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BD6CD" w14:textId="77777777" w:rsidR="00D037C1" w:rsidRPr="00AB7BD2" w:rsidRDefault="00D037C1" w:rsidP="00764A91">
      <w:pPr>
        <w:spacing w:after="0" w:line="240" w:lineRule="auto"/>
        <w:jc w:val="both"/>
        <w:rPr>
          <w:rFonts w:cs="Calibri"/>
          <w:b/>
          <w:sz w:val="20"/>
        </w:rPr>
      </w:pPr>
    </w:p>
    <w:p w14:paraId="759C648A" w14:textId="77777777" w:rsidR="00D037C1" w:rsidRPr="00AB7BD2" w:rsidRDefault="00EA16BE" w:rsidP="00CC31DC">
      <w:pPr>
        <w:numPr>
          <w:ilvl w:val="0"/>
          <w:numId w:val="4"/>
        </w:numPr>
        <w:pBdr>
          <w:bottom w:val="single" w:sz="12" w:space="1" w:color="1F4E79"/>
        </w:pBdr>
        <w:spacing w:after="0" w:line="240" w:lineRule="auto"/>
        <w:ind w:hanging="720"/>
        <w:jc w:val="both"/>
        <w:rPr>
          <w:rFonts w:ascii="Ebrima" w:hAnsi="Ebrima" w:cs="Calibri"/>
          <w:b/>
          <w:color w:val="1F4E79"/>
          <w:sz w:val="32"/>
          <w:szCs w:val="32"/>
        </w:rPr>
      </w:pPr>
      <w:r>
        <w:rPr>
          <w:rFonts w:ascii="Ebrima" w:hAnsi="Ebrima" w:cs="Calibri"/>
          <w:b/>
          <w:color w:val="1F4E79"/>
          <w:sz w:val="32"/>
          <w:szCs w:val="32"/>
        </w:rPr>
        <w:t>SELF/</w:t>
      </w:r>
      <w:r w:rsidR="00AB7BD2" w:rsidRPr="00AB7BD2">
        <w:rPr>
          <w:rFonts w:ascii="Ebrima" w:hAnsi="Ebrima" w:cs="Calibri"/>
          <w:b/>
          <w:color w:val="1F4E79"/>
          <w:sz w:val="32"/>
          <w:szCs w:val="32"/>
        </w:rPr>
        <w:t>PEER ASSESSMENT FORM</w:t>
      </w:r>
    </w:p>
    <w:p w14:paraId="0BC9FBD2" w14:textId="77777777" w:rsidR="00D037C1" w:rsidRPr="00AB7BD2" w:rsidRDefault="00D037C1" w:rsidP="00764A91">
      <w:pPr>
        <w:spacing w:after="0" w:line="240" w:lineRule="auto"/>
        <w:jc w:val="both"/>
        <w:rPr>
          <w:rFonts w:cs="Calibri"/>
          <w:b/>
          <w:sz w:val="20"/>
        </w:rPr>
      </w:pPr>
    </w:p>
    <w:tbl>
      <w:tblPr>
        <w:tblW w:w="0" w:type="auto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1791"/>
        <w:gridCol w:w="3279"/>
        <w:gridCol w:w="992"/>
        <w:gridCol w:w="3180"/>
      </w:tblGrid>
      <w:tr w:rsidR="005F4383" w:rsidRPr="00AB7BD2" w14:paraId="38E535A4" w14:textId="77777777" w:rsidTr="005F4383">
        <w:trPr>
          <w:trHeight w:hRule="exact" w:val="510"/>
        </w:trPr>
        <w:tc>
          <w:tcPr>
            <w:tcW w:w="1791" w:type="dxa"/>
            <w:vAlign w:val="center"/>
          </w:tcPr>
          <w:p w14:paraId="5ECE5A2A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Project Name:</w:t>
            </w:r>
          </w:p>
        </w:tc>
        <w:tc>
          <w:tcPr>
            <w:tcW w:w="7451" w:type="dxa"/>
            <w:gridSpan w:val="3"/>
            <w:vAlign w:val="center"/>
          </w:tcPr>
          <w:p w14:paraId="2D65E3E9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</w:tr>
      <w:tr w:rsidR="005F4383" w:rsidRPr="00AB7BD2" w14:paraId="5F13D534" w14:textId="77777777" w:rsidTr="005F4383">
        <w:trPr>
          <w:trHeight w:hRule="exact" w:val="510"/>
        </w:trPr>
        <w:tc>
          <w:tcPr>
            <w:tcW w:w="1791" w:type="dxa"/>
            <w:vAlign w:val="center"/>
          </w:tcPr>
          <w:p w14:paraId="4C479FCE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Your Name:</w:t>
            </w:r>
          </w:p>
        </w:tc>
        <w:tc>
          <w:tcPr>
            <w:tcW w:w="7451" w:type="dxa"/>
            <w:gridSpan w:val="3"/>
            <w:vAlign w:val="center"/>
          </w:tcPr>
          <w:p w14:paraId="72CA89C2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</w:tr>
      <w:tr w:rsidR="005F4383" w:rsidRPr="00AB7BD2" w14:paraId="737577EA" w14:textId="77777777" w:rsidTr="002D485F">
        <w:trPr>
          <w:trHeight w:hRule="exact" w:val="510"/>
        </w:trPr>
        <w:tc>
          <w:tcPr>
            <w:tcW w:w="1791" w:type="dxa"/>
            <w:vAlign w:val="center"/>
          </w:tcPr>
          <w:p w14:paraId="16E7244E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Your ID</w:t>
            </w:r>
          </w:p>
        </w:tc>
        <w:tc>
          <w:tcPr>
            <w:tcW w:w="3279" w:type="dxa"/>
            <w:vAlign w:val="center"/>
          </w:tcPr>
          <w:p w14:paraId="3C6873D7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992" w:type="dxa"/>
            <w:vAlign w:val="center"/>
          </w:tcPr>
          <w:p w14:paraId="0E30DF18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Date</w:t>
            </w:r>
          </w:p>
        </w:tc>
        <w:tc>
          <w:tcPr>
            <w:tcW w:w="3180" w:type="dxa"/>
            <w:vAlign w:val="center"/>
          </w:tcPr>
          <w:p w14:paraId="03EB42FC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</w:tr>
    </w:tbl>
    <w:p w14:paraId="7C8638F3" w14:textId="77777777" w:rsidR="00D037C1" w:rsidRPr="00AB7BD2" w:rsidRDefault="00D037C1" w:rsidP="00764A91">
      <w:pPr>
        <w:spacing w:after="0" w:line="240" w:lineRule="auto"/>
        <w:jc w:val="both"/>
        <w:rPr>
          <w:rFonts w:cs="Calibri"/>
          <w:b/>
          <w:sz w:val="20"/>
        </w:rPr>
      </w:pPr>
    </w:p>
    <w:p w14:paraId="4443C6AD" w14:textId="77777777" w:rsidR="00AB7BD2" w:rsidRPr="00AB7BD2" w:rsidRDefault="00EA16BE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b/>
          <w:sz w:val="20"/>
        </w:rPr>
      </w:pPr>
      <w:r>
        <w:rPr>
          <w:rFonts w:cs="Calibri"/>
          <w:b/>
          <w:sz w:val="20"/>
        </w:rPr>
        <w:t>Self/</w:t>
      </w:r>
      <w:r w:rsidR="00AB7BD2" w:rsidRPr="00AB7BD2">
        <w:rPr>
          <w:rFonts w:cs="Calibri"/>
          <w:b/>
          <w:sz w:val="20"/>
        </w:rPr>
        <w:t>Peer Assessment Form</w:t>
      </w:r>
    </w:p>
    <w:p w14:paraId="7729B32F" w14:textId="77777777" w:rsidR="00AB7BD2" w:rsidRPr="00AB7BD2" w:rsidRDefault="00AB7BD2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</w:p>
    <w:p w14:paraId="15CC1833" w14:textId="77777777" w:rsidR="00AB7BD2" w:rsidRPr="00AB7BD2" w:rsidRDefault="00AB7BD2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The main purpose of this form is for all Team members to reflect on </w:t>
      </w:r>
      <w:r>
        <w:rPr>
          <w:rFonts w:cs="Calibri"/>
          <w:sz w:val="20"/>
        </w:rPr>
        <w:t>their</w:t>
      </w:r>
      <w:r w:rsidRPr="00AB7BD2">
        <w:rPr>
          <w:rFonts w:cs="Calibri"/>
          <w:sz w:val="20"/>
        </w:rPr>
        <w:t xml:space="preserve"> interactions, but it may also be helpful in resolving disputes over the relative contributions of Team members.</w:t>
      </w:r>
    </w:p>
    <w:p w14:paraId="51C91566" w14:textId="77777777" w:rsidR="00AB7BD2" w:rsidRPr="00AB7BD2" w:rsidRDefault="00AB7BD2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</w:p>
    <w:p w14:paraId="2A46BEBA" w14:textId="77777777" w:rsidR="00AB7BD2" w:rsidRPr="00AB7BD2" w:rsidRDefault="00EA16BE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>
        <w:rPr>
          <w:rFonts w:cs="Calibri"/>
          <w:sz w:val="20"/>
        </w:rPr>
        <w:t>Using the</w:t>
      </w:r>
      <w:r w:rsidR="00AB7BD2" w:rsidRPr="00AB7BD2">
        <w:rPr>
          <w:rFonts w:cs="Calibri"/>
          <w:sz w:val="20"/>
        </w:rPr>
        <w:t xml:space="preserve"> </w:t>
      </w:r>
      <w:r w:rsidR="00AB7BD2" w:rsidRPr="00AB7BD2">
        <w:rPr>
          <w:rFonts w:cs="Calibri"/>
          <w:b/>
          <w:sz w:val="20"/>
        </w:rPr>
        <w:t>Self and Peer Assessment Form</w:t>
      </w:r>
      <w:r>
        <w:rPr>
          <w:rFonts w:cs="Calibri"/>
          <w:b/>
          <w:sz w:val="20"/>
        </w:rPr>
        <w:t xml:space="preserve"> </w:t>
      </w:r>
      <w:r w:rsidRPr="00EA16BE">
        <w:rPr>
          <w:rFonts w:cs="Calibri"/>
          <w:sz w:val="20"/>
        </w:rPr>
        <w:t>below</w:t>
      </w:r>
    </w:p>
    <w:p w14:paraId="770FA2C9" w14:textId="77777777" w:rsidR="00AB7BD2" w:rsidRPr="00AB7BD2" w:rsidRDefault="00AB7BD2" w:rsidP="00AB7BD2">
      <w:pPr>
        <w:pStyle w:val="ColorfulList-Accent11"/>
        <w:numPr>
          <w:ilvl w:val="0"/>
          <w:numId w:val="1"/>
        </w:num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List the members of your Project Team</w:t>
      </w:r>
    </w:p>
    <w:p w14:paraId="2DE4E238" w14:textId="183AB9B7" w:rsidR="00AB7BD2" w:rsidRDefault="00AB7BD2" w:rsidP="00AB7BD2">
      <w:pPr>
        <w:pStyle w:val="ColorfulList-Accent11"/>
        <w:numPr>
          <w:ilvl w:val="0"/>
          <w:numId w:val="1"/>
        </w:num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Enter a score between 0 and 5, for categories A to J for all members of the team</w:t>
      </w:r>
      <w:r w:rsidR="00CC31DC">
        <w:rPr>
          <w:rFonts w:cs="Calibri"/>
          <w:sz w:val="20"/>
        </w:rPr>
        <w:t xml:space="preserve"> (see Section </w:t>
      </w:r>
      <w:r w:rsidR="00A655E3">
        <w:rPr>
          <w:rFonts w:cs="Calibri"/>
          <w:sz w:val="20"/>
        </w:rPr>
        <w:t>2</w:t>
      </w:r>
      <w:r w:rsidR="00CC31DC">
        <w:rPr>
          <w:rFonts w:cs="Calibri"/>
          <w:sz w:val="20"/>
        </w:rPr>
        <w:t xml:space="preserve"> for definitions)</w:t>
      </w:r>
    </w:p>
    <w:p w14:paraId="40C75915" w14:textId="77777777" w:rsidR="00EA16BE" w:rsidRPr="00AB7BD2" w:rsidRDefault="00EA16BE" w:rsidP="00AB7BD2">
      <w:pPr>
        <w:pStyle w:val="ColorfulList-Accent11"/>
        <w:numPr>
          <w:ilvl w:val="0"/>
          <w:numId w:val="1"/>
        </w:num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>
        <w:rPr>
          <w:rFonts w:cs="Calibri"/>
          <w:sz w:val="20"/>
        </w:rPr>
        <w:t>Further provide detailed comments on each member</w:t>
      </w:r>
    </w:p>
    <w:p w14:paraId="3AB15332" w14:textId="77777777" w:rsidR="00AB7BD2" w:rsidRPr="00AB7BD2" w:rsidRDefault="00AB7BD2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i/>
          <w:sz w:val="20"/>
        </w:rPr>
      </w:pPr>
    </w:p>
    <w:p w14:paraId="3FD17377" w14:textId="77777777" w:rsidR="00AB7BD2" w:rsidRPr="00AB7BD2" w:rsidRDefault="00EA16BE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>
        <w:rPr>
          <w:rFonts w:cs="Calibri"/>
          <w:i/>
          <w:sz w:val="20"/>
        </w:rPr>
        <w:t xml:space="preserve">(adapted from </w:t>
      </w:r>
      <w:r w:rsidR="00AB7BD2" w:rsidRPr="00AB7BD2">
        <w:rPr>
          <w:rFonts w:cs="Calibri"/>
          <w:i/>
          <w:sz w:val="20"/>
        </w:rPr>
        <w:t xml:space="preserve">Winger-aunty, S. 1990. University of Wisconsin-Stout Modified by </w:t>
      </w:r>
      <w:proofErr w:type="spellStart"/>
      <w:r w:rsidR="00AB7BD2" w:rsidRPr="00AB7BD2">
        <w:rPr>
          <w:rFonts w:cs="Calibri"/>
          <w:i/>
          <w:sz w:val="20"/>
        </w:rPr>
        <w:t>Pheroza</w:t>
      </w:r>
      <w:proofErr w:type="spellEnd"/>
      <w:r w:rsidR="00AB7BD2" w:rsidRPr="00AB7BD2">
        <w:rPr>
          <w:rFonts w:cs="Calibri"/>
          <w:i/>
          <w:sz w:val="20"/>
        </w:rPr>
        <w:t xml:space="preserve"> Daruwalla and Ian Knowd, 1994.</w:t>
      </w:r>
      <w:r>
        <w:rPr>
          <w:rFonts w:cs="Calibri"/>
          <w:sz w:val="20"/>
        </w:rPr>
        <w:t>)</w:t>
      </w:r>
    </w:p>
    <w:p w14:paraId="61476EF3" w14:textId="77777777" w:rsidR="00E663F0" w:rsidRPr="00AB7BD2" w:rsidRDefault="00E663F0" w:rsidP="00764A91">
      <w:pPr>
        <w:spacing w:after="0" w:line="240" w:lineRule="auto"/>
        <w:jc w:val="both"/>
        <w:rPr>
          <w:rFonts w:cs="Calibri"/>
          <w:sz w:val="20"/>
        </w:rPr>
      </w:pPr>
    </w:p>
    <w:tbl>
      <w:tblPr>
        <w:tblW w:w="0" w:type="auto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534"/>
        <w:gridCol w:w="4108"/>
        <w:gridCol w:w="398"/>
        <w:gridCol w:w="394"/>
        <w:gridCol w:w="391"/>
        <w:gridCol w:w="401"/>
        <w:gridCol w:w="387"/>
        <w:gridCol w:w="384"/>
        <w:gridCol w:w="401"/>
        <w:gridCol w:w="401"/>
        <w:gridCol w:w="365"/>
        <w:gridCol w:w="372"/>
        <w:gridCol w:w="706"/>
      </w:tblGrid>
      <w:tr w:rsidR="00AB7BD2" w:rsidRPr="00AB7BD2" w14:paraId="7C591D8D" w14:textId="77777777" w:rsidTr="00AB7BD2">
        <w:trPr>
          <w:trHeight w:hRule="exact" w:val="510"/>
        </w:trPr>
        <w:tc>
          <w:tcPr>
            <w:tcW w:w="534" w:type="dxa"/>
            <w:vAlign w:val="center"/>
          </w:tcPr>
          <w:p w14:paraId="0C784E80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No.</w:t>
            </w:r>
          </w:p>
        </w:tc>
        <w:tc>
          <w:tcPr>
            <w:tcW w:w="4108" w:type="dxa"/>
            <w:vAlign w:val="center"/>
          </w:tcPr>
          <w:p w14:paraId="7E683F64" w14:textId="77777777" w:rsidR="00A86B6A" w:rsidRPr="00AB7BD2" w:rsidRDefault="00A86B6A" w:rsidP="006D2B3D">
            <w:pPr>
              <w:spacing w:after="0" w:line="240" w:lineRule="auto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Team Member</w:t>
            </w:r>
            <w:r w:rsidR="00053A46">
              <w:rPr>
                <w:rFonts w:cs="Calibri"/>
                <w:b/>
                <w:sz w:val="20"/>
              </w:rPr>
              <w:t xml:space="preserve"> Names</w:t>
            </w:r>
            <w:r w:rsidR="00107C25">
              <w:rPr>
                <w:rFonts w:cs="Calibri"/>
                <w:b/>
                <w:sz w:val="20"/>
              </w:rPr>
              <w:t xml:space="preserve"> (including yourself)</w:t>
            </w:r>
          </w:p>
        </w:tc>
        <w:tc>
          <w:tcPr>
            <w:tcW w:w="398" w:type="dxa"/>
            <w:vAlign w:val="center"/>
          </w:tcPr>
          <w:p w14:paraId="0054D6B1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A</w:t>
            </w:r>
          </w:p>
        </w:tc>
        <w:tc>
          <w:tcPr>
            <w:tcW w:w="394" w:type="dxa"/>
            <w:vAlign w:val="center"/>
          </w:tcPr>
          <w:p w14:paraId="51BD056A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B</w:t>
            </w:r>
          </w:p>
        </w:tc>
        <w:tc>
          <w:tcPr>
            <w:tcW w:w="391" w:type="dxa"/>
            <w:vAlign w:val="center"/>
          </w:tcPr>
          <w:p w14:paraId="5B85876D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C</w:t>
            </w:r>
          </w:p>
        </w:tc>
        <w:tc>
          <w:tcPr>
            <w:tcW w:w="401" w:type="dxa"/>
            <w:vAlign w:val="center"/>
          </w:tcPr>
          <w:p w14:paraId="2CA9599C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D</w:t>
            </w:r>
          </w:p>
        </w:tc>
        <w:tc>
          <w:tcPr>
            <w:tcW w:w="387" w:type="dxa"/>
            <w:vAlign w:val="center"/>
          </w:tcPr>
          <w:p w14:paraId="77DF768F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E</w:t>
            </w:r>
          </w:p>
        </w:tc>
        <w:tc>
          <w:tcPr>
            <w:tcW w:w="384" w:type="dxa"/>
            <w:vAlign w:val="center"/>
          </w:tcPr>
          <w:p w14:paraId="52D43154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F</w:t>
            </w:r>
          </w:p>
        </w:tc>
        <w:tc>
          <w:tcPr>
            <w:tcW w:w="401" w:type="dxa"/>
            <w:vAlign w:val="center"/>
          </w:tcPr>
          <w:p w14:paraId="31753437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G</w:t>
            </w:r>
          </w:p>
        </w:tc>
        <w:tc>
          <w:tcPr>
            <w:tcW w:w="401" w:type="dxa"/>
            <w:vAlign w:val="center"/>
          </w:tcPr>
          <w:p w14:paraId="7860ED81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H</w:t>
            </w:r>
          </w:p>
        </w:tc>
        <w:tc>
          <w:tcPr>
            <w:tcW w:w="365" w:type="dxa"/>
            <w:vAlign w:val="center"/>
          </w:tcPr>
          <w:p w14:paraId="398471AA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I</w:t>
            </w:r>
          </w:p>
        </w:tc>
        <w:tc>
          <w:tcPr>
            <w:tcW w:w="372" w:type="dxa"/>
            <w:vAlign w:val="center"/>
          </w:tcPr>
          <w:p w14:paraId="29094DB7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J</w:t>
            </w:r>
          </w:p>
        </w:tc>
        <w:tc>
          <w:tcPr>
            <w:tcW w:w="706" w:type="dxa"/>
            <w:vAlign w:val="center"/>
          </w:tcPr>
          <w:p w14:paraId="64F73FD8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i/>
                <w:sz w:val="20"/>
              </w:rPr>
            </w:pPr>
            <w:r w:rsidRPr="00AB7BD2">
              <w:rPr>
                <w:rFonts w:cs="Calibri"/>
                <w:b/>
                <w:i/>
                <w:sz w:val="20"/>
              </w:rPr>
              <w:t>Total</w:t>
            </w:r>
          </w:p>
        </w:tc>
      </w:tr>
      <w:tr w:rsidR="00AB7BD2" w:rsidRPr="00AB7BD2" w14:paraId="36DD47E9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01CFB37F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1</w:t>
            </w:r>
          </w:p>
        </w:tc>
        <w:tc>
          <w:tcPr>
            <w:tcW w:w="4108" w:type="dxa"/>
            <w:vAlign w:val="center"/>
          </w:tcPr>
          <w:p w14:paraId="1825B9A0" w14:textId="77777777" w:rsidR="00A86B6A" w:rsidRPr="0032694E" w:rsidRDefault="00A86B6A" w:rsidP="006D2B3D">
            <w:pPr>
              <w:spacing w:after="0" w:line="240" w:lineRule="auto"/>
              <w:jc w:val="both"/>
              <w:rPr>
                <w:rFonts w:cs="Calibri"/>
                <w:color w:val="1F4E79"/>
                <w:sz w:val="20"/>
              </w:rPr>
            </w:pPr>
          </w:p>
        </w:tc>
        <w:tc>
          <w:tcPr>
            <w:tcW w:w="398" w:type="dxa"/>
            <w:vAlign w:val="center"/>
          </w:tcPr>
          <w:p w14:paraId="7A4EE23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vAlign w:val="center"/>
          </w:tcPr>
          <w:p w14:paraId="3F49B744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vAlign w:val="center"/>
          </w:tcPr>
          <w:p w14:paraId="0A0890A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05A1640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vAlign w:val="center"/>
          </w:tcPr>
          <w:p w14:paraId="1B873DD5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vAlign w:val="center"/>
          </w:tcPr>
          <w:p w14:paraId="2E5BCD5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12E0C4C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53EA58D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vAlign w:val="center"/>
          </w:tcPr>
          <w:p w14:paraId="605F19A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vAlign w:val="center"/>
          </w:tcPr>
          <w:p w14:paraId="3B68FF6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vAlign w:val="center"/>
          </w:tcPr>
          <w:p w14:paraId="461BE2EC" w14:textId="77777777" w:rsidR="00A86B6A" w:rsidRPr="00914D91" w:rsidRDefault="00A86B6A" w:rsidP="00EA0D6F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36E93C69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621C76C1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2</w:t>
            </w:r>
          </w:p>
        </w:tc>
        <w:tc>
          <w:tcPr>
            <w:tcW w:w="4108" w:type="dxa"/>
            <w:vAlign w:val="center"/>
          </w:tcPr>
          <w:p w14:paraId="7904C465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vAlign w:val="center"/>
          </w:tcPr>
          <w:p w14:paraId="46EF415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vAlign w:val="center"/>
          </w:tcPr>
          <w:p w14:paraId="63A9862F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vAlign w:val="center"/>
          </w:tcPr>
          <w:p w14:paraId="798D970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47E8059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vAlign w:val="center"/>
          </w:tcPr>
          <w:p w14:paraId="2B2A68A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vAlign w:val="center"/>
          </w:tcPr>
          <w:p w14:paraId="14FE053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701A14E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33A17FB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vAlign w:val="center"/>
          </w:tcPr>
          <w:p w14:paraId="55ACA11C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vAlign w:val="center"/>
          </w:tcPr>
          <w:p w14:paraId="5AAD9A05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vAlign w:val="center"/>
          </w:tcPr>
          <w:p w14:paraId="50FA8C6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5AC6040C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2CBF5EB0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3</w:t>
            </w:r>
          </w:p>
        </w:tc>
        <w:tc>
          <w:tcPr>
            <w:tcW w:w="4108" w:type="dxa"/>
            <w:vAlign w:val="center"/>
          </w:tcPr>
          <w:p w14:paraId="44A057E9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vAlign w:val="center"/>
          </w:tcPr>
          <w:p w14:paraId="5659548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vAlign w:val="center"/>
          </w:tcPr>
          <w:p w14:paraId="3C0D3C9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vAlign w:val="center"/>
          </w:tcPr>
          <w:p w14:paraId="62DAAD3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7A333B6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vAlign w:val="center"/>
          </w:tcPr>
          <w:p w14:paraId="1A7B531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vAlign w:val="center"/>
          </w:tcPr>
          <w:p w14:paraId="082E428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71BB64AC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3D1211B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vAlign w:val="center"/>
          </w:tcPr>
          <w:p w14:paraId="793DB33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vAlign w:val="center"/>
          </w:tcPr>
          <w:p w14:paraId="4F10AE0D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vAlign w:val="center"/>
          </w:tcPr>
          <w:p w14:paraId="4DF212BF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4B898889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79963851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4</w:t>
            </w:r>
          </w:p>
        </w:tc>
        <w:tc>
          <w:tcPr>
            <w:tcW w:w="4108" w:type="dxa"/>
            <w:vAlign w:val="center"/>
          </w:tcPr>
          <w:p w14:paraId="12FB7437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vAlign w:val="center"/>
          </w:tcPr>
          <w:p w14:paraId="53A60DF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vAlign w:val="center"/>
          </w:tcPr>
          <w:p w14:paraId="2472881C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vAlign w:val="center"/>
          </w:tcPr>
          <w:p w14:paraId="58DC69A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1ACEBA9C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vAlign w:val="center"/>
          </w:tcPr>
          <w:p w14:paraId="07D9C55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vAlign w:val="center"/>
          </w:tcPr>
          <w:p w14:paraId="48739BAD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1628213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1C8F7EB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vAlign w:val="center"/>
          </w:tcPr>
          <w:p w14:paraId="47FC373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vAlign w:val="center"/>
          </w:tcPr>
          <w:p w14:paraId="31DF6744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vAlign w:val="center"/>
          </w:tcPr>
          <w:p w14:paraId="62896235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7CD3DED3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7647BE37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108" w:type="dxa"/>
            <w:vAlign w:val="center"/>
          </w:tcPr>
          <w:p w14:paraId="39594B01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vAlign w:val="center"/>
          </w:tcPr>
          <w:p w14:paraId="319F252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vAlign w:val="center"/>
          </w:tcPr>
          <w:p w14:paraId="41602C9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vAlign w:val="center"/>
          </w:tcPr>
          <w:p w14:paraId="219A9EC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43C9110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vAlign w:val="center"/>
          </w:tcPr>
          <w:p w14:paraId="13A00FB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vAlign w:val="center"/>
          </w:tcPr>
          <w:p w14:paraId="7E88B4B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5D893E9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7532578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vAlign w:val="center"/>
          </w:tcPr>
          <w:p w14:paraId="2753E25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vAlign w:val="center"/>
          </w:tcPr>
          <w:p w14:paraId="581F858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vAlign w:val="center"/>
          </w:tcPr>
          <w:p w14:paraId="4C51E53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3089E744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67182F0C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6</w:t>
            </w:r>
          </w:p>
        </w:tc>
        <w:tc>
          <w:tcPr>
            <w:tcW w:w="4108" w:type="dxa"/>
            <w:vAlign w:val="center"/>
          </w:tcPr>
          <w:p w14:paraId="25D1DCDE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vAlign w:val="center"/>
          </w:tcPr>
          <w:p w14:paraId="7F12EDA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vAlign w:val="center"/>
          </w:tcPr>
          <w:p w14:paraId="143380E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vAlign w:val="center"/>
          </w:tcPr>
          <w:p w14:paraId="16E3D23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3D0359D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vAlign w:val="center"/>
          </w:tcPr>
          <w:p w14:paraId="449AAE9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vAlign w:val="center"/>
          </w:tcPr>
          <w:p w14:paraId="7D2827F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08917A5C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500FD03F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vAlign w:val="center"/>
          </w:tcPr>
          <w:p w14:paraId="09B4DCE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vAlign w:val="center"/>
          </w:tcPr>
          <w:p w14:paraId="7A8B3F7D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vAlign w:val="center"/>
          </w:tcPr>
          <w:p w14:paraId="4B0F99B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3E183DB3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3579DBFE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7</w:t>
            </w:r>
          </w:p>
        </w:tc>
        <w:tc>
          <w:tcPr>
            <w:tcW w:w="4108" w:type="dxa"/>
            <w:vAlign w:val="center"/>
          </w:tcPr>
          <w:p w14:paraId="1EF97345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vAlign w:val="center"/>
          </w:tcPr>
          <w:p w14:paraId="62C7E94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vAlign w:val="center"/>
          </w:tcPr>
          <w:p w14:paraId="2A4DCA2C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vAlign w:val="center"/>
          </w:tcPr>
          <w:p w14:paraId="0551D15B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2ED93B9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vAlign w:val="center"/>
          </w:tcPr>
          <w:p w14:paraId="5ECFFE2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vAlign w:val="center"/>
          </w:tcPr>
          <w:p w14:paraId="6C55E00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35805FC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18E7639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vAlign w:val="center"/>
          </w:tcPr>
          <w:p w14:paraId="7FE4227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vAlign w:val="center"/>
          </w:tcPr>
          <w:p w14:paraId="6E0C340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vAlign w:val="center"/>
          </w:tcPr>
          <w:p w14:paraId="6535054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0D7F770C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4303CBC0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8</w:t>
            </w:r>
          </w:p>
        </w:tc>
        <w:tc>
          <w:tcPr>
            <w:tcW w:w="4108" w:type="dxa"/>
            <w:vAlign w:val="center"/>
          </w:tcPr>
          <w:p w14:paraId="03AC68C9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vAlign w:val="center"/>
          </w:tcPr>
          <w:p w14:paraId="083C86F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vAlign w:val="center"/>
          </w:tcPr>
          <w:p w14:paraId="15118D9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vAlign w:val="center"/>
          </w:tcPr>
          <w:p w14:paraId="5D70A82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45EEB32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vAlign w:val="center"/>
          </w:tcPr>
          <w:p w14:paraId="715BF61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vAlign w:val="center"/>
          </w:tcPr>
          <w:p w14:paraId="6FFC09FF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3318666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4A1D9DD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vAlign w:val="center"/>
          </w:tcPr>
          <w:p w14:paraId="6D3D16D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vAlign w:val="center"/>
          </w:tcPr>
          <w:p w14:paraId="5BA16EB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vAlign w:val="center"/>
          </w:tcPr>
          <w:p w14:paraId="5B209EF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7643798E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6E06D0DD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9</w:t>
            </w:r>
          </w:p>
        </w:tc>
        <w:tc>
          <w:tcPr>
            <w:tcW w:w="4108" w:type="dxa"/>
            <w:vAlign w:val="center"/>
          </w:tcPr>
          <w:p w14:paraId="16878F65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vAlign w:val="center"/>
          </w:tcPr>
          <w:p w14:paraId="6994D8C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vAlign w:val="center"/>
          </w:tcPr>
          <w:p w14:paraId="0E4C2D6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vAlign w:val="center"/>
          </w:tcPr>
          <w:p w14:paraId="1B7647E5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23B0EB9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vAlign w:val="center"/>
          </w:tcPr>
          <w:p w14:paraId="554BD48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vAlign w:val="center"/>
          </w:tcPr>
          <w:p w14:paraId="5926225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2700BD9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627572F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vAlign w:val="center"/>
          </w:tcPr>
          <w:p w14:paraId="4EC7466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vAlign w:val="center"/>
          </w:tcPr>
          <w:p w14:paraId="4DE5398F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vAlign w:val="center"/>
          </w:tcPr>
          <w:p w14:paraId="6DDDEFC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3C404ED6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159B3081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10</w:t>
            </w:r>
          </w:p>
        </w:tc>
        <w:tc>
          <w:tcPr>
            <w:tcW w:w="4108" w:type="dxa"/>
            <w:vAlign w:val="center"/>
          </w:tcPr>
          <w:p w14:paraId="7DA07856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vAlign w:val="center"/>
          </w:tcPr>
          <w:p w14:paraId="1035734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vAlign w:val="center"/>
          </w:tcPr>
          <w:p w14:paraId="6D944454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vAlign w:val="center"/>
          </w:tcPr>
          <w:p w14:paraId="6C0E4D0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7BAE62A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vAlign w:val="center"/>
          </w:tcPr>
          <w:p w14:paraId="6C0BA1C4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vAlign w:val="center"/>
          </w:tcPr>
          <w:p w14:paraId="1549DB3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4D6B559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vAlign w:val="center"/>
          </w:tcPr>
          <w:p w14:paraId="29BFA42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vAlign w:val="center"/>
          </w:tcPr>
          <w:p w14:paraId="3809304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vAlign w:val="center"/>
          </w:tcPr>
          <w:p w14:paraId="538DF1E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vAlign w:val="center"/>
          </w:tcPr>
          <w:p w14:paraId="07860A2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</w:tbl>
    <w:p w14:paraId="0A1D4B53" w14:textId="77777777" w:rsidR="00AB7BD2" w:rsidRPr="00AB7BD2" w:rsidRDefault="00AB7BD2" w:rsidP="00764A91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br w:type="page"/>
      </w:r>
    </w:p>
    <w:p w14:paraId="20DF71FE" w14:textId="77777777" w:rsidR="00E663F0" w:rsidRPr="00AB7BD2" w:rsidRDefault="006F0334" w:rsidP="00AB7BD2">
      <w:pPr>
        <w:pBdr>
          <w:bottom w:val="single" w:sz="12" w:space="1" w:color="1F4E79"/>
        </w:pBdr>
        <w:spacing w:after="0" w:line="240" w:lineRule="auto"/>
        <w:jc w:val="both"/>
        <w:rPr>
          <w:rFonts w:cs="Calibri"/>
          <w:b/>
          <w:color w:val="1F4E79"/>
          <w:sz w:val="28"/>
          <w:szCs w:val="28"/>
        </w:rPr>
      </w:pPr>
      <w:r w:rsidRPr="00AB7BD2">
        <w:rPr>
          <w:rFonts w:cs="Calibri"/>
          <w:b/>
          <w:color w:val="1F4E79"/>
          <w:sz w:val="28"/>
          <w:szCs w:val="28"/>
        </w:rPr>
        <w:t xml:space="preserve">Detailed </w:t>
      </w:r>
      <w:r w:rsidR="00E663F0" w:rsidRPr="00AB7BD2">
        <w:rPr>
          <w:rFonts w:cs="Calibri"/>
          <w:b/>
          <w:color w:val="1F4E79"/>
          <w:sz w:val="28"/>
          <w:szCs w:val="28"/>
        </w:rPr>
        <w:t>Comments</w:t>
      </w:r>
      <w:r w:rsidR="00C553B5" w:rsidRPr="00AB7BD2">
        <w:rPr>
          <w:rFonts w:cs="Calibri"/>
          <w:b/>
          <w:color w:val="1F4E79"/>
          <w:sz w:val="28"/>
          <w:szCs w:val="28"/>
        </w:rPr>
        <w:t>:</w:t>
      </w:r>
    </w:p>
    <w:p w14:paraId="3724D1A6" w14:textId="77777777" w:rsidR="00E663F0" w:rsidRPr="00AB7BD2" w:rsidRDefault="00E663F0" w:rsidP="00764A91">
      <w:pPr>
        <w:spacing w:after="0" w:line="240" w:lineRule="auto"/>
        <w:jc w:val="both"/>
        <w:rPr>
          <w:rFonts w:cs="Calibri"/>
          <w:sz w:val="20"/>
        </w:rPr>
      </w:pPr>
    </w:p>
    <w:tbl>
      <w:tblPr>
        <w:tblW w:w="9242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568"/>
        <w:gridCol w:w="3509"/>
        <w:gridCol w:w="5165"/>
      </w:tblGrid>
      <w:tr w:rsidR="00AB7BD2" w:rsidRPr="00053A46" w14:paraId="3CEA13E0" w14:textId="77777777" w:rsidTr="00053A46">
        <w:trPr>
          <w:trHeight w:val="510"/>
          <w:tblHeader/>
        </w:trPr>
        <w:tc>
          <w:tcPr>
            <w:tcW w:w="568" w:type="dxa"/>
            <w:vAlign w:val="center"/>
          </w:tcPr>
          <w:p w14:paraId="1A8BA5DF" w14:textId="77777777" w:rsidR="00AB7BD2" w:rsidRPr="00053A46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053A46">
              <w:rPr>
                <w:rFonts w:cs="Calibri"/>
                <w:b/>
                <w:sz w:val="24"/>
                <w:szCs w:val="24"/>
              </w:rPr>
              <w:t>No.</w:t>
            </w:r>
          </w:p>
        </w:tc>
        <w:tc>
          <w:tcPr>
            <w:tcW w:w="3509" w:type="dxa"/>
            <w:vAlign w:val="center"/>
          </w:tcPr>
          <w:p w14:paraId="7A672A4F" w14:textId="77777777" w:rsidR="00AB7BD2" w:rsidRPr="00053A46" w:rsidRDefault="00053A46" w:rsidP="00AB7BD2">
            <w:pPr>
              <w:spacing w:after="0" w:line="240" w:lineRule="auto"/>
              <w:jc w:val="both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Team M</w:t>
            </w:r>
            <w:r w:rsidR="00AB7BD2" w:rsidRPr="00053A46">
              <w:rPr>
                <w:rFonts w:cs="Calibri"/>
                <w:b/>
                <w:sz w:val="24"/>
                <w:szCs w:val="24"/>
              </w:rPr>
              <w:t>ember</w:t>
            </w:r>
            <w:r w:rsidRPr="00053A46">
              <w:rPr>
                <w:rFonts w:cs="Calibri"/>
                <w:b/>
                <w:sz w:val="24"/>
                <w:szCs w:val="24"/>
              </w:rPr>
              <w:t xml:space="preserve"> Names</w:t>
            </w:r>
          </w:p>
        </w:tc>
        <w:tc>
          <w:tcPr>
            <w:tcW w:w="5165" w:type="dxa"/>
            <w:vAlign w:val="center"/>
          </w:tcPr>
          <w:p w14:paraId="62CF11C8" w14:textId="77777777" w:rsidR="00AB7BD2" w:rsidRPr="00053A46" w:rsidRDefault="00AB7BD2" w:rsidP="00AB7BD2">
            <w:pPr>
              <w:spacing w:after="0" w:line="24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053A46">
              <w:rPr>
                <w:rFonts w:cs="Calibri"/>
                <w:b/>
                <w:sz w:val="24"/>
                <w:szCs w:val="24"/>
              </w:rPr>
              <w:t>Comments</w:t>
            </w:r>
          </w:p>
        </w:tc>
      </w:tr>
      <w:tr w:rsidR="00AB7BD2" w:rsidRPr="00AB7BD2" w14:paraId="2371B29F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7B0959A1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1</w:t>
            </w:r>
          </w:p>
        </w:tc>
        <w:tc>
          <w:tcPr>
            <w:tcW w:w="3509" w:type="dxa"/>
          </w:tcPr>
          <w:p w14:paraId="30C06CDA" w14:textId="77777777" w:rsidR="00AB7BD2" w:rsidRPr="00211A88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</w:tcPr>
          <w:p w14:paraId="611CA84E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51695F19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5BDE4205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2</w:t>
            </w:r>
          </w:p>
        </w:tc>
        <w:tc>
          <w:tcPr>
            <w:tcW w:w="3509" w:type="dxa"/>
          </w:tcPr>
          <w:p w14:paraId="7897A5DC" w14:textId="77777777" w:rsidR="00EA0D6F" w:rsidRDefault="00EA0D6F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6CC2E646" w14:textId="77777777" w:rsidR="00EA0D6F" w:rsidRPr="00AB7BD2" w:rsidRDefault="00EA0D6F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</w:tcPr>
          <w:p w14:paraId="0C09074A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3B059084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52722B48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3</w:t>
            </w:r>
          </w:p>
        </w:tc>
        <w:tc>
          <w:tcPr>
            <w:tcW w:w="3509" w:type="dxa"/>
          </w:tcPr>
          <w:p w14:paraId="00F343E6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0F8080C3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</w:tcPr>
          <w:p w14:paraId="4FD860C7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7D9186D2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5F85EE6B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4</w:t>
            </w:r>
          </w:p>
        </w:tc>
        <w:tc>
          <w:tcPr>
            <w:tcW w:w="3509" w:type="dxa"/>
          </w:tcPr>
          <w:p w14:paraId="3018703D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3496A72F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</w:tcPr>
          <w:p w14:paraId="12987372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7EB84B9A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52EE1F26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509" w:type="dxa"/>
          </w:tcPr>
          <w:p w14:paraId="142DCE32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3C4C2264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</w:tcPr>
          <w:p w14:paraId="4FD02214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0FE2482B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7F395A30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6</w:t>
            </w:r>
          </w:p>
        </w:tc>
        <w:tc>
          <w:tcPr>
            <w:tcW w:w="3509" w:type="dxa"/>
          </w:tcPr>
          <w:p w14:paraId="5645DE65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</w:tcPr>
          <w:p w14:paraId="5171A561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5056C61F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76F7497F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7</w:t>
            </w:r>
          </w:p>
        </w:tc>
        <w:tc>
          <w:tcPr>
            <w:tcW w:w="3509" w:type="dxa"/>
          </w:tcPr>
          <w:p w14:paraId="07CB8FF7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275EAFE7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768EFB18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</w:tcPr>
          <w:p w14:paraId="6643C12D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01C35CD8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2BFB66E2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8</w:t>
            </w:r>
          </w:p>
        </w:tc>
        <w:tc>
          <w:tcPr>
            <w:tcW w:w="3509" w:type="dxa"/>
          </w:tcPr>
          <w:p w14:paraId="66A6BAD9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255B135D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3202AC48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</w:tcPr>
          <w:p w14:paraId="2B98034D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21773749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3ECD82F7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9</w:t>
            </w:r>
          </w:p>
        </w:tc>
        <w:tc>
          <w:tcPr>
            <w:tcW w:w="3509" w:type="dxa"/>
          </w:tcPr>
          <w:p w14:paraId="6D2615EC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</w:tcPr>
          <w:p w14:paraId="6923E78F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3EB10CBB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7590B94B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10</w:t>
            </w:r>
          </w:p>
        </w:tc>
        <w:tc>
          <w:tcPr>
            <w:tcW w:w="3509" w:type="dxa"/>
          </w:tcPr>
          <w:p w14:paraId="4C2160EA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378FD5CA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240965A0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178C6A4B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</w:tcPr>
          <w:p w14:paraId="00D67772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</w:tbl>
    <w:p w14:paraId="6E40C973" w14:textId="16147C66" w:rsidR="00A655E3" w:rsidRPr="00AB7BD2" w:rsidRDefault="00A655E3" w:rsidP="00A655E3">
      <w:pPr>
        <w:pStyle w:val="Heading1"/>
        <w:pBdr>
          <w:bottom w:val="single" w:sz="4" w:space="1" w:color="auto"/>
        </w:pBdr>
        <w:rPr>
          <w:rFonts w:cs="Calibri"/>
          <w:sz w:val="20"/>
        </w:rPr>
      </w:pPr>
    </w:p>
    <w:p w14:paraId="4D44150A" w14:textId="063298FE" w:rsidR="00E663F0" w:rsidRPr="00AB7BD2" w:rsidRDefault="00E663F0" w:rsidP="00764A91">
      <w:pPr>
        <w:spacing w:after="0" w:line="240" w:lineRule="auto"/>
        <w:jc w:val="both"/>
        <w:rPr>
          <w:rFonts w:cs="Calibri"/>
          <w:sz w:val="20"/>
        </w:rPr>
      </w:pPr>
    </w:p>
    <w:p w14:paraId="47E7FDEB" w14:textId="77777777" w:rsidR="00D037C1" w:rsidRPr="00CC31DC" w:rsidRDefault="00AB7BD2" w:rsidP="00CC31DC">
      <w:pPr>
        <w:numPr>
          <w:ilvl w:val="0"/>
          <w:numId w:val="6"/>
        </w:numPr>
        <w:pBdr>
          <w:bottom w:val="single" w:sz="12" w:space="1" w:color="1F4E79"/>
        </w:pBdr>
        <w:spacing w:after="0" w:line="240" w:lineRule="auto"/>
        <w:ind w:hanging="1080"/>
        <w:jc w:val="both"/>
        <w:rPr>
          <w:rFonts w:ascii="Ebrima" w:hAnsi="Ebrima" w:cs="Calibri"/>
          <w:b/>
          <w:color w:val="1F4E79"/>
          <w:sz w:val="32"/>
          <w:szCs w:val="32"/>
        </w:rPr>
      </w:pPr>
      <w:r w:rsidRPr="00CC31DC">
        <w:rPr>
          <w:rFonts w:ascii="Ebrima" w:hAnsi="Ebrima" w:cs="Calibri"/>
          <w:b/>
          <w:color w:val="1F4E79"/>
          <w:sz w:val="32"/>
          <w:szCs w:val="32"/>
        </w:rPr>
        <w:lastRenderedPageBreak/>
        <w:t>Categories</w:t>
      </w:r>
    </w:p>
    <w:p w14:paraId="2A04FFAE" w14:textId="77777777" w:rsidR="00AB7BD2" w:rsidRPr="00AB7BD2" w:rsidRDefault="00AB7BD2" w:rsidP="00AB7BD2">
      <w:pPr>
        <w:spacing w:after="0" w:line="240" w:lineRule="auto"/>
        <w:ind w:left="360"/>
        <w:jc w:val="both"/>
        <w:rPr>
          <w:rFonts w:cs="Calibri"/>
          <w:b/>
          <w:sz w:val="20"/>
        </w:rPr>
      </w:pPr>
    </w:p>
    <w:p w14:paraId="1CD191DA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Quantity of Work</w:t>
      </w:r>
    </w:p>
    <w:p w14:paraId="2ED5114B" w14:textId="77777777" w:rsidR="00764A91" w:rsidRPr="00AB7BD2" w:rsidRDefault="00DD0B07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>
        <w:rPr>
          <w:rFonts w:cs="Calibri"/>
          <w:sz w:val="20"/>
        </w:rPr>
        <w:t>0</w:t>
      </w:r>
      <w:r w:rsidR="00576A6C">
        <w:rPr>
          <w:rFonts w:cs="Calibri"/>
          <w:sz w:val="20"/>
        </w:rPr>
        <w:tab/>
        <w:t>– Did nothing,</w:t>
      </w:r>
      <w:r w:rsidR="00764A91" w:rsidRPr="00AB7BD2">
        <w:rPr>
          <w:rFonts w:cs="Calibri"/>
          <w:sz w:val="20"/>
        </w:rPr>
        <w:t xml:space="preserve"> </w:t>
      </w:r>
      <w:r w:rsidR="00576A6C">
        <w:rPr>
          <w:rFonts w:cs="Calibri"/>
          <w:sz w:val="20"/>
        </w:rPr>
        <w:t xml:space="preserve">was </w:t>
      </w:r>
      <w:r w:rsidR="00764A91" w:rsidRPr="00AB7BD2">
        <w:rPr>
          <w:rFonts w:cs="Calibri"/>
          <w:sz w:val="20"/>
        </w:rPr>
        <w:t>uninvolved</w:t>
      </w:r>
      <w:r w:rsidR="00283745" w:rsidRPr="00AB7BD2">
        <w:rPr>
          <w:rFonts w:cs="Calibri"/>
          <w:sz w:val="20"/>
        </w:rPr>
        <w:t>.</w:t>
      </w:r>
    </w:p>
    <w:p w14:paraId="3F052D75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>– Does enough to get by</w:t>
      </w:r>
      <w:r w:rsidR="00283745" w:rsidRPr="00AB7BD2">
        <w:rPr>
          <w:rFonts w:cs="Calibri"/>
          <w:sz w:val="20"/>
        </w:rPr>
        <w:t>.</w:t>
      </w:r>
    </w:p>
    <w:p w14:paraId="44ADB8B8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>– O</w:t>
      </w:r>
      <w:r w:rsidR="00576A6C">
        <w:rPr>
          <w:rFonts w:cs="Calibri"/>
          <w:sz w:val="20"/>
        </w:rPr>
        <w:t xml:space="preserve">ccasionally exceeds standards, </w:t>
      </w:r>
      <w:r w:rsidRPr="00AB7BD2">
        <w:rPr>
          <w:rFonts w:cs="Calibri"/>
          <w:sz w:val="20"/>
        </w:rPr>
        <w:t>needs improvement</w:t>
      </w:r>
      <w:r w:rsidR="00283745" w:rsidRPr="00AB7BD2">
        <w:rPr>
          <w:rFonts w:cs="Calibri"/>
          <w:sz w:val="20"/>
        </w:rPr>
        <w:t>.</w:t>
      </w:r>
    </w:p>
    <w:p w14:paraId="5794552A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>– Satisfactory. Does more than what is required</w:t>
      </w:r>
      <w:r w:rsidR="00283745" w:rsidRPr="00AB7BD2">
        <w:rPr>
          <w:rFonts w:cs="Calibri"/>
          <w:sz w:val="20"/>
        </w:rPr>
        <w:t>.</w:t>
      </w:r>
    </w:p>
    <w:p w14:paraId="709422CB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>– Very industrious. High Quality. Consistent</w:t>
      </w:r>
      <w:r w:rsidR="00283745" w:rsidRPr="00AB7BD2">
        <w:rPr>
          <w:rFonts w:cs="Calibri"/>
          <w:sz w:val="20"/>
        </w:rPr>
        <w:t>.</w:t>
      </w:r>
    </w:p>
    <w:p w14:paraId="7E07AD38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>– Always exceeds productivity standards. Outstanding.</w:t>
      </w:r>
    </w:p>
    <w:p w14:paraId="078D37B5" w14:textId="77777777" w:rsidR="00764A91" w:rsidRPr="00AB7BD2" w:rsidRDefault="00764A91" w:rsidP="00764A91">
      <w:pPr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4F9EBFB1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Quality of Work</w:t>
      </w:r>
    </w:p>
    <w:p w14:paraId="182CD833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Careless. Makes frequent mistakes. Assignment suffers.</w:t>
      </w:r>
    </w:p>
    <w:p w14:paraId="0B6EC96A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Mistakes frequent enough to question results.</w:t>
      </w:r>
    </w:p>
    <w:p w14:paraId="3431936B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Work is basically correct.</w:t>
      </w:r>
    </w:p>
    <w:p w14:paraId="6CF13447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Accurate when and where it really counts. Satisfactory.</w:t>
      </w:r>
    </w:p>
    <w:p w14:paraId="7C6F81C6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Almost always accurate in all areas of contribution.</w:t>
      </w:r>
    </w:p>
    <w:p w14:paraId="5CD27E0B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Outstanding. Perfect quality. No mistakes.</w:t>
      </w:r>
    </w:p>
    <w:p w14:paraId="123A423E" w14:textId="77777777" w:rsidR="00EA19C6" w:rsidRPr="00AB7BD2" w:rsidRDefault="00EA19C6" w:rsidP="00EA19C6">
      <w:p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600BFA9F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Communication Skills</w:t>
      </w:r>
    </w:p>
    <w:p w14:paraId="469A8525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Blunt, discourteous, does not listen, antagonistic, distant, aloof.</w:t>
      </w:r>
    </w:p>
    <w:p w14:paraId="30F2BF0C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Sometime tactless. Approachable and friendly once known by others.</w:t>
      </w:r>
    </w:p>
    <w:p w14:paraId="6B980AB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 xml:space="preserve">Agreeable and pleasant. Warm, friendly, sociable and </w:t>
      </w:r>
      <w:r w:rsidR="00DB6678" w:rsidRPr="00AB7BD2">
        <w:rPr>
          <w:rFonts w:cs="Calibri"/>
          <w:sz w:val="20"/>
        </w:rPr>
        <w:t>listens.</w:t>
      </w:r>
    </w:p>
    <w:p w14:paraId="42DF389D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Always very polite and willing to help. Very sociable and outgoing. Listens and understands.</w:t>
      </w:r>
    </w:p>
    <w:p w14:paraId="088BB2E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Courteous and very pleasant. Excellent at establishing good will.</w:t>
      </w:r>
    </w:p>
    <w:p w14:paraId="725A4564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Inspiring to others. Artful listener. Really understands.</w:t>
      </w:r>
    </w:p>
    <w:p w14:paraId="0C24FD80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021DC7D5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Initiative</w:t>
      </w:r>
    </w:p>
    <w:p w14:paraId="4B87EFEC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 xml:space="preserve">Displays no </w:t>
      </w:r>
      <w:r w:rsidR="00576A6C" w:rsidRPr="00AB7BD2">
        <w:rPr>
          <w:rFonts w:cs="Calibri"/>
          <w:sz w:val="20"/>
        </w:rPr>
        <w:t>self-starting</w:t>
      </w:r>
      <w:r w:rsidR="00DB6678" w:rsidRPr="00AB7BD2">
        <w:rPr>
          <w:rFonts w:cs="Calibri"/>
          <w:sz w:val="20"/>
        </w:rPr>
        <w:t xml:space="preserve"> characteristics. Acts without purpose.</w:t>
      </w:r>
    </w:p>
    <w:p w14:paraId="390C1DC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Puts forth lit</w:t>
      </w:r>
      <w:r w:rsidR="00576A6C">
        <w:rPr>
          <w:rFonts w:cs="Calibri"/>
          <w:sz w:val="20"/>
        </w:rPr>
        <w:t xml:space="preserve">tle effort. Requires prodding, </w:t>
      </w:r>
      <w:r w:rsidR="00DB6678" w:rsidRPr="00AB7BD2">
        <w:rPr>
          <w:rFonts w:cs="Calibri"/>
          <w:sz w:val="20"/>
        </w:rPr>
        <w:t>sets no speed records.</w:t>
      </w:r>
    </w:p>
    <w:p w14:paraId="20DE70F9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Puts in minimal effort to get task completed.</w:t>
      </w:r>
    </w:p>
    <w:p w14:paraId="10A0BD9A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Strives hard. Desire to achieve.</w:t>
      </w:r>
    </w:p>
    <w:p w14:paraId="019678D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 xml:space="preserve">High desire to achieve. Always puts in a solid </w:t>
      </w:r>
      <w:proofErr w:type="gramStart"/>
      <w:r w:rsidR="00DB6678" w:rsidRPr="00AB7BD2">
        <w:rPr>
          <w:rFonts w:cs="Calibri"/>
          <w:sz w:val="20"/>
        </w:rPr>
        <w:t>days</w:t>
      </w:r>
      <w:proofErr w:type="gramEnd"/>
      <w:r w:rsidR="00DB6678" w:rsidRPr="00AB7BD2">
        <w:rPr>
          <w:rFonts w:cs="Calibri"/>
          <w:sz w:val="20"/>
        </w:rPr>
        <w:t xml:space="preserve"> work.</w:t>
      </w:r>
    </w:p>
    <w:p w14:paraId="04A5A26D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 xml:space="preserve">Sets high goals. </w:t>
      </w:r>
      <w:r w:rsidR="00576A6C" w:rsidRPr="00AB7BD2">
        <w:rPr>
          <w:rFonts w:cs="Calibri"/>
          <w:sz w:val="20"/>
        </w:rPr>
        <w:t>Self-starter</w:t>
      </w:r>
      <w:r w:rsidR="00DB6678" w:rsidRPr="00AB7BD2">
        <w:rPr>
          <w:rFonts w:cs="Calibri"/>
          <w:sz w:val="20"/>
        </w:rPr>
        <w:t xml:space="preserve"> with high motivation. Constantly goes beyond call of duty.</w:t>
      </w:r>
    </w:p>
    <w:p w14:paraId="6154E16D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1058EFEB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Efficiency</w:t>
      </w:r>
    </w:p>
    <w:p w14:paraId="3EF8D26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is invariably late.</w:t>
      </w:r>
    </w:p>
    <w:p w14:paraId="6AAB9C1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occasionally completed on schedule.</w:t>
      </w:r>
    </w:p>
    <w:p w14:paraId="548F274B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usually complete on schedule. Some contribution to minor problem solving.</w:t>
      </w:r>
    </w:p>
    <w:p w14:paraId="12E35066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always complete on schedule.</w:t>
      </w:r>
    </w:p>
    <w:p w14:paraId="35901EF7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complete. Consistent in defining and resolving major problems.</w:t>
      </w:r>
    </w:p>
    <w:p w14:paraId="7500AF43" w14:textId="77777777" w:rsidR="001720D2" w:rsidRPr="00AB7BD2" w:rsidRDefault="00576A6C" w:rsidP="00576A6C">
      <w:pPr>
        <w:tabs>
          <w:tab w:val="left" w:pos="709"/>
        </w:tabs>
        <w:spacing w:after="0" w:line="240" w:lineRule="auto"/>
        <w:ind w:left="851" w:hanging="491"/>
        <w:rPr>
          <w:rFonts w:cs="Calibri"/>
          <w:sz w:val="20"/>
        </w:rPr>
      </w:pPr>
      <w:r>
        <w:rPr>
          <w:rFonts w:cs="Calibri"/>
          <w:sz w:val="20"/>
        </w:rPr>
        <w:t>5</w:t>
      </w:r>
      <w:r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 xml:space="preserve">Work invariably done ahead of schedule. Imaginative. </w:t>
      </w:r>
      <w:r>
        <w:rPr>
          <w:rFonts w:cs="Calibri"/>
          <w:sz w:val="20"/>
        </w:rPr>
        <w:t xml:space="preserve">Can be counted on to make major </w:t>
      </w:r>
      <w:r w:rsidR="00DB6678" w:rsidRPr="00AB7BD2">
        <w:rPr>
          <w:rFonts w:cs="Calibri"/>
          <w:sz w:val="20"/>
        </w:rPr>
        <w:t>contributions.</w:t>
      </w:r>
    </w:p>
    <w:p w14:paraId="36508CC2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4B34CC36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Personal Relations</w:t>
      </w:r>
    </w:p>
    <w:p w14:paraId="438B165F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A very disruptive influence</w:t>
      </w:r>
    </w:p>
    <w:p w14:paraId="49E623C9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Is a source of some friction</w:t>
      </w:r>
    </w:p>
    <w:p w14:paraId="1CF7B7BA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Causes no problems.</w:t>
      </w:r>
    </w:p>
    <w:p w14:paraId="66502F03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Satisfactory, harmonious.</w:t>
      </w:r>
    </w:p>
    <w:p w14:paraId="2D287B2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Is a positive factor.</w:t>
      </w:r>
    </w:p>
    <w:p w14:paraId="0508703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Respected by others. Presence adds to environmental stability.</w:t>
      </w:r>
    </w:p>
    <w:p w14:paraId="2FC4BB0E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2948C4DB" w14:textId="77777777" w:rsidR="001720D2" w:rsidRPr="00AB7BD2" w:rsidRDefault="00764A91" w:rsidP="001720D2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Group Meeting Attendance</w:t>
      </w:r>
    </w:p>
    <w:p w14:paraId="67B4C4F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Never attended any meetings. Showed no interest.</w:t>
      </w:r>
    </w:p>
    <w:p w14:paraId="1CF46B6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Occasionally attended. Would commit and then not show.</w:t>
      </w:r>
    </w:p>
    <w:p w14:paraId="67C83E8E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Sometimes uncoo</w:t>
      </w:r>
      <w:r w:rsidR="00D037C1" w:rsidRPr="00AB7BD2">
        <w:rPr>
          <w:rFonts w:cs="Calibri"/>
          <w:sz w:val="20"/>
        </w:rPr>
        <w:t>perative in planning schedule. Hard to get in touch with.</w:t>
      </w:r>
    </w:p>
    <w:p w14:paraId="0814B105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Would attend. Usually late.</w:t>
      </w:r>
    </w:p>
    <w:p w14:paraId="1CD7C1B8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lastRenderedPageBreak/>
        <w:t>4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Could be counted on to attend.</w:t>
      </w:r>
    </w:p>
    <w:p w14:paraId="1C2F6C77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Never missed a meeting. Always on time.</w:t>
      </w:r>
    </w:p>
    <w:p w14:paraId="6260C2AE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351988EB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 xml:space="preserve">Attitude and </w:t>
      </w:r>
      <w:r w:rsidR="00EA19C6" w:rsidRPr="00AB7BD2">
        <w:rPr>
          <w:rFonts w:cs="Calibri"/>
          <w:b/>
          <w:sz w:val="20"/>
        </w:rPr>
        <w:t>Enthusiasm</w:t>
      </w:r>
    </w:p>
    <w:p w14:paraId="2FA674F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Poor disposition, uninvolved, indifferent.</w:t>
      </w:r>
    </w:p>
    <w:p w14:paraId="1FE105AA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 xml:space="preserve">Unenthusiastic, </w:t>
      </w:r>
      <w:r w:rsidR="005550CA" w:rsidRPr="00AB7BD2">
        <w:rPr>
          <w:rFonts w:cs="Calibri"/>
          <w:sz w:val="20"/>
        </w:rPr>
        <w:t>biased</w:t>
      </w:r>
      <w:r w:rsidR="00D037C1" w:rsidRPr="00AB7BD2">
        <w:rPr>
          <w:rFonts w:cs="Calibri"/>
          <w:sz w:val="20"/>
        </w:rPr>
        <w:t>.</w:t>
      </w:r>
    </w:p>
    <w:p w14:paraId="16A3028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Half hearted.</w:t>
      </w:r>
    </w:p>
    <w:p w14:paraId="06A3EE1A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Positive demeanour.</w:t>
      </w:r>
    </w:p>
    <w:p w14:paraId="59F209C0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Positive attitude and spirited.</w:t>
      </w:r>
    </w:p>
    <w:p w14:paraId="356CEE55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Exuberant and eager. Positive influence. Inspiring to others. Team builder.</w:t>
      </w:r>
    </w:p>
    <w:p w14:paraId="2EFFF5B7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2C824838" w14:textId="77777777" w:rsidR="001720D2" w:rsidRPr="00AB7BD2" w:rsidRDefault="00EA19C6" w:rsidP="001720D2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Effort</w:t>
      </w:r>
    </w:p>
    <w:p w14:paraId="1D1964E9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Puts forth no effort. Expects others to carry the load.</w:t>
      </w:r>
    </w:p>
    <w:p w14:paraId="72410CF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Puts forth some effort.</w:t>
      </w:r>
    </w:p>
    <w:p w14:paraId="449A72A3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Displays enough effort to get by.</w:t>
      </w:r>
    </w:p>
    <w:p w14:paraId="742C9F1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>–</w:t>
      </w:r>
      <w:r w:rsidR="00D037C1" w:rsidRPr="00AB7BD2">
        <w:rPr>
          <w:rFonts w:cs="Calibri"/>
          <w:sz w:val="20"/>
        </w:rPr>
        <w:t xml:space="preserve"> Solid contributions.</w:t>
      </w:r>
    </w:p>
    <w:p w14:paraId="6EDF56CB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Strives very hard. Energetic.</w:t>
      </w:r>
    </w:p>
    <w:p w14:paraId="0911A143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Self starter. Consistently goes beyond call of duty.</w:t>
      </w:r>
    </w:p>
    <w:p w14:paraId="04643008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</w:p>
    <w:p w14:paraId="12934839" w14:textId="77777777" w:rsidR="00EA19C6" w:rsidRPr="00AB7BD2" w:rsidRDefault="00EA19C6" w:rsidP="001720D2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Dependability</w:t>
      </w:r>
    </w:p>
    <w:p w14:paraId="374677B8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Uninvolved. Unreliable.</w:t>
      </w:r>
    </w:p>
    <w:p w14:paraId="256B8C7C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Unsteady, but tries somewhat.</w:t>
      </w:r>
    </w:p>
    <w:p w14:paraId="29F9453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Occasionally would come through. Inconsistent.</w:t>
      </w:r>
    </w:p>
    <w:p w14:paraId="5AE041F7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Needs some improvement. Suitable.</w:t>
      </w:r>
    </w:p>
    <w:p w14:paraId="684F8069" w14:textId="77777777" w:rsidR="00D037C1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Very trustworthy. Could be counted on to take responsibility.</w:t>
      </w:r>
    </w:p>
    <w:p w14:paraId="4CFE3A9F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Always responsible. Kept the group together and in the right direction. Steady influence.</w:t>
      </w:r>
    </w:p>
    <w:p w14:paraId="501BD6FA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57132044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</w:p>
    <w:sectPr w:rsidR="001720D2" w:rsidRPr="00AB7BD2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D9862" w14:textId="77777777" w:rsidR="009836BF" w:rsidRDefault="009836BF" w:rsidP="00E663F0">
      <w:pPr>
        <w:spacing w:after="0" w:line="240" w:lineRule="auto"/>
      </w:pPr>
      <w:r>
        <w:separator/>
      </w:r>
    </w:p>
  </w:endnote>
  <w:endnote w:type="continuationSeparator" w:id="0">
    <w:p w14:paraId="7E7BDEB2" w14:textId="77777777" w:rsidR="009836BF" w:rsidRDefault="009836BF" w:rsidP="00E66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F41F6" w14:textId="14A573CB" w:rsidR="00E663F0" w:rsidRPr="00E663F0" w:rsidRDefault="00AB7BD2" w:rsidP="009A7D6A">
    <w:pPr>
      <w:pStyle w:val="Footer"/>
      <w:pBdr>
        <w:top w:val="single" w:sz="12" w:space="1" w:color="1F4E79"/>
      </w:pBdr>
      <w:tabs>
        <w:tab w:val="right" w:pos="9072"/>
      </w:tabs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FILENAME \* MERGEFORMAT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fldChar w:fldCharType="end"/>
    </w:r>
    <w:r w:rsidR="00E663F0">
      <w:rPr>
        <w:rFonts w:ascii="Arial" w:hAnsi="Arial" w:cs="Arial"/>
      </w:rPr>
      <w:tab/>
    </w:r>
    <w:r w:rsidR="00E663F0">
      <w:rPr>
        <w:rFonts w:ascii="Arial" w:hAnsi="Arial" w:cs="Arial"/>
      </w:rPr>
      <w:tab/>
      <w:t xml:space="preserve">Page </w:t>
    </w:r>
    <w:r w:rsidR="00E663F0">
      <w:rPr>
        <w:rFonts w:ascii="Arial" w:hAnsi="Arial" w:cs="Arial"/>
      </w:rPr>
      <w:fldChar w:fldCharType="begin"/>
    </w:r>
    <w:r w:rsidR="00E663F0">
      <w:rPr>
        <w:rFonts w:ascii="Arial" w:hAnsi="Arial" w:cs="Arial"/>
      </w:rPr>
      <w:instrText xml:space="preserve"> PAGE   \* MERGEFORMAT </w:instrText>
    </w:r>
    <w:r w:rsidR="00E663F0">
      <w:rPr>
        <w:rFonts w:ascii="Arial" w:hAnsi="Arial" w:cs="Arial"/>
      </w:rPr>
      <w:fldChar w:fldCharType="separate"/>
    </w:r>
    <w:r w:rsidR="00EA16BE">
      <w:rPr>
        <w:rFonts w:ascii="Arial" w:hAnsi="Arial" w:cs="Arial"/>
        <w:noProof/>
      </w:rPr>
      <w:t>5</w:t>
    </w:r>
    <w:r w:rsidR="00E663F0">
      <w:rPr>
        <w:rFonts w:ascii="Arial" w:hAnsi="Arial" w:cs="Arial"/>
        <w:noProof/>
      </w:rPr>
      <w:fldChar w:fldCharType="end"/>
    </w:r>
    <w:r w:rsidR="00E663F0">
      <w:rPr>
        <w:rFonts w:ascii="Arial" w:hAnsi="Arial" w:cs="Arial"/>
        <w:noProof/>
      </w:rPr>
      <w:t xml:space="preserve"> of </w:t>
    </w:r>
    <w:r w:rsidR="00E663F0">
      <w:rPr>
        <w:rFonts w:ascii="Arial" w:hAnsi="Arial" w:cs="Arial"/>
        <w:noProof/>
      </w:rPr>
      <w:fldChar w:fldCharType="begin"/>
    </w:r>
    <w:r w:rsidR="00E663F0">
      <w:rPr>
        <w:rFonts w:ascii="Arial" w:hAnsi="Arial" w:cs="Arial"/>
        <w:noProof/>
      </w:rPr>
      <w:instrText xml:space="preserve"> NUMPAGES  \* Arabic  \* MERGEFORMAT </w:instrText>
    </w:r>
    <w:r w:rsidR="00E663F0">
      <w:rPr>
        <w:rFonts w:ascii="Arial" w:hAnsi="Arial" w:cs="Arial"/>
        <w:noProof/>
      </w:rPr>
      <w:fldChar w:fldCharType="separate"/>
    </w:r>
    <w:r w:rsidR="00EA16BE">
      <w:rPr>
        <w:rFonts w:ascii="Arial" w:hAnsi="Arial" w:cs="Arial"/>
        <w:noProof/>
      </w:rPr>
      <w:t>5</w:t>
    </w:r>
    <w:r w:rsidR="00E663F0">
      <w:rPr>
        <w:rFonts w:ascii="Arial" w:hAnsi="Arial" w:cs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10566" w14:textId="77777777" w:rsidR="009836BF" w:rsidRDefault="009836BF" w:rsidP="00E663F0">
      <w:pPr>
        <w:spacing w:after="0" w:line="240" w:lineRule="auto"/>
      </w:pPr>
      <w:r>
        <w:separator/>
      </w:r>
    </w:p>
  </w:footnote>
  <w:footnote w:type="continuationSeparator" w:id="0">
    <w:p w14:paraId="48E30642" w14:textId="77777777" w:rsidR="009836BF" w:rsidRDefault="009836BF" w:rsidP="00E66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4799" w14:textId="5B0C07DD" w:rsidR="00E663F0" w:rsidRPr="00E663F0" w:rsidRDefault="006A2C90" w:rsidP="00CC31DC">
    <w:pPr>
      <w:pStyle w:val="Header"/>
      <w:spacing w:after="0" w:line="240" w:lineRule="auto"/>
      <w:jc w:val="right"/>
      <w:rPr>
        <w:rFonts w:ascii="Arial" w:hAnsi="Arial" w:cs="Arial"/>
      </w:rPr>
    </w:pPr>
    <w:r>
      <w:rPr>
        <w:rFonts w:ascii="Arial" w:hAnsi="Arial" w:cs="Arial"/>
      </w:rPr>
      <w:t>Computing Technology</w:t>
    </w:r>
    <w:r w:rsidR="00EE6541">
      <w:rPr>
        <w:rFonts w:ascii="Arial" w:hAnsi="Arial" w:cs="Arial"/>
      </w:rPr>
      <w:t xml:space="preserve"> Project</w:t>
    </w:r>
    <w:r w:rsidR="00CC31DC">
      <w:rPr>
        <w:rFonts w:ascii="Arial" w:hAnsi="Arial" w:cs="Arial"/>
      </w:rPr>
      <w:t xml:space="preserve"> </w:t>
    </w:r>
    <w:r w:rsidR="00586468">
      <w:rPr>
        <w:rFonts w:ascii="Arial" w:hAnsi="Arial" w:cs="Arial"/>
      </w:rPr>
      <w:t>B</w:t>
    </w:r>
  </w:p>
  <w:p w14:paraId="1DD39E90" w14:textId="77777777" w:rsidR="00E663F0" w:rsidRPr="00E663F0" w:rsidRDefault="00EA16BE" w:rsidP="00E663F0">
    <w:pPr>
      <w:pStyle w:val="Header"/>
      <w:spacing w:after="0" w:line="240" w:lineRule="auto"/>
      <w:rPr>
        <w:rFonts w:ascii="Arial" w:hAnsi="Arial" w:cs="Arial"/>
      </w:rPr>
    </w:pPr>
    <w:r>
      <w:rPr>
        <w:rFonts w:ascii="Arial" w:hAnsi="Arial" w:cs="Arial"/>
      </w:rPr>
      <w:t>Self/Peer</w:t>
    </w:r>
    <w:r w:rsidR="00E663F0">
      <w:rPr>
        <w:rFonts w:ascii="Arial" w:hAnsi="Arial" w:cs="Arial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C70AE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F338A"/>
    <w:multiLevelType w:val="hybridMultilevel"/>
    <w:tmpl w:val="CDF01B7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F654B"/>
    <w:multiLevelType w:val="hybridMultilevel"/>
    <w:tmpl w:val="CF78C9E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E7A6BE4"/>
    <w:multiLevelType w:val="hybridMultilevel"/>
    <w:tmpl w:val="A934994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373C7"/>
    <w:multiLevelType w:val="hybridMultilevel"/>
    <w:tmpl w:val="3AD087FC"/>
    <w:lvl w:ilvl="0" w:tplc="09B47E3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71861D9"/>
    <w:multiLevelType w:val="hybridMultilevel"/>
    <w:tmpl w:val="A142C984"/>
    <w:lvl w:ilvl="0" w:tplc="0C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93099984">
    <w:abstractNumId w:val="2"/>
  </w:num>
  <w:num w:numId="2" w16cid:durableId="1643079824">
    <w:abstractNumId w:val="5"/>
  </w:num>
  <w:num w:numId="3" w16cid:durableId="1316254778">
    <w:abstractNumId w:val="0"/>
  </w:num>
  <w:num w:numId="4" w16cid:durableId="297682645">
    <w:abstractNumId w:val="3"/>
  </w:num>
  <w:num w:numId="5" w16cid:durableId="934048940">
    <w:abstractNumId w:val="1"/>
  </w:num>
  <w:num w:numId="6" w16cid:durableId="565335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4B78"/>
    <w:rsid w:val="00013F9A"/>
    <w:rsid w:val="00053A46"/>
    <w:rsid w:val="00107C25"/>
    <w:rsid w:val="001720D2"/>
    <w:rsid w:val="00194543"/>
    <w:rsid w:val="001D4B78"/>
    <w:rsid w:val="00211A88"/>
    <w:rsid w:val="00283745"/>
    <w:rsid w:val="002D485F"/>
    <w:rsid w:val="0031374F"/>
    <w:rsid w:val="0032694E"/>
    <w:rsid w:val="003814E1"/>
    <w:rsid w:val="00392073"/>
    <w:rsid w:val="00430F1F"/>
    <w:rsid w:val="004E47A5"/>
    <w:rsid w:val="005550CA"/>
    <w:rsid w:val="00576A6C"/>
    <w:rsid w:val="00586468"/>
    <w:rsid w:val="005C1EDC"/>
    <w:rsid w:val="005C558C"/>
    <w:rsid w:val="005F4383"/>
    <w:rsid w:val="00677964"/>
    <w:rsid w:val="00695608"/>
    <w:rsid w:val="006A2C90"/>
    <w:rsid w:val="006D2B3D"/>
    <w:rsid w:val="006F0334"/>
    <w:rsid w:val="00764A91"/>
    <w:rsid w:val="00805F1B"/>
    <w:rsid w:val="00862A2A"/>
    <w:rsid w:val="00914D91"/>
    <w:rsid w:val="009836BF"/>
    <w:rsid w:val="00995940"/>
    <w:rsid w:val="009A7D6A"/>
    <w:rsid w:val="00A655E3"/>
    <w:rsid w:val="00A86B6A"/>
    <w:rsid w:val="00A97F6C"/>
    <w:rsid w:val="00AB7BD2"/>
    <w:rsid w:val="00AF76D4"/>
    <w:rsid w:val="00B2046D"/>
    <w:rsid w:val="00B51E4C"/>
    <w:rsid w:val="00BA3B17"/>
    <w:rsid w:val="00C553B5"/>
    <w:rsid w:val="00C968D4"/>
    <w:rsid w:val="00CC31DC"/>
    <w:rsid w:val="00D037C1"/>
    <w:rsid w:val="00DB6678"/>
    <w:rsid w:val="00DD0B07"/>
    <w:rsid w:val="00DD7691"/>
    <w:rsid w:val="00DE4369"/>
    <w:rsid w:val="00DF062E"/>
    <w:rsid w:val="00E663F0"/>
    <w:rsid w:val="00EA0D6F"/>
    <w:rsid w:val="00EA16BE"/>
    <w:rsid w:val="00EA19C6"/>
    <w:rsid w:val="00ED6325"/>
    <w:rsid w:val="00EE6541"/>
    <w:rsid w:val="00F05B47"/>
    <w:rsid w:val="00F12B1C"/>
    <w:rsid w:val="00FB2C23"/>
    <w:rsid w:val="00FB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1ADD2"/>
  <w15:chartTrackingRefBased/>
  <w15:docId w15:val="{14A56632-61CA-4C3F-B839-085D10F8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1DC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1D4B78"/>
    <w:pPr>
      <w:ind w:left="720"/>
      <w:contextualSpacing/>
    </w:pPr>
  </w:style>
  <w:style w:type="table" w:styleId="TableGrid">
    <w:name w:val="Table Grid"/>
    <w:basedOn w:val="TableNormal"/>
    <w:uiPriority w:val="59"/>
    <w:rsid w:val="00E663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63F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E663F0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nhideWhenUsed/>
    <w:rsid w:val="00E663F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E663F0"/>
    <w:rPr>
      <w:sz w:val="22"/>
      <w:szCs w:val="22"/>
      <w:lang w:eastAsia="en-US"/>
    </w:rPr>
  </w:style>
  <w:style w:type="character" w:styleId="PlaceholderText">
    <w:name w:val="Placeholder Text"/>
    <w:uiPriority w:val="99"/>
    <w:semiHidden/>
    <w:rsid w:val="00AB7BD2"/>
    <w:rPr>
      <w:color w:val="808080"/>
    </w:rPr>
  </w:style>
  <w:style w:type="character" w:customStyle="1" w:styleId="Heading1Char">
    <w:name w:val="Heading 1 Char"/>
    <w:link w:val="Heading1"/>
    <w:uiPriority w:val="9"/>
    <w:rsid w:val="00CC31DC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AF20D-6C4A-4F4B-B716-4A15EA636A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E0C903-CE0C-4B09-A510-5A17EA3AE7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90A11DA-7E80-4344-A466-72E27FFE51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D431D4-E702-4842-8F8C-F76E4C8F981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3ccca9-c1ef-42e5-8b5f-ba262db88ee1}" enabled="1" method="Standard" siteId="{3f639a9b-27c8-4403-82b1-ebfb88052d1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673</Words>
  <Characters>3582</Characters>
  <Application>Microsoft Office Word</Application>
  <DocSecurity>0</DocSecurity>
  <Lines>325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Caslon Chua</dc:creator>
  <cp:keywords/>
  <cp:lastModifiedBy>Brian Loh Chung Shiong</cp:lastModifiedBy>
  <cp:revision>7</cp:revision>
  <dcterms:created xsi:type="dcterms:W3CDTF">2023-02-18T19:49:00Z</dcterms:created>
  <dcterms:modified xsi:type="dcterms:W3CDTF">2026-03-05T03:41:00Z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519a2017631c1f514839e34021cf5e406a1afcd4ae3defb8c40060cd43e0a892</vt:lpwstr>
  </property>
</Properties>
</file>