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KOC Nemocnice Lipová (fiktivní)</w:t>
      </w:r>
    </w:p>
    <w:p>
      <w:pPr>
        <w:spacing w:after="20" w:before="0"/>
      </w:pPr>
      <w:r>
        <w:t xml:space="preserve">Psychoonkologická ambulance</w:t>
      </w:r>
    </w:p>
    <w:p>
      <w:pPr>
        <w:spacing w:after="20" w:before="0"/>
      </w:pPr>
      <w:r>
        <w:t xml:space="preserve">Nemocniční 15, 140 00 Praha 4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Zpráva klinického psychologa</w:t>
      </w:r>
    </w:p>
    <w:p>
      <w:pPr>
        <w:spacing w:after="40" w:before="0"/>
      </w:pPr>
      <w:r>
        <w:rPr>
          <w:b/>
          <w:bCs/>
        </w:rPr>
        <w:t xml:space="preserve">Datum: </w:t>
      </w:r>
      <w:r>
        <w:t xml:space="preserve">27. 10. 2026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spacing w:after="40" w:before="0"/>
      </w:pPr>
      <w:r>
        <w:rPr>
          <w:b/>
          <w:bCs/>
        </w:rPr>
        <w:t xml:space="preserve">Odesílající lékař: </w:t>
      </w:r>
      <w:r>
        <w:t xml:space="preserve">MUDr. Lenka Marková, onkologická ambulance KOC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DŮVOD VYŠETŘENÍ</w:t>
      </w:r>
    </w:p>
    <w:p>
      <w:pPr>
        <w:spacing w:after="60" w:before="0"/>
      </w:pPr>
      <w:r>
        <w:t xml:space="preserve">Psychický stav po sdělení diagnózy karcinomu pankreatu (23. 10. 2026).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ANAMNÉZA A SOUČASNÝ STAV</w:t>
      </w:r>
    </w:p>
    <w:p>
      <w:pPr>
        <w:spacing w:after="60" w:before="0"/>
      </w:pPr>
      <w:r>
        <w:t xml:space="preserve">Pacientka od sdělení diagnózy plačtivá, napjatá, s obavami z operace, z bolesti a z budoucnosti. Uvádí nespavost (usíná pozdě, budí se kolem 3. hodiny ráno), ztrátu zájmu o dříve oblíbené činnosti, sníženou chuť k jídlu a pocit vyčerpání. V roce 2019 po úmrtí manžela přechodně depresivní ladění, neléčené. Suicidální myšlenky ani tendence neguje. Hlavní oporou je dcera.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PSYCHOLOGICKÉ VYŠETŘENÍ</w:t>
      </w:r>
    </w:p>
    <w:p>
      <w:pPr>
        <w:spacing w:after="60" w:before="0"/>
      </w:pPr>
      <w:r>
        <w:t xml:space="preserve">Orientována, kontaktní, spolupracující. Nálada depresivní, výrazná anxieta, afekt labilní. Myšlení koherentní, obsahově zaměřené na nemoc. Kognitivní funkce orientačně v normě.</w:t>
      </w:r>
    </w:p>
    <w:p>
      <w:pPr>
        <w:spacing w:after="60" w:before="0"/>
      </w:pPr>
      <w:r>
        <w:t xml:space="preserve">HADS – úzkost 14 b., deprese 12 b. (obě škály v pásmu klinicky významných obtíží). Distress teploměr 8/10.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ZÁVĚR</w:t>
      </w:r>
    </w:p>
    <w:p>
      <w:pPr>
        <w:spacing w:after="60" w:before="0"/>
      </w:pPr>
      <w:r>
        <w:t xml:space="preserve">F41.2 Smíšená úzkostně depresivní porucha v reakci na onkologické onemocnění.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DOPORUČENÍ</w:t>
      </w:r>
    </w:p>
    <w:p>
      <w:pPr>
        <w:spacing w:after="60" w:before="0"/>
      </w:pPr>
      <w:r>
        <w:t xml:space="preserve">1. Psychiatrické vyšetření k zvážení farmakoterapie – objednána na 3. 11. 2026, Psychiatrická ambulance KOC Nemocnice Lipová.</w:t>
      </w:r>
    </w:p>
    <w:p>
      <w:pPr>
        <w:spacing w:after="60" w:before="0"/>
      </w:pPr>
      <w:r>
        <w:t xml:space="preserve">2. Pokračování podpůrné psychoterapie 1× týdně v psychoonkologické ambulanci.</w:t>
      </w:r>
    </w:p>
    <w:p>
      <w:pPr>
        <w:spacing w:after="60" w:before="0"/>
      </w:pPr>
      <w:r>
        <w:t xml:space="preserve">3. Pacientka užívá tramadol – při volbě antidepresiva zohlednit riziko serotoninového syndromu.</w:t>
      </w:r>
    </w:p>
    <w:p>
      <w:pPr>
        <w:spacing w:after="60" w:before="0"/>
      </w:pPr>
      <w:r>
        <w:t xml:space="preserve">4. Pacientka si přeje, aby informace o léčbě byly sdělovány i dceři a aby se dcera mohla účastnit důležitých rozhovorů.</w:t>
      </w:r>
    </w:p>
    <w:p>
      <w:pPr>
        <w:spacing w:after="140" w:before="140"/>
      </w:pPr>
      <w:r>
        <w:t xml:space="preserve">V Praze dne 27. 10. 2026</w:t>
      </w:r>
    </w:p>
    <w:p>
      <w:pPr>
        <w:spacing w:after="0" w:before="0"/>
      </w:pPr>
      <w:r>
        <w:rPr>
          <w:b/>
          <w:bCs/>
        </w:rPr>
        <w:t xml:space="preserve">Mgr. Kateřina Veselá</w:t>
      </w:r>
    </w:p>
    <w:p>
      <w:pPr>
        <w:spacing w:after="20" w:before="0"/>
      </w:pPr>
      <w:r>
        <w:t xml:space="preserve">klinický psycholog</w:t>
      </w:r>
    </w:p>
    <w:p>
      <w:pPr>
        <w:spacing w:after="20" w:before="0"/>
      </w:pPr>
      <w:r>
        <w:t xml:space="preserve">Kopie: MUDr. Lenka Marková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2026-10-12T16:31:37.179Z</dcterms:created>
  <dcterms:modified xsi:type="dcterms:W3CDTF">2026-10-12T16:31:37.179Z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