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FE8D7F" w14:textId="77777777" w:rsidR="009B69D2" w:rsidRDefault="00762C59">
      <w:pPr>
        <w:spacing w:after="40"/>
      </w:pPr>
      <w:r>
        <w:rPr>
          <w:b/>
          <w:bCs/>
          <w:color w:val="B2071D"/>
          <w:sz w:val="20"/>
          <w:szCs w:val="20"/>
        </w:rPr>
        <w:t xml:space="preserve">RAKATHON </w:t>
      </w:r>
      <w:proofErr w:type="gramStart"/>
      <w:r>
        <w:rPr>
          <w:b/>
          <w:bCs/>
          <w:color w:val="B2071D"/>
          <w:sz w:val="20"/>
          <w:szCs w:val="20"/>
        </w:rPr>
        <w:t>2026  ·</w:t>
      </w:r>
      <w:proofErr w:type="gramEnd"/>
      <w:r>
        <w:rPr>
          <w:b/>
          <w:bCs/>
          <w:color w:val="B2071D"/>
          <w:sz w:val="20"/>
          <w:szCs w:val="20"/>
        </w:rPr>
        <w:t xml:space="preserve">  VÝZVA</w:t>
      </w:r>
    </w:p>
    <w:p w14:paraId="6086FF1A" w14:textId="77777777" w:rsidR="009B69D2" w:rsidRDefault="00762C59">
      <w:pPr>
        <w:pStyle w:val="Nadpis1"/>
      </w:pPr>
      <w:r>
        <w:t>Cesta pacienta bez ztráty informací – zadání úlohy</w:t>
      </w:r>
    </w:p>
    <w:p w14:paraId="35F56A9A" w14:textId="77777777" w:rsidR="009B69D2" w:rsidRDefault="00762C59">
      <w:pPr>
        <w:spacing w:after="200"/>
      </w:pPr>
      <w:r>
        <w:rPr>
          <w:i/>
          <w:iCs/>
          <w:color w:val="5B6F82"/>
        </w:rPr>
        <w:t xml:space="preserve">Všechna data jsou fiktivní a slouží výhradně pro potřeby </w:t>
      </w:r>
      <w:proofErr w:type="spellStart"/>
      <w:r>
        <w:rPr>
          <w:i/>
          <w:iCs/>
          <w:color w:val="5B6F82"/>
        </w:rPr>
        <w:t>Rakathonu</w:t>
      </w:r>
      <w:proofErr w:type="spellEnd"/>
      <w:r>
        <w:rPr>
          <w:i/>
          <w:iCs/>
          <w:color w:val="5B6F82"/>
        </w:rPr>
        <w:t>.</w:t>
      </w:r>
    </w:p>
    <w:p w14:paraId="23076DD7" w14:textId="77777777" w:rsidR="009B69D2" w:rsidRDefault="00762C59">
      <w:pPr>
        <w:pStyle w:val="Nadpis2"/>
      </w:pPr>
      <w:r>
        <w:t>Úkol</w:t>
      </w:r>
    </w:p>
    <w:p w14:paraId="6F0D870D" w14:textId="3FC69279" w:rsidR="009B69D2" w:rsidRDefault="00762C59">
      <w:pPr>
        <w:spacing w:after="80"/>
      </w:pPr>
      <w:r>
        <w:t xml:space="preserve">Využijte dostupnou dokumentaci a nasimulujte ve vaší aplikaci práci koordinátora KOC u </w:t>
      </w:r>
      <w:proofErr w:type="gramStart"/>
      <w:r w:rsidR="00300F1A">
        <w:t xml:space="preserve">pacienta - </w:t>
      </w:r>
      <w:proofErr w:type="spellStart"/>
      <w:r>
        <w:t>soutěžn</w:t>
      </w:r>
      <w:r w:rsidR="00300F1A">
        <w:t>ého</w:t>
      </w:r>
      <w:proofErr w:type="spellEnd"/>
      <w:proofErr w:type="gramEnd"/>
      <w:r w:rsidR="00300F1A">
        <w:t xml:space="preserve"> případu</w:t>
      </w:r>
      <w:r>
        <w:t xml:space="preserve">. Aplikace </w:t>
      </w:r>
      <w:r w:rsidR="00024EC6">
        <w:t xml:space="preserve">z této dokumentace </w:t>
      </w:r>
      <w:r>
        <w:t xml:space="preserve">vytvoří </w:t>
      </w:r>
      <w:proofErr w:type="spellStart"/>
      <w:r w:rsidR="00024EC6">
        <w:t>Handover</w:t>
      </w:r>
      <w:proofErr w:type="spellEnd"/>
      <w:r w:rsidR="00024EC6">
        <w:t xml:space="preserve"> </w:t>
      </w:r>
      <w:r>
        <w:t>pro MDT</w:t>
      </w:r>
      <w:r w:rsidR="00300F1A">
        <w:t xml:space="preserve"> (který se bude konat 21.10.2026)</w:t>
      </w:r>
      <w:r>
        <w:t xml:space="preserve"> </w:t>
      </w:r>
      <w:r w:rsidR="00024EC6">
        <w:t xml:space="preserve">s informacemi </w:t>
      </w:r>
      <w:r>
        <w:t>dle souboru „</w:t>
      </w:r>
      <w:proofErr w:type="spellStart"/>
      <w:r w:rsidR="00024EC6">
        <w:t>Handover</w:t>
      </w:r>
      <w:r w:rsidR="00D9617A">
        <w:t>_obsah</w:t>
      </w:r>
      <w:proofErr w:type="spellEnd"/>
      <w:r>
        <w:t xml:space="preserve">“. </w:t>
      </w:r>
      <w:r w:rsidR="00AD3317">
        <w:t>AI označí případné chybějící podklady.</w:t>
      </w:r>
      <w:r w:rsidR="00300F1A">
        <w:t xml:space="preserve"> </w:t>
      </w:r>
      <w:r w:rsidR="00780FD6">
        <w:t xml:space="preserve">Aplikace též umožní doplnění těchto chybějících podkladů koordinátorem a jejich zapracování do </w:t>
      </w:r>
      <w:proofErr w:type="spellStart"/>
      <w:r w:rsidR="00780FD6">
        <w:t>handoveru</w:t>
      </w:r>
      <w:proofErr w:type="spellEnd"/>
      <w:r w:rsidR="00780FD6">
        <w:t>.</w:t>
      </w:r>
      <w:r w:rsidR="00300F1A">
        <w:t xml:space="preserve"> </w:t>
      </w:r>
      <w:r w:rsidR="00780FD6">
        <w:t xml:space="preserve">Zprávu z </w:t>
      </w:r>
      <w:r>
        <w:t>MDT aplikace zašle praktickému lékaři.</w:t>
      </w:r>
    </w:p>
    <w:p w14:paraId="0D924D55" w14:textId="77777777" w:rsidR="009B69D2" w:rsidRDefault="00762C59">
      <w:pPr>
        <w:pStyle w:val="Nadpis2"/>
      </w:pPr>
      <w:r>
        <w:t>Podklady</w:t>
      </w:r>
    </w:p>
    <w:p w14:paraId="58DA8C48" w14:textId="1543B88C" w:rsidR="009B69D2" w:rsidRDefault="00762C59">
      <w:pPr>
        <w:pStyle w:val="Odstavecseseznamem"/>
        <w:numPr>
          <w:ilvl w:val="0"/>
          <w:numId w:val="2"/>
        </w:numPr>
        <w:spacing w:after="40"/>
      </w:pPr>
      <w:r>
        <w:rPr>
          <w:b/>
          <w:bCs/>
        </w:rPr>
        <w:t xml:space="preserve">Pacient– soutěžní případ </w:t>
      </w:r>
      <w:r>
        <w:t>(Alena Procházková): 13 zpráv z různých pracovišť</w:t>
      </w:r>
      <w:r w:rsidR="00300F1A">
        <w:t xml:space="preserve"> (přehled viz níže)</w:t>
      </w:r>
    </w:p>
    <w:p w14:paraId="1701AD80" w14:textId="10AE52A1" w:rsidR="00F55A75" w:rsidRDefault="00762C59" w:rsidP="00F55A75">
      <w:pPr>
        <w:pStyle w:val="Odstavecseseznamem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Handover_obsah</w:t>
      </w:r>
      <w:proofErr w:type="spellEnd"/>
      <w:r>
        <w:t xml:space="preserve"> – seznam údajů, které má aplikace z dokumentace vytěžit</w:t>
      </w:r>
      <w:r w:rsidR="00F55A75">
        <w:t>,</w:t>
      </w:r>
      <w:r w:rsidR="00F55A75" w:rsidRPr="00F55A75">
        <w:t xml:space="preserve"> </w:t>
      </w:r>
      <w:r w:rsidR="00F55A75">
        <w:t>chybějící označit</w:t>
      </w:r>
    </w:p>
    <w:p w14:paraId="04E0F778" w14:textId="59F203B8" w:rsidR="009B69D2" w:rsidRDefault="00F55A75">
      <w:pPr>
        <w:pStyle w:val="Odstavecseseznamem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MDT_zapis</w:t>
      </w:r>
      <w:proofErr w:type="spellEnd"/>
      <w:r>
        <w:t xml:space="preserve"> – seznam údajů, </w:t>
      </w:r>
      <w:r w:rsidR="00780FD6">
        <w:t>které jsou potřeba pro referování na MDT</w:t>
      </w:r>
    </w:p>
    <w:p w14:paraId="4B29DF63" w14:textId="4AD7A31B" w:rsidR="00F55A75" w:rsidRDefault="00F55A75" w:rsidP="00F55A75">
      <w:pPr>
        <w:pStyle w:val="Odstavecseseznamem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MDT_</w:t>
      </w:r>
      <w:r>
        <w:rPr>
          <w:b/>
          <w:bCs/>
        </w:rPr>
        <w:t>zaver</w:t>
      </w:r>
      <w:proofErr w:type="spellEnd"/>
      <w:r>
        <w:t xml:space="preserve"> – vzorový zápis závěru MDT, kterou bude aplikace zasílat praktickému lékaři  </w:t>
      </w:r>
    </w:p>
    <w:p w14:paraId="795372C2" w14:textId="4BF5809D" w:rsidR="009B69D2" w:rsidRDefault="00762C59">
      <w:pPr>
        <w:pStyle w:val="Nadpis2"/>
      </w:pPr>
      <w:r>
        <w:t>Pacient – soutěžní případ</w:t>
      </w:r>
    </w:p>
    <w:p w14:paraId="11666FA5" w14:textId="19977ABD" w:rsidR="009B69D2" w:rsidRDefault="00762C59">
      <w:pPr>
        <w:spacing w:after="80"/>
      </w:pPr>
      <w:r>
        <w:t>Pacientka byla vyšetřena primárně praktickým lékařem</w:t>
      </w:r>
      <w:r w:rsidR="00E84E21">
        <w:t xml:space="preserve"> (PL) pro bolesti břicha a podezření na močovou infekci. Byly jí provedeny odběry a RTG plic a byla odeslána ke</w:t>
      </w:r>
      <w:r>
        <w:t xml:space="preserve"> gastroenterolo</w:t>
      </w:r>
      <w:r w:rsidR="00E84E21">
        <w:t>govi</w:t>
      </w:r>
      <w:r>
        <w:t>. S nálezem z</w:t>
      </w:r>
      <w:r w:rsidR="00E84E21">
        <w:t> ultrazvuku (</w:t>
      </w:r>
      <w:r>
        <w:t>UZ</w:t>
      </w:r>
      <w:r w:rsidR="00E84E21">
        <w:t>)</w:t>
      </w:r>
      <w:r>
        <w:t xml:space="preserve"> břicha se vrátila k praktickému lékaři, který aktivoval koordinátora v</w:t>
      </w:r>
      <w:r w:rsidR="00E84E21">
        <w:t> komplexním onkologickém centru (</w:t>
      </w:r>
      <w:r>
        <w:t>KOC</w:t>
      </w:r>
      <w:r w:rsidR="00E84E21">
        <w:t>)</w:t>
      </w:r>
      <w:r>
        <w:t xml:space="preserve"> 2</w:t>
      </w:r>
      <w:r w:rsidR="00E84E21">
        <w:t xml:space="preserve"> zasláním </w:t>
      </w:r>
      <w:proofErr w:type="spellStart"/>
      <w:r w:rsidR="00E84E21">
        <w:t>epikrízy</w:t>
      </w:r>
      <w:proofErr w:type="spellEnd"/>
      <w:r w:rsidR="00E84E21">
        <w:t xml:space="preserve"> (zpráva 07)</w:t>
      </w:r>
      <w:r>
        <w:t xml:space="preserve">. </w:t>
      </w:r>
    </w:p>
    <w:p w14:paraId="21D5C776" w14:textId="77777777" w:rsidR="009B69D2" w:rsidRDefault="00762C59">
      <w:pPr>
        <w:spacing w:before="80" w:after="40"/>
      </w:pPr>
      <w:r>
        <w:t>Koordinátor KOC 2:</w:t>
      </w:r>
    </w:p>
    <w:p w14:paraId="2151CE63" w14:textId="634C6D90" w:rsidR="009B69D2" w:rsidRDefault="00762C59">
      <w:pPr>
        <w:pStyle w:val="Odstavecseseznamem"/>
        <w:numPr>
          <w:ilvl w:val="0"/>
          <w:numId w:val="3"/>
        </w:numPr>
        <w:spacing w:after="50"/>
      </w:pPr>
      <w:r>
        <w:t xml:space="preserve">vyžádal si všechny </w:t>
      </w:r>
      <w:r w:rsidR="00E84E21">
        <w:t xml:space="preserve">ostatní </w:t>
      </w:r>
      <w:r>
        <w:t>stávající zprávy (</w:t>
      </w:r>
      <w:r w:rsidR="00E84E21">
        <w:t>01-06</w:t>
      </w:r>
      <w:r>
        <w:t>),</w:t>
      </w:r>
    </w:p>
    <w:p w14:paraId="5A67819B" w14:textId="525DF4A8" w:rsidR="009B69D2" w:rsidRDefault="00762C59">
      <w:pPr>
        <w:pStyle w:val="Odstavecseseznamem"/>
        <w:numPr>
          <w:ilvl w:val="0"/>
          <w:numId w:val="3"/>
        </w:numPr>
        <w:spacing w:after="50"/>
      </w:pPr>
      <w:r>
        <w:t>objednal CT v KOC 1</w:t>
      </w:r>
      <w:r w:rsidR="00E84E21">
        <w:t xml:space="preserve"> (výsledek simuluje zpráva 08)</w:t>
      </w:r>
      <w:r>
        <w:t>, protože v KOC 2 nebyl dostupný termín,</w:t>
      </w:r>
    </w:p>
    <w:p w14:paraId="4FE408C0" w14:textId="43A2674C" w:rsidR="009B69D2" w:rsidRDefault="00762C59">
      <w:pPr>
        <w:pStyle w:val="Odstavecseseznamem"/>
        <w:numPr>
          <w:ilvl w:val="0"/>
          <w:numId w:val="3"/>
        </w:numPr>
        <w:spacing w:after="50"/>
      </w:pPr>
      <w:r>
        <w:t>před MDT zajistil termín biopsie a kontrolních odběrů</w:t>
      </w:r>
      <w:r w:rsidR="00E84E21">
        <w:t xml:space="preserve"> (zprávy 09-11)</w:t>
      </w:r>
      <w:r>
        <w:t>,</w:t>
      </w:r>
    </w:p>
    <w:p w14:paraId="7A3087BC" w14:textId="6EB1CDEC" w:rsidR="009B69D2" w:rsidRDefault="00762C59">
      <w:pPr>
        <w:pStyle w:val="Odstavecseseznamem"/>
        <w:numPr>
          <w:ilvl w:val="0"/>
          <w:numId w:val="3"/>
        </w:numPr>
        <w:spacing w:after="50"/>
      </w:pPr>
      <w:r>
        <w:t xml:space="preserve">objednal pacientku k </w:t>
      </w:r>
      <w:proofErr w:type="spellStart"/>
      <w:r>
        <w:t>algeziologovi</w:t>
      </w:r>
      <w:proofErr w:type="spellEnd"/>
      <w:r>
        <w:t xml:space="preserve"> a ke klinickému psychologovi (vyšetření proběhla po MDT</w:t>
      </w:r>
      <w:r w:rsidR="00E84E21">
        <w:t>, zprávy 12-13</w:t>
      </w:r>
      <w:r>
        <w:t>).</w:t>
      </w:r>
    </w:p>
    <w:p w14:paraId="32D43D45" w14:textId="06142367" w:rsidR="009B69D2" w:rsidRDefault="00E84E21" w:rsidP="008E057F">
      <w:pPr>
        <w:spacing w:after="80"/>
        <w:ind w:left="60"/>
      </w:pPr>
      <w:r>
        <w:t xml:space="preserve">Dokumentace pochází z různých pracovišť a má různou podobu – od úplných zpráv po samotné výsledky vyšetření. </w:t>
      </w:r>
      <w:r w:rsidR="00762C59">
        <w:t>Přehled dokumentace pacientky: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300"/>
        <w:gridCol w:w="3300"/>
        <w:gridCol w:w="4326"/>
      </w:tblGrid>
      <w:tr w:rsidR="009B69D2" w14:paraId="445A562C" w14:textId="77777777">
        <w:trPr>
          <w:tblHeader/>
        </w:trPr>
        <w:tc>
          <w:tcPr>
            <w:tcW w:w="6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3F5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3F5138" w14:textId="77777777" w:rsidR="009B69D2" w:rsidRDefault="00762C59"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13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3F5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1B79F4" w14:textId="77777777" w:rsidR="009B69D2" w:rsidRDefault="00762C59">
            <w:r>
              <w:rPr>
                <w:b/>
                <w:bCs/>
                <w:sz w:val="19"/>
                <w:szCs w:val="19"/>
              </w:rPr>
              <w:t>Datum</w:t>
            </w:r>
          </w:p>
        </w:tc>
        <w:tc>
          <w:tcPr>
            <w:tcW w:w="33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3F5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2270B6" w14:textId="77777777" w:rsidR="009B69D2" w:rsidRDefault="00762C59">
            <w:r>
              <w:rPr>
                <w:b/>
                <w:bCs/>
                <w:sz w:val="19"/>
                <w:szCs w:val="19"/>
              </w:rPr>
              <w:t>Pracoviště</w:t>
            </w:r>
          </w:p>
        </w:tc>
        <w:tc>
          <w:tcPr>
            <w:tcW w:w="4326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shd w:val="clear" w:color="auto" w:fill="F3F5F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4AE5B0" w14:textId="77777777" w:rsidR="009B69D2" w:rsidRDefault="00762C59">
            <w:r>
              <w:rPr>
                <w:b/>
                <w:bCs/>
                <w:sz w:val="19"/>
                <w:szCs w:val="19"/>
              </w:rPr>
              <w:t>Dokument</w:t>
            </w:r>
          </w:p>
        </w:tc>
      </w:tr>
      <w:tr w:rsidR="009B69D2" w14:paraId="5FE313F6" w14:textId="77777777">
        <w:tc>
          <w:tcPr>
            <w:tcW w:w="6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A8A987" w14:textId="77777777" w:rsidR="009B69D2" w:rsidRDefault="00762C59">
            <w:r>
              <w:rPr>
                <w:sz w:val="19"/>
                <w:szCs w:val="19"/>
              </w:rPr>
              <w:t>01</w:t>
            </w:r>
          </w:p>
        </w:tc>
        <w:tc>
          <w:tcPr>
            <w:tcW w:w="13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7C8E30" w14:textId="77777777" w:rsidR="009B69D2" w:rsidRDefault="00762C59">
            <w:r>
              <w:rPr>
                <w:sz w:val="19"/>
                <w:szCs w:val="19"/>
              </w:rPr>
              <w:t>20. 7. 2026</w:t>
            </w:r>
          </w:p>
        </w:tc>
        <w:tc>
          <w:tcPr>
            <w:tcW w:w="33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67A1BB" w14:textId="77777777" w:rsidR="009B69D2" w:rsidRDefault="00762C59">
            <w:r>
              <w:rPr>
                <w:sz w:val="19"/>
                <w:szCs w:val="19"/>
              </w:rPr>
              <w:t>Kardiologická ambulance Jesenice</w:t>
            </w:r>
          </w:p>
        </w:tc>
        <w:tc>
          <w:tcPr>
            <w:tcW w:w="4326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B431B1" w14:textId="77777777" w:rsidR="009B69D2" w:rsidRDefault="00762C59">
            <w:r>
              <w:rPr>
                <w:sz w:val="19"/>
                <w:szCs w:val="19"/>
              </w:rPr>
              <w:t>kontrola u kardiologa 3 měsíce před diagnózou</w:t>
            </w:r>
          </w:p>
        </w:tc>
      </w:tr>
      <w:tr w:rsidR="009B69D2" w14:paraId="44135EC5" w14:textId="77777777">
        <w:tc>
          <w:tcPr>
            <w:tcW w:w="6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81BB35" w14:textId="77777777" w:rsidR="009B69D2" w:rsidRDefault="00762C59">
            <w:r>
              <w:rPr>
                <w:sz w:val="19"/>
                <w:szCs w:val="19"/>
              </w:rPr>
              <w:t>02</w:t>
            </w:r>
          </w:p>
        </w:tc>
        <w:tc>
          <w:tcPr>
            <w:tcW w:w="13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F796E0" w14:textId="77777777" w:rsidR="009B69D2" w:rsidRDefault="00762C59">
            <w:r>
              <w:rPr>
                <w:sz w:val="19"/>
                <w:szCs w:val="19"/>
              </w:rPr>
              <w:t>1. 9. 2026</w:t>
            </w:r>
          </w:p>
        </w:tc>
        <w:tc>
          <w:tcPr>
            <w:tcW w:w="33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63F92D" w14:textId="77777777" w:rsidR="009B69D2" w:rsidRDefault="00762C59">
            <w:r>
              <w:rPr>
                <w:sz w:val="19"/>
                <w:szCs w:val="19"/>
              </w:rPr>
              <w:t xml:space="preserve">Laboratoř </w:t>
            </w:r>
            <w:proofErr w:type="spellStart"/>
            <w:r>
              <w:rPr>
                <w:sz w:val="19"/>
                <w:szCs w:val="19"/>
              </w:rPr>
              <w:t>LabJih</w:t>
            </w:r>
            <w:proofErr w:type="spellEnd"/>
          </w:p>
        </w:tc>
        <w:tc>
          <w:tcPr>
            <w:tcW w:w="4326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5AF91B" w14:textId="77777777" w:rsidR="009B69D2" w:rsidRDefault="00762C59">
            <w:r>
              <w:rPr>
                <w:sz w:val="19"/>
                <w:szCs w:val="19"/>
              </w:rPr>
              <w:t>odběry PL: krevní obraz, biochemie, moč chemicky + sediment + kultivace</w:t>
            </w:r>
          </w:p>
        </w:tc>
      </w:tr>
      <w:tr w:rsidR="009B69D2" w14:paraId="6AA528B0" w14:textId="77777777">
        <w:tc>
          <w:tcPr>
            <w:tcW w:w="6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277CDD" w14:textId="77777777" w:rsidR="009B69D2" w:rsidRDefault="00762C59">
            <w:r>
              <w:rPr>
                <w:sz w:val="19"/>
                <w:szCs w:val="19"/>
              </w:rPr>
              <w:t>03</w:t>
            </w:r>
          </w:p>
        </w:tc>
        <w:tc>
          <w:tcPr>
            <w:tcW w:w="13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EE0733" w14:textId="77777777" w:rsidR="009B69D2" w:rsidRDefault="00762C59">
            <w:r>
              <w:rPr>
                <w:sz w:val="19"/>
                <w:szCs w:val="19"/>
              </w:rPr>
              <w:t>3. 9. 2026</w:t>
            </w:r>
          </w:p>
        </w:tc>
        <w:tc>
          <w:tcPr>
            <w:tcW w:w="33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96EBFE" w14:textId="77777777" w:rsidR="009B69D2" w:rsidRDefault="00762C59">
            <w:r>
              <w:rPr>
                <w:sz w:val="19"/>
                <w:szCs w:val="19"/>
              </w:rPr>
              <w:t>Radiologické centrum Modřany</w:t>
            </w:r>
          </w:p>
        </w:tc>
        <w:tc>
          <w:tcPr>
            <w:tcW w:w="4326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E85F85" w14:textId="77777777" w:rsidR="009B69D2" w:rsidRDefault="00762C59">
            <w:r>
              <w:rPr>
                <w:sz w:val="19"/>
                <w:szCs w:val="19"/>
              </w:rPr>
              <w:t>RTG plic (cestou PL)</w:t>
            </w:r>
          </w:p>
        </w:tc>
      </w:tr>
      <w:tr w:rsidR="009B69D2" w14:paraId="2103B026" w14:textId="77777777">
        <w:tc>
          <w:tcPr>
            <w:tcW w:w="6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16CAB1" w14:textId="77777777" w:rsidR="009B69D2" w:rsidRDefault="00762C59">
            <w:r>
              <w:rPr>
                <w:sz w:val="19"/>
                <w:szCs w:val="19"/>
              </w:rPr>
              <w:t>04</w:t>
            </w:r>
          </w:p>
        </w:tc>
        <w:tc>
          <w:tcPr>
            <w:tcW w:w="13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6AD193" w14:textId="77777777" w:rsidR="009B69D2" w:rsidRDefault="00762C59">
            <w:r>
              <w:rPr>
                <w:sz w:val="19"/>
                <w:szCs w:val="19"/>
              </w:rPr>
              <w:t>4. 9. 2026</w:t>
            </w:r>
          </w:p>
        </w:tc>
        <w:tc>
          <w:tcPr>
            <w:tcW w:w="33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F6D61B" w14:textId="77777777" w:rsidR="009B69D2" w:rsidRDefault="00762C59">
            <w:r>
              <w:rPr>
                <w:sz w:val="19"/>
                <w:szCs w:val="19"/>
              </w:rPr>
              <w:t>Praktický lékař, Dolní Břežany</w:t>
            </w:r>
          </w:p>
        </w:tc>
        <w:tc>
          <w:tcPr>
            <w:tcW w:w="4326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80C49F" w14:textId="77777777" w:rsidR="009B69D2" w:rsidRDefault="00762C59">
            <w:proofErr w:type="spellStart"/>
            <w:r>
              <w:rPr>
                <w:sz w:val="19"/>
                <w:szCs w:val="19"/>
              </w:rPr>
              <w:t>epikríza</w:t>
            </w:r>
            <w:proofErr w:type="spellEnd"/>
            <w:r>
              <w:rPr>
                <w:sz w:val="19"/>
                <w:szCs w:val="19"/>
              </w:rPr>
              <w:t xml:space="preserve"> PL, nasazení ATB, odeslání ke gastroenterologovi</w:t>
            </w:r>
          </w:p>
        </w:tc>
      </w:tr>
      <w:tr w:rsidR="009B69D2" w14:paraId="052C9894" w14:textId="77777777">
        <w:tc>
          <w:tcPr>
            <w:tcW w:w="6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8977FA" w14:textId="77777777" w:rsidR="009B69D2" w:rsidRDefault="00762C59">
            <w:r>
              <w:rPr>
                <w:sz w:val="19"/>
                <w:szCs w:val="19"/>
              </w:rPr>
              <w:t>05</w:t>
            </w:r>
          </w:p>
        </w:tc>
        <w:tc>
          <w:tcPr>
            <w:tcW w:w="13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CC77F5" w14:textId="77777777" w:rsidR="009B69D2" w:rsidRDefault="00762C59">
            <w:r>
              <w:rPr>
                <w:sz w:val="19"/>
                <w:szCs w:val="19"/>
              </w:rPr>
              <w:t>15. 9. 2026</w:t>
            </w:r>
          </w:p>
        </w:tc>
        <w:tc>
          <w:tcPr>
            <w:tcW w:w="33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22A615" w14:textId="77777777" w:rsidR="009B69D2" w:rsidRDefault="00762C59">
            <w:r>
              <w:rPr>
                <w:sz w:val="19"/>
                <w:szCs w:val="19"/>
              </w:rPr>
              <w:t>Poliklinika Jižní – gastroenterologie</w:t>
            </w:r>
          </w:p>
        </w:tc>
        <w:tc>
          <w:tcPr>
            <w:tcW w:w="4326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4A3052" w14:textId="77777777" w:rsidR="009B69D2" w:rsidRDefault="00762C59">
            <w:r>
              <w:rPr>
                <w:sz w:val="19"/>
                <w:szCs w:val="19"/>
              </w:rPr>
              <w:t>vstupní vyšetření gastroenterologem</w:t>
            </w:r>
          </w:p>
        </w:tc>
      </w:tr>
      <w:tr w:rsidR="009B69D2" w14:paraId="46D61CE1" w14:textId="77777777">
        <w:tc>
          <w:tcPr>
            <w:tcW w:w="6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E610A1" w14:textId="77777777" w:rsidR="009B69D2" w:rsidRDefault="00762C59">
            <w:r>
              <w:rPr>
                <w:sz w:val="19"/>
                <w:szCs w:val="19"/>
              </w:rPr>
              <w:t>06</w:t>
            </w:r>
          </w:p>
        </w:tc>
        <w:tc>
          <w:tcPr>
            <w:tcW w:w="13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18A012" w14:textId="77777777" w:rsidR="009B69D2" w:rsidRDefault="00762C59">
            <w:r>
              <w:rPr>
                <w:sz w:val="19"/>
                <w:szCs w:val="19"/>
              </w:rPr>
              <w:t>29. 9. 2026</w:t>
            </w:r>
          </w:p>
        </w:tc>
        <w:tc>
          <w:tcPr>
            <w:tcW w:w="33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C19320" w14:textId="77777777" w:rsidR="009B69D2" w:rsidRDefault="00762C59">
            <w:r>
              <w:rPr>
                <w:sz w:val="19"/>
                <w:szCs w:val="19"/>
              </w:rPr>
              <w:t>Poliklinika Jižní – RDG</w:t>
            </w:r>
          </w:p>
        </w:tc>
        <w:tc>
          <w:tcPr>
            <w:tcW w:w="4326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36227E" w14:textId="77777777" w:rsidR="009B69D2" w:rsidRDefault="00762C59">
            <w:r>
              <w:rPr>
                <w:sz w:val="19"/>
                <w:szCs w:val="19"/>
              </w:rPr>
              <w:t>UZ břicha (cestou gastroenterologa)</w:t>
            </w:r>
          </w:p>
        </w:tc>
      </w:tr>
      <w:tr w:rsidR="009B69D2" w14:paraId="25E57D26" w14:textId="77777777">
        <w:tc>
          <w:tcPr>
            <w:tcW w:w="6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1ECD2A" w14:textId="77777777" w:rsidR="009B69D2" w:rsidRDefault="00762C59">
            <w:r>
              <w:rPr>
                <w:sz w:val="19"/>
                <w:szCs w:val="19"/>
              </w:rPr>
              <w:t>07</w:t>
            </w:r>
          </w:p>
        </w:tc>
        <w:tc>
          <w:tcPr>
            <w:tcW w:w="13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B18D89" w14:textId="77777777" w:rsidR="009B69D2" w:rsidRDefault="00762C59">
            <w:r>
              <w:rPr>
                <w:sz w:val="19"/>
                <w:szCs w:val="19"/>
              </w:rPr>
              <w:t>2. 10. 2026</w:t>
            </w:r>
          </w:p>
        </w:tc>
        <w:tc>
          <w:tcPr>
            <w:tcW w:w="33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8FB355" w14:textId="77777777" w:rsidR="009B69D2" w:rsidRDefault="00762C59">
            <w:r>
              <w:rPr>
                <w:sz w:val="19"/>
                <w:szCs w:val="19"/>
              </w:rPr>
              <w:t>Praktický lékař, Dolní Břežany</w:t>
            </w:r>
          </w:p>
        </w:tc>
        <w:tc>
          <w:tcPr>
            <w:tcW w:w="4326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DFB9BD" w14:textId="77777777" w:rsidR="009B69D2" w:rsidRDefault="00762C59">
            <w:proofErr w:type="spellStart"/>
            <w:r>
              <w:rPr>
                <w:sz w:val="19"/>
                <w:szCs w:val="19"/>
              </w:rPr>
              <w:t>epikríza</w:t>
            </w:r>
            <w:proofErr w:type="spellEnd"/>
            <w:r>
              <w:rPr>
                <w:sz w:val="19"/>
                <w:szCs w:val="19"/>
              </w:rPr>
              <w:t xml:space="preserve"> a žádost PL o převzetí do péče KOC 2 (bez výsledků vyšetření)</w:t>
            </w:r>
          </w:p>
        </w:tc>
      </w:tr>
      <w:tr w:rsidR="009B69D2" w14:paraId="63447CC3" w14:textId="77777777">
        <w:tc>
          <w:tcPr>
            <w:tcW w:w="6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FEED73" w14:textId="77777777" w:rsidR="009B69D2" w:rsidRDefault="00762C59">
            <w:r>
              <w:rPr>
                <w:sz w:val="19"/>
                <w:szCs w:val="19"/>
              </w:rPr>
              <w:t>08</w:t>
            </w:r>
          </w:p>
        </w:tc>
        <w:tc>
          <w:tcPr>
            <w:tcW w:w="13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E83C08" w14:textId="77777777" w:rsidR="009B69D2" w:rsidRDefault="00762C59">
            <w:r>
              <w:rPr>
                <w:sz w:val="19"/>
                <w:szCs w:val="19"/>
              </w:rPr>
              <w:t>8. 10. 2026</w:t>
            </w:r>
          </w:p>
        </w:tc>
        <w:tc>
          <w:tcPr>
            <w:tcW w:w="33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53BE12" w14:textId="77777777" w:rsidR="009B69D2" w:rsidRDefault="00762C59">
            <w:r>
              <w:rPr>
                <w:sz w:val="19"/>
                <w:szCs w:val="19"/>
              </w:rPr>
              <w:t>KOC 1 – Nemocnice Severní</w:t>
            </w:r>
          </w:p>
        </w:tc>
        <w:tc>
          <w:tcPr>
            <w:tcW w:w="4326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AF9719" w14:textId="77777777" w:rsidR="009B69D2" w:rsidRDefault="00762C59">
            <w:r>
              <w:rPr>
                <w:sz w:val="19"/>
                <w:szCs w:val="19"/>
              </w:rPr>
              <w:t>výsledek CT břicha a hrudníku</w:t>
            </w:r>
          </w:p>
        </w:tc>
      </w:tr>
      <w:tr w:rsidR="009B69D2" w14:paraId="1E676D74" w14:textId="77777777">
        <w:tc>
          <w:tcPr>
            <w:tcW w:w="6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732725" w14:textId="77777777" w:rsidR="009B69D2" w:rsidRDefault="00762C59">
            <w:r>
              <w:rPr>
                <w:sz w:val="19"/>
                <w:szCs w:val="19"/>
              </w:rPr>
              <w:t>09</w:t>
            </w:r>
          </w:p>
        </w:tc>
        <w:tc>
          <w:tcPr>
            <w:tcW w:w="13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B19C45" w14:textId="77777777" w:rsidR="009B69D2" w:rsidRDefault="00762C59">
            <w:r>
              <w:rPr>
                <w:sz w:val="19"/>
                <w:szCs w:val="19"/>
              </w:rPr>
              <w:t>12. 10. 2026</w:t>
            </w:r>
          </w:p>
        </w:tc>
        <w:tc>
          <w:tcPr>
            <w:tcW w:w="33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C4D722" w14:textId="77777777" w:rsidR="009B69D2" w:rsidRDefault="00762C59">
            <w:r>
              <w:rPr>
                <w:sz w:val="19"/>
                <w:szCs w:val="19"/>
              </w:rPr>
              <w:t>KOC 2 – Nemocnice Lipová, endoskopie</w:t>
            </w:r>
          </w:p>
        </w:tc>
        <w:tc>
          <w:tcPr>
            <w:tcW w:w="4326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7E2BE9" w14:textId="77777777" w:rsidR="009B69D2" w:rsidRDefault="00762C59">
            <w:r>
              <w:rPr>
                <w:sz w:val="19"/>
                <w:szCs w:val="19"/>
              </w:rPr>
              <w:t>protokol o provedení biopsie (EUS-FNB)</w:t>
            </w:r>
          </w:p>
        </w:tc>
      </w:tr>
      <w:tr w:rsidR="009B69D2" w14:paraId="29486D50" w14:textId="77777777">
        <w:tc>
          <w:tcPr>
            <w:tcW w:w="6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DEAC86" w14:textId="77777777" w:rsidR="009B69D2" w:rsidRDefault="00762C59">
            <w:r>
              <w:rPr>
                <w:sz w:val="19"/>
                <w:szCs w:val="19"/>
              </w:rPr>
              <w:t>10</w:t>
            </w:r>
          </w:p>
        </w:tc>
        <w:tc>
          <w:tcPr>
            <w:tcW w:w="13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8D38B0" w14:textId="77777777" w:rsidR="009B69D2" w:rsidRDefault="00762C59">
            <w:r>
              <w:rPr>
                <w:sz w:val="19"/>
                <w:szCs w:val="19"/>
              </w:rPr>
              <w:t>15. 10. 2026</w:t>
            </w:r>
          </w:p>
        </w:tc>
        <w:tc>
          <w:tcPr>
            <w:tcW w:w="33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C4B7FE" w14:textId="77777777" w:rsidR="009B69D2" w:rsidRDefault="00762C59">
            <w:r>
              <w:rPr>
                <w:sz w:val="19"/>
                <w:szCs w:val="19"/>
              </w:rPr>
              <w:t>KOC 2 – Nemocnice Lipová, laboratoř</w:t>
            </w:r>
          </w:p>
        </w:tc>
        <w:tc>
          <w:tcPr>
            <w:tcW w:w="4326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D35A9F" w14:textId="77777777" w:rsidR="009B69D2" w:rsidRDefault="00762C59">
            <w:r>
              <w:rPr>
                <w:sz w:val="19"/>
                <w:szCs w:val="19"/>
              </w:rPr>
              <w:t>kontrolní odběry: krevní obraz, biochemie, nádorové markery</w:t>
            </w:r>
          </w:p>
        </w:tc>
      </w:tr>
      <w:tr w:rsidR="009B69D2" w14:paraId="11576275" w14:textId="77777777">
        <w:tc>
          <w:tcPr>
            <w:tcW w:w="6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9670F3" w14:textId="77777777" w:rsidR="009B69D2" w:rsidRDefault="00762C59">
            <w:r>
              <w:rPr>
                <w:sz w:val="19"/>
                <w:szCs w:val="19"/>
              </w:rPr>
              <w:t>11</w:t>
            </w:r>
          </w:p>
        </w:tc>
        <w:tc>
          <w:tcPr>
            <w:tcW w:w="13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7800C7" w14:textId="77777777" w:rsidR="009B69D2" w:rsidRDefault="00762C59">
            <w:r>
              <w:rPr>
                <w:sz w:val="19"/>
                <w:szCs w:val="19"/>
              </w:rPr>
              <w:t>19. 10. 2026</w:t>
            </w:r>
          </w:p>
        </w:tc>
        <w:tc>
          <w:tcPr>
            <w:tcW w:w="33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C2BEB8" w14:textId="77777777" w:rsidR="009B69D2" w:rsidRDefault="00762C59">
            <w:r>
              <w:rPr>
                <w:sz w:val="19"/>
                <w:szCs w:val="19"/>
              </w:rPr>
              <w:t>KOC 2 – Nemocnice Lipová, patologie</w:t>
            </w:r>
          </w:p>
        </w:tc>
        <w:tc>
          <w:tcPr>
            <w:tcW w:w="4326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1B45F3" w14:textId="77777777" w:rsidR="009B69D2" w:rsidRDefault="00762C59">
            <w:r>
              <w:rPr>
                <w:sz w:val="19"/>
                <w:szCs w:val="19"/>
              </w:rPr>
              <w:t>výsledek biopsie</w:t>
            </w:r>
          </w:p>
        </w:tc>
      </w:tr>
      <w:tr w:rsidR="009B69D2" w14:paraId="5D364F20" w14:textId="77777777">
        <w:tc>
          <w:tcPr>
            <w:tcW w:w="6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68DA8C" w14:textId="77777777" w:rsidR="009B69D2" w:rsidRDefault="00762C59">
            <w:r>
              <w:rPr>
                <w:sz w:val="19"/>
                <w:szCs w:val="19"/>
              </w:rPr>
              <w:t>12</w:t>
            </w:r>
          </w:p>
        </w:tc>
        <w:tc>
          <w:tcPr>
            <w:tcW w:w="13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527F8" w14:textId="77777777" w:rsidR="009B69D2" w:rsidRDefault="00762C59">
            <w:r>
              <w:rPr>
                <w:sz w:val="19"/>
                <w:szCs w:val="19"/>
              </w:rPr>
              <w:t>26. 10. 2026</w:t>
            </w:r>
          </w:p>
        </w:tc>
        <w:tc>
          <w:tcPr>
            <w:tcW w:w="33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2B1947" w14:textId="77777777" w:rsidR="009B69D2" w:rsidRDefault="00762C59">
            <w:r>
              <w:rPr>
                <w:sz w:val="19"/>
                <w:szCs w:val="19"/>
              </w:rPr>
              <w:t>KOC 1 – Nemocnice Severní, léčba bolesti</w:t>
            </w:r>
          </w:p>
        </w:tc>
        <w:tc>
          <w:tcPr>
            <w:tcW w:w="4326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759DE0" w14:textId="77777777" w:rsidR="009B69D2" w:rsidRDefault="00762C59">
            <w:proofErr w:type="spellStart"/>
            <w:r>
              <w:rPr>
                <w:sz w:val="19"/>
                <w:szCs w:val="19"/>
              </w:rPr>
              <w:t>algeziologické</w:t>
            </w:r>
            <w:proofErr w:type="spellEnd"/>
            <w:r>
              <w:rPr>
                <w:sz w:val="19"/>
                <w:szCs w:val="19"/>
              </w:rPr>
              <w:t xml:space="preserve"> vyšetření</w:t>
            </w:r>
          </w:p>
        </w:tc>
      </w:tr>
      <w:tr w:rsidR="009B69D2" w14:paraId="1CC4913D" w14:textId="77777777">
        <w:tc>
          <w:tcPr>
            <w:tcW w:w="6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8653AC" w14:textId="77777777" w:rsidR="009B69D2" w:rsidRDefault="00762C59">
            <w:r>
              <w:rPr>
                <w:sz w:val="19"/>
                <w:szCs w:val="19"/>
              </w:rPr>
              <w:lastRenderedPageBreak/>
              <w:t>13</w:t>
            </w:r>
          </w:p>
        </w:tc>
        <w:tc>
          <w:tcPr>
            <w:tcW w:w="13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44A72E" w14:textId="77777777" w:rsidR="009B69D2" w:rsidRDefault="00762C59">
            <w:r>
              <w:rPr>
                <w:sz w:val="19"/>
                <w:szCs w:val="19"/>
              </w:rPr>
              <w:t>27. 10. 2026</w:t>
            </w:r>
          </w:p>
        </w:tc>
        <w:tc>
          <w:tcPr>
            <w:tcW w:w="3300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CE644E" w14:textId="77777777" w:rsidR="009B69D2" w:rsidRDefault="00762C59">
            <w:r>
              <w:rPr>
                <w:sz w:val="19"/>
                <w:szCs w:val="19"/>
              </w:rPr>
              <w:t xml:space="preserve">KOC 2 – Nemocnice Lipová, </w:t>
            </w:r>
            <w:proofErr w:type="spellStart"/>
            <w:r>
              <w:rPr>
                <w:sz w:val="19"/>
                <w:szCs w:val="19"/>
              </w:rPr>
              <w:t>psychoonkologie</w:t>
            </w:r>
            <w:proofErr w:type="spellEnd"/>
          </w:p>
        </w:tc>
        <w:tc>
          <w:tcPr>
            <w:tcW w:w="4326" w:type="dxa"/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EAE0F3" w14:textId="77777777" w:rsidR="009B69D2" w:rsidRDefault="00762C59">
            <w:r>
              <w:rPr>
                <w:sz w:val="19"/>
                <w:szCs w:val="19"/>
              </w:rPr>
              <w:t>zpráva klinického psychologa</w:t>
            </w:r>
          </w:p>
        </w:tc>
      </w:tr>
    </w:tbl>
    <w:p w14:paraId="3C048529" w14:textId="77777777" w:rsidR="009B69D2" w:rsidRDefault="00762C59">
      <w:pPr>
        <w:pStyle w:val="Nadpis2"/>
      </w:pPr>
      <w:r>
        <w:t>Co má aplikace umět</w:t>
      </w:r>
    </w:p>
    <w:p w14:paraId="147551FC" w14:textId="77777777" w:rsidR="009B69D2" w:rsidRDefault="00762C59">
      <w:pPr>
        <w:pStyle w:val="Odstavecseseznamem"/>
        <w:numPr>
          <w:ilvl w:val="0"/>
          <w:numId w:val="4"/>
        </w:numPr>
        <w:spacing w:after="50"/>
      </w:pPr>
      <w:r>
        <w:rPr>
          <w:b/>
          <w:bCs/>
        </w:rPr>
        <w:t xml:space="preserve">Převzít: </w:t>
      </w:r>
      <w:r>
        <w:t>přijmout žádost PL o převzetí pacientky do péče KOC 2 a dokumentaci, kterou PL předává.</w:t>
      </w:r>
    </w:p>
    <w:p w14:paraId="73D6ED16" w14:textId="77777777" w:rsidR="009B69D2" w:rsidRDefault="00762C59">
      <w:pPr>
        <w:pStyle w:val="Odstavecseseznamem"/>
        <w:numPr>
          <w:ilvl w:val="0"/>
          <w:numId w:val="4"/>
        </w:numPr>
        <w:spacing w:after="50"/>
      </w:pPr>
      <w:r>
        <w:rPr>
          <w:b/>
          <w:bCs/>
        </w:rPr>
        <w:t xml:space="preserve">Vyžádat a shromáždit: </w:t>
      </w:r>
      <w:r>
        <w:t>umožnit koordinátorovi vyžádat chybějící zprávy z jiných pracovišť a mít všechny dokumenty pacientky na jednom místě.</w:t>
      </w:r>
    </w:p>
    <w:p w14:paraId="17525C35" w14:textId="77777777" w:rsidR="009B69D2" w:rsidRDefault="00762C59">
      <w:pPr>
        <w:pStyle w:val="Odstavecseseznamem"/>
        <w:numPr>
          <w:ilvl w:val="0"/>
          <w:numId w:val="4"/>
        </w:numPr>
        <w:spacing w:after="50"/>
      </w:pPr>
      <w:r>
        <w:rPr>
          <w:b/>
          <w:bCs/>
        </w:rPr>
        <w:t xml:space="preserve">Vytěžit: </w:t>
      </w:r>
      <w:r>
        <w:t>pomocí AI získat z dokumentace údaje dle souboru „</w:t>
      </w:r>
      <w:proofErr w:type="spellStart"/>
      <w:r>
        <w:t>Handover_obsah</w:t>
      </w:r>
      <w:proofErr w:type="spellEnd"/>
      <w:r>
        <w:t>“ a upozornit na chybějící nebo nesouhlasící údaje.</w:t>
      </w:r>
    </w:p>
    <w:p w14:paraId="4DA8106E" w14:textId="77777777" w:rsidR="009B69D2" w:rsidRDefault="00762C59">
      <w:pPr>
        <w:pStyle w:val="Odstavecseseznamem"/>
        <w:numPr>
          <w:ilvl w:val="0"/>
          <w:numId w:val="4"/>
        </w:numPr>
        <w:spacing w:after="50"/>
      </w:pPr>
      <w:r>
        <w:rPr>
          <w:b/>
          <w:bCs/>
        </w:rPr>
        <w:t xml:space="preserve">Koordinovat: </w:t>
      </w:r>
      <w:r>
        <w:t xml:space="preserve">naplánovat a sledovat kroky pacientské cesty (CT v KOC 1, biopsie, kontrolní odběry, </w:t>
      </w:r>
      <w:proofErr w:type="spellStart"/>
      <w:r>
        <w:t>algeziolog</w:t>
      </w:r>
      <w:proofErr w:type="spellEnd"/>
      <w:r>
        <w:t>, psycholog) s termínem, místem a stavem každého kroku.</w:t>
      </w:r>
    </w:p>
    <w:p w14:paraId="438B281F" w14:textId="670D819B" w:rsidR="009B69D2" w:rsidRDefault="00762C59">
      <w:pPr>
        <w:pStyle w:val="Odstavecseseznamem"/>
        <w:numPr>
          <w:ilvl w:val="0"/>
          <w:numId w:val="4"/>
        </w:numPr>
        <w:spacing w:after="50"/>
      </w:pPr>
      <w:r>
        <w:rPr>
          <w:b/>
          <w:bCs/>
        </w:rPr>
        <w:t xml:space="preserve">Připravit podklad pro MDT: </w:t>
      </w:r>
      <w:r w:rsidR="00DE766E" w:rsidRPr="009B5FAC">
        <w:t xml:space="preserve">doplnit </w:t>
      </w:r>
      <w:proofErr w:type="spellStart"/>
      <w:r w:rsidR="00DE766E" w:rsidRPr="009B5FAC">
        <w:t>handover</w:t>
      </w:r>
      <w:proofErr w:type="spellEnd"/>
      <w:r w:rsidR="00DE766E" w:rsidRPr="009B5FAC">
        <w:t xml:space="preserve"> o vyšetření, které zařizoval koordinátor a připravit tak poklad</w:t>
      </w:r>
      <w:r w:rsidR="00DE766E">
        <w:rPr>
          <w:b/>
          <w:bCs/>
        </w:rPr>
        <w:t xml:space="preserve"> </w:t>
      </w:r>
      <w:r>
        <w:t>pro MDT 21. 10. 2026</w:t>
      </w:r>
      <w:r w:rsidR="00DE766E">
        <w:t xml:space="preserve"> </w:t>
      </w:r>
      <w:r>
        <w:t>z údajů dostupných k tomuto datu.</w:t>
      </w:r>
    </w:p>
    <w:p w14:paraId="4C8F1723" w14:textId="63A0E646" w:rsidR="009B69D2" w:rsidRDefault="00762C59">
      <w:pPr>
        <w:pStyle w:val="Odstavecseseznamem"/>
        <w:numPr>
          <w:ilvl w:val="0"/>
          <w:numId w:val="4"/>
        </w:numPr>
        <w:spacing w:after="50"/>
      </w:pPr>
      <w:r>
        <w:rPr>
          <w:b/>
          <w:bCs/>
        </w:rPr>
        <w:t xml:space="preserve">Uzavřít smyčku: </w:t>
      </w:r>
      <w:r>
        <w:t>po MDT zaslat výsledek</w:t>
      </w:r>
      <w:r w:rsidR="00DE766E">
        <w:t xml:space="preserve"> – MDT </w:t>
      </w:r>
      <w:proofErr w:type="gramStart"/>
      <w:r w:rsidR="00DE766E">
        <w:t>zprávu -</w:t>
      </w:r>
      <w:r>
        <w:t xml:space="preserve"> praktickému</w:t>
      </w:r>
      <w:proofErr w:type="gramEnd"/>
      <w:r>
        <w:t xml:space="preserve"> lékaři, a doložit doručení.</w:t>
      </w:r>
    </w:p>
    <w:p w14:paraId="28776671" w14:textId="77777777" w:rsidR="009B69D2" w:rsidRDefault="00762C59">
      <w:pPr>
        <w:pStyle w:val="Nadpis2"/>
      </w:pPr>
      <w:r>
        <w:t>Co odevzdáte</w:t>
      </w:r>
    </w:p>
    <w:p w14:paraId="07A1D6E5" w14:textId="2EAEF3CE" w:rsidR="009B69D2" w:rsidRDefault="00762C59">
      <w:pPr>
        <w:pStyle w:val="Odstavecseseznamem"/>
        <w:numPr>
          <w:ilvl w:val="0"/>
          <w:numId w:val="2"/>
        </w:numPr>
        <w:spacing w:after="40"/>
      </w:pPr>
      <w:r>
        <w:t>funkční demo celého průchodu pacientky v aplikaci</w:t>
      </w:r>
    </w:p>
    <w:p w14:paraId="66BDBA7F" w14:textId="03ADEEA0" w:rsidR="009B69D2" w:rsidRDefault="00762C59">
      <w:pPr>
        <w:pStyle w:val="Odstavecseseznamem"/>
        <w:numPr>
          <w:ilvl w:val="0"/>
          <w:numId w:val="2"/>
        </w:numPr>
        <w:spacing w:after="40"/>
      </w:pPr>
      <w:r>
        <w:t xml:space="preserve">zprávu </w:t>
      </w:r>
      <w:r w:rsidR="009B5FAC">
        <w:t xml:space="preserve">k jednání </w:t>
      </w:r>
      <w:r>
        <w:t>MDT</w:t>
      </w:r>
      <w:r w:rsidR="008E057F">
        <w:t xml:space="preserve"> </w:t>
      </w:r>
      <w:r>
        <w:t xml:space="preserve">vytvořenou aplikací </w:t>
      </w:r>
      <w:r w:rsidR="009B5FAC">
        <w:t>dle obsahu dokumentu</w:t>
      </w:r>
      <w:r>
        <w:t xml:space="preserve"> „</w:t>
      </w:r>
      <w:proofErr w:type="spellStart"/>
      <w:r>
        <w:t>MDT_zapis</w:t>
      </w:r>
      <w:proofErr w:type="spellEnd"/>
      <w:r>
        <w:t>“</w:t>
      </w:r>
    </w:p>
    <w:p w14:paraId="17A899E4" w14:textId="424C5E90" w:rsidR="009B69D2" w:rsidRDefault="00762C59">
      <w:pPr>
        <w:pStyle w:val="Odstavecseseznamem"/>
        <w:numPr>
          <w:ilvl w:val="0"/>
          <w:numId w:val="2"/>
        </w:numPr>
        <w:spacing w:after="40"/>
      </w:pPr>
      <w:r>
        <w:t xml:space="preserve">ukázku odeslání </w:t>
      </w:r>
      <w:r w:rsidR="00F55A75">
        <w:t>závěru</w:t>
      </w:r>
      <w:r>
        <w:t xml:space="preserve"> MDT praktickému lékaři</w:t>
      </w:r>
    </w:p>
    <w:p w14:paraId="3A248E0E" w14:textId="77777777" w:rsidR="009B69D2" w:rsidRDefault="00762C59">
      <w:pPr>
        <w:pStyle w:val="Nadpis2"/>
      </w:pPr>
      <w:r>
        <w:t>Upozornění</w:t>
      </w:r>
    </w:p>
    <w:p w14:paraId="276A7AD7" w14:textId="77777777" w:rsidR="009B69D2" w:rsidRDefault="00762C59">
      <w:pPr>
        <w:pStyle w:val="Odstavecseseznamem"/>
        <w:numPr>
          <w:ilvl w:val="0"/>
          <w:numId w:val="2"/>
        </w:numPr>
        <w:spacing w:after="40"/>
      </w:pPr>
      <w:r>
        <w:t xml:space="preserve">Zprávy </w:t>
      </w:r>
      <w:proofErr w:type="spellStart"/>
      <w:r>
        <w:t>algeziologa</w:t>
      </w:r>
      <w:proofErr w:type="spellEnd"/>
      <w:r>
        <w:t xml:space="preserve"> a psychologa vznikly po MDT. Do zprávy pro MDT patří jen to, co bylo k 21. 10. 2026 známo.</w:t>
      </w:r>
    </w:p>
    <w:p w14:paraId="3AF75615" w14:textId="77777777" w:rsidR="009B69D2" w:rsidRDefault="00762C59">
      <w:pPr>
        <w:pStyle w:val="Odstavecseseznamem"/>
        <w:numPr>
          <w:ilvl w:val="0"/>
          <w:numId w:val="2"/>
        </w:numPr>
        <w:spacing w:after="40"/>
      </w:pPr>
      <w:r>
        <w:t>Údaje z dokumentace přebírejte bez domýšlení; co v dokumentaci chybí, označte.</w:t>
      </w:r>
    </w:p>
    <w:sectPr w:rsidR="009B69D2">
      <w:pgSz w:w="11906" w:h="16838"/>
      <w:pgMar w:top="1000" w:right="1200" w:bottom="1000" w:left="12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12F4AD4"/>
    <w:multiLevelType w:val="hybridMultilevel"/>
    <w:tmpl w:val="BD8414CC"/>
    <w:lvl w:ilvl="0" w:tplc="55BECBC4">
      <w:start w:val="1"/>
      <w:numFmt w:val="bullet"/>
      <w:lvlText w:val="●"/>
      <w:lvlJc w:val="left"/>
      <w:pPr>
        <w:ind w:left="720" w:hanging="360"/>
      </w:pPr>
    </w:lvl>
    <w:lvl w:ilvl="1" w:tplc="B09CCCD2">
      <w:start w:val="1"/>
      <w:numFmt w:val="bullet"/>
      <w:lvlText w:val="○"/>
      <w:lvlJc w:val="left"/>
      <w:pPr>
        <w:ind w:left="1440" w:hanging="360"/>
      </w:pPr>
    </w:lvl>
    <w:lvl w:ilvl="2" w:tplc="22CC59D6">
      <w:start w:val="1"/>
      <w:numFmt w:val="bullet"/>
      <w:lvlText w:val="■"/>
      <w:lvlJc w:val="left"/>
      <w:pPr>
        <w:ind w:left="2160" w:hanging="360"/>
      </w:pPr>
    </w:lvl>
    <w:lvl w:ilvl="3" w:tplc="C31695C4">
      <w:start w:val="1"/>
      <w:numFmt w:val="bullet"/>
      <w:lvlText w:val="●"/>
      <w:lvlJc w:val="left"/>
      <w:pPr>
        <w:ind w:left="2880" w:hanging="360"/>
      </w:pPr>
    </w:lvl>
    <w:lvl w:ilvl="4" w:tplc="EFE822B8">
      <w:start w:val="1"/>
      <w:numFmt w:val="bullet"/>
      <w:lvlText w:val="○"/>
      <w:lvlJc w:val="left"/>
      <w:pPr>
        <w:ind w:left="3600" w:hanging="360"/>
      </w:pPr>
    </w:lvl>
    <w:lvl w:ilvl="5" w:tplc="6A4415DA">
      <w:start w:val="1"/>
      <w:numFmt w:val="bullet"/>
      <w:lvlText w:val="■"/>
      <w:lvlJc w:val="left"/>
      <w:pPr>
        <w:ind w:left="4320" w:hanging="360"/>
      </w:pPr>
    </w:lvl>
    <w:lvl w:ilvl="6" w:tplc="A7C0E4B4">
      <w:start w:val="1"/>
      <w:numFmt w:val="bullet"/>
      <w:lvlText w:val="●"/>
      <w:lvlJc w:val="left"/>
      <w:pPr>
        <w:ind w:left="5040" w:hanging="360"/>
      </w:pPr>
    </w:lvl>
    <w:lvl w:ilvl="7" w:tplc="54083782">
      <w:start w:val="1"/>
      <w:numFmt w:val="bullet"/>
      <w:lvlText w:val="●"/>
      <w:lvlJc w:val="left"/>
      <w:pPr>
        <w:ind w:left="5760" w:hanging="360"/>
      </w:pPr>
    </w:lvl>
    <w:lvl w:ilvl="8" w:tplc="DE4ED14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23D1751"/>
    <w:multiLevelType w:val="hybridMultilevel"/>
    <w:tmpl w:val="86807726"/>
    <w:lvl w:ilvl="0" w:tplc="573AD88E">
      <w:start w:val="1"/>
      <w:numFmt w:val="decimal"/>
      <w:lvlText w:val="%1."/>
      <w:lvlJc w:val="left"/>
      <w:pPr>
        <w:ind w:left="360" w:hanging="300"/>
      </w:pPr>
    </w:lvl>
    <w:lvl w:ilvl="1" w:tplc="6CE617C2">
      <w:numFmt w:val="decimal"/>
      <w:lvlText w:val=""/>
      <w:lvlJc w:val="left"/>
    </w:lvl>
    <w:lvl w:ilvl="2" w:tplc="B5E49CDC">
      <w:numFmt w:val="decimal"/>
      <w:lvlText w:val=""/>
      <w:lvlJc w:val="left"/>
    </w:lvl>
    <w:lvl w:ilvl="3" w:tplc="391A2BA8">
      <w:numFmt w:val="decimal"/>
      <w:lvlText w:val=""/>
      <w:lvlJc w:val="left"/>
    </w:lvl>
    <w:lvl w:ilvl="4" w:tplc="549EC38C">
      <w:numFmt w:val="decimal"/>
      <w:lvlText w:val=""/>
      <w:lvlJc w:val="left"/>
    </w:lvl>
    <w:lvl w:ilvl="5" w:tplc="5D02871C">
      <w:numFmt w:val="decimal"/>
      <w:lvlText w:val=""/>
      <w:lvlJc w:val="left"/>
    </w:lvl>
    <w:lvl w:ilvl="6" w:tplc="E3FAA840">
      <w:numFmt w:val="decimal"/>
      <w:lvlText w:val=""/>
      <w:lvlJc w:val="left"/>
    </w:lvl>
    <w:lvl w:ilvl="7" w:tplc="4C749610">
      <w:numFmt w:val="decimal"/>
      <w:lvlText w:val=""/>
      <w:lvlJc w:val="left"/>
    </w:lvl>
    <w:lvl w:ilvl="8" w:tplc="8286F3CC">
      <w:numFmt w:val="decimal"/>
      <w:lvlText w:val=""/>
      <w:lvlJc w:val="left"/>
    </w:lvl>
  </w:abstractNum>
  <w:abstractNum w:abstractNumId="2" w15:restartNumberingAfterBreak="0">
    <w:nsid w:val="4ABD6C56"/>
    <w:multiLevelType w:val="hybridMultilevel"/>
    <w:tmpl w:val="F468E464"/>
    <w:lvl w:ilvl="0" w:tplc="51D499E4">
      <w:start w:val="1"/>
      <w:numFmt w:val="decimal"/>
      <w:lvlText w:val="%1."/>
      <w:lvlJc w:val="left"/>
      <w:pPr>
        <w:ind w:left="360" w:hanging="300"/>
      </w:pPr>
    </w:lvl>
    <w:lvl w:ilvl="1" w:tplc="3BF0FA04">
      <w:numFmt w:val="decimal"/>
      <w:lvlText w:val=""/>
      <w:lvlJc w:val="left"/>
    </w:lvl>
    <w:lvl w:ilvl="2" w:tplc="ED241F52">
      <w:numFmt w:val="decimal"/>
      <w:lvlText w:val=""/>
      <w:lvlJc w:val="left"/>
    </w:lvl>
    <w:lvl w:ilvl="3" w:tplc="1534C568">
      <w:numFmt w:val="decimal"/>
      <w:lvlText w:val=""/>
      <w:lvlJc w:val="left"/>
    </w:lvl>
    <w:lvl w:ilvl="4" w:tplc="BB32241A">
      <w:numFmt w:val="decimal"/>
      <w:lvlText w:val=""/>
      <w:lvlJc w:val="left"/>
    </w:lvl>
    <w:lvl w:ilvl="5" w:tplc="69043268">
      <w:numFmt w:val="decimal"/>
      <w:lvlText w:val=""/>
      <w:lvlJc w:val="left"/>
    </w:lvl>
    <w:lvl w:ilvl="6" w:tplc="333E600C">
      <w:numFmt w:val="decimal"/>
      <w:lvlText w:val=""/>
      <w:lvlJc w:val="left"/>
    </w:lvl>
    <w:lvl w:ilvl="7" w:tplc="01A6978E">
      <w:numFmt w:val="decimal"/>
      <w:lvlText w:val=""/>
      <w:lvlJc w:val="left"/>
    </w:lvl>
    <w:lvl w:ilvl="8" w:tplc="AF1690E6">
      <w:numFmt w:val="decimal"/>
      <w:lvlText w:val=""/>
      <w:lvlJc w:val="left"/>
    </w:lvl>
  </w:abstractNum>
  <w:abstractNum w:abstractNumId="3" w15:restartNumberingAfterBreak="0">
    <w:nsid w:val="50297B06"/>
    <w:multiLevelType w:val="hybridMultilevel"/>
    <w:tmpl w:val="AF3628D4"/>
    <w:lvl w:ilvl="0" w:tplc="A644F8B8">
      <w:start w:val="1"/>
      <w:numFmt w:val="bullet"/>
      <w:lvlText w:val="•"/>
      <w:lvlJc w:val="left"/>
      <w:pPr>
        <w:ind w:left="360" w:hanging="260"/>
      </w:pPr>
    </w:lvl>
    <w:lvl w:ilvl="1" w:tplc="50BA60D0">
      <w:numFmt w:val="decimal"/>
      <w:lvlText w:val=""/>
      <w:lvlJc w:val="left"/>
    </w:lvl>
    <w:lvl w:ilvl="2" w:tplc="974E2CF8">
      <w:numFmt w:val="decimal"/>
      <w:lvlText w:val=""/>
      <w:lvlJc w:val="left"/>
    </w:lvl>
    <w:lvl w:ilvl="3" w:tplc="A5B24F44">
      <w:numFmt w:val="decimal"/>
      <w:lvlText w:val=""/>
      <w:lvlJc w:val="left"/>
    </w:lvl>
    <w:lvl w:ilvl="4" w:tplc="43AA5E1A">
      <w:numFmt w:val="decimal"/>
      <w:lvlText w:val=""/>
      <w:lvlJc w:val="left"/>
    </w:lvl>
    <w:lvl w:ilvl="5" w:tplc="5FA6BF74">
      <w:numFmt w:val="decimal"/>
      <w:lvlText w:val=""/>
      <w:lvlJc w:val="left"/>
    </w:lvl>
    <w:lvl w:ilvl="6" w:tplc="3E222200">
      <w:numFmt w:val="decimal"/>
      <w:lvlText w:val=""/>
      <w:lvlJc w:val="left"/>
    </w:lvl>
    <w:lvl w:ilvl="7" w:tplc="DE76CDC0">
      <w:numFmt w:val="decimal"/>
      <w:lvlText w:val=""/>
      <w:lvlJc w:val="left"/>
    </w:lvl>
    <w:lvl w:ilvl="8" w:tplc="D4EE62AA">
      <w:numFmt w:val="decimal"/>
      <w:lvlText w:val=""/>
      <w:lvlJc w:val="left"/>
    </w:lvl>
  </w:abstractNum>
  <w:num w:numId="1" w16cid:durableId="1206330812">
    <w:abstractNumId w:val="0"/>
    <w:lvlOverride w:ilvl="0">
      <w:startOverride w:val="1"/>
    </w:lvlOverride>
  </w:num>
  <w:num w:numId="2" w16cid:durableId="2100250630">
    <w:abstractNumId w:val="3"/>
    <w:lvlOverride w:ilvl="0">
      <w:startOverride w:val="1"/>
    </w:lvlOverride>
  </w:num>
  <w:num w:numId="3" w16cid:durableId="1682273968">
    <w:abstractNumId w:val="2"/>
    <w:lvlOverride w:ilvl="0">
      <w:startOverride w:val="1"/>
    </w:lvlOverride>
  </w:num>
  <w:num w:numId="4" w16cid:durableId="4850494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doNotDisplayPageBoundaries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9D2"/>
    <w:rsid w:val="00024EC6"/>
    <w:rsid w:val="00215C9B"/>
    <w:rsid w:val="00300F1A"/>
    <w:rsid w:val="00762C59"/>
    <w:rsid w:val="00780FD6"/>
    <w:rsid w:val="00787DBB"/>
    <w:rsid w:val="008E057F"/>
    <w:rsid w:val="009B5FAC"/>
    <w:rsid w:val="009B69D2"/>
    <w:rsid w:val="00AA04E7"/>
    <w:rsid w:val="00AD3317"/>
    <w:rsid w:val="00D9617A"/>
    <w:rsid w:val="00DE766E"/>
    <w:rsid w:val="00E84E21"/>
    <w:rsid w:val="00F55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72A1B"/>
  <w15:docId w15:val="{3C3562C2-4FC9-4E97-B350-9E4275346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6324F"/>
        <w:sz w:val="21"/>
        <w:szCs w:val="21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uiPriority w:val="9"/>
    <w:qFormat/>
    <w:pPr>
      <w:spacing w:after="40"/>
      <w:outlineLvl w:val="0"/>
    </w:pPr>
    <w:rPr>
      <w:b/>
      <w:bCs/>
      <w:sz w:val="34"/>
      <w:szCs w:val="34"/>
    </w:rPr>
  </w:style>
  <w:style w:type="paragraph" w:styleId="Nadpis2">
    <w:name w:val="heading 2"/>
    <w:uiPriority w:val="9"/>
    <w:unhideWhenUsed/>
    <w:qFormat/>
    <w:pPr>
      <w:spacing w:before="240" w:after="100"/>
      <w:outlineLvl w:val="1"/>
    </w:pPr>
    <w:rPr>
      <w:b/>
      <w:bCs/>
      <w:sz w:val="25"/>
      <w:szCs w:val="25"/>
    </w:rPr>
  </w:style>
  <w:style w:type="paragraph" w:styleId="Nadpis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uiPriority w:val="10"/>
    <w:qFormat/>
    <w:rPr>
      <w:sz w:val="56"/>
      <w:szCs w:val="56"/>
    </w:rPr>
  </w:style>
  <w:style w:type="paragraph" w:customStyle="1" w:styleId="Siln1">
    <w:name w:val="Silné1"/>
    <w:qFormat/>
    <w:rPr>
      <w:b/>
      <w:bCs/>
    </w:rPr>
  </w:style>
  <w:style w:type="paragraph" w:styleId="Odstavecseseznamem">
    <w:name w:val="List Paragraph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link w:val="TextpoznpodarouChar"/>
    <w:uiPriority w:val="99"/>
    <w:semiHidden/>
    <w:unhideWhenUsed/>
    <w:rPr>
      <w:sz w:val="20"/>
      <w:szCs w:val="20"/>
    </w:rPr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  <w:style w:type="character" w:styleId="Odkaznavysvtlivky">
    <w:name w:val="endnote reference"/>
    <w:uiPriority w:val="99"/>
    <w:semiHidden/>
    <w:unhideWhenUsed/>
    <w:rPr>
      <w:vertAlign w:val="superscript"/>
    </w:rPr>
  </w:style>
  <w:style w:type="paragraph" w:styleId="Textvysvtlivek">
    <w:name w:val="endnote text"/>
    <w:link w:val="TextvysvtlivekChar"/>
    <w:uiPriority w:val="99"/>
    <w:semiHidden/>
    <w:unhideWhenUsed/>
    <w:rPr>
      <w:sz w:val="20"/>
      <w:szCs w:val="20"/>
    </w:rPr>
  </w:style>
  <w:style w:type="character" w:customStyle="1" w:styleId="TextvysvtlivekChar">
    <w:name w:val="Text vysvětlivek Char"/>
    <w:link w:val="Textvysvtlivek"/>
    <w:uiPriority w:val="99"/>
    <w:semiHidden/>
    <w:unhideWhenUsed/>
    <w:rPr>
      <w:sz w:val="20"/>
      <w:szCs w:val="20"/>
    </w:rPr>
  </w:style>
  <w:style w:type="paragraph" w:styleId="Revize">
    <w:name w:val="Revision"/>
    <w:hidden/>
    <w:uiPriority w:val="99"/>
    <w:semiHidden/>
    <w:rsid w:val="00300F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606</Words>
  <Characters>3576</Characters>
  <Application>Microsoft Office Word</Application>
  <DocSecurity>0</DocSecurity>
  <Lines>29</Lines>
  <Paragraphs>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Bielčiková Zuzana, doc. MUDr. Ph.D.</cp:lastModifiedBy>
  <cp:revision>5</cp:revision>
  <dcterms:created xsi:type="dcterms:W3CDTF">2026-10-13T10:33:00Z</dcterms:created>
  <dcterms:modified xsi:type="dcterms:W3CDTF">2026-10-16T04:48:00Z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063cd7f-2d21-486a-9f29-9c1683fdd175_Enabled">
    <vt:lpwstr>true</vt:lpwstr>
  </property>
  <property fmtid="{D5CDD505-2E9C-101B-9397-08002B2CF9AE}" pid="3" name="MSIP_Label_2063cd7f-2d21-486a-9f29-9c1683fdd175_SetDate">
    <vt:lpwstr>2026-10-16T04:16:33Z</vt:lpwstr>
  </property>
  <property fmtid="{D5CDD505-2E9C-101B-9397-08002B2CF9AE}" pid="4" name="MSIP_Label_2063cd7f-2d21-486a-9f29-9c1683fdd175_Method">
    <vt:lpwstr>Standard</vt:lpwstr>
  </property>
  <property fmtid="{D5CDD505-2E9C-101B-9397-08002B2CF9AE}" pid="5" name="MSIP_Label_2063cd7f-2d21-486a-9f29-9c1683fdd175_Name">
    <vt:lpwstr>2063cd7f-2d21-486a-9f29-9c1683fdd175</vt:lpwstr>
  </property>
  <property fmtid="{D5CDD505-2E9C-101B-9397-08002B2CF9AE}" pid="6" name="MSIP_Label_2063cd7f-2d21-486a-9f29-9c1683fdd175_SiteId">
    <vt:lpwstr>0f277086-d4e0-4971-bc1a-bbc5df0eb246</vt:lpwstr>
  </property>
  <property fmtid="{D5CDD505-2E9C-101B-9397-08002B2CF9AE}" pid="7" name="MSIP_Label_2063cd7f-2d21-486a-9f29-9c1683fdd175_ActionId">
    <vt:lpwstr>8ba56613-d57a-4c40-b965-16ba09a531b7</vt:lpwstr>
  </property>
  <property fmtid="{D5CDD505-2E9C-101B-9397-08002B2CF9AE}" pid="8" name="MSIP_Label_2063cd7f-2d21-486a-9f29-9c1683fdd175_ContentBits">
    <vt:lpwstr>0</vt:lpwstr>
  </property>
  <property fmtid="{D5CDD505-2E9C-101B-9397-08002B2CF9AE}" pid="9" name="MSIP_Label_2063cd7f-2d21-486a-9f29-9c1683fdd175_Tag">
    <vt:lpwstr>50, 3, 0, 1</vt:lpwstr>
  </property>
</Properties>
</file>