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i8c5iuhuv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bookmarkStart w:colFirst="0" w:colLast="0" w:name="_ox3r16kan7sg" w:id="1"/>
      <w:bookmarkEnd w:id="1"/>
      <w:r w:rsidDel="00000000" w:rsidR="00000000" w:rsidRPr="00000000">
        <w:rPr>
          <w:rtl w:val="0"/>
        </w:rPr>
        <w:t xml:space="preserve">FACE ATTENDANCE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Ingresar Asistencia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2.0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Historial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Elaboración inicial del documento de realización de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Bradlhy Machado Medina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Modificación y corrección del documento de realización de 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Bradlhy Machado Medina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Acrónimos, y Abreviaturas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Diseño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secuencia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datos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Pantallas/Mockups</w:t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Realización de Caso de Uso: Ingresar Asistencia</w:t>
      </w:r>
    </w:p>
    <w:p w:rsidR="00000000" w:rsidDel="00000000" w:rsidP="00000000" w:rsidRDefault="00000000" w:rsidRPr="00000000" w14:paraId="0000002B">
      <w:pPr>
        <w:pStyle w:val="Heading1"/>
        <w:ind w:left="720" w:firstLine="0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0j0zll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ind w:left="0" w:firstLine="0"/>
        <w:jc w:val="both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Este documento tiene como objetivo especificar el diseño y funcionamiento del módulo de detección facial dentro del sistema de ingresar asistencia, utilizando diagramas UML de secuencia, un modelo de datos y mockups para visualizar la interacción del usuario y el comportamiento del sistema.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5"/>
        </w:numPr>
        <w:ind w:left="0" w:firstLine="0"/>
        <w:jc w:val="both"/>
        <w:rPr/>
      </w:pPr>
      <w:bookmarkStart w:colFirst="0" w:colLast="0" w:name="_3znysh7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 alcance de este documento abarca el módulo de ingresar asistencia con detección facial dentro del sistema, incluyendo sus funciones y características principales, así como los actores y sistemas relacionados. Se utilizarán diagramas UML de secuencia para visualizar la interacción entre los actores y el sistema, un modelo de datos para representar la estructura de la información relacionada con las imágenes faciales y la asistencia, y mockups para diseñar la interfaz de usuario y la experiencia del usuario.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DI: Documentos de identificación.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FA: Face Attendance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AI: Artificial Intelligence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alt: Alternativo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color w:val="0000ff"/>
          <w:u w:val="none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https://diagramasuml.com/secuencia/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color w:val="0000ff"/>
          <w:u w:val="non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https://www.youtube.com/watch?v=Q1kH7XKxK5I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i w:val="1"/>
          <w:color w:val="0000ff"/>
          <w:u w:val="non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https://www.lucidchart.com/pages/es/que-es-un-modelo-de-base-de-datos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i w:val="1"/>
          <w:color w:val="0000ff"/>
          <w:u w:val="none"/>
        </w:rPr>
        <w:sectPr>
          <w:headerReference r:id="rId11" w:type="default"/>
          <w:headerReference r:id="rId12" w:type="first"/>
          <w:footerReference r:id="rId13" w:type="default"/>
          <w:footerReference r:id="rId14" w:type="first"/>
          <w:type w:val="nextPage"/>
          <w:pgSz w:h="15840" w:w="12240" w:orient="portrait"/>
          <w:pgMar w:bottom="1440" w:top="1440" w:left="1440" w:right="1440" w:header="720" w:footer="720"/>
        </w:sectPr>
      </w:pP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https://www.figma.com/file/HnyftECAjCo94vL8cRYap2/Login-Page-UI-Design-(Community)?type=design&amp;node-id=106%3A59&amp;mode=dev&amp;t=yw4AB63IRD8mNbId-1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0" w:firstLine="0"/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ind w:left="0"/>
        <w:rPr/>
      </w:pPr>
      <w:bookmarkStart w:colFirst="0" w:colLast="0" w:name="_pus8r8asfv7" w:id="10"/>
      <w:bookmarkEnd w:id="10"/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0" w:firstLine="0"/>
        <w:rPr/>
      </w:pPr>
      <w:bookmarkStart w:colFirst="0" w:colLast="0" w:name="_w3hskqovy20t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 El número de DI ingresado no corresponde a ningún trabajador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241288</wp:posOffset>
            </wp:positionV>
            <wp:extent cx="5943600" cy="1841500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pStyle w:val="Heading2"/>
        <w:ind w:left="0" w:firstLine="0"/>
        <w:rPr/>
      </w:pPr>
      <w:bookmarkStart w:colFirst="0" w:colLast="0" w:name="_u7hk48pzv5o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 El sistema de detección no detecta rostro para analiza</w:t>
      </w:r>
    </w:p>
    <w:p w:rsidR="00000000" w:rsidDel="00000000" w:rsidP="00000000" w:rsidRDefault="00000000" w:rsidRPr="00000000" w14:paraId="0000005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 El sistema no detecta coincidencias entre persona de la foto tomada con la de la base de datos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4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08.6614173228347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Flujo alternativo: El empleado cancela la operación</w:t>
      </w:r>
    </w:p>
    <w:p w:rsidR="00000000" w:rsidDel="00000000" w:rsidP="00000000" w:rsidRDefault="00000000" w:rsidRPr="00000000" w14:paraId="0000006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24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4d34og8" w:id="13"/>
      <w:bookmarkEnd w:id="13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3797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  <w:sectPr>
          <w:type w:val="nextPage"/>
          <w:pgSz w:h="12240" w:w="15840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2s8eyo1" w:id="14"/>
      <w:bookmarkEnd w:id="14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Pantalla principal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62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Caso de éxito DI (Éxito en identificación de DI)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610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22"/>
          <w:szCs w:val="22"/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Caso de error DI (Error en identificación de DI)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46482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Éxito (Toma de asistencia con reconocimiento facial)</w:t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05788" cy="461450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05788" cy="4614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Error (Rostro no detectado)</w:t>
      </w:r>
    </w:p>
    <w:p w:rsidR="00000000" w:rsidDel="00000000" w:rsidP="00000000" w:rsidRDefault="00000000" w:rsidRPr="00000000" w14:paraId="0000007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29600" cy="458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©ULASALLE,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</w:p>
  <w:p w:rsidR="00000000" w:rsidDel="00000000" w:rsidP="00000000" w:rsidRDefault="00000000" w:rsidRPr="00000000" w14:paraId="0000008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5">
          <w:pPr>
            <w:rPr/>
          </w:pPr>
          <w:r w:rsidDel="00000000" w:rsidR="00000000" w:rsidRPr="00000000">
            <w:rPr>
              <w:rtl w:val="0"/>
            </w:rPr>
            <w:t xml:space="preserve">FACE ATTENDANCE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2.0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  <w:t xml:space="preserve">Realización de Caso de Uso: Ingresar asistencia</w:t>
          </w:r>
        </w:p>
      </w:tc>
      <w:tc>
        <w:tcPr/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  <w:t xml:space="preserve">  Fecha: 19/04/2024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89">
          <w:pPr>
            <w:rPr/>
          </w:pPr>
          <w:r w:rsidDel="00000000" w:rsidR="00000000" w:rsidRPr="00000000">
            <w:rPr>
              <w:rtl w:val="0"/>
            </w:rPr>
            <w:t xml:space="preserve">REQ_REA-02</w:t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2.png"/><Relationship Id="rId21" Type="http://schemas.openxmlformats.org/officeDocument/2006/relationships/image" Target="media/image8.png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1kH7XKxK5I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s://diagramasuml.com/secuencia/" TargetMode="External"/><Relationship Id="rId11" Type="http://schemas.openxmlformats.org/officeDocument/2006/relationships/header" Target="header3.xml"/><Relationship Id="rId10" Type="http://schemas.openxmlformats.org/officeDocument/2006/relationships/hyperlink" Target="https://www.lucidchart.com/pages/es/que-es-un-modelo-de-base-de-datos" TargetMode="Externa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5" Type="http://schemas.openxmlformats.org/officeDocument/2006/relationships/hyperlink" Target="https://www.figma.com/file/HnyftECAjCo94vL8cRYap2/Login-Page-UI-Design-(Community)?type=design&amp;node-id=106%3A59&amp;mode=dev&amp;t=yw4AB63IRD8mNbId-1" TargetMode="External"/><Relationship Id="rId14" Type="http://schemas.openxmlformats.org/officeDocument/2006/relationships/footer" Target="footer2.xml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