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B61E" w14:textId="4F895564" w:rsidR="00FA2D76" w:rsidRDefault="0056131B" w:rsidP="0056131B">
      <w:pPr>
        <w:pStyle w:val="Heading1"/>
        <w:jc w:val="right"/>
        <w:rPr>
          <w:sz w:val="24"/>
        </w:rPr>
      </w:pPr>
      <w:r>
        <w:rPr>
          <w:noProof/>
        </w:rPr>
        <w:drawing>
          <wp:inline distT="0" distB="0" distL="0" distR="0" wp14:anchorId="4C932AF2" wp14:editId="78AAE7BE">
            <wp:extent cx="10763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9E87" w14:textId="77777777" w:rsidR="00EF557E" w:rsidRDefault="00EF557E" w:rsidP="00EF557E">
      <w:pPr>
        <w:pStyle w:val="Heading1"/>
        <w:jc w:val="center"/>
        <w:rPr>
          <w:sz w:val="24"/>
        </w:rPr>
      </w:pPr>
    </w:p>
    <w:p w14:paraId="0DB35DD0" w14:textId="77777777" w:rsidR="00D76B7C" w:rsidRPr="00901B7A" w:rsidRDefault="00EF557E" w:rsidP="00EF557E">
      <w:pPr>
        <w:pStyle w:val="Heading1"/>
        <w:jc w:val="right"/>
        <w:rPr>
          <w:sz w:val="24"/>
        </w:rPr>
      </w:pPr>
      <w:r w:rsidRPr="00901B7A">
        <w:rPr>
          <w:sz w:val="24"/>
        </w:rPr>
        <w:t xml:space="preserve">                                                                                               </w:t>
      </w:r>
    </w:p>
    <w:p w14:paraId="3522B3F4" w14:textId="77777777" w:rsidR="00F93B40" w:rsidRDefault="00901B7A" w:rsidP="00F93B40">
      <w:pPr>
        <w:pStyle w:val="Heading1"/>
        <w:rPr>
          <w:lang w:val="es-ES"/>
        </w:rPr>
      </w:pPr>
      <w:r w:rsidRPr="00901B7A">
        <w:rPr>
          <w:lang w:val="es-ES"/>
        </w:rPr>
        <w:t>Michael Antonio Tomaylla Mendoza</w:t>
      </w:r>
    </w:p>
    <w:p w14:paraId="0F5E64BF" w14:textId="4B4FB653" w:rsidR="00F93B40" w:rsidRPr="00901B7A" w:rsidRDefault="00901B7A" w:rsidP="00F93B40">
      <w:pPr>
        <w:rPr>
          <w:rFonts w:ascii="Arial" w:hAnsi="Arial" w:cs="Arial"/>
          <w:noProof/>
          <w:sz w:val="22"/>
          <w:szCs w:val="22"/>
        </w:rPr>
      </w:pPr>
      <w:r w:rsidRPr="00901B7A">
        <w:rPr>
          <w:rFonts w:ascii="Arial" w:hAnsi="Arial" w:cs="Arial"/>
          <w:b/>
          <w:noProof/>
          <w:sz w:val="22"/>
          <w:szCs w:val="22"/>
        </w:rPr>
        <w:t>Dirección</w:t>
      </w:r>
      <w:r>
        <w:rPr>
          <w:rFonts w:ascii="Arial" w:hAnsi="Arial" w:cs="Arial"/>
          <w:noProof/>
          <w:sz w:val="22"/>
          <w:szCs w:val="22"/>
        </w:rPr>
        <w:t xml:space="preserve">: </w:t>
      </w:r>
      <w:r w:rsidRPr="00901B7A">
        <w:rPr>
          <w:rFonts w:ascii="Arial" w:hAnsi="Arial" w:cs="Arial"/>
          <w:noProof/>
          <w:sz w:val="22"/>
          <w:szCs w:val="22"/>
        </w:rPr>
        <w:t>Av. Carlos Izaguirre Mz. K Lote 19 (Asoc</w:t>
      </w:r>
      <w:r w:rsidR="00307F68">
        <w:rPr>
          <w:rFonts w:ascii="Arial" w:hAnsi="Arial" w:cs="Arial"/>
          <w:noProof/>
          <w:sz w:val="22"/>
          <w:szCs w:val="22"/>
        </w:rPr>
        <w:t>.</w:t>
      </w:r>
      <w:r w:rsidRPr="00901B7A">
        <w:rPr>
          <w:rFonts w:ascii="Arial" w:hAnsi="Arial" w:cs="Arial"/>
          <w:noProof/>
          <w:sz w:val="22"/>
          <w:szCs w:val="22"/>
        </w:rPr>
        <w:t xml:space="preserve"> de propietarios Arizona) </w:t>
      </w:r>
      <w:r w:rsidR="00307F68" w:rsidRPr="00307F68">
        <w:rPr>
          <w:rFonts w:ascii="Arial" w:hAnsi="Arial" w:cs="Arial"/>
          <w:b/>
          <w:noProof/>
          <w:sz w:val="22"/>
          <w:szCs w:val="22"/>
        </w:rPr>
        <w:t>SAN MARTÍN DE PORRES</w:t>
      </w:r>
      <w:r w:rsidR="00307F68">
        <w:rPr>
          <w:rFonts w:ascii="Arial" w:hAnsi="Arial" w:cs="Arial"/>
          <w:b/>
          <w:noProof/>
          <w:sz w:val="22"/>
          <w:szCs w:val="22"/>
        </w:rPr>
        <w:t xml:space="preserve"> / </w:t>
      </w:r>
      <w:r w:rsidR="00307F68" w:rsidRPr="00307F68">
        <w:rPr>
          <w:rFonts w:ascii="Arial" w:hAnsi="Arial" w:cs="Arial"/>
          <w:b/>
          <w:noProof/>
          <w:sz w:val="22"/>
          <w:szCs w:val="22"/>
        </w:rPr>
        <w:t>LIMA</w:t>
      </w:r>
    </w:p>
    <w:p w14:paraId="334BA358" w14:textId="77777777" w:rsidR="00901B7A" w:rsidRPr="00901B7A" w:rsidRDefault="009D04A7" w:rsidP="00F93B40">
      <w:pPr>
        <w:rPr>
          <w:rFonts w:ascii="Arial" w:hAnsi="Arial" w:cs="Arial"/>
          <w:sz w:val="22"/>
          <w:szCs w:val="22"/>
        </w:rPr>
      </w:pPr>
      <w:r w:rsidRPr="00901B7A">
        <w:rPr>
          <w:rFonts w:ascii="Arial" w:hAnsi="Arial" w:cs="Arial"/>
          <w:noProof/>
          <w:sz w:val="22"/>
          <w:szCs w:val="22"/>
          <w:lang w:val="es-419" w:eastAsia="es-4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4BB79" wp14:editId="64E8D357">
                <wp:simplePos x="0" y="0"/>
                <wp:positionH relativeFrom="column">
                  <wp:posOffset>-114300</wp:posOffset>
                </wp:positionH>
                <wp:positionV relativeFrom="paragraph">
                  <wp:posOffset>96520</wp:posOffset>
                </wp:positionV>
                <wp:extent cx="5829300" cy="0"/>
                <wp:effectExtent l="13335" t="13335" r="571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87F5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6pt" to="45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"/>
            </w:pict>
          </mc:Fallback>
        </mc:AlternateContent>
      </w:r>
    </w:p>
    <w:p w14:paraId="77C62408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Teléfono</w:t>
      </w:r>
    </w:p>
    <w:p w14:paraId="07614889" w14:textId="77777777" w:rsidR="00901B7A" w:rsidRPr="00901B7A" w:rsidRDefault="00901B7A" w:rsidP="00F93B40">
      <w:pPr>
        <w:tabs>
          <w:tab w:val="num" w:pos="360"/>
        </w:tabs>
        <w:ind w:left="360"/>
        <w:rPr>
          <w:rFonts w:ascii="Arial" w:hAnsi="Arial" w:cs="Arial"/>
          <w:sz w:val="22"/>
          <w:szCs w:val="22"/>
        </w:rPr>
      </w:pPr>
      <w:r w:rsidRPr="00901B7A">
        <w:rPr>
          <w:rFonts w:ascii="Arial" w:hAnsi="Arial" w:cs="Arial"/>
          <w:sz w:val="22"/>
          <w:szCs w:val="22"/>
          <w:lang w:val="pt-PT"/>
        </w:rPr>
        <w:t>991214131</w:t>
      </w:r>
    </w:p>
    <w:p w14:paraId="3A286C89" w14:textId="77777777" w:rsidR="00F93B40" w:rsidRPr="00901B7A" w:rsidRDefault="008C3B6C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Lugar y f</w:t>
      </w:r>
      <w:r w:rsidR="00F93B40" w:rsidRPr="00901B7A">
        <w:rPr>
          <w:rFonts w:ascii="Arial" w:hAnsi="Arial" w:cs="Arial"/>
          <w:b/>
          <w:bCs/>
          <w:sz w:val="22"/>
          <w:szCs w:val="22"/>
        </w:rPr>
        <w:t>echa de Nacimiento</w:t>
      </w:r>
    </w:p>
    <w:p w14:paraId="3BD8A986" w14:textId="77777777" w:rsidR="00F93B40" w:rsidRPr="00901B7A" w:rsidRDefault="008C3B6C" w:rsidP="008C3B6C">
      <w:pPr>
        <w:tabs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Lima, 26 de abril del 1984</w:t>
      </w:r>
    </w:p>
    <w:p w14:paraId="01EC46C9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Documento Nacional de Identidad</w:t>
      </w:r>
    </w:p>
    <w:p w14:paraId="60643CF9" w14:textId="77777777" w:rsidR="00F93B40" w:rsidRPr="00901B7A" w:rsidRDefault="00F93B40" w:rsidP="00F93B40">
      <w:pPr>
        <w:tabs>
          <w:tab w:val="num" w:pos="360"/>
        </w:tabs>
        <w:rPr>
          <w:rFonts w:ascii="Arial" w:hAnsi="Arial" w:cs="Arial"/>
          <w:sz w:val="22"/>
          <w:szCs w:val="22"/>
        </w:rPr>
      </w:pPr>
      <w:r w:rsidRPr="00901B7A">
        <w:rPr>
          <w:rFonts w:ascii="Arial" w:hAnsi="Arial" w:cs="Arial"/>
          <w:sz w:val="22"/>
          <w:szCs w:val="22"/>
        </w:rPr>
        <w:tab/>
      </w:r>
      <w:r w:rsidR="00901B7A" w:rsidRPr="00901B7A">
        <w:rPr>
          <w:rFonts w:ascii="Arial" w:hAnsi="Arial" w:cs="Arial"/>
          <w:sz w:val="22"/>
          <w:szCs w:val="22"/>
          <w:lang w:val="pt-PT"/>
        </w:rPr>
        <w:t>42923189</w:t>
      </w:r>
    </w:p>
    <w:p w14:paraId="0083FFE5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Estado Civil</w:t>
      </w:r>
    </w:p>
    <w:p w14:paraId="62FC99BB" w14:textId="77777777" w:rsidR="00F93B40" w:rsidRPr="00901B7A" w:rsidRDefault="00F93B40" w:rsidP="00F93B40">
      <w:pPr>
        <w:ind w:left="360"/>
        <w:rPr>
          <w:rFonts w:ascii="Arial" w:hAnsi="Arial" w:cs="Arial"/>
          <w:bCs/>
          <w:sz w:val="22"/>
          <w:szCs w:val="22"/>
        </w:rPr>
      </w:pPr>
      <w:r w:rsidRPr="00901B7A">
        <w:rPr>
          <w:rFonts w:ascii="Arial" w:hAnsi="Arial" w:cs="Arial"/>
          <w:bCs/>
          <w:sz w:val="22"/>
          <w:szCs w:val="22"/>
        </w:rPr>
        <w:t>Soltero</w:t>
      </w:r>
    </w:p>
    <w:p w14:paraId="0FA274DA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E-mail</w:t>
      </w:r>
    </w:p>
    <w:p w14:paraId="66698CEF" w14:textId="77777777" w:rsidR="00F93B40" w:rsidRDefault="004F57A7" w:rsidP="00F93B40">
      <w:pPr>
        <w:tabs>
          <w:tab w:val="num" w:pos="360"/>
        </w:tabs>
        <w:rPr>
          <w:rStyle w:val="Hyperlink"/>
          <w:rFonts w:ascii="Arial" w:hAnsi="Arial" w:cs="Arial"/>
          <w:sz w:val="22"/>
          <w:szCs w:val="22"/>
          <w:lang w:val="pt-PT"/>
        </w:rPr>
      </w:pPr>
      <w:hyperlink r:id="rId9" w:history="1">
        <w:r w:rsidR="00901B7A" w:rsidRPr="00901B7A">
          <w:rPr>
            <w:rStyle w:val="Hyperlink"/>
            <w:rFonts w:ascii="Arial" w:hAnsi="Arial" w:cs="Arial"/>
            <w:sz w:val="22"/>
            <w:szCs w:val="22"/>
            <w:lang w:val="pt-PT"/>
          </w:rPr>
          <w:t>pulser2310@gmail.com</w:t>
        </w:r>
      </w:hyperlink>
    </w:p>
    <w:p w14:paraId="7A50A06F" w14:textId="77777777" w:rsidR="00BF170C" w:rsidRDefault="00BF170C" w:rsidP="00F93B40">
      <w:pPr>
        <w:tabs>
          <w:tab w:val="num" w:pos="360"/>
        </w:tabs>
        <w:rPr>
          <w:rStyle w:val="Hyperlink"/>
          <w:rFonts w:ascii="Arial" w:hAnsi="Arial" w:cs="Arial"/>
          <w:sz w:val="22"/>
          <w:szCs w:val="22"/>
          <w:lang w:val="pt-PT"/>
        </w:rPr>
      </w:pPr>
    </w:p>
    <w:p w14:paraId="0227CCF2" w14:textId="77777777" w:rsidR="00BF170C" w:rsidRDefault="00BF170C" w:rsidP="00F93B40">
      <w:pPr>
        <w:tabs>
          <w:tab w:val="num" w:pos="3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INTRODUCCION:</w:t>
      </w:r>
    </w:p>
    <w:p w14:paraId="4BEE14E3" w14:textId="77777777" w:rsidR="0046310A" w:rsidRDefault="0046310A" w:rsidP="00F93B40">
      <w:pPr>
        <w:tabs>
          <w:tab w:val="num" w:pos="360"/>
        </w:tabs>
        <w:rPr>
          <w:rFonts w:ascii="Arial" w:hAnsi="Arial" w:cs="Arial"/>
          <w:b/>
          <w:bCs/>
        </w:rPr>
      </w:pPr>
    </w:p>
    <w:p w14:paraId="07A4326B" w14:textId="77777777" w:rsidR="00BF170C" w:rsidRDefault="0046310A" w:rsidP="0046310A">
      <w:pPr>
        <w:tabs>
          <w:tab w:val="num" w:pos="360"/>
        </w:tabs>
        <w:rPr>
          <w:rFonts w:ascii="Arial" w:hAnsi="Arial" w:cs="Arial"/>
          <w:sz w:val="22"/>
          <w:szCs w:val="22"/>
        </w:rPr>
      </w:pPr>
      <w:r w:rsidRPr="0046310A">
        <w:rPr>
          <w:rFonts w:ascii="Arial" w:hAnsi="Arial" w:cs="Arial"/>
          <w:sz w:val="22"/>
          <w:szCs w:val="22"/>
        </w:rPr>
        <w:t xml:space="preserve">Profesional del área informática entusiasta de la investigación, desarrollo de software, con alta capacidad para el análisis, diseño e </w:t>
      </w:r>
      <w:r>
        <w:rPr>
          <w:rFonts w:ascii="Arial" w:hAnsi="Arial" w:cs="Arial"/>
          <w:sz w:val="22"/>
          <w:szCs w:val="22"/>
        </w:rPr>
        <w:t>i</w:t>
      </w:r>
      <w:r w:rsidRPr="0046310A">
        <w:rPr>
          <w:rFonts w:ascii="Arial" w:hAnsi="Arial" w:cs="Arial"/>
          <w:sz w:val="22"/>
          <w:szCs w:val="22"/>
        </w:rPr>
        <w:t>mplementación, así como coordinar el trabajo en equipos para lograr un trabajo rápido, y adaptable a las necesidades del cliente</w:t>
      </w:r>
      <w:r w:rsidR="00BF170C" w:rsidRPr="00BF170C">
        <w:rPr>
          <w:rFonts w:ascii="Arial" w:hAnsi="Arial" w:cs="Arial"/>
          <w:sz w:val="22"/>
          <w:szCs w:val="22"/>
        </w:rPr>
        <w:t xml:space="preserve">. </w:t>
      </w:r>
      <w:r w:rsidR="009A25F2">
        <w:rPr>
          <w:rFonts w:ascii="Arial" w:hAnsi="Arial" w:cs="Arial"/>
          <w:sz w:val="22"/>
          <w:szCs w:val="22"/>
        </w:rPr>
        <w:t>Comprometido</w:t>
      </w:r>
      <w:r w:rsidR="00BF170C" w:rsidRPr="00BF170C">
        <w:rPr>
          <w:rFonts w:ascii="Arial" w:hAnsi="Arial" w:cs="Arial"/>
          <w:sz w:val="22"/>
          <w:szCs w:val="22"/>
        </w:rPr>
        <w:t xml:space="preserve"> </w:t>
      </w:r>
      <w:r w:rsidR="009A25F2">
        <w:rPr>
          <w:rFonts w:ascii="Arial" w:hAnsi="Arial" w:cs="Arial"/>
          <w:sz w:val="22"/>
          <w:szCs w:val="22"/>
        </w:rPr>
        <w:t>con el</w:t>
      </w:r>
      <w:r w:rsidR="00BF170C" w:rsidRPr="00BF170C">
        <w:rPr>
          <w:rFonts w:ascii="Arial" w:hAnsi="Arial" w:cs="Arial"/>
          <w:sz w:val="22"/>
          <w:szCs w:val="22"/>
        </w:rPr>
        <w:t xml:space="preserve"> </w:t>
      </w:r>
      <w:r w:rsidR="009A25F2">
        <w:rPr>
          <w:rFonts w:ascii="Arial" w:hAnsi="Arial" w:cs="Arial"/>
          <w:sz w:val="22"/>
          <w:szCs w:val="22"/>
        </w:rPr>
        <w:t>desarrollo d</w:t>
      </w:r>
      <w:r w:rsidR="00BF170C" w:rsidRPr="00BF170C">
        <w:rPr>
          <w:rFonts w:ascii="Arial" w:hAnsi="Arial" w:cs="Arial"/>
          <w:sz w:val="22"/>
          <w:szCs w:val="22"/>
        </w:rPr>
        <w:t xml:space="preserve">el país </w:t>
      </w:r>
      <w:r w:rsidR="009A25F2">
        <w:rPr>
          <w:rFonts w:ascii="Arial" w:hAnsi="Arial" w:cs="Arial"/>
          <w:sz w:val="22"/>
          <w:szCs w:val="22"/>
        </w:rPr>
        <w:t>a través de la generación de valor para la organización que me convoque.</w:t>
      </w:r>
    </w:p>
    <w:p w14:paraId="412EF735" w14:textId="77777777" w:rsidR="00BF170C" w:rsidRPr="00BF170C" w:rsidRDefault="00BF170C" w:rsidP="00BF170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644" w:type="dxa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772"/>
        <w:gridCol w:w="6872"/>
      </w:tblGrid>
      <w:tr w:rsidR="00F93B40" w14:paraId="724F5F58" w14:textId="77777777" w:rsidTr="00FB2C5B">
        <w:trPr>
          <w:trHeight w:val="435"/>
        </w:trPr>
        <w:tc>
          <w:tcPr>
            <w:tcW w:w="1772" w:type="dxa"/>
          </w:tcPr>
          <w:p w14:paraId="41CE78E8" w14:textId="77777777" w:rsidR="00F93B40" w:rsidRPr="00FB2C5B" w:rsidRDefault="00F93B40" w:rsidP="00EA2D52">
            <w:pPr>
              <w:pStyle w:val="Heading2"/>
              <w:rPr>
                <w:sz w:val="20"/>
                <w:szCs w:val="23"/>
                <w:u w:val="single"/>
              </w:rPr>
            </w:pPr>
            <w:r w:rsidRPr="00FB2C5B">
              <w:rPr>
                <w:sz w:val="20"/>
                <w:szCs w:val="23"/>
                <w:u w:val="single"/>
              </w:rPr>
              <w:t>Formación</w:t>
            </w:r>
          </w:p>
        </w:tc>
        <w:tc>
          <w:tcPr>
            <w:tcW w:w="6872" w:type="dxa"/>
          </w:tcPr>
          <w:p w14:paraId="29012F27" w14:textId="77777777" w:rsidR="00901B7A" w:rsidRPr="00901B7A" w:rsidRDefault="00901B7A" w:rsidP="00901B7A">
            <w:pPr>
              <w:pStyle w:val="ListParagraph"/>
              <w:numPr>
                <w:ilvl w:val="0"/>
                <w:numId w:val="6"/>
              </w:numPr>
            </w:pPr>
            <w:r w:rsidRPr="00901B7A">
              <w:rPr>
                <w:rFonts w:ascii="Arial" w:hAnsi="Arial" w:cs="Arial"/>
                <w:b/>
                <w:caps/>
                <w:sz w:val="20"/>
                <w:szCs w:val="22"/>
              </w:rPr>
              <w:t>Pontificia Universidad Catolica del Peru</w:t>
            </w:r>
          </w:p>
          <w:p w14:paraId="2D7AC0F6" w14:textId="77777777" w:rsidR="00901B7A" w:rsidRDefault="00C21318" w:rsidP="00901B7A">
            <w:pPr>
              <w:tabs>
                <w:tab w:val="num" w:pos="470"/>
              </w:tabs>
              <w:ind w:left="36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INGENIERÍA INFORMÁTICA</w:t>
            </w:r>
            <w:r w:rsidR="00901B7A">
              <w:rPr>
                <w:rFonts w:ascii="Arial" w:hAnsi="Arial" w:cs="Arial"/>
                <w:sz w:val="20"/>
                <w:szCs w:val="22"/>
              </w:rPr>
              <w:t xml:space="preserve"> (TITULADO)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9497661" w14:textId="77777777" w:rsidR="005C53C7" w:rsidRDefault="005C53C7" w:rsidP="00EA2D52">
            <w:pPr>
              <w:tabs>
                <w:tab w:val="num" w:pos="470"/>
              </w:tabs>
              <w:ind w:left="471" w:hanging="471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:rsidRPr="00526463" w14:paraId="77A7F35C" w14:textId="77777777" w:rsidTr="00BE51DA">
        <w:trPr>
          <w:trHeight w:val="113"/>
        </w:trPr>
        <w:tc>
          <w:tcPr>
            <w:tcW w:w="1772" w:type="dxa"/>
          </w:tcPr>
          <w:p w14:paraId="6A09B9B0" w14:textId="77777777" w:rsidR="00F93B40" w:rsidRPr="00FB2C5B" w:rsidRDefault="00F93B40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Experiencia Profesional</w:t>
            </w:r>
          </w:p>
        </w:tc>
        <w:tc>
          <w:tcPr>
            <w:tcW w:w="6872" w:type="dxa"/>
            <w:shd w:val="clear" w:color="auto" w:fill="auto"/>
          </w:tcPr>
          <w:p w14:paraId="7C181B20" w14:textId="77777777" w:rsidR="00094C2B" w:rsidRDefault="00094C2B" w:rsidP="00136BDF">
            <w:pPr>
              <w:ind w:left="284"/>
              <w:rPr>
                <w:rFonts w:ascii="Arial" w:hAnsi="Arial" w:cs="Arial"/>
                <w:sz w:val="20"/>
                <w:szCs w:val="22"/>
              </w:rPr>
            </w:pPr>
          </w:p>
          <w:p w14:paraId="43D59056" w14:textId="77777777" w:rsidR="00136BDF" w:rsidRPr="009D04A7" w:rsidRDefault="00136BDF" w:rsidP="00C213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r w:rsidRPr="009D04A7">
              <w:rPr>
                <w:rFonts w:ascii="Arial" w:hAnsi="Arial" w:cs="Arial"/>
                <w:b/>
                <w:caps/>
                <w:sz w:val="20"/>
                <w:szCs w:val="22"/>
              </w:rPr>
              <w:t>ANALISTA PROGRAMADOR DE SISTEMAS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SUNAT</w:t>
            </w:r>
          </w:p>
          <w:p w14:paraId="730F1ADD" w14:textId="77777777" w:rsidR="00094C2B" w:rsidRPr="009D04A7" w:rsidRDefault="00136BDF" w:rsidP="009D04A7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D04A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Funciones de Diseño e Implementación de los Sistemas Tributarios, Administrativos y Gestión en Intendencia Nacional de Sistemas de Información (INSI) de la SUNAT </w:t>
            </w:r>
          </w:p>
          <w:p w14:paraId="25869882" w14:textId="77777777" w:rsidR="00136BDF" w:rsidRPr="00C21318" w:rsidRDefault="00C21318" w:rsidP="009D04A7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PowerBuilder</w:t>
            </w:r>
            <w:r w:rsidR="00136BDF"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, Informix, Oracle, Power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="00136BDF"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Designer, Java EE, Web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S</w:t>
            </w:r>
            <w:r w:rsidR="00136BDF"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ervices, Microsoft Visual Basic.</w:t>
            </w:r>
          </w:p>
          <w:p w14:paraId="37956F65" w14:textId="77777777" w:rsidR="009D04A7" w:rsidRPr="00C21318" w:rsidRDefault="00C21318" w:rsidP="009D04A7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Febrero 2010 – Octubre 2013</w:t>
            </w:r>
          </w:p>
          <w:p w14:paraId="7ADF4A0F" w14:textId="77777777" w:rsidR="00136BDF" w:rsidRPr="00136BDF" w:rsidRDefault="00136BDF" w:rsidP="00C21318">
            <w:pPr>
              <w:pStyle w:val="ListParagraph"/>
              <w:ind w:left="360"/>
              <w:rPr>
                <w:rFonts w:ascii="Arial" w:hAnsi="Arial" w:cs="Arial"/>
                <w:bCs/>
                <w:sz w:val="20"/>
                <w:szCs w:val="22"/>
                <w:lang w:val="en-US"/>
              </w:rPr>
            </w:pPr>
          </w:p>
          <w:p w14:paraId="63290F84" w14:textId="77777777" w:rsidR="00C21318" w:rsidRPr="00C21318" w:rsidRDefault="00C21318" w:rsidP="00C213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bookmarkStart w:id="0" w:name="OLE_LINK1"/>
            <w:r w:rsidRPr="00C21318">
              <w:rPr>
                <w:rFonts w:ascii="Arial" w:hAnsi="Arial" w:cs="Arial"/>
                <w:b/>
                <w:caps/>
                <w:sz w:val="20"/>
                <w:szCs w:val="22"/>
              </w:rPr>
              <w:t>ANALISTA DE SISTEMAS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SUNAT</w:t>
            </w:r>
          </w:p>
          <w:p w14:paraId="394534B6" w14:textId="77777777" w:rsidR="00C21318" w:rsidRDefault="00C21318" w:rsidP="00C21318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1" w:name="OLE_LINK2"/>
            <w:bookmarkEnd w:id="0"/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Funciones de Análisis, Diseño e Implementación de los Sistemas Tributarios, Administrativos y Gestión en Intendencia Nacional de Sistemas de Información (INSI) de la SUNAT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bookmarkEnd w:id="1"/>
          <w:p w14:paraId="2F040A54" w14:textId="77777777" w:rsidR="00C21318" w:rsidRPr="00C21318" w:rsidRDefault="00C21318" w:rsidP="00C21318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PowerBuilder, Informix, Oracle, PowerDesigner, Java EE, Webservices, Microsoft Visual Basic.</w:t>
            </w:r>
          </w:p>
          <w:p w14:paraId="490CF4AF" w14:textId="77777777" w:rsidR="00C21318" w:rsidRDefault="0059419F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Noviembre 2013 – Diciembre 2016</w:t>
            </w:r>
          </w:p>
          <w:p w14:paraId="1113B1F2" w14:textId="77777777" w:rsidR="001844CC" w:rsidRDefault="001844CC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3B9E589F" w14:textId="77777777" w:rsidR="001844CC" w:rsidRDefault="001844CC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44BA9F15" w14:textId="77777777" w:rsidR="001844CC" w:rsidRDefault="001844CC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4675C1DE" w14:textId="77777777" w:rsidR="00EA6D24" w:rsidRDefault="00EA6D24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2E9B484D" w14:textId="77777777" w:rsidR="00EA6D24" w:rsidRPr="00C21318" w:rsidRDefault="00EA6D24" w:rsidP="00EA6D2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r w:rsidRPr="00C21318">
              <w:rPr>
                <w:rFonts w:ascii="Arial" w:hAnsi="Arial" w:cs="Arial"/>
                <w:b/>
                <w:caps/>
                <w:sz w:val="20"/>
                <w:szCs w:val="22"/>
              </w:rPr>
              <w:t>ANALISTA DE SISTEMAS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SAPIA</w:t>
            </w:r>
          </w:p>
          <w:p w14:paraId="163185F8" w14:textId="77777777" w:rsidR="00EA6D24" w:rsidRDefault="00EA6D24" w:rsidP="00EA6D24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Funciones de Análisis, Diseño e Implementación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para el proyecto Plataforma Única de la Superintendencia Nacional de Aduanas y de </w:t>
            </w:r>
            <w:r w:rsidR="002A04C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Administración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B0BB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 la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SUNAT. </w:t>
            </w:r>
          </w:p>
          <w:p w14:paraId="04ED4653" w14:textId="77777777" w:rsidR="00EA6D24" w:rsidRDefault="0070434B" w:rsidP="00EA6D24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La plataforma única</w:t>
            </w:r>
            <w:r w:rsidR="00EA6D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está a la vanguardia de la tecnología, entre su principal característica destaca la arquitectura de microservicios, contenedores y orquestadores.</w:t>
            </w:r>
          </w:p>
          <w:p w14:paraId="1DAF9FB8" w14:textId="77777777" w:rsidR="002A04CB" w:rsidRDefault="002A04CB" w:rsidP="00EA6D24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2A04CB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Abril 2017 – </w:t>
            </w:r>
            <w:r w:rsidR="003F73CF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DICIEMBRE 2017</w:t>
            </w:r>
          </w:p>
          <w:p w14:paraId="758F06D8" w14:textId="77777777" w:rsidR="003F73CF" w:rsidRDefault="003F73CF" w:rsidP="00EA6D24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0B0684BB" w14:textId="77777777" w:rsidR="003F73CF" w:rsidRPr="00C21318" w:rsidRDefault="003F73CF" w:rsidP="003F73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r>
              <w:rPr>
                <w:rFonts w:ascii="Arial" w:hAnsi="Arial" w:cs="Arial"/>
                <w:b/>
                <w:caps/>
                <w:sz w:val="20"/>
                <w:szCs w:val="22"/>
              </w:rPr>
              <w:t>ARQUITECTO DE SOFTWARE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SAPIA</w:t>
            </w:r>
          </w:p>
          <w:p w14:paraId="141EC1F1" w14:textId="77777777" w:rsidR="003F73CF" w:rsidRDefault="003F73CF" w:rsidP="003F73CF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Funciones de </w:t>
            </w:r>
            <w:r w:rsidRPr="003F73C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Gestión de los requisitos no funcionales y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Mejora continua </w:t>
            </w: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para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el proyecto Plataforma Única de la Superintendencia Nacional de Aduanas y de Administración</w:t>
            </w:r>
            <w:r w:rsidR="00DB0BB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de la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SUNAT. </w:t>
            </w:r>
          </w:p>
          <w:p w14:paraId="7B030361" w14:textId="77777777" w:rsidR="003F73CF" w:rsidRDefault="0070434B" w:rsidP="003F73CF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La plataforma única </w:t>
            </w:r>
            <w:r w:rsidR="003F73C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está a la vanguardia de la tecnología, entre su principal característica destaca la arquitectura de microservicios, contenedores y orquestadores.</w:t>
            </w:r>
          </w:p>
          <w:p w14:paraId="3DA58F5B" w14:textId="77777777" w:rsidR="003F73CF" w:rsidRPr="002A04CB" w:rsidRDefault="003F73CF" w:rsidP="003F73CF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ENERO</w:t>
            </w:r>
            <w:r w:rsidRPr="002A04CB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 201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2A04CB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 –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Actualidad</w:t>
            </w:r>
          </w:p>
          <w:p w14:paraId="12C64207" w14:textId="77777777" w:rsidR="00EA6D24" w:rsidRPr="00C21318" w:rsidRDefault="00EA6D24" w:rsidP="00191498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5ADFBA51" w14:textId="77777777" w:rsidR="00D655A9" w:rsidRDefault="00D655A9" w:rsidP="00136BDF">
            <w:pPr>
              <w:rPr>
                <w:rFonts w:ascii="Arial" w:hAnsi="Arial" w:cs="Arial"/>
                <w:sz w:val="20"/>
                <w:szCs w:val="22"/>
              </w:rPr>
            </w:pPr>
          </w:p>
          <w:p w14:paraId="53FBA2F8" w14:textId="77777777" w:rsidR="006934CC" w:rsidRPr="00D655A9" w:rsidRDefault="006934CC" w:rsidP="00136BDF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:rsidRPr="006934CC" w14:paraId="1E724F58" w14:textId="77777777" w:rsidTr="00FB2C5B">
        <w:trPr>
          <w:trHeight w:val="2228"/>
        </w:trPr>
        <w:tc>
          <w:tcPr>
            <w:tcW w:w="1772" w:type="dxa"/>
          </w:tcPr>
          <w:p w14:paraId="01300683" w14:textId="77777777" w:rsidR="00F93B40" w:rsidRPr="00FB2C5B" w:rsidRDefault="00C21318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lastRenderedPageBreak/>
              <w:t>Conocimientos Especializados</w:t>
            </w:r>
          </w:p>
        </w:tc>
        <w:tc>
          <w:tcPr>
            <w:tcW w:w="6872" w:type="dxa"/>
          </w:tcPr>
          <w:p w14:paraId="2A768D42" w14:textId="77777777" w:rsidR="006934CC" w:rsidRPr="006934CC" w:rsidRDefault="006934CC" w:rsidP="006934C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  <w:lang w:val="en-US"/>
              </w:rPr>
              <w:t>Lenguajes</w:t>
            </w:r>
            <w:r w:rsidRPr="004B14A7">
              <w:rPr>
                <w:rFonts w:ascii="Arial" w:hAnsi="Arial" w:cs="Arial"/>
                <w:sz w:val="22"/>
                <w:szCs w:val="22"/>
                <w:lang w:val="en-US"/>
              </w:rPr>
              <w:t xml:space="preserve">: Java EE,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Javascript, </w:t>
            </w:r>
            <w:r w:rsidRPr="004B14A7">
              <w:rPr>
                <w:rFonts w:ascii="Arial" w:hAnsi="Arial" w:cs="Arial"/>
                <w:sz w:val="22"/>
                <w:szCs w:val="22"/>
                <w:lang w:val="en-US"/>
              </w:rPr>
              <w:t>IBM Informix-4GL, basic C/C++, PowerBuild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er</w:t>
            </w:r>
          </w:p>
          <w:p w14:paraId="2115E343" w14:textId="6AC72779" w:rsidR="00EA6D24" w:rsidRPr="00221C87" w:rsidRDefault="00EA6D24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  <w:lang w:val="es-PE"/>
              </w:rPr>
              <w:t>Manejo de Repositorios</w:t>
            </w:r>
            <w:r w:rsidR="004B14A7">
              <w:rPr>
                <w:rFonts w:ascii="Arial" w:hAnsi="Arial" w:cs="Arial"/>
                <w:sz w:val="22"/>
                <w:szCs w:val="22"/>
                <w:lang w:val="es-PE"/>
              </w:rPr>
              <w:t>:</w:t>
            </w:r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 xml:space="preserve"> </w:t>
            </w:r>
            <w:r w:rsidR="00EE06E8">
              <w:rPr>
                <w:rFonts w:ascii="Arial" w:hAnsi="Arial" w:cs="Arial"/>
                <w:sz w:val="22"/>
                <w:szCs w:val="22"/>
                <w:lang w:val="es-PE"/>
              </w:rPr>
              <w:t xml:space="preserve">GitHub, </w:t>
            </w:r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>GitLab, Bitbucket, Subversion</w:t>
            </w:r>
          </w:p>
          <w:p w14:paraId="5FBC4EDA" w14:textId="77777777" w:rsidR="005532FF" w:rsidRDefault="006934CC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  <w:lang w:val="es-PE"/>
              </w:rPr>
              <w:t>Herramientas de automatización/construcción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: </w:t>
            </w:r>
            <w:r w:rsidRPr="006934CC">
              <w:rPr>
                <w:rFonts w:ascii="Arial" w:hAnsi="Arial" w:cs="Arial"/>
                <w:sz w:val="22"/>
                <w:szCs w:val="22"/>
                <w:lang w:val="es-PE"/>
              </w:rPr>
              <w:t xml:space="preserve">Jenkins, Docker, Artifactory, </w:t>
            </w:r>
            <w:r w:rsidR="005532FF" w:rsidRPr="006934CC">
              <w:rPr>
                <w:rFonts w:ascii="Arial" w:hAnsi="Arial" w:cs="Arial"/>
                <w:sz w:val="22"/>
                <w:szCs w:val="22"/>
                <w:lang w:val="es-PE"/>
              </w:rPr>
              <w:t>Bamboo</w:t>
            </w:r>
            <w:r w:rsidR="004735B1">
              <w:rPr>
                <w:rFonts w:ascii="Arial" w:hAnsi="Arial" w:cs="Arial"/>
                <w:sz w:val="22"/>
                <w:szCs w:val="22"/>
                <w:lang w:val="es-PE"/>
              </w:rPr>
              <w:t>, Kubernetes</w:t>
            </w:r>
          </w:p>
          <w:p w14:paraId="5629EAA8" w14:textId="77777777" w:rsidR="006934CC" w:rsidRDefault="006934CC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Herramientas de prueba</w:t>
            </w:r>
            <w:r w:rsidRPr="006934CC">
              <w:rPr>
                <w:rFonts w:ascii="Arial" w:hAnsi="Arial" w:cs="Arial"/>
                <w:sz w:val="22"/>
                <w:szCs w:val="22"/>
                <w:lang w:val="es-PE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 SonarQube, Junit, JMeter</w:t>
            </w:r>
          </w:p>
          <w:p w14:paraId="211C0EF1" w14:textId="77777777" w:rsidR="006934CC" w:rsidRPr="006934CC" w:rsidRDefault="006934CC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34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App &amp; Web Servers</w:t>
            </w:r>
            <w:r w:rsidRPr="006934CC">
              <w:rPr>
                <w:rFonts w:ascii="Arial" w:hAnsi="Arial" w:cs="Arial"/>
                <w:sz w:val="22"/>
                <w:szCs w:val="22"/>
                <w:lang w:val="en-US"/>
              </w:rPr>
              <w:t>: WebLogic, WebSphere, Tomcat, JBoss, Apache, Atlassian JIRA &amp; Bamboo</w:t>
            </w:r>
          </w:p>
          <w:p w14:paraId="4C75FA35" w14:textId="268FF0AA" w:rsidR="004B14A7" w:rsidRDefault="004B14A7" w:rsidP="002F73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</w:rPr>
              <w:t>Gestor de Base de Datos</w:t>
            </w:r>
            <w:r>
              <w:rPr>
                <w:rFonts w:ascii="Arial" w:hAnsi="Arial" w:cs="Arial"/>
                <w:sz w:val="22"/>
                <w:szCs w:val="22"/>
              </w:rPr>
              <w:t>: Oracle, MySQL</w:t>
            </w:r>
            <w:r w:rsidR="00EE06E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E06E8" w:rsidRPr="00EE06E8">
              <w:rPr>
                <w:rFonts w:ascii="Arial" w:hAnsi="Arial" w:cs="Arial"/>
                <w:sz w:val="22"/>
                <w:szCs w:val="22"/>
              </w:rPr>
              <w:t>PostgreSQL</w:t>
            </w:r>
            <w:r>
              <w:rPr>
                <w:rFonts w:ascii="Arial" w:hAnsi="Arial" w:cs="Arial"/>
                <w:sz w:val="22"/>
                <w:szCs w:val="22"/>
              </w:rPr>
              <w:t>, IBM Informix</w:t>
            </w:r>
            <w:r w:rsidR="006934CC">
              <w:rPr>
                <w:rFonts w:ascii="Arial" w:hAnsi="Arial" w:cs="Arial"/>
                <w:sz w:val="22"/>
                <w:szCs w:val="22"/>
              </w:rPr>
              <w:t>, Redis(NoSQL)</w:t>
            </w:r>
          </w:p>
          <w:p w14:paraId="650CA81B" w14:textId="77777777" w:rsidR="006934CC" w:rsidRPr="006934CC" w:rsidRDefault="006934CC" w:rsidP="002F73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  <w:lang w:val="en-US"/>
              </w:rPr>
              <w:t>Plataforma</w:t>
            </w:r>
            <w:r w:rsidRPr="006934CC">
              <w:rPr>
                <w:rFonts w:ascii="Arial" w:hAnsi="Arial" w:cs="Arial"/>
                <w:sz w:val="22"/>
                <w:szCs w:val="22"/>
                <w:lang w:val="en-US"/>
              </w:rPr>
              <w:t>: Linux &amp; UNIX, Android, Window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  <w:p w14:paraId="319A0062" w14:textId="77777777" w:rsidR="002F73E0" w:rsidRPr="006934CC" w:rsidRDefault="002F73E0" w:rsidP="006934CC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C0D6AA4" w14:textId="77777777" w:rsidR="002F73E0" w:rsidRPr="006934CC" w:rsidRDefault="002F73E0" w:rsidP="002F73E0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9C11AE1" w14:textId="77777777" w:rsidR="00526463" w:rsidRPr="006934CC" w:rsidRDefault="00526463" w:rsidP="00C21318">
            <w:pPr>
              <w:ind w:left="360"/>
              <w:jc w:val="both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  <w:p w14:paraId="7030E29B" w14:textId="77777777" w:rsidR="00FE5ADE" w:rsidRPr="006934CC" w:rsidRDefault="00FE5ADE" w:rsidP="00C21318">
            <w:pPr>
              <w:ind w:left="360"/>
              <w:jc w:val="both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307F68" w14:paraId="43F9992E" w14:textId="77777777" w:rsidTr="00FB2C5B">
        <w:trPr>
          <w:trHeight w:val="344"/>
        </w:trPr>
        <w:tc>
          <w:tcPr>
            <w:tcW w:w="1772" w:type="dxa"/>
          </w:tcPr>
          <w:p w14:paraId="225AA056" w14:textId="77777777" w:rsidR="00307F68" w:rsidRDefault="00307F68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bookmarkStart w:id="2" w:name="_Hlk496652585"/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Proyectos SUNAT</w:t>
            </w:r>
          </w:p>
          <w:p w14:paraId="09C5D40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5636FF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2CA9697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1000C7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9EB7432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8D56DC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EE0DC9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37C0F6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968E918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78C31A67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FD8D5B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C8B56FE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895512D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357EB69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EEF0098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1F6C52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2F70FD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B2853D2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524848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4FCA51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B55C409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44E69F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F43A9EE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1DAE5B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5AB06D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D32B89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DDFE85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1E25FD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483F1C9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4DF595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773A76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AEA5F8E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C60A07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1F8622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70D9334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78FFEF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A35D03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D813FB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2774898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528D0A1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9D8691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E43439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585856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E5A754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F52615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66C143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B4FD61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0D45FD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E6C57E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D75DCC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DA3117D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3E2AA6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9B0CC0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E90C7E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351665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74D11D9B" w14:textId="77777777" w:rsidR="00EB50FA" w:rsidRPr="00FB2C5B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Proyectos SAPIA</w:t>
            </w:r>
          </w:p>
        </w:tc>
        <w:tc>
          <w:tcPr>
            <w:tcW w:w="6872" w:type="dxa"/>
          </w:tcPr>
          <w:p w14:paraId="1569AE0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Proyecto de TRANSACCIONES SUNAT0N – Informix 4GL (Analista Programador).</w:t>
            </w:r>
          </w:p>
          <w:p w14:paraId="12454F6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Migración de nuevas dependencias (HUARAZ, AYACUCHO, MADRE DE DIOS) - (Analista Programador).</w:t>
            </w:r>
          </w:p>
          <w:p w14:paraId="08030F1D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DJ Renta Anual 2012 - Archivo Personalizado – Proceso de Descarga – Java EE (Analista Programador).</w:t>
            </w:r>
          </w:p>
          <w:p w14:paraId="78677AF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Migración de los Servidores de Aplicaciones Oracle Weblogic del Software Tributario, Administrativo y de Gestión – Java EE (Analista Programador).</w:t>
            </w:r>
          </w:p>
          <w:p w14:paraId="34E52EBF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justes RTBACKUP – Visual Basic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rogramador).</w:t>
            </w:r>
          </w:p>
          <w:p w14:paraId="573F272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SIRH - Gestión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sistencia – Informix 4GL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(a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rogramador).</w:t>
            </w:r>
          </w:p>
          <w:p w14:paraId="2CCD23B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 xml:space="preserve">Proyecto de declaración pago regalías mineras - Impto. Especial a la minería - gravamen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m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inero (Receptores PRICO y BANCOS) – Visual Basic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54DFC738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Incorporación de nuevos bienes y sujetos del SPOT – Java EE y PowerBuilder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27EAA1D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Optimización de la versión 1.3 del PDT 648 – ITAN - Visual Basic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6F4F573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Rep. Tributario / Eliminar marca Agente Detracción – Java EE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51D10BCE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Control de labor excepcional y compensaciones – Java EE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5BBEB460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Mantenimiento VECP – Cambio CT (Art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¨.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174 Num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.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1) - Powerbuilder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3E1ABF3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implementación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o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peración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v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erificación para WS Embargos RSIRAT-SIAF – Webservice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23264985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Reporte detallado por agencia de recaudación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ago en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l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ínea –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0EDF3110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retenciones de renta y liquidaciones de compra ORO (Nuevo PDT 617) – Visual Basic (Diseño)</w:t>
            </w:r>
          </w:p>
          <w:p w14:paraId="2369D9B4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Migración de Pago en línea Banco de la Nación SUNAT MQ versión 5 a versión 7.1 – Java EE (analista,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onstrucción) </w:t>
            </w:r>
          </w:p>
          <w:p w14:paraId="2ED18C48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nuevo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e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squema de determinación de BUCs – Java EE 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p w14:paraId="37FF8158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campaña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enta 2014 - Formulario Virtual 0691 Otras Rentas – Java EE 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p w14:paraId="6011E8FB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campaña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enta 2015 - Formulario Virtual 0702 para tercera categoría – Java EE 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p w14:paraId="2A23C11F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bookmarkStart w:id="3" w:name="OLE_LINK5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campaña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enta 2016 - Formulario Virtual 0703 Otras Rentas – </w:t>
            </w:r>
            <w:bookmarkStart w:id="4" w:name="OLE_LINK6"/>
            <w:bookmarkStart w:id="5" w:name="OLE_LINK7"/>
            <w:bookmarkStart w:id="6" w:name="OLE_LINK8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Java EE </w:t>
            </w:r>
            <w:bookmarkEnd w:id="4"/>
            <w:bookmarkEnd w:id="5"/>
            <w:bookmarkEnd w:id="6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bookmarkEnd w:id="3"/>
          <w:p w14:paraId="38B4973B" w14:textId="77777777" w:rsidR="00307F68" w:rsidRPr="00307F68" w:rsidRDefault="00307F68" w:rsidP="00307F68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031A8B87" w14:textId="77777777" w:rsidR="00307F68" w:rsidRDefault="00307F68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2C676C65" w14:textId="77777777" w:rsidR="00EB50FA" w:rsidRPr="00307F68" w:rsidRDefault="00EB50FA" w:rsidP="00EB50F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plataforma Única SUNAT - </w:t>
            </w:r>
            <w:r w:rsidR="00140CE0" w:rsidRPr="00140CE0">
              <w:rPr>
                <w:rFonts w:ascii="Arial" w:hAnsi="Arial" w:cs="Arial"/>
                <w:sz w:val="22"/>
                <w:szCs w:val="22"/>
                <w:lang w:val="es-PE"/>
              </w:rPr>
              <w:t>Implementación de Microservicios y Contenedores</w:t>
            </w:r>
            <w:r w:rsidR="00140CE0">
              <w:rPr>
                <w:rFonts w:ascii="Arial" w:hAnsi="Arial" w:cs="Arial"/>
                <w:sz w:val="22"/>
                <w:szCs w:val="22"/>
                <w:lang w:val="es-PE"/>
              </w:rPr>
              <w:t>, Java EE</w:t>
            </w:r>
            <w:r w:rsidR="00521423">
              <w:rPr>
                <w:rFonts w:ascii="Arial" w:hAnsi="Arial" w:cs="Arial"/>
                <w:sz w:val="22"/>
                <w:szCs w:val="22"/>
                <w:lang w:val="es-PE"/>
              </w:rPr>
              <w:t xml:space="preserve">, </w:t>
            </w:r>
            <w:r w:rsidR="007F41BA">
              <w:rPr>
                <w:rFonts w:ascii="Arial" w:hAnsi="Arial" w:cs="Arial"/>
                <w:sz w:val="22"/>
                <w:szCs w:val="22"/>
                <w:lang w:val="es-PE"/>
              </w:rPr>
              <w:t xml:space="preserve">AngularJS, </w:t>
            </w:r>
            <w:r w:rsidR="00521423">
              <w:rPr>
                <w:rFonts w:ascii="Arial" w:hAnsi="Arial" w:cs="Arial"/>
                <w:sz w:val="22"/>
                <w:szCs w:val="22"/>
                <w:lang w:val="es-PE"/>
              </w:rPr>
              <w:t>Javascript</w:t>
            </w:r>
            <w:r w:rsidR="00140CE0">
              <w:rPr>
                <w:rFonts w:ascii="Arial" w:hAnsi="Arial" w:cs="Arial"/>
                <w:sz w:val="22"/>
                <w:szCs w:val="22"/>
                <w:lang w:val="es-PE"/>
              </w:rPr>
              <w:t>.</w:t>
            </w:r>
          </w:p>
          <w:p w14:paraId="16B63AEF" w14:textId="77777777" w:rsidR="00EB50FA" w:rsidRDefault="00EB50FA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67FF9DF1" w14:textId="77777777" w:rsidR="00EB50FA" w:rsidRDefault="00EB50FA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545B0C74" w14:textId="77777777" w:rsidR="00EB50FA" w:rsidRPr="00307F68" w:rsidRDefault="00EB50FA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</w:tr>
      <w:bookmarkEnd w:id="2"/>
      <w:tr w:rsidR="00F93B40" w14:paraId="25082AE1" w14:textId="77777777" w:rsidTr="00FB2C5B">
        <w:trPr>
          <w:trHeight w:val="653"/>
        </w:trPr>
        <w:tc>
          <w:tcPr>
            <w:tcW w:w="1772" w:type="dxa"/>
          </w:tcPr>
          <w:p w14:paraId="597647C9" w14:textId="77777777" w:rsidR="00F93B40" w:rsidRPr="00FB2C5B" w:rsidRDefault="00F93B40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lastRenderedPageBreak/>
              <w:t>Habilidades</w:t>
            </w:r>
          </w:p>
        </w:tc>
        <w:tc>
          <w:tcPr>
            <w:tcW w:w="6872" w:type="dxa"/>
          </w:tcPr>
          <w:p w14:paraId="29ACCE33" w14:textId="55E26B63" w:rsidR="00F93B40" w:rsidRDefault="00AF721E" w:rsidP="009E4C4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Conocimiento</w:t>
            </w:r>
            <w:r w:rsidR="00761D0F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54C7D">
              <w:rPr>
                <w:rFonts w:ascii="Arial" w:hAnsi="Arial" w:cs="Arial"/>
                <w:sz w:val="20"/>
                <w:szCs w:val="22"/>
              </w:rPr>
              <w:t>avanzado</w:t>
            </w:r>
            <w:r w:rsidR="00901B7A">
              <w:rPr>
                <w:rFonts w:ascii="Arial" w:hAnsi="Arial" w:cs="Arial"/>
                <w:sz w:val="20"/>
                <w:szCs w:val="22"/>
              </w:rPr>
              <w:t xml:space="preserve"> de Office</w:t>
            </w:r>
          </w:p>
          <w:p w14:paraId="656F4EBF" w14:textId="77777777" w:rsidR="00AF721E" w:rsidRDefault="00901B7A" w:rsidP="009E4C4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Inglés</w:t>
            </w:r>
            <w:r w:rsidR="00AF721E">
              <w:rPr>
                <w:rFonts w:ascii="Arial" w:hAnsi="Arial" w:cs="Arial"/>
                <w:sz w:val="20"/>
                <w:szCs w:val="22"/>
              </w:rPr>
              <w:t xml:space="preserve">: </w:t>
            </w:r>
            <w:r>
              <w:rPr>
                <w:rFonts w:ascii="Arial" w:hAnsi="Arial" w:cs="Arial"/>
                <w:sz w:val="20"/>
                <w:szCs w:val="22"/>
              </w:rPr>
              <w:t>Intermedio (ICPNA)</w:t>
            </w:r>
            <w:r w:rsidR="00810E49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7A2CD584" w14:textId="77777777" w:rsidR="00AF721E" w:rsidRDefault="00AF721E" w:rsidP="00901B7A">
            <w:pPr>
              <w:ind w:left="360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14:paraId="3D784A69" w14:textId="77777777" w:rsidTr="00FB2C5B">
        <w:trPr>
          <w:trHeight w:val="5963"/>
        </w:trPr>
        <w:tc>
          <w:tcPr>
            <w:tcW w:w="1772" w:type="dxa"/>
          </w:tcPr>
          <w:p w14:paraId="4561D261" w14:textId="77777777" w:rsidR="00F93B40" w:rsidRPr="00FB2C5B" w:rsidRDefault="00307F68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lastRenderedPageBreak/>
              <w:t>Capacitaciones</w:t>
            </w:r>
          </w:p>
        </w:tc>
        <w:tc>
          <w:tcPr>
            <w:tcW w:w="6872" w:type="dxa"/>
          </w:tcPr>
          <w:p w14:paraId="1B9A4A44" w14:textId="77777777" w:rsidR="005A59FD" w:rsidRDefault="005A59FD" w:rsidP="004E68AF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7" w:name="OLE_LINK9"/>
          </w:p>
          <w:p w14:paraId="07B32D18" w14:textId="5FBC9756" w:rsidR="00EE06E8" w:rsidRDefault="00EE06E8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E06E8">
              <w:rPr>
                <w:rFonts w:ascii="Arial" w:hAnsi="Arial" w:cs="Arial"/>
                <w:sz w:val="22"/>
                <w:szCs w:val="22"/>
                <w:lang w:val="en-US"/>
              </w:rPr>
              <w:t>MASTER HIBERNATE AND JPA W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ITH SPRING BOOT – UDEMY 16/10/2019 (13 Horas)</w:t>
            </w:r>
          </w:p>
          <w:p w14:paraId="61069D8D" w14:textId="77777777" w:rsidR="00EE06E8" w:rsidRPr="00EE06E8" w:rsidRDefault="00EE06E8" w:rsidP="00EE06E8">
            <w:pPr>
              <w:tabs>
                <w:tab w:val="num" w:pos="709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3430569" w14:textId="4D8F260A" w:rsidR="00EE06E8" w:rsidRDefault="00EE06E8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GIT DE CERO A EXPERTO – UDEMY 03/09/2019 (3 Horas)</w:t>
            </w:r>
          </w:p>
          <w:p w14:paraId="1A731F94" w14:textId="77777777" w:rsidR="00EE06E8" w:rsidRDefault="00EE06E8" w:rsidP="00EE06E8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0FEF5E" w14:textId="5CB5BDE6" w:rsidR="00D878A9" w:rsidRDefault="00D878A9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SCRUM FUNDAMENTALS CERTIFIED – SCRUMSTUDY</w:t>
            </w:r>
          </w:p>
          <w:p w14:paraId="139899FD" w14:textId="6F9D6168" w:rsidR="00D878A9" w:rsidRDefault="00D878A9" w:rsidP="00D878A9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12/07/2019</w:t>
            </w:r>
          </w:p>
          <w:p w14:paraId="7C108C5E" w14:textId="77777777" w:rsidR="00D878A9" w:rsidRDefault="00D878A9" w:rsidP="00D878A9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915B67" w14:textId="4377F1FE" w:rsidR="00D878A9" w:rsidRDefault="00D878A9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FORMALIZANDO MI EMPRENDIMIENTO – FUNDACIÓN ROMERO</w:t>
            </w:r>
          </w:p>
          <w:p w14:paraId="6B8B711E" w14:textId="2E3A74F2" w:rsidR="00D878A9" w:rsidRDefault="00D878A9" w:rsidP="00D878A9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21/05/2019</w:t>
            </w:r>
            <w:r w:rsidR="00006A1D">
              <w:rPr>
                <w:rFonts w:ascii="Arial" w:hAnsi="Arial" w:cs="Arial"/>
                <w:sz w:val="22"/>
                <w:szCs w:val="22"/>
              </w:rPr>
              <w:t xml:space="preserve"> (32 Horas)</w:t>
            </w:r>
          </w:p>
          <w:p w14:paraId="7CD20A91" w14:textId="77777777" w:rsidR="00D878A9" w:rsidRPr="00D878A9" w:rsidRDefault="00D878A9" w:rsidP="00D878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4D0A881" w14:textId="3BEBAB1B" w:rsidR="00C84408" w:rsidRPr="00BF170C" w:rsidRDefault="00C84408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GESTION DE PROYECTOS - AVANZADO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SISTEMAS UNI</w:t>
            </w:r>
            <w:r w:rsidRPr="00BF17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3DD51D3" w14:textId="77777777" w:rsidR="00C84408" w:rsidRPr="000229B5" w:rsidRDefault="00C84408" w:rsidP="00C8440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Pr="00BF170C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AL 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BF170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3C98FA3F" w14:textId="77777777" w:rsidR="00C84408" w:rsidRDefault="00C84408" w:rsidP="00C84408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C5209F" w14:textId="77777777" w:rsidR="000229B5" w:rsidRPr="00BF170C" w:rsidRDefault="000229B5" w:rsidP="000229B5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GESTION DE PROYECTOS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C84408">
              <w:rPr>
                <w:rFonts w:ascii="Arial" w:hAnsi="Arial" w:cs="Arial"/>
                <w:sz w:val="22"/>
                <w:szCs w:val="22"/>
              </w:rPr>
              <w:t>SISTEMAS UNI</w:t>
            </w:r>
            <w:r w:rsidRPr="00BF17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C815684" w14:textId="77777777" w:rsidR="000229B5" w:rsidRDefault="00C84408" w:rsidP="000229B5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 xml:space="preserve"> AL </w:t>
            </w: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bookmarkEnd w:id="7"/>
          <w:p w14:paraId="18E0EF3B" w14:textId="77777777" w:rsidR="000229B5" w:rsidRPr="00C84408" w:rsidRDefault="000229B5" w:rsidP="00C844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84665C8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8" w:name="OLE_LINK4"/>
            <w:r w:rsidRPr="00BF170C">
              <w:rPr>
                <w:rFonts w:ascii="Arial" w:hAnsi="Arial" w:cs="Arial"/>
                <w:sz w:val="22"/>
                <w:szCs w:val="22"/>
              </w:rPr>
              <w:t>DESARROLLO WEB FRONTEND CON JAVASCRIPT – PONTIFICIA UNIVERSIDAD CATOLICA DEL PERÚ.</w:t>
            </w:r>
          </w:p>
          <w:p w14:paraId="0FBB57BE" w14:textId="77777777" w:rsidR="00307F68" w:rsidRPr="00BF170C" w:rsidRDefault="00307F68" w:rsidP="00BF170C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27/09/2013 AL 15/12/2013</w:t>
            </w:r>
          </w:p>
          <w:bookmarkEnd w:id="8"/>
          <w:p w14:paraId="2121BC56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642FE71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JAVA INTERMEDIO – CENTRO DE ALTOS ESTUDIOS – CATEDRA.</w:t>
            </w:r>
          </w:p>
          <w:p w14:paraId="73280EAA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10/09/2012 AL 17/09/2012</w:t>
            </w:r>
          </w:p>
          <w:p w14:paraId="62C772E3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88F544C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ANDROID MOBILE APPLICATION DEVELOPER – CIBERTEC</w:t>
            </w:r>
          </w:p>
          <w:p w14:paraId="4DA19551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15/04/2012 AL 17/06/2012 (60 Horas)</w:t>
            </w:r>
          </w:p>
          <w:p w14:paraId="4AEA169F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1172B592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 xml:space="preserve">INFORMIX 4GL 7.5 - </w:t>
            </w:r>
            <w:r w:rsidR="00BF170C">
              <w:rPr>
                <w:rFonts w:ascii="Arial" w:hAnsi="Arial" w:cs="Arial"/>
                <w:sz w:val="22"/>
                <w:szCs w:val="22"/>
              </w:rPr>
              <w:t>NEXSYS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del Perú S.A.C.</w:t>
            </w:r>
          </w:p>
          <w:p w14:paraId="78AC536A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18/06/2012 AL 18/06/2012</w:t>
            </w:r>
          </w:p>
          <w:p w14:paraId="0608FE40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220E90BA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F170C">
              <w:rPr>
                <w:rFonts w:ascii="Arial" w:hAnsi="Arial" w:cs="Arial"/>
                <w:sz w:val="22"/>
                <w:szCs w:val="22"/>
                <w:lang w:val="en-US"/>
              </w:rPr>
              <w:t xml:space="preserve">INFORMIX 11.5 - NUEVAS FUNCIONALIDADES - IBM INFORMIX STORED PROCEDURES AND TRIGGERS – </w:t>
            </w:r>
            <w:r w:rsidRPr="00BF170C">
              <w:rPr>
                <w:rFonts w:ascii="Arial" w:hAnsi="Arial" w:cs="Arial"/>
                <w:sz w:val="22"/>
                <w:szCs w:val="22"/>
              </w:rPr>
              <w:t>NEXSYS del Perú S.A.C.</w:t>
            </w:r>
          </w:p>
          <w:p w14:paraId="23D3013F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07/06/2012 AL 08/06/2012</w:t>
            </w:r>
          </w:p>
          <w:p w14:paraId="70E380E9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D55F3B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tabs>
                <w:tab w:val="left" w:pos="2268"/>
              </w:tabs>
              <w:ind w:left="360"/>
              <w:rPr>
                <w:rFonts w:ascii="Arial" w:hAnsi="Arial" w:cs="Arial"/>
                <w:sz w:val="22"/>
                <w:szCs w:val="22"/>
              </w:rPr>
            </w:pPr>
            <w:bookmarkStart w:id="9" w:name="OLE_LINK3"/>
            <w:r w:rsidRPr="00BF170C">
              <w:rPr>
                <w:rFonts w:ascii="Arial" w:hAnsi="Arial" w:cs="Arial"/>
                <w:sz w:val="22"/>
                <w:szCs w:val="22"/>
              </w:rPr>
              <w:t>POWER BUILDER 12 - NUEVAS FUNCIONALIDADES – SYBASE</w:t>
            </w:r>
          </w:p>
          <w:p w14:paraId="2EB34C8D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12/08/2011 AL 16/08/2011</w:t>
            </w:r>
            <w:bookmarkEnd w:id="9"/>
          </w:p>
          <w:p w14:paraId="2F8C8934" w14:textId="77777777" w:rsidR="00C83ACE" w:rsidRDefault="00C83ACE" w:rsidP="00307F68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14:paraId="54A1ABF9" w14:textId="77777777" w:rsidTr="00FB2C5B">
        <w:trPr>
          <w:trHeight w:val="80"/>
        </w:trPr>
        <w:tc>
          <w:tcPr>
            <w:tcW w:w="1772" w:type="dxa"/>
          </w:tcPr>
          <w:p w14:paraId="4ACB72AA" w14:textId="77777777" w:rsidR="00F93B40" w:rsidRPr="00FB2C5B" w:rsidRDefault="00307F68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Hobbies</w:t>
            </w:r>
          </w:p>
        </w:tc>
        <w:tc>
          <w:tcPr>
            <w:tcW w:w="6872" w:type="dxa"/>
          </w:tcPr>
          <w:p w14:paraId="79FAB966" w14:textId="24DB8A38" w:rsidR="00307F68" w:rsidRDefault="00BF170C" w:rsidP="00307F68">
            <w:pPr>
              <w:numPr>
                <w:ilvl w:val="0"/>
                <w:numId w:val="4"/>
              </w:numPr>
              <w:tabs>
                <w:tab w:val="num" w:pos="360"/>
              </w:tabs>
              <w:ind w:left="470" w:hanging="47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Proyectos freelance de </w:t>
            </w:r>
            <w:r w:rsidR="00EA529E">
              <w:rPr>
                <w:rFonts w:ascii="Arial" w:hAnsi="Arial" w:cs="Arial"/>
                <w:sz w:val="20"/>
                <w:szCs w:val="22"/>
              </w:rPr>
              <w:t xml:space="preserve">desarrollo de </w:t>
            </w:r>
            <w:r w:rsidR="005A59FD">
              <w:rPr>
                <w:rFonts w:ascii="Arial" w:hAnsi="Arial" w:cs="Arial"/>
                <w:sz w:val="20"/>
                <w:szCs w:val="22"/>
              </w:rPr>
              <w:t>software</w:t>
            </w:r>
          </w:p>
          <w:p w14:paraId="15525DB7" w14:textId="77777777" w:rsidR="001139C6" w:rsidRDefault="001139C6" w:rsidP="001139C6">
            <w:pPr>
              <w:ind w:left="470"/>
              <w:rPr>
                <w:rFonts w:ascii="Arial" w:hAnsi="Arial" w:cs="Arial"/>
                <w:sz w:val="20"/>
                <w:szCs w:val="22"/>
              </w:rPr>
            </w:pPr>
          </w:p>
          <w:p w14:paraId="0C6D3547" w14:textId="77777777" w:rsidR="00F93B40" w:rsidRDefault="00F93B40" w:rsidP="004D457B">
            <w:pPr>
              <w:ind w:left="470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594F5EB9" w14:textId="77777777" w:rsidR="00F93B40" w:rsidRDefault="00F93B40" w:rsidP="00F93B40">
      <w:pPr>
        <w:tabs>
          <w:tab w:val="num" w:pos="360"/>
        </w:tabs>
        <w:rPr>
          <w:sz w:val="22"/>
          <w:szCs w:val="22"/>
        </w:rPr>
      </w:pPr>
    </w:p>
    <w:p w14:paraId="54F1D54B" w14:textId="77777777" w:rsidR="005E588A" w:rsidRDefault="005E588A" w:rsidP="00F93B40">
      <w:pPr>
        <w:tabs>
          <w:tab w:val="num" w:pos="360"/>
        </w:tabs>
        <w:rPr>
          <w:sz w:val="22"/>
          <w:szCs w:val="22"/>
        </w:rPr>
      </w:pPr>
    </w:p>
    <w:p w14:paraId="5C908246" w14:textId="77777777" w:rsidR="005E588A" w:rsidRDefault="005E588A" w:rsidP="00F93B40">
      <w:pPr>
        <w:tabs>
          <w:tab w:val="num" w:pos="360"/>
        </w:tabs>
        <w:rPr>
          <w:sz w:val="22"/>
          <w:szCs w:val="22"/>
        </w:rPr>
      </w:pPr>
    </w:p>
    <w:p w14:paraId="2EE2A414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47BD5547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457D5F9B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75C99CD7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5292D4A6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51211307" w14:textId="77777777" w:rsidR="00F93B40" w:rsidRPr="00C25B59" w:rsidRDefault="009A25F2" w:rsidP="00C25B59">
      <w:pPr>
        <w:tabs>
          <w:tab w:val="num" w:pos="360"/>
        </w:tabs>
        <w:rPr>
          <w:rFonts w:ascii="Arial" w:hAnsi="Arial" w:cs="Arial"/>
          <w:sz w:val="28"/>
          <w:szCs w:val="28"/>
        </w:rPr>
      </w:pPr>
      <w:bookmarkStart w:id="10" w:name="_GoBack"/>
      <w:bookmarkEnd w:id="10"/>
      <w:r>
        <w:rPr>
          <w:rFonts w:ascii="Arial" w:hAnsi="Arial" w:cs="Arial"/>
          <w:sz w:val="28"/>
          <w:szCs w:val="28"/>
        </w:rPr>
        <w:t>De antemano, muy agradecido por su consideración.</w:t>
      </w:r>
    </w:p>
    <w:sectPr w:rsidR="00F93B40" w:rsidRPr="00C25B59" w:rsidSect="008C3B6C">
      <w:footerReference w:type="default" r:id="rId10"/>
      <w:pgSz w:w="11906" w:h="16838"/>
      <w:pgMar w:top="1417" w:right="1701" w:bottom="1417" w:left="1701" w:header="5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B437D" w14:textId="77777777" w:rsidR="004F57A7" w:rsidRDefault="004F57A7" w:rsidP="008C3B6C">
      <w:r>
        <w:separator/>
      </w:r>
    </w:p>
  </w:endnote>
  <w:endnote w:type="continuationSeparator" w:id="0">
    <w:p w14:paraId="1D6A37BC" w14:textId="77777777" w:rsidR="004F57A7" w:rsidRDefault="004F57A7" w:rsidP="008C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488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772B7" w14:textId="77777777" w:rsidR="008C3B6C" w:rsidRDefault="008C3B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0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5E8C0A8" w14:textId="77777777" w:rsidR="008C3B6C" w:rsidRDefault="008C3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5BC00" w14:textId="77777777" w:rsidR="004F57A7" w:rsidRDefault="004F57A7" w:rsidP="008C3B6C">
      <w:r>
        <w:separator/>
      </w:r>
    </w:p>
  </w:footnote>
  <w:footnote w:type="continuationSeparator" w:id="0">
    <w:p w14:paraId="3D091A72" w14:textId="77777777" w:rsidR="004F57A7" w:rsidRDefault="004F57A7" w:rsidP="008C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E85"/>
    <w:multiLevelType w:val="hybridMultilevel"/>
    <w:tmpl w:val="3D6E022E"/>
    <w:lvl w:ilvl="0" w:tplc="0C0A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1" w15:restartNumberingAfterBreak="0">
    <w:nsid w:val="0B2D645D"/>
    <w:multiLevelType w:val="hybridMultilevel"/>
    <w:tmpl w:val="3B26A8B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1B774E"/>
    <w:multiLevelType w:val="hybridMultilevel"/>
    <w:tmpl w:val="AFFA905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EE439E"/>
    <w:multiLevelType w:val="hybridMultilevel"/>
    <w:tmpl w:val="4220453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855BF4"/>
    <w:multiLevelType w:val="hybridMultilevel"/>
    <w:tmpl w:val="B0AE97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2055"/>
    <w:multiLevelType w:val="hybridMultilevel"/>
    <w:tmpl w:val="88A481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A0E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9E0F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7875B86"/>
    <w:multiLevelType w:val="hybridMultilevel"/>
    <w:tmpl w:val="E326DC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4087B"/>
    <w:multiLevelType w:val="hybridMultilevel"/>
    <w:tmpl w:val="3762F662"/>
    <w:lvl w:ilvl="0" w:tplc="1B5CEFF6">
      <w:start w:val="200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91B635D"/>
    <w:multiLevelType w:val="hybridMultilevel"/>
    <w:tmpl w:val="387C3C1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6E3D5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22EB4"/>
    <w:multiLevelType w:val="hybridMultilevel"/>
    <w:tmpl w:val="DB68CE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5C59A0"/>
    <w:multiLevelType w:val="hybridMultilevel"/>
    <w:tmpl w:val="5EE84B30"/>
    <w:lvl w:ilvl="0" w:tplc="48960A9C">
      <w:start w:val="20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26B"/>
    <w:multiLevelType w:val="hybridMultilevel"/>
    <w:tmpl w:val="293A07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B6C9C"/>
    <w:multiLevelType w:val="hybridMultilevel"/>
    <w:tmpl w:val="C6426A2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157E9E"/>
    <w:multiLevelType w:val="hybridMultilevel"/>
    <w:tmpl w:val="F4F29A6A"/>
    <w:lvl w:ilvl="0" w:tplc="E654C7C6">
      <w:start w:val="20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A0FFA"/>
    <w:multiLevelType w:val="hybridMultilevel"/>
    <w:tmpl w:val="1E64576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DF6AFE"/>
    <w:multiLevelType w:val="hybridMultilevel"/>
    <w:tmpl w:val="7C809800"/>
    <w:lvl w:ilvl="0" w:tplc="7FCEA652">
      <w:start w:val="2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3"/>
  </w:num>
  <w:num w:numId="7">
    <w:abstractNumId w:val="17"/>
  </w:num>
  <w:num w:numId="8">
    <w:abstractNumId w:val="1"/>
  </w:num>
  <w:num w:numId="9">
    <w:abstractNumId w:val="14"/>
  </w:num>
  <w:num w:numId="10">
    <w:abstractNumId w:val="9"/>
  </w:num>
  <w:num w:numId="11">
    <w:abstractNumId w:val="12"/>
  </w:num>
  <w:num w:numId="12">
    <w:abstractNumId w:val="15"/>
  </w:num>
  <w:num w:numId="13">
    <w:abstractNumId w:val="16"/>
  </w:num>
  <w:num w:numId="14">
    <w:abstractNumId w:val="11"/>
  </w:num>
  <w:num w:numId="15">
    <w:abstractNumId w:val="0"/>
  </w:num>
  <w:num w:numId="16">
    <w:abstractNumId w:val="10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40"/>
    <w:rsid w:val="00002897"/>
    <w:rsid w:val="00006A1D"/>
    <w:rsid w:val="000229B5"/>
    <w:rsid w:val="00027B84"/>
    <w:rsid w:val="00071CF5"/>
    <w:rsid w:val="00081B92"/>
    <w:rsid w:val="00085A5F"/>
    <w:rsid w:val="00094C2B"/>
    <w:rsid w:val="001035C0"/>
    <w:rsid w:val="0011171A"/>
    <w:rsid w:val="001139C6"/>
    <w:rsid w:val="00136BDF"/>
    <w:rsid w:val="00140CE0"/>
    <w:rsid w:val="00173000"/>
    <w:rsid w:val="0017542A"/>
    <w:rsid w:val="0018349A"/>
    <w:rsid w:val="001844CC"/>
    <w:rsid w:val="00191498"/>
    <w:rsid w:val="001B6908"/>
    <w:rsid w:val="001C722D"/>
    <w:rsid w:val="001F083A"/>
    <w:rsid w:val="001F5719"/>
    <w:rsid w:val="00221C87"/>
    <w:rsid w:val="00241FF4"/>
    <w:rsid w:val="002604B8"/>
    <w:rsid w:val="0026330E"/>
    <w:rsid w:val="002A04CB"/>
    <w:rsid w:val="002C0919"/>
    <w:rsid w:val="002D3AB1"/>
    <w:rsid w:val="002E07CC"/>
    <w:rsid w:val="002F73E0"/>
    <w:rsid w:val="002F7B23"/>
    <w:rsid w:val="00307F68"/>
    <w:rsid w:val="00354C7D"/>
    <w:rsid w:val="00371511"/>
    <w:rsid w:val="003749C8"/>
    <w:rsid w:val="00375674"/>
    <w:rsid w:val="003F704C"/>
    <w:rsid w:val="003F73CF"/>
    <w:rsid w:val="004321CE"/>
    <w:rsid w:val="0046310A"/>
    <w:rsid w:val="00471FA8"/>
    <w:rsid w:val="004735B1"/>
    <w:rsid w:val="00491189"/>
    <w:rsid w:val="004B14A7"/>
    <w:rsid w:val="004D005F"/>
    <w:rsid w:val="004D457B"/>
    <w:rsid w:val="004E40AD"/>
    <w:rsid w:val="004E68AF"/>
    <w:rsid w:val="004F57A7"/>
    <w:rsid w:val="00521423"/>
    <w:rsid w:val="00522BC0"/>
    <w:rsid w:val="00526463"/>
    <w:rsid w:val="00530726"/>
    <w:rsid w:val="00546F2F"/>
    <w:rsid w:val="005532FF"/>
    <w:rsid w:val="0056131B"/>
    <w:rsid w:val="0059419F"/>
    <w:rsid w:val="005A59FD"/>
    <w:rsid w:val="005C53C7"/>
    <w:rsid w:val="005D79BD"/>
    <w:rsid w:val="005E588A"/>
    <w:rsid w:val="00602CA0"/>
    <w:rsid w:val="00607BD1"/>
    <w:rsid w:val="006552EA"/>
    <w:rsid w:val="00660BCB"/>
    <w:rsid w:val="0067057C"/>
    <w:rsid w:val="00673E8A"/>
    <w:rsid w:val="006934CC"/>
    <w:rsid w:val="006A34F6"/>
    <w:rsid w:val="006D684D"/>
    <w:rsid w:val="0070434B"/>
    <w:rsid w:val="00722370"/>
    <w:rsid w:val="00761D0F"/>
    <w:rsid w:val="00770113"/>
    <w:rsid w:val="007D7C3A"/>
    <w:rsid w:val="007F41BA"/>
    <w:rsid w:val="00810E49"/>
    <w:rsid w:val="0083753A"/>
    <w:rsid w:val="008813E7"/>
    <w:rsid w:val="008C3B6C"/>
    <w:rsid w:val="008E535C"/>
    <w:rsid w:val="00901B7A"/>
    <w:rsid w:val="00905F09"/>
    <w:rsid w:val="00917020"/>
    <w:rsid w:val="0092777F"/>
    <w:rsid w:val="00955414"/>
    <w:rsid w:val="00994F38"/>
    <w:rsid w:val="009A25F2"/>
    <w:rsid w:val="009B12CC"/>
    <w:rsid w:val="009B1D0B"/>
    <w:rsid w:val="009B25C6"/>
    <w:rsid w:val="009B60E7"/>
    <w:rsid w:val="009D04A7"/>
    <w:rsid w:val="009E4C4F"/>
    <w:rsid w:val="00A40264"/>
    <w:rsid w:val="00AC55FD"/>
    <w:rsid w:val="00AD74CE"/>
    <w:rsid w:val="00AF721E"/>
    <w:rsid w:val="00B04A67"/>
    <w:rsid w:val="00B20064"/>
    <w:rsid w:val="00B56EC8"/>
    <w:rsid w:val="00B575F4"/>
    <w:rsid w:val="00B877D4"/>
    <w:rsid w:val="00BB691D"/>
    <w:rsid w:val="00BD74A1"/>
    <w:rsid w:val="00BE51DA"/>
    <w:rsid w:val="00BE52B8"/>
    <w:rsid w:val="00BF170C"/>
    <w:rsid w:val="00C21318"/>
    <w:rsid w:val="00C2384E"/>
    <w:rsid w:val="00C25B59"/>
    <w:rsid w:val="00C472C4"/>
    <w:rsid w:val="00C7424F"/>
    <w:rsid w:val="00C83ACE"/>
    <w:rsid w:val="00C84408"/>
    <w:rsid w:val="00CF71EA"/>
    <w:rsid w:val="00D655A9"/>
    <w:rsid w:val="00D662E2"/>
    <w:rsid w:val="00D76B7C"/>
    <w:rsid w:val="00D878A9"/>
    <w:rsid w:val="00DA20B7"/>
    <w:rsid w:val="00DA56E0"/>
    <w:rsid w:val="00DB0BB4"/>
    <w:rsid w:val="00DB45AF"/>
    <w:rsid w:val="00E41E56"/>
    <w:rsid w:val="00E52987"/>
    <w:rsid w:val="00EA2D52"/>
    <w:rsid w:val="00EA529E"/>
    <w:rsid w:val="00EA6D24"/>
    <w:rsid w:val="00EB50FA"/>
    <w:rsid w:val="00EE06E8"/>
    <w:rsid w:val="00EF557E"/>
    <w:rsid w:val="00F853A5"/>
    <w:rsid w:val="00F91BB5"/>
    <w:rsid w:val="00F93B40"/>
    <w:rsid w:val="00FA2D76"/>
    <w:rsid w:val="00FB2C5B"/>
    <w:rsid w:val="00FB3BB5"/>
    <w:rsid w:val="00FB6E92"/>
    <w:rsid w:val="00FD51A6"/>
    <w:rsid w:val="00FE5ADE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74A616"/>
  <w15:docId w15:val="{8B1AFF92-2DE2-40BC-9210-6B502F32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229B5"/>
    <w:rPr>
      <w:sz w:val="24"/>
      <w:szCs w:val="24"/>
    </w:rPr>
  </w:style>
  <w:style w:type="paragraph" w:styleId="Heading1">
    <w:name w:val="heading 1"/>
    <w:basedOn w:val="Normal"/>
    <w:next w:val="Normal"/>
    <w:qFormat/>
    <w:rsid w:val="00F93B40"/>
    <w:pPr>
      <w:keepNext/>
      <w:outlineLvl w:val="0"/>
    </w:pPr>
    <w:rPr>
      <w:rFonts w:ascii="Arial" w:hAnsi="Arial" w:cs="Arial"/>
      <w:b/>
      <w:bCs/>
      <w:sz w:val="28"/>
      <w:lang w:val="es-PE"/>
    </w:rPr>
  </w:style>
  <w:style w:type="paragraph" w:styleId="Heading2">
    <w:name w:val="heading 2"/>
    <w:basedOn w:val="Normal"/>
    <w:next w:val="Normal"/>
    <w:qFormat/>
    <w:rsid w:val="00F93B40"/>
    <w:pPr>
      <w:keepNext/>
      <w:tabs>
        <w:tab w:val="num" w:pos="360"/>
      </w:tabs>
      <w:jc w:val="right"/>
      <w:outlineLvl w:val="1"/>
    </w:pPr>
    <w:rPr>
      <w:rFonts w:ascii="Arial" w:hAnsi="Arial" w:cs="Arial"/>
      <w:b/>
      <w:bCs/>
      <w:lang w:val="es-PE"/>
    </w:rPr>
  </w:style>
  <w:style w:type="paragraph" w:styleId="Heading3">
    <w:name w:val="heading 3"/>
    <w:basedOn w:val="Normal"/>
    <w:next w:val="Normal"/>
    <w:qFormat/>
    <w:rsid w:val="00F93B40"/>
    <w:pPr>
      <w:keepNext/>
      <w:jc w:val="center"/>
      <w:outlineLvl w:val="2"/>
    </w:pPr>
    <w:rPr>
      <w:rFonts w:ascii="Arial" w:hAnsi="Arial" w:cs="Arial"/>
      <w:b/>
      <w:bCs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3B40"/>
    <w:rPr>
      <w:color w:val="0000FF"/>
      <w:u w:val="single"/>
    </w:rPr>
  </w:style>
  <w:style w:type="paragraph" w:styleId="BodyTextIndent3">
    <w:name w:val="Body Text Indent 3"/>
    <w:basedOn w:val="Normal"/>
    <w:rsid w:val="00F93B40"/>
    <w:pPr>
      <w:spacing w:line="360" w:lineRule="auto"/>
      <w:ind w:left="708"/>
    </w:pPr>
    <w:rPr>
      <w:szCs w:val="20"/>
      <w:lang w:val="es-ES_tradnl"/>
    </w:rPr>
  </w:style>
  <w:style w:type="paragraph" w:styleId="BalloonText">
    <w:name w:val="Balloon Text"/>
    <w:basedOn w:val="Normal"/>
    <w:link w:val="BalloonTextChar"/>
    <w:rsid w:val="00EF5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55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B6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B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B6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B6C"/>
    <w:rPr>
      <w:sz w:val="24"/>
      <w:szCs w:val="24"/>
    </w:rPr>
  </w:style>
  <w:style w:type="character" w:customStyle="1" w:styleId="st">
    <w:name w:val="st"/>
    <w:basedOn w:val="DefaultParagraphFont"/>
    <w:rsid w:val="005532FF"/>
  </w:style>
  <w:style w:type="character" w:styleId="Strong">
    <w:name w:val="Strong"/>
    <w:basedOn w:val="DefaultParagraphFont"/>
    <w:uiPriority w:val="22"/>
    <w:qFormat/>
    <w:rsid w:val="00693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ulser231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7A447-147B-4410-9137-F7F994D7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998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Michael Tom&lt;yll&lt;</vt:lpstr>
      <vt:lpstr>Jorge César Pérez Osterling</vt:lpstr>
    </vt:vector>
  </TitlesOfParts>
  <Company> </Company>
  <LinksUpToDate>false</LinksUpToDate>
  <CharactersWithSpaces>6478</CharactersWithSpaces>
  <SharedDoc>false</SharedDoc>
  <HLinks>
    <vt:vector size="6" baseType="variant">
      <vt:variant>
        <vt:i4>7995460</vt:i4>
      </vt:variant>
      <vt:variant>
        <vt:i4>0</vt:i4>
      </vt:variant>
      <vt:variant>
        <vt:i4>0</vt:i4>
      </vt:variant>
      <vt:variant>
        <vt:i4>5</vt:i4>
      </vt:variant>
      <vt:variant>
        <vt:lpwstr>mailto:Jdm@hotmail.com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Tom&lt;yll&lt;</dc:title>
  <dc:subject/>
  <dc:creator>tECH;Michael</dc:creator>
  <cp:keywords/>
  <dc:description/>
  <cp:lastModifiedBy>micahel</cp:lastModifiedBy>
  <cp:revision>33</cp:revision>
  <dcterms:created xsi:type="dcterms:W3CDTF">2018-03-16T05:42:00Z</dcterms:created>
  <dcterms:modified xsi:type="dcterms:W3CDTF">2019-10-16T18:14:00Z</dcterms:modified>
</cp:coreProperties>
</file>