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055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8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2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EG3v+n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8" w:name="_GoBack"/>
            <w:bookmarkEnd w:id="8"/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SEC/P&amp;P/24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  <w:jc w:val="center"/>
        </w:trPr>
        <w:tc>
          <w:tcPr>
            <w:tcW w:w="10085" w:type="dxa"/>
            <w:vAlign w:val="center"/>
          </w:tcPr>
          <w:p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r>
              <w:rPr>
                <w:rFonts w:hint="eastAsia" w:cs="Tahoma"/>
                <w:spacing w:val="-3"/>
                <w:sz w:val="24"/>
              </w:rPr>
              <w:t>触电情况紧急处理程序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rFonts w:ascii="Tahoma" w:hAnsi="Tahoma" w:cs="Tahom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-1440"/>
                <w:tab w:val="left" w:pos="-720"/>
                <w:tab w:val="left" w:pos="539"/>
              </w:tabs>
              <w:suppressAutoHyphens/>
              <w:spacing w:line="228" w:lineRule="auto"/>
              <w:ind w:right="605" w:hanging="74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减少人员、财产的缺失。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6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065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</w:tabs>
              <w:rPr>
                <w:rFonts w:cs="Tahoma"/>
                <w:b/>
                <w:sz w:val="24"/>
              </w:rPr>
            </w:pPr>
            <w:r>
              <w:rPr>
                <w:rFonts w:cs="Tahoma"/>
                <w:sz w:val="24"/>
              </w:rPr>
              <w:t>维护生命第一，财产第二。</w:t>
            </w:r>
            <w:r>
              <w:rPr>
                <w:rFonts w:cs="Tahoma"/>
                <w:b/>
                <w:sz w:val="24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</w:tabs>
              <w:ind w:right="605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切断电源。</w:t>
            </w:r>
            <w:r>
              <w:rPr>
                <w:rFonts w:hint="eastAsia"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</w:tabs>
              <w:ind w:right="605"/>
              <w:rPr>
                <w:rFonts w:ascii="Tahoma" w:hAnsi="Tahoma" w:cs="Tahoma"/>
              </w:rPr>
            </w:pPr>
            <w:r>
              <w:rPr>
                <w:rFonts w:cs="Tahoma"/>
                <w:sz w:val="24"/>
              </w:rPr>
              <w:t xml:space="preserve">消除额外的危险。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5227" w:type="pct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tabs>
                <w:tab w:val="left" w:pos="498"/>
              </w:tabs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步骤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发现有人触电应立即抢救。 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抢救的要点： </w:t>
            </w:r>
          </w:p>
          <w:p>
            <w:pPr>
              <w:numPr>
                <w:ilvl w:val="0"/>
                <w:numId w:val="5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首先使触电者脱离电源，然后根据触电情况实施紧急抢救。</w:t>
            </w:r>
            <w:bookmarkStart w:id="0" w:name="OLE_LINK47"/>
            <w:bookmarkEnd w:id="0"/>
            <w:bookmarkStart w:id="1" w:name="OLE_LINK48"/>
            <w:bookmarkEnd w:id="1"/>
          </w:p>
          <w:p>
            <w:pPr>
              <w:numPr>
                <w:ilvl w:val="0"/>
                <w:numId w:val="5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脱离电源的方法： </w:t>
            </w:r>
          </w:p>
          <w:p>
            <w:pPr>
              <w:numPr>
                <w:ilvl w:val="0"/>
                <w:numId w:val="6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断开与触电者有关的电源有关。</w:t>
            </w:r>
            <w:r>
              <w:rPr>
                <w:rFonts w:hint="eastAsia"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tabs>
                <w:tab w:val="left" w:pos="1773"/>
              </w:tabs>
              <w:ind w:left="1773" w:right="605" w:hanging="850"/>
              <w:rPr>
                <w:rFonts w:cs="Tahoma"/>
                <w:sz w:val="24"/>
              </w:rPr>
            </w:pPr>
            <w:bookmarkStart w:id="2" w:name="OLE_LINK49"/>
            <w:bookmarkStart w:id="3" w:name="OLE_LINK50"/>
            <w:r>
              <w:rPr>
                <w:rFonts w:cs="Tahoma"/>
                <w:sz w:val="24"/>
              </w:rPr>
              <w:t>用相适应绝缘物使触电者脱离电源，现场可采用短路法使断路器掉闸或用绝缘杆挑开导线等</w:t>
            </w:r>
            <w:r>
              <w:rPr>
                <w:rFonts w:hint="eastAsia" w:cs="Tahoma"/>
                <w:sz w:val="24"/>
              </w:rPr>
              <w:t>方</w:t>
            </w:r>
            <w:r>
              <w:rPr>
                <w:rFonts w:cs="Tahoma"/>
                <w:sz w:val="24"/>
              </w:rPr>
              <w:t>法。</w:t>
            </w:r>
          </w:p>
          <w:bookmarkEnd w:id="2"/>
          <w:bookmarkEnd w:id="3"/>
          <w:p>
            <w:pPr>
              <w:numPr>
                <w:ilvl w:val="0"/>
                <w:numId w:val="5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bookmarkStart w:id="4" w:name="OLE_LINK51"/>
            <w:bookmarkEnd w:id="4"/>
            <w:bookmarkStart w:id="5" w:name="OLE_LINK52"/>
            <w:bookmarkEnd w:id="5"/>
            <w:r>
              <w:rPr>
                <w:rFonts w:cs="Tahoma"/>
                <w:sz w:val="24"/>
              </w:rPr>
              <w:t>脱离电源时需防止触电者摔伤。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bookmarkStart w:id="6" w:name="OLE_LINK43"/>
            <w:bookmarkStart w:id="7" w:name="OLE_LINK44"/>
            <w:r>
              <w:rPr>
                <w:rFonts w:hint="eastAsia" w:cs="Tahoma"/>
                <w:sz w:val="24"/>
              </w:rPr>
              <w:t>由</w:t>
            </w:r>
            <w:r>
              <w:rPr>
                <w:rFonts w:cs="Tahoma"/>
                <w:sz w:val="24"/>
              </w:rPr>
              <w:t>接受过专业培训的人实施急救</w:t>
            </w:r>
            <w:r>
              <w:rPr>
                <w:rFonts w:hint="eastAsia" w:cs="Tahoma"/>
                <w:sz w:val="24"/>
              </w:rPr>
              <w:t>，</w:t>
            </w:r>
            <w:r>
              <w:rPr>
                <w:rFonts w:cs="Tahoma"/>
                <w:sz w:val="24"/>
              </w:rPr>
              <w:t>包括口对口吹气法：俯卧压背法；俯卧压胸法；胸外心脏按摩法。</w:t>
            </w:r>
            <w:r>
              <w:rPr>
                <w:rFonts w:hint="eastAsia" w:cs="Tahoma"/>
                <w:sz w:val="24"/>
              </w:rPr>
              <w:t>（具体操作流程请参见心肺复苏术应急操作程序）</w:t>
            </w:r>
          </w:p>
          <w:bookmarkEnd w:id="6"/>
          <w:bookmarkEnd w:id="7"/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员工将报告酒店医生/宾客服务经理/</w:t>
            </w:r>
            <w:r>
              <w:rPr>
                <w:rFonts w:hint="eastAsia" w:cs="Tahoma"/>
                <w:sz w:val="24"/>
              </w:rPr>
              <w:t>运营总监（如有）</w:t>
            </w:r>
            <w:r>
              <w:rPr>
                <w:rFonts w:cs="Tahoma"/>
                <w:sz w:val="24"/>
              </w:rPr>
              <w:t>，解释症状。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在酒店医生建议下，必要时联系医院</w:t>
            </w:r>
            <w:r>
              <w:rPr>
                <w:rFonts w:hint="eastAsia" w:cs="Tahoma"/>
                <w:sz w:val="24"/>
              </w:rPr>
              <w:t>。</w:t>
            </w:r>
          </w:p>
          <w:p>
            <w:pPr>
              <w:numPr>
                <w:ilvl w:val="0"/>
                <w:numId w:val="3"/>
              </w:numPr>
              <w:tabs>
                <w:tab w:val="left" w:pos="498"/>
              </w:tabs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报告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完成并分发事故报告。 </w:t>
            </w:r>
          </w:p>
          <w:p>
            <w:pPr>
              <w:numPr>
                <w:ilvl w:val="0"/>
                <w:numId w:val="7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将事件记录在酒店日志上。</w:t>
            </w:r>
          </w:p>
          <w:p>
            <w:pPr>
              <w:numPr>
                <w:ilvl w:val="0"/>
                <w:numId w:val="7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确保事件过程中，有效妥善的沟通，并记入每天的日志中</w:t>
            </w:r>
            <w:r>
              <w:rPr>
                <w:rFonts w:hint="eastAsia" w:cs="Tahoma"/>
                <w:sz w:val="24"/>
              </w:rPr>
              <w:t>。</w:t>
            </w:r>
          </w:p>
          <w:p>
            <w:pPr>
              <w:numPr>
                <w:ilvl w:val="0"/>
                <w:numId w:val="7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文档、检查报告和酒店与客人之间的沟通往来信函都要做好存档</w:t>
            </w:r>
            <w:r>
              <w:rPr>
                <w:rFonts w:hint="eastAsia" w:cs="Tahoma"/>
                <w:sz w:val="24"/>
              </w:rPr>
              <w:t>。</w:t>
            </w:r>
          </w:p>
          <w:p>
            <w:pPr>
              <w:suppressAutoHyphens/>
              <w:ind w:right="605"/>
              <w:rPr>
                <w:rFonts w:ascii="Tahoma" w:hAnsi="Tahoma" w:cs="Tahoma"/>
              </w:rPr>
            </w:pPr>
          </w:p>
        </w:tc>
      </w:tr>
    </w:tbl>
    <w:p>
      <w:pPr>
        <w:suppressAutoHyphens/>
        <w:ind w:right="605"/>
        <w:rPr>
          <w:rFonts w:ascii="Tahoma" w:hAnsi="Tahoma" w:cs="Tahoma"/>
          <w:b/>
          <w:spacing w:val="-3"/>
          <w:u w:val="single"/>
        </w:rPr>
      </w:pPr>
    </w:p>
    <w:p>
      <w:pPr>
        <w:suppressAutoHyphens/>
        <w:ind w:right="605"/>
        <w:rPr>
          <w:rFonts w:ascii="Tahoma" w:hAnsi="Tahoma" w:cs="Tahoma"/>
          <w:b/>
          <w:spacing w:val="-3"/>
          <w:u w:val="single"/>
        </w:rPr>
      </w:pPr>
    </w:p>
    <w:p>
      <w:pPr>
        <w:suppressAutoHyphens/>
        <w:ind w:right="605"/>
        <w:rPr>
          <w:rFonts w:ascii="Tahoma" w:hAnsi="Tahoma" w:cs="Tahoma"/>
          <w:b/>
          <w:spacing w:val="-3"/>
          <w:u w:val="single"/>
        </w:rPr>
      </w:pPr>
    </w:p>
    <w:p>
      <w:pPr>
        <w:suppressAutoHyphens/>
        <w:ind w:right="605"/>
        <w:rPr>
          <w:rFonts w:ascii="Tahoma" w:hAnsi="Tahoma" w:cs="Tahoma"/>
          <w:b/>
          <w:spacing w:val="-3"/>
          <w:u w:val="single"/>
        </w:rPr>
      </w:pPr>
    </w:p>
    <w:p>
      <w:pPr>
        <w:suppressAutoHyphens/>
        <w:ind w:right="605"/>
        <w:rPr>
          <w:rFonts w:ascii="Tahoma" w:hAnsi="Tahoma" w:cs="Tahoma"/>
          <w:b/>
          <w:spacing w:val="-3"/>
          <w:u w:val="single"/>
        </w:rPr>
      </w:pPr>
    </w:p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5610"/>
          <wp:effectExtent l="0" t="0" r="9525" b="2540"/>
          <wp:docPr id="10" name="图片 10" descr="图片包含 游戏机, 画&#10;&#10;描述已自动生成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图片包含 游戏机, 画&#10;&#10;描述已自动生成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797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03D0"/>
    <w:multiLevelType w:val="multilevel"/>
    <w:tmpl w:val="0D5703D0"/>
    <w:lvl w:ilvl="0" w:tentative="0">
      <w:start w:val="1"/>
      <w:numFmt w:val="decimal"/>
      <w:lvlText w:val="1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CD0967"/>
    <w:multiLevelType w:val="multilevel"/>
    <w:tmpl w:val="12CD0967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ECA60B5"/>
    <w:multiLevelType w:val="multilevel"/>
    <w:tmpl w:val="4ECA60B5"/>
    <w:lvl w:ilvl="0" w:tentative="0">
      <w:start w:val="1"/>
      <w:numFmt w:val="decimal"/>
      <w:lvlText w:val="%1."/>
      <w:lvlJc w:val="left"/>
      <w:pPr>
        <w:ind w:left="740" w:hanging="420"/>
      </w:pPr>
    </w:lvl>
    <w:lvl w:ilvl="1" w:tentative="0">
      <w:start w:val="1"/>
      <w:numFmt w:val="lowerLetter"/>
      <w:lvlText w:val="%2)"/>
      <w:lvlJc w:val="left"/>
      <w:pPr>
        <w:ind w:left="1160" w:hanging="420"/>
      </w:pPr>
    </w:lvl>
    <w:lvl w:ilvl="2" w:tentative="0">
      <w:start w:val="1"/>
      <w:numFmt w:val="lowerRoman"/>
      <w:lvlText w:val="%3."/>
      <w:lvlJc w:val="right"/>
      <w:pPr>
        <w:ind w:left="1580" w:hanging="420"/>
      </w:pPr>
    </w:lvl>
    <w:lvl w:ilvl="3" w:tentative="0">
      <w:start w:val="1"/>
      <w:numFmt w:val="decimal"/>
      <w:lvlText w:val="%4."/>
      <w:lvlJc w:val="left"/>
      <w:pPr>
        <w:ind w:left="2000" w:hanging="420"/>
      </w:pPr>
    </w:lvl>
    <w:lvl w:ilvl="4" w:tentative="0">
      <w:start w:val="1"/>
      <w:numFmt w:val="lowerLetter"/>
      <w:lvlText w:val="%5)"/>
      <w:lvlJc w:val="left"/>
      <w:pPr>
        <w:ind w:left="2420" w:hanging="420"/>
      </w:pPr>
    </w:lvl>
    <w:lvl w:ilvl="5" w:tentative="0">
      <w:start w:val="1"/>
      <w:numFmt w:val="lowerRoman"/>
      <w:lvlText w:val="%6."/>
      <w:lvlJc w:val="right"/>
      <w:pPr>
        <w:ind w:left="2840" w:hanging="420"/>
      </w:pPr>
    </w:lvl>
    <w:lvl w:ilvl="6" w:tentative="0">
      <w:start w:val="1"/>
      <w:numFmt w:val="decimal"/>
      <w:lvlText w:val="%7."/>
      <w:lvlJc w:val="left"/>
      <w:pPr>
        <w:ind w:left="3260" w:hanging="420"/>
      </w:pPr>
    </w:lvl>
    <w:lvl w:ilvl="7" w:tentative="0">
      <w:start w:val="1"/>
      <w:numFmt w:val="lowerLetter"/>
      <w:lvlText w:val="%8)"/>
      <w:lvlJc w:val="left"/>
      <w:pPr>
        <w:ind w:left="3680" w:hanging="420"/>
      </w:pPr>
    </w:lvl>
    <w:lvl w:ilvl="8" w:tentative="0">
      <w:start w:val="1"/>
      <w:numFmt w:val="lowerRoman"/>
      <w:lvlText w:val="%9."/>
      <w:lvlJc w:val="right"/>
      <w:pPr>
        <w:ind w:left="4100" w:hanging="420"/>
      </w:pPr>
    </w:lvl>
  </w:abstractNum>
  <w:abstractNum w:abstractNumId="3">
    <w:nsid w:val="561D5A55"/>
    <w:multiLevelType w:val="multilevel"/>
    <w:tmpl w:val="561D5A55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2F06498"/>
    <w:multiLevelType w:val="multilevel"/>
    <w:tmpl w:val="62F064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CA12588"/>
    <w:multiLevelType w:val="multilevel"/>
    <w:tmpl w:val="6CA12588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F5B3419"/>
    <w:multiLevelType w:val="multilevel"/>
    <w:tmpl w:val="6F5B3419"/>
    <w:lvl w:ilvl="0" w:tentative="0">
      <w:start w:val="1"/>
      <w:numFmt w:val="decimal"/>
      <w:lvlText w:val="1.2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02BE1"/>
    <w:rsid w:val="00005A1A"/>
    <w:rsid w:val="000406FE"/>
    <w:rsid w:val="00076307"/>
    <w:rsid w:val="00084A3C"/>
    <w:rsid w:val="000A6397"/>
    <w:rsid w:val="000D01DB"/>
    <w:rsid w:val="000D6223"/>
    <w:rsid w:val="000E4CB1"/>
    <w:rsid w:val="001462A3"/>
    <w:rsid w:val="00153264"/>
    <w:rsid w:val="00170DD1"/>
    <w:rsid w:val="00174FA7"/>
    <w:rsid w:val="001A3E74"/>
    <w:rsid w:val="001B45FA"/>
    <w:rsid w:val="001C40B7"/>
    <w:rsid w:val="001E131C"/>
    <w:rsid w:val="001F25CD"/>
    <w:rsid w:val="00206FEA"/>
    <w:rsid w:val="002248EE"/>
    <w:rsid w:val="002267A2"/>
    <w:rsid w:val="00283E94"/>
    <w:rsid w:val="002A254A"/>
    <w:rsid w:val="002D1D2B"/>
    <w:rsid w:val="002D6B1C"/>
    <w:rsid w:val="002D6DB2"/>
    <w:rsid w:val="002D7A86"/>
    <w:rsid w:val="00304B2C"/>
    <w:rsid w:val="0031264A"/>
    <w:rsid w:val="00341F36"/>
    <w:rsid w:val="00345AFD"/>
    <w:rsid w:val="00352E7F"/>
    <w:rsid w:val="00360B73"/>
    <w:rsid w:val="00375140"/>
    <w:rsid w:val="003A436E"/>
    <w:rsid w:val="003B0B94"/>
    <w:rsid w:val="003D3DE5"/>
    <w:rsid w:val="003D7CD9"/>
    <w:rsid w:val="003E18D4"/>
    <w:rsid w:val="003F0933"/>
    <w:rsid w:val="003F1619"/>
    <w:rsid w:val="00402835"/>
    <w:rsid w:val="00445890"/>
    <w:rsid w:val="00461A63"/>
    <w:rsid w:val="004803F1"/>
    <w:rsid w:val="00490C9E"/>
    <w:rsid w:val="004A35A6"/>
    <w:rsid w:val="004A465A"/>
    <w:rsid w:val="004A4BC0"/>
    <w:rsid w:val="004B62AB"/>
    <w:rsid w:val="004F1ED7"/>
    <w:rsid w:val="00506943"/>
    <w:rsid w:val="00540412"/>
    <w:rsid w:val="00545151"/>
    <w:rsid w:val="005468F5"/>
    <w:rsid w:val="005557F4"/>
    <w:rsid w:val="005642E7"/>
    <w:rsid w:val="00630932"/>
    <w:rsid w:val="00640F59"/>
    <w:rsid w:val="0064185A"/>
    <w:rsid w:val="006421D1"/>
    <w:rsid w:val="00653637"/>
    <w:rsid w:val="006A138A"/>
    <w:rsid w:val="006D4592"/>
    <w:rsid w:val="006D6D5C"/>
    <w:rsid w:val="00703FA7"/>
    <w:rsid w:val="0070476C"/>
    <w:rsid w:val="00712096"/>
    <w:rsid w:val="00721242"/>
    <w:rsid w:val="00752DFE"/>
    <w:rsid w:val="007639D5"/>
    <w:rsid w:val="0077297A"/>
    <w:rsid w:val="00774F4C"/>
    <w:rsid w:val="007A3D00"/>
    <w:rsid w:val="007C1178"/>
    <w:rsid w:val="007C34B0"/>
    <w:rsid w:val="00812204"/>
    <w:rsid w:val="00815B13"/>
    <w:rsid w:val="00837FE1"/>
    <w:rsid w:val="00844636"/>
    <w:rsid w:val="00896AD0"/>
    <w:rsid w:val="008B37CB"/>
    <w:rsid w:val="008C5FC5"/>
    <w:rsid w:val="008E1ADD"/>
    <w:rsid w:val="0094403F"/>
    <w:rsid w:val="00946BF7"/>
    <w:rsid w:val="00955C0C"/>
    <w:rsid w:val="00972499"/>
    <w:rsid w:val="009A30DC"/>
    <w:rsid w:val="009B5893"/>
    <w:rsid w:val="009C3032"/>
    <w:rsid w:val="009C481D"/>
    <w:rsid w:val="009E23BB"/>
    <w:rsid w:val="009F59F3"/>
    <w:rsid w:val="00A25A5B"/>
    <w:rsid w:val="00A26B93"/>
    <w:rsid w:val="00A44E10"/>
    <w:rsid w:val="00A53FB0"/>
    <w:rsid w:val="00A61E75"/>
    <w:rsid w:val="00AA0D47"/>
    <w:rsid w:val="00AC5C73"/>
    <w:rsid w:val="00AD72D5"/>
    <w:rsid w:val="00AE5B0A"/>
    <w:rsid w:val="00AE62AF"/>
    <w:rsid w:val="00B202C9"/>
    <w:rsid w:val="00B23C78"/>
    <w:rsid w:val="00B25212"/>
    <w:rsid w:val="00B377F1"/>
    <w:rsid w:val="00B432AC"/>
    <w:rsid w:val="00B602B4"/>
    <w:rsid w:val="00B679EA"/>
    <w:rsid w:val="00BB7BC2"/>
    <w:rsid w:val="00BD477C"/>
    <w:rsid w:val="00BE5787"/>
    <w:rsid w:val="00BE7A03"/>
    <w:rsid w:val="00C01B12"/>
    <w:rsid w:val="00C12352"/>
    <w:rsid w:val="00C245D3"/>
    <w:rsid w:val="00C277D5"/>
    <w:rsid w:val="00C619A4"/>
    <w:rsid w:val="00C662C4"/>
    <w:rsid w:val="00CD1713"/>
    <w:rsid w:val="00CE7B0C"/>
    <w:rsid w:val="00D03F68"/>
    <w:rsid w:val="00D521B8"/>
    <w:rsid w:val="00D55780"/>
    <w:rsid w:val="00D614C4"/>
    <w:rsid w:val="00D625B8"/>
    <w:rsid w:val="00DA34E1"/>
    <w:rsid w:val="00DA5B66"/>
    <w:rsid w:val="00DB1D38"/>
    <w:rsid w:val="00DC508E"/>
    <w:rsid w:val="00E03482"/>
    <w:rsid w:val="00E14CBE"/>
    <w:rsid w:val="00E326B8"/>
    <w:rsid w:val="00E43BFA"/>
    <w:rsid w:val="00E44409"/>
    <w:rsid w:val="00E70245"/>
    <w:rsid w:val="00E867D1"/>
    <w:rsid w:val="00E902FC"/>
    <w:rsid w:val="00E96C8A"/>
    <w:rsid w:val="00EE0D3B"/>
    <w:rsid w:val="00EE4626"/>
    <w:rsid w:val="00EF029B"/>
    <w:rsid w:val="00EF6672"/>
    <w:rsid w:val="00F0003A"/>
    <w:rsid w:val="00F2745D"/>
    <w:rsid w:val="00F47846"/>
    <w:rsid w:val="00F5064C"/>
    <w:rsid w:val="00F77FBB"/>
    <w:rsid w:val="00F9105A"/>
    <w:rsid w:val="00FB1F4F"/>
    <w:rsid w:val="00FC7F38"/>
    <w:rsid w:val="00FF49C6"/>
    <w:rsid w:val="2F4B5BC7"/>
    <w:rsid w:val="5B5B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unhideWhenUsed/>
    <w:qFormat/>
    <w:uiPriority w:val="0"/>
    <w:pPr>
      <w:widowControl w:val="0"/>
      <w:spacing w:after="120"/>
      <w:jc w:val="both"/>
    </w:pPr>
    <w:rPr>
      <w:rFonts w:ascii="Arial" w:hAnsi="Arial"/>
      <w:kern w:val="2"/>
      <w:sz w:val="24"/>
      <w:szCs w:val="24"/>
      <w:lang w:val="zh-CN"/>
    </w:rPr>
  </w:style>
  <w:style w:type="paragraph" w:styleId="5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6">
    <w:name w:val="Body Text Indent 2"/>
    <w:basedOn w:val="1"/>
    <w:link w:val="17"/>
    <w:qFormat/>
    <w:uiPriority w:val="0"/>
    <w:pPr>
      <w:widowControl w:val="0"/>
      <w:spacing w:after="120" w:line="480" w:lineRule="auto"/>
      <w:ind w:left="420" w:leftChars="200"/>
      <w:jc w:val="both"/>
    </w:pPr>
    <w:rPr>
      <w:kern w:val="2"/>
      <w:sz w:val="21"/>
      <w:szCs w:val="24"/>
      <w:lang w:val="zh-C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qFormat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table" w:styleId="10">
    <w:name w:val="Table Grid"/>
    <w:basedOn w:val="9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page number"/>
    <w:basedOn w:val="11"/>
    <w:qFormat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8"/>
    <w:qFormat/>
    <w:uiPriority w:val="99"/>
    <w:rPr>
      <w:sz w:val="24"/>
    </w:rPr>
  </w:style>
  <w:style w:type="paragraph" w:customStyle="1" w:styleId="15">
    <w:name w:val="Default Text"/>
    <w:basedOn w:val="1"/>
    <w:qFormat/>
    <w:uiPriority w:val="0"/>
    <w:rPr>
      <w:sz w:val="24"/>
      <w:lang w:eastAsia="en-US"/>
    </w:rPr>
  </w:style>
  <w:style w:type="character" w:customStyle="1" w:styleId="16">
    <w:name w:val="正文文本 字符"/>
    <w:link w:val="4"/>
    <w:qFormat/>
    <w:uiPriority w:val="0"/>
    <w:rPr>
      <w:rFonts w:ascii="Arial" w:hAnsi="Arial"/>
      <w:kern w:val="2"/>
      <w:sz w:val="24"/>
      <w:szCs w:val="24"/>
    </w:rPr>
  </w:style>
  <w:style w:type="character" w:customStyle="1" w:styleId="17">
    <w:name w:val="正文文本缩进 2 字符"/>
    <w:link w:val="6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820927-DA3D-4322-91B6-816A18AD68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108</Words>
  <Characters>617</Characters>
  <Lines>5</Lines>
  <Paragraphs>1</Paragraphs>
  <TotalTime>0</TotalTime>
  <ScaleCrop>false</ScaleCrop>
  <LinksUpToDate>false</LinksUpToDate>
  <CharactersWithSpaces>724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2021-03-01T04:03:00Z</dcterms:created>
  <dc:creator>lucy</dc:creator>
  <cp:lastModifiedBy>冯亮</cp:lastModifiedBy>
  <dcterms:modified xsi:type="dcterms:W3CDTF">2023-11-24T03:04:38Z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356FCADDA7C049E2BA8D7150117E603C</vt:lpwstr>
  </property>
</Properties>
</file>