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88770" w14:textId="77777777" w:rsidR="00AE31C4" w:rsidRDefault="00AE31C4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AC08A93" w14:textId="77777777" w:rsidR="00AE31C4" w:rsidRDefault="00000000">
      <w:pPr>
        <w:rPr>
          <w:b/>
          <w:sz w:val="40"/>
          <w:szCs w:val="40"/>
        </w:rPr>
      </w:pPr>
      <w:r>
        <w:rPr>
          <w:rFonts w:hint="eastAsia"/>
          <w:b/>
          <w:sz w:val="32"/>
          <w:szCs w:val="32"/>
        </w:rPr>
        <w:t xml:space="preserve">                                                                 </w:t>
      </w:r>
      <w:r>
        <w:rPr>
          <w:rFonts w:hint="eastAsia"/>
          <w:b/>
          <w:sz w:val="40"/>
          <w:szCs w:val="40"/>
        </w:rPr>
        <w:t xml:space="preserve"> Index</w:t>
      </w:r>
    </w:p>
    <w:p w14:paraId="6790F20B" w14:textId="77777777" w:rsidR="00AE31C4" w:rsidRDefault="00000000">
      <w:pPr>
        <w:rPr>
          <w:b/>
        </w:rPr>
      </w:pPr>
      <w:r>
        <w:rPr>
          <w:rFonts w:hint="eastAsia"/>
          <w:b/>
          <w:sz w:val="28"/>
          <w:szCs w:val="28"/>
        </w:rPr>
        <w:t xml:space="preserve">                                                                                </w:t>
      </w:r>
      <w:r>
        <w:rPr>
          <w:rFonts w:hint="eastAsia"/>
          <w:b/>
          <w:sz w:val="28"/>
          <w:szCs w:val="28"/>
        </w:rPr>
        <w:t>目录</w:t>
      </w:r>
    </w:p>
    <w:p w14:paraId="3EA280E0" w14:textId="77777777" w:rsidR="00AE31C4" w:rsidRDefault="00AE31C4">
      <w:pPr>
        <w:pStyle w:val="aa"/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B36F0AE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01</w:t>
      </w:r>
      <w:r>
        <w:rPr>
          <w:rFonts w:ascii="宋体" w:hAnsi="宋体" w:cs="Tahoma" w:hint="eastAsia"/>
          <w:sz w:val="28"/>
          <w:szCs w:val="28"/>
        </w:rPr>
        <w:t>巡逻检查程序</w:t>
      </w:r>
    </w:p>
    <w:p w14:paraId="05BC4537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</w:rPr>
        <w:t>游泳池安全</w:t>
      </w:r>
      <w:r>
        <w:rPr>
          <w:rFonts w:ascii="Times New Roman" w:hAnsi="Times New Roman" w:cs="Times New Roman" w:hint="eastAsia"/>
          <w:sz w:val="28"/>
          <w:szCs w:val="28"/>
        </w:rPr>
        <w:t>管理操作程序</w:t>
      </w:r>
    </w:p>
    <w:p w14:paraId="22B80827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03</w:t>
      </w:r>
      <w:r>
        <w:rPr>
          <w:rFonts w:ascii="Times New Roman" w:hAnsi="Times New Roman" w:cs="Times New Roman"/>
          <w:sz w:val="28"/>
          <w:szCs w:val="28"/>
        </w:rPr>
        <w:t>非酒店人员办理安全出入证的程序</w:t>
      </w:r>
    </w:p>
    <w:p w14:paraId="091D8A5A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</w:rPr>
        <w:t>晚间探访者控制程序</w:t>
      </w:r>
    </w:p>
    <w:p w14:paraId="4D514B6D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>来访人员管理制度</w:t>
      </w:r>
    </w:p>
    <w:p w14:paraId="42C77F4C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06</w:t>
      </w:r>
      <w:r>
        <w:rPr>
          <w:rFonts w:ascii="Times New Roman" w:hAnsi="Times New Roman" w:cs="Times New Roman"/>
          <w:sz w:val="28"/>
          <w:szCs w:val="28"/>
        </w:rPr>
        <w:t>员工通道通行</w:t>
      </w:r>
      <w:r>
        <w:rPr>
          <w:rFonts w:ascii="Times New Roman" w:hAnsi="Times New Roman" w:cs="Times New Roman" w:hint="eastAsia"/>
          <w:sz w:val="28"/>
          <w:szCs w:val="28"/>
        </w:rPr>
        <w:t>处理程序</w:t>
      </w:r>
    </w:p>
    <w:p w14:paraId="7A6B5342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07 </w:t>
      </w:r>
      <w:r>
        <w:rPr>
          <w:rFonts w:ascii="Times New Roman" w:hAnsi="Times New Roman" w:cs="Times New Roman" w:hint="eastAsia"/>
          <w:sz w:val="28"/>
          <w:szCs w:val="28"/>
        </w:rPr>
        <w:t>离职员工处理程序</w:t>
      </w:r>
    </w:p>
    <w:p w14:paraId="02660437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08</w:t>
      </w:r>
      <w:r>
        <w:rPr>
          <w:rFonts w:ascii="Times New Roman" w:hAnsi="Times New Roman" w:cs="Times New Roman" w:hint="eastAsia"/>
          <w:sz w:val="28"/>
          <w:szCs w:val="28"/>
        </w:rPr>
        <w:t>酒店进出通道控制程序</w:t>
      </w:r>
    </w:p>
    <w:p w14:paraId="1EBC6190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0</w:t>
      </w:r>
      <w:r>
        <w:rPr>
          <w:sz w:val="28"/>
          <w:szCs w:val="28"/>
        </w:rPr>
        <w:t>9</w:t>
      </w:r>
      <w:r>
        <w:rPr>
          <w:rFonts w:ascii="Times New Roman" w:hAnsi="Times New Roman" w:cs="Times New Roman" w:hint="eastAsia"/>
          <w:sz w:val="28"/>
          <w:szCs w:val="28"/>
        </w:rPr>
        <w:t>员工物品检查程序</w:t>
      </w:r>
    </w:p>
    <w:p w14:paraId="3BF791E7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10 </w:t>
      </w:r>
      <w:r>
        <w:rPr>
          <w:rFonts w:ascii="Times New Roman" w:hAnsi="Times New Roman" w:cs="Times New Roman" w:hint="eastAsia"/>
          <w:sz w:val="28"/>
          <w:szCs w:val="28"/>
        </w:rPr>
        <w:t>营业点钥匙领用管理程序</w:t>
      </w:r>
    </w:p>
    <w:p w14:paraId="23A52B6D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出门证使用程序</w:t>
      </w:r>
    </w:p>
    <w:p w14:paraId="127FCCA4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12</w:t>
      </w:r>
      <w:r>
        <w:rPr>
          <w:rFonts w:ascii="Times New Roman" w:hAnsi="Times New Roman" w:cs="Times New Roman" w:hint="eastAsia"/>
          <w:sz w:val="28"/>
          <w:szCs w:val="28"/>
        </w:rPr>
        <w:t>机械钥匙控制和使用程序</w:t>
      </w:r>
    </w:p>
    <w:p w14:paraId="4BDA7376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13 </w:t>
      </w:r>
      <w:r>
        <w:rPr>
          <w:rFonts w:ascii="Times New Roman" w:hAnsi="Times New Roman" w:cs="Times New Roman" w:hint="eastAsia"/>
          <w:sz w:val="28"/>
          <w:szCs w:val="28"/>
        </w:rPr>
        <w:t>物品出门控制程序</w:t>
      </w:r>
    </w:p>
    <w:p w14:paraId="168C6570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14 </w:t>
      </w:r>
      <w:r>
        <w:rPr>
          <w:rFonts w:ascii="Times New Roman" w:hAnsi="Times New Roman" w:cs="Times New Roman" w:hint="eastAsia"/>
          <w:sz w:val="28"/>
          <w:szCs w:val="28"/>
        </w:rPr>
        <w:t>调看监控录像操作</w:t>
      </w:r>
      <w:r>
        <w:rPr>
          <w:rFonts w:ascii="Times New Roman" w:hAnsi="Times New Roman" w:cs="Times New Roman"/>
          <w:sz w:val="28"/>
          <w:szCs w:val="28"/>
        </w:rPr>
        <w:t>程序</w:t>
      </w:r>
    </w:p>
    <w:p w14:paraId="231C3EEC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0" w:name="_Hlk64898341"/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15 </w:t>
      </w:r>
      <w:r>
        <w:rPr>
          <w:rFonts w:hint="eastAsia"/>
          <w:sz w:val="28"/>
          <w:szCs w:val="28"/>
        </w:rPr>
        <w:t>对讲机收发管理程序</w:t>
      </w:r>
    </w:p>
    <w:bookmarkEnd w:id="0"/>
    <w:p w14:paraId="0DA6B748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16 </w:t>
      </w:r>
      <w:r>
        <w:rPr>
          <w:rFonts w:ascii="Times New Roman" w:hAnsi="Times New Roman" w:cs="Times New Roman" w:hint="eastAsia"/>
          <w:sz w:val="28"/>
          <w:szCs w:val="28"/>
        </w:rPr>
        <w:t>酒店大堂安全保卫控制程序</w:t>
      </w:r>
    </w:p>
    <w:p w14:paraId="4FD20CF0" w14:textId="57D0B3A4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17 </w:t>
      </w:r>
      <w:r w:rsidR="00A9728F" w:rsidRPr="00A9728F">
        <w:rPr>
          <w:rFonts w:hint="eastAsia"/>
          <w:sz w:val="28"/>
          <w:szCs w:val="28"/>
        </w:rPr>
        <w:t>厨房油锅灭火操作程序</w:t>
      </w:r>
    </w:p>
    <w:p w14:paraId="48472D7A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18 </w:t>
      </w:r>
      <w:r>
        <w:rPr>
          <w:rFonts w:ascii="Times New Roman" w:hAnsi="Times New Roman" w:cs="Times New Roman" w:hint="eastAsia"/>
          <w:sz w:val="28"/>
          <w:szCs w:val="28"/>
        </w:rPr>
        <w:t>开闭住客房门操作</w:t>
      </w:r>
      <w:r>
        <w:rPr>
          <w:rFonts w:ascii="Times New Roman" w:hAnsi="Times New Roman" w:cs="Times New Roman"/>
          <w:sz w:val="28"/>
          <w:szCs w:val="28"/>
        </w:rPr>
        <w:t>程序</w:t>
      </w:r>
    </w:p>
    <w:p w14:paraId="6DA87670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>保安电子巡逻系统检查程序</w:t>
      </w:r>
    </w:p>
    <w:p w14:paraId="72D48DB6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20 </w:t>
      </w:r>
      <w:r>
        <w:rPr>
          <w:rFonts w:ascii="Times New Roman" w:hAnsi="Times New Roman" w:cs="Times New Roman" w:hint="eastAsia"/>
          <w:sz w:val="28"/>
          <w:szCs w:val="28"/>
        </w:rPr>
        <w:t>电梯紧急呼叫处理程序</w:t>
      </w:r>
    </w:p>
    <w:p w14:paraId="5F4D7607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lastRenderedPageBreak/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>酒店客房保险箱的使用安全程序</w:t>
      </w:r>
    </w:p>
    <w:p w14:paraId="39B5CE93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垃圾房检查程序</w:t>
      </w:r>
    </w:p>
    <w:p w14:paraId="0EC2A3B0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23 </w:t>
      </w:r>
      <w:r>
        <w:rPr>
          <w:rFonts w:ascii="Times New Roman" w:hAnsi="Times New Roman" w:cs="Times New Roman" w:hint="eastAsia"/>
          <w:sz w:val="28"/>
          <w:szCs w:val="28"/>
        </w:rPr>
        <w:t>停车场管理与控制程序</w:t>
      </w:r>
    </w:p>
    <w:p w14:paraId="5C0E58F3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24 </w:t>
      </w:r>
      <w:r>
        <w:rPr>
          <w:rFonts w:ascii="Times New Roman" w:hAnsi="Times New Roman" w:cs="Times New Roman" w:hint="eastAsia"/>
          <w:sz w:val="28"/>
          <w:szCs w:val="28"/>
        </w:rPr>
        <w:t>内部案件接报程序</w:t>
      </w:r>
    </w:p>
    <w:p w14:paraId="2D773D18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25 </w:t>
      </w:r>
      <w:r>
        <w:rPr>
          <w:rFonts w:ascii="Times New Roman" w:hAnsi="Times New Roman" w:cs="Times New Roman" w:hint="eastAsia"/>
          <w:sz w:val="28"/>
          <w:szCs w:val="28"/>
        </w:rPr>
        <w:t>内部案件处理程序</w:t>
      </w:r>
    </w:p>
    <w:p w14:paraId="526F7AE3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26 </w:t>
      </w:r>
      <w:r>
        <w:rPr>
          <w:rFonts w:ascii="Times New Roman" w:hAnsi="Times New Roman" w:cs="Times New Roman" w:hint="eastAsia"/>
          <w:sz w:val="28"/>
          <w:szCs w:val="28"/>
        </w:rPr>
        <w:t>公安机关来酒店办案处理程序</w:t>
      </w:r>
    </w:p>
    <w:p w14:paraId="19CA4703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27 </w:t>
      </w:r>
      <w:r>
        <w:rPr>
          <w:rFonts w:hint="eastAsia"/>
          <w:sz w:val="28"/>
          <w:szCs w:val="28"/>
        </w:rPr>
        <w:t>查验房卡程序</w:t>
      </w:r>
    </w:p>
    <w:p w14:paraId="0012EAD4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28 </w:t>
      </w:r>
      <w:r>
        <w:rPr>
          <w:rFonts w:ascii="Times New Roman" w:hAnsi="Times New Roman" w:cs="Times New Roman" w:hint="eastAsia"/>
          <w:sz w:val="28"/>
          <w:szCs w:val="28"/>
        </w:rPr>
        <w:t>查验证件程序</w:t>
      </w:r>
    </w:p>
    <w:p w14:paraId="70C764FC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29 </w:t>
      </w:r>
      <w:r>
        <w:rPr>
          <w:rFonts w:ascii="Times New Roman" w:hAnsi="Times New Roman" w:cs="Times New Roman" w:hint="eastAsia"/>
          <w:sz w:val="28"/>
          <w:szCs w:val="28"/>
        </w:rPr>
        <w:t>住店宾客丢失财物处理程序</w:t>
      </w:r>
    </w:p>
    <w:p w14:paraId="2C7A0A91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30 </w:t>
      </w:r>
      <w:r>
        <w:rPr>
          <w:rFonts w:ascii="Times New Roman" w:hAnsi="Times New Roman" w:cs="Times New Roman" w:hint="eastAsia"/>
          <w:sz w:val="28"/>
          <w:szCs w:val="28"/>
        </w:rPr>
        <w:t>客人受伤</w:t>
      </w:r>
      <w:r>
        <w:rPr>
          <w:rFonts w:ascii="Times New Roman" w:hAnsi="Times New Roman" w:cs="Times New Roman" w:hint="eastAsia"/>
          <w:sz w:val="28"/>
          <w:szCs w:val="28"/>
        </w:rPr>
        <w:t>/</w:t>
      </w:r>
      <w:r>
        <w:rPr>
          <w:rFonts w:ascii="Times New Roman" w:hAnsi="Times New Roman" w:cs="Times New Roman" w:hint="eastAsia"/>
          <w:sz w:val="28"/>
          <w:szCs w:val="28"/>
        </w:rPr>
        <w:t>生病处理程序</w:t>
      </w:r>
    </w:p>
    <w:p w14:paraId="60F416E5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31 </w:t>
      </w:r>
      <w:r>
        <w:rPr>
          <w:rFonts w:ascii="Times New Roman" w:hAnsi="Times New Roman" w:cs="Times New Roman" w:hint="eastAsia"/>
          <w:sz w:val="28"/>
          <w:szCs w:val="28"/>
        </w:rPr>
        <w:t>可疑物品处理程序</w:t>
      </w:r>
    </w:p>
    <w:p w14:paraId="0F1F2E34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32 </w:t>
      </w:r>
      <w:r>
        <w:rPr>
          <w:rFonts w:ascii="Times New Roman" w:hAnsi="Times New Roman" w:cs="Times New Roman" w:hint="eastAsia"/>
          <w:sz w:val="28"/>
          <w:szCs w:val="28"/>
        </w:rPr>
        <w:t>宾客死亡处理程序</w:t>
      </w:r>
    </w:p>
    <w:p w14:paraId="3A3C40A8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33 </w:t>
      </w:r>
      <w:r>
        <w:rPr>
          <w:rFonts w:ascii="Times New Roman" w:hAnsi="Times New Roman" w:cs="Times New Roman" w:hint="eastAsia"/>
          <w:sz w:val="28"/>
          <w:szCs w:val="28"/>
        </w:rPr>
        <w:t>控制酒店卖淫嫖娼的工作程序</w:t>
      </w:r>
    </w:p>
    <w:p w14:paraId="3489369D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34 </w:t>
      </w:r>
      <w:r>
        <w:rPr>
          <w:rFonts w:ascii="Times New Roman" w:hAnsi="Times New Roman" w:cs="Times New Roman" w:hint="eastAsia"/>
          <w:sz w:val="28"/>
          <w:szCs w:val="28"/>
        </w:rPr>
        <w:t>精神病患者肇事处理程序</w:t>
      </w:r>
    </w:p>
    <w:p w14:paraId="0F00E6C0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35 </w:t>
      </w:r>
      <w:r>
        <w:rPr>
          <w:rFonts w:ascii="Times New Roman" w:hAnsi="Times New Roman" w:cs="Times New Roman" w:hint="eastAsia"/>
          <w:sz w:val="28"/>
          <w:szCs w:val="28"/>
        </w:rPr>
        <w:t>抢劫暗杀凶杀等暴力事件的处置程序</w:t>
      </w:r>
    </w:p>
    <w:p w14:paraId="30A112B1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36 </w:t>
      </w:r>
      <w:r>
        <w:rPr>
          <w:rFonts w:hint="eastAsia"/>
          <w:sz w:val="28"/>
          <w:szCs w:val="28"/>
        </w:rPr>
        <w:t>带有政治色彩事件的处理程序</w:t>
      </w:r>
    </w:p>
    <w:p w14:paraId="2E56D9F5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37 </w:t>
      </w:r>
      <w:r>
        <w:rPr>
          <w:rFonts w:ascii="Times New Roman" w:hAnsi="Times New Roman" w:cs="Times New Roman" w:hint="eastAsia"/>
          <w:sz w:val="28"/>
          <w:szCs w:val="28"/>
        </w:rPr>
        <w:t>疑似诈骗行为的处置程序</w:t>
      </w:r>
    </w:p>
    <w:p w14:paraId="54F454AF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38 </w:t>
      </w:r>
      <w:r>
        <w:rPr>
          <w:rFonts w:ascii="Times New Roman" w:hAnsi="Times New Roman" w:cs="Times New Roman" w:hint="eastAsia"/>
          <w:sz w:val="28"/>
          <w:szCs w:val="28"/>
        </w:rPr>
        <w:t>消防巡视检查（复查）程序</w:t>
      </w:r>
    </w:p>
    <w:p w14:paraId="3C619EC2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39 </w:t>
      </w:r>
      <w:r>
        <w:rPr>
          <w:rFonts w:ascii="Times New Roman" w:hAnsi="Times New Roman" w:cs="Times New Roman" w:hint="eastAsia"/>
          <w:sz w:val="28"/>
          <w:szCs w:val="28"/>
        </w:rPr>
        <w:t>有害气体探测器报警操作程序</w:t>
      </w:r>
    </w:p>
    <w:p w14:paraId="08144282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40</w:t>
      </w:r>
      <w:r>
        <w:rPr>
          <w:rFonts w:ascii="Times New Roman" w:hAnsi="Times New Roman" w:cs="Times New Roman" w:hint="eastAsia"/>
          <w:sz w:val="28"/>
          <w:szCs w:val="28"/>
        </w:rPr>
        <w:t>火警查报操作程序</w:t>
      </w:r>
    </w:p>
    <w:p w14:paraId="0C483A64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41</w:t>
      </w:r>
      <w:r>
        <w:rPr>
          <w:rFonts w:ascii="Times New Roman" w:hAnsi="Times New Roman" w:cs="Times New Roman" w:hint="eastAsia"/>
          <w:sz w:val="28"/>
          <w:szCs w:val="28"/>
        </w:rPr>
        <w:t>火警应急工作程序</w:t>
      </w:r>
    </w:p>
    <w:p w14:paraId="49F4B48B" w14:textId="77777777" w:rsidR="00AE31C4" w:rsidRDefault="00000000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42 </w:t>
      </w:r>
      <w:r>
        <w:rPr>
          <w:rFonts w:ascii="Times New Roman" w:hAnsi="Times New Roman" w:cs="Times New Roman" w:hint="eastAsia"/>
          <w:sz w:val="28"/>
          <w:szCs w:val="28"/>
        </w:rPr>
        <w:t>残疾人的紧急疏散程序</w:t>
      </w:r>
    </w:p>
    <w:p w14:paraId="4BBF0466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 xml:space="preserve">43 </w:t>
      </w:r>
      <w:r>
        <w:rPr>
          <w:rFonts w:hint="eastAsia"/>
          <w:sz w:val="28"/>
          <w:szCs w:val="28"/>
        </w:rPr>
        <w:t>停车场车辆指挥手势标准</w:t>
      </w:r>
    </w:p>
    <w:p w14:paraId="7A1896F7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 xml:space="preserve">44 </w:t>
      </w:r>
      <w:r>
        <w:rPr>
          <w:rFonts w:hint="eastAsia"/>
          <w:sz w:val="28"/>
          <w:szCs w:val="28"/>
        </w:rPr>
        <w:t>对施工人员的办证和检查程序</w:t>
      </w:r>
    </w:p>
    <w:p w14:paraId="1C6480BD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SEC-SOP-04</w:t>
      </w:r>
      <w:r>
        <w:rPr>
          <w:sz w:val="28"/>
          <w:szCs w:val="28"/>
        </w:rPr>
        <w:t xml:space="preserve">5 </w:t>
      </w:r>
      <w:r>
        <w:rPr>
          <w:rFonts w:hint="eastAsia"/>
          <w:sz w:val="28"/>
          <w:szCs w:val="28"/>
        </w:rPr>
        <w:t>对外租户安全消防管理工作的监督流程</w:t>
      </w:r>
    </w:p>
    <w:p w14:paraId="56AB81A4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SEC-SOP-046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客人遗失车钥匙的操作程序</w:t>
      </w:r>
    </w:p>
    <w:p w14:paraId="0C994626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SEC-SOP-047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婚宴会议布展人员领取“专用出入证”的操作程序</w:t>
      </w:r>
    </w:p>
    <w:p w14:paraId="6F24E3E9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 xml:space="preserve">48 </w:t>
      </w:r>
      <w:r>
        <w:rPr>
          <w:rFonts w:hint="eastAsia"/>
          <w:sz w:val="28"/>
          <w:szCs w:val="28"/>
        </w:rPr>
        <w:t>炸弹恐吓事件应急处理程序</w:t>
      </w:r>
    </w:p>
    <w:p w14:paraId="7548661D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 xml:space="preserve">49 </w:t>
      </w:r>
      <w:r>
        <w:rPr>
          <w:rFonts w:hint="eastAsia"/>
          <w:sz w:val="28"/>
          <w:szCs w:val="28"/>
        </w:rPr>
        <w:t>炸弹爆炸应急处理程序</w:t>
      </w:r>
    </w:p>
    <w:p w14:paraId="75826C21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SEC-SOP-050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恐怖分子挟持人质事件应急处理程序</w:t>
      </w:r>
    </w:p>
    <w:p w14:paraId="277B2919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 xml:space="preserve">51 </w:t>
      </w:r>
      <w:r>
        <w:rPr>
          <w:rFonts w:hint="eastAsia"/>
          <w:sz w:val="28"/>
          <w:szCs w:val="28"/>
        </w:rPr>
        <w:t>客房内或公共区域发现枪支的处理程序</w:t>
      </w:r>
    </w:p>
    <w:p w14:paraId="3AE46858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 xml:space="preserve">52 </w:t>
      </w:r>
      <w:r>
        <w:rPr>
          <w:rFonts w:hint="eastAsia"/>
          <w:sz w:val="28"/>
          <w:szCs w:val="28"/>
        </w:rPr>
        <w:t>暴力袭击事件应急处置程序</w:t>
      </w:r>
    </w:p>
    <w:p w14:paraId="6783BDA6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 xml:space="preserve">53 </w:t>
      </w:r>
      <w:r>
        <w:rPr>
          <w:rFonts w:hint="eastAsia"/>
          <w:sz w:val="28"/>
          <w:szCs w:val="28"/>
        </w:rPr>
        <w:t>心肺复苏术操作程序</w:t>
      </w:r>
    </w:p>
    <w:p w14:paraId="440F86A9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 xml:space="preserve">54 </w:t>
      </w:r>
      <w:r>
        <w:rPr>
          <w:rFonts w:hint="eastAsia"/>
          <w:sz w:val="28"/>
          <w:szCs w:val="28"/>
        </w:rPr>
        <w:t>异物卡喉情况处置程序</w:t>
      </w:r>
    </w:p>
    <w:p w14:paraId="22ADD6D1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55</w:t>
      </w:r>
      <w:r>
        <w:rPr>
          <w:rFonts w:hint="eastAsia"/>
          <w:sz w:val="28"/>
          <w:szCs w:val="28"/>
        </w:rPr>
        <w:t>触电情况紧急处理程序</w:t>
      </w:r>
    </w:p>
    <w:p w14:paraId="0216C61A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56</w:t>
      </w:r>
      <w:r>
        <w:rPr>
          <w:rFonts w:hint="eastAsia"/>
          <w:sz w:val="28"/>
          <w:szCs w:val="28"/>
        </w:rPr>
        <w:t>溺水情况紧急处理程序</w:t>
      </w:r>
    </w:p>
    <w:p w14:paraId="3EBA936F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57</w:t>
      </w:r>
      <w:r>
        <w:rPr>
          <w:rFonts w:hint="eastAsia"/>
          <w:sz w:val="28"/>
          <w:szCs w:val="28"/>
        </w:rPr>
        <w:t>电梯故障紧急处理程序</w:t>
      </w:r>
    </w:p>
    <w:p w14:paraId="16B6E7D0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58</w:t>
      </w:r>
      <w:r>
        <w:rPr>
          <w:rFonts w:hint="eastAsia"/>
          <w:sz w:val="28"/>
          <w:szCs w:val="28"/>
        </w:rPr>
        <w:t>车场内交通事故处理程序</w:t>
      </w:r>
    </w:p>
    <w:p w14:paraId="01E7E2EB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59</w:t>
      </w:r>
      <w:r>
        <w:rPr>
          <w:rFonts w:hint="eastAsia"/>
          <w:sz w:val="28"/>
          <w:szCs w:val="28"/>
        </w:rPr>
        <w:t>燃气泄漏事件紧急处理程序</w:t>
      </w:r>
    </w:p>
    <w:p w14:paraId="37F9085F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60</w:t>
      </w:r>
      <w:r>
        <w:rPr>
          <w:rFonts w:hint="eastAsia"/>
          <w:sz w:val="28"/>
          <w:szCs w:val="28"/>
        </w:rPr>
        <w:t>带有血渍的布草物品及血源性病原体的处理程序</w:t>
      </w:r>
    </w:p>
    <w:p w14:paraId="67C2E46D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 xml:space="preserve">61 </w:t>
      </w:r>
      <w:r>
        <w:rPr>
          <w:rFonts w:hint="eastAsia"/>
          <w:sz w:val="28"/>
          <w:szCs w:val="28"/>
        </w:rPr>
        <w:t>紧急报警设备接警处置流程</w:t>
      </w:r>
    </w:p>
    <w:p w14:paraId="3AC2181E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62</w:t>
      </w:r>
      <w:r>
        <w:rPr>
          <w:rFonts w:hint="eastAsia"/>
          <w:sz w:val="28"/>
          <w:szCs w:val="28"/>
        </w:rPr>
        <w:t>群体性事件现场处置程序</w:t>
      </w:r>
    </w:p>
    <w:p w14:paraId="43240DAA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63</w:t>
      </w:r>
      <w:r>
        <w:rPr>
          <w:rFonts w:hint="eastAsia"/>
          <w:sz w:val="28"/>
          <w:szCs w:val="28"/>
        </w:rPr>
        <w:t>上访事件疏导与现场处置程序</w:t>
      </w:r>
    </w:p>
    <w:p w14:paraId="592D19A2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64</w:t>
      </w:r>
      <w:r>
        <w:rPr>
          <w:rFonts w:hint="eastAsia"/>
          <w:sz w:val="28"/>
          <w:szCs w:val="28"/>
        </w:rPr>
        <w:t>节假日及夜间突发情况报警程序</w:t>
      </w:r>
    </w:p>
    <w:p w14:paraId="323D44C1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bookmarkStart w:id="1" w:name="_Hlk66374000"/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65</w:t>
      </w:r>
      <w:bookmarkEnd w:id="1"/>
      <w:r>
        <w:rPr>
          <w:rFonts w:hint="eastAsia"/>
          <w:sz w:val="28"/>
          <w:szCs w:val="28"/>
        </w:rPr>
        <w:t>节假日及夜间突发情况报警程序</w:t>
      </w:r>
    </w:p>
    <w:p w14:paraId="73835EFA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bookmarkStart w:id="2" w:name="_Hlk66375013"/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66</w:t>
      </w:r>
      <w:r>
        <w:rPr>
          <w:rFonts w:hint="eastAsia"/>
          <w:sz w:val="28"/>
          <w:szCs w:val="28"/>
        </w:rPr>
        <w:t>对精神病闹事及出丑滋事行为的应急处理程序</w:t>
      </w:r>
      <w:bookmarkEnd w:id="2"/>
    </w:p>
    <w:p w14:paraId="11DF85DF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67</w:t>
      </w:r>
      <w:r>
        <w:rPr>
          <w:rFonts w:hint="eastAsia"/>
          <w:sz w:val="28"/>
          <w:szCs w:val="28"/>
        </w:rPr>
        <w:t>打架斗殴事件处理程序</w:t>
      </w:r>
    </w:p>
    <w:p w14:paraId="471F88F7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</w:t>
      </w:r>
      <w:r>
        <w:rPr>
          <w:sz w:val="28"/>
          <w:szCs w:val="28"/>
        </w:rPr>
        <w:t>68</w:t>
      </w:r>
      <w:r>
        <w:rPr>
          <w:rFonts w:hint="eastAsia"/>
          <w:sz w:val="28"/>
          <w:szCs w:val="28"/>
        </w:rPr>
        <w:t>干粉灭火器使用操作程序</w:t>
      </w:r>
    </w:p>
    <w:p w14:paraId="1FD6341D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SEC-SOP-0</w:t>
      </w:r>
      <w:r>
        <w:rPr>
          <w:sz w:val="28"/>
          <w:szCs w:val="28"/>
        </w:rPr>
        <w:t xml:space="preserve">69 </w:t>
      </w:r>
      <w:r>
        <w:rPr>
          <w:rFonts w:hint="eastAsia"/>
          <w:sz w:val="28"/>
          <w:szCs w:val="28"/>
        </w:rPr>
        <w:t>疫情期间体温监测操作流程</w:t>
      </w:r>
    </w:p>
    <w:p w14:paraId="779A01D7" w14:textId="77777777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SEC-SOP-070 </w:t>
      </w:r>
      <w:r>
        <w:rPr>
          <w:rFonts w:hint="eastAsia"/>
          <w:sz w:val="28"/>
          <w:szCs w:val="28"/>
        </w:rPr>
        <w:t>客用保险箱开启标准操作程序</w:t>
      </w:r>
    </w:p>
    <w:p w14:paraId="6A4595FB" w14:textId="2C856078" w:rsidR="00AE31C4" w:rsidRDefault="00000000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SEC-SOP-071 </w:t>
      </w:r>
      <w:r>
        <w:rPr>
          <w:rFonts w:hint="eastAsia"/>
          <w:sz w:val="28"/>
          <w:szCs w:val="28"/>
        </w:rPr>
        <w:t>配合公安政法部门拘捕嫌疑人的标准操作程序</w:t>
      </w:r>
    </w:p>
    <w:p w14:paraId="13D2A34E" w14:textId="446B8E8D" w:rsidR="00B036E2" w:rsidRDefault="00B036E2">
      <w:pPr>
        <w:spacing w:line="240" w:lineRule="auto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SEC-SOP-07</w:t>
      </w:r>
      <w:r>
        <w:rPr>
          <w:sz w:val="28"/>
          <w:szCs w:val="28"/>
        </w:rPr>
        <w:t>2</w:t>
      </w:r>
      <w:r w:rsidRPr="00B036E2">
        <w:rPr>
          <w:rFonts w:hint="eastAsia"/>
          <w:sz w:val="28"/>
          <w:szCs w:val="28"/>
        </w:rPr>
        <w:t>问候客人标准流程</w:t>
      </w:r>
    </w:p>
    <w:p w14:paraId="7F9C968D" w14:textId="6C8BC140" w:rsidR="00A9728F" w:rsidRDefault="00A9728F">
      <w:pPr>
        <w:spacing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73 </w:t>
      </w:r>
      <w:r w:rsidRPr="00A9728F">
        <w:rPr>
          <w:rFonts w:hint="eastAsia"/>
          <w:sz w:val="28"/>
          <w:szCs w:val="28"/>
        </w:rPr>
        <w:t>喷淋头爆裂的处置流程</w:t>
      </w:r>
    </w:p>
    <w:p w14:paraId="63A37889" w14:textId="2021EBBB" w:rsidR="00A9728F" w:rsidRDefault="00A9728F">
      <w:pPr>
        <w:spacing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 xml:space="preserve">74 </w:t>
      </w:r>
      <w:r w:rsidRPr="00A9728F">
        <w:rPr>
          <w:rFonts w:hint="eastAsia"/>
          <w:sz w:val="28"/>
          <w:szCs w:val="28"/>
        </w:rPr>
        <w:t>自动体外除颤器</w:t>
      </w:r>
      <w:r w:rsidRPr="00A9728F">
        <w:rPr>
          <w:rFonts w:hint="eastAsia"/>
          <w:sz w:val="28"/>
          <w:szCs w:val="28"/>
        </w:rPr>
        <w:t>(AED)</w:t>
      </w:r>
      <w:r w:rsidRPr="00A9728F">
        <w:rPr>
          <w:rFonts w:hint="eastAsia"/>
          <w:sz w:val="28"/>
          <w:szCs w:val="28"/>
        </w:rPr>
        <w:t>操作程序</w:t>
      </w:r>
    </w:p>
    <w:p w14:paraId="5103B625" w14:textId="29F4A393" w:rsidR="00A9728F" w:rsidRDefault="00A9728F">
      <w:pPr>
        <w:spacing w:line="240" w:lineRule="auto"/>
        <w:ind w:left="360"/>
        <w:rPr>
          <w:rFonts w:hint="eastAsia"/>
          <w:sz w:val="28"/>
          <w:szCs w:val="28"/>
        </w:rPr>
      </w:pPr>
      <w:r>
        <w:rPr>
          <w:sz w:val="28"/>
          <w:szCs w:val="28"/>
        </w:rPr>
        <w:t>SEC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SOP</w:t>
      </w:r>
      <w:r>
        <w:rPr>
          <w:rFonts w:hint="eastAsia"/>
          <w:sz w:val="28"/>
          <w:szCs w:val="28"/>
        </w:rPr>
        <w:t>-0</w:t>
      </w:r>
      <w:r>
        <w:rPr>
          <w:sz w:val="28"/>
          <w:szCs w:val="28"/>
        </w:rPr>
        <w:t>75</w:t>
      </w:r>
      <w:r w:rsidR="00B95192">
        <w:rPr>
          <w:sz w:val="28"/>
          <w:szCs w:val="28"/>
        </w:rPr>
        <w:t xml:space="preserve"> </w:t>
      </w:r>
      <w:r w:rsidR="00B95192" w:rsidRPr="00B95192">
        <w:rPr>
          <w:rFonts w:hint="eastAsia"/>
          <w:sz w:val="28"/>
          <w:szCs w:val="28"/>
        </w:rPr>
        <w:t>消防战斗服的穿戴程序</w:t>
      </w:r>
    </w:p>
    <w:sectPr w:rsidR="00A9728F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38925" w14:textId="77777777" w:rsidR="00900D86" w:rsidRDefault="00900D86">
      <w:pPr>
        <w:spacing w:line="240" w:lineRule="auto"/>
      </w:pPr>
      <w:r>
        <w:separator/>
      </w:r>
    </w:p>
  </w:endnote>
  <w:endnote w:type="continuationSeparator" w:id="0">
    <w:p w14:paraId="301272FB" w14:textId="77777777" w:rsidR="00900D86" w:rsidRDefault="00900D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7E91C" w14:textId="77777777" w:rsidR="00900D86" w:rsidRDefault="00900D86">
      <w:pPr>
        <w:spacing w:after="0"/>
      </w:pPr>
      <w:r>
        <w:separator/>
      </w:r>
    </w:p>
  </w:footnote>
  <w:footnote w:type="continuationSeparator" w:id="0">
    <w:p w14:paraId="62396260" w14:textId="77777777" w:rsidR="00900D86" w:rsidRDefault="00900D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B0153" w14:textId="77777777" w:rsidR="00AE31C4" w:rsidRDefault="00000000">
    <w:pPr>
      <w:pStyle w:val="a7"/>
      <w:jc w:val="center"/>
    </w:pPr>
    <w:r>
      <w:rPr>
        <w:noProof/>
        <w:color w:val="D9D9D9" w:themeColor="background1" w:themeShade="D9"/>
      </w:rPr>
      <w:drawing>
        <wp:inline distT="0" distB="0" distL="0" distR="0" wp14:anchorId="081CEBA2" wp14:editId="58884DB6">
          <wp:extent cx="2847975" cy="435610"/>
          <wp:effectExtent l="0" t="0" r="0" b="2540"/>
          <wp:docPr id="10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图片包含 游戏机, 画&#10;&#10;描述已自动生成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3624" cy="4736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FE9"/>
    <w:rsid w:val="0001389A"/>
    <w:rsid w:val="000348C7"/>
    <w:rsid w:val="000C1F19"/>
    <w:rsid w:val="000C3645"/>
    <w:rsid w:val="000E56B7"/>
    <w:rsid w:val="00111C0F"/>
    <w:rsid w:val="00121144"/>
    <w:rsid w:val="0013257B"/>
    <w:rsid w:val="001918C1"/>
    <w:rsid w:val="00195D4B"/>
    <w:rsid w:val="001B0233"/>
    <w:rsid w:val="001B0F42"/>
    <w:rsid w:val="001B28F6"/>
    <w:rsid w:val="001E01B3"/>
    <w:rsid w:val="001E3E8C"/>
    <w:rsid w:val="0020245C"/>
    <w:rsid w:val="00203712"/>
    <w:rsid w:val="002045E6"/>
    <w:rsid w:val="0026198D"/>
    <w:rsid w:val="00280DDF"/>
    <w:rsid w:val="002B4447"/>
    <w:rsid w:val="002C4627"/>
    <w:rsid w:val="002F5CDC"/>
    <w:rsid w:val="00301F8F"/>
    <w:rsid w:val="003041E7"/>
    <w:rsid w:val="00306DC2"/>
    <w:rsid w:val="00310C64"/>
    <w:rsid w:val="00341CE5"/>
    <w:rsid w:val="00384FE9"/>
    <w:rsid w:val="003E2BD9"/>
    <w:rsid w:val="003E36FB"/>
    <w:rsid w:val="00414F39"/>
    <w:rsid w:val="00426EDA"/>
    <w:rsid w:val="00461D21"/>
    <w:rsid w:val="004756D7"/>
    <w:rsid w:val="004B3BDC"/>
    <w:rsid w:val="004E36F6"/>
    <w:rsid w:val="004F236F"/>
    <w:rsid w:val="00516089"/>
    <w:rsid w:val="005427C4"/>
    <w:rsid w:val="005464F3"/>
    <w:rsid w:val="005622FE"/>
    <w:rsid w:val="00582F13"/>
    <w:rsid w:val="00586557"/>
    <w:rsid w:val="005922EF"/>
    <w:rsid w:val="0059256B"/>
    <w:rsid w:val="005A6AAD"/>
    <w:rsid w:val="005B3236"/>
    <w:rsid w:val="005C507E"/>
    <w:rsid w:val="005E29C4"/>
    <w:rsid w:val="0060035C"/>
    <w:rsid w:val="00633F9B"/>
    <w:rsid w:val="00660102"/>
    <w:rsid w:val="00662671"/>
    <w:rsid w:val="006E2974"/>
    <w:rsid w:val="00741C21"/>
    <w:rsid w:val="00757DC9"/>
    <w:rsid w:val="00761FDB"/>
    <w:rsid w:val="007A0287"/>
    <w:rsid w:val="007A03A5"/>
    <w:rsid w:val="007C5D6D"/>
    <w:rsid w:val="007F0A47"/>
    <w:rsid w:val="00824C5C"/>
    <w:rsid w:val="00836CC7"/>
    <w:rsid w:val="00847F57"/>
    <w:rsid w:val="0086645A"/>
    <w:rsid w:val="008D6E61"/>
    <w:rsid w:val="008E1501"/>
    <w:rsid w:val="00900D86"/>
    <w:rsid w:val="00927E47"/>
    <w:rsid w:val="00935D79"/>
    <w:rsid w:val="00941D48"/>
    <w:rsid w:val="00961DDC"/>
    <w:rsid w:val="009623D7"/>
    <w:rsid w:val="0098739F"/>
    <w:rsid w:val="009A37F8"/>
    <w:rsid w:val="009B299C"/>
    <w:rsid w:val="009B483B"/>
    <w:rsid w:val="009C1B67"/>
    <w:rsid w:val="009D4B82"/>
    <w:rsid w:val="009D4EBE"/>
    <w:rsid w:val="009E20DF"/>
    <w:rsid w:val="009F0746"/>
    <w:rsid w:val="00A02612"/>
    <w:rsid w:val="00A14862"/>
    <w:rsid w:val="00A17649"/>
    <w:rsid w:val="00A751C7"/>
    <w:rsid w:val="00A9728F"/>
    <w:rsid w:val="00AA2D92"/>
    <w:rsid w:val="00AB195E"/>
    <w:rsid w:val="00AC4B84"/>
    <w:rsid w:val="00AE31C4"/>
    <w:rsid w:val="00B036E2"/>
    <w:rsid w:val="00B159DD"/>
    <w:rsid w:val="00B578AE"/>
    <w:rsid w:val="00B9100E"/>
    <w:rsid w:val="00B95192"/>
    <w:rsid w:val="00B96815"/>
    <w:rsid w:val="00B96942"/>
    <w:rsid w:val="00BE0789"/>
    <w:rsid w:val="00C12579"/>
    <w:rsid w:val="00C4056F"/>
    <w:rsid w:val="00C5254C"/>
    <w:rsid w:val="00C6493E"/>
    <w:rsid w:val="00CA66ED"/>
    <w:rsid w:val="00CC30ED"/>
    <w:rsid w:val="00CF68EC"/>
    <w:rsid w:val="00D01125"/>
    <w:rsid w:val="00D115E3"/>
    <w:rsid w:val="00D134B9"/>
    <w:rsid w:val="00D34FEA"/>
    <w:rsid w:val="00D61B48"/>
    <w:rsid w:val="00D67989"/>
    <w:rsid w:val="00E3124C"/>
    <w:rsid w:val="00E556A6"/>
    <w:rsid w:val="00E87B76"/>
    <w:rsid w:val="00E92C54"/>
    <w:rsid w:val="00ED7511"/>
    <w:rsid w:val="00F2150E"/>
    <w:rsid w:val="00F675D7"/>
    <w:rsid w:val="00F72540"/>
    <w:rsid w:val="00F75E80"/>
    <w:rsid w:val="00F801B2"/>
    <w:rsid w:val="00F80BF8"/>
    <w:rsid w:val="00F83E08"/>
    <w:rsid w:val="00FB04B1"/>
    <w:rsid w:val="00FB241B"/>
    <w:rsid w:val="00FB681D"/>
    <w:rsid w:val="00FE0FCD"/>
    <w:rsid w:val="20C72860"/>
    <w:rsid w:val="2E4A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F96C7"/>
  <w15:docId w15:val="{0FE1FBC3-2509-4F2D-B057-467AE802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a9">
    <w:name w:val="page number"/>
    <w:basedOn w:val="a0"/>
    <w:qFormat/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  <w:qFormat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80E46F2-7096-4FE4-8E62-4357BECC77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2530</TotalTime>
  <Pages>4</Pages>
  <Words>291</Words>
  <Characters>1663</Characters>
  <Application>Microsoft Office Word</Application>
  <DocSecurity>0</DocSecurity>
  <Lines>13</Lines>
  <Paragraphs>3</Paragraphs>
  <ScaleCrop>false</ScaleCrop>
  <Company>Hilton Hotels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sevenduan</dc:creator>
  <cp:lastModifiedBy>Dong YAN</cp:lastModifiedBy>
  <cp:revision>62</cp:revision>
  <dcterms:created xsi:type="dcterms:W3CDTF">2014-09-18T06:18:00Z</dcterms:created>
  <dcterms:modified xsi:type="dcterms:W3CDTF">2023-11-16T15:51:00Z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2052-11.1.0.11435</vt:lpwstr>
  </property>
  <property fmtid="{D5CDD505-2E9C-101B-9397-08002B2CF9AE}" pid="3" name="ICV">
    <vt:lpwstr>85C9B7BA93D84A8382ADFDDCCCEDD407</vt:lpwstr>
  </property>
</Properties>
</file>