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46"/>
          <w:szCs w:val="46"/>
        </w:rPr>
      </w:pPr>
      <w:r w:rsidDel="00000000" w:rsidR="00000000" w:rsidRPr="00000000">
        <w:rPr>
          <w:b w:val="1"/>
          <w:bCs w:val="1"/>
          <w:sz w:val="46"/>
          <w:szCs w:val="46"/>
          <w:rtl w:val="0"/>
        </w:rPr>
        <w:t xml:space="preserve">LYRICA V6.2 - VOCAL TAGS &amp; SUNO V5.5 PARAMETERS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skuytmno4mo0" w:id="0"/>
      <w:bookmarkEnd w:id="0"/>
      <w:r w:rsidDel="00000000" w:rsidR="00000000" w:rsidRPr="00000000">
        <w:rPr>
          <w:b w:val="1"/>
          <w:bCs w:val="1"/>
          <w:sz w:val="34"/>
          <w:szCs w:val="34"/>
          <w:rtl w:val="0"/>
        </w:rPr>
        <w:t xml:space="preserve">Master Reference for SUNO V5.5 Advanced Options &amp; Studio (Native Syntax)</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lrbw70bm7qzo" w:id="1"/>
      <w:bookmarkEnd w:id="1"/>
      <w:r w:rsidDel="00000000" w:rsidR="00000000" w:rsidRPr="00000000">
        <w:rPr>
          <w:b w:val="1"/>
          <w:bCs w:val="1"/>
          <w:sz w:val="34"/>
          <w:szCs w:val="34"/>
          <w:rtl w:val="0"/>
        </w:rPr>
        <w:t xml:space="preserve">📋 SUNO V5.5 – PARÁMETROS POR SUBGÉNERO (LYRICA V6.2)</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vrix4syorah" w:id="2"/>
      <w:bookmarkEnd w:id="2"/>
      <w:r w:rsidDel="00000000" w:rsidR="00000000" w:rsidRPr="00000000">
        <w:rPr>
          <w:b w:val="1"/>
          <w:bCs w:val="1"/>
          <w:color w:val="000000"/>
          <w:sz w:val="26"/>
          <w:szCs w:val="26"/>
          <w:rtl w:val="0"/>
        </w:rPr>
        <w:t xml:space="preserve">🎸 POWER METAL</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Sliders (canción completa):</w:t>
      </w:r>
    </w:p>
    <w:p w:rsidR="00000000" w:rsidDel="00000000" w:rsidP="00000000" w:rsidRDefault="00000000" w:rsidRPr="00000000" w14:paraId="00000006">
      <w:pPr>
        <w:numPr>
          <w:ilvl w:val="0"/>
          <w:numId w:val="20"/>
        </w:numPr>
        <w:spacing w:after="0" w:afterAutospacing="0" w:lineRule="auto"/>
        <w:ind w:left="720" w:hanging="360"/>
      </w:pPr>
      <w:r w:rsidDel="00000000" w:rsidR="00000000" w:rsidRPr="00000000">
        <w:rPr>
          <w:rtl w:val="0"/>
        </w:rPr>
        <w:t xml:space="preserve">Weirdness: 12 %</w:t>
      </w:r>
    </w:p>
    <w:p w:rsidR="00000000" w:rsidDel="00000000" w:rsidP="00000000" w:rsidRDefault="00000000" w:rsidRPr="00000000" w14:paraId="00000007">
      <w:pPr>
        <w:numPr>
          <w:ilvl w:val="0"/>
          <w:numId w:val="20"/>
        </w:numPr>
        <w:spacing w:after="0" w:afterAutospacing="0" w:lineRule="auto"/>
        <w:ind w:left="720" w:hanging="360"/>
      </w:pPr>
      <w:r w:rsidDel="00000000" w:rsidR="00000000" w:rsidRPr="00000000">
        <w:rPr>
          <w:rtl w:val="0"/>
        </w:rPr>
        <w:t xml:space="preserve">Style Influence: 75 %</w:t>
      </w:r>
    </w:p>
    <w:p w:rsidR="00000000" w:rsidDel="00000000" w:rsidP="00000000" w:rsidRDefault="00000000" w:rsidRPr="00000000" w14:paraId="00000008">
      <w:pPr>
        <w:numPr>
          <w:ilvl w:val="0"/>
          <w:numId w:val="20"/>
        </w:numPr>
        <w:spacing w:after="240" w:lineRule="auto"/>
        <w:ind w:left="720" w:hanging="360"/>
      </w:pPr>
      <w:r w:rsidDel="00000000" w:rsidR="00000000" w:rsidRPr="00000000">
        <w:rPr>
          <w:rtl w:val="0"/>
        </w:rPr>
        <w:t xml:space="preserve">Audio Influence (si hay referencia): 35 %</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rtl w:val="0"/>
        </w:rPr>
        <w:t xml:space="preserve">Generación normal (sin upload): W 12 %, SI 75 %, AI N/A</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rtl w:val="0"/>
        </w:rPr>
        <w:t xml:space="preserve">Con referencia vocal (tenor / Voice propia): W 10 %, SI 75 %, AI 50 %</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rtl w:val="0"/>
        </w:rPr>
        <w:t xml:space="preserve">EXTEND: W 0 %, SI 75 %</w:t>
      </w:r>
    </w:p>
    <w:p w:rsidR="00000000" w:rsidDel="00000000" w:rsidP="00000000" w:rsidRDefault="00000000" w:rsidRPr="00000000" w14:paraId="0000000D">
      <w:pPr>
        <w:numPr>
          <w:ilvl w:val="0"/>
          <w:numId w:val="5"/>
        </w:numPr>
        <w:spacing w:after="240" w:lineRule="auto"/>
        <w:ind w:left="720" w:hanging="360"/>
      </w:pPr>
      <w:r w:rsidDel="00000000" w:rsidR="00000000" w:rsidRPr="00000000">
        <w:rPr>
          <w:rtl w:val="0"/>
        </w:rPr>
        <w:t xml:space="preserve">REPLACE SECTION: W 4 %, SI 77 %</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0F">
      <w:pPr>
        <w:rPr/>
      </w:pPr>
      <w:r w:rsidDel="00000000" w:rsidR="00000000" w:rsidRPr="00000000">
        <w:rPr>
          <w:rtl w:val="0"/>
        </w:rPr>
        <w:t xml:space="preserve">Plaintext</w:t>
      </w:r>
    </w:p>
    <w:p w:rsidR="00000000" w:rsidDel="00000000" w:rsidP="00000000" w:rsidRDefault="00000000" w:rsidRPr="00000000" w14:paraId="00000010">
      <w:pPr>
        <w:rPr/>
      </w:pPr>
      <w:r w:rsidDel="00000000" w:rsidR="00000000" w:rsidRPr="00000000">
        <w:rPr>
          <w:rtl w:val="0"/>
        </w:rPr>
        <w:t xml:space="preserve">(anthemic), (heroic), (powerful), (clear), (confident)</w:t>
      </w:r>
    </w:p>
    <w:p w:rsidR="00000000" w:rsidDel="00000000" w:rsidP="00000000" w:rsidRDefault="00000000" w:rsidRPr="00000000" w14:paraId="00000011">
      <w:pPr>
        <w:rPr/>
      </w:pPr>
      <w:r w:rsidDel="00000000" w:rsidR="00000000" w:rsidRPr="00000000">
        <w:rPr>
          <w:rtl w:val="0"/>
        </w:rPr>
        <w:t xml:space="preserve">(tenor range), (bright timbre), (steady vibrato), (gritty belting)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14">
      <w:pPr>
        <w:rPr/>
      </w:pPr>
      <w:r w:rsidDel="00000000" w:rsidR="00000000" w:rsidRPr="00000000">
        <w:rPr>
          <w:rtl w:val="0"/>
        </w:rPr>
        <w:t xml:space="preserve">Plaintext</w:t>
      </w:r>
    </w:p>
    <w:p w:rsidR="00000000" w:rsidDel="00000000" w:rsidP="00000000" w:rsidRDefault="00000000" w:rsidRPr="00000000" w14:paraId="00000015">
      <w:pPr>
        <w:rPr/>
      </w:pPr>
      <w:r w:rsidDel="00000000" w:rsidR="00000000" w:rsidRPr="00000000">
        <w:rPr>
          <w:rtl w:val="0"/>
        </w:rPr>
        <w:t xml:space="preserve">[Power metal guitar], [Dual lead], [Fast drums], [Prominent bass]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18">
      <w:pPr>
        <w:rPr/>
      </w:pPr>
      <w:r w:rsidDel="00000000" w:rsidR="00000000" w:rsidRPr="00000000">
        <w:rPr>
          <w:rtl w:val="0"/>
        </w:rPr>
        <w:t xml:space="preserve">Plaintext</w:t>
      </w:r>
    </w:p>
    <w:p w:rsidR="00000000" w:rsidDel="00000000" w:rsidP="00000000" w:rsidRDefault="00000000" w:rsidRPr="00000000" w14:paraId="00000019">
      <w:pPr>
        <w:rPr/>
      </w:pPr>
      <w:r w:rsidDel="00000000" w:rsidR="00000000" w:rsidRPr="00000000">
        <w:rPr>
          <w:rtl w:val="0"/>
        </w:rPr>
        <w:t xml:space="preserve">[Power intro riff], anthemic, tileable, loopable, sin final duro (8–16 bars).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4sg36o1e1zk7" w:id="3"/>
      <w:bookmarkEnd w:id="3"/>
      <w:r w:rsidDel="00000000" w:rsidR="00000000" w:rsidRPr="00000000">
        <w:rPr>
          <w:b w:val="1"/>
          <w:bCs w:val="1"/>
          <w:color w:val="000000"/>
          <w:sz w:val="26"/>
          <w:szCs w:val="26"/>
          <w:rtl w:val="0"/>
        </w:rPr>
        <w:t xml:space="preserve">🖤 DOOM METAL</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Sliders:</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Weirdness: 45 %</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tl w:val="0"/>
        </w:rPr>
        <w:t xml:space="preserve">Style Influence: 72 %</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rtl w:val="0"/>
        </w:rPr>
        <w:t xml:space="preserve">Audio Influence: 50 %</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21">
      <w:pPr>
        <w:numPr>
          <w:ilvl w:val="0"/>
          <w:numId w:val="12"/>
        </w:numPr>
        <w:spacing w:after="0" w:afterAutospacing="0" w:lineRule="auto"/>
        <w:ind w:left="720" w:hanging="360"/>
      </w:pPr>
      <w:r w:rsidDel="00000000" w:rsidR="00000000" w:rsidRPr="00000000">
        <w:rPr>
          <w:rtl w:val="0"/>
        </w:rPr>
        <w:t xml:space="preserve">Generación normal: W 45 %, SI 72 %, AI N/A</w:t>
      </w:r>
    </w:p>
    <w:p w:rsidR="00000000" w:rsidDel="00000000" w:rsidP="00000000" w:rsidRDefault="00000000" w:rsidRPr="00000000" w14:paraId="00000022">
      <w:pPr>
        <w:numPr>
          <w:ilvl w:val="0"/>
          <w:numId w:val="12"/>
        </w:numPr>
        <w:spacing w:after="0" w:afterAutospacing="0" w:lineRule="auto"/>
        <w:ind w:left="720" w:hanging="360"/>
      </w:pPr>
      <w:r w:rsidDel="00000000" w:rsidR="00000000" w:rsidRPr="00000000">
        <w:rPr>
          <w:rtl w:val="0"/>
        </w:rPr>
        <w:t xml:space="preserve">Con referencia barítono/growl (o Voice grave): W 43 %, SI 72 %, AI 50–55 %</w:t>
      </w:r>
    </w:p>
    <w:p w:rsidR="00000000" w:rsidDel="00000000" w:rsidP="00000000" w:rsidRDefault="00000000" w:rsidRPr="00000000" w14:paraId="00000023">
      <w:pPr>
        <w:numPr>
          <w:ilvl w:val="0"/>
          <w:numId w:val="12"/>
        </w:numPr>
        <w:spacing w:after="0" w:afterAutospacing="0" w:lineRule="auto"/>
        <w:ind w:left="720" w:hanging="360"/>
      </w:pPr>
      <w:r w:rsidDel="00000000" w:rsidR="00000000" w:rsidRPr="00000000">
        <w:rPr>
          <w:rtl w:val="0"/>
        </w:rPr>
        <w:t xml:space="preserve">EXTEND: W 33 %, SI 72 %</w:t>
      </w:r>
    </w:p>
    <w:p w:rsidR="00000000" w:rsidDel="00000000" w:rsidP="00000000" w:rsidRDefault="00000000" w:rsidRPr="00000000" w14:paraId="00000024">
      <w:pPr>
        <w:numPr>
          <w:ilvl w:val="0"/>
          <w:numId w:val="12"/>
        </w:numPr>
        <w:spacing w:after="240" w:lineRule="auto"/>
        <w:ind w:left="720" w:hanging="360"/>
      </w:pPr>
      <w:r w:rsidDel="00000000" w:rsidR="00000000" w:rsidRPr="00000000">
        <w:rPr>
          <w:rtl w:val="0"/>
        </w:rPr>
        <w:t xml:space="preserve">REPLACE SECTION: W 37 %, SI 74 %</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26">
      <w:pPr>
        <w:rPr/>
      </w:pPr>
      <w:r w:rsidDel="00000000" w:rsidR="00000000" w:rsidRPr="00000000">
        <w:rPr>
          <w:rtl w:val="0"/>
        </w:rPr>
        <w:t xml:space="preserve">Plaintext</w:t>
      </w:r>
    </w:p>
    <w:p w:rsidR="00000000" w:rsidDel="00000000" w:rsidP="00000000" w:rsidRDefault="00000000" w:rsidRPr="00000000" w14:paraId="00000027">
      <w:pPr>
        <w:rPr/>
      </w:pPr>
      <w:r w:rsidDel="00000000" w:rsidR="00000000" w:rsidRPr="00000000">
        <w:rPr>
          <w:rtl w:val="0"/>
        </w:rPr>
        <w:t xml:space="preserve">(dark), (resonant), (deep), (mournful), (heavy), (guttural growl)</w:t>
      </w:r>
    </w:p>
    <w:p w:rsidR="00000000" w:rsidDel="00000000" w:rsidP="00000000" w:rsidRDefault="00000000" w:rsidRPr="00000000" w14:paraId="00000028">
      <w:pPr>
        <w:rPr/>
      </w:pPr>
      <w:r w:rsidDel="00000000" w:rsidR="00000000" w:rsidRPr="00000000">
        <w:rPr>
          <w:rtl w:val="0"/>
        </w:rPr>
        <w:t xml:space="preserve">(baritone range), (slow vibrato), (breathy tone), (sustained delivery)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2B">
      <w:pPr>
        <w:rPr/>
      </w:pPr>
      <w:r w:rsidDel="00000000" w:rsidR="00000000" w:rsidRPr="00000000">
        <w:rPr>
          <w:rtl w:val="0"/>
        </w:rPr>
        <w:t xml:space="preserve">Plaintext</w:t>
      </w:r>
    </w:p>
    <w:p w:rsidR="00000000" w:rsidDel="00000000" w:rsidP="00000000" w:rsidRDefault="00000000" w:rsidRPr="00000000" w14:paraId="0000002C">
      <w:pPr>
        <w:rPr/>
      </w:pPr>
      <w:r w:rsidDel="00000000" w:rsidR="00000000" w:rsidRPr="00000000">
        <w:rPr>
          <w:rtl w:val="0"/>
        </w:rPr>
        <w:t xml:space="preserve">[Doom riff], [Slow drums], [Thick bass], [Organ pads]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2F">
      <w:pPr>
        <w:rPr/>
      </w:pPr>
      <w:r w:rsidDel="00000000" w:rsidR="00000000" w:rsidRPr="00000000">
        <w:rPr>
          <w:rtl w:val="0"/>
        </w:rPr>
        <w:t xml:space="preserve">Plaintext</w:t>
      </w:r>
    </w:p>
    <w:p w:rsidR="00000000" w:rsidDel="00000000" w:rsidP="00000000" w:rsidRDefault="00000000" w:rsidRPr="00000000" w14:paraId="00000030">
      <w:pPr>
        <w:rPr/>
      </w:pPr>
      <w:r w:rsidDel="00000000" w:rsidR="00000000" w:rsidRPr="00000000">
        <w:rPr>
          <w:rtl w:val="0"/>
        </w:rPr>
        <w:t xml:space="preserve">[Slow doom riff], sub-bajos densos, cinematic ambience, loopable (4–8 bars).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sidngqdr9ruj" w:id="4"/>
      <w:bookmarkEnd w:id="4"/>
      <w:r w:rsidDel="00000000" w:rsidR="00000000" w:rsidRPr="00000000">
        <w:rPr>
          <w:rFonts w:ascii="Arial Unicode MS" w:cs="Arial Unicode MS" w:eastAsia="Arial Unicode MS" w:hAnsi="Arial Unicode MS"/>
          <w:b w:val="1"/>
          <w:bCs w:val="1"/>
          <w:color w:val="000000"/>
          <w:sz w:val="26"/>
          <w:szCs w:val="26"/>
          <w:rtl w:val="0"/>
        </w:rPr>
        <w:t xml:space="preserve">✨ SYMPHONIC METAL</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Sliders:</w:t>
      </w:r>
    </w:p>
    <w:p w:rsidR="00000000" w:rsidDel="00000000" w:rsidP="00000000" w:rsidRDefault="00000000" w:rsidRPr="00000000" w14:paraId="00000034">
      <w:pPr>
        <w:numPr>
          <w:ilvl w:val="0"/>
          <w:numId w:val="22"/>
        </w:numPr>
        <w:spacing w:after="0" w:afterAutospacing="0" w:lineRule="auto"/>
        <w:ind w:left="720" w:hanging="360"/>
      </w:pPr>
      <w:r w:rsidDel="00000000" w:rsidR="00000000" w:rsidRPr="00000000">
        <w:rPr>
          <w:rtl w:val="0"/>
        </w:rPr>
        <w:t xml:space="preserve">Weirdness: 28 %</w:t>
      </w:r>
    </w:p>
    <w:p w:rsidR="00000000" w:rsidDel="00000000" w:rsidP="00000000" w:rsidRDefault="00000000" w:rsidRPr="00000000" w14:paraId="00000035">
      <w:pPr>
        <w:numPr>
          <w:ilvl w:val="0"/>
          <w:numId w:val="22"/>
        </w:numPr>
        <w:spacing w:after="0" w:afterAutospacing="0" w:lineRule="auto"/>
        <w:ind w:left="720" w:hanging="360"/>
      </w:pPr>
      <w:r w:rsidDel="00000000" w:rsidR="00000000" w:rsidRPr="00000000">
        <w:rPr>
          <w:rtl w:val="0"/>
        </w:rPr>
        <w:t xml:space="preserve">Style Influence: 75 %</w:t>
      </w:r>
    </w:p>
    <w:p w:rsidR="00000000" w:rsidDel="00000000" w:rsidP="00000000" w:rsidRDefault="00000000" w:rsidRPr="00000000" w14:paraId="00000036">
      <w:pPr>
        <w:numPr>
          <w:ilvl w:val="0"/>
          <w:numId w:val="22"/>
        </w:numPr>
        <w:spacing w:after="240" w:lineRule="auto"/>
        <w:ind w:left="720" w:hanging="360"/>
      </w:pPr>
      <w:r w:rsidDel="00000000" w:rsidR="00000000" w:rsidRPr="00000000">
        <w:rPr>
          <w:rtl w:val="0"/>
        </w:rPr>
        <w:t xml:space="preserve">Audio Influence: 40 %</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rtl w:val="0"/>
        </w:rPr>
        <w:t xml:space="preserve">Generación normal: W 28 %, SI 75 %, AI N/A</w:t>
      </w:r>
    </w:p>
    <w:p w:rsidR="00000000" w:rsidDel="00000000" w:rsidP="00000000" w:rsidRDefault="00000000" w:rsidRPr="00000000" w14:paraId="00000039">
      <w:pPr>
        <w:numPr>
          <w:ilvl w:val="0"/>
          <w:numId w:val="4"/>
        </w:numPr>
        <w:spacing w:after="0" w:afterAutospacing="0" w:lineRule="auto"/>
        <w:ind w:left="720" w:hanging="360"/>
      </w:pPr>
      <w:r w:rsidDel="00000000" w:rsidR="00000000" w:rsidRPr="00000000">
        <w:rPr>
          <w:rtl w:val="0"/>
        </w:rPr>
        <w:t xml:space="preserve">Con referencia orquestal/soprano (o Voice lírica): W 30 %, SI 75 %, AI 40 %</w:t>
      </w:r>
    </w:p>
    <w:p w:rsidR="00000000" w:rsidDel="00000000" w:rsidP="00000000" w:rsidRDefault="00000000" w:rsidRPr="00000000" w14:paraId="0000003A">
      <w:pPr>
        <w:numPr>
          <w:ilvl w:val="0"/>
          <w:numId w:val="4"/>
        </w:numPr>
        <w:spacing w:after="0" w:afterAutospacing="0" w:lineRule="auto"/>
        <w:ind w:left="720" w:hanging="360"/>
      </w:pPr>
      <w:r w:rsidDel="00000000" w:rsidR="00000000" w:rsidRPr="00000000">
        <w:rPr>
          <w:rtl w:val="0"/>
        </w:rPr>
        <w:t xml:space="preserve">EXTEND: W 16 %, SI 75 %</w:t>
      </w:r>
    </w:p>
    <w:p w:rsidR="00000000" w:rsidDel="00000000" w:rsidP="00000000" w:rsidRDefault="00000000" w:rsidRPr="00000000" w14:paraId="0000003B">
      <w:pPr>
        <w:numPr>
          <w:ilvl w:val="0"/>
          <w:numId w:val="4"/>
        </w:numPr>
        <w:spacing w:after="240" w:lineRule="auto"/>
        <w:ind w:left="720" w:hanging="360"/>
      </w:pPr>
      <w:r w:rsidDel="00000000" w:rsidR="00000000" w:rsidRPr="00000000">
        <w:rPr>
          <w:rtl w:val="0"/>
        </w:rPr>
        <w:t xml:space="preserve">REPLACE SECTION: W 20 %, SI 77 %</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3D">
      <w:pPr>
        <w:rPr/>
      </w:pPr>
      <w:r w:rsidDel="00000000" w:rsidR="00000000" w:rsidRPr="00000000">
        <w:rPr>
          <w:rtl w:val="0"/>
        </w:rPr>
        <w:t xml:space="preserve">Plaintext</w:t>
      </w:r>
    </w:p>
    <w:p w:rsidR="00000000" w:rsidDel="00000000" w:rsidP="00000000" w:rsidRDefault="00000000" w:rsidRPr="00000000" w14:paraId="0000003E">
      <w:pPr>
        <w:rPr/>
      </w:pPr>
      <w:r w:rsidDel="00000000" w:rsidR="00000000" w:rsidRPr="00000000">
        <w:rPr>
          <w:rtl w:val="0"/>
        </w:rPr>
        <w:t xml:space="preserve">(operatic), (ethereal), (soaring), (ornamental), (epic)</w:t>
      </w:r>
    </w:p>
    <w:p w:rsidR="00000000" w:rsidDel="00000000" w:rsidP="00000000" w:rsidRDefault="00000000" w:rsidRPr="00000000" w14:paraId="0000003F">
      <w:pPr>
        <w:rPr/>
      </w:pPr>
      <w:r w:rsidDel="00000000" w:rsidR="00000000" w:rsidRPr="00000000">
        <w:rPr>
          <w:rtl w:val="0"/>
        </w:rPr>
        <w:t xml:space="preserve">(soprano-mezzo range), (vibrato rich), (clean articulation), (theatrical)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42">
      <w:pPr>
        <w:rPr/>
      </w:pPr>
      <w:r w:rsidDel="00000000" w:rsidR="00000000" w:rsidRPr="00000000">
        <w:rPr>
          <w:rtl w:val="0"/>
        </w:rPr>
        <w:t xml:space="preserve">Plaintext</w:t>
      </w:r>
    </w:p>
    <w:p w:rsidR="00000000" w:rsidDel="00000000" w:rsidP="00000000" w:rsidRDefault="00000000" w:rsidRPr="00000000" w14:paraId="00000043">
      <w:pPr>
        <w:rPr/>
      </w:pPr>
      <w:r w:rsidDel="00000000" w:rsidR="00000000" w:rsidRPr="00000000">
        <w:rPr>
          <w:rtl w:val="0"/>
        </w:rPr>
        <w:t xml:space="preserve">[Orchestral strings], [Synth pads], [Cinematic choir swell], [Metal riff foundation]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46">
      <w:pPr>
        <w:rPr/>
      </w:pPr>
      <w:r w:rsidDel="00000000" w:rsidR="00000000" w:rsidRPr="00000000">
        <w:rPr>
          <w:rtl w:val="0"/>
        </w:rPr>
        <w:t xml:space="preserve">Plaintext</w:t>
      </w:r>
    </w:p>
    <w:p w:rsidR="00000000" w:rsidDel="00000000" w:rsidP="00000000" w:rsidRDefault="00000000" w:rsidRPr="00000000" w14:paraId="00000047">
      <w:pPr>
        <w:rPr/>
      </w:pPr>
      <w:r w:rsidDel="00000000" w:rsidR="00000000" w:rsidRPr="00000000">
        <w:rPr>
          <w:rtl w:val="0"/>
        </w:rPr>
        <w:t xml:space="preserve">[Cinematic symphonic swell], choir + strings, seamless transition (4–8 bars).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6zcuuc72ilwb" w:id="5"/>
      <w:bookmarkEnd w:id="5"/>
      <w:r w:rsidDel="00000000" w:rsidR="00000000" w:rsidRPr="00000000">
        <w:rPr>
          <w:b w:val="1"/>
          <w:bCs w:val="1"/>
          <w:color w:val="000000"/>
          <w:sz w:val="26"/>
          <w:szCs w:val="26"/>
          <w:rtl w:val="0"/>
        </w:rPr>
        <w:t xml:space="preserve">🌑 GOTHIC METAL</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Sliders:</w:t>
      </w:r>
    </w:p>
    <w:p w:rsidR="00000000" w:rsidDel="00000000" w:rsidP="00000000" w:rsidRDefault="00000000" w:rsidRPr="00000000" w14:paraId="0000004B">
      <w:pPr>
        <w:numPr>
          <w:ilvl w:val="0"/>
          <w:numId w:val="18"/>
        </w:numPr>
        <w:spacing w:after="0" w:afterAutospacing="0" w:lineRule="auto"/>
        <w:ind w:left="720" w:hanging="360"/>
      </w:pPr>
      <w:r w:rsidDel="00000000" w:rsidR="00000000" w:rsidRPr="00000000">
        <w:rPr>
          <w:rtl w:val="0"/>
        </w:rPr>
        <w:t xml:space="preserve">Weirdness: 33 %</w:t>
      </w:r>
    </w:p>
    <w:p w:rsidR="00000000" w:rsidDel="00000000" w:rsidP="00000000" w:rsidRDefault="00000000" w:rsidRPr="00000000" w14:paraId="0000004C">
      <w:pPr>
        <w:numPr>
          <w:ilvl w:val="0"/>
          <w:numId w:val="18"/>
        </w:numPr>
        <w:spacing w:after="0" w:afterAutospacing="0" w:lineRule="auto"/>
        <w:ind w:left="720" w:hanging="360"/>
      </w:pPr>
      <w:r w:rsidDel="00000000" w:rsidR="00000000" w:rsidRPr="00000000">
        <w:rPr>
          <w:rtl w:val="0"/>
        </w:rPr>
        <w:t xml:space="preserve">Style Influence: 76 %</w:t>
      </w:r>
    </w:p>
    <w:p w:rsidR="00000000" w:rsidDel="00000000" w:rsidP="00000000" w:rsidRDefault="00000000" w:rsidRPr="00000000" w14:paraId="0000004D">
      <w:pPr>
        <w:numPr>
          <w:ilvl w:val="0"/>
          <w:numId w:val="18"/>
        </w:numPr>
        <w:spacing w:after="240" w:lineRule="auto"/>
        <w:ind w:left="720" w:hanging="360"/>
      </w:pPr>
      <w:r w:rsidDel="00000000" w:rsidR="00000000" w:rsidRPr="00000000">
        <w:rPr>
          <w:rtl w:val="0"/>
        </w:rPr>
        <w:t xml:space="preserve">Audio Influence: 45 %</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4F">
      <w:pPr>
        <w:numPr>
          <w:ilvl w:val="0"/>
          <w:numId w:val="10"/>
        </w:numPr>
        <w:spacing w:after="0" w:afterAutospacing="0" w:lineRule="auto"/>
        <w:ind w:left="720" w:hanging="360"/>
      </w:pPr>
      <w:r w:rsidDel="00000000" w:rsidR="00000000" w:rsidRPr="00000000">
        <w:rPr>
          <w:rtl w:val="0"/>
        </w:rPr>
        <w:t xml:space="preserve">Generación normal: W 33 %, SI 76 %, AI N/A</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rtl w:val="0"/>
        </w:rPr>
        <w:t xml:space="preserve">Con referencia vocal íntima (o Voice melancólica): W 31 %, SI 76 %, AI 45–50 %</w:t>
      </w:r>
    </w:p>
    <w:p w:rsidR="00000000" w:rsidDel="00000000" w:rsidP="00000000" w:rsidRDefault="00000000" w:rsidRPr="00000000" w14:paraId="00000051">
      <w:pPr>
        <w:numPr>
          <w:ilvl w:val="0"/>
          <w:numId w:val="10"/>
        </w:numPr>
        <w:spacing w:after="0" w:afterAutospacing="0" w:lineRule="auto"/>
        <w:ind w:left="720" w:hanging="360"/>
      </w:pPr>
      <w:r w:rsidDel="00000000" w:rsidR="00000000" w:rsidRPr="00000000">
        <w:rPr>
          <w:rtl w:val="0"/>
        </w:rPr>
        <w:t xml:space="preserve">EXTEND: W 21 %, SI 76 %</w:t>
      </w:r>
    </w:p>
    <w:p w:rsidR="00000000" w:rsidDel="00000000" w:rsidP="00000000" w:rsidRDefault="00000000" w:rsidRPr="00000000" w14:paraId="00000052">
      <w:pPr>
        <w:numPr>
          <w:ilvl w:val="0"/>
          <w:numId w:val="10"/>
        </w:numPr>
        <w:spacing w:after="240" w:lineRule="auto"/>
        <w:ind w:left="720" w:hanging="360"/>
      </w:pPr>
      <w:r w:rsidDel="00000000" w:rsidR="00000000" w:rsidRPr="00000000">
        <w:rPr>
          <w:rtl w:val="0"/>
        </w:rPr>
        <w:t xml:space="preserve">REPLACE SECTION: W 25 %, SI 78 %</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54">
      <w:pPr>
        <w:rPr/>
      </w:pPr>
      <w:r w:rsidDel="00000000" w:rsidR="00000000" w:rsidRPr="00000000">
        <w:rPr>
          <w:rtl w:val="0"/>
        </w:rPr>
        <w:t xml:space="preserve">Plaintext</w:t>
      </w:r>
    </w:p>
    <w:p w:rsidR="00000000" w:rsidDel="00000000" w:rsidP="00000000" w:rsidRDefault="00000000" w:rsidRPr="00000000" w14:paraId="00000055">
      <w:pPr>
        <w:rPr/>
      </w:pPr>
      <w:r w:rsidDel="00000000" w:rsidR="00000000" w:rsidRPr="00000000">
        <w:rPr>
          <w:rtl w:val="0"/>
        </w:rPr>
        <w:t xml:space="preserve">(vulnerable), (intimate), (melancholic), (whispered), (nostalgic)</w:t>
      </w:r>
    </w:p>
    <w:p w:rsidR="00000000" w:rsidDel="00000000" w:rsidP="00000000" w:rsidRDefault="00000000" w:rsidRPr="00000000" w14:paraId="00000056">
      <w:pPr>
        <w:rPr/>
      </w:pPr>
      <w:r w:rsidDel="00000000" w:rsidR="00000000" w:rsidRPr="00000000">
        <w:rPr>
          <w:rtl w:val="0"/>
        </w:rPr>
        <w:t xml:space="preserve">(mezzo-soprano range), (controlled vibrato), (raw emotion), (tender delivery)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59">
      <w:pPr>
        <w:rPr/>
      </w:pPr>
      <w:r w:rsidDel="00000000" w:rsidR="00000000" w:rsidRPr="00000000">
        <w:rPr>
          <w:rtl w:val="0"/>
        </w:rPr>
        <w:t xml:space="preserve">Plaintext</w:t>
      </w:r>
    </w:p>
    <w:p w:rsidR="00000000" w:rsidDel="00000000" w:rsidP="00000000" w:rsidRDefault="00000000" w:rsidRPr="00000000" w14:paraId="0000005A">
      <w:pPr>
        <w:rPr/>
      </w:pPr>
      <w:r w:rsidDel="00000000" w:rsidR="00000000" w:rsidRPr="00000000">
        <w:rPr>
          <w:rtl w:val="0"/>
        </w:rPr>
        <w:t xml:space="preserve">[Gothic organ], [Atmospheric synth], [Gentle cello], [Dark guitar riff]</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5D">
      <w:pPr>
        <w:rPr/>
      </w:pPr>
      <w:r w:rsidDel="00000000" w:rsidR="00000000" w:rsidRPr="00000000">
        <w:rPr>
          <w:rtl w:val="0"/>
        </w:rPr>
        <w:t xml:space="preserve">Plaintext</w:t>
      </w:r>
    </w:p>
    <w:p w:rsidR="00000000" w:rsidDel="00000000" w:rsidP="00000000" w:rsidRDefault="00000000" w:rsidRPr="00000000" w14:paraId="0000005E">
      <w:pPr>
        <w:rPr/>
      </w:pPr>
      <w:r w:rsidDel="00000000" w:rsidR="00000000" w:rsidRPr="00000000">
        <w:rPr>
          <w:rtl w:val="0"/>
        </w:rPr>
        <w:t xml:space="preserve">[Gothic pad + organ loop], dark atmosphere, texture focus, tileable (4–8 bars).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ipr3dru7nm30" w:id="6"/>
      <w:bookmarkEnd w:id="6"/>
      <w:r w:rsidDel="00000000" w:rsidR="00000000" w:rsidRPr="00000000">
        <w:rPr>
          <w:b w:val="1"/>
          <w:bCs w:val="1"/>
          <w:color w:val="000000"/>
          <w:sz w:val="26"/>
          <w:szCs w:val="26"/>
          <w:rtl w:val="0"/>
        </w:rPr>
        <w:t xml:space="preserve">🔥 METALCORE</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Sliders:</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rtl w:val="0"/>
        </w:rPr>
        <w:t xml:space="preserve">Weirdness: 52 %</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rtl w:val="0"/>
        </w:rPr>
        <w:t xml:space="preserve">Style Influence: 70 %</w:t>
      </w:r>
    </w:p>
    <w:p w:rsidR="00000000" w:rsidDel="00000000" w:rsidP="00000000" w:rsidRDefault="00000000" w:rsidRPr="00000000" w14:paraId="00000064">
      <w:pPr>
        <w:numPr>
          <w:ilvl w:val="0"/>
          <w:numId w:val="1"/>
        </w:numPr>
        <w:spacing w:after="240" w:lineRule="auto"/>
        <w:ind w:left="720" w:hanging="360"/>
      </w:pPr>
      <w:r w:rsidDel="00000000" w:rsidR="00000000" w:rsidRPr="00000000">
        <w:rPr>
          <w:rtl w:val="0"/>
        </w:rPr>
        <w:t xml:space="preserve">Audio Influence: 55 %</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66">
      <w:pPr>
        <w:numPr>
          <w:ilvl w:val="0"/>
          <w:numId w:val="8"/>
        </w:numPr>
        <w:spacing w:after="0" w:afterAutospacing="0" w:lineRule="auto"/>
        <w:ind w:left="720" w:hanging="360"/>
      </w:pPr>
      <w:r w:rsidDel="00000000" w:rsidR="00000000" w:rsidRPr="00000000">
        <w:rPr>
          <w:rtl w:val="0"/>
        </w:rPr>
        <w:t xml:space="preserve">Generación normal: W 52 %, SI 70 %, AI N/A</w:t>
      </w:r>
    </w:p>
    <w:p w:rsidR="00000000" w:rsidDel="00000000" w:rsidP="00000000" w:rsidRDefault="00000000" w:rsidRPr="00000000" w14:paraId="00000067">
      <w:pPr>
        <w:numPr>
          <w:ilvl w:val="0"/>
          <w:numId w:val="8"/>
        </w:numPr>
        <w:spacing w:after="0" w:afterAutospacing="0" w:lineRule="auto"/>
        <w:ind w:left="720" w:hanging="360"/>
      </w:pPr>
      <w:r w:rsidDel="00000000" w:rsidR="00000000" w:rsidRPr="00000000">
        <w:rPr>
          <w:rtl w:val="0"/>
        </w:rPr>
        <w:t xml:space="preserve">Con referencia scream/shout (o Voice agresiva): W 50 %, SI 70 %, AI 55–60 %</w:t>
      </w:r>
    </w:p>
    <w:p w:rsidR="00000000" w:rsidDel="00000000" w:rsidP="00000000" w:rsidRDefault="00000000" w:rsidRPr="00000000" w14:paraId="00000068">
      <w:pPr>
        <w:numPr>
          <w:ilvl w:val="0"/>
          <w:numId w:val="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EXTEND: W 40 %, SI 70 % ← W_base − 12 (CRITICAL)</w:t>
      </w:r>
    </w:p>
    <w:p w:rsidR="00000000" w:rsidDel="00000000" w:rsidP="00000000" w:rsidRDefault="00000000" w:rsidRPr="00000000" w14:paraId="00000069">
      <w:pPr>
        <w:numPr>
          <w:ilvl w:val="0"/>
          <w:numId w:val="8"/>
        </w:numPr>
        <w:spacing w:after="240" w:lineRule="auto"/>
        <w:ind w:left="720" w:hanging="360"/>
      </w:pPr>
      <w:r w:rsidDel="00000000" w:rsidR="00000000" w:rsidRPr="00000000">
        <w:rPr>
          <w:rtl w:val="0"/>
        </w:rPr>
        <w:t xml:space="preserve">REPLACE SECTION: W 44 %, SI 72 %</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6B">
      <w:pPr>
        <w:rPr/>
      </w:pPr>
      <w:r w:rsidDel="00000000" w:rsidR="00000000" w:rsidRPr="00000000">
        <w:rPr>
          <w:rtl w:val="0"/>
        </w:rPr>
        <w:t xml:space="preserve">Plaintext</w:t>
      </w:r>
    </w:p>
    <w:p w:rsidR="00000000" w:rsidDel="00000000" w:rsidP="00000000" w:rsidRDefault="00000000" w:rsidRPr="00000000" w14:paraId="0000006C">
      <w:pPr>
        <w:rPr/>
      </w:pPr>
      <w:r w:rsidDel="00000000" w:rsidR="00000000" w:rsidRPr="00000000">
        <w:rPr>
          <w:rtl w:val="0"/>
        </w:rPr>
        <w:t xml:space="preserve">(aggressive), (raw), (intense), (pitched scream), (vocal fry)</w:t>
      </w:r>
    </w:p>
    <w:p w:rsidR="00000000" w:rsidDel="00000000" w:rsidP="00000000" w:rsidRDefault="00000000" w:rsidRPr="00000000" w14:paraId="0000006D">
      <w:pPr>
        <w:rPr/>
      </w:pPr>
      <w:r w:rsidDel="00000000" w:rsidR="00000000" w:rsidRPr="00000000">
        <w:rPr>
          <w:rtl w:val="0"/>
        </w:rPr>
        <w:t xml:space="preserve">(tenor-baritone), (attack-heavy), (shouted delivery), (wide stereo backing vocals)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70">
      <w:pPr>
        <w:rPr/>
      </w:pPr>
      <w:r w:rsidDel="00000000" w:rsidR="00000000" w:rsidRPr="00000000">
        <w:rPr>
          <w:rtl w:val="0"/>
        </w:rPr>
        <w:t xml:space="preserve">Plaintext</w:t>
      </w:r>
    </w:p>
    <w:p w:rsidR="00000000" w:rsidDel="00000000" w:rsidP="00000000" w:rsidRDefault="00000000" w:rsidRPr="00000000" w14:paraId="00000071">
      <w:pPr>
        <w:rPr/>
      </w:pPr>
      <w:r w:rsidDel="00000000" w:rsidR="00000000" w:rsidRPr="00000000">
        <w:rPr>
          <w:rtl w:val="0"/>
        </w:rPr>
        <w:t xml:space="preserve">[Heavy chugga breakdown], [Double bass drums], [Palm-muted chugga riff], [Synth drops]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74">
      <w:pPr>
        <w:rPr/>
      </w:pPr>
      <w:r w:rsidDel="00000000" w:rsidR="00000000" w:rsidRPr="00000000">
        <w:rPr>
          <w:rtl w:val="0"/>
        </w:rPr>
        <w:t xml:space="preserve">Plaintext</w:t>
      </w:r>
    </w:p>
    <w:p w:rsidR="00000000" w:rsidDel="00000000" w:rsidP="00000000" w:rsidRDefault="00000000" w:rsidRPr="00000000" w14:paraId="00000075">
      <w:pPr>
        <w:rPr/>
      </w:pPr>
      <w:r w:rsidDel="00000000" w:rsidR="00000000" w:rsidRPr="00000000">
        <w:rPr>
          <w:rtl w:val="0"/>
        </w:rPr>
        <w:t xml:space="preserve">[Breakdown loop], syncopated chugs + double bass drum, tileable (8–16 bars).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tnocczaq5ayi" w:id="7"/>
      <w:bookmarkEnd w:id="7"/>
      <w:r w:rsidDel="00000000" w:rsidR="00000000" w:rsidRPr="00000000">
        <w:rPr>
          <w:b w:val="1"/>
          <w:bCs w:val="1"/>
          <w:color w:val="000000"/>
          <w:sz w:val="26"/>
          <w:szCs w:val="26"/>
          <w:rtl w:val="0"/>
        </w:rPr>
        <w:t xml:space="preserve">🍻 FOLK METAL</w:t>
      </w:r>
    </w:p>
    <w:p w:rsidR="00000000" w:rsidDel="00000000" w:rsidP="00000000" w:rsidRDefault="00000000" w:rsidRPr="00000000" w14:paraId="00000078">
      <w:pPr>
        <w:spacing w:after="240" w:lineRule="auto"/>
        <w:rPr>
          <w:b w:val="1"/>
          <w:bCs w:val="1"/>
        </w:rPr>
      </w:pPr>
      <w:r w:rsidDel="00000000" w:rsidR="00000000" w:rsidRPr="00000000">
        <w:rPr>
          <w:b w:val="1"/>
          <w:bCs w:val="1"/>
          <w:rtl w:val="0"/>
        </w:rPr>
        <w:t xml:space="preserve">Sliders:</w:t>
      </w:r>
    </w:p>
    <w:p w:rsidR="00000000" w:rsidDel="00000000" w:rsidP="00000000" w:rsidRDefault="00000000" w:rsidRPr="00000000" w14:paraId="00000079">
      <w:pPr>
        <w:numPr>
          <w:ilvl w:val="0"/>
          <w:numId w:val="15"/>
        </w:numPr>
        <w:spacing w:after="0" w:afterAutospacing="0" w:lineRule="auto"/>
        <w:ind w:left="720" w:hanging="360"/>
      </w:pPr>
      <w:r w:rsidDel="00000000" w:rsidR="00000000" w:rsidRPr="00000000">
        <w:rPr>
          <w:rtl w:val="0"/>
        </w:rPr>
        <w:t xml:space="preserve">Weirdness: 35 %</w:t>
      </w:r>
    </w:p>
    <w:p w:rsidR="00000000" w:rsidDel="00000000" w:rsidP="00000000" w:rsidRDefault="00000000" w:rsidRPr="00000000" w14:paraId="0000007A">
      <w:pPr>
        <w:numPr>
          <w:ilvl w:val="0"/>
          <w:numId w:val="15"/>
        </w:numPr>
        <w:spacing w:after="0" w:afterAutospacing="0" w:lineRule="auto"/>
        <w:ind w:left="720" w:hanging="360"/>
      </w:pPr>
      <w:r w:rsidDel="00000000" w:rsidR="00000000" w:rsidRPr="00000000">
        <w:rPr>
          <w:rtl w:val="0"/>
        </w:rPr>
        <w:t xml:space="preserve">Style Influence: 76 %</w:t>
      </w:r>
    </w:p>
    <w:p w:rsidR="00000000" w:rsidDel="00000000" w:rsidP="00000000" w:rsidRDefault="00000000" w:rsidRPr="00000000" w14:paraId="0000007B">
      <w:pPr>
        <w:numPr>
          <w:ilvl w:val="0"/>
          <w:numId w:val="15"/>
        </w:numPr>
        <w:spacing w:after="240" w:lineRule="auto"/>
        <w:ind w:left="720" w:hanging="360"/>
      </w:pPr>
      <w:r w:rsidDel="00000000" w:rsidR="00000000" w:rsidRPr="00000000">
        <w:rPr>
          <w:rtl w:val="0"/>
        </w:rPr>
        <w:t xml:space="preserve">Audio Influence: 35 %</w:t>
      </w:r>
    </w:p>
    <w:p w:rsidR="00000000" w:rsidDel="00000000" w:rsidP="00000000" w:rsidRDefault="00000000" w:rsidRPr="00000000" w14:paraId="0000007C">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7D">
      <w:pPr>
        <w:numPr>
          <w:ilvl w:val="0"/>
          <w:numId w:val="16"/>
        </w:numPr>
        <w:spacing w:after="0" w:afterAutospacing="0" w:lineRule="auto"/>
        <w:ind w:left="720" w:hanging="360"/>
      </w:pPr>
      <w:r w:rsidDel="00000000" w:rsidR="00000000" w:rsidRPr="00000000">
        <w:rPr>
          <w:rtl w:val="0"/>
        </w:rPr>
        <w:t xml:space="preserve">Generación normal: W 35 %, SI 76 %, AI N/A</w:t>
      </w:r>
    </w:p>
    <w:p w:rsidR="00000000" w:rsidDel="00000000" w:rsidP="00000000" w:rsidRDefault="00000000" w:rsidRPr="00000000" w14:paraId="0000007E">
      <w:pPr>
        <w:numPr>
          <w:ilvl w:val="0"/>
          <w:numId w:val="16"/>
        </w:numPr>
        <w:spacing w:after="0" w:afterAutospacing="0" w:lineRule="auto"/>
        <w:ind w:left="720" w:hanging="360"/>
      </w:pPr>
      <w:r w:rsidDel="00000000" w:rsidR="00000000" w:rsidRPr="00000000">
        <w:rPr>
          <w:rtl w:val="0"/>
        </w:rPr>
        <w:t xml:space="preserve">Con referencia folk (instrumental/coros): W 37 %, SI 76 %, AI 35–40 %</w:t>
      </w:r>
    </w:p>
    <w:p w:rsidR="00000000" w:rsidDel="00000000" w:rsidP="00000000" w:rsidRDefault="00000000" w:rsidRPr="00000000" w14:paraId="0000007F">
      <w:pPr>
        <w:numPr>
          <w:ilvl w:val="0"/>
          <w:numId w:val="16"/>
        </w:numPr>
        <w:spacing w:after="0" w:afterAutospacing="0" w:lineRule="auto"/>
        <w:ind w:left="720" w:hanging="360"/>
      </w:pPr>
      <w:r w:rsidDel="00000000" w:rsidR="00000000" w:rsidRPr="00000000">
        <w:rPr>
          <w:rtl w:val="0"/>
        </w:rPr>
        <w:t xml:space="preserve">EXTEND: W 23 %, SI 76 %</w:t>
      </w:r>
    </w:p>
    <w:p w:rsidR="00000000" w:rsidDel="00000000" w:rsidP="00000000" w:rsidRDefault="00000000" w:rsidRPr="00000000" w14:paraId="00000080">
      <w:pPr>
        <w:numPr>
          <w:ilvl w:val="0"/>
          <w:numId w:val="16"/>
        </w:numPr>
        <w:spacing w:after="240" w:lineRule="auto"/>
        <w:ind w:left="720" w:hanging="360"/>
      </w:pPr>
      <w:r w:rsidDel="00000000" w:rsidR="00000000" w:rsidRPr="00000000">
        <w:rPr>
          <w:rtl w:val="0"/>
        </w:rPr>
        <w:t xml:space="preserve">REPLACE SECTION: W 27 %, SI 78 %</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82">
      <w:pPr>
        <w:rPr/>
      </w:pPr>
      <w:r w:rsidDel="00000000" w:rsidR="00000000" w:rsidRPr="00000000">
        <w:rPr>
          <w:rtl w:val="0"/>
        </w:rPr>
        <w:t xml:space="preserve">Plaintext</w:t>
      </w:r>
    </w:p>
    <w:p w:rsidR="00000000" w:rsidDel="00000000" w:rsidP="00000000" w:rsidRDefault="00000000" w:rsidRPr="00000000" w14:paraId="00000083">
      <w:pPr>
        <w:rPr/>
      </w:pPr>
      <w:r w:rsidDel="00000000" w:rsidR="00000000" w:rsidRPr="00000000">
        <w:rPr>
          <w:rtl w:val="0"/>
        </w:rPr>
        <w:t xml:space="preserve">(tribal), (celebratory), (earthy), (groovy), (male choir unison backing)</w:t>
      </w:r>
    </w:p>
    <w:p w:rsidR="00000000" w:rsidDel="00000000" w:rsidP="00000000" w:rsidRDefault="00000000" w:rsidRPr="00000000" w14:paraId="00000084">
      <w:pPr>
        <w:rPr/>
      </w:pPr>
      <w:r w:rsidDel="00000000" w:rsidR="00000000" w:rsidRPr="00000000">
        <w:rPr>
          <w:rtl w:val="0"/>
        </w:rPr>
        <w:t xml:space="preserve">(warm tone), (chant-capable), (rhythmic delivery), (natural vibrato)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87">
      <w:pPr>
        <w:rPr/>
      </w:pPr>
      <w:r w:rsidDel="00000000" w:rsidR="00000000" w:rsidRPr="00000000">
        <w:rPr>
          <w:rtl w:val="0"/>
        </w:rPr>
        <w:t xml:space="preserve">Plaintext</w:t>
      </w:r>
    </w:p>
    <w:p w:rsidR="00000000" w:rsidDel="00000000" w:rsidP="00000000" w:rsidRDefault="00000000" w:rsidRPr="00000000" w14:paraId="00000088">
      <w:pPr>
        <w:rPr/>
      </w:pPr>
      <w:r w:rsidDel="00000000" w:rsidR="00000000" w:rsidRPr="00000000">
        <w:rPr>
          <w:rtl w:val="0"/>
        </w:rPr>
        <w:t xml:space="preserve">[Folk instruments], [Accordion], [Pipes], [Tribal drums], [Metal guitars foundation]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8B">
      <w:pPr>
        <w:rPr/>
      </w:pPr>
      <w:r w:rsidDel="00000000" w:rsidR="00000000" w:rsidRPr="00000000">
        <w:rPr>
          <w:rtl w:val="0"/>
        </w:rPr>
        <w:t xml:space="preserve">Plaintext</w:t>
      </w:r>
    </w:p>
    <w:p w:rsidR="00000000" w:rsidDel="00000000" w:rsidP="00000000" w:rsidRDefault="00000000" w:rsidRPr="00000000" w14:paraId="0000008C">
      <w:pPr>
        <w:rPr/>
      </w:pPr>
      <w:r w:rsidDel="00000000" w:rsidR="00000000" w:rsidRPr="00000000">
        <w:rPr>
          <w:rtl w:val="0"/>
        </w:rPr>
        <w:t xml:space="preserve">[Folk dance loop], tribal percussion + accordion + pipes, seamless (8–16 bars).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b w:val="1"/>
          <w:bCs w:val="1"/>
          <w:color w:val="000000"/>
          <w:sz w:val="26"/>
          <w:szCs w:val="26"/>
        </w:rPr>
      </w:pPr>
      <w:bookmarkStart w:colFirst="0" w:colLast="0" w:name="_e45wll44xhzn" w:id="8"/>
      <w:bookmarkEnd w:id="8"/>
      <w:r w:rsidDel="00000000" w:rsidR="00000000" w:rsidRPr="00000000">
        <w:rPr>
          <w:b w:val="1"/>
          <w:bCs w:val="1"/>
          <w:color w:val="000000"/>
          <w:sz w:val="26"/>
          <w:szCs w:val="26"/>
          <w:rtl w:val="0"/>
        </w:rPr>
        <w:t xml:space="preserve">🎼 NEOCLASSICAL METAL</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Sliders:</w:t>
      </w:r>
    </w:p>
    <w:p w:rsidR="00000000" w:rsidDel="00000000" w:rsidP="00000000" w:rsidRDefault="00000000" w:rsidRPr="00000000" w14:paraId="00000090">
      <w:pPr>
        <w:numPr>
          <w:ilvl w:val="0"/>
          <w:numId w:val="7"/>
        </w:numPr>
        <w:spacing w:after="0" w:afterAutospacing="0" w:lineRule="auto"/>
        <w:ind w:left="720" w:hanging="360"/>
      </w:pPr>
      <w:r w:rsidDel="00000000" w:rsidR="00000000" w:rsidRPr="00000000">
        <w:rPr>
          <w:rtl w:val="0"/>
        </w:rPr>
        <w:t xml:space="preserve">Weirdness: 18 %</w:t>
      </w:r>
    </w:p>
    <w:p w:rsidR="00000000" w:rsidDel="00000000" w:rsidP="00000000" w:rsidRDefault="00000000" w:rsidRPr="00000000" w14:paraId="00000091">
      <w:pPr>
        <w:numPr>
          <w:ilvl w:val="0"/>
          <w:numId w:val="7"/>
        </w:numPr>
        <w:spacing w:after="0" w:afterAutospacing="0" w:lineRule="auto"/>
        <w:ind w:left="720" w:hanging="360"/>
      </w:pPr>
      <w:r w:rsidDel="00000000" w:rsidR="00000000" w:rsidRPr="00000000">
        <w:rPr>
          <w:rtl w:val="0"/>
        </w:rPr>
        <w:t xml:space="preserve">Style Influence: 78 %</w:t>
      </w:r>
    </w:p>
    <w:p w:rsidR="00000000" w:rsidDel="00000000" w:rsidP="00000000" w:rsidRDefault="00000000" w:rsidRPr="00000000" w14:paraId="00000092">
      <w:pPr>
        <w:numPr>
          <w:ilvl w:val="0"/>
          <w:numId w:val="7"/>
        </w:numPr>
        <w:spacing w:after="240" w:lineRule="auto"/>
        <w:ind w:left="720" w:hanging="360"/>
      </w:pPr>
      <w:r w:rsidDel="00000000" w:rsidR="00000000" w:rsidRPr="00000000">
        <w:rPr>
          <w:rtl w:val="0"/>
        </w:rPr>
        <w:t xml:space="preserve">Audio Influence: 60 %</w:t>
      </w:r>
    </w:p>
    <w:p w:rsidR="00000000" w:rsidDel="00000000" w:rsidP="00000000" w:rsidRDefault="00000000" w:rsidRPr="00000000" w14:paraId="00000093">
      <w:pPr>
        <w:spacing w:after="240" w:lineRule="auto"/>
        <w:rPr>
          <w:b w:val="1"/>
          <w:bCs w:val="1"/>
        </w:rPr>
      </w:pPr>
      <w:r w:rsidDel="00000000" w:rsidR="00000000" w:rsidRPr="00000000">
        <w:rPr>
          <w:b w:val="1"/>
          <w:bCs w:val="1"/>
          <w:rtl w:val="0"/>
        </w:rPr>
        <w:t xml:space="preserve">Escenarios:</w:t>
      </w:r>
    </w:p>
    <w:p w:rsidR="00000000" w:rsidDel="00000000" w:rsidP="00000000" w:rsidRDefault="00000000" w:rsidRPr="00000000" w14:paraId="00000094">
      <w:pPr>
        <w:numPr>
          <w:ilvl w:val="0"/>
          <w:numId w:val="19"/>
        </w:numPr>
        <w:spacing w:after="0" w:afterAutospacing="0" w:lineRule="auto"/>
        <w:ind w:left="720" w:hanging="360"/>
      </w:pPr>
      <w:r w:rsidDel="00000000" w:rsidR="00000000" w:rsidRPr="00000000">
        <w:rPr>
          <w:rtl w:val="0"/>
        </w:rPr>
        <w:t xml:space="preserve">Generación normal: W 18 %, SI 78 %, AI N/A</w:t>
      </w:r>
    </w:p>
    <w:p w:rsidR="00000000" w:rsidDel="00000000" w:rsidP="00000000" w:rsidRDefault="00000000" w:rsidRPr="00000000" w14:paraId="00000095">
      <w:pPr>
        <w:numPr>
          <w:ilvl w:val="0"/>
          <w:numId w:val="19"/>
        </w:numPr>
        <w:spacing w:after="0" w:afterAutospacing="0" w:lineRule="auto"/>
        <w:ind w:left="720" w:hanging="360"/>
      </w:pPr>
      <w:r w:rsidDel="00000000" w:rsidR="00000000" w:rsidRPr="00000000">
        <w:rPr>
          <w:rtl w:val="0"/>
        </w:rPr>
        <w:t xml:space="preserve">Con referencia guitarra/teclado clásico (o Voice virtuosa): W 20 %, SI 78 %, AI 60–65 %</w:t>
      </w:r>
    </w:p>
    <w:p w:rsidR="00000000" w:rsidDel="00000000" w:rsidP="00000000" w:rsidRDefault="00000000" w:rsidRPr="00000000" w14:paraId="00000096">
      <w:pPr>
        <w:numPr>
          <w:ilvl w:val="0"/>
          <w:numId w:val="19"/>
        </w:numPr>
        <w:spacing w:after="0" w:afterAutospacing="0" w:lineRule="auto"/>
        <w:ind w:left="720" w:hanging="360"/>
      </w:pPr>
      <w:r w:rsidDel="00000000" w:rsidR="00000000" w:rsidRPr="00000000">
        <w:rPr>
          <w:rtl w:val="0"/>
        </w:rPr>
        <w:t xml:space="preserve">EXTEND: W 6 %, SI 78 %</w:t>
      </w:r>
    </w:p>
    <w:p w:rsidR="00000000" w:rsidDel="00000000" w:rsidP="00000000" w:rsidRDefault="00000000" w:rsidRPr="00000000" w14:paraId="00000097">
      <w:pPr>
        <w:numPr>
          <w:ilvl w:val="0"/>
          <w:numId w:val="19"/>
        </w:numPr>
        <w:spacing w:after="240" w:lineRule="auto"/>
        <w:ind w:left="720" w:hanging="360"/>
      </w:pPr>
      <w:r w:rsidDel="00000000" w:rsidR="00000000" w:rsidRPr="00000000">
        <w:rPr>
          <w:rtl w:val="0"/>
        </w:rPr>
        <w:t xml:space="preserve">REPLACE SECTION: W 10 %, SI 80 %</w:t>
      </w:r>
    </w:p>
    <w:p w:rsidR="00000000" w:rsidDel="00000000" w:rsidP="00000000" w:rsidRDefault="00000000" w:rsidRPr="00000000" w14:paraId="00000098">
      <w:pPr>
        <w:spacing w:after="240" w:lineRule="auto"/>
        <w:rPr>
          <w:b w:val="1"/>
          <w:bCs w:val="1"/>
        </w:rPr>
      </w:pPr>
      <w:r w:rsidDel="00000000" w:rsidR="00000000" w:rsidRPr="00000000">
        <w:rPr>
          <w:b w:val="1"/>
          <w:bCs w:val="1"/>
          <w:rtl w:val="0"/>
        </w:rPr>
        <w:t xml:space="preserve">Vocal Cues Recomendados (Inyectar en la letra):</w:t>
      </w:r>
    </w:p>
    <w:p w:rsidR="00000000" w:rsidDel="00000000" w:rsidP="00000000" w:rsidRDefault="00000000" w:rsidRPr="00000000" w14:paraId="00000099">
      <w:pPr>
        <w:rPr/>
      </w:pPr>
      <w:r w:rsidDel="00000000" w:rsidR="00000000" w:rsidRPr="00000000">
        <w:rPr>
          <w:rtl w:val="0"/>
        </w:rPr>
        <w:t xml:space="preserve">Plaintext</w:t>
      </w:r>
    </w:p>
    <w:p w:rsidR="00000000" w:rsidDel="00000000" w:rsidP="00000000" w:rsidRDefault="00000000" w:rsidRPr="00000000" w14:paraId="0000009A">
      <w:pPr>
        <w:rPr/>
      </w:pPr>
      <w:r w:rsidDel="00000000" w:rsidR="00000000" w:rsidRPr="00000000">
        <w:rPr>
          <w:rtl w:val="0"/>
        </w:rPr>
        <w:t xml:space="preserve">(virtuoso), (technical), (precise), (operatic vibrato), (elegant)</w:t>
      </w:r>
    </w:p>
    <w:p w:rsidR="00000000" w:rsidDel="00000000" w:rsidP="00000000" w:rsidRDefault="00000000" w:rsidRPr="00000000" w14:paraId="0000009B">
      <w:pPr>
        <w:rPr/>
      </w:pPr>
      <w:r w:rsidDel="00000000" w:rsidR="00000000" w:rsidRPr="00000000">
        <w:rPr>
          <w:rtl w:val="0"/>
        </w:rPr>
        <w:t xml:space="preserve">(tenor-soprano), (clarity supreme), (bach-influenced phrasing), (note-perfect delivery)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lineRule="auto"/>
        <w:rPr>
          <w:b w:val="1"/>
          <w:bCs w:val="1"/>
        </w:rPr>
      </w:pPr>
      <w:r w:rsidDel="00000000" w:rsidR="00000000" w:rsidRPr="00000000">
        <w:rPr>
          <w:b w:val="1"/>
          <w:bCs w:val="1"/>
          <w:rtl w:val="0"/>
        </w:rPr>
        <w:t xml:space="preserve">Instrumentales (Inyectar en líneas dedicadas):</w:t>
      </w:r>
    </w:p>
    <w:p w:rsidR="00000000" w:rsidDel="00000000" w:rsidP="00000000" w:rsidRDefault="00000000" w:rsidRPr="00000000" w14:paraId="0000009E">
      <w:pPr>
        <w:rPr/>
      </w:pPr>
      <w:r w:rsidDel="00000000" w:rsidR="00000000" w:rsidRPr="00000000">
        <w:rPr>
          <w:rtl w:val="0"/>
        </w:rPr>
        <w:t xml:space="preserve">Plaintext</w:t>
      </w:r>
    </w:p>
    <w:p w:rsidR="00000000" w:rsidDel="00000000" w:rsidP="00000000" w:rsidRDefault="00000000" w:rsidRPr="00000000" w14:paraId="0000009F">
      <w:pPr>
        <w:rPr/>
      </w:pPr>
      <w:r w:rsidDel="00000000" w:rsidR="00000000" w:rsidRPr="00000000">
        <w:rPr>
          <w:rtl w:val="0"/>
        </w:rPr>
        <w:t xml:space="preserve">[Classical guitar arpeggios], [Harpsichord ambience], [String quartet foundation], [Metal distortion layer]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lineRule="auto"/>
        <w:rPr>
          <w:b w:val="1"/>
          <w:bCs w:val="1"/>
        </w:rPr>
      </w:pPr>
      <w:r w:rsidDel="00000000" w:rsidR="00000000" w:rsidRPr="00000000">
        <w:rPr>
          <w:b w:val="1"/>
          <w:bCs w:val="1"/>
          <w:rtl w:val="0"/>
        </w:rPr>
        <w:t xml:space="preserve">Loops/Sounds recomendados:</w:t>
      </w:r>
    </w:p>
    <w:p w:rsidR="00000000" w:rsidDel="00000000" w:rsidP="00000000" w:rsidRDefault="00000000" w:rsidRPr="00000000" w14:paraId="000000A2">
      <w:pPr>
        <w:rPr/>
      </w:pPr>
      <w:r w:rsidDel="00000000" w:rsidR="00000000" w:rsidRPr="00000000">
        <w:rPr>
          <w:rtl w:val="0"/>
        </w:rPr>
        <w:t xml:space="preserve">Plaintext</w:t>
      </w:r>
    </w:p>
    <w:p w:rsidR="00000000" w:rsidDel="00000000" w:rsidP="00000000" w:rsidRDefault="00000000" w:rsidRPr="00000000" w14:paraId="000000A3">
      <w:pPr>
        <w:rPr/>
      </w:pPr>
      <w:r w:rsidDel="00000000" w:rsidR="00000000" w:rsidRPr="00000000">
        <w:rPr>
          <w:rtl w:val="0"/>
        </w:rPr>
        <w:t xml:space="preserve">[Neoclassical shred loop], fast sweep picking arpeggios + pedal tone (8–16 bars).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0"/>
        <w:keepLines w:val="0"/>
        <w:spacing w:after="80" w:before="0" w:lineRule="auto"/>
        <w:rPr>
          <w:b w:val="1"/>
          <w:bCs w:val="1"/>
          <w:sz w:val="34"/>
          <w:szCs w:val="34"/>
        </w:rPr>
      </w:pPr>
      <w:bookmarkStart w:colFirst="0" w:colLast="0" w:name="_4y6hhkf6p2pd" w:id="9"/>
      <w:bookmarkEnd w:id="9"/>
      <w:r w:rsidDel="00000000" w:rsidR="00000000" w:rsidRPr="00000000">
        <w:rPr>
          <w:b w:val="1"/>
          <w:bCs w:val="1"/>
          <w:sz w:val="34"/>
          <w:szCs w:val="34"/>
          <w:rtl w:val="0"/>
        </w:rPr>
        <w:t xml:space="preserve">🎭 MATRIZ MAESTRA DE VOCAL CUES </w:t>
      </w:r>
      <w:r w:rsidDel="00000000" w:rsidR="00000000" w:rsidRPr="00000000">
        <w:rPr>
          <w:b w:val="1"/>
          <w:bCs w:val="1"/>
          <w:color w:val="188038"/>
          <w:sz w:val="34"/>
          <w:szCs w:val="34"/>
          <w:rtl w:val="0"/>
        </w:rPr>
        <w:t xml:space="preserve">( )</w:t>
      </w:r>
      <w:r w:rsidDel="00000000" w:rsidR="00000000" w:rsidRPr="00000000">
        <w:rPr>
          <w:b w:val="1"/>
          <w:bCs w:val="1"/>
          <w:sz w:val="34"/>
          <w:szCs w:val="34"/>
          <w:rtl w:val="0"/>
        </w:rPr>
        <w:t xml:space="preserve"> (SUNO V5.5 NATIVE)</w:t>
      </w:r>
    </w:p>
    <w:p w:rsidR="00000000" w:rsidDel="00000000" w:rsidP="00000000" w:rsidRDefault="00000000" w:rsidRPr="00000000" w14:paraId="000000A6">
      <w:pPr>
        <w:spacing w:after="240" w:lineRule="auto"/>
        <w:rPr/>
      </w:pPr>
      <w:r w:rsidDel="00000000" w:rsidR="00000000" w:rsidRPr="00000000">
        <w:rPr>
          <w:rtl w:val="0"/>
        </w:rPr>
        <w:t xml:space="preserve">Los paréntesis actúan como inyecciones de performance directa al decodificador de voz estéreo a 44.1 kHz. Escribir siempre en </w:t>
      </w:r>
      <w:r w:rsidDel="00000000" w:rsidR="00000000" w:rsidRPr="00000000">
        <w:rPr>
          <w:b w:val="1"/>
          <w:bCs w:val="1"/>
          <w:rtl w:val="0"/>
        </w:rPr>
        <w:t xml:space="preserve">minúsculas</w:t>
      </w:r>
      <w:r w:rsidDel="00000000" w:rsidR="00000000" w:rsidRPr="00000000">
        <w:rPr>
          <w:rtl w:val="0"/>
        </w:rPr>
        <w:t xml:space="preserve"> e intercalados línea por línea antes de la letra:</w:t>
      </w:r>
    </w:p>
    <w:p w:rsidR="00000000" w:rsidDel="00000000" w:rsidP="00000000" w:rsidRDefault="00000000" w:rsidRPr="00000000" w14:paraId="000000A7">
      <w:pPr>
        <w:numPr>
          <w:ilvl w:val="0"/>
          <w:numId w:val="14"/>
        </w:numPr>
        <w:spacing w:after="0" w:afterAutospacing="0" w:lineRule="auto"/>
        <w:ind w:left="720" w:hanging="360"/>
      </w:pPr>
      <w:r w:rsidDel="00000000" w:rsidR="00000000" w:rsidRPr="00000000">
        <w:rPr>
          <w:color w:val="188038"/>
          <w:rtl w:val="0"/>
        </w:rPr>
        <w:t xml:space="preserve">(guttural growl)</w:t>
      </w:r>
      <w:r w:rsidDel="00000000" w:rsidR="00000000" w:rsidRPr="00000000">
        <w:rPr>
          <w:rtl w:val="0"/>
        </w:rPr>
        <w:t xml:space="preserve"> — Fuerza transiciones rápidas a gutural bajo pesado.</w:t>
      </w:r>
    </w:p>
    <w:p w:rsidR="00000000" w:rsidDel="00000000" w:rsidP="00000000" w:rsidRDefault="00000000" w:rsidRPr="00000000" w14:paraId="000000A8">
      <w:pPr>
        <w:numPr>
          <w:ilvl w:val="0"/>
          <w:numId w:val="14"/>
        </w:numPr>
        <w:spacing w:after="0" w:afterAutospacing="0" w:lineRule="auto"/>
        <w:ind w:left="720" w:hanging="360"/>
      </w:pPr>
      <w:r w:rsidDel="00000000" w:rsidR="00000000" w:rsidRPr="00000000">
        <w:rPr>
          <w:color w:val="188038"/>
          <w:rtl w:val="0"/>
        </w:rPr>
        <w:t xml:space="preserve">(pitched scream)</w:t>
      </w:r>
      <w:r w:rsidDel="00000000" w:rsidR="00000000" w:rsidRPr="00000000">
        <w:rPr>
          <w:rtl w:val="0"/>
        </w:rPr>
        <w:t xml:space="preserve"> — Grito agresivo desgarrado que preserva la nota melódica base.</w:t>
      </w:r>
    </w:p>
    <w:p w:rsidR="00000000" w:rsidDel="00000000" w:rsidP="00000000" w:rsidRDefault="00000000" w:rsidRPr="00000000" w14:paraId="000000A9">
      <w:pPr>
        <w:numPr>
          <w:ilvl w:val="0"/>
          <w:numId w:val="14"/>
        </w:numPr>
        <w:spacing w:after="0" w:afterAutospacing="0" w:lineRule="auto"/>
        <w:ind w:left="720" w:hanging="360"/>
      </w:pPr>
      <w:r w:rsidDel="00000000" w:rsidR="00000000" w:rsidRPr="00000000">
        <w:rPr>
          <w:color w:val="188038"/>
          <w:rtl w:val="0"/>
        </w:rPr>
        <w:t xml:space="preserve">(vocal fry)</w:t>
      </w:r>
      <w:r w:rsidDel="00000000" w:rsidR="00000000" w:rsidRPr="00000000">
        <w:rPr>
          <w:rtl w:val="0"/>
        </w:rPr>
        <w:t xml:space="preserve"> — Añade textura crujiente y distorsión armónica sobre la voz limpia.</w:t>
      </w:r>
    </w:p>
    <w:p w:rsidR="00000000" w:rsidDel="00000000" w:rsidP="00000000" w:rsidRDefault="00000000" w:rsidRPr="00000000" w14:paraId="000000AA">
      <w:pPr>
        <w:numPr>
          <w:ilvl w:val="0"/>
          <w:numId w:val="14"/>
        </w:numPr>
        <w:spacing w:after="0" w:afterAutospacing="0" w:lineRule="auto"/>
        <w:ind w:left="720" w:hanging="360"/>
      </w:pPr>
      <w:r w:rsidDel="00000000" w:rsidR="00000000" w:rsidRPr="00000000">
        <w:rPr>
          <w:color w:val="188038"/>
          <w:rtl w:val="0"/>
        </w:rPr>
        <w:t xml:space="preserve">(gritty belting)</w:t>
      </w:r>
      <w:r w:rsidDel="00000000" w:rsidR="00000000" w:rsidRPr="00000000">
        <w:rPr>
          <w:rtl w:val="0"/>
        </w:rPr>
        <w:t xml:space="preserve"> — Canto en registro alto con máxima potencia y compresión.</w:t>
      </w:r>
    </w:p>
    <w:p w:rsidR="00000000" w:rsidDel="00000000" w:rsidP="00000000" w:rsidRDefault="00000000" w:rsidRPr="00000000" w14:paraId="000000AB">
      <w:pPr>
        <w:numPr>
          <w:ilvl w:val="0"/>
          <w:numId w:val="14"/>
        </w:numPr>
        <w:spacing w:after="0" w:afterAutospacing="0" w:lineRule="auto"/>
        <w:ind w:left="720" w:hanging="360"/>
      </w:pPr>
      <w:r w:rsidDel="00000000" w:rsidR="00000000" w:rsidRPr="00000000">
        <w:rPr>
          <w:color w:val="188038"/>
          <w:rtl w:val="0"/>
        </w:rPr>
        <w:t xml:space="preserve">(haunting falsetto)</w:t>
      </w:r>
      <w:r w:rsidDel="00000000" w:rsidR="00000000" w:rsidRPr="00000000">
        <w:rPr>
          <w:rtl w:val="0"/>
        </w:rPr>
        <w:t xml:space="preserve"> — Transición instantánea a voz de cabeza pura con aire.</w:t>
      </w:r>
    </w:p>
    <w:p w:rsidR="00000000" w:rsidDel="00000000" w:rsidP="00000000" w:rsidRDefault="00000000" w:rsidRPr="00000000" w14:paraId="000000AC">
      <w:pPr>
        <w:numPr>
          <w:ilvl w:val="0"/>
          <w:numId w:val="14"/>
        </w:numPr>
        <w:spacing w:after="0" w:afterAutospacing="0" w:lineRule="auto"/>
        <w:ind w:left="720" w:hanging="360"/>
      </w:pPr>
      <w:r w:rsidDel="00000000" w:rsidR="00000000" w:rsidRPr="00000000">
        <w:rPr>
          <w:color w:val="188038"/>
          <w:rtl w:val="0"/>
        </w:rPr>
        <w:t xml:space="preserve">(operatic vibrato)</w:t>
      </w:r>
      <w:r w:rsidDel="00000000" w:rsidR="00000000" w:rsidRPr="00000000">
        <w:rPr>
          <w:rtl w:val="0"/>
        </w:rPr>
        <w:t xml:space="preserve"> — Fuerza vibratos clásicos dramáticos, anchos y sostenidos.</w:t>
      </w:r>
    </w:p>
    <w:p w:rsidR="00000000" w:rsidDel="00000000" w:rsidP="00000000" w:rsidRDefault="00000000" w:rsidRPr="00000000" w14:paraId="000000AD">
      <w:pPr>
        <w:numPr>
          <w:ilvl w:val="0"/>
          <w:numId w:val="14"/>
        </w:numPr>
        <w:spacing w:after="0" w:afterAutospacing="0" w:lineRule="auto"/>
        <w:ind w:left="720" w:hanging="360"/>
      </w:pPr>
      <w:r w:rsidDel="00000000" w:rsidR="00000000" w:rsidRPr="00000000">
        <w:rPr>
          <w:color w:val="188038"/>
          <w:rtl w:val="0"/>
        </w:rPr>
        <w:t xml:space="preserve">(whispered)</w:t>
      </w:r>
      <w:r w:rsidDel="00000000" w:rsidR="00000000" w:rsidRPr="00000000">
        <w:rPr>
          <w:rtl w:val="0"/>
        </w:rPr>
        <w:t xml:space="preserve"> / </w:t>
      </w:r>
      <w:r w:rsidDel="00000000" w:rsidR="00000000" w:rsidRPr="00000000">
        <w:rPr>
          <w:color w:val="188038"/>
          <w:rtl w:val="0"/>
        </w:rPr>
        <w:t xml:space="preserve">(harsh whisper)</w:t>
      </w:r>
      <w:r w:rsidDel="00000000" w:rsidR="00000000" w:rsidRPr="00000000">
        <w:rPr>
          <w:rtl w:val="0"/>
        </w:rPr>
        <w:t xml:space="preserve"> — Susurros con alta presencia en la mezcla estéreo.</w:t>
      </w:r>
    </w:p>
    <w:p w:rsidR="00000000" w:rsidDel="00000000" w:rsidP="00000000" w:rsidRDefault="00000000" w:rsidRPr="00000000" w14:paraId="000000AE">
      <w:pPr>
        <w:numPr>
          <w:ilvl w:val="0"/>
          <w:numId w:val="14"/>
        </w:numPr>
        <w:spacing w:after="0" w:afterAutospacing="0" w:lineRule="auto"/>
        <w:ind w:left="720" w:hanging="360"/>
      </w:pPr>
      <w:r w:rsidDel="00000000" w:rsidR="00000000" w:rsidRPr="00000000">
        <w:rPr>
          <w:color w:val="188038"/>
          <w:rtl w:val="0"/>
        </w:rPr>
        <w:t xml:space="preserve">(spoken word)</w:t>
      </w:r>
      <w:r w:rsidDel="00000000" w:rsidR="00000000" w:rsidRPr="00000000">
        <w:rPr>
          <w:rtl w:val="0"/>
        </w:rPr>
        <w:t xml:space="preserve"> — Desconecta el motor melódico; recitación dramática pura.</w:t>
      </w:r>
    </w:p>
    <w:p w:rsidR="00000000" w:rsidDel="00000000" w:rsidP="00000000" w:rsidRDefault="00000000" w:rsidRPr="00000000" w14:paraId="000000AF">
      <w:pPr>
        <w:numPr>
          <w:ilvl w:val="0"/>
          <w:numId w:val="14"/>
        </w:numPr>
        <w:spacing w:after="0" w:afterAutospacing="0" w:lineRule="auto"/>
        <w:ind w:left="720" w:hanging="360"/>
      </w:pPr>
      <w:r w:rsidDel="00000000" w:rsidR="00000000" w:rsidRPr="00000000">
        <w:rPr>
          <w:color w:val="188038"/>
          <w:rtl w:val="0"/>
        </w:rPr>
        <w:t xml:space="preserve">(building intensity)</w:t>
      </w:r>
      <w:r w:rsidDel="00000000" w:rsidR="00000000" w:rsidRPr="00000000">
        <w:rPr>
          <w:rtl w:val="0"/>
        </w:rPr>
        <w:t xml:space="preserve"> — Orden de incremento dinámico y presión de volumen frase por frase.</w:t>
      </w:r>
    </w:p>
    <w:p w:rsidR="00000000" w:rsidDel="00000000" w:rsidP="00000000" w:rsidRDefault="00000000" w:rsidRPr="00000000" w14:paraId="000000B0">
      <w:pPr>
        <w:numPr>
          <w:ilvl w:val="0"/>
          <w:numId w:val="14"/>
        </w:numPr>
        <w:spacing w:after="0" w:afterAutospacing="0" w:lineRule="auto"/>
        <w:ind w:left="720" w:hanging="360"/>
      </w:pPr>
      <w:r w:rsidDel="00000000" w:rsidR="00000000" w:rsidRPr="00000000">
        <w:rPr>
          <w:color w:val="188038"/>
          <w:rtl w:val="0"/>
        </w:rPr>
        <w:t xml:space="preserve">(releasing tension)</w:t>
      </w:r>
      <w:r w:rsidDel="00000000" w:rsidR="00000000" w:rsidRPr="00000000">
        <w:rPr>
          <w:rtl w:val="0"/>
        </w:rPr>
        <w:t xml:space="preserve"> — Caída emocional hacia un tono más íntimo o vulnerable.</w:t>
      </w:r>
    </w:p>
    <w:p w:rsidR="00000000" w:rsidDel="00000000" w:rsidP="00000000" w:rsidRDefault="00000000" w:rsidRPr="00000000" w14:paraId="000000B1">
      <w:pPr>
        <w:numPr>
          <w:ilvl w:val="0"/>
          <w:numId w:val="14"/>
        </w:numPr>
        <w:spacing w:after="0" w:afterAutospacing="0" w:lineRule="auto"/>
        <w:ind w:left="720" w:hanging="360"/>
      </w:pPr>
      <w:r w:rsidDel="00000000" w:rsidR="00000000" w:rsidRPr="00000000">
        <w:rPr>
          <w:color w:val="188038"/>
          <w:rtl w:val="0"/>
        </w:rPr>
        <w:t xml:space="preserve">(wide stereo backing vocals)</w:t>
      </w:r>
      <w:r w:rsidDel="00000000" w:rsidR="00000000" w:rsidRPr="00000000">
        <w:rPr>
          <w:rtl w:val="0"/>
        </w:rPr>
        <w:t xml:space="preserve"> — Abre segundas voces dobladas en los extremos L y R de la mezcla.</w:t>
      </w:r>
    </w:p>
    <w:p w:rsidR="00000000" w:rsidDel="00000000" w:rsidP="00000000" w:rsidRDefault="00000000" w:rsidRPr="00000000" w14:paraId="000000B2">
      <w:pPr>
        <w:numPr>
          <w:ilvl w:val="0"/>
          <w:numId w:val="14"/>
        </w:numPr>
        <w:spacing w:after="0" w:afterAutospacing="0" w:lineRule="auto"/>
        <w:ind w:left="720" w:hanging="360"/>
      </w:pPr>
      <w:r w:rsidDel="00000000" w:rsidR="00000000" w:rsidRPr="00000000">
        <w:rPr>
          <w:color w:val="188038"/>
          <w:rtl w:val="0"/>
        </w:rPr>
        <w:t xml:space="preserve">(male choir unison backing)</w:t>
      </w:r>
      <w:r w:rsidDel="00000000" w:rsidR="00000000" w:rsidRPr="00000000">
        <w:rPr>
          <w:rtl w:val="0"/>
        </w:rPr>
        <w:t xml:space="preserve"> — Inserta peso de barítonos directamente debajo del vocalista principal.</w:t>
      </w:r>
    </w:p>
    <w:p w:rsidR="00000000" w:rsidDel="00000000" w:rsidP="00000000" w:rsidRDefault="00000000" w:rsidRPr="00000000" w14:paraId="000000B3">
      <w:pPr>
        <w:numPr>
          <w:ilvl w:val="0"/>
          <w:numId w:val="14"/>
        </w:numPr>
        <w:spacing w:after="240" w:lineRule="auto"/>
        <w:ind w:left="720" w:hanging="360"/>
      </w:pPr>
      <w:r w:rsidDel="00000000" w:rsidR="00000000" w:rsidRPr="00000000">
        <w:rPr>
          <w:color w:val="188038"/>
          <w:rtl w:val="0"/>
        </w:rPr>
        <w:t xml:space="preserve">(distorted echo)</w:t>
      </w:r>
      <w:r w:rsidDel="00000000" w:rsidR="00000000" w:rsidRPr="00000000">
        <w:rPr>
          <w:rtl w:val="0"/>
        </w:rPr>
        <w:t xml:space="preserve"> — Emula delay digital procesado en la última palabra o sílaba de la línea.</w:t>
      </w:r>
    </w:p>
    <w:p w:rsidR="00000000" w:rsidDel="00000000" w:rsidP="00000000" w:rsidRDefault="00000000" w:rsidRPr="00000000" w14:paraId="000000B4">
      <w:pPr>
        <w:pStyle w:val="Heading2"/>
        <w:keepNext w:val="0"/>
        <w:keepLines w:val="0"/>
        <w:spacing w:after="80" w:before="0" w:lineRule="auto"/>
        <w:rPr>
          <w:b w:val="1"/>
          <w:bCs w:val="1"/>
          <w:sz w:val="34"/>
          <w:szCs w:val="34"/>
        </w:rPr>
      </w:pPr>
      <w:bookmarkStart w:colFirst="0" w:colLast="0" w:name="_i35904szz3k9" w:id="10"/>
      <w:bookmarkEnd w:id="10"/>
      <w:r w:rsidDel="00000000" w:rsidR="00000000" w:rsidRPr="00000000">
        <w:rPr>
          <w:b w:val="1"/>
          <w:bCs w:val="1"/>
          <w:sz w:val="34"/>
          <w:szCs w:val="34"/>
          <w:rtl w:val="0"/>
        </w:rPr>
        <w:t xml:space="preserve">🎸 META-TAGS ESTRUCTURALES INSTRUMENTALES </w:t>
      </w:r>
      <w:r w:rsidDel="00000000" w:rsidR="00000000" w:rsidRPr="00000000">
        <w:rPr>
          <w:b w:val="1"/>
          <w:bCs w:val="1"/>
          <w:color w:val="188038"/>
          <w:sz w:val="34"/>
          <w:szCs w:val="34"/>
          <w:rtl w:val="0"/>
        </w:rPr>
        <w:t xml:space="preserve">[ ]</w:t>
      </w:r>
      <w:r w:rsidDel="00000000" w:rsidR="00000000" w:rsidRPr="00000000">
        <w:rPr>
          <w:b w:val="1"/>
          <w:bCs w:val="1"/>
          <w:sz w:val="34"/>
          <w:szCs w:val="34"/>
          <w:rtl w:val="0"/>
        </w:rPr>
        <w:t xml:space="preserve"> (DAW CONTROL)</w:t>
      </w:r>
    </w:p>
    <w:p w:rsidR="00000000" w:rsidDel="00000000" w:rsidP="00000000" w:rsidRDefault="00000000" w:rsidRPr="00000000" w14:paraId="000000B5">
      <w:pPr>
        <w:spacing w:after="240" w:lineRule="auto"/>
        <w:rPr/>
      </w:pPr>
      <w:r w:rsidDel="00000000" w:rsidR="00000000" w:rsidRPr="00000000">
        <w:rPr>
          <w:rtl w:val="0"/>
        </w:rPr>
        <w:t xml:space="preserve">Comandos para aislar en sus propias líneas de corchetes para controlar la mezcla e instrumentación global en Suno Studio:</w:t>
      </w:r>
    </w:p>
    <w:p w:rsidR="00000000" w:rsidDel="00000000" w:rsidP="00000000" w:rsidRDefault="00000000" w:rsidRPr="00000000" w14:paraId="000000B6">
      <w:pPr>
        <w:numPr>
          <w:ilvl w:val="0"/>
          <w:numId w:val="9"/>
        </w:numPr>
        <w:spacing w:after="0" w:afterAutospacing="0" w:lineRule="auto"/>
        <w:ind w:left="720" w:hanging="360"/>
      </w:pPr>
      <w:r w:rsidDel="00000000" w:rsidR="00000000" w:rsidRPr="00000000">
        <w:rPr>
          <w:color w:val="188038"/>
          <w:rtl w:val="0"/>
        </w:rPr>
        <w:t xml:space="preserve">[Blast Beat section]</w:t>
      </w:r>
      <w:r w:rsidDel="00000000" w:rsidR="00000000" w:rsidRPr="00000000">
        <w:rPr>
          <w:rtl w:val="0"/>
        </w:rPr>
        <w:t xml:space="preserve"> — Cambia instantáneamente la batería a golpes ultra rápidos alternados de caja y bombo.</w:t>
      </w:r>
    </w:p>
    <w:p w:rsidR="00000000" w:rsidDel="00000000" w:rsidP="00000000" w:rsidRDefault="00000000" w:rsidRPr="00000000" w14:paraId="000000B7">
      <w:pPr>
        <w:numPr>
          <w:ilvl w:val="0"/>
          <w:numId w:val="9"/>
        </w:numPr>
        <w:spacing w:after="0" w:afterAutospacing="0" w:lineRule="auto"/>
        <w:ind w:left="720" w:hanging="360"/>
      </w:pPr>
      <w:r w:rsidDel="00000000" w:rsidR="00000000" w:rsidRPr="00000000">
        <w:rPr>
          <w:color w:val="188038"/>
          <w:rtl w:val="0"/>
        </w:rPr>
        <w:t xml:space="preserve">[Double Bass drum build]</w:t>
      </w:r>
      <w:r w:rsidDel="00000000" w:rsidR="00000000" w:rsidRPr="00000000">
        <w:rPr>
          <w:rtl w:val="0"/>
        </w:rPr>
        <w:t xml:space="preserve"> — Activa el doble bombo continuo en galope constante para generar tensión.</w:t>
      </w:r>
    </w:p>
    <w:p w:rsidR="00000000" w:rsidDel="00000000" w:rsidP="00000000" w:rsidRDefault="00000000" w:rsidRPr="00000000" w14:paraId="000000B8">
      <w:pPr>
        <w:numPr>
          <w:ilvl w:val="0"/>
          <w:numId w:val="9"/>
        </w:numPr>
        <w:spacing w:after="0" w:afterAutospacing="0" w:lineRule="auto"/>
        <w:ind w:left="720" w:hanging="360"/>
      </w:pPr>
      <w:r w:rsidDel="00000000" w:rsidR="00000000" w:rsidRPr="00000000">
        <w:rPr>
          <w:color w:val="188038"/>
          <w:rtl w:val="0"/>
        </w:rPr>
        <w:t xml:space="preserve">[Heavy chugga breakdown]</w:t>
      </w:r>
      <w:r w:rsidDel="00000000" w:rsidR="00000000" w:rsidRPr="00000000">
        <w:rPr>
          <w:rtl w:val="0"/>
        </w:rPr>
        <w:t xml:space="preserve"> — Reduce el tempo percibido; guitarras rítmicas ejecutando acordes silenciados sincopados.</w:t>
      </w:r>
    </w:p>
    <w:p w:rsidR="00000000" w:rsidDel="00000000" w:rsidP="00000000" w:rsidRDefault="00000000" w:rsidRPr="00000000" w14:paraId="000000B9">
      <w:pPr>
        <w:numPr>
          <w:ilvl w:val="0"/>
          <w:numId w:val="9"/>
        </w:numPr>
        <w:spacing w:after="0" w:afterAutospacing="0" w:lineRule="auto"/>
        <w:ind w:left="720" w:hanging="360"/>
      </w:pPr>
      <w:r w:rsidDel="00000000" w:rsidR="00000000" w:rsidRPr="00000000">
        <w:rPr>
          <w:color w:val="188038"/>
          <w:rtl w:val="0"/>
        </w:rPr>
        <w:t xml:space="preserve">[Thall riff]</w:t>
      </w:r>
      <w:r w:rsidDel="00000000" w:rsidR="00000000" w:rsidRPr="00000000">
        <w:rPr>
          <w:rtl w:val="0"/>
        </w:rPr>
        <w:t xml:space="preserve"> — Fuerza afinaciones extremadamente bajas con patrones de tiempo matemáticos desfasados.</w:t>
      </w:r>
    </w:p>
    <w:p w:rsidR="00000000" w:rsidDel="00000000" w:rsidP="00000000" w:rsidRDefault="00000000" w:rsidRPr="00000000" w14:paraId="000000BA">
      <w:pPr>
        <w:numPr>
          <w:ilvl w:val="0"/>
          <w:numId w:val="9"/>
        </w:numPr>
        <w:spacing w:after="0" w:afterAutospacing="0" w:lineRule="auto"/>
        <w:ind w:left="720" w:hanging="360"/>
      </w:pPr>
      <w:r w:rsidDel="00000000" w:rsidR="00000000" w:rsidRPr="00000000">
        <w:rPr>
          <w:color w:val="188038"/>
          <w:rtl w:val="0"/>
        </w:rPr>
        <w:t xml:space="preserve">[Drum Roll transition]</w:t>
      </w:r>
      <w:r w:rsidDel="00000000" w:rsidR="00000000" w:rsidRPr="00000000">
        <w:rPr>
          <w:rtl w:val="0"/>
        </w:rPr>
        <w:t xml:space="preserve"> — Limpia el buffer de guitarras remanentes mediante un redoble de batería de transición.</w:t>
      </w:r>
    </w:p>
    <w:p w:rsidR="00000000" w:rsidDel="00000000" w:rsidP="00000000" w:rsidRDefault="00000000" w:rsidRPr="00000000" w14:paraId="000000BB">
      <w:pPr>
        <w:numPr>
          <w:ilvl w:val="0"/>
          <w:numId w:val="9"/>
        </w:numPr>
        <w:spacing w:after="0" w:afterAutospacing="0" w:lineRule="auto"/>
        <w:ind w:left="720" w:hanging="360"/>
      </w:pPr>
      <w:r w:rsidDel="00000000" w:rsidR="00000000" w:rsidRPr="00000000">
        <w:rPr>
          <w:color w:val="188038"/>
          <w:rtl w:val="0"/>
        </w:rPr>
        <w:t xml:space="preserve">[Epic Drop]</w:t>
      </w:r>
      <w:r w:rsidDel="00000000" w:rsidR="00000000" w:rsidRPr="00000000">
        <w:rPr>
          <w:rtl w:val="0"/>
        </w:rPr>
        <w:t xml:space="preserve"> — Silencio de milisegundos seguido de un impacto masivo de toda la producción al inicio de un coro.</w:t>
      </w:r>
    </w:p>
    <w:p w:rsidR="00000000" w:rsidDel="00000000" w:rsidP="00000000" w:rsidRDefault="00000000" w:rsidRPr="00000000" w14:paraId="000000BC">
      <w:pPr>
        <w:numPr>
          <w:ilvl w:val="0"/>
          <w:numId w:val="9"/>
        </w:numPr>
        <w:spacing w:after="0" w:afterAutospacing="0" w:lineRule="auto"/>
        <w:ind w:left="720" w:hanging="360"/>
      </w:pPr>
      <w:r w:rsidDel="00000000" w:rsidR="00000000" w:rsidRPr="00000000">
        <w:rPr>
          <w:color w:val="188038"/>
          <w:rtl w:val="0"/>
        </w:rPr>
        <w:t xml:space="preserve">[Sudden Silence]</w:t>
      </w:r>
      <w:r w:rsidDel="00000000" w:rsidR="00000000" w:rsidRPr="00000000">
        <w:rPr>
          <w:rtl w:val="0"/>
        </w:rPr>
        <w:t xml:space="preserve"> / </w:t>
      </w:r>
      <w:r w:rsidDel="00000000" w:rsidR="00000000" w:rsidRPr="00000000">
        <w:rPr>
          <w:color w:val="188038"/>
          <w:rtl w:val="0"/>
        </w:rPr>
        <w:t xml:space="preserve">[Hard Cut]</w:t>
      </w:r>
      <w:r w:rsidDel="00000000" w:rsidR="00000000" w:rsidRPr="00000000">
        <w:rPr>
          <w:rtl w:val="0"/>
        </w:rPr>
        <w:t xml:space="preserve"> — Detiene todos los instrumentos de golpe, dejando la voz o el delay flotando.</w:t>
      </w:r>
    </w:p>
    <w:p w:rsidR="00000000" w:rsidDel="00000000" w:rsidP="00000000" w:rsidRDefault="00000000" w:rsidRPr="00000000" w14:paraId="000000BD">
      <w:pPr>
        <w:numPr>
          <w:ilvl w:val="0"/>
          <w:numId w:val="9"/>
        </w:numPr>
        <w:spacing w:after="0" w:afterAutospacing="0" w:lineRule="auto"/>
        <w:ind w:left="720" w:hanging="360"/>
      </w:pPr>
      <w:r w:rsidDel="00000000" w:rsidR="00000000" w:rsidRPr="00000000">
        <w:rPr>
          <w:color w:val="188038"/>
          <w:rtl w:val="0"/>
        </w:rPr>
        <w:t xml:space="preserve">[Stripped Back Verse]</w:t>
      </w:r>
      <w:r w:rsidDel="00000000" w:rsidR="00000000" w:rsidRPr="00000000">
        <w:rPr>
          <w:rtl w:val="0"/>
        </w:rPr>
        <w:t xml:space="preserve"> — Apaga las distorsiones, manteniendo solo bajo, pads y batería minimalista.</w:t>
      </w:r>
    </w:p>
    <w:p w:rsidR="00000000" w:rsidDel="00000000" w:rsidP="00000000" w:rsidRDefault="00000000" w:rsidRPr="00000000" w14:paraId="000000BE">
      <w:pPr>
        <w:numPr>
          <w:ilvl w:val="0"/>
          <w:numId w:val="9"/>
        </w:numPr>
        <w:spacing w:after="0" w:afterAutospacing="0" w:lineRule="auto"/>
        <w:ind w:left="720" w:hanging="360"/>
      </w:pPr>
      <w:r w:rsidDel="00000000" w:rsidR="00000000" w:rsidRPr="00000000">
        <w:rPr>
          <w:color w:val="188038"/>
          <w:rtl w:val="0"/>
        </w:rPr>
        <w:t xml:space="preserve">[Orchestral Interlude]</w:t>
      </w:r>
      <w:r w:rsidDel="00000000" w:rsidR="00000000" w:rsidRPr="00000000">
        <w:rPr>
          <w:rtl w:val="0"/>
        </w:rPr>
        <w:t xml:space="preserve"> / </w:t>
      </w:r>
      <w:r w:rsidDel="00000000" w:rsidR="00000000" w:rsidRPr="00000000">
        <w:rPr>
          <w:color w:val="188038"/>
          <w:rtl w:val="0"/>
        </w:rPr>
        <w:t xml:space="preserve">[Cinematic Choir Swell]</w:t>
      </w:r>
      <w:r w:rsidDel="00000000" w:rsidR="00000000" w:rsidRPr="00000000">
        <w:rPr>
          <w:rtl w:val="0"/>
        </w:rPr>
        <w:t xml:space="preserve"> — Desconecta el set de metal y prioriza arreglos orquestales.</w:t>
      </w:r>
    </w:p>
    <w:p w:rsidR="00000000" w:rsidDel="00000000" w:rsidP="00000000" w:rsidRDefault="00000000" w:rsidRPr="00000000" w14:paraId="000000BF">
      <w:pPr>
        <w:numPr>
          <w:ilvl w:val="0"/>
          <w:numId w:val="9"/>
        </w:numPr>
        <w:spacing w:after="240" w:lineRule="auto"/>
        <w:ind w:left="720" w:hanging="360"/>
      </w:pPr>
      <w:r w:rsidDel="00000000" w:rsidR="00000000" w:rsidRPr="00000000">
        <w:rPr>
          <w:color w:val="188038"/>
          <w:rtl w:val="0"/>
        </w:rPr>
        <w:t xml:space="preserve">[No vocals, absolute vocal silence, pristine instrumental separation]</w:t>
      </w:r>
      <w:r w:rsidDel="00000000" w:rsidR="00000000" w:rsidRPr="00000000">
        <w:rPr>
          <w:rtl w:val="0"/>
        </w:rPr>
        <w:t xml:space="preserve"> — </w:t>
      </w:r>
      <w:r w:rsidDel="00000000" w:rsidR="00000000" w:rsidRPr="00000000">
        <w:rPr>
          <w:b w:val="1"/>
          <w:bCs w:val="1"/>
          <w:rtl w:val="0"/>
        </w:rPr>
        <w:t xml:space="preserve">CRÍTICO ANTI-BLEED:</w:t>
      </w:r>
      <w:r w:rsidDel="00000000" w:rsidR="00000000" w:rsidRPr="00000000">
        <w:rPr>
          <w:rtl w:val="0"/>
        </w:rPr>
        <w:t xml:space="preserve"> Fuerza al motor a cerrar los canales del clon de voz durante un solo instrumental, asegurando un Stem de guitarra 100% puro y aislable.</w:t>
      </w:r>
    </w:p>
    <w:p w:rsidR="00000000" w:rsidDel="00000000" w:rsidP="00000000" w:rsidRDefault="00000000" w:rsidRPr="00000000" w14:paraId="000000C0">
      <w:pPr>
        <w:pStyle w:val="Heading2"/>
        <w:keepNext w:val="0"/>
        <w:keepLines w:val="0"/>
        <w:spacing w:after="80" w:before="0" w:lineRule="auto"/>
        <w:rPr>
          <w:b w:val="1"/>
          <w:bCs w:val="1"/>
          <w:sz w:val="34"/>
          <w:szCs w:val="34"/>
        </w:rPr>
      </w:pPr>
      <w:bookmarkStart w:colFirst="0" w:colLast="0" w:name="_v3xewzkxkktb" w:id="11"/>
      <w:bookmarkEnd w:id="11"/>
      <w:r w:rsidDel="00000000" w:rsidR="00000000" w:rsidRPr="00000000">
        <w:rPr>
          <w:b w:val="1"/>
          <w:bCs w:val="1"/>
          <w:sz w:val="34"/>
          <w:szCs w:val="34"/>
          <w:rtl w:val="0"/>
        </w:rPr>
        <w:t xml:space="preserve">🎛️ REGLAS GLOBALES SLIDERS – LYRICA V6.2</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d043cs9dfc3s" w:id="12"/>
      <w:bookmarkEnd w:id="12"/>
      <w:r w:rsidDel="00000000" w:rsidR="00000000" w:rsidRPr="00000000">
        <w:rPr>
          <w:b w:val="1"/>
          <w:bCs w:val="1"/>
          <w:color w:val="000000"/>
          <w:sz w:val="26"/>
          <w:szCs w:val="26"/>
          <w:rtl w:val="0"/>
        </w:rPr>
        <w:t xml:space="preserve">1. Style Influence (SI)</w:t>
      </w:r>
    </w:p>
    <w:p w:rsidR="00000000" w:rsidDel="00000000" w:rsidP="00000000" w:rsidRDefault="00000000" w:rsidRPr="00000000" w14:paraId="000000C2">
      <w:pPr>
        <w:numPr>
          <w:ilvl w:val="0"/>
          <w:numId w:val="6"/>
        </w:numPr>
        <w:spacing w:after="0" w:afterAutospacing="0" w:lineRule="auto"/>
        <w:ind w:left="720" w:hanging="360"/>
      </w:pPr>
      <w:r w:rsidDel="00000000" w:rsidR="00000000" w:rsidRPr="00000000">
        <w:rPr>
          <w:b w:val="1"/>
          <w:bCs w:val="1"/>
          <w:rtl w:val="0"/>
        </w:rPr>
        <w:t xml:space="preserve">NO usar SI &gt; 80 %</w:t>
      </w:r>
      <w:r w:rsidDel="00000000" w:rsidR="00000000" w:rsidRPr="00000000">
        <w:rPr>
          <w:rtl w:val="0"/>
        </w:rPr>
        <w:t xml:space="preserve"> (causa plateau predictivo y robotización del fraseo).</w:t>
      </w:r>
    </w:p>
    <w:p w:rsidR="00000000" w:rsidDel="00000000" w:rsidP="00000000" w:rsidRDefault="00000000" w:rsidRPr="00000000" w14:paraId="000000C3">
      <w:pPr>
        <w:numPr>
          <w:ilvl w:val="0"/>
          <w:numId w:val="6"/>
        </w:numPr>
        <w:spacing w:after="0" w:afterAutospacing="0" w:lineRule="auto"/>
        <w:ind w:left="720" w:hanging="360"/>
      </w:pPr>
      <w:r w:rsidDel="00000000" w:rsidR="00000000" w:rsidRPr="00000000">
        <w:rPr>
          <w:rtl w:val="0"/>
        </w:rPr>
        <w:t xml:space="preserve">Rango optimizado: </w:t>
      </w:r>
      <w:r w:rsidDel="00000000" w:rsidR="00000000" w:rsidRPr="00000000">
        <w:rPr>
          <w:b w:val="1"/>
          <w:bCs w:val="1"/>
          <w:rtl w:val="0"/>
        </w:rPr>
        <w:t xml:space="preserve">70–78 % por subgénero</w:t>
      </w:r>
      <w:r w:rsidDel="00000000" w:rsidR="00000000" w:rsidRPr="00000000">
        <w:rPr>
          <w:rtl w:val="0"/>
        </w:rPr>
        <w:t xml:space="preserve">.</w:t>
      </w:r>
    </w:p>
    <w:p w:rsidR="00000000" w:rsidDel="00000000" w:rsidP="00000000" w:rsidRDefault="00000000" w:rsidRPr="00000000" w14:paraId="000000C4">
      <w:pPr>
        <w:numPr>
          <w:ilvl w:val="0"/>
          <w:numId w:val="6"/>
        </w:numPr>
        <w:spacing w:after="240" w:lineRule="auto"/>
        <w:ind w:left="720" w:hanging="360"/>
      </w:pPr>
      <w:r w:rsidDel="00000000" w:rsidR="00000000" w:rsidRPr="00000000">
        <w:rPr>
          <w:rtl w:val="0"/>
        </w:rPr>
        <w:t xml:space="preserve">~75 % = Balance perfecto entre claridad de género y soltura interpretativa humana.</w:t>
      </w:r>
    </w:p>
    <w:p w:rsidR="00000000" w:rsidDel="00000000" w:rsidP="00000000" w:rsidRDefault="00000000" w:rsidRPr="00000000" w14:paraId="000000C5">
      <w:pPr>
        <w:pStyle w:val="Heading3"/>
        <w:keepNext w:val="0"/>
        <w:keepLines w:val="0"/>
        <w:spacing w:before="0" w:lineRule="auto"/>
        <w:rPr>
          <w:b w:val="1"/>
          <w:bCs w:val="1"/>
          <w:color w:val="000000"/>
          <w:sz w:val="26"/>
          <w:szCs w:val="26"/>
        </w:rPr>
      </w:pPr>
      <w:bookmarkStart w:colFirst="0" w:colLast="0" w:name="_ncddkg3cmhb" w:id="13"/>
      <w:bookmarkEnd w:id="13"/>
      <w:r w:rsidDel="00000000" w:rsidR="00000000" w:rsidRPr="00000000">
        <w:rPr>
          <w:b w:val="1"/>
          <w:bCs w:val="1"/>
          <w:color w:val="000000"/>
          <w:sz w:val="26"/>
          <w:szCs w:val="26"/>
          <w:rtl w:val="0"/>
        </w:rPr>
        <w:t xml:space="preserve">2. Weirdness (W)</w:t>
      </w:r>
    </w:p>
    <w:p w:rsidR="00000000" w:rsidDel="00000000" w:rsidP="00000000" w:rsidRDefault="00000000" w:rsidRPr="00000000" w14:paraId="000000C6">
      <w:pPr>
        <w:numPr>
          <w:ilvl w:val="0"/>
          <w:numId w:val="2"/>
        </w:numPr>
        <w:spacing w:after="0" w:afterAutospacing="0" w:lineRule="auto"/>
        <w:ind w:left="720" w:hanging="360"/>
      </w:pPr>
      <w:r w:rsidDel="00000000" w:rsidR="00000000" w:rsidRPr="00000000">
        <w:rPr>
          <w:rtl w:val="0"/>
        </w:rPr>
        <w:t xml:space="preserve">Controla predictibilidad vs desviación experimental.</w:t>
      </w:r>
    </w:p>
    <w:p w:rsidR="00000000" w:rsidDel="00000000" w:rsidP="00000000" w:rsidRDefault="00000000" w:rsidRPr="00000000" w14:paraId="000000C7">
      <w:pPr>
        <w:numPr>
          <w:ilvl w:val="0"/>
          <w:numId w:val="2"/>
        </w:numPr>
        <w:spacing w:after="0" w:afterAutospacing="0" w:lineRule="auto"/>
        <w:ind w:left="720" w:hanging="360"/>
      </w:pPr>
      <w:r w:rsidDel="00000000" w:rsidR="00000000" w:rsidRPr="00000000">
        <w:rPr>
          <w:b w:val="1"/>
          <w:bCs w:val="1"/>
          <w:rtl w:val="0"/>
        </w:rPr>
        <w:t xml:space="preserve">Generación Normal:</w:t>
      </w:r>
      <w:r w:rsidDel="00000000" w:rsidR="00000000" w:rsidRPr="00000000">
        <w:rPr>
          <w:rtl w:val="0"/>
        </w:rPr>
        <w:t xml:space="preserve"> Usar W base de tabla.</w:t>
      </w:r>
    </w:p>
    <w:p w:rsidR="00000000" w:rsidDel="00000000" w:rsidP="00000000" w:rsidRDefault="00000000" w:rsidRPr="00000000" w14:paraId="000000C8">
      <w:pPr>
        <w:numPr>
          <w:ilvl w:val="0"/>
          <w:numId w:val="2"/>
        </w:numPr>
        <w:spacing w:after="0" w:afterAutospacing="0" w:lineRule="auto"/>
        <w:ind w:left="720" w:hanging="360"/>
      </w:pPr>
      <w:r w:rsidDel="00000000" w:rsidR="00000000" w:rsidRPr="00000000">
        <w:rPr>
          <w:b w:val="1"/>
          <w:bCs w:val="1"/>
          <w:rtl w:val="0"/>
        </w:rPr>
        <w:t xml:space="preserve">EXTEND:</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 = W_base − 12</w:t>
      </w:r>
      <w:r w:rsidDel="00000000" w:rsidR="00000000" w:rsidRPr="00000000">
        <w:rPr>
          <w:rtl w:val="0"/>
        </w:rPr>
        <w:t xml:space="preserve"> (OBLIGATORIO: neutraliza el style drift).</w:t>
      </w:r>
    </w:p>
    <w:p w:rsidR="00000000" w:rsidDel="00000000" w:rsidP="00000000" w:rsidRDefault="00000000" w:rsidRPr="00000000" w14:paraId="000000C9">
      <w:pPr>
        <w:numPr>
          <w:ilvl w:val="0"/>
          <w:numId w:val="2"/>
        </w:numPr>
        <w:spacing w:after="0" w:afterAutospacing="0" w:lineRule="auto"/>
        <w:ind w:left="720" w:hanging="360"/>
      </w:pPr>
      <w:r w:rsidDel="00000000" w:rsidR="00000000" w:rsidRPr="00000000">
        <w:rPr>
          <w:b w:val="1"/>
          <w:bCs w:val="1"/>
          <w:rtl w:val="0"/>
        </w:rPr>
        <w:t xml:space="preserve">REPLACE SECTION: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 = W_base − 8</w:t>
      </w:r>
      <w:r w:rsidDel="00000000" w:rsidR="00000000" w:rsidRPr="00000000">
        <w:rPr>
          <w:rtl w:val="0"/>
        </w:rPr>
        <w:t xml:space="preserve"> (coherencia local estricta).</w:t>
      </w:r>
    </w:p>
    <w:p w:rsidR="00000000" w:rsidDel="00000000" w:rsidP="00000000" w:rsidRDefault="00000000" w:rsidRPr="00000000" w14:paraId="000000CA">
      <w:pPr>
        <w:numPr>
          <w:ilvl w:val="0"/>
          <w:numId w:val="2"/>
        </w:numPr>
        <w:spacing w:after="0" w:afterAutospacing="0" w:lineRule="auto"/>
        <w:ind w:left="720" w:hanging="360"/>
      </w:pPr>
      <w:r w:rsidDel="00000000" w:rsidR="00000000" w:rsidRPr="00000000">
        <w:rPr>
          <w:b w:val="1"/>
          <w:bCs w:val="1"/>
          <w:rtl w:val="0"/>
        </w:rPr>
        <w:t xml:space="preserve">Uso de Persona / Voice / Clon: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 = W_base − 2</w:t>
      </w:r>
      <w:r w:rsidDel="00000000" w:rsidR="00000000" w:rsidRPr="00000000">
        <w:rPr>
          <w:rtl w:val="0"/>
        </w:rPr>
        <w:t xml:space="preserve"> (ancla de consistencia tímbrica).</w:t>
      </w:r>
    </w:p>
    <w:p w:rsidR="00000000" w:rsidDel="00000000" w:rsidP="00000000" w:rsidRDefault="00000000" w:rsidRPr="00000000" w14:paraId="000000CB">
      <w:pPr>
        <w:numPr>
          <w:ilvl w:val="0"/>
          <w:numId w:val="2"/>
        </w:numPr>
        <w:spacing w:after="240" w:lineRule="auto"/>
        <w:ind w:left="720" w:hanging="360"/>
      </w:pPr>
      <w:r w:rsidDel="00000000" w:rsidR="00000000" w:rsidRPr="00000000">
        <w:rPr>
          <w:b w:val="1"/>
          <w:bCs w:val="1"/>
          <w:rtl w:val="0"/>
        </w:rPr>
        <w:t xml:space="preserve">Referencia Instrumental:</w:t>
      </w:r>
      <w:r w:rsidDel="00000000" w:rsidR="00000000" w:rsidRPr="00000000">
        <w:rPr>
          <w:rtl w:val="0"/>
        </w:rPr>
        <w:t xml:space="preserve"> </w:t>
      </w:r>
      <w:r w:rsidDel="00000000" w:rsidR="00000000" w:rsidRPr="00000000">
        <w:rPr>
          <w:b w:val="1"/>
          <w:bCs w:val="1"/>
          <w:rtl w:val="0"/>
        </w:rPr>
        <w:t xml:space="preserve">W = W_base + 3</w:t>
      </w:r>
      <w:r w:rsidDel="00000000" w:rsidR="00000000" w:rsidRPr="00000000">
        <w:rPr>
          <w:rtl w:val="0"/>
        </w:rPr>
        <w:t xml:space="preserve"> (permite elaboración creativa sobre el riff).</w:t>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87a0nplt0s69" w:id="14"/>
      <w:bookmarkEnd w:id="14"/>
      <w:r w:rsidDel="00000000" w:rsidR="00000000" w:rsidRPr="00000000">
        <w:rPr>
          <w:b w:val="1"/>
          <w:bCs w:val="1"/>
          <w:color w:val="000000"/>
          <w:sz w:val="26"/>
          <w:szCs w:val="26"/>
          <w:rtl w:val="0"/>
        </w:rPr>
        <w:t xml:space="preserve">3. Audio Influence (AI)</w:t>
      </w:r>
    </w:p>
    <w:p w:rsidR="00000000" w:rsidDel="00000000" w:rsidP="00000000" w:rsidRDefault="00000000" w:rsidRPr="00000000" w14:paraId="000000CD">
      <w:pPr>
        <w:numPr>
          <w:ilvl w:val="0"/>
          <w:numId w:val="21"/>
        </w:numPr>
        <w:spacing w:after="0" w:afterAutospacing="0" w:lineRule="auto"/>
        <w:ind w:left="720" w:hanging="360"/>
      </w:pPr>
      <w:r w:rsidDel="00000000" w:rsidR="00000000" w:rsidRPr="00000000">
        <w:rPr>
          <w:rtl w:val="0"/>
        </w:rPr>
        <w:t xml:space="preserve">Solo se activa ante upload físico o uso de Voice/Custom Model en Studio.</w:t>
      </w:r>
    </w:p>
    <w:p w:rsidR="00000000" w:rsidDel="00000000" w:rsidP="00000000" w:rsidRDefault="00000000" w:rsidRPr="00000000" w14:paraId="000000CE">
      <w:pPr>
        <w:numPr>
          <w:ilvl w:val="0"/>
          <w:numId w:val="21"/>
        </w:numPr>
        <w:spacing w:after="0" w:afterAutospacing="0" w:lineRule="auto"/>
        <w:ind w:left="720" w:hanging="360"/>
      </w:pPr>
      <w:r w:rsidDel="00000000" w:rsidR="00000000" w:rsidRPr="00000000">
        <w:rPr>
          <w:b w:val="1"/>
          <w:bCs w:val="1"/>
          <w:rtl w:val="0"/>
        </w:rPr>
        <w:t xml:space="preserve">Referencia Vocal / Persona / Voice:</w:t>
      </w:r>
      <w:r w:rsidDel="00000000" w:rsidR="00000000" w:rsidRPr="00000000">
        <w:rPr>
          <w:rtl w:val="0"/>
        </w:rPr>
        <w:t xml:space="preserve"> </w:t>
      </w:r>
      <w:r w:rsidDel="00000000" w:rsidR="00000000" w:rsidRPr="00000000">
        <w:rPr>
          <w:b w:val="1"/>
          <w:bCs w:val="1"/>
          <w:rtl w:val="0"/>
        </w:rPr>
        <w:t xml:space="preserve">45–60 %</w:t>
      </w:r>
      <w:r w:rsidDel="00000000" w:rsidR="00000000" w:rsidRPr="00000000">
        <w:rPr>
          <w:rtl w:val="0"/>
        </w:rPr>
        <w:t xml:space="preserve"> (ancla el timbre sin rigidizar el fraseo).</w:t>
      </w:r>
    </w:p>
    <w:p w:rsidR="00000000" w:rsidDel="00000000" w:rsidP="00000000" w:rsidRDefault="00000000" w:rsidRPr="00000000" w14:paraId="000000CF">
      <w:pPr>
        <w:numPr>
          <w:ilvl w:val="0"/>
          <w:numId w:val="21"/>
        </w:numPr>
        <w:spacing w:after="0" w:afterAutospacing="0" w:lineRule="auto"/>
        <w:ind w:left="720" w:hanging="360"/>
      </w:pPr>
      <w:r w:rsidDel="00000000" w:rsidR="00000000" w:rsidRPr="00000000">
        <w:rPr>
          <w:b w:val="1"/>
          <w:bCs w:val="1"/>
          <w:rtl w:val="0"/>
        </w:rPr>
        <w:t xml:space="preserve">Referencia Instrumental (Loop/Riff):</w:t>
      </w:r>
      <w:r w:rsidDel="00000000" w:rsidR="00000000" w:rsidRPr="00000000">
        <w:rPr>
          <w:rtl w:val="0"/>
        </w:rPr>
        <w:t xml:space="preserve"> </w:t>
      </w:r>
      <w:r w:rsidDel="00000000" w:rsidR="00000000" w:rsidRPr="00000000">
        <w:rPr>
          <w:b w:val="1"/>
          <w:bCs w:val="1"/>
          <w:rtl w:val="0"/>
        </w:rPr>
        <w:t xml:space="preserve">35–50 %</w:t>
      </w:r>
      <w:r w:rsidDel="00000000" w:rsidR="00000000" w:rsidRPr="00000000">
        <w:rPr>
          <w:rtl w:val="0"/>
        </w:rPr>
        <w:t xml:space="preserve"> (guía el groove armónico sin copiarlo 1:1).</w:t>
      </w:r>
    </w:p>
    <w:p w:rsidR="00000000" w:rsidDel="00000000" w:rsidP="00000000" w:rsidRDefault="00000000" w:rsidRPr="00000000" w14:paraId="000000D0">
      <w:pPr>
        <w:numPr>
          <w:ilvl w:val="0"/>
          <w:numId w:val="21"/>
        </w:numPr>
        <w:spacing w:after="240" w:lineRule="auto"/>
        <w:ind w:left="720" w:hanging="360"/>
      </w:pPr>
      <w:r w:rsidDel="00000000" w:rsidR="00000000" w:rsidRPr="00000000">
        <w:rPr>
          <w:b w:val="1"/>
          <w:bCs w:val="1"/>
          <w:rtl w:val="0"/>
        </w:rPr>
        <w:t xml:space="preserve">Evitar valores &gt; 75 %</w:t>
      </w:r>
      <w:r w:rsidDel="00000000" w:rsidR="00000000" w:rsidRPr="00000000">
        <w:rPr>
          <w:rtl w:val="0"/>
        </w:rPr>
        <w:t xml:space="preserve"> (mata la creatividad y deforma los transitorios).</w:t>
      </w:r>
    </w:p>
    <w:p w:rsidR="00000000" w:rsidDel="00000000" w:rsidP="00000000" w:rsidRDefault="00000000" w:rsidRPr="00000000" w14:paraId="000000D1">
      <w:pPr>
        <w:pStyle w:val="Heading2"/>
        <w:keepNext w:val="0"/>
        <w:keepLines w:val="0"/>
        <w:spacing w:after="80" w:before="0" w:lineRule="auto"/>
        <w:rPr>
          <w:b w:val="1"/>
          <w:bCs w:val="1"/>
          <w:sz w:val="34"/>
          <w:szCs w:val="34"/>
        </w:rPr>
      </w:pPr>
      <w:bookmarkStart w:colFirst="0" w:colLast="0" w:name="_spodac3xon8b" w:id="15"/>
      <w:bookmarkEnd w:id="15"/>
      <w:r w:rsidDel="00000000" w:rsidR="00000000" w:rsidRPr="00000000">
        <w:rPr>
          <w:b w:val="1"/>
          <w:bCs w:val="1"/>
          <w:sz w:val="34"/>
          <w:szCs w:val="34"/>
          <w:rtl w:val="0"/>
        </w:rPr>
        <w:t xml:space="preserve">🚫 EXCLUDE STYLES – V6.2 BLINDADO (37 ITEMS)</w:t>
      </w:r>
    </w:p>
    <w:p w:rsidR="00000000" w:rsidDel="00000000" w:rsidP="00000000" w:rsidRDefault="00000000" w:rsidRPr="00000000" w14:paraId="000000D2">
      <w:pPr>
        <w:spacing w:after="240" w:lineRule="auto"/>
        <w:rPr>
          <w:b w:val="1"/>
          <w:bCs w:val="1"/>
        </w:rPr>
      </w:pPr>
      <w:r w:rsidDel="00000000" w:rsidR="00000000" w:rsidRPr="00000000">
        <w:rPr>
          <w:b w:val="1"/>
          <w:bCs w:val="1"/>
          <w:rtl w:val="0"/>
        </w:rPr>
        <w:t xml:space="preserve">Copiar TODO el bloque a “Exclude Styles” en Advanced Options:</w:t>
      </w:r>
    </w:p>
    <w:p w:rsidR="00000000" w:rsidDel="00000000" w:rsidP="00000000" w:rsidRDefault="00000000" w:rsidRPr="00000000" w14:paraId="000000D3">
      <w:pPr>
        <w:rPr/>
      </w:pPr>
      <w:r w:rsidDel="00000000" w:rsidR="00000000" w:rsidRPr="00000000">
        <w:rPr>
          <w:rtl w:val="0"/>
        </w:rPr>
        <w:t xml:space="preserve">Plaintext</w:t>
      </w:r>
    </w:p>
    <w:p w:rsidR="00000000" w:rsidDel="00000000" w:rsidP="00000000" w:rsidRDefault="00000000" w:rsidRPr="00000000" w14:paraId="000000D4">
      <w:pPr>
        <w:rPr/>
      </w:pPr>
      <w:r w:rsidDel="00000000" w:rsidR="00000000" w:rsidRPr="00000000">
        <w:rPr>
          <w:rtl w:val="0"/>
        </w:rPr>
        <w:t xml:space="preserve">harsh digital artifacts, clipping, bright highs, digital clicking, square wave artifacts, harsh treble, rough transients, metallic tone, thin production, amateur quality, synthetic tone, robotic vocals, digital harshness, white noise, shimmer, residual noise, latent artifacts, muddy mix, poor separation, compressed sound, flat dynamics, poor voice leading, muddled harmonies, unclear chord progression, forced vibrato, unnatural breathiness, inconsistent tone, vocal strain artifacts, autotune artifacts, amateur mastering, insufficient stereo separation, phase issues in mix, Spanish Spain accent, Castilian pronunciation, theta sound, Spanish lisp pronunciation, European Spanish, Spain dialect, European accent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keepNext w:val="0"/>
        <w:keepLines w:val="0"/>
        <w:spacing w:after="80" w:before="0" w:lineRule="auto"/>
        <w:rPr>
          <w:b w:val="1"/>
          <w:bCs w:val="1"/>
          <w:sz w:val="34"/>
          <w:szCs w:val="34"/>
        </w:rPr>
      </w:pPr>
      <w:bookmarkStart w:colFirst="0" w:colLast="0" w:name="_hsbb4j4yqof0" w:id="16"/>
      <w:bookmarkEnd w:id="16"/>
      <w:r w:rsidDel="00000000" w:rsidR="00000000" w:rsidRPr="00000000">
        <w:rPr>
          <w:b w:val="1"/>
          <w:bCs w:val="1"/>
          <w:sz w:val="34"/>
          <w:szCs w:val="34"/>
          <w:rtl w:val="0"/>
        </w:rPr>
        <w:t xml:space="preserve">🎤 PERSONAS / VOICES – CONSISTENCY PROTOCOL</w:t>
      </w:r>
    </w:p>
    <w:p w:rsidR="00000000" w:rsidDel="00000000" w:rsidP="00000000" w:rsidRDefault="00000000" w:rsidRPr="00000000" w14:paraId="000000D7">
      <w:pPr>
        <w:pStyle w:val="Heading3"/>
        <w:keepNext w:val="0"/>
        <w:keepLines w:val="0"/>
        <w:spacing w:before="0" w:lineRule="auto"/>
        <w:rPr>
          <w:b w:val="1"/>
          <w:bCs w:val="1"/>
          <w:color w:val="000000"/>
          <w:sz w:val="26"/>
          <w:szCs w:val="26"/>
        </w:rPr>
      </w:pPr>
      <w:bookmarkStart w:colFirst="0" w:colLast="0" w:name="_9l2xk1u1sl20" w:id="17"/>
      <w:bookmarkEnd w:id="17"/>
      <w:r w:rsidDel="00000000" w:rsidR="00000000" w:rsidRPr="00000000">
        <w:rPr>
          <w:b w:val="1"/>
          <w:bCs w:val="1"/>
          <w:color w:val="000000"/>
          <w:sz w:val="26"/>
          <w:szCs w:val="26"/>
          <w:rtl w:val="0"/>
        </w:rPr>
        <w:t xml:space="preserve">Step 1 – Evaluar la voz generada</w:t>
      </w:r>
    </w:p>
    <w:p w:rsidR="00000000" w:rsidDel="00000000" w:rsidP="00000000" w:rsidRDefault="00000000" w:rsidRPr="00000000" w14:paraId="000000D8">
      <w:pPr>
        <w:spacing w:after="240" w:lineRule="auto"/>
        <w:rPr/>
      </w:pPr>
      <w:r w:rsidDel="00000000" w:rsidR="00000000" w:rsidRPr="00000000">
        <w:rPr>
          <w:rFonts w:ascii="Arial Unicode MS" w:cs="Arial Unicode MS" w:eastAsia="Arial Unicode MS" w:hAnsi="Arial Unicode MS"/>
          <w:rtl w:val="0"/>
        </w:rPr>
        <w:t xml:space="preserve">✓ ¿Cumple con las inflexiones deseadas?</w:t>
      </w:r>
    </w:p>
    <w:p w:rsidR="00000000" w:rsidDel="00000000" w:rsidP="00000000" w:rsidRDefault="00000000" w:rsidRPr="00000000" w14:paraId="000000D9">
      <w:pPr>
        <w:spacing w:after="240" w:lineRule="auto"/>
        <w:rPr/>
      </w:pPr>
      <w:r w:rsidDel="00000000" w:rsidR="00000000" w:rsidRPr="00000000">
        <w:rPr>
          <w:rFonts w:ascii="Arial Unicode MS" w:cs="Arial Unicode MS" w:eastAsia="Arial Unicode MS" w:hAnsi="Arial Unicode MS"/>
          <w:rtl w:val="0"/>
        </w:rPr>
        <w:t xml:space="preserve">✓ ¿El tono refleja la identidad dramática del subgénero?</w:t>
      </w:r>
    </w:p>
    <w:p w:rsidR="00000000" w:rsidDel="00000000" w:rsidP="00000000" w:rsidRDefault="00000000" w:rsidRPr="00000000" w14:paraId="000000DA">
      <w:pPr>
        <w:pStyle w:val="Heading3"/>
        <w:keepNext w:val="0"/>
        <w:keepLines w:val="0"/>
        <w:spacing w:before="0" w:lineRule="auto"/>
        <w:rPr>
          <w:b w:val="1"/>
          <w:bCs w:val="1"/>
          <w:color w:val="000000"/>
          <w:sz w:val="26"/>
          <w:szCs w:val="26"/>
        </w:rPr>
      </w:pPr>
      <w:bookmarkStart w:colFirst="0" w:colLast="0" w:name="_j2jnnqgetb5u" w:id="18"/>
      <w:bookmarkEnd w:id="18"/>
      <w:r w:rsidDel="00000000" w:rsidR="00000000" w:rsidRPr="00000000">
        <w:rPr>
          <w:b w:val="1"/>
          <w:bCs w:val="1"/>
          <w:color w:val="000000"/>
          <w:sz w:val="26"/>
          <w:szCs w:val="26"/>
          <w:rtl w:val="0"/>
        </w:rPr>
        <w:t xml:space="preserve">Step 2 – Guardar como Persona / Voice en Suno Studio</w:t>
      </w:r>
    </w:p>
    <w:p w:rsidR="00000000" w:rsidDel="00000000" w:rsidP="00000000" w:rsidRDefault="00000000" w:rsidRPr="00000000" w14:paraId="000000DB">
      <w:pPr>
        <w:numPr>
          <w:ilvl w:val="0"/>
          <w:numId w:val="13"/>
        </w:numPr>
        <w:spacing w:after="0" w:afterAutospacing="0" w:lineRule="auto"/>
        <w:ind w:left="720" w:hanging="360"/>
      </w:pPr>
      <w:r w:rsidDel="00000000" w:rsidR="00000000" w:rsidRPr="00000000">
        <w:rPr>
          <w:rtl w:val="0"/>
        </w:rPr>
        <w:t xml:space="preserve">Ejecutar opción "Save as Voice / Persona" en el track base.</w:t>
      </w:r>
    </w:p>
    <w:p w:rsidR="00000000" w:rsidDel="00000000" w:rsidP="00000000" w:rsidRDefault="00000000" w:rsidRPr="00000000" w14:paraId="000000DC">
      <w:pPr>
        <w:numPr>
          <w:ilvl w:val="0"/>
          <w:numId w:val="13"/>
        </w:numPr>
        <w:spacing w:after="240" w:lineRule="auto"/>
        <w:ind w:left="720" w:hanging="360"/>
      </w:pPr>
      <w:r w:rsidDel="00000000" w:rsidR="00000000" w:rsidRPr="00000000">
        <w:rPr>
          <w:rtl w:val="0"/>
        </w:rPr>
        <w:t xml:space="preserve">Formato de Naming: </w:t>
      </w:r>
      <w:r w:rsidDel="00000000" w:rsidR="00000000" w:rsidRPr="00000000">
        <w:rPr>
          <w:color w:val="188038"/>
          <w:rtl w:val="0"/>
        </w:rPr>
        <w:t xml:space="preserve">[SUBGÉNERO]_[PROYECTO]_[CARÁCTER]</w:t>
      </w:r>
      <w:r w:rsidDel="00000000" w:rsidR="00000000" w:rsidRPr="00000000">
        <w:rPr>
          <w:rtl w:val="0"/>
        </w:rPr>
        <w:t xml:space="preserve">. </w:t>
      </w:r>
      <w:r w:rsidDel="00000000" w:rsidR="00000000" w:rsidRPr="00000000">
        <w:rPr>
          <w:i w:val="1"/>
          <w:iCs w:val="1"/>
          <w:rtl w:val="0"/>
        </w:rPr>
        <w:t xml:space="preserve">(Ej. POWER_ETERIA_HEROIC_TENOR)</w:t>
      </w:r>
    </w:p>
    <w:p w:rsidR="00000000" w:rsidDel="00000000" w:rsidP="00000000" w:rsidRDefault="00000000" w:rsidRPr="00000000" w14:paraId="000000DD">
      <w:pPr>
        <w:pStyle w:val="Heading3"/>
        <w:keepNext w:val="0"/>
        <w:keepLines w:val="0"/>
        <w:spacing w:before="0" w:lineRule="auto"/>
        <w:rPr>
          <w:b w:val="1"/>
          <w:bCs w:val="1"/>
          <w:color w:val="000000"/>
          <w:sz w:val="26"/>
          <w:szCs w:val="26"/>
        </w:rPr>
      </w:pPr>
      <w:bookmarkStart w:colFirst="0" w:colLast="0" w:name="_ocf7gbrqhb7t" w:id="19"/>
      <w:bookmarkEnd w:id="19"/>
      <w:r w:rsidDel="00000000" w:rsidR="00000000" w:rsidRPr="00000000">
        <w:rPr>
          <w:b w:val="1"/>
          <w:bCs w:val="1"/>
          <w:color w:val="000000"/>
          <w:sz w:val="26"/>
          <w:szCs w:val="26"/>
          <w:rtl w:val="0"/>
        </w:rPr>
        <w:t xml:space="preserve">Step 3 – Reutilización Táctica</w:t>
      </w:r>
    </w:p>
    <w:p w:rsidR="00000000" w:rsidDel="00000000" w:rsidP="00000000" w:rsidRDefault="00000000" w:rsidRPr="00000000" w14:paraId="000000DE">
      <w:pPr>
        <w:numPr>
          <w:ilvl w:val="0"/>
          <w:numId w:val="17"/>
        </w:numPr>
        <w:spacing w:after="0" w:afterAutospacing="0" w:lineRule="auto"/>
        <w:ind w:left="720" w:hanging="360"/>
      </w:pPr>
      <w:r w:rsidDel="00000000" w:rsidR="00000000" w:rsidRPr="00000000">
        <w:rPr>
          <w:rtl w:val="0"/>
        </w:rPr>
        <w:t xml:space="preserve">Seleccionar la Persona guardada en el panel izquierdo de Suno Studio.</w:t>
      </w:r>
    </w:p>
    <w:p w:rsidR="00000000" w:rsidDel="00000000" w:rsidP="00000000" w:rsidRDefault="00000000" w:rsidRPr="00000000" w14:paraId="000000DF">
      <w:pPr>
        <w:numPr>
          <w:ilvl w:val="0"/>
          <w:numId w:val="17"/>
        </w:numPr>
        <w:spacing w:after="0" w:afterAutospacing="0" w:lineRule="auto"/>
        <w:ind w:left="720" w:hanging="360"/>
      </w:pPr>
      <w:r w:rsidDel="00000000" w:rsidR="00000000" w:rsidRPr="00000000">
        <w:rPr>
          <w:rtl w:val="0"/>
        </w:rPr>
        <w:t xml:space="preserve">Configurar Sliders: </w:t>
      </w:r>
      <w:r w:rsidDel="00000000" w:rsidR="00000000" w:rsidRPr="00000000">
        <w:rPr>
          <w:rFonts w:ascii="Arial Unicode MS" w:cs="Arial Unicode MS" w:eastAsia="Arial Unicode MS" w:hAnsi="Arial Unicode MS"/>
          <w:b w:val="1"/>
          <w:bCs w:val="1"/>
          <w:rtl w:val="0"/>
        </w:rPr>
        <w:t xml:space="preserve">Weirdness = valor de tabla − 2</w:t>
      </w:r>
      <w:r w:rsidDel="00000000" w:rsidR="00000000" w:rsidRPr="00000000">
        <w:rPr>
          <w:rtl w:val="0"/>
        </w:rPr>
        <w:t xml:space="preserve"> | </w:t>
      </w:r>
      <w:r w:rsidDel="00000000" w:rsidR="00000000" w:rsidRPr="00000000">
        <w:rPr>
          <w:b w:val="1"/>
          <w:bCs w:val="1"/>
          <w:rtl w:val="0"/>
        </w:rPr>
        <w:t xml:space="preserve">Style Influence = valor de tabla</w:t>
      </w:r>
      <w:r w:rsidDel="00000000" w:rsidR="00000000" w:rsidRPr="00000000">
        <w:rPr>
          <w:rtl w:val="0"/>
        </w:rPr>
        <w:t xml:space="preserve">.</w:t>
      </w:r>
    </w:p>
    <w:p w:rsidR="00000000" w:rsidDel="00000000" w:rsidP="00000000" w:rsidRDefault="00000000" w:rsidRPr="00000000" w14:paraId="000000E0">
      <w:pPr>
        <w:numPr>
          <w:ilvl w:val="0"/>
          <w:numId w:val="17"/>
        </w:numPr>
        <w:spacing w:after="240" w:lineRule="auto"/>
        <w:ind w:left="720" w:hanging="360"/>
      </w:pPr>
      <w:r w:rsidDel="00000000" w:rsidR="00000000" w:rsidRPr="00000000">
        <w:rPr>
          <w:rtl w:val="0"/>
        </w:rPr>
        <w:t xml:space="preserve">Forzar el tag de blindaje </w:t>
      </w:r>
      <w:r w:rsidDel="00000000" w:rsidR="00000000" w:rsidRPr="00000000">
        <w:rPr>
          <w:color w:val="188038"/>
          <w:rtl w:val="0"/>
        </w:rPr>
        <w:t xml:space="preserve">[Tight arrangement]</w:t>
      </w:r>
      <w:r w:rsidDel="00000000" w:rsidR="00000000" w:rsidRPr="00000000">
        <w:rPr>
          <w:rtl w:val="0"/>
        </w:rPr>
        <w:t xml:space="preserve"> al final exacto del Módulo 2 para evitar expansión fantasma.</w:t>
      </w:r>
    </w:p>
    <w:p w:rsidR="00000000" w:rsidDel="00000000" w:rsidP="00000000" w:rsidRDefault="00000000" w:rsidRPr="00000000" w14:paraId="000000E1">
      <w:pPr>
        <w:pStyle w:val="Heading2"/>
        <w:keepNext w:val="0"/>
        <w:keepLines w:val="0"/>
        <w:spacing w:after="80" w:before="0" w:lineRule="auto"/>
        <w:rPr>
          <w:b w:val="1"/>
          <w:bCs w:val="1"/>
          <w:sz w:val="34"/>
          <w:szCs w:val="34"/>
        </w:rPr>
      </w:pPr>
      <w:bookmarkStart w:colFirst="0" w:colLast="0" w:name="_ruw11rsfyd4z" w:id="20"/>
      <w:bookmarkEnd w:id="20"/>
      <w:r w:rsidDel="00000000" w:rsidR="00000000" w:rsidRPr="00000000">
        <w:rPr>
          <w:rFonts w:ascii="Arial Unicode MS" w:cs="Arial Unicode MS" w:eastAsia="Arial Unicode MS" w:hAnsi="Arial Unicode MS"/>
          <w:b w:val="1"/>
          <w:bCs w:val="1"/>
          <w:sz w:val="34"/>
          <w:szCs w:val="34"/>
          <w:rtl w:val="0"/>
        </w:rPr>
        <w:t xml:space="preserve">✅ CHECKLIST DE VALIDACIÓN V6.2</w:t>
      </w:r>
    </w:p>
    <w:p w:rsidR="00000000" w:rsidDel="00000000" w:rsidP="00000000" w:rsidRDefault="00000000" w:rsidRPr="00000000" w14:paraId="000000E2">
      <w:pPr>
        <w:numPr>
          <w:ilvl w:val="0"/>
          <w:numId w:val="11"/>
        </w:numPr>
        <w:spacing w:after="0" w:afterAutospacing="0" w:lineRule="auto"/>
        <w:ind w:left="720" w:hanging="360"/>
      </w:pPr>
      <w:r w:rsidDel="00000000" w:rsidR="00000000" w:rsidRPr="00000000">
        <w:rPr>
          <w:rtl w:val="0"/>
        </w:rPr>
        <w:t xml:space="preserve">[ ] Subgénero detectado y mapeado con sliders correspondientes.</w:t>
      </w:r>
    </w:p>
    <w:p w:rsidR="00000000" w:rsidDel="00000000" w:rsidP="00000000" w:rsidRDefault="00000000" w:rsidRPr="00000000" w14:paraId="000000E3">
      <w:pPr>
        <w:numPr>
          <w:ilvl w:val="0"/>
          <w:numId w:val="11"/>
        </w:numPr>
        <w:spacing w:after="0" w:afterAutospacing="0" w:lineRule="auto"/>
        <w:ind w:left="720" w:hanging="360"/>
      </w:pPr>
      <w:r w:rsidDel="00000000" w:rsidR="00000000" w:rsidRPr="00000000">
        <w:rPr>
          <w:rtl w:val="0"/>
        </w:rPr>
        <w:t xml:space="preserve">[ ] Weirdness adaptado según el escenario técnico (Normal/Extend/Replace).</w:t>
      </w:r>
    </w:p>
    <w:p w:rsidR="00000000" w:rsidDel="00000000" w:rsidP="00000000" w:rsidRDefault="00000000" w:rsidRPr="00000000" w14:paraId="000000E4">
      <w:pPr>
        <w:numPr>
          <w:ilvl w:val="0"/>
          <w:numId w:val="11"/>
        </w:numPr>
        <w:spacing w:after="0" w:afterAutospacing="0" w:lineRule="auto"/>
        <w:ind w:left="720" w:hanging="360"/>
      </w:pPr>
      <w:r w:rsidDel="00000000" w:rsidR="00000000" w:rsidRPr="00000000">
        <w:rPr>
          <w:rtl w:val="0"/>
        </w:rPr>
        <w:t xml:space="preserve">[ ] Style Influence bloqueado entre 70–78 % (NUNCA &gt; 80 %).</w:t>
      </w:r>
    </w:p>
    <w:p w:rsidR="00000000" w:rsidDel="00000000" w:rsidP="00000000" w:rsidRDefault="00000000" w:rsidRPr="00000000" w14:paraId="000000E5">
      <w:pPr>
        <w:numPr>
          <w:ilvl w:val="0"/>
          <w:numId w:val="11"/>
        </w:numPr>
        <w:spacing w:after="0" w:afterAutospacing="0" w:lineRule="auto"/>
        <w:ind w:left="720" w:hanging="360"/>
      </w:pPr>
      <w:r w:rsidDel="00000000" w:rsidR="00000000" w:rsidRPr="00000000">
        <w:rPr>
          <w:rtl w:val="0"/>
        </w:rPr>
        <w:t xml:space="preserve">[ ] Sintaxis tridimensional estricta: </w:t>
      </w:r>
      <w:r w:rsidDel="00000000" w:rsidR="00000000" w:rsidRPr="00000000">
        <w:rPr>
          <w:color w:val="188038"/>
          <w:rtl w:val="0"/>
        </w:rPr>
        <w:t xml:space="preserve">[ ]</w:t>
      </w:r>
      <w:r w:rsidDel="00000000" w:rsidR="00000000" w:rsidRPr="00000000">
        <w:rPr>
          <w:rtl w:val="0"/>
        </w:rPr>
        <w:t xml:space="preserve"> para instrumentación externa, </w:t>
      </w:r>
      <w:r w:rsidDel="00000000" w:rsidR="00000000" w:rsidRPr="00000000">
        <w:rPr>
          <w:color w:val="188038"/>
          <w:rtl w:val="0"/>
        </w:rPr>
        <w:t xml:space="preserve">( )</w:t>
      </w:r>
      <w:r w:rsidDel="00000000" w:rsidR="00000000" w:rsidRPr="00000000">
        <w:rPr>
          <w:rtl w:val="0"/>
        </w:rPr>
        <w:t xml:space="preserve"> para cues vocales internos en minúsculas.</w:t>
      </w:r>
    </w:p>
    <w:p w:rsidR="00000000" w:rsidDel="00000000" w:rsidP="00000000" w:rsidRDefault="00000000" w:rsidRPr="00000000" w14:paraId="000000E6">
      <w:pPr>
        <w:numPr>
          <w:ilvl w:val="0"/>
          <w:numId w:val="11"/>
        </w:numPr>
        <w:spacing w:after="0" w:afterAutospacing="0" w:lineRule="auto"/>
        <w:ind w:left="720" w:hanging="360"/>
      </w:pPr>
      <w:r w:rsidDel="00000000" w:rsidR="00000000" w:rsidRPr="00000000">
        <w:rPr>
          <w:rtl w:val="0"/>
        </w:rPr>
        <w:t xml:space="preserve">[ ] Protocolo Anti-Bleed inyectado en el solo instrumental para limpiar stems.</w:t>
      </w:r>
    </w:p>
    <w:p w:rsidR="00000000" w:rsidDel="00000000" w:rsidP="00000000" w:rsidRDefault="00000000" w:rsidRPr="00000000" w14:paraId="000000E7">
      <w:pPr>
        <w:numPr>
          <w:ilvl w:val="0"/>
          <w:numId w:val="11"/>
        </w:numPr>
        <w:spacing w:after="0" w:afterAutospacing="0" w:lineRule="auto"/>
        <w:ind w:left="720" w:hanging="360"/>
      </w:pPr>
      <w:r w:rsidDel="00000000" w:rsidR="00000000" w:rsidRPr="00000000">
        <w:rPr>
          <w:rtl w:val="0"/>
        </w:rPr>
        <w:t xml:space="preserve">[ ] Módulo 2 blindado con el comando </w:t>
      </w:r>
      <w:r w:rsidDel="00000000" w:rsidR="00000000" w:rsidRPr="00000000">
        <w:rPr>
          <w:color w:val="188038"/>
          <w:rtl w:val="0"/>
        </w:rPr>
        <w:t xml:space="preserve">[Tight arrangement]</w:t>
      </w:r>
      <w:r w:rsidDel="00000000" w:rsidR="00000000" w:rsidRPr="00000000">
        <w:rPr>
          <w:rtl w:val="0"/>
        </w:rPr>
        <w:t xml:space="preserve"> al final de la cadena de texto.</w:t>
      </w:r>
    </w:p>
    <w:p w:rsidR="00000000" w:rsidDel="00000000" w:rsidP="00000000" w:rsidRDefault="00000000" w:rsidRPr="00000000" w14:paraId="000000E8">
      <w:pPr>
        <w:numPr>
          <w:ilvl w:val="0"/>
          <w:numId w:val="11"/>
        </w:numPr>
        <w:spacing w:after="0" w:afterAutospacing="0" w:lineRule="auto"/>
        <w:ind w:left="720" w:hanging="360"/>
      </w:pPr>
      <w:r w:rsidDel="00000000" w:rsidR="00000000" w:rsidRPr="00000000">
        <w:rPr>
          <w:rtl w:val="0"/>
        </w:rPr>
        <w:t xml:space="preserve">[ ] Exclude Styles con el bloque de 37 ítems cargado.</w:t>
      </w:r>
    </w:p>
    <w:p w:rsidR="00000000" w:rsidDel="00000000" w:rsidP="00000000" w:rsidRDefault="00000000" w:rsidRPr="00000000" w14:paraId="000000E9">
      <w:pPr>
        <w:numPr>
          <w:ilvl w:val="0"/>
          <w:numId w:val="11"/>
        </w:numPr>
        <w:spacing w:after="240" w:lineRule="auto"/>
        <w:ind w:left="720" w:hanging="360"/>
      </w:pPr>
      <w:r w:rsidDel="00000000" w:rsidR="00000000" w:rsidRPr="00000000">
        <w:rPr>
          <w:rtl w:val="0"/>
        </w:rPr>
        <w:t xml:space="preserve">[ ] Letra optimizada en español latino neutro (sin rastro de pronunciación europea / ceceo).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