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141"/>
        <w:gridCol w:w="8532"/>
      </w:tblGrid>
      <w:tr w:rsidR="008D6F0A" w14:paraId="6D3B751A" w14:textId="77777777" w:rsidTr="00131774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403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A4AA8D4" w14:textId="5D469518" w:rsidR="008D6F0A" w:rsidRDefault="00000000">
            <w:r>
              <w:rPr>
                <w:b/>
                <w:bCs/>
                <w:color w:val="FFFFFF"/>
                <w:sz w:val="48"/>
                <w:szCs w:val="48"/>
              </w:rPr>
              <w:t>Sarah Mitchell</w:t>
            </w:r>
            <w:r>
              <w:rPr>
                <w:color w:val="CCE4FF"/>
              </w:rPr>
              <w:t xml:space="preserve">    </w:t>
            </w:r>
            <w:r w:rsidR="00131774">
              <w:rPr>
                <w:color w:val="CCE4FF"/>
              </w:rPr>
              <w:t xml:space="preserve">Millennial </w:t>
            </w:r>
            <w:r w:rsidR="00EB27B9">
              <w:rPr>
                <w:color w:val="CCE4FF"/>
              </w:rPr>
              <w:t>• Retail</w:t>
            </w:r>
            <w:r>
              <w:rPr>
                <w:color w:val="CCE4FF"/>
              </w:rPr>
              <w:t xml:space="preserve"> Sales Assistant</w:t>
            </w:r>
          </w:p>
        </w:tc>
      </w:tr>
      <w:tr w:rsidR="008D6F0A" w14:paraId="1B46424C" w14:textId="77777777" w:rsidTr="00131774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EEF3F8"/>
            <w:tcMar>
              <w:top w:w="240" w:type="dxa"/>
              <w:left w:w="100" w:type="dxa"/>
              <w:bottom w:w="240" w:type="dxa"/>
              <w:right w:w="100" w:type="dxa"/>
            </w:tcMar>
            <w:vAlign w:val="center"/>
          </w:tcPr>
          <w:p w14:paraId="619C9692" w14:textId="42706AE4" w:rsidR="008D6F0A" w:rsidRPr="00131774" w:rsidRDefault="00131774" w:rsidP="00131774">
            <w:pPr>
              <w:spacing w:after="240"/>
              <w:jc w:val="center"/>
              <w:rPr>
                <w:sz w:val="22"/>
                <w:szCs w:val="22"/>
              </w:rPr>
            </w:pPr>
            <w:r w:rsidRPr="00131774">
              <w:rPr>
                <w:noProof/>
                <w:sz w:val="22"/>
                <w:szCs w:val="22"/>
              </w:rPr>
              <w:drawing>
                <wp:inline distT="0" distB="0" distL="0" distR="0" wp14:anchorId="6DC185B1" wp14:editId="3B77687D">
                  <wp:extent cx="1223645" cy="1223645"/>
                  <wp:effectExtent l="0" t="0" r="0" b="0"/>
                  <wp:docPr id="82384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43143" name="Picture 82384314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94EFB" w14:textId="45625397" w:rsidR="008D6F0A" w:rsidRDefault="00000000" w:rsidP="00131774">
            <w:pPr>
              <w:jc w:val="center"/>
            </w:pPr>
            <w:r w:rsidRPr="00131774">
              <w:rPr>
                <w:b/>
                <w:bCs/>
                <w:i/>
                <w:iCs/>
                <w:color w:val="2C5F8A"/>
                <w:sz w:val="22"/>
                <w:szCs w:val="22"/>
              </w:rPr>
              <w:t>"I just want a nice home without spending a fortune</w:t>
            </w:r>
            <w:r w:rsidR="00131774" w:rsidRPr="00131774">
              <w:rPr>
                <w:b/>
                <w:bCs/>
                <w:i/>
                <w:iCs/>
                <w:color w:val="2C5F8A"/>
                <w:sz w:val="22"/>
                <w:szCs w:val="22"/>
              </w:rPr>
              <w:t>,</w:t>
            </w:r>
            <w:r w:rsidRPr="00131774">
              <w:rPr>
                <w:b/>
                <w:bCs/>
                <w:i/>
                <w:iCs/>
                <w:color w:val="2C5F8A"/>
                <w:sz w:val="22"/>
                <w:szCs w:val="22"/>
              </w:rPr>
              <w:t xml:space="preserve"> is that too much to ask?"</w:t>
            </w:r>
          </w:p>
        </w:tc>
        <w:tc>
          <w:tcPr>
            <w:tcW w:w="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7DB42" w14:textId="77777777" w:rsidR="008D6F0A" w:rsidRDefault="008D6F0A"/>
        </w:tc>
        <w:tc>
          <w:tcPr>
            <w:tcW w:w="8532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</w:tcPr>
          <w:tbl>
            <w:tblPr>
              <w:tblW w:w="89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7060"/>
            </w:tblGrid>
            <w:tr w:rsidR="008D6F0A" w:rsidRPr="00131774" w14:paraId="18F6733F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0D535848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516E8BCF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32</w:t>
                  </w:r>
                </w:p>
              </w:tc>
            </w:tr>
            <w:tr w:rsidR="008D6F0A" w:rsidRPr="00131774" w14:paraId="6C0F8B2D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41AFF2B5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15FED3C9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Female</w:t>
                  </w:r>
                </w:p>
              </w:tc>
            </w:tr>
            <w:tr w:rsidR="008D6F0A" w:rsidRPr="00131774" w14:paraId="2B7282AD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2B5B304A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LOCATION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645852EF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Christchurch, New Zealand</w:t>
                  </w:r>
                </w:p>
              </w:tc>
            </w:tr>
            <w:tr w:rsidR="008D6F0A" w:rsidRPr="00131774" w14:paraId="236AE8D7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630BF73E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OCCUPATION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5D1901E7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Retail Sales Assistant (full-time)</w:t>
                  </w:r>
                </w:p>
              </w:tc>
            </w:tr>
            <w:tr w:rsidR="008D6F0A" w:rsidRPr="00131774" w14:paraId="6544E9BB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5773457D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JOB TITLE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7C3DADE3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Sales Assistant — Homewares</w:t>
                  </w:r>
                </w:p>
              </w:tc>
            </w:tr>
            <w:tr w:rsidR="008D6F0A" w:rsidRPr="00131774" w14:paraId="68A29895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1FC785F9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EDUCATION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446B6F88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NCEA Level 3 / Diploma in Business</w:t>
                  </w:r>
                </w:p>
              </w:tc>
            </w:tr>
            <w:tr w:rsidR="008D6F0A" w:rsidRPr="00131774" w14:paraId="598B76D0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40C486B6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ANNUAL INCOME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4E70D440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~$38,000 NZD/yr</w:t>
                  </w:r>
                </w:p>
              </w:tc>
            </w:tr>
            <w:tr w:rsidR="008D6F0A" w:rsidRPr="00131774" w14:paraId="6B30B1B6" w14:textId="77777777" w:rsidTr="001317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5659E20D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2C5F8A"/>
                      <w:sz w:val="24"/>
                      <w:szCs w:val="24"/>
                    </w:rPr>
                    <w:t>PERSONALITY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5141FA6B" w14:textId="35F8177A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 xml:space="preserve">Practical, home-focused, </w:t>
                  </w:r>
                  <w:r w:rsidR="00131774" w:rsidRPr="00131774">
                    <w:rPr>
                      <w:color w:val="1A1A1A"/>
                      <w:sz w:val="24"/>
                      <w:szCs w:val="24"/>
                    </w:rPr>
                    <w:t>research</w:t>
                  </w:r>
                  <w:r w:rsidRPr="00131774">
                    <w:rPr>
                      <w:color w:val="1A1A1A"/>
                      <w:sz w:val="24"/>
                      <w:szCs w:val="24"/>
                    </w:rPr>
                    <w:t xml:space="preserve"> before buying</w:t>
                  </w:r>
                </w:p>
              </w:tc>
            </w:tr>
          </w:tbl>
          <w:p w14:paraId="461E80F6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</w:tr>
    </w:tbl>
    <w:p w14:paraId="716A2AC8" w14:textId="77777777" w:rsidR="008D6F0A" w:rsidRDefault="008D6F0A">
      <w:pPr>
        <w:spacing w:after="12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5"/>
        <w:gridCol w:w="90"/>
        <w:gridCol w:w="5355"/>
      </w:tblGrid>
      <w:tr w:rsidR="008D6F0A" w14:paraId="63D3EFD0" w14:textId="77777777">
        <w:tblPrEx>
          <w:tblCellMar>
            <w:top w:w="0" w:type="dxa"/>
            <w:bottom w:w="0" w:type="dxa"/>
          </w:tblCellMar>
        </w:tblPrEx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8D6F0A" w:rsidRPr="00131774" w14:paraId="1E7B15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D403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10F83E4F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FFFFFF"/>
                      <w:sz w:val="24"/>
                      <w:szCs w:val="24"/>
                    </w:rPr>
                    <w:t>GOALS &amp; MOTIVATIONS</w:t>
                  </w:r>
                </w:p>
              </w:tc>
            </w:tr>
            <w:tr w:rsidR="008D6F0A" w:rsidRPr="00131774" w14:paraId="6BF252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2FD1672" w14:textId="6142ACF0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Refresh her home affordably</w:t>
                  </w:r>
                  <w:r w:rsidR="00131774">
                    <w:rPr>
                      <w:color w:val="1A1A1A"/>
                      <w:sz w:val="24"/>
                      <w:szCs w:val="24"/>
                    </w:rPr>
                    <w:t>.</w:t>
                  </w:r>
                  <w:r w:rsidRPr="00131774">
                    <w:rPr>
                      <w:color w:val="1A1A1A"/>
                      <w:sz w:val="24"/>
                      <w:szCs w:val="24"/>
                    </w:rPr>
                    <w:t xml:space="preserve"> </w:t>
                  </w:r>
                  <w:r w:rsidR="00131774">
                    <w:rPr>
                      <w:color w:val="1A1A1A"/>
                      <w:sz w:val="24"/>
                      <w:szCs w:val="24"/>
                    </w:rPr>
                    <w:t>K</w:t>
                  </w:r>
                  <w:r w:rsidRPr="00131774">
                    <w:rPr>
                      <w:color w:val="1A1A1A"/>
                      <w:sz w:val="24"/>
                      <w:szCs w:val="24"/>
                    </w:rPr>
                    <w:t>itchenware, bedding, storage, décor</w:t>
                  </w:r>
                </w:p>
                <w:p w14:paraId="7253151D" w14:textId="4C8EF26A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Find reliable everyday essentials</w:t>
                  </w:r>
                  <w:r w:rsidR="00131774">
                    <w:rPr>
                      <w:color w:val="1A1A1A"/>
                      <w:sz w:val="24"/>
                      <w:szCs w:val="24"/>
                    </w:rPr>
                    <w:t>.</w:t>
                  </w:r>
                  <w:r w:rsidRPr="00131774">
                    <w:rPr>
                      <w:color w:val="1A1A1A"/>
                      <w:sz w:val="24"/>
                      <w:szCs w:val="24"/>
                    </w:rPr>
                    <w:t xml:space="preserve"> </w:t>
                  </w:r>
                  <w:r w:rsidR="00131774">
                    <w:rPr>
                      <w:color w:val="1A1A1A"/>
                      <w:sz w:val="24"/>
                      <w:szCs w:val="24"/>
                    </w:rPr>
                    <w:t>C</w:t>
                  </w:r>
                  <w:r w:rsidRPr="00131774">
                    <w:rPr>
                      <w:color w:val="1A1A1A"/>
                      <w:sz w:val="24"/>
                      <w:szCs w:val="24"/>
                    </w:rPr>
                    <w:t>leaning supplies, bathroom items</w:t>
                  </w:r>
                </w:p>
                <w:p w14:paraId="785DE38E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Consolidate all shopping into one trusted platform to save time</w:t>
                  </w:r>
                </w:p>
                <w:p w14:paraId="44EFBFB0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Treat herself occasionally with small, feel-good lifestyle upgrades</w:t>
                  </w:r>
                </w:p>
                <w:p w14:paraId="3C999B94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Build a cosy, functional flat on a modest income</w:t>
                  </w:r>
                </w:p>
              </w:tc>
            </w:tr>
          </w:tbl>
          <w:p w14:paraId="4A41F1DE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8C051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8D6F0A" w:rsidRPr="00131774" w14:paraId="44D878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D403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226C822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FFFFFF"/>
                      <w:sz w:val="24"/>
                      <w:szCs w:val="24"/>
                    </w:rPr>
                    <w:t>CHALLENGES &amp; OBSTACLES</w:t>
                  </w:r>
                </w:p>
              </w:tc>
            </w:tr>
            <w:tr w:rsidR="008D6F0A" w:rsidRPr="00131774" w14:paraId="2566A1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F985569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Modest income means she needs genuine value, not just low prices</w:t>
                  </w:r>
                </w:p>
                <w:p w14:paraId="52117B54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Limited time to browse multiple sites after long retail shifts</w:t>
                  </w:r>
                </w:p>
                <w:p w14:paraId="03B52BB9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Items often look great online but disappoint in person</w:t>
                  </w:r>
                </w:p>
                <w:p w14:paraId="585B0264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Has been burned by slow or failed deliveries before</w:t>
                  </w:r>
                </w:p>
                <w:p w14:paraId="36779A49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Sceptical of suspiciously cheap deals from unknown sellers</w:t>
                  </w:r>
                </w:p>
              </w:tc>
            </w:tr>
          </w:tbl>
          <w:p w14:paraId="6D5B54DF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</w:tr>
      <w:tr w:rsidR="008D6F0A" w14:paraId="7F133B72" w14:textId="77777777">
        <w:tblPrEx>
          <w:tblCellMar>
            <w:top w:w="0" w:type="dxa"/>
            <w:bottom w:w="0" w:type="dxa"/>
          </w:tblCellMar>
        </w:tblPrEx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8D6F0A" w:rsidRPr="00131774" w14:paraId="2E1629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D403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4A3E1B1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FFFFFF"/>
                      <w:sz w:val="24"/>
                      <w:szCs w:val="24"/>
                    </w:rPr>
                    <w:t>FRUSTRATIONS</w:t>
                  </w:r>
                </w:p>
              </w:tc>
            </w:tr>
            <w:tr w:rsidR="008D6F0A" w:rsidRPr="00131774" w14:paraId="2F36ED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331CB30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Poor product photos that hide true size, texture or colour</w:t>
                  </w:r>
                </w:p>
                <w:p w14:paraId="484CC6C1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Returns processes that are confusing, costly or time-consuming</w:t>
                  </w:r>
                </w:p>
                <w:p w14:paraId="4471BD8B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Misleading 'sale' pricing that doesn't reflect a real discount</w:t>
                  </w:r>
                </w:p>
                <w:p w14:paraId="5A8158C2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No dimensions or size info listed for homeware and furniture</w:t>
                  </w:r>
                </w:p>
              </w:tc>
            </w:tr>
          </w:tbl>
          <w:p w14:paraId="69407951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1421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8D6F0A" w:rsidRPr="00131774" w14:paraId="3547EE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D403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1C031EC" w14:textId="77777777" w:rsidR="008D6F0A" w:rsidRPr="00131774" w:rsidRDefault="00000000">
                  <w:pPr>
                    <w:rPr>
                      <w:sz w:val="24"/>
                      <w:szCs w:val="24"/>
                    </w:rPr>
                  </w:pPr>
                  <w:r w:rsidRPr="00131774">
                    <w:rPr>
                      <w:b/>
                      <w:bCs/>
                      <w:color w:val="FFFFFF"/>
                      <w:sz w:val="24"/>
                      <w:szCs w:val="24"/>
                    </w:rPr>
                    <w:t>SOURCES OF INFORMATION</w:t>
                  </w:r>
                </w:p>
              </w:tc>
            </w:tr>
            <w:tr w:rsidR="008D6F0A" w:rsidRPr="00131774" w14:paraId="7A703D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3A2B295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Facebook groups and Marketplace</w:t>
                  </w:r>
                </w:p>
                <w:p w14:paraId="33A9B700" w14:textId="583703A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 xml:space="preserve">• Pinterest for home inspiration and </w:t>
                  </w:r>
                  <w:r w:rsidR="00131774" w:rsidRPr="00131774">
                    <w:rPr>
                      <w:color w:val="1A1A1A"/>
                      <w:sz w:val="24"/>
                      <w:szCs w:val="24"/>
                    </w:rPr>
                    <w:t>wish lists</w:t>
                  </w:r>
                </w:p>
                <w:p w14:paraId="10DE4FAC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Google Shopping for price comparisons</w:t>
                  </w:r>
                </w:p>
                <w:p w14:paraId="3BA336B4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TradeMe and local NZ retailers</w:t>
                  </w:r>
                </w:p>
                <w:p w14:paraId="7F765A39" w14:textId="77777777" w:rsidR="008D6F0A" w:rsidRPr="00131774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131774">
                    <w:rPr>
                      <w:color w:val="1A1A1A"/>
                      <w:sz w:val="24"/>
                      <w:szCs w:val="24"/>
                    </w:rPr>
                    <w:t>• Friends and family recommendations</w:t>
                  </w:r>
                </w:p>
              </w:tc>
            </w:tr>
          </w:tbl>
          <w:p w14:paraId="3F0006D7" w14:textId="77777777" w:rsidR="008D6F0A" w:rsidRPr="00131774" w:rsidRDefault="008D6F0A">
            <w:pPr>
              <w:rPr>
                <w:sz w:val="24"/>
                <w:szCs w:val="24"/>
              </w:rPr>
            </w:pPr>
          </w:p>
        </w:tc>
      </w:tr>
    </w:tbl>
    <w:p w14:paraId="1FDC8059" w14:textId="77777777" w:rsidR="0085713F" w:rsidRDefault="0085713F"/>
    <w:sectPr w:rsidR="0085713F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F5A87"/>
    <w:multiLevelType w:val="hybridMultilevel"/>
    <w:tmpl w:val="4F6A2644"/>
    <w:lvl w:ilvl="0" w:tplc="58BC9BFA">
      <w:start w:val="1"/>
      <w:numFmt w:val="bullet"/>
      <w:lvlText w:val="●"/>
      <w:lvlJc w:val="left"/>
      <w:pPr>
        <w:ind w:left="720" w:hanging="360"/>
      </w:pPr>
    </w:lvl>
    <w:lvl w:ilvl="1" w:tplc="681A041E">
      <w:start w:val="1"/>
      <w:numFmt w:val="bullet"/>
      <w:lvlText w:val="○"/>
      <w:lvlJc w:val="left"/>
      <w:pPr>
        <w:ind w:left="1440" w:hanging="360"/>
      </w:pPr>
    </w:lvl>
    <w:lvl w:ilvl="2" w:tplc="6DE217BE">
      <w:start w:val="1"/>
      <w:numFmt w:val="bullet"/>
      <w:lvlText w:val="■"/>
      <w:lvlJc w:val="left"/>
      <w:pPr>
        <w:ind w:left="2160" w:hanging="360"/>
      </w:pPr>
    </w:lvl>
    <w:lvl w:ilvl="3" w:tplc="42EE1626">
      <w:start w:val="1"/>
      <w:numFmt w:val="bullet"/>
      <w:lvlText w:val="●"/>
      <w:lvlJc w:val="left"/>
      <w:pPr>
        <w:ind w:left="2880" w:hanging="360"/>
      </w:pPr>
    </w:lvl>
    <w:lvl w:ilvl="4" w:tplc="10E8D260">
      <w:start w:val="1"/>
      <w:numFmt w:val="bullet"/>
      <w:lvlText w:val="○"/>
      <w:lvlJc w:val="left"/>
      <w:pPr>
        <w:ind w:left="3600" w:hanging="360"/>
      </w:pPr>
    </w:lvl>
    <w:lvl w:ilvl="5" w:tplc="471203A6">
      <w:start w:val="1"/>
      <w:numFmt w:val="bullet"/>
      <w:lvlText w:val="■"/>
      <w:lvlJc w:val="left"/>
      <w:pPr>
        <w:ind w:left="4320" w:hanging="360"/>
      </w:pPr>
    </w:lvl>
    <w:lvl w:ilvl="6" w:tplc="6F745194">
      <w:start w:val="1"/>
      <w:numFmt w:val="bullet"/>
      <w:lvlText w:val="●"/>
      <w:lvlJc w:val="left"/>
      <w:pPr>
        <w:ind w:left="5040" w:hanging="360"/>
      </w:pPr>
    </w:lvl>
    <w:lvl w:ilvl="7" w:tplc="1D4C72EE">
      <w:start w:val="1"/>
      <w:numFmt w:val="bullet"/>
      <w:lvlText w:val="●"/>
      <w:lvlJc w:val="left"/>
      <w:pPr>
        <w:ind w:left="5760" w:hanging="360"/>
      </w:pPr>
    </w:lvl>
    <w:lvl w:ilvl="8" w:tplc="98E4EBD8">
      <w:start w:val="1"/>
      <w:numFmt w:val="bullet"/>
      <w:lvlText w:val="●"/>
      <w:lvlJc w:val="left"/>
      <w:pPr>
        <w:ind w:left="6480" w:hanging="360"/>
      </w:pPr>
    </w:lvl>
  </w:abstractNum>
  <w:num w:numId="1" w16cid:durableId="2006586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0A"/>
    <w:rsid w:val="00131774"/>
    <w:rsid w:val="0085713F"/>
    <w:rsid w:val="008D6F0A"/>
    <w:rsid w:val="00C033D8"/>
    <w:rsid w:val="00EB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D211"/>
  <w15:docId w15:val="{BB0EA68F-280C-466C-920B-F3E67D06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1369</Characters>
  <Application>Microsoft Office Word</Application>
  <DocSecurity>0</DocSecurity>
  <Lines>62</Lines>
  <Paragraphs>48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Joel Mason</cp:lastModifiedBy>
  <cp:revision>3</cp:revision>
  <dcterms:created xsi:type="dcterms:W3CDTF">2026-03-12T04:00:00Z</dcterms:created>
  <dcterms:modified xsi:type="dcterms:W3CDTF">2026-03-12T04:00:00Z</dcterms:modified>
</cp:coreProperties>
</file>