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57388" w14:textId="77777777" w:rsidR="00E13DEF" w:rsidRDefault="00E13DEF" w:rsidP="00E13DEF">
      <w:pPr>
        <w:tabs>
          <w:tab w:val="left" w:pos="2508"/>
        </w:tabs>
        <w:jc w:val="center"/>
        <w:rPr>
          <w:sz w:val="36"/>
          <w:szCs w:val="36"/>
        </w:rPr>
      </w:pPr>
    </w:p>
    <w:p w14:paraId="48D43593" w14:textId="77777777" w:rsidR="00E13DEF" w:rsidRDefault="00E13DEF" w:rsidP="00E13DEF">
      <w:pPr>
        <w:tabs>
          <w:tab w:val="left" w:pos="2508"/>
        </w:tabs>
        <w:jc w:val="center"/>
        <w:rPr>
          <w:sz w:val="36"/>
          <w:szCs w:val="36"/>
        </w:rPr>
      </w:pPr>
    </w:p>
    <w:p w14:paraId="09FA69C9" w14:textId="77777777" w:rsidR="00E13DEF" w:rsidRDefault="00E13DEF" w:rsidP="00E13DEF">
      <w:pPr>
        <w:tabs>
          <w:tab w:val="left" w:pos="2508"/>
        </w:tabs>
        <w:jc w:val="center"/>
        <w:rPr>
          <w:sz w:val="36"/>
          <w:szCs w:val="36"/>
        </w:rPr>
      </w:pPr>
    </w:p>
    <w:p w14:paraId="5F1E6A46" w14:textId="77777777" w:rsidR="00E13DEF" w:rsidRDefault="00E13DEF" w:rsidP="00E13DEF">
      <w:pPr>
        <w:tabs>
          <w:tab w:val="left" w:pos="2508"/>
        </w:tabs>
        <w:jc w:val="center"/>
        <w:rPr>
          <w:sz w:val="36"/>
          <w:szCs w:val="36"/>
        </w:rPr>
      </w:pPr>
    </w:p>
    <w:p w14:paraId="2756476C" w14:textId="77777777" w:rsidR="00E13DEF" w:rsidRDefault="00E13DEF" w:rsidP="00E13DEF">
      <w:pPr>
        <w:tabs>
          <w:tab w:val="left" w:pos="2508"/>
        </w:tabs>
        <w:jc w:val="center"/>
        <w:rPr>
          <w:sz w:val="36"/>
          <w:szCs w:val="36"/>
        </w:rPr>
      </w:pPr>
    </w:p>
    <w:p w14:paraId="00C20729" w14:textId="2CDFF8BD" w:rsidR="00E13DEF" w:rsidRPr="00E13DEF" w:rsidRDefault="00E13DEF" w:rsidP="00E13DEF">
      <w:pPr>
        <w:tabs>
          <w:tab w:val="left" w:pos="2508"/>
        </w:tabs>
        <w:jc w:val="center"/>
        <w:rPr>
          <w:sz w:val="36"/>
          <w:szCs w:val="36"/>
        </w:rPr>
      </w:pPr>
      <w:r w:rsidRPr="00E13DEF">
        <w:rPr>
          <w:sz w:val="36"/>
          <w:szCs w:val="36"/>
        </w:rPr>
        <w:t>Cyclistic</w:t>
      </w:r>
    </w:p>
    <w:p w14:paraId="0CD9F65D" w14:textId="08C4BE95" w:rsidR="00E13DEF" w:rsidRPr="00E13DEF" w:rsidRDefault="00E13DEF" w:rsidP="00E13DEF">
      <w:pPr>
        <w:tabs>
          <w:tab w:val="left" w:pos="2508"/>
        </w:tabs>
        <w:jc w:val="center"/>
        <w:rPr>
          <w:sz w:val="28"/>
          <w:szCs w:val="28"/>
        </w:rPr>
      </w:pPr>
      <w:r w:rsidRPr="00E13DEF">
        <w:rPr>
          <w:sz w:val="28"/>
          <w:szCs w:val="28"/>
        </w:rPr>
        <w:t>bike share analysis report</w:t>
      </w:r>
    </w:p>
    <w:p w14:paraId="7ECFFD44" w14:textId="33FECF21" w:rsidR="00E13DEF" w:rsidRDefault="00E13DEF" w:rsidP="00E13DEF">
      <w:pPr>
        <w:tabs>
          <w:tab w:val="left" w:pos="2508"/>
        </w:tabs>
        <w:jc w:val="center"/>
      </w:pPr>
    </w:p>
    <w:p w14:paraId="515CF71C" w14:textId="7680CA01" w:rsidR="00E13DEF" w:rsidRDefault="00E13DEF" w:rsidP="00E13DEF">
      <w:pPr>
        <w:tabs>
          <w:tab w:val="left" w:pos="2508"/>
        </w:tabs>
        <w:jc w:val="center"/>
      </w:pPr>
    </w:p>
    <w:p w14:paraId="45D28A97" w14:textId="391B9102" w:rsidR="00E13DEF" w:rsidRDefault="00E13DEF" w:rsidP="00E13DEF">
      <w:pPr>
        <w:tabs>
          <w:tab w:val="left" w:pos="2508"/>
        </w:tabs>
        <w:jc w:val="center"/>
      </w:pPr>
    </w:p>
    <w:p w14:paraId="7196BE82" w14:textId="3F1777B0" w:rsidR="00E13DEF" w:rsidRDefault="00E13DEF" w:rsidP="00E13DEF">
      <w:pPr>
        <w:tabs>
          <w:tab w:val="left" w:pos="2508"/>
        </w:tabs>
        <w:jc w:val="center"/>
      </w:pPr>
    </w:p>
    <w:p w14:paraId="02577B86" w14:textId="712A7C53" w:rsidR="00E13DEF" w:rsidRDefault="00E13DEF" w:rsidP="00E13DEF">
      <w:pPr>
        <w:tabs>
          <w:tab w:val="left" w:pos="2508"/>
        </w:tabs>
        <w:jc w:val="center"/>
      </w:pPr>
    </w:p>
    <w:p w14:paraId="05F06249" w14:textId="71F744BC" w:rsidR="00E13DEF" w:rsidRDefault="00E13DEF" w:rsidP="00E13DEF">
      <w:pPr>
        <w:tabs>
          <w:tab w:val="left" w:pos="2508"/>
        </w:tabs>
        <w:jc w:val="center"/>
      </w:pPr>
    </w:p>
    <w:p w14:paraId="3614E5AC" w14:textId="470D23BC" w:rsidR="00E13DEF" w:rsidRDefault="00E13DEF" w:rsidP="00E13DEF">
      <w:pPr>
        <w:tabs>
          <w:tab w:val="left" w:pos="2508"/>
        </w:tabs>
        <w:jc w:val="center"/>
      </w:pPr>
    </w:p>
    <w:p w14:paraId="5E20B3EB" w14:textId="27A3294C" w:rsidR="00E13DEF" w:rsidRDefault="00E13DEF" w:rsidP="00E13DEF">
      <w:pPr>
        <w:tabs>
          <w:tab w:val="left" w:pos="2508"/>
        </w:tabs>
        <w:jc w:val="center"/>
      </w:pPr>
    </w:p>
    <w:p w14:paraId="397403CE" w14:textId="32C2BC58" w:rsidR="00E13DEF" w:rsidRDefault="00E13DEF" w:rsidP="00E13DEF">
      <w:pPr>
        <w:tabs>
          <w:tab w:val="left" w:pos="2508"/>
        </w:tabs>
        <w:jc w:val="center"/>
      </w:pPr>
    </w:p>
    <w:p w14:paraId="73C052E2" w14:textId="77777777" w:rsidR="00E13DEF" w:rsidRDefault="00E13DEF" w:rsidP="00E13DEF">
      <w:pPr>
        <w:tabs>
          <w:tab w:val="left" w:pos="2508"/>
        </w:tabs>
        <w:jc w:val="center"/>
      </w:pPr>
    </w:p>
    <w:p w14:paraId="6E71DBD4" w14:textId="77777777" w:rsidR="00E13DEF" w:rsidRDefault="00E13DEF" w:rsidP="00E13DEF">
      <w:pPr>
        <w:tabs>
          <w:tab w:val="left" w:pos="2508"/>
        </w:tabs>
        <w:jc w:val="center"/>
      </w:pPr>
    </w:p>
    <w:p w14:paraId="46E97E69" w14:textId="476F5322" w:rsidR="00E13DEF" w:rsidRDefault="00E13DEF" w:rsidP="00E13DEF">
      <w:pPr>
        <w:tabs>
          <w:tab w:val="left" w:pos="2508"/>
        </w:tabs>
        <w:jc w:val="center"/>
      </w:pPr>
      <w:r>
        <w:t>by Darko Brajičić</w:t>
      </w:r>
    </w:p>
    <w:p w14:paraId="14D51CB7" w14:textId="174FFC86" w:rsidR="00E13DEF" w:rsidRDefault="00E13DEF" w:rsidP="00E13DEF">
      <w:pPr>
        <w:tabs>
          <w:tab w:val="left" w:pos="2508"/>
        </w:tabs>
        <w:jc w:val="center"/>
      </w:pPr>
      <w:r>
        <w:t>Junior Data Analyst</w:t>
      </w:r>
    </w:p>
    <w:p w14:paraId="3F893056" w14:textId="210B3C18" w:rsidR="00731E40" w:rsidRDefault="00E13DEF" w:rsidP="00E13DEF">
      <w:r>
        <w:br w:type="page"/>
      </w:r>
      <w:r w:rsidR="00731E40">
        <w:lastRenderedPageBreak/>
        <w:t>Introduction</w:t>
      </w:r>
    </w:p>
    <w:p w14:paraId="20CD16EB" w14:textId="77777777" w:rsidR="00C941F6" w:rsidRDefault="00C941F6" w:rsidP="00C941F6">
      <w:pPr>
        <w:tabs>
          <w:tab w:val="left" w:pos="2508"/>
        </w:tabs>
      </w:pPr>
      <w:r>
        <w:t>In 2016, Cyclistic launched a successful bike-share offering. Since then, the program has grown to a fleet of 5,824 bicycles that are geotracked and locked into a network of 692 stations across Chicago. The bikes can be unlocked from one station and returned to any other station in the system anytime.</w:t>
      </w:r>
    </w:p>
    <w:p w14:paraId="76F4F3A2" w14:textId="77777777" w:rsidR="00C941F6" w:rsidRDefault="00C941F6" w:rsidP="00C941F6">
      <w:pPr>
        <w:tabs>
          <w:tab w:val="left" w:pos="2508"/>
        </w:tabs>
      </w:pPr>
    </w:p>
    <w:p w14:paraId="2E338BE2" w14:textId="77777777" w:rsidR="00C941F6" w:rsidRDefault="00C941F6" w:rsidP="00C941F6">
      <w:pPr>
        <w:tabs>
          <w:tab w:val="left" w:pos="2508"/>
        </w:tabs>
      </w:pPr>
      <w:r>
        <w:t>Until now, Cyclistic’s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Cyclistic members.</w:t>
      </w:r>
    </w:p>
    <w:p w14:paraId="0A8A24A9" w14:textId="77777777" w:rsidR="00C941F6" w:rsidRDefault="00C941F6" w:rsidP="00C941F6">
      <w:pPr>
        <w:tabs>
          <w:tab w:val="left" w:pos="2508"/>
        </w:tabs>
      </w:pPr>
    </w:p>
    <w:p w14:paraId="70AD2CC7" w14:textId="77777777" w:rsidR="00C941F6" w:rsidRDefault="00C941F6" w:rsidP="00C941F6">
      <w:pPr>
        <w:tabs>
          <w:tab w:val="left" w:pos="2508"/>
        </w:tabs>
      </w:pPr>
      <w:r>
        <w:t>Cyclistic’s finance analysts have concluded that annual members are much more profitable than casual riders. Although the pricing flexibility helps Cyclistic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Cyclistic program and have chosen Cyclistic for their mobility needs.</w:t>
      </w:r>
    </w:p>
    <w:p w14:paraId="3E9BAFC6" w14:textId="77777777" w:rsidR="00C941F6" w:rsidRDefault="00C941F6" w:rsidP="00C941F6">
      <w:pPr>
        <w:tabs>
          <w:tab w:val="left" w:pos="2508"/>
        </w:tabs>
      </w:pPr>
    </w:p>
    <w:p w14:paraId="76FC91B5" w14:textId="77777777" w:rsidR="00B47ABC" w:rsidRDefault="00C941F6" w:rsidP="00C941F6">
      <w:pPr>
        <w:tabs>
          <w:tab w:val="left" w:pos="2508"/>
        </w:tabs>
      </w:pPr>
      <w:r>
        <w:t>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analyzing the Cyclistic historical bike trip data to identify trends</w:t>
      </w:r>
    </w:p>
    <w:p w14:paraId="7E9FF16C" w14:textId="77777777" w:rsidR="00731E40" w:rsidRDefault="00731E40" w:rsidP="00731E40"/>
    <w:p w14:paraId="08A63C4B" w14:textId="77777777" w:rsidR="00731E40" w:rsidRDefault="00731E40" w:rsidP="00731E40">
      <w:r>
        <w:t>Ask</w:t>
      </w:r>
    </w:p>
    <w:p w14:paraId="6C63B753" w14:textId="77777777" w:rsidR="00731E40" w:rsidRDefault="00731E40" w:rsidP="00731E40">
      <w:r>
        <w:t>Three questions will guide the future marketing program:</w:t>
      </w:r>
    </w:p>
    <w:p w14:paraId="487CE031" w14:textId="77777777" w:rsidR="00731E40" w:rsidRDefault="00731E40" w:rsidP="00731E40">
      <w:r>
        <w:t>1. How do annual members and casual riders use Cyclistic bikes differently?</w:t>
      </w:r>
    </w:p>
    <w:p w14:paraId="79B18726" w14:textId="77777777" w:rsidR="00731E40" w:rsidRDefault="00731E40" w:rsidP="00731E40">
      <w:r>
        <w:t>2. Why would casual riders buy Cyclistic annual memberships?</w:t>
      </w:r>
    </w:p>
    <w:p w14:paraId="09A0121A" w14:textId="7DD84355" w:rsidR="00731E40" w:rsidRDefault="00731E40" w:rsidP="00731E40">
      <w:r>
        <w:t>3. How can Cyclistic use digital media to influence casual riders to become members?</w:t>
      </w:r>
    </w:p>
    <w:p w14:paraId="17755A68" w14:textId="3BACB083" w:rsidR="00731E40" w:rsidRDefault="00731E40" w:rsidP="00731E40">
      <w:r>
        <w:t xml:space="preserve">Moreno has assigned me the first question to answer: </w:t>
      </w:r>
      <w:r w:rsidRPr="00711CE5">
        <w:rPr>
          <w:b/>
          <w:bCs/>
        </w:rPr>
        <w:t>How do annual members and casual riders use Cyclistic bikes differently?</w:t>
      </w:r>
    </w:p>
    <w:p w14:paraId="5F74DA5B" w14:textId="77777777" w:rsidR="00731E40" w:rsidRDefault="00731E40" w:rsidP="00731E40"/>
    <w:p w14:paraId="3488E975" w14:textId="0C1A13C3" w:rsidR="00731E40" w:rsidRPr="00731E40" w:rsidRDefault="00731E40" w:rsidP="00731E40">
      <w:pPr>
        <w:sectPr w:rsidR="00731E40" w:rsidRPr="00731E40" w:rsidSect="00B47ABC">
          <w:pgSz w:w="12240" w:h="15840"/>
          <w:pgMar w:top="1440" w:right="1440" w:bottom="1440" w:left="1440" w:header="720" w:footer="720" w:gutter="0"/>
          <w:cols w:space="720"/>
          <w:docGrid w:linePitch="360"/>
        </w:sectPr>
      </w:pPr>
    </w:p>
    <w:p w14:paraId="7E6A8124" w14:textId="5CB02C43" w:rsidR="00182415" w:rsidRDefault="00D33EB7">
      <w:r w:rsidRPr="00D33EB7">
        <w:lastRenderedPageBreak/>
        <w:t>Are The Data ROCCC?</w:t>
      </w:r>
    </w:p>
    <w:tbl>
      <w:tblPr>
        <w:tblStyle w:val="TableGrid"/>
        <w:tblW w:w="0" w:type="auto"/>
        <w:tblLook w:val="04A0" w:firstRow="1" w:lastRow="0" w:firstColumn="1" w:lastColumn="0" w:noHBand="0" w:noVBand="1"/>
      </w:tblPr>
      <w:tblGrid>
        <w:gridCol w:w="3255"/>
        <w:gridCol w:w="2827"/>
        <w:gridCol w:w="3268"/>
      </w:tblGrid>
      <w:tr w:rsidR="00D33EB7" w14:paraId="7747B98D" w14:textId="77777777" w:rsidTr="00D33EB7">
        <w:tc>
          <w:tcPr>
            <w:tcW w:w="4316" w:type="dxa"/>
          </w:tcPr>
          <w:p w14:paraId="52A43C7D" w14:textId="5E48378D" w:rsidR="00D33EB7" w:rsidRDefault="00D33EB7">
            <w:r>
              <w:t>Reliable</w:t>
            </w:r>
          </w:p>
        </w:tc>
        <w:tc>
          <w:tcPr>
            <w:tcW w:w="4317" w:type="dxa"/>
          </w:tcPr>
          <w:p w14:paraId="01B169DF" w14:textId="5FD967CA" w:rsidR="00D33EB7" w:rsidRDefault="00D33EB7">
            <w:r>
              <w:t>Yes</w:t>
            </w:r>
          </w:p>
        </w:tc>
        <w:tc>
          <w:tcPr>
            <w:tcW w:w="4317" w:type="dxa"/>
          </w:tcPr>
          <w:p w14:paraId="0E37370D" w14:textId="4B86388A" w:rsidR="00D33EB7" w:rsidRDefault="00073A3A">
            <w:r w:rsidRPr="00073A3A">
              <w:t xml:space="preserve">It has more than </w:t>
            </w:r>
            <w:r>
              <w:t>5</w:t>
            </w:r>
            <w:r w:rsidRPr="00073A3A">
              <w:t xml:space="preserve"> million rows of data.</w:t>
            </w:r>
          </w:p>
        </w:tc>
      </w:tr>
      <w:tr w:rsidR="00D33EB7" w14:paraId="16CCDB4B" w14:textId="77777777" w:rsidTr="00D33EB7">
        <w:tc>
          <w:tcPr>
            <w:tcW w:w="4316" w:type="dxa"/>
          </w:tcPr>
          <w:p w14:paraId="15A6402D" w14:textId="5F980CD2" w:rsidR="00D33EB7" w:rsidRDefault="00D33EB7">
            <w:r>
              <w:t>Original</w:t>
            </w:r>
          </w:p>
        </w:tc>
        <w:tc>
          <w:tcPr>
            <w:tcW w:w="4317" w:type="dxa"/>
          </w:tcPr>
          <w:p w14:paraId="25F8ABD5" w14:textId="4C07B551" w:rsidR="00D33EB7" w:rsidRDefault="00D33EB7">
            <w:r>
              <w:t>Yes</w:t>
            </w:r>
          </w:p>
        </w:tc>
        <w:tc>
          <w:tcPr>
            <w:tcW w:w="4317" w:type="dxa"/>
          </w:tcPr>
          <w:p w14:paraId="4FE4C7AB" w14:textId="680604DF" w:rsidR="00D33EB7" w:rsidRDefault="00073A3A">
            <w:r w:rsidRPr="00073A3A">
              <w:t>Based on the background story, the data are a primary source.</w:t>
            </w:r>
          </w:p>
        </w:tc>
      </w:tr>
      <w:tr w:rsidR="00D33EB7" w14:paraId="01BAC980" w14:textId="77777777" w:rsidTr="00D33EB7">
        <w:tc>
          <w:tcPr>
            <w:tcW w:w="4316" w:type="dxa"/>
          </w:tcPr>
          <w:p w14:paraId="4C057C80" w14:textId="5D9F4347" w:rsidR="00D33EB7" w:rsidRDefault="00D33EB7">
            <w:r>
              <w:t>Comprehensive</w:t>
            </w:r>
          </w:p>
        </w:tc>
        <w:tc>
          <w:tcPr>
            <w:tcW w:w="4317" w:type="dxa"/>
          </w:tcPr>
          <w:p w14:paraId="09861372" w14:textId="057FDB3B" w:rsidR="00D33EB7" w:rsidRDefault="00D33EB7">
            <w:r>
              <w:t>Yes</w:t>
            </w:r>
          </w:p>
        </w:tc>
        <w:tc>
          <w:tcPr>
            <w:tcW w:w="4317" w:type="dxa"/>
          </w:tcPr>
          <w:p w14:paraId="77A4A0D3" w14:textId="191E8A6B" w:rsidR="00D33EB7" w:rsidRDefault="00073A3A">
            <w:r w:rsidRPr="00073A3A">
              <w:t xml:space="preserve">It </w:t>
            </w:r>
            <w:r w:rsidR="000B260C">
              <w:t>is comprehensive</w:t>
            </w:r>
            <w:r w:rsidRPr="00073A3A">
              <w:t>, but some values are missing.</w:t>
            </w:r>
          </w:p>
        </w:tc>
      </w:tr>
      <w:tr w:rsidR="00D33EB7" w14:paraId="54A68305" w14:textId="77777777" w:rsidTr="00D33EB7">
        <w:tc>
          <w:tcPr>
            <w:tcW w:w="4316" w:type="dxa"/>
          </w:tcPr>
          <w:p w14:paraId="48DD7B3A" w14:textId="41B112BB" w:rsidR="00D33EB7" w:rsidRDefault="00D33EB7">
            <w:r>
              <w:t>Current</w:t>
            </w:r>
          </w:p>
        </w:tc>
        <w:tc>
          <w:tcPr>
            <w:tcW w:w="4317" w:type="dxa"/>
          </w:tcPr>
          <w:p w14:paraId="73CD2E38" w14:textId="30DFF5E2" w:rsidR="00D33EB7" w:rsidRDefault="00D33EB7">
            <w:r>
              <w:t>Yes</w:t>
            </w:r>
          </w:p>
        </w:tc>
        <w:tc>
          <w:tcPr>
            <w:tcW w:w="4317" w:type="dxa"/>
          </w:tcPr>
          <w:p w14:paraId="2173057E" w14:textId="7C644116" w:rsidR="00D33EB7" w:rsidRDefault="00073A3A">
            <w:r>
              <w:t>T</w:t>
            </w:r>
            <w:r w:rsidRPr="00073A3A">
              <w:t>he data is updated every month</w:t>
            </w:r>
            <w:r>
              <w:t>.</w:t>
            </w:r>
          </w:p>
        </w:tc>
      </w:tr>
      <w:tr w:rsidR="00D33EB7" w14:paraId="1CA7B321" w14:textId="77777777" w:rsidTr="00D33EB7">
        <w:tc>
          <w:tcPr>
            <w:tcW w:w="4316" w:type="dxa"/>
          </w:tcPr>
          <w:p w14:paraId="089496A5" w14:textId="34413B6A" w:rsidR="00D33EB7" w:rsidRDefault="00D33EB7">
            <w:r>
              <w:t>Cited</w:t>
            </w:r>
          </w:p>
        </w:tc>
        <w:tc>
          <w:tcPr>
            <w:tcW w:w="4317" w:type="dxa"/>
          </w:tcPr>
          <w:p w14:paraId="4763FA54" w14:textId="3F0B41BF" w:rsidR="00D33EB7" w:rsidRDefault="00D33EB7">
            <w:r>
              <w:t>Yes</w:t>
            </w:r>
          </w:p>
        </w:tc>
        <w:tc>
          <w:tcPr>
            <w:tcW w:w="4317" w:type="dxa"/>
          </w:tcPr>
          <w:p w14:paraId="61873FCE" w14:textId="32F0127C" w:rsidR="00D33EB7" w:rsidRDefault="00073A3A">
            <w:r>
              <w:t>Data</w:t>
            </w:r>
            <w:r w:rsidRPr="00073A3A">
              <w:t xml:space="preserve"> has been made available by Motivate International Inc. under this license.</w:t>
            </w:r>
          </w:p>
        </w:tc>
      </w:tr>
    </w:tbl>
    <w:p w14:paraId="74A539B7" w14:textId="77777777" w:rsidR="00073A3A" w:rsidRDefault="00073A3A"/>
    <w:p w14:paraId="0E7F616A" w14:textId="77777777" w:rsidR="005E220B" w:rsidRPr="005E220B" w:rsidRDefault="005E220B" w:rsidP="005E220B"/>
    <w:p w14:paraId="7E614A12" w14:textId="77777777" w:rsidR="005E220B" w:rsidRPr="005E220B" w:rsidRDefault="005E220B" w:rsidP="005E220B"/>
    <w:p w14:paraId="0759B9D7" w14:textId="77777777" w:rsidR="005E220B" w:rsidRPr="005E220B" w:rsidRDefault="005E220B" w:rsidP="005E220B"/>
    <w:p w14:paraId="3226A5BB" w14:textId="77777777" w:rsidR="005E220B" w:rsidRPr="005E220B" w:rsidRDefault="005E220B" w:rsidP="005E220B"/>
    <w:p w14:paraId="0985F8CD" w14:textId="77777777" w:rsidR="005E220B" w:rsidRPr="005E220B" w:rsidRDefault="005E220B" w:rsidP="005E220B"/>
    <w:p w14:paraId="555D5BBE" w14:textId="77777777" w:rsidR="005E220B" w:rsidRPr="005E220B" w:rsidRDefault="005E220B" w:rsidP="005E220B"/>
    <w:p w14:paraId="748D194C" w14:textId="77777777" w:rsidR="005E220B" w:rsidRPr="005E220B" w:rsidRDefault="005E220B" w:rsidP="005E220B"/>
    <w:p w14:paraId="65092B8D" w14:textId="77777777" w:rsidR="005E220B" w:rsidRPr="005E220B" w:rsidRDefault="005E220B" w:rsidP="005E220B"/>
    <w:p w14:paraId="33529EAE" w14:textId="77777777" w:rsidR="005E220B" w:rsidRPr="005E220B" w:rsidRDefault="005E220B" w:rsidP="005E220B"/>
    <w:p w14:paraId="68A07107" w14:textId="77777777" w:rsidR="005E220B" w:rsidRPr="005E220B" w:rsidRDefault="005E220B" w:rsidP="005E220B"/>
    <w:p w14:paraId="691ED7D9" w14:textId="77777777" w:rsidR="005E220B" w:rsidRPr="005E220B" w:rsidRDefault="005E220B" w:rsidP="005E220B"/>
    <w:p w14:paraId="6F873622" w14:textId="77777777" w:rsidR="005E220B" w:rsidRPr="005E220B" w:rsidRDefault="005E220B" w:rsidP="005E220B"/>
    <w:p w14:paraId="4D88C020" w14:textId="2B2395BD" w:rsidR="005E220B" w:rsidRDefault="005E220B" w:rsidP="005E220B">
      <w:pPr>
        <w:tabs>
          <w:tab w:val="left" w:pos="3144"/>
        </w:tabs>
      </w:pPr>
      <w:r>
        <w:tab/>
      </w:r>
    </w:p>
    <w:p w14:paraId="0F345033" w14:textId="64F57484" w:rsidR="005E220B" w:rsidRDefault="005E220B" w:rsidP="005E220B">
      <w:pPr>
        <w:tabs>
          <w:tab w:val="left" w:pos="3144"/>
        </w:tabs>
      </w:pPr>
    </w:p>
    <w:p w14:paraId="3783CA70" w14:textId="55FA0666" w:rsidR="005E220B" w:rsidRDefault="005E220B" w:rsidP="005E220B">
      <w:pPr>
        <w:tabs>
          <w:tab w:val="left" w:pos="3144"/>
        </w:tabs>
      </w:pPr>
    </w:p>
    <w:p w14:paraId="73D45D7B" w14:textId="35131D23" w:rsidR="005E220B" w:rsidRDefault="005E220B" w:rsidP="005E220B">
      <w:pPr>
        <w:tabs>
          <w:tab w:val="left" w:pos="3144"/>
        </w:tabs>
      </w:pPr>
    </w:p>
    <w:p w14:paraId="39519F75" w14:textId="0B5F19E2" w:rsidR="005E220B" w:rsidRDefault="005E220B" w:rsidP="005E220B">
      <w:pPr>
        <w:tabs>
          <w:tab w:val="left" w:pos="3144"/>
        </w:tabs>
      </w:pPr>
    </w:p>
    <w:p w14:paraId="5A70A66D" w14:textId="2EAD8DB3" w:rsidR="005E220B" w:rsidRDefault="005E220B" w:rsidP="005E220B">
      <w:pPr>
        <w:tabs>
          <w:tab w:val="left" w:pos="3144"/>
        </w:tabs>
      </w:pPr>
    </w:p>
    <w:p w14:paraId="5321C74B" w14:textId="51E77C16" w:rsidR="005E220B" w:rsidRDefault="005E220B" w:rsidP="005E220B">
      <w:pPr>
        <w:tabs>
          <w:tab w:val="left" w:pos="3144"/>
        </w:tabs>
      </w:pPr>
    </w:p>
    <w:p w14:paraId="38902ACA" w14:textId="77777777" w:rsidR="005E220B" w:rsidRDefault="005E220B" w:rsidP="005E220B">
      <w:pPr>
        <w:tabs>
          <w:tab w:val="left" w:pos="3144"/>
        </w:tabs>
      </w:pPr>
    </w:p>
    <w:p w14:paraId="5E0F899C" w14:textId="6BBF4F5D" w:rsidR="005E220B" w:rsidRPr="005E220B" w:rsidRDefault="005E220B" w:rsidP="005E220B">
      <w:pPr>
        <w:tabs>
          <w:tab w:val="left" w:pos="3144"/>
        </w:tabs>
        <w:sectPr w:rsidR="005E220B" w:rsidRPr="005E220B" w:rsidSect="00073A3A">
          <w:pgSz w:w="12240" w:h="15840"/>
          <w:pgMar w:top="1440" w:right="1440" w:bottom="1440" w:left="1440" w:header="720" w:footer="720" w:gutter="0"/>
          <w:cols w:space="720"/>
          <w:docGrid w:linePitch="360"/>
        </w:sectPr>
      </w:pPr>
      <w:r>
        <w:tab/>
      </w:r>
    </w:p>
    <w:p w14:paraId="2D2A1C15" w14:textId="722756B4" w:rsidR="000B3961" w:rsidRDefault="00341534">
      <w:pPr>
        <w:rPr>
          <w:noProof/>
        </w:rPr>
      </w:pPr>
      <w:r>
        <w:rPr>
          <w:noProof/>
        </w:rPr>
        <w:lastRenderedPageBreak/>
        <w:t>Analysis</w:t>
      </w:r>
    </w:p>
    <w:p w14:paraId="0EDF17C6" w14:textId="54D23F69" w:rsidR="00942848" w:rsidRDefault="00942848">
      <w:pPr>
        <w:rPr>
          <w:noProof/>
        </w:rPr>
      </w:pPr>
      <w:r w:rsidRPr="00942848">
        <w:rPr>
          <w:noProof/>
        </w:rPr>
        <w:t xml:space="preserve">All data for analysis can be downloaded </w:t>
      </w:r>
      <w:hyperlink r:id="rId7" w:history="1">
        <w:r w:rsidRPr="00942848">
          <w:rPr>
            <w:rStyle w:val="Hyperlink"/>
            <w:noProof/>
          </w:rPr>
          <w:t>here</w:t>
        </w:r>
      </w:hyperlink>
      <w:r w:rsidRPr="00942848">
        <w:rPr>
          <w:noProof/>
        </w:rPr>
        <w:t>. I downloaded data from the last twelve months, i.e. from 1 November 2020 to 31 October 2021.</w:t>
      </w:r>
      <w:r>
        <w:rPr>
          <w:noProof/>
        </w:rPr>
        <w:drawing>
          <wp:anchor distT="0" distB="0" distL="114300" distR="114300" simplePos="0" relativeHeight="251659264" behindDoc="0" locked="0" layoutInCell="1" allowOverlap="1" wp14:anchorId="55851AA8" wp14:editId="3BDD411A">
            <wp:simplePos x="0" y="0"/>
            <wp:positionH relativeFrom="margin">
              <wp:align>center</wp:align>
            </wp:positionH>
            <wp:positionV relativeFrom="margin">
              <wp:posOffset>502920</wp:posOffset>
            </wp:positionV>
            <wp:extent cx="8987790" cy="3898900"/>
            <wp:effectExtent l="0" t="0" r="381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8987790" cy="3898900"/>
                    </a:xfrm>
                    <a:prstGeom prst="rect">
                      <a:avLst/>
                    </a:prstGeom>
                  </pic:spPr>
                </pic:pic>
              </a:graphicData>
            </a:graphic>
            <wp14:sizeRelH relativeFrom="margin">
              <wp14:pctWidth>0</wp14:pctWidth>
            </wp14:sizeRelH>
            <wp14:sizeRelV relativeFrom="margin">
              <wp14:pctHeight>0</wp14:pctHeight>
            </wp14:sizeRelV>
          </wp:anchor>
        </w:drawing>
      </w:r>
    </w:p>
    <w:p w14:paraId="477651CD" w14:textId="6E8D4523" w:rsidR="000B3961" w:rsidRDefault="000B3961" w:rsidP="000B3961"/>
    <w:p w14:paraId="212CFA25" w14:textId="77777777" w:rsidR="000B3961" w:rsidRPr="00DC4AD5" w:rsidRDefault="004B1644" w:rsidP="000B3961">
      <w:pPr>
        <w:rPr>
          <w:sz w:val="24"/>
          <w:szCs w:val="24"/>
        </w:rPr>
      </w:pPr>
      <w:hyperlink r:id="rId9" w:history="1">
        <w:r w:rsidR="000B3961" w:rsidRPr="00DC4AD5">
          <w:rPr>
            <w:rStyle w:val="Hyperlink"/>
            <w:sz w:val="24"/>
            <w:szCs w:val="24"/>
          </w:rPr>
          <w:t>Click to view the full interactive viz in Tableau</w:t>
        </w:r>
      </w:hyperlink>
    </w:p>
    <w:p w14:paraId="3D42D1C5" w14:textId="2CE11FAC" w:rsidR="000B3961" w:rsidRDefault="0084401C">
      <w:pPr>
        <w:rPr>
          <w:noProof/>
        </w:rPr>
      </w:pPr>
      <w:r w:rsidRPr="0084401C">
        <w:rPr>
          <w:noProof/>
        </w:rPr>
        <w:t xml:space="preserve">In the following analysis, we see the number of </w:t>
      </w:r>
      <w:r w:rsidR="00867082">
        <w:rPr>
          <w:noProof/>
        </w:rPr>
        <w:t>users</w:t>
      </w:r>
      <w:r w:rsidRPr="0084401C">
        <w:rPr>
          <w:noProof/>
        </w:rPr>
        <w:t xml:space="preserve">s over a twelve-month period. </w:t>
      </w:r>
      <w:r w:rsidR="00D46441" w:rsidRPr="00D46441">
        <w:rPr>
          <w:noProof/>
        </w:rPr>
        <w:t xml:space="preserve">The total number of users is 5,378,834, of which 2,908,317 are "Members" and 2,470,517 are "Casual" users. On the chart, we see peaks related to "Casual" drivers, and if we look in detail at the "viz" in Tableau, we will see that these peaks are Friday, Saturday, or Sunday, which indicates that "Casual" users take more rides on weekends, which will confirm graph </w:t>
      </w:r>
      <w:r w:rsidR="00D46441">
        <w:rPr>
          <w:noProof/>
        </w:rPr>
        <w:t>below</w:t>
      </w:r>
      <w:r w:rsidR="00D46441" w:rsidRPr="00D46441">
        <w:rPr>
          <w:noProof/>
        </w:rPr>
        <w:t>.</w:t>
      </w:r>
    </w:p>
    <w:p w14:paraId="3AEC911D" w14:textId="438415BD" w:rsidR="000B3961" w:rsidRDefault="00B64D2C">
      <w:pPr>
        <w:rPr>
          <w:noProof/>
        </w:rPr>
      </w:pPr>
      <w:r>
        <w:rPr>
          <w:noProof/>
        </w:rPr>
        <w:lastRenderedPageBreak/>
        <w:drawing>
          <wp:inline distT="0" distB="0" distL="0" distR="0" wp14:anchorId="210377FD" wp14:editId="0BFF995B">
            <wp:extent cx="7882042" cy="49149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92951" cy="4921702"/>
                    </a:xfrm>
                    <a:prstGeom prst="rect">
                      <a:avLst/>
                    </a:prstGeom>
                  </pic:spPr>
                </pic:pic>
              </a:graphicData>
            </a:graphic>
          </wp:inline>
        </w:drawing>
      </w:r>
    </w:p>
    <w:p w14:paraId="6A35EA34" w14:textId="28D351FC" w:rsidR="00730850" w:rsidRDefault="000B3961" w:rsidP="00730850">
      <w:r>
        <w:t xml:space="preserve">You can find the R code and ggplot on GitHub </w:t>
      </w:r>
      <w:hyperlink r:id="rId11" w:history="1">
        <w:r w:rsidRPr="0080173D">
          <w:rPr>
            <w:rStyle w:val="Hyperlink"/>
          </w:rPr>
          <w:t>here</w:t>
        </w:r>
      </w:hyperlink>
      <w:r>
        <w:t>.</w:t>
      </w:r>
    </w:p>
    <w:p w14:paraId="6F130FF9" w14:textId="03D82CE6" w:rsidR="00A12A0A" w:rsidRDefault="00A12A0A" w:rsidP="00730850">
      <w:pPr>
        <w:rPr>
          <w:noProof/>
        </w:rPr>
      </w:pPr>
      <w:r w:rsidRPr="00A12A0A">
        <w:rPr>
          <w:noProof/>
        </w:rPr>
        <w:t>It can be seen here that most rides take place in the afternoon around 5 pm. The graph below will show us the relationship between “Members” and “Casual” riders.</w:t>
      </w:r>
    </w:p>
    <w:p w14:paraId="4DFF7899" w14:textId="24871116" w:rsidR="00730850" w:rsidRDefault="00730850" w:rsidP="00730850">
      <w:pPr>
        <w:tabs>
          <w:tab w:val="left" w:pos="4920"/>
        </w:tabs>
        <w:rPr>
          <w:noProof/>
        </w:rPr>
      </w:pPr>
      <w:r>
        <w:lastRenderedPageBreak/>
        <w:tab/>
      </w:r>
      <w:r w:rsidR="005867AD">
        <w:rPr>
          <w:noProof/>
        </w:rPr>
        <w:drawing>
          <wp:inline distT="0" distB="0" distL="0" distR="0" wp14:anchorId="6CA732D6" wp14:editId="6F705B0C">
            <wp:extent cx="8229600" cy="399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8229600" cy="3990340"/>
                    </a:xfrm>
                    <a:prstGeom prst="rect">
                      <a:avLst/>
                    </a:prstGeom>
                  </pic:spPr>
                </pic:pic>
              </a:graphicData>
            </a:graphic>
          </wp:inline>
        </w:drawing>
      </w:r>
    </w:p>
    <w:p w14:paraId="2D52582C" w14:textId="51677C2B" w:rsidR="00730850" w:rsidRPr="00730850" w:rsidRDefault="00730850" w:rsidP="00730850"/>
    <w:p w14:paraId="0A13572A" w14:textId="23039C0F" w:rsidR="00730850" w:rsidRDefault="00730850" w:rsidP="00730850">
      <w:pPr>
        <w:rPr>
          <w:noProof/>
        </w:rPr>
      </w:pPr>
    </w:p>
    <w:p w14:paraId="35F2E018" w14:textId="0EE29424" w:rsidR="00730850" w:rsidRPr="00DC4AD5" w:rsidRDefault="004B1644" w:rsidP="00730850">
      <w:pPr>
        <w:rPr>
          <w:sz w:val="24"/>
          <w:szCs w:val="24"/>
        </w:rPr>
      </w:pPr>
      <w:hyperlink r:id="rId13" w:history="1">
        <w:r w:rsidR="00730850" w:rsidRPr="00DC4AD5">
          <w:rPr>
            <w:rStyle w:val="Hyperlink"/>
            <w:sz w:val="24"/>
            <w:szCs w:val="24"/>
          </w:rPr>
          <w:t>Click to view the full interactive viz in Tableau</w:t>
        </w:r>
      </w:hyperlink>
    </w:p>
    <w:p w14:paraId="67DFFA34" w14:textId="6B876E55" w:rsidR="00C941F6" w:rsidRDefault="00A12A0A" w:rsidP="00C941F6">
      <w:r w:rsidRPr="00A12A0A">
        <w:t xml:space="preserve">We can notice that the "Members" have two </w:t>
      </w:r>
      <w:r>
        <w:t>peaks</w:t>
      </w:r>
      <w:r w:rsidRPr="00A12A0A">
        <w:t>, around 7.30 in the morning and around 17 in the afternoon. This time is peak, so we can conclude that the users of "Members" are mostly business people.</w:t>
      </w:r>
    </w:p>
    <w:p w14:paraId="746C0699" w14:textId="4B7E72E1" w:rsidR="00E670A8" w:rsidRDefault="00E670A8" w:rsidP="00C941F6">
      <w:r>
        <w:rPr>
          <w:noProof/>
        </w:rPr>
        <w:lastRenderedPageBreak/>
        <w:drawing>
          <wp:inline distT="0" distB="0" distL="0" distR="0" wp14:anchorId="4D09F6EE" wp14:editId="26921C95">
            <wp:extent cx="7894262" cy="4922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05003" cy="4929217"/>
                    </a:xfrm>
                    <a:prstGeom prst="rect">
                      <a:avLst/>
                    </a:prstGeom>
                  </pic:spPr>
                </pic:pic>
              </a:graphicData>
            </a:graphic>
          </wp:inline>
        </w:drawing>
      </w:r>
    </w:p>
    <w:p w14:paraId="75FA0CBC" w14:textId="2E9466F9" w:rsidR="00C941F6" w:rsidRDefault="00E670A8" w:rsidP="00C941F6">
      <w:r>
        <w:t>C</w:t>
      </w:r>
      <w:r w:rsidRPr="00E670A8">
        <w:t xml:space="preserve">asual customers take the most rides of the weekends. </w:t>
      </w:r>
      <w:r>
        <w:t>M</w:t>
      </w:r>
      <w:r w:rsidRPr="00E670A8">
        <w:t>ember customers take the most rides during the week.</w:t>
      </w:r>
      <w:r w:rsidR="000B3961">
        <w:t xml:space="preserve"> You can find the R code and ggplot on GitHub </w:t>
      </w:r>
      <w:hyperlink r:id="rId15" w:history="1">
        <w:r w:rsidR="000B3961" w:rsidRPr="0080173D">
          <w:rPr>
            <w:rStyle w:val="Hyperlink"/>
          </w:rPr>
          <w:t>here</w:t>
        </w:r>
      </w:hyperlink>
      <w:r w:rsidR="000B3961">
        <w:t>.</w:t>
      </w:r>
    </w:p>
    <w:p w14:paraId="3267E159" w14:textId="42570127" w:rsidR="00EA3621" w:rsidRDefault="00EA3621" w:rsidP="00C941F6">
      <w:pPr>
        <w:rPr>
          <w:noProof/>
        </w:rPr>
      </w:pPr>
      <w:r>
        <w:rPr>
          <w:noProof/>
        </w:rPr>
        <w:lastRenderedPageBreak/>
        <w:drawing>
          <wp:inline distT="0" distB="0" distL="0" distR="0" wp14:anchorId="7E8F2D07" wp14:editId="1CE78068">
            <wp:extent cx="8297530" cy="51739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05416" cy="5178897"/>
                    </a:xfrm>
                    <a:prstGeom prst="rect">
                      <a:avLst/>
                    </a:prstGeom>
                  </pic:spPr>
                </pic:pic>
              </a:graphicData>
            </a:graphic>
          </wp:inline>
        </w:drawing>
      </w:r>
    </w:p>
    <w:p w14:paraId="1ED40FAF" w14:textId="6A65EFA6" w:rsidR="00EA3621" w:rsidRDefault="00EA3621" w:rsidP="00EA3621">
      <w:pPr>
        <w:rPr>
          <w:noProof/>
        </w:rPr>
      </w:pPr>
    </w:p>
    <w:p w14:paraId="63A7AC03" w14:textId="6E901ED1" w:rsidR="00EA3621" w:rsidRDefault="00EA3621" w:rsidP="00EA3621">
      <w:r w:rsidRPr="00EA3621">
        <w:t>On average, members take shorter rides than casual customers.</w:t>
      </w:r>
      <w:r w:rsidR="000B3961">
        <w:t xml:space="preserve"> You can find the R code and ggplot on GitHub </w:t>
      </w:r>
      <w:hyperlink r:id="rId17" w:history="1">
        <w:r w:rsidR="000B3961" w:rsidRPr="0080173D">
          <w:rPr>
            <w:rStyle w:val="Hyperlink"/>
          </w:rPr>
          <w:t>here</w:t>
        </w:r>
      </w:hyperlink>
      <w:r w:rsidR="000B3961">
        <w:t>.</w:t>
      </w:r>
    </w:p>
    <w:p w14:paraId="69388593" w14:textId="77777777" w:rsidR="00ED1DD9" w:rsidRDefault="00ED1DD9" w:rsidP="00ED1DD9">
      <w:pPr>
        <w:spacing w:after="0"/>
      </w:pPr>
      <w:r>
        <w:lastRenderedPageBreak/>
        <w:t>Top 20 stations by Casual User</w:t>
      </w:r>
    </w:p>
    <w:p w14:paraId="38693816" w14:textId="720E16F1" w:rsidR="00ED1DD9" w:rsidRDefault="00ED1DD9" w:rsidP="00ED1DD9">
      <w:pPr>
        <w:spacing w:after="0"/>
      </w:pPr>
      <w:r>
        <w:rPr>
          <w:noProof/>
        </w:rPr>
        <mc:AlternateContent>
          <mc:Choice Requires="wps">
            <w:drawing>
              <wp:anchor distT="0" distB="0" distL="114300" distR="114300" simplePos="0" relativeHeight="251660288" behindDoc="0" locked="0" layoutInCell="1" allowOverlap="1" wp14:anchorId="7C433FE5" wp14:editId="35CCBE17">
                <wp:simplePos x="0" y="0"/>
                <wp:positionH relativeFrom="column">
                  <wp:posOffset>2689860</wp:posOffset>
                </wp:positionH>
                <wp:positionV relativeFrom="paragraph">
                  <wp:posOffset>82550</wp:posOffset>
                </wp:positionV>
                <wp:extent cx="5204460" cy="37642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204460" cy="3764280"/>
                        </a:xfrm>
                        <a:prstGeom prst="rect">
                          <a:avLst/>
                        </a:prstGeom>
                        <a:solidFill>
                          <a:schemeClr val="lt1"/>
                        </a:solidFill>
                        <a:ln w="6350">
                          <a:noFill/>
                        </a:ln>
                      </wps:spPr>
                      <wps:txbx>
                        <w:txbxContent>
                          <w:p w14:paraId="0922B799" w14:textId="77777777" w:rsidR="00F141C9" w:rsidRDefault="00F141C9"/>
                          <w:p w14:paraId="17DE7624" w14:textId="77777777" w:rsidR="00F141C9" w:rsidRDefault="00F141C9"/>
                          <w:p w14:paraId="4D5C86AE" w14:textId="56A40F18" w:rsidR="00ED1DD9" w:rsidRDefault="00F141C9">
                            <w:r>
                              <w:rPr>
                                <w:noProof/>
                              </w:rPr>
                              <w:drawing>
                                <wp:inline distT="0" distB="0" distL="0" distR="0" wp14:anchorId="24856250" wp14:editId="76537431">
                                  <wp:extent cx="5747507" cy="24917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65911" cy="2499719"/>
                                          </a:xfrm>
                                          <a:prstGeom prst="rect">
                                            <a:avLst/>
                                          </a:prstGeom>
                                        </pic:spPr>
                                      </pic:pic>
                                    </a:graphicData>
                                  </a:graphic>
                                </wp:inline>
                              </w:drawing>
                            </w:r>
                          </w:p>
                          <w:p w14:paraId="3B3D4A57" w14:textId="7DA183F4" w:rsidR="002724C6" w:rsidRPr="00DC4AD5" w:rsidRDefault="004B1644" w:rsidP="002724C6">
                            <w:pPr>
                              <w:rPr>
                                <w:sz w:val="24"/>
                                <w:szCs w:val="24"/>
                              </w:rPr>
                            </w:pPr>
                            <w:hyperlink r:id="rId19" w:history="1">
                              <w:r w:rsidR="002724C6" w:rsidRPr="00DC4AD5">
                                <w:rPr>
                                  <w:rStyle w:val="Hyperlink"/>
                                  <w:sz w:val="24"/>
                                  <w:szCs w:val="24"/>
                                </w:rPr>
                                <w:t>Click to view the full interactive viz in Tableau</w:t>
                              </w:r>
                            </w:hyperlink>
                          </w:p>
                          <w:p w14:paraId="6EE3FBBC" w14:textId="77777777" w:rsidR="002724C6" w:rsidRDefault="002724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33FE5" id="_x0000_t202" coordsize="21600,21600" o:spt="202" path="m,l,21600r21600,l21600,xe">
                <v:stroke joinstyle="miter"/>
                <v:path gradientshapeok="t" o:connecttype="rect"/>
              </v:shapetype>
              <v:shape id="Text Box 10" o:spid="_x0000_s1026" type="#_x0000_t202" style="position:absolute;margin-left:211.8pt;margin-top:6.5pt;width:409.8pt;height:29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" fillcolor="white [3201]" stroked="f" strokeweight=".5pt">
                <v:textbox>
                  <w:txbxContent>
                    <w:p w14:paraId="0922B799" w14:textId="77777777" w:rsidR="00F141C9" w:rsidRDefault="00F141C9"/>
                    <w:p w14:paraId="17DE7624" w14:textId="77777777" w:rsidR="00F141C9" w:rsidRDefault="00F141C9"/>
                    <w:p w14:paraId="4D5C86AE" w14:textId="56A40F18" w:rsidR="00ED1DD9" w:rsidRDefault="00F141C9">
                      <w:r>
                        <w:rPr>
                          <w:noProof/>
                        </w:rPr>
                        <w:drawing>
                          <wp:inline distT="0" distB="0" distL="0" distR="0" wp14:anchorId="24856250" wp14:editId="76537431">
                            <wp:extent cx="5747507" cy="24917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65911" cy="2499719"/>
                                    </a:xfrm>
                                    <a:prstGeom prst="rect">
                                      <a:avLst/>
                                    </a:prstGeom>
                                  </pic:spPr>
                                </pic:pic>
                              </a:graphicData>
                            </a:graphic>
                          </wp:inline>
                        </w:drawing>
                      </w:r>
                    </w:p>
                    <w:p w14:paraId="3B3D4A57" w14:textId="7DA183F4" w:rsidR="002724C6" w:rsidRPr="00DC4AD5" w:rsidRDefault="00F40FF8" w:rsidP="002724C6">
                      <w:pPr>
                        <w:rPr>
                          <w:sz w:val="24"/>
                          <w:szCs w:val="24"/>
                        </w:rPr>
                      </w:pPr>
                      <w:hyperlink r:id="rId21" w:history="1">
                        <w:r w:rsidR="002724C6" w:rsidRPr="00DC4AD5">
                          <w:rPr>
                            <w:rStyle w:val="Hyperlink"/>
                            <w:sz w:val="24"/>
                            <w:szCs w:val="24"/>
                          </w:rPr>
                          <w:t>Click to view the full interactive viz in Tableau</w:t>
                        </w:r>
                      </w:hyperlink>
                    </w:p>
                    <w:p w14:paraId="6EE3FBBC" w14:textId="77777777" w:rsidR="002724C6" w:rsidRDefault="002724C6"/>
                  </w:txbxContent>
                </v:textbox>
              </v:shape>
            </w:pict>
          </mc:Fallback>
        </mc:AlternateContent>
      </w:r>
    </w:p>
    <w:p w14:paraId="37997C1C" w14:textId="449D8925" w:rsidR="00ED1DD9" w:rsidRDefault="00ED1DD9" w:rsidP="00ED1DD9">
      <w:pPr>
        <w:spacing w:after="0"/>
      </w:pPr>
      <w:r>
        <w:t xml:space="preserve"> 1 Streeter Dr &amp; Grand Ave                        65022</w:t>
      </w:r>
    </w:p>
    <w:p w14:paraId="163B0907" w14:textId="5A1AE478" w:rsidR="00ED1DD9" w:rsidRDefault="00ED1DD9" w:rsidP="00ED1DD9">
      <w:pPr>
        <w:spacing w:after="0"/>
      </w:pPr>
      <w:r>
        <w:t xml:space="preserve"> 2 Millennium Park                                      33331</w:t>
      </w:r>
    </w:p>
    <w:p w14:paraId="71D616A0" w14:textId="3282E0F4" w:rsidR="00ED1DD9" w:rsidRDefault="00ED1DD9" w:rsidP="00ED1DD9">
      <w:pPr>
        <w:spacing w:after="0"/>
      </w:pPr>
      <w:r>
        <w:t xml:space="preserve"> 3 Michigan Ave &amp; Oak St                          29988</w:t>
      </w:r>
    </w:p>
    <w:p w14:paraId="3D2EE419" w14:textId="3E85E4DA" w:rsidR="00ED1DD9" w:rsidRDefault="00ED1DD9" w:rsidP="00ED1DD9">
      <w:pPr>
        <w:spacing w:after="0"/>
      </w:pPr>
      <w:r>
        <w:t xml:space="preserve"> 4 Shedd Aquarium                                     22521</w:t>
      </w:r>
    </w:p>
    <w:p w14:paraId="4AF1632E" w14:textId="5B036545" w:rsidR="00ED1DD9" w:rsidRDefault="00ED1DD9" w:rsidP="00ED1DD9">
      <w:pPr>
        <w:spacing w:after="0"/>
      </w:pPr>
      <w:r>
        <w:t xml:space="preserve"> 5 Theater on the Lake                               21856</w:t>
      </w:r>
    </w:p>
    <w:p w14:paraId="2976BC38" w14:textId="23E4ABAF" w:rsidR="00ED1DD9" w:rsidRDefault="00ED1DD9" w:rsidP="00ED1DD9">
      <w:pPr>
        <w:spacing w:after="0"/>
      </w:pPr>
      <w:r>
        <w:t xml:space="preserve"> 6 Lake Shore Dr &amp; Monroe St                  21385</w:t>
      </w:r>
    </w:p>
    <w:p w14:paraId="4B1F8862" w14:textId="65F0416E" w:rsidR="00ED1DD9" w:rsidRDefault="00ED1DD9" w:rsidP="00ED1DD9">
      <w:pPr>
        <w:spacing w:after="0"/>
      </w:pPr>
      <w:r>
        <w:t xml:space="preserve"> 7 Wells St &amp; Concord Ln                           19635</w:t>
      </w:r>
    </w:p>
    <w:p w14:paraId="13C001DA" w14:textId="3947AC6F" w:rsidR="00ED1DD9" w:rsidRDefault="00ED1DD9" w:rsidP="00ED1DD9">
      <w:pPr>
        <w:spacing w:after="0"/>
      </w:pPr>
      <w:r>
        <w:t xml:space="preserve"> 8 Clark St &amp; Lincoln Ave                           16983</w:t>
      </w:r>
    </w:p>
    <w:p w14:paraId="4813D166" w14:textId="0FC0EB77" w:rsidR="00ED1DD9" w:rsidRDefault="00ED1DD9" w:rsidP="00ED1DD9">
      <w:pPr>
        <w:spacing w:after="0"/>
      </w:pPr>
      <w:r>
        <w:t xml:space="preserve"> 9 Indiana Ave &amp; Roosevelt Rd                 16840</w:t>
      </w:r>
    </w:p>
    <w:p w14:paraId="3B5521A7" w14:textId="2A4171B4" w:rsidR="00ED1DD9" w:rsidRDefault="00ED1DD9" w:rsidP="00ED1DD9">
      <w:pPr>
        <w:spacing w:after="0"/>
      </w:pPr>
      <w:r>
        <w:t>10 Wells St &amp; Elm St                                   16460</w:t>
      </w:r>
    </w:p>
    <w:p w14:paraId="4BF8D736" w14:textId="7EAEF376" w:rsidR="00ED1DD9" w:rsidRDefault="00ED1DD9" w:rsidP="00ED1DD9">
      <w:pPr>
        <w:spacing w:after="0"/>
      </w:pPr>
      <w:r>
        <w:t>11 Clark St &amp; Elm St                                    16405</w:t>
      </w:r>
    </w:p>
    <w:p w14:paraId="246520C4" w14:textId="79C47F28" w:rsidR="00ED1DD9" w:rsidRDefault="00ED1DD9" w:rsidP="00ED1DD9">
      <w:pPr>
        <w:spacing w:after="0"/>
      </w:pPr>
      <w:r>
        <w:t>12 Clark St &amp; Armitage Ave                       16175</w:t>
      </w:r>
    </w:p>
    <w:p w14:paraId="56A6B321" w14:textId="25B2452F" w:rsidR="00ED1DD9" w:rsidRDefault="00ED1DD9" w:rsidP="00ED1DD9">
      <w:pPr>
        <w:spacing w:after="0"/>
      </w:pPr>
      <w:r>
        <w:t>13 Wabash Ave &amp; Grand Ave                    16020</w:t>
      </w:r>
    </w:p>
    <w:p w14:paraId="5432CE1B" w14:textId="4314DA91" w:rsidR="00ED1DD9" w:rsidRDefault="00ED1DD9" w:rsidP="00ED1DD9">
      <w:pPr>
        <w:spacing w:after="0"/>
      </w:pPr>
      <w:r>
        <w:t>14 Lake Shore Dr &amp; North Blvd                 15639</w:t>
      </w:r>
    </w:p>
    <w:p w14:paraId="3C19C8D6" w14:textId="13C08188" w:rsidR="00ED1DD9" w:rsidRDefault="00ED1DD9" w:rsidP="00ED1DD9">
      <w:pPr>
        <w:spacing w:after="0"/>
      </w:pPr>
      <w:r>
        <w:t>15 Dusable Harbor                                      15127</w:t>
      </w:r>
    </w:p>
    <w:p w14:paraId="443A8A37" w14:textId="39C5613E" w:rsidR="00ED1DD9" w:rsidRDefault="00ED1DD9" w:rsidP="00ED1DD9">
      <w:pPr>
        <w:spacing w:after="0"/>
      </w:pPr>
      <w:r>
        <w:t>16 New St &amp; Illinois St                                15121</w:t>
      </w:r>
    </w:p>
    <w:p w14:paraId="14D53CF8" w14:textId="26F9EBF3" w:rsidR="00ED1DD9" w:rsidRDefault="00ED1DD9" w:rsidP="00ED1DD9">
      <w:pPr>
        <w:spacing w:after="0"/>
      </w:pPr>
      <w:r>
        <w:t>17 Michigan Ave &amp; Lake St                        14651</w:t>
      </w:r>
    </w:p>
    <w:p w14:paraId="5390B987" w14:textId="4F5A7D3A" w:rsidR="00ED1DD9" w:rsidRDefault="00ED1DD9" w:rsidP="00ED1DD9">
      <w:pPr>
        <w:spacing w:after="0"/>
      </w:pPr>
      <w:r>
        <w:t>18 DuSable Lake Shore Dr &amp; North Blvd 14241</w:t>
      </w:r>
    </w:p>
    <w:p w14:paraId="722A5C29" w14:textId="530FF315" w:rsidR="00ED1DD9" w:rsidRDefault="00ED1DD9" w:rsidP="00ED1DD9">
      <w:pPr>
        <w:spacing w:after="0"/>
      </w:pPr>
      <w:r>
        <w:t>19 Michigan Ave &amp; Washington St           14221</w:t>
      </w:r>
    </w:p>
    <w:p w14:paraId="001BF825" w14:textId="508D7D59" w:rsidR="00ED1DD9" w:rsidRDefault="00ED1DD9" w:rsidP="00ED1DD9">
      <w:pPr>
        <w:spacing w:after="0"/>
      </w:pPr>
      <w:r>
        <w:t>20 DuSable Lake Shore Dr &amp; Monroe St  140</w:t>
      </w:r>
      <w:r w:rsidR="00F72157">
        <w:t>29</w:t>
      </w:r>
    </w:p>
    <w:p w14:paraId="7CAC356A" w14:textId="758A0B81" w:rsidR="006F5517" w:rsidRPr="006F5517" w:rsidRDefault="006F5517" w:rsidP="006F5517"/>
    <w:p w14:paraId="4BE85890" w14:textId="2B9A5A2A" w:rsidR="006F5517" w:rsidRPr="006F5517" w:rsidRDefault="006F5517" w:rsidP="006F5517"/>
    <w:p w14:paraId="5B81CC88" w14:textId="1D905DFE" w:rsidR="006F5517" w:rsidRPr="006F5517" w:rsidRDefault="006F5517" w:rsidP="006F5517"/>
    <w:p w14:paraId="467291EB" w14:textId="7EC7DB9E" w:rsidR="006F5517" w:rsidRDefault="00BF018F" w:rsidP="006F5517">
      <w:r w:rsidRPr="000E65C2">
        <w:t>The top 20 station visit by casual riders mostly are tourist locations</w:t>
      </w:r>
      <w:r>
        <w:t>.</w:t>
      </w:r>
    </w:p>
    <w:p w14:paraId="33E95A15" w14:textId="1A319958" w:rsidR="006F5517" w:rsidRDefault="006F5517" w:rsidP="006F5517"/>
    <w:p w14:paraId="7BD483E8" w14:textId="22D54B4D" w:rsidR="006F5517" w:rsidRDefault="006F5517" w:rsidP="006F5517"/>
    <w:p w14:paraId="6BB691BA" w14:textId="560174B8" w:rsidR="006F5517" w:rsidRDefault="006F5517" w:rsidP="006F5517"/>
    <w:p w14:paraId="4E54D55F" w14:textId="278A69F1" w:rsidR="00E5587C" w:rsidRDefault="00E5587C" w:rsidP="00E5587C">
      <w:r>
        <w:lastRenderedPageBreak/>
        <w:t>Top 20 stations by Casual User</w:t>
      </w:r>
    </w:p>
    <w:p w14:paraId="4DED01CE" w14:textId="0F66A96A" w:rsidR="00E5587C" w:rsidRDefault="00E5587C" w:rsidP="00E5587C">
      <w:pPr>
        <w:spacing w:after="0"/>
      </w:pPr>
      <w:r>
        <w:rPr>
          <w:noProof/>
        </w:rPr>
        <mc:AlternateContent>
          <mc:Choice Requires="wps">
            <w:drawing>
              <wp:anchor distT="0" distB="0" distL="114300" distR="114300" simplePos="0" relativeHeight="251661312" behindDoc="0" locked="0" layoutInCell="1" allowOverlap="1" wp14:anchorId="707E11FC" wp14:editId="7B246225">
                <wp:simplePos x="0" y="0"/>
                <wp:positionH relativeFrom="column">
                  <wp:posOffset>2583180</wp:posOffset>
                </wp:positionH>
                <wp:positionV relativeFrom="paragraph">
                  <wp:posOffset>133350</wp:posOffset>
                </wp:positionV>
                <wp:extent cx="5113020" cy="32232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13020" cy="3223260"/>
                        </a:xfrm>
                        <a:prstGeom prst="rect">
                          <a:avLst/>
                        </a:prstGeom>
                        <a:solidFill>
                          <a:schemeClr val="lt1"/>
                        </a:solidFill>
                        <a:ln w="6350">
                          <a:noFill/>
                        </a:ln>
                      </wps:spPr>
                      <wps:txbx>
                        <w:txbxContent>
                          <w:p w14:paraId="16F310A5" w14:textId="1D124C27" w:rsidR="00E5587C" w:rsidRDefault="00E5587C">
                            <w:r>
                              <w:rPr>
                                <w:noProof/>
                              </w:rPr>
                              <w:drawing>
                                <wp:inline distT="0" distB="0" distL="0" distR="0" wp14:anchorId="0D4B6F96" wp14:editId="0367A486">
                                  <wp:extent cx="6049716" cy="241490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7462" cy="2429972"/>
                                          </a:xfrm>
                                          <a:prstGeom prst="rect">
                                            <a:avLst/>
                                          </a:prstGeom>
                                        </pic:spPr>
                                      </pic:pic>
                                    </a:graphicData>
                                  </a:graphic>
                                </wp:inline>
                              </w:drawing>
                            </w:r>
                          </w:p>
                          <w:p w14:paraId="7CEAED10" w14:textId="41A2324D" w:rsidR="00BF018F" w:rsidRPr="00DC4AD5" w:rsidRDefault="004B1644" w:rsidP="00BF018F">
                            <w:pPr>
                              <w:rPr>
                                <w:sz w:val="24"/>
                                <w:szCs w:val="24"/>
                              </w:rPr>
                            </w:pPr>
                            <w:hyperlink r:id="rId23" w:history="1">
                              <w:r w:rsidR="00BF018F" w:rsidRPr="00DC4AD5">
                                <w:rPr>
                                  <w:rStyle w:val="Hyperlink"/>
                                  <w:sz w:val="24"/>
                                  <w:szCs w:val="24"/>
                                </w:rPr>
                                <w:t>Click to view the full interactive viz in Tableau</w:t>
                              </w:r>
                            </w:hyperlink>
                          </w:p>
                          <w:p w14:paraId="620028D7" w14:textId="77777777" w:rsidR="00BF018F" w:rsidRDefault="00BF01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7E11FC" id="Text Box 13" o:spid="_x0000_s1027" type="#_x0000_t202" style="position:absolute;margin-left:203.4pt;margin-top:10.5pt;width:402.6pt;height:253.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" fillcolor="white [3201]" stroked="f" strokeweight=".5pt">
                <v:textbox>
                  <w:txbxContent>
                    <w:p w14:paraId="16F310A5" w14:textId="1D124C27" w:rsidR="00E5587C" w:rsidRDefault="00E5587C">
                      <w:r>
                        <w:rPr>
                          <w:noProof/>
                        </w:rPr>
                        <w:drawing>
                          <wp:inline distT="0" distB="0" distL="0" distR="0" wp14:anchorId="0D4B6F96" wp14:editId="0367A486">
                            <wp:extent cx="6049716" cy="241490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7462" cy="2429972"/>
                                    </a:xfrm>
                                    <a:prstGeom prst="rect">
                                      <a:avLst/>
                                    </a:prstGeom>
                                  </pic:spPr>
                                </pic:pic>
                              </a:graphicData>
                            </a:graphic>
                          </wp:inline>
                        </w:drawing>
                      </w:r>
                    </w:p>
                    <w:p w14:paraId="7CEAED10" w14:textId="41A2324D" w:rsidR="00BF018F" w:rsidRPr="00DC4AD5" w:rsidRDefault="00F40FF8" w:rsidP="00BF018F">
                      <w:pPr>
                        <w:rPr>
                          <w:sz w:val="24"/>
                          <w:szCs w:val="24"/>
                        </w:rPr>
                      </w:pPr>
                      <w:hyperlink r:id="rId25" w:history="1">
                        <w:r w:rsidR="00BF018F" w:rsidRPr="00DC4AD5">
                          <w:rPr>
                            <w:rStyle w:val="Hyperlink"/>
                            <w:sz w:val="24"/>
                            <w:szCs w:val="24"/>
                          </w:rPr>
                          <w:t>Click to view the full interactive viz in Tableau</w:t>
                        </w:r>
                      </w:hyperlink>
                    </w:p>
                    <w:p w14:paraId="620028D7" w14:textId="77777777" w:rsidR="00BF018F" w:rsidRDefault="00BF018F"/>
                  </w:txbxContent>
                </v:textbox>
              </v:shape>
            </w:pict>
          </mc:Fallback>
        </mc:AlternateContent>
      </w:r>
      <w:r>
        <w:t>1 Clark St &amp; Elm St                         24309</w:t>
      </w:r>
    </w:p>
    <w:p w14:paraId="186B1F92" w14:textId="77777777" w:rsidR="00E5587C" w:rsidRDefault="00E5587C" w:rsidP="00E5587C">
      <w:pPr>
        <w:spacing w:after="0"/>
      </w:pPr>
      <w:r>
        <w:t xml:space="preserve"> 2 Wells St &amp; Concord Ln              22868</w:t>
      </w:r>
    </w:p>
    <w:p w14:paraId="60A6E573" w14:textId="77777777" w:rsidR="00E5587C" w:rsidRDefault="00E5587C" w:rsidP="00E5587C">
      <w:pPr>
        <w:spacing w:after="0"/>
      </w:pPr>
      <w:r>
        <w:t xml:space="preserve"> 3 Kingsbury St &amp; Kinzie St           21896</w:t>
      </w:r>
    </w:p>
    <w:p w14:paraId="7DBD5C91" w14:textId="4B04F028" w:rsidR="00E5587C" w:rsidRDefault="00E5587C" w:rsidP="00E5587C">
      <w:pPr>
        <w:spacing w:after="0"/>
      </w:pPr>
      <w:r>
        <w:t xml:space="preserve"> 4 Wells St &amp; Elm St                       20249</w:t>
      </w:r>
    </w:p>
    <w:p w14:paraId="6495272D" w14:textId="57566A3A" w:rsidR="00E5587C" w:rsidRDefault="00E5587C" w:rsidP="00E5587C">
      <w:pPr>
        <w:spacing w:after="0"/>
      </w:pPr>
      <w:r>
        <w:t xml:space="preserve"> 5 Dearborn St &amp; Erie St                19118</w:t>
      </w:r>
    </w:p>
    <w:p w14:paraId="490CD6F8" w14:textId="2394F710" w:rsidR="00E5587C" w:rsidRDefault="00E5587C" w:rsidP="00E5587C">
      <w:pPr>
        <w:spacing w:after="0"/>
      </w:pPr>
      <w:r>
        <w:t xml:space="preserve"> 6 Wells St &amp; Huron St                   18609</w:t>
      </w:r>
    </w:p>
    <w:p w14:paraId="0C9FB7F9" w14:textId="50B229E7" w:rsidR="00E5587C" w:rsidRDefault="00E5587C" w:rsidP="00E5587C">
      <w:pPr>
        <w:spacing w:after="0"/>
      </w:pPr>
      <w:r>
        <w:t xml:space="preserve"> 7 St. Clair St &amp; Erie St                    18299</w:t>
      </w:r>
    </w:p>
    <w:p w14:paraId="666170B2" w14:textId="77777777" w:rsidR="00E5587C" w:rsidRDefault="00E5587C" w:rsidP="00E5587C">
      <w:pPr>
        <w:spacing w:after="0"/>
      </w:pPr>
      <w:r>
        <w:t xml:space="preserve"> 8 Broadway &amp; Barry Ave               17854</w:t>
      </w:r>
    </w:p>
    <w:p w14:paraId="432D4111" w14:textId="77777777" w:rsidR="00E5587C" w:rsidRDefault="00E5587C" w:rsidP="00E5587C">
      <w:pPr>
        <w:spacing w:after="0"/>
      </w:pPr>
      <w:r>
        <w:t xml:space="preserve"> 9 Clark St &amp; Armitage Ave            16676</w:t>
      </w:r>
    </w:p>
    <w:p w14:paraId="3A26124D" w14:textId="77777777" w:rsidR="00E5587C" w:rsidRDefault="00E5587C" w:rsidP="00E5587C">
      <w:pPr>
        <w:spacing w:after="0"/>
      </w:pPr>
      <w:r>
        <w:t>10 Desplaines St &amp; Kinzie St          16280</w:t>
      </w:r>
    </w:p>
    <w:p w14:paraId="6198E7BE" w14:textId="69422598" w:rsidR="00E5587C" w:rsidRDefault="00E5587C" w:rsidP="00E5587C">
      <w:pPr>
        <w:spacing w:after="0"/>
      </w:pPr>
      <w:r>
        <w:t>11 Clark St &amp; Lincoln Ave                16182</w:t>
      </w:r>
    </w:p>
    <w:p w14:paraId="41FF40B6" w14:textId="403EA3D4" w:rsidR="00E5587C" w:rsidRDefault="00E5587C" w:rsidP="00E5587C">
      <w:pPr>
        <w:spacing w:after="0"/>
      </w:pPr>
      <w:r>
        <w:t>12 Theater on the Lake                    16160</w:t>
      </w:r>
    </w:p>
    <w:p w14:paraId="7862540A" w14:textId="555CA4CC" w:rsidR="00E5587C" w:rsidRDefault="00E5587C" w:rsidP="00E5587C">
      <w:pPr>
        <w:spacing w:after="0"/>
      </w:pPr>
      <w:r>
        <w:t>13 Wabash Ave &amp; Grand Ave          16149</w:t>
      </w:r>
    </w:p>
    <w:p w14:paraId="6F3F003C" w14:textId="77777777" w:rsidR="00E5587C" w:rsidRDefault="00E5587C" w:rsidP="00E5587C">
      <w:pPr>
        <w:spacing w:after="0"/>
      </w:pPr>
      <w:r>
        <w:t>14 Streeter Dr &amp; Grand Ave            16101</w:t>
      </w:r>
    </w:p>
    <w:p w14:paraId="5EF900B2" w14:textId="5E2AF72E" w:rsidR="00E5587C" w:rsidRDefault="00E5587C" w:rsidP="00E5587C">
      <w:pPr>
        <w:spacing w:after="0"/>
      </w:pPr>
      <w:r>
        <w:t>15 Clinton St &amp; Madison St             15627</w:t>
      </w:r>
    </w:p>
    <w:p w14:paraId="119C9318" w14:textId="31598E15" w:rsidR="00E5587C" w:rsidRDefault="00E5587C" w:rsidP="00E5587C">
      <w:pPr>
        <w:spacing w:after="0"/>
      </w:pPr>
      <w:r>
        <w:t>16 Green St &amp; Madison St               15194</w:t>
      </w:r>
    </w:p>
    <w:p w14:paraId="3EC3BECF" w14:textId="1C626BA0" w:rsidR="00E5587C" w:rsidRDefault="00E5587C" w:rsidP="00E5587C">
      <w:pPr>
        <w:spacing w:after="0"/>
      </w:pPr>
      <w:r>
        <w:t>17 Larrabee St &amp; Webster Ave        14759</w:t>
      </w:r>
    </w:p>
    <w:p w14:paraId="767BE2CA" w14:textId="328EC8EB" w:rsidR="00E5587C" w:rsidRDefault="00E5587C" w:rsidP="00E5587C">
      <w:pPr>
        <w:spacing w:after="0"/>
      </w:pPr>
      <w:r>
        <w:t>18 Michigan Ave &amp; Oak St                14593</w:t>
      </w:r>
    </w:p>
    <w:p w14:paraId="09B84630" w14:textId="6EC92155" w:rsidR="00E5587C" w:rsidRDefault="00E5587C" w:rsidP="00E5587C">
      <w:pPr>
        <w:spacing w:after="0"/>
      </w:pPr>
      <w:r>
        <w:t>19 Wilton Ave &amp; Belmont Ave         14445</w:t>
      </w:r>
    </w:p>
    <w:p w14:paraId="0569A72C" w14:textId="50F11422" w:rsidR="00E5587C" w:rsidRDefault="00E5587C" w:rsidP="00E5587C">
      <w:pPr>
        <w:spacing w:after="0"/>
      </w:pPr>
      <w:r>
        <w:t>20 Wells St &amp; Hubbard St                  14321</w:t>
      </w:r>
    </w:p>
    <w:p w14:paraId="24F27C07" w14:textId="77777777" w:rsidR="00E5587C" w:rsidRDefault="00E5587C" w:rsidP="006F5517"/>
    <w:p w14:paraId="10E7A345" w14:textId="5D13055C" w:rsidR="006F5517" w:rsidRPr="006F5517" w:rsidRDefault="006F5517" w:rsidP="006F5517"/>
    <w:p w14:paraId="0856F2DE" w14:textId="0CAB528B" w:rsidR="00B64D2C" w:rsidRDefault="00B64D2C" w:rsidP="00B64D2C">
      <w:pPr>
        <w:rPr>
          <w:noProof/>
        </w:rPr>
      </w:pPr>
      <w:r>
        <w:rPr>
          <w:noProof/>
        </w:rPr>
        <w:lastRenderedPageBreak/>
        <w:drawing>
          <wp:inline distT="0" distB="0" distL="0" distR="0" wp14:anchorId="67A4C507" wp14:editId="682E78E3">
            <wp:extent cx="8229600" cy="357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8229600" cy="3570605"/>
                    </a:xfrm>
                    <a:prstGeom prst="rect">
                      <a:avLst/>
                    </a:prstGeom>
                  </pic:spPr>
                </pic:pic>
              </a:graphicData>
            </a:graphic>
          </wp:inline>
        </w:drawing>
      </w:r>
    </w:p>
    <w:p w14:paraId="6B6761D9" w14:textId="7F46E431" w:rsidR="00B64D2C" w:rsidRPr="00DC4AD5" w:rsidRDefault="004B1644" w:rsidP="00B64D2C">
      <w:pPr>
        <w:rPr>
          <w:sz w:val="24"/>
          <w:szCs w:val="24"/>
        </w:rPr>
      </w:pPr>
      <w:hyperlink r:id="rId27" w:history="1">
        <w:r w:rsidR="00B64D2C" w:rsidRPr="00DC4AD5">
          <w:rPr>
            <w:rStyle w:val="Hyperlink"/>
            <w:sz w:val="24"/>
            <w:szCs w:val="24"/>
          </w:rPr>
          <w:t>Click to view the full interactive viz in Tableau</w:t>
        </w:r>
      </w:hyperlink>
    </w:p>
    <w:p w14:paraId="1A5FE1D5" w14:textId="238A52DF" w:rsidR="00B64D2C" w:rsidRDefault="00B64D2C" w:rsidP="00B64D2C"/>
    <w:p w14:paraId="0C9A0D95" w14:textId="2BD68DCC" w:rsidR="00810BF1" w:rsidRDefault="00810BF1" w:rsidP="00810BF1">
      <w:r w:rsidRPr="00810BF1">
        <w:t>“Classic Bikes” was introduced by December 2020. These insights indicate that “Classic Bikes” were more popular over the months and more users tend to choose “Classic Bikes” over the “Docked Bikes”</w:t>
      </w:r>
      <w:r w:rsidR="000B3961">
        <w:t xml:space="preserve"> and “Electric Bikes”</w:t>
      </w:r>
      <w:r w:rsidRPr="00810BF1">
        <w:t>.</w:t>
      </w:r>
    </w:p>
    <w:p w14:paraId="6D4A93C5" w14:textId="77777777" w:rsidR="000B3961" w:rsidRDefault="000B3961" w:rsidP="000E65C2"/>
    <w:p w14:paraId="2F9EF045" w14:textId="77777777" w:rsidR="0016517C" w:rsidRDefault="0016517C" w:rsidP="000E65C2"/>
    <w:p w14:paraId="2EA536BB" w14:textId="77777777" w:rsidR="0016517C" w:rsidRDefault="0016517C" w:rsidP="000E65C2"/>
    <w:p w14:paraId="6A967EEA" w14:textId="77777777" w:rsidR="0016517C" w:rsidRDefault="0016517C" w:rsidP="000E65C2"/>
    <w:p w14:paraId="235333E5" w14:textId="42BBF534" w:rsidR="000E65C2" w:rsidRDefault="000E65C2" w:rsidP="000E65C2">
      <w:r>
        <w:lastRenderedPageBreak/>
        <w:t>Summary</w:t>
      </w:r>
    </w:p>
    <w:p w14:paraId="49FAAAD6" w14:textId="04DF9C7B" w:rsidR="000E65C2" w:rsidRDefault="000E65C2" w:rsidP="000E65C2">
      <w:r>
        <w:t>The total trip</w:t>
      </w:r>
      <w:r w:rsidR="00AF3F7F">
        <w:t xml:space="preserve"> count and total trip</w:t>
      </w:r>
      <w:r>
        <w:t xml:space="preserve"> duration for casual riders and annual members are affected by the season. </w:t>
      </w:r>
      <w:r w:rsidR="009F6AE7" w:rsidRPr="009F6AE7">
        <w:t>During the winter fewer people will opt for cycling, more often they will take public transport.</w:t>
      </w:r>
    </w:p>
    <w:p w14:paraId="49578B77" w14:textId="3FCABB2B" w:rsidR="002A1539" w:rsidRPr="002A1539" w:rsidRDefault="000E65C2" w:rsidP="000E65C2">
      <w:r>
        <w:t>Over the years, we see a significant divergence of total trip duration from May to September for two groups of users. This has shown their usage pattern significantly due to their preference and it is c</w:t>
      </w:r>
      <w:r w:rsidR="000B260C">
        <w:t>lea</w:t>
      </w:r>
      <w:r w:rsidR="002A5942">
        <w:t>r</w:t>
      </w:r>
      <w:r>
        <w:t xml:space="preserve"> when we look into total trip duration on every single hour within the day.</w:t>
      </w:r>
    </w:p>
    <w:p w14:paraId="7292574A" w14:textId="4A8B0D40" w:rsidR="002A1539" w:rsidRDefault="000E65C2" w:rsidP="002A1539">
      <w:r w:rsidRPr="000E65C2">
        <w:t>The annual member display two peak periods which is at 7</w:t>
      </w:r>
      <w:r>
        <w:t xml:space="preserve">.30 </w:t>
      </w:r>
      <w:r w:rsidRPr="000E65C2">
        <w:t xml:space="preserve">a.m and 5 p.m indicate they are most likely office workers. The casual rider peak period is 5 p.m. The top 20 station visit by casual riders mostly are tourist locations, the casual riders most likely are a couple, students, retirees, tourists, </w:t>
      </w:r>
      <w:r w:rsidR="00341534">
        <w:t>etc</w:t>
      </w:r>
      <w:r w:rsidRPr="000E65C2">
        <w:t>.</w:t>
      </w:r>
    </w:p>
    <w:p w14:paraId="7205BF9C" w14:textId="6C952A92" w:rsidR="000E65C2" w:rsidRDefault="000E65C2" w:rsidP="002A1539"/>
    <w:p w14:paraId="469E38E6" w14:textId="77777777" w:rsidR="002A1539" w:rsidRDefault="002A1539" w:rsidP="002A1539">
      <w:r>
        <w:t>Recommendations</w:t>
      </w:r>
    </w:p>
    <w:p w14:paraId="0A014395" w14:textId="60010586" w:rsidR="002A1539" w:rsidRDefault="009F6AE7" w:rsidP="002A1539">
      <w:r>
        <w:t>C</w:t>
      </w:r>
      <w:r w:rsidR="00AF3F7F" w:rsidRPr="000E65C2">
        <w:t>onsider different price strategies like seasonal passes to increase the conversion rate.</w:t>
      </w:r>
    </w:p>
    <w:p w14:paraId="6D8A70CF" w14:textId="6B4B4C53" w:rsidR="002A1539" w:rsidRDefault="002A1539" w:rsidP="002A1539">
      <w:r>
        <w:t xml:space="preserve">Implement a limited time promotion for annual membership </w:t>
      </w:r>
      <w:r w:rsidR="005E220B">
        <w:t>with no or less limits</w:t>
      </w:r>
      <w:r>
        <w:t xml:space="preserve"> on Friday, Saturday, Sunday rides, </w:t>
      </w:r>
      <w:r w:rsidR="005E220B">
        <w:t>because</w:t>
      </w:r>
      <w:r>
        <w:t xml:space="preserve"> those are the most popular days casual riders use Cyclistic bikes</w:t>
      </w:r>
      <w:r w:rsidR="005E220B">
        <w:t>.</w:t>
      </w:r>
    </w:p>
    <w:p w14:paraId="6E44C8C5" w14:textId="5F7B4326" w:rsidR="002A1539" w:rsidRPr="002A1539" w:rsidRDefault="005E220B" w:rsidP="005E220B">
      <w:r w:rsidRPr="005E220B">
        <w:t>The use of electric bicycles is on the rise, so it would be recommended to purchase more electric bicycles</w:t>
      </w:r>
      <w:r w:rsidR="00CB3CE8">
        <w:t>.</w:t>
      </w:r>
    </w:p>
    <w:sectPr w:rsidR="002A1539" w:rsidRPr="002A1539" w:rsidSect="0018241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EC253" w14:textId="77777777" w:rsidR="004B1644" w:rsidRDefault="004B1644" w:rsidP="00182415">
      <w:pPr>
        <w:spacing w:after="0" w:line="240" w:lineRule="auto"/>
      </w:pPr>
      <w:r>
        <w:separator/>
      </w:r>
    </w:p>
  </w:endnote>
  <w:endnote w:type="continuationSeparator" w:id="0">
    <w:p w14:paraId="49B6C32E" w14:textId="77777777" w:rsidR="004B1644" w:rsidRDefault="004B1644" w:rsidP="00182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0BC70" w14:textId="77777777" w:rsidR="004B1644" w:rsidRDefault="004B1644" w:rsidP="00182415">
      <w:pPr>
        <w:spacing w:after="0" w:line="240" w:lineRule="auto"/>
      </w:pPr>
      <w:r>
        <w:separator/>
      </w:r>
    </w:p>
  </w:footnote>
  <w:footnote w:type="continuationSeparator" w:id="0">
    <w:p w14:paraId="09A6BED7" w14:textId="77777777" w:rsidR="004B1644" w:rsidRDefault="004B1644" w:rsidP="001824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2B"/>
    <w:rsid w:val="00060919"/>
    <w:rsid w:val="00073A3A"/>
    <w:rsid w:val="0008630E"/>
    <w:rsid w:val="000B260C"/>
    <w:rsid w:val="000B3961"/>
    <w:rsid w:val="000E65C2"/>
    <w:rsid w:val="0016517C"/>
    <w:rsid w:val="00182415"/>
    <w:rsid w:val="002724C6"/>
    <w:rsid w:val="002A1539"/>
    <w:rsid w:val="002A5942"/>
    <w:rsid w:val="00341534"/>
    <w:rsid w:val="00470A53"/>
    <w:rsid w:val="004752B4"/>
    <w:rsid w:val="004B1644"/>
    <w:rsid w:val="004B5D2B"/>
    <w:rsid w:val="005867AD"/>
    <w:rsid w:val="005E220B"/>
    <w:rsid w:val="00655DE1"/>
    <w:rsid w:val="0066347F"/>
    <w:rsid w:val="006F5517"/>
    <w:rsid w:val="00711CE5"/>
    <w:rsid w:val="00730850"/>
    <w:rsid w:val="00731E40"/>
    <w:rsid w:val="00781C65"/>
    <w:rsid w:val="0080173D"/>
    <w:rsid w:val="00810BF1"/>
    <w:rsid w:val="0084401C"/>
    <w:rsid w:val="00867082"/>
    <w:rsid w:val="00934C23"/>
    <w:rsid w:val="00942848"/>
    <w:rsid w:val="00987490"/>
    <w:rsid w:val="009F6AE7"/>
    <w:rsid w:val="00A12A0A"/>
    <w:rsid w:val="00A8044F"/>
    <w:rsid w:val="00AF3F7F"/>
    <w:rsid w:val="00B47ABC"/>
    <w:rsid w:val="00B64D2C"/>
    <w:rsid w:val="00BF018F"/>
    <w:rsid w:val="00C941F6"/>
    <w:rsid w:val="00CB201B"/>
    <w:rsid w:val="00CB3CE8"/>
    <w:rsid w:val="00D33EB7"/>
    <w:rsid w:val="00D46441"/>
    <w:rsid w:val="00D93DD0"/>
    <w:rsid w:val="00DC4AD5"/>
    <w:rsid w:val="00E13DEF"/>
    <w:rsid w:val="00E5587C"/>
    <w:rsid w:val="00E670A8"/>
    <w:rsid w:val="00E952EE"/>
    <w:rsid w:val="00EA3621"/>
    <w:rsid w:val="00ED1DD9"/>
    <w:rsid w:val="00F141C9"/>
    <w:rsid w:val="00F40FF8"/>
    <w:rsid w:val="00F72157"/>
    <w:rsid w:val="00F80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593D"/>
  <w15:chartTrackingRefBased/>
  <w15:docId w15:val="{602C6EB8-0144-48BD-8CB5-9A88EAFC7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4AD5"/>
    <w:rPr>
      <w:color w:val="0563C1" w:themeColor="hyperlink"/>
      <w:u w:val="single"/>
    </w:rPr>
  </w:style>
  <w:style w:type="character" w:styleId="UnresolvedMention">
    <w:name w:val="Unresolved Mention"/>
    <w:basedOn w:val="DefaultParagraphFont"/>
    <w:uiPriority w:val="99"/>
    <w:semiHidden/>
    <w:unhideWhenUsed/>
    <w:rsid w:val="00DC4AD5"/>
    <w:rPr>
      <w:color w:val="605E5C"/>
      <w:shd w:val="clear" w:color="auto" w:fill="E1DFDD"/>
    </w:rPr>
  </w:style>
  <w:style w:type="paragraph" w:styleId="Header">
    <w:name w:val="header"/>
    <w:basedOn w:val="Normal"/>
    <w:link w:val="HeaderChar"/>
    <w:uiPriority w:val="99"/>
    <w:unhideWhenUsed/>
    <w:rsid w:val="00182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15"/>
  </w:style>
  <w:style w:type="paragraph" w:styleId="Footer">
    <w:name w:val="footer"/>
    <w:basedOn w:val="Normal"/>
    <w:link w:val="FooterChar"/>
    <w:uiPriority w:val="99"/>
    <w:unhideWhenUsed/>
    <w:rsid w:val="00182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15"/>
  </w:style>
  <w:style w:type="character" w:styleId="FollowedHyperlink">
    <w:name w:val="FollowedHyperlink"/>
    <w:basedOn w:val="DefaultParagraphFont"/>
    <w:uiPriority w:val="99"/>
    <w:semiHidden/>
    <w:unhideWhenUsed/>
    <w:rsid w:val="00B64D2C"/>
    <w:rPr>
      <w:color w:val="954F72" w:themeColor="followedHyperlink"/>
      <w:u w:val="single"/>
    </w:rPr>
  </w:style>
  <w:style w:type="table" w:styleId="TableGrid">
    <w:name w:val="Table Grid"/>
    <w:basedOn w:val="TableNormal"/>
    <w:uiPriority w:val="39"/>
    <w:rsid w:val="00D33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40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lic.tableau.com/views/Cyclistic-countofBikeRidebyHourMembervsCasualNov2020-Oct2021/Sheet3?:language=en-US&amp;publish=yes&amp;:display_count=n&amp;:origin=viz_share_link" TargetMode="External"/><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public.tableau.com/views/Cyclistic-Top20stationsbyCasualUser/Top20stationsbyCasualUser?:language=en-US&amp;publish=yes&amp;:display_count=n&amp;:origin=viz_share_link" TargetMode="External"/><Relationship Id="rId7" Type="http://schemas.openxmlformats.org/officeDocument/2006/relationships/hyperlink" Target="https://divvy-tripdata.s3.amazonaws.com/index.html" TargetMode="External"/><Relationship Id="rId12" Type="http://schemas.openxmlformats.org/officeDocument/2006/relationships/image" Target="media/image3.png"/><Relationship Id="rId17" Type="http://schemas.openxmlformats.org/officeDocument/2006/relationships/hyperlink" Target="https://github.com/darkob-code" TargetMode="External"/><Relationship Id="rId25" Type="http://schemas.openxmlformats.org/officeDocument/2006/relationships/hyperlink" Target="https://public.tableau.com/views/Cyclistic-Top20stationsbyMemberUser/Top20stationsbyCasualUser?:language=en-US&amp;publish=yes&amp;:display_count=n&amp;:origin=viz_share_link"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darkob-code" TargetMode="External"/><Relationship Id="rId24" Type="http://schemas.openxmlformats.org/officeDocument/2006/relationships/image" Target="media/image70.png"/><Relationship Id="rId5" Type="http://schemas.openxmlformats.org/officeDocument/2006/relationships/footnotes" Target="footnotes.xml"/><Relationship Id="rId15" Type="http://schemas.openxmlformats.org/officeDocument/2006/relationships/hyperlink" Target="https://github.com/darkob-code" TargetMode="External"/><Relationship Id="rId23" Type="http://schemas.openxmlformats.org/officeDocument/2006/relationships/hyperlink" Target="https://public.tableau.com/views/Cyclistic-Top20stationsbyMemberUser/Top20stationsbyCasualUser?:language=en-US&amp;publish=yes&amp;:display_count=n&amp;:origin=viz_share_link"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public.tableau.com/views/Cyclistic-Top20stationsbyCasualUser/Top20stationsbyCasualUser?:language=en-US&amp;publish=yes&amp;:display_count=n&amp;:origin=viz_share_link" TargetMode="External"/><Relationship Id="rId4" Type="http://schemas.openxmlformats.org/officeDocument/2006/relationships/webSettings" Target="webSettings.xml"/><Relationship Id="rId9" Type="http://schemas.openxmlformats.org/officeDocument/2006/relationships/hyperlink" Target="https://public.tableau.com/views/Cyclistic-MemberType/MemberType?:language=en-US&amp;:retry=yes&amp;:display_count=n&amp;:origin=viz_share_link"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public.tableau.com/views/Cyclistic-BikeType/BikeType?:language=en-U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A5AFA-F431-4B08-AC46-633531D9F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10621</TotalTime>
  <Pages>12</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dc:creator>
  <cp:keywords/>
  <dc:description/>
  <cp:lastModifiedBy>Darko</cp:lastModifiedBy>
  <cp:revision>13</cp:revision>
  <dcterms:created xsi:type="dcterms:W3CDTF">2021-12-08T14:55:00Z</dcterms:created>
  <dcterms:modified xsi:type="dcterms:W3CDTF">2021-12-16T22:41:00Z</dcterms:modified>
</cp:coreProperties>
</file>