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0D973" w14:textId="21F9E37A" w:rsidR="009E264B" w:rsidRDefault="00664CAC" w:rsidP="00664CAC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295CA4">
        <w:rPr>
          <w:b/>
          <w:bCs/>
        </w:rPr>
        <w:t>16.11.2022.</w:t>
      </w:r>
    </w:p>
    <w:p w14:paraId="1122EB98" w14:textId="0A989352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1A5855A8" w14:textId="3DE20C8F" w:rsidR="00295CA4" w:rsidRPr="00C565E6" w:rsidRDefault="00C565E6" w:rsidP="00664CAC">
      <w:r w:rsidRPr="00C565E6">
        <w:t>Nema.</w:t>
      </w:r>
    </w:p>
    <w:p w14:paraId="03B4DF65" w14:textId="4425E5D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7CEF3095" w14:textId="3AB09538" w:rsidR="00295CA4" w:rsidRDefault="00295CA4" w:rsidP="00664CAC">
      <w:r>
        <w:rPr>
          <w:b/>
          <w:bCs/>
        </w:rPr>
        <w:t xml:space="preserve">25.10. – 01.11. </w:t>
      </w:r>
      <w:r>
        <w:t xml:space="preserve">– Blatnik i Tea bili u Norveškoj. Bilo im je lijepo i uspješno. Dijače idući sastanak. </w:t>
      </w:r>
    </w:p>
    <w:p w14:paraId="23594F86" w14:textId="0568C80C" w:rsidR="00295CA4" w:rsidRDefault="00295CA4" w:rsidP="00664CAC">
      <w:r w:rsidRPr="00295CA4">
        <w:rPr>
          <w:b/>
          <w:bCs/>
        </w:rPr>
        <w:t>13.11.</w:t>
      </w:r>
      <w:r>
        <w:rPr>
          <w:b/>
          <w:bCs/>
        </w:rPr>
        <w:t xml:space="preserve"> </w:t>
      </w:r>
      <w:r w:rsidRPr="00295CA4">
        <w:rPr>
          <w:b/>
          <w:bCs/>
        </w:rPr>
        <w:t>Čari izvora</w:t>
      </w:r>
      <w:r>
        <w:t xml:space="preserve"> Jaca, Ariana, </w:t>
      </w:r>
      <w:r w:rsidR="00B664E8">
        <w:t>Petko, Blatnik</w:t>
      </w:r>
      <w:r>
        <w:t>, Teina majka</w:t>
      </w:r>
      <w:r w:rsidR="00B664E8">
        <w:t xml:space="preserve"> Željka</w:t>
      </w:r>
      <w:r>
        <w:t xml:space="preserve">, Tea, Čedo </w:t>
      </w:r>
      <w:r w:rsidR="00B664E8">
        <w:t xml:space="preserve">i dva psa </w:t>
      </w:r>
      <w:r>
        <w:t xml:space="preserve">– bili na granici sa Slovenijom. Obišli mjesto Brašljevica u hr, okruženo Slovenijom, jedva su ušli i izašli. Vozili se uz potok Kamenica na slovenskoj granici. Imali susret s policajcem koji ih je gledao dok su se kupali. Našli super mjesto gdje se Čedo okupao, ostali su se osjećali ugroženo zbog policajca. Popili pivo u Krašiću i išli doma. </w:t>
      </w:r>
    </w:p>
    <w:p w14:paraId="29E1E7D2" w14:textId="78A129AF" w:rsidR="00295CA4" w:rsidRDefault="00B664E8" w:rsidP="00664CAC">
      <w:r w:rsidRPr="00B664E8">
        <w:rPr>
          <w:b/>
          <w:bCs/>
        </w:rPr>
        <w:t>11.11. – 13.11.</w:t>
      </w:r>
      <w:r>
        <w:t xml:space="preserve"> </w:t>
      </w:r>
      <w:r w:rsidR="00295CA4">
        <w:t xml:space="preserve">Adrian, Lukas, Mrci bili na Velebitu. Penjali smjer na Velikom Kozjaku pokraj Lubenovca koji su već pokušavali popeti ljetos. </w:t>
      </w:r>
      <w:r>
        <w:t>Došli na vrh, nisu ga uspjeli slobodno popeti jer je jako zahtjevno (7a-7c).</w:t>
      </w:r>
      <w:r w:rsidRPr="00B664E8">
        <w:t xml:space="preserve"> </w:t>
      </w:r>
      <w:r>
        <w:t>Zanimljivo je penjati po zimi. Spavali u alpinističkom kampu, super je za kampirati.</w:t>
      </w:r>
    </w:p>
    <w:p w14:paraId="00FA34F5" w14:textId="1D456E85" w:rsidR="00B664E8" w:rsidRPr="00295CA4" w:rsidRDefault="00B664E8" w:rsidP="00664CAC">
      <w:r w:rsidRPr="00B664E8">
        <w:rPr>
          <w:b/>
          <w:bCs/>
        </w:rPr>
        <w:t>13.11.</w:t>
      </w:r>
      <w:r>
        <w:t xml:space="preserve"> – Noa s rođacima išao na Bjelolasicu, na vrh Kulu. Bila je magla, nikakva vidljivost. Kasnije se okupao u izvoru Jasenčica. </w:t>
      </w:r>
    </w:p>
    <w:p w14:paraId="4CEAC982" w14:textId="59C9243F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14806087" w14:textId="122E1328" w:rsidR="00B664E8" w:rsidRPr="00B664E8" w:rsidRDefault="00B664E8" w:rsidP="00664CAC">
      <w:r>
        <w:rPr>
          <w:b/>
          <w:bCs/>
        </w:rPr>
        <w:t xml:space="preserve">17.11. – 20.11. – </w:t>
      </w:r>
      <w:r w:rsidRPr="00B664E8">
        <w:rPr>
          <w:b/>
          <w:bCs/>
        </w:rPr>
        <w:t>KITA</w:t>
      </w:r>
      <w:r>
        <w:t xml:space="preserve"> - Kreće se u četvrtak (17.11.) oko 17.30. Nakon sastanka će podijeliti opremu. Ide se na drugu etažu, radi se u Blatnim vratnicima, Minđanu, Šibenski kanal i svašta nešto. Ide 14 ljudi.</w:t>
      </w:r>
    </w:p>
    <w:p w14:paraId="66415352" w14:textId="2C4F3897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763AD59D" w14:textId="49BBBC87" w:rsidR="00B664E8" w:rsidRPr="00B664E8" w:rsidRDefault="00B664E8" w:rsidP="00664CAC">
      <w:r>
        <w:t xml:space="preserve">Napisano izvješće za NPSJV za obje ekspedicije! Predat ćemo ga ovih dana. </w:t>
      </w:r>
    </w:p>
    <w:p w14:paraId="73265B7C" w14:textId="77777777" w:rsidR="00664CAC" w:rsidRDefault="00664CAC" w:rsidP="00664CAC">
      <w:pPr>
        <w:rPr>
          <w:b/>
          <w:bCs/>
        </w:rPr>
      </w:pPr>
    </w:p>
    <w:p w14:paraId="21909710" w14:textId="7DAA3061" w:rsidR="00664CAC" w:rsidRDefault="00664CAC" w:rsidP="00664CAC">
      <w:pPr>
        <w:rPr>
          <w:b/>
          <w:bCs/>
        </w:rPr>
      </w:pPr>
      <w:r>
        <w:rPr>
          <w:b/>
          <w:bCs/>
        </w:rPr>
        <w:t>Sastanak vodila:</w:t>
      </w:r>
      <w:r w:rsidR="00B664E8">
        <w:rPr>
          <w:b/>
          <w:bCs/>
        </w:rPr>
        <w:t xml:space="preserve"> Barbara Domitrović</w:t>
      </w:r>
    </w:p>
    <w:p w14:paraId="430013C2" w14:textId="59D6EFBA" w:rsidR="00664CAC" w:rsidRPr="00664CAC" w:rsidRDefault="00664CAC" w:rsidP="00664CAC">
      <w:pPr>
        <w:rPr>
          <w:b/>
          <w:bCs/>
        </w:rPr>
      </w:pPr>
      <w:r>
        <w:rPr>
          <w:b/>
          <w:bCs/>
        </w:rPr>
        <w:t>Zapisnik vodila:</w:t>
      </w:r>
      <w:r w:rsidR="00B664E8">
        <w:rPr>
          <w:b/>
          <w:bCs/>
        </w:rPr>
        <w:t xml:space="preserve"> Maja Marinić</w:t>
      </w:r>
    </w:p>
    <w:sectPr w:rsidR="00664CAC" w:rsidRPr="00664CA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D6A6B" w14:textId="77777777" w:rsidR="00C271AD" w:rsidRDefault="00C271AD" w:rsidP="00664CAC">
      <w:pPr>
        <w:spacing w:after="0" w:line="240" w:lineRule="auto"/>
      </w:pPr>
      <w:r>
        <w:separator/>
      </w:r>
    </w:p>
  </w:endnote>
  <w:endnote w:type="continuationSeparator" w:id="0">
    <w:p w14:paraId="293B266A" w14:textId="77777777" w:rsidR="00C271AD" w:rsidRDefault="00C271AD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D7780" w14:textId="77777777" w:rsidR="00C271AD" w:rsidRDefault="00C271AD" w:rsidP="00664CAC">
      <w:pPr>
        <w:spacing w:after="0" w:line="240" w:lineRule="auto"/>
      </w:pPr>
      <w:r>
        <w:separator/>
      </w:r>
    </w:p>
  </w:footnote>
  <w:footnote w:type="continuationSeparator" w:id="0">
    <w:p w14:paraId="77BA42D4" w14:textId="77777777" w:rsidR="00C271AD" w:rsidRDefault="00C271AD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2D022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E1248A4" wp14:editId="3E798E4D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854E7D4" wp14:editId="4C4E9146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7793D6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156F550F" w14:textId="77777777" w:rsidR="00664CAC" w:rsidRDefault="00664CAC" w:rsidP="00664CAC">
    <w:pPr>
      <w:pStyle w:val="Header"/>
    </w:pPr>
  </w:p>
  <w:p w14:paraId="6B1ECB88" w14:textId="77777777" w:rsidR="00664CAC" w:rsidRDefault="00664CAC">
    <w:pPr>
      <w:pStyle w:val="Header"/>
    </w:pPr>
  </w:p>
  <w:p w14:paraId="17730B4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A4"/>
    <w:rsid w:val="00295CA4"/>
    <w:rsid w:val="003A3A3F"/>
    <w:rsid w:val="004A3869"/>
    <w:rsid w:val="00562912"/>
    <w:rsid w:val="00664CAC"/>
    <w:rsid w:val="009E264B"/>
    <w:rsid w:val="00AE3F07"/>
    <w:rsid w:val="00B664E8"/>
    <w:rsid w:val="00C13F8A"/>
    <w:rsid w:val="00C271AD"/>
    <w:rsid w:val="00C5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56C01"/>
  <w15:chartTrackingRefBased/>
  <w15:docId w15:val="{1DEE23FC-DDC0-4554-A476-E2C918E4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21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</cp:revision>
  <dcterms:created xsi:type="dcterms:W3CDTF">2022-11-16T19:33:00Z</dcterms:created>
  <dcterms:modified xsi:type="dcterms:W3CDTF">2022-11-16T19:54:00Z</dcterms:modified>
</cp:coreProperties>
</file>