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017" w:rsidRDefault="007121B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962B2" wp14:editId="0DFC229B">
                <wp:simplePos x="0" y="0"/>
                <wp:positionH relativeFrom="column">
                  <wp:posOffset>-714375</wp:posOffset>
                </wp:positionH>
                <wp:positionV relativeFrom="paragraph">
                  <wp:posOffset>14604</wp:posOffset>
                </wp:positionV>
                <wp:extent cx="5397500" cy="4333461"/>
                <wp:effectExtent l="0" t="0" r="12700" b="1016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3334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Peak Integration</w:t>
                            </w:r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 Start         Onset        Maximum        Stop          Area      Special Area</w:t>
                            </w:r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  °C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</w:t>
                            </w: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 °C   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°C 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</w:t>
                            </w: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°C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</w:t>
                            </w: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J/g       </w:t>
                            </w: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% crystallized</w:t>
                            </w:r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 74.34        152.02        156.47        172.37         3.035         3.239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Filamento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inicial</w:t>
                            </w:r>
                            <w:proofErr w:type="spellEnd"/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 74.34        151.64        155.98        172.27         1.826         1.949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Filamento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Reciclado</w:t>
                            </w:r>
                            <w:proofErr w:type="spellEnd"/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Peak Maximum</w:t>
                            </w:r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 Start         Stop         Maximum</w:t>
                            </w:r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  °C     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</w:t>
                            </w: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°C            °C</w:t>
                            </w:r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 74.34        133.89        105.92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Filamento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inicial</w:t>
                            </w:r>
                            <w:proofErr w:type="spellEnd"/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 74.34        129.23        106.57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Filamento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Reciclado</w:t>
                            </w:r>
                            <w:proofErr w:type="spellEnd"/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Glass Transition</w:t>
                            </w:r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 Onset     Midpoint (H)       End         Height       Delta </w:t>
                            </w:r>
                            <w:proofErr w:type="spellStart"/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Cp</w:t>
                            </w:r>
                            <w:proofErr w:type="spellEnd"/>
                          </w:p>
                          <w:p w:rsid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 xml:space="preserve">°C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>°C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>°C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 xml:space="preserve">              W/g           J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>/(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>g·°C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>)</w:t>
                            </w:r>
                          </w:p>
                          <w:p w:rsid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 xml:space="preserve">    57.43         58.82         60.32        0.04256       0.5115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ab/>
                            </w: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>Filamento inicial</w:t>
                            </w:r>
                            <w:bookmarkStart w:id="0" w:name="_GoBack"/>
                            <w:bookmarkEnd w:id="0"/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 xml:space="preserve">    56.75         58.17         59.77        0.04396       0.5270</w:t>
                            </w: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ab/>
                            </w: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>Filamento Reciclado</w:t>
                            </w:r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962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6.25pt;margin-top:1.15pt;width:425pt;height:34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" strokeweight="1pt">
                <v:textbox>
                  <w:txbxContent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Peak Integration</w:t>
                      </w:r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 Start         Onset        Maximum        Stop          Area      Special Area</w:t>
                      </w:r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  °C        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</w:t>
                      </w: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 °C           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</w:t>
                      </w: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°C         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</w:t>
                      </w: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°C        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</w:t>
                      </w: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J/g       </w:t>
                      </w: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% crystallized</w:t>
                      </w:r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 74.34        152.02        156.47        172.37         3.035         3.239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Filamento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inicial</w:t>
                      </w:r>
                      <w:proofErr w:type="spellEnd"/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 74.34        151.64        155.98        172.27         1.826         1.949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Filamento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Reciclado</w:t>
                      </w:r>
                      <w:proofErr w:type="spellEnd"/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Peak Maximum</w:t>
                      </w:r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 Start         Stop         Maximum</w:t>
                      </w:r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  °C          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</w:t>
                      </w: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°C            °C</w:t>
                      </w:r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 74.34        133.89        105.92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Filamento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inicial</w:t>
                      </w:r>
                      <w:proofErr w:type="spellEnd"/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 74.34        129.23        106.57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Filamento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Reciclado</w:t>
                      </w:r>
                      <w:proofErr w:type="spellEnd"/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Glass Transition</w:t>
                      </w:r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 Onset     Midpoint (H)       End         Height       Delta </w:t>
                      </w:r>
                      <w:proofErr w:type="spellStart"/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Cp</w:t>
                      </w:r>
                      <w:proofErr w:type="spellEnd"/>
                    </w:p>
                    <w:p w:rsid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 xml:space="preserve">°C             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>°C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>°C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 xml:space="preserve">              W/g           J</w:t>
                      </w:r>
                      <w:proofErr w:type="gramStart"/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>/(</w:t>
                      </w:r>
                      <w:proofErr w:type="spellStart"/>
                      <w:proofErr w:type="gramEnd"/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>g·°C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>)</w:t>
                      </w:r>
                    </w:p>
                    <w:p w:rsid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 xml:space="preserve">    57.43         58.82         60.32        0.04256       0.5115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ab/>
                      </w: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</w:rPr>
                        <w:t>Filamento inicial</w:t>
                      </w:r>
                      <w:bookmarkStart w:id="1" w:name="_GoBack"/>
                      <w:bookmarkEnd w:id="1"/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 xml:space="preserve">    56.75         58.17         59.77        0.04396       0.5270</w:t>
                      </w:r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ab/>
                      </w: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</w:rPr>
                        <w:t>Filamento Reciclado</w:t>
                      </w:r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D9A3F" wp14:editId="58731FBA">
                <wp:simplePos x="0" y="0"/>
                <wp:positionH relativeFrom="column">
                  <wp:posOffset>4774565</wp:posOffset>
                </wp:positionH>
                <wp:positionV relativeFrom="paragraph">
                  <wp:posOffset>-709295</wp:posOffset>
                </wp:positionV>
                <wp:extent cx="1651000" cy="4114800"/>
                <wp:effectExtent l="0" t="0" r="2540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Method Log:</w:t>
                            </w:r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1: Sampling interval 0.50 sec/</w:t>
                            </w:r>
                            <w:proofErr w:type="spellStart"/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pt</w:t>
                            </w:r>
                            <w:proofErr w:type="spellEnd"/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2: Equilibrate at 25.00°C</w:t>
                            </w:r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3: Ramp 20.00°C/min to 180.00°C</w:t>
                            </w:r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4: Isothermal for 0.50 min</w:t>
                            </w:r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5: Mark end of cycle 1</w:t>
                            </w:r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6: Sampling interval 1.00 sec/</w:t>
                            </w:r>
                            <w:proofErr w:type="spellStart"/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pt</w:t>
                            </w:r>
                            <w:proofErr w:type="spellEnd"/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7: Ramp 5.00°C/min to 25.00°C</w:t>
                            </w:r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8: Mark end of cycle 2</w:t>
                            </w:r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9: Isothermal for 0.50 min</w:t>
                            </w:r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10: Ramp 5.00°C/min to 180.00°C</w:t>
                            </w:r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</w:pPr>
                            <w:r w:rsidRPr="007121BE">
                              <w:rPr>
                                <w:rFonts w:ascii="Arial Narrow" w:hAnsi="Arial Narrow"/>
                                <w:color w:val="000000"/>
                                <w:sz w:val="16"/>
                                <w:lang w:val="en-US"/>
                              </w:rPr>
                              <w:t>11: Mark end of cycle 3</w:t>
                            </w:r>
                          </w:p>
                          <w:p w:rsid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 xml:space="preserve">12: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  <w:t>method</w:t>
                            </w:r>
                            <w:proofErr w:type="spellEnd"/>
                          </w:p>
                          <w:p w:rsidR="007121BE" w:rsidRPr="007121BE" w:rsidRDefault="007121BE" w:rsidP="007121BE">
                            <w:pPr>
                              <w:rPr>
                                <w:rFonts w:ascii="Arial Narrow" w:hAnsi="Arial Narrow"/>
                                <w:color w:val="00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D9A3F" id="Cuadro de texto 4" o:spid="_x0000_s1027" type="#_x0000_t202" style="position:absolute;margin-left:375.95pt;margin-top:-55.85pt;width:130pt;height:3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" strokeweight="1pt">
                <v:textbox>
                  <w:txbxContent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Method Log:</w:t>
                      </w:r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1: Sampling interval 0.50 sec/</w:t>
                      </w:r>
                      <w:proofErr w:type="spellStart"/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pt</w:t>
                      </w:r>
                      <w:proofErr w:type="spellEnd"/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2: Equilibrate at 25.00°C</w:t>
                      </w:r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3: Ramp 20.00°C/min to 180.00°C</w:t>
                      </w:r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4: Isothermal for 0.50 min</w:t>
                      </w:r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5: Mark end of cycle 1</w:t>
                      </w:r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6: Sampling interval 1.00 sec/</w:t>
                      </w:r>
                      <w:proofErr w:type="spellStart"/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pt</w:t>
                      </w:r>
                      <w:proofErr w:type="spellEnd"/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7: Ramp 5.00°C/min to 25.00°C</w:t>
                      </w:r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8: Mark end of cycle 2</w:t>
                      </w:r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9: Isothermal for 0.50 min</w:t>
                      </w:r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10: Ramp 5.00°C/min to 180.00°C</w:t>
                      </w:r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</w:pPr>
                      <w:r w:rsidRPr="007121BE">
                        <w:rPr>
                          <w:rFonts w:ascii="Arial Narrow" w:hAnsi="Arial Narrow"/>
                          <w:color w:val="000000"/>
                          <w:sz w:val="16"/>
                          <w:lang w:val="en-US"/>
                        </w:rPr>
                        <w:t>11: Mark end of cycle 3</w:t>
                      </w:r>
                    </w:p>
                    <w:p w:rsid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 xml:space="preserve">12: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>End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16"/>
                        </w:rPr>
                        <w:t>method</w:t>
                      </w:r>
                      <w:proofErr w:type="spellEnd"/>
                    </w:p>
                    <w:p w:rsidR="007121BE" w:rsidRPr="007121BE" w:rsidRDefault="007121BE" w:rsidP="007121BE">
                      <w:pPr>
                        <w:rPr>
                          <w:rFonts w:ascii="Arial Narrow" w:hAnsi="Arial Narrow"/>
                          <w:color w:val="00000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50F4A" wp14:editId="1878793B">
                <wp:simplePos x="0" y="0"/>
                <wp:positionH relativeFrom="column">
                  <wp:posOffset>-711835</wp:posOffset>
                </wp:positionH>
                <wp:positionV relativeFrom="paragraph">
                  <wp:posOffset>-709295</wp:posOffset>
                </wp:positionV>
                <wp:extent cx="5384800" cy="635000"/>
                <wp:effectExtent l="0" t="0" r="25400" b="127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1BE" w:rsidRDefault="007121BE" w:rsidP="007121BE">
                            <w:pPr>
                              <w:jc w:val="center"/>
                              <w:rPr>
                                <w:rFonts w:ascii="Arial Narrow" w:hAnsi="Arial Narro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0"/>
                              </w:rPr>
                              <w:t>Comparativa Black (segunda fusión)</w:t>
                            </w:r>
                          </w:p>
                          <w:p w:rsidR="007121BE" w:rsidRPr="007121BE" w:rsidRDefault="007121BE" w:rsidP="007121BE">
                            <w:pPr>
                              <w:jc w:val="center"/>
                              <w:rPr>
                                <w:rFonts w:ascii="Arial Narrow" w:hAnsi="Arial Narro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  <w:sz w:val="20"/>
                              </w:rPr>
                              <w:t xml:space="preserve">Calentado a 5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000000"/>
                                <w:sz w:val="20"/>
                              </w:rPr>
                              <w:t>ºC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000000"/>
                                <w:sz w:val="20"/>
                              </w:rPr>
                              <w:t>/min después de enfriarlo desde el fundido a 5ºC/min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50F4A" id="Cuadro de texto 3" o:spid="_x0000_s1028" type="#_x0000_t202" style="position:absolute;margin-left:-56.05pt;margin-top:-55.85pt;width:424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" strokeweight="1pt">
                <v:textbox>
                  <w:txbxContent>
                    <w:p w:rsidR="007121BE" w:rsidRDefault="007121BE" w:rsidP="007121BE">
                      <w:pPr>
                        <w:jc w:val="center"/>
                        <w:rPr>
                          <w:rFonts w:ascii="Arial Narrow" w:hAnsi="Arial Narrow"/>
                          <w:color w:val="000000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0"/>
                        </w:rPr>
                        <w:t>Comparativa Black (segunda fusión)</w:t>
                      </w:r>
                    </w:p>
                    <w:p w:rsidR="007121BE" w:rsidRPr="007121BE" w:rsidRDefault="007121BE" w:rsidP="007121BE">
                      <w:pPr>
                        <w:jc w:val="center"/>
                        <w:rPr>
                          <w:rFonts w:ascii="Arial Narrow" w:hAnsi="Arial Narrow"/>
                          <w:color w:val="000000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  <w:sz w:val="20"/>
                        </w:rPr>
                        <w:t xml:space="preserve">Calentado a 5 </w:t>
                      </w:r>
                      <w:proofErr w:type="spellStart"/>
                      <w:r>
                        <w:rPr>
                          <w:rFonts w:ascii="Arial Narrow" w:hAnsi="Arial Narrow"/>
                          <w:color w:val="000000"/>
                          <w:sz w:val="20"/>
                        </w:rPr>
                        <w:t>ºC</w:t>
                      </w:r>
                      <w:proofErr w:type="spellEnd"/>
                      <w:r>
                        <w:rPr>
                          <w:rFonts w:ascii="Arial Narrow" w:hAnsi="Arial Narrow"/>
                          <w:color w:val="000000"/>
                          <w:sz w:val="20"/>
                        </w:rPr>
                        <w:t>/min después de enfriarlo desde el fundido a 5ºC/min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D6017" w:rsidSect="007121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BE"/>
    <w:rsid w:val="007121BE"/>
    <w:rsid w:val="00D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1C5CF-D1F3-40AD-828B-9B7ECE8C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</dc:creator>
  <cp:keywords/>
  <dc:description/>
  <cp:lastModifiedBy>bq</cp:lastModifiedBy>
  <cp:revision>1</cp:revision>
  <dcterms:created xsi:type="dcterms:W3CDTF">2015-08-28T10:03:00Z</dcterms:created>
  <dcterms:modified xsi:type="dcterms:W3CDTF">2015-08-28T10:07:00Z</dcterms:modified>
</cp:coreProperties>
</file>