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C380" w14:textId="57599260" w:rsidR="00030649" w:rsidRDefault="00030649" w:rsidP="00030649">
      <w:pPr>
        <w:rPr>
          <w:sz w:val="36"/>
          <w:szCs w:val="36"/>
          <w:lang w:val="en-US"/>
        </w:rPr>
      </w:pPr>
      <w:r w:rsidRPr="00030649">
        <w:rPr>
          <w:sz w:val="36"/>
          <w:szCs w:val="36"/>
          <w:lang w:val="en-US"/>
        </w:rPr>
        <w:t>JAVA</w:t>
      </w:r>
    </w:p>
    <w:p w14:paraId="05179A7D" w14:textId="758E64C7" w:rsidR="00030649" w:rsidRDefault="00030649" w:rsidP="00030649">
      <w:pPr>
        <w:rPr>
          <w:sz w:val="36"/>
          <w:szCs w:val="36"/>
          <w:lang w:val="en-US"/>
        </w:rPr>
      </w:pPr>
    </w:p>
    <w:p w14:paraId="72BD2F69" w14:textId="4364B094" w:rsidR="00030649" w:rsidRPr="0049340C" w:rsidRDefault="00030649" w:rsidP="00030649">
      <w:pPr>
        <w:rPr>
          <w:sz w:val="24"/>
          <w:szCs w:val="24"/>
          <w:lang w:val="en-US"/>
        </w:rPr>
      </w:pPr>
      <w:r w:rsidRPr="0049340C">
        <w:rPr>
          <w:sz w:val="24"/>
          <w:szCs w:val="24"/>
          <w:lang w:val="en-US"/>
        </w:rPr>
        <w:t>1. Uninstall old JAVA 6 version and reboot PC</w:t>
      </w:r>
    </w:p>
    <w:p w14:paraId="08D6EEFE" w14:textId="7A85564F" w:rsidR="00030649" w:rsidRPr="0049340C" w:rsidRDefault="00030649" w:rsidP="00030649">
      <w:pPr>
        <w:rPr>
          <w:sz w:val="24"/>
          <w:szCs w:val="24"/>
          <w:lang w:val="en-US"/>
        </w:rPr>
      </w:pPr>
      <w:r w:rsidRPr="0049340C">
        <w:rPr>
          <w:sz w:val="24"/>
          <w:szCs w:val="24"/>
          <w:lang w:val="en-US"/>
        </w:rPr>
        <w:t>2. Download JAVA 8 update 181 and install it</w:t>
      </w:r>
    </w:p>
    <w:p w14:paraId="684CFC8C" w14:textId="65735498" w:rsidR="00030649" w:rsidRPr="0049340C" w:rsidRDefault="00030649" w:rsidP="00030649">
      <w:pPr>
        <w:rPr>
          <w:i/>
          <w:iCs/>
          <w:sz w:val="24"/>
          <w:szCs w:val="24"/>
          <w:lang w:val="en-GB"/>
        </w:rPr>
      </w:pPr>
      <w:r w:rsidRPr="0049340C">
        <w:rPr>
          <w:sz w:val="24"/>
          <w:szCs w:val="24"/>
          <w:lang w:val="en-US"/>
        </w:rPr>
        <w:t xml:space="preserve">3. Open in Browser URL </w:t>
      </w:r>
      <w:hyperlink r:id="rId5" w:history="1">
        <w:r w:rsidRPr="0049340C">
          <w:rPr>
            <w:rStyle w:val="Hyperlink"/>
            <w:i/>
            <w:iCs/>
            <w:sz w:val="24"/>
            <w:szCs w:val="24"/>
            <w:lang w:val="en-GB"/>
          </w:rPr>
          <w:t>https://matrix-premium-ggdlx25p.logistics.corp</w:t>
        </w:r>
      </w:hyperlink>
    </w:p>
    <w:p w14:paraId="1B89AB20" w14:textId="083C4C96" w:rsidR="00030649" w:rsidRDefault="00030649" w:rsidP="00030649">
      <w:pPr>
        <w:rPr>
          <w:sz w:val="36"/>
          <w:szCs w:val="36"/>
          <w:lang w:val="en-US"/>
        </w:rPr>
      </w:pPr>
      <w:r w:rsidRPr="00030649">
        <w:rPr>
          <w:i/>
          <w:iCs/>
          <w:noProof/>
          <w:lang w:val="en-GB"/>
        </w:rPr>
        <w:drawing>
          <wp:inline distT="0" distB="0" distL="0" distR="0" wp14:anchorId="7B776B67" wp14:editId="512E0EE5">
            <wp:extent cx="4488872" cy="32776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322" cy="32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D27" w14:textId="597934F4" w:rsidR="00030649" w:rsidRPr="0049340C" w:rsidRDefault="00030649" w:rsidP="00030649">
      <w:pPr>
        <w:rPr>
          <w:sz w:val="24"/>
          <w:szCs w:val="24"/>
          <w:lang w:val="en-US"/>
        </w:rPr>
      </w:pPr>
      <w:r w:rsidRPr="0049340C">
        <w:rPr>
          <w:sz w:val="24"/>
          <w:szCs w:val="24"/>
          <w:lang w:val="en-US"/>
        </w:rPr>
        <w:t>4. Click Webstart or client – WMS login window should appear</w:t>
      </w:r>
    </w:p>
    <w:p w14:paraId="19F14F3B" w14:textId="648AF954" w:rsidR="00030649" w:rsidRDefault="00030649" w:rsidP="00030649">
      <w:pPr>
        <w:rPr>
          <w:sz w:val="36"/>
          <w:szCs w:val="36"/>
          <w:lang w:val="en-US"/>
        </w:rPr>
      </w:pPr>
      <w:r w:rsidRPr="00030649">
        <w:rPr>
          <w:noProof/>
          <w:sz w:val="36"/>
          <w:szCs w:val="36"/>
          <w:lang w:val="en-US"/>
        </w:rPr>
        <w:drawing>
          <wp:inline distT="0" distB="0" distL="0" distR="0" wp14:anchorId="428BE953" wp14:editId="02F434C7">
            <wp:extent cx="5169030" cy="3374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638" cy="33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B6" w14:textId="5FBA217F" w:rsidR="0049340C" w:rsidRPr="0049340C" w:rsidRDefault="00030649" w:rsidP="00030649">
      <w:pPr>
        <w:rPr>
          <w:sz w:val="24"/>
          <w:szCs w:val="24"/>
          <w:lang w:val="en-US"/>
        </w:rPr>
      </w:pPr>
      <w:r w:rsidRPr="0049340C">
        <w:rPr>
          <w:sz w:val="24"/>
          <w:szCs w:val="24"/>
          <w:lang w:val="en-US"/>
        </w:rPr>
        <w:lastRenderedPageBreak/>
        <w:t>5.</w:t>
      </w:r>
      <w:r w:rsidR="006845F2" w:rsidRPr="0049340C">
        <w:rPr>
          <w:sz w:val="24"/>
          <w:szCs w:val="24"/>
          <w:lang w:val="en-US"/>
        </w:rPr>
        <w:t xml:space="preserve"> If </w:t>
      </w:r>
      <w:r w:rsidR="0049340C">
        <w:rPr>
          <w:sz w:val="24"/>
          <w:szCs w:val="24"/>
          <w:lang w:val="en-US"/>
        </w:rPr>
        <w:t xml:space="preserve">you need to </w:t>
      </w:r>
      <w:r w:rsidR="00542787">
        <w:rPr>
          <w:sz w:val="24"/>
          <w:szCs w:val="24"/>
          <w:lang w:val="en-US"/>
        </w:rPr>
        <w:t xml:space="preserve">keep </w:t>
      </w:r>
      <w:r w:rsidR="0049340C">
        <w:rPr>
          <w:sz w:val="24"/>
          <w:szCs w:val="24"/>
          <w:lang w:val="en-US"/>
        </w:rPr>
        <w:t xml:space="preserve">access to the legacy DLX </w:t>
      </w:r>
      <w:r w:rsidR="006845F2" w:rsidRPr="0049340C">
        <w:rPr>
          <w:sz w:val="24"/>
          <w:szCs w:val="24"/>
          <w:lang w:val="en-US"/>
        </w:rPr>
        <w:t>you should use below alternative solution as described below</w:t>
      </w:r>
    </w:p>
    <w:p w14:paraId="3800E99D" w14:textId="77777777" w:rsidR="006845F2" w:rsidRPr="0049340C" w:rsidRDefault="006845F2" w:rsidP="00030649">
      <w:pPr>
        <w:rPr>
          <w:sz w:val="36"/>
          <w:szCs w:val="36"/>
          <w:lang w:val="en-US"/>
        </w:rPr>
      </w:pPr>
    </w:p>
    <w:p w14:paraId="4C464C96" w14:textId="25022725" w:rsidR="0049340C" w:rsidRPr="0049340C" w:rsidRDefault="0049340C" w:rsidP="0049340C">
      <w:pPr>
        <w:pStyle w:val="ListParagraph"/>
        <w:numPr>
          <w:ilvl w:val="0"/>
          <w:numId w:val="1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Download this java version from this url:: </w:t>
      </w:r>
      <w:hyperlink r:id="rId8" w:history="1">
        <w:r>
          <w:rPr>
            <w:rStyle w:val="Hyperlink"/>
            <w:rFonts w:eastAsia="Times New Roman"/>
          </w:rPr>
          <w:t>http://cevamatrix.logistics.corp/SolutionAreas/WMS/3rd%20Party%20Applications/jre1.8.0_181.zip</w:t>
        </w:r>
      </w:hyperlink>
    </w:p>
    <w:p w14:paraId="1C203086" w14:textId="77777777" w:rsidR="0049340C" w:rsidRPr="0049340C" w:rsidRDefault="0049340C" w:rsidP="0049340C">
      <w:pPr>
        <w:rPr>
          <w:rFonts w:eastAsia="Times New Roman"/>
        </w:rPr>
      </w:pPr>
    </w:p>
    <w:p w14:paraId="57F2EB68" w14:textId="588B6A2A" w:rsidR="00030649" w:rsidRPr="0049340C" w:rsidRDefault="0049340C" w:rsidP="00030649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U</w:t>
      </w:r>
      <w:r w:rsidR="00030649">
        <w:rPr>
          <w:color w:val="1F497D"/>
          <w:lang w:val="en-US"/>
        </w:rPr>
        <w:t>nzip i</w:t>
      </w:r>
      <w:r>
        <w:rPr>
          <w:color w:val="1F497D"/>
          <w:lang w:val="en-US"/>
        </w:rPr>
        <w:t xml:space="preserve">t to the folder </w:t>
      </w:r>
      <w:r>
        <w:rPr>
          <w:rFonts w:eastAsia="Times New Roman"/>
        </w:rPr>
        <w:t>“</w:t>
      </w:r>
      <w:r>
        <w:rPr>
          <w:rFonts w:eastAsia="Times New Roman"/>
          <w:b/>
          <w:bCs/>
          <w:color w:val="C00000"/>
          <w:u w:val="single"/>
        </w:rPr>
        <w:t>X</w:t>
      </w:r>
      <w:r>
        <w:rPr>
          <w:rFonts w:eastAsia="Times New Roman"/>
        </w:rPr>
        <w:t>:\Users\</w:t>
      </w:r>
      <w:r>
        <w:rPr>
          <w:rFonts w:eastAsia="Times New Roman"/>
          <w:b/>
          <w:bCs/>
          <w:color w:val="C00000"/>
          <w:u w:val="single"/>
        </w:rPr>
        <w:t>usuario</w:t>
      </w:r>
      <w:r>
        <w:rPr>
          <w:rFonts w:eastAsia="Times New Roman"/>
        </w:rPr>
        <w:t xml:space="preserve">\Documents\ </w:t>
      </w:r>
      <w:r w:rsidR="00542787">
        <w:rPr>
          <w:rFonts w:eastAsia="Times New Roman"/>
        </w:rPr>
        <w:t xml:space="preserve"> -&gt; </w:t>
      </w:r>
      <w:r w:rsidRPr="0049340C">
        <w:rPr>
          <w:rFonts w:eastAsia="Times New Roman"/>
        </w:rPr>
        <w:t>”</w:t>
      </w:r>
      <w:r>
        <w:rPr>
          <w:rFonts w:eastAsia="Times New Roman"/>
        </w:rPr>
        <w:t>X</w:t>
      </w:r>
      <w:bookmarkStart w:id="0" w:name="_Hlk66525777"/>
      <w:r>
        <w:rPr>
          <w:rFonts w:eastAsia="Times New Roman"/>
        </w:rPr>
        <w:t>”</w:t>
      </w:r>
      <w:bookmarkEnd w:id="0"/>
      <w:r>
        <w:rPr>
          <w:rFonts w:eastAsia="Times New Roman"/>
        </w:rPr>
        <w:t xml:space="preserve"> is the hard disk unit where the user´s profiles is located, ”usuario” is the name of the user</w:t>
      </w:r>
    </w:p>
    <w:p w14:paraId="63E973B3" w14:textId="77777777" w:rsidR="0049340C" w:rsidRPr="0049340C" w:rsidRDefault="0049340C" w:rsidP="0049340C">
      <w:pPr>
        <w:pStyle w:val="ListParagraph"/>
        <w:rPr>
          <w:color w:val="1F497D"/>
          <w:lang w:val="en-US"/>
        </w:rPr>
      </w:pPr>
    </w:p>
    <w:p w14:paraId="68AACA3B" w14:textId="7F65107E" w:rsidR="00030649" w:rsidRDefault="00030649" w:rsidP="00030649">
      <w:pPr>
        <w:ind w:left="360"/>
        <w:rPr>
          <w:color w:val="1F497D"/>
          <w:lang w:val="en-US"/>
        </w:rPr>
      </w:pPr>
      <w:r>
        <w:rPr>
          <w:noProof/>
          <w:color w:val="1F497D"/>
          <w:lang w:val="en-US"/>
        </w:rPr>
        <w:drawing>
          <wp:inline distT="0" distB="0" distL="0" distR="0" wp14:anchorId="4249E3B4" wp14:editId="0C10BE9A">
            <wp:extent cx="5029200" cy="364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995" cy="365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2E2B" w14:textId="77777777" w:rsidR="00030649" w:rsidRDefault="00030649" w:rsidP="00030649">
      <w:pPr>
        <w:ind w:left="360"/>
        <w:rPr>
          <w:color w:val="1F497D"/>
          <w:lang w:val="en-US"/>
        </w:rPr>
      </w:pPr>
    </w:p>
    <w:p w14:paraId="298127AD" w14:textId="77777777" w:rsidR="00030649" w:rsidRDefault="00030649" w:rsidP="00030649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Create a shortcut in the desktop:</w:t>
      </w:r>
    </w:p>
    <w:p w14:paraId="5ADBDBA8" w14:textId="77777777" w:rsidR="00030649" w:rsidRDefault="00030649" w:rsidP="00030649">
      <w:pPr>
        <w:pStyle w:val="ListParagraph"/>
        <w:rPr>
          <w:color w:val="1F497D"/>
          <w:lang w:val="en-US"/>
        </w:rPr>
      </w:pPr>
    </w:p>
    <w:p w14:paraId="3F86A4A2" w14:textId="537B251D" w:rsidR="00030649" w:rsidRDefault="00030649" w:rsidP="00030649">
      <w:pPr>
        <w:pStyle w:val="ListParagraph"/>
        <w:rPr>
          <w:color w:val="1F497D"/>
          <w:lang w:val="en-US"/>
        </w:rPr>
      </w:pPr>
      <w:r>
        <w:rPr>
          <w:noProof/>
          <w:color w:val="1F497D"/>
          <w:lang w:val="en-US"/>
        </w:rPr>
        <w:lastRenderedPageBreak/>
        <w:drawing>
          <wp:inline distT="0" distB="0" distL="0" distR="0" wp14:anchorId="27B15313" wp14:editId="30246F6E">
            <wp:extent cx="3200400" cy="31539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7" cy="316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435" w14:textId="77777777" w:rsidR="00030649" w:rsidRDefault="00030649" w:rsidP="00030649">
      <w:pPr>
        <w:pStyle w:val="ListParagraph"/>
        <w:rPr>
          <w:color w:val="1F497D"/>
          <w:lang w:val="en-US"/>
        </w:rPr>
      </w:pPr>
    </w:p>
    <w:p w14:paraId="1BB6586D" w14:textId="77777777" w:rsidR="00030649" w:rsidRDefault="00030649" w:rsidP="00030649">
      <w:pPr>
        <w:pStyle w:val="ListParagraph"/>
        <w:rPr>
          <w:color w:val="1F497D"/>
          <w:lang w:val="en-US"/>
        </w:rPr>
      </w:pPr>
    </w:p>
    <w:p w14:paraId="3D6B18E7" w14:textId="77777777" w:rsidR="00030649" w:rsidRDefault="00030649" w:rsidP="00030649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When the shortcut is created, right-click on it and fill in the following attributes:</w:t>
      </w:r>
    </w:p>
    <w:p w14:paraId="50A71E73" w14:textId="77777777" w:rsidR="00030649" w:rsidRDefault="00030649" w:rsidP="00030649">
      <w:pPr>
        <w:ind w:left="720"/>
        <w:rPr>
          <w:color w:val="1F497D"/>
          <w:lang w:val="en-US"/>
        </w:rPr>
      </w:pPr>
    </w:p>
    <w:p w14:paraId="3647F506" w14:textId="6336882E" w:rsidR="00030649" w:rsidRDefault="00030649" w:rsidP="00030649">
      <w:pPr>
        <w:ind w:left="720"/>
        <w:rPr>
          <w:color w:val="1F497D"/>
          <w:lang w:val="en-US"/>
        </w:rPr>
      </w:pPr>
      <w:r>
        <w:rPr>
          <w:noProof/>
          <w:color w:val="1F497D"/>
          <w:lang w:val="en-US"/>
        </w:rPr>
        <w:drawing>
          <wp:inline distT="0" distB="0" distL="0" distR="0" wp14:anchorId="58CCBBD8" wp14:editId="3688FF9E">
            <wp:extent cx="2992581" cy="414751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75" cy="41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B975" w14:textId="77777777" w:rsidR="00030649" w:rsidRDefault="00030649" w:rsidP="00030649">
      <w:pPr>
        <w:ind w:left="720"/>
        <w:rPr>
          <w:color w:val="1F497D"/>
          <w:lang w:val="en-US"/>
        </w:rPr>
      </w:pPr>
    </w:p>
    <w:p w14:paraId="40FFCC09" w14:textId="304354BB" w:rsidR="00930706" w:rsidRPr="00930706" w:rsidRDefault="00030649" w:rsidP="00030649">
      <w:pPr>
        <w:pStyle w:val="ListParagraph"/>
        <w:numPr>
          <w:ilvl w:val="0"/>
          <w:numId w:val="2"/>
        </w:numPr>
        <w:rPr>
          <w:b/>
          <w:bCs/>
          <w:color w:val="1F497D"/>
          <w:lang w:val="en-US"/>
        </w:rPr>
      </w:pPr>
      <w:r w:rsidRPr="00930706">
        <w:rPr>
          <w:b/>
          <w:bCs/>
          <w:color w:val="C00000"/>
          <w:lang w:val="en-US"/>
        </w:rPr>
        <w:lastRenderedPageBreak/>
        <w:t xml:space="preserve">d:\Users\agudod\Documents\jre1.8.0_181\bin\javaws.exe </w:t>
      </w:r>
      <w:r w:rsidRPr="00930706">
        <w:rPr>
          <w:b/>
          <w:bCs/>
          <w:color w:val="1F497D"/>
          <w:lang w:val="en-US"/>
        </w:rPr>
        <w:t>-</w:t>
      </w:r>
      <w:r w:rsidR="00930706" w:rsidRPr="00930706">
        <w:rPr>
          <w:b/>
          <w:bCs/>
          <w:color w:val="1F497D"/>
          <w:lang w:val="en-US"/>
        </w:rPr>
        <w:t>Xmx256M http://glpdvlapp473.logistics.corp:8080/GGDLX25P/dcsWebStart.jnlp</w:t>
      </w:r>
    </w:p>
    <w:p w14:paraId="01CA5B8E" w14:textId="66AE1F9E" w:rsidR="00030649" w:rsidRDefault="00030649" w:rsidP="00930706">
      <w:pPr>
        <w:pStyle w:val="ListParagraph"/>
        <w:ind w:left="1800"/>
        <w:rPr>
          <w:color w:val="1F497D"/>
          <w:lang w:val="en-US"/>
        </w:rPr>
      </w:pPr>
      <w:r>
        <w:rPr>
          <w:color w:val="1F497D"/>
          <w:lang w:val="en-US"/>
        </w:rPr>
        <w:t>NOTE: Replace the path in red by the path in your laptop.</w:t>
      </w:r>
    </w:p>
    <w:p w14:paraId="4B2703D8" w14:textId="77777777" w:rsidR="00030649" w:rsidRPr="00930706" w:rsidRDefault="00030649" w:rsidP="00030649">
      <w:pPr>
        <w:pStyle w:val="ListParagraph"/>
        <w:numPr>
          <w:ilvl w:val="0"/>
          <w:numId w:val="2"/>
        </w:numPr>
        <w:rPr>
          <w:b/>
          <w:bCs/>
          <w:color w:val="1F497D"/>
          <w:lang w:val="en-US"/>
        </w:rPr>
      </w:pPr>
      <w:r w:rsidRPr="00930706">
        <w:rPr>
          <w:b/>
          <w:bCs/>
          <w:color w:val="1F497D"/>
          <w:lang w:val="en-US"/>
        </w:rPr>
        <w:t>%USERPROFILE%\Documents\jre1.8.0_181\bin\javaws.exe</w:t>
      </w:r>
    </w:p>
    <w:p w14:paraId="32CB4FB8" w14:textId="77777777" w:rsidR="00030649" w:rsidRDefault="00030649" w:rsidP="00030649">
      <w:pPr>
        <w:rPr>
          <w:color w:val="1F497D"/>
          <w:lang w:val="en-US"/>
        </w:rPr>
      </w:pPr>
    </w:p>
    <w:p w14:paraId="3CBE13B2" w14:textId="77777777" w:rsidR="00030649" w:rsidRDefault="00030649" w:rsidP="00030649">
      <w:pPr>
        <w:rPr>
          <w:color w:val="1F497D"/>
          <w:lang w:val="en-US"/>
        </w:rPr>
      </w:pPr>
    </w:p>
    <w:p w14:paraId="630662F0" w14:textId="77777777" w:rsidR="00030649" w:rsidRDefault="00030649" w:rsidP="00030649">
      <w:pPr>
        <w:rPr>
          <w:color w:val="1F497D"/>
          <w:lang w:val="en-US"/>
        </w:rPr>
      </w:pPr>
      <w:r>
        <w:rPr>
          <w:color w:val="1F497D"/>
          <w:lang w:val="en-US"/>
        </w:rPr>
        <w:t>If when running the shortcut you get the following error:</w:t>
      </w:r>
    </w:p>
    <w:p w14:paraId="070E71C6" w14:textId="77777777" w:rsidR="00030649" w:rsidRDefault="00030649" w:rsidP="00030649">
      <w:pPr>
        <w:rPr>
          <w:color w:val="1F497D"/>
          <w:lang w:val="en-US"/>
        </w:rPr>
      </w:pPr>
    </w:p>
    <w:p w14:paraId="502F7193" w14:textId="3A564E4B" w:rsidR="00030649" w:rsidRDefault="00030649" w:rsidP="00030649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          </w:t>
      </w:r>
      <w:r>
        <w:rPr>
          <w:noProof/>
          <w:color w:val="1F497D"/>
          <w:lang w:val="en-US"/>
        </w:rPr>
        <w:drawing>
          <wp:inline distT="0" distB="0" distL="0" distR="0" wp14:anchorId="414F334C" wp14:editId="07D8D93D">
            <wp:extent cx="4039985" cy="30389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15" cy="30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FA88" w14:textId="77777777" w:rsidR="00030649" w:rsidRDefault="00030649" w:rsidP="00030649">
      <w:pPr>
        <w:rPr>
          <w:color w:val="1F497D"/>
          <w:lang w:val="en-US"/>
        </w:rPr>
      </w:pPr>
    </w:p>
    <w:p w14:paraId="70ABFCFC" w14:textId="77777777" w:rsidR="00030649" w:rsidRDefault="00030649" w:rsidP="00030649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>Go to the unzipped Java and open file ‘javacpl.exe’</w:t>
      </w:r>
    </w:p>
    <w:p w14:paraId="111537A0" w14:textId="1EBB413C" w:rsidR="00030649" w:rsidRDefault="00030649" w:rsidP="00030649">
      <w:pPr>
        <w:pStyle w:val="ListParagraph"/>
        <w:numPr>
          <w:ilvl w:val="0"/>
          <w:numId w:val="3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Go to ‘Security </w:t>
      </w:r>
      <w:r>
        <w:rPr>
          <w:rFonts w:ascii="Wingdings" w:hAnsi="Wingdings"/>
          <w:color w:val="1F497D"/>
          <w:lang w:val="en-US"/>
        </w:rPr>
        <w:t>à</w:t>
      </w:r>
      <w:r>
        <w:rPr>
          <w:color w:val="1F497D"/>
          <w:lang w:val="en-US"/>
        </w:rPr>
        <w:t xml:space="preserve"> Edit site list’ and add the following: </w:t>
      </w:r>
      <w:r w:rsidR="00930706" w:rsidRPr="00930706">
        <w:rPr>
          <w:b/>
          <w:bCs/>
          <w:color w:val="1F497D"/>
          <w:lang w:val="en-US"/>
        </w:rPr>
        <w:t>http://glpdvlapp473.logistics.corp:8080</w:t>
      </w:r>
    </w:p>
    <w:p w14:paraId="7603B423" w14:textId="47B28E32" w:rsidR="00030649" w:rsidRDefault="00030649" w:rsidP="00030649">
      <w:pPr>
        <w:pStyle w:val="ListParagraph"/>
        <w:ind w:left="1440"/>
        <w:rPr>
          <w:color w:val="1F497D"/>
          <w:lang w:val="en-US"/>
        </w:rPr>
      </w:pPr>
      <w:r>
        <w:rPr>
          <w:noProof/>
          <w:color w:val="1F497D"/>
          <w:lang w:val="en-US"/>
        </w:rPr>
        <w:drawing>
          <wp:inline distT="0" distB="0" distL="0" distR="0" wp14:anchorId="166FBEAF" wp14:editId="4098E881">
            <wp:extent cx="4181301" cy="291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89" cy="29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99B4" w14:textId="77777777" w:rsidR="00030649" w:rsidRDefault="00030649" w:rsidP="00030649">
      <w:pPr>
        <w:rPr>
          <w:color w:val="1F497D"/>
          <w:lang w:val="en-US"/>
        </w:rPr>
      </w:pPr>
    </w:p>
    <w:p w14:paraId="26BCC53D" w14:textId="7D919688" w:rsidR="003A1B85" w:rsidRPr="0049340C" w:rsidRDefault="00030649" w:rsidP="00F04491">
      <w:pPr>
        <w:pStyle w:val="ListParagraph"/>
        <w:numPr>
          <w:ilvl w:val="0"/>
          <w:numId w:val="3"/>
        </w:numPr>
        <w:rPr>
          <w:lang w:val="en-US"/>
        </w:rPr>
      </w:pPr>
      <w:r w:rsidRPr="0049340C">
        <w:rPr>
          <w:color w:val="1F497D"/>
          <w:lang w:val="en-US"/>
        </w:rPr>
        <w:t>Confirm all windows and you are good to go.</w:t>
      </w:r>
    </w:p>
    <w:p w14:paraId="5548D6FE" w14:textId="22BFD9F1" w:rsidR="0049340C" w:rsidRDefault="0049340C" w:rsidP="0049340C">
      <w:pPr>
        <w:rPr>
          <w:lang w:val="en-US"/>
        </w:rPr>
      </w:pPr>
      <w:r>
        <w:rPr>
          <w:lang w:val="en-US"/>
        </w:rPr>
        <w:lastRenderedPageBreak/>
        <w:t xml:space="preserve">IMPORTANT: </w:t>
      </w:r>
      <w:r w:rsidR="00542787">
        <w:rPr>
          <w:lang w:val="en-US"/>
        </w:rPr>
        <w:t>Now, t</w:t>
      </w:r>
      <w:r>
        <w:rPr>
          <w:lang w:val="en-US"/>
        </w:rPr>
        <w:t>he link to access to the legacy DLX is the next:</w:t>
      </w:r>
    </w:p>
    <w:p w14:paraId="137E103C" w14:textId="66418BE9" w:rsidR="0049340C" w:rsidRDefault="0049340C" w:rsidP="0049340C">
      <w:pPr>
        <w:rPr>
          <w:lang w:val="en-US"/>
        </w:rPr>
      </w:pPr>
    </w:p>
    <w:p w14:paraId="7BA159BC" w14:textId="27BDEBED" w:rsidR="0049340C" w:rsidRDefault="00542787" w:rsidP="0049340C">
      <w:pPr>
        <w:rPr>
          <w:lang w:val="en-US"/>
        </w:rPr>
      </w:pPr>
      <w:hyperlink r:id="rId19" w:history="1">
        <w:r w:rsidR="0049340C" w:rsidRPr="00FF760D">
          <w:rPr>
            <w:rStyle w:val="Hyperlink"/>
            <w:lang w:val="en-US"/>
          </w:rPr>
          <w:t>http://glpdvlapp241.logistics.corp/</w:t>
        </w:r>
      </w:hyperlink>
    </w:p>
    <w:p w14:paraId="3E038B31" w14:textId="2182E6D1" w:rsidR="0049340C" w:rsidRDefault="0049340C" w:rsidP="0049340C">
      <w:pPr>
        <w:rPr>
          <w:lang w:val="en-US"/>
        </w:rPr>
      </w:pPr>
    </w:p>
    <w:p w14:paraId="35DDA04A" w14:textId="358C7915" w:rsidR="0049340C" w:rsidRPr="0049340C" w:rsidRDefault="0049340C" w:rsidP="0049340C">
      <w:pPr>
        <w:rPr>
          <w:lang w:val="en-US"/>
        </w:rPr>
      </w:pPr>
      <w:r>
        <w:rPr>
          <w:noProof/>
        </w:rPr>
        <w:drawing>
          <wp:inline distT="0" distB="0" distL="0" distR="0" wp14:anchorId="690DE209" wp14:editId="2AC9832A">
            <wp:extent cx="5188885" cy="2784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040" cy="27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0C" w:rsidRPr="004934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34B67"/>
    <w:multiLevelType w:val="hybridMultilevel"/>
    <w:tmpl w:val="27A09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A4B2A"/>
    <w:multiLevelType w:val="hybridMultilevel"/>
    <w:tmpl w:val="100628AC"/>
    <w:lvl w:ilvl="0" w:tplc="F84E761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D04D8C"/>
    <w:multiLevelType w:val="hybridMultilevel"/>
    <w:tmpl w:val="77F22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A707E"/>
    <w:multiLevelType w:val="hybridMultilevel"/>
    <w:tmpl w:val="3124A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49"/>
    <w:rsid w:val="00030649"/>
    <w:rsid w:val="002234F2"/>
    <w:rsid w:val="003A1B85"/>
    <w:rsid w:val="0049340C"/>
    <w:rsid w:val="00542787"/>
    <w:rsid w:val="006845F2"/>
    <w:rsid w:val="009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DF92"/>
  <w15:chartTrackingRefBased/>
  <w15:docId w15:val="{BCE47FD0-8177-4866-A798-F24D8FAF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49"/>
    <w:pPr>
      <w:spacing w:after="0" w:line="240" w:lineRule="auto"/>
    </w:pPr>
    <w:rPr>
      <w:rFonts w:ascii="Calibri" w:hAnsi="Calibri" w:cs="Calibri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6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30649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4934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vamatrix.logistics.corp/SolutionAreas/WMS/3rd%20Party%20Applications/jre1.8.0_181.zip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16.png@01D63D9D.0C06CB6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cid:image006.jpg@01D63D9D.0C06CB6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cid:image008.png@01D63D9D.0C06CB6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matrix-premium-ggdlx25p.logistics.corp" TargetMode="External"/><Relationship Id="rId15" Type="http://schemas.openxmlformats.org/officeDocument/2006/relationships/image" Target="media/image6.png"/><Relationship Id="rId10" Type="http://schemas.openxmlformats.org/officeDocument/2006/relationships/image" Target="cid:image005.jpg@01D63D9D.0C06CB60" TargetMode="External"/><Relationship Id="rId19" Type="http://schemas.openxmlformats.org/officeDocument/2006/relationships/hyperlink" Target="http://glpdvlapp241.logistics.cor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7.png@01D63D9C.82253F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Wasielewski, Wojciech</dc:creator>
  <cp:keywords/>
  <dc:description/>
  <cp:lastModifiedBy>Moya, Felipe</cp:lastModifiedBy>
  <cp:revision>3</cp:revision>
  <dcterms:created xsi:type="dcterms:W3CDTF">2021-03-13T10:10:00Z</dcterms:created>
  <dcterms:modified xsi:type="dcterms:W3CDTF">2021-03-13T10:12:00Z</dcterms:modified>
</cp:coreProperties>
</file>