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4A0" w:firstRow="1" w:lastRow="0" w:firstColumn="1" w:lastColumn="0" w:noHBand="0" w:noVBand="1"/>
      </w:tblPr>
      <w:tblGrid>
        <w:gridCol w:w="10344"/>
      </w:tblGrid>
      <w:tr w:rsidR="00E62E3F" w:rsidTr="00DB4E86">
        <w:tc>
          <w:tcPr>
            <w:tcW w:w="10344" w:type="dxa"/>
          </w:tcPr>
          <w:p w:rsidR="00E62E3F" w:rsidRPr="001D36C5" w:rsidRDefault="00E62E3F" w:rsidP="00AA325E">
            <w:pPr>
              <w:spacing w:before="60"/>
              <w:ind w:firstLine="0"/>
              <w:jc w:val="center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bookmarkStart w:id="0" w:name="_GoBack"/>
            <w:bookmarkEnd w:id="0"/>
            <w:r w:rsidRPr="001D36C5">
              <w:rPr>
                <w:rFonts w:ascii="Arial" w:hAnsi="Arial" w:cs="Arial"/>
                <w:b/>
                <w:iCs/>
                <w:sz w:val="24"/>
                <w:szCs w:val="24"/>
              </w:rPr>
              <w:t>C</w:t>
            </w:r>
            <w:r w:rsidRPr="001D36C5">
              <w:rPr>
                <w:rFonts w:ascii="Arial" w:hAnsi="Arial" w:cs="Arial"/>
                <w:iCs/>
                <w:sz w:val="24"/>
                <w:szCs w:val="24"/>
              </w:rPr>
              <w:t>omité</w:t>
            </w:r>
            <w:r w:rsidR="00117B06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1D36C5">
              <w:rPr>
                <w:rFonts w:ascii="Arial" w:hAnsi="Arial" w:cs="Arial"/>
                <w:iCs/>
                <w:sz w:val="24"/>
                <w:szCs w:val="24"/>
              </w:rPr>
              <w:t>de</w:t>
            </w:r>
            <w:r w:rsidR="00117B06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1D36C5">
              <w:rPr>
                <w:rFonts w:ascii="Arial" w:hAnsi="Arial" w:cs="Arial"/>
                <w:iCs/>
                <w:sz w:val="24"/>
                <w:szCs w:val="24"/>
              </w:rPr>
              <w:t>Coordination en</w:t>
            </w:r>
            <w:r w:rsidRPr="001D36C5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 C</w:t>
            </w:r>
            <w:r w:rsidRPr="001D36C5">
              <w:rPr>
                <w:rFonts w:ascii="Arial" w:hAnsi="Arial" w:cs="Arial"/>
                <w:iCs/>
                <w:sz w:val="24"/>
                <w:szCs w:val="24"/>
              </w:rPr>
              <w:t>ancérologie</w:t>
            </w:r>
            <w:r w:rsidRPr="001D36C5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- </w:t>
            </w:r>
            <w:r w:rsidRPr="001D36C5">
              <w:rPr>
                <w:rFonts w:ascii="Arial" w:hAnsi="Arial" w:cs="Arial"/>
                <w:b/>
                <w:iCs/>
                <w:sz w:val="24"/>
                <w:szCs w:val="24"/>
              </w:rPr>
              <w:t>CHU de POITIERS</w:t>
            </w:r>
          </w:p>
          <w:p w:rsidR="00E62E3F" w:rsidRPr="001D36C5" w:rsidRDefault="00E62E3F" w:rsidP="00AA325E">
            <w:pPr>
              <w:ind w:firstLine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36C5">
              <w:rPr>
                <w:rFonts w:ascii="Arial" w:hAnsi="Arial" w:cs="Arial"/>
                <w:b/>
                <w:sz w:val="28"/>
                <w:szCs w:val="28"/>
              </w:rPr>
              <w:t>COMPTE RENDU</w:t>
            </w:r>
          </w:p>
          <w:p w:rsidR="00E62E3F" w:rsidRDefault="00E62E3F" w:rsidP="00AA325E">
            <w:pPr>
              <w:spacing w:after="60"/>
              <w:ind w:firstLine="0"/>
              <w:jc w:val="center"/>
            </w:pPr>
            <w:r w:rsidRPr="001D36C5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1D36C5">
              <w:rPr>
                <w:rFonts w:ascii="Arial" w:hAnsi="Arial" w:cs="Arial"/>
                <w:sz w:val="24"/>
                <w:szCs w:val="24"/>
              </w:rPr>
              <w:t xml:space="preserve">éunion de </w:t>
            </w:r>
            <w:r w:rsidRPr="001D36C5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1D36C5">
              <w:rPr>
                <w:rFonts w:ascii="Arial" w:hAnsi="Arial" w:cs="Arial"/>
                <w:sz w:val="24"/>
                <w:szCs w:val="24"/>
              </w:rPr>
              <w:t xml:space="preserve">oncertation </w:t>
            </w:r>
            <w:r w:rsidRPr="001D36C5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Pr="001D36C5">
              <w:rPr>
                <w:rFonts w:ascii="Arial" w:hAnsi="Arial" w:cs="Arial"/>
                <w:sz w:val="24"/>
                <w:szCs w:val="24"/>
              </w:rPr>
              <w:t>luridisciplinaire </w:t>
            </w:r>
            <w:r w:rsidRPr="001D36C5">
              <w:rPr>
                <w:rFonts w:ascii="Arial" w:hAnsi="Arial" w:cs="Arial"/>
                <w:b/>
                <w:bCs/>
                <w:sz w:val="24"/>
                <w:szCs w:val="24"/>
              </w:rPr>
              <w:t>TOURS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1D36C5">
              <w:rPr>
                <w:rFonts w:ascii="Arial" w:hAnsi="Arial" w:cs="Arial"/>
                <w:b/>
                <w:bCs/>
                <w:sz w:val="24"/>
                <w:szCs w:val="24"/>
              </w:rPr>
              <w:t>POITIERS</w:t>
            </w:r>
            <w:r w:rsidR="00AA325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D36C5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1D36C5">
              <w:rPr>
                <w:rFonts w:ascii="Arial" w:hAnsi="Arial" w:cs="Arial"/>
                <w:b/>
                <w:bCs/>
                <w:sz w:val="24"/>
                <w:szCs w:val="24"/>
              </w:rPr>
              <w:t>Carcinome Hépatocellulaire</w:t>
            </w:r>
          </w:p>
        </w:tc>
      </w:tr>
    </w:tbl>
    <w:p w:rsidR="00E62E3F" w:rsidRPr="007A29EA" w:rsidRDefault="00E62E3F" w:rsidP="00E62E3F">
      <w:pPr>
        <w:rPr>
          <w:rFonts w:ascii="Arial" w:hAnsi="Arial" w:cs="Arial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E62E3F" w:rsidTr="00D75EAF">
        <w:tc>
          <w:tcPr>
            <w:tcW w:w="10344" w:type="dxa"/>
          </w:tcPr>
          <w:p w:rsidR="00E62E3F" w:rsidRPr="00FD73CC" w:rsidRDefault="00E62E3F" w:rsidP="00B51E43">
            <w:pPr>
              <w:tabs>
                <w:tab w:val="left" w:pos="3671"/>
                <w:tab w:val="left" w:pos="7088"/>
              </w:tabs>
              <w:spacing w:before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FD73CC">
              <w:rPr>
                <w:rFonts w:ascii="Arial" w:hAnsi="Arial" w:cs="Arial"/>
                <w:b/>
                <w:sz w:val="20"/>
                <w:szCs w:val="20"/>
              </w:rPr>
              <w:t>NOM</w:t>
            </w:r>
            <w:r w:rsidRPr="00FD73CC">
              <w:rPr>
                <w:rFonts w:ascii="Arial" w:hAnsi="Arial" w:cs="Arial"/>
                <w:sz w:val="20"/>
                <w:szCs w:val="20"/>
              </w:rPr>
              <w:t> :</w:t>
            </w:r>
            <w:r w:rsidR="00A53CE3" w:rsidRPr="00FD73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3CE3" w:rsidRPr="002F778F">
              <w:rPr>
                <w:rFonts w:ascii="Arial" w:hAnsi="Arial" w:cs="Arial"/>
                <w:b/>
                <w:sz w:val="20"/>
                <w:szCs w:val="20"/>
              </w:rPr>
              <w:t>LESPINASSE</w:t>
            </w:r>
            <w:r w:rsidR="00A53CE3" w:rsidRPr="00FD73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73CC">
              <w:rPr>
                <w:rFonts w:ascii="Arial" w:hAnsi="Arial" w:cs="Arial"/>
                <w:sz w:val="20"/>
                <w:szCs w:val="20"/>
              </w:rPr>
              <w:tab/>
            </w:r>
            <w:r w:rsidRPr="00FD73CC">
              <w:rPr>
                <w:rFonts w:ascii="Arial" w:hAnsi="Arial" w:cs="Arial"/>
                <w:b/>
                <w:sz w:val="20"/>
                <w:szCs w:val="20"/>
              </w:rPr>
              <w:t>Prénom</w:t>
            </w:r>
            <w:r w:rsidR="00A53CE3" w:rsidRPr="00FD73CC">
              <w:rPr>
                <w:rFonts w:ascii="Arial" w:hAnsi="Arial" w:cs="Arial"/>
                <w:sz w:val="20"/>
                <w:szCs w:val="20"/>
              </w:rPr>
              <w:t xml:space="preserve"> : </w:t>
            </w:r>
            <w:r w:rsidR="00A53CE3" w:rsidRPr="002F778F">
              <w:rPr>
                <w:rFonts w:ascii="Arial" w:hAnsi="Arial" w:cs="Arial"/>
                <w:b/>
                <w:sz w:val="20"/>
                <w:szCs w:val="20"/>
              </w:rPr>
              <w:t>Jean-Claude</w:t>
            </w:r>
            <w:r w:rsidR="00A53CE3" w:rsidRPr="00FD73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1E43">
              <w:rPr>
                <w:rFonts w:ascii="Arial" w:hAnsi="Arial" w:cs="Arial"/>
                <w:sz w:val="20"/>
                <w:szCs w:val="20"/>
              </w:rPr>
              <w:tab/>
            </w:r>
            <w:r w:rsidRPr="00FD73CC">
              <w:rPr>
                <w:rFonts w:ascii="Arial" w:hAnsi="Arial" w:cs="Arial"/>
                <w:sz w:val="20"/>
                <w:szCs w:val="20"/>
              </w:rPr>
              <w:t>N° dossier :</w:t>
            </w:r>
            <w:r w:rsidR="00A53CE3" w:rsidRPr="00FD73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3CE3" w:rsidRPr="002F778F">
              <w:rPr>
                <w:rFonts w:ascii="Arial" w:hAnsi="Arial" w:cs="Arial"/>
                <w:sz w:val="18"/>
                <w:szCs w:val="18"/>
              </w:rPr>
              <w:t>0</w:t>
            </w:r>
            <w:r w:rsidR="00A53CE3" w:rsidRPr="00FD73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62E3F" w:rsidRPr="00FD73CC" w:rsidRDefault="00E62E3F" w:rsidP="008F0C2C">
            <w:pPr>
              <w:tabs>
                <w:tab w:val="left" w:pos="3671"/>
                <w:tab w:val="left" w:pos="5693"/>
                <w:tab w:val="left" w:pos="7371"/>
              </w:tabs>
              <w:spacing w:before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FD73CC">
              <w:rPr>
                <w:rFonts w:ascii="Arial" w:hAnsi="Arial" w:cs="Arial"/>
                <w:sz w:val="20"/>
                <w:szCs w:val="20"/>
              </w:rPr>
              <w:t xml:space="preserve">Sexe : </w:t>
            </w:r>
            <w:r w:rsidR="00A53CE3" w:rsidRPr="002F778F">
              <w:rPr>
                <w:rFonts w:ascii="Arial" w:hAnsi="Arial" w:cs="Arial"/>
                <w:sz w:val="18"/>
                <w:szCs w:val="18"/>
              </w:rPr>
              <w:t>Homme</w:t>
            </w:r>
            <w:r w:rsidR="00A53CE3" w:rsidRPr="00FD73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73CC">
              <w:rPr>
                <w:rFonts w:ascii="Arial" w:hAnsi="Arial" w:cs="Arial"/>
                <w:sz w:val="20"/>
                <w:szCs w:val="20"/>
              </w:rPr>
              <w:tab/>
              <w:t xml:space="preserve">Né(e) le : </w:t>
            </w:r>
            <w:r w:rsidR="00A53CE3" w:rsidRPr="002F778F">
              <w:rPr>
                <w:rFonts w:ascii="Arial" w:hAnsi="Arial" w:cs="Arial"/>
                <w:b/>
                <w:sz w:val="20"/>
                <w:szCs w:val="20"/>
              </w:rPr>
              <w:t>11/05/1952</w:t>
            </w:r>
            <w:r w:rsidR="00A53CE3" w:rsidRPr="00FD73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0C2C">
              <w:rPr>
                <w:rFonts w:ascii="Arial" w:hAnsi="Arial" w:cs="Arial"/>
                <w:sz w:val="20"/>
                <w:szCs w:val="20"/>
              </w:rPr>
              <w:tab/>
            </w:r>
            <w:r w:rsidRPr="00FD73CC">
              <w:rPr>
                <w:rFonts w:ascii="Arial" w:hAnsi="Arial" w:cs="Arial"/>
                <w:sz w:val="20"/>
                <w:szCs w:val="20"/>
              </w:rPr>
              <w:t>Age :</w:t>
            </w:r>
            <w:r w:rsidR="00B51E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65DA" w:rsidRPr="00FD73CC">
              <w:rPr>
                <w:rFonts w:ascii="Arial" w:hAnsi="Arial" w:cs="Arial"/>
                <w:sz w:val="20"/>
                <w:szCs w:val="20"/>
              </w:rPr>
              <w:t xml:space="preserve">70 </w:t>
            </w:r>
            <w:r w:rsidR="002F778F">
              <w:rPr>
                <w:rFonts w:ascii="Arial" w:hAnsi="Arial" w:cs="Arial"/>
                <w:sz w:val="20"/>
                <w:szCs w:val="20"/>
              </w:rPr>
              <w:t>ans</w:t>
            </w:r>
          </w:p>
          <w:p w:rsidR="00B265DA" w:rsidRPr="006D3E35" w:rsidRDefault="00E62E3F" w:rsidP="00AA325E">
            <w:pPr>
              <w:tabs>
                <w:tab w:val="left" w:pos="3671"/>
                <w:tab w:val="left" w:pos="5693"/>
                <w:tab w:val="left" w:pos="7075"/>
              </w:tabs>
              <w:spacing w:before="60" w:after="60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FD73CC">
              <w:rPr>
                <w:rFonts w:ascii="Arial" w:hAnsi="Arial" w:cs="Arial"/>
                <w:sz w:val="20"/>
                <w:szCs w:val="20"/>
              </w:rPr>
              <w:t>Adresse :</w:t>
            </w:r>
            <w:r w:rsidR="00B265DA" w:rsidRPr="00FD73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65DA" w:rsidRPr="002F778F">
              <w:rPr>
                <w:rFonts w:ascii="Arial" w:hAnsi="Arial" w:cs="Arial"/>
                <w:b/>
                <w:sz w:val="18"/>
                <w:szCs w:val="18"/>
              </w:rPr>
              <w:t xml:space="preserve">24 CHEMIN DE BELAIS </w:t>
            </w:r>
            <w:r w:rsidR="008F0C2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265DA" w:rsidRPr="002F778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F0C2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265DA" w:rsidRPr="002F778F">
              <w:rPr>
                <w:rFonts w:ascii="Arial" w:hAnsi="Arial" w:cs="Arial"/>
                <w:b/>
                <w:sz w:val="18"/>
                <w:szCs w:val="18"/>
              </w:rPr>
              <w:t xml:space="preserve">17430 </w:t>
            </w:r>
            <w:r w:rsidR="008F0C2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265DA" w:rsidRPr="002F778F">
              <w:rPr>
                <w:rFonts w:ascii="Arial" w:hAnsi="Arial" w:cs="Arial"/>
                <w:b/>
                <w:sz w:val="18"/>
                <w:szCs w:val="18"/>
              </w:rPr>
              <w:t>ST HIPPOLYTE</w:t>
            </w:r>
            <w:r w:rsidR="00B265DA">
              <w:rPr>
                <w:rFonts w:ascii="Arial" w:hAnsi="Arial" w:cs="Arial"/>
              </w:rPr>
              <w:t xml:space="preserve"> </w:t>
            </w:r>
          </w:p>
        </w:tc>
      </w:tr>
    </w:tbl>
    <w:p w:rsidR="00E62E3F" w:rsidRPr="000F7073" w:rsidRDefault="00E62E3F" w:rsidP="00E62E3F">
      <w:pPr>
        <w:spacing w:before="100" w:after="100"/>
        <w:jc w:val="center"/>
        <w:rPr>
          <w:rFonts w:ascii="Arial" w:hAnsi="Arial" w:cs="Arial"/>
          <w:b/>
          <w:sz w:val="22"/>
          <w:szCs w:val="22"/>
        </w:rPr>
      </w:pPr>
      <w:r w:rsidRPr="000F7073">
        <w:rPr>
          <w:rFonts w:ascii="Arial" w:hAnsi="Arial" w:cs="Arial"/>
          <w:b/>
          <w:sz w:val="22"/>
          <w:szCs w:val="22"/>
        </w:rPr>
        <w:t>Date RCP :</w:t>
      </w:r>
      <w:r w:rsidR="00A53CE3">
        <w:rPr>
          <w:rFonts w:ascii="Arial" w:hAnsi="Arial" w:cs="Arial"/>
          <w:b/>
          <w:sz w:val="22"/>
          <w:szCs w:val="22"/>
        </w:rPr>
        <w:t xml:space="preserve"> </w:t>
      </w:r>
      <w:r w:rsidR="00424FDD">
        <w:rPr>
          <w:rFonts w:ascii="Arial" w:hAnsi="Arial" w:cs="Arial"/>
          <w:b/>
          <w:sz w:val="22"/>
          <w:szCs w:val="22"/>
        </w:rPr>
        <w:t>16</w:t>
      </w:r>
      <w:r w:rsidR="00A53CE3">
        <w:rPr>
          <w:rFonts w:ascii="Arial" w:hAnsi="Arial" w:cs="Arial"/>
          <w:b/>
          <w:sz w:val="22"/>
          <w:szCs w:val="22"/>
        </w:rPr>
        <w:t xml:space="preserve"> </w:t>
      </w:r>
      <w:r w:rsidR="00424FDD">
        <w:rPr>
          <w:rFonts w:ascii="Arial" w:hAnsi="Arial" w:cs="Arial"/>
          <w:b/>
          <w:sz w:val="22"/>
          <w:szCs w:val="22"/>
        </w:rPr>
        <w:t>mai</w:t>
      </w:r>
      <w:r w:rsidR="00A53CE3">
        <w:rPr>
          <w:rFonts w:ascii="Arial" w:hAnsi="Arial" w:cs="Arial"/>
          <w:b/>
          <w:sz w:val="22"/>
          <w:szCs w:val="22"/>
        </w:rPr>
        <w:t xml:space="preserve"> 2023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E62E3F" w:rsidTr="000B23A4">
        <w:trPr>
          <w:trHeight w:val="2657"/>
        </w:trPr>
        <w:tc>
          <w:tcPr>
            <w:tcW w:w="10344" w:type="dxa"/>
          </w:tcPr>
          <w:p w:rsidR="00814F4B" w:rsidRPr="000F7073" w:rsidRDefault="00814F4B" w:rsidP="00814F4B">
            <w:pPr>
              <w:tabs>
                <w:tab w:val="left" w:pos="4820"/>
              </w:tabs>
              <w:spacing w:before="100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0F7073">
              <w:rPr>
                <w:rFonts w:ascii="Arial" w:hAnsi="Arial" w:cs="Arial"/>
                <w:i/>
                <w:sz w:val="18"/>
                <w:szCs w:val="18"/>
              </w:rPr>
              <w:t>Visioconférence</w:t>
            </w:r>
            <w:r w:rsidRPr="000F7073">
              <w:rPr>
                <w:rFonts w:ascii="Arial" w:hAnsi="Arial" w:cs="Arial"/>
                <w:sz w:val="18"/>
                <w:szCs w:val="18"/>
              </w:rPr>
              <w:t xml:space="preserve"> : </w:t>
            </w:r>
            <w:r>
              <w:rPr>
                <w:rFonts w:ascii="Arial" w:hAnsi="Arial" w:cs="Arial"/>
                <w:b/>
                <w:sz w:val="18"/>
                <w:szCs w:val="18"/>
              </w:rPr>
              <w:t>OUI</w:t>
            </w:r>
            <w:r w:rsidRPr="000F7073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0F7073">
              <w:rPr>
                <w:rFonts w:ascii="Arial" w:hAnsi="Arial" w:cs="Arial"/>
                <w:i/>
                <w:sz w:val="18"/>
                <w:szCs w:val="18"/>
              </w:rPr>
              <w:t>Motif de la concertation</w:t>
            </w:r>
            <w:r w:rsidRPr="000F7073">
              <w:rPr>
                <w:rFonts w:ascii="Arial" w:hAnsi="Arial" w:cs="Arial"/>
                <w:sz w:val="18"/>
                <w:szCs w:val="18"/>
              </w:rPr>
              <w:t xml:space="preserve"> : </w:t>
            </w:r>
          </w:p>
          <w:p w:rsidR="00814F4B" w:rsidRPr="000F7073" w:rsidRDefault="00814F4B" w:rsidP="00814F4B">
            <w:pPr>
              <w:spacing w:before="100"/>
              <w:ind w:firstLine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0F7073">
              <w:rPr>
                <w:rFonts w:ascii="Arial" w:hAnsi="Arial" w:cs="Arial"/>
                <w:b/>
                <w:sz w:val="18"/>
                <w:szCs w:val="18"/>
                <w:u w:val="single"/>
              </w:rPr>
              <w:t>Médecins présents CHU TOURS</w:t>
            </w:r>
            <w:r w:rsidRPr="000F7073">
              <w:rPr>
                <w:rFonts w:ascii="Arial" w:hAnsi="Arial" w:cs="Arial"/>
                <w:sz w:val="18"/>
                <w:szCs w:val="18"/>
                <w:u w:val="single"/>
              </w:rPr>
              <w:t> </w:t>
            </w:r>
            <w:r w:rsidRPr="000F7073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</w:p>
          <w:p w:rsidR="00814F4B" w:rsidRDefault="00814F4B" w:rsidP="00814F4B">
            <w:pPr>
              <w:tabs>
                <w:tab w:val="left" w:pos="4536"/>
              </w:tabs>
              <w:spacing w:before="100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0F7073">
              <w:rPr>
                <w:rFonts w:ascii="Arial" w:hAnsi="Arial" w:cs="Arial"/>
                <w:sz w:val="18"/>
                <w:szCs w:val="18"/>
              </w:rPr>
              <w:t>Hépato-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 w:rsidRPr="000F7073">
              <w:rPr>
                <w:rFonts w:ascii="Arial" w:hAnsi="Arial" w:cs="Arial"/>
                <w:sz w:val="18"/>
                <w:szCs w:val="18"/>
              </w:rPr>
              <w:t>astro-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0F7073">
              <w:rPr>
                <w:rFonts w:ascii="Arial" w:hAnsi="Arial" w:cs="Arial"/>
                <w:sz w:val="18"/>
                <w:szCs w:val="18"/>
              </w:rPr>
              <w:t>ntérologues </w:t>
            </w:r>
            <w:r w:rsidRPr="007C600C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357E0D">
              <w:rPr>
                <w:rFonts w:ascii="Arial" w:hAnsi="Arial" w:cs="Arial"/>
                <w:b/>
                <w:sz w:val="18"/>
                <w:szCs w:val="18"/>
              </w:rPr>
              <w:t>Dr L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. D’ALTEROCHE, </w:t>
            </w:r>
            <w:r w:rsidRPr="00357E0D">
              <w:rPr>
                <w:rFonts w:ascii="Arial" w:hAnsi="Arial" w:cs="Arial"/>
                <w:b/>
                <w:sz w:val="18"/>
                <w:szCs w:val="18"/>
              </w:rPr>
              <w:t>Dr A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Pr="00357E0D">
              <w:rPr>
                <w:rFonts w:ascii="Arial" w:hAnsi="Arial" w:cs="Arial"/>
                <w:b/>
                <w:sz w:val="18"/>
                <w:szCs w:val="18"/>
              </w:rPr>
              <w:t xml:space="preserve"> JAILLAIS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/ Dr C. FLEURENT </w:t>
            </w:r>
          </w:p>
          <w:p w:rsidR="00814F4B" w:rsidRPr="005E4862" w:rsidRDefault="00814F4B" w:rsidP="00814F4B">
            <w:pPr>
              <w:tabs>
                <w:tab w:val="left" w:pos="4536"/>
              </w:tabs>
              <w:spacing w:before="100"/>
              <w:ind w:firstLine="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0F7073">
              <w:rPr>
                <w:rFonts w:ascii="Arial" w:hAnsi="Arial" w:cs="Arial"/>
                <w:iCs/>
                <w:sz w:val="18"/>
                <w:szCs w:val="18"/>
              </w:rPr>
              <w:t>Chirurgiens Viscéraux :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BF12E9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Dr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P. BUCUR / Dr M. GABRIEL / Dr N. VERDURE / Dr N. TABCHOURI</w:t>
            </w:r>
          </w:p>
          <w:p w:rsidR="00814F4B" w:rsidRPr="000F7073" w:rsidRDefault="00814F4B" w:rsidP="00814F4B">
            <w:pPr>
              <w:tabs>
                <w:tab w:val="left" w:pos="4536"/>
              </w:tabs>
              <w:spacing w:before="100"/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Médecine Nucléaire </w:t>
            </w:r>
            <w:r w:rsidRPr="000F707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Dr F. LEGOT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  <w:p w:rsidR="00814F4B" w:rsidRDefault="00814F4B" w:rsidP="00814F4B">
            <w:pPr>
              <w:tabs>
                <w:tab w:val="left" w:pos="4500"/>
              </w:tabs>
              <w:spacing w:before="100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0F7073">
              <w:rPr>
                <w:rFonts w:ascii="Arial" w:hAnsi="Arial" w:cs="Arial"/>
                <w:b/>
                <w:sz w:val="18"/>
                <w:szCs w:val="18"/>
                <w:u w:val="single"/>
              </w:rPr>
              <w:t>Médecins présents CHU POITIERS</w:t>
            </w:r>
            <w:r w:rsidRPr="000F7073">
              <w:rPr>
                <w:rFonts w:ascii="Arial" w:hAnsi="Arial" w:cs="Arial"/>
                <w:sz w:val="18"/>
                <w:szCs w:val="18"/>
              </w:rPr>
              <w:t> 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  <w:p w:rsidR="00814F4B" w:rsidRDefault="00814F4B" w:rsidP="00814F4B">
            <w:pPr>
              <w:tabs>
                <w:tab w:val="left" w:pos="4500"/>
              </w:tabs>
              <w:spacing w:before="100"/>
              <w:ind w:firstLine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F7073">
              <w:rPr>
                <w:rFonts w:ascii="Arial" w:hAnsi="Arial" w:cs="Arial"/>
                <w:sz w:val="18"/>
                <w:szCs w:val="18"/>
              </w:rPr>
              <w:t>Hépato-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 w:rsidRPr="000F7073">
              <w:rPr>
                <w:rFonts w:ascii="Arial" w:hAnsi="Arial" w:cs="Arial"/>
                <w:sz w:val="18"/>
                <w:szCs w:val="18"/>
              </w:rPr>
              <w:t>astro-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0F7073">
              <w:rPr>
                <w:rFonts w:ascii="Arial" w:hAnsi="Arial" w:cs="Arial"/>
                <w:sz w:val="18"/>
                <w:szCs w:val="18"/>
              </w:rPr>
              <w:t>ntérologues</w:t>
            </w:r>
            <w:r>
              <w:rPr>
                <w:rFonts w:ascii="Arial" w:hAnsi="Arial" w:cs="Arial"/>
                <w:sz w:val="18"/>
                <w:szCs w:val="18"/>
              </w:rPr>
              <w:t xml:space="preserve"> : </w:t>
            </w:r>
            <w:r w:rsidRPr="000611F0">
              <w:rPr>
                <w:rFonts w:ascii="Arial Narrow" w:hAnsi="Arial Narrow" w:cs="Arial"/>
                <w:b/>
                <w:sz w:val="18"/>
                <w:szCs w:val="18"/>
              </w:rPr>
              <w:t xml:space="preserve">Pr C. SILVAIN /Dr 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A. GUYOT D’ASNIERES DE SALINS</w:t>
            </w:r>
            <w:r w:rsidRPr="000611F0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  <w:p w:rsidR="00814F4B" w:rsidRDefault="00814F4B" w:rsidP="00814F4B">
            <w:pPr>
              <w:tabs>
                <w:tab w:val="left" w:pos="4820"/>
              </w:tabs>
              <w:spacing w:before="100"/>
              <w:ind w:firstLine="0"/>
              <w:rPr>
                <w:rFonts w:ascii="Arial" w:hAnsi="Arial" w:cs="Arial"/>
                <w:i/>
                <w:sz w:val="18"/>
                <w:szCs w:val="18"/>
              </w:rPr>
            </w:pPr>
            <w:r w:rsidRPr="000F7073">
              <w:rPr>
                <w:rFonts w:ascii="Arial" w:hAnsi="Arial" w:cs="Arial"/>
                <w:iCs/>
                <w:sz w:val="18"/>
                <w:szCs w:val="18"/>
              </w:rPr>
              <w:t>Chirurgiens Viscéraux :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2C227E">
              <w:rPr>
                <w:rFonts w:ascii="Arial Narrow" w:hAnsi="Arial Narrow" w:cs="Arial"/>
                <w:b/>
                <w:iCs/>
                <w:sz w:val="18"/>
                <w:szCs w:val="18"/>
              </w:rPr>
              <w:t>Dr R. GAUZOLINO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ab/>
            </w:r>
            <w:r w:rsidRPr="000F7073">
              <w:rPr>
                <w:rFonts w:ascii="Arial" w:hAnsi="Arial" w:cs="Arial"/>
                <w:sz w:val="18"/>
                <w:szCs w:val="18"/>
              </w:rPr>
              <w:t>Radiologue </w:t>
            </w:r>
            <w:r w:rsidRPr="007C600C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0611F0">
              <w:rPr>
                <w:rFonts w:ascii="Arial Narrow" w:hAnsi="Arial Narrow" w:cs="Arial"/>
                <w:b/>
                <w:sz w:val="18"/>
                <w:szCs w:val="18"/>
              </w:rPr>
              <w:t>Relecture Dr CARBILLET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 w:rsidRPr="000611F0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</w:p>
          <w:p w:rsidR="00E62E3F" w:rsidRDefault="00E62E3F" w:rsidP="0070046B">
            <w:pPr>
              <w:tabs>
                <w:tab w:val="left" w:pos="4536"/>
              </w:tabs>
              <w:spacing w:before="100"/>
              <w:ind w:firstLine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7073">
              <w:rPr>
                <w:rFonts w:ascii="Arial" w:hAnsi="Arial" w:cs="Arial"/>
                <w:b/>
                <w:sz w:val="18"/>
                <w:szCs w:val="18"/>
                <w:u w:val="single"/>
              </w:rPr>
              <w:t>Dossier présenté par</w:t>
            </w:r>
            <w:r w:rsidRPr="000F7073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012AB2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9B6CEF">
              <w:rPr>
                <w:rFonts w:ascii="Arial Narrow" w:hAnsi="Arial Narrow" w:cs="Arial"/>
                <w:b/>
                <w:sz w:val="18"/>
                <w:szCs w:val="18"/>
              </w:rPr>
              <w:t>D</w:t>
            </w:r>
            <w:r w:rsidR="00173287">
              <w:rPr>
                <w:rFonts w:ascii="Arial Narrow" w:hAnsi="Arial Narrow" w:cs="Arial"/>
                <w:b/>
                <w:sz w:val="18"/>
                <w:szCs w:val="18"/>
              </w:rPr>
              <w:t xml:space="preserve">r </w:t>
            </w:r>
            <w:r w:rsidR="00814F4B">
              <w:rPr>
                <w:rFonts w:ascii="Arial Narrow" w:hAnsi="Arial Narrow" w:cs="Arial"/>
                <w:b/>
                <w:sz w:val="18"/>
                <w:szCs w:val="18"/>
              </w:rPr>
              <w:t>A. GUYOT D’ASNIERES DE SALINS</w:t>
            </w:r>
            <w:r w:rsidRPr="000F7073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0F707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Médecin Référent</w:t>
            </w:r>
            <w:r w:rsidRPr="000F7073">
              <w:rPr>
                <w:rFonts w:ascii="Arial" w:hAnsi="Arial" w:cs="Arial"/>
                <w:b/>
                <w:bCs/>
                <w:sz w:val="18"/>
                <w:szCs w:val="18"/>
              </w:rPr>
              <w:t> :</w:t>
            </w:r>
            <w:r w:rsidRPr="00012AB2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 w:rsidR="00173287">
              <w:rPr>
                <w:rFonts w:ascii="Arial Narrow" w:hAnsi="Arial Narrow" w:cs="Arial"/>
                <w:b/>
                <w:bCs/>
                <w:sz w:val="18"/>
                <w:szCs w:val="18"/>
              </w:rPr>
              <w:t>Dr ROLLE</w:t>
            </w:r>
            <w:r w:rsidR="009B6CEF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/ Dr DANION / Dr DUTEIL</w:t>
            </w:r>
          </w:p>
          <w:p w:rsidR="00E62E3F" w:rsidRPr="0014578E" w:rsidRDefault="00E62E3F" w:rsidP="00D75EAF">
            <w:pPr>
              <w:tabs>
                <w:tab w:val="left" w:pos="4845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:rsidR="00E62E3F" w:rsidRDefault="00E62E3F" w:rsidP="00E62E3F">
      <w:pPr>
        <w:rPr>
          <w:rFonts w:ascii="Arial" w:hAnsi="Arial" w:cs="Arial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0B4952" w:rsidTr="00D75EAF">
        <w:tc>
          <w:tcPr>
            <w:tcW w:w="10344" w:type="dxa"/>
          </w:tcPr>
          <w:p w:rsidR="000B4952" w:rsidRPr="00424FDD" w:rsidRDefault="000B4952" w:rsidP="00D75EAF">
            <w:pPr>
              <w:tabs>
                <w:tab w:val="left" w:pos="3969"/>
              </w:tabs>
              <w:spacing w:before="60"/>
              <w:ind w:firstLine="0"/>
              <w:rPr>
                <w:rFonts w:ascii="Arial" w:hAnsi="Arial" w:cs="Arial"/>
                <w:i/>
                <w:sz w:val="18"/>
                <w:szCs w:val="20"/>
              </w:rPr>
            </w:pPr>
            <w:r w:rsidRPr="00424FDD">
              <w:rPr>
                <w:rFonts w:ascii="Arial" w:hAnsi="Arial" w:cs="Arial"/>
                <w:b/>
                <w:sz w:val="18"/>
                <w:szCs w:val="20"/>
                <w:u w:val="single"/>
              </w:rPr>
              <w:t xml:space="preserve">Critères diagnostiques du CHC  </w:t>
            </w:r>
            <w:r w:rsidRPr="00424FDD">
              <w:rPr>
                <w:rFonts w:ascii="Arial" w:hAnsi="Arial" w:cs="Arial"/>
                <w:sz w:val="18"/>
                <w:szCs w:val="20"/>
                <w:u w:val="single"/>
              </w:rPr>
              <w:t>à la date de la première présentation le</w:t>
            </w:r>
            <w:r w:rsidRPr="00424FDD">
              <w:rPr>
                <w:rFonts w:ascii="Arial" w:hAnsi="Arial" w:cs="Arial"/>
                <w:sz w:val="18"/>
                <w:szCs w:val="20"/>
              </w:rPr>
              <w:t> :</w:t>
            </w:r>
            <w:r w:rsidRPr="00424FDD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173287" w:rsidRPr="00424FDD">
              <w:rPr>
                <w:rFonts w:ascii="Arial" w:hAnsi="Arial" w:cs="Arial"/>
                <w:b/>
                <w:sz w:val="18"/>
                <w:szCs w:val="20"/>
              </w:rPr>
              <w:t>28/02/2023</w:t>
            </w:r>
            <w:r w:rsidRPr="00424FDD">
              <w:rPr>
                <w:rFonts w:ascii="Arial" w:hAnsi="Arial" w:cs="Arial"/>
                <w:i/>
                <w:sz w:val="18"/>
                <w:szCs w:val="20"/>
              </w:rPr>
              <w:t xml:space="preserve"> </w:t>
            </w:r>
          </w:p>
          <w:p w:rsidR="000B4952" w:rsidRPr="00424FDD" w:rsidRDefault="000B4952" w:rsidP="00D75EAF">
            <w:pPr>
              <w:tabs>
                <w:tab w:val="left" w:pos="6230"/>
              </w:tabs>
              <w:spacing w:before="100" w:after="100"/>
              <w:ind w:firstLine="0"/>
              <w:rPr>
                <w:b/>
                <w:sz w:val="16"/>
                <w:szCs w:val="18"/>
              </w:rPr>
            </w:pPr>
            <w:r w:rsidRPr="00424FDD">
              <w:rPr>
                <w:rFonts w:ascii="Arial" w:hAnsi="Arial" w:cs="Arial"/>
                <w:sz w:val="18"/>
                <w:szCs w:val="20"/>
              </w:rPr>
              <w:t>Histologie ou cytologie </w:t>
            </w:r>
            <w:r w:rsidRPr="00424FDD">
              <w:rPr>
                <w:rFonts w:ascii="Arial" w:hAnsi="Arial" w:cs="Arial"/>
                <w:b/>
                <w:sz w:val="16"/>
                <w:szCs w:val="18"/>
              </w:rPr>
              <w:t xml:space="preserve">: </w:t>
            </w:r>
            <w:r w:rsidR="00173287" w:rsidRPr="00424FDD">
              <w:rPr>
                <w:rFonts w:ascii="Arial" w:hAnsi="Arial" w:cs="Arial"/>
                <w:b/>
                <w:sz w:val="16"/>
                <w:szCs w:val="18"/>
              </w:rPr>
              <w:t>non</w:t>
            </w:r>
            <w:r w:rsidRPr="00424FDD">
              <w:rPr>
                <w:rFonts w:ascii="Arial" w:hAnsi="Arial" w:cs="Arial"/>
                <w:b/>
                <w:sz w:val="16"/>
                <w:szCs w:val="18"/>
              </w:rPr>
              <w:tab/>
            </w:r>
            <w:r w:rsidRPr="00424FDD">
              <w:rPr>
                <w:rFonts w:ascii="Arial" w:hAnsi="Arial" w:cs="Arial"/>
                <w:sz w:val="18"/>
                <w:szCs w:val="20"/>
              </w:rPr>
              <w:t>Cirrhose :</w:t>
            </w:r>
            <w:r w:rsidR="002F1128" w:rsidRPr="00424FDD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173287" w:rsidRPr="00424FDD">
              <w:rPr>
                <w:rFonts w:ascii="Arial" w:hAnsi="Arial" w:cs="Arial"/>
                <w:b/>
                <w:sz w:val="18"/>
                <w:szCs w:val="20"/>
              </w:rPr>
              <w:t>oui</w:t>
            </w:r>
          </w:p>
          <w:tbl>
            <w:tblPr>
              <w:tblStyle w:val="Grilledutableau"/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835"/>
              <w:gridCol w:w="2268"/>
              <w:gridCol w:w="3480"/>
              <w:gridCol w:w="2529"/>
            </w:tblGrid>
            <w:tr w:rsidR="000B4952" w:rsidRPr="00424FDD" w:rsidTr="00D75EAF">
              <w:tc>
                <w:tcPr>
                  <w:tcW w:w="1835" w:type="dxa"/>
                </w:tcPr>
                <w:p w:rsidR="000B4952" w:rsidRPr="00424FDD" w:rsidRDefault="000B4952" w:rsidP="00D75EAF">
                  <w:pPr>
                    <w:spacing w:before="100" w:after="100"/>
                    <w:ind w:firstLine="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 w:rsidRPr="00424FDD">
                    <w:rPr>
                      <w:rFonts w:ascii="Arial" w:hAnsi="Arial" w:cs="Arial"/>
                      <w:sz w:val="16"/>
                      <w:szCs w:val="18"/>
                    </w:rPr>
                    <w:t>IMAGERIE</w:t>
                  </w:r>
                </w:p>
              </w:tc>
              <w:tc>
                <w:tcPr>
                  <w:tcW w:w="2268" w:type="dxa"/>
                </w:tcPr>
                <w:p w:rsidR="000B4952" w:rsidRPr="00424FDD" w:rsidRDefault="000B4952" w:rsidP="00D75EAF">
                  <w:pPr>
                    <w:spacing w:before="100" w:after="100"/>
                    <w:ind w:firstLine="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 w:rsidRPr="00424FDD">
                    <w:rPr>
                      <w:rFonts w:ascii="Arial" w:hAnsi="Arial" w:cs="Arial"/>
                      <w:sz w:val="16"/>
                      <w:szCs w:val="18"/>
                    </w:rPr>
                    <w:t>Nodule à l’imagerie ?</w:t>
                  </w:r>
                </w:p>
              </w:tc>
              <w:tc>
                <w:tcPr>
                  <w:tcW w:w="3480" w:type="dxa"/>
                </w:tcPr>
                <w:p w:rsidR="000B4952" w:rsidRPr="00424FDD" w:rsidRDefault="000B4952" w:rsidP="00D75EAF">
                  <w:pPr>
                    <w:spacing w:before="100" w:after="100"/>
                    <w:ind w:firstLine="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 w:rsidRPr="00424FDD">
                    <w:rPr>
                      <w:rFonts w:ascii="Arial" w:hAnsi="Arial" w:cs="Arial"/>
                      <w:sz w:val="16"/>
                      <w:szCs w:val="18"/>
                    </w:rPr>
                    <w:t>Hyper vascularisation au temps artériel ?</w:t>
                  </w:r>
                </w:p>
              </w:tc>
              <w:tc>
                <w:tcPr>
                  <w:tcW w:w="2529" w:type="dxa"/>
                </w:tcPr>
                <w:p w:rsidR="000B4952" w:rsidRPr="00424FDD" w:rsidRDefault="000B4952" w:rsidP="00D75EAF">
                  <w:pPr>
                    <w:spacing w:before="100" w:after="100"/>
                    <w:ind w:firstLine="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 w:rsidRPr="00424FDD">
                    <w:rPr>
                      <w:rFonts w:ascii="Arial" w:hAnsi="Arial" w:cs="Arial"/>
                      <w:sz w:val="16"/>
                      <w:szCs w:val="18"/>
                    </w:rPr>
                    <w:t>Wash out au temps portal ?</w:t>
                  </w:r>
                </w:p>
              </w:tc>
            </w:tr>
            <w:tr w:rsidR="000B4952" w:rsidRPr="00424FDD" w:rsidTr="00D75EAF">
              <w:trPr>
                <w:trHeight w:val="266"/>
              </w:trPr>
              <w:tc>
                <w:tcPr>
                  <w:tcW w:w="1835" w:type="dxa"/>
                </w:tcPr>
                <w:p w:rsidR="000B4952" w:rsidRPr="00424FDD" w:rsidRDefault="000B4952" w:rsidP="00D75EAF">
                  <w:pPr>
                    <w:spacing w:before="100"/>
                    <w:ind w:firstLine="26"/>
                    <w:rPr>
                      <w:rFonts w:ascii="Arial" w:hAnsi="Arial" w:cs="Arial"/>
                      <w:sz w:val="16"/>
                      <w:szCs w:val="18"/>
                    </w:rPr>
                  </w:pPr>
                  <w:r w:rsidRPr="00424FDD">
                    <w:rPr>
                      <w:rFonts w:ascii="Arial" w:hAnsi="Arial" w:cs="Arial"/>
                      <w:sz w:val="16"/>
                      <w:szCs w:val="18"/>
                    </w:rPr>
                    <w:t>TDM</w:t>
                  </w:r>
                </w:p>
              </w:tc>
              <w:tc>
                <w:tcPr>
                  <w:tcW w:w="2268" w:type="dxa"/>
                </w:tcPr>
                <w:p w:rsidR="000B4952" w:rsidRPr="00424FDD" w:rsidRDefault="00315C59" w:rsidP="00FB137F">
                  <w:pPr>
                    <w:spacing w:before="100"/>
                    <w:ind w:firstLine="0"/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  <w:r w:rsidRPr="00424FDD">
                    <w:rPr>
                      <w:rFonts w:ascii="Arial" w:hAnsi="Arial" w:cs="Arial"/>
                      <w:b/>
                      <w:sz w:val="18"/>
                      <w:szCs w:val="20"/>
                    </w:rPr>
                    <w:t>Oui</w:t>
                  </w:r>
                </w:p>
              </w:tc>
              <w:tc>
                <w:tcPr>
                  <w:tcW w:w="3480" w:type="dxa"/>
                </w:tcPr>
                <w:p w:rsidR="000B4952" w:rsidRPr="00424FDD" w:rsidRDefault="00315C59" w:rsidP="00FB137F">
                  <w:pPr>
                    <w:spacing w:before="100"/>
                    <w:ind w:firstLine="0"/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  <w:r w:rsidRPr="00424FDD">
                    <w:rPr>
                      <w:rFonts w:ascii="Arial" w:hAnsi="Arial" w:cs="Arial"/>
                      <w:b/>
                      <w:sz w:val="18"/>
                      <w:szCs w:val="20"/>
                    </w:rPr>
                    <w:t>oui</w:t>
                  </w:r>
                </w:p>
              </w:tc>
              <w:tc>
                <w:tcPr>
                  <w:tcW w:w="2529" w:type="dxa"/>
                </w:tcPr>
                <w:p w:rsidR="000B4952" w:rsidRPr="00424FDD" w:rsidRDefault="00315C59" w:rsidP="00FB137F">
                  <w:pPr>
                    <w:spacing w:before="100"/>
                    <w:ind w:firstLine="0"/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  <w:r w:rsidRPr="00424FDD">
                    <w:rPr>
                      <w:rFonts w:ascii="Arial" w:hAnsi="Arial" w:cs="Arial"/>
                      <w:b/>
                      <w:sz w:val="18"/>
                      <w:szCs w:val="20"/>
                    </w:rPr>
                    <w:t>oui</w:t>
                  </w:r>
                </w:p>
              </w:tc>
            </w:tr>
            <w:tr w:rsidR="000B4952" w:rsidRPr="00424FDD" w:rsidTr="00D75EAF">
              <w:tc>
                <w:tcPr>
                  <w:tcW w:w="1835" w:type="dxa"/>
                </w:tcPr>
                <w:p w:rsidR="000B4952" w:rsidRPr="00424FDD" w:rsidRDefault="000B4952" w:rsidP="00D75EAF">
                  <w:pPr>
                    <w:spacing w:before="100"/>
                    <w:ind w:firstLine="26"/>
                    <w:rPr>
                      <w:rFonts w:ascii="Arial" w:hAnsi="Arial" w:cs="Arial"/>
                      <w:sz w:val="16"/>
                      <w:szCs w:val="18"/>
                    </w:rPr>
                  </w:pPr>
                  <w:r w:rsidRPr="00424FDD">
                    <w:rPr>
                      <w:rFonts w:ascii="Arial" w:hAnsi="Arial" w:cs="Arial"/>
                      <w:sz w:val="16"/>
                      <w:szCs w:val="18"/>
                    </w:rPr>
                    <w:t>IRM</w:t>
                  </w:r>
                </w:p>
              </w:tc>
              <w:tc>
                <w:tcPr>
                  <w:tcW w:w="2268" w:type="dxa"/>
                </w:tcPr>
                <w:p w:rsidR="000B4952" w:rsidRPr="00424FDD" w:rsidRDefault="00315C59" w:rsidP="00FB137F">
                  <w:pPr>
                    <w:spacing w:before="100"/>
                    <w:ind w:firstLine="0"/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  <w:r w:rsidRPr="00424FDD">
                    <w:rPr>
                      <w:rFonts w:ascii="Arial" w:hAnsi="Arial" w:cs="Arial"/>
                      <w:b/>
                      <w:sz w:val="18"/>
                      <w:szCs w:val="20"/>
                    </w:rPr>
                    <w:t>Oui</w:t>
                  </w:r>
                </w:p>
              </w:tc>
              <w:tc>
                <w:tcPr>
                  <w:tcW w:w="3480" w:type="dxa"/>
                </w:tcPr>
                <w:p w:rsidR="000B4952" w:rsidRPr="00424FDD" w:rsidRDefault="00315C59" w:rsidP="00FB137F">
                  <w:pPr>
                    <w:spacing w:before="100"/>
                    <w:ind w:firstLine="0"/>
                    <w:jc w:val="center"/>
                    <w:rPr>
                      <w:rFonts w:ascii="Arial" w:hAnsi="Arial" w:cs="Arial"/>
                      <w:b/>
                      <w:i/>
                      <w:sz w:val="18"/>
                      <w:szCs w:val="20"/>
                    </w:rPr>
                  </w:pPr>
                  <w:r w:rsidRPr="00424FDD">
                    <w:rPr>
                      <w:rFonts w:ascii="Arial" w:hAnsi="Arial" w:cs="Arial"/>
                      <w:b/>
                      <w:i/>
                      <w:sz w:val="18"/>
                      <w:szCs w:val="20"/>
                    </w:rPr>
                    <w:t>Oui</w:t>
                  </w:r>
                </w:p>
              </w:tc>
              <w:tc>
                <w:tcPr>
                  <w:tcW w:w="2529" w:type="dxa"/>
                </w:tcPr>
                <w:p w:rsidR="000B4952" w:rsidRPr="00424FDD" w:rsidRDefault="00315C59" w:rsidP="00FB137F">
                  <w:pPr>
                    <w:spacing w:before="100"/>
                    <w:ind w:firstLine="0"/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  <w:r w:rsidRPr="00424FDD">
                    <w:rPr>
                      <w:rFonts w:ascii="Arial" w:hAnsi="Arial" w:cs="Arial"/>
                      <w:b/>
                      <w:sz w:val="18"/>
                      <w:szCs w:val="20"/>
                    </w:rPr>
                    <w:t>oui</w:t>
                  </w:r>
                </w:p>
              </w:tc>
            </w:tr>
            <w:tr w:rsidR="000B4952" w:rsidRPr="00424FDD" w:rsidTr="00D75EAF">
              <w:tc>
                <w:tcPr>
                  <w:tcW w:w="1835" w:type="dxa"/>
                </w:tcPr>
                <w:p w:rsidR="000B4952" w:rsidRPr="00424FDD" w:rsidRDefault="000B4952" w:rsidP="00D75EAF">
                  <w:pPr>
                    <w:spacing w:before="100"/>
                    <w:ind w:firstLine="26"/>
                    <w:rPr>
                      <w:rFonts w:ascii="Arial" w:hAnsi="Arial" w:cs="Arial"/>
                      <w:sz w:val="16"/>
                      <w:szCs w:val="18"/>
                    </w:rPr>
                  </w:pPr>
                  <w:r w:rsidRPr="00424FDD">
                    <w:rPr>
                      <w:rFonts w:ascii="Arial" w:hAnsi="Arial" w:cs="Arial"/>
                      <w:sz w:val="16"/>
                      <w:szCs w:val="18"/>
                    </w:rPr>
                    <w:t>Echo de contraste</w:t>
                  </w:r>
                </w:p>
              </w:tc>
              <w:tc>
                <w:tcPr>
                  <w:tcW w:w="2268" w:type="dxa"/>
                </w:tcPr>
                <w:p w:rsidR="000B4952" w:rsidRPr="00424FDD" w:rsidRDefault="000B4952" w:rsidP="00FB137F">
                  <w:pPr>
                    <w:spacing w:before="100"/>
                    <w:ind w:firstLine="0"/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</w:p>
              </w:tc>
              <w:tc>
                <w:tcPr>
                  <w:tcW w:w="3480" w:type="dxa"/>
                </w:tcPr>
                <w:p w:rsidR="000B4952" w:rsidRPr="00424FDD" w:rsidRDefault="000B4952" w:rsidP="00FB137F">
                  <w:pPr>
                    <w:spacing w:before="100"/>
                    <w:ind w:firstLine="0"/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</w:p>
              </w:tc>
              <w:tc>
                <w:tcPr>
                  <w:tcW w:w="2529" w:type="dxa"/>
                </w:tcPr>
                <w:p w:rsidR="000B4952" w:rsidRPr="00424FDD" w:rsidRDefault="000B4952" w:rsidP="00FB137F">
                  <w:pPr>
                    <w:spacing w:before="100"/>
                    <w:ind w:firstLine="0"/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</w:p>
              </w:tc>
            </w:tr>
          </w:tbl>
          <w:p w:rsidR="000B4952" w:rsidRPr="00424FDD" w:rsidRDefault="000B4952" w:rsidP="005E3256">
            <w:pPr>
              <w:tabs>
                <w:tab w:val="left" w:pos="1843"/>
                <w:tab w:val="left" w:pos="4111"/>
                <w:tab w:val="left" w:pos="7513"/>
              </w:tabs>
              <w:spacing w:before="100" w:after="100"/>
              <w:ind w:firstLine="0"/>
              <w:rPr>
                <w:rFonts w:ascii="Arial" w:hAnsi="Arial" w:cs="Arial"/>
                <w:sz w:val="18"/>
                <w:szCs w:val="20"/>
              </w:rPr>
            </w:pPr>
            <w:r w:rsidRPr="00424FDD">
              <w:rPr>
                <w:rFonts w:ascii="Arial" w:hAnsi="Arial" w:cs="Arial"/>
                <w:b/>
                <w:sz w:val="18"/>
                <w:szCs w:val="20"/>
              </w:rPr>
              <w:t xml:space="preserve">Biologie </w:t>
            </w:r>
            <w:r w:rsidRPr="00424FDD">
              <w:rPr>
                <w:rFonts w:ascii="Arial" w:hAnsi="Arial" w:cs="Arial"/>
                <w:b/>
                <w:sz w:val="18"/>
                <w:szCs w:val="20"/>
              </w:rPr>
              <w:sym w:font="Symbol" w:char="F061"/>
            </w:r>
            <w:r w:rsidRPr="00424FDD">
              <w:rPr>
                <w:rFonts w:ascii="Arial" w:hAnsi="Arial" w:cs="Arial"/>
                <w:b/>
                <w:sz w:val="18"/>
                <w:szCs w:val="20"/>
              </w:rPr>
              <w:t>-FP</w:t>
            </w:r>
            <w:r w:rsidRPr="00424FDD">
              <w:rPr>
                <w:rFonts w:ascii="Arial" w:hAnsi="Arial" w:cs="Arial"/>
                <w:sz w:val="18"/>
                <w:szCs w:val="20"/>
              </w:rPr>
              <w:t> :</w:t>
            </w:r>
            <w:r w:rsidRPr="00424FDD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9804B7" w:rsidRPr="00424FDD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9804B7" w:rsidRPr="00424FDD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424FDD">
              <w:rPr>
                <w:rFonts w:ascii="Arial" w:hAnsi="Arial" w:cs="Arial"/>
                <w:sz w:val="18"/>
                <w:szCs w:val="20"/>
              </w:rPr>
              <w:t>normale</w:t>
            </w:r>
          </w:p>
          <w:p w:rsidR="000B4952" w:rsidRPr="00424FDD" w:rsidRDefault="000B4952" w:rsidP="00D75EAF">
            <w:pPr>
              <w:spacing w:before="60"/>
              <w:ind w:firstLine="0"/>
              <w:rPr>
                <w:rFonts w:ascii="Arial" w:hAnsi="Arial" w:cs="Arial"/>
                <w:b/>
                <w:bCs/>
                <w:sz w:val="18"/>
                <w:szCs w:val="20"/>
                <w:u w:val="single"/>
              </w:rPr>
            </w:pPr>
            <w:r w:rsidRPr="00424FDD">
              <w:rPr>
                <w:rFonts w:ascii="Arial" w:hAnsi="Arial" w:cs="Arial"/>
                <w:b/>
                <w:bCs/>
                <w:sz w:val="18"/>
                <w:szCs w:val="20"/>
                <w:u w:val="single"/>
              </w:rPr>
              <w:t>Caractéristiques du CHC :</w:t>
            </w:r>
          </w:p>
          <w:p w:rsidR="00660F2E" w:rsidRPr="00424FDD" w:rsidRDefault="000B4952" w:rsidP="00660F2E">
            <w:pPr>
              <w:tabs>
                <w:tab w:val="left" w:pos="3686"/>
                <w:tab w:val="left" w:pos="5954"/>
              </w:tabs>
              <w:spacing w:before="100"/>
              <w:ind w:firstLine="0"/>
              <w:rPr>
                <w:rFonts w:ascii="Arial" w:hAnsi="Arial" w:cs="Arial"/>
                <w:sz w:val="16"/>
                <w:szCs w:val="18"/>
              </w:rPr>
            </w:pPr>
            <w:r w:rsidRPr="00424FDD">
              <w:rPr>
                <w:rFonts w:ascii="Arial" w:hAnsi="Arial" w:cs="Arial"/>
                <w:sz w:val="16"/>
                <w:szCs w:val="18"/>
              </w:rPr>
              <w:t>Nombre de lésions :</w:t>
            </w:r>
            <w:r w:rsidRPr="00424FDD"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  <w:r w:rsidR="00315C59" w:rsidRPr="00424FDD">
              <w:rPr>
                <w:rFonts w:ascii="Arial" w:hAnsi="Arial" w:cs="Arial"/>
                <w:b/>
                <w:sz w:val="16"/>
                <w:szCs w:val="18"/>
              </w:rPr>
              <w:t>1</w:t>
            </w:r>
            <w:r w:rsidR="00730EA4" w:rsidRPr="00424FDD">
              <w:rPr>
                <w:rFonts w:ascii="Arial" w:hAnsi="Arial" w:cs="Arial"/>
                <w:sz w:val="16"/>
                <w:szCs w:val="18"/>
              </w:rPr>
              <w:tab/>
            </w:r>
            <w:r w:rsidRPr="00424FDD">
              <w:rPr>
                <w:rFonts w:ascii="Arial" w:hAnsi="Arial" w:cs="Arial"/>
                <w:sz w:val="16"/>
                <w:szCs w:val="18"/>
              </w:rPr>
              <w:t xml:space="preserve">Taille max (en </w:t>
            </w:r>
            <w:r w:rsidR="00DE1FF0" w:rsidRPr="00424FDD">
              <w:rPr>
                <w:rFonts w:ascii="Arial" w:hAnsi="Arial" w:cs="Arial"/>
                <w:sz w:val="16"/>
                <w:szCs w:val="18"/>
              </w:rPr>
              <w:t>c</w:t>
            </w:r>
            <w:r w:rsidRPr="00424FDD">
              <w:rPr>
                <w:rFonts w:ascii="Arial" w:hAnsi="Arial" w:cs="Arial"/>
                <w:sz w:val="16"/>
                <w:szCs w:val="18"/>
              </w:rPr>
              <w:t>m) :</w:t>
            </w:r>
            <w:r w:rsidR="00730EA4" w:rsidRPr="00424FDD"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  <w:r w:rsidR="00315C59" w:rsidRPr="00424FDD">
              <w:rPr>
                <w:rFonts w:ascii="Arial" w:hAnsi="Arial" w:cs="Arial"/>
                <w:b/>
                <w:sz w:val="16"/>
                <w:szCs w:val="18"/>
              </w:rPr>
              <w:t>5</w:t>
            </w:r>
          </w:p>
          <w:p w:rsidR="000B4952" w:rsidRPr="00424FDD" w:rsidRDefault="000B4952" w:rsidP="00D75EAF">
            <w:pPr>
              <w:tabs>
                <w:tab w:val="left" w:pos="2895"/>
                <w:tab w:val="left" w:pos="5954"/>
              </w:tabs>
              <w:spacing w:before="100"/>
              <w:ind w:firstLine="0"/>
              <w:rPr>
                <w:rFonts w:ascii="Arial" w:hAnsi="Arial" w:cs="Arial"/>
                <w:sz w:val="16"/>
                <w:szCs w:val="18"/>
              </w:rPr>
            </w:pPr>
            <w:r w:rsidRPr="00424FDD">
              <w:rPr>
                <w:rFonts w:ascii="Arial" w:hAnsi="Arial" w:cs="Arial"/>
                <w:sz w:val="16"/>
                <w:szCs w:val="18"/>
              </w:rPr>
              <w:t>Localisation(s) segment I à VIII :</w:t>
            </w:r>
            <w:r w:rsidRPr="00424FDD"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  <w:r w:rsidR="00315C59" w:rsidRPr="00424FDD">
              <w:rPr>
                <w:rFonts w:ascii="Arial" w:hAnsi="Arial" w:cs="Arial"/>
                <w:b/>
                <w:sz w:val="16"/>
                <w:szCs w:val="18"/>
              </w:rPr>
              <w:t>VII</w:t>
            </w:r>
          </w:p>
          <w:p w:rsidR="000B4952" w:rsidRPr="00424FDD" w:rsidRDefault="000B4952" w:rsidP="00F60505">
            <w:pPr>
              <w:tabs>
                <w:tab w:val="left" w:pos="3686"/>
                <w:tab w:val="left" w:pos="6237"/>
              </w:tabs>
              <w:spacing w:before="100"/>
              <w:ind w:firstLine="0"/>
              <w:rPr>
                <w:rFonts w:ascii="Arial" w:hAnsi="Arial" w:cs="Arial"/>
                <w:sz w:val="16"/>
                <w:szCs w:val="18"/>
              </w:rPr>
            </w:pPr>
            <w:r w:rsidRPr="00424FDD">
              <w:rPr>
                <w:rFonts w:ascii="Arial" w:hAnsi="Arial" w:cs="Arial"/>
                <w:sz w:val="16"/>
                <w:szCs w:val="18"/>
              </w:rPr>
              <w:t>Thrombose porte :</w:t>
            </w:r>
            <w:r w:rsidR="00315C59" w:rsidRPr="00424FDD">
              <w:rPr>
                <w:rFonts w:ascii="Arial" w:hAnsi="Arial" w:cs="Arial"/>
                <w:sz w:val="16"/>
                <w:szCs w:val="18"/>
              </w:rPr>
              <w:t xml:space="preserve"> non</w:t>
            </w:r>
            <w:r w:rsidRPr="00424FDD"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  <w:r w:rsidRPr="00424FDD">
              <w:rPr>
                <w:rFonts w:ascii="Arial" w:hAnsi="Arial" w:cs="Arial"/>
                <w:sz w:val="16"/>
                <w:szCs w:val="18"/>
              </w:rPr>
              <w:tab/>
              <w:t>Métastases :</w:t>
            </w:r>
            <w:r w:rsidRPr="00424FDD"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  <w:r w:rsidR="00315C59" w:rsidRPr="00424FDD">
              <w:rPr>
                <w:rFonts w:ascii="Arial" w:hAnsi="Arial" w:cs="Arial"/>
                <w:b/>
                <w:sz w:val="16"/>
                <w:szCs w:val="18"/>
              </w:rPr>
              <w:t>non</w:t>
            </w:r>
            <w:r w:rsidR="00DE1FF0" w:rsidRPr="00424FDD">
              <w:rPr>
                <w:rFonts w:ascii="Arial" w:hAnsi="Arial" w:cs="Arial"/>
                <w:sz w:val="16"/>
                <w:szCs w:val="18"/>
              </w:rPr>
              <w:tab/>
              <w:t>Score AFP :</w:t>
            </w:r>
            <w:r w:rsidR="002F1128" w:rsidRPr="00424FDD"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  <w:r w:rsidR="00173287" w:rsidRPr="00424FDD">
              <w:rPr>
                <w:rFonts w:ascii="Arial" w:hAnsi="Arial" w:cs="Arial"/>
                <w:b/>
                <w:sz w:val="16"/>
                <w:szCs w:val="18"/>
              </w:rPr>
              <w:t>1</w:t>
            </w:r>
          </w:p>
          <w:p w:rsidR="000B4952" w:rsidRPr="000F7073" w:rsidRDefault="000B4952" w:rsidP="00D75EAF">
            <w:pPr>
              <w:tabs>
                <w:tab w:val="left" w:pos="2895"/>
              </w:tabs>
              <w:spacing w:before="100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B4952" w:rsidRDefault="000B4952" w:rsidP="00195372">
      <w:pPr>
        <w:ind w:firstLine="0"/>
        <w:rPr>
          <w:rFonts w:ascii="Arial" w:hAnsi="Arial" w:cs="Arial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3"/>
        <w:gridCol w:w="5811"/>
        <w:gridCol w:w="30"/>
      </w:tblGrid>
      <w:tr w:rsidR="00B51E43" w:rsidTr="00F738F4">
        <w:trPr>
          <w:gridAfter w:val="1"/>
          <w:wAfter w:w="30" w:type="dxa"/>
          <w:trHeight w:val="1817"/>
        </w:trPr>
        <w:tc>
          <w:tcPr>
            <w:tcW w:w="4503" w:type="dxa"/>
          </w:tcPr>
          <w:p w:rsidR="00B51E43" w:rsidRPr="000B4952" w:rsidRDefault="00B51E43" w:rsidP="00813E4D">
            <w:pPr>
              <w:tabs>
                <w:tab w:val="left" w:pos="2850"/>
                <w:tab w:val="left" w:pos="7395"/>
              </w:tabs>
              <w:ind w:firstLine="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Antécédents</w:t>
            </w:r>
            <w:r w:rsidRPr="000B4952">
              <w:rPr>
                <w:rFonts w:ascii="Arial" w:hAnsi="Arial" w:cs="Arial"/>
                <w:b/>
                <w:sz w:val="20"/>
                <w:szCs w:val="20"/>
              </w:rPr>
              <w:t> :</w:t>
            </w:r>
          </w:p>
          <w:p w:rsidR="00B51E43" w:rsidRPr="00FF6855" w:rsidRDefault="00B51E43" w:rsidP="00814431">
            <w:pPr>
              <w:pStyle w:val="Paragraphedeliste"/>
              <w:tabs>
                <w:tab w:val="left" w:pos="851"/>
                <w:tab w:val="left" w:pos="3402"/>
                <w:tab w:val="left" w:pos="5103"/>
              </w:tabs>
              <w:spacing w:before="120"/>
              <w:ind w:left="0" w:firstLine="0"/>
              <w:rPr>
                <w:rFonts w:ascii="Arial" w:hAnsi="Arial" w:cs="Arial"/>
                <w:b/>
                <w:sz w:val="16"/>
                <w:szCs w:val="18"/>
              </w:rPr>
            </w:pPr>
            <w:r w:rsidRPr="00FF6855">
              <w:rPr>
                <w:rFonts w:ascii="Arial" w:hAnsi="Arial" w:cs="Arial"/>
                <w:sz w:val="18"/>
                <w:szCs w:val="20"/>
              </w:rPr>
              <w:t xml:space="preserve">Alcool : </w:t>
            </w:r>
            <w:r w:rsidR="00315C59">
              <w:rPr>
                <w:rFonts w:ascii="Arial" w:hAnsi="Arial" w:cs="Arial"/>
                <w:sz w:val="18"/>
                <w:szCs w:val="20"/>
              </w:rPr>
              <w:t>partiellement sevré (apéritifs occasionnels)</w:t>
            </w:r>
            <w:r w:rsidRPr="00FF6855">
              <w:rPr>
                <w:rFonts w:ascii="Arial" w:hAnsi="Arial" w:cs="Arial"/>
                <w:b/>
                <w:sz w:val="16"/>
                <w:szCs w:val="18"/>
              </w:rPr>
              <w:tab/>
            </w:r>
            <w:r w:rsidR="009804B7" w:rsidRPr="00FF6855"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</w:p>
          <w:p w:rsidR="00813E4D" w:rsidRPr="00FF6855" w:rsidRDefault="00813E4D" w:rsidP="00813E4D">
            <w:pPr>
              <w:pStyle w:val="Paragraphedeliste"/>
              <w:tabs>
                <w:tab w:val="left" w:pos="851"/>
                <w:tab w:val="left" w:pos="3402"/>
                <w:tab w:val="left" w:pos="5103"/>
              </w:tabs>
              <w:ind w:left="0" w:firstLine="0"/>
              <w:rPr>
                <w:rFonts w:ascii="Arial" w:hAnsi="Arial" w:cs="Arial"/>
                <w:sz w:val="18"/>
                <w:szCs w:val="20"/>
              </w:rPr>
            </w:pPr>
          </w:p>
          <w:p w:rsidR="00B51E43" w:rsidRPr="00FF6855" w:rsidRDefault="00B51E43" w:rsidP="00813E4D">
            <w:pPr>
              <w:pStyle w:val="Paragraphedeliste"/>
              <w:tabs>
                <w:tab w:val="left" w:pos="851"/>
                <w:tab w:val="left" w:pos="3402"/>
                <w:tab w:val="left" w:pos="5103"/>
              </w:tabs>
              <w:ind w:left="0" w:firstLine="0"/>
              <w:rPr>
                <w:rFonts w:ascii="Arial" w:hAnsi="Arial" w:cs="Arial"/>
                <w:b/>
                <w:sz w:val="16"/>
                <w:szCs w:val="18"/>
              </w:rPr>
            </w:pPr>
            <w:r w:rsidRPr="00FF6855">
              <w:rPr>
                <w:rFonts w:ascii="Arial" w:hAnsi="Arial" w:cs="Arial"/>
                <w:sz w:val="18"/>
                <w:szCs w:val="20"/>
              </w:rPr>
              <w:t xml:space="preserve">VHB : </w:t>
            </w:r>
            <w:r w:rsidR="00315C59">
              <w:rPr>
                <w:rFonts w:ascii="Arial" w:hAnsi="Arial" w:cs="Arial"/>
                <w:sz w:val="18"/>
                <w:szCs w:val="20"/>
              </w:rPr>
              <w:t>non</w:t>
            </w:r>
            <w:r w:rsidRPr="00FF6855">
              <w:rPr>
                <w:rFonts w:ascii="Arial" w:hAnsi="Arial" w:cs="Arial"/>
                <w:b/>
                <w:sz w:val="16"/>
                <w:szCs w:val="18"/>
              </w:rPr>
              <w:tab/>
            </w:r>
            <w:r w:rsidR="009804B7" w:rsidRPr="00FF6855"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</w:p>
          <w:p w:rsidR="00813E4D" w:rsidRPr="00FF6855" w:rsidRDefault="00813E4D" w:rsidP="00813E4D">
            <w:pPr>
              <w:pStyle w:val="Paragraphedeliste"/>
              <w:tabs>
                <w:tab w:val="left" w:pos="851"/>
                <w:tab w:val="left" w:pos="3402"/>
                <w:tab w:val="left" w:pos="5103"/>
              </w:tabs>
              <w:ind w:left="0" w:firstLine="0"/>
              <w:rPr>
                <w:rFonts w:ascii="Arial" w:hAnsi="Arial" w:cs="Arial"/>
                <w:sz w:val="18"/>
                <w:szCs w:val="20"/>
              </w:rPr>
            </w:pPr>
          </w:p>
          <w:p w:rsidR="00B51E43" w:rsidRPr="00730EA4" w:rsidRDefault="00B51E43" w:rsidP="00813E4D">
            <w:pPr>
              <w:pStyle w:val="Paragraphedeliste"/>
              <w:tabs>
                <w:tab w:val="left" w:pos="851"/>
                <w:tab w:val="left" w:pos="3402"/>
                <w:tab w:val="left" w:pos="5103"/>
              </w:tabs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  <w:r w:rsidRPr="00FF6855">
              <w:rPr>
                <w:rFonts w:ascii="Arial" w:hAnsi="Arial" w:cs="Arial"/>
                <w:sz w:val="18"/>
                <w:szCs w:val="20"/>
              </w:rPr>
              <w:t xml:space="preserve">VHC : </w:t>
            </w:r>
            <w:r w:rsidR="00315C59">
              <w:rPr>
                <w:rFonts w:ascii="Arial" w:hAnsi="Arial" w:cs="Arial"/>
                <w:sz w:val="18"/>
                <w:szCs w:val="20"/>
              </w:rPr>
              <w:t>non</w:t>
            </w:r>
            <w:r w:rsidRPr="00730EA4">
              <w:rPr>
                <w:rFonts w:ascii="Arial" w:hAnsi="Arial" w:cs="Arial"/>
                <w:sz w:val="18"/>
                <w:szCs w:val="18"/>
              </w:rPr>
              <w:tab/>
            </w:r>
            <w:r w:rsidR="002F1128" w:rsidRPr="002F112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811" w:type="dxa"/>
          </w:tcPr>
          <w:p w:rsidR="00B51E43" w:rsidRDefault="00B51E43" w:rsidP="00813E4D">
            <w:pPr>
              <w:pStyle w:val="Paragraphedeliste"/>
              <w:tabs>
                <w:tab w:val="left" w:pos="1418"/>
                <w:tab w:val="left" w:pos="3119"/>
                <w:tab w:val="left" w:pos="4536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Antécédents</w:t>
            </w:r>
            <w:r w:rsidRPr="00B51E43">
              <w:rPr>
                <w:rFonts w:ascii="Arial" w:hAnsi="Arial" w:cs="Arial"/>
                <w:b/>
                <w:sz w:val="20"/>
                <w:szCs w:val="20"/>
              </w:rPr>
              <w:t> :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F90887" w:rsidRDefault="00315C59" w:rsidP="00315C59">
            <w:pPr>
              <w:ind w:firstLine="0"/>
              <w:contextualSpacing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Psoriasis s</w:t>
            </w:r>
            <w:r w:rsidR="00F90887">
              <w:rPr>
                <w:rFonts w:ascii="Arial" w:hAnsi="Arial" w:cs="Arial"/>
                <w:i/>
                <w:sz w:val="18"/>
                <w:szCs w:val="18"/>
              </w:rPr>
              <w:t xml:space="preserve">évère actuellement non traité </w:t>
            </w:r>
          </w:p>
          <w:p w:rsidR="00F90887" w:rsidRDefault="00424FDD" w:rsidP="00315C59">
            <w:pPr>
              <w:ind w:firstLine="0"/>
              <w:contextualSpacing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DID</w:t>
            </w:r>
          </w:p>
          <w:p w:rsidR="00F90887" w:rsidRDefault="00F90887" w:rsidP="00315C59">
            <w:pPr>
              <w:ind w:firstLine="0"/>
              <w:contextualSpacing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HTA</w:t>
            </w:r>
          </w:p>
          <w:p w:rsidR="00315C59" w:rsidRDefault="00315C59" w:rsidP="00315C59">
            <w:pPr>
              <w:ind w:firstLine="0"/>
              <w:contextualSpacing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814F4B">
              <w:rPr>
                <w:rFonts w:ascii="Arial" w:hAnsi="Arial" w:cs="Arial"/>
                <w:i/>
                <w:sz w:val="18"/>
                <w:szCs w:val="18"/>
              </w:rPr>
              <w:t>Insuffisance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rénale</w:t>
            </w:r>
          </w:p>
          <w:p w:rsidR="008E2841" w:rsidRPr="003365DF" w:rsidRDefault="008E2841" w:rsidP="00315C59">
            <w:pPr>
              <w:ind w:firstLine="0"/>
              <w:contextualSpacing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</w:p>
        </w:tc>
      </w:tr>
      <w:tr w:rsidR="00E62E3F" w:rsidTr="001953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0344" w:type="dxa"/>
            <w:gridSpan w:val="3"/>
          </w:tcPr>
          <w:p w:rsidR="00C67C11" w:rsidRDefault="00C67C11" w:rsidP="00B51E43">
            <w:pPr>
              <w:ind w:firstLine="0"/>
            </w:pPr>
          </w:p>
        </w:tc>
      </w:tr>
      <w:tr w:rsidR="00E62E3F" w:rsidTr="00D75EAF">
        <w:tc>
          <w:tcPr>
            <w:tcW w:w="10344" w:type="dxa"/>
            <w:gridSpan w:val="3"/>
          </w:tcPr>
          <w:p w:rsidR="00E62E3F" w:rsidRPr="00FD73CC" w:rsidRDefault="00E62E3F" w:rsidP="00195372">
            <w:pPr>
              <w:spacing w:before="10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FD73CC">
              <w:rPr>
                <w:rFonts w:ascii="Arial" w:hAnsi="Arial" w:cs="Arial"/>
                <w:b/>
                <w:sz w:val="20"/>
                <w:szCs w:val="20"/>
                <w:u w:val="single"/>
              </w:rPr>
              <w:t>Caractéristiques de la cirrhose</w:t>
            </w:r>
            <w:r w:rsidR="000B4952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="000B4952" w:rsidRPr="00B51E43">
              <w:rPr>
                <w:rFonts w:ascii="Arial" w:hAnsi="Arial" w:cs="Arial"/>
                <w:sz w:val="20"/>
                <w:szCs w:val="20"/>
                <w:u w:val="single"/>
              </w:rPr>
              <w:t>à la présentation du</w:t>
            </w:r>
            <w:r w:rsidR="000B4952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Pr="00FD73CC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B495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24FDD">
              <w:rPr>
                <w:rFonts w:ascii="Arial" w:hAnsi="Arial" w:cs="Arial"/>
                <w:b/>
                <w:sz w:val="20"/>
                <w:szCs w:val="20"/>
              </w:rPr>
              <w:t>16</w:t>
            </w:r>
            <w:r w:rsidR="000B495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24FDD">
              <w:rPr>
                <w:rFonts w:ascii="Arial" w:hAnsi="Arial" w:cs="Arial"/>
                <w:b/>
                <w:sz w:val="20"/>
                <w:szCs w:val="20"/>
              </w:rPr>
              <w:t>mai</w:t>
            </w:r>
            <w:r w:rsidR="000B4952">
              <w:rPr>
                <w:rFonts w:ascii="Arial" w:hAnsi="Arial" w:cs="Arial"/>
                <w:b/>
                <w:sz w:val="20"/>
                <w:szCs w:val="20"/>
              </w:rPr>
              <w:t xml:space="preserve"> 2023 </w:t>
            </w:r>
            <w:r w:rsidRPr="00FD73CC">
              <w:rPr>
                <w:rFonts w:ascii="Arial" w:hAnsi="Arial" w:cs="Arial"/>
                <w:sz w:val="20"/>
                <w:szCs w:val="20"/>
              </w:rPr>
              <w:tab/>
            </w:r>
            <w:r w:rsidRPr="00FD73CC">
              <w:rPr>
                <w:rFonts w:ascii="Arial" w:hAnsi="Arial" w:cs="Arial"/>
                <w:sz w:val="20"/>
                <w:szCs w:val="20"/>
              </w:rPr>
              <w:tab/>
            </w:r>
          </w:p>
          <w:p w:rsidR="00E62E3F" w:rsidRPr="00B265DA" w:rsidRDefault="00E62E3F" w:rsidP="000B4952">
            <w:pPr>
              <w:tabs>
                <w:tab w:val="left" w:pos="2835"/>
              </w:tabs>
              <w:spacing w:before="100" w:after="60"/>
              <w:ind w:firstLine="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265DA">
              <w:rPr>
                <w:rFonts w:ascii="Arial" w:hAnsi="Arial" w:cs="Arial"/>
                <w:sz w:val="18"/>
                <w:szCs w:val="18"/>
              </w:rPr>
              <w:t xml:space="preserve">Score de </w:t>
            </w:r>
            <w:r w:rsidRPr="00B265DA">
              <w:rPr>
                <w:rFonts w:ascii="Arial" w:hAnsi="Arial" w:cs="Arial"/>
                <w:sz w:val="18"/>
                <w:szCs w:val="18"/>
                <w:u w:val="single"/>
              </w:rPr>
              <w:t>CHILD</w:t>
            </w:r>
            <w:r w:rsidRPr="00B265DA">
              <w:rPr>
                <w:rFonts w:ascii="Arial" w:hAnsi="Arial" w:cs="Arial"/>
                <w:sz w:val="18"/>
                <w:szCs w:val="18"/>
              </w:rPr>
              <w:t> :</w:t>
            </w:r>
            <w:r w:rsidR="002F1128" w:rsidRPr="002F112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73287">
              <w:rPr>
                <w:rFonts w:ascii="Arial" w:hAnsi="Arial" w:cs="Arial"/>
                <w:b/>
                <w:sz w:val="18"/>
                <w:szCs w:val="18"/>
              </w:rPr>
              <w:t>A5</w:t>
            </w:r>
            <w:r w:rsidR="000B4952">
              <w:rPr>
                <w:rFonts w:ascii="Arial" w:hAnsi="Arial" w:cs="Arial"/>
                <w:sz w:val="18"/>
                <w:szCs w:val="18"/>
              </w:rPr>
              <w:tab/>
              <w:t xml:space="preserve">- Score de </w:t>
            </w:r>
            <w:r w:rsidR="000B4952" w:rsidRPr="000B4952">
              <w:rPr>
                <w:rFonts w:ascii="Arial" w:hAnsi="Arial" w:cs="Arial"/>
                <w:sz w:val="18"/>
                <w:szCs w:val="18"/>
                <w:u w:val="single"/>
              </w:rPr>
              <w:t>Meld</w:t>
            </w:r>
            <w:r w:rsidR="000B4952">
              <w:rPr>
                <w:rFonts w:ascii="Arial" w:hAnsi="Arial" w:cs="Arial"/>
                <w:sz w:val="18"/>
                <w:szCs w:val="18"/>
              </w:rPr>
              <w:t> :</w:t>
            </w:r>
            <w:r w:rsidR="000B4952" w:rsidRPr="002F112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E62E3F" w:rsidRPr="00B265DA" w:rsidRDefault="00F738F4" w:rsidP="000B4952">
            <w:pPr>
              <w:tabs>
                <w:tab w:val="left" w:pos="2850"/>
                <w:tab w:val="left" w:pos="7088"/>
              </w:tabs>
              <w:spacing w:before="100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Créatinine (en µmol/L</w:t>
            </w:r>
            <w:r w:rsidR="00E62E3F" w:rsidRPr="00B265DA">
              <w:rPr>
                <w:rFonts w:ascii="Arial" w:hAnsi="Arial" w:cs="Arial"/>
                <w:sz w:val="18"/>
                <w:szCs w:val="18"/>
              </w:rPr>
              <w:t>) </w:t>
            </w:r>
            <w:r w:rsidR="00E62E3F" w:rsidRPr="00B265DA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FD7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424FDD">
              <w:rPr>
                <w:rFonts w:ascii="Arial" w:hAnsi="Arial" w:cs="Arial"/>
                <w:b/>
                <w:sz w:val="18"/>
                <w:szCs w:val="18"/>
              </w:rPr>
              <w:t>188</w:t>
            </w:r>
            <w:r w:rsidR="00E62E3F" w:rsidRPr="00B265DA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E62E3F" w:rsidRPr="00B265DA">
              <w:rPr>
                <w:rFonts w:ascii="Arial" w:hAnsi="Arial" w:cs="Arial"/>
                <w:sz w:val="18"/>
                <w:szCs w:val="18"/>
              </w:rPr>
              <w:t>- Encéphalopathie hépatique (</w:t>
            </w:r>
            <w:smartTag w:uri="urn:schemas-microsoft-com:office:smarttags" w:element="metricconverter">
              <w:smartTagPr>
                <w:attr w:name="ProductID" w:val="1 A"/>
              </w:smartTagPr>
              <w:r w:rsidR="00E62E3F" w:rsidRPr="00B265DA">
                <w:rPr>
                  <w:rFonts w:ascii="Arial" w:hAnsi="Arial" w:cs="Arial"/>
                  <w:sz w:val="18"/>
                  <w:szCs w:val="18"/>
                </w:rPr>
                <w:t>1 à</w:t>
              </w:r>
            </w:smartTag>
            <w:r w:rsidR="00E62E3F" w:rsidRPr="00B265DA">
              <w:rPr>
                <w:rFonts w:ascii="Arial" w:hAnsi="Arial" w:cs="Arial"/>
                <w:sz w:val="18"/>
                <w:szCs w:val="18"/>
              </w:rPr>
              <w:t xml:space="preserve"> 3) :</w:t>
            </w:r>
            <w:r w:rsidR="00FD73CC" w:rsidRPr="002F112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5C59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E62E3F" w:rsidRPr="00B265DA">
              <w:rPr>
                <w:rFonts w:ascii="Arial" w:hAnsi="Arial" w:cs="Arial"/>
                <w:sz w:val="18"/>
                <w:szCs w:val="18"/>
              </w:rPr>
              <w:tab/>
              <w:t>- Plaquettes (/mm3) :</w:t>
            </w:r>
            <w:r w:rsidR="002F1128" w:rsidRPr="002F112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424FDD">
              <w:rPr>
                <w:rFonts w:ascii="Arial" w:hAnsi="Arial" w:cs="Arial"/>
                <w:b/>
                <w:sz w:val="18"/>
                <w:szCs w:val="18"/>
              </w:rPr>
              <w:t>313</w:t>
            </w:r>
          </w:p>
          <w:p w:rsidR="00E62E3F" w:rsidRPr="00B265DA" w:rsidRDefault="00E62E3F" w:rsidP="000B4952">
            <w:pPr>
              <w:tabs>
                <w:tab w:val="left" w:pos="1418"/>
                <w:tab w:val="left" w:pos="2850"/>
                <w:tab w:val="left" w:pos="7088"/>
              </w:tabs>
              <w:spacing w:before="100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B265DA">
              <w:rPr>
                <w:rFonts w:ascii="Arial" w:hAnsi="Arial" w:cs="Arial"/>
                <w:sz w:val="18"/>
                <w:szCs w:val="18"/>
              </w:rPr>
              <w:t>- TP (%) :</w:t>
            </w:r>
            <w:r w:rsidR="00FD73CC" w:rsidRPr="002F112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424FDD">
              <w:rPr>
                <w:rFonts w:ascii="Arial" w:hAnsi="Arial" w:cs="Arial"/>
                <w:b/>
                <w:sz w:val="18"/>
                <w:szCs w:val="18"/>
              </w:rPr>
              <w:t>89</w:t>
            </w:r>
            <w:r w:rsidR="00315C59">
              <w:rPr>
                <w:rFonts w:ascii="Arial" w:hAnsi="Arial" w:cs="Arial"/>
                <w:b/>
                <w:sz w:val="18"/>
                <w:szCs w:val="18"/>
              </w:rPr>
              <w:t xml:space="preserve"> %</w:t>
            </w:r>
            <w:r w:rsidRPr="00B265DA">
              <w:rPr>
                <w:rFonts w:ascii="Arial" w:hAnsi="Arial" w:cs="Arial"/>
                <w:sz w:val="18"/>
                <w:szCs w:val="18"/>
              </w:rPr>
              <w:tab/>
              <w:t>INR :</w:t>
            </w:r>
            <w:r w:rsidRPr="002F112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265DA">
              <w:rPr>
                <w:rFonts w:ascii="Arial" w:hAnsi="Arial" w:cs="Arial"/>
                <w:sz w:val="18"/>
                <w:szCs w:val="18"/>
              </w:rPr>
              <w:tab/>
              <w:t>- Albumine (en G/L) :</w:t>
            </w:r>
            <w:r w:rsidR="00FD73CC" w:rsidRPr="002F112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424FDD">
              <w:rPr>
                <w:rFonts w:ascii="Arial" w:hAnsi="Arial" w:cs="Arial"/>
                <w:b/>
                <w:sz w:val="18"/>
                <w:szCs w:val="18"/>
              </w:rPr>
              <w:t>37</w:t>
            </w:r>
            <w:r w:rsidRPr="00B265DA">
              <w:rPr>
                <w:rFonts w:ascii="Arial" w:hAnsi="Arial" w:cs="Arial"/>
                <w:sz w:val="18"/>
                <w:szCs w:val="18"/>
              </w:rPr>
              <w:tab/>
              <w:t xml:space="preserve">- Bilirubine (en </w:t>
            </w:r>
            <w:r w:rsidRPr="00B265DA">
              <w:rPr>
                <w:rFonts w:ascii="Arial" w:hAnsi="Arial" w:cs="Arial"/>
                <w:sz w:val="18"/>
                <w:szCs w:val="18"/>
              </w:rPr>
              <w:sym w:font="Symbol" w:char="F06D"/>
            </w:r>
            <w:r w:rsidR="00F738F4">
              <w:rPr>
                <w:rFonts w:ascii="Arial" w:hAnsi="Arial" w:cs="Arial"/>
                <w:sz w:val="18"/>
                <w:szCs w:val="18"/>
              </w:rPr>
              <w:t>mol/L</w:t>
            </w:r>
            <w:r w:rsidR="002F1128">
              <w:rPr>
                <w:rFonts w:ascii="Arial" w:hAnsi="Arial" w:cs="Arial"/>
                <w:sz w:val="18"/>
                <w:szCs w:val="18"/>
              </w:rPr>
              <w:t>) :</w:t>
            </w:r>
            <w:r w:rsidR="002F1128" w:rsidRPr="002F112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73287">
              <w:rPr>
                <w:rFonts w:ascii="Arial" w:hAnsi="Arial" w:cs="Arial"/>
                <w:b/>
                <w:sz w:val="18"/>
                <w:szCs w:val="18"/>
              </w:rPr>
              <w:t>8.9</w:t>
            </w:r>
          </w:p>
          <w:p w:rsidR="00AA325E" w:rsidRPr="007A29EA" w:rsidRDefault="00E62E3F" w:rsidP="00B51E43">
            <w:pPr>
              <w:tabs>
                <w:tab w:val="left" w:pos="2850"/>
                <w:tab w:val="left" w:pos="7088"/>
              </w:tabs>
              <w:spacing w:before="100" w:after="120"/>
              <w:ind w:firstLine="0"/>
              <w:rPr>
                <w:rFonts w:ascii="Arial" w:hAnsi="Arial" w:cs="Arial"/>
              </w:rPr>
            </w:pPr>
            <w:r w:rsidRPr="00B265DA">
              <w:rPr>
                <w:rFonts w:ascii="Arial" w:hAnsi="Arial" w:cs="Arial"/>
                <w:sz w:val="18"/>
                <w:szCs w:val="18"/>
              </w:rPr>
              <w:t>- Ascite (</w:t>
            </w:r>
            <w:smartTag w:uri="urn:schemas-microsoft-com:office:smarttags" w:element="metricconverter">
              <w:smartTagPr>
                <w:attr w:name="ProductID" w:val="1 A"/>
              </w:smartTagPr>
              <w:r w:rsidRPr="00B265DA">
                <w:rPr>
                  <w:rFonts w:ascii="Arial" w:hAnsi="Arial" w:cs="Arial"/>
                  <w:sz w:val="18"/>
                  <w:szCs w:val="18"/>
                </w:rPr>
                <w:t>1 à</w:t>
              </w:r>
            </w:smartTag>
            <w:r w:rsidRPr="00B265DA">
              <w:rPr>
                <w:rFonts w:ascii="Arial" w:hAnsi="Arial" w:cs="Arial"/>
                <w:sz w:val="18"/>
                <w:szCs w:val="18"/>
              </w:rPr>
              <w:t xml:space="preserve"> 3) :</w:t>
            </w:r>
            <w:r w:rsidR="002F1128" w:rsidRPr="002F112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5C59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B265DA">
              <w:rPr>
                <w:rFonts w:ascii="Arial" w:hAnsi="Arial" w:cs="Arial"/>
                <w:sz w:val="18"/>
                <w:szCs w:val="18"/>
              </w:rPr>
              <w:tab/>
              <w:t>- Varices œsophagiennes (stade)</w:t>
            </w:r>
            <w:r w:rsidRPr="00B265DA">
              <w:rPr>
                <w:rFonts w:ascii="Arial" w:hAnsi="Arial" w:cs="Arial"/>
                <w:i/>
                <w:sz w:val="18"/>
                <w:szCs w:val="18"/>
              </w:rPr>
              <w:t> </w:t>
            </w:r>
            <w:r w:rsidRPr="00B265DA">
              <w:rPr>
                <w:rFonts w:ascii="Arial" w:hAnsi="Arial" w:cs="Arial"/>
                <w:sz w:val="18"/>
                <w:szCs w:val="18"/>
              </w:rPr>
              <w:t>:</w:t>
            </w:r>
            <w:r w:rsidR="00FD73CC" w:rsidRPr="002F112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5C59">
              <w:rPr>
                <w:rFonts w:ascii="Arial" w:hAnsi="Arial" w:cs="Arial"/>
                <w:b/>
                <w:sz w:val="18"/>
                <w:szCs w:val="18"/>
              </w:rPr>
              <w:t>nc</w:t>
            </w:r>
            <w:r w:rsidR="000B4952">
              <w:rPr>
                <w:rFonts w:ascii="Arial" w:hAnsi="Arial" w:cs="Arial"/>
                <w:sz w:val="18"/>
                <w:szCs w:val="18"/>
              </w:rPr>
              <w:tab/>
              <w:t>- Gradient de pression :</w:t>
            </w:r>
            <w:r w:rsidR="002F1128" w:rsidRPr="002F112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5C59">
              <w:rPr>
                <w:rFonts w:ascii="Arial" w:hAnsi="Arial" w:cs="Arial"/>
                <w:b/>
                <w:sz w:val="18"/>
                <w:szCs w:val="18"/>
              </w:rPr>
              <w:t>nc</w:t>
            </w:r>
          </w:p>
        </w:tc>
      </w:tr>
    </w:tbl>
    <w:p w:rsidR="00195372" w:rsidRDefault="00195372" w:rsidP="00AA325E">
      <w:pPr>
        <w:ind w:firstLine="0"/>
        <w:rPr>
          <w:rFonts w:ascii="Arial" w:hAnsi="Arial" w:cs="Arial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86"/>
        <w:gridCol w:w="5528"/>
      </w:tblGrid>
      <w:tr w:rsidR="00290D98" w:rsidTr="00B51E43">
        <w:tc>
          <w:tcPr>
            <w:tcW w:w="4786" w:type="dxa"/>
          </w:tcPr>
          <w:p w:rsidR="00290D98" w:rsidRPr="000B4952" w:rsidRDefault="00290D98" w:rsidP="00813E4D">
            <w:pPr>
              <w:tabs>
                <w:tab w:val="left" w:pos="2850"/>
                <w:tab w:val="left" w:pos="7395"/>
              </w:tabs>
              <w:spacing w:before="100" w:afterLines="60" w:after="144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Examen</w:t>
            </w:r>
            <w:r w:rsidRPr="000B4952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clinique du Patient</w:t>
            </w:r>
            <w:r w:rsidRPr="000B4952">
              <w:rPr>
                <w:rFonts w:ascii="Arial" w:hAnsi="Arial" w:cs="Arial"/>
                <w:b/>
                <w:sz w:val="20"/>
                <w:szCs w:val="20"/>
              </w:rPr>
              <w:t> :</w:t>
            </w:r>
          </w:p>
          <w:p w:rsidR="00290D98" w:rsidRPr="00BD403A" w:rsidRDefault="00290D98" w:rsidP="00813E4D">
            <w:pPr>
              <w:pStyle w:val="Paragraphedeliste"/>
              <w:tabs>
                <w:tab w:val="left" w:pos="851"/>
                <w:tab w:val="left" w:pos="3402"/>
                <w:tab w:val="left" w:pos="5103"/>
              </w:tabs>
              <w:spacing w:before="100" w:afterLines="60" w:after="144"/>
              <w:ind w:left="0" w:firstLine="0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  <w:r w:rsidRPr="00FD73CC">
              <w:rPr>
                <w:rFonts w:ascii="Arial" w:hAnsi="Arial" w:cs="Arial"/>
                <w:sz w:val="20"/>
                <w:szCs w:val="20"/>
              </w:rPr>
              <w:t>OMS</w:t>
            </w:r>
            <w:r w:rsidR="00813E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D403A">
              <w:rPr>
                <w:rFonts w:ascii="Arial" w:hAnsi="Arial" w:cs="Arial"/>
                <w:sz w:val="18"/>
                <w:szCs w:val="18"/>
              </w:rPr>
              <w:t>:</w:t>
            </w:r>
            <w:r w:rsidRPr="0004126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5C59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  <w:p w:rsidR="00290D98" w:rsidRDefault="00B51E43" w:rsidP="00814F4B">
            <w:pPr>
              <w:pStyle w:val="Paragraphedeliste"/>
              <w:tabs>
                <w:tab w:val="left" w:pos="1276"/>
                <w:tab w:val="left" w:pos="2694"/>
                <w:tab w:val="left" w:pos="5103"/>
              </w:tabs>
              <w:spacing w:before="100" w:afterLines="60" w:after="144"/>
              <w:ind w:left="0" w:firstLine="0"/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Poids </w:t>
            </w:r>
            <w:r w:rsidRPr="00BD403A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315C59">
              <w:rPr>
                <w:rFonts w:ascii="Arial" w:hAnsi="Arial" w:cs="Arial"/>
                <w:b/>
                <w:sz w:val="18"/>
                <w:szCs w:val="18"/>
              </w:rPr>
              <w:t xml:space="preserve"> 83</w:t>
            </w:r>
            <w:r w:rsidR="00BD403A" w:rsidRPr="00BD403A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FD73CC">
              <w:rPr>
                <w:rFonts w:ascii="Arial" w:hAnsi="Arial" w:cs="Arial"/>
                <w:sz w:val="20"/>
                <w:szCs w:val="20"/>
              </w:rPr>
              <w:t>Taille </w:t>
            </w:r>
            <w:r w:rsidRPr="00BD403A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814F4B">
              <w:rPr>
                <w:rFonts w:ascii="Arial" w:hAnsi="Arial" w:cs="Arial"/>
                <w:b/>
                <w:sz w:val="18"/>
                <w:szCs w:val="18"/>
              </w:rPr>
              <w:t>168</w:t>
            </w:r>
            <w:r w:rsidR="00BD403A" w:rsidRPr="00BD403A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290D98" w:rsidRPr="00FD73CC">
              <w:rPr>
                <w:rFonts w:ascii="Arial" w:hAnsi="Arial" w:cs="Arial"/>
                <w:sz w:val="20"/>
                <w:szCs w:val="20"/>
              </w:rPr>
              <w:t>IMC </w:t>
            </w:r>
            <w:r w:rsidR="00290D98" w:rsidRPr="00BD403A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814F4B">
              <w:rPr>
                <w:rFonts w:ascii="Arial" w:hAnsi="Arial" w:cs="Arial"/>
                <w:b/>
                <w:sz w:val="18"/>
                <w:szCs w:val="18"/>
              </w:rPr>
              <w:t>29.4</w:t>
            </w:r>
          </w:p>
        </w:tc>
        <w:tc>
          <w:tcPr>
            <w:tcW w:w="5528" w:type="dxa"/>
          </w:tcPr>
          <w:p w:rsidR="00813E4D" w:rsidRDefault="00290D98" w:rsidP="00813E4D">
            <w:pPr>
              <w:pStyle w:val="Paragraphedeliste"/>
              <w:tabs>
                <w:tab w:val="left" w:pos="1418"/>
                <w:tab w:val="left" w:pos="3119"/>
                <w:tab w:val="left" w:pos="4536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0B4952">
              <w:rPr>
                <w:rFonts w:ascii="Arial" w:hAnsi="Arial" w:cs="Arial"/>
                <w:b/>
                <w:sz w:val="20"/>
                <w:szCs w:val="20"/>
                <w:u w:val="single"/>
              </w:rPr>
              <w:t>Traitement en cours</w:t>
            </w:r>
            <w:r>
              <w:rPr>
                <w:rFonts w:ascii="Arial" w:hAnsi="Arial" w:cs="Arial"/>
                <w:sz w:val="20"/>
                <w:szCs w:val="20"/>
              </w:rPr>
              <w:t xml:space="preserve"> : </w:t>
            </w:r>
          </w:p>
          <w:p w:rsidR="00813E4D" w:rsidRPr="00813E4D" w:rsidRDefault="00424FDD" w:rsidP="00424FDD">
            <w:pPr>
              <w:tabs>
                <w:tab w:val="left" w:pos="1418"/>
                <w:tab w:val="left" w:pos="3119"/>
                <w:tab w:val="left" w:pos="4536"/>
              </w:tabs>
              <w:spacing w:before="12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424FDD">
              <w:rPr>
                <w:rFonts w:ascii="Arial" w:hAnsi="Arial" w:cs="Arial"/>
                <w:i/>
                <w:sz w:val="18"/>
                <w:szCs w:val="18"/>
              </w:rPr>
              <w:t>ALLOPURINOL 100 mg le matin / CARVEDILOL / EXFORGE 5/60 mg le matin / METFORMINE 500 mg matin et soir / TRULICITY / ABASAGLAR 38 unités par jour</w:t>
            </w:r>
            <w:r w:rsidRPr="00424FDD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:rsidR="00813E4D" w:rsidRPr="00813E4D" w:rsidRDefault="00813E4D" w:rsidP="00813E4D">
            <w:pPr>
              <w:pStyle w:val="Paragraphedeliste"/>
              <w:tabs>
                <w:tab w:val="left" w:pos="1418"/>
                <w:tab w:val="left" w:pos="3119"/>
                <w:tab w:val="left" w:pos="4536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67C11" w:rsidRDefault="00C67C11" w:rsidP="00AA325E">
      <w:pPr>
        <w:ind w:firstLine="0"/>
        <w:rPr>
          <w:rFonts w:ascii="Arial" w:hAnsi="Arial" w:cs="Arial"/>
          <w:sz w:val="18"/>
          <w:szCs w:val="18"/>
        </w:rPr>
      </w:pPr>
    </w:p>
    <w:p w:rsidR="00BD403A" w:rsidRPr="007A29EA" w:rsidRDefault="00BD403A" w:rsidP="00AA325E">
      <w:pPr>
        <w:ind w:firstLine="0"/>
        <w:rPr>
          <w:rFonts w:ascii="Arial" w:hAnsi="Arial" w:cs="Arial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E62E3F" w:rsidRPr="00F90887" w:rsidTr="00D75EAF">
        <w:tc>
          <w:tcPr>
            <w:tcW w:w="10344" w:type="dxa"/>
          </w:tcPr>
          <w:p w:rsidR="00E62E3F" w:rsidRDefault="00E62E3F" w:rsidP="00600FE9">
            <w:pPr>
              <w:ind w:firstLine="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3CC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Observations</w:t>
            </w:r>
            <w:r w:rsidRPr="00FD73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</w:t>
            </w:r>
          </w:p>
          <w:p w:rsidR="00315C59" w:rsidRDefault="00315C59" w:rsidP="00600FE9">
            <w:pPr>
              <w:ind w:firstLine="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15C59" w:rsidRPr="00315C59" w:rsidRDefault="00315C59" w:rsidP="00600FE9">
            <w:pPr>
              <w:ind w:firstLine="0"/>
              <w:contextualSpacing/>
              <w:rPr>
                <w:rFonts w:ascii="Arial" w:hAnsi="Arial" w:cs="Arial"/>
                <w:bCs/>
                <w:sz w:val="18"/>
                <w:szCs w:val="18"/>
              </w:rPr>
            </w:pPr>
            <w:r w:rsidRPr="00315C59">
              <w:rPr>
                <w:rFonts w:ascii="Arial" w:hAnsi="Arial" w:cs="Arial"/>
                <w:bCs/>
                <w:sz w:val="18"/>
                <w:szCs w:val="18"/>
              </w:rPr>
              <w:t xml:space="preserve">Cirrhose d’origine mixte (éthylique partiellement sevré et métabolique) </w:t>
            </w:r>
            <w:r w:rsidR="00173287">
              <w:rPr>
                <w:rFonts w:ascii="Arial" w:hAnsi="Arial" w:cs="Arial"/>
                <w:bCs/>
                <w:sz w:val="18"/>
                <w:szCs w:val="18"/>
              </w:rPr>
              <w:t xml:space="preserve">à priori </w:t>
            </w:r>
            <w:r w:rsidRPr="00315C59">
              <w:rPr>
                <w:rFonts w:ascii="Arial" w:hAnsi="Arial" w:cs="Arial"/>
                <w:bCs/>
                <w:sz w:val="18"/>
                <w:szCs w:val="18"/>
              </w:rPr>
              <w:t>suivi</w:t>
            </w:r>
            <w:r w:rsidR="00F90887">
              <w:rPr>
                <w:rFonts w:ascii="Arial" w:hAnsi="Arial" w:cs="Arial"/>
                <w:bCs/>
                <w:sz w:val="18"/>
                <w:szCs w:val="18"/>
              </w:rPr>
              <w:t>e</w:t>
            </w:r>
            <w:r w:rsidRPr="00315C59">
              <w:rPr>
                <w:rFonts w:ascii="Arial" w:hAnsi="Arial" w:cs="Arial"/>
                <w:bCs/>
                <w:sz w:val="18"/>
                <w:szCs w:val="18"/>
              </w:rPr>
              <w:t xml:space="preserve"> dans le 17.</w:t>
            </w:r>
          </w:p>
          <w:p w:rsidR="00315C59" w:rsidRPr="00315C59" w:rsidRDefault="00315C59" w:rsidP="00600FE9">
            <w:pPr>
              <w:ind w:firstLine="0"/>
              <w:contextualSpacing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315C59" w:rsidRDefault="00315C59" w:rsidP="00315C59">
            <w:pPr>
              <w:ind w:firstLine="0"/>
              <w:contextualSpacing/>
              <w:rPr>
                <w:rFonts w:ascii="Arial" w:hAnsi="Arial" w:cs="Arial"/>
                <w:bCs/>
                <w:sz w:val="18"/>
                <w:szCs w:val="18"/>
              </w:rPr>
            </w:pPr>
            <w:r w:rsidRPr="00315C59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Réalisation d’une IRM hépatique le 09/01/2023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retrouvant</w:t>
            </w:r>
            <w:r w:rsidRPr="00315C59">
              <w:rPr>
                <w:rFonts w:ascii="Arial" w:hAnsi="Arial" w:cs="Arial"/>
                <w:bCs/>
                <w:sz w:val="18"/>
                <w:szCs w:val="18"/>
              </w:rPr>
              <w:t xml:space="preserve"> une lésion suspecte du segment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VII </w:t>
            </w:r>
            <w:r w:rsidRPr="00315C59">
              <w:rPr>
                <w:rFonts w:ascii="Arial" w:hAnsi="Arial" w:cs="Arial"/>
                <w:bCs/>
                <w:sz w:val="18"/>
                <w:szCs w:val="18"/>
              </w:rPr>
              <w:t xml:space="preserve">hépatique de 54 x 45 mm, avec </w:t>
            </w:r>
            <w:r w:rsidR="00173287" w:rsidRPr="00315C59">
              <w:rPr>
                <w:rFonts w:ascii="Arial" w:hAnsi="Arial" w:cs="Arial"/>
                <w:bCs/>
                <w:sz w:val="18"/>
                <w:szCs w:val="18"/>
              </w:rPr>
              <w:t>rehaussement</w:t>
            </w:r>
            <w:r w:rsidRPr="00315C59">
              <w:rPr>
                <w:rFonts w:ascii="Arial" w:hAnsi="Arial" w:cs="Arial"/>
                <w:bCs/>
                <w:sz w:val="18"/>
                <w:szCs w:val="18"/>
              </w:rPr>
              <w:t xml:space="preserve"> vasculaire artériel, hypersignal de diffusion et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315C59">
              <w:rPr>
                <w:rFonts w:ascii="Arial" w:hAnsi="Arial" w:cs="Arial"/>
                <w:bCs/>
                <w:sz w:val="18"/>
                <w:szCs w:val="18"/>
              </w:rPr>
              <w:t xml:space="preserve">capsule périphérique </w:t>
            </w:r>
            <w:r w:rsidR="00173287" w:rsidRPr="00315C59">
              <w:rPr>
                <w:rFonts w:ascii="Arial" w:hAnsi="Arial" w:cs="Arial"/>
                <w:bCs/>
                <w:sz w:val="18"/>
                <w:szCs w:val="18"/>
              </w:rPr>
              <w:t>rehaussée</w:t>
            </w:r>
            <w:r w:rsidRPr="00315C59">
              <w:rPr>
                <w:rFonts w:ascii="Arial" w:hAnsi="Arial" w:cs="Arial"/>
                <w:bCs/>
                <w:sz w:val="18"/>
                <w:szCs w:val="18"/>
              </w:rPr>
              <w:t>, s'accompagnant de plusieurs petits ganglions du hile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315C59">
              <w:rPr>
                <w:rFonts w:ascii="Arial" w:hAnsi="Arial" w:cs="Arial"/>
                <w:bCs/>
                <w:sz w:val="18"/>
                <w:szCs w:val="18"/>
              </w:rPr>
              <w:t>hépatique.</w:t>
            </w:r>
          </w:p>
          <w:p w:rsidR="00315C59" w:rsidRDefault="00315C59" w:rsidP="00315C59">
            <w:pPr>
              <w:ind w:firstLine="0"/>
              <w:contextualSpacing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173287" w:rsidRDefault="00315C59" w:rsidP="00315C59">
            <w:pPr>
              <w:ind w:firstLine="0"/>
              <w:contextualSpacing/>
              <w:rPr>
                <w:rFonts w:ascii="Arial" w:hAnsi="Arial" w:cs="Arial"/>
                <w:bCs/>
                <w:sz w:val="18"/>
                <w:szCs w:val="18"/>
              </w:rPr>
            </w:pPr>
            <w:r w:rsidRPr="00315C59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TDM-TAP le 14/02/2023 concluant à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 : </w:t>
            </w:r>
          </w:p>
          <w:p w:rsidR="00173287" w:rsidRPr="00173287" w:rsidRDefault="00315C59" w:rsidP="00173287">
            <w:pPr>
              <w:pStyle w:val="Paragraphedeliste"/>
              <w:numPr>
                <w:ilvl w:val="0"/>
                <w:numId w:val="22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r w:rsidRPr="00173287">
              <w:rPr>
                <w:rFonts w:ascii="Arial" w:hAnsi="Arial" w:cs="Arial"/>
                <w:bCs/>
                <w:sz w:val="18"/>
                <w:szCs w:val="18"/>
              </w:rPr>
              <w:t>Lésion suspecte du segment Vll hépatique, connue.</w:t>
            </w:r>
            <w:r w:rsidR="00173287" w:rsidRPr="0017328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:rsidR="00315C59" w:rsidRPr="00173287" w:rsidRDefault="00315C59" w:rsidP="00173287">
            <w:pPr>
              <w:pStyle w:val="Paragraphedeliste"/>
              <w:numPr>
                <w:ilvl w:val="0"/>
                <w:numId w:val="22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r w:rsidRPr="00173287">
              <w:rPr>
                <w:rFonts w:ascii="Arial" w:hAnsi="Arial" w:cs="Arial"/>
                <w:bCs/>
                <w:sz w:val="18"/>
                <w:szCs w:val="18"/>
              </w:rPr>
              <w:t>Pas d'anomalie péjorative décelable par ailleurs.</w:t>
            </w:r>
          </w:p>
          <w:p w:rsidR="00D75EAF" w:rsidRDefault="00D75EAF" w:rsidP="00B51E43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F90887" w:rsidRDefault="00F90887" w:rsidP="00B51E43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9B6CEF" w:rsidRPr="009B6CEF" w:rsidRDefault="009B6CEF" w:rsidP="00B51E43">
            <w:pPr>
              <w:ind w:firstLine="0"/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</w:pPr>
            <w:r w:rsidRPr="009B6CEF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Relecture s</w:t>
            </w:r>
            <w:r w:rsidR="00814F4B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taff hépato-radio du 27/02/2023</w:t>
            </w:r>
            <w:r w:rsidRPr="009B6CEF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: Pr TASU/ Dr CARBILLET</w:t>
            </w:r>
          </w:p>
          <w:p w:rsidR="00D75EAF" w:rsidRPr="00424FDD" w:rsidRDefault="009B6CEF" w:rsidP="009B6CEF">
            <w:pPr>
              <w:pStyle w:val="Paragraphedeliste"/>
              <w:numPr>
                <w:ilvl w:val="0"/>
                <w:numId w:val="23"/>
              </w:numPr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424FDD">
              <w:rPr>
                <w:rFonts w:ascii="Arial" w:hAnsi="Arial" w:cs="Arial"/>
                <w:bCs/>
                <w:sz w:val="18"/>
                <w:szCs w:val="18"/>
                <w:lang w:val="en-US"/>
              </w:rPr>
              <w:t>CHC unique du segment VII, ganglion non suspect.</w:t>
            </w:r>
          </w:p>
          <w:p w:rsidR="00600FE9" w:rsidRPr="00424FDD" w:rsidRDefault="00600FE9" w:rsidP="00B51E43">
            <w:pPr>
              <w:ind w:firstLine="0"/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</w:pPr>
          </w:p>
          <w:p w:rsidR="00424FDD" w:rsidRPr="00424FDD" w:rsidRDefault="00424FDD" w:rsidP="00B51E43">
            <w:pPr>
              <w:ind w:firstLine="0"/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</w:pPr>
            <w:r w:rsidRPr="00424FDD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RCP CHC 28/02/2023 :</w:t>
            </w:r>
          </w:p>
          <w:p w:rsidR="00424FDD" w:rsidRPr="00424FDD" w:rsidRDefault="00424FDD" w:rsidP="00424FDD">
            <w:pPr>
              <w:pStyle w:val="Paragraphedeliste"/>
              <w:numPr>
                <w:ilvl w:val="0"/>
                <w:numId w:val="23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r w:rsidRPr="00424FDD">
              <w:rPr>
                <w:rFonts w:ascii="Arial" w:hAnsi="Arial" w:cs="Arial"/>
                <w:bCs/>
                <w:sz w:val="18"/>
                <w:szCs w:val="18"/>
              </w:rPr>
              <w:t>Mis sous CARVEDILOL en l’absence de contre-indication</w:t>
            </w:r>
          </w:p>
          <w:p w:rsidR="00424FDD" w:rsidRPr="00424FDD" w:rsidRDefault="00424FDD" w:rsidP="00424FDD">
            <w:pPr>
              <w:pStyle w:val="Paragraphedeliste"/>
              <w:numPr>
                <w:ilvl w:val="0"/>
                <w:numId w:val="23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r w:rsidRPr="00424FDD">
              <w:rPr>
                <w:rFonts w:ascii="Arial" w:hAnsi="Arial" w:cs="Arial"/>
                <w:bCs/>
                <w:sz w:val="18"/>
                <w:szCs w:val="18"/>
              </w:rPr>
              <w:t>Sevrage complet</w:t>
            </w:r>
          </w:p>
          <w:p w:rsidR="00424FDD" w:rsidRPr="00424FDD" w:rsidRDefault="00424FDD" w:rsidP="00424FDD">
            <w:pPr>
              <w:pStyle w:val="Paragraphedeliste"/>
              <w:numPr>
                <w:ilvl w:val="0"/>
                <w:numId w:val="23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r w:rsidRPr="00424FDD">
              <w:rPr>
                <w:rFonts w:ascii="Arial" w:hAnsi="Arial" w:cs="Arial"/>
                <w:bCs/>
                <w:sz w:val="18"/>
                <w:szCs w:val="18"/>
              </w:rPr>
              <w:t>CEL sélective et contrôle à un mois avec un projet d’embolisation portale droite :</w:t>
            </w:r>
          </w:p>
          <w:p w:rsidR="00424FDD" w:rsidRPr="00424FDD" w:rsidRDefault="00424FDD" w:rsidP="00424FDD">
            <w:pPr>
              <w:pStyle w:val="Paragraphedeliste"/>
              <w:numPr>
                <w:ilvl w:val="0"/>
                <w:numId w:val="26"/>
              </w:numPr>
              <w:ind w:left="1134"/>
              <w:rPr>
                <w:rFonts w:ascii="Arial" w:hAnsi="Arial" w:cs="Arial"/>
                <w:bCs/>
                <w:sz w:val="18"/>
                <w:szCs w:val="18"/>
              </w:rPr>
            </w:pPr>
            <w:r w:rsidRPr="00424FDD">
              <w:rPr>
                <w:rFonts w:ascii="Arial" w:hAnsi="Arial" w:cs="Arial"/>
                <w:bCs/>
                <w:sz w:val="18"/>
                <w:szCs w:val="18"/>
              </w:rPr>
              <w:t xml:space="preserve">Si croissance suffisante du foie gauche </w:t>
            </w:r>
            <w:r w:rsidRPr="00424FDD">
              <w:rPr>
                <w:rFonts w:ascii="Arial" w:hAnsi="Arial" w:cs="Arial"/>
                <w:bCs/>
                <w:sz w:val="18"/>
                <w:szCs w:val="18"/>
              </w:rPr>
              <w:sym w:font="Wingdings" w:char="F0E8"/>
            </w:r>
            <w:r w:rsidRPr="00424FDD">
              <w:rPr>
                <w:rFonts w:ascii="Arial" w:hAnsi="Arial" w:cs="Arial"/>
                <w:bCs/>
                <w:sz w:val="18"/>
                <w:szCs w:val="18"/>
              </w:rPr>
              <w:t xml:space="preserve"> hépatectomie droite par </w:t>
            </w:r>
            <w:r w:rsidR="00814F4B" w:rsidRPr="00424FDD">
              <w:rPr>
                <w:rFonts w:ascii="Arial" w:hAnsi="Arial" w:cs="Arial"/>
                <w:bCs/>
                <w:sz w:val="18"/>
                <w:szCs w:val="18"/>
              </w:rPr>
              <w:t>cœlioscopie</w:t>
            </w:r>
          </w:p>
          <w:p w:rsidR="00424FDD" w:rsidRPr="00424FDD" w:rsidRDefault="00424FDD" w:rsidP="00424FDD">
            <w:pPr>
              <w:pStyle w:val="Paragraphedeliste"/>
              <w:numPr>
                <w:ilvl w:val="0"/>
                <w:numId w:val="26"/>
              </w:numPr>
              <w:ind w:left="1134"/>
              <w:rPr>
                <w:rFonts w:ascii="Arial" w:hAnsi="Arial" w:cs="Arial"/>
                <w:bCs/>
                <w:sz w:val="18"/>
                <w:szCs w:val="18"/>
              </w:rPr>
            </w:pPr>
            <w:r w:rsidRPr="00424FDD">
              <w:rPr>
                <w:rFonts w:ascii="Arial" w:hAnsi="Arial" w:cs="Arial"/>
                <w:bCs/>
                <w:sz w:val="18"/>
                <w:szCs w:val="18"/>
              </w:rPr>
              <w:t xml:space="preserve">Si non suffisante </w:t>
            </w:r>
            <w:r w:rsidRPr="00424FDD">
              <w:rPr>
                <w:rFonts w:ascii="Arial" w:hAnsi="Arial" w:cs="Arial"/>
                <w:bCs/>
                <w:sz w:val="18"/>
                <w:szCs w:val="18"/>
              </w:rPr>
              <w:sym w:font="Wingdings" w:char="F0E8"/>
            </w:r>
            <w:r w:rsidRPr="00424FDD">
              <w:rPr>
                <w:rFonts w:ascii="Arial" w:hAnsi="Arial" w:cs="Arial"/>
                <w:bCs/>
                <w:sz w:val="18"/>
                <w:szCs w:val="18"/>
              </w:rPr>
              <w:t xml:space="preserve"> segmentectomie VI et VII par laparotomie</w:t>
            </w:r>
          </w:p>
          <w:p w:rsidR="00424FDD" w:rsidRDefault="00424FDD" w:rsidP="00B51E43">
            <w:pPr>
              <w:ind w:firstLine="0"/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</w:pPr>
          </w:p>
          <w:p w:rsidR="00424FDD" w:rsidRPr="00424FDD" w:rsidRDefault="00424FDD" w:rsidP="00B51E43">
            <w:pPr>
              <w:ind w:firstLine="0"/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</w:pPr>
            <w:r w:rsidRPr="00424FDD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TDM-AP 05/05/2023:</w:t>
            </w:r>
          </w:p>
          <w:p w:rsidR="00424FDD" w:rsidRPr="00424FDD" w:rsidRDefault="00424FDD" w:rsidP="00424FDD">
            <w:pPr>
              <w:pStyle w:val="Paragraphedeliste"/>
              <w:numPr>
                <w:ilvl w:val="0"/>
                <w:numId w:val="23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r w:rsidRPr="00424FDD">
              <w:rPr>
                <w:rFonts w:ascii="Arial" w:hAnsi="Arial" w:cs="Arial"/>
                <w:b/>
                <w:bCs/>
                <w:sz w:val="18"/>
                <w:szCs w:val="18"/>
              </w:rPr>
              <w:t>Réponse complète</w:t>
            </w:r>
            <w:r w:rsidRPr="00424FDD">
              <w:rPr>
                <w:rFonts w:ascii="Arial" w:hAnsi="Arial" w:cs="Arial"/>
                <w:bCs/>
                <w:sz w:val="18"/>
                <w:szCs w:val="18"/>
              </w:rPr>
              <w:t xml:space="preserve"> sur le nodule du segment VII du foie selon les critères mRECIST.</w:t>
            </w:r>
          </w:p>
          <w:p w:rsidR="00424FDD" w:rsidRPr="00424FDD" w:rsidRDefault="00424FDD" w:rsidP="00424FDD">
            <w:pPr>
              <w:pStyle w:val="Paragraphedeliste"/>
              <w:numPr>
                <w:ilvl w:val="0"/>
                <w:numId w:val="23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r w:rsidRPr="00424FDD">
              <w:rPr>
                <w:rFonts w:ascii="Arial" w:hAnsi="Arial" w:cs="Arial"/>
                <w:bCs/>
                <w:sz w:val="18"/>
                <w:szCs w:val="18"/>
              </w:rPr>
              <w:t>Pas d'autre lésion nodulaire hyper</w:t>
            </w:r>
            <w:r w:rsidR="00814F4B">
              <w:rPr>
                <w:rFonts w:ascii="Arial" w:hAnsi="Arial" w:cs="Arial"/>
                <w:bCs/>
                <w:sz w:val="18"/>
                <w:szCs w:val="18"/>
              </w:rPr>
              <w:t>-</w:t>
            </w:r>
            <w:r w:rsidRPr="00424FDD">
              <w:rPr>
                <w:rFonts w:ascii="Arial" w:hAnsi="Arial" w:cs="Arial"/>
                <w:bCs/>
                <w:sz w:val="18"/>
                <w:szCs w:val="18"/>
              </w:rPr>
              <w:t>vasculaire suspecte.</w:t>
            </w:r>
          </w:p>
          <w:p w:rsidR="00424FDD" w:rsidRPr="00424FDD" w:rsidRDefault="00424FDD" w:rsidP="00424FDD">
            <w:pPr>
              <w:pStyle w:val="Paragraphedeliste"/>
              <w:numPr>
                <w:ilvl w:val="0"/>
                <w:numId w:val="23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r w:rsidRPr="00424FDD">
              <w:rPr>
                <w:rFonts w:ascii="Arial" w:hAnsi="Arial" w:cs="Arial"/>
                <w:bCs/>
                <w:sz w:val="18"/>
                <w:szCs w:val="18"/>
              </w:rPr>
              <w:t>Foie dysmorphique d’hépatopathie chronique aux contours micro-bosselés.</w:t>
            </w:r>
          </w:p>
          <w:p w:rsidR="00600FE9" w:rsidRPr="00D75EAF" w:rsidRDefault="00600FE9" w:rsidP="00B51E43">
            <w:pPr>
              <w:ind w:firstLine="0"/>
              <w:rPr>
                <w:lang w:val="en-US"/>
              </w:rPr>
            </w:pPr>
          </w:p>
        </w:tc>
      </w:tr>
    </w:tbl>
    <w:p w:rsidR="00E62E3F" w:rsidRPr="00D75EAF" w:rsidRDefault="00E62E3F" w:rsidP="00E62E3F">
      <w:pPr>
        <w:spacing w:before="100"/>
        <w:ind w:firstLine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E62E3F" w:rsidTr="00D75EAF">
        <w:tc>
          <w:tcPr>
            <w:tcW w:w="10344" w:type="dxa"/>
          </w:tcPr>
          <w:p w:rsidR="00E62E3F" w:rsidRDefault="00E62E3F" w:rsidP="00E62E3F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3CC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Proposition de la RCP</w:t>
            </w:r>
            <w:r w:rsidRPr="00FD73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 : </w:t>
            </w:r>
          </w:p>
          <w:p w:rsidR="00814F4B" w:rsidRPr="00814F4B" w:rsidRDefault="00814F4B" w:rsidP="00814F4B">
            <w:pPr>
              <w:pStyle w:val="Paragraphedeliste"/>
              <w:numPr>
                <w:ilvl w:val="0"/>
                <w:numId w:val="27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814F4B">
              <w:rPr>
                <w:rFonts w:ascii="Arial" w:hAnsi="Arial" w:cs="Arial"/>
                <w:bCs/>
                <w:sz w:val="20"/>
                <w:szCs w:val="20"/>
              </w:rPr>
              <w:t>Validation projet chirurgical à savoir : embolisation portale droite et hépatectomie droite.</w:t>
            </w:r>
          </w:p>
          <w:p w:rsidR="00814F4B" w:rsidRPr="00814F4B" w:rsidRDefault="00814F4B" w:rsidP="00814F4B">
            <w:pPr>
              <w:pStyle w:val="Paragraphedeliste"/>
              <w:numPr>
                <w:ilvl w:val="0"/>
                <w:numId w:val="27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814F4B">
              <w:rPr>
                <w:rFonts w:ascii="Arial" w:hAnsi="Arial" w:cs="Arial"/>
                <w:bCs/>
                <w:sz w:val="20"/>
                <w:szCs w:val="20"/>
              </w:rPr>
              <w:t>Consultation Dr DANION le 30/5/2023 à</w:t>
            </w:r>
            <w:r w:rsidR="00CA15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814F4B">
              <w:rPr>
                <w:rFonts w:ascii="Arial" w:hAnsi="Arial" w:cs="Arial"/>
                <w:bCs/>
                <w:sz w:val="20"/>
                <w:szCs w:val="20"/>
              </w:rPr>
              <w:t>14H50</w:t>
            </w:r>
          </w:p>
          <w:p w:rsidR="00E62E3F" w:rsidRDefault="00E62E3F" w:rsidP="00B51E43">
            <w:pPr>
              <w:ind w:firstLine="0"/>
            </w:pPr>
          </w:p>
        </w:tc>
      </w:tr>
    </w:tbl>
    <w:p w:rsidR="00B265DA" w:rsidRDefault="00B265DA" w:rsidP="00E62E3F">
      <w:pPr>
        <w:tabs>
          <w:tab w:val="left" w:pos="3119"/>
          <w:tab w:val="left" w:pos="4253"/>
          <w:tab w:val="left" w:pos="5670"/>
          <w:tab w:val="left" w:pos="6521"/>
        </w:tabs>
        <w:spacing w:before="60"/>
        <w:ind w:firstLine="0"/>
        <w:rPr>
          <w:rFonts w:ascii="Arial" w:hAnsi="Arial" w:cs="Arial"/>
          <w:b/>
          <w:sz w:val="16"/>
          <w:szCs w:val="16"/>
          <w:u w:val="single"/>
        </w:rPr>
      </w:pPr>
    </w:p>
    <w:p w:rsidR="00E62E3F" w:rsidRPr="00732832" w:rsidRDefault="00E62E3F" w:rsidP="00E62E3F">
      <w:pPr>
        <w:tabs>
          <w:tab w:val="left" w:pos="3119"/>
          <w:tab w:val="left" w:pos="4253"/>
          <w:tab w:val="left" w:pos="5670"/>
          <w:tab w:val="left" w:pos="6521"/>
        </w:tabs>
        <w:spacing w:before="60"/>
        <w:ind w:firstLine="0"/>
        <w:rPr>
          <w:rFonts w:ascii="Arial" w:hAnsi="Arial" w:cs="Arial"/>
          <w:sz w:val="16"/>
          <w:szCs w:val="16"/>
        </w:rPr>
      </w:pPr>
      <w:r w:rsidRPr="00732832">
        <w:rPr>
          <w:rFonts w:ascii="Arial" w:hAnsi="Arial" w:cs="Arial"/>
          <w:b/>
          <w:sz w:val="16"/>
          <w:szCs w:val="16"/>
          <w:u w:val="single"/>
        </w:rPr>
        <w:t>Informations données au patient</w:t>
      </w:r>
      <w:r w:rsidRPr="00732832">
        <w:rPr>
          <w:rFonts w:ascii="Arial" w:hAnsi="Arial" w:cs="Arial"/>
          <w:sz w:val="16"/>
          <w:szCs w:val="16"/>
          <w:u w:val="single"/>
        </w:rPr>
        <w:t xml:space="preserve"> </w:t>
      </w:r>
      <w:r w:rsidRPr="00732832">
        <w:rPr>
          <w:rFonts w:ascii="Arial" w:hAnsi="Arial" w:cs="Arial"/>
          <w:sz w:val="16"/>
          <w:szCs w:val="16"/>
        </w:rPr>
        <w:tab/>
      </w:r>
      <w:r w:rsidRPr="00732832">
        <w:rPr>
          <w:rFonts w:ascii="Arial" w:hAnsi="Arial" w:cs="Arial"/>
          <w:sz w:val="16"/>
          <w:szCs w:val="16"/>
        </w:rPr>
        <w:sym w:font="Wingdings" w:char="F06F"/>
      </w:r>
      <w:r w:rsidRPr="00732832">
        <w:rPr>
          <w:rFonts w:ascii="Arial" w:hAnsi="Arial" w:cs="Arial"/>
          <w:sz w:val="16"/>
          <w:szCs w:val="16"/>
        </w:rPr>
        <w:tab/>
        <w:t>OUI</w:t>
      </w:r>
      <w:r w:rsidRPr="00732832">
        <w:rPr>
          <w:rFonts w:ascii="Arial" w:hAnsi="Arial" w:cs="Arial"/>
          <w:sz w:val="16"/>
          <w:szCs w:val="16"/>
        </w:rPr>
        <w:tab/>
      </w:r>
      <w:r w:rsidRPr="00732832">
        <w:rPr>
          <w:rFonts w:ascii="Arial" w:hAnsi="Arial" w:cs="Arial"/>
          <w:sz w:val="16"/>
          <w:szCs w:val="16"/>
        </w:rPr>
        <w:sym w:font="Wingdings" w:char="F06F"/>
      </w:r>
      <w:r w:rsidRPr="00732832">
        <w:rPr>
          <w:rFonts w:ascii="Arial" w:hAnsi="Arial" w:cs="Arial"/>
          <w:sz w:val="16"/>
          <w:szCs w:val="16"/>
        </w:rPr>
        <w:tab/>
        <w:t>NON</w:t>
      </w:r>
    </w:p>
    <w:p w:rsidR="00E62E3F" w:rsidRPr="00732832" w:rsidRDefault="00E62E3F" w:rsidP="00E62E3F">
      <w:pPr>
        <w:tabs>
          <w:tab w:val="left" w:pos="3119"/>
          <w:tab w:val="left" w:pos="4253"/>
          <w:tab w:val="left" w:pos="5670"/>
          <w:tab w:val="left" w:pos="6521"/>
        </w:tabs>
        <w:spacing w:before="60"/>
        <w:ind w:firstLine="0"/>
        <w:rPr>
          <w:rFonts w:ascii="Arial" w:hAnsi="Arial" w:cs="Arial"/>
          <w:sz w:val="16"/>
          <w:szCs w:val="16"/>
        </w:rPr>
      </w:pPr>
      <w:r w:rsidRPr="00732832">
        <w:rPr>
          <w:rFonts w:ascii="Arial" w:hAnsi="Arial" w:cs="Arial"/>
          <w:sz w:val="16"/>
          <w:szCs w:val="16"/>
        </w:rPr>
        <w:t>Dossier présenté en :</w:t>
      </w:r>
      <w:r w:rsidRPr="00732832">
        <w:rPr>
          <w:rFonts w:ascii="Arial" w:hAnsi="Arial" w:cs="Arial"/>
          <w:sz w:val="16"/>
          <w:szCs w:val="16"/>
        </w:rPr>
        <w:tab/>
      </w:r>
      <w:r w:rsidRPr="00732832">
        <w:rPr>
          <w:rFonts w:ascii="Arial" w:hAnsi="Arial" w:cs="Arial"/>
          <w:sz w:val="16"/>
          <w:szCs w:val="16"/>
        </w:rPr>
        <w:sym w:font="Wingdings" w:char="F06F"/>
      </w:r>
      <w:r w:rsidRPr="00732832">
        <w:rPr>
          <w:rFonts w:ascii="Arial" w:hAnsi="Arial" w:cs="Arial"/>
          <w:sz w:val="16"/>
          <w:szCs w:val="16"/>
        </w:rPr>
        <w:tab/>
        <w:t>PRÉ OP</w:t>
      </w:r>
      <w:r w:rsidRPr="00732832">
        <w:rPr>
          <w:rFonts w:ascii="Arial" w:hAnsi="Arial" w:cs="Arial"/>
          <w:sz w:val="16"/>
          <w:szCs w:val="16"/>
        </w:rPr>
        <w:tab/>
      </w:r>
      <w:r w:rsidRPr="00732832">
        <w:rPr>
          <w:rFonts w:ascii="Arial" w:hAnsi="Arial" w:cs="Arial"/>
          <w:sz w:val="16"/>
          <w:szCs w:val="16"/>
        </w:rPr>
        <w:sym w:font="Wingdings" w:char="F06F"/>
      </w:r>
      <w:r w:rsidRPr="00732832">
        <w:rPr>
          <w:rFonts w:ascii="Arial" w:hAnsi="Arial" w:cs="Arial"/>
          <w:sz w:val="16"/>
          <w:szCs w:val="16"/>
        </w:rPr>
        <w:tab/>
        <w:t>POST OP</w:t>
      </w:r>
    </w:p>
    <w:p w:rsidR="00E62E3F" w:rsidRPr="00732832" w:rsidRDefault="00E62E3F" w:rsidP="00E62E3F">
      <w:pPr>
        <w:tabs>
          <w:tab w:val="left" w:pos="3119"/>
          <w:tab w:val="left" w:pos="4253"/>
          <w:tab w:val="left" w:pos="5670"/>
          <w:tab w:val="left" w:pos="6521"/>
        </w:tabs>
        <w:spacing w:before="60"/>
        <w:ind w:firstLine="0"/>
        <w:rPr>
          <w:rFonts w:ascii="Arial" w:hAnsi="Arial" w:cs="Arial"/>
          <w:sz w:val="16"/>
          <w:szCs w:val="16"/>
        </w:rPr>
      </w:pPr>
      <w:r w:rsidRPr="00732832">
        <w:rPr>
          <w:rFonts w:ascii="Arial" w:hAnsi="Arial" w:cs="Arial"/>
          <w:sz w:val="16"/>
          <w:szCs w:val="16"/>
        </w:rPr>
        <w:t>TUMOROTHEQUE :</w:t>
      </w:r>
      <w:r w:rsidRPr="00732832">
        <w:rPr>
          <w:rFonts w:ascii="Arial" w:hAnsi="Arial" w:cs="Arial"/>
          <w:sz w:val="16"/>
          <w:szCs w:val="16"/>
        </w:rPr>
        <w:tab/>
      </w:r>
      <w:r w:rsidRPr="00732832">
        <w:rPr>
          <w:rFonts w:ascii="Arial" w:hAnsi="Arial" w:cs="Arial"/>
          <w:sz w:val="16"/>
          <w:szCs w:val="16"/>
        </w:rPr>
        <w:sym w:font="Wingdings" w:char="F06F"/>
      </w:r>
      <w:r w:rsidRPr="00732832">
        <w:rPr>
          <w:rFonts w:ascii="Arial" w:hAnsi="Arial" w:cs="Arial"/>
          <w:sz w:val="16"/>
          <w:szCs w:val="16"/>
        </w:rPr>
        <w:tab/>
        <w:t>OUI</w:t>
      </w:r>
      <w:r w:rsidRPr="00732832">
        <w:rPr>
          <w:rFonts w:ascii="Arial" w:hAnsi="Arial" w:cs="Arial"/>
          <w:sz w:val="16"/>
          <w:szCs w:val="16"/>
        </w:rPr>
        <w:tab/>
      </w:r>
      <w:r w:rsidRPr="00732832">
        <w:rPr>
          <w:rFonts w:ascii="Arial" w:hAnsi="Arial" w:cs="Arial"/>
          <w:sz w:val="16"/>
          <w:szCs w:val="16"/>
        </w:rPr>
        <w:sym w:font="Wingdings" w:char="F06F"/>
      </w:r>
      <w:r w:rsidRPr="00732832">
        <w:rPr>
          <w:rFonts w:ascii="Arial" w:hAnsi="Arial" w:cs="Arial"/>
          <w:sz w:val="16"/>
          <w:szCs w:val="16"/>
        </w:rPr>
        <w:tab/>
        <w:t>NON</w:t>
      </w:r>
    </w:p>
    <w:p w:rsidR="00E62E3F" w:rsidRPr="00732832" w:rsidRDefault="00E62E3F" w:rsidP="00E62E3F">
      <w:pPr>
        <w:tabs>
          <w:tab w:val="left" w:pos="3119"/>
          <w:tab w:val="left" w:pos="4253"/>
          <w:tab w:val="left" w:pos="5670"/>
          <w:tab w:val="left" w:pos="6521"/>
        </w:tabs>
        <w:spacing w:before="60"/>
        <w:ind w:firstLine="0"/>
        <w:rPr>
          <w:rFonts w:ascii="Arial" w:hAnsi="Arial" w:cs="Arial"/>
          <w:sz w:val="16"/>
          <w:szCs w:val="16"/>
        </w:rPr>
      </w:pPr>
      <w:r w:rsidRPr="00732832">
        <w:rPr>
          <w:rFonts w:ascii="Arial" w:hAnsi="Arial" w:cs="Arial"/>
          <w:sz w:val="16"/>
          <w:szCs w:val="16"/>
        </w:rPr>
        <w:t>RÉFÉRENTIEL</w:t>
      </w:r>
      <w:r w:rsidRPr="00732832">
        <w:rPr>
          <w:rFonts w:ascii="Arial" w:hAnsi="Arial" w:cs="Arial"/>
          <w:b/>
          <w:bCs/>
          <w:sz w:val="16"/>
          <w:szCs w:val="16"/>
        </w:rPr>
        <w:t xml:space="preserve"> :</w:t>
      </w:r>
      <w:r w:rsidRPr="00732832">
        <w:rPr>
          <w:rFonts w:ascii="Arial" w:hAnsi="Arial" w:cs="Arial"/>
          <w:b/>
          <w:bCs/>
          <w:sz w:val="16"/>
          <w:szCs w:val="16"/>
        </w:rPr>
        <w:tab/>
      </w:r>
      <w:r w:rsidRPr="00732832">
        <w:rPr>
          <w:rFonts w:ascii="Arial" w:hAnsi="Arial" w:cs="Arial"/>
          <w:bCs/>
          <w:sz w:val="16"/>
          <w:szCs w:val="16"/>
        </w:rPr>
        <w:sym w:font="Wingdings" w:char="F06F"/>
      </w:r>
      <w:r w:rsidRPr="00732832">
        <w:rPr>
          <w:rFonts w:ascii="Arial" w:hAnsi="Arial" w:cs="Arial"/>
          <w:bCs/>
          <w:sz w:val="16"/>
          <w:szCs w:val="16"/>
        </w:rPr>
        <w:tab/>
      </w:r>
      <w:r w:rsidRPr="00732832">
        <w:rPr>
          <w:rFonts w:ascii="Arial" w:hAnsi="Arial" w:cs="Arial"/>
          <w:sz w:val="16"/>
          <w:szCs w:val="16"/>
        </w:rPr>
        <w:t>SUIVI</w:t>
      </w:r>
      <w:r w:rsidRPr="00732832">
        <w:rPr>
          <w:rFonts w:ascii="Arial" w:hAnsi="Arial" w:cs="Arial"/>
          <w:b/>
          <w:bCs/>
          <w:sz w:val="16"/>
          <w:szCs w:val="16"/>
        </w:rPr>
        <w:tab/>
      </w:r>
      <w:r w:rsidRPr="00732832">
        <w:rPr>
          <w:rFonts w:ascii="Arial" w:hAnsi="Arial" w:cs="Arial"/>
          <w:bCs/>
          <w:sz w:val="16"/>
          <w:szCs w:val="16"/>
        </w:rPr>
        <w:sym w:font="Wingdings" w:char="F06F"/>
      </w:r>
      <w:r w:rsidRPr="00732832">
        <w:rPr>
          <w:rFonts w:ascii="Arial" w:hAnsi="Arial" w:cs="Arial"/>
          <w:bCs/>
          <w:sz w:val="16"/>
          <w:szCs w:val="16"/>
        </w:rPr>
        <w:tab/>
      </w:r>
      <w:r w:rsidRPr="00732832">
        <w:rPr>
          <w:rFonts w:ascii="Arial" w:hAnsi="Arial" w:cs="Arial"/>
          <w:sz w:val="16"/>
          <w:szCs w:val="16"/>
        </w:rPr>
        <w:t>NONSUIVI</w:t>
      </w:r>
    </w:p>
    <w:p w:rsidR="00491253" w:rsidRDefault="003E59C0" w:rsidP="00E62E3F">
      <w:pPr>
        <w:ind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597535</wp:posOffset>
                </wp:positionV>
                <wp:extent cx="365760" cy="182880"/>
                <wp:effectExtent l="0" t="0" r="0" b="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974" w:rsidRDefault="008B0974" w:rsidP="00E62E3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495pt;margin-top:47.05pt;width:28.8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" stroked="f">
                <v:textbox>
                  <w:txbxContent>
                    <w:p w:rsidR="008B0974" w:rsidRDefault="008B0974" w:rsidP="00E62E3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V6</w:t>
                      </w:r>
                    </w:p>
                  </w:txbxContent>
                </v:textbox>
              </v:shape>
            </w:pict>
          </mc:Fallback>
        </mc:AlternateContent>
      </w:r>
      <w:r w:rsidR="00E62E3F" w:rsidRPr="00732832">
        <w:rPr>
          <w:rFonts w:ascii="Arial" w:hAnsi="Arial" w:cs="Arial"/>
          <w:sz w:val="16"/>
          <w:szCs w:val="16"/>
        </w:rPr>
        <w:t>Si non sui</w:t>
      </w:r>
    </w:p>
    <w:p w:rsidR="00814F4B" w:rsidRDefault="00814F4B" w:rsidP="00E62E3F">
      <w:pPr>
        <w:ind w:firstLine="0"/>
        <w:rPr>
          <w:rFonts w:ascii="Arial" w:hAnsi="Arial" w:cs="Arial"/>
          <w:sz w:val="16"/>
          <w:szCs w:val="16"/>
        </w:rPr>
      </w:pPr>
    </w:p>
    <w:p w:rsidR="00814F4B" w:rsidRPr="003420E4" w:rsidRDefault="00814F4B" w:rsidP="00E62E3F">
      <w:pPr>
        <w:ind w:firstLine="0"/>
      </w:pPr>
      <w:r>
        <w:rPr>
          <w:rFonts w:ascii="Arial" w:hAnsi="Arial" w:cs="Arial"/>
          <w:sz w:val="16"/>
          <w:szCs w:val="16"/>
        </w:rPr>
        <w:t>Fiche RCP CHC validée le 16 mai 2023 par le Dr A. GUYOT D’ASNIERES DE SALINS</w:t>
      </w:r>
    </w:p>
    <w:sectPr w:rsidR="00814F4B" w:rsidRPr="003420E4" w:rsidSect="00E62E3F">
      <w:headerReference w:type="default" r:id="rId8"/>
      <w:pgSz w:w="11906" w:h="16838" w:code="9"/>
      <w:pgMar w:top="567" w:right="567" w:bottom="567" w:left="567" w:header="96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974" w:rsidRDefault="008B0974" w:rsidP="00A10837">
      <w:r>
        <w:separator/>
      </w:r>
    </w:p>
  </w:endnote>
  <w:endnote w:type="continuationSeparator" w:id="0">
    <w:p w:rsidR="008B0974" w:rsidRDefault="008B0974" w:rsidP="00A10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974" w:rsidRDefault="008B0974" w:rsidP="00A10837">
      <w:r>
        <w:separator/>
      </w:r>
    </w:p>
  </w:footnote>
  <w:footnote w:type="continuationSeparator" w:id="0">
    <w:p w:rsidR="008B0974" w:rsidRDefault="008B0974" w:rsidP="00A10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974" w:rsidRDefault="008B0974">
    <w:pPr>
      <w:pStyle w:val="En-tte"/>
      <w:ind w:left="426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EC1764"/>
    <w:multiLevelType w:val="singleLevel"/>
    <w:tmpl w:val="012EBEC8"/>
    <w:lvl w:ilvl="0">
      <w:start w:val="1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47E03DF"/>
    <w:multiLevelType w:val="hybridMultilevel"/>
    <w:tmpl w:val="6F965236"/>
    <w:lvl w:ilvl="0" w:tplc="B2A636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863D0B"/>
    <w:multiLevelType w:val="hybridMultilevel"/>
    <w:tmpl w:val="BBD20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8B76B5"/>
    <w:multiLevelType w:val="singleLevel"/>
    <w:tmpl w:val="C006217C"/>
    <w:lvl w:ilvl="0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7737F6F"/>
    <w:multiLevelType w:val="multilevel"/>
    <w:tmpl w:val="9886D040"/>
    <w:lvl w:ilvl="0">
      <w:start w:val="1"/>
      <w:numFmt w:val="decimal"/>
      <w:pStyle w:val="Titre1"/>
      <w:lvlText w:val="%1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720"/>
        </w:tabs>
      </w:pPr>
    </w:lvl>
    <w:lvl w:ilvl="2">
      <w:start w:val="1"/>
      <w:numFmt w:val="decimal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</w:pPr>
    </w:lvl>
  </w:abstractNum>
  <w:abstractNum w:abstractNumId="7" w15:restartNumberingAfterBreak="0">
    <w:nsid w:val="0C3B759D"/>
    <w:multiLevelType w:val="singleLevel"/>
    <w:tmpl w:val="82045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3333AC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A5311D0"/>
    <w:multiLevelType w:val="singleLevel"/>
    <w:tmpl w:val="474C9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0B310F"/>
    <w:multiLevelType w:val="hybridMultilevel"/>
    <w:tmpl w:val="AFBEBECE"/>
    <w:lvl w:ilvl="0" w:tplc="4C968D2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347D09"/>
    <w:multiLevelType w:val="hybridMultilevel"/>
    <w:tmpl w:val="30D6E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D57B8"/>
    <w:multiLevelType w:val="hybridMultilevel"/>
    <w:tmpl w:val="699E3B66"/>
    <w:lvl w:ilvl="0" w:tplc="FD2886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2B25BDF"/>
    <w:multiLevelType w:val="hybridMultilevel"/>
    <w:tmpl w:val="7AEACB6A"/>
    <w:lvl w:ilvl="0" w:tplc="810E93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77EE7"/>
    <w:multiLevelType w:val="hybridMultilevel"/>
    <w:tmpl w:val="73562D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15060"/>
    <w:multiLevelType w:val="hybridMultilevel"/>
    <w:tmpl w:val="520E3E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27685"/>
    <w:multiLevelType w:val="hybridMultilevel"/>
    <w:tmpl w:val="6186D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64C41"/>
    <w:multiLevelType w:val="hybridMultilevel"/>
    <w:tmpl w:val="68748392"/>
    <w:lvl w:ilvl="0" w:tplc="810E93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3461E"/>
    <w:multiLevelType w:val="hybridMultilevel"/>
    <w:tmpl w:val="54EC70F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58315F3"/>
    <w:multiLevelType w:val="hybridMultilevel"/>
    <w:tmpl w:val="A34879E2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7"/>
  </w:num>
  <w:num w:numId="10">
    <w:abstractNumId w:val="0"/>
  </w:num>
  <w:num w:numId="11">
    <w:abstractNumId w:val="1"/>
    <w:lvlOverride w:ilvl="0">
      <w:lvl w:ilvl="0">
        <w:start w:val="1"/>
        <w:numFmt w:val="bullet"/>
        <w:lvlText w:val=""/>
        <w:legacy w:legacy="1" w:legacySpace="0" w:legacyIndent="283"/>
        <w:lvlJc w:val="left"/>
        <w:pPr>
          <w:ind w:left="850" w:hanging="283"/>
        </w:pPr>
        <w:rPr>
          <w:rFonts w:ascii="Wingdings" w:hAnsi="Wingdings" w:cs="Wingdings" w:hint="default"/>
        </w:rPr>
      </w:lvl>
    </w:lvlOverride>
  </w:num>
  <w:num w:numId="12">
    <w:abstractNumId w:val="5"/>
  </w:num>
  <w:num w:numId="13">
    <w:abstractNumId w:val="2"/>
  </w:num>
  <w:num w:numId="14">
    <w:abstractNumId w:val="5"/>
  </w:num>
  <w:num w:numId="15">
    <w:abstractNumId w:val="8"/>
    <w:lvlOverride w:ilvl="0">
      <w:startOverride w:val="1"/>
    </w:lvlOverride>
  </w:num>
  <w:num w:numId="16">
    <w:abstractNumId w:val="12"/>
  </w:num>
  <w:num w:numId="17">
    <w:abstractNumId w:val="18"/>
  </w:num>
  <w:num w:numId="18">
    <w:abstractNumId w:val="19"/>
  </w:num>
  <w:num w:numId="19">
    <w:abstractNumId w:val="17"/>
  </w:num>
  <w:num w:numId="20">
    <w:abstractNumId w:val="13"/>
  </w:num>
  <w:num w:numId="21">
    <w:abstractNumId w:val="10"/>
  </w:num>
  <w:num w:numId="22">
    <w:abstractNumId w:val="16"/>
  </w:num>
  <w:num w:numId="23">
    <w:abstractNumId w:val="4"/>
  </w:num>
  <w:num w:numId="24">
    <w:abstractNumId w:val="15"/>
  </w:num>
  <w:num w:numId="25">
    <w:abstractNumId w:val="11"/>
  </w:num>
  <w:num w:numId="26">
    <w:abstractNumId w:val="1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attachedTemplate r:id="rId1"/>
  <w:revisionView w:inkAnnotations="0"/>
  <w:defaultTabStop w:val="709"/>
  <w:hyphenationZone w:val="425"/>
  <w:drawingGridHorizontalSpacing w:val="10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160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56"/>
    <w:rsid w:val="00001F2D"/>
    <w:rsid w:val="00012AB2"/>
    <w:rsid w:val="00020D36"/>
    <w:rsid w:val="00023B90"/>
    <w:rsid w:val="000308F5"/>
    <w:rsid w:val="00040C93"/>
    <w:rsid w:val="00041268"/>
    <w:rsid w:val="00064FAC"/>
    <w:rsid w:val="00075314"/>
    <w:rsid w:val="00084DBA"/>
    <w:rsid w:val="00090281"/>
    <w:rsid w:val="000B23A4"/>
    <w:rsid w:val="000B4952"/>
    <w:rsid w:val="000D6B5B"/>
    <w:rsid w:val="000E2F81"/>
    <w:rsid w:val="000F0791"/>
    <w:rsid w:val="000F0921"/>
    <w:rsid w:val="00117B06"/>
    <w:rsid w:val="00120F99"/>
    <w:rsid w:val="001234C6"/>
    <w:rsid w:val="00126EC7"/>
    <w:rsid w:val="001363F5"/>
    <w:rsid w:val="00142AC9"/>
    <w:rsid w:val="001447A4"/>
    <w:rsid w:val="00145E30"/>
    <w:rsid w:val="00160D62"/>
    <w:rsid w:val="00173287"/>
    <w:rsid w:val="001773FF"/>
    <w:rsid w:val="001920D2"/>
    <w:rsid w:val="00195372"/>
    <w:rsid w:val="001A1D82"/>
    <w:rsid w:val="001A2347"/>
    <w:rsid w:val="001A2690"/>
    <w:rsid w:val="001F03A8"/>
    <w:rsid w:val="001F19F8"/>
    <w:rsid w:val="001F491A"/>
    <w:rsid w:val="0020377E"/>
    <w:rsid w:val="00240E8A"/>
    <w:rsid w:val="002431CB"/>
    <w:rsid w:val="00247056"/>
    <w:rsid w:val="002477A0"/>
    <w:rsid w:val="00257118"/>
    <w:rsid w:val="002575B4"/>
    <w:rsid w:val="0026778B"/>
    <w:rsid w:val="0027638E"/>
    <w:rsid w:val="00290D98"/>
    <w:rsid w:val="0029521C"/>
    <w:rsid w:val="002A43D5"/>
    <w:rsid w:val="002B2ABE"/>
    <w:rsid w:val="002E2196"/>
    <w:rsid w:val="002F1128"/>
    <w:rsid w:val="002F128B"/>
    <w:rsid w:val="002F3BB8"/>
    <w:rsid w:val="002F74BF"/>
    <w:rsid w:val="002F778F"/>
    <w:rsid w:val="00302F36"/>
    <w:rsid w:val="00312B27"/>
    <w:rsid w:val="00313689"/>
    <w:rsid w:val="00313CF9"/>
    <w:rsid w:val="00315C59"/>
    <w:rsid w:val="0031675A"/>
    <w:rsid w:val="00326626"/>
    <w:rsid w:val="00327273"/>
    <w:rsid w:val="003365DF"/>
    <w:rsid w:val="003420E4"/>
    <w:rsid w:val="00343C96"/>
    <w:rsid w:val="00351057"/>
    <w:rsid w:val="003552E5"/>
    <w:rsid w:val="00372801"/>
    <w:rsid w:val="00374A87"/>
    <w:rsid w:val="00395A1E"/>
    <w:rsid w:val="003B78B2"/>
    <w:rsid w:val="003C63A8"/>
    <w:rsid w:val="003D0F67"/>
    <w:rsid w:val="003D48B1"/>
    <w:rsid w:val="003E01B8"/>
    <w:rsid w:val="003E0F5C"/>
    <w:rsid w:val="003E300A"/>
    <w:rsid w:val="003E59C0"/>
    <w:rsid w:val="003F4B5D"/>
    <w:rsid w:val="00407B70"/>
    <w:rsid w:val="00414414"/>
    <w:rsid w:val="00416171"/>
    <w:rsid w:val="00424FDD"/>
    <w:rsid w:val="00435385"/>
    <w:rsid w:val="004414EB"/>
    <w:rsid w:val="00453894"/>
    <w:rsid w:val="00470876"/>
    <w:rsid w:val="0047740D"/>
    <w:rsid w:val="0048754E"/>
    <w:rsid w:val="00491253"/>
    <w:rsid w:val="004A2FD6"/>
    <w:rsid w:val="004C51CC"/>
    <w:rsid w:val="004D0C16"/>
    <w:rsid w:val="004D1E47"/>
    <w:rsid w:val="004E3C2D"/>
    <w:rsid w:val="004F02EC"/>
    <w:rsid w:val="004F2E5E"/>
    <w:rsid w:val="004F7F91"/>
    <w:rsid w:val="00506346"/>
    <w:rsid w:val="00511170"/>
    <w:rsid w:val="00515F26"/>
    <w:rsid w:val="00517BFF"/>
    <w:rsid w:val="0052339D"/>
    <w:rsid w:val="00531A8E"/>
    <w:rsid w:val="00551FE3"/>
    <w:rsid w:val="00554D0B"/>
    <w:rsid w:val="005579DA"/>
    <w:rsid w:val="00562151"/>
    <w:rsid w:val="00562728"/>
    <w:rsid w:val="00562885"/>
    <w:rsid w:val="005735AB"/>
    <w:rsid w:val="00580DB3"/>
    <w:rsid w:val="0058341F"/>
    <w:rsid w:val="005916A8"/>
    <w:rsid w:val="005959F4"/>
    <w:rsid w:val="005973A5"/>
    <w:rsid w:val="005B058E"/>
    <w:rsid w:val="005B5227"/>
    <w:rsid w:val="005B5B5E"/>
    <w:rsid w:val="005B60B8"/>
    <w:rsid w:val="005C0F00"/>
    <w:rsid w:val="005C4E99"/>
    <w:rsid w:val="005D3F0D"/>
    <w:rsid w:val="005D6BAA"/>
    <w:rsid w:val="005D713F"/>
    <w:rsid w:val="005E25A4"/>
    <w:rsid w:val="005E3256"/>
    <w:rsid w:val="00600534"/>
    <w:rsid w:val="00600FE9"/>
    <w:rsid w:val="006209CA"/>
    <w:rsid w:val="00621D8A"/>
    <w:rsid w:val="006261B5"/>
    <w:rsid w:val="006314E6"/>
    <w:rsid w:val="00632901"/>
    <w:rsid w:val="00632B02"/>
    <w:rsid w:val="00651E23"/>
    <w:rsid w:val="00656250"/>
    <w:rsid w:val="006608C7"/>
    <w:rsid w:val="00660F2E"/>
    <w:rsid w:val="006623A2"/>
    <w:rsid w:val="00666EBB"/>
    <w:rsid w:val="00675CA4"/>
    <w:rsid w:val="00682588"/>
    <w:rsid w:val="0068346B"/>
    <w:rsid w:val="00684DDA"/>
    <w:rsid w:val="00685D20"/>
    <w:rsid w:val="00692DBC"/>
    <w:rsid w:val="006938FF"/>
    <w:rsid w:val="00693B12"/>
    <w:rsid w:val="00696CDF"/>
    <w:rsid w:val="006B6EA4"/>
    <w:rsid w:val="006D657A"/>
    <w:rsid w:val="006E0195"/>
    <w:rsid w:val="006E1C56"/>
    <w:rsid w:val="006E7DB0"/>
    <w:rsid w:val="0070046B"/>
    <w:rsid w:val="00703050"/>
    <w:rsid w:val="00717F28"/>
    <w:rsid w:val="007226F9"/>
    <w:rsid w:val="00730EA4"/>
    <w:rsid w:val="0077041D"/>
    <w:rsid w:val="00771A6C"/>
    <w:rsid w:val="00772E96"/>
    <w:rsid w:val="0078691B"/>
    <w:rsid w:val="00790BC3"/>
    <w:rsid w:val="007D6705"/>
    <w:rsid w:val="007E5C9E"/>
    <w:rsid w:val="007F480F"/>
    <w:rsid w:val="00810D14"/>
    <w:rsid w:val="008131EF"/>
    <w:rsid w:val="008136DB"/>
    <w:rsid w:val="00813E4D"/>
    <w:rsid w:val="00813F54"/>
    <w:rsid w:val="00814431"/>
    <w:rsid w:val="00814617"/>
    <w:rsid w:val="00814F4B"/>
    <w:rsid w:val="0083153C"/>
    <w:rsid w:val="0083780D"/>
    <w:rsid w:val="00844BEA"/>
    <w:rsid w:val="00845A6F"/>
    <w:rsid w:val="00856AFB"/>
    <w:rsid w:val="0085792E"/>
    <w:rsid w:val="00864B29"/>
    <w:rsid w:val="00871564"/>
    <w:rsid w:val="00871C59"/>
    <w:rsid w:val="00872129"/>
    <w:rsid w:val="00874847"/>
    <w:rsid w:val="00890D35"/>
    <w:rsid w:val="00897B87"/>
    <w:rsid w:val="008A5D7E"/>
    <w:rsid w:val="008B02A3"/>
    <w:rsid w:val="008B0974"/>
    <w:rsid w:val="008B3E56"/>
    <w:rsid w:val="008C622C"/>
    <w:rsid w:val="008D537F"/>
    <w:rsid w:val="008E1D13"/>
    <w:rsid w:val="008E2841"/>
    <w:rsid w:val="008F0C2C"/>
    <w:rsid w:val="008F6D30"/>
    <w:rsid w:val="009068A4"/>
    <w:rsid w:val="009228CF"/>
    <w:rsid w:val="00927519"/>
    <w:rsid w:val="00937F26"/>
    <w:rsid w:val="00944639"/>
    <w:rsid w:val="009650C3"/>
    <w:rsid w:val="00966A60"/>
    <w:rsid w:val="00971953"/>
    <w:rsid w:val="00973204"/>
    <w:rsid w:val="00977936"/>
    <w:rsid w:val="009804B7"/>
    <w:rsid w:val="00994480"/>
    <w:rsid w:val="009A10A6"/>
    <w:rsid w:val="009B6CEF"/>
    <w:rsid w:val="009D2ED4"/>
    <w:rsid w:val="009D3FBE"/>
    <w:rsid w:val="009E0097"/>
    <w:rsid w:val="009E6EEE"/>
    <w:rsid w:val="009F62B6"/>
    <w:rsid w:val="00A04E7B"/>
    <w:rsid w:val="00A0775E"/>
    <w:rsid w:val="00A10837"/>
    <w:rsid w:val="00A161F4"/>
    <w:rsid w:val="00A35B52"/>
    <w:rsid w:val="00A53CE3"/>
    <w:rsid w:val="00A85D2B"/>
    <w:rsid w:val="00AA325E"/>
    <w:rsid w:val="00AB03CC"/>
    <w:rsid w:val="00AB1563"/>
    <w:rsid w:val="00AC7AC2"/>
    <w:rsid w:val="00AD050A"/>
    <w:rsid w:val="00AD79F0"/>
    <w:rsid w:val="00AE3A64"/>
    <w:rsid w:val="00AE4715"/>
    <w:rsid w:val="00AE51FC"/>
    <w:rsid w:val="00B07A99"/>
    <w:rsid w:val="00B11F2A"/>
    <w:rsid w:val="00B1321E"/>
    <w:rsid w:val="00B25A0C"/>
    <w:rsid w:val="00B265DA"/>
    <w:rsid w:val="00B3295C"/>
    <w:rsid w:val="00B51E43"/>
    <w:rsid w:val="00B6171F"/>
    <w:rsid w:val="00B67054"/>
    <w:rsid w:val="00B81BF9"/>
    <w:rsid w:val="00B877ED"/>
    <w:rsid w:val="00B90AB3"/>
    <w:rsid w:val="00B93457"/>
    <w:rsid w:val="00B94360"/>
    <w:rsid w:val="00B94DC9"/>
    <w:rsid w:val="00BB2926"/>
    <w:rsid w:val="00BB6173"/>
    <w:rsid w:val="00BC14D3"/>
    <w:rsid w:val="00BC6EF3"/>
    <w:rsid w:val="00BD403A"/>
    <w:rsid w:val="00BD6207"/>
    <w:rsid w:val="00BE6B4F"/>
    <w:rsid w:val="00BF7AA7"/>
    <w:rsid w:val="00C0222D"/>
    <w:rsid w:val="00C03518"/>
    <w:rsid w:val="00C07280"/>
    <w:rsid w:val="00C375BD"/>
    <w:rsid w:val="00C5216B"/>
    <w:rsid w:val="00C5361B"/>
    <w:rsid w:val="00C557C7"/>
    <w:rsid w:val="00C60339"/>
    <w:rsid w:val="00C67C11"/>
    <w:rsid w:val="00C70020"/>
    <w:rsid w:val="00C72B24"/>
    <w:rsid w:val="00C77396"/>
    <w:rsid w:val="00C8329C"/>
    <w:rsid w:val="00C8369A"/>
    <w:rsid w:val="00CA1522"/>
    <w:rsid w:val="00CA466F"/>
    <w:rsid w:val="00CA7E23"/>
    <w:rsid w:val="00CB15A7"/>
    <w:rsid w:val="00CD050E"/>
    <w:rsid w:val="00CD676A"/>
    <w:rsid w:val="00CE1B17"/>
    <w:rsid w:val="00CF679D"/>
    <w:rsid w:val="00CF6D25"/>
    <w:rsid w:val="00D01953"/>
    <w:rsid w:val="00D0226E"/>
    <w:rsid w:val="00D0336F"/>
    <w:rsid w:val="00D14CB0"/>
    <w:rsid w:val="00D24851"/>
    <w:rsid w:val="00D45039"/>
    <w:rsid w:val="00D636C8"/>
    <w:rsid w:val="00D75863"/>
    <w:rsid w:val="00D75EAF"/>
    <w:rsid w:val="00D91429"/>
    <w:rsid w:val="00D96A07"/>
    <w:rsid w:val="00DB31B0"/>
    <w:rsid w:val="00DB4E86"/>
    <w:rsid w:val="00DC3E84"/>
    <w:rsid w:val="00DD7B44"/>
    <w:rsid w:val="00DE1FF0"/>
    <w:rsid w:val="00DE3EA4"/>
    <w:rsid w:val="00E15487"/>
    <w:rsid w:val="00E24E08"/>
    <w:rsid w:val="00E42B8C"/>
    <w:rsid w:val="00E53B80"/>
    <w:rsid w:val="00E54001"/>
    <w:rsid w:val="00E62E3F"/>
    <w:rsid w:val="00E67404"/>
    <w:rsid w:val="00E70B6E"/>
    <w:rsid w:val="00E74FE2"/>
    <w:rsid w:val="00E7533D"/>
    <w:rsid w:val="00E81672"/>
    <w:rsid w:val="00E8761E"/>
    <w:rsid w:val="00EB3D76"/>
    <w:rsid w:val="00EC149B"/>
    <w:rsid w:val="00F00FF9"/>
    <w:rsid w:val="00F01E4C"/>
    <w:rsid w:val="00F1024E"/>
    <w:rsid w:val="00F11A77"/>
    <w:rsid w:val="00F142F6"/>
    <w:rsid w:val="00F14BBD"/>
    <w:rsid w:val="00F234C5"/>
    <w:rsid w:val="00F25454"/>
    <w:rsid w:val="00F36EF8"/>
    <w:rsid w:val="00F414B5"/>
    <w:rsid w:val="00F53CE4"/>
    <w:rsid w:val="00F54998"/>
    <w:rsid w:val="00F5510F"/>
    <w:rsid w:val="00F569C5"/>
    <w:rsid w:val="00F60505"/>
    <w:rsid w:val="00F64496"/>
    <w:rsid w:val="00F72896"/>
    <w:rsid w:val="00F737A2"/>
    <w:rsid w:val="00F738F4"/>
    <w:rsid w:val="00F90887"/>
    <w:rsid w:val="00F97C41"/>
    <w:rsid w:val="00FA4759"/>
    <w:rsid w:val="00FB137F"/>
    <w:rsid w:val="00FB5F98"/>
    <w:rsid w:val="00FC6D33"/>
    <w:rsid w:val="00FD73CC"/>
    <w:rsid w:val="00FE0144"/>
    <w:rsid w:val="00FF51B4"/>
    <w:rsid w:val="00FF6855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60769"/>
    <o:shapelayout v:ext="edit">
      <o:idmap v:ext="edit" data="1"/>
    </o:shapelayout>
  </w:shapeDefaults>
  <w:decimalSymbol w:val=","/>
  <w:listSeparator w:val=";"/>
  <w15:docId w15:val="{FB61B2A0-9873-4248-84B8-EFBCC1FD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D35"/>
    <w:pPr>
      <w:ind w:firstLine="567"/>
    </w:pPr>
  </w:style>
  <w:style w:type="paragraph" w:styleId="Titre1">
    <w:name w:val="heading 1"/>
    <w:basedOn w:val="Normal"/>
    <w:next w:val="Normal"/>
    <w:link w:val="Titre1Car"/>
    <w:uiPriority w:val="99"/>
    <w:qFormat/>
    <w:rsid w:val="00890D35"/>
    <w:pPr>
      <w:keepNext/>
      <w:numPr>
        <w:numId w:val="8"/>
      </w:numPr>
      <w:pBdr>
        <w:top w:val="single" w:sz="18" w:space="1" w:color="0000FF" w:shadow="1"/>
        <w:left w:val="single" w:sz="18" w:space="4" w:color="0000FF" w:shadow="1"/>
        <w:bottom w:val="single" w:sz="18" w:space="1" w:color="0000FF" w:shadow="1"/>
        <w:right w:val="single" w:sz="18" w:space="4" w:color="0000FF" w:shadow="1"/>
      </w:pBdr>
      <w:spacing w:before="240" w:after="60"/>
      <w:ind w:right="1701" w:firstLine="0"/>
      <w:jc w:val="center"/>
      <w:outlineLvl w:val="0"/>
    </w:pPr>
    <w:rPr>
      <w:b/>
      <w:bCs/>
      <w:color w:val="0000FF"/>
      <w:kern w:val="28"/>
      <w:sz w:val="40"/>
      <w:szCs w:val="4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9"/>
    <w:qFormat/>
    <w:rsid w:val="00890D35"/>
    <w:pPr>
      <w:keepNext/>
      <w:outlineLvl w:val="1"/>
    </w:pPr>
    <w:rPr>
      <w:b/>
      <w:bCs/>
      <w:i/>
      <w:iCs/>
      <w:color w:val="00800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9"/>
    <w:qFormat/>
    <w:rsid w:val="00890D35"/>
    <w:pPr>
      <w:keepNext/>
      <w:spacing w:line="360" w:lineRule="auto"/>
      <w:ind w:right="-7786" w:firstLine="0"/>
      <w:outlineLvl w:val="2"/>
    </w:pPr>
    <w:rPr>
      <w:rFonts w:ascii="Arial" w:hAnsi="Arial" w:cs="Arial"/>
      <w:sz w:val="16"/>
      <w:szCs w:val="16"/>
      <w:u w:val="single"/>
    </w:rPr>
  </w:style>
  <w:style w:type="paragraph" w:styleId="Titre4">
    <w:name w:val="heading 4"/>
    <w:basedOn w:val="Normal"/>
    <w:next w:val="Normal"/>
    <w:link w:val="Titre4Car"/>
    <w:uiPriority w:val="99"/>
    <w:qFormat/>
    <w:rsid w:val="00890D35"/>
    <w:pPr>
      <w:keepNext/>
      <w:tabs>
        <w:tab w:val="num" w:pos="360"/>
      </w:tabs>
      <w:spacing w:before="240" w:after="60" w:line="360" w:lineRule="auto"/>
      <w:ind w:left="360" w:hanging="360"/>
      <w:jc w:val="both"/>
      <w:outlineLvl w:val="3"/>
    </w:pPr>
    <w:rPr>
      <w:rFonts w:ascii="Arial" w:hAnsi="Arial" w:cs="Arial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890D35"/>
    <w:pPr>
      <w:tabs>
        <w:tab w:val="num" w:pos="360"/>
      </w:tabs>
      <w:spacing w:before="240" w:after="60" w:line="360" w:lineRule="auto"/>
      <w:ind w:left="360" w:hanging="360"/>
      <w:jc w:val="both"/>
      <w:outlineLvl w:val="4"/>
    </w:pPr>
    <w:rPr>
      <w:rFonts w:ascii="Arial" w:hAnsi="Arial" w:cs="Arial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rsid w:val="00890D35"/>
    <w:pPr>
      <w:tabs>
        <w:tab w:val="num" w:pos="360"/>
      </w:tabs>
      <w:spacing w:before="240" w:after="60" w:line="360" w:lineRule="auto"/>
      <w:ind w:left="360" w:hanging="360"/>
      <w:jc w:val="both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890D35"/>
    <w:pPr>
      <w:tabs>
        <w:tab w:val="num" w:pos="360"/>
      </w:tabs>
      <w:spacing w:before="240" w:after="60" w:line="360" w:lineRule="auto"/>
      <w:ind w:left="360" w:hanging="360"/>
      <w:jc w:val="both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uiPriority w:val="99"/>
    <w:qFormat/>
    <w:rsid w:val="00890D35"/>
    <w:pPr>
      <w:tabs>
        <w:tab w:val="num" w:pos="360"/>
      </w:tabs>
      <w:spacing w:before="240" w:after="60" w:line="360" w:lineRule="auto"/>
      <w:ind w:left="360" w:hanging="360"/>
      <w:jc w:val="both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rsid w:val="00890D35"/>
    <w:pPr>
      <w:tabs>
        <w:tab w:val="num" w:pos="360"/>
      </w:tabs>
      <w:spacing w:before="240" w:after="60" w:line="360" w:lineRule="auto"/>
      <w:ind w:left="360" w:hanging="360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602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7602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7602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rsid w:val="00A76022"/>
    <w:rPr>
      <w:rFonts w:ascii="Arial" w:hAnsi="Arial" w:cs="Arial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9"/>
    <w:rsid w:val="00A76022"/>
    <w:rPr>
      <w:rFonts w:ascii="Arial" w:hAnsi="Arial" w:cs="Arial"/>
    </w:rPr>
  </w:style>
  <w:style w:type="character" w:customStyle="1" w:styleId="Titre6Car">
    <w:name w:val="Titre 6 Car"/>
    <w:basedOn w:val="Policepardfaut"/>
    <w:link w:val="Titre6"/>
    <w:uiPriority w:val="99"/>
    <w:rsid w:val="00A76022"/>
    <w:rPr>
      <w:i/>
      <w:iCs/>
    </w:rPr>
  </w:style>
  <w:style w:type="character" w:customStyle="1" w:styleId="Titre7Car">
    <w:name w:val="Titre 7 Car"/>
    <w:basedOn w:val="Policepardfaut"/>
    <w:link w:val="Titre7"/>
    <w:uiPriority w:val="99"/>
    <w:rsid w:val="00A76022"/>
    <w:rPr>
      <w:rFonts w:ascii="Arial" w:hAnsi="Arial" w:cs="Arial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9"/>
    <w:rsid w:val="00A76022"/>
    <w:rPr>
      <w:rFonts w:ascii="Arial" w:hAnsi="Arial" w:cs="Arial"/>
      <w:i/>
      <w:iCs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9"/>
    <w:rsid w:val="00A76022"/>
    <w:rPr>
      <w:rFonts w:ascii="Arial" w:hAnsi="Arial" w:cs="Arial"/>
      <w:b/>
      <w:bCs/>
      <w:i/>
      <w:iCs/>
      <w:sz w:val="18"/>
      <w:szCs w:val="18"/>
    </w:rPr>
  </w:style>
  <w:style w:type="paragraph" w:customStyle="1" w:styleId="Entte">
    <w:name w:val="En tête"/>
    <w:basedOn w:val="Titre1"/>
    <w:autoRedefine/>
    <w:uiPriority w:val="99"/>
    <w:rsid w:val="00890D35"/>
    <w:pPr>
      <w:numPr>
        <w:numId w:val="0"/>
      </w:numPr>
      <w:pBdr>
        <w:bottom w:val="single" w:sz="18" w:space="2" w:color="0000FF" w:shadow="1"/>
      </w:pBdr>
      <w:ind w:left="1701"/>
    </w:pPr>
    <w:rPr>
      <w:caps/>
    </w:rPr>
  </w:style>
  <w:style w:type="paragraph" w:styleId="En-tte">
    <w:name w:val="header"/>
    <w:basedOn w:val="Normal"/>
    <w:link w:val="En-tteCar"/>
    <w:uiPriority w:val="99"/>
    <w:rsid w:val="00890D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A76022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890D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76022"/>
    <w:rPr>
      <w:sz w:val="20"/>
      <w:szCs w:val="20"/>
    </w:rPr>
  </w:style>
  <w:style w:type="paragraph" w:styleId="Textebrut">
    <w:name w:val="Plain Text"/>
    <w:basedOn w:val="Normal"/>
    <w:link w:val="TextebrutCar"/>
    <w:uiPriority w:val="99"/>
    <w:rsid w:val="00890D35"/>
    <w:pPr>
      <w:spacing w:line="360" w:lineRule="auto"/>
      <w:ind w:firstLine="0"/>
      <w:jc w:val="both"/>
    </w:pPr>
    <w:rPr>
      <w:rFonts w:ascii="Courier New" w:hAnsi="Courier New" w:cs="Courier New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76022"/>
    <w:rPr>
      <w:rFonts w:ascii="Courier New" w:hAnsi="Courier New" w:cs="Courier New"/>
      <w:sz w:val="20"/>
      <w:szCs w:val="20"/>
    </w:rPr>
  </w:style>
  <w:style w:type="paragraph" w:customStyle="1" w:styleId="retrait">
    <w:name w:val="retrait"/>
    <w:basedOn w:val="Normal"/>
    <w:uiPriority w:val="99"/>
    <w:rsid w:val="00890D35"/>
    <w:pPr>
      <w:spacing w:line="360" w:lineRule="auto"/>
      <w:ind w:left="850" w:hanging="283"/>
      <w:jc w:val="both"/>
    </w:pPr>
    <w:rPr>
      <w:rFonts w:ascii="Arial" w:hAnsi="Arial" w:cs="Arial"/>
      <w:sz w:val="22"/>
      <w:szCs w:val="22"/>
    </w:rPr>
  </w:style>
  <w:style w:type="paragraph" w:styleId="Corpsdetexte">
    <w:name w:val="Body Text"/>
    <w:basedOn w:val="Normal"/>
    <w:link w:val="CorpsdetexteCar"/>
    <w:uiPriority w:val="99"/>
    <w:rsid w:val="00890D35"/>
    <w:pPr>
      <w:spacing w:line="240" w:lineRule="atLeast"/>
      <w:ind w:firstLine="0"/>
    </w:pPr>
    <w:rPr>
      <w:rFonts w:ascii="Arial" w:hAnsi="Arial" w:cs="Arial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76022"/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rsid w:val="00890D35"/>
    <w:pPr>
      <w:ind w:firstLine="0"/>
      <w:jc w:val="both"/>
    </w:pPr>
    <w:rPr>
      <w:rFonts w:ascii="Arial" w:hAnsi="Arial" w:cs="Arial"/>
      <w:sz w:val="22"/>
      <w:szCs w:val="22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76022"/>
    <w:rPr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rsid w:val="00890D35"/>
    <w:pPr>
      <w:ind w:firstLine="0"/>
    </w:pPr>
    <w:rPr>
      <w:rFonts w:ascii="Arial" w:hAnsi="Arial" w:cs="Arial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76022"/>
    <w:rPr>
      <w:sz w:val="16"/>
      <w:szCs w:val="16"/>
    </w:rPr>
  </w:style>
  <w:style w:type="character" w:styleId="Lienhypertexte">
    <w:name w:val="Hyperlink"/>
    <w:basedOn w:val="Policepardfaut"/>
    <w:uiPriority w:val="99"/>
    <w:rsid w:val="00890D3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5A6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5A6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62E3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B4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U1095\Application%20Data\Microsoft\Mod&#232;les\Ent&#234;te%20N%20et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64D1B-CA37-4BDD-B292-3C870FF23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Entête N et B</Template>
  <TotalTime>1</TotalTime>
  <Pages>3</Pages>
  <Words>587</Words>
  <Characters>3229</Characters>
  <Application>Microsoft Office Word</Application>
  <DocSecurity>4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POITIERS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DANION Jérôme</dc:creator>
  <cp:keywords/>
  <dc:description/>
  <cp:lastModifiedBy>DANION Jérôme</cp:lastModifiedBy>
  <cp:revision>2</cp:revision>
  <cp:lastPrinted>2023-05-15T13:07:00Z</cp:lastPrinted>
  <dcterms:created xsi:type="dcterms:W3CDTF">2024-06-25T16:02:00Z</dcterms:created>
  <dcterms:modified xsi:type="dcterms:W3CDTF">2024-06-25T16:02:00Z</dcterms:modified>
</cp:coreProperties>
</file>