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51F" w:rsidRDefault="00EE451F" w:rsidP="00EE451F">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724275" cy="6489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logo.png"/>
                    <pic:cNvPicPr/>
                  </pic:nvPicPr>
                  <pic:blipFill>
                    <a:blip r:embed="rId8">
                      <a:extLst>
                        <a:ext uri="{28A0092B-C50C-407E-A947-70E740481C1C}">
                          <a14:useLocalDpi xmlns:a14="http://schemas.microsoft.com/office/drawing/2010/main" val="0"/>
                        </a:ext>
                      </a:extLst>
                    </a:blip>
                    <a:stretch>
                      <a:fillRect/>
                    </a:stretch>
                  </pic:blipFill>
                  <pic:spPr>
                    <a:xfrm>
                      <a:off x="0" y="0"/>
                      <a:ext cx="3869855" cy="674331"/>
                    </a:xfrm>
                    <a:prstGeom prst="rect">
                      <a:avLst/>
                    </a:prstGeom>
                  </pic:spPr>
                </pic:pic>
              </a:graphicData>
            </a:graphic>
          </wp:inline>
        </w:drawing>
      </w:r>
    </w:p>
    <w:p w:rsidR="00535864" w:rsidRPr="005B2779" w:rsidRDefault="00774109">
      <w:pPr>
        <w:rPr>
          <w:rFonts w:ascii="Times New Roman" w:hAnsi="Times New Roman" w:cs="Times New Roman"/>
          <w:b/>
          <w:sz w:val="24"/>
          <w:szCs w:val="24"/>
        </w:rPr>
      </w:pPr>
      <w:r w:rsidRPr="005B2779">
        <w:rPr>
          <w:rFonts w:ascii="Times New Roman" w:hAnsi="Times New Roman" w:cs="Times New Roman"/>
          <w:b/>
          <w:sz w:val="24"/>
          <w:szCs w:val="24"/>
        </w:rPr>
        <w:t xml:space="preserve">Post-Secondary Student Career </w:t>
      </w:r>
      <w:r w:rsidR="00690501" w:rsidRPr="005B2779">
        <w:rPr>
          <w:rFonts w:ascii="Times New Roman" w:hAnsi="Times New Roman" w:cs="Times New Roman"/>
          <w:b/>
          <w:sz w:val="24"/>
          <w:szCs w:val="24"/>
        </w:rPr>
        <w:t>Plan</w:t>
      </w:r>
    </w:p>
    <w:p w:rsidR="00690501" w:rsidRPr="005B2779" w:rsidRDefault="00690501">
      <w:pPr>
        <w:rPr>
          <w:rFonts w:ascii="Times New Roman" w:hAnsi="Times New Roman" w:cs="Times New Roman"/>
          <w:sz w:val="24"/>
          <w:szCs w:val="24"/>
        </w:rPr>
      </w:pPr>
      <w:r w:rsidRPr="005B2779">
        <w:rPr>
          <w:rFonts w:ascii="Times New Roman" w:hAnsi="Times New Roman" w:cs="Times New Roman"/>
          <w:sz w:val="24"/>
          <w:szCs w:val="24"/>
        </w:rPr>
        <w:t xml:space="preserve">Choosing to pursue post-secondary education is both a huge investment in both yourself and your future. Currently, the average cost of post-secondary </w:t>
      </w:r>
      <w:r w:rsidR="0006540B" w:rsidRPr="005B2779">
        <w:rPr>
          <w:rFonts w:ascii="Times New Roman" w:hAnsi="Times New Roman" w:cs="Times New Roman"/>
          <w:sz w:val="24"/>
          <w:szCs w:val="24"/>
        </w:rPr>
        <w:t>tuition has reached close to $66</w:t>
      </w:r>
      <w:r w:rsidRPr="005B2779">
        <w:rPr>
          <w:rFonts w:ascii="Times New Roman" w:hAnsi="Times New Roman" w:cs="Times New Roman"/>
          <w:sz w:val="24"/>
          <w:szCs w:val="24"/>
        </w:rPr>
        <w:t>,000</w:t>
      </w:r>
      <w:r w:rsidR="0006540B" w:rsidRPr="005B2779">
        <w:rPr>
          <w:rFonts w:ascii="Times New Roman" w:hAnsi="Times New Roman" w:cs="Times New Roman"/>
          <w:sz w:val="24"/>
          <w:szCs w:val="24"/>
        </w:rPr>
        <w:t xml:space="preserve"> (4 year program)</w:t>
      </w:r>
      <w:r w:rsidRPr="005B2779">
        <w:rPr>
          <w:rFonts w:ascii="Times New Roman" w:hAnsi="Times New Roman" w:cs="Times New Roman"/>
          <w:sz w:val="24"/>
          <w:szCs w:val="24"/>
        </w:rPr>
        <w:t>, while the average student can graduate with a debt of close to $20,000</w:t>
      </w:r>
      <w:r w:rsidR="006231A3" w:rsidRPr="005B2779">
        <w:rPr>
          <w:rFonts w:ascii="Times New Roman" w:hAnsi="Times New Roman" w:cs="Times New Roman"/>
          <w:sz w:val="24"/>
          <w:szCs w:val="24"/>
        </w:rPr>
        <w:t>+</w:t>
      </w:r>
      <w:r w:rsidR="005B2779">
        <w:rPr>
          <w:rStyle w:val="FootnoteReference"/>
          <w:rFonts w:ascii="Times New Roman" w:hAnsi="Times New Roman" w:cs="Times New Roman"/>
          <w:sz w:val="24"/>
          <w:szCs w:val="24"/>
        </w:rPr>
        <w:footnoteReference w:id="1"/>
      </w:r>
      <w:r w:rsidRPr="005B2779">
        <w:rPr>
          <w:rFonts w:ascii="Times New Roman" w:hAnsi="Times New Roman" w:cs="Times New Roman"/>
          <w:sz w:val="24"/>
          <w:szCs w:val="24"/>
        </w:rPr>
        <w:t xml:space="preserve">.  </w:t>
      </w:r>
      <w:r w:rsidR="00FE2F5C" w:rsidRPr="005B2779">
        <w:rPr>
          <w:rFonts w:ascii="Times New Roman" w:hAnsi="Times New Roman" w:cs="Times New Roman"/>
          <w:sz w:val="24"/>
          <w:szCs w:val="24"/>
        </w:rPr>
        <w:t xml:space="preserve">We at </w:t>
      </w:r>
      <w:proofErr w:type="spellStart"/>
      <w:r w:rsidR="00FE2F5C" w:rsidRPr="005B2779">
        <w:rPr>
          <w:rFonts w:ascii="Times New Roman" w:hAnsi="Times New Roman" w:cs="Times New Roman"/>
          <w:sz w:val="24"/>
          <w:szCs w:val="24"/>
        </w:rPr>
        <w:t>CareerStreams</w:t>
      </w:r>
      <w:proofErr w:type="spellEnd"/>
      <w:r w:rsidR="00FE2F5C" w:rsidRPr="005B2779">
        <w:rPr>
          <w:rFonts w:ascii="Times New Roman" w:hAnsi="Times New Roman" w:cs="Times New Roman"/>
          <w:sz w:val="24"/>
          <w:szCs w:val="24"/>
        </w:rPr>
        <w:t xml:space="preserve"> Resources Inc. recognize that with the investment you are making in your future education, you want to be certain that you are making the right choice to prepare yourself for a successful CAREER.  </w:t>
      </w:r>
      <w:proofErr w:type="spellStart"/>
      <w:r w:rsidR="00FE2F5C" w:rsidRPr="005B2779">
        <w:rPr>
          <w:rFonts w:ascii="Times New Roman" w:hAnsi="Times New Roman" w:cs="Times New Roman"/>
          <w:sz w:val="24"/>
          <w:szCs w:val="24"/>
        </w:rPr>
        <w:t>CareerStreams</w:t>
      </w:r>
      <w:proofErr w:type="spellEnd"/>
      <w:r w:rsidR="00FE2F5C" w:rsidRPr="005B2779">
        <w:rPr>
          <w:rFonts w:ascii="Times New Roman" w:hAnsi="Times New Roman" w:cs="Times New Roman"/>
          <w:sz w:val="24"/>
          <w:szCs w:val="24"/>
        </w:rPr>
        <w:t xml:space="preserve"> Resources Inc. is determined to assist you, our Client, find the education and career path that is best suited for your individual strengths and passions. </w:t>
      </w:r>
    </w:p>
    <w:p w:rsidR="00FE2F5C" w:rsidRPr="005B2779" w:rsidRDefault="00FE2F5C">
      <w:pPr>
        <w:rPr>
          <w:rFonts w:ascii="Times New Roman" w:hAnsi="Times New Roman" w:cs="Times New Roman"/>
          <w:sz w:val="24"/>
          <w:szCs w:val="24"/>
        </w:rPr>
      </w:pPr>
      <w:r w:rsidRPr="005B2779">
        <w:rPr>
          <w:rFonts w:ascii="Times New Roman" w:hAnsi="Times New Roman" w:cs="Times New Roman"/>
          <w:sz w:val="24"/>
          <w:szCs w:val="24"/>
        </w:rPr>
        <w:t>The Post-Secondary Student Career Plan has been designed by our expert Career Professionals to help you identify yo</w:t>
      </w:r>
      <w:r w:rsidR="006431C9">
        <w:rPr>
          <w:rFonts w:ascii="Times New Roman" w:hAnsi="Times New Roman" w:cs="Times New Roman"/>
          <w:sz w:val="24"/>
          <w:szCs w:val="24"/>
        </w:rPr>
        <w:t>ur career fit early on, this way</w:t>
      </w:r>
      <w:r w:rsidRPr="005B2779">
        <w:rPr>
          <w:rFonts w:ascii="Times New Roman" w:hAnsi="Times New Roman" w:cs="Times New Roman"/>
          <w:sz w:val="24"/>
          <w:szCs w:val="24"/>
        </w:rPr>
        <w:t xml:space="preserve"> YOU can</w:t>
      </w:r>
      <w:r w:rsidR="006431C9">
        <w:rPr>
          <w:rFonts w:ascii="Times New Roman" w:hAnsi="Times New Roman" w:cs="Times New Roman"/>
          <w:sz w:val="24"/>
          <w:szCs w:val="24"/>
        </w:rPr>
        <w:t xml:space="preserve"> confidently choose a program o</w:t>
      </w:r>
      <w:r w:rsidRPr="005B2779">
        <w:rPr>
          <w:rFonts w:ascii="Times New Roman" w:hAnsi="Times New Roman" w:cs="Times New Roman"/>
          <w:sz w:val="24"/>
          <w:szCs w:val="24"/>
        </w:rPr>
        <w:t xml:space="preserve">r course that best fits your particular strengths and career goals. Our career counsellors have extensive experience in working with post-secondary students </w:t>
      </w:r>
      <w:r w:rsidR="0006540B" w:rsidRPr="005B2779">
        <w:rPr>
          <w:rFonts w:ascii="Times New Roman" w:hAnsi="Times New Roman" w:cs="Times New Roman"/>
          <w:sz w:val="24"/>
          <w:szCs w:val="24"/>
        </w:rPr>
        <w:t>and those seeking to improve their professional education, we understand the pressure you as a student are feeling.</w:t>
      </w:r>
    </w:p>
    <w:p w:rsidR="0006540B" w:rsidRPr="005B2779" w:rsidRDefault="0006540B">
      <w:pPr>
        <w:rPr>
          <w:rFonts w:ascii="Times New Roman" w:hAnsi="Times New Roman" w:cs="Times New Roman"/>
          <w:sz w:val="24"/>
          <w:szCs w:val="24"/>
        </w:rPr>
      </w:pPr>
      <w:r w:rsidRPr="005B2779">
        <w:rPr>
          <w:rFonts w:ascii="Times New Roman" w:hAnsi="Times New Roman" w:cs="Times New Roman"/>
          <w:sz w:val="24"/>
          <w:szCs w:val="24"/>
        </w:rPr>
        <w:t xml:space="preserve">Choosing a career path and planning for your future right out of high school can be a daunting task and complex decision for any student, we are here to assist you every step of the way. </w:t>
      </w:r>
      <w:proofErr w:type="spellStart"/>
      <w:r w:rsidRPr="005B2779">
        <w:rPr>
          <w:rFonts w:ascii="Times New Roman" w:hAnsi="Times New Roman" w:cs="Times New Roman"/>
          <w:sz w:val="24"/>
          <w:szCs w:val="24"/>
        </w:rPr>
        <w:t>CareerStreams</w:t>
      </w:r>
      <w:proofErr w:type="spellEnd"/>
      <w:r w:rsidRPr="005B2779">
        <w:rPr>
          <w:rFonts w:ascii="Times New Roman" w:hAnsi="Times New Roman" w:cs="Times New Roman"/>
          <w:sz w:val="24"/>
          <w:szCs w:val="24"/>
        </w:rPr>
        <w:t xml:space="preserve"> Resources Inc. has developed our Post-Secondary Student Career Plan to be uniquely tailored for each client to help you recognize your true potential and prepare you for a successful FUTURE. Our goal with the Post-Secondary Student Career Plan is to assist YOU to make an educated and thorough decision about your post-secondary endeavors, our goal </w:t>
      </w:r>
      <w:r w:rsidR="00FF180D">
        <w:rPr>
          <w:rFonts w:ascii="Times New Roman" w:hAnsi="Times New Roman" w:cs="Times New Roman"/>
          <w:sz w:val="24"/>
          <w:szCs w:val="24"/>
        </w:rPr>
        <w:t>is to help you INVEST YOUR TUITION</w:t>
      </w:r>
      <w:r w:rsidRPr="005B2779">
        <w:rPr>
          <w:rFonts w:ascii="Times New Roman" w:hAnsi="Times New Roman" w:cs="Times New Roman"/>
          <w:sz w:val="24"/>
          <w:szCs w:val="24"/>
        </w:rPr>
        <w:t xml:space="preserve"> IN YOURSELF, SO YOU CAN INVEST IN YOUR FUTURE!</w:t>
      </w:r>
    </w:p>
    <w:p w:rsidR="00DA3380" w:rsidRPr="005B2779" w:rsidRDefault="00DA3380">
      <w:pPr>
        <w:rPr>
          <w:rFonts w:ascii="Times New Roman" w:hAnsi="Times New Roman" w:cs="Times New Roman"/>
          <w:b/>
          <w:sz w:val="24"/>
          <w:szCs w:val="24"/>
        </w:rPr>
      </w:pPr>
      <w:r w:rsidRPr="005B2779">
        <w:rPr>
          <w:rFonts w:ascii="Times New Roman" w:hAnsi="Times New Roman" w:cs="Times New Roman"/>
          <w:b/>
          <w:sz w:val="24"/>
          <w:szCs w:val="24"/>
        </w:rPr>
        <w:t>The Post-Secondary Student Career Plan includes:</w:t>
      </w:r>
    </w:p>
    <w:p w:rsidR="00DA3380" w:rsidRPr="005B2779" w:rsidRDefault="00DA3380" w:rsidP="00DA3380">
      <w:pPr>
        <w:rPr>
          <w:rFonts w:ascii="Times New Roman" w:hAnsi="Times New Roman" w:cs="Times New Roman"/>
          <w:sz w:val="24"/>
          <w:szCs w:val="24"/>
        </w:rPr>
      </w:pPr>
      <w:r w:rsidRPr="005B2779">
        <w:rPr>
          <w:rFonts w:ascii="Times New Roman" w:hAnsi="Times New Roman" w:cs="Times New Roman"/>
          <w:sz w:val="24"/>
          <w:szCs w:val="24"/>
        </w:rPr>
        <w:t xml:space="preserve">Step 1 - </w:t>
      </w:r>
      <w:r w:rsidRPr="005B2779">
        <w:rPr>
          <w:rFonts w:ascii="Times New Roman" w:hAnsi="Times New Roman" w:cs="Times New Roman"/>
          <w:b/>
          <w:sz w:val="24"/>
          <w:szCs w:val="24"/>
        </w:rPr>
        <w:t>Career Interview</w:t>
      </w:r>
      <w:r w:rsidRPr="005B2779">
        <w:rPr>
          <w:rFonts w:ascii="Times New Roman" w:hAnsi="Times New Roman" w:cs="Times New Roman"/>
          <w:sz w:val="24"/>
          <w:szCs w:val="24"/>
        </w:rPr>
        <w:t>-</w:t>
      </w:r>
      <w:r w:rsidR="005B2779">
        <w:rPr>
          <w:rFonts w:ascii="Times New Roman" w:hAnsi="Times New Roman" w:cs="Times New Roman"/>
          <w:sz w:val="24"/>
          <w:szCs w:val="24"/>
        </w:rPr>
        <w:t xml:space="preserve"> 2 one on one, 1 hour consultations</w:t>
      </w:r>
      <w:r w:rsidRPr="005B2779">
        <w:rPr>
          <w:rFonts w:ascii="Times New Roman" w:hAnsi="Times New Roman" w:cs="Times New Roman"/>
          <w:sz w:val="24"/>
          <w:szCs w:val="24"/>
        </w:rPr>
        <w:t xml:space="preserve"> that will consist of information gathering and full Vocational and Education Review. This step allows your career counsellor to find out more about you and what direction you see yourself following.</w:t>
      </w:r>
    </w:p>
    <w:p w:rsidR="00DA3380" w:rsidRPr="005B2779" w:rsidRDefault="00DA3380" w:rsidP="00DA3380">
      <w:pPr>
        <w:rPr>
          <w:rFonts w:ascii="Times New Roman" w:hAnsi="Times New Roman" w:cs="Times New Roman"/>
          <w:sz w:val="24"/>
          <w:szCs w:val="24"/>
        </w:rPr>
      </w:pPr>
      <w:r w:rsidRPr="005B2779">
        <w:rPr>
          <w:rFonts w:ascii="Times New Roman" w:hAnsi="Times New Roman" w:cs="Times New Roman"/>
          <w:sz w:val="24"/>
          <w:szCs w:val="24"/>
        </w:rPr>
        <w:t xml:space="preserve">Step 2- </w:t>
      </w:r>
      <w:r w:rsidRPr="005B2779">
        <w:rPr>
          <w:rFonts w:ascii="Times New Roman" w:hAnsi="Times New Roman" w:cs="Times New Roman"/>
          <w:b/>
          <w:sz w:val="24"/>
          <w:szCs w:val="24"/>
        </w:rPr>
        <w:t>Career Assessment</w:t>
      </w:r>
      <w:r w:rsidRPr="005B2779">
        <w:rPr>
          <w:rFonts w:ascii="Times New Roman" w:hAnsi="Times New Roman" w:cs="Times New Roman"/>
          <w:sz w:val="24"/>
          <w:szCs w:val="24"/>
        </w:rPr>
        <w:t>- at this step your career counsellor with administer a series of assessments to assist in determining your potential such as talents, strengths, personality, areas of improvement.</w:t>
      </w:r>
    </w:p>
    <w:p w:rsidR="00DA3380" w:rsidRPr="005B2779" w:rsidRDefault="00DA3380" w:rsidP="00DA3380">
      <w:pPr>
        <w:pStyle w:val="ListParagraph"/>
        <w:numPr>
          <w:ilvl w:val="0"/>
          <w:numId w:val="3"/>
        </w:numPr>
        <w:rPr>
          <w:rFonts w:ascii="Times New Roman" w:hAnsi="Times New Roman" w:cs="Times New Roman"/>
          <w:sz w:val="24"/>
          <w:szCs w:val="24"/>
        </w:rPr>
      </w:pPr>
      <w:r w:rsidRPr="005B2779">
        <w:rPr>
          <w:rFonts w:ascii="Times New Roman" w:hAnsi="Times New Roman" w:cs="Times New Roman"/>
          <w:sz w:val="24"/>
          <w:szCs w:val="24"/>
        </w:rPr>
        <w:t>Vocational Assessment</w:t>
      </w:r>
    </w:p>
    <w:p w:rsidR="00DA3380" w:rsidRPr="005B2779" w:rsidRDefault="00DA3380" w:rsidP="00DA3380">
      <w:pPr>
        <w:pStyle w:val="ListParagraph"/>
        <w:numPr>
          <w:ilvl w:val="0"/>
          <w:numId w:val="3"/>
        </w:numPr>
        <w:rPr>
          <w:rFonts w:ascii="Times New Roman" w:hAnsi="Times New Roman" w:cs="Times New Roman"/>
          <w:sz w:val="24"/>
          <w:szCs w:val="24"/>
        </w:rPr>
      </w:pPr>
      <w:r w:rsidRPr="005B2779">
        <w:rPr>
          <w:rFonts w:ascii="Times New Roman" w:hAnsi="Times New Roman" w:cs="Times New Roman"/>
          <w:sz w:val="24"/>
          <w:szCs w:val="24"/>
        </w:rPr>
        <w:t>Interest Inventory</w:t>
      </w:r>
    </w:p>
    <w:p w:rsidR="00DA3380" w:rsidRPr="005B2779" w:rsidRDefault="00DA3380" w:rsidP="00DA3380">
      <w:pPr>
        <w:pStyle w:val="ListParagraph"/>
        <w:numPr>
          <w:ilvl w:val="0"/>
          <w:numId w:val="3"/>
        </w:numPr>
        <w:rPr>
          <w:rFonts w:ascii="Times New Roman" w:hAnsi="Times New Roman" w:cs="Times New Roman"/>
          <w:sz w:val="24"/>
          <w:szCs w:val="24"/>
        </w:rPr>
      </w:pPr>
      <w:r w:rsidRPr="005B2779">
        <w:rPr>
          <w:rFonts w:ascii="Times New Roman" w:hAnsi="Times New Roman" w:cs="Times New Roman"/>
          <w:sz w:val="24"/>
          <w:szCs w:val="24"/>
        </w:rPr>
        <w:t>Aptitude Testing</w:t>
      </w:r>
    </w:p>
    <w:p w:rsidR="00DA3380" w:rsidRPr="005B2779" w:rsidRDefault="00DA3380" w:rsidP="00DA3380">
      <w:pPr>
        <w:pStyle w:val="ListParagraph"/>
        <w:numPr>
          <w:ilvl w:val="0"/>
          <w:numId w:val="3"/>
        </w:numPr>
        <w:rPr>
          <w:rFonts w:ascii="Times New Roman" w:hAnsi="Times New Roman" w:cs="Times New Roman"/>
          <w:sz w:val="24"/>
          <w:szCs w:val="24"/>
        </w:rPr>
      </w:pPr>
      <w:r w:rsidRPr="005B2779">
        <w:rPr>
          <w:rFonts w:ascii="Times New Roman" w:hAnsi="Times New Roman" w:cs="Times New Roman"/>
          <w:sz w:val="24"/>
          <w:szCs w:val="24"/>
        </w:rPr>
        <w:t>Achievement Testing</w:t>
      </w:r>
    </w:p>
    <w:p w:rsidR="00DA3380" w:rsidRPr="005B2779" w:rsidRDefault="00DA3380" w:rsidP="00DA3380">
      <w:pPr>
        <w:rPr>
          <w:rFonts w:ascii="Times New Roman" w:hAnsi="Times New Roman" w:cs="Times New Roman"/>
          <w:sz w:val="24"/>
          <w:szCs w:val="24"/>
        </w:rPr>
      </w:pPr>
      <w:r w:rsidRPr="005B2779">
        <w:rPr>
          <w:rFonts w:ascii="Times New Roman" w:hAnsi="Times New Roman" w:cs="Times New Roman"/>
          <w:sz w:val="24"/>
          <w:szCs w:val="24"/>
        </w:rPr>
        <w:lastRenderedPageBreak/>
        <w:t xml:space="preserve">Step 3- </w:t>
      </w:r>
      <w:r w:rsidRPr="005B2779">
        <w:rPr>
          <w:rFonts w:ascii="Times New Roman" w:hAnsi="Times New Roman" w:cs="Times New Roman"/>
          <w:b/>
          <w:sz w:val="24"/>
          <w:szCs w:val="24"/>
        </w:rPr>
        <w:t>Career Exploration and Review</w:t>
      </w:r>
      <w:r w:rsidRPr="005B2779">
        <w:rPr>
          <w:rFonts w:ascii="Times New Roman" w:hAnsi="Times New Roman" w:cs="Times New Roman"/>
          <w:sz w:val="24"/>
          <w:szCs w:val="24"/>
        </w:rPr>
        <w:t xml:space="preserve">- </w:t>
      </w:r>
      <w:r w:rsidR="005B2779" w:rsidRPr="005B2779">
        <w:rPr>
          <w:rFonts w:ascii="Times New Roman" w:hAnsi="Times New Roman" w:cs="Times New Roman"/>
          <w:sz w:val="24"/>
          <w:szCs w:val="24"/>
        </w:rPr>
        <w:t>A post assessment review with your Career Counsellor to review the results of the assessments outline career options that may be best suited for your talents and interests.</w:t>
      </w:r>
    </w:p>
    <w:p w:rsidR="005B2779" w:rsidRPr="005B2779" w:rsidRDefault="005B2779" w:rsidP="00DA3380">
      <w:pPr>
        <w:rPr>
          <w:rFonts w:ascii="Times New Roman" w:hAnsi="Times New Roman" w:cs="Times New Roman"/>
          <w:sz w:val="24"/>
          <w:szCs w:val="24"/>
        </w:rPr>
      </w:pPr>
      <w:r w:rsidRPr="005B2779">
        <w:rPr>
          <w:rFonts w:ascii="Times New Roman" w:hAnsi="Times New Roman" w:cs="Times New Roman"/>
          <w:sz w:val="24"/>
          <w:szCs w:val="24"/>
        </w:rPr>
        <w:t xml:space="preserve">Step 4- </w:t>
      </w:r>
      <w:r w:rsidRPr="00FF180D">
        <w:rPr>
          <w:rFonts w:ascii="Times New Roman" w:hAnsi="Times New Roman" w:cs="Times New Roman"/>
          <w:b/>
          <w:sz w:val="24"/>
          <w:szCs w:val="24"/>
        </w:rPr>
        <w:t>Specific Career and Education Planning</w:t>
      </w:r>
      <w:r w:rsidRPr="005B2779">
        <w:rPr>
          <w:rFonts w:ascii="Times New Roman" w:hAnsi="Times New Roman" w:cs="Times New Roman"/>
          <w:sz w:val="24"/>
          <w:szCs w:val="24"/>
        </w:rPr>
        <w:t xml:space="preserve">- At this stage your Career Counsellor will assist you in planning your next step. Post-Secondary options that are best suited for you will be discussed at this stage, your Career Counsellor will assist you in determining your best choice for your post-secondary future. </w:t>
      </w:r>
    </w:p>
    <w:p w:rsidR="00774109" w:rsidRDefault="005B2779">
      <w:pPr>
        <w:rPr>
          <w:rFonts w:ascii="Times New Roman" w:hAnsi="Times New Roman" w:cs="Times New Roman"/>
          <w:sz w:val="24"/>
          <w:szCs w:val="24"/>
        </w:rPr>
      </w:pPr>
      <w:proofErr w:type="spellStart"/>
      <w:r w:rsidRPr="005B2779">
        <w:rPr>
          <w:rFonts w:ascii="Times New Roman" w:hAnsi="Times New Roman" w:cs="Times New Roman"/>
          <w:sz w:val="24"/>
          <w:szCs w:val="24"/>
        </w:rPr>
        <w:t>CareerStreams</w:t>
      </w:r>
      <w:proofErr w:type="spellEnd"/>
      <w:r w:rsidRPr="005B2779">
        <w:rPr>
          <w:rFonts w:ascii="Times New Roman" w:hAnsi="Times New Roman" w:cs="Times New Roman"/>
          <w:sz w:val="24"/>
          <w:szCs w:val="24"/>
        </w:rPr>
        <w:t xml:space="preserve"> Resources Inc. also provides ongoing consultation and professional development such as: Interview Preparation,</w:t>
      </w:r>
      <w:r>
        <w:rPr>
          <w:rFonts w:ascii="Times New Roman" w:hAnsi="Times New Roman" w:cs="Times New Roman"/>
          <w:sz w:val="24"/>
          <w:szCs w:val="24"/>
        </w:rPr>
        <w:t xml:space="preserve"> </w:t>
      </w:r>
      <w:r w:rsidRPr="005B2779">
        <w:rPr>
          <w:rFonts w:ascii="Times New Roman" w:hAnsi="Times New Roman" w:cs="Times New Roman"/>
          <w:sz w:val="24"/>
          <w:szCs w:val="24"/>
        </w:rPr>
        <w:t>Job Search Training, Personal Branding, and Resume Building for an hourly investment to help better prepare you.</w:t>
      </w:r>
    </w:p>
    <w:p w:rsidR="006231A3" w:rsidRDefault="006231A3">
      <w:pPr>
        <w:rPr>
          <w:rFonts w:ascii="Times New Roman" w:hAnsi="Times New Roman" w:cs="Times New Roman"/>
          <w:sz w:val="24"/>
          <w:szCs w:val="24"/>
        </w:rPr>
      </w:pPr>
    </w:p>
    <w:p w:rsidR="006231A3" w:rsidRDefault="006231A3">
      <w:pPr>
        <w:rPr>
          <w:rFonts w:ascii="Times New Roman" w:hAnsi="Times New Roman" w:cs="Times New Roman"/>
          <w:sz w:val="24"/>
          <w:szCs w:val="24"/>
        </w:rPr>
      </w:pPr>
      <w:r>
        <w:rPr>
          <w:rFonts w:ascii="Times New Roman" w:hAnsi="Times New Roman" w:cs="Times New Roman"/>
          <w:sz w:val="24"/>
          <w:szCs w:val="24"/>
        </w:rPr>
        <w:t xml:space="preserve">                  </w:t>
      </w:r>
    </w:p>
    <w:p w:rsidR="006231A3" w:rsidRDefault="006231A3" w:rsidP="006231A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62350" cy="245448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crestfg.png"/>
                    <pic:cNvPicPr/>
                  </pic:nvPicPr>
                  <pic:blipFill>
                    <a:blip r:embed="rId9">
                      <a:extLst>
                        <a:ext uri="{28A0092B-C50C-407E-A947-70E740481C1C}">
                          <a14:useLocalDpi xmlns:a14="http://schemas.microsoft.com/office/drawing/2010/main" val="0"/>
                        </a:ext>
                      </a:extLst>
                    </a:blip>
                    <a:stretch>
                      <a:fillRect/>
                    </a:stretch>
                  </pic:blipFill>
                  <pic:spPr>
                    <a:xfrm>
                      <a:off x="0" y="0"/>
                      <a:ext cx="3569665" cy="2459527"/>
                    </a:xfrm>
                    <a:prstGeom prst="rect">
                      <a:avLst/>
                    </a:prstGeom>
                  </pic:spPr>
                </pic:pic>
              </a:graphicData>
            </a:graphic>
          </wp:inline>
        </w:drawing>
      </w:r>
      <w:bookmarkStart w:id="0" w:name="_GoBack"/>
      <w:bookmarkEnd w:id="0"/>
    </w:p>
    <w:p w:rsidR="006231A3" w:rsidRPr="006231A3" w:rsidRDefault="006231A3" w:rsidP="006231A3">
      <w:pPr>
        <w:jc w:val="center"/>
        <w:rPr>
          <w:rFonts w:ascii="Lucida Calligraphy" w:hAnsi="Lucida Calligraphy" w:cs="Times New Roman"/>
          <w:color w:val="002060"/>
          <w:sz w:val="56"/>
          <w:szCs w:val="56"/>
        </w:rPr>
      </w:pPr>
    </w:p>
    <w:p w:rsidR="006231A3" w:rsidRPr="006231A3" w:rsidRDefault="006231A3" w:rsidP="006231A3">
      <w:pPr>
        <w:jc w:val="center"/>
        <w:rPr>
          <w:rFonts w:ascii="Lucida Calligraphy" w:hAnsi="Lucida Calligraphy" w:cs="Times New Roman"/>
          <w:color w:val="002060"/>
          <w:sz w:val="56"/>
          <w:szCs w:val="56"/>
        </w:rPr>
      </w:pPr>
      <w:r w:rsidRPr="006231A3">
        <w:rPr>
          <w:rFonts w:ascii="Lucida Calligraphy" w:hAnsi="Lucida Calligraphy" w:cs="Times New Roman"/>
          <w:color w:val="002060"/>
          <w:sz w:val="56"/>
          <w:szCs w:val="56"/>
        </w:rPr>
        <w:t>INVEST IN YOURSELF, INVEST IN YOUR FUTURE!</w:t>
      </w:r>
    </w:p>
    <w:sectPr w:rsidR="006231A3" w:rsidRPr="006231A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D89" w:rsidRDefault="008B4D89" w:rsidP="005B2779">
      <w:pPr>
        <w:spacing w:after="0" w:line="240" w:lineRule="auto"/>
      </w:pPr>
      <w:r>
        <w:separator/>
      </w:r>
    </w:p>
  </w:endnote>
  <w:endnote w:type="continuationSeparator" w:id="0">
    <w:p w:rsidR="008B4D89" w:rsidRDefault="008B4D89" w:rsidP="005B2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779" w:rsidRDefault="005B27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D89" w:rsidRDefault="008B4D89" w:rsidP="005B2779">
      <w:pPr>
        <w:spacing w:after="0" w:line="240" w:lineRule="auto"/>
      </w:pPr>
      <w:r>
        <w:separator/>
      </w:r>
    </w:p>
  </w:footnote>
  <w:footnote w:type="continuationSeparator" w:id="0">
    <w:p w:rsidR="008B4D89" w:rsidRDefault="008B4D89" w:rsidP="005B2779">
      <w:pPr>
        <w:spacing w:after="0" w:line="240" w:lineRule="auto"/>
      </w:pPr>
      <w:r>
        <w:continuationSeparator/>
      </w:r>
    </w:p>
  </w:footnote>
  <w:footnote w:id="1">
    <w:p w:rsidR="005B2779" w:rsidRDefault="005B2779">
      <w:pPr>
        <w:pStyle w:val="FootnoteText"/>
      </w:pPr>
      <w:r>
        <w:rPr>
          <w:rStyle w:val="FootnoteReference"/>
        </w:rPr>
        <w:footnoteRef/>
      </w:r>
      <w:r>
        <w:t xml:space="preserve"> Canada.ca Social Development and Employment </w:t>
      </w:r>
      <w:r w:rsidRPr="005B2779">
        <w:t>https://www.canada.ca/en/employment-social-development/programs/post-secondary/cost.html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A44BBA"/>
    <w:multiLevelType w:val="hybridMultilevel"/>
    <w:tmpl w:val="988C9F7C"/>
    <w:lvl w:ilvl="0" w:tplc="E37253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B165B5"/>
    <w:multiLevelType w:val="hybridMultilevel"/>
    <w:tmpl w:val="3E8E3D40"/>
    <w:lvl w:ilvl="0" w:tplc="B31A5A2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640C44"/>
    <w:multiLevelType w:val="hybridMultilevel"/>
    <w:tmpl w:val="19F06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793"/>
    <w:rsid w:val="0006540B"/>
    <w:rsid w:val="00097332"/>
    <w:rsid w:val="00103D96"/>
    <w:rsid w:val="00106793"/>
    <w:rsid w:val="002C6B4A"/>
    <w:rsid w:val="00535864"/>
    <w:rsid w:val="005B2779"/>
    <w:rsid w:val="006231A3"/>
    <w:rsid w:val="006375EF"/>
    <w:rsid w:val="006431C9"/>
    <w:rsid w:val="00686429"/>
    <w:rsid w:val="00690501"/>
    <w:rsid w:val="00774109"/>
    <w:rsid w:val="008B4D89"/>
    <w:rsid w:val="00C04545"/>
    <w:rsid w:val="00D37F5D"/>
    <w:rsid w:val="00DA3380"/>
    <w:rsid w:val="00EE451F"/>
    <w:rsid w:val="00FE2F5C"/>
    <w:rsid w:val="00FF1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8EF252-F499-45A9-B6F6-3F5C24F0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410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A3380"/>
    <w:pPr>
      <w:ind w:left="720"/>
      <w:contextualSpacing/>
    </w:pPr>
  </w:style>
  <w:style w:type="paragraph" w:styleId="Header">
    <w:name w:val="header"/>
    <w:basedOn w:val="Normal"/>
    <w:link w:val="HeaderChar"/>
    <w:uiPriority w:val="99"/>
    <w:unhideWhenUsed/>
    <w:rsid w:val="005B27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779"/>
  </w:style>
  <w:style w:type="paragraph" w:styleId="Footer">
    <w:name w:val="footer"/>
    <w:basedOn w:val="Normal"/>
    <w:link w:val="FooterChar"/>
    <w:uiPriority w:val="99"/>
    <w:unhideWhenUsed/>
    <w:rsid w:val="005B27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779"/>
  </w:style>
  <w:style w:type="paragraph" w:styleId="FootnoteText">
    <w:name w:val="footnote text"/>
    <w:basedOn w:val="Normal"/>
    <w:link w:val="FootnoteTextChar"/>
    <w:uiPriority w:val="99"/>
    <w:semiHidden/>
    <w:unhideWhenUsed/>
    <w:rsid w:val="005B27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2779"/>
    <w:rPr>
      <w:sz w:val="20"/>
      <w:szCs w:val="20"/>
    </w:rPr>
  </w:style>
  <w:style w:type="character" w:styleId="FootnoteReference">
    <w:name w:val="footnote reference"/>
    <w:basedOn w:val="DefaultParagraphFont"/>
    <w:uiPriority w:val="99"/>
    <w:semiHidden/>
    <w:unhideWhenUsed/>
    <w:rsid w:val="005B27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09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46C1D-B9A8-485A-8A53-309F114A4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6005</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Cesserv</dc:creator>
  <cp:keywords/>
  <dc:description/>
  <cp:lastModifiedBy>Paul Cesserv</cp:lastModifiedBy>
  <cp:revision>7</cp:revision>
  <dcterms:created xsi:type="dcterms:W3CDTF">2017-03-21T18:57:00Z</dcterms:created>
  <dcterms:modified xsi:type="dcterms:W3CDTF">2017-04-24T19:04:00Z</dcterms:modified>
</cp:coreProperties>
</file>