
<file path=[Content_Types].xml><?xml version="1.0" encoding="utf-8"?>
<Types xmlns="http://schemas.openxmlformats.org/package/2006/content-types">
  <Default Extension="xlsx" ContentType="application/vnd.openxmlformats-officedocument.spreadsheetml.sheet"/>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153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fldChar w:fldCharType="begin"/>
          </w:r>
          <w:r>
            <w:instrText xml:space="preserve">TOC \o "1-3" \h \u </w:instrText>
          </w:r>
          <w:r>
            <w:fldChar w:fldCharType="separate"/>
          </w:r>
          <w:r>
            <w:fldChar w:fldCharType="begin"/>
          </w:r>
          <w:r>
            <w:instrText xml:space="preserve"> HYPERLINK \l _Toc23319 </w:instrText>
          </w:r>
          <w:r>
            <w:fldChar w:fldCharType="separate"/>
          </w:r>
          <w:r>
            <w:rPr>
              <w:rFonts w:hint="eastAsia"/>
              <w:bCs/>
              <w:lang w:val="en-US" w:eastAsia="zh-CN"/>
            </w:rPr>
            <w:t>1.项目说明</w:t>
          </w:r>
          <w:r>
            <w:tab/>
          </w:r>
          <w:r>
            <w:fldChar w:fldCharType="begin"/>
          </w:r>
          <w:r>
            <w:instrText xml:space="preserve"> PAGEREF _Toc23319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_Toc9213 </w:instrText>
          </w:r>
          <w:r>
            <w:fldChar w:fldCharType="separate"/>
          </w:r>
          <w:r>
            <w:rPr>
              <w:rFonts w:hint="eastAsia" w:cstheme="minorBidi"/>
              <w:bCs/>
              <w:kern w:val="2"/>
              <w:szCs w:val="24"/>
              <w:lang w:val="en-US" w:eastAsia="zh-CN" w:bidi="ar-SA"/>
            </w:rPr>
            <w:t>1.1项目背景</w:t>
          </w:r>
          <w:r>
            <w:tab/>
          </w:r>
          <w:r>
            <w:fldChar w:fldCharType="begin"/>
          </w:r>
          <w:r>
            <w:instrText xml:space="preserve"> PAGEREF _Toc9213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_Toc26270 </w:instrText>
          </w:r>
          <w:r>
            <w:fldChar w:fldCharType="separate"/>
          </w:r>
          <w:r>
            <w:rPr>
              <w:rFonts w:hint="eastAsia" w:cstheme="minorBidi"/>
              <w:bCs/>
              <w:kern w:val="2"/>
              <w:szCs w:val="24"/>
              <w:lang w:val="en-US" w:eastAsia="zh-CN" w:bidi="ar-SA"/>
            </w:rPr>
            <w:t>1.1.1项目行业背景</w:t>
          </w:r>
          <w:r>
            <w:tab/>
          </w:r>
          <w:r>
            <w:fldChar w:fldCharType="begin"/>
          </w:r>
          <w:r>
            <w:instrText xml:space="preserve"> PAGEREF _Toc26270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_Toc9139 </w:instrText>
          </w:r>
          <w:r>
            <w:fldChar w:fldCharType="separate"/>
          </w:r>
          <w:r>
            <w:rPr>
              <w:rFonts w:hint="eastAsia" w:cstheme="minorBidi"/>
              <w:bCs/>
              <w:kern w:val="2"/>
              <w:szCs w:val="24"/>
              <w:lang w:val="en-US" w:eastAsia="zh-CN" w:bidi="ar-SA"/>
            </w:rPr>
            <w:t>1.1.2项目公司背景</w:t>
          </w:r>
          <w:r>
            <w:tab/>
          </w:r>
          <w:r>
            <w:fldChar w:fldCharType="begin"/>
          </w:r>
          <w:r>
            <w:instrText xml:space="preserve"> PAGEREF _Toc9139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_Toc1720 </w:instrText>
          </w:r>
          <w:r>
            <w:fldChar w:fldCharType="separate"/>
          </w:r>
          <w:r>
            <w:rPr>
              <w:rFonts w:hint="eastAsia" w:cstheme="minorBidi"/>
              <w:bCs/>
              <w:kern w:val="2"/>
              <w:szCs w:val="24"/>
              <w:lang w:val="en-US" w:eastAsia="zh-CN" w:bidi="ar-SA"/>
            </w:rPr>
            <w:t>1.1.3项目业务背景</w:t>
          </w:r>
          <w:r>
            <w:tab/>
          </w:r>
          <w:r>
            <w:fldChar w:fldCharType="begin"/>
          </w:r>
          <w:r>
            <w:instrText xml:space="preserve"> PAGEREF _Toc1720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_Toc21318 </w:instrText>
          </w:r>
          <w:r>
            <w:fldChar w:fldCharType="separate"/>
          </w:r>
          <w:r>
            <w:rPr>
              <w:rFonts w:hint="eastAsia" w:cstheme="minorBidi"/>
              <w:bCs/>
              <w:kern w:val="2"/>
              <w:szCs w:val="24"/>
              <w:lang w:val="en-US" w:eastAsia="zh-CN" w:bidi="ar-SA"/>
            </w:rPr>
            <w:t>1.2项目意义</w:t>
          </w:r>
          <w:r>
            <w:tab/>
          </w:r>
          <w:r>
            <w:fldChar w:fldCharType="begin"/>
          </w:r>
          <w:r>
            <w:instrText xml:space="preserve"> PAGEREF _Toc21318 \h </w:instrText>
          </w:r>
          <w:r>
            <w:fldChar w:fldCharType="separate"/>
          </w:r>
          <w:r>
            <w:t>2</w:t>
          </w:r>
          <w:r>
            <w:fldChar w:fldCharType="end"/>
          </w:r>
          <w:r>
            <w:fldChar w:fldCharType="end"/>
          </w:r>
        </w:p>
        <w:p>
          <w:pPr>
            <w:pStyle w:val="4"/>
            <w:tabs>
              <w:tab w:val="right" w:leader="dot" w:pos="8306"/>
            </w:tabs>
          </w:pPr>
          <w:r>
            <w:fldChar w:fldCharType="begin"/>
          </w:r>
          <w:r>
            <w:instrText xml:space="preserve"> HYPERLINK \l _Toc32630 </w:instrText>
          </w:r>
          <w:r>
            <w:fldChar w:fldCharType="separate"/>
          </w:r>
          <w:r>
            <w:rPr>
              <w:rFonts w:hint="eastAsia" w:cstheme="minorBidi"/>
              <w:bCs/>
              <w:kern w:val="2"/>
              <w:szCs w:val="24"/>
              <w:lang w:val="en-US" w:eastAsia="zh-CN" w:bidi="ar-SA"/>
            </w:rPr>
            <w:t>2.用户分析</w:t>
          </w:r>
          <w:r>
            <w:tab/>
          </w:r>
          <w:r>
            <w:fldChar w:fldCharType="begin"/>
          </w:r>
          <w:r>
            <w:instrText xml:space="preserve"> PAGEREF _Toc32630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_Toc11595 </w:instrText>
          </w:r>
          <w:r>
            <w:fldChar w:fldCharType="separate"/>
          </w:r>
          <w:r>
            <w:rPr>
              <w:rFonts w:hint="eastAsia" w:cstheme="minorBidi"/>
              <w:bCs/>
              <w:kern w:val="2"/>
              <w:szCs w:val="24"/>
              <w:lang w:val="en-US" w:eastAsia="zh-CN" w:bidi="ar-SA"/>
            </w:rPr>
            <w:t>2.1需求背景</w:t>
          </w:r>
          <w:r>
            <w:tab/>
          </w:r>
          <w:r>
            <w:fldChar w:fldCharType="begin"/>
          </w:r>
          <w:r>
            <w:instrText xml:space="preserve"> PAGEREF _Toc11595 \h </w:instrText>
          </w:r>
          <w:r>
            <w:fldChar w:fldCharType="separate"/>
          </w:r>
          <w:r>
            <w:t>2</w:t>
          </w:r>
          <w:r>
            <w:fldChar w:fldCharType="end"/>
          </w:r>
          <w:r>
            <w:fldChar w:fldCharType="end"/>
          </w:r>
        </w:p>
        <w:p>
          <w:pPr>
            <w:pStyle w:val="3"/>
            <w:tabs>
              <w:tab w:val="right" w:leader="dot" w:pos="8306"/>
            </w:tabs>
          </w:pPr>
          <w:r>
            <w:fldChar w:fldCharType="begin"/>
          </w:r>
          <w:r>
            <w:instrText xml:space="preserve"> HYPERLINK \l _Toc5328 </w:instrText>
          </w:r>
          <w:r>
            <w:fldChar w:fldCharType="separate"/>
          </w:r>
          <w:r>
            <w:rPr>
              <w:rFonts w:hint="eastAsia" w:cstheme="minorBidi"/>
              <w:bCs/>
              <w:kern w:val="2"/>
              <w:szCs w:val="24"/>
              <w:lang w:val="en-US" w:eastAsia="zh-CN" w:bidi="ar-SA"/>
            </w:rPr>
            <w:t>2.1.1文旅市场背景发展现状及前景</w:t>
          </w:r>
          <w:r>
            <w:tab/>
          </w:r>
          <w:r>
            <w:fldChar w:fldCharType="begin"/>
          </w:r>
          <w:r>
            <w:instrText xml:space="preserve"> PAGEREF _Toc5328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_Toc12968 </w:instrText>
          </w:r>
          <w:r>
            <w:fldChar w:fldCharType="separate"/>
          </w:r>
          <w:r>
            <w:rPr>
              <w:rFonts w:hint="eastAsia" w:cstheme="minorBidi"/>
              <w:bCs/>
              <w:kern w:val="2"/>
              <w:szCs w:val="24"/>
              <w:lang w:val="en-US" w:eastAsia="zh-CN" w:bidi="ar-SA"/>
            </w:rPr>
            <w:t>2.2需求调研</w:t>
          </w:r>
          <w:r>
            <w:tab/>
          </w:r>
          <w:r>
            <w:fldChar w:fldCharType="begin"/>
          </w:r>
          <w:r>
            <w:instrText xml:space="preserve"> PAGEREF _Toc12968 \h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_Toc9626 </w:instrText>
          </w:r>
          <w:r>
            <w:fldChar w:fldCharType="separate"/>
          </w:r>
          <w:r>
            <w:rPr>
              <w:rFonts w:hint="eastAsia" w:cstheme="minorBidi"/>
              <w:bCs/>
              <w:kern w:val="2"/>
              <w:szCs w:val="24"/>
              <w:lang w:val="en-US" w:eastAsia="zh-CN" w:bidi="ar-SA"/>
            </w:rPr>
            <w:t>2.2.1用户市场调研</w:t>
          </w:r>
          <w:r>
            <w:tab/>
          </w:r>
          <w:r>
            <w:fldChar w:fldCharType="begin"/>
          </w:r>
          <w:r>
            <w:instrText xml:space="preserve"> PAGEREF _Toc9626 \h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_Toc19008 </w:instrText>
          </w:r>
          <w:r>
            <w:fldChar w:fldCharType="separate"/>
          </w:r>
          <w:r>
            <w:rPr>
              <w:rFonts w:hint="eastAsia" w:cstheme="minorBidi"/>
              <w:bCs/>
              <w:kern w:val="2"/>
              <w:szCs w:val="24"/>
              <w:lang w:val="en-US" w:eastAsia="zh-CN" w:bidi="ar-SA"/>
            </w:rPr>
            <w:t>2.2.2竞品调研分析</w:t>
          </w:r>
          <w:r>
            <w:tab/>
          </w:r>
          <w:r>
            <w:fldChar w:fldCharType="begin"/>
          </w:r>
          <w:r>
            <w:instrText xml:space="preserve"> PAGEREF _Toc19008 \h </w:instrText>
          </w:r>
          <w:r>
            <w:fldChar w:fldCharType="separate"/>
          </w:r>
          <w:r>
            <w:t>9</w:t>
          </w:r>
          <w:r>
            <w:fldChar w:fldCharType="end"/>
          </w:r>
          <w:r>
            <w:fldChar w:fldCharType="end"/>
          </w:r>
        </w:p>
        <w:p>
          <w:pPr>
            <w:pStyle w:val="3"/>
            <w:tabs>
              <w:tab w:val="right" w:leader="dot" w:pos="8306"/>
            </w:tabs>
          </w:pPr>
          <w:r>
            <w:fldChar w:fldCharType="begin"/>
          </w:r>
          <w:r>
            <w:instrText xml:space="preserve"> HYPERLINK \l _Toc31499 </w:instrText>
          </w:r>
          <w:r>
            <w:fldChar w:fldCharType="separate"/>
          </w:r>
          <w:r>
            <w:rPr>
              <w:rFonts w:hint="eastAsia" w:cstheme="minorBidi"/>
              <w:bCs/>
              <w:kern w:val="2"/>
              <w:szCs w:val="24"/>
              <w:lang w:val="en-US" w:eastAsia="zh-CN" w:bidi="ar-SA"/>
            </w:rPr>
            <w:t>2.2.3产品创新性报告</w:t>
          </w:r>
          <w:r>
            <w:tab/>
          </w:r>
          <w:r>
            <w:fldChar w:fldCharType="begin"/>
          </w:r>
          <w:r>
            <w:instrText xml:space="preserve"> PAGEREF _Toc31499 \h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_Toc1765 </w:instrText>
          </w:r>
          <w:r>
            <w:fldChar w:fldCharType="separate"/>
          </w:r>
          <w:r>
            <w:rPr>
              <w:rFonts w:hint="eastAsia" w:cstheme="minorBidi"/>
              <w:bCs/>
              <w:kern w:val="2"/>
              <w:szCs w:val="24"/>
              <w:lang w:val="en-US" w:eastAsia="zh-CN" w:bidi="ar-SA"/>
            </w:rPr>
            <w:t>3.产品设计文档</w:t>
          </w:r>
          <w:r>
            <w:tab/>
          </w:r>
          <w:r>
            <w:fldChar w:fldCharType="begin"/>
          </w:r>
          <w:r>
            <w:instrText xml:space="preserve"> PAGEREF _Toc1765 \h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_Toc22867 </w:instrText>
          </w:r>
          <w:r>
            <w:fldChar w:fldCharType="separate"/>
          </w:r>
          <w:r>
            <w:rPr>
              <w:rFonts w:hint="eastAsia" w:cstheme="minorBidi"/>
              <w:bCs/>
              <w:kern w:val="2"/>
              <w:szCs w:val="24"/>
              <w:lang w:val="en-US" w:eastAsia="zh-CN" w:bidi="ar-SA"/>
            </w:rPr>
            <w:t>4.交互设计文档</w:t>
          </w:r>
          <w:r>
            <w:tab/>
          </w:r>
          <w:r>
            <w:fldChar w:fldCharType="begin"/>
          </w:r>
          <w:r>
            <w:instrText xml:space="preserve"> PAGEREF _Toc22867 \h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_Toc19976 </w:instrText>
          </w:r>
          <w:r>
            <w:fldChar w:fldCharType="separate"/>
          </w:r>
          <w:r>
            <w:rPr>
              <w:rFonts w:hint="eastAsia" w:cstheme="minorBidi"/>
              <w:bCs/>
              <w:kern w:val="2"/>
              <w:szCs w:val="24"/>
              <w:lang w:val="en-US" w:eastAsia="zh-CN" w:bidi="ar-SA"/>
            </w:rPr>
            <w:t>5. 商业推广</w:t>
          </w:r>
          <w:r>
            <w:tab/>
          </w:r>
          <w:r>
            <w:fldChar w:fldCharType="begin"/>
          </w:r>
          <w:r>
            <w:instrText xml:space="preserve"> PAGEREF _Toc19976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_Toc540 </w:instrText>
          </w:r>
          <w:r>
            <w:fldChar w:fldCharType="separate"/>
          </w:r>
          <w:r>
            <w:rPr>
              <w:rFonts w:hint="eastAsia" w:cstheme="minorBidi"/>
              <w:bCs/>
              <w:kern w:val="2"/>
              <w:szCs w:val="24"/>
              <w:lang w:val="en-US" w:eastAsia="zh-CN" w:bidi="ar-SA"/>
            </w:rPr>
            <w:t>5.1设计思路及规划</w:t>
          </w:r>
          <w:r>
            <w:tab/>
          </w:r>
          <w:r>
            <w:fldChar w:fldCharType="begin"/>
          </w:r>
          <w:r>
            <w:instrText xml:space="preserve"> PAGEREF _Toc540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_Toc27838 </w:instrText>
          </w:r>
          <w:r>
            <w:fldChar w:fldCharType="separate"/>
          </w:r>
          <w:r>
            <w:rPr>
              <w:rFonts w:hint="eastAsia" w:cstheme="minorBidi"/>
              <w:bCs/>
              <w:kern w:val="2"/>
              <w:szCs w:val="24"/>
              <w:lang w:val="en-US" w:eastAsia="zh-CN" w:bidi="ar-SA"/>
            </w:rPr>
            <w:t>5.2洞察点探究</w:t>
          </w:r>
          <w:r>
            <w:tab/>
          </w:r>
          <w:r>
            <w:fldChar w:fldCharType="begin"/>
          </w:r>
          <w:r>
            <w:instrText xml:space="preserve"> PAGEREF _Toc27838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_Toc8172 </w:instrText>
          </w:r>
          <w:r>
            <w:fldChar w:fldCharType="separate"/>
          </w:r>
          <w:r>
            <w:rPr>
              <w:rFonts w:hint="eastAsia" w:cstheme="minorBidi"/>
              <w:bCs/>
              <w:kern w:val="2"/>
              <w:szCs w:val="24"/>
              <w:lang w:val="en-US" w:eastAsia="zh-CN" w:bidi="ar-SA"/>
            </w:rPr>
            <w:t>5.3传播策略规划</w:t>
          </w:r>
          <w:r>
            <w:tab/>
          </w:r>
          <w:r>
            <w:fldChar w:fldCharType="begin"/>
          </w:r>
          <w:r>
            <w:instrText xml:space="preserve"> PAGEREF _Toc8172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_Toc22033 </w:instrText>
          </w:r>
          <w:r>
            <w:fldChar w:fldCharType="separate"/>
          </w:r>
          <w:r>
            <w:rPr>
              <w:rFonts w:hint="eastAsia" w:cstheme="minorBidi"/>
              <w:bCs/>
              <w:kern w:val="2"/>
              <w:szCs w:val="24"/>
              <w:lang w:val="en-US" w:eastAsia="zh-CN" w:bidi="ar-SA"/>
            </w:rPr>
            <w:t>5.4传播创意</w:t>
          </w:r>
          <w:r>
            <w:tab/>
          </w:r>
          <w:r>
            <w:fldChar w:fldCharType="begin"/>
          </w:r>
          <w:r>
            <w:instrText xml:space="preserve"> PAGEREF _Toc22033 \h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_Toc2499 </w:instrText>
          </w:r>
          <w:r>
            <w:fldChar w:fldCharType="separate"/>
          </w:r>
          <w:r>
            <w:rPr>
              <w:rFonts w:hint="eastAsia" w:cstheme="minorBidi"/>
              <w:bCs/>
              <w:kern w:val="2"/>
              <w:szCs w:val="24"/>
              <w:lang w:val="en-US" w:eastAsia="zh-CN" w:bidi="ar-SA"/>
            </w:rPr>
            <w:t>6. 创意描述</w:t>
          </w:r>
          <w:r>
            <w:tab/>
          </w:r>
          <w:r>
            <w:fldChar w:fldCharType="begin"/>
          </w:r>
          <w:r>
            <w:instrText xml:space="preserve"> PAGEREF _Toc2499 \h </w:instrText>
          </w:r>
          <w:r>
            <w:fldChar w:fldCharType="separate"/>
          </w:r>
          <w:r>
            <w:t>10</w:t>
          </w:r>
          <w:r>
            <w:fldChar w:fldCharType="end"/>
          </w:r>
          <w:r>
            <w:fldChar w:fldCharType="end"/>
          </w:r>
        </w:p>
        <w:p>
          <w:pPr>
            <w:pStyle w:val="4"/>
            <w:tabs>
              <w:tab w:val="right" w:leader="dot" w:pos="8306"/>
            </w:tabs>
          </w:pPr>
          <w:r>
            <w:fldChar w:fldCharType="begin"/>
          </w:r>
          <w:r>
            <w:instrText xml:space="preserve"> HYPERLINK \l _Toc23736 </w:instrText>
          </w:r>
          <w:r>
            <w:fldChar w:fldCharType="separate"/>
          </w:r>
          <w:r>
            <w:rPr>
              <w:rFonts w:hint="eastAsia" w:cstheme="minorBidi"/>
              <w:bCs/>
              <w:kern w:val="2"/>
              <w:szCs w:val="24"/>
              <w:lang w:val="en-US" w:eastAsia="zh-CN" w:bidi="ar-SA"/>
            </w:rPr>
            <w:t>7. 产品及可行性分析</w:t>
          </w:r>
          <w:r>
            <w:tab/>
          </w:r>
          <w:r>
            <w:fldChar w:fldCharType="begin"/>
          </w:r>
          <w:r>
            <w:instrText xml:space="preserve"> PAGEREF _Toc23736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_Toc2150 </w:instrText>
          </w:r>
          <w:r>
            <w:fldChar w:fldCharType="separate"/>
          </w:r>
          <w:r>
            <w:rPr>
              <w:rFonts w:hint="eastAsia" w:cstheme="minorBidi"/>
              <w:bCs/>
              <w:kern w:val="2"/>
              <w:szCs w:val="24"/>
              <w:lang w:val="en-US" w:eastAsia="zh-CN" w:bidi="ar-SA"/>
            </w:rPr>
            <w:t>7.1产品成本分析</w:t>
          </w:r>
          <w:r>
            <w:tab/>
          </w:r>
          <w:r>
            <w:fldChar w:fldCharType="begin"/>
          </w:r>
          <w:r>
            <w:instrText xml:space="preserve"> PAGEREF _Toc2150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_Toc2984 </w:instrText>
          </w:r>
          <w:r>
            <w:fldChar w:fldCharType="separate"/>
          </w:r>
          <w:r>
            <w:rPr>
              <w:rFonts w:hint="eastAsia" w:cstheme="minorBidi"/>
              <w:bCs/>
              <w:kern w:val="2"/>
              <w:szCs w:val="24"/>
              <w:lang w:val="en-US" w:eastAsia="zh-CN" w:bidi="ar-SA"/>
            </w:rPr>
            <w:t>7.2可行性分析</w:t>
          </w:r>
          <w:r>
            <w:tab/>
          </w:r>
          <w:r>
            <w:fldChar w:fldCharType="begin"/>
          </w:r>
          <w:r>
            <w:instrText xml:space="preserve"> PAGEREF _Toc2984 \h </w:instrText>
          </w:r>
          <w:r>
            <w:fldChar w:fldCharType="separate"/>
          </w:r>
          <w:r>
            <w:t>10</w:t>
          </w:r>
          <w:r>
            <w:fldChar w:fldCharType="end"/>
          </w:r>
          <w:r>
            <w:fldChar w:fldCharType="end"/>
          </w:r>
        </w:p>
        <w:p>
          <w:pPr>
            <w:pStyle w:val="4"/>
            <w:tabs>
              <w:tab w:val="right" w:leader="dot" w:pos="8306"/>
            </w:tabs>
          </w:pPr>
          <w:r>
            <w:fldChar w:fldCharType="begin"/>
          </w:r>
          <w:r>
            <w:instrText xml:space="preserve"> HYPERLINK \l _Toc21295 </w:instrText>
          </w:r>
          <w:r>
            <w:fldChar w:fldCharType="separate"/>
          </w:r>
          <w:r>
            <w:rPr>
              <w:rFonts w:hint="eastAsia" w:cstheme="minorBidi"/>
              <w:bCs/>
              <w:kern w:val="2"/>
              <w:szCs w:val="24"/>
              <w:lang w:val="en-US" w:eastAsia="zh-CN" w:bidi="ar-SA"/>
            </w:rPr>
            <w:t>8. 项目管理及人员组织框架</w:t>
          </w:r>
          <w:r>
            <w:tab/>
          </w:r>
          <w:r>
            <w:fldChar w:fldCharType="begin"/>
          </w:r>
          <w:r>
            <w:instrText xml:space="preserve"> PAGEREF _Toc21295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_Toc7200 </w:instrText>
          </w:r>
          <w:r>
            <w:fldChar w:fldCharType="separate"/>
          </w:r>
          <w:r>
            <w:rPr>
              <w:rFonts w:hint="eastAsia" w:cstheme="minorBidi"/>
              <w:bCs/>
              <w:kern w:val="2"/>
              <w:szCs w:val="24"/>
              <w:lang w:val="en-US" w:eastAsia="zh-CN" w:bidi="ar-SA"/>
            </w:rPr>
            <w:t>8.1角色分配与职责安排</w:t>
          </w:r>
          <w:r>
            <w:tab/>
          </w:r>
          <w:r>
            <w:fldChar w:fldCharType="begin"/>
          </w:r>
          <w:r>
            <w:instrText xml:space="preserve"> PAGEREF _Toc7200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_Toc26733 </w:instrText>
          </w:r>
          <w:r>
            <w:fldChar w:fldCharType="separate"/>
          </w:r>
          <w:r>
            <w:rPr>
              <w:rFonts w:hint="eastAsia" w:cstheme="minorBidi"/>
              <w:bCs/>
              <w:kern w:val="2"/>
              <w:szCs w:val="24"/>
              <w:lang w:val="en-US" w:eastAsia="zh-CN" w:bidi="ar-SA"/>
            </w:rPr>
            <w:t>8.2项目任务管理</w:t>
          </w:r>
          <w:r>
            <w:tab/>
          </w:r>
          <w:r>
            <w:fldChar w:fldCharType="begin"/>
          </w:r>
          <w:r>
            <w:instrText xml:space="preserve"> PAGEREF _Toc26733 \h </w:instrText>
          </w:r>
          <w:r>
            <w:fldChar w:fldCharType="separate"/>
          </w:r>
          <w:r>
            <w:t>10</w:t>
          </w:r>
          <w:r>
            <w:fldChar w:fldCharType="end"/>
          </w:r>
          <w:r>
            <w:fldChar w:fldCharType="end"/>
          </w:r>
        </w:p>
        <w:p>
          <w:pPr>
            <w:pStyle w:val="4"/>
            <w:tabs>
              <w:tab w:val="right" w:leader="dot" w:pos="8306"/>
            </w:tabs>
          </w:pPr>
          <w:r>
            <w:fldChar w:fldCharType="begin"/>
          </w:r>
          <w:r>
            <w:instrText xml:space="preserve"> HYPERLINK \l _Toc15643 </w:instrText>
          </w:r>
          <w:r>
            <w:fldChar w:fldCharType="separate"/>
          </w:r>
          <w:r>
            <w:rPr>
              <w:rFonts w:hint="eastAsia" w:cstheme="minorBidi"/>
              <w:bCs/>
              <w:kern w:val="2"/>
              <w:szCs w:val="24"/>
              <w:lang w:val="en-US" w:eastAsia="zh-CN" w:bidi="ar-SA"/>
            </w:rPr>
            <w:t>附录一 “文旅资源”使用用户需求调研</w:t>
          </w:r>
          <w:r>
            <w:tab/>
          </w:r>
          <w:r>
            <w:fldChar w:fldCharType="begin"/>
          </w:r>
          <w:r>
            <w:instrText xml:space="preserve"> PAGEREF _Toc15643 \h </w:instrText>
          </w:r>
          <w:r>
            <w:fldChar w:fldCharType="separate"/>
          </w:r>
          <w:r>
            <w:t>10</w:t>
          </w:r>
          <w:r>
            <w:fldChar w:fldCharType="end"/>
          </w:r>
          <w:r>
            <w:fldChar w:fldCharType="end"/>
          </w:r>
        </w:p>
        <w:p>
          <w:r>
            <w:fldChar w:fldCharType="end"/>
          </w:r>
        </w:p>
      </w:sdtContent>
    </w:sdt>
    <w:p>
      <w:pPr>
        <w:pStyle w:val="10"/>
        <w:tabs>
          <w:tab w:val="right" w:leader="dot" w:pos="8306"/>
        </w:tabs>
        <w:ind w:left="0" w:leftChars="0" w:firstLine="0" w:firstLineChars="0"/>
        <w:jc w:val="center"/>
        <w:outlineLvl w:val="0"/>
        <w:rPr>
          <w:rFonts w:hint="default"/>
          <w:b/>
          <w:bCs/>
          <w:lang w:val="en-US" w:eastAsia="zh-CN"/>
        </w:rPr>
      </w:pPr>
      <w:bookmarkStart w:id="0" w:name="_Toc23319"/>
      <w:r>
        <w:rPr>
          <w:rFonts w:hint="eastAsia"/>
          <w:b/>
          <w:bCs/>
          <w:lang w:val="en-US" w:eastAsia="zh-CN"/>
        </w:rPr>
        <w:t>1.项目说明</w:t>
      </w:r>
      <w:bookmarkEnd w:id="0"/>
    </w:p>
    <w:p>
      <w:pPr>
        <w:outlineLvl w:val="1"/>
        <w:rPr>
          <w:rFonts w:hint="eastAsia" w:cstheme="minorBidi"/>
          <w:b/>
          <w:bCs/>
          <w:kern w:val="2"/>
          <w:sz w:val="21"/>
          <w:szCs w:val="24"/>
          <w:lang w:val="en-US" w:eastAsia="zh-CN" w:bidi="ar-SA"/>
        </w:rPr>
      </w:pPr>
      <w:bookmarkStart w:id="1" w:name="_Toc9213"/>
      <w:r>
        <w:rPr>
          <w:rFonts w:hint="eastAsia" w:cstheme="minorBidi"/>
          <w:b/>
          <w:bCs/>
          <w:kern w:val="2"/>
          <w:sz w:val="21"/>
          <w:szCs w:val="24"/>
          <w:lang w:val="en-US" w:eastAsia="zh-CN" w:bidi="ar-SA"/>
        </w:rPr>
        <w:t>1.1项目背景</w:t>
      </w:r>
      <w:bookmarkEnd w:id="1"/>
    </w:p>
    <w:p>
      <w:pPr>
        <w:outlineLvl w:val="2"/>
        <w:rPr>
          <w:rFonts w:hint="eastAsia" w:cstheme="minorBidi"/>
          <w:b/>
          <w:bCs/>
          <w:kern w:val="2"/>
          <w:sz w:val="21"/>
          <w:szCs w:val="24"/>
          <w:lang w:val="en-US" w:eastAsia="zh-CN" w:bidi="ar-SA"/>
        </w:rPr>
      </w:pPr>
      <w:bookmarkStart w:id="2" w:name="_Toc26270"/>
      <w:r>
        <w:rPr>
          <w:rFonts w:hint="eastAsia" w:cstheme="minorBidi"/>
          <w:b/>
          <w:bCs/>
          <w:kern w:val="2"/>
          <w:sz w:val="21"/>
          <w:szCs w:val="24"/>
          <w:lang w:val="en-US" w:eastAsia="zh-CN" w:bidi="ar-SA"/>
        </w:rPr>
        <w:t>1.1.1项目行业背景</w:t>
      </w:r>
      <w:bookmarkEnd w:id="2"/>
    </w:p>
    <w:p>
      <w:pPr>
        <w:ind w:firstLine="420" w:firstLineChars="0"/>
        <w:outlineLvl w:val="3"/>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通用型大型语言模型（LLM）已经在许多任务上取得了令人瞩目的成果。一</w:t>
      </w:r>
    </w:p>
    <w:p>
      <w:pPr>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些开源的大模型普遍是在百科、公共网络语料、开源代码库等数据上训练过的，知识分布虽然很全面，但是在一个与公众网络差距较大的领域，这类语言模型并没有包含足够的领域知识。在许多特定的垂直业务领域中，由于其与通用领域之间存在较大差异，直接采用开源的通用型LLM经常无法满足该领域应用的要求。如医学、智能制造、金融、旅游等特定领域，这些领域对于模型的要求更多地集中于对领域知识和偏好的深入理解。以旅游领域为例，该类数据是一个相对容易获取且具备较高的数据价值，围绕某一城市获取相关旅游数据并提供一个便捷的人机交互方式，对于文旅产业的发展以及实现城市智能旅游助手等方面有着重要的意义。</w:t>
      </w:r>
    </w:p>
    <w:p>
      <w:pPr>
        <w:outlineLvl w:val="2"/>
        <w:rPr>
          <w:rFonts w:hint="eastAsia" w:cstheme="minorBidi"/>
          <w:b/>
          <w:bCs/>
          <w:kern w:val="2"/>
          <w:sz w:val="21"/>
          <w:szCs w:val="24"/>
          <w:lang w:val="en-US" w:eastAsia="zh-CN" w:bidi="ar-SA"/>
        </w:rPr>
      </w:pPr>
      <w:bookmarkStart w:id="3" w:name="_Toc9139"/>
      <w:r>
        <w:rPr>
          <w:rFonts w:hint="eastAsia" w:cstheme="minorBidi"/>
          <w:b/>
          <w:bCs/>
          <w:kern w:val="2"/>
          <w:sz w:val="21"/>
          <w:szCs w:val="24"/>
          <w:lang w:val="en-US" w:eastAsia="zh-CN" w:bidi="ar-SA"/>
        </w:rPr>
        <w:t>1.1.2项目公司背景</w:t>
      </w:r>
      <w:bookmarkEnd w:id="3"/>
    </w:p>
    <w:p>
      <w:pPr>
        <w:ind w:firstLine="420"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江苏万维艾斯网络智能产业创新中心有限公司由江苏省高等学校优秀科技创新团队（南京大学人工智能推理与学习团队）投资的人工智能产品研发和产业化平台。公司是国内首批以人工智能技术创新为核心价值的高新技术企业，旨在提高人工智能产业的自主创新能力，努力打造一个集国际技术转移、技术研发、国际合作、科技创业、咨询培训功能于一体的创新创业平台。</w:t>
      </w:r>
    </w:p>
    <w:p>
      <w:pPr>
        <w:outlineLvl w:val="2"/>
        <w:rPr>
          <w:rFonts w:hint="eastAsia" w:cstheme="minorBidi"/>
          <w:b/>
          <w:bCs/>
          <w:kern w:val="2"/>
          <w:sz w:val="21"/>
          <w:szCs w:val="24"/>
          <w:lang w:val="en-US" w:eastAsia="zh-CN" w:bidi="ar-SA"/>
        </w:rPr>
      </w:pPr>
      <w:bookmarkStart w:id="4" w:name="_Toc1720"/>
      <w:r>
        <w:rPr>
          <w:rFonts w:hint="eastAsia" w:cstheme="minorBidi"/>
          <w:b/>
          <w:bCs/>
          <w:kern w:val="2"/>
          <w:sz w:val="21"/>
          <w:szCs w:val="24"/>
          <w:lang w:val="en-US" w:eastAsia="zh-CN" w:bidi="ar-SA"/>
        </w:rPr>
        <w:t>1.1.3项目业务背景</w:t>
      </w:r>
      <w:bookmarkEnd w:id="4"/>
    </w:p>
    <w:p>
      <w:pPr>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智能问答系统是江苏万维艾斯网络智能产业创新中心有限公司的一个业务方向。当前存在这样一个任务，基于目标城市，梳理文旅数据构建语料库，通过大模型技术实现基于大模型的语料库问答</w:t>
      </w:r>
      <w:r>
        <w:rPr>
          <w:rFonts w:hint="eastAsia" w:cstheme="minorBidi"/>
          <w:b w:val="0"/>
          <w:bCs w:val="0"/>
          <w:kern w:val="2"/>
          <w:sz w:val="21"/>
          <w:szCs w:val="24"/>
          <w:lang w:val="en-US" w:eastAsia="zh-CN" w:bidi="ar-SA"/>
        </w:rPr>
        <w:t>.</w:t>
      </w:r>
    </w:p>
    <w:p>
      <w:pPr>
        <w:outlineLvl w:val="1"/>
        <w:rPr>
          <w:rFonts w:hint="eastAsia" w:cstheme="minorBidi"/>
          <w:b/>
          <w:bCs/>
          <w:kern w:val="2"/>
          <w:sz w:val="21"/>
          <w:szCs w:val="24"/>
          <w:lang w:val="en-US" w:eastAsia="zh-CN" w:bidi="ar-SA"/>
        </w:rPr>
      </w:pPr>
      <w:bookmarkStart w:id="5" w:name="_Toc21318"/>
      <w:r>
        <w:rPr>
          <w:rFonts w:hint="eastAsia" w:cstheme="minorBidi"/>
          <w:b/>
          <w:bCs/>
          <w:kern w:val="2"/>
          <w:sz w:val="21"/>
          <w:szCs w:val="24"/>
          <w:lang w:val="en-US" w:eastAsia="zh-CN" w:bidi="ar-SA"/>
        </w:rPr>
        <w:t>1.2项目意义</w:t>
      </w:r>
      <w:bookmarkEnd w:id="5"/>
    </w:p>
    <w:p>
      <w:pPr>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对于软件开发者：</w:t>
      </w:r>
    </w:p>
    <w:p>
      <w:pPr>
        <w:numPr>
          <w:ilvl w:val="0"/>
          <w:numId w:val="1"/>
        </w:numPr>
        <w:ind w:left="845" w:leftChars="0" w:hanging="425"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创造有用的工具：问答模型可以帮助软件开发者创建更具交互性和智能化的旅游应用或网站。这些工具可以为用户提供更好的体验，提高用户留存和参与度。</w:t>
      </w:r>
    </w:p>
    <w:p>
      <w:pPr>
        <w:numPr>
          <w:ilvl w:val="0"/>
          <w:numId w:val="1"/>
        </w:numPr>
        <w:ind w:left="845" w:leftChars="0" w:hanging="425"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技术挑战和创新：开发文旅资源问答模型需要涉及自然语言处理（NLP）和机器学习等领域的技术。这对开发者来说是一种技术挑战，也是一个提升技能和经验的机会。</w:t>
      </w:r>
    </w:p>
    <w:p>
      <w:pPr>
        <w:numPr>
          <w:ilvl w:val="0"/>
          <w:numId w:val="1"/>
        </w:numPr>
        <w:ind w:left="845" w:leftChars="0" w:hanging="425"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商业机会：如果问答模型被成功开发并投入使用，可以为开发者带来商业机会。他们可以将其整合到旅游应用、网站或平台中，并通过广告、订阅或其他形式的收费获利。</w:t>
      </w:r>
    </w:p>
    <w:p>
      <w:pPr>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对旅行者的项目意义：</w:t>
      </w:r>
    </w:p>
    <w:p>
      <w:pPr>
        <w:numPr>
          <w:ilvl w:val="0"/>
          <w:numId w:val="2"/>
        </w:numPr>
        <w:ind w:left="845" w:leftChars="0" w:hanging="425"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提供个性化建议：问答模型可以根据旅行者的需求和偏好提供个性化的旅行建议。这样，旅行者可以更有效地规划自己的行程，发现适合自己的目的地和活动。</w:t>
      </w:r>
    </w:p>
    <w:p>
      <w:pPr>
        <w:numPr>
          <w:ilvl w:val="0"/>
          <w:numId w:val="2"/>
        </w:numPr>
        <w:ind w:left="845" w:leftChars="0" w:hanging="425"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解决问题和疑惑：在旅行过程中，旅行者可能会遇到各种问题和疑惑，例如如何前往某个景点、最佳的餐厅选择等。问答模型可以及时解答他们的问题，提供帮助和指导。</w:t>
      </w:r>
    </w:p>
    <w:p>
      <w:pPr>
        <w:numPr>
          <w:ilvl w:val="0"/>
          <w:numId w:val="2"/>
        </w:numPr>
        <w:ind w:left="845" w:leftChars="0" w:hanging="425"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提高旅行体验：通过与问答模型交互，旅行者可以获取更多有关目的地的信息，了解当地文化、美食、景点等，从而提高他们的旅行体验。</w:t>
      </w:r>
    </w:p>
    <w:p>
      <w:pPr>
        <w:numPr>
          <w:ilvl w:val="0"/>
          <w:numId w:val="0"/>
        </w:numPr>
        <w:ind w:left="420" w:leftChars="0"/>
        <w:rPr>
          <w:rFonts w:hint="eastAsia" w:cstheme="minorBidi"/>
          <w:b w:val="0"/>
          <w:bCs w:val="0"/>
          <w:kern w:val="2"/>
          <w:sz w:val="21"/>
          <w:szCs w:val="24"/>
          <w:lang w:val="en-US" w:eastAsia="zh-CN" w:bidi="ar-SA"/>
        </w:rPr>
      </w:pPr>
    </w:p>
    <w:p>
      <w:pPr>
        <w:jc w:val="center"/>
        <w:outlineLvl w:val="0"/>
        <w:rPr>
          <w:rFonts w:hint="eastAsia" w:cstheme="minorBidi"/>
          <w:b/>
          <w:bCs/>
          <w:kern w:val="2"/>
          <w:sz w:val="21"/>
          <w:szCs w:val="24"/>
          <w:lang w:val="en-US" w:eastAsia="zh-CN" w:bidi="ar-SA"/>
        </w:rPr>
      </w:pPr>
      <w:bookmarkStart w:id="6" w:name="_Toc32630"/>
      <w:r>
        <w:rPr>
          <w:rFonts w:hint="eastAsia" w:cstheme="minorBidi"/>
          <w:b/>
          <w:bCs/>
          <w:kern w:val="2"/>
          <w:sz w:val="21"/>
          <w:szCs w:val="24"/>
          <w:lang w:val="en-US" w:eastAsia="zh-CN" w:bidi="ar-SA"/>
        </w:rPr>
        <w:t>2.用户分析</w:t>
      </w:r>
      <w:bookmarkEnd w:id="6"/>
    </w:p>
    <w:p>
      <w:pPr>
        <w:rPr>
          <w:b/>
          <w:bCs/>
        </w:rPr>
      </w:pPr>
    </w:p>
    <w:p>
      <w:pPr>
        <w:outlineLvl w:val="1"/>
        <w:rPr>
          <w:rFonts w:hint="eastAsia" w:cstheme="minorBidi"/>
          <w:b/>
          <w:bCs/>
          <w:kern w:val="2"/>
          <w:sz w:val="21"/>
          <w:szCs w:val="24"/>
          <w:lang w:val="en-US" w:eastAsia="zh-CN" w:bidi="ar-SA"/>
        </w:rPr>
      </w:pPr>
      <w:bookmarkStart w:id="7" w:name="_Toc11595"/>
      <w:r>
        <w:rPr>
          <w:rFonts w:hint="eastAsia" w:cstheme="minorBidi"/>
          <w:b/>
          <w:bCs/>
          <w:kern w:val="2"/>
          <w:sz w:val="21"/>
          <w:szCs w:val="24"/>
          <w:lang w:val="en-US" w:eastAsia="zh-CN" w:bidi="ar-SA"/>
        </w:rPr>
        <w:t>2.1需求背景</w:t>
      </w:r>
      <w:bookmarkEnd w:id="7"/>
    </w:p>
    <w:p>
      <w:pPr>
        <w:outlineLvl w:val="2"/>
        <w:rPr>
          <w:rFonts w:hint="eastAsia" w:cstheme="minorBidi"/>
          <w:b/>
          <w:bCs/>
          <w:kern w:val="2"/>
          <w:sz w:val="21"/>
          <w:szCs w:val="24"/>
          <w:lang w:val="en-US" w:eastAsia="zh-CN" w:bidi="ar-SA"/>
        </w:rPr>
      </w:pPr>
      <w:bookmarkStart w:id="8" w:name="_Toc5328"/>
      <w:r>
        <w:rPr>
          <w:rFonts w:hint="eastAsia" w:cstheme="minorBidi"/>
          <w:b/>
          <w:bCs/>
          <w:kern w:val="2"/>
          <w:sz w:val="21"/>
          <w:szCs w:val="24"/>
          <w:lang w:val="en-US" w:eastAsia="zh-CN" w:bidi="ar-SA"/>
        </w:rPr>
        <w:t>2.1.1文旅市场背景发展现状及前景</w:t>
      </w:r>
      <w:bookmarkEnd w:id="8"/>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2023年以来，旅游业快速复苏、加速回暖。文旅部数据显示，今年春节假期全国国内旅游出游3.08亿人次，同比增长23.1%，恢复至2019年同期的88.6%；实现国内旅游收入3758.43亿元，同比增长30%，恢复至2019年同期的73.1%。两会后，大力发展文化和旅游产业成为热议话题。从顶层到地方政府，各项文旅政策规划纷纷出台，引导文旅市场的规范化、专业化发展。</w:t>
      </w:r>
    </w:p>
    <w:p>
      <w:pPr>
        <w:ind w:firstLine="420" w:firstLineChars="0"/>
        <w:rPr>
          <w:rFonts w:hint="eastAsia" w:cstheme="minorBidi"/>
          <w:kern w:val="2"/>
          <w:sz w:val="21"/>
          <w:szCs w:val="24"/>
          <w:lang w:val="en-US" w:eastAsia="zh-CN" w:bidi="ar-SA"/>
        </w:rPr>
      </w:pP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产业端：中国文旅产业发展新趋势</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多方推动文旅产业高质量发展，文化和旅游持续融合，从税收减免、金融支持、刺激消费、行业补贴、审批管理等多个层面积极为行业纾困解难。且从经济支撑、消费需求、消费升级、科技助力等方面，为旅游业高质量发展提供了政策引导和有利支撑。</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文旅产业迎来黄金发展期 • “文旅+”向“+文旅”转变，通过产业升级和空间构建，拉长文旅产业链，营造沉浸式文化感知和体验，打造新消费综合体，不断催生新兴消费业态。</w:t>
      </w:r>
    </w:p>
    <w:p>
      <w:pPr>
        <w:ind w:firstLine="420" w:firstLineChars="0"/>
        <w:rPr>
          <w:rFonts w:hint="eastAsia" w:cstheme="minorBidi"/>
          <w:kern w:val="2"/>
          <w:sz w:val="21"/>
          <w:szCs w:val="24"/>
          <w:lang w:val="en-US" w:eastAsia="zh-CN" w:bidi="ar-SA"/>
        </w:rPr>
      </w:pP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消费端：中国文旅产业消费新气象</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新兴人群崛起，更多玩法涌现，产业焕发新活力 • 作为网络原住民的Z世代，在</w:t>
      </w:r>
    </w:p>
    <w:p>
      <w:pPr>
        <w:rPr>
          <w:rFonts w:hint="eastAsia" w:cstheme="minorBidi"/>
          <w:kern w:val="2"/>
          <w:sz w:val="21"/>
          <w:szCs w:val="24"/>
          <w:lang w:val="en-US" w:eastAsia="zh-CN" w:bidi="ar-SA"/>
        </w:rPr>
      </w:pPr>
      <w:r>
        <w:rPr>
          <w:rFonts w:hint="eastAsia" w:cstheme="minorBidi"/>
          <w:kern w:val="2"/>
          <w:sz w:val="21"/>
          <w:szCs w:val="24"/>
          <w:lang w:val="en-US" w:eastAsia="zh-CN" w:bidi="ar-SA"/>
        </w:rPr>
        <w:t>我国整体网民中占比近三成，用户总规模达3.4亿。调研显示，八成人群并未受到疫情影响，仍会择机旅行，有近三成人群甚至更想出门旅行 • 亲子游、小众游、周边游、寺庙游…新兴玩法不断涌现，目不暇接。</w:t>
      </w:r>
    </w:p>
    <w:p>
      <w:pPr>
        <w:rPr>
          <w:rFonts w:hint="eastAsia" w:cstheme="minorBidi"/>
          <w:kern w:val="2"/>
          <w:sz w:val="21"/>
          <w:szCs w:val="24"/>
          <w:lang w:val="en-US" w:eastAsia="zh-CN" w:bidi="ar-SA"/>
        </w:rPr>
      </w:pP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运营端：中国文旅产业运营新动向</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数字化管理、商业化运营、生态化发展 • 数字化管理：以数字化引领文旅发展方向，构建产业互联网 • 商业化运营：文商旅融合，促进“场景革命”风潮加热 • 生态化发展：多方齐发力，共同打造文旅生态圈。</w:t>
      </w:r>
    </w:p>
    <w:p>
      <w:pPr>
        <w:rPr>
          <w:rFonts w:hint="default" w:cstheme="minorBidi"/>
          <w:b w:val="0"/>
          <w:bCs w:val="0"/>
          <w:kern w:val="2"/>
          <w:sz w:val="21"/>
          <w:szCs w:val="24"/>
          <w:lang w:val="en-US" w:eastAsia="zh-CN" w:bidi="ar-SA"/>
        </w:rPr>
      </w:pPr>
    </w:p>
    <w:p>
      <w:pPr>
        <w:outlineLvl w:val="2"/>
        <w:rPr>
          <w:rFonts w:hint="eastAsia" w:cstheme="minorBidi"/>
          <w:b/>
          <w:bCs/>
          <w:kern w:val="2"/>
          <w:sz w:val="21"/>
          <w:szCs w:val="24"/>
          <w:lang w:val="en-US" w:eastAsia="zh-CN" w:bidi="ar-SA"/>
        </w:rPr>
      </w:pPr>
      <w:bookmarkStart w:id="9" w:name="_Toc12968"/>
      <w:r>
        <w:rPr>
          <w:rFonts w:hint="eastAsia" w:cstheme="minorBidi"/>
          <w:b/>
          <w:bCs/>
          <w:kern w:val="2"/>
          <w:sz w:val="21"/>
          <w:szCs w:val="24"/>
          <w:lang w:val="en-US" w:eastAsia="zh-CN" w:bidi="ar-SA"/>
        </w:rPr>
        <w:t>2.1.2面向用户主体人群</w:t>
      </w:r>
    </w:p>
    <w:p>
      <w:pPr>
        <w:ind w:left="420" w:leftChars="0" w:firstLine="420"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不同年龄段对新颖业态产品偏好</w:t>
      </w:r>
    </w:p>
    <w:p>
      <w:pPr>
        <w:ind w:left="420" w:leftChars="0" w:firstLine="420"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51-60岁最爱文化集市，41-50岁最爱场景式餐饮，26-40岁最爱音乐节，18-30岁最爱剧本杀。且18-25岁、31-40岁的中青年群体出游以2-5天中短期为主；41-50岁客群呈现两极分化，部分客群处于工作上升期，工作及家庭责任负担较重，以当天往返的旅游为主，部分客群处于工作稳定期，有相对长的带薪假期，5天以上长期旅途较多；51-60岁客群以中长途旅游为主。</w:t>
      </w:r>
    </w:p>
    <w:p>
      <w:pPr>
        <w:rPr>
          <w:rFonts w:hint="eastAsia" w:cstheme="minorBidi"/>
          <w:b w:val="0"/>
          <w:bCs w:val="0"/>
          <w:kern w:val="2"/>
          <w:sz w:val="21"/>
          <w:szCs w:val="24"/>
          <w:lang w:val="en-US" w:eastAsia="zh-CN" w:bidi="ar-SA"/>
        </w:rPr>
      </w:pPr>
    </w:p>
    <w:p>
      <w:pPr>
        <w:ind w:firstLine="420"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年轻人更爱吃住玩，中年人考虑最周全：</w:t>
      </w:r>
    </w:p>
    <w:p>
      <w:pPr>
        <w:ind w:firstLine="420" w:firstLineChars="0"/>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51-60岁客群选择目的地时，尤其看重安全、气候等因素；31-40岁客群选择目的地时更干脆利落，相较而言考虑因素较少，主要是根据景点、游玩项目和住宿确定旅游目的地；相较而言，18-25岁客群更加关注饮食、住宿、游玩项目。旅游摄影、自然和美食更引人.</w:t>
      </w:r>
    </w:p>
    <w:p>
      <w:pPr>
        <w:ind w:firstLine="420"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通过研究社交媒体中最吸引受访客户的标题类型，发现旅游摄影以74.39%的点击率排位第一，其次为美食料理（67.38%）、自然生态（61.59%），在受访者家庭结构57.3%为三口之家的情况下，教育亲子主题的选择比例仅占50.3% ，可见在当前客户群体中，已育家庭虽占有较高的比例，但“育儿亲子”并不是生活的全部，市场虽有较多的亲子研学类产品，且大部分受市场接受度较高，但当代都市生活压力增加，个人兴趣满足、个人享乐逐渐成为都市人群的优先考虑需求。文旅产品在营销过程中，可着重关注旅游摄影、自然和美食的重点打造宣传，通过输出更健康、更美的生活方式，吸引更多的置业客户关注。</w:t>
      </w:r>
    </w:p>
    <w:p>
      <w:pPr>
        <w:ind w:firstLine="420" w:firstLineChars="0"/>
        <w:rPr>
          <w:rFonts w:hint="eastAsia" w:cstheme="minorBidi"/>
          <w:b w:val="0"/>
          <w:bCs w:val="0"/>
          <w:kern w:val="2"/>
          <w:sz w:val="21"/>
          <w:szCs w:val="24"/>
          <w:lang w:val="en-US" w:eastAsia="zh-CN" w:bidi="ar-SA"/>
        </w:rPr>
      </w:pPr>
    </w:p>
    <w:p>
      <w:pPr>
        <w:rPr>
          <w:rFonts w:hint="eastAsia" w:cstheme="minorBidi"/>
          <w:b w:val="0"/>
          <w:bCs w:val="0"/>
          <w:kern w:val="2"/>
          <w:sz w:val="21"/>
          <w:szCs w:val="24"/>
          <w:lang w:val="en-US" w:eastAsia="zh-CN" w:bidi="ar-SA"/>
        </w:rPr>
      </w:pPr>
      <w:r>
        <w:rPr>
          <w:rFonts w:ascii="宋体" w:hAnsi="宋体" w:eastAsia="宋体" w:cs="宋体"/>
          <w:sz w:val="24"/>
          <w:szCs w:val="24"/>
        </w:rPr>
        <w:drawing>
          <wp:inline distT="0" distB="0" distL="114300" distR="114300">
            <wp:extent cx="5561965" cy="3185795"/>
            <wp:effectExtent l="0" t="0" r="635" b="1460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4"/>
                    <a:stretch>
                      <a:fillRect/>
                    </a:stretch>
                  </pic:blipFill>
                  <pic:spPr>
                    <a:xfrm>
                      <a:off x="0" y="0"/>
                      <a:ext cx="5561965" cy="3185795"/>
                    </a:xfrm>
                    <a:prstGeom prst="rect">
                      <a:avLst/>
                    </a:prstGeom>
                    <a:noFill/>
                    <a:ln w="9525">
                      <a:noFill/>
                    </a:ln>
                  </pic:spPr>
                </pic:pic>
              </a:graphicData>
            </a:graphic>
          </wp:inline>
        </w:drawing>
      </w:r>
    </w:p>
    <w:p>
      <w:pPr>
        <w:ind w:left="420" w:leftChars="0" w:firstLine="420" w:firstLineChars="0"/>
        <w:rPr>
          <w:rFonts w:hint="eastAsia" w:cstheme="minorBidi"/>
          <w:b w:val="0"/>
          <w:bCs w:val="0"/>
          <w:kern w:val="2"/>
          <w:sz w:val="21"/>
          <w:szCs w:val="24"/>
          <w:lang w:val="en-US" w:eastAsia="zh-CN" w:bidi="ar-SA"/>
        </w:rPr>
      </w:pPr>
    </w:p>
    <w:p>
      <w:pPr>
        <w:ind w:left="420" w:leftChars="0" w:firstLine="420" w:firstLineChars="0"/>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文旅消费客群发展趋势</w:t>
      </w:r>
      <w:r>
        <w:rPr>
          <w:rFonts w:hint="eastAsia" w:cstheme="minorBidi"/>
          <w:b w:val="0"/>
          <w:bCs w:val="0"/>
          <w:kern w:val="2"/>
          <w:sz w:val="21"/>
          <w:szCs w:val="24"/>
          <w:lang w:val="en-US" w:eastAsia="zh-CN" w:bidi="ar-SA"/>
        </w:rPr>
        <w:t>，</w:t>
      </w:r>
      <w:r>
        <w:rPr>
          <w:rFonts w:hint="default" w:cstheme="minorBidi"/>
          <w:b w:val="0"/>
          <w:bCs w:val="0"/>
          <w:kern w:val="2"/>
          <w:sz w:val="21"/>
          <w:szCs w:val="24"/>
          <w:lang w:val="en-US" w:eastAsia="zh-CN" w:bidi="ar-SA"/>
        </w:rPr>
        <w:t>从整体市场来看，人们对国内的旅游关注度不断提升，新形势下的消费决策链条在发生着巨大的变化。尤其是文旅细分领域，人们不再追求传统的观光游，对其逐渐失去兴趣，开始从“数量型消费”转向“质量型消费”。</w:t>
      </w:r>
    </w:p>
    <w:p>
      <w:pPr>
        <w:ind w:left="420" w:leftChars="0" w:firstLine="420" w:firstLineChars="0"/>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旅游客群正在逐渐偏向年轻化且愈发细分，家庭游、研学游、主题路线游等异军突起，消费者的意愿和需求在逐渐多样化、个性化、市场也随之而转变。尤其是居民可支配的假期和金额逐渐增多，这也赋予了消费者有更多空闲时间和空闲资金去体验文旅类项目。</w:t>
      </w:r>
    </w:p>
    <w:p>
      <w:pPr>
        <w:ind w:left="420" w:leftChars="0" w:firstLine="420" w:firstLineChars="0"/>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伴随IP效应的逐渐增强，已经不断深入到各大消费行业，赋予文旅领域的增值显而易见，给了文旅开发商们以更强的信心去开发IP主题式文旅目的地。随着Z世代消费主力军的出现和增多，对文化IP的信念感增强、可玩性、有态度、冒险刺激性项目尤其受到偏爱，这也导致了Z世代在出游客群中占的比例大幅增多。Z世代成长于互联网与经济飞速发达的时代，对于家庭可支配的收入自由度较高，所以未来将会成为最大的消费群体。</w:t>
      </w:r>
    </w:p>
    <w:p>
      <w:pPr>
        <w:ind w:left="420" w:leftChars="0" w:firstLine="420" w:firstLineChars="0"/>
        <w:rPr>
          <w:rFonts w:hint="default" w:cstheme="minorBidi"/>
          <w:b w:val="0"/>
          <w:bCs w:val="0"/>
          <w:kern w:val="2"/>
          <w:sz w:val="21"/>
          <w:szCs w:val="24"/>
          <w:lang w:val="en-US" w:eastAsia="zh-CN" w:bidi="ar-SA"/>
        </w:rPr>
      </w:pPr>
    </w:p>
    <w:p>
      <w:pPr>
        <w:outlineLvl w:val="1"/>
        <w:rPr>
          <w:rFonts w:hint="eastAsia" w:cstheme="minorBidi"/>
          <w:b/>
          <w:bCs/>
          <w:kern w:val="2"/>
          <w:sz w:val="21"/>
          <w:szCs w:val="24"/>
          <w:lang w:val="en-US" w:eastAsia="zh-CN" w:bidi="ar-SA"/>
        </w:rPr>
      </w:pPr>
      <w:r>
        <w:rPr>
          <w:rFonts w:hint="eastAsia" w:cstheme="minorBidi"/>
          <w:b/>
          <w:bCs/>
          <w:kern w:val="2"/>
          <w:sz w:val="21"/>
          <w:szCs w:val="24"/>
          <w:lang w:val="en-US" w:eastAsia="zh-CN" w:bidi="ar-SA"/>
        </w:rPr>
        <w:t>2.2需求调研</w:t>
      </w:r>
      <w:bookmarkEnd w:id="9"/>
    </w:p>
    <w:p>
      <w:pPr>
        <w:outlineLvl w:val="2"/>
        <w:rPr>
          <w:rFonts w:hint="eastAsia" w:cstheme="minorBidi"/>
          <w:b/>
          <w:bCs/>
          <w:kern w:val="2"/>
          <w:sz w:val="21"/>
          <w:szCs w:val="24"/>
          <w:lang w:val="en-US" w:eastAsia="zh-CN" w:bidi="ar-SA"/>
        </w:rPr>
      </w:pPr>
      <w:bookmarkStart w:id="10" w:name="_Toc9626"/>
      <w:r>
        <w:rPr>
          <w:rFonts w:hint="eastAsia" w:cstheme="minorBidi"/>
          <w:b/>
          <w:bCs/>
          <w:kern w:val="2"/>
          <w:sz w:val="21"/>
          <w:szCs w:val="24"/>
          <w:lang w:val="en-US" w:eastAsia="zh-CN" w:bidi="ar-SA"/>
        </w:rPr>
        <w:t>2.2.1用户市场调研</w:t>
      </w:r>
      <w:bookmarkEnd w:id="10"/>
    </w:p>
    <w:p>
      <w:pPr>
        <w:spacing w:after="156" w:afterLines="50"/>
        <w:ind w:firstLine="420" w:firstLineChars="200"/>
        <w:jc w:val="left"/>
        <w:rPr>
          <w:rFonts w:hint="eastAsia" w:cstheme="minorBidi"/>
          <w:b w:val="0"/>
          <w:bCs w:val="0"/>
          <w:kern w:val="2"/>
          <w:sz w:val="21"/>
          <w:szCs w:val="24"/>
          <w:lang w:val="en-US" w:eastAsia="zh-CN" w:bidi="ar-SA"/>
        </w:rPr>
      </w:pPr>
      <w:r>
        <w:rPr>
          <w:rFonts w:hint="eastAsia" w:ascii="宋体" w:hAnsi="宋体" w:eastAsia="宋体" w:cs="宋体"/>
          <w:sz w:val="21"/>
          <w:szCs w:val="21"/>
        </w:rPr>
        <w:t>在了解了需求背景的基础上，我们进行查阅相关资料、网民意见搜集和问卷调研相结合的形式，以了解</w:t>
      </w:r>
      <w:r>
        <w:rPr>
          <w:rFonts w:hint="eastAsia" w:ascii="宋体" w:hAnsi="宋体" w:eastAsia="宋体" w:cs="宋体"/>
          <w:sz w:val="21"/>
          <w:szCs w:val="21"/>
          <w:lang w:val="en-US" w:eastAsia="zh-CN"/>
        </w:rPr>
        <w:t>目前文旅行业发展现状及客户偏好</w:t>
      </w:r>
      <w:r>
        <w:rPr>
          <w:rFonts w:hint="eastAsia" w:ascii="宋体" w:hAnsi="宋体" w:eastAsia="宋体" w:cs="宋体"/>
          <w:sz w:val="21"/>
          <w:szCs w:val="21"/>
        </w:rPr>
        <w:t>，进一步发掘用户</w:t>
      </w:r>
      <w:r>
        <w:rPr>
          <w:rFonts w:hint="eastAsia" w:ascii="宋体" w:hAnsi="宋体" w:eastAsia="宋体" w:cs="宋体"/>
          <w:sz w:val="21"/>
          <w:szCs w:val="21"/>
          <w:lang w:val="en-US" w:eastAsia="zh-CN"/>
        </w:rPr>
        <w:t>的需求</w:t>
      </w:r>
      <w:r>
        <w:rPr>
          <w:rFonts w:hint="eastAsia" w:ascii="宋体" w:hAnsi="宋体" w:eastAsia="宋体" w:cs="宋体"/>
          <w:sz w:val="21"/>
          <w:szCs w:val="21"/>
        </w:rPr>
        <w:t>。之后我们结合需求背景中的</w:t>
      </w:r>
      <w:r>
        <w:rPr>
          <w:rFonts w:hint="eastAsia" w:ascii="宋体" w:hAnsi="宋体" w:eastAsia="宋体" w:cs="宋体"/>
          <w:sz w:val="21"/>
          <w:szCs w:val="21"/>
          <w:lang w:val="en-US" w:eastAsia="zh-CN"/>
        </w:rPr>
        <w:t>要求</w:t>
      </w:r>
      <w:r>
        <w:rPr>
          <w:rFonts w:hint="eastAsia" w:ascii="宋体" w:hAnsi="宋体" w:eastAsia="宋体" w:cs="宋体"/>
          <w:sz w:val="21"/>
          <w:szCs w:val="21"/>
        </w:rPr>
        <w:t>和网民意见搜集中得到的</w:t>
      </w:r>
      <w:r>
        <w:rPr>
          <w:rFonts w:hint="eastAsia" w:ascii="宋体" w:hAnsi="宋体" w:eastAsia="宋体" w:cs="宋体"/>
          <w:sz w:val="21"/>
          <w:szCs w:val="21"/>
          <w:lang w:val="en-US" w:eastAsia="zh-CN"/>
        </w:rPr>
        <w:t>偏好需求</w:t>
      </w:r>
      <w:r>
        <w:rPr>
          <w:rFonts w:hint="eastAsia" w:ascii="宋体" w:hAnsi="宋体" w:eastAsia="宋体" w:cs="宋体"/>
          <w:sz w:val="21"/>
          <w:szCs w:val="21"/>
        </w:rPr>
        <w:t>，进行问卷设计，并对</w:t>
      </w:r>
      <w:r>
        <w:rPr>
          <w:rFonts w:hint="eastAsia" w:ascii="宋体" w:hAnsi="宋体" w:eastAsia="宋体" w:cs="宋体"/>
          <w:sz w:val="21"/>
          <w:szCs w:val="21"/>
          <w:lang w:val="en-US" w:eastAsia="zh-CN"/>
        </w:rPr>
        <w:t>社会人群</w:t>
      </w:r>
      <w:r>
        <w:rPr>
          <w:rFonts w:hint="eastAsia" w:ascii="宋体" w:hAnsi="宋体" w:eastAsia="宋体" w:cs="宋体"/>
          <w:sz w:val="21"/>
          <w:szCs w:val="21"/>
        </w:rPr>
        <w:t>发放线上问卷，共回收</w:t>
      </w:r>
      <w:r>
        <w:rPr>
          <w:rFonts w:hint="eastAsia" w:ascii="宋体" w:hAnsi="宋体" w:eastAsia="宋体" w:cs="宋体"/>
          <w:sz w:val="21"/>
          <w:szCs w:val="21"/>
          <w:lang w:val="en-US" w:eastAsia="zh-CN"/>
        </w:rPr>
        <w:t>224</w:t>
      </w:r>
      <w:r>
        <w:rPr>
          <w:rFonts w:hint="eastAsia" w:ascii="宋体" w:hAnsi="宋体" w:eastAsia="宋体" w:cs="宋体"/>
          <w:sz w:val="21"/>
          <w:szCs w:val="21"/>
        </w:rPr>
        <w:t>张问卷。</w:t>
      </w:r>
    </w:p>
    <w:p>
      <w:pPr>
        <w:numPr>
          <w:ilvl w:val="0"/>
          <w:numId w:val="3"/>
        </w:numPr>
        <w:ind w:left="-420" w:leftChars="0" w:firstLine="420" w:firstLineChars="0"/>
        <w:outlineLvl w:val="3"/>
        <w:rPr>
          <w:rFonts w:hint="eastAsia" w:cstheme="minorBidi"/>
          <w:b/>
          <w:bCs/>
          <w:kern w:val="2"/>
          <w:sz w:val="21"/>
          <w:szCs w:val="24"/>
          <w:lang w:val="en-US" w:eastAsia="zh-CN" w:bidi="ar-SA"/>
        </w:rPr>
      </w:pPr>
      <w:r>
        <w:rPr>
          <w:rFonts w:hint="eastAsia" w:cstheme="minorBidi"/>
          <w:b/>
          <w:bCs/>
          <w:kern w:val="2"/>
          <w:sz w:val="21"/>
          <w:szCs w:val="24"/>
          <w:lang w:val="en-US" w:eastAsia="zh-CN" w:bidi="ar-SA"/>
        </w:rPr>
        <w:t>查阅相关资料</w:t>
      </w:r>
    </w:p>
    <w:p>
      <w:pPr>
        <w:ind w:firstLine="420"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在华经产业研究院发布的《2024年中国数字文旅行业市场研究报告》中提到，数字经济已经深刻融入到我国经济社会的各个领域，成为经济发展的新动力，数字文化作为数字中国“五位一体”的关键一角，是文化和旅游业高质量发展“中国模式”的重要支撑，数字化转型正成为文旅高质量发展的动力引擎。2022年，中国数字经济市场规模为50.2万亿元，激活数字文旅市场活力。</w:t>
      </w:r>
    </w:p>
    <w:p>
      <w:pPr>
        <w:ind w:firstLine="420"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得益于以5G为代表的数字科技在文旅产业的应用推广，打开了数字文旅文旅产业发展图景，中国数字文旅市场规模由2017年的7870.5亿元增至2022年的9698.1亿元，增幅达57.89%，相比于传统文旅服务，数字文旅的未来前景更为广阔。</w:t>
      </w:r>
    </w:p>
    <w:p>
      <w:pPr>
        <w:ind w:firstLine="420"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数字文旅利用数字技术推动文化旅游产业向价值链中高端迈进，把数字文化旅游产业的规模做大做强，2021年的中国数字文旅企业数量约为28000家，资本市场速速入局，抢占未来发展制高点。</w:t>
      </w:r>
    </w:p>
    <w:p>
      <w:pPr>
        <w:ind w:firstLine="420" w:firstLineChars="0"/>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当前，我国数字文旅产业步入新的发展周期，数字文旅服务企业应抓住当前的发展机会，拓展数字文旅产业创新空间，提升发展质量与规模，加强数字文旅产业可持续发展能力。一方面，数字文旅服务企业可以搭建“数字+文旅”和“科技+文旅”政府协同平台，促进数字技术、数字资源等关键要素与传统文旅产业的融合，让数字化基础设施与文化产业、旅游产业三者深度融合，最大限度发挥数字基础设施效用，开拓新的发展空间；另一方面，可以选择加强与互联网、传感器等数字化优势企业合作，并且进一步培育文旅数字IP，促进文旅IP以向本土化、体验化发展，提供优质数字文旅供给，建设高知名度品牌。长远来看，数字文旅产业更新周期短，相关企业应快而主动迎合虚拟化、体验化、差异化的文旅需求转向，顺应个性化和垂直化的发展需求。</w:t>
      </w:r>
    </w:p>
    <w:p>
      <w:pPr>
        <w:ind w:firstLine="420" w:firstLineChars="0"/>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同时，针对</w:t>
      </w:r>
      <w:r>
        <w:rPr>
          <w:rFonts w:hint="default" w:cstheme="minorBidi"/>
          <w:b w:val="0"/>
          <w:bCs w:val="0"/>
          <w:kern w:val="2"/>
          <w:sz w:val="21"/>
          <w:szCs w:val="24"/>
          <w:lang w:val="en-US" w:eastAsia="zh-CN" w:bidi="ar-SA"/>
        </w:rPr>
        <w:t>文旅项目客户</w:t>
      </w:r>
      <w:r>
        <w:rPr>
          <w:rFonts w:hint="eastAsia" w:cstheme="minorBidi"/>
          <w:b w:val="0"/>
          <w:bCs w:val="0"/>
          <w:kern w:val="2"/>
          <w:sz w:val="21"/>
          <w:szCs w:val="24"/>
          <w:lang w:val="en-US" w:eastAsia="zh-CN" w:bidi="ar-SA"/>
        </w:rPr>
        <w:t>的</w:t>
      </w:r>
      <w:r>
        <w:rPr>
          <w:rFonts w:hint="default" w:cstheme="minorBidi"/>
          <w:b w:val="0"/>
          <w:bCs w:val="0"/>
          <w:kern w:val="2"/>
          <w:sz w:val="21"/>
          <w:szCs w:val="24"/>
          <w:lang w:val="en-US" w:eastAsia="zh-CN" w:bidi="ar-SA"/>
        </w:rPr>
        <w:t>需求分析</w:t>
      </w:r>
      <w:r>
        <w:rPr>
          <w:rFonts w:hint="eastAsia" w:cstheme="minorBidi"/>
          <w:b w:val="0"/>
          <w:bCs w:val="0"/>
          <w:kern w:val="2"/>
          <w:sz w:val="21"/>
          <w:szCs w:val="24"/>
          <w:lang w:val="en-US" w:eastAsia="zh-CN" w:bidi="ar-SA"/>
        </w:rPr>
        <w:t>显示：</w:t>
      </w:r>
    </w:p>
    <w:p>
      <w:pPr>
        <w:ind w:firstLine="420" w:firstLineChars="0"/>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1. 追求个性化与独特性：文旅项目客户越来越注重旅游的个性化与独特性，希望在旅行中获得独特的体验和记忆。</w:t>
      </w:r>
    </w:p>
    <w:p>
      <w:pPr>
        <w:ind w:firstLine="420" w:firstLineChars="0"/>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2. 注重品质与服务：客户对旅游产品的品质和服务要求越来越高，提供高品质、周到的服务是吸引客户的关键。</w:t>
      </w:r>
    </w:p>
    <w:p>
      <w:pPr>
        <w:ind w:firstLine="420" w:firstLineChars="0"/>
        <w:rPr>
          <w:rFonts w:hint="eastAsia" w:ascii="宋体" w:hAnsi="宋体" w:eastAsia="宋体" w:cs="宋体"/>
          <w:b w:val="0"/>
          <w:bCs w:val="0"/>
          <w:kern w:val="2"/>
          <w:sz w:val="21"/>
          <w:szCs w:val="21"/>
          <w:lang w:val="en-US" w:eastAsia="zh-CN" w:bidi="ar-SA"/>
        </w:rPr>
      </w:pPr>
      <w:r>
        <w:rPr>
          <w:rFonts w:hint="default" w:cstheme="minorBidi"/>
          <w:b w:val="0"/>
          <w:bCs w:val="0"/>
          <w:kern w:val="2"/>
          <w:sz w:val="21"/>
          <w:szCs w:val="24"/>
          <w:lang w:val="en-US" w:eastAsia="zh-CN" w:bidi="ar-SA"/>
        </w:rPr>
        <w:t>3. 关注旅游文化内涵：文旅项目客户对旅游目的地的文化内涵越来越感兴趣，希望通</w:t>
      </w:r>
      <w:r>
        <w:rPr>
          <w:rFonts w:hint="eastAsia" w:ascii="宋体" w:hAnsi="宋体" w:eastAsia="宋体" w:cs="宋体"/>
          <w:b w:val="0"/>
          <w:bCs w:val="0"/>
          <w:kern w:val="2"/>
          <w:sz w:val="21"/>
          <w:szCs w:val="21"/>
          <w:lang w:val="en-US" w:eastAsia="zh-CN" w:bidi="ar-SA"/>
        </w:rPr>
        <w:t>过旅游了解当地的历史、民俗和文化。</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b w:val="0"/>
          <w:bCs w:val="0"/>
          <w:kern w:val="2"/>
          <w:sz w:val="21"/>
          <w:szCs w:val="21"/>
          <w:lang w:val="en-US" w:eastAsia="zh-CN" w:bidi="ar-SA"/>
        </w:rPr>
        <w:t>由上述几点可知，一个具备文旅资源问答功能的软件可以满足文旅项目客户的上述要求，借此边界的人机交互方式可自由查询相关旅游数据，</w:t>
      </w:r>
      <w:r>
        <w:rPr>
          <w:rFonts w:hint="eastAsia" w:ascii="宋体" w:hAnsi="宋体" w:eastAsia="宋体" w:cs="宋体"/>
          <w:color w:val="000000"/>
          <w:kern w:val="0"/>
          <w:sz w:val="21"/>
          <w:szCs w:val="21"/>
          <w:lang w:val="en-US" w:eastAsia="zh-CN" w:bidi="ar"/>
        </w:rPr>
        <w:t>对于文旅产业的发展以及实现城市智能旅游助手等方面有着重要的意义。</w:t>
      </w:r>
    </w:p>
    <w:p>
      <w:pPr>
        <w:ind w:firstLine="420" w:firstLineChars="0"/>
        <w:rPr>
          <w:rFonts w:hint="default" w:cstheme="minorBidi"/>
          <w:b w:val="0"/>
          <w:bCs w:val="0"/>
          <w:kern w:val="2"/>
          <w:sz w:val="21"/>
          <w:szCs w:val="24"/>
          <w:lang w:val="en-US" w:eastAsia="zh-CN" w:bidi="ar-SA"/>
        </w:rPr>
      </w:pPr>
    </w:p>
    <w:p>
      <w:pPr>
        <w:numPr>
          <w:ilvl w:val="0"/>
          <w:numId w:val="3"/>
        </w:numPr>
        <w:ind w:left="-420" w:leftChars="0" w:firstLine="420" w:firstLineChars="0"/>
        <w:outlineLvl w:val="3"/>
        <w:rPr>
          <w:rFonts w:hint="eastAsia" w:cstheme="minorBidi"/>
          <w:b/>
          <w:bCs/>
          <w:kern w:val="2"/>
          <w:sz w:val="21"/>
          <w:szCs w:val="24"/>
          <w:lang w:val="en-US" w:eastAsia="zh-CN" w:bidi="ar-SA"/>
        </w:rPr>
      </w:pPr>
      <w:r>
        <w:rPr>
          <w:rFonts w:hint="eastAsia" w:cstheme="minorBidi"/>
          <w:b/>
          <w:bCs/>
          <w:kern w:val="2"/>
          <w:sz w:val="21"/>
          <w:szCs w:val="24"/>
          <w:lang w:val="en-US" w:eastAsia="zh-CN" w:bidi="ar-SA"/>
        </w:rPr>
        <w:t>网民意见搜集</w:t>
      </w:r>
    </w:p>
    <w:p>
      <w:pPr>
        <w:numPr>
          <w:ilvl w:val="0"/>
          <w:numId w:val="0"/>
        </w:numPr>
        <w:ind w:leftChars="0" w:firstLine="420"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我们通过搜索各大应用软件的用户评价，以及知乎等软件上的用户评价，提炼出以下几点文旅行业与客户之间出现的问题</w:t>
      </w:r>
    </w:p>
    <w:p>
      <w:pPr>
        <w:numPr>
          <w:ilvl w:val="0"/>
          <w:numId w:val="0"/>
        </w:numPr>
        <w:ind w:leftChars="0" w:firstLine="420" w:firstLineChars="0"/>
      </w:pPr>
      <w:r>
        <w:drawing>
          <wp:inline distT="0" distB="0" distL="114300" distR="114300">
            <wp:extent cx="5271135" cy="1860550"/>
            <wp:effectExtent l="0" t="0" r="571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1135" cy="1860550"/>
                    </a:xfrm>
                    <a:prstGeom prst="rect">
                      <a:avLst/>
                    </a:prstGeom>
                    <a:noFill/>
                    <a:ln>
                      <a:noFill/>
                    </a:ln>
                  </pic:spPr>
                </pic:pic>
              </a:graphicData>
            </a:graphic>
          </wp:inline>
        </w:drawing>
      </w:r>
    </w:p>
    <w:p>
      <w:pPr>
        <w:tabs>
          <w:tab w:val="left" w:pos="658"/>
        </w:tabs>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传统的旅行系统所提供的旅行方案，过于单一，面对越来越多的个性化需求供应不上。而我们的文旅资源问答可以轻松解决此类问题，只需通过简单的人机交互，输入需要查询的旅行需求，便可得出个性化的旅行规划。</w:t>
      </w:r>
    </w:p>
    <w:p>
      <w:pPr>
        <w:ind w:firstLine="420" w:firstLineChars="0"/>
      </w:pPr>
      <w:r>
        <w:drawing>
          <wp:inline distT="0" distB="0" distL="114300" distR="114300">
            <wp:extent cx="5267960" cy="3446780"/>
            <wp:effectExtent l="0" t="0" r="889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7960" cy="3446780"/>
                    </a:xfrm>
                    <a:prstGeom prst="rect">
                      <a:avLst/>
                    </a:prstGeom>
                    <a:noFill/>
                    <a:ln>
                      <a:noFill/>
                    </a:ln>
                  </pic:spPr>
                </pic:pic>
              </a:graphicData>
            </a:graphic>
          </wp:inline>
        </w:drawing>
      </w:r>
    </w:p>
    <w:p>
      <w:pPr>
        <w:ind w:firstLine="420" w:firstLineChars="0"/>
      </w:pPr>
    </w:p>
    <w:p>
      <w:pPr>
        <w:ind w:firstLine="420" w:firstLineChars="0"/>
        <w:rPr>
          <w:rFonts w:hint="eastAsia"/>
          <w:lang w:val="en-US" w:eastAsia="zh-CN"/>
        </w:rPr>
      </w:pPr>
    </w:p>
    <w:p>
      <w:pPr>
        <w:numPr>
          <w:ilvl w:val="0"/>
          <w:numId w:val="3"/>
        </w:numPr>
        <w:ind w:left="-420" w:leftChars="0" w:firstLine="420" w:firstLineChars="0"/>
        <w:outlineLvl w:val="3"/>
        <w:rPr>
          <w:rFonts w:hint="eastAsia" w:cstheme="minorBidi"/>
          <w:b/>
          <w:bCs/>
          <w:kern w:val="2"/>
          <w:sz w:val="21"/>
          <w:szCs w:val="24"/>
          <w:lang w:val="en-US" w:eastAsia="zh-CN" w:bidi="ar-SA"/>
        </w:rPr>
      </w:pPr>
      <w:r>
        <w:rPr>
          <w:rFonts w:hint="eastAsia" w:cstheme="minorBidi"/>
          <w:b/>
          <w:bCs/>
          <w:kern w:val="2"/>
          <w:sz w:val="21"/>
          <w:szCs w:val="24"/>
          <w:lang w:val="en-US" w:eastAsia="zh-CN" w:bidi="ar-SA"/>
        </w:rPr>
        <w:t>问卷调查</w:t>
      </w:r>
    </w:p>
    <w:p>
      <w:pPr>
        <w:numPr>
          <w:ilvl w:val="0"/>
          <w:numId w:val="0"/>
        </w:numPr>
        <w:ind w:leftChars="0" w:firstLine="420" w:firstLineChars="0"/>
        <w:rPr>
          <w:rFonts w:hint="eastAsia" w:cstheme="minorBidi"/>
          <w:b w:val="0"/>
          <w:bCs w:val="0"/>
          <w:kern w:val="2"/>
          <w:sz w:val="21"/>
          <w:szCs w:val="24"/>
          <w:lang w:val="en-US" w:eastAsia="zh-CN" w:bidi="ar-SA"/>
        </w:rPr>
      </w:pPr>
    </w:p>
    <w:p>
      <w:pPr>
        <w:numPr>
          <w:ilvl w:val="0"/>
          <w:numId w:val="4"/>
        </w:numPr>
        <w:ind w:left="425" w:leftChars="0" w:hanging="425" w:firstLineChars="0"/>
        <w:outlineLvl w:val="4"/>
        <w:rPr>
          <w:rFonts w:hint="eastAsia" w:cstheme="minorBidi"/>
          <w:b/>
          <w:bCs/>
          <w:kern w:val="2"/>
          <w:sz w:val="21"/>
          <w:szCs w:val="24"/>
          <w:lang w:val="en-US" w:eastAsia="zh-CN" w:bidi="ar-SA"/>
        </w:rPr>
      </w:pPr>
      <w:r>
        <w:rPr>
          <w:rFonts w:hint="eastAsia" w:cstheme="minorBidi"/>
          <w:b/>
          <w:bCs/>
          <w:kern w:val="2"/>
          <w:sz w:val="21"/>
          <w:szCs w:val="24"/>
          <w:lang w:val="en-US" w:eastAsia="zh-CN" w:bidi="ar-SA"/>
        </w:rPr>
        <w:t>填选问卷的人群情况</w:t>
      </w:r>
    </w:p>
    <w:p>
      <w:pPr>
        <w:numPr>
          <w:ilvl w:val="0"/>
          <w:numId w:val="0"/>
        </w:numPr>
        <w:ind w:left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drawing>
          <wp:inline distT="0" distB="0" distL="114300" distR="114300">
            <wp:extent cx="5256530" cy="2988310"/>
            <wp:effectExtent l="5080" t="4445" r="15240" b="1714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0"/>
        </w:numPr>
        <w:ind w:leftChars="0"/>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由此可看出调查问卷的对象大多是18至25岁的青年群众，且年龄分段较为全面，这说明我们的调查具备较强的代表性。</w:t>
      </w:r>
    </w:p>
    <w:p>
      <w:pPr>
        <w:numPr>
          <w:ilvl w:val="0"/>
          <w:numId w:val="4"/>
        </w:numPr>
        <w:ind w:left="425" w:leftChars="0" w:hanging="425" w:firstLineChars="0"/>
        <w:outlineLvl w:val="4"/>
        <w:rPr>
          <w:rFonts w:hint="eastAsia" w:cstheme="minorBidi"/>
          <w:b/>
          <w:bCs/>
          <w:kern w:val="2"/>
          <w:sz w:val="21"/>
          <w:szCs w:val="24"/>
          <w:lang w:val="en-US" w:eastAsia="zh-CN" w:bidi="ar-SA"/>
        </w:rPr>
      </w:pPr>
      <w:r>
        <w:rPr>
          <w:rFonts w:hint="eastAsia" w:cstheme="minorBidi"/>
          <w:b/>
          <w:bCs/>
          <w:kern w:val="2"/>
          <w:sz w:val="21"/>
          <w:szCs w:val="24"/>
          <w:lang w:val="en-US" w:eastAsia="zh-CN" w:bidi="ar-SA"/>
        </w:rPr>
        <w:t>文旅软件使用情况</w:t>
      </w:r>
    </w:p>
    <w:p>
      <w:pPr>
        <w:numPr>
          <w:ilvl w:val="0"/>
          <w:numId w:val="0"/>
        </w:numPr>
        <w:ind w:left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问题：您使用过以下哪些旅行资源软件？</w:t>
      </w:r>
    </w:p>
    <w:p>
      <w:pPr>
        <w:numPr>
          <w:ilvl w:val="0"/>
          <w:numId w:val="0"/>
        </w:numPr>
        <w:ind w:leftChars="0"/>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drawing>
          <wp:inline distT="0" distB="0" distL="114300" distR="114300">
            <wp:extent cx="5256530" cy="2988310"/>
            <wp:effectExtent l="0" t="0" r="1270" b="2540"/>
            <wp:docPr id="8" name="图表 8" descr="7b0a202020202263686172745265734964223a20223230343639373135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ind w:leftChars="0"/>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可见在诸多软件中，携程旅游与去哪儿的使用率较为突出，故我们在接下来的竞品分析中将着重分析这几个软件。</w:t>
      </w:r>
    </w:p>
    <w:p>
      <w:pPr>
        <w:numPr>
          <w:ilvl w:val="0"/>
          <w:numId w:val="0"/>
        </w:numPr>
        <w:ind w:leftChars="0" w:firstLine="420" w:firstLineChars="0"/>
        <w:rPr>
          <w:rFonts w:hint="eastAsia" w:cstheme="minorBidi"/>
          <w:b/>
          <w:bCs/>
          <w:kern w:val="2"/>
          <w:sz w:val="21"/>
          <w:szCs w:val="24"/>
          <w:lang w:val="en-US" w:eastAsia="zh-CN" w:bidi="ar-SA"/>
        </w:rPr>
      </w:pPr>
    </w:p>
    <w:p>
      <w:pPr>
        <w:numPr>
          <w:ilvl w:val="0"/>
          <w:numId w:val="4"/>
        </w:numPr>
        <w:ind w:left="425" w:leftChars="0" w:hanging="425" w:firstLineChars="0"/>
        <w:outlineLvl w:val="4"/>
        <w:rPr>
          <w:rFonts w:hint="default" w:cstheme="minorBidi"/>
          <w:b/>
          <w:bCs/>
          <w:kern w:val="2"/>
          <w:sz w:val="21"/>
          <w:szCs w:val="24"/>
          <w:lang w:val="en-US" w:eastAsia="zh-CN" w:bidi="ar-SA"/>
        </w:rPr>
      </w:pPr>
      <w:r>
        <w:rPr>
          <w:rFonts w:hint="eastAsia" w:cstheme="minorBidi"/>
          <w:b/>
          <w:bCs/>
          <w:kern w:val="2"/>
          <w:sz w:val="21"/>
          <w:szCs w:val="24"/>
          <w:lang w:val="en-US" w:eastAsia="zh-CN" w:bidi="ar-SA"/>
        </w:rPr>
        <w:t>对用户的痛点的发掘和需求的询问</w:t>
      </w:r>
    </w:p>
    <w:p>
      <w:pPr>
        <w:numPr>
          <w:ilvl w:val="0"/>
          <w:numId w:val="0"/>
        </w:numPr>
        <w:ind w:leftChars="0" w:firstLine="420"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调查中显示，大部分用户困扰于文旅资源软件中资源过多而导致的信息冗杂，或未寻得自身所需，使得需要查询和规划个性化的旅行路线显得较为困难。</w:t>
      </w:r>
    </w:p>
    <w:p>
      <w:pPr>
        <w:numPr>
          <w:ilvl w:val="0"/>
          <w:numId w:val="0"/>
        </w:numPr>
        <w:ind w:leftChars="0" w:firstLine="420" w:firstLineChars="0"/>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故我们推断出痛点为无法自如地找出自己所需的文旅信息，从而规划自己个性化的旅行规划。</w:t>
      </w:r>
    </w:p>
    <w:p>
      <w:pPr>
        <w:ind w:firstLine="420" w:firstLineChars="0"/>
        <w:rPr>
          <w:rFonts w:hint="eastAsia" w:cstheme="minorBidi"/>
          <w:b w:val="0"/>
          <w:bCs w:val="0"/>
          <w:kern w:val="2"/>
          <w:sz w:val="21"/>
          <w:szCs w:val="24"/>
          <w:lang w:val="en-US" w:eastAsia="zh-CN" w:bidi="ar-SA"/>
        </w:rPr>
      </w:pPr>
    </w:p>
    <w:p>
      <w:pPr>
        <w:ind w:firstLine="420" w:firstLineChars="0"/>
        <w:rPr>
          <w:rFonts w:hint="default" w:cstheme="minorBidi"/>
          <w:b w:val="0"/>
          <w:bCs w:val="0"/>
          <w:kern w:val="2"/>
          <w:sz w:val="21"/>
          <w:szCs w:val="24"/>
          <w:lang w:val="en-US" w:eastAsia="zh-CN" w:bidi="ar-SA"/>
        </w:rPr>
      </w:pPr>
    </w:p>
    <w:p>
      <w:pPr>
        <w:outlineLvl w:val="2"/>
        <w:rPr>
          <w:rFonts w:hint="default" w:cstheme="minorBidi"/>
          <w:b/>
          <w:bCs/>
          <w:kern w:val="2"/>
          <w:sz w:val="21"/>
          <w:szCs w:val="24"/>
          <w:lang w:val="en-US" w:eastAsia="zh-CN" w:bidi="ar-SA"/>
        </w:rPr>
      </w:pPr>
      <w:bookmarkStart w:id="11" w:name="_Toc31499"/>
      <w:r>
        <w:rPr>
          <w:rFonts w:hint="eastAsia" w:cstheme="minorBidi"/>
          <w:b/>
          <w:bCs/>
          <w:kern w:val="2"/>
          <w:sz w:val="21"/>
          <w:szCs w:val="24"/>
          <w:lang w:val="en-US" w:eastAsia="zh-CN" w:bidi="ar-SA"/>
        </w:rPr>
        <w:t>2.2.3产品创新性报告</w:t>
      </w:r>
      <w:bookmarkEnd w:id="11"/>
    </w:p>
    <w:p>
      <w:pPr>
        <w:ind w:left="420" w:leftChars="0" w:firstLine="420" w:firstLineChars="0"/>
        <w:rPr>
          <w:rFonts w:hint="default" w:cstheme="minorBidi"/>
          <w:b/>
          <w:bCs/>
          <w:kern w:val="2"/>
          <w:sz w:val="21"/>
          <w:szCs w:val="24"/>
          <w:lang w:val="en-US" w:eastAsia="zh-CN" w:bidi="ar-SA"/>
        </w:rPr>
      </w:pPr>
    </w:p>
    <w:p>
      <w:pPr>
        <w:rPr>
          <w:rFonts w:hint="default" w:cstheme="minorBidi"/>
          <w:b/>
          <w:bCs/>
          <w:kern w:val="2"/>
          <w:sz w:val="21"/>
          <w:szCs w:val="24"/>
          <w:lang w:val="en-US" w:eastAsia="zh-CN" w:bidi="ar-SA"/>
        </w:rPr>
      </w:pPr>
    </w:p>
    <w:p>
      <w:pPr>
        <w:numPr>
          <w:ilvl w:val="0"/>
          <w:numId w:val="0"/>
        </w:numPr>
        <w:jc w:val="center"/>
        <w:outlineLvl w:val="0"/>
        <w:rPr>
          <w:rFonts w:hint="eastAsia" w:cstheme="minorBidi"/>
          <w:b/>
          <w:bCs/>
          <w:kern w:val="2"/>
          <w:sz w:val="21"/>
          <w:szCs w:val="24"/>
          <w:lang w:val="en-US" w:eastAsia="zh-CN" w:bidi="ar-SA"/>
        </w:rPr>
      </w:pPr>
      <w:bookmarkStart w:id="12" w:name="_Toc1765"/>
      <w:r>
        <w:rPr>
          <w:rFonts w:hint="eastAsia" w:cstheme="minorBidi"/>
          <w:b/>
          <w:bCs/>
          <w:kern w:val="2"/>
          <w:sz w:val="21"/>
          <w:szCs w:val="24"/>
          <w:lang w:val="en-US" w:eastAsia="zh-CN" w:bidi="ar-SA"/>
        </w:rPr>
        <w:t>3.产品设计文档</w:t>
      </w:r>
      <w:bookmarkEnd w:id="12"/>
    </w:p>
    <w:p>
      <w:pPr>
        <w:numPr>
          <w:ilvl w:val="0"/>
          <w:numId w:val="0"/>
        </w:numPr>
        <w:jc w:val="both"/>
        <w:outlineLvl w:val="1"/>
        <w:rPr>
          <w:rFonts w:hint="eastAsia" w:cstheme="minorBidi"/>
          <w:b/>
          <w:bCs/>
          <w:kern w:val="2"/>
          <w:sz w:val="21"/>
          <w:szCs w:val="24"/>
          <w:lang w:val="en-US" w:eastAsia="zh-CN" w:bidi="ar-SA"/>
        </w:rPr>
      </w:pPr>
      <w:r>
        <w:rPr>
          <w:rFonts w:hint="eastAsia" w:cstheme="minorBidi"/>
          <w:b/>
          <w:bCs/>
          <w:kern w:val="2"/>
          <w:sz w:val="21"/>
          <w:szCs w:val="24"/>
          <w:lang w:val="en-US" w:eastAsia="zh-CN" w:bidi="ar-SA"/>
        </w:rPr>
        <w:t>3.1用户需求背景</w:t>
      </w:r>
    </w:p>
    <w:p>
      <w:pPr>
        <w:numPr>
          <w:ilvl w:val="0"/>
          <w:numId w:val="0"/>
        </w:numPr>
        <w:ind w:firstLine="420" w:firstLineChars="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在当今社会，旅游和文化成为人们生活中重要的一部分。用户希望能够快速、准确地获取与旅游和文化相关的信息，并解决相关问题。因此，开发一个文旅问答模型产品可以满足用户的需求，提供便捷的信息查询和问题解答服务。</w:t>
      </w:r>
    </w:p>
    <w:p>
      <w:pPr>
        <w:numPr>
          <w:ilvl w:val="0"/>
          <w:numId w:val="0"/>
        </w:numPr>
        <w:ind w:firstLine="420" w:firstLineChars="0"/>
        <w:jc w:val="both"/>
        <w:rPr>
          <w:rFonts w:hint="eastAsia" w:cstheme="minorBidi"/>
          <w:b w:val="0"/>
          <w:bCs w:val="0"/>
          <w:kern w:val="2"/>
          <w:sz w:val="21"/>
          <w:szCs w:val="24"/>
          <w:lang w:val="en-US" w:eastAsia="zh-CN" w:bidi="ar-SA"/>
        </w:rPr>
      </w:pPr>
    </w:p>
    <w:p>
      <w:pPr>
        <w:numPr>
          <w:ilvl w:val="0"/>
          <w:numId w:val="0"/>
        </w:numPr>
        <w:jc w:val="both"/>
        <w:outlineLvl w:val="1"/>
        <w:rPr>
          <w:rFonts w:hint="eastAsia" w:cstheme="minorBidi"/>
          <w:b/>
          <w:bCs/>
          <w:kern w:val="2"/>
          <w:sz w:val="21"/>
          <w:szCs w:val="24"/>
          <w:lang w:val="en-US" w:eastAsia="zh-CN" w:bidi="ar-SA"/>
        </w:rPr>
      </w:pPr>
      <w:r>
        <w:rPr>
          <w:rFonts w:hint="eastAsia" w:cstheme="minorBidi"/>
          <w:b/>
          <w:bCs/>
          <w:kern w:val="2"/>
          <w:sz w:val="21"/>
          <w:szCs w:val="24"/>
          <w:lang w:val="en-US" w:eastAsia="zh-CN" w:bidi="ar-SA"/>
        </w:rPr>
        <w:t xml:space="preserve">3.2需求优先级 </w:t>
      </w:r>
    </w:p>
    <w:p>
      <w:pPr>
        <w:numPr>
          <w:ilvl w:val="0"/>
          <w:numId w:val="0"/>
        </w:numPr>
        <w:jc w:val="both"/>
        <w:rPr>
          <w:rFonts w:hint="default" w:cstheme="minorBidi"/>
          <w:b/>
          <w:bCs/>
          <w:kern w:val="2"/>
          <w:sz w:val="21"/>
          <w:szCs w:val="24"/>
          <w:lang w:val="en-US" w:eastAsia="zh-CN" w:bidi="ar-SA"/>
        </w:rPr>
      </w:pP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根据用户需求和市场调研，我们将需求分为以下几个优先级：</w:t>
      </w:r>
    </w:p>
    <w:p>
      <w:pPr>
        <w:numPr>
          <w:ilvl w:val="0"/>
          <w:numId w:val="5"/>
        </w:numPr>
        <w:ind w:left="425" w:leftChars="0" w:hanging="425" w:firstLineChars="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高优先级：准确回答用户的旅游和文化相关问题，并提供相关推荐和建议。</w:t>
      </w:r>
    </w:p>
    <w:p>
      <w:pPr>
        <w:numPr>
          <w:ilvl w:val="0"/>
          <w:numId w:val="5"/>
        </w:numPr>
        <w:ind w:left="425" w:leftChars="0" w:hanging="425" w:firstLineChars="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中优先级：提供周边景点、酒店、餐厅等旅游资源的查询服务。</w:t>
      </w:r>
    </w:p>
    <w:p>
      <w:pPr>
        <w:numPr>
          <w:ilvl w:val="0"/>
          <w:numId w:val="5"/>
        </w:numPr>
        <w:ind w:left="425" w:leftChars="0" w:hanging="425" w:firstLineChars="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低优先级：提供特定主题的旅游攻略和文化知识库。</w:t>
      </w:r>
    </w:p>
    <w:p>
      <w:pPr>
        <w:numPr>
          <w:ilvl w:val="0"/>
          <w:numId w:val="0"/>
        </w:numPr>
        <w:ind w:leftChars="0"/>
        <w:jc w:val="both"/>
        <w:rPr>
          <w:rFonts w:hint="eastAsia" w:cstheme="minorBidi"/>
          <w:b w:val="0"/>
          <w:bCs w:val="0"/>
          <w:kern w:val="2"/>
          <w:sz w:val="21"/>
          <w:szCs w:val="24"/>
          <w:lang w:val="en-US" w:eastAsia="zh-CN" w:bidi="ar-SA"/>
        </w:rPr>
      </w:pPr>
    </w:p>
    <w:p>
      <w:pPr>
        <w:numPr>
          <w:ilvl w:val="0"/>
          <w:numId w:val="0"/>
        </w:numPr>
        <w:jc w:val="both"/>
        <w:outlineLvl w:val="1"/>
        <w:rPr>
          <w:rFonts w:hint="eastAsia" w:cstheme="minorBidi"/>
          <w:b/>
          <w:bCs/>
          <w:kern w:val="2"/>
          <w:sz w:val="21"/>
          <w:szCs w:val="24"/>
          <w:lang w:val="en-US" w:eastAsia="zh-CN" w:bidi="ar-SA"/>
        </w:rPr>
      </w:pPr>
      <w:r>
        <w:rPr>
          <w:rFonts w:hint="eastAsia" w:cstheme="minorBidi"/>
          <w:b/>
          <w:bCs/>
          <w:kern w:val="2"/>
          <w:sz w:val="21"/>
          <w:szCs w:val="24"/>
          <w:lang w:val="en-US" w:eastAsia="zh-CN" w:bidi="ar-SA"/>
        </w:rPr>
        <w:t>3.3用户具体场景及功能简介</w:t>
      </w:r>
    </w:p>
    <w:p>
      <w:pPr>
        <w:numPr>
          <w:ilvl w:val="0"/>
          <w:numId w:val="6"/>
        </w:numPr>
        <w:ind w:left="425" w:leftChars="0" w:hanging="425" w:firstLineChars="0"/>
        <w:jc w:val="both"/>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场景1：当用户在旅途中遇到问题时。</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用户可以通过输入问题或语音来咨询与旅游和文化相关的问题，例如“请推荐我离这里最近的五星级酒店”或“这个景点的开放时间是多少？”，可提供准确的答案，同时显示相关推荐和建议，如酒店、景点推荐。</w:t>
      </w:r>
    </w:p>
    <w:p>
      <w:pPr>
        <w:numPr>
          <w:ilvl w:val="0"/>
          <w:numId w:val="6"/>
        </w:numPr>
        <w:ind w:left="425" w:leftChars="0" w:hanging="425" w:firstLineChars="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场景2：当用户需要查询周边旅游资源时。</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用户可以搜索周边景点、酒店、餐厅等旅游资源，例如“请给我推荐一家附近的特色餐厅”或“这附近有没有公园？”，返回与用户查询相关的旅游资源，提供详细信息和评价。</w:t>
      </w:r>
    </w:p>
    <w:p>
      <w:pPr>
        <w:numPr>
          <w:ilvl w:val="0"/>
          <w:numId w:val="6"/>
        </w:numPr>
        <w:ind w:left="425" w:leftChars="0" w:hanging="425" w:firstLineChars="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场景3：用户想了解特定主题的旅游攻略和文化知识</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用户可以查询特定主题的旅游攻略和文化知识，例如“请给我讲讲中国古代建筑的发展历史”或“我想了解巴黎的美食文化”，提供详细的旅游攻略和文化知识，包括历史、文化背景、特色等方面的信息。</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outlineLvl w:val="1"/>
        <w:rPr>
          <w:rFonts w:hint="default" w:cstheme="minorBidi"/>
          <w:b/>
          <w:bCs/>
          <w:kern w:val="2"/>
          <w:sz w:val="21"/>
          <w:szCs w:val="24"/>
          <w:lang w:val="en-US" w:eastAsia="zh-CN" w:bidi="ar-SA"/>
        </w:rPr>
      </w:pPr>
      <w:r>
        <w:rPr>
          <w:rFonts w:hint="eastAsia" w:cstheme="minorBidi"/>
          <w:b/>
          <w:bCs/>
          <w:kern w:val="2"/>
          <w:sz w:val="21"/>
          <w:szCs w:val="24"/>
          <w:lang w:val="en-US" w:eastAsia="zh-CN" w:bidi="ar-SA"/>
        </w:rPr>
        <w:t>3.4数据结果预估</w:t>
      </w:r>
    </w:p>
    <w:p>
      <w:pPr>
        <w:numPr>
          <w:ilvl w:val="0"/>
          <w:numId w:val="0"/>
        </w:numPr>
        <w:ind w:leftChars="0"/>
        <w:jc w:val="both"/>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为了提供准确的答案和推荐，我们需要对数据结果进行预估。预估的指标如下：</w:t>
      </w:r>
    </w:p>
    <w:p>
      <w:pPr>
        <w:numPr>
          <w:ilvl w:val="0"/>
          <w:numId w:val="7"/>
        </w:numPr>
        <w:ind w:left="425" w:leftChars="0" w:hanging="425" w:firstLineChars="0"/>
        <w:jc w:val="both"/>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准确性：回答用户问题的准确性，以正确的信息和建议满足用户需求。</w:t>
      </w:r>
    </w:p>
    <w:p>
      <w:pPr>
        <w:numPr>
          <w:ilvl w:val="0"/>
          <w:numId w:val="7"/>
        </w:numPr>
        <w:ind w:left="425" w:leftChars="0" w:hanging="425" w:firstLineChars="0"/>
        <w:jc w:val="both"/>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响应时间：模型处理用户查询的速度，以保证用户能够快速获取所需信息。</w:t>
      </w:r>
    </w:p>
    <w:p>
      <w:pPr>
        <w:numPr>
          <w:ilvl w:val="0"/>
          <w:numId w:val="7"/>
        </w:numPr>
        <w:ind w:left="425" w:leftChars="0" w:hanging="425" w:firstLineChars="0"/>
        <w:jc w:val="both"/>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推荐质量：推荐的景点、酒店、餐厅等资源的质量和符合用户偏好程度。</w:t>
      </w:r>
    </w:p>
    <w:p>
      <w:pPr>
        <w:numPr>
          <w:ilvl w:val="0"/>
          <w:numId w:val="7"/>
        </w:numPr>
        <w:ind w:left="425" w:leftChars="0" w:hanging="425" w:firstLineChars="0"/>
        <w:jc w:val="both"/>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知识库完整性：文化知识库的内容完整性和准确性，以提供全面的文化知识服务。</w:t>
      </w:r>
    </w:p>
    <w:p>
      <w:pPr>
        <w:numPr>
          <w:ilvl w:val="0"/>
          <w:numId w:val="0"/>
        </w:numPr>
        <w:ind w:leftChars="0"/>
        <w:jc w:val="both"/>
        <w:rPr>
          <w:rFonts w:hint="default" w:cstheme="minorBidi"/>
          <w:b w:val="0"/>
          <w:bCs w:val="0"/>
          <w:kern w:val="2"/>
          <w:sz w:val="21"/>
          <w:szCs w:val="24"/>
          <w:lang w:val="en-US" w:eastAsia="zh-CN" w:bidi="ar-SA"/>
        </w:rPr>
      </w:pPr>
    </w:p>
    <w:p>
      <w:pPr>
        <w:numPr>
          <w:ilvl w:val="0"/>
          <w:numId w:val="0"/>
        </w:numPr>
        <w:ind w:leftChars="0"/>
        <w:jc w:val="both"/>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通过对上述指标的预估和评估，我们将持续优化模型和数据，以提供更好的用户体验和满足用户需求。</w:t>
      </w:r>
    </w:p>
    <w:p>
      <w:pPr>
        <w:numPr>
          <w:ilvl w:val="0"/>
          <w:numId w:val="0"/>
        </w:numPr>
        <w:ind w:leftChars="0"/>
        <w:jc w:val="both"/>
        <w:rPr>
          <w:rFonts w:hint="default" w:cstheme="minorBidi"/>
          <w:b/>
          <w:bCs/>
          <w:kern w:val="2"/>
          <w:sz w:val="21"/>
          <w:szCs w:val="24"/>
          <w:lang w:val="en-US" w:eastAsia="zh-CN" w:bidi="ar-SA"/>
        </w:rPr>
      </w:pPr>
    </w:p>
    <w:p>
      <w:pPr>
        <w:numPr>
          <w:ilvl w:val="0"/>
          <w:numId w:val="0"/>
        </w:numPr>
        <w:ind w:leftChars="0"/>
        <w:jc w:val="center"/>
        <w:outlineLvl w:val="0"/>
        <w:rPr>
          <w:rFonts w:hint="eastAsia" w:cstheme="minorBidi"/>
          <w:b/>
          <w:bCs/>
          <w:kern w:val="2"/>
          <w:sz w:val="21"/>
          <w:szCs w:val="24"/>
          <w:lang w:val="en-US" w:eastAsia="zh-CN" w:bidi="ar-SA"/>
        </w:rPr>
      </w:pPr>
      <w:bookmarkStart w:id="13" w:name="_Toc22867"/>
      <w:r>
        <w:rPr>
          <w:rFonts w:hint="eastAsia" w:cstheme="minorBidi"/>
          <w:b/>
          <w:bCs/>
          <w:kern w:val="2"/>
          <w:sz w:val="21"/>
          <w:szCs w:val="24"/>
          <w:lang w:val="en-US" w:eastAsia="zh-CN" w:bidi="ar-SA"/>
        </w:rPr>
        <w:t>4.交互设计文档</w:t>
      </w:r>
      <w:bookmarkEnd w:id="13"/>
    </w:p>
    <w:p>
      <w:pPr>
        <w:numPr>
          <w:ilvl w:val="0"/>
          <w:numId w:val="0"/>
        </w:numPr>
        <w:ind w:leftChars="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4.1产品实现</w:t>
      </w:r>
    </w:p>
    <w:p>
      <w:pPr>
        <w:numPr>
          <w:ilvl w:val="0"/>
          <w:numId w:val="0"/>
        </w:numPr>
        <w:ind w:leftChars="0"/>
        <w:jc w:val="both"/>
        <w:rPr>
          <w:rFonts w:hint="eastAsia" w:cstheme="minorBidi"/>
          <w:b/>
          <w:bCs/>
          <w:kern w:val="2"/>
          <w:sz w:val="21"/>
          <w:szCs w:val="24"/>
          <w:lang w:val="en-US" w:eastAsia="zh-CN" w:bidi="ar-SA"/>
        </w:rPr>
      </w:pPr>
    </w:p>
    <w:p>
      <w:pPr>
        <w:numPr>
          <w:ilvl w:val="0"/>
          <w:numId w:val="0"/>
        </w:numPr>
        <w:ind w:leftChars="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4.2产品功能Demo展示体验</w:t>
      </w:r>
    </w:p>
    <w:p>
      <w:pPr>
        <w:numPr>
          <w:ilvl w:val="0"/>
          <w:numId w:val="0"/>
        </w:numPr>
        <w:ind w:leftChars="0"/>
        <w:jc w:val="both"/>
        <w:rPr>
          <w:rFonts w:hint="eastAsia" w:cstheme="minorBidi"/>
          <w:b/>
          <w:bCs/>
          <w:kern w:val="2"/>
          <w:sz w:val="21"/>
          <w:szCs w:val="24"/>
          <w:lang w:val="en-US" w:eastAsia="zh-CN" w:bidi="ar-SA"/>
        </w:rPr>
      </w:pPr>
    </w:p>
    <w:p>
      <w:pPr>
        <w:numPr>
          <w:ilvl w:val="0"/>
          <w:numId w:val="8"/>
        </w:numPr>
        <w:ind w:leftChars="0"/>
        <w:jc w:val="center"/>
        <w:outlineLvl w:val="0"/>
        <w:rPr>
          <w:rFonts w:hint="eastAsia" w:cstheme="minorBidi"/>
          <w:b/>
          <w:bCs/>
          <w:kern w:val="2"/>
          <w:sz w:val="21"/>
          <w:szCs w:val="24"/>
          <w:lang w:val="en-US" w:eastAsia="zh-CN" w:bidi="ar-SA"/>
        </w:rPr>
      </w:pPr>
      <w:bookmarkStart w:id="14" w:name="_Toc19976"/>
      <w:r>
        <w:rPr>
          <w:rFonts w:hint="eastAsia" w:cstheme="minorBidi"/>
          <w:b/>
          <w:bCs/>
          <w:kern w:val="2"/>
          <w:sz w:val="21"/>
          <w:szCs w:val="24"/>
          <w:lang w:val="en-US" w:eastAsia="zh-CN" w:bidi="ar-SA"/>
        </w:rPr>
        <w:t>商业推广</w:t>
      </w:r>
      <w:bookmarkEnd w:id="14"/>
    </w:p>
    <w:p>
      <w:pPr>
        <w:numPr>
          <w:ilvl w:val="0"/>
          <w:numId w:val="0"/>
        </w:numPr>
        <w:jc w:val="both"/>
        <w:outlineLvl w:val="1"/>
        <w:rPr>
          <w:rFonts w:hint="eastAsia" w:cstheme="minorBidi"/>
          <w:b/>
          <w:bCs/>
          <w:kern w:val="2"/>
          <w:sz w:val="21"/>
          <w:szCs w:val="24"/>
          <w:lang w:val="en-US" w:eastAsia="zh-CN" w:bidi="ar-SA"/>
        </w:rPr>
      </w:pPr>
      <w:bookmarkStart w:id="15" w:name="_Toc540"/>
      <w:r>
        <w:rPr>
          <w:rFonts w:hint="eastAsia" w:cstheme="minorBidi"/>
          <w:b/>
          <w:bCs/>
          <w:kern w:val="2"/>
          <w:sz w:val="21"/>
          <w:szCs w:val="24"/>
          <w:lang w:val="en-US" w:eastAsia="zh-CN" w:bidi="ar-SA"/>
        </w:rPr>
        <w:t>5.1设计思路及规划</w:t>
      </w:r>
      <w:bookmarkEnd w:id="15"/>
    </w:p>
    <w:p>
      <w:pPr>
        <w:numPr>
          <w:ilvl w:val="0"/>
          <w:numId w:val="0"/>
        </w:numPr>
        <w:jc w:val="both"/>
        <w:outlineLvl w:val="9"/>
        <w:rPr>
          <w:rFonts w:hint="eastAsia" w:cstheme="minorBidi"/>
          <w:b/>
          <w:bCs/>
          <w:kern w:val="2"/>
          <w:sz w:val="21"/>
          <w:szCs w:val="24"/>
          <w:lang w:val="en-US" w:eastAsia="zh-CN" w:bidi="ar-SA"/>
        </w:rPr>
      </w:pPr>
    </w:p>
    <w:p>
      <w:pPr>
        <w:numPr>
          <w:ilvl w:val="0"/>
          <w:numId w:val="0"/>
        </w:numPr>
        <w:ind w:firstLine="420" w:firstLineChars="0"/>
        <w:jc w:val="both"/>
        <w:outlineLvl w:val="9"/>
        <w:rPr>
          <w:rFonts w:hint="eastAsia" w:cstheme="minorBidi"/>
          <w:b/>
          <w:bCs/>
          <w:kern w:val="2"/>
          <w:sz w:val="21"/>
          <w:szCs w:val="24"/>
          <w:lang w:val="en-US" w:eastAsia="zh-CN" w:bidi="ar-SA"/>
        </w:rPr>
      </w:pPr>
      <w:r>
        <w:rPr>
          <w:rFonts w:hint="eastAsia" w:cstheme="minorBidi"/>
          <w:b/>
          <w:bCs/>
          <w:kern w:val="2"/>
          <w:sz w:val="21"/>
          <w:szCs w:val="24"/>
          <w:lang w:val="en-US" w:eastAsia="zh-CN" w:bidi="ar-SA"/>
        </w:rPr>
        <w:t>5.1.1项目规划思路</w:t>
      </w:r>
    </w:p>
    <w:p>
      <w:pPr>
        <w:numPr>
          <w:ilvl w:val="0"/>
          <w:numId w:val="0"/>
        </w:numPr>
        <w:jc w:val="both"/>
        <w:outlineLvl w:val="9"/>
        <w:rPr>
          <w:rFonts w:hint="eastAsia" w:cstheme="minorBidi"/>
          <w:b/>
          <w:bCs/>
          <w:kern w:val="2"/>
          <w:sz w:val="21"/>
          <w:szCs w:val="24"/>
          <w:lang w:val="en-US" w:eastAsia="zh-CN" w:bidi="ar-SA"/>
        </w:rPr>
      </w:pPr>
    </w:p>
    <w:p>
      <w:pPr>
        <w:numPr>
          <w:ilvl w:val="0"/>
          <w:numId w:val="0"/>
        </w:numPr>
        <w:ind w:firstLine="420" w:firstLineChars="0"/>
        <w:jc w:val="both"/>
        <w:outlineLvl w:val="9"/>
        <w:rPr>
          <w:rFonts w:hint="eastAsia" w:cstheme="minorBidi"/>
          <w:b/>
          <w:bCs/>
          <w:kern w:val="2"/>
          <w:sz w:val="21"/>
          <w:szCs w:val="24"/>
          <w:lang w:val="en-US" w:eastAsia="zh-CN" w:bidi="ar-SA"/>
        </w:rPr>
      </w:pPr>
      <w:r>
        <w:rPr>
          <w:rFonts w:hint="eastAsia" w:cstheme="minorBidi"/>
          <w:b/>
          <w:bCs/>
          <w:kern w:val="2"/>
          <w:sz w:val="21"/>
          <w:szCs w:val="24"/>
          <w:lang w:val="en-US" w:eastAsia="zh-CN" w:bidi="ar-SA"/>
        </w:rPr>
        <w:t>5.1.2项目分析报告</w:t>
      </w:r>
    </w:p>
    <w:p>
      <w:pPr>
        <w:numPr>
          <w:ilvl w:val="0"/>
          <w:numId w:val="0"/>
        </w:numPr>
        <w:jc w:val="both"/>
        <w:outlineLvl w:val="9"/>
        <w:rPr>
          <w:rFonts w:hint="eastAsia" w:cstheme="minorBidi"/>
          <w:b/>
          <w:bCs/>
          <w:kern w:val="2"/>
          <w:sz w:val="21"/>
          <w:szCs w:val="24"/>
          <w:lang w:val="en-US" w:eastAsia="zh-CN" w:bidi="ar-SA"/>
        </w:rPr>
      </w:pPr>
    </w:p>
    <w:p>
      <w:pPr>
        <w:numPr>
          <w:ilvl w:val="0"/>
          <w:numId w:val="0"/>
        </w:numPr>
        <w:jc w:val="both"/>
        <w:outlineLvl w:val="1"/>
        <w:rPr>
          <w:rFonts w:hint="eastAsia" w:cstheme="minorBidi"/>
          <w:b/>
          <w:bCs/>
          <w:kern w:val="2"/>
          <w:sz w:val="21"/>
          <w:szCs w:val="24"/>
          <w:lang w:val="en-US" w:eastAsia="zh-CN" w:bidi="ar-SA"/>
        </w:rPr>
      </w:pPr>
      <w:bookmarkStart w:id="16" w:name="_Toc27838"/>
      <w:r>
        <w:rPr>
          <w:rFonts w:hint="eastAsia" w:cstheme="minorBidi"/>
          <w:b/>
          <w:bCs/>
          <w:kern w:val="2"/>
          <w:sz w:val="21"/>
          <w:szCs w:val="24"/>
          <w:lang w:val="en-US" w:eastAsia="zh-CN" w:bidi="ar-SA"/>
        </w:rPr>
        <w:t>5.2洞察点探究</w:t>
      </w:r>
      <w:bookmarkEnd w:id="16"/>
    </w:p>
    <w:p>
      <w:pPr>
        <w:numPr>
          <w:ilvl w:val="0"/>
          <w:numId w:val="0"/>
        </w:numPr>
        <w:jc w:val="both"/>
        <w:outlineLvl w:val="9"/>
        <w:rPr>
          <w:rFonts w:hint="default" w:cstheme="minorBidi"/>
          <w:b/>
          <w:bCs/>
          <w:kern w:val="2"/>
          <w:sz w:val="21"/>
          <w:szCs w:val="24"/>
          <w:lang w:val="en-US" w:eastAsia="zh-CN" w:bidi="ar-SA"/>
        </w:rPr>
      </w:pPr>
      <w:r>
        <w:rPr>
          <w:rFonts w:hint="eastAsia" w:cstheme="minorBidi"/>
          <w:b/>
          <w:bCs/>
          <w:kern w:val="2"/>
          <w:sz w:val="21"/>
          <w:szCs w:val="24"/>
          <w:lang w:val="en-US" w:eastAsia="zh-CN" w:bidi="ar-SA"/>
        </w:rPr>
        <w:t xml:space="preserve"> </w:t>
      </w:r>
    </w:p>
    <w:p>
      <w:pPr>
        <w:numPr>
          <w:ilvl w:val="0"/>
          <w:numId w:val="0"/>
        </w:numPr>
        <w:jc w:val="both"/>
        <w:outlineLvl w:val="1"/>
        <w:rPr>
          <w:rFonts w:hint="eastAsia" w:cstheme="minorBidi"/>
          <w:b/>
          <w:bCs/>
          <w:kern w:val="2"/>
          <w:sz w:val="21"/>
          <w:szCs w:val="24"/>
          <w:lang w:val="en-US" w:eastAsia="zh-CN" w:bidi="ar-SA"/>
        </w:rPr>
      </w:pPr>
      <w:bookmarkStart w:id="17" w:name="_Toc8172"/>
      <w:r>
        <w:rPr>
          <w:rFonts w:hint="eastAsia" w:cstheme="minorBidi"/>
          <w:b/>
          <w:bCs/>
          <w:kern w:val="2"/>
          <w:sz w:val="21"/>
          <w:szCs w:val="24"/>
          <w:lang w:val="en-US" w:eastAsia="zh-CN" w:bidi="ar-SA"/>
        </w:rPr>
        <w:t>5.3传播策略规划</w:t>
      </w:r>
      <w:bookmarkEnd w:id="17"/>
    </w:p>
    <w:p>
      <w:pPr>
        <w:numPr>
          <w:ilvl w:val="0"/>
          <w:numId w:val="0"/>
        </w:numPr>
        <w:jc w:val="both"/>
        <w:outlineLvl w:val="9"/>
        <w:rPr>
          <w:rFonts w:hint="eastAsia" w:cstheme="minorBidi"/>
          <w:b/>
          <w:bCs/>
          <w:kern w:val="2"/>
          <w:sz w:val="21"/>
          <w:szCs w:val="24"/>
          <w:lang w:val="en-US" w:eastAsia="zh-CN" w:bidi="ar-SA"/>
        </w:rPr>
      </w:pPr>
    </w:p>
    <w:p>
      <w:pPr>
        <w:numPr>
          <w:ilvl w:val="0"/>
          <w:numId w:val="0"/>
        </w:numPr>
        <w:ind w:firstLine="420" w:firstLineChars="0"/>
        <w:jc w:val="both"/>
        <w:outlineLvl w:val="9"/>
        <w:rPr>
          <w:rFonts w:hint="eastAsia" w:cstheme="minorBidi"/>
          <w:b/>
          <w:bCs/>
          <w:kern w:val="2"/>
          <w:sz w:val="21"/>
          <w:szCs w:val="24"/>
          <w:lang w:val="en-US" w:eastAsia="zh-CN" w:bidi="ar-SA"/>
        </w:rPr>
      </w:pPr>
      <w:r>
        <w:rPr>
          <w:rFonts w:hint="eastAsia" w:cstheme="minorBidi"/>
          <w:b/>
          <w:bCs/>
          <w:kern w:val="2"/>
          <w:sz w:val="21"/>
          <w:szCs w:val="24"/>
          <w:lang w:val="en-US" w:eastAsia="zh-CN" w:bidi="ar-SA"/>
        </w:rPr>
        <w:t>5.3.1明确主要目标</w:t>
      </w:r>
    </w:p>
    <w:p>
      <w:pPr>
        <w:numPr>
          <w:ilvl w:val="0"/>
          <w:numId w:val="0"/>
        </w:numPr>
        <w:jc w:val="both"/>
        <w:outlineLvl w:val="9"/>
        <w:rPr>
          <w:rFonts w:hint="eastAsia" w:cstheme="minorBidi"/>
          <w:b/>
          <w:bCs/>
          <w:kern w:val="2"/>
          <w:sz w:val="21"/>
          <w:szCs w:val="24"/>
          <w:lang w:val="en-US" w:eastAsia="zh-CN" w:bidi="ar-SA"/>
        </w:rPr>
      </w:pPr>
    </w:p>
    <w:p>
      <w:pPr>
        <w:numPr>
          <w:ilvl w:val="0"/>
          <w:numId w:val="0"/>
        </w:numPr>
        <w:ind w:firstLine="420" w:firstLineChars="0"/>
        <w:jc w:val="both"/>
        <w:outlineLvl w:val="9"/>
        <w:rPr>
          <w:rFonts w:hint="eastAsia" w:cstheme="minorBidi"/>
          <w:b/>
          <w:bCs/>
          <w:kern w:val="2"/>
          <w:sz w:val="21"/>
          <w:szCs w:val="24"/>
          <w:lang w:val="en-US" w:eastAsia="zh-CN" w:bidi="ar-SA"/>
        </w:rPr>
      </w:pPr>
      <w:r>
        <w:rPr>
          <w:rFonts w:hint="eastAsia" w:cstheme="minorBidi"/>
          <w:b/>
          <w:bCs/>
          <w:kern w:val="2"/>
          <w:sz w:val="21"/>
          <w:szCs w:val="24"/>
          <w:lang w:val="en-US" w:eastAsia="zh-CN" w:bidi="ar-SA"/>
        </w:rPr>
        <w:t>5.3.2策略规划</w:t>
      </w:r>
    </w:p>
    <w:p>
      <w:pPr>
        <w:numPr>
          <w:ilvl w:val="0"/>
          <w:numId w:val="0"/>
        </w:numPr>
        <w:jc w:val="both"/>
        <w:outlineLvl w:val="9"/>
        <w:rPr>
          <w:rFonts w:hint="eastAsia" w:cstheme="minorBidi"/>
          <w:b/>
          <w:bCs/>
          <w:kern w:val="2"/>
          <w:sz w:val="21"/>
          <w:szCs w:val="24"/>
          <w:lang w:val="en-US" w:eastAsia="zh-CN" w:bidi="ar-SA"/>
        </w:rPr>
      </w:pPr>
    </w:p>
    <w:p>
      <w:pPr>
        <w:numPr>
          <w:ilvl w:val="0"/>
          <w:numId w:val="0"/>
        </w:numPr>
        <w:jc w:val="both"/>
        <w:outlineLvl w:val="1"/>
        <w:rPr>
          <w:rFonts w:hint="eastAsia" w:cstheme="minorBidi"/>
          <w:b/>
          <w:bCs/>
          <w:kern w:val="2"/>
          <w:sz w:val="21"/>
          <w:szCs w:val="24"/>
          <w:lang w:val="en-US" w:eastAsia="zh-CN" w:bidi="ar-SA"/>
        </w:rPr>
      </w:pPr>
      <w:bookmarkStart w:id="18" w:name="_Toc22033"/>
      <w:r>
        <w:rPr>
          <w:rFonts w:hint="eastAsia" w:cstheme="minorBidi"/>
          <w:b/>
          <w:bCs/>
          <w:kern w:val="2"/>
          <w:sz w:val="21"/>
          <w:szCs w:val="24"/>
          <w:lang w:val="en-US" w:eastAsia="zh-CN" w:bidi="ar-SA"/>
        </w:rPr>
        <w:t>5.4传播创意</w:t>
      </w:r>
      <w:bookmarkEnd w:id="18"/>
    </w:p>
    <w:p>
      <w:pPr>
        <w:numPr>
          <w:ilvl w:val="0"/>
          <w:numId w:val="0"/>
        </w:numPr>
        <w:jc w:val="both"/>
        <w:outlineLvl w:val="9"/>
        <w:rPr>
          <w:rFonts w:hint="eastAsia" w:cstheme="minorBidi"/>
          <w:b/>
          <w:bCs/>
          <w:kern w:val="2"/>
          <w:sz w:val="21"/>
          <w:szCs w:val="24"/>
          <w:lang w:val="en-US" w:eastAsia="zh-CN" w:bidi="ar-SA"/>
        </w:rPr>
      </w:pPr>
    </w:p>
    <w:p>
      <w:pPr>
        <w:numPr>
          <w:ilvl w:val="0"/>
          <w:numId w:val="0"/>
        </w:numPr>
        <w:ind w:firstLine="420" w:firstLineChars="0"/>
        <w:jc w:val="both"/>
        <w:outlineLvl w:val="9"/>
        <w:rPr>
          <w:rFonts w:hint="eastAsia" w:cstheme="minorBidi"/>
          <w:b/>
          <w:bCs/>
          <w:kern w:val="2"/>
          <w:sz w:val="21"/>
          <w:szCs w:val="24"/>
          <w:lang w:val="en-US" w:eastAsia="zh-CN" w:bidi="ar-SA"/>
        </w:rPr>
      </w:pPr>
      <w:r>
        <w:rPr>
          <w:rFonts w:hint="eastAsia" w:cstheme="minorBidi"/>
          <w:b/>
          <w:bCs/>
          <w:kern w:val="2"/>
          <w:sz w:val="21"/>
          <w:szCs w:val="24"/>
          <w:lang w:val="en-US" w:eastAsia="zh-CN" w:bidi="ar-SA"/>
        </w:rPr>
        <w:t>5.4.1软文推广</w:t>
      </w:r>
    </w:p>
    <w:p>
      <w:pPr>
        <w:numPr>
          <w:ilvl w:val="0"/>
          <w:numId w:val="0"/>
        </w:numPr>
        <w:jc w:val="both"/>
        <w:outlineLvl w:val="9"/>
        <w:rPr>
          <w:rFonts w:hint="eastAsia" w:cstheme="minorBidi"/>
          <w:b/>
          <w:bCs/>
          <w:kern w:val="2"/>
          <w:sz w:val="21"/>
          <w:szCs w:val="24"/>
          <w:lang w:val="en-US" w:eastAsia="zh-CN" w:bidi="ar-SA"/>
        </w:rPr>
      </w:pPr>
    </w:p>
    <w:p>
      <w:pPr>
        <w:numPr>
          <w:ilvl w:val="0"/>
          <w:numId w:val="0"/>
        </w:numPr>
        <w:ind w:firstLine="420" w:firstLineChars="0"/>
        <w:jc w:val="both"/>
        <w:outlineLvl w:val="9"/>
        <w:rPr>
          <w:rFonts w:hint="eastAsia" w:cstheme="minorBidi"/>
          <w:b/>
          <w:bCs/>
          <w:kern w:val="2"/>
          <w:sz w:val="21"/>
          <w:szCs w:val="24"/>
          <w:lang w:val="en-US" w:eastAsia="zh-CN" w:bidi="ar-SA"/>
        </w:rPr>
      </w:pPr>
      <w:r>
        <w:rPr>
          <w:rFonts w:hint="eastAsia" w:cstheme="minorBidi"/>
          <w:b/>
          <w:bCs/>
          <w:kern w:val="2"/>
          <w:sz w:val="21"/>
          <w:szCs w:val="24"/>
          <w:lang w:val="en-US" w:eastAsia="zh-CN" w:bidi="ar-SA"/>
        </w:rPr>
        <w:t>5.4.2广告推广</w:t>
      </w:r>
    </w:p>
    <w:p>
      <w:pPr>
        <w:numPr>
          <w:ilvl w:val="0"/>
          <w:numId w:val="0"/>
        </w:numPr>
        <w:jc w:val="both"/>
        <w:outlineLvl w:val="9"/>
        <w:rPr>
          <w:rFonts w:hint="eastAsia" w:cstheme="minorBidi"/>
          <w:b/>
          <w:bCs/>
          <w:kern w:val="2"/>
          <w:sz w:val="21"/>
          <w:szCs w:val="24"/>
          <w:lang w:val="en-US" w:eastAsia="zh-CN" w:bidi="ar-SA"/>
        </w:rPr>
      </w:pPr>
    </w:p>
    <w:p>
      <w:pPr>
        <w:numPr>
          <w:ilvl w:val="0"/>
          <w:numId w:val="0"/>
        </w:numPr>
        <w:ind w:firstLine="420" w:firstLineChars="0"/>
        <w:jc w:val="both"/>
        <w:outlineLvl w:val="9"/>
        <w:rPr>
          <w:rFonts w:hint="eastAsia" w:cstheme="minorBidi"/>
          <w:b/>
          <w:bCs/>
          <w:kern w:val="2"/>
          <w:sz w:val="21"/>
          <w:szCs w:val="24"/>
          <w:lang w:val="en-US" w:eastAsia="zh-CN" w:bidi="ar-SA"/>
        </w:rPr>
      </w:pPr>
      <w:r>
        <w:rPr>
          <w:rFonts w:hint="eastAsia" w:cstheme="minorBidi"/>
          <w:b/>
          <w:bCs/>
          <w:kern w:val="2"/>
          <w:sz w:val="21"/>
          <w:szCs w:val="24"/>
          <w:lang w:val="en-US" w:eastAsia="zh-CN" w:bidi="ar-SA"/>
        </w:rPr>
        <w:t>5.4.3表情包推广</w:t>
      </w:r>
    </w:p>
    <w:p>
      <w:pPr>
        <w:numPr>
          <w:ilvl w:val="0"/>
          <w:numId w:val="0"/>
        </w:numPr>
        <w:jc w:val="both"/>
        <w:outlineLvl w:val="9"/>
        <w:rPr>
          <w:rFonts w:hint="eastAsia" w:cstheme="minorBidi"/>
          <w:b/>
          <w:bCs/>
          <w:kern w:val="2"/>
          <w:sz w:val="21"/>
          <w:szCs w:val="24"/>
          <w:lang w:val="en-US" w:eastAsia="zh-CN" w:bidi="ar-SA"/>
        </w:rPr>
      </w:pPr>
    </w:p>
    <w:p>
      <w:pPr>
        <w:numPr>
          <w:ilvl w:val="0"/>
          <w:numId w:val="0"/>
        </w:numPr>
        <w:ind w:firstLine="420" w:firstLineChars="0"/>
        <w:jc w:val="both"/>
        <w:outlineLvl w:val="9"/>
        <w:rPr>
          <w:rFonts w:hint="default" w:cstheme="minorBidi"/>
          <w:b/>
          <w:bCs/>
          <w:kern w:val="2"/>
          <w:sz w:val="21"/>
          <w:szCs w:val="24"/>
          <w:lang w:val="en-US" w:eastAsia="zh-CN" w:bidi="ar-SA"/>
        </w:rPr>
      </w:pPr>
      <w:r>
        <w:rPr>
          <w:rFonts w:hint="eastAsia" w:cstheme="minorBidi"/>
          <w:b/>
          <w:bCs/>
          <w:kern w:val="2"/>
          <w:sz w:val="21"/>
          <w:szCs w:val="24"/>
          <w:lang w:val="en-US" w:eastAsia="zh-CN" w:bidi="ar-SA"/>
        </w:rPr>
        <w:t>5.4.4终端销售</w:t>
      </w:r>
    </w:p>
    <w:p>
      <w:pPr>
        <w:numPr>
          <w:ilvl w:val="0"/>
          <w:numId w:val="8"/>
        </w:numPr>
        <w:ind w:left="0" w:leftChars="0" w:firstLine="0" w:firstLineChars="0"/>
        <w:jc w:val="center"/>
        <w:outlineLvl w:val="0"/>
        <w:rPr>
          <w:rFonts w:hint="eastAsia" w:cstheme="minorBidi"/>
          <w:b/>
          <w:bCs/>
          <w:kern w:val="2"/>
          <w:sz w:val="21"/>
          <w:szCs w:val="24"/>
          <w:lang w:val="en-US" w:eastAsia="zh-CN" w:bidi="ar-SA"/>
        </w:rPr>
      </w:pPr>
      <w:bookmarkStart w:id="19" w:name="_Toc2499"/>
      <w:r>
        <w:rPr>
          <w:rFonts w:hint="eastAsia" w:cstheme="minorBidi"/>
          <w:b/>
          <w:bCs/>
          <w:kern w:val="2"/>
          <w:sz w:val="21"/>
          <w:szCs w:val="24"/>
          <w:lang w:val="en-US" w:eastAsia="zh-CN" w:bidi="ar-SA"/>
        </w:rPr>
        <w:t>创意描述</w:t>
      </w:r>
      <w:bookmarkEnd w:id="19"/>
    </w:p>
    <w:p>
      <w:pPr>
        <w:numPr>
          <w:ilvl w:val="0"/>
          <w:numId w:val="0"/>
        </w:numPr>
        <w:ind w:leftChars="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6.1产品功能设计创意</w:t>
      </w:r>
    </w:p>
    <w:p>
      <w:pPr>
        <w:numPr>
          <w:ilvl w:val="0"/>
          <w:numId w:val="0"/>
        </w:numPr>
        <w:ind w:leftChars="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6.2交互页面设计创意</w:t>
      </w:r>
    </w:p>
    <w:p>
      <w:pPr>
        <w:numPr>
          <w:ilvl w:val="0"/>
          <w:numId w:val="0"/>
        </w:numPr>
        <w:ind w:leftChars="0"/>
        <w:jc w:val="both"/>
        <w:rPr>
          <w:rFonts w:hint="default" w:cstheme="minorBidi"/>
          <w:b/>
          <w:bCs/>
          <w:kern w:val="2"/>
          <w:sz w:val="21"/>
          <w:szCs w:val="24"/>
          <w:lang w:val="en-US" w:eastAsia="zh-CN" w:bidi="ar-SA"/>
        </w:rPr>
      </w:pPr>
      <w:r>
        <w:rPr>
          <w:rFonts w:hint="eastAsia" w:cstheme="minorBidi"/>
          <w:b/>
          <w:bCs/>
          <w:kern w:val="2"/>
          <w:sz w:val="21"/>
          <w:szCs w:val="24"/>
          <w:lang w:val="en-US" w:eastAsia="zh-CN" w:bidi="ar-SA"/>
        </w:rPr>
        <w:t>6.3商业推广设计创意</w:t>
      </w:r>
    </w:p>
    <w:p>
      <w:pPr>
        <w:numPr>
          <w:ilvl w:val="0"/>
          <w:numId w:val="8"/>
        </w:numPr>
        <w:ind w:left="0" w:leftChars="0" w:firstLine="0" w:firstLineChars="0"/>
        <w:jc w:val="center"/>
        <w:outlineLvl w:val="0"/>
        <w:rPr>
          <w:rFonts w:hint="eastAsia" w:cstheme="minorBidi"/>
          <w:b/>
          <w:bCs/>
          <w:kern w:val="2"/>
          <w:sz w:val="21"/>
          <w:szCs w:val="24"/>
          <w:lang w:val="en-US" w:eastAsia="zh-CN" w:bidi="ar-SA"/>
        </w:rPr>
      </w:pPr>
      <w:bookmarkStart w:id="20" w:name="_Toc23736"/>
      <w:r>
        <w:rPr>
          <w:rFonts w:hint="eastAsia" w:cstheme="minorBidi"/>
          <w:b/>
          <w:bCs/>
          <w:kern w:val="2"/>
          <w:sz w:val="21"/>
          <w:szCs w:val="24"/>
          <w:lang w:val="en-US" w:eastAsia="zh-CN" w:bidi="ar-SA"/>
        </w:rPr>
        <w:t>产品及可行性分析</w:t>
      </w:r>
      <w:bookmarkEnd w:id="20"/>
    </w:p>
    <w:p>
      <w:pPr>
        <w:numPr>
          <w:ilvl w:val="0"/>
          <w:numId w:val="0"/>
        </w:numPr>
        <w:ind w:leftChars="0"/>
        <w:jc w:val="both"/>
        <w:outlineLvl w:val="1"/>
        <w:rPr>
          <w:rFonts w:hint="eastAsia" w:cstheme="minorBidi"/>
          <w:b/>
          <w:bCs/>
          <w:kern w:val="2"/>
          <w:sz w:val="21"/>
          <w:szCs w:val="24"/>
          <w:lang w:val="en-US" w:eastAsia="zh-CN" w:bidi="ar-SA"/>
        </w:rPr>
      </w:pPr>
      <w:bookmarkStart w:id="21" w:name="_Toc2150"/>
      <w:r>
        <w:rPr>
          <w:rFonts w:hint="eastAsia" w:cstheme="minorBidi"/>
          <w:b/>
          <w:bCs/>
          <w:kern w:val="2"/>
          <w:sz w:val="21"/>
          <w:szCs w:val="24"/>
          <w:lang w:val="en-US" w:eastAsia="zh-CN" w:bidi="ar-SA"/>
        </w:rPr>
        <w:t>7.1产品成本分析</w:t>
      </w:r>
      <w:bookmarkEnd w:id="21"/>
    </w:p>
    <w:p>
      <w:pPr>
        <w:numPr>
          <w:ilvl w:val="0"/>
          <w:numId w:val="0"/>
        </w:numPr>
        <w:ind w:leftChars="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7.1.1成本构成</w:t>
      </w:r>
      <w:bookmarkStart w:id="27" w:name="_GoBack"/>
      <w:bookmarkEnd w:id="27"/>
    </w:p>
    <w:p>
      <w:pPr>
        <w:numPr>
          <w:ilvl w:val="0"/>
          <w:numId w:val="0"/>
        </w:numPr>
        <w:ind w:leftChars="0"/>
        <w:jc w:val="both"/>
        <w:outlineLvl w:val="1"/>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产品成本主要包括以下几个方面：</w:t>
      </w:r>
    </w:p>
    <w:p>
      <w:pPr>
        <w:numPr>
          <w:ilvl w:val="0"/>
          <w:numId w:val="9"/>
        </w:numPr>
        <w:ind w:left="425" w:leftChars="0" w:hanging="425" w:firstLineChars="0"/>
        <w:jc w:val="both"/>
        <w:outlineLvl w:val="1"/>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技术开发成本：包括人力资源、技术设备、软件工具等的投入。</w:t>
      </w:r>
    </w:p>
    <w:p>
      <w:pPr>
        <w:numPr>
          <w:ilvl w:val="0"/>
          <w:numId w:val="9"/>
        </w:numPr>
        <w:ind w:left="425" w:leftChars="0" w:hanging="425" w:firstLineChars="0"/>
        <w:jc w:val="both"/>
        <w:outlineLvl w:val="1"/>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数据采集和处理成本：获取和处理旅游和文化相关数据的成本，包括数据采集、清洗、标注等。</w:t>
      </w:r>
    </w:p>
    <w:p>
      <w:pPr>
        <w:numPr>
          <w:ilvl w:val="0"/>
          <w:numId w:val="9"/>
        </w:numPr>
        <w:ind w:left="425" w:leftChars="0" w:hanging="425" w:firstLineChars="0"/>
        <w:jc w:val="both"/>
        <w:outlineLvl w:val="1"/>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服务器和存储成本：搭建和维护服务器、存储设备所需的成本。</w:t>
      </w:r>
    </w:p>
    <w:p>
      <w:pPr>
        <w:numPr>
          <w:ilvl w:val="0"/>
          <w:numId w:val="9"/>
        </w:numPr>
        <w:ind w:left="425" w:leftChars="0" w:hanging="425" w:firstLineChars="0"/>
        <w:jc w:val="both"/>
        <w:outlineLvl w:val="1"/>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运营和维护成本：产品上线后的日常运营、维护、更新等方面的成本。</w:t>
      </w:r>
    </w:p>
    <w:p>
      <w:pPr>
        <w:numPr>
          <w:ilvl w:val="0"/>
          <w:numId w:val="9"/>
        </w:numPr>
        <w:ind w:left="425" w:leftChars="0" w:hanging="425" w:firstLineChars="0"/>
        <w:jc w:val="both"/>
        <w:outlineLvl w:val="1"/>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市场推广成本：将产品推广给用户的成本，包括营销、广告、推广活动等费用。</w:t>
      </w:r>
    </w:p>
    <w:p>
      <w:pPr>
        <w:numPr>
          <w:ilvl w:val="0"/>
          <w:numId w:val="0"/>
        </w:numPr>
        <w:ind w:leftChars="0"/>
        <w:jc w:val="both"/>
        <w:rPr>
          <w:rFonts w:hint="eastAsia" w:cstheme="minorBidi"/>
          <w:b w:val="0"/>
          <w:bCs w:val="0"/>
          <w:kern w:val="2"/>
          <w:sz w:val="21"/>
          <w:szCs w:val="24"/>
          <w:lang w:val="en-US" w:eastAsia="zh-CN" w:bidi="ar-SA"/>
        </w:rPr>
      </w:pPr>
    </w:p>
    <w:p>
      <w:pPr>
        <w:numPr>
          <w:ilvl w:val="0"/>
          <w:numId w:val="0"/>
        </w:numPr>
        <w:ind w:leftChars="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7.1.2成本分析</w:t>
      </w:r>
    </w:p>
    <w:p>
      <w:pPr>
        <w:numPr>
          <w:numId w:val="0"/>
        </w:numPr>
        <w:ind w:leftChars="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针对每个成本构成，需要具体分析其投入和回报：</w:t>
      </w:r>
    </w:p>
    <w:p>
      <w:pPr>
        <w:numPr>
          <w:ilvl w:val="0"/>
          <w:numId w:val="10"/>
        </w:numPr>
        <w:ind w:left="425" w:leftChars="0" w:hanging="425" w:firstLineChars="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技术开发成本：技术开发是产品实现的基础，需要投入足够的人力和资源，但技术开发完成后，可以持续为产品提供支持和更新。</w:t>
      </w:r>
    </w:p>
    <w:p>
      <w:pPr>
        <w:numPr>
          <w:ilvl w:val="0"/>
          <w:numId w:val="10"/>
        </w:numPr>
        <w:ind w:left="425" w:leftChars="0" w:hanging="425" w:firstLineChars="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数据采集和处理成本：获取和处理数据需要一定的成本投入，但高质量的数据是产品成功的关键，可以带来长期的回报。</w:t>
      </w:r>
    </w:p>
    <w:p>
      <w:pPr>
        <w:numPr>
          <w:ilvl w:val="0"/>
          <w:numId w:val="10"/>
        </w:numPr>
        <w:ind w:left="425" w:leftChars="0" w:hanging="425" w:firstLineChars="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服务器和存储成本：服务器和存储设备的投入相对稳定，但随着用户量的增长，可能需要不断扩容和升级，需要预留一定的成本。</w:t>
      </w:r>
    </w:p>
    <w:p>
      <w:pPr>
        <w:numPr>
          <w:ilvl w:val="0"/>
          <w:numId w:val="10"/>
        </w:numPr>
        <w:ind w:left="425" w:leftChars="0" w:hanging="425" w:firstLineChars="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运营和维护成本：产品上线后需要持续进行运营和维护，包括技术支持、客服服务等，需要投入一定的人力和资源。</w:t>
      </w:r>
    </w:p>
    <w:p>
      <w:pPr>
        <w:numPr>
          <w:ilvl w:val="0"/>
          <w:numId w:val="10"/>
        </w:numPr>
        <w:ind w:left="425" w:leftChars="0" w:hanging="425" w:firstLineChars="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市场推广成本：市场推广是产品获取用户的关键，需要投入一定的资金和资源，但同时也可以带来用户增长和收益增加。</w:t>
      </w:r>
    </w:p>
    <w:p>
      <w:pPr>
        <w:numPr>
          <w:ilvl w:val="0"/>
          <w:numId w:val="0"/>
        </w:numPr>
        <w:ind w:leftChars="0"/>
        <w:jc w:val="both"/>
        <w:outlineLvl w:val="1"/>
        <w:rPr>
          <w:rFonts w:hint="eastAsia" w:cstheme="minorBidi"/>
          <w:b/>
          <w:bCs/>
          <w:kern w:val="2"/>
          <w:sz w:val="21"/>
          <w:szCs w:val="24"/>
          <w:lang w:val="en-US" w:eastAsia="zh-CN" w:bidi="ar-SA"/>
        </w:rPr>
      </w:pPr>
      <w:bookmarkStart w:id="22" w:name="_Toc2984"/>
      <w:r>
        <w:rPr>
          <w:rFonts w:hint="eastAsia" w:cstheme="minorBidi"/>
          <w:b/>
          <w:bCs/>
          <w:kern w:val="2"/>
          <w:sz w:val="21"/>
          <w:szCs w:val="24"/>
          <w:lang w:val="en-US" w:eastAsia="zh-CN" w:bidi="ar-SA"/>
        </w:rPr>
        <w:t>7.2可行性分析</w:t>
      </w:r>
      <w:bookmarkEnd w:id="22"/>
    </w:p>
    <w:p>
      <w:pPr>
        <w:numPr>
          <w:ilvl w:val="0"/>
          <w:numId w:val="0"/>
        </w:numPr>
        <w:ind w:leftChars="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7.2.1技术可行性分析</w:t>
      </w:r>
    </w:p>
    <w:p>
      <w:pPr>
        <w:numPr>
          <w:ilvl w:val="0"/>
          <w:numId w:val="0"/>
        </w:numPr>
        <w:ind w:leftChars="0" w:firstLine="420" w:firstLineChars="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技术上，文旅资源问答模型的实现已有成熟的技术方案，如自然语言处理（NLP）、语音识别等技术。基于现有技术，可以较为准确地解决用户的旅游和文化相关问题，具备较高的技术可行性。</w:t>
      </w:r>
    </w:p>
    <w:p>
      <w:pPr>
        <w:numPr>
          <w:ilvl w:val="0"/>
          <w:numId w:val="0"/>
        </w:numPr>
        <w:ind w:leftChars="0" w:firstLine="420" w:firstLineChars="0"/>
        <w:jc w:val="both"/>
        <w:rPr>
          <w:rFonts w:hint="eastAsia" w:cstheme="minorBidi"/>
          <w:b w:val="0"/>
          <w:bCs w:val="0"/>
          <w:kern w:val="2"/>
          <w:sz w:val="21"/>
          <w:szCs w:val="24"/>
          <w:lang w:val="en-US" w:eastAsia="zh-CN" w:bidi="ar-SA"/>
        </w:rPr>
      </w:pPr>
    </w:p>
    <w:p>
      <w:pPr>
        <w:numPr>
          <w:ilvl w:val="0"/>
          <w:numId w:val="0"/>
        </w:numPr>
        <w:ind w:leftChars="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7.2.2操作可行性分析</w:t>
      </w:r>
    </w:p>
    <w:p>
      <w:pPr>
        <w:numPr>
          <w:ilvl w:val="0"/>
          <w:numId w:val="0"/>
        </w:numPr>
        <w:ind w:leftChars="0" w:firstLine="420" w:firstLineChars="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操作上，团队需要具备相关的技术人员和运营团队，负责技术开发、数据采集和处理、产品运营等工作。通过合理的团队组织和流程规划，可以确保产品的顺利开发和运营。</w:t>
      </w:r>
    </w:p>
    <w:p>
      <w:pPr>
        <w:numPr>
          <w:ilvl w:val="0"/>
          <w:numId w:val="0"/>
        </w:numPr>
        <w:ind w:leftChars="0" w:firstLine="420" w:firstLineChars="0"/>
        <w:jc w:val="both"/>
        <w:rPr>
          <w:rFonts w:hint="eastAsia" w:cstheme="minorBidi"/>
          <w:b w:val="0"/>
          <w:bCs w:val="0"/>
          <w:kern w:val="2"/>
          <w:sz w:val="21"/>
          <w:szCs w:val="24"/>
          <w:lang w:val="en-US" w:eastAsia="zh-CN" w:bidi="ar-SA"/>
        </w:rPr>
      </w:pPr>
    </w:p>
    <w:p>
      <w:pPr>
        <w:numPr>
          <w:ilvl w:val="0"/>
          <w:numId w:val="0"/>
        </w:numPr>
        <w:ind w:leftChars="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7.2.3经济可行性分析</w:t>
      </w:r>
    </w:p>
    <w:p>
      <w:pPr>
        <w:numPr>
          <w:ilvl w:val="0"/>
          <w:numId w:val="0"/>
        </w:numPr>
        <w:ind w:leftChars="0" w:firstLine="420" w:firstLineChars="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从经济角度看，虽然产品开发和运营需要一定的投入，但随着用户量的增长和市场的拓展，可以带来可观的收益。通过合理的商业模式和收费策略，可以保证产品的经济可行性。</w:t>
      </w:r>
    </w:p>
    <w:p>
      <w:pPr>
        <w:numPr>
          <w:ilvl w:val="0"/>
          <w:numId w:val="0"/>
        </w:numPr>
        <w:ind w:leftChars="0" w:firstLine="420" w:firstLineChars="0"/>
        <w:jc w:val="both"/>
        <w:rPr>
          <w:rFonts w:hint="eastAsia" w:cstheme="minorBidi"/>
          <w:b w:val="0"/>
          <w:bCs w:val="0"/>
          <w:kern w:val="2"/>
          <w:sz w:val="21"/>
          <w:szCs w:val="24"/>
          <w:lang w:val="en-US" w:eastAsia="zh-CN" w:bidi="ar-SA"/>
        </w:rPr>
      </w:pPr>
    </w:p>
    <w:p>
      <w:pPr>
        <w:numPr>
          <w:ilvl w:val="0"/>
          <w:numId w:val="0"/>
        </w:numPr>
        <w:ind w:leftChars="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7.2.4法律可行性分析</w:t>
      </w:r>
    </w:p>
    <w:p>
      <w:pPr>
        <w:numPr>
          <w:ilvl w:val="0"/>
          <w:numId w:val="0"/>
        </w:numPr>
        <w:ind w:leftChars="0" w:firstLine="420" w:firstLineChars="0"/>
        <w:jc w:val="both"/>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在法律方面，需要确保产品的数据采集和使用符合相关法律法规，尤其是用户隐私保护方面的规定。同时，需要遵守国家和地区的相关法律，如对文化遗产保护的法律规定等。通过合规的运营和管理，可以确保产品的法律可行性。</w:t>
      </w:r>
    </w:p>
    <w:p>
      <w:pPr>
        <w:numPr>
          <w:ilvl w:val="0"/>
          <w:numId w:val="8"/>
        </w:numPr>
        <w:ind w:left="0" w:leftChars="0" w:firstLine="0" w:firstLineChars="0"/>
        <w:jc w:val="center"/>
        <w:outlineLvl w:val="0"/>
        <w:rPr>
          <w:rFonts w:hint="eastAsia" w:cstheme="minorBidi"/>
          <w:b/>
          <w:bCs/>
          <w:kern w:val="2"/>
          <w:sz w:val="21"/>
          <w:szCs w:val="24"/>
          <w:lang w:val="en-US" w:eastAsia="zh-CN" w:bidi="ar-SA"/>
        </w:rPr>
      </w:pPr>
      <w:bookmarkStart w:id="23" w:name="_Toc21295"/>
      <w:r>
        <w:rPr>
          <w:rFonts w:hint="eastAsia" w:cstheme="minorBidi"/>
          <w:b/>
          <w:bCs/>
          <w:kern w:val="2"/>
          <w:sz w:val="21"/>
          <w:szCs w:val="24"/>
          <w:lang w:val="en-US" w:eastAsia="zh-CN" w:bidi="ar-SA"/>
        </w:rPr>
        <w:t>项目管理及人员组织框架</w:t>
      </w:r>
      <w:bookmarkEnd w:id="23"/>
    </w:p>
    <w:p>
      <w:pPr>
        <w:numPr>
          <w:ilvl w:val="0"/>
          <w:numId w:val="0"/>
        </w:numPr>
        <w:ind w:leftChars="0"/>
        <w:jc w:val="both"/>
        <w:outlineLvl w:val="1"/>
        <w:rPr>
          <w:rFonts w:hint="eastAsia" w:cstheme="minorBidi"/>
          <w:b/>
          <w:bCs/>
          <w:kern w:val="2"/>
          <w:sz w:val="21"/>
          <w:szCs w:val="24"/>
          <w:lang w:val="en-US" w:eastAsia="zh-CN" w:bidi="ar-SA"/>
        </w:rPr>
      </w:pPr>
      <w:bookmarkStart w:id="24" w:name="_Toc7200"/>
      <w:r>
        <w:rPr>
          <w:rFonts w:hint="eastAsia" w:cstheme="minorBidi"/>
          <w:b/>
          <w:bCs/>
          <w:kern w:val="2"/>
          <w:sz w:val="21"/>
          <w:szCs w:val="24"/>
          <w:lang w:val="en-US" w:eastAsia="zh-CN" w:bidi="ar-SA"/>
        </w:rPr>
        <w:t>8.1角色分配与职责安排</w:t>
      </w:r>
      <w:bookmarkEnd w:id="24"/>
    </w:p>
    <w:p>
      <w:pPr>
        <w:numPr>
          <w:ilvl w:val="0"/>
          <w:numId w:val="0"/>
        </w:numPr>
        <w:ind w:leftChars="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8.1.1团队角色及人物分配</w:t>
      </w:r>
    </w:p>
    <w:p>
      <w:pPr>
        <w:numPr>
          <w:ilvl w:val="0"/>
          <w:numId w:val="0"/>
        </w:numPr>
        <w:ind w:leftChars="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8.1.2团队管理</w:t>
      </w:r>
    </w:p>
    <w:p>
      <w:pPr>
        <w:numPr>
          <w:ilvl w:val="0"/>
          <w:numId w:val="0"/>
        </w:numPr>
        <w:ind w:leftChars="0"/>
        <w:jc w:val="both"/>
        <w:outlineLvl w:val="1"/>
        <w:rPr>
          <w:rFonts w:hint="default" w:cstheme="minorBidi"/>
          <w:b/>
          <w:bCs/>
          <w:kern w:val="2"/>
          <w:sz w:val="21"/>
          <w:szCs w:val="24"/>
          <w:lang w:val="en-US" w:eastAsia="zh-CN" w:bidi="ar-SA"/>
        </w:rPr>
      </w:pPr>
      <w:bookmarkStart w:id="25" w:name="_Toc26733"/>
      <w:r>
        <w:rPr>
          <w:rFonts w:hint="eastAsia" w:cstheme="minorBidi"/>
          <w:b/>
          <w:bCs/>
          <w:kern w:val="2"/>
          <w:sz w:val="21"/>
          <w:szCs w:val="24"/>
          <w:lang w:val="en-US" w:eastAsia="zh-CN" w:bidi="ar-SA"/>
        </w:rPr>
        <w:t>8.2项目任务管理</w:t>
      </w:r>
      <w:bookmarkEnd w:id="25"/>
    </w:p>
    <w:p>
      <w:pPr>
        <w:numPr>
          <w:ilvl w:val="0"/>
          <w:numId w:val="0"/>
        </w:numPr>
        <w:ind w:leftChars="0"/>
        <w:jc w:val="both"/>
        <w:rPr>
          <w:rFonts w:hint="eastAsia" w:cstheme="minorBidi"/>
          <w:b/>
          <w:bCs/>
          <w:kern w:val="2"/>
          <w:sz w:val="21"/>
          <w:szCs w:val="24"/>
          <w:lang w:val="en-US" w:eastAsia="zh-CN" w:bidi="ar-SA"/>
        </w:rPr>
      </w:pPr>
    </w:p>
    <w:p>
      <w:pPr>
        <w:numPr>
          <w:ilvl w:val="0"/>
          <w:numId w:val="0"/>
        </w:numPr>
        <w:ind w:leftChars="0"/>
        <w:jc w:val="both"/>
        <w:rPr>
          <w:rFonts w:hint="eastAsia" w:cstheme="minorBidi"/>
          <w:b/>
          <w:bCs/>
          <w:kern w:val="2"/>
          <w:sz w:val="21"/>
          <w:szCs w:val="24"/>
          <w:lang w:val="en-US" w:eastAsia="zh-CN" w:bidi="ar-SA"/>
        </w:rPr>
      </w:pPr>
    </w:p>
    <w:p>
      <w:pPr>
        <w:numPr>
          <w:ilvl w:val="0"/>
          <w:numId w:val="0"/>
        </w:numPr>
        <w:ind w:leftChars="0"/>
        <w:jc w:val="both"/>
        <w:rPr>
          <w:rFonts w:hint="eastAsia" w:cstheme="minorBidi"/>
          <w:b/>
          <w:bCs/>
          <w:kern w:val="2"/>
          <w:sz w:val="21"/>
          <w:szCs w:val="24"/>
          <w:lang w:val="en-US" w:eastAsia="zh-CN" w:bidi="ar-SA"/>
        </w:rPr>
      </w:pPr>
    </w:p>
    <w:p>
      <w:pPr>
        <w:numPr>
          <w:ilvl w:val="0"/>
          <w:numId w:val="0"/>
        </w:numPr>
        <w:ind w:leftChars="0"/>
        <w:jc w:val="both"/>
        <w:rPr>
          <w:rFonts w:hint="eastAsia" w:cstheme="minorBidi"/>
          <w:b/>
          <w:bCs/>
          <w:kern w:val="2"/>
          <w:sz w:val="21"/>
          <w:szCs w:val="24"/>
          <w:lang w:val="en-US" w:eastAsia="zh-CN" w:bidi="ar-SA"/>
        </w:rPr>
      </w:pPr>
    </w:p>
    <w:p>
      <w:pPr>
        <w:numPr>
          <w:ilvl w:val="0"/>
          <w:numId w:val="0"/>
        </w:numPr>
        <w:ind w:leftChars="0"/>
        <w:jc w:val="both"/>
        <w:rPr>
          <w:rFonts w:hint="eastAsia" w:asciiTheme="minorHAnsi" w:hAnsiTheme="minorHAnsi" w:eastAsiaTheme="minorEastAsia" w:cstheme="minorBidi"/>
          <w:b/>
          <w:bCs/>
          <w:kern w:val="2"/>
          <w:sz w:val="21"/>
          <w:szCs w:val="24"/>
          <w:lang w:val="en-US" w:eastAsia="zh-CN" w:bidi="ar-SA"/>
        </w:rPr>
      </w:pPr>
      <w:bookmarkStart w:id="26" w:name="_Toc15643"/>
    </w:p>
    <w:p>
      <w:pPr>
        <w:numPr>
          <w:ilvl w:val="0"/>
          <w:numId w:val="8"/>
        </w:numPr>
        <w:ind w:left="0" w:leftChars="0" w:firstLine="0" w:firstLineChars="0"/>
        <w:jc w:val="center"/>
        <w:outlineLvl w:val="0"/>
        <w:rPr>
          <w:rFonts w:hint="eastAsia" w:cstheme="minorBidi"/>
          <w:b/>
          <w:bCs/>
          <w:kern w:val="2"/>
          <w:sz w:val="21"/>
          <w:szCs w:val="24"/>
          <w:lang w:val="en-US" w:eastAsia="zh-CN" w:bidi="ar-SA"/>
        </w:rPr>
      </w:pPr>
      <w:r>
        <w:rPr>
          <w:rFonts w:hint="eastAsia" w:cstheme="minorBidi"/>
          <w:b/>
          <w:bCs/>
          <w:kern w:val="2"/>
          <w:sz w:val="21"/>
          <w:szCs w:val="24"/>
          <w:lang w:val="en-US" w:eastAsia="zh-CN" w:bidi="ar-SA"/>
        </w:rPr>
        <w:t>参考文献</w:t>
      </w:r>
    </w:p>
    <w:p>
      <w:pPr>
        <w:pStyle w:val="2"/>
        <w:keepNext w:val="0"/>
        <w:keepLines w:val="0"/>
        <w:widowControl/>
        <w:suppressLineNumbers w:val="0"/>
        <w:shd w:val="clear" w:fill="FFFFFF"/>
        <w:spacing w:before="300" w:beforeAutospacing="0" w:after="450" w:afterAutospacing="0" w:line="21" w:lineRule="atLeast"/>
        <w:ind w:left="0" w:right="0" w:firstLine="0"/>
        <w:rPr>
          <w:rFonts w:hint="eastAsia" w:ascii="宋体" w:hAnsi="宋体" w:eastAsia="宋体" w:cs="宋体"/>
          <w:b/>
          <w:bCs/>
          <w:i w:val="0"/>
          <w:iCs w:val="0"/>
          <w:caps w:val="0"/>
          <w:color w:val="101423"/>
          <w:spacing w:val="0"/>
          <w:sz w:val="21"/>
          <w:szCs w:val="21"/>
        </w:rPr>
      </w:pPr>
      <w:r>
        <w:rPr>
          <w:rFonts w:hint="eastAsia" w:cs="宋体"/>
          <w:b/>
          <w:bCs/>
          <w:i w:val="0"/>
          <w:iCs w:val="0"/>
          <w:caps w:val="0"/>
          <w:color w:val="101423"/>
          <w:spacing w:val="0"/>
          <w:sz w:val="21"/>
          <w:szCs w:val="21"/>
          <w:shd w:val="clear" w:fill="FFFFFF"/>
          <w:lang w:val="en-US" w:eastAsia="zh-CN"/>
        </w:rPr>
        <w:t>[1]</w:t>
      </w:r>
      <w:r>
        <w:rPr>
          <w:rFonts w:hint="eastAsia" w:ascii="宋体" w:hAnsi="宋体" w:eastAsia="宋体" w:cs="宋体"/>
          <w:b/>
          <w:bCs/>
          <w:i w:val="0"/>
          <w:iCs w:val="0"/>
          <w:caps w:val="0"/>
          <w:color w:val="101423"/>
          <w:spacing w:val="0"/>
          <w:sz w:val="21"/>
          <w:szCs w:val="21"/>
          <w:shd w:val="clear" w:fill="FFFFFF"/>
        </w:rPr>
        <w:t>华经产业研究院《2024年中国数字文旅行业市场研究报告》</w:t>
      </w:r>
    </w:p>
    <w:p>
      <w:pPr>
        <w:numPr>
          <w:ilvl w:val="0"/>
          <w:numId w:val="0"/>
        </w:numPr>
        <w:ind w:leftChars="0"/>
        <w:jc w:val="both"/>
        <w:outlineLvl w:val="9"/>
        <w:rPr>
          <w:rFonts w:hint="eastAsia" w:asciiTheme="minorHAnsi" w:hAnsiTheme="minorHAnsi" w:eastAsiaTheme="minorEastAsia" w:cstheme="minorBidi"/>
          <w:b w:val="0"/>
          <w:bCs w:val="0"/>
          <w:kern w:val="2"/>
          <w:sz w:val="21"/>
          <w:szCs w:val="24"/>
          <w:lang w:val="en-US" w:eastAsia="zh-CN" w:bidi="ar-SA"/>
        </w:rPr>
      </w:pPr>
    </w:p>
    <w:p>
      <w:pPr>
        <w:numPr>
          <w:ilvl w:val="0"/>
          <w:numId w:val="8"/>
        </w:numPr>
        <w:ind w:left="0" w:leftChars="0" w:firstLine="0" w:firstLineChars="0"/>
        <w:jc w:val="center"/>
        <w:outlineLvl w:val="0"/>
        <w:rPr>
          <w:rFonts w:hint="eastAsia" w:asciiTheme="minorHAnsi" w:hAnsiTheme="minorHAnsi" w:eastAsiaTheme="minorEastAsia" w:cstheme="minorBidi"/>
          <w:b/>
          <w:bCs/>
          <w:kern w:val="2"/>
          <w:sz w:val="21"/>
          <w:szCs w:val="24"/>
          <w:lang w:val="en-US" w:eastAsia="zh-CN" w:bidi="ar-SA"/>
        </w:rPr>
      </w:pPr>
      <w:r>
        <w:rPr>
          <w:rFonts w:hint="eastAsia" w:cstheme="minorBidi"/>
          <w:b/>
          <w:bCs/>
          <w:kern w:val="2"/>
          <w:sz w:val="21"/>
          <w:szCs w:val="24"/>
          <w:lang w:val="en-US" w:eastAsia="zh-CN" w:bidi="ar-SA"/>
        </w:rPr>
        <w:t>附录</w:t>
      </w:r>
    </w:p>
    <w:p>
      <w:pPr>
        <w:numPr>
          <w:ilvl w:val="0"/>
          <w:numId w:val="0"/>
        </w:numPr>
        <w:ind w:leftChars="0"/>
        <w:jc w:val="center"/>
        <w:outlineLvl w:val="0"/>
        <w:rPr>
          <w:rFonts w:hint="eastAsia" w:cstheme="minorBidi"/>
          <w:b/>
          <w:bCs/>
          <w:kern w:val="2"/>
          <w:sz w:val="21"/>
          <w:szCs w:val="24"/>
          <w:lang w:val="en-US" w:eastAsia="zh-CN" w:bidi="ar-SA"/>
        </w:rPr>
      </w:pPr>
      <w:r>
        <w:rPr>
          <w:rFonts w:hint="eastAsia" w:cstheme="minorBidi"/>
          <w:b/>
          <w:bCs/>
          <w:kern w:val="2"/>
          <w:sz w:val="21"/>
          <w:szCs w:val="24"/>
          <w:lang w:val="en-US" w:eastAsia="zh-CN" w:bidi="ar-SA"/>
        </w:rPr>
        <w:t xml:space="preserve"> 附录一 “文旅资源”使用用户需求调研</w:t>
      </w:r>
      <w:bookmarkEnd w:id="26"/>
    </w:p>
    <w:p>
      <w:pPr>
        <w:numPr>
          <w:ilvl w:val="0"/>
          <w:numId w:val="0"/>
        </w:numPr>
        <w:ind w:leftChars="0"/>
        <w:jc w:val="center"/>
        <w:rPr>
          <w:rFonts w:hint="eastAsia" w:cstheme="minorBidi"/>
          <w:b/>
          <w:bCs/>
          <w:kern w:val="2"/>
          <w:sz w:val="21"/>
          <w:szCs w:val="24"/>
          <w:lang w:val="en-US" w:eastAsia="zh-CN" w:bidi="ar-SA"/>
        </w:rPr>
      </w:pPr>
      <w:r>
        <w:rPr>
          <w:rFonts w:hint="eastAsia" w:cstheme="minorBidi"/>
          <w:b/>
          <w:bCs/>
          <w:kern w:val="2"/>
          <w:sz w:val="21"/>
          <w:szCs w:val="24"/>
          <w:lang w:val="en-US" w:eastAsia="zh-CN" w:bidi="ar-SA"/>
        </w:rPr>
        <w:t>发布链接为https://www.wjx.cn/vm/OcqCLt5.aspx</w:t>
      </w:r>
    </w:p>
    <w:p>
      <w:pPr>
        <w:numPr>
          <w:ilvl w:val="0"/>
          <w:numId w:val="0"/>
        </w:numPr>
        <w:ind w:leftChars="0"/>
        <w:jc w:val="center"/>
        <w:rPr>
          <w:rFonts w:hint="default" w:cstheme="minorBidi"/>
          <w:b/>
          <w:bCs/>
          <w:kern w:val="2"/>
          <w:sz w:val="21"/>
          <w:szCs w:val="24"/>
          <w:lang w:val="en-US" w:eastAsia="zh-CN" w:bidi="ar-SA"/>
        </w:rPr>
      </w:pPr>
      <w:r>
        <w:rPr>
          <w:rFonts w:hint="default" w:cstheme="minorBidi"/>
          <w:b/>
          <w:bCs/>
          <w:kern w:val="2"/>
          <w:sz w:val="21"/>
          <w:szCs w:val="24"/>
          <w:lang w:val="en-US" w:eastAsia="zh-CN" w:bidi="ar-SA"/>
        </w:rPr>
        <w:drawing>
          <wp:inline distT="0" distB="0" distL="114300" distR="114300">
            <wp:extent cx="2956560" cy="3942080"/>
            <wp:effectExtent l="0" t="0" r="15240" b="1270"/>
            <wp:docPr id="1" name="图片 1" descr="b31c7afbf668a11b0ebc677414f9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31c7afbf668a11b0ebc677414f9825"/>
                    <pic:cNvPicPr>
                      <a:picLocks noChangeAspect="1"/>
                    </pic:cNvPicPr>
                  </pic:nvPicPr>
                  <pic:blipFill>
                    <a:blip r:embed="rId9"/>
                    <a:stretch>
                      <a:fillRect/>
                    </a:stretch>
                  </pic:blipFill>
                  <pic:spPr>
                    <a:xfrm>
                      <a:off x="0" y="0"/>
                      <a:ext cx="2956560" cy="3942080"/>
                    </a:xfrm>
                    <a:prstGeom prst="rect">
                      <a:avLst/>
                    </a:prstGeom>
                  </pic:spPr>
                </pic:pic>
              </a:graphicData>
            </a:graphic>
          </wp:inline>
        </w:drawing>
      </w:r>
    </w:p>
    <w:p>
      <w:pPr>
        <w:numPr>
          <w:ilvl w:val="0"/>
          <w:numId w:val="0"/>
        </w:numPr>
        <w:ind w:leftChars="0"/>
        <w:jc w:val="both"/>
        <w:rPr>
          <w:rFonts w:hint="default" w:cstheme="minorBidi"/>
          <w:b/>
          <w:bCs/>
          <w:kern w:val="2"/>
          <w:sz w:val="21"/>
          <w:szCs w:val="24"/>
          <w:lang w:val="en-US" w:eastAsia="zh-CN" w:bidi="ar-SA"/>
        </w:rPr>
      </w:pPr>
    </w:p>
    <w:p>
      <w:pPr>
        <w:numPr>
          <w:ilvl w:val="0"/>
          <w:numId w:val="0"/>
        </w:numPr>
        <w:ind w:leftChars="0"/>
        <w:jc w:val="both"/>
        <w:outlineLvl w:val="9"/>
        <w:rPr>
          <w:rFonts w:hint="default" w:cstheme="minorBidi"/>
          <w:b/>
          <w:bCs/>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2D454D"/>
    <w:multiLevelType w:val="singleLevel"/>
    <w:tmpl w:val="8F2D454D"/>
    <w:lvl w:ilvl="0" w:tentative="0">
      <w:start w:val="1"/>
      <w:numFmt w:val="lowerLetter"/>
      <w:lvlText w:val="%1."/>
      <w:lvlJc w:val="left"/>
      <w:pPr>
        <w:ind w:left="425" w:hanging="425"/>
      </w:pPr>
      <w:rPr>
        <w:rFonts w:hint="default"/>
      </w:rPr>
    </w:lvl>
  </w:abstractNum>
  <w:abstractNum w:abstractNumId="1">
    <w:nsid w:val="929DAEEE"/>
    <w:multiLevelType w:val="singleLevel"/>
    <w:tmpl w:val="929DAEEE"/>
    <w:lvl w:ilvl="0" w:tentative="0">
      <w:start w:val="1"/>
      <w:numFmt w:val="lowerLetter"/>
      <w:lvlText w:val="%1."/>
      <w:lvlJc w:val="left"/>
      <w:pPr>
        <w:ind w:left="425" w:hanging="425"/>
      </w:pPr>
      <w:rPr>
        <w:rFonts w:hint="default"/>
      </w:rPr>
    </w:lvl>
  </w:abstractNum>
  <w:abstractNum w:abstractNumId="2">
    <w:nsid w:val="9681266D"/>
    <w:multiLevelType w:val="singleLevel"/>
    <w:tmpl w:val="9681266D"/>
    <w:lvl w:ilvl="0" w:tentative="0">
      <w:start w:val="1"/>
      <w:numFmt w:val="lowerLetter"/>
      <w:lvlText w:val="%1."/>
      <w:lvlJc w:val="left"/>
      <w:pPr>
        <w:ind w:left="425" w:hanging="425"/>
      </w:pPr>
      <w:rPr>
        <w:rFonts w:hint="default"/>
      </w:rPr>
    </w:lvl>
  </w:abstractNum>
  <w:abstractNum w:abstractNumId="3">
    <w:nsid w:val="E0466242"/>
    <w:multiLevelType w:val="singleLevel"/>
    <w:tmpl w:val="E0466242"/>
    <w:lvl w:ilvl="0" w:tentative="0">
      <w:start w:val="5"/>
      <w:numFmt w:val="decimal"/>
      <w:lvlText w:val="%1."/>
      <w:lvlJc w:val="left"/>
      <w:pPr>
        <w:tabs>
          <w:tab w:val="left" w:pos="312"/>
        </w:tabs>
      </w:pPr>
    </w:lvl>
  </w:abstractNum>
  <w:abstractNum w:abstractNumId="4">
    <w:nsid w:val="1085592C"/>
    <w:multiLevelType w:val="singleLevel"/>
    <w:tmpl w:val="1085592C"/>
    <w:lvl w:ilvl="0" w:tentative="0">
      <w:start w:val="1"/>
      <w:numFmt w:val="chineseCounting"/>
      <w:suff w:val="nothing"/>
      <w:lvlText w:val="%1、"/>
      <w:lvlJc w:val="left"/>
      <w:pPr>
        <w:ind w:left="-420" w:firstLine="420"/>
      </w:pPr>
      <w:rPr>
        <w:rFonts w:hint="eastAsia"/>
      </w:rPr>
    </w:lvl>
  </w:abstractNum>
  <w:abstractNum w:abstractNumId="5">
    <w:nsid w:val="21C7A32D"/>
    <w:multiLevelType w:val="singleLevel"/>
    <w:tmpl w:val="21C7A32D"/>
    <w:lvl w:ilvl="0" w:tentative="0">
      <w:start w:val="1"/>
      <w:numFmt w:val="lowerLetter"/>
      <w:lvlText w:val="%1."/>
      <w:lvlJc w:val="left"/>
      <w:pPr>
        <w:ind w:left="425" w:hanging="425"/>
      </w:pPr>
      <w:rPr>
        <w:rFonts w:hint="default"/>
      </w:rPr>
    </w:lvl>
  </w:abstractNum>
  <w:abstractNum w:abstractNumId="6">
    <w:nsid w:val="228E528C"/>
    <w:multiLevelType w:val="singleLevel"/>
    <w:tmpl w:val="228E528C"/>
    <w:lvl w:ilvl="0" w:tentative="0">
      <w:start w:val="1"/>
      <w:numFmt w:val="decimal"/>
      <w:lvlText w:val="(%1)"/>
      <w:lvlJc w:val="left"/>
      <w:pPr>
        <w:tabs>
          <w:tab w:val="left" w:pos="420"/>
        </w:tabs>
        <w:ind w:left="845" w:hanging="425"/>
      </w:pPr>
      <w:rPr>
        <w:rFonts w:hint="default"/>
      </w:rPr>
    </w:lvl>
  </w:abstractNum>
  <w:abstractNum w:abstractNumId="7">
    <w:nsid w:val="384CB079"/>
    <w:multiLevelType w:val="singleLevel"/>
    <w:tmpl w:val="384CB079"/>
    <w:lvl w:ilvl="0" w:tentative="0">
      <w:start w:val="1"/>
      <w:numFmt w:val="decimal"/>
      <w:lvlText w:val="%1)"/>
      <w:lvlJc w:val="left"/>
      <w:pPr>
        <w:ind w:left="425" w:hanging="425"/>
      </w:pPr>
      <w:rPr>
        <w:rFonts w:hint="default"/>
      </w:rPr>
    </w:lvl>
  </w:abstractNum>
  <w:abstractNum w:abstractNumId="8">
    <w:nsid w:val="4C3455D4"/>
    <w:multiLevelType w:val="singleLevel"/>
    <w:tmpl w:val="4C3455D4"/>
    <w:lvl w:ilvl="0" w:tentative="0">
      <w:start w:val="1"/>
      <w:numFmt w:val="decimal"/>
      <w:lvlText w:val="(%1)"/>
      <w:lvlJc w:val="left"/>
      <w:pPr>
        <w:tabs>
          <w:tab w:val="left" w:pos="420"/>
        </w:tabs>
        <w:ind w:left="845" w:hanging="425"/>
      </w:pPr>
      <w:rPr>
        <w:rFonts w:hint="default"/>
      </w:rPr>
    </w:lvl>
  </w:abstractNum>
  <w:abstractNum w:abstractNumId="9">
    <w:nsid w:val="64CFFCA5"/>
    <w:multiLevelType w:val="singleLevel"/>
    <w:tmpl w:val="64CFFCA5"/>
    <w:lvl w:ilvl="0" w:tentative="0">
      <w:start w:val="1"/>
      <w:numFmt w:val="lowerLetter"/>
      <w:lvlText w:val="%1."/>
      <w:lvlJc w:val="left"/>
      <w:pPr>
        <w:ind w:left="425" w:hanging="425"/>
      </w:pPr>
      <w:rPr>
        <w:rFonts w:hint="default"/>
      </w:rPr>
    </w:lvl>
  </w:abstractNum>
  <w:num w:numId="1">
    <w:abstractNumId w:val="8"/>
  </w:num>
  <w:num w:numId="2">
    <w:abstractNumId w:val="6"/>
  </w:num>
  <w:num w:numId="3">
    <w:abstractNumId w:val="4"/>
  </w:num>
  <w:num w:numId="4">
    <w:abstractNumId w:val="7"/>
  </w:num>
  <w:num w:numId="5">
    <w:abstractNumId w:val="9"/>
  </w:num>
  <w:num w:numId="6">
    <w:abstractNumId w:val="5"/>
  </w:num>
  <w:num w:numId="7">
    <w:abstractNumId w:val="1"/>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xNzJkNjM0ODIyMjUyMzVkNWViODEzMGQ1YzJjYzEifQ=="/>
  </w:docVars>
  <w:rsids>
    <w:rsidRoot w:val="3A087AC4"/>
    <w:rsid w:val="225F2771"/>
    <w:rsid w:val="328305E0"/>
    <w:rsid w:val="3A087AC4"/>
    <w:rsid w:val="4AA57080"/>
    <w:rsid w:val="534541DA"/>
    <w:rsid w:val="636953F2"/>
    <w:rsid w:val="7A0223C6"/>
    <w:rsid w:val="7B5A6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toc 3"/>
    <w:basedOn w:val="1"/>
    <w:next w:val="1"/>
    <w:autoRedefine/>
    <w:unhideWhenUsed/>
    <w:qFormat/>
    <w:uiPriority w:val="39"/>
    <w:pPr>
      <w:ind w:left="840" w:leftChars="400"/>
    </w:pPr>
  </w:style>
  <w:style w:type="paragraph" w:styleId="4">
    <w:name w:val="toc 1"/>
    <w:basedOn w:val="1"/>
    <w:next w:val="1"/>
    <w:autoRedefine/>
    <w:unhideWhenUsed/>
    <w:qFormat/>
    <w:uiPriority w:val="39"/>
  </w:style>
  <w:style w:type="paragraph" w:styleId="5">
    <w:name w:val="toc 2"/>
    <w:basedOn w:val="1"/>
    <w:next w:val="1"/>
    <w:autoRedefine/>
    <w:unhideWhenUsed/>
    <w:qFormat/>
    <w:uiPriority w:val="39"/>
    <w:pPr>
      <w:ind w:left="420" w:leftChars="200"/>
    </w:pPr>
  </w:style>
  <w:style w:type="paragraph" w:customStyle="1" w:styleId="8">
    <w:name w:val="WPSOffice手动目录 1"/>
    <w:autoRedefine/>
    <w:qFormat/>
    <w:uiPriority w:val="0"/>
    <w:pPr>
      <w:ind w:leftChars="0"/>
    </w:pPr>
    <w:rPr>
      <w:rFonts w:ascii="Times New Roman" w:hAnsi="Times New Roman" w:eastAsia="宋体" w:cs="Times New Roman"/>
      <w:sz w:val="20"/>
      <w:szCs w:val="20"/>
    </w:rPr>
  </w:style>
  <w:style w:type="paragraph" w:customStyle="1" w:styleId="9">
    <w:name w:val="WPSOffice手动目录 2"/>
    <w:autoRedefine/>
    <w:qFormat/>
    <w:uiPriority w:val="0"/>
    <w:pPr>
      <w:ind w:leftChars="200"/>
    </w:pPr>
    <w:rPr>
      <w:rFonts w:ascii="Times New Roman" w:hAnsi="Times New Roman" w:eastAsia="宋体" w:cs="Times New Roman"/>
      <w:sz w:val="20"/>
      <w:szCs w:val="20"/>
    </w:rPr>
  </w:style>
  <w:style w:type="paragraph" w:customStyle="1" w:styleId="10">
    <w:name w:val="WPSOffice手动目录 3"/>
    <w:autoRedefine/>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1" i="0" u="none" strike="noStrike" kern="1200" baseline="0">
              <a:solidFill>
                <a:schemeClr val="tx1">
                  <a:lumMod val="75000"/>
                  <a:lumOff val="25000"/>
                </a:schemeClr>
              </a:solidFill>
              <a:latin typeface="+mn-lt"/>
              <a:ea typeface="+mn-ea"/>
              <a:cs typeface="+mn-cs"/>
            </a:defRPr>
          </a:pPr>
        </a:p>
      </c:txPr>
    </c:title>
    <c:autoTitleDeleted val="0"/>
    <c:plotArea>
      <c:layout/>
      <c:pieChart>
        <c:varyColors val="1"/>
        <c:ser>
          <c:idx val="0"/>
          <c:order val="0"/>
          <c:tx>
            <c:strRef>
              <c:f>Sheet1!$B$1</c:f>
              <c:strCache>
                <c:ptCount val="1"/>
                <c:pt idx="0">
                  <c:v>填选问卷人群占比</c:v>
                </c:pt>
              </c:strCache>
            </c:strRef>
          </c:tx>
          <c:spPr/>
          <c:explosion val="0"/>
          <c:dPt>
            <c:idx val="0"/>
            <c:bubble3D val="0"/>
            <c:spPr>
              <a:solidFill>
                <a:schemeClr val="accent1"/>
              </a:solidFill>
              <a:ln>
                <a:solidFill>
                  <a:schemeClr val="bg1"/>
                </a:solidFill>
              </a:ln>
              <a:effectLst/>
            </c:spPr>
          </c:dPt>
          <c:dPt>
            <c:idx val="1"/>
            <c:bubble3D val="0"/>
            <c:spPr>
              <a:solidFill>
                <a:schemeClr val="accent2"/>
              </a:solidFill>
              <a:ln>
                <a:solidFill>
                  <a:schemeClr val="bg1"/>
                </a:solidFill>
              </a:ln>
              <a:effectLst/>
            </c:spPr>
          </c:dPt>
          <c:dPt>
            <c:idx val="2"/>
            <c:bubble3D val="0"/>
            <c:spPr>
              <a:solidFill>
                <a:schemeClr val="accent3"/>
              </a:solidFill>
              <a:ln>
                <a:solidFill>
                  <a:schemeClr val="bg1"/>
                </a:solidFill>
              </a:ln>
              <a:effectLst/>
            </c:spPr>
          </c:dPt>
          <c:dPt>
            <c:idx val="3"/>
            <c:bubble3D val="0"/>
            <c:spPr>
              <a:solidFill>
                <a:schemeClr val="accent4"/>
              </a:solidFill>
              <a:ln>
                <a:solidFill>
                  <a:schemeClr val="bg1"/>
                </a:solidFill>
              </a:ln>
              <a:effectLst/>
            </c:spPr>
          </c:dPt>
          <c:dPt>
            <c:idx val="4"/>
            <c:bubble3D val="0"/>
            <c:spPr>
              <a:solidFill>
                <a:schemeClr val="accent5"/>
              </a:solidFill>
              <a:ln>
                <a:solidFill>
                  <a:schemeClr val="bg1"/>
                </a:solidFill>
              </a:ln>
              <a:effectLst/>
            </c:spPr>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18岁以下</c:v>
                </c:pt>
                <c:pt idx="1">
                  <c:v>18~25岁</c:v>
                </c:pt>
                <c:pt idx="2">
                  <c:v>26~40岁</c:v>
                </c:pt>
                <c:pt idx="3">
                  <c:v>40~50岁·</c:v>
                </c:pt>
                <c:pt idx="4">
                  <c:v>51岁以上</c:v>
                </c:pt>
              </c:strCache>
            </c:strRef>
          </c:cat>
          <c:val>
            <c:numRef>
              <c:f>Sheet1!$B$2:$B$6</c:f>
              <c:numCache>
                <c:formatCode>0.00%</c:formatCode>
                <c:ptCount val="5"/>
                <c:pt idx="0">
                  <c:v>0.191</c:v>
                </c:pt>
                <c:pt idx="1">
                  <c:v>0.431</c:v>
                </c:pt>
                <c:pt idx="2">
                  <c:v>0.182</c:v>
                </c:pt>
                <c:pt idx="3" c:formatCode="0%">
                  <c:v>0.12</c:v>
                </c:pt>
                <c:pt idx="4">
                  <c:v>0.076</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spPr>
        <a:noFill/>
        <a:ln>
          <a:noFill/>
        </a:ln>
        <a:effectLst/>
      </c:spPr>
      <c:tx>
        <c:rich>
          <a:bodyPr/>
          <a:lstStyle/>
          <a:p>
            <a:pPr>
              <a:defRPr/>
            </a:pPr>
          </a:p>
        </c:rich>
      </c:tx>
    </c:title>
    <c:autoTitleDeleted val="0"/>
    <c:plotArea>
      <c:layout/>
      <c:barChart>
        <c:barDir val="bar"/>
        <c:grouping val="clustered"/>
        <c:varyColors val="0"/>
        <c:ser>
          <c:idx val="0"/>
          <c:order val="0"/>
          <c:tx>
            <c:strRef>
              <c:f>Sheet1!$B$1</c:f>
              <c:strCache>
                <c:ptCount val="1"/>
                <c:pt idx="0">
                  <c:v>旅行资源软件</c:v>
                </c:pt>
              </c:strCache>
            </c:strRef>
          </c:tx>
          <c:spPr>
            <a:solidFill>
              <a:schemeClr val="accent1"/>
            </a:solidFill>
            <a:ln>
              <a:noFill/>
            </a:ln>
            <a:effectLst/>
          </c:spPr>
          <c:invertIfNegative val="0"/>
          <c:dLbls>
            <c:numFmt formatCode="General" sourceLinked="1"/>
            <c:spPr>
              <a:solidFill>
                <a:schemeClr val="accent1"/>
              </a:solidFill>
              <a:ln>
                <a:noFill/>
              </a:ln>
              <a:effectLst/>
            </c:spPr>
            <c:txPr>
              <a:bodyPr rot="0" spcFirstLastPara="0" vertOverflow="ellipsis" vert="horz" wrap="square" lIns="38100" tIns="19050" rIns="38100" bIns="19050" anchor="ctr" anchorCtr="1" forceAA="0"/>
              <a:lstStyle/>
              <a:p>
                <a:pPr>
                  <a:defRPr lang="zh-CN" sz="900" b="0" i="0" u="none" strike="noStrike" kern="1200" baseline="0">
                    <a:solidFill>
                      <a:schemeClr val="bg1"/>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Sheet1!$A$2:$A$7</c:f>
              <c:strCache>
                <c:ptCount val="6"/>
                <c:pt idx="0">
                  <c:v>携程旅游</c:v>
                </c:pt>
                <c:pt idx="1">
                  <c:v>去哪儿</c:v>
                </c:pt>
                <c:pt idx="2">
                  <c:v>马蜂窝旅游</c:v>
                </c:pt>
                <c:pt idx="3">
                  <c:v>飞猪旅行</c:v>
                </c:pt>
                <c:pt idx="4">
                  <c:v>穷游</c:v>
                </c:pt>
                <c:pt idx="5">
                  <c:v>其他</c:v>
                </c:pt>
              </c:strCache>
            </c:strRef>
          </c:cat>
          <c:val>
            <c:numRef>
              <c:f>Sheet1!$B$2:$B$7</c:f>
              <c:numCache>
                <c:formatCode>General</c:formatCode>
                <c:ptCount val="6"/>
                <c:pt idx="0">
                  <c:v>213</c:v>
                </c:pt>
                <c:pt idx="1">
                  <c:v>161</c:v>
                </c:pt>
                <c:pt idx="2">
                  <c:v>54</c:v>
                </c:pt>
                <c:pt idx="3">
                  <c:v>67</c:v>
                </c:pt>
                <c:pt idx="4">
                  <c:v>31</c:v>
                </c:pt>
                <c:pt idx="5">
                  <c:v>57</c:v>
                </c:pt>
              </c:numCache>
            </c:numRef>
          </c:val>
        </c:ser>
        <c:dLbls>
          <c:showLegendKey val="0"/>
          <c:showVal val="1"/>
          <c:showCatName val="0"/>
          <c:showSerName val="0"/>
          <c:showPercent val="0"/>
          <c:showBubbleSize val="0"/>
        </c:dLbls>
        <c:gapWidth val="358"/>
        <c:overlap val="-100"/>
        <c:axId val="949088097"/>
        <c:axId val="100019378"/>
      </c:barChart>
      <c:catAx>
        <c:axId val="949088097"/>
        <c:scaling>
          <c:orientation val="minMax"/>
        </c:scaling>
        <c:delete val="0"/>
        <c:axPos val="l"/>
        <c:numFmt formatCode="General" sourceLinked="1"/>
        <c:majorTickMark val="none"/>
        <c:minorTickMark val="none"/>
        <c:tickLblPos val="nextTo"/>
        <c:spPr>
          <a:noFill/>
          <a:ln w="9525" cap="flat" cmpd="sng" algn="ctr">
            <a:solidFill>
              <a:schemeClr val="accent1"/>
            </a:solidFill>
            <a:prstDash val="solid"/>
            <a:round/>
            <a:tailEnd type="triangle"/>
          </a:ln>
          <a:effectLst/>
        </c:spPr>
        <c:txPr>
          <a:bodyPr rot="-60000000" spcFirstLastPara="0" vertOverflow="ellipsis" vert="horz" wrap="square" anchor="ctr" anchorCtr="1" forceAA="0"/>
          <a:lstStyle/>
          <a:p>
            <a:pPr>
              <a:defRPr lang="zh-CN" sz="900" b="0" i="0" u="none" strike="noStrike" kern="1200" baseline="0">
                <a:solidFill>
                  <a:schemeClr val="tx1">
                    <a:lumMod val="50000"/>
                    <a:lumOff val="50000"/>
                  </a:schemeClr>
                </a:solidFill>
                <a:latin typeface="+mn-lt"/>
                <a:ea typeface="+mn-ea"/>
                <a:cs typeface="+mn-cs"/>
              </a:defRPr>
            </a:pPr>
          </a:p>
        </c:txPr>
        <c:crossAx val="100019378"/>
        <c:crosses val="autoZero"/>
        <c:auto val="1"/>
        <c:lblAlgn val="ctr"/>
        <c:lblOffset val="100"/>
        <c:noMultiLvlLbl val="0"/>
      </c:catAx>
      <c:valAx>
        <c:axId val="100019378"/>
        <c:scaling>
          <c:orientation val="minMax"/>
        </c:scaling>
        <c:delete val="0"/>
        <c:axPos val="b"/>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forceAA="0"/>
          <a:lstStyle/>
          <a:p>
            <a:pPr>
              <a:defRPr lang="zh-CN" sz="900" b="0" i="0" u="none" strike="noStrike" kern="1200" baseline="0">
                <a:solidFill>
                  <a:schemeClr val="tx1">
                    <a:lumMod val="50000"/>
                    <a:lumOff val="50000"/>
                  </a:schemeClr>
                </a:solidFill>
                <a:latin typeface="+mn-lt"/>
                <a:ea typeface="+mn-ea"/>
                <a:cs typeface="+mn-cs"/>
              </a:defRPr>
            </a:pPr>
          </a:p>
        </c:txPr>
        <c:crossAx val="949088097"/>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50000"/>
                  <a:lumOff val="50000"/>
                </a:schemeClr>
              </a:solidFill>
              <a:latin typeface="+mn-lt"/>
              <a:ea typeface="+mn-ea"/>
              <a:cs typeface="+mn-cs"/>
            </a:defRPr>
          </a:pPr>
        </a:p>
      </c:txPr>
    </c:legend>
    <c:plotVisOnly val="1"/>
    <c:dispBlanksAs val="gap"/>
    <c:showDLblsOverMax val="0"/>
  </c:chart>
  <c:spPr>
    <a:solidFill>
      <a:schemeClr val="bg1"/>
    </a:solidFill>
    <a:ln w="31750" cap="rnd" cmpd="sng" algn="ctr">
      <a:noFill/>
      <a:prstDash val="solid"/>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8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自定义 521">
    <a:dk1>
      <a:srgbClr val="000000"/>
    </a:dk1>
    <a:lt1>
      <a:srgbClr val="FFFFFF"/>
    </a:lt1>
    <a:dk2>
      <a:srgbClr val="0C0E1F"/>
    </a:dk2>
    <a:lt2>
      <a:srgbClr val="FEFFFF"/>
    </a:lt2>
    <a:accent1>
      <a:srgbClr val="8698B2"/>
    </a:accent1>
    <a:accent2>
      <a:srgbClr val="7BBABA"/>
    </a:accent2>
    <a:accent3>
      <a:srgbClr val="1CD6F2"/>
    </a:accent3>
    <a:accent4>
      <a:srgbClr val="FFD659"/>
    </a:accent4>
    <a:accent5>
      <a:srgbClr val="DD89FA"/>
    </a:accent5>
    <a:accent6>
      <a:srgbClr val="37DCB1"/>
    </a:accent6>
    <a:hlink>
      <a:srgbClr val="304FFE"/>
    </a:hlink>
    <a:folHlink>
      <a:srgbClr val="492067"/>
    </a:folHlink>
  </a:clrScheme>
  <a:fontScheme name="自定义 2">
    <a:majorFont>
      <a:latin typeface="微软雅黑"/>
      <a:ea typeface="微软雅黑"/>
      <a:cs typeface=""/>
    </a:majorFont>
    <a:minorFont>
      <a:latin typeface="微软雅黑"/>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2024-04-01T05:40:00Z</dcterms:created>
  <dc:creator>WPS_1644838518</dc:creator>
  <cp:lastModifiedBy>WPS_1644838518</cp:lastModifiedBy>
  <dcterms:modified xsi:type="dcterms:W3CDTF">2024-04-07T14:31:15Z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D0D922EEAF984AE887CF954A5F3245C5_11</vt:lpwstr>
  </property>
</Properties>
</file>