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EA" w:rsidRDefault="007B76EA">
      <w:pPr>
        <w:pStyle w:val="Standard"/>
        <w:spacing w:line="360" w:lineRule="auto"/>
        <w:rPr>
          <w:rFonts w:ascii="Calibri" w:hAnsi="Calibri" w:cs="Calibri"/>
          <w:b/>
          <w:sz w:val="22"/>
          <w:szCs w:val="22"/>
        </w:rPr>
      </w:pPr>
    </w:p>
    <w:p w:rsidR="007B76EA" w:rsidRDefault="006C1A58">
      <w:pPr>
        <w:pStyle w:val="Standard"/>
        <w:spacing w:line="360" w:lineRule="auto"/>
        <w:ind w:firstLineChars="2100" w:firstLine="463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PATCH RHYTHM</w:t>
      </w:r>
    </w:p>
    <w:p w:rsidR="007B76EA" w:rsidRDefault="007B76EA">
      <w:pPr>
        <w:pStyle w:val="Standard"/>
        <w:spacing w:line="360" w:lineRule="auto"/>
        <w:jc w:val="center"/>
        <w:rPr>
          <w:rFonts w:ascii="Calibri" w:hAnsi="Calibri" w:cs="Calibri"/>
          <w:b/>
          <w:sz w:val="22"/>
          <w:szCs w:val="22"/>
        </w:rPr>
      </w:pPr>
    </w:p>
    <w:p w:rsidR="007B76EA" w:rsidRDefault="006C1A58">
      <w:pPr>
        <w:pStyle w:val="Standard"/>
        <w:numPr>
          <w:ilvl w:val="0"/>
          <w:numId w:val="1"/>
        </w:num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Insecure Software Versions:</w:t>
      </w:r>
    </w:p>
    <w:p w:rsidR="007B76EA" w:rsidRDefault="006C1A58">
      <w:pPr>
        <w:pStyle w:val="Standard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Outdated/</w:t>
      </w:r>
      <w:r w:rsidR="00071F7D">
        <w:rPr>
          <w:rFonts w:ascii="Calibri" w:hAnsi="Calibri"/>
          <w:b/>
          <w:bCs/>
          <w:sz w:val="22"/>
          <w:szCs w:val="22"/>
        </w:rPr>
        <w:t>Obsolete</w:t>
      </w:r>
      <w:r>
        <w:rPr>
          <w:rFonts w:ascii="Calibri" w:hAnsi="Calibri"/>
          <w:b/>
          <w:bCs/>
          <w:sz w:val="22"/>
          <w:szCs w:val="22"/>
        </w:rPr>
        <w:t xml:space="preserve"> Software</w:t>
      </w:r>
    </w:p>
    <w:p w:rsidR="007B76EA" w:rsidRPr="00071F7D" w:rsidRDefault="006C1A58">
      <w:pPr>
        <w:pStyle w:val="Standard"/>
        <w:spacing w:line="360" w:lineRule="auto"/>
        <w:ind w:firstLineChars="900" w:firstLine="198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to check </w:t>
      </w:r>
      <w:r w:rsidR="00071F7D">
        <w:rPr>
          <w:rFonts w:ascii="Calibri" w:hAnsi="Calibri" w:cs="Calibri"/>
          <w:sz w:val="22"/>
          <w:szCs w:val="22"/>
        </w:rPr>
        <w:t>obsolete</w:t>
      </w:r>
      <w:r>
        <w:rPr>
          <w:rFonts w:ascii="Calibri" w:hAnsi="Calibri" w:cs="Calibri"/>
          <w:sz w:val="22"/>
          <w:szCs w:val="22"/>
        </w:rPr>
        <w:t xml:space="preserve"> </w:t>
      </w:r>
      <w:r w:rsidR="00071F7D">
        <w:rPr>
          <w:rFonts w:ascii="Calibri" w:hAnsi="Calibri" w:cs="Calibri"/>
          <w:sz w:val="22"/>
          <w:szCs w:val="22"/>
        </w:rPr>
        <w:t>software’s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 w:rsidRPr="00071F7D">
          <w:rPr>
            <w:rFonts w:ascii="Calibri" w:hAnsi="Calibri" w:cs="Calibri"/>
            <w:b/>
            <w:sz w:val="22"/>
            <w:szCs w:val="22"/>
          </w:rPr>
          <w:t>wappalyzer.com</w:t>
        </w:r>
      </w:hyperlink>
      <w:r w:rsidR="00071F7D">
        <w:rPr>
          <w:rFonts w:ascii="Calibri" w:hAnsi="Calibri" w:cs="Calibri"/>
          <w:b/>
          <w:sz w:val="22"/>
          <w:szCs w:val="22"/>
        </w:rPr>
        <w:t xml:space="preserve"> </w:t>
      </w:r>
      <w:r w:rsidRPr="00071F7D">
        <w:rPr>
          <w:rFonts w:ascii="Calibri" w:hAnsi="Calibri" w:cs="Calibri"/>
          <w:b/>
          <w:sz w:val="22"/>
          <w:szCs w:val="22"/>
        </w:rPr>
        <w:t>(Chrome Extension)</w:t>
      </w:r>
      <w:bookmarkStart w:id="0" w:name="_GoBack"/>
      <w:bookmarkEnd w:id="0"/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Step-1:</w:t>
      </w:r>
      <w:r w:rsidR="00E2408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Enter the Domain name in search field and open the wappalyzer extension then it will show the Website Built in Technologies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 w:bidi="ar-SA"/>
        </w:rPr>
        <w:drawing>
          <wp:inline distT="0" distB="0" distL="0" distR="0">
            <wp:extent cx="5955665" cy="1828800"/>
            <wp:effectExtent l="0" t="0" r="6798" b="0"/>
            <wp:docPr id="1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8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852" cy="18288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7B76EA" w:rsidRDefault="007B76EA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7B76EA" w:rsidRDefault="006C1A58">
      <w:pPr>
        <w:pStyle w:val="Standard"/>
        <w:spacing w:line="360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Step-2:</w:t>
      </w:r>
      <w:r w:rsidR="00E24084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collect the insecure software versions using wappalyzer extension and c</w:t>
      </w:r>
      <w:r w:rsidR="00071F7D">
        <w:rPr>
          <w:rFonts w:ascii="Calibri" w:hAnsi="Calibri" w:cs="Calibri"/>
          <w:bCs/>
          <w:sz w:val="22"/>
          <w:szCs w:val="22"/>
        </w:rPr>
        <w:t>heck the software version in CVE</w:t>
      </w:r>
      <w:r>
        <w:rPr>
          <w:rFonts w:ascii="Calibri" w:hAnsi="Calibri" w:cs="Calibri"/>
          <w:bCs/>
          <w:sz w:val="22"/>
          <w:szCs w:val="22"/>
        </w:rPr>
        <w:t xml:space="preserve"> details weather it is patched or unpatched.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Step-3:</w:t>
      </w:r>
      <w:r w:rsidR="00E2408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71F7D">
        <w:rPr>
          <w:rFonts w:ascii="Calibri" w:hAnsi="Calibri" w:cs="Calibri"/>
          <w:sz w:val="22"/>
          <w:szCs w:val="22"/>
        </w:rPr>
        <w:t xml:space="preserve">Open CVE </w:t>
      </w:r>
      <w:r>
        <w:rPr>
          <w:rFonts w:ascii="Calibri" w:hAnsi="Calibri" w:cs="Calibri"/>
          <w:sz w:val="22"/>
          <w:szCs w:val="22"/>
        </w:rPr>
        <w:t xml:space="preserve">details </w:t>
      </w:r>
      <w:r>
        <w:rPr>
          <w:rFonts w:ascii="Calibri" w:hAnsi="Calibri" w:cs="Calibri"/>
          <w:b/>
          <w:bCs/>
          <w:sz w:val="22"/>
          <w:szCs w:val="22"/>
        </w:rPr>
        <w:t xml:space="preserve">https://www.cvedetails.com/ </w:t>
      </w:r>
      <w:r>
        <w:rPr>
          <w:rFonts w:ascii="Calibri" w:hAnsi="Calibri" w:cs="Calibri"/>
          <w:sz w:val="22"/>
          <w:szCs w:val="22"/>
        </w:rPr>
        <w:t xml:space="preserve">to check the insecure software versions and </w:t>
      </w:r>
      <w:r w:rsidR="00071F7D">
        <w:rPr>
          <w:rFonts w:ascii="Calibri" w:hAnsi="Calibri" w:cs="Calibri"/>
          <w:sz w:val="22"/>
          <w:szCs w:val="22"/>
        </w:rPr>
        <w:t>consider</w:t>
      </w:r>
      <w:r>
        <w:rPr>
          <w:rFonts w:ascii="Calibri" w:hAnsi="Calibri" w:cs="Calibri"/>
          <w:sz w:val="22"/>
          <w:szCs w:val="22"/>
        </w:rPr>
        <w:t xml:space="preserve"> software versions as input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 w:bidi="ar-SA"/>
        </w:rPr>
        <w:drawing>
          <wp:inline distT="0" distB="0" distL="0" distR="0">
            <wp:extent cx="5559425" cy="2486025"/>
            <wp:effectExtent l="0" t="0" r="3175" b="9525"/>
            <wp:docPr id="2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7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2486025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Step-4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>If</w:t>
      </w:r>
      <w:proofErr w:type="gramEnd"/>
      <w:r>
        <w:rPr>
          <w:rFonts w:ascii="Calibri" w:hAnsi="Calibri" w:cs="Calibri"/>
          <w:sz w:val="22"/>
          <w:szCs w:val="22"/>
        </w:rPr>
        <w:t xml:space="preserve"> insecure software versions are detected Consider alert severity as </w:t>
      </w:r>
      <w:r>
        <w:rPr>
          <w:rFonts w:ascii="Calibri" w:hAnsi="Calibri" w:cs="Calibri"/>
          <w:b/>
          <w:sz w:val="22"/>
          <w:szCs w:val="22"/>
          <w:highlight w:val="red"/>
        </w:rPr>
        <w:t>HIGH</w:t>
      </w:r>
      <w:r>
        <w:rPr>
          <w:rFonts w:ascii="Calibri" w:hAnsi="Calibri" w:cs="Calibri"/>
          <w:sz w:val="22"/>
          <w:szCs w:val="22"/>
        </w:rPr>
        <w:t xml:space="preserve"> and with alert score</w:t>
      </w:r>
      <w:r>
        <w:rPr>
          <w:rFonts w:ascii="Calibri" w:hAnsi="Calibri" w:cs="Calibri"/>
          <w:b/>
          <w:sz w:val="22"/>
          <w:szCs w:val="22"/>
        </w:rPr>
        <w:t xml:space="preserve"> 7</w:t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7B76EA" w:rsidRDefault="007B76EA">
      <w:pPr>
        <w:pStyle w:val="Standard"/>
        <w:spacing w:line="360" w:lineRule="auto"/>
        <w:rPr>
          <w:rFonts w:ascii="Calibri" w:hAnsi="Calibri" w:cs="Calibri"/>
          <w:b/>
          <w:sz w:val="22"/>
          <w:szCs w:val="22"/>
        </w:rPr>
      </w:pPr>
    </w:p>
    <w:p w:rsidR="007B76EA" w:rsidRDefault="007B76EA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7B76EA" w:rsidRDefault="006C1A58">
      <w:pPr>
        <w:pStyle w:val="Standard"/>
        <w:numPr>
          <w:ilvl w:val="0"/>
          <w:numId w:val="1"/>
        </w:num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Unpatched versions:</w:t>
      </w:r>
    </w:p>
    <w:p w:rsidR="007B76EA" w:rsidRDefault="006C1A58">
      <w:pPr>
        <w:pStyle w:val="Standard"/>
        <w:numPr>
          <w:ilvl w:val="0"/>
          <w:numId w:val="3"/>
        </w:numPr>
        <w:spacing w:line="360" w:lineRule="auto"/>
        <w:ind w:left="8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Web servers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</w:t>
      </w:r>
      <w:r>
        <w:rPr>
          <w:rFonts w:ascii="Calibri" w:hAnsi="Calibri" w:cs="Calibri"/>
          <w:bCs/>
          <w:sz w:val="22"/>
          <w:szCs w:val="22"/>
        </w:rPr>
        <w:t xml:space="preserve">     Tool to check Unpatched versions </w:t>
      </w:r>
      <w:r>
        <w:rPr>
          <w:rFonts w:ascii="Calibri" w:hAnsi="Calibri" w:cs="Calibri"/>
          <w:b/>
          <w:bCs/>
          <w:sz w:val="22"/>
          <w:szCs w:val="22"/>
        </w:rPr>
        <w:t>https://github.com/urbanadventurer/WhatWeb.git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Step-1: </w:t>
      </w:r>
      <w:r>
        <w:rPr>
          <w:rFonts w:ascii="Calibri" w:hAnsi="Calibri" w:cs="Calibri"/>
          <w:sz w:val="22"/>
          <w:szCs w:val="22"/>
        </w:rPr>
        <w:t xml:space="preserve">Enter the domain name using </w:t>
      </w:r>
      <w:r w:rsidR="00071F7D">
        <w:rPr>
          <w:rFonts w:ascii="Calibri" w:hAnsi="Calibri" w:cs="Calibri"/>
          <w:sz w:val="22"/>
          <w:szCs w:val="22"/>
        </w:rPr>
        <w:t>command. /</w:t>
      </w:r>
      <w:r>
        <w:rPr>
          <w:rFonts w:ascii="Calibri" w:hAnsi="Calibri" w:cs="Calibri"/>
          <w:sz w:val="22"/>
          <w:szCs w:val="22"/>
        </w:rPr>
        <w:t>whatweb -v domain name consider domain name as Input</w:t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</w:p>
    <w:p w:rsidR="007B76EA" w:rsidRDefault="006C1A58">
      <w:pPr>
        <w:pStyle w:val="Standard"/>
        <w:spacing w:line="360" w:lineRule="aut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noProof/>
          <w:sz w:val="22"/>
          <w:szCs w:val="22"/>
          <w:lang w:eastAsia="en-US" w:bidi="ar-SA"/>
        </w:rPr>
        <w:drawing>
          <wp:inline distT="0" distB="0" distL="0" distR="0">
            <wp:extent cx="4958715" cy="2058670"/>
            <wp:effectExtent l="0" t="0" r="0" b="0"/>
            <wp:docPr id="3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6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339" cy="2059228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7B76EA" w:rsidRDefault="006C1A58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Step-2:</w:t>
      </w:r>
      <w:r>
        <w:rPr>
          <w:rFonts w:ascii="Calibri" w:hAnsi="Calibri" w:cs="Calibri"/>
          <w:sz w:val="22"/>
          <w:szCs w:val="22"/>
        </w:rPr>
        <w:t xml:space="preserve"> If unpatched web server version Detected consider alert severity as </w:t>
      </w:r>
      <w:r>
        <w:rPr>
          <w:rFonts w:ascii="Calibri" w:hAnsi="Calibri" w:cs="Calibri"/>
          <w:b/>
          <w:bCs/>
          <w:sz w:val="22"/>
          <w:szCs w:val="22"/>
          <w:highlight w:val="red"/>
        </w:rPr>
        <w:t>HIGH</w:t>
      </w:r>
      <w:r>
        <w:rPr>
          <w:rFonts w:ascii="Calibri" w:hAnsi="Calibri" w:cs="Calibri"/>
          <w:sz w:val="22"/>
          <w:szCs w:val="22"/>
        </w:rPr>
        <w:t xml:space="preserve"> with alert score</w:t>
      </w:r>
      <w:r>
        <w:rPr>
          <w:rFonts w:ascii="Calibri" w:hAnsi="Calibri" w:cs="Calibri"/>
          <w:b/>
          <w:bCs/>
          <w:sz w:val="22"/>
          <w:szCs w:val="22"/>
        </w:rPr>
        <w:t xml:space="preserve"> 7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Step-3:</w:t>
      </w:r>
      <w:r w:rsidR="00071F7D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If the webserver is Patched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Consider alert severity </w:t>
      </w:r>
      <w:r>
        <w:rPr>
          <w:rFonts w:ascii="Calibri" w:hAnsi="Calibri" w:cs="Calibri"/>
          <w:b/>
          <w:bCs/>
          <w:sz w:val="22"/>
          <w:szCs w:val="22"/>
        </w:rPr>
        <w:t xml:space="preserve">as </w:t>
      </w:r>
      <w:r>
        <w:rPr>
          <w:rFonts w:ascii="Calibri" w:hAnsi="Calibri" w:cs="Calibri"/>
          <w:b/>
          <w:bCs/>
          <w:sz w:val="22"/>
          <w:szCs w:val="22"/>
          <w:highlight w:val="cyan"/>
        </w:rPr>
        <w:t>INFORMATIONAL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with alert score </w:t>
      </w:r>
      <w:r>
        <w:rPr>
          <w:rFonts w:ascii="Calibri" w:hAnsi="Calibri" w:cs="Calibri"/>
          <w:b/>
          <w:bCs/>
          <w:sz w:val="22"/>
          <w:szCs w:val="22"/>
        </w:rPr>
        <w:t>0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7B76EA" w:rsidRDefault="006C1A58">
      <w:pPr>
        <w:pStyle w:val="Standard"/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  <w:lang w:eastAsia="en-US" w:bidi="ar-SA"/>
        </w:rPr>
        <w:drawing>
          <wp:inline distT="0" distB="0" distL="0" distR="0">
            <wp:extent cx="5304790" cy="1318260"/>
            <wp:effectExtent l="0" t="0" r="0" b="0"/>
            <wp:docPr id="4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5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48" cy="131829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B76EA" w:rsidRDefault="007B76EA">
      <w:pPr>
        <w:pStyle w:val="Standard"/>
        <w:spacing w:line="360" w:lineRule="auto"/>
        <w:rPr>
          <w:rFonts w:ascii="Calibri" w:hAnsi="Calibri" w:cs="Calibri"/>
          <w:b/>
          <w:bCs/>
          <w:sz w:val="22"/>
          <w:szCs w:val="22"/>
        </w:rPr>
      </w:pPr>
    </w:p>
    <w:p w:rsidR="007B76EA" w:rsidRDefault="006C1A58">
      <w:pPr>
        <w:pStyle w:val="Standard"/>
        <w:numPr>
          <w:ilvl w:val="0"/>
          <w:numId w:val="3"/>
        </w:numPr>
        <w:spacing w:line="360" w:lineRule="auto"/>
        <w:ind w:left="84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DNS servers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</w:t>
      </w:r>
      <w:r>
        <w:rPr>
          <w:rFonts w:ascii="Calibri" w:hAnsi="Calibri" w:cs="Calibri"/>
          <w:sz w:val="22"/>
          <w:szCs w:val="22"/>
        </w:rPr>
        <w:t xml:space="preserve">Tool to check DNS server versions </w:t>
      </w:r>
      <w:r>
        <w:rPr>
          <w:rFonts w:ascii="Calibri" w:hAnsi="Calibri" w:cs="Calibri"/>
          <w:b/>
          <w:bCs/>
          <w:sz w:val="22"/>
          <w:szCs w:val="22"/>
        </w:rPr>
        <w:t>fpdns</w:t>
      </w:r>
      <w:r>
        <w:rPr>
          <w:rFonts w:ascii="Calibri" w:hAnsi="Calibri" w:cs="Calibri"/>
          <w:sz w:val="22"/>
          <w:szCs w:val="22"/>
        </w:rPr>
        <w:t xml:space="preserve"> default tool in Kali Linux 2020</w:t>
      </w:r>
    </w:p>
    <w:p w:rsidR="007B76EA" w:rsidRDefault="006C1A58">
      <w:pPr>
        <w:pStyle w:val="Standard"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Step-1:</w:t>
      </w:r>
      <w:r w:rsidR="00E24084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Enter the domain name using command fpdns -d domain name consider domain name as input</w:t>
      </w:r>
    </w:p>
    <w:p w:rsidR="007B76EA" w:rsidRDefault="006C1A58">
      <w:pPr>
        <w:tabs>
          <w:tab w:val="left" w:pos="1140"/>
        </w:tabs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Step-2:</w:t>
      </w:r>
      <w:r w:rsidR="00E24084">
        <w:rPr>
          <w:rFonts w:ascii="Calibri" w:hAnsi="Calibri" w:cs="Calibri"/>
          <w:b/>
          <w:bCs/>
        </w:rPr>
        <w:t xml:space="preserve"> </w:t>
      </w:r>
      <w:r w:rsidR="00E24084">
        <w:rPr>
          <w:rFonts w:ascii="Calibri" w:hAnsi="Calibri" w:cs="Calibri"/>
        </w:rPr>
        <w:t xml:space="preserve">If an unpatched DNS </w:t>
      </w:r>
      <w:r>
        <w:rPr>
          <w:rFonts w:ascii="Calibri" w:hAnsi="Calibri" w:cs="Calibri"/>
        </w:rPr>
        <w:t xml:space="preserve">server is detected consider alert severity as </w:t>
      </w:r>
      <w:r>
        <w:rPr>
          <w:rFonts w:ascii="Calibri" w:hAnsi="Calibri" w:cs="Calibri"/>
          <w:highlight w:val="red"/>
        </w:rPr>
        <w:t>HIGH</w:t>
      </w:r>
      <w:r>
        <w:rPr>
          <w:rFonts w:ascii="Calibri" w:hAnsi="Calibri" w:cs="Calibri"/>
        </w:rPr>
        <w:t xml:space="preserve"> and with alert</w:t>
      </w:r>
      <w:r w:rsidR="00E2408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score of </w:t>
      </w:r>
      <w:r>
        <w:rPr>
          <w:rFonts w:ascii="Calibri" w:hAnsi="Calibri" w:cs="Calibri"/>
          <w:b/>
        </w:rPr>
        <w:t>7</w:t>
      </w:r>
    </w:p>
    <w:p w:rsidR="007B76EA" w:rsidRDefault="006C1A58">
      <w:pPr>
        <w:tabs>
          <w:tab w:val="left" w:pos="1140"/>
        </w:tabs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Step-3:</w:t>
      </w:r>
      <w:r w:rsidR="00E24084">
        <w:rPr>
          <w:rFonts w:ascii="Calibri" w:hAnsi="Calibri" w:cs="Calibri"/>
          <w:b/>
        </w:rPr>
        <w:t xml:space="preserve"> </w:t>
      </w:r>
      <w:r w:rsidR="00E24084">
        <w:rPr>
          <w:rFonts w:ascii="Calibri" w:hAnsi="Calibri" w:cs="Calibri"/>
        </w:rPr>
        <w:t>if an secure DNS</w:t>
      </w:r>
      <w:r>
        <w:rPr>
          <w:rFonts w:ascii="Calibri" w:hAnsi="Calibri" w:cs="Calibri"/>
        </w:rPr>
        <w:t xml:space="preserve"> server is detected consider alert severity as </w:t>
      </w:r>
      <w:r>
        <w:rPr>
          <w:rFonts w:ascii="Calibri" w:hAnsi="Calibri" w:cs="Calibri"/>
          <w:b/>
          <w:bCs/>
          <w:highlight w:val="cyan"/>
        </w:rPr>
        <w:t>INFORMATIONAL</w:t>
      </w:r>
      <w:r>
        <w:rPr>
          <w:rFonts w:ascii="Calibri" w:hAnsi="Calibri" w:cs="Calibri"/>
        </w:rPr>
        <w:t xml:space="preserve"> and with alert score of </w:t>
      </w:r>
      <w:r>
        <w:rPr>
          <w:rFonts w:ascii="Calibri" w:hAnsi="Calibri" w:cs="Calibri"/>
          <w:b/>
        </w:rPr>
        <w:t>0</w:t>
      </w:r>
      <w:r>
        <w:rPr>
          <w:rFonts w:ascii="Calibri" w:hAnsi="Calibri" w:cs="Calibri"/>
        </w:rPr>
        <w:t xml:space="preserve"> </w:t>
      </w:r>
    </w:p>
    <w:p w:rsidR="007B76EA" w:rsidRDefault="006C1A5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32220" cy="67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EA" w:rsidRDefault="007B76EA">
      <w:pPr>
        <w:tabs>
          <w:tab w:val="left" w:pos="1140"/>
        </w:tabs>
        <w:spacing w:line="360" w:lineRule="auto"/>
        <w:rPr>
          <w:rFonts w:ascii="Calibri" w:hAnsi="Calibri" w:cs="Calibri"/>
        </w:rPr>
      </w:pPr>
    </w:p>
    <w:sectPr w:rsidR="007B76EA" w:rsidSect="007B76EA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95" w:rsidRDefault="007F6895">
      <w:pPr>
        <w:spacing w:line="240" w:lineRule="auto"/>
      </w:pPr>
      <w:r>
        <w:separator/>
      </w:r>
    </w:p>
  </w:endnote>
  <w:endnote w:type="continuationSeparator" w:id="0">
    <w:p w:rsidR="007F6895" w:rsidRDefault="007F6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95" w:rsidRDefault="007F6895">
      <w:pPr>
        <w:spacing w:after="0" w:line="240" w:lineRule="auto"/>
      </w:pPr>
      <w:r>
        <w:separator/>
      </w:r>
    </w:p>
  </w:footnote>
  <w:footnote w:type="continuationSeparator" w:id="0">
    <w:p w:rsidR="007F6895" w:rsidRDefault="007F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7CBAF"/>
    <w:multiLevelType w:val="singleLevel"/>
    <w:tmpl w:val="2427CBAF"/>
    <w:lvl w:ilvl="0">
      <w:start w:val="1"/>
      <w:numFmt w:val="upperLetter"/>
      <w:suff w:val="space"/>
      <w:lvlText w:val="%1."/>
      <w:lvlJc w:val="left"/>
    </w:lvl>
  </w:abstractNum>
  <w:abstractNum w:abstractNumId="1">
    <w:nsid w:val="40EC8DF6"/>
    <w:multiLevelType w:val="singleLevel"/>
    <w:tmpl w:val="40EC8DF6"/>
    <w:lvl w:ilvl="0">
      <w:start w:val="1"/>
      <w:numFmt w:val="upperLetter"/>
      <w:suff w:val="space"/>
      <w:lvlText w:val="%1."/>
      <w:lvlJc w:val="left"/>
      <w:pPr>
        <w:ind w:left="1260"/>
      </w:pPr>
    </w:lvl>
  </w:abstractNum>
  <w:abstractNum w:abstractNumId="2">
    <w:nsid w:val="683A0C09"/>
    <w:multiLevelType w:val="singleLevel"/>
    <w:tmpl w:val="683A0C09"/>
    <w:lvl w:ilvl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161"/>
    <w:rsid w:val="00071F7D"/>
    <w:rsid w:val="00113161"/>
    <w:rsid w:val="0062752C"/>
    <w:rsid w:val="006C1A58"/>
    <w:rsid w:val="007B76EA"/>
    <w:rsid w:val="007F6895"/>
    <w:rsid w:val="009C5E85"/>
    <w:rsid w:val="00B3067B"/>
    <w:rsid w:val="00E24084"/>
    <w:rsid w:val="00EC1B5B"/>
    <w:rsid w:val="208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7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76EA"/>
    <w:rPr>
      <w:color w:val="0000FF" w:themeColor="hyperlink"/>
      <w:u w:val="single"/>
    </w:rPr>
  </w:style>
  <w:style w:type="paragraph" w:customStyle="1" w:styleId="Standard">
    <w:name w:val="Standard"/>
    <w:qFormat/>
    <w:rsid w:val="007B76EA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7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appalyzer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Chekuri</dc:creator>
  <cp:lastModifiedBy>Praneetha Manthri</cp:lastModifiedBy>
  <cp:revision>5</cp:revision>
  <dcterms:created xsi:type="dcterms:W3CDTF">2020-12-05T04:12:00Z</dcterms:created>
  <dcterms:modified xsi:type="dcterms:W3CDTF">2020-12-08T07:47:00Z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