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DF321" w14:textId="77777777" w:rsidR="00C93530" w:rsidRPr="005945EF" w:rsidRDefault="00C93530" w:rsidP="005945EF">
      <w:pPr>
        <w:jc w:val="left"/>
        <w:rPr>
          <w:rFonts w:cstheme="minorHAnsi"/>
          <w:b/>
        </w:rPr>
      </w:pPr>
      <w:bookmarkStart w:id="0" w:name="_Hlk16496471"/>
    </w:p>
    <w:p w14:paraId="758AE5E2" w14:textId="41992826" w:rsidR="005945EF" w:rsidRPr="005E5C58" w:rsidRDefault="00C93530" w:rsidP="005671BE">
      <w:pPr>
        <w:tabs>
          <w:tab w:val="left" w:pos="7371"/>
        </w:tabs>
        <w:spacing w:before="100" w:after="100" w:line="240" w:lineRule="auto"/>
        <w:ind w:right="567"/>
        <w:rPr>
          <w:b/>
          <w:bCs/>
          <w:sz w:val="24"/>
          <w:szCs w:val="24"/>
        </w:rPr>
      </w:pPr>
      <w:r w:rsidRPr="005945EF">
        <w:rPr>
          <w:rFonts w:cstheme="minorHAnsi"/>
          <w:b/>
          <w:sz w:val="28"/>
          <w:szCs w:val="28"/>
        </w:rPr>
        <w:t>Mise en consultation d’une proposition de révision pa</w:t>
      </w:r>
      <w:r w:rsidR="005945EF">
        <w:rPr>
          <w:rFonts w:cstheme="minorHAnsi"/>
          <w:b/>
          <w:sz w:val="28"/>
          <w:szCs w:val="28"/>
        </w:rPr>
        <w:t>r</w:t>
      </w:r>
      <w:r w:rsidRPr="005945EF">
        <w:rPr>
          <w:rFonts w:cstheme="minorHAnsi"/>
          <w:b/>
          <w:sz w:val="28"/>
          <w:szCs w:val="28"/>
        </w:rPr>
        <w:t>tielle de la Loi sur la préservation et la promotion du parc locatif (LP</w:t>
      </w:r>
      <w:r w:rsidR="00733BA2">
        <w:rPr>
          <w:rFonts w:cstheme="minorHAnsi"/>
          <w:b/>
          <w:sz w:val="28"/>
          <w:szCs w:val="28"/>
        </w:rPr>
        <w:t>P</w:t>
      </w:r>
      <w:r w:rsidRPr="005945EF">
        <w:rPr>
          <w:rFonts w:cstheme="minorHAnsi"/>
          <w:b/>
          <w:sz w:val="28"/>
          <w:szCs w:val="28"/>
        </w:rPr>
        <w:t>PL)</w:t>
      </w:r>
      <w:r w:rsidR="005945EF" w:rsidRPr="005945EF">
        <w:rPr>
          <w:b/>
          <w:bCs/>
          <w:sz w:val="24"/>
          <w:szCs w:val="24"/>
        </w:rPr>
        <w:t xml:space="preserve"> </w:t>
      </w:r>
      <w:r w:rsidR="005671BE">
        <w:rPr>
          <w:b/>
          <w:bCs/>
          <w:sz w:val="28"/>
          <w:szCs w:val="28"/>
        </w:rPr>
        <w:t>e</w:t>
      </w:r>
      <w:r w:rsidR="005945EF" w:rsidRPr="005945EF">
        <w:rPr>
          <w:b/>
          <w:bCs/>
          <w:sz w:val="28"/>
          <w:szCs w:val="28"/>
        </w:rPr>
        <w:t>t réponse à la motion Philippe Jobin et consorts - Pour que la LPPPL remplisse sa mission, modifions l'article 14 LPPPL (19_MOT_114)</w:t>
      </w:r>
    </w:p>
    <w:p w14:paraId="213B282F" w14:textId="6CA20184" w:rsidR="0036753E" w:rsidRPr="005945EF" w:rsidRDefault="0036753E" w:rsidP="005E0D3B">
      <w:pPr>
        <w:pStyle w:val="NormalEspace"/>
        <w:pBdr>
          <w:bottom w:val="single" w:sz="4" w:space="1" w:color="auto"/>
        </w:pBdr>
        <w:jc w:val="left"/>
        <w:rPr>
          <w:rFonts w:cstheme="minorHAnsi"/>
          <w:b/>
          <w:sz w:val="28"/>
          <w:szCs w:val="28"/>
        </w:rPr>
      </w:pPr>
    </w:p>
    <w:p w14:paraId="11F93A93" w14:textId="77777777" w:rsidR="005E0D3B" w:rsidRPr="005945EF" w:rsidRDefault="005E0D3B" w:rsidP="005E0D3B">
      <w:pPr>
        <w:pStyle w:val="NormalEspace"/>
        <w:pBdr>
          <w:bottom w:val="single" w:sz="4" w:space="1" w:color="auto"/>
        </w:pBdr>
        <w:jc w:val="left"/>
        <w:rPr>
          <w:rFonts w:cstheme="minorHAnsi"/>
          <w:b/>
          <w:sz w:val="28"/>
          <w:szCs w:val="28"/>
        </w:rPr>
      </w:pPr>
    </w:p>
    <w:p w14:paraId="066092FA" w14:textId="6415914A" w:rsidR="005E0D3B" w:rsidRPr="005945EF" w:rsidRDefault="005E0D3B" w:rsidP="005E0D3B">
      <w:pPr>
        <w:pStyle w:val="NormalEspace"/>
        <w:pBdr>
          <w:bottom w:val="single" w:sz="4" w:space="1" w:color="auto"/>
        </w:pBdr>
        <w:jc w:val="center"/>
        <w:rPr>
          <w:rFonts w:cstheme="minorHAnsi"/>
          <w:b/>
          <w:sz w:val="28"/>
          <w:szCs w:val="28"/>
        </w:rPr>
      </w:pPr>
      <w:r w:rsidRPr="005945EF">
        <w:rPr>
          <w:rFonts w:cstheme="minorHAnsi"/>
          <w:b/>
          <w:sz w:val="28"/>
          <w:szCs w:val="28"/>
        </w:rPr>
        <w:t>Formulaire de réponse à la consultation</w:t>
      </w:r>
    </w:p>
    <w:p w14:paraId="5DA400F6" w14:textId="77777777" w:rsidR="005E0D3B" w:rsidRPr="005945EF" w:rsidRDefault="005E0D3B" w:rsidP="005E0D3B">
      <w:pPr>
        <w:pStyle w:val="NormalEspace"/>
        <w:pBdr>
          <w:bottom w:val="single" w:sz="4" w:space="1" w:color="auto"/>
        </w:pBdr>
        <w:jc w:val="center"/>
        <w:rPr>
          <w:rFonts w:cstheme="minorHAnsi"/>
          <w:b/>
          <w:sz w:val="24"/>
          <w:szCs w:val="24"/>
        </w:rPr>
      </w:pPr>
    </w:p>
    <w:p w14:paraId="54370D94" w14:textId="77777777" w:rsidR="00C93530" w:rsidRPr="005945EF" w:rsidRDefault="00C93530" w:rsidP="005E0D3B">
      <w:pPr>
        <w:pStyle w:val="NormalEspace"/>
        <w:jc w:val="left"/>
        <w:rPr>
          <w:rFonts w:cstheme="minorHAnsi"/>
          <w:b/>
        </w:rPr>
      </w:pPr>
    </w:p>
    <w:p w14:paraId="78D36D85" w14:textId="77777777" w:rsidR="00C93530" w:rsidRPr="005945EF" w:rsidRDefault="00C93530" w:rsidP="005E0D3B">
      <w:pPr>
        <w:pStyle w:val="NormalEspace"/>
        <w:jc w:val="left"/>
        <w:rPr>
          <w:rFonts w:cstheme="minorHAnsi"/>
        </w:rPr>
      </w:pPr>
    </w:p>
    <w:p w14:paraId="78C501E0" w14:textId="06F9BD8B" w:rsidR="005E0D3B" w:rsidRPr="005945EF" w:rsidRDefault="005E0D3B" w:rsidP="005E0D3B">
      <w:pPr>
        <w:spacing w:after="0" w:line="276" w:lineRule="auto"/>
        <w:jc w:val="center"/>
        <w:rPr>
          <w:rFonts w:cstheme="minorHAnsi"/>
          <w:b/>
          <w:bCs/>
          <w:sz w:val="24"/>
          <w:szCs w:val="24"/>
          <w:u w:val="single"/>
        </w:rPr>
      </w:pPr>
      <w:r w:rsidRPr="005945EF">
        <w:rPr>
          <w:rFonts w:cstheme="minorHAnsi"/>
          <w:b/>
          <w:bCs/>
          <w:sz w:val="24"/>
          <w:szCs w:val="24"/>
          <w:u w:val="single"/>
        </w:rPr>
        <w:t>Avis donné par</w:t>
      </w:r>
    </w:p>
    <w:p w14:paraId="1436E26C" w14:textId="77777777" w:rsidR="005E0D3B" w:rsidRPr="005945EF" w:rsidRDefault="005E0D3B" w:rsidP="005E0D3B">
      <w:pPr>
        <w:spacing w:after="0" w:line="276" w:lineRule="auto"/>
        <w:jc w:val="center"/>
        <w:rPr>
          <w:rFonts w:cstheme="minorHAnsi"/>
          <w:b/>
          <w:bCs/>
          <w:szCs w:val="20"/>
          <w:u w:val="single"/>
        </w:rPr>
      </w:pPr>
    </w:p>
    <w:p w14:paraId="4D6CC213" w14:textId="346DC14A" w:rsidR="005E0D3B" w:rsidRPr="005945EF" w:rsidRDefault="005E0D3B" w:rsidP="005E0D3B">
      <w:pPr>
        <w:spacing w:after="0" w:line="276" w:lineRule="auto"/>
        <w:jc w:val="left"/>
        <w:rPr>
          <w:rFonts w:cstheme="minorHAnsi"/>
          <w:b/>
          <w:bCs/>
          <w:szCs w:val="20"/>
        </w:rPr>
      </w:pPr>
      <w:r w:rsidRPr="005945EF">
        <w:rPr>
          <w:rFonts w:cstheme="minorHAnsi"/>
          <w:b/>
          <w:bCs/>
          <w:szCs w:val="20"/>
        </w:rPr>
        <w:t>Nom / société / organisation :</w:t>
      </w:r>
    </w:p>
    <w:p w14:paraId="25D656B7" w14:textId="77777777" w:rsidR="005E0D3B" w:rsidRPr="005945EF" w:rsidRDefault="005E0D3B" w:rsidP="005E0D3B">
      <w:pPr>
        <w:spacing w:after="0" w:line="276" w:lineRule="auto"/>
        <w:jc w:val="left"/>
        <w:rPr>
          <w:rFonts w:cstheme="minorHAnsi"/>
          <w:b/>
          <w:bCs/>
          <w:szCs w:val="20"/>
          <w:u w:val="single"/>
        </w:rPr>
      </w:pPr>
    </w:p>
    <w:p w14:paraId="44D23817" w14:textId="6C277639" w:rsidR="005E0D3B" w:rsidRPr="005945EF" w:rsidRDefault="005E0D3B" w:rsidP="005E0D3B">
      <w:pPr>
        <w:spacing w:after="0" w:line="276" w:lineRule="auto"/>
        <w:jc w:val="left"/>
        <w:rPr>
          <w:rFonts w:cstheme="minorHAnsi"/>
          <w:b/>
          <w:bCs/>
          <w:szCs w:val="20"/>
        </w:rPr>
      </w:pPr>
      <w:r w:rsidRPr="005945EF">
        <w:rPr>
          <w:rFonts w:cstheme="minorHAnsi"/>
          <w:b/>
          <w:bCs/>
          <w:szCs w:val="20"/>
        </w:rPr>
        <w:t xml:space="preserve">Personne de référence : </w:t>
      </w:r>
    </w:p>
    <w:p w14:paraId="6F32DB50" w14:textId="77777777" w:rsidR="005E0D3B" w:rsidRPr="005945EF" w:rsidRDefault="005E0D3B" w:rsidP="005E0D3B">
      <w:pPr>
        <w:spacing w:after="0" w:line="276" w:lineRule="auto"/>
        <w:jc w:val="left"/>
        <w:rPr>
          <w:rFonts w:cstheme="minorHAnsi"/>
          <w:b/>
          <w:bCs/>
          <w:szCs w:val="20"/>
        </w:rPr>
      </w:pPr>
    </w:p>
    <w:p w14:paraId="72784478" w14:textId="10CF29F2" w:rsidR="005E0D3B" w:rsidRPr="005945EF" w:rsidRDefault="005E0D3B" w:rsidP="005E0D3B">
      <w:pPr>
        <w:spacing w:after="0" w:line="276" w:lineRule="auto"/>
        <w:jc w:val="left"/>
        <w:rPr>
          <w:rFonts w:cstheme="minorHAnsi"/>
          <w:b/>
          <w:bCs/>
          <w:szCs w:val="20"/>
        </w:rPr>
      </w:pPr>
      <w:r w:rsidRPr="005945EF">
        <w:rPr>
          <w:rFonts w:cstheme="minorHAnsi"/>
          <w:b/>
          <w:bCs/>
          <w:szCs w:val="20"/>
        </w:rPr>
        <w:t>Courriel :</w:t>
      </w:r>
    </w:p>
    <w:p w14:paraId="63F599DC" w14:textId="77777777" w:rsidR="005E0D3B" w:rsidRPr="005945EF" w:rsidRDefault="005E0D3B" w:rsidP="005E0D3B">
      <w:pPr>
        <w:spacing w:after="0" w:line="276" w:lineRule="auto"/>
        <w:jc w:val="left"/>
        <w:rPr>
          <w:rFonts w:cstheme="minorHAnsi"/>
          <w:b/>
          <w:bCs/>
          <w:szCs w:val="20"/>
        </w:rPr>
      </w:pPr>
    </w:p>
    <w:p w14:paraId="485363CD" w14:textId="342C057D" w:rsidR="005E0D3B" w:rsidRDefault="005E0D3B" w:rsidP="005E0D3B">
      <w:pPr>
        <w:spacing w:after="0" w:line="276" w:lineRule="auto"/>
        <w:jc w:val="left"/>
        <w:rPr>
          <w:rFonts w:cstheme="minorHAnsi"/>
          <w:b/>
          <w:bCs/>
          <w:szCs w:val="20"/>
        </w:rPr>
      </w:pPr>
      <w:r w:rsidRPr="005945EF">
        <w:rPr>
          <w:rFonts w:cstheme="minorHAnsi"/>
          <w:b/>
          <w:bCs/>
          <w:szCs w:val="20"/>
        </w:rPr>
        <w:t xml:space="preserve">Date : </w:t>
      </w:r>
    </w:p>
    <w:p w14:paraId="1F3F1CDD" w14:textId="77777777" w:rsidR="005671BE" w:rsidRDefault="005671BE" w:rsidP="005E0D3B">
      <w:pPr>
        <w:spacing w:after="0" w:line="276" w:lineRule="auto"/>
        <w:jc w:val="left"/>
        <w:rPr>
          <w:rFonts w:cstheme="minorHAnsi"/>
          <w:b/>
          <w:bCs/>
          <w:szCs w:val="20"/>
        </w:rPr>
      </w:pPr>
    </w:p>
    <w:p w14:paraId="0823E03F" w14:textId="77777777" w:rsidR="005671BE" w:rsidRPr="005945EF" w:rsidRDefault="005671BE" w:rsidP="005E0D3B">
      <w:pPr>
        <w:spacing w:after="0" w:line="276" w:lineRule="auto"/>
        <w:jc w:val="left"/>
        <w:rPr>
          <w:rFonts w:cstheme="minorHAnsi"/>
          <w:b/>
          <w:bCs/>
          <w:szCs w:val="20"/>
        </w:rPr>
      </w:pPr>
    </w:p>
    <w:p w14:paraId="3345E1AD" w14:textId="77777777" w:rsidR="005E0D3B" w:rsidRPr="005945EF" w:rsidRDefault="005E0D3B" w:rsidP="005E0D3B">
      <w:pPr>
        <w:spacing w:after="0" w:line="276" w:lineRule="auto"/>
        <w:jc w:val="left"/>
        <w:rPr>
          <w:rFonts w:cstheme="minorHAnsi"/>
          <w:b/>
          <w:bCs/>
          <w:szCs w:val="20"/>
        </w:rPr>
      </w:pPr>
    </w:p>
    <w:p w14:paraId="7ED69E4F" w14:textId="77777777" w:rsidR="005E0D3B" w:rsidRPr="005945EF" w:rsidRDefault="005E0D3B" w:rsidP="005E0D3B">
      <w:pPr>
        <w:pBdr>
          <w:top w:val="single" w:sz="4" w:space="1" w:color="auto"/>
          <w:left w:val="single" w:sz="4" w:space="4" w:color="auto"/>
          <w:bottom w:val="single" w:sz="4" w:space="1" w:color="auto"/>
          <w:right w:val="single" w:sz="4" w:space="4" w:color="auto"/>
        </w:pBdr>
        <w:spacing w:after="0" w:line="276" w:lineRule="auto"/>
        <w:jc w:val="left"/>
        <w:rPr>
          <w:rFonts w:cstheme="minorHAnsi"/>
          <w:b/>
          <w:bCs/>
          <w:szCs w:val="20"/>
        </w:rPr>
      </w:pPr>
    </w:p>
    <w:p w14:paraId="446CFE8E" w14:textId="10DBAF7D" w:rsidR="005E0D3B" w:rsidRPr="005945EF" w:rsidRDefault="005E0D3B" w:rsidP="005E0D3B">
      <w:pPr>
        <w:pBdr>
          <w:top w:val="single" w:sz="4" w:space="1" w:color="auto"/>
          <w:left w:val="single" w:sz="4" w:space="4" w:color="auto"/>
          <w:bottom w:val="single" w:sz="4" w:space="1" w:color="auto"/>
          <w:right w:val="single" w:sz="4" w:space="4" w:color="auto"/>
        </w:pBdr>
        <w:spacing w:after="200" w:line="276" w:lineRule="auto"/>
        <w:rPr>
          <w:rFonts w:cstheme="minorHAnsi"/>
          <w:b/>
          <w:bCs/>
          <w:color w:val="0000FF"/>
          <w:sz w:val="22"/>
          <w:u w:val="single"/>
        </w:rPr>
      </w:pPr>
      <w:r w:rsidRPr="005945EF">
        <w:rPr>
          <w:rFonts w:eastAsia="Times New Roman" w:cstheme="minorHAnsi"/>
          <w:b/>
          <w:bCs/>
          <w:szCs w:val="16"/>
          <w:lang w:val="fr-FR" w:eastAsia="fr-CH"/>
        </w:rPr>
        <w:t xml:space="preserve">Nous vous saurions gré de bien vouloir faire parvenir vos déterminations d’ici le </w:t>
      </w:r>
      <w:r w:rsidRPr="005945EF">
        <w:rPr>
          <w:rFonts w:eastAsia="Times New Roman" w:cstheme="minorHAnsi"/>
          <w:b/>
          <w:bCs/>
          <w:szCs w:val="16"/>
          <w:u w:val="single"/>
          <w:lang w:val="fr-FR" w:eastAsia="fr-CH"/>
        </w:rPr>
        <w:t>31 janvier 2025</w:t>
      </w:r>
      <w:r w:rsidRPr="005945EF">
        <w:rPr>
          <w:rFonts w:eastAsia="Times New Roman" w:cstheme="minorHAnsi"/>
          <w:b/>
          <w:bCs/>
          <w:szCs w:val="16"/>
          <w:lang w:val="fr-FR" w:eastAsia="fr-CH"/>
        </w:rPr>
        <w:t xml:space="preserve"> en envoyant de formulaire de réponse par courriel au format Word à</w:t>
      </w:r>
      <w:r w:rsidRPr="005945EF">
        <w:rPr>
          <w:rFonts w:cstheme="minorHAnsi"/>
          <w:b/>
          <w:bCs/>
          <w:szCs w:val="20"/>
        </w:rPr>
        <w:t xml:space="preserve"> l’adresse :</w:t>
      </w:r>
      <w:r w:rsidRPr="005945EF">
        <w:rPr>
          <w:rFonts w:cstheme="minorHAnsi"/>
          <w:b/>
          <w:bCs/>
          <w:sz w:val="22"/>
        </w:rPr>
        <w:t xml:space="preserve"> </w:t>
      </w:r>
      <w:hyperlink r:id="rId11" w:history="1">
        <w:r w:rsidRPr="005945EF">
          <w:rPr>
            <w:rFonts w:cstheme="minorHAnsi"/>
            <w:b/>
            <w:bCs/>
            <w:color w:val="0000FF"/>
            <w:sz w:val="22"/>
            <w:u w:val="single"/>
          </w:rPr>
          <w:t>info.dgtl@vd.ch</w:t>
        </w:r>
      </w:hyperlink>
    </w:p>
    <w:p w14:paraId="1C1EF2DD" w14:textId="77777777" w:rsidR="005E0D3B" w:rsidRPr="005945EF" w:rsidRDefault="005E0D3B" w:rsidP="005E0D3B">
      <w:pPr>
        <w:pBdr>
          <w:top w:val="single" w:sz="4" w:space="1" w:color="auto"/>
          <w:left w:val="single" w:sz="4" w:space="4" w:color="auto"/>
          <w:bottom w:val="single" w:sz="4" w:space="1" w:color="auto"/>
          <w:right w:val="single" w:sz="4" w:space="4" w:color="auto"/>
        </w:pBdr>
        <w:spacing w:after="200" w:line="276" w:lineRule="auto"/>
        <w:rPr>
          <w:rFonts w:cstheme="minorHAnsi"/>
          <w:b/>
          <w:bCs/>
          <w:color w:val="0000FF"/>
          <w:sz w:val="2"/>
          <w:szCs w:val="2"/>
          <w:u w:val="single"/>
        </w:rPr>
      </w:pPr>
    </w:p>
    <w:p w14:paraId="02DF7037" w14:textId="77777777" w:rsidR="005671BE" w:rsidRDefault="005671BE" w:rsidP="005671BE">
      <w:pPr>
        <w:pStyle w:val="com-texte0"/>
        <w:jc w:val="both"/>
        <w:rPr>
          <w:bCs/>
        </w:rPr>
      </w:pPr>
    </w:p>
    <w:p w14:paraId="547A0FE7" w14:textId="77777777" w:rsidR="005671BE" w:rsidRDefault="005671BE" w:rsidP="005671BE">
      <w:pPr>
        <w:pStyle w:val="com-texte0"/>
        <w:jc w:val="both"/>
        <w:rPr>
          <w:bCs/>
        </w:rPr>
      </w:pPr>
    </w:p>
    <w:p w14:paraId="7701336F" w14:textId="3EDD1B2E" w:rsidR="005945EF" w:rsidRDefault="0059114C" w:rsidP="00B2672E">
      <w:pPr>
        <w:spacing w:after="0" w:line="276" w:lineRule="auto"/>
        <w:rPr>
          <w:rFonts w:cstheme="minorHAnsi"/>
          <w:b/>
          <w:bCs/>
          <w:szCs w:val="20"/>
          <w:u w:val="single"/>
        </w:rPr>
      </w:pPr>
      <w:r w:rsidRPr="0059114C">
        <w:rPr>
          <w:sz w:val="22"/>
        </w:rPr>
        <w:t>Le Gouvernement met en consultation publique dès ce jour une proposition de modifications de certains dispositifs de la loi sur la préservation et la promotion du parc locatif (LPPPL) afin d’inciter les propriétaires d’immeubles à rénover leurs biens. Ce projet de révision propose de garantir à ces derniers un revenu locatif minimum, après travaux, ne pouvant être inférieur aux plafonds fixés pour les logements à loyers abordables (LLA). La proposition intègre la notion de vétusté afin de différencier les valeurs plafonds selon que l’immeuble est totalement ou partiellement remis à neuf. Elle fait par ailleurs office de réponse et de contre-projet du Conseil d’Etat à la motion du député Philippe Jobin (19_MOT_114).</w:t>
      </w:r>
    </w:p>
    <w:p w14:paraId="11532A5B" w14:textId="77777777" w:rsidR="005671BE" w:rsidRDefault="005671BE" w:rsidP="005E0D3B">
      <w:pPr>
        <w:spacing w:after="0" w:line="276" w:lineRule="auto"/>
        <w:jc w:val="left"/>
        <w:rPr>
          <w:rFonts w:cstheme="minorHAnsi"/>
          <w:b/>
          <w:bCs/>
          <w:szCs w:val="20"/>
          <w:u w:val="single"/>
        </w:rPr>
      </w:pPr>
    </w:p>
    <w:p w14:paraId="6B0D931F" w14:textId="77777777" w:rsidR="005945EF" w:rsidRPr="005945EF" w:rsidRDefault="005945EF" w:rsidP="005E0D3B">
      <w:pPr>
        <w:spacing w:after="0" w:line="276" w:lineRule="auto"/>
        <w:jc w:val="left"/>
        <w:rPr>
          <w:rFonts w:cstheme="minorHAnsi"/>
          <w:b/>
          <w:bCs/>
          <w:szCs w:val="20"/>
          <w:u w:val="single"/>
        </w:rPr>
      </w:pPr>
    </w:p>
    <w:tbl>
      <w:tblPr>
        <w:tblStyle w:val="Grilledutableau"/>
        <w:tblW w:w="0" w:type="auto"/>
        <w:tblLook w:val="04A0" w:firstRow="1" w:lastRow="0" w:firstColumn="1" w:lastColumn="0" w:noHBand="0" w:noVBand="1"/>
      </w:tblPr>
      <w:tblGrid>
        <w:gridCol w:w="1271"/>
        <w:gridCol w:w="1418"/>
        <w:gridCol w:w="1417"/>
        <w:gridCol w:w="1134"/>
        <w:gridCol w:w="2744"/>
      </w:tblGrid>
      <w:tr w:rsidR="00F97966" w:rsidRPr="005945EF" w14:paraId="16AAAF85" w14:textId="77777777" w:rsidTr="00A42011">
        <w:tc>
          <w:tcPr>
            <w:tcW w:w="7984" w:type="dxa"/>
            <w:gridSpan w:val="5"/>
            <w:shd w:val="clear" w:color="auto" w:fill="D9D9D9" w:themeFill="background1" w:themeFillShade="D9"/>
          </w:tcPr>
          <w:p w14:paraId="24A41028" w14:textId="77777777" w:rsidR="005945EF" w:rsidRPr="005945EF" w:rsidRDefault="005945EF" w:rsidP="005945EF">
            <w:pPr>
              <w:spacing w:after="0" w:line="240" w:lineRule="auto"/>
              <w:rPr>
                <w:rFonts w:cstheme="minorHAnsi"/>
                <w:sz w:val="22"/>
              </w:rPr>
            </w:pPr>
            <w:bookmarkStart w:id="1" w:name="_Hlk181351439"/>
          </w:p>
          <w:p w14:paraId="6ACDFF47" w14:textId="4F3B72EB" w:rsidR="00F97966" w:rsidRPr="005945EF" w:rsidRDefault="005945EF" w:rsidP="005945EF">
            <w:pPr>
              <w:spacing w:after="0" w:line="240" w:lineRule="auto"/>
              <w:rPr>
                <w:rFonts w:cstheme="minorHAnsi"/>
                <w:sz w:val="22"/>
              </w:rPr>
            </w:pPr>
            <w:r w:rsidRPr="005945EF">
              <w:rPr>
                <w:rFonts w:cstheme="minorHAnsi"/>
                <w:sz w:val="22"/>
              </w:rPr>
              <w:t>Etes-vous</w:t>
            </w:r>
            <w:r w:rsidR="00F97966" w:rsidRPr="005945EF">
              <w:rPr>
                <w:rFonts w:cstheme="minorHAnsi"/>
                <w:sz w:val="22"/>
              </w:rPr>
              <w:t xml:space="preserve"> favorable à la modification de la LPPPL selon la </w:t>
            </w:r>
            <w:r w:rsidRPr="005945EF">
              <w:rPr>
                <w:rFonts w:cstheme="minorHAnsi"/>
                <w:sz w:val="22"/>
              </w:rPr>
              <w:t>motion</w:t>
            </w:r>
            <w:r w:rsidR="0059114C">
              <w:rPr>
                <w:rFonts w:cstheme="minorHAnsi"/>
                <w:sz w:val="22"/>
              </w:rPr>
              <w:t>,</w:t>
            </w:r>
            <w:r w:rsidRPr="005945EF">
              <w:rPr>
                <w:rFonts w:cstheme="minorHAnsi"/>
                <w:sz w:val="22"/>
              </w:rPr>
              <w:t xml:space="preserve"> à savoir modifier l’article 14 LPPPL de manière que le prix du m</w:t>
            </w:r>
            <w:r w:rsidRPr="0059114C">
              <w:rPr>
                <w:rFonts w:cstheme="minorHAnsi"/>
                <w:sz w:val="22"/>
                <w:vertAlign w:val="superscript"/>
              </w:rPr>
              <w:t>2</w:t>
            </w:r>
            <w:r w:rsidRPr="005945EF">
              <w:rPr>
                <w:rFonts w:cstheme="minorHAnsi"/>
                <w:sz w:val="22"/>
              </w:rPr>
              <w:t xml:space="preserve"> par an du loyer contrôlé après travaux ne puisse pas être inférieur aux limites des loyers des logements à loyers abordables fixées par l’Etat et par le règlement d’application ?</w:t>
            </w:r>
          </w:p>
          <w:p w14:paraId="3814F292" w14:textId="518BDEC2" w:rsidR="005945EF" w:rsidRPr="005945EF" w:rsidRDefault="005945EF" w:rsidP="005945EF">
            <w:pPr>
              <w:spacing w:after="0" w:line="240" w:lineRule="auto"/>
              <w:rPr>
                <w:rFonts w:cstheme="minorHAnsi"/>
                <w:sz w:val="22"/>
              </w:rPr>
            </w:pPr>
          </w:p>
        </w:tc>
      </w:tr>
      <w:tr w:rsidR="00F97966" w:rsidRPr="005945EF" w14:paraId="42DB8827" w14:textId="77777777" w:rsidTr="00A42011">
        <w:tc>
          <w:tcPr>
            <w:tcW w:w="1271" w:type="dxa"/>
          </w:tcPr>
          <w:p w14:paraId="2D1C4B0C" w14:textId="3174C8B0" w:rsidR="00F97966" w:rsidRPr="005945EF" w:rsidRDefault="00F97966" w:rsidP="00A42011">
            <w:pPr>
              <w:spacing w:after="0" w:line="276" w:lineRule="auto"/>
              <w:jc w:val="left"/>
              <w:rPr>
                <w:rFonts w:cstheme="minorHAnsi"/>
                <w:szCs w:val="20"/>
              </w:rPr>
            </w:pPr>
            <w:r w:rsidRPr="005945EF">
              <w:rPr>
                <w:rFonts w:cstheme="minorHAnsi"/>
                <w:szCs w:val="20"/>
              </w:rPr>
              <w:t xml:space="preserve">Oui </w:t>
            </w:r>
            <w:r w:rsidR="00A42011" w:rsidRPr="005945EF">
              <w:rPr>
                <w:rFonts w:cstheme="minorHAnsi"/>
                <w:szCs w:val="20"/>
              </w:rPr>
              <w:sym w:font="Symbol" w:char="F087"/>
            </w:r>
          </w:p>
        </w:tc>
        <w:tc>
          <w:tcPr>
            <w:tcW w:w="1418" w:type="dxa"/>
          </w:tcPr>
          <w:p w14:paraId="3177DB02" w14:textId="675C05BF" w:rsidR="00F97966" w:rsidRPr="005945EF" w:rsidRDefault="00F97966" w:rsidP="00A42011">
            <w:pPr>
              <w:spacing w:after="0" w:line="276" w:lineRule="auto"/>
              <w:jc w:val="left"/>
              <w:rPr>
                <w:rFonts w:cstheme="minorHAnsi"/>
                <w:szCs w:val="20"/>
              </w:rPr>
            </w:pPr>
            <w:r w:rsidRPr="005945EF">
              <w:rPr>
                <w:rFonts w:cstheme="minorHAnsi"/>
                <w:szCs w:val="20"/>
              </w:rPr>
              <w:t>Plutôt oui</w:t>
            </w:r>
            <w:r w:rsidR="00A42011" w:rsidRPr="005945EF">
              <w:rPr>
                <w:rFonts w:cstheme="minorHAnsi"/>
                <w:szCs w:val="20"/>
              </w:rPr>
              <w:t xml:space="preserve"> </w:t>
            </w:r>
            <w:r w:rsidR="00A42011" w:rsidRPr="005945EF">
              <w:rPr>
                <w:rFonts w:cstheme="minorHAnsi"/>
                <w:szCs w:val="20"/>
              </w:rPr>
              <w:sym w:font="Symbol" w:char="F087"/>
            </w:r>
          </w:p>
        </w:tc>
        <w:tc>
          <w:tcPr>
            <w:tcW w:w="1417" w:type="dxa"/>
          </w:tcPr>
          <w:p w14:paraId="5E19B8C9" w14:textId="5FDD7F8D" w:rsidR="00F97966" w:rsidRPr="005945EF" w:rsidRDefault="00F97966" w:rsidP="00A42011">
            <w:pPr>
              <w:spacing w:after="0" w:line="276" w:lineRule="auto"/>
              <w:jc w:val="left"/>
              <w:rPr>
                <w:rFonts w:cstheme="minorHAnsi"/>
                <w:szCs w:val="20"/>
              </w:rPr>
            </w:pPr>
            <w:r w:rsidRPr="005945EF">
              <w:rPr>
                <w:rFonts w:cstheme="minorHAnsi"/>
                <w:szCs w:val="20"/>
              </w:rPr>
              <w:t>Plutôt non</w:t>
            </w:r>
            <w:r w:rsidR="00A42011" w:rsidRPr="005945EF">
              <w:rPr>
                <w:rFonts w:cstheme="minorHAnsi"/>
                <w:szCs w:val="20"/>
              </w:rPr>
              <w:t xml:space="preserve"> </w:t>
            </w:r>
            <w:r w:rsidR="00A42011" w:rsidRPr="005945EF">
              <w:rPr>
                <w:rFonts w:cstheme="minorHAnsi"/>
                <w:szCs w:val="20"/>
              </w:rPr>
              <w:sym w:font="Symbol" w:char="F087"/>
            </w:r>
          </w:p>
        </w:tc>
        <w:tc>
          <w:tcPr>
            <w:tcW w:w="1134" w:type="dxa"/>
          </w:tcPr>
          <w:p w14:paraId="1BD2E7CA" w14:textId="7FE3F47F" w:rsidR="00F97966" w:rsidRPr="005945EF" w:rsidRDefault="00F97966" w:rsidP="00A42011">
            <w:pPr>
              <w:spacing w:after="0" w:line="276" w:lineRule="auto"/>
              <w:jc w:val="left"/>
              <w:rPr>
                <w:rFonts w:cstheme="minorHAnsi"/>
                <w:szCs w:val="20"/>
              </w:rPr>
            </w:pPr>
            <w:r w:rsidRPr="005945EF">
              <w:rPr>
                <w:rFonts w:cstheme="minorHAnsi"/>
                <w:szCs w:val="20"/>
              </w:rPr>
              <w:t>Non</w:t>
            </w:r>
            <w:r w:rsidR="00A42011" w:rsidRPr="005945EF">
              <w:rPr>
                <w:rFonts w:cstheme="minorHAnsi"/>
                <w:szCs w:val="20"/>
              </w:rPr>
              <w:t xml:space="preserve"> </w:t>
            </w:r>
            <w:r w:rsidR="00A42011" w:rsidRPr="005945EF">
              <w:rPr>
                <w:rFonts w:cstheme="minorHAnsi"/>
                <w:szCs w:val="20"/>
              </w:rPr>
              <w:sym w:font="Symbol" w:char="F087"/>
            </w:r>
          </w:p>
        </w:tc>
        <w:tc>
          <w:tcPr>
            <w:tcW w:w="2744" w:type="dxa"/>
          </w:tcPr>
          <w:p w14:paraId="0512F206" w14:textId="65F697EC" w:rsidR="00F97966" w:rsidRPr="005945EF" w:rsidRDefault="00F97966" w:rsidP="00A42011">
            <w:pPr>
              <w:spacing w:after="0" w:line="276" w:lineRule="auto"/>
              <w:jc w:val="left"/>
              <w:rPr>
                <w:rFonts w:cstheme="minorHAnsi"/>
                <w:szCs w:val="20"/>
              </w:rPr>
            </w:pPr>
            <w:r w:rsidRPr="005945EF">
              <w:rPr>
                <w:rFonts w:cstheme="minorHAnsi"/>
                <w:szCs w:val="20"/>
              </w:rPr>
              <w:t xml:space="preserve">Ne se prononce pas </w:t>
            </w:r>
            <w:r w:rsidR="00A42011" w:rsidRPr="005945EF">
              <w:rPr>
                <w:rFonts w:cstheme="minorHAnsi"/>
                <w:szCs w:val="20"/>
              </w:rPr>
              <w:sym w:font="Symbol" w:char="F087"/>
            </w:r>
          </w:p>
        </w:tc>
      </w:tr>
      <w:tr w:rsidR="00F97966" w:rsidRPr="005945EF" w14:paraId="30ACBD20" w14:textId="77777777" w:rsidTr="002C6A1A">
        <w:tc>
          <w:tcPr>
            <w:tcW w:w="7984" w:type="dxa"/>
            <w:gridSpan w:val="5"/>
          </w:tcPr>
          <w:p w14:paraId="05E56713" w14:textId="77777777" w:rsidR="00F97966" w:rsidRPr="005945EF" w:rsidRDefault="00A42011" w:rsidP="00C93530">
            <w:pPr>
              <w:spacing w:after="0" w:line="276" w:lineRule="auto"/>
              <w:rPr>
                <w:rFonts w:cstheme="minorHAnsi"/>
                <w:b/>
                <w:bCs/>
                <w:szCs w:val="20"/>
              </w:rPr>
            </w:pPr>
            <w:r w:rsidRPr="005945EF">
              <w:rPr>
                <w:rFonts w:cstheme="minorHAnsi"/>
                <w:b/>
                <w:bCs/>
                <w:szCs w:val="20"/>
              </w:rPr>
              <w:t>Remarques :</w:t>
            </w:r>
          </w:p>
          <w:p w14:paraId="13D058F8" w14:textId="77777777" w:rsidR="00A42011" w:rsidRPr="005945EF" w:rsidRDefault="00A42011" w:rsidP="00C93530">
            <w:pPr>
              <w:spacing w:after="0" w:line="276" w:lineRule="auto"/>
              <w:rPr>
                <w:rFonts w:cstheme="minorHAnsi"/>
                <w:b/>
                <w:bCs/>
                <w:szCs w:val="20"/>
              </w:rPr>
            </w:pPr>
          </w:p>
          <w:p w14:paraId="09FB9FC6" w14:textId="77777777" w:rsidR="005945EF" w:rsidRPr="005945EF" w:rsidRDefault="005945EF" w:rsidP="00C93530">
            <w:pPr>
              <w:spacing w:after="0" w:line="276" w:lineRule="auto"/>
              <w:rPr>
                <w:rFonts w:cstheme="minorHAnsi"/>
                <w:b/>
                <w:bCs/>
                <w:szCs w:val="20"/>
              </w:rPr>
            </w:pPr>
          </w:p>
          <w:p w14:paraId="74E954A0" w14:textId="77777777" w:rsidR="005945EF" w:rsidRPr="005945EF" w:rsidRDefault="005945EF" w:rsidP="00C93530">
            <w:pPr>
              <w:spacing w:after="0" w:line="276" w:lineRule="auto"/>
              <w:rPr>
                <w:rFonts w:cstheme="minorHAnsi"/>
                <w:b/>
                <w:bCs/>
                <w:szCs w:val="20"/>
              </w:rPr>
            </w:pPr>
          </w:p>
          <w:p w14:paraId="01B24FD1" w14:textId="67540A6E" w:rsidR="00A42011" w:rsidRPr="005945EF" w:rsidRDefault="00A42011" w:rsidP="00C93530">
            <w:pPr>
              <w:spacing w:after="0" w:line="276" w:lineRule="auto"/>
              <w:rPr>
                <w:rFonts w:cstheme="minorHAnsi"/>
                <w:szCs w:val="20"/>
              </w:rPr>
            </w:pPr>
          </w:p>
        </w:tc>
      </w:tr>
      <w:bookmarkEnd w:id="1"/>
    </w:tbl>
    <w:p w14:paraId="637C9BC5" w14:textId="77777777" w:rsidR="00A42011" w:rsidRPr="005945EF" w:rsidRDefault="00A42011" w:rsidP="00C93530">
      <w:pPr>
        <w:spacing w:after="0" w:line="276" w:lineRule="auto"/>
        <w:rPr>
          <w:rFonts w:cstheme="minorHAnsi"/>
          <w:szCs w:val="20"/>
        </w:rPr>
      </w:pPr>
    </w:p>
    <w:p w14:paraId="1642CFF4" w14:textId="77777777" w:rsidR="00A42011" w:rsidRPr="005945EF" w:rsidRDefault="00A42011" w:rsidP="00C93530">
      <w:pPr>
        <w:spacing w:after="0" w:line="276" w:lineRule="auto"/>
        <w:rPr>
          <w:rFonts w:cstheme="minorHAnsi"/>
          <w:szCs w:val="20"/>
        </w:rPr>
      </w:pPr>
    </w:p>
    <w:tbl>
      <w:tblPr>
        <w:tblStyle w:val="Grilledutableau"/>
        <w:tblW w:w="0" w:type="auto"/>
        <w:tblLook w:val="04A0" w:firstRow="1" w:lastRow="0" w:firstColumn="1" w:lastColumn="0" w:noHBand="0" w:noVBand="1"/>
      </w:tblPr>
      <w:tblGrid>
        <w:gridCol w:w="1271"/>
        <w:gridCol w:w="1418"/>
        <w:gridCol w:w="1417"/>
        <w:gridCol w:w="1134"/>
        <w:gridCol w:w="2744"/>
      </w:tblGrid>
      <w:tr w:rsidR="00A42011" w:rsidRPr="005945EF" w14:paraId="0E22EC9F" w14:textId="77777777" w:rsidTr="00FF51ED">
        <w:tc>
          <w:tcPr>
            <w:tcW w:w="7984" w:type="dxa"/>
            <w:gridSpan w:val="5"/>
            <w:shd w:val="clear" w:color="auto" w:fill="D9D9D9" w:themeFill="background1" w:themeFillShade="D9"/>
          </w:tcPr>
          <w:p w14:paraId="0E20C4D1" w14:textId="77777777" w:rsidR="005671BE" w:rsidRDefault="005671BE" w:rsidP="00FF51ED">
            <w:pPr>
              <w:spacing w:after="0" w:line="276" w:lineRule="auto"/>
              <w:rPr>
                <w:rFonts w:cstheme="minorHAnsi"/>
                <w:szCs w:val="20"/>
              </w:rPr>
            </w:pPr>
          </w:p>
          <w:p w14:paraId="6E429334" w14:textId="12F5A657" w:rsidR="00A42011" w:rsidRPr="00B2672E" w:rsidRDefault="00B2672E" w:rsidP="00FF51ED">
            <w:pPr>
              <w:spacing w:after="0" w:line="276" w:lineRule="auto"/>
              <w:rPr>
                <w:rFonts w:cstheme="minorHAnsi"/>
                <w:sz w:val="22"/>
              </w:rPr>
            </w:pPr>
            <w:r>
              <w:rPr>
                <w:rFonts w:cstheme="minorHAnsi"/>
                <w:sz w:val="22"/>
              </w:rPr>
              <w:t>Et</w:t>
            </w:r>
            <w:r w:rsidR="005945EF" w:rsidRPr="00B2672E">
              <w:rPr>
                <w:rFonts w:cstheme="minorHAnsi"/>
                <w:sz w:val="22"/>
              </w:rPr>
              <w:t xml:space="preserve">es-vous favorable à l’introduction d’une notion de vétusté </w:t>
            </w:r>
            <w:r w:rsidR="005671BE" w:rsidRPr="00B2672E">
              <w:rPr>
                <w:rFonts w:cstheme="minorHAnsi"/>
                <w:sz w:val="22"/>
              </w:rPr>
              <w:t xml:space="preserve">à l’article </w:t>
            </w:r>
            <w:r w:rsidR="00BB349A" w:rsidRPr="00B2672E">
              <w:rPr>
                <w:rFonts w:cstheme="minorHAnsi"/>
                <w:sz w:val="22"/>
              </w:rPr>
              <w:t>27</w:t>
            </w:r>
            <w:r w:rsidR="005671BE" w:rsidRPr="00B2672E">
              <w:rPr>
                <w:rFonts w:cstheme="minorHAnsi"/>
                <w:sz w:val="22"/>
              </w:rPr>
              <w:t xml:space="preserve"> LPPPL qui permettrait, en respectant l’esprit de la motion, de toutefois différen</w:t>
            </w:r>
            <w:r w:rsidR="0059114C" w:rsidRPr="00B2672E">
              <w:rPr>
                <w:rFonts w:cstheme="minorHAnsi"/>
                <w:sz w:val="22"/>
              </w:rPr>
              <w:t>c</w:t>
            </w:r>
            <w:r w:rsidR="005671BE" w:rsidRPr="00B2672E">
              <w:rPr>
                <w:rFonts w:cstheme="minorHAnsi"/>
                <w:sz w:val="22"/>
              </w:rPr>
              <w:t>ier les ouvrages qui, après les travaux, ne seraient pas totalement remis à neuf</w:t>
            </w:r>
            <w:r w:rsidR="0059114C" w:rsidRPr="00B2672E">
              <w:rPr>
                <w:rFonts w:cstheme="minorHAnsi"/>
                <w:sz w:val="22"/>
              </w:rPr>
              <w:t> </w:t>
            </w:r>
            <w:r w:rsidR="00A46271" w:rsidRPr="00B2672E">
              <w:rPr>
                <w:rFonts w:cstheme="minorHAnsi"/>
                <w:sz w:val="22"/>
              </w:rPr>
              <w:t>?</w:t>
            </w:r>
          </w:p>
          <w:p w14:paraId="3C651D54" w14:textId="7D3FA819" w:rsidR="005671BE" w:rsidRPr="005945EF" w:rsidRDefault="005671BE" w:rsidP="00FF51ED">
            <w:pPr>
              <w:spacing w:after="0" w:line="276" w:lineRule="auto"/>
              <w:rPr>
                <w:rFonts w:cstheme="minorHAnsi"/>
                <w:szCs w:val="20"/>
              </w:rPr>
            </w:pPr>
          </w:p>
        </w:tc>
      </w:tr>
      <w:tr w:rsidR="00A42011" w:rsidRPr="005945EF" w14:paraId="4FA30814" w14:textId="77777777" w:rsidTr="00FF51ED">
        <w:tc>
          <w:tcPr>
            <w:tcW w:w="1271" w:type="dxa"/>
          </w:tcPr>
          <w:p w14:paraId="6CDC3FB7"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Oui </w:t>
            </w:r>
            <w:r w:rsidRPr="005945EF">
              <w:rPr>
                <w:rFonts w:cstheme="minorHAnsi"/>
                <w:szCs w:val="20"/>
              </w:rPr>
              <w:sym w:font="Symbol" w:char="F087"/>
            </w:r>
          </w:p>
        </w:tc>
        <w:tc>
          <w:tcPr>
            <w:tcW w:w="1418" w:type="dxa"/>
          </w:tcPr>
          <w:p w14:paraId="588532E9"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Plutôt oui </w:t>
            </w:r>
            <w:r w:rsidRPr="005945EF">
              <w:rPr>
                <w:rFonts w:cstheme="minorHAnsi"/>
                <w:szCs w:val="20"/>
              </w:rPr>
              <w:sym w:font="Symbol" w:char="F087"/>
            </w:r>
          </w:p>
        </w:tc>
        <w:tc>
          <w:tcPr>
            <w:tcW w:w="1417" w:type="dxa"/>
          </w:tcPr>
          <w:p w14:paraId="08FEEFFC"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Plutôt non </w:t>
            </w:r>
            <w:r w:rsidRPr="005945EF">
              <w:rPr>
                <w:rFonts w:cstheme="minorHAnsi"/>
                <w:szCs w:val="20"/>
              </w:rPr>
              <w:sym w:font="Symbol" w:char="F087"/>
            </w:r>
          </w:p>
        </w:tc>
        <w:tc>
          <w:tcPr>
            <w:tcW w:w="1134" w:type="dxa"/>
          </w:tcPr>
          <w:p w14:paraId="37495A22"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Non </w:t>
            </w:r>
            <w:r w:rsidRPr="005945EF">
              <w:rPr>
                <w:rFonts w:cstheme="minorHAnsi"/>
                <w:szCs w:val="20"/>
              </w:rPr>
              <w:sym w:font="Symbol" w:char="F087"/>
            </w:r>
          </w:p>
        </w:tc>
        <w:tc>
          <w:tcPr>
            <w:tcW w:w="2744" w:type="dxa"/>
          </w:tcPr>
          <w:p w14:paraId="14139E0D"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Ne se prononce pas </w:t>
            </w:r>
            <w:r w:rsidRPr="005945EF">
              <w:rPr>
                <w:rFonts w:cstheme="minorHAnsi"/>
                <w:szCs w:val="20"/>
              </w:rPr>
              <w:sym w:font="Symbol" w:char="F087"/>
            </w:r>
          </w:p>
        </w:tc>
      </w:tr>
      <w:tr w:rsidR="00A42011" w:rsidRPr="005945EF" w14:paraId="39AB840A" w14:textId="77777777" w:rsidTr="00FF51ED">
        <w:tc>
          <w:tcPr>
            <w:tcW w:w="7984" w:type="dxa"/>
            <w:gridSpan w:val="5"/>
          </w:tcPr>
          <w:p w14:paraId="3C79B950" w14:textId="77777777" w:rsidR="00A42011" w:rsidRPr="005945EF" w:rsidRDefault="00A42011" w:rsidP="00FF51ED">
            <w:pPr>
              <w:spacing w:after="0" w:line="276" w:lineRule="auto"/>
              <w:rPr>
                <w:rFonts w:cstheme="minorHAnsi"/>
                <w:b/>
                <w:bCs/>
                <w:szCs w:val="20"/>
              </w:rPr>
            </w:pPr>
            <w:r w:rsidRPr="005945EF">
              <w:rPr>
                <w:rFonts w:cstheme="minorHAnsi"/>
                <w:b/>
                <w:bCs/>
                <w:szCs w:val="20"/>
              </w:rPr>
              <w:t>Remarques :</w:t>
            </w:r>
          </w:p>
          <w:p w14:paraId="1E9C7CEA" w14:textId="77777777" w:rsidR="00BF2EB7" w:rsidRDefault="00BF2EB7" w:rsidP="00FF51ED">
            <w:pPr>
              <w:spacing w:after="0" w:line="276" w:lineRule="auto"/>
              <w:rPr>
                <w:rFonts w:cstheme="minorHAnsi"/>
                <w:szCs w:val="20"/>
              </w:rPr>
            </w:pPr>
          </w:p>
          <w:p w14:paraId="03E8EF09" w14:textId="77777777" w:rsidR="00BF2EB7" w:rsidRDefault="00BF2EB7" w:rsidP="00FF51ED">
            <w:pPr>
              <w:spacing w:after="0" w:line="276" w:lineRule="auto"/>
              <w:rPr>
                <w:rFonts w:cstheme="minorHAnsi"/>
                <w:szCs w:val="20"/>
              </w:rPr>
            </w:pPr>
          </w:p>
          <w:p w14:paraId="21D72C88" w14:textId="77777777" w:rsidR="00BF2EB7" w:rsidRDefault="00BF2EB7" w:rsidP="00FF51ED">
            <w:pPr>
              <w:spacing w:after="0" w:line="276" w:lineRule="auto"/>
              <w:rPr>
                <w:rFonts w:cstheme="minorHAnsi"/>
                <w:szCs w:val="20"/>
              </w:rPr>
            </w:pPr>
          </w:p>
          <w:p w14:paraId="02881573" w14:textId="77777777" w:rsidR="00BF2EB7" w:rsidRPr="005945EF" w:rsidRDefault="00BF2EB7" w:rsidP="00FF51ED">
            <w:pPr>
              <w:spacing w:after="0" w:line="276" w:lineRule="auto"/>
              <w:rPr>
                <w:rFonts w:cstheme="minorHAnsi"/>
                <w:szCs w:val="20"/>
              </w:rPr>
            </w:pPr>
          </w:p>
        </w:tc>
      </w:tr>
    </w:tbl>
    <w:p w14:paraId="454CC99E" w14:textId="77777777" w:rsidR="00A42011" w:rsidRPr="005945EF" w:rsidRDefault="00A42011" w:rsidP="00C93530">
      <w:pPr>
        <w:spacing w:after="0" w:line="276" w:lineRule="auto"/>
        <w:rPr>
          <w:rFonts w:cstheme="minorHAnsi"/>
          <w:szCs w:val="20"/>
        </w:rPr>
      </w:pPr>
    </w:p>
    <w:p w14:paraId="1C07E0C2" w14:textId="77777777" w:rsidR="00A42011" w:rsidRPr="005945EF" w:rsidRDefault="00A42011" w:rsidP="00C93530">
      <w:pPr>
        <w:spacing w:after="0" w:line="276" w:lineRule="auto"/>
        <w:rPr>
          <w:rFonts w:cstheme="minorHAnsi"/>
          <w:szCs w:val="20"/>
        </w:rPr>
      </w:pPr>
    </w:p>
    <w:tbl>
      <w:tblPr>
        <w:tblStyle w:val="Grilledutableau"/>
        <w:tblW w:w="0" w:type="auto"/>
        <w:tblLook w:val="04A0" w:firstRow="1" w:lastRow="0" w:firstColumn="1" w:lastColumn="0" w:noHBand="0" w:noVBand="1"/>
      </w:tblPr>
      <w:tblGrid>
        <w:gridCol w:w="1271"/>
        <w:gridCol w:w="1418"/>
        <w:gridCol w:w="1417"/>
        <w:gridCol w:w="1134"/>
        <w:gridCol w:w="2744"/>
      </w:tblGrid>
      <w:tr w:rsidR="00A42011" w:rsidRPr="005945EF" w14:paraId="5D9E0FA9" w14:textId="77777777" w:rsidTr="00FF51ED">
        <w:tc>
          <w:tcPr>
            <w:tcW w:w="7984" w:type="dxa"/>
            <w:gridSpan w:val="5"/>
            <w:shd w:val="clear" w:color="auto" w:fill="D9D9D9" w:themeFill="background1" w:themeFillShade="D9"/>
          </w:tcPr>
          <w:p w14:paraId="1917E7D4" w14:textId="77777777" w:rsidR="00BF2EB7" w:rsidRDefault="00BF2EB7" w:rsidP="00FF51ED">
            <w:pPr>
              <w:spacing w:after="0" w:line="276" w:lineRule="auto"/>
              <w:rPr>
                <w:rFonts w:cstheme="minorHAnsi"/>
                <w:szCs w:val="20"/>
              </w:rPr>
            </w:pPr>
          </w:p>
          <w:p w14:paraId="745D9123" w14:textId="62B344C1" w:rsidR="00A42011" w:rsidRPr="00B2672E" w:rsidRDefault="00B2672E" w:rsidP="00FF51ED">
            <w:pPr>
              <w:spacing w:after="0" w:line="276" w:lineRule="auto"/>
              <w:rPr>
                <w:rFonts w:cstheme="minorHAnsi"/>
                <w:sz w:val="22"/>
              </w:rPr>
            </w:pPr>
            <w:r>
              <w:rPr>
                <w:rFonts w:cstheme="minorHAnsi"/>
                <w:sz w:val="22"/>
              </w:rPr>
              <w:t>E</w:t>
            </w:r>
            <w:r w:rsidRPr="00B2672E">
              <w:rPr>
                <w:rFonts w:cstheme="minorHAnsi"/>
                <w:sz w:val="22"/>
              </w:rPr>
              <w:t xml:space="preserve">tes-vous favorable à la prise en compte d’un taux hypothécaire de référence lissé sur 20 ans prorata </w:t>
            </w:r>
            <w:proofErr w:type="spellStart"/>
            <w:r w:rsidRPr="00B2672E">
              <w:rPr>
                <w:rFonts w:cstheme="minorHAnsi"/>
                <w:sz w:val="22"/>
              </w:rPr>
              <w:t>temporis</w:t>
            </w:r>
            <w:proofErr w:type="spellEnd"/>
            <w:r w:rsidRPr="00B2672E">
              <w:rPr>
                <w:rFonts w:cstheme="minorHAnsi"/>
                <w:sz w:val="22"/>
              </w:rPr>
              <w:t>, plutôt que le taux hypothécaire de référence existant le jour de la décision de plafonnement du revenu locatif ?</w:t>
            </w:r>
            <w:r>
              <w:rPr>
                <w:rFonts w:cstheme="minorHAnsi"/>
                <w:sz w:val="22"/>
              </w:rPr>
              <w:t xml:space="preserve"> </w:t>
            </w:r>
            <w:r w:rsidRPr="00B2672E">
              <w:rPr>
                <w:rFonts w:cstheme="minorHAnsi"/>
                <w:i/>
                <w:iCs/>
                <w:sz w:val="22"/>
              </w:rPr>
              <w:t>(</w:t>
            </w:r>
            <w:r>
              <w:rPr>
                <w:rFonts w:cstheme="minorHAnsi"/>
                <w:i/>
                <w:iCs/>
                <w:sz w:val="22"/>
              </w:rPr>
              <w:t>Ceci dans</w:t>
            </w:r>
            <w:r w:rsidR="00BF2EB7" w:rsidRPr="00B2672E">
              <w:rPr>
                <w:rFonts w:cstheme="minorHAnsi"/>
                <w:i/>
                <w:iCs/>
                <w:sz w:val="22"/>
              </w:rPr>
              <w:t xml:space="preserve"> le cadre de la détermination du revenu locatif objectif devant être comparé </w:t>
            </w:r>
            <w:r w:rsidR="0059114C" w:rsidRPr="00B2672E">
              <w:rPr>
                <w:rFonts w:cstheme="minorHAnsi"/>
                <w:i/>
                <w:iCs/>
                <w:sz w:val="22"/>
              </w:rPr>
              <w:t>au revenu locatif</w:t>
            </w:r>
            <w:r w:rsidR="00BF2EB7" w:rsidRPr="00B2672E">
              <w:rPr>
                <w:rFonts w:cstheme="minorHAnsi"/>
                <w:i/>
                <w:iCs/>
                <w:sz w:val="22"/>
              </w:rPr>
              <w:t xml:space="preserve"> effectif, pour établir le pourcentage des travaux à </w:t>
            </w:r>
            <w:r w:rsidR="00836CD5" w:rsidRPr="00B2672E">
              <w:rPr>
                <w:rFonts w:cstheme="minorHAnsi"/>
                <w:i/>
                <w:iCs/>
                <w:sz w:val="22"/>
              </w:rPr>
              <w:t>répercuter</w:t>
            </w:r>
            <w:r w:rsidRPr="00B2672E">
              <w:rPr>
                <w:rFonts w:cstheme="minorHAnsi"/>
                <w:i/>
                <w:iCs/>
                <w:sz w:val="22"/>
              </w:rPr>
              <w:t>)</w:t>
            </w:r>
            <w:r>
              <w:rPr>
                <w:rFonts w:cstheme="minorHAnsi"/>
                <w:i/>
                <w:iCs/>
                <w:sz w:val="22"/>
              </w:rPr>
              <w:t>.</w:t>
            </w:r>
          </w:p>
          <w:p w14:paraId="6741AD31" w14:textId="3ED55482" w:rsidR="00BF2EB7" w:rsidRPr="005945EF" w:rsidRDefault="00BF2EB7" w:rsidP="00FF51ED">
            <w:pPr>
              <w:spacing w:after="0" w:line="276" w:lineRule="auto"/>
              <w:rPr>
                <w:rFonts w:cstheme="minorHAnsi"/>
                <w:szCs w:val="20"/>
              </w:rPr>
            </w:pPr>
          </w:p>
        </w:tc>
      </w:tr>
      <w:tr w:rsidR="00A42011" w:rsidRPr="005945EF" w14:paraId="268F5C5A" w14:textId="77777777" w:rsidTr="00FF51ED">
        <w:tc>
          <w:tcPr>
            <w:tcW w:w="1271" w:type="dxa"/>
          </w:tcPr>
          <w:p w14:paraId="13CB9E97"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Oui </w:t>
            </w:r>
            <w:r w:rsidRPr="005945EF">
              <w:rPr>
                <w:rFonts w:cstheme="minorHAnsi"/>
                <w:szCs w:val="20"/>
              </w:rPr>
              <w:sym w:font="Symbol" w:char="F087"/>
            </w:r>
          </w:p>
        </w:tc>
        <w:tc>
          <w:tcPr>
            <w:tcW w:w="1418" w:type="dxa"/>
          </w:tcPr>
          <w:p w14:paraId="058FB251"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Plutôt oui </w:t>
            </w:r>
            <w:r w:rsidRPr="005945EF">
              <w:rPr>
                <w:rFonts w:cstheme="minorHAnsi"/>
                <w:szCs w:val="20"/>
              </w:rPr>
              <w:sym w:font="Symbol" w:char="F087"/>
            </w:r>
          </w:p>
        </w:tc>
        <w:tc>
          <w:tcPr>
            <w:tcW w:w="1417" w:type="dxa"/>
          </w:tcPr>
          <w:p w14:paraId="74B88E63"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Plutôt non </w:t>
            </w:r>
            <w:r w:rsidRPr="005945EF">
              <w:rPr>
                <w:rFonts w:cstheme="minorHAnsi"/>
                <w:szCs w:val="20"/>
              </w:rPr>
              <w:sym w:font="Symbol" w:char="F087"/>
            </w:r>
          </w:p>
        </w:tc>
        <w:tc>
          <w:tcPr>
            <w:tcW w:w="1134" w:type="dxa"/>
          </w:tcPr>
          <w:p w14:paraId="673B584F"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Non </w:t>
            </w:r>
            <w:r w:rsidRPr="005945EF">
              <w:rPr>
                <w:rFonts w:cstheme="minorHAnsi"/>
                <w:szCs w:val="20"/>
              </w:rPr>
              <w:sym w:font="Symbol" w:char="F087"/>
            </w:r>
          </w:p>
        </w:tc>
        <w:tc>
          <w:tcPr>
            <w:tcW w:w="2744" w:type="dxa"/>
          </w:tcPr>
          <w:p w14:paraId="6AB7C1B6"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Ne se prononce pas </w:t>
            </w:r>
            <w:r w:rsidRPr="005945EF">
              <w:rPr>
                <w:rFonts w:cstheme="minorHAnsi"/>
                <w:szCs w:val="20"/>
              </w:rPr>
              <w:sym w:font="Symbol" w:char="F087"/>
            </w:r>
          </w:p>
        </w:tc>
      </w:tr>
      <w:tr w:rsidR="00A42011" w:rsidRPr="005945EF" w14:paraId="272C2554" w14:textId="77777777" w:rsidTr="00FF51ED">
        <w:tc>
          <w:tcPr>
            <w:tcW w:w="7984" w:type="dxa"/>
            <w:gridSpan w:val="5"/>
          </w:tcPr>
          <w:p w14:paraId="64D6BE7C" w14:textId="77777777" w:rsidR="00A42011" w:rsidRPr="005945EF" w:rsidRDefault="00A42011" w:rsidP="00FF51ED">
            <w:pPr>
              <w:spacing w:after="0" w:line="276" w:lineRule="auto"/>
              <w:rPr>
                <w:rFonts w:cstheme="minorHAnsi"/>
                <w:b/>
                <w:bCs/>
                <w:szCs w:val="20"/>
              </w:rPr>
            </w:pPr>
            <w:r w:rsidRPr="005945EF">
              <w:rPr>
                <w:rFonts w:cstheme="minorHAnsi"/>
                <w:b/>
                <w:bCs/>
                <w:szCs w:val="20"/>
              </w:rPr>
              <w:t>Remarques :</w:t>
            </w:r>
          </w:p>
          <w:p w14:paraId="1D569A6D" w14:textId="77777777" w:rsidR="00A42011" w:rsidRPr="005945EF" w:rsidRDefault="00A42011" w:rsidP="00FF51ED">
            <w:pPr>
              <w:spacing w:after="0" w:line="276" w:lineRule="auto"/>
              <w:rPr>
                <w:rFonts w:cstheme="minorHAnsi"/>
                <w:b/>
                <w:bCs/>
                <w:szCs w:val="20"/>
              </w:rPr>
            </w:pPr>
          </w:p>
          <w:p w14:paraId="72C92DA7" w14:textId="77777777" w:rsidR="00A42011" w:rsidRDefault="00A42011" w:rsidP="00FF51ED">
            <w:pPr>
              <w:spacing w:after="0" w:line="276" w:lineRule="auto"/>
              <w:rPr>
                <w:rFonts w:cstheme="minorHAnsi"/>
                <w:szCs w:val="20"/>
              </w:rPr>
            </w:pPr>
          </w:p>
          <w:p w14:paraId="6803EE39" w14:textId="77777777" w:rsidR="00BF2EB7" w:rsidRDefault="00BF2EB7" w:rsidP="00FF51ED">
            <w:pPr>
              <w:spacing w:after="0" w:line="276" w:lineRule="auto"/>
              <w:rPr>
                <w:rFonts w:cstheme="minorHAnsi"/>
                <w:szCs w:val="20"/>
              </w:rPr>
            </w:pPr>
          </w:p>
          <w:p w14:paraId="159A704A" w14:textId="77777777" w:rsidR="00BF2EB7" w:rsidRDefault="00BF2EB7" w:rsidP="00FF51ED">
            <w:pPr>
              <w:spacing w:after="0" w:line="276" w:lineRule="auto"/>
              <w:rPr>
                <w:rFonts w:cstheme="minorHAnsi"/>
                <w:szCs w:val="20"/>
              </w:rPr>
            </w:pPr>
          </w:p>
          <w:p w14:paraId="6176FC63" w14:textId="77777777" w:rsidR="00BF2EB7" w:rsidRDefault="00BF2EB7" w:rsidP="00FF51ED">
            <w:pPr>
              <w:spacing w:after="0" w:line="276" w:lineRule="auto"/>
              <w:rPr>
                <w:rFonts w:cstheme="minorHAnsi"/>
                <w:szCs w:val="20"/>
              </w:rPr>
            </w:pPr>
          </w:p>
          <w:p w14:paraId="1E6F1959" w14:textId="77777777" w:rsidR="00BF2EB7" w:rsidRPr="005945EF" w:rsidRDefault="00BF2EB7" w:rsidP="00FF51ED">
            <w:pPr>
              <w:spacing w:after="0" w:line="276" w:lineRule="auto"/>
              <w:rPr>
                <w:rFonts w:cstheme="minorHAnsi"/>
                <w:szCs w:val="20"/>
              </w:rPr>
            </w:pPr>
          </w:p>
        </w:tc>
      </w:tr>
    </w:tbl>
    <w:p w14:paraId="4097DDB3" w14:textId="77777777" w:rsidR="00A42011" w:rsidRPr="005945EF" w:rsidRDefault="00A42011" w:rsidP="00C93530">
      <w:pPr>
        <w:spacing w:after="0" w:line="276" w:lineRule="auto"/>
        <w:rPr>
          <w:rFonts w:cstheme="minorHAnsi"/>
          <w:szCs w:val="20"/>
        </w:rPr>
      </w:pPr>
    </w:p>
    <w:p w14:paraId="5782E6C1" w14:textId="77777777" w:rsidR="00A42011" w:rsidRDefault="00A42011" w:rsidP="00C93530">
      <w:pPr>
        <w:spacing w:after="0" w:line="276" w:lineRule="auto"/>
        <w:rPr>
          <w:rFonts w:cstheme="minorHAnsi"/>
          <w:szCs w:val="20"/>
        </w:rPr>
      </w:pPr>
    </w:p>
    <w:p w14:paraId="3B7BE149" w14:textId="77777777" w:rsidR="00BF2EB7" w:rsidRPr="005945EF" w:rsidRDefault="00BF2EB7" w:rsidP="00C93530">
      <w:pPr>
        <w:spacing w:after="0" w:line="276" w:lineRule="auto"/>
        <w:rPr>
          <w:rFonts w:cstheme="minorHAnsi"/>
          <w:szCs w:val="20"/>
        </w:rPr>
      </w:pPr>
    </w:p>
    <w:tbl>
      <w:tblPr>
        <w:tblStyle w:val="Grilledutableau"/>
        <w:tblW w:w="0" w:type="auto"/>
        <w:tblLook w:val="04A0" w:firstRow="1" w:lastRow="0" w:firstColumn="1" w:lastColumn="0" w:noHBand="0" w:noVBand="1"/>
      </w:tblPr>
      <w:tblGrid>
        <w:gridCol w:w="1271"/>
        <w:gridCol w:w="1418"/>
        <w:gridCol w:w="1417"/>
        <w:gridCol w:w="1134"/>
        <w:gridCol w:w="2744"/>
      </w:tblGrid>
      <w:tr w:rsidR="00A42011" w:rsidRPr="005945EF" w14:paraId="664C66A0" w14:textId="77777777" w:rsidTr="00FF51ED">
        <w:tc>
          <w:tcPr>
            <w:tcW w:w="7984" w:type="dxa"/>
            <w:gridSpan w:val="5"/>
            <w:shd w:val="clear" w:color="auto" w:fill="D9D9D9" w:themeFill="background1" w:themeFillShade="D9"/>
          </w:tcPr>
          <w:p w14:paraId="1C438B86" w14:textId="4F81EA08" w:rsidR="00A42011" w:rsidRPr="00B2672E" w:rsidRDefault="00BF2EB7" w:rsidP="00FF51ED">
            <w:pPr>
              <w:spacing w:after="0" w:line="276" w:lineRule="auto"/>
              <w:rPr>
                <w:rFonts w:cstheme="minorHAnsi"/>
                <w:sz w:val="22"/>
              </w:rPr>
            </w:pPr>
            <w:r w:rsidRPr="00B2672E">
              <w:rPr>
                <w:rFonts w:cstheme="minorHAnsi"/>
                <w:sz w:val="22"/>
              </w:rPr>
              <w:t xml:space="preserve">Les logements mal isolés ou dont la source de chaleur utilise une énergie fossile, sont responsables de fortes émission de CO2. </w:t>
            </w:r>
            <w:r w:rsidR="00F909A6" w:rsidRPr="00B2672E">
              <w:rPr>
                <w:rFonts w:cstheme="minorHAnsi"/>
                <w:sz w:val="22"/>
              </w:rPr>
              <w:t xml:space="preserve">La révision en cours de la </w:t>
            </w:r>
            <w:proofErr w:type="spellStart"/>
            <w:r w:rsidR="00F909A6" w:rsidRPr="00B2672E">
              <w:rPr>
                <w:rFonts w:cstheme="minorHAnsi"/>
                <w:sz w:val="22"/>
              </w:rPr>
              <w:t>LVLEne</w:t>
            </w:r>
            <w:proofErr w:type="spellEnd"/>
            <w:r w:rsidR="00F909A6" w:rsidRPr="00B2672E">
              <w:rPr>
                <w:rFonts w:cstheme="minorHAnsi"/>
                <w:sz w:val="22"/>
              </w:rPr>
              <w:t xml:space="preserve"> prévoit que les ouvrages situés en classe F et G du CECB devront être assainis pour atteindre au moins la classe D. Pour motiver l’atteinte de performances plus élevées (C, B ou A)</w:t>
            </w:r>
            <w:r w:rsidR="0059114C" w:rsidRPr="00B2672E">
              <w:rPr>
                <w:rFonts w:cstheme="minorHAnsi"/>
                <w:sz w:val="22"/>
              </w:rPr>
              <w:t xml:space="preserve">, </w:t>
            </w:r>
            <w:r w:rsidR="00F909A6" w:rsidRPr="00B2672E">
              <w:rPr>
                <w:rFonts w:cstheme="minorHAnsi"/>
                <w:sz w:val="22"/>
              </w:rPr>
              <w:t>êt</w:t>
            </w:r>
            <w:r w:rsidR="0059114C" w:rsidRPr="00B2672E">
              <w:rPr>
                <w:rFonts w:cstheme="minorHAnsi"/>
                <w:sz w:val="22"/>
              </w:rPr>
              <w:t>es</w:t>
            </w:r>
            <w:r w:rsidR="00F909A6" w:rsidRPr="00B2672E">
              <w:rPr>
                <w:rFonts w:cstheme="minorHAnsi"/>
                <w:sz w:val="22"/>
              </w:rPr>
              <w:t>-vous favorable à ce que le plafonnement du revenu locatif soit rehaussé pour viser un partage des gains d’économie d’énergie des frais de chauffage et d’eau chaude</w:t>
            </w:r>
            <w:r w:rsidR="0059114C" w:rsidRPr="00B2672E">
              <w:rPr>
                <w:rFonts w:cstheme="minorHAnsi"/>
                <w:sz w:val="22"/>
              </w:rPr>
              <w:t> ?</w:t>
            </w:r>
          </w:p>
        </w:tc>
      </w:tr>
      <w:tr w:rsidR="00A42011" w:rsidRPr="005945EF" w14:paraId="68E9BC2C" w14:textId="77777777" w:rsidTr="00FF51ED">
        <w:tc>
          <w:tcPr>
            <w:tcW w:w="1271" w:type="dxa"/>
          </w:tcPr>
          <w:p w14:paraId="1C09E4E4"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Oui </w:t>
            </w:r>
            <w:r w:rsidRPr="005945EF">
              <w:rPr>
                <w:rFonts w:cstheme="minorHAnsi"/>
                <w:szCs w:val="20"/>
              </w:rPr>
              <w:sym w:font="Symbol" w:char="F087"/>
            </w:r>
          </w:p>
        </w:tc>
        <w:tc>
          <w:tcPr>
            <w:tcW w:w="1418" w:type="dxa"/>
          </w:tcPr>
          <w:p w14:paraId="429EAD5C"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Plutôt oui </w:t>
            </w:r>
            <w:r w:rsidRPr="005945EF">
              <w:rPr>
                <w:rFonts w:cstheme="minorHAnsi"/>
                <w:szCs w:val="20"/>
              </w:rPr>
              <w:sym w:font="Symbol" w:char="F087"/>
            </w:r>
          </w:p>
        </w:tc>
        <w:tc>
          <w:tcPr>
            <w:tcW w:w="1417" w:type="dxa"/>
          </w:tcPr>
          <w:p w14:paraId="5C6D748B"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Plutôt non </w:t>
            </w:r>
            <w:r w:rsidRPr="005945EF">
              <w:rPr>
                <w:rFonts w:cstheme="minorHAnsi"/>
                <w:szCs w:val="20"/>
              </w:rPr>
              <w:sym w:font="Symbol" w:char="F087"/>
            </w:r>
          </w:p>
        </w:tc>
        <w:tc>
          <w:tcPr>
            <w:tcW w:w="1134" w:type="dxa"/>
          </w:tcPr>
          <w:p w14:paraId="6E1CD554"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Non </w:t>
            </w:r>
            <w:r w:rsidRPr="005945EF">
              <w:rPr>
                <w:rFonts w:cstheme="minorHAnsi"/>
                <w:szCs w:val="20"/>
              </w:rPr>
              <w:sym w:font="Symbol" w:char="F087"/>
            </w:r>
          </w:p>
        </w:tc>
        <w:tc>
          <w:tcPr>
            <w:tcW w:w="2744" w:type="dxa"/>
          </w:tcPr>
          <w:p w14:paraId="6330F9BD" w14:textId="77777777" w:rsidR="00A42011" w:rsidRPr="005945EF" w:rsidRDefault="00A42011" w:rsidP="00FF51ED">
            <w:pPr>
              <w:spacing w:after="0" w:line="276" w:lineRule="auto"/>
              <w:jc w:val="left"/>
              <w:rPr>
                <w:rFonts w:cstheme="minorHAnsi"/>
                <w:szCs w:val="20"/>
              </w:rPr>
            </w:pPr>
            <w:r w:rsidRPr="005945EF">
              <w:rPr>
                <w:rFonts w:cstheme="minorHAnsi"/>
                <w:szCs w:val="20"/>
              </w:rPr>
              <w:t xml:space="preserve">Ne se prononce pas </w:t>
            </w:r>
            <w:r w:rsidRPr="005945EF">
              <w:rPr>
                <w:rFonts w:cstheme="minorHAnsi"/>
                <w:szCs w:val="20"/>
              </w:rPr>
              <w:sym w:font="Symbol" w:char="F087"/>
            </w:r>
          </w:p>
        </w:tc>
      </w:tr>
      <w:tr w:rsidR="00A42011" w:rsidRPr="005945EF" w14:paraId="6EB7278F" w14:textId="77777777" w:rsidTr="00FF51ED">
        <w:tc>
          <w:tcPr>
            <w:tcW w:w="7984" w:type="dxa"/>
            <w:gridSpan w:val="5"/>
          </w:tcPr>
          <w:p w14:paraId="69E4CF21" w14:textId="77777777" w:rsidR="00A42011" w:rsidRPr="005945EF" w:rsidRDefault="00A42011" w:rsidP="00FF51ED">
            <w:pPr>
              <w:spacing w:after="0" w:line="276" w:lineRule="auto"/>
              <w:rPr>
                <w:rFonts w:cstheme="minorHAnsi"/>
                <w:b/>
                <w:bCs/>
                <w:szCs w:val="20"/>
              </w:rPr>
            </w:pPr>
            <w:r w:rsidRPr="005945EF">
              <w:rPr>
                <w:rFonts w:cstheme="minorHAnsi"/>
                <w:b/>
                <w:bCs/>
                <w:szCs w:val="20"/>
              </w:rPr>
              <w:t>Remarques :</w:t>
            </w:r>
          </w:p>
          <w:p w14:paraId="09EB1B74" w14:textId="77777777" w:rsidR="00A42011" w:rsidRPr="005945EF" w:rsidRDefault="00A42011" w:rsidP="00FF51ED">
            <w:pPr>
              <w:spacing w:after="0" w:line="276" w:lineRule="auto"/>
              <w:rPr>
                <w:rFonts w:cstheme="minorHAnsi"/>
                <w:b/>
                <w:bCs/>
                <w:szCs w:val="20"/>
              </w:rPr>
            </w:pPr>
          </w:p>
          <w:p w14:paraId="1B88EB4A" w14:textId="77777777" w:rsidR="00A42011" w:rsidRPr="005945EF" w:rsidRDefault="00A42011" w:rsidP="00FF51ED">
            <w:pPr>
              <w:spacing w:after="0" w:line="276" w:lineRule="auto"/>
              <w:rPr>
                <w:rFonts w:cstheme="minorHAnsi"/>
                <w:szCs w:val="20"/>
              </w:rPr>
            </w:pPr>
          </w:p>
        </w:tc>
      </w:tr>
    </w:tbl>
    <w:p w14:paraId="5C19DE39" w14:textId="40AA963D" w:rsidR="00A42011" w:rsidRPr="005945EF" w:rsidRDefault="00A42011" w:rsidP="00C93530">
      <w:pPr>
        <w:spacing w:after="0" w:line="276" w:lineRule="auto"/>
        <w:rPr>
          <w:rFonts w:cstheme="minorHAnsi"/>
          <w:szCs w:val="20"/>
        </w:rPr>
      </w:pPr>
    </w:p>
    <w:p w14:paraId="37AE6CED" w14:textId="77777777" w:rsidR="00A42011" w:rsidRPr="005945EF" w:rsidRDefault="00A42011" w:rsidP="00C93530">
      <w:pPr>
        <w:spacing w:after="0" w:line="276" w:lineRule="auto"/>
        <w:rPr>
          <w:rFonts w:cstheme="minorHAnsi"/>
          <w:szCs w:val="20"/>
        </w:rPr>
      </w:pPr>
    </w:p>
    <w:p w14:paraId="7A70D611" w14:textId="77777777" w:rsidR="00A42011" w:rsidRPr="005945EF" w:rsidRDefault="00A42011" w:rsidP="00C93530">
      <w:pPr>
        <w:spacing w:after="0" w:line="276" w:lineRule="auto"/>
        <w:rPr>
          <w:rFonts w:cstheme="minorHAnsi"/>
          <w:szCs w:val="20"/>
        </w:rPr>
      </w:pPr>
    </w:p>
    <w:p w14:paraId="65C0776F" w14:textId="77777777" w:rsidR="00C93530" w:rsidRPr="005945EF" w:rsidRDefault="00C93530" w:rsidP="00C93530">
      <w:pPr>
        <w:spacing w:after="0" w:line="240" w:lineRule="auto"/>
        <w:ind w:left="720"/>
        <w:contextualSpacing/>
        <w:rPr>
          <w:rFonts w:eastAsiaTheme="minorEastAsia" w:cstheme="minorHAnsi"/>
          <w:szCs w:val="20"/>
          <w:lang w:eastAsia="zh-CN"/>
        </w:rPr>
      </w:pPr>
    </w:p>
    <w:bookmarkEnd w:id="0"/>
    <w:p w14:paraId="6214FB10" w14:textId="66652E5D" w:rsidR="0036753E" w:rsidRPr="005945EF" w:rsidRDefault="0036753E" w:rsidP="0036753E">
      <w:pPr>
        <w:pStyle w:val="NormalSignature"/>
        <w:keepNext/>
        <w:rPr>
          <w:rFonts w:cstheme="minorHAnsi"/>
        </w:rPr>
      </w:pPr>
    </w:p>
    <w:sectPr w:rsidR="0036753E" w:rsidRPr="005945EF" w:rsidSect="00C93530">
      <w:headerReference w:type="even" r:id="rId12"/>
      <w:headerReference w:type="default" r:id="rId13"/>
      <w:footerReference w:type="even" r:id="rId14"/>
      <w:footerReference w:type="default" r:id="rId15"/>
      <w:headerReference w:type="first" r:id="rId16"/>
      <w:footerReference w:type="first" r:id="rId17"/>
      <w:pgSz w:w="11906" w:h="16838"/>
      <w:pgMar w:top="3005" w:right="1644" w:bottom="692" w:left="2268"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AD741" w14:textId="77777777" w:rsidR="00C93530" w:rsidRDefault="00C93530">
      <w:pPr>
        <w:spacing w:after="0" w:line="240" w:lineRule="auto"/>
      </w:pPr>
      <w:r>
        <w:separator/>
      </w:r>
    </w:p>
    <w:p w14:paraId="6B10A3C4" w14:textId="77777777" w:rsidR="00C93530" w:rsidRDefault="00C93530"/>
  </w:endnote>
  <w:endnote w:type="continuationSeparator" w:id="0">
    <w:p w14:paraId="34533B88" w14:textId="77777777" w:rsidR="00C93530" w:rsidRDefault="00C93530">
      <w:pPr>
        <w:spacing w:after="0" w:line="240" w:lineRule="auto"/>
      </w:pPr>
      <w:r>
        <w:continuationSeparator/>
      </w:r>
    </w:p>
    <w:p w14:paraId="781FAFF0" w14:textId="77777777" w:rsidR="00C93530" w:rsidRDefault="00C935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124DC" w14:textId="77777777" w:rsidR="00C93530" w:rsidRPr="00C93530" w:rsidRDefault="00C93530" w:rsidP="00C9353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B8A57" w14:textId="4DBE882D" w:rsidR="00C93530" w:rsidRPr="00C93530" w:rsidRDefault="00C93530" w:rsidP="00C93530">
    <w:pPr>
      <w:jc w:val="right"/>
      <w:rPr>
        <w:sz w:val="18"/>
        <w:szCs w:val="18"/>
      </w:rPr>
    </w:pPr>
    <w:r w:rsidRPr="00CB2F8F">
      <w:rPr>
        <w:b/>
        <w:sz w:val="18"/>
        <w:szCs w:val="18"/>
      </w:rPr>
      <w:fldChar w:fldCharType="begin"/>
    </w:r>
    <w:r w:rsidRPr="00CB2F8F">
      <w:rPr>
        <w:b/>
        <w:sz w:val="18"/>
        <w:szCs w:val="18"/>
      </w:rPr>
      <w:instrText xml:space="preserve"> PAGE  \* Arabic  \* MERGEFORMAT </w:instrText>
    </w:r>
    <w:r w:rsidRPr="00CB2F8F">
      <w:rPr>
        <w:b/>
        <w:sz w:val="18"/>
        <w:szCs w:val="18"/>
      </w:rPr>
      <w:fldChar w:fldCharType="separate"/>
    </w:r>
    <w:r>
      <w:rPr>
        <w:b/>
        <w:sz w:val="18"/>
        <w:szCs w:val="18"/>
      </w:rPr>
      <w:t>1</w:t>
    </w:r>
    <w:r w:rsidRPr="00CB2F8F">
      <w:rPr>
        <w:b/>
        <w:sz w:val="18"/>
        <w:szCs w:val="18"/>
      </w:rPr>
      <w:fldChar w:fldCharType="end"/>
    </w:r>
    <w:r w:rsidRPr="00CB2F8F">
      <w:rPr>
        <w:sz w:val="18"/>
        <w:szCs w:val="18"/>
      </w:rPr>
      <w:t xml:space="preserve"> | </w:t>
    </w:r>
    <w:r w:rsidRPr="00CB2F8F">
      <w:rPr>
        <w:sz w:val="18"/>
        <w:szCs w:val="18"/>
      </w:rPr>
      <w:fldChar w:fldCharType="begin"/>
    </w:r>
    <w:r w:rsidRPr="00CB2F8F">
      <w:rPr>
        <w:sz w:val="18"/>
        <w:szCs w:val="18"/>
      </w:rPr>
      <w:instrText xml:space="preserve"> </w:instrText>
    </w:r>
    <w:r>
      <w:rPr>
        <w:sz w:val="18"/>
        <w:szCs w:val="18"/>
      </w:rPr>
      <w:instrText>SECTIONPAGES</w:instrText>
    </w:r>
    <w:r w:rsidRPr="00CB2F8F">
      <w:rPr>
        <w:sz w:val="18"/>
        <w:szCs w:val="18"/>
      </w:rPr>
      <w:instrText xml:space="preserve">  \* Arabic  \* MERGEFORMAT </w:instrText>
    </w:r>
    <w:r w:rsidRPr="00CB2F8F">
      <w:rPr>
        <w:sz w:val="18"/>
        <w:szCs w:val="18"/>
      </w:rPr>
      <w:fldChar w:fldCharType="separate"/>
    </w:r>
    <w:r w:rsidR="00B2672E">
      <w:rPr>
        <w:noProof/>
        <w:sz w:val="18"/>
        <w:szCs w:val="18"/>
      </w:rPr>
      <w:t>3</w:t>
    </w:r>
    <w:r w:rsidRPr="00CB2F8F">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8289E" w14:textId="44D9C014" w:rsidR="00F13B84" w:rsidRPr="00C93530" w:rsidRDefault="00C93530" w:rsidP="00C93530">
    <w:pPr>
      <w:jc w:val="right"/>
      <w:rPr>
        <w:sz w:val="18"/>
        <w:szCs w:val="18"/>
      </w:rPr>
    </w:pPr>
    <w:r>
      <w:rPr>
        <w:b/>
        <w:sz w:val="18"/>
        <w:szCs w:val="18"/>
      </w:rPr>
      <w:fldChar w:fldCharType="begin"/>
    </w:r>
    <w:r>
      <w:rPr>
        <w:b/>
        <w:sz w:val="18"/>
        <w:szCs w:val="18"/>
      </w:rPr>
      <w:instrText xml:space="preserve"> if </w:instrText>
    </w:r>
    <w:r>
      <w:rPr>
        <w:b/>
        <w:sz w:val="18"/>
        <w:szCs w:val="18"/>
      </w:rPr>
      <w:fldChar w:fldCharType="begin"/>
    </w:r>
    <w:r>
      <w:rPr>
        <w:b/>
        <w:sz w:val="18"/>
        <w:szCs w:val="18"/>
      </w:rPr>
      <w:instrText xml:space="preserve"> sectionpages </w:instrText>
    </w:r>
    <w:r>
      <w:rPr>
        <w:b/>
        <w:sz w:val="18"/>
        <w:szCs w:val="18"/>
      </w:rPr>
      <w:fldChar w:fldCharType="separate"/>
    </w:r>
    <w:r w:rsidR="00B2672E">
      <w:rPr>
        <w:b/>
        <w:noProof/>
        <w:sz w:val="18"/>
        <w:szCs w:val="18"/>
      </w:rPr>
      <w:instrText>3</w:instrText>
    </w:r>
    <w:r>
      <w:rPr>
        <w:b/>
        <w:sz w:val="18"/>
        <w:szCs w:val="18"/>
      </w:rPr>
      <w:fldChar w:fldCharType="end"/>
    </w:r>
    <w:r>
      <w:rPr>
        <w:b/>
        <w:sz w:val="18"/>
        <w:szCs w:val="18"/>
      </w:rPr>
      <w:instrText xml:space="preserve"> &gt; 1 </w:instrText>
    </w:r>
    <w:r>
      <w:rPr>
        <w:b/>
        <w:sz w:val="18"/>
        <w:szCs w:val="18"/>
      </w:rPr>
      <w:fldChar w:fldCharType="begin"/>
    </w:r>
    <w:r>
      <w:rPr>
        <w:b/>
        <w:sz w:val="18"/>
        <w:szCs w:val="18"/>
      </w:rPr>
      <w:instrText xml:space="preserve"> PAGE  \* Arabic  \* MERGEFORMAT </w:instrText>
    </w:r>
    <w:r>
      <w:rPr>
        <w:b/>
        <w:sz w:val="18"/>
        <w:szCs w:val="18"/>
      </w:rPr>
      <w:fldChar w:fldCharType="separate"/>
    </w:r>
    <w:r w:rsidR="00B2672E">
      <w:rPr>
        <w:b/>
        <w:noProof/>
        <w:sz w:val="18"/>
        <w:szCs w:val="18"/>
      </w:rPr>
      <w:instrText>1</w:instrText>
    </w:r>
    <w:r>
      <w:rPr>
        <w:b/>
        <w:sz w:val="18"/>
        <w:szCs w:val="18"/>
      </w:rPr>
      <w:fldChar w:fldCharType="end"/>
    </w:r>
    <w:r>
      <w:rPr>
        <w:b/>
        <w:sz w:val="18"/>
        <w:szCs w:val="18"/>
      </w:rPr>
      <w:instrText xml:space="preserve"> "" </w:instrText>
    </w:r>
    <w:r w:rsidR="00B2672E">
      <w:rPr>
        <w:b/>
        <w:sz w:val="18"/>
        <w:szCs w:val="18"/>
      </w:rPr>
      <w:fldChar w:fldCharType="separate"/>
    </w:r>
    <w:r w:rsidR="00B2672E">
      <w:rPr>
        <w:b/>
        <w:noProof/>
        <w:sz w:val="18"/>
        <w:szCs w:val="18"/>
      </w:rPr>
      <w:t>1</w:t>
    </w:r>
    <w:r>
      <w:rPr>
        <w:b/>
        <w:sz w:val="18"/>
        <w:szCs w:val="18"/>
      </w:rPr>
      <w:fldChar w:fldCharType="end"/>
    </w:r>
    <w:r>
      <w:rPr>
        <w:b/>
        <w:sz w:val="18"/>
        <w:szCs w:val="18"/>
      </w:rPr>
      <w:t xml:space="preserve"> </w:t>
    </w:r>
    <w:r>
      <w:rPr>
        <w:sz w:val="18"/>
        <w:szCs w:val="18"/>
      </w:rPr>
      <w:fldChar w:fldCharType="begin"/>
    </w:r>
    <w:r>
      <w:rPr>
        <w:sz w:val="18"/>
        <w:szCs w:val="18"/>
      </w:rPr>
      <w:instrText xml:space="preserve"> if </w:instrText>
    </w:r>
    <w:r>
      <w:rPr>
        <w:sz w:val="18"/>
        <w:szCs w:val="18"/>
      </w:rPr>
      <w:fldChar w:fldCharType="begin"/>
    </w:r>
    <w:r>
      <w:rPr>
        <w:sz w:val="18"/>
        <w:szCs w:val="18"/>
      </w:rPr>
      <w:instrText xml:space="preserve"> sectionpages </w:instrText>
    </w:r>
    <w:r>
      <w:rPr>
        <w:sz w:val="18"/>
        <w:szCs w:val="18"/>
      </w:rPr>
      <w:fldChar w:fldCharType="separate"/>
    </w:r>
    <w:r w:rsidR="00B2672E">
      <w:rPr>
        <w:noProof/>
        <w:sz w:val="18"/>
        <w:szCs w:val="18"/>
      </w:rPr>
      <w:instrText>3</w:instrText>
    </w:r>
    <w:r>
      <w:rPr>
        <w:sz w:val="18"/>
        <w:szCs w:val="18"/>
      </w:rPr>
      <w:fldChar w:fldCharType="end"/>
    </w:r>
    <w:r>
      <w:rPr>
        <w:sz w:val="18"/>
        <w:szCs w:val="18"/>
      </w:rPr>
      <w:instrText xml:space="preserve"> &gt; 1 "|" "" </w:instrText>
    </w:r>
    <w:r w:rsidR="00B2672E">
      <w:rPr>
        <w:sz w:val="18"/>
        <w:szCs w:val="18"/>
      </w:rPr>
      <w:fldChar w:fldCharType="separate"/>
    </w:r>
    <w:r w:rsidR="00B2672E">
      <w:rPr>
        <w:noProof/>
        <w:sz w:val="18"/>
        <w:szCs w:val="18"/>
      </w:rPr>
      <w:t>|</w:t>
    </w:r>
    <w:r>
      <w:rPr>
        <w:sz w:val="18"/>
        <w:szCs w:val="18"/>
      </w:rPr>
      <w:fldChar w:fldCharType="end"/>
    </w:r>
    <w:r>
      <w:rPr>
        <w:sz w:val="18"/>
        <w:szCs w:val="18"/>
      </w:rPr>
      <w:t xml:space="preserve"> </w:t>
    </w:r>
    <w:r>
      <w:rPr>
        <w:sz w:val="18"/>
        <w:szCs w:val="18"/>
      </w:rPr>
      <w:fldChar w:fldCharType="begin"/>
    </w:r>
    <w:r>
      <w:rPr>
        <w:sz w:val="18"/>
        <w:szCs w:val="18"/>
      </w:rPr>
      <w:instrText xml:space="preserve"> if </w:instrText>
    </w:r>
    <w:r>
      <w:rPr>
        <w:sz w:val="18"/>
        <w:szCs w:val="18"/>
      </w:rPr>
      <w:fldChar w:fldCharType="begin"/>
    </w:r>
    <w:r>
      <w:rPr>
        <w:sz w:val="18"/>
        <w:szCs w:val="18"/>
      </w:rPr>
      <w:instrText xml:space="preserve"> sectionpages </w:instrText>
    </w:r>
    <w:r>
      <w:rPr>
        <w:sz w:val="18"/>
        <w:szCs w:val="18"/>
      </w:rPr>
      <w:fldChar w:fldCharType="separate"/>
    </w:r>
    <w:r w:rsidR="00B2672E">
      <w:rPr>
        <w:noProof/>
        <w:sz w:val="18"/>
        <w:szCs w:val="18"/>
      </w:rPr>
      <w:instrText>3</w:instrText>
    </w:r>
    <w:r>
      <w:rPr>
        <w:sz w:val="18"/>
        <w:szCs w:val="18"/>
      </w:rPr>
      <w:fldChar w:fldCharType="end"/>
    </w:r>
    <w:r>
      <w:rPr>
        <w:sz w:val="18"/>
        <w:szCs w:val="18"/>
      </w:rPr>
      <w:instrText xml:space="preserve"> &gt; 1 </w:instrText>
    </w:r>
    <w:r>
      <w:rPr>
        <w:sz w:val="18"/>
        <w:szCs w:val="18"/>
      </w:rPr>
      <w:fldChar w:fldCharType="begin"/>
    </w:r>
    <w:r>
      <w:rPr>
        <w:sz w:val="18"/>
        <w:szCs w:val="18"/>
      </w:rPr>
      <w:instrText xml:space="preserve"> sectionpages  \* Arabic  \*MERGEFORMAT </w:instrText>
    </w:r>
    <w:r>
      <w:rPr>
        <w:sz w:val="18"/>
        <w:szCs w:val="18"/>
      </w:rPr>
      <w:fldChar w:fldCharType="separate"/>
    </w:r>
    <w:r w:rsidR="00B2672E">
      <w:rPr>
        <w:noProof/>
        <w:sz w:val="18"/>
        <w:szCs w:val="18"/>
      </w:rPr>
      <w:instrText>3</w:instrText>
    </w:r>
    <w:r>
      <w:rPr>
        <w:sz w:val="18"/>
        <w:szCs w:val="18"/>
      </w:rPr>
      <w:fldChar w:fldCharType="end"/>
    </w:r>
    <w:r>
      <w:rPr>
        <w:sz w:val="18"/>
        <w:szCs w:val="18"/>
      </w:rPr>
      <w:instrText xml:space="preserve"> </w:instrText>
    </w:r>
    <w:r w:rsidR="00B2672E">
      <w:rPr>
        <w:sz w:val="18"/>
        <w:szCs w:val="18"/>
      </w:rPr>
      <w:fldChar w:fldCharType="separate"/>
    </w:r>
    <w:r w:rsidR="00B2672E">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2B171" w14:textId="77777777" w:rsidR="00C93530" w:rsidRDefault="00C93530">
      <w:pPr>
        <w:spacing w:after="0" w:line="240" w:lineRule="auto"/>
      </w:pPr>
      <w:r>
        <w:separator/>
      </w:r>
    </w:p>
    <w:p w14:paraId="105E1CDD" w14:textId="77777777" w:rsidR="00C93530" w:rsidRDefault="00C93530"/>
  </w:footnote>
  <w:footnote w:type="continuationSeparator" w:id="0">
    <w:p w14:paraId="7E8D88B8" w14:textId="77777777" w:rsidR="00C93530" w:rsidRDefault="00C93530">
      <w:pPr>
        <w:spacing w:after="0" w:line="240" w:lineRule="auto"/>
      </w:pPr>
      <w:r>
        <w:continuationSeparator/>
      </w:r>
    </w:p>
    <w:p w14:paraId="16C2EBEA" w14:textId="77777777" w:rsidR="00C93530" w:rsidRDefault="00C935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E3288" w14:textId="77777777" w:rsidR="00C93530" w:rsidRPr="00C93530" w:rsidRDefault="00C93530" w:rsidP="00C9353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468F4" w14:textId="75D2D38D" w:rsidR="00C93530" w:rsidRPr="00C93530" w:rsidRDefault="00C93530" w:rsidP="00C93530">
    <w:pPr>
      <w:pStyle w:val="Normalentte"/>
      <w:rPr>
        <w:b/>
      </w:rPr>
    </w:pPr>
    <w:r w:rsidRPr="0008448B">
      <w:rPr>
        <w:b/>
        <w:noProof/>
        <w:lang w:eastAsia="fr-CH"/>
      </w:rPr>
      <w:drawing>
        <wp:anchor distT="0" distB="0" distL="0" distR="0" simplePos="0" relativeHeight="252006912" behindDoc="0" locked="0" layoutInCell="1" allowOverlap="1" wp14:anchorId="2FAE2D5A" wp14:editId="480EAB6A">
          <wp:simplePos x="0" y="0"/>
          <wp:positionH relativeFrom="page">
            <wp:posOffset>659130</wp:posOffset>
          </wp:positionH>
          <wp:positionV relativeFrom="page">
            <wp:posOffset>396240</wp:posOffset>
          </wp:positionV>
          <wp:extent cx="644400" cy="1105200"/>
          <wp:effectExtent l="0" t="0" r="3810" b="0"/>
          <wp:wrapSquare wrapText="bothSides"/>
          <wp:docPr id="831344721" name="Image 83134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644400" cy="1105200"/>
                  </a:xfrm>
                  <a:prstGeom prst="rect">
                    <a:avLst/>
                  </a:prstGeom>
                </pic:spPr>
              </pic:pic>
            </a:graphicData>
          </a:graphic>
          <wp14:sizeRelH relativeFrom="margin">
            <wp14:pctWidth>0</wp14:pctWidth>
          </wp14:sizeRelH>
          <wp14:sizeRelV relativeFrom="margin">
            <wp14:pctHeight>0</wp14:pctHeight>
          </wp14:sizeRelV>
        </wp:anchor>
      </w:drawing>
    </w:r>
    <w:r>
      <w:rPr>
        <w:b/>
      </w:rPr>
      <w:t>Direction générale du territoire et</w:t>
    </w:r>
    <w:r w:rsidRPr="0059608B">
      <w:rPr>
        <w:b/>
      </w:rPr>
      <w:br/>
    </w:r>
    <w:r>
      <w:rPr>
        <w:b/>
      </w:rPr>
      <w:t>du logement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6BABE" w14:textId="0D634503" w:rsidR="00F13B84" w:rsidRPr="00C93530" w:rsidRDefault="00C93530" w:rsidP="00C93530">
    <w:pPr>
      <w:pStyle w:val="Normalentte"/>
    </w:pPr>
    <w:r w:rsidRPr="0059608B">
      <w:rPr>
        <w:b/>
        <w:noProof/>
        <w:lang w:eastAsia="fr-CH"/>
      </w:rPr>
      <w:drawing>
        <wp:anchor distT="0" distB="0" distL="0" distR="0" simplePos="0" relativeHeight="252008960" behindDoc="0" locked="0" layoutInCell="1" allowOverlap="1" wp14:anchorId="6DB6427B" wp14:editId="04215269">
          <wp:simplePos x="0" y="0"/>
          <wp:positionH relativeFrom="page">
            <wp:posOffset>659130</wp:posOffset>
          </wp:positionH>
          <wp:positionV relativeFrom="page">
            <wp:posOffset>396240</wp:posOffset>
          </wp:positionV>
          <wp:extent cx="644400" cy="1105200"/>
          <wp:effectExtent l="0" t="0" r="3810" b="0"/>
          <wp:wrapSquare wrapText="bothSides"/>
          <wp:docPr id="1455883266" name="Image 145588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644400" cy="1105200"/>
                  </a:xfrm>
                  <a:prstGeom prst="rect">
                    <a:avLst/>
                  </a:prstGeom>
                </pic:spPr>
              </pic:pic>
            </a:graphicData>
          </a:graphic>
          <wp14:sizeRelH relativeFrom="margin">
            <wp14:pctWidth>0</wp14:pctWidth>
          </wp14:sizeRelH>
          <wp14:sizeRelV relativeFrom="margin">
            <wp14:pctHeight>0</wp14:pctHeight>
          </wp14:sizeRelV>
        </wp:anchor>
      </w:drawing>
    </w:r>
    <w:r w:rsidRPr="00465DFB">
      <w:rPr>
        <w:b/>
        <w:bCs/>
      </w:rPr>
      <w:t xml:space="preserve">Direction générale du territoire </w:t>
    </w:r>
    <w:r>
      <w:rPr>
        <w:b/>
        <w:bCs/>
      </w:rPr>
      <w:br/>
    </w:r>
    <w:r w:rsidRPr="00465DFB">
      <w:rPr>
        <w:b/>
        <w:bCs/>
      </w:rPr>
      <w:t>et</w:t>
    </w:r>
    <w:r>
      <w:rPr>
        <w:b/>
        <w:bCs/>
      </w:rPr>
      <w:t xml:space="preserve"> </w:t>
    </w:r>
    <w:r w:rsidRPr="00465DFB">
      <w:rPr>
        <w:b/>
        <w:bCs/>
      </w:rPr>
      <w:t>du logement</w:t>
    </w:r>
    <w:r>
      <w:br/>
      <w:t>Avenue de l’Université 5</w:t>
    </w:r>
    <w:r>
      <w:br/>
      <w:t>1014 Lausanne</w:t>
    </w:r>
    <w:r>
      <w:br/>
      <w:t xml:space="preserve">www.vd.ch/dgtl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7D07F9"/>
    <w:multiLevelType w:val="hybridMultilevel"/>
    <w:tmpl w:val="46DE309E"/>
    <w:lvl w:ilvl="0" w:tplc="21169FA0">
      <w:start w:val="1"/>
      <w:numFmt w:val="upperRoman"/>
      <w:suff w:val="space"/>
      <w:lvlText w:val="%1."/>
      <w:lvlJc w:val="right"/>
      <w:pPr>
        <w:ind w:left="357" w:hanging="357"/>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AA3782"/>
    <w:multiLevelType w:val="multilevel"/>
    <w:tmpl w:val="8C54D84A"/>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817095D"/>
    <w:multiLevelType w:val="hybridMultilevel"/>
    <w:tmpl w:val="DF0C61A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084736F1"/>
    <w:multiLevelType w:val="multilevel"/>
    <w:tmpl w:val="6C6AA6C2"/>
    <w:lvl w:ilvl="0">
      <w:start w:val="1"/>
      <w:numFmt w:val="decimal"/>
      <w:suff w:val="space"/>
      <w:lvlText w:val="Art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Art %1.%2"/>
      <w:lvlJc w:val="left"/>
      <w:pPr>
        <w:ind w:left="0" w:firstLine="0"/>
      </w:pPr>
      <w:rPr>
        <w:rFonts w:hint="default"/>
        <w:b/>
        <w:i w:val="0"/>
        <w:cap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0543B8"/>
    <w:multiLevelType w:val="hybridMultilevel"/>
    <w:tmpl w:val="CBFAE6AA"/>
    <w:lvl w:ilvl="0" w:tplc="4AE46644">
      <w:start w:val="4"/>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0D471008"/>
    <w:multiLevelType w:val="hybridMultilevel"/>
    <w:tmpl w:val="8012B2CA"/>
    <w:lvl w:ilvl="0" w:tplc="CD9A1BAA">
      <w:numFmt w:val="bullet"/>
      <w:lvlText w:val="-"/>
      <w:lvlJc w:val="left"/>
      <w:pPr>
        <w:ind w:left="2138" w:hanging="360"/>
      </w:pPr>
      <w:rPr>
        <w:rFonts w:ascii="Calibri" w:eastAsiaTheme="minorHAnsi" w:hAnsi="Calibri" w:cs="Calibri"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7" w15:restartNumberingAfterBreak="0">
    <w:nsid w:val="120467C5"/>
    <w:multiLevelType w:val="hybridMultilevel"/>
    <w:tmpl w:val="984C3EA4"/>
    <w:lvl w:ilvl="0" w:tplc="100C0019">
      <w:start w:val="1"/>
      <w:numFmt w:val="lowerLetter"/>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126A2F63"/>
    <w:multiLevelType w:val="multilevel"/>
    <w:tmpl w:val="1CD6B7F2"/>
    <w:lvl w:ilvl="0">
      <w:start w:val="1"/>
      <w:numFmt w:val="decimal"/>
      <w:lvlText w:val="%1"/>
      <w:lvlJc w:val="left"/>
      <w:pPr>
        <w:tabs>
          <w:tab w:val="num" w:pos="357"/>
        </w:tabs>
        <w:ind w:left="0" w:firstLine="0"/>
      </w:pPr>
      <w:rPr>
        <w:rFonts w:hint="default"/>
      </w:rPr>
    </w:lvl>
    <w:lvl w:ilvl="1">
      <w:start w:val="1"/>
      <w:numFmt w:val="decimal"/>
      <w:isLgl/>
      <w:lvlText w:val="%1.%2"/>
      <w:lvlJc w:val="left"/>
      <w:pPr>
        <w:tabs>
          <w:tab w:val="num" w:pos="357"/>
        </w:tabs>
        <w:ind w:left="0" w:firstLine="0"/>
      </w:pPr>
      <w:rPr>
        <w:rFonts w:hint="default"/>
      </w:rPr>
    </w:lvl>
    <w:lvl w:ilvl="2">
      <w:start w:val="1"/>
      <w:numFmt w:val="decimal"/>
      <w:isLgl/>
      <w:lvlText w:val="%1.%2.%3"/>
      <w:lvlJc w:val="left"/>
      <w:pPr>
        <w:tabs>
          <w:tab w:val="num" w:pos="35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3071EE0"/>
    <w:multiLevelType w:val="hybridMultilevel"/>
    <w:tmpl w:val="744E60E4"/>
    <w:lvl w:ilvl="0" w:tplc="46581832">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13A675F0"/>
    <w:multiLevelType w:val="hybridMultilevel"/>
    <w:tmpl w:val="A84607BC"/>
    <w:lvl w:ilvl="0" w:tplc="100C0005">
      <w:start w:val="1"/>
      <w:numFmt w:val="bullet"/>
      <w:lvlText w:val=""/>
      <w:lvlJc w:val="left"/>
      <w:pPr>
        <w:tabs>
          <w:tab w:val="num" w:pos="1713"/>
        </w:tabs>
        <w:ind w:left="1713" w:hanging="360"/>
      </w:pPr>
      <w:rPr>
        <w:rFonts w:ascii="Wingdings" w:hAnsi="Wingdings" w:hint="default"/>
      </w:rPr>
    </w:lvl>
    <w:lvl w:ilvl="1" w:tplc="100C0003">
      <w:start w:val="1"/>
      <w:numFmt w:val="bullet"/>
      <w:lvlText w:val="o"/>
      <w:lvlJc w:val="left"/>
      <w:pPr>
        <w:tabs>
          <w:tab w:val="num" w:pos="2433"/>
        </w:tabs>
        <w:ind w:left="2433" w:hanging="360"/>
      </w:pPr>
      <w:rPr>
        <w:rFonts w:ascii="Courier New" w:hAnsi="Courier New" w:cs="Courier New" w:hint="default"/>
      </w:rPr>
    </w:lvl>
    <w:lvl w:ilvl="2" w:tplc="100C0005" w:tentative="1">
      <w:start w:val="1"/>
      <w:numFmt w:val="bullet"/>
      <w:lvlText w:val=""/>
      <w:lvlJc w:val="left"/>
      <w:pPr>
        <w:tabs>
          <w:tab w:val="num" w:pos="3153"/>
        </w:tabs>
        <w:ind w:left="3153" w:hanging="360"/>
      </w:pPr>
      <w:rPr>
        <w:rFonts w:ascii="Wingdings" w:hAnsi="Wingdings" w:hint="default"/>
      </w:rPr>
    </w:lvl>
    <w:lvl w:ilvl="3" w:tplc="100C0001" w:tentative="1">
      <w:start w:val="1"/>
      <w:numFmt w:val="bullet"/>
      <w:lvlText w:val=""/>
      <w:lvlJc w:val="left"/>
      <w:pPr>
        <w:tabs>
          <w:tab w:val="num" w:pos="3873"/>
        </w:tabs>
        <w:ind w:left="3873" w:hanging="360"/>
      </w:pPr>
      <w:rPr>
        <w:rFonts w:ascii="Symbol" w:hAnsi="Symbol" w:hint="default"/>
      </w:rPr>
    </w:lvl>
    <w:lvl w:ilvl="4" w:tplc="100C0003" w:tentative="1">
      <w:start w:val="1"/>
      <w:numFmt w:val="bullet"/>
      <w:lvlText w:val="o"/>
      <w:lvlJc w:val="left"/>
      <w:pPr>
        <w:tabs>
          <w:tab w:val="num" w:pos="4593"/>
        </w:tabs>
        <w:ind w:left="4593" w:hanging="360"/>
      </w:pPr>
      <w:rPr>
        <w:rFonts w:ascii="Courier New" w:hAnsi="Courier New" w:cs="Courier New" w:hint="default"/>
      </w:rPr>
    </w:lvl>
    <w:lvl w:ilvl="5" w:tplc="100C0005" w:tentative="1">
      <w:start w:val="1"/>
      <w:numFmt w:val="bullet"/>
      <w:lvlText w:val=""/>
      <w:lvlJc w:val="left"/>
      <w:pPr>
        <w:tabs>
          <w:tab w:val="num" w:pos="5313"/>
        </w:tabs>
        <w:ind w:left="5313" w:hanging="360"/>
      </w:pPr>
      <w:rPr>
        <w:rFonts w:ascii="Wingdings" w:hAnsi="Wingdings" w:hint="default"/>
      </w:rPr>
    </w:lvl>
    <w:lvl w:ilvl="6" w:tplc="100C0001" w:tentative="1">
      <w:start w:val="1"/>
      <w:numFmt w:val="bullet"/>
      <w:lvlText w:val=""/>
      <w:lvlJc w:val="left"/>
      <w:pPr>
        <w:tabs>
          <w:tab w:val="num" w:pos="6033"/>
        </w:tabs>
        <w:ind w:left="6033" w:hanging="360"/>
      </w:pPr>
      <w:rPr>
        <w:rFonts w:ascii="Symbol" w:hAnsi="Symbol" w:hint="default"/>
      </w:rPr>
    </w:lvl>
    <w:lvl w:ilvl="7" w:tplc="100C0003" w:tentative="1">
      <w:start w:val="1"/>
      <w:numFmt w:val="bullet"/>
      <w:lvlText w:val="o"/>
      <w:lvlJc w:val="left"/>
      <w:pPr>
        <w:tabs>
          <w:tab w:val="num" w:pos="6753"/>
        </w:tabs>
        <w:ind w:left="6753" w:hanging="360"/>
      </w:pPr>
      <w:rPr>
        <w:rFonts w:ascii="Courier New" w:hAnsi="Courier New" w:cs="Courier New" w:hint="default"/>
      </w:rPr>
    </w:lvl>
    <w:lvl w:ilvl="8" w:tplc="100C0005" w:tentative="1">
      <w:start w:val="1"/>
      <w:numFmt w:val="bullet"/>
      <w:lvlText w:val=""/>
      <w:lvlJc w:val="left"/>
      <w:pPr>
        <w:tabs>
          <w:tab w:val="num" w:pos="7473"/>
        </w:tabs>
        <w:ind w:left="7473" w:hanging="360"/>
      </w:pPr>
      <w:rPr>
        <w:rFonts w:ascii="Wingdings" w:hAnsi="Wingdings" w:hint="default"/>
      </w:rPr>
    </w:lvl>
  </w:abstractNum>
  <w:abstractNum w:abstractNumId="11" w15:restartNumberingAfterBreak="0">
    <w:nsid w:val="143B5BC4"/>
    <w:multiLevelType w:val="hybridMultilevel"/>
    <w:tmpl w:val="4E7673BA"/>
    <w:lvl w:ilvl="0" w:tplc="197624A0">
      <w:start w:val="1"/>
      <w:numFmt w:val="bullet"/>
      <w:lvlText w:val="—"/>
      <w:lvlJc w:val="left"/>
      <w:pPr>
        <w:ind w:left="360" w:hanging="360"/>
      </w:pPr>
      <w:rPr>
        <w:rFonts w:ascii="Calibri" w:hAnsi="Calibri"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2" w15:restartNumberingAfterBreak="0">
    <w:nsid w:val="14BC253C"/>
    <w:multiLevelType w:val="hybridMultilevel"/>
    <w:tmpl w:val="13E6AD8E"/>
    <w:lvl w:ilvl="0" w:tplc="100C0001">
      <w:start w:val="1"/>
      <w:numFmt w:val="bullet"/>
      <w:lvlText w:val=""/>
      <w:lvlJc w:val="left"/>
      <w:pPr>
        <w:tabs>
          <w:tab w:val="num" w:pos="720"/>
        </w:tabs>
        <w:ind w:left="720" w:hanging="360"/>
      </w:pPr>
      <w:rPr>
        <w:rFonts w:ascii="Symbol" w:hAnsi="Symbol" w:hint="default"/>
      </w:rPr>
    </w:lvl>
    <w:lvl w:ilvl="1" w:tplc="CB5644AA">
      <w:start w:val="1"/>
      <w:numFmt w:val="bullet"/>
      <w:lvlText w:val="-"/>
      <w:lvlJc w:val="left"/>
      <w:pPr>
        <w:tabs>
          <w:tab w:val="num" w:pos="1440"/>
        </w:tabs>
        <w:ind w:left="1440" w:hanging="360"/>
      </w:pPr>
      <w:rPr>
        <w:rFonts w:ascii="Arial" w:hAnsi="Arial"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Symbol"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Symbol"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5E62FE"/>
    <w:multiLevelType w:val="hybridMultilevel"/>
    <w:tmpl w:val="E0AA82DA"/>
    <w:lvl w:ilvl="0" w:tplc="16A64A26">
      <w:start w:val="1"/>
      <w:numFmt w:val="lowerLetter"/>
      <w:lvlText w:val="%1)"/>
      <w:lvlJc w:val="left"/>
      <w:pPr>
        <w:ind w:left="2591" w:hanging="360"/>
      </w:pPr>
    </w:lvl>
    <w:lvl w:ilvl="1" w:tplc="100C0019" w:tentative="1">
      <w:start w:val="1"/>
      <w:numFmt w:val="lowerLetter"/>
      <w:lvlText w:val="%2."/>
      <w:lvlJc w:val="left"/>
      <w:pPr>
        <w:ind w:left="3311" w:hanging="360"/>
      </w:pPr>
    </w:lvl>
    <w:lvl w:ilvl="2" w:tplc="100C001B" w:tentative="1">
      <w:start w:val="1"/>
      <w:numFmt w:val="lowerRoman"/>
      <w:lvlText w:val="%3."/>
      <w:lvlJc w:val="right"/>
      <w:pPr>
        <w:ind w:left="4031" w:hanging="180"/>
      </w:pPr>
    </w:lvl>
    <w:lvl w:ilvl="3" w:tplc="100C000F" w:tentative="1">
      <w:start w:val="1"/>
      <w:numFmt w:val="decimal"/>
      <w:lvlText w:val="%4."/>
      <w:lvlJc w:val="left"/>
      <w:pPr>
        <w:ind w:left="4751" w:hanging="360"/>
      </w:pPr>
    </w:lvl>
    <w:lvl w:ilvl="4" w:tplc="100C0019" w:tentative="1">
      <w:start w:val="1"/>
      <w:numFmt w:val="lowerLetter"/>
      <w:lvlText w:val="%5."/>
      <w:lvlJc w:val="left"/>
      <w:pPr>
        <w:ind w:left="5471" w:hanging="360"/>
      </w:pPr>
    </w:lvl>
    <w:lvl w:ilvl="5" w:tplc="100C001B" w:tentative="1">
      <w:start w:val="1"/>
      <w:numFmt w:val="lowerRoman"/>
      <w:lvlText w:val="%6."/>
      <w:lvlJc w:val="right"/>
      <w:pPr>
        <w:ind w:left="6191" w:hanging="180"/>
      </w:pPr>
    </w:lvl>
    <w:lvl w:ilvl="6" w:tplc="100C000F" w:tentative="1">
      <w:start w:val="1"/>
      <w:numFmt w:val="decimal"/>
      <w:lvlText w:val="%7."/>
      <w:lvlJc w:val="left"/>
      <w:pPr>
        <w:ind w:left="6911" w:hanging="360"/>
      </w:pPr>
    </w:lvl>
    <w:lvl w:ilvl="7" w:tplc="100C0019" w:tentative="1">
      <w:start w:val="1"/>
      <w:numFmt w:val="lowerLetter"/>
      <w:lvlText w:val="%8."/>
      <w:lvlJc w:val="left"/>
      <w:pPr>
        <w:ind w:left="7631" w:hanging="360"/>
      </w:pPr>
    </w:lvl>
    <w:lvl w:ilvl="8" w:tplc="100C001B" w:tentative="1">
      <w:start w:val="1"/>
      <w:numFmt w:val="lowerRoman"/>
      <w:lvlText w:val="%9."/>
      <w:lvlJc w:val="right"/>
      <w:pPr>
        <w:ind w:left="8351" w:hanging="180"/>
      </w:pPr>
    </w:lvl>
  </w:abstractNum>
  <w:abstractNum w:abstractNumId="14" w15:restartNumberingAfterBreak="0">
    <w:nsid w:val="15CF4EDE"/>
    <w:multiLevelType w:val="hybridMultilevel"/>
    <w:tmpl w:val="C890B180"/>
    <w:lvl w:ilvl="0" w:tplc="4ACCF3D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6306C4B"/>
    <w:multiLevelType w:val="multilevel"/>
    <w:tmpl w:val="90382F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16E873D0"/>
    <w:multiLevelType w:val="hybridMultilevel"/>
    <w:tmpl w:val="7DB60EFA"/>
    <w:lvl w:ilvl="0" w:tplc="AC8AD754">
      <w:start w:val="1"/>
      <w:numFmt w:val="bullet"/>
      <w:lvlText w:val="—"/>
      <w:lvlJc w:val="left"/>
      <w:pPr>
        <w:ind w:left="1117" w:hanging="360"/>
      </w:pPr>
      <w:rPr>
        <w:rFonts w:ascii="Calibri" w:hAnsi="Calibri" w:hint="default"/>
      </w:rPr>
    </w:lvl>
    <w:lvl w:ilvl="1" w:tplc="100C0003" w:tentative="1">
      <w:start w:val="1"/>
      <w:numFmt w:val="bullet"/>
      <w:lvlText w:val="o"/>
      <w:lvlJc w:val="left"/>
      <w:pPr>
        <w:ind w:left="1837" w:hanging="360"/>
      </w:pPr>
      <w:rPr>
        <w:rFonts w:ascii="Courier New" w:hAnsi="Courier New" w:cs="Courier New" w:hint="default"/>
      </w:rPr>
    </w:lvl>
    <w:lvl w:ilvl="2" w:tplc="100C0005" w:tentative="1">
      <w:start w:val="1"/>
      <w:numFmt w:val="bullet"/>
      <w:lvlText w:val=""/>
      <w:lvlJc w:val="left"/>
      <w:pPr>
        <w:ind w:left="2557" w:hanging="360"/>
      </w:pPr>
      <w:rPr>
        <w:rFonts w:ascii="Wingdings" w:hAnsi="Wingdings" w:hint="default"/>
      </w:rPr>
    </w:lvl>
    <w:lvl w:ilvl="3" w:tplc="100C0001" w:tentative="1">
      <w:start w:val="1"/>
      <w:numFmt w:val="bullet"/>
      <w:lvlText w:val=""/>
      <w:lvlJc w:val="left"/>
      <w:pPr>
        <w:ind w:left="3277" w:hanging="360"/>
      </w:pPr>
      <w:rPr>
        <w:rFonts w:ascii="Symbol" w:hAnsi="Symbol" w:hint="default"/>
      </w:rPr>
    </w:lvl>
    <w:lvl w:ilvl="4" w:tplc="100C0003" w:tentative="1">
      <w:start w:val="1"/>
      <w:numFmt w:val="bullet"/>
      <w:lvlText w:val="o"/>
      <w:lvlJc w:val="left"/>
      <w:pPr>
        <w:ind w:left="3997" w:hanging="360"/>
      </w:pPr>
      <w:rPr>
        <w:rFonts w:ascii="Courier New" w:hAnsi="Courier New" w:cs="Courier New" w:hint="default"/>
      </w:rPr>
    </w:lvl>
    <w:lvl w:ilvl="5" w:tplc="100C0005" w:tentative="1">
      <w:start w:val="1"/>
      <w:numFmt w:val="bullet"/>
      <w:lvlText w:val=""/>
      <w:lvlJc w:val="left"/>
      <w:pPr>
        <w:ind w:left="4717" w:hanging="360"/>
      </w:pPr>
      <w:rPr>
        <w:rFonts w:ascii="Wingdings" w:hAnsi="Wingdings" w:hint="default"/>
      </w:rPr>
    </w:lvl>
    <w:lvl w:ilvl="6" w:tplc="100C0001" w:tentative="1">
      <w:start w:val="1"/>
      <w:numFmt w:val="bullet"/>
      <w:lvlText w:val=""/>
      <w:lvlJc w:val="left"/>
      <w:pPr>
        <w:ind w:left="5437" w:hanging="360"/>
      </w:pPr>
      <w:rPr>
        <w:rFonts w:ascii="Symbol" w:hAnsi="Symbol" w:hint="default"/>
      </w:rPr>
    </w:lvl>
    <w:lvl w:ilvl="7" w:tplc="100C0003" w:tentative="1">
      <w:start w:val="1"/>
      <w:numFmt w:val="bullet"/>
      <w:lvlText w:val="o"/>
      <w:lvlJc w:val="left"/>
      <w:pPr>
        <w:ind w:left="6157" w:hanging="360"/>
      </w:pPr>
      <w:rPr>
        <w:rFonts w:ascii="Courier New" w:hAnsi="Courier New" w:cs="Courier New" w:hint="default"/>
      </w:rPr>
    </w:lvl>
    <w:lvl w:ilvl="8" w:tplc="100C0005" w:tentative="1">
      <w:start w:val="1"/>
      <w:numFmt w:val="bullet"/>
      <w:lvlText w:val=""/>
      <w:lvlJc w:val="left"/>
      <w:pPr>
        <w:ind w:left="6877" w:hanging="360"/>
      </w:pPr>
      <w:rPr>
        <w:rFonts w:ascii="Wingdings" w:hAnsi="Wingdings" w:hint="default"/>
      </w:rPr>
    </w:lvl>
  </w:abstractNum>
  <w:abstractNum w:abstractNumId="17" w15:restartNumberingAfterBreak="0">
    <w:nsid w:val="1BB80C87"/>
    <w:multiLevelType w:val="multilevel"/>
    <w:tmpl w:val="35BCCB56"/>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BE97971"/>
    <w:multiLevelType w:val="multilevel"/>
    <w:tmpl w:val="90382F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1EDC196B"/>
    <w:multiLevelType w:val="multilevel"/>
    <w:tmpl w:val="05782108"/>
    <w:lvl w:ilvl="0">
      <w:start w:val="1"/>
      <w:numFmt w:val="decimal"/>
      <w:lvlText w:val="%1"/>
      <w:lvlJc w:val="left"/>
      <w:pPr>
        <w:tabs>
          <w:tab w:val="num" w:pos="1361"/>
        </w:tabs>
        <w:ind w:left="1361" w:hanging="1361"/>
      </w:pPr>
      <w:rPr>
        <w:rFonts w:hint="default"/>
      </w:rPr>
    </w:lvl>
    <w:lvl w:ilvl="1">
      <w:start w:val="1"/>
      <w:numFmt w:val="decimal"/>
      <w:lvlText w:val="%1.%2"/>
      <w:lvlJc w:val="left"/>
      <w:pPr>
        <w:tabs>
          <w:tab w:val="num" w:pos="1361"/>
        </w:tabs>
        <w:ind w:left="1361" w:hanging="1361"/>
      </w:pPr>
      <w:rPr>
        <w:rFonts w:hint="default"/>
      </w:rPr>
    </w:lvl>
    <w:lvl w:ilvl="2">
      <w:start w:val="1"/>
      <w:numFmt w:val="decimal"/>
      <w:suff w:val="space"/>
      <w:lvlText w:val="%1.%2.%3"/>
      <w:lvlJc w:val="left"/>
      <w:pPr>
        <w:ind w:left="1361"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0C56434"/>
    <w:multiLevelType w:val="hybridMultilevel"/>
    <w:tmpl w:val="D200EDAA"/>
    <w:lvl w:ilvl="0" w:tplc="A1BE8008">
      <w:numFmt w:val="bullet"/>
      <w:lvlText w:val="-"/>
      <w:lvlJc w:val="left"/>
      <w:pPr>
        <w:tabs>
          <w:tab w:val="num" w:pos="567"/>
        </w:tabs>
        <w:ind w:left="567" w:hanging="567"/>
      </w:pPr>
      <w:rPr>
        <w:rFonts w:ascii="Arial" w:hAnsi="Arial" w:hint="default"/>
        <w:sz w:val="20"/>
        <w:szCs w:val="20"/>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17E0C61"/>
    <w:multiLevelType w:val="hybridMultilevel"/>
    <w:tmpl w:val="7764B5BC"/>
    <w:lvl w:ilvl="0" w:tplc="100C0015">
      <w:start w:val="1"/>
      <w:numFmt w:val="upp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22" w15:restartNumberingAfterBreak="0">
    <w:nsid w:val="21DA5F20"/>
    <w:multiLevelType w:val="hybridMultilevel"/>
    <w:tmpl w:val="4B709C1C"/>
    <w:lvl w:ilvl="0" w:tplc="81A04D6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228B5694"/>
    <w:multiLevelType w:val="multilevel"/>
    <w:tmpl w:val="0F9E98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22D626D8"/>
    <w:multiLevelType w:val="hybridMultilevel"/>
    <w:tmpl w:val="4692B696"/>
    <w:lvl w:ilvl="0" w:tplc="06727BFA">
      <w:numFmt w:val="bullet"/>
      <w:lvlText w:val="-"/>
      <w:lvlJc w:val="left"/>
      <w:pPr>
        <w:ind w:left="720" w:hanging="360"/>
      </w:pPr>
      <w:rPr>
        <w:rFonts w:ascii="Calibri" w:eastAsiaTheme="minorHAnsi" w:hAnsi="Calibri" w:cs="Calibr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2A582744"/>
    <w:multiLevelType w:val="hybridMultilevel"/>
    <w:tmpl w:val="67B4DBC0"/>
    <w:lvl w:ilvl="0" w:tplc="BB4E325C">
      <w:start w:val="1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2C587408"/>
    <w:multiLevelType w:val="hybridMultilevel"/>
    <w:tmpl w:val="2E7004C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2F2C75AD"/>
    <w:multiLevelType w:val="multilevel"/>
    <w:tmpl w:val="90382F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305C77CD"/>
    <w:multiLevelType w:val="hybridMultilevel"/>
    <w:tmpl w:val="F98E550A"/>
    <w:lvl w:ilvl="0" w:tplc="37423142">
      <w:numFmt w:val="bullet"/>
      <w:lvlText w:val="-"/>
      <w:lvlJc w:val="left"/>
      <w:pPr>
        <w:tabs>
          <w:tab w:val="num" w:pos="1353"/>
        </w:tabs>
        <w:ind w:left="1353" w:hanging="360"/>
      </w:pPr>
      <w:rPr>
        <w:rFonts w:ascii="Calibri" w:eastAsia="Times New Roman" w:hAnsi="Calibri" w:cs="Times New Roman" w:hint="default"/>
      </w:rPr>
    </w:lvl>
    <w:lvl w:ilvl="1" w:tplc="100C0003" w:tentative="1">
      <w:start w:val="1"/>
      <w:numFmt w:val="bullet"/>
      <w:lvlText w:val="o"/>
      <w:lvlJc w:val="left"/>
      <w:pPr>
        <w:tabs>
          <w:tab w:val="num" w:pos="2073"/>
        </w:tabs>
        <w:ind w:left="2073" w:hanging="360"/>
      </w:pPr>
      <w:rPr>
        <w:rFonts w:ascii="Courier New" w:hAnsi="Courier New" w:cs="Courier New" w:hint="default"/>
      </w:rPr>
    </w:lvl>
    <w:lvl w:ilvl="2" w:tplc="100C0005" w:tentative="1">
      <w:start w:val="1"/>
      <w:numFmt w:val="bullet"/>
      <w:lvlText w:val=""/>
      <w:lvlJc w:val="left"/>
      <w:pPr>
        <w:tabs>
          <w:tab w:val="num" w:pos="2793"/>
        </w:tabs>
        <w:ind w:left="2793" w:hanging="360"/>
      </w:pPr>
      <w:rPr>
        <w:rFonts w:ascii="Wingdings" w:hAnsi="Wingdings" w:hint="default"/>
      </w:rPr>
    </w:lvl>
    <w:lvl w:ilvl="3" w:tplc="100C0001" w:tentative="1">
      <w:start w:val="1"/>
      <w:numFmt w:val="bullet"/>
      <w:lvlText w:val=""/>
      <w:lvlJc w:val="left"/>
      <w:pPr>
        <w:tabs>
          <w:tab w:val="num" w:pos="3513"/>
        </w:tabs>
        <w:ind w:left="3513" w:hanging="360"/>
      </w:pPr>
      <w:rPr>
        <w:rFonts w:ascii="Symbol" w:hAnsi="Symbol" w:hint="default"/>
      </w:rPr>
    </w:lvl>
    <w:lvl w:ilvl="4" w:tplc="100C0003" w:tentative="1">
      <w:start w:val="1"/>
      <w:numFmt w:val="bullet"/>
      <w:lvlText w:val="o"/>
      <w:lvlJc w:val="left"/>
      <w:pPr>
        <w:tabs>
          <w:tab w:val="num" w:pos="4233"/>
        </w:tabs>
        <w:ind w:left="4233" w:hanging="360"/>
      </w:pPr>
      <w:rPr>
        <w:rFonts w:ascii="Courier New" w:hAnsi="Courier New" w:cs="Courier New" w:hint="default"/>
      </w:rPr>
    </w:lvl>
    <w:lvl w:ilvl="5" w:tplc="100C0005" w:tentative="1">
      <w:start w:val="1"/>
      <w:numFmt w:val="bullet"/>
      <w:lvlText w:val=""/>
      <w:lvlJc w:val="left"/>
      <w:pPr>
        <w:tabs>
          <w:tab w:val="num" w:pos="4953"/>
        </w:tabs>
        <w:ind w:left="4953" w:hanging="360"/>
      </w:pPr>
      <w:rPr>
        <w:rFonts w:ascii="Wingdings" w:hAnsi="Wingdings" w:hint="default"/>
      </w:rPr>
    </w:lvl>
    <w:lvl w:ilvl="6" w:tplc="100C0001" w:tentative="1">
      <w:start w:val="1"/>
      <w:numFmt w:val="bullet"/>
      <w:lvlText w:val=""/>
      <w:lvlJc w:val="left"/>
      <w:pPr>
        <w:tabs>
          <w:tab w:val="num" w:pos="5673"/>
        </w:tabs>
        <w:ind w:left="5673" w:hanging="360"/>
      </w:pPr>
      <w:rPr>
        <w:rFonts w:ascii="Symbol" w:hAnsi="Symbol" w:hint="default"/>
      </w:rPr>
    </w:lvl>
    <w:lvl w:ilvl="7" w:tplc="100C0003" w:tentative="1">
      <w:start w:val="1"/>
      <w:numFmt w:val="bullet"/>
      <w:lvlText w:val="o"/>
      <w:lvlJc w:val="left"/>
      <w:pPr>
        <w:tabs>
          <w:tab w:val="num" w:pos="6393"/>
        </w:tabs>
        <w:ind w:left="6393" w:hanging="360"/>
      </w:pPr>
      <w:rPr>
        <w:rFonts w:ascii="Courier New" w:hAnsi="Courier New" w:cs="Courier New" w:hint="default"/>
      </w:rPr>
    </w:lvl>
    <w:lvl w:ilvl="8" w:tplc="100C0005" w:tentative="1">
      <w:start w:val="1"/>
      <w:numFmt w:val="bullet"/>
      <w:lvlText w:val=""/>
      <w:lvlJc w:val="left"/>
      <w:pPr>
        <w:tabs>
          <w:tab w:val="num" w:pos="7113"/>
        </w:tabs>
        <w:ind w:left="7113" w:hanging="360"/>
      </w:pPr>
      <w:rPr>
        <w:rFonts w:ascii="Wingdings" w:hAnsi="Wingdings" w:hint="default"/>
      </w:rPr>
    </w:lvl>
  </w:abstractNum>
  <w:abstractNum w:abstractNumId="29" w15:restartNumberingAfterBreak="0">
    <w:nsid w:val="31717830"/>
    <w:multiLevelType w:val="multilevel"/>
    <w:tmpl w:val="6732490C"/>
    <w:lvl w:ilvl="0">
      <w:start w:val="1"/>
      <w:numFmt w:val="decimal"/>
      <w:lvlText w:val="%1"/>
      <w:lvlJc w:val="left"/>
      <w:pPr>
        <w:tabs>
          <w:tab w:val="num" w:pos="1418"/>
        </w:tabs>
        <w:ind w:left="1418" w:hanging="1418"/>
      </w:pPr>
      <w:rPr>
        <w:rFonts w:hint="default"/>
      </w:rPr>
    </w:lvl>
    <w:lvl w:ilvl="1">
      <w:start w:val="1"/>
      <w:numFmt w:val="decimal"/>
      <w:lvlText w:val="%1.%2"/>
      <w:lvlJc w:val="left"/>
      <w:pPr>
        <w:tabs>
          <w:tab w:val="num" w:pos="1418"/>
        </w:tabs>
        <w:ind w:left="1418" w:hanging="1418"/>
      </w:pPr>
      <w:rPr>
        <w:rFonts w:hint="default"/>
      </w:rPr>
    </w:lvl>
    <w:lvl w:ilvl="2">
      <w:start w:val="1"/>
      <w:numFmt w:val="decimal"/>
      <w:lvlText w:val="%1.%2.%3"/>
      <w:lvlJc w:val="left"/>
      <w:pPr>
        <w:ind w:left="1418" w:hanging="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7F45913"/>
    <w:multiLevelType w:val="hybridMultilevel"/>
    <w:tmpl w:val="F0662F10"/>
    <w:lvl w:ilvl="0" w:tplc="EAA66E74">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39844684"/>
    <w:multiLevelType w:val="hybridMultilevel"/>
    <w:tmpl w:val="FBF20B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C3C185B"/>
    <w:multiLevelType w:val="hybridMultilevel"/>
    <w:tmpl w:val="60C027E0"/>
    <w:lvl w:ilvl="0" w:tplc="FF783630">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3" w15:restartNumberingAfterBreak="0">
    <w:nsid w:val="3CB41114"/>
    <w:multiLevelType w:val="hybridMultilevel"/>
    <w:tmpl w:val="9CE2F3A6"/>
    <w:lvl w:ilvl="0" w:tplc="1EC49B20">
      <w:numFmt w:val="bullet"/>
      <w:lvlText w:val="-"/>
      <w:lvlJc w:val="left"/>
      <w:pPr>
        <w:ind w:left="717" w:hanging="360"/>
      </w:pPr>
      <w:rPr>
        <w:rFonts w:ascii="Calibri" w:eastAsiaTheme="minorHAnsi" w:hAnsi="Calibri" w:cs="Calibri" w:hint="default"/>
      </w:rPr>
    </w:lvl>
    <w:lvl w:ilvl="1" w:tplc="100C0003" w:tentative="1">
      <w:start w:val="1"/>
      <w:numFmt w:val="bullet"/>
      <w:lvlText w:val="o"/>
      <w:lvlJc w:val="left"/>
      <w:pPr>
        <w:ind w:left="1437" w:hanging="360"/>
      </w:pPr>
      <w:rPr>
        <w:rFonts w:ascii="Courier New" w:hAnsi="Courier New" w:cs="Courier New" w:hint="default"/>
      </w:rPr>
    </w:lvl>
    <w:lvl w:ilvl="2" w:tplc="100C0005" w:tentative="1">
      <w:start w:val="1"/>
      <w:numFmt w:val="bullet"/>
      <w:lvlText w:val=""/>
      <w:lvlJc w:val="left"/>
      <w:pPr>
        <w:ind w:left="2157" w:hanging="360"/>
      </w:pPr>
      <w:rPr>
        <w:rFonts w:ascii="Wingdings" w:hAnsi="Wingdings" w:hint="default"/>
      </w:rPr>
    </w:lvl>
    <w:lvl w:ilvl="3" w:tplc="100C0001" w:tentative="1">
      <w:start w:val="1"/>
      <w:numFmt w:val="bullet"/>
      <w:lvlText w:val=""/>
      <w:lvlJc w:val="left"/>
      <w:pPr>
        <w:ind w:left="2877" w:hanging="360"/>
      </w:pPr>
      <w:rPr>
        <w:rFonts w:ascii="Symbol" w:hAnsi="Symbol" w:hint="default"/>
      </w:rPr>
    </w:lvl>
    <w:lvl w:ilvl="4" w:tplc="100C0003" w:tentative="1">
      <w:start w:val="1"/>
      <w:numFmt w:val="bullet"/>
      <w:lvlText w:val="o"/>
      <w:lvlJc w:val="left"/>
      <w:pPr>
        <w:ind w:left="3597" w:hanging="360"/>
      </w:pPr>
      <w:rPr>
        <w:rFonts w:ascii="Courier New" w:hAnsi="Courier New" w:cs="Courier New" w:hint="default"/>
      </w:rPr>
    </w:lvl>
    <w:lvl w:ilvl="5" w:tplc="100C0005" w:tentative="1">
      <w:start w:val="1"/>
      <w:numFmt w:val="bullet"/>
      <w:lvlText w:val=""/>
      <w:lvlJc w:val="left"/>
      <w:pPr>
        <w:ind w:left="4317" w:hanging="360"/>
      </w:pPr>
      <w:rPr>
        <w:rFonts w:ascii="Wingdings" w:hAnsi="Wingdings" w:hint="default"/>
      </w:rPr>
    </w:lvl>
    <w:lvl w:ilvl="6" w:tplc="100C0001" w:tentative="1">
      <w:start w:val="1"/>
      <w:numFmt w:val="bullet"/>
      <w:lvlText w:val=""/>
      <w:lvlJc w:val="left"/>
      <w:pPr>
        <w:ind w:left="5037" w:hanging="360"/>
      </w:pPr>
      <w:rPr>
        <w:rFonts w:ascii="Symbol" w:hAnsi="Symbol" w:hint="default"/>
      </w:rPr>
    </w:lvl>
    <w:lvl w:ilvl="7" w:tplc="100C0003" w:tentative="1">
      <w:start w:val="1"/>
      <w:numFmt w:val="bullet"/>
      <w:lvlText w:val="o"/>
      <w:lvlJc w:val="left"/>
      <w:pPr>
        <w:ind w:left="5757" w:hanging="360"/>
      </w:pPr>
      <w:rPr>
        <w:rFonts w:ascii="Courier New" w:hAnsi="Courier New" w:cs="Courier New" w:hint="default"/>
      </w:rPr>
    </w:lvl>
    <w:lvl w:ilvl="8" w:tplc="100C0005" w:tentative="1">
      <w:start w:val="1"/>
      <w:numFmt w:val="bullet"/>
      <w:lvlText w:val=""/>
      <w:lvlJc w:val="left"/>
      <w:pPr>
        <w:ind w:left="6477" w:hanging="360"/>
      </w:pPr>
      <w:rPr>
        <w:rFonts w:ascii="Wingdings" w:hAnsi="Wingdings" w:hint="default"/>
      </w:rPr>
    </w:lvl>
  </w:abstractNum>
  <w:abstractNum w:abstractNumId="34" w15:restartNumberingAfterBreak="0">
    <w:nsid w:val="42092239"/>
    <w:multiLevelType w:val="hybridMultilevel"/>
    <w:tmpl w:val="51B2ACEC"/>
    <w:lvl w:ilvl="0" w:tplc="E6FC1318">
      <w:start w:val="1"/>
      <w:numFmt w:val="bullet"/>
      <w:lvlText w:val="-"/>
      <w:lvlJc w:val="left"/>
      <w:pPr>
        <w:tabs>
          <w:tab w:val="num" w:pos="1333"/>
        </w:tabs>
        <w:ind w:left="1353" w:hanging="360"/>
      </w:pPr>
      <w:rPr>
        <w:rFonts w:ascii="Arial" w:hAnsi="Arial" w:hint="default"/>
        <w:color w:val="auto"/>
      </w:rPr>
    </w:lvl>
    <w:lvl w:ilvl="1" w:tplc="100C0003" w:tentative="1">
      <w:start w:val="1"/>
      <w:numFmt w:val="bullet"/>
      <w:lvlText w:val="o"/>
      <w:lvlJc w:val="left"/>
      <w:pPr>
        <w:tabs>
          <w:tab w:val="num" w:pos="2433"/>
        </w:tabs>
        <w:ind w:left="2433" w:hanging="360"/>
      </w:pPr>
      <w:rPr>
        <w:rFonts w:ascii="Courier New" w:hAnsi="Courier New" w:cs="Courier New" w:hint="default"/>
      </w:rPr>
    </w:lvl>
    <w:lvl w:ilvl="2" w:tplc="100C0005" w:tentative="1">
      <w:start w:val="1"/>
      <w:numFmt w:val="bullet"/>
      <w:lvlText w:val=""/>
      <w:lvlJc w:val="left"/>
      <w:pPr>
        <w:tabs>
          <w:tab w:val="num" w:pos="3153"/>
        </w:tabs>
        <w:ind w:left="3153" w:hanging="360"/>
      </w:pPr>
      <w:rPr>
        <w:rFonts w:ascii="Wingdings" w:hAnsi="Wingdings" w:hint="default"/>
      </w:rPr>
    </w:lvl>
    <w:lvl w:ilvl="3" w:tplc="100C0001" w:tentative="1">
      <w:start w:val="1"/>
      <w:numFmt w:val="bullet"/>
      <w:lvlText w:val=""/>
      <w:lvlJc w:val="left"/>
      <w:pPr>
        <w:tabs>
          <w:tab w:val="num" w:pos="3873"/>
        </w:tabs>
        <w:ind w:left="3873" w:hanging="360"/>
      </w:pPr>
      <w:rPr>
        <w:rFonts w:ascii="Symbol" w:hAnsi="Symbol" w:hint="default"/>
      </w:rPr>
    </w:lvl>
    <w:lvl w:ilvl="4" w:tplc="100C0003" w:tentative="1">
      <w:start w:val="1"/>
      <w:numFmt w:val="bullet"/>
      <w:lvlText w:val="o"/>
      <w:lvlJc w:val="left"/>
      <w:pPr>
        <w:tabs>
          <w:tab w:val="num" w:pos="4593"/>
        </w:tabs>
        <w:ind w:left="4593" w:hanging="360"/>
      </w:pPr>
      <w:rPr>
        <w:rFonts w:ascii="Courier New" w:hAnsi="Courier New" w:cs="Courier New" w:hint="default"/>
      </w:rPr>
    </w:lvl>
    <w:lvl w:ilvl="5" w:tplc="100C0005" w:tentative="1">
      <w:start w:val="1"/>
      <w:numFmt w:val="bullet"/>
      <w:lvlText w:val=""/>
      <w:lvlJc w:val="left"/>
      <w:pPr>
        <w:tabs>
          <w:tab w:val="num" w:pos="5313"/>
        </w:tabs>
        <w:ind w:left="5313" w:hanging="360"/>
      </w:pPr>
      <w:rPr>
        <w:rFonts w:ascii="Wingdings" w:hAnsi="Wingdings" w:hint="default"/>
      </w:rPr>
    </w:lvl>
    <w:lvl w:ilvl="6" w:tplc="100C0001" w:tentative="1">
      <w:start w:val="1"/>
      <w:numFmt w:val="bullet"/>
      <w:lvlText w:val=""/>
      <w:lvlJc w:val="left"/>
      <w:pPr>
        <w:tabs>
          <w:tab w:val="num" w:pos="6033"/>
        </w:tabs>
        <w:ind w:left="6033" w:hanging="360"/>
      </w:pPr>
      <w:rPr>
        <w:rFonts w:ascii="Symbol" w:hAnsi="Symbol" w:hint="default"/>
      </w:rPr>
    </w:lvl>
    <w:lvl w:ilvl="7" w:tplc="100C0003" w:tentative="1">
      <w:start w:val="1"/>
      <w:numFmt w:val="bullet"/>
      <w:lvlText w:val="o"/>
      <w:lvlJc w:val="left"/>
      <w:pPr>
        <w:tabs>
          <w:tab w:val="num" w:pos="6753"/>
        </w:tabs>
        <w:ind w:left="6753" w:hanging="360"/>
      </w:pPr>
      <w:rPr>
        <w:rFonts w:ascii="Courier New" w:hAnsi="Courier New" w:cs="Courier New" w:hint="default"/>
      </w:rPr>
    </w:lvl>
    <w:lvl w:ilvl="8" w:tplc="100C0005" w:tentative="1">
      <w:start w:val="1"/>
      <w:numFmt w:val="bullet"/>
      <w:lvlText w:val=""/>
      <w:lvlJc w:val="left"/>
      <w:pPr>
        <w:tabs>
          <w:tab w:val="num" w:pos="7473"/>
        </w:tabs>
        <w:ind w:left="7473" w:hanging="360"/>
      </w:pPr>
      <w:rPr>
        <w:rFonts w:ascii="Wingdings" w:hAnsi="Wingdings" w:hint="default"/>
      </w:rPr>
    </w:lvl>
  </w:abstractNum>
  <w:abstractNum w:abstractNumId="35" w15:restartNumberingAfterBreak="0">
    <w:nsid w:val="47AB251B"/>
    <w:multiLevelType w:val="hybridMultilevel"/>
    <w:tmpl w:val="89CE4DA6"/>
    <w:lvl w:ilvl="0" w:tplc="6C36F034">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6" w15:restartNumberingAfterBreak="0">
    <w:nsid w:val="4A6E29CE"/>
    <w:multiLevelType w:val="hybridMultilevel"/>
    <w:tmpl w:val="0F42C666"/>
    <w:lvl w:ilvl="0" w:tplc="E6FC1318">
      <w:start w:val="1"/>
      <w:numFmt w:val="bullet"/>
      <w:lvlText w:val="-"/>
      <w:lvlJc w:val="left"/>
      <w:pPr>
        <w:tabs>
          <w:tab w:val="num" w:pos="1333"/>
        </w:tabs>
        <w:ind w:left="1353" w:hanging="360"/>
      </w:pPr>
      <w:rPr>
        <w:rFonts w:ascii="Arial" w:hAnsi="Arial" w:hint="default"/>
        <w:color w:val="auto"/>
      </w:rPr>
    </w:lvl>
    <w:lvl w:ilvl="1" w:tplc="100C0003" w:tentative="1">
      <w:start w:val="1"/>
      <w:numFmt w:val="bullet"/>
      <w:lvlText w:val="o"/>
      <w:lvlJc w:val="left"/>
      <w:pPr>
        <w:tabs>
          <w:tab w:val="num" w:pos="2433"/>
        </w:tabs>
        <w:ind w:left="2433" w:hanging="360"/>
      </w:pPr>
      <w:rPr>
        <w:rFonts w:ascii="Courier New" w:hAnsi="Courier New" w:cs="Courier New" w:hint="default"/>
      </w:rPr>
    </w:lvl>
    <w:lvl w:ilvl="2" w:tplc="100C0005" w:tentative="1">
      <w:start w:val="1"/>
      <w:numFmt w:val="bullet"/>
      <w:lvlText w:val=""/>
      <w:lvlJc w:val="left"/>
      <w:pPr>
        <w:tabs>
          <w:tab w:val="num" w:pos="3153"/>
        </w:tabs>
        <w:ind w:left="3153" w:hanging="360"/>
      </w:pPr>
      <w:rPr>
        <w:rFonts w:ascii="Wingdings" w:hAnsi="Wingdings" w:hint="default"/>
      </w:rPr>
    </w:lvl>
    <w:lvl w:ilvl="3" w:tplc="100C0001" w:tentative="1">
      <w:start w:val="1"/>
      <w:numFmt w:val="bullet"/>
      <w:lvlText w:val=""/>
      <w:lvlJc w:val="left"/>
      <w:pPr>
        <w:tabs>
          <w:tab w:val="num" w:pos="3873"/>
        </w:tabs>
        <w:ind w:left="3873" w:hanging="360"/>
      </w:pPr>
      <w:rPr>
        <w:rFonts w:ascii="Symbol" w:hAnsi="Symbol" w:hint="default"/>
      </w:rPr>
    </w:lvl>
    <w:lvl w:ilvl="4" w:tplc="100C0003" w:tentative="1">
      <w:start w:val="1"/>
      <w:numFmt w:val="bullet"/>
      <w:lvlText w:val="o"/>
      <w:lvlJc w:val="left"/>
      <w:pPr>
        <w:tabs>
          <w:tab w:val="num" w:pos="4593"/>
        </w:tabs>
        <w:ind w:left="4593" w:hanging="360"/>
      </w:pPr>
      <w:rPr>
        <w:rFonts w:ascii="Courier New" w:hAnsi="Courier New" w:cs="Courier New" w:hint="default"/>
      </w:rPr>
    </w:lvl>
    <w:lvl w:ilvl="5" w:tplc="100C0005" w:tentative="1">
      <w:start w:val="1"/>
      <w:numFmt w:val="bullet"/>
      <w:lvlText w:val=""/>
      <w:lvlJc w:val="left"/>
      <w:pPr>
        <w:tabs>
          <w:tab w:val="num" w:pos="5313"/>
        </w:tabs>
        <w:ind w:left="5313" w:hanging="360"/>
      </w:pPr>
      <w:rPr>
        <w:rFonts w:ascii="Wingdings" w:hAnsi="Wingdings" w:hint="default"/>
      </w:rPr>
    </w:lvl>
    <w:lvl w:ilvl="6" w:tplc="100C0001" w:tentative="1">
      <w:start w:val="1"/>
      <w:numFmt w:val="bullet"/>
      <w:lvlText w:val=""/>
      <w:lvlJc w:val="left"/>
      <w:pPr>
        <w:tabs>
          <w:tab w:val="num" w:pos="6033"/>
        </w:tabs>
        <w:ind w:left="6033" w:hanging="360"/>
      </w:pPr>
      <w:rPr>
        <w:rFonts w:ascii="Symbol" w:hAnsi="Symbol" w:hint="default"/>
      </w:rPr>
    </w:lvl>
    <w:lvl w:ilvl="7" w:tplc="100C0003" w:tentative="1">
      <w:start w:val="1"/>
      <w:numFmt w:val="bullet"/>
      <w:lvlText w:val="o"/>
      <w:lvlJc w:val="left"/>
      <w:pPr>
        <w:tabs>
          <w:tab w:val="num" w:pos="6753"/>
        </w:tabs>
        <w:ind w:left="6753" w:hanging="360"/>
      </w:pPr>
      <w:rPr>
        <w:rFonts w:ascii="Courier New" w:hAnsi="Courier New" w:cs="Courier New" w:hint="default"/>
      </w:rPr>
    </w:lvl>
    <w:lvl w:ilvl="8" w:tplc="100C0005" w:tentative="1">
      <w:start w:val="1"/>
      <w:numFmt w:val="bullet"/>
      <w:lvlText w:val=""/>
      <w:lvlJc w:val="left"/>
      <w:pPr>
        <w:tabs>
          <w:tab w:val="num" w:pos="7473"/>
        </w:tabs>
        <w:ind w:left="7473" w:hanging="360"/>
      </w:pPr>
      <w:rPr>
        <w:rFonts w:ascii="Wingdings" w:hAnsi="Wingdings" w:hint="default"/>
      </w:rPr>
    </w:lvl>
  </w:abstractNum>
  <w:abstractNum w:abstractNumId="37" w15:restartNumberingAfterBreak="0">
    <w:nsid w:val="4A8D3B45"/>
    <w:multiLevelType w:val="hybridMultilevel"/>
    <w:tmpl w:val="27681C5C"/>
    <w:lvl w:ilvl="0" w:tplc="1CA07A5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CF63D69"/>
    <w:multiLevelType w:val="hybridMultilevel"/>
    <w:tmpl w:val="394ED40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9" w15:restartNumberingAfterBreak="0">
    <w:nsid w:val="53EA019A"/>
    <w:multiLevelType w:val="hybridMultilevel"/>
    <w:tmpl w:val="1CC2B958"/>
    <w:lvl w:ilvl="0" w:tplc="AC3878D4">
      <w:start w:val="1"/>
      <w:numFmt w:val="bullet"/>
      <w:lvlText w:val="-"/>
      <w:lvlJc w:val="left"/>
      <w:pPr>
        <w:ind w:left="1117" w:hanging="360"/>
      </w:pPr>
      <w:rPr>
        <w:rFonts w:ascii="Calibri" w:hAnsi="Calibri" w:hint="default"/>
      </w:rPr>
    </w:lvl>
    <w:lvl w:ilvl="1" w:tplc="100C0003" w:tentative="1">
      <w:start w:val="1"/>
      <w:numFmt w:val="bullet"/>
      <w:lvlText w:val="o"/>
      <w:lvlJc w:val="left"/>
      <w:pPr>
        <w:ind w:left="1837" w:hanging="360"/>
      </w:pPr>
      <w:rPr>
        <w:rFonts w:ascii="Courier New" w:hAnsi="Courier New" w:cs="Courier New" w:hint="default"/>
      </w:rPr>
    </w:lvl>
    <w:lvl w:ilvl="2" w:tplc="100C0005" w:tentative="1">
      <w:start w:val="1"/>
      <w:numFmt w:val="bullet"/>
      <w:lvlText w:val=""/>
      <w:lvlJc w:val="left"/>
      <w:pPr>
        <w:ind w:left="2557" w:hanging="360"/>
      </w:pPr>
      <w:rPr>
        <w:rFonts w:ascii="Wingdings" w:hAnsi="Wingdings" w:hint="default"/>
      </w:rPr>
    </w:lvl>
    <w:lvl w:ilvl="3" w:tplc="100C0001" w:tentative="1">
      <w:start w:val="1"/>
      <w:numFmt w:val="bullet"/>
      <w:lvlText w:val=""/>
      <w:lvlJc w:val="left"/>
      <w:pPr>
        <w:ind w:left="3277" w:hanging="360"/>
      </w:pPr>
      <w:rPr>
        <w:rFonts w:ascii="Symbol" w:hAnsi="Symbol" w:hint="default"/>
      </w:rPr>
    </w:lvl>
    <w:lvl w:ilvl="4" w:tplc="100C0003" w:tentative="1">
      <w:start w:val="1"/>
      <w:numFmt w:val="bullet"/>
      <w:lvlText w:val="o"/>
      <w:lvlJc w:val="left"/>
      <w:pPr>
        <w:ind w:left="3997" w:hanging="360"/>
      </w:pPr>
      <w:rPr>
        <w:rFonts w:ascii="Courier New" w:hAnsi="Courier New" w:cs="Courier New" w:hint="default"/>
      </w:rPr>
    </w:lvl>
    <w:lvl w:ilvl="5" w:tplc="100C0005" w:tentative="1">
      <w:start w:val="1"/>
      <w:numFmt w:val="bullet"/>
      <w:lvlText w:val=""/>
      <w:lvlJc w:val="left"/>
      <w:pPr>
        <w:ind w:left="4717" w:hanging="360"/>
      </w:pPr>
      <w:rPr>
        <w:rFonts w:ascii="Wingdings" w:hAnsi="Wingdings" w:hint="default"/>
      </w:rPr>
    </w:lvl>
    <w:lvl w:ilvl="6" w:tplc="100C0001" w:tentative="1">
      <w:start w:val="1"/>
      <w:numFmt w:val="bullet"/>
      <w:lvlText w:val=""/>
      <w:lvlJc w:val="left"/>
      <w:pPr>
        <w:ind w:left="5437" w:hanging="360"/>
      </w:pPr>
      <w:rPr>
        <w:rFonts w:ascii="Symbol" w:hAnsi="Symbol" w:hint="default"/>
      </w:rPr>
    </w:lvl>
    <w:lvl w:ilvl="7" w:tplc="100C0003" w:tentative="1">
      <w:start w:val="1"/>
      <w:numFmt w:val="bullet"/>
      <w:lvlText w:val="o"/>
      <w:lvlJc w:val="left"/>
      <w:pPr>
        <w:ind w:left="6157" w:hanging="360"/>
      </w:pPr>
      <w:rPr>
        <w:rFonts w:ascii="Courier New" w:hAnsi="Courier New" w:cs="Courier New" w:hint="default"/>
      </w:rPr>
    </w:lvl>
    <w:lvl w:ilvl="8" w:tplc="100C0005" w:tentative="1">
      <w:start w:val="1"/>
      <w:numFmt w:val="bullet"/>
      <w:lvlText w:val=""/>
      <w:lvlJc w:val="left"/>
      <w:pPr>
        <w:ind w:left="6877" w:hanging="360"/>
      </w:pPr>
      <w:rPr>
        <w:rFonts w:ascii="Wingdings" w:hAnsi="Wingdings" w:hint="default"/>
      </w:rPr>
    </w:lvl>
  </w:abstractNum>
  <w:abstractNum w:abstractNumId="40" w15:restartNumberingAfterBreak="0">
    <w:nsid w:val="54A74538"/>
    <w:multiLevelType w:val="hybridMultilevel"/>
    <w:tmpl w:val="B4CA5758"/>
    <w:lvl w:ilvl="0" w:tplc="100C0015">
      <w:start w:val="1"/>
      <w:numFmt w:val="upp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1" w15:restartNumberingAfterBreak="0">
    <w:nsid w:val="5860328D"/>
    <w:multiLevelType w:val="multilevel"/>
    <w:tmpl w:val="35BCCB56"/>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594164F5"/>
    <w:multiLevelType w:val="hybridMultilevel"/>
    <w:tmpl w:val="D5F820D4"/>
    <w:lvl w:ilvl="0" w:tplc="BA4C9162">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3" w15:restartNumberingAfterBreak="0">
    <w:nsid w:val="5FE530F8"/>
    <w:multiLevelType w:val="hybridMultilevel"/>
    <w:tmpl w:val="CD98F3D2"/>
    <w:lvl w:ilvl="0" w:tplc="6B92286C">
      <w:start w:val="1"/>
      <w:numFmt w:val="decimal"/>
      <w:lvlText w:val="%1."/>
      <w:lvlJc w:val="left"/>
      <w:pPr>
        <w:ind w:left="530" w:hanging="360"/>
      </w:pPr>
      <w:rPr>
        <w:rFonts w:hint="default"/>
      </w:rPr>
    </w:lvl>
    <w:lvl w:ilvl="1" w:tplc="63D428DC">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4" w15:restartNumberingAfterBreak="0">
    <w:nsid w:val="60086A7A"/>
    <w:multiLevelType w:val="hybridMultilevel"/>
    <w:tmpl w:val="7764B5BC"/>
    <w:lvl w:ilvl="0" w:tplc="100C0015">
      <w:start w:val="1"/>
      <w:numFmt w:val="upp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45" w15:restartNumberingAfterBreak="0">
    <w:nsid w:val="696C15B7"/>
    <w:multiLevelType w:val="hybridMultilevel"/>
    <w:tmpl w:val="1EA86454"/>
    <w:lvl w:ilvl="0" w:tplc="4DFE849A">
      <w:start w:val="1"/>
      <w:numFmt w:val="bullet"/>
      <w:lvlText w:val=""/>
      <w:lvlJc w:val="left"/>
      <w:pPr>
        <w:tabs>
          <w:tab w:val="num" w:pos="567"/>
        </w:tabs>
        <w:ind w:left="567" w:hanging="567"/>
      </w:pPr>
      <w:rPr>
        <w:rFonts w:ascii="Symbol" w:hAnsi="Symbol" w:hint="default"/>
      </w:rPr>
    </w:lvl>
    <w:lvl w:ilvl="1" w:tplc="929A94A2">
      <w:start w:val="1"/>
      <w:numFmt w:val="bullet"/>
      <w:lvlText w:val="o"/>
      <w:lvlJc w:val="left"/>
      <w:pPr>
        <w:tabs>
          <w:tab w:val="num" w:pos="1080"/>
        </w:tabs>
        <w:ind w:left="1080" w:hanging="360"/>
      </w:pPr>
      <w:rPr>
        <w:rFonts w:ascii="Courier New" w:hAnsi="Courier New" w:cs="Arial" w:hint="default"/>
      </w:rPr>
    </w:lvl>
    <w:lvl w:ilvl="2" w:tplc="100C0005" w:tentative="1">
      <w:start w:val="1"/>
      <w:numFmt w:val="bullet"/>
      <w:lvlText w:val=""/>
      <w:lvlJc w:val="left"/>
      <w:pPr>
        <w:tabs>
          <w:tab w:val="num" w:pos="1800"/>
        </w:tabs>
        <w:ind w:left="1800" w:hanging="360"/>
      </w:pPr>
      <w:rPr>
        <w:rFonts w:ascii="Wingdings" w:hAnsi="Wingdings" w:hint="default"/>
      </w:rPr>
    </w:lvl>
    <w:lvl w:ilvl="3" w:tplc="100C0001" w:tentative="1">
      <w:start w:val="1"/>
      <w:numFmt w:val="bullet"/>
      <w:lvlText w:val=""/>
      <w:lvlJc w:val="left"/>
      <w:pPr>
        <w:tabs>
          <w:tab w:val="num" w:pos="2520"/>
        </w:tabs>
        <w:ind w:left="2520" w:hanging="360"/>
      </w:pPr>
      <w:rPr>
        <w:rFonts w:ascii="Symbol" w:hAnsi="Symbol" w:hint="default"/>
      </w:rPr>
    </w:lvl>
    <w:lvl w:ilvl="4" w:tplc="100C0003" w:tentative="1">
      <w:start w:val="1"/>
      <w:numFmt w:val="bullet"/>
      <w:lvlText w:val="o"/>
      <w:lvlJc w:val="left"/>
      <w:pPr>
        <w:tabs>
          <w:tab w:val="num" w:pos="3240"/>
        </w:tabs>
        <w:ind w:left="3240" w:hanging="360"/>
      </w:pPr>
      <w:rPr>
        <w:rFonts w:ascii="Courier New" w:hAnsi="Courier New" w:cs="Wingdings" w:hint="default"/>
      </w:rPr>
    </w:lvl>
    <w:lvl w:ilvl="5" w:tplc="100C0005" w:tentative="1">
      <w:start w:val="1"/>
      <w:numFmt w:val="bullet"/>
      <w:lvlText w:val=""/>
      <w:lvlJc w:val="left"/>
      <w:pPr>
        <w:tabs>
          <w:tab w:val="num" w:pos="3960"/>
        </w:tabs>
        <w:ind w:left="3960" w:hanging="360"/>
      </w:pPr>
      <w:rPr>
        <w:rFonts w:ascii="Wingdings" w:hAnsi="Wingdings" w:hint="default"/>
      </w:rPr>
    </w:lvl>
    <w:lvl w:ilvl="6" w:tplc="100C0001" w:tentative="1">
      <w:start w:val="1"/>
      <w:numFmt w:val="bullet"/>
      <w:lvlText w:val=""/>
      <w:lvlJc w:val="left"/>
      <w:pPr>
        <w:tabs>
          <w:tab w:val="num" w:pos="4680"/>
        </w:tabs>
        <w:ind w:left="4680" w:hanging="360"/>
      </w:pPr>
      <w:rPr>
        <w:rFonts w:ascii="Symbol" w:hAnsi="Symbol" w:hint="default"/>
      </w:rPr>
    </w:lvl>
    <w:lvl w:ilvl="7" w:tplc="100C0003" w:tentative="1">
      <w:start w:val="1"/>
      <w:numFmt w:val="bullet"/>
      <w:lvlText w:val="o"/>
      <w:lvlJc w:val="left"/>
      <w:pPr>
        <w:tabs>
          <w:tab w:val="num" w:pos="5400"/>
        </w:tabs>
        <w:ind w:left="5400" w:hanging="360"/>
      </w:pPr>
      <w:rPr>
        <w:rFonts w:ascii="Courier New" w:hAnsi="Courier New" w:cs="Wingdings" w:hint="default"/>
      </w:rPr>
    </w:lvl>
    <w:lvl w:ilvl="8" w:tplc="100C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6AD11BF4"/>
    <w:multiLevelType w:val="singleLevel"/>
    <w:tmpl w:val="4B42A006"/>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6BBD0AA0"/>
    <w:multiLevelType w:val="hybridMultilevel"/>
    <w:tmpl w:val="7764B5BC"/>
    <w:lvl w:ilvl="0" w:tplc="100C0015">
      <w:start w:val="1"/>
      <w:numFmt w:val="upp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48" w15:restartNumberingAfterBreak="0">
    <w:nsid w:val="6CE60FAE"/>
    <w:multiLevelType w:val="hybridMultilevel"/>
    <w:tmpl w:val="7764B5BC"/>
    <w:lvl w:ilvl="0" w:tplc="100C0015">
      <w:start w:val="1"/>
      <w:numFmt w:val="upp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49" w15:restartNumberingAfterBreak="0">
    <w:nsid w:val="6E14525B"/>
    <w:multiLevelType w:val="hybridMultilevel"/>
    <w:tmpl w:val="639019BC"/>
    <w:lvl w:ilvl="0" w:tplc="60DAF170">
      <w:start w:val="1"/>
      <w:numFmt w:val="bullet"/>
      <w:lvlText w:val=""/>
      <w:lvlJc w:val="left"/>
      <w:pPr>
        <w:ind w:left="720" w:hanging="360"/>
      </w:pPr>
      <w:rPr>
        <w:rFonts w:ascii="Symbol" w:hAnsi="Symbol" w:hint="default"/>
      </w:rPr>
    </w:lvl>
    <w:lvl w:ilvl="1" w:tplc="9F38D76A">
      <w:start w:val="1"/>
      <w:numFmt w:val="bullet"/>
      <w:lvlText w:val="o"/>
      <w:lvlJc w:val="left"/>
      <w:pPr>
        <w:ind w:left="1440" w:hanging="360"/>
      </w:pPr>
      <w:rPr>
        <w:rFonts w:ascii="Courier New" w:hAnsi="Courier New" w:cs="Courier New" w:hint="default"/>
        <w:sz w:val="18"/>
        <w:szCs w:val="18"/>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0" w15:restartNumberingAfterBreak="0">
    <w:nsid w:val="6E5C1D2C"/>
    <w:multiLevelType w:val="hybridMultilevel"/>
    <w:tmpl w:val="DC7E67F4"/>
    <w:lvl w:ilvl="0" w:tplc="F49CAF54">
      <w:start w:val="11"/>
      <w:numFmt w:val="bullet"/>
      <w:lvlText w:val="-"/>
      <w:lvlJc w:val="left"/>
      <w:pPr>
        <w:ind w:left="643" w:hanging="360"/>
      </w:pPr>
      <w:rPr>
        <w:rFonts w:ascii="Calibri" w:eastAsia="Times New Roman" w:hAnsi="Calibri" w:cs="Times New Roman" w:hint="default"/>
      </w:rPr>
    </w:lvl>
    <w:lvl w:ilvl="1" w:tplc="100C0003" w:tentative="1">
      <w:start w:val="1"/>
      <w:numFmt w:val="bullet"/>
      <w:lvlText w:val="o"/>
      <w:lvlJc w:val="left"/>
      <w:pPr>
        <w:ind w:left="1363" w:hanging="360"/>
      </w:pPr>
      <w:rPr>
        <w:rFonts w:ascii="Courier New" w:hAnsi="Courier New" w:cs="Courier New" w:hint="default"/>
      </w:rPr>
    </w:lvl>
    <w:lvl w:ilvl="2" w:tplc="100C0005" w:tentative="1">
      <w:start w:val="1"/>
      <w:numFmt w:val="bullet"/>
      <w:lvlText w:val=""/>
      <w:lvlJc w:val="left"/>
      <w:pPr>
        <w:ind w:left="2083" w:hanging="360"/>
      </w:pPr>
      <w:rPr>
        <w:rFonts w:ascii="Wingdings" w:hAnsi="Wingdings" w:hint="default"/>
      </w:rPr>
    </w:lvl>
    <w:lvl w:ilvl="3" w:tplc="100C0001" w:tentative="1">
      <w:start w:val="1"/>
      <w:numFmt w:val="bullet"/>
      <w:lvlText w:val=""/>
      <w:lvlJc w:val="left"/>
      <w:pPr>
        <w:ind w:left="2803" w:hanging="360"/>
      </w:pPr>
      <w:rPr>
        <w:rFonts w:ascii="Symbol" w:hAnsi="Symbol" w:hint="default"/>
      </w:rPr>
    </w:lvl>
    <w:lvl w:ilvl="4" w:tplc="100C0003" w:tentative="1">
      <w:start w:val="1"/>
      <w:numFmt w:val="bullet"/>
      <w:lvlText w:val="o"/>
      <w:lvlJc w:val="left"/>
      <w:pPr>
        <w:ind w:left="3523" w:hanging="360"/>
      </w:pPr>
      <w:rPr>
        <w:rFonts w:ascii="Courier New" w:hAnsi="Courier New" w:cs="Courier New" w:hint="default"/>
      </w:rPr>
    </w:lvl>
    <w:lvl w:ilvl="5" w:tplc="100C0005" w:tentative="1">
      <w:start w:val="1"/>
      <w:numFmt w:val="bullet"/>
      <w:lvlText w:val=""/>
      <w:lvlJc w:val="left"/>
      <w:pPr>
        <w:ind w:left="4243" w:hanging="360"/>
      </w:pPr>
      <w:rPr>
        <w:rFonts w:ascii="Wingdings" w:hAnsi="Wingdings" w:hint="default"/>
      </w:rPr>
    </w:lvl>
    <w:lvl w:ilvl="6" w:tplc="100C0001" w:tentative="1">
      <w:start w:val="1"/>
      <w:numFmt w:val="bullet"/>
      <w:lvlText w:val=""/>
      <w:lvlJc w:val="left"/>
      <w:pPr>
        <w:ind w:left="4963" w:hanging="360"/>
      </w:pPr>
      <w:rPr>
        <w:rFonts w:ascii="Symbol" w:hAnsi="Symbol" w:hint="default"/>
      </w:rPr>
    </w:lvl>
    <w:lvl w:ilvl="7" w:tplc="100C0003" w:tentative="1">
      <w:start w:val="1"/>
      <w:numFmt w:val="bullet"/>
      <w:lvlText w:val="o"/>
      <w:lvlJc w:val="left"/>
      <w:pPr>
        <w:ind w:left="5683" w:hanging="360"/>
      </w:pPr>
      <w:rPr>
        <w:rFonts w:ascii="Courier New" w:hAnsi="Courier New" w:cs="Courier New" w:hint="default"/>
      </w:rPr>
    </w:lvl>
    <w:lvl w:ilvl="8" w:tplc="100C0005" w:tentative="1">
      <w:start w:val="1"/>
      <w:numFmt w:val="bullet"/>
      <w:lvlText w:val=""/>
      <w:lvlJc w:val="left"/>
      <w:pPr>
        <w:ind w:left="6403" w:hanging="360"/>
      </w:pPr>
      <w:rPr>
        <w:rFonts w:ascii="Wingdings" w:hAnsi="Wingdings" w:hint="default"/>
      </w:rPr>
    </w:lvl>
  </w:abstractNum>
  <w:abstractNum w:abstractNumId="51" w15:restartNumberingAfterBreak="0">
    <w:nsid w:val="6EDC4FAF"/>
    <w:multiLevelType w:val="hybridMultilevel"/>
    <w:tmpl w:val="7534B9C4"/>
    <w:lvl w:ilvl="0" w:tplc="AA1C8BA0">
      <w:start w:val="1"/>
      <w:numFmt w:val="bullet"/>
      <w:lvlText w:val=""/>
      <w:lvlJc w:val="left"/>
      <w:pPr>
        <w:ind w:left="1497" w:hanging="360"/>
      </w:pPr>
      <w:rPr>
        <w:rFonts w:ascii="Symbol" w:hAnsi="Symbol" w:hint="default"/>
      </w:rPr>
    </w:lvl>
    <w:lvl w:ilvl="1" w:tplc="100C0003" w:tentative="1">
      <w:start w:val="1"/>
      <w:numFmt w:val="bullet"/>
      <w:lvlText w:val="o"/>
      <w:lvlJc w:val="left"/>
      <w:pPr>
        <w:ind w:left="2217" w:hanging="360"/>
      </w:pPr>
      <w:rPr>
        <w:rFonts w:ascii="Courier New" w:hAnsi="Courier New" w:cs="Courier New" w:hint="default"/>
      </w:rPr>
    </w:lvl>
    <w:lvl w:ilvl="2" w:tplc="100C0005" w:tentative="1">
      <w:start w:val="1"/>
      <w:numFmt w:val="bullet"/>
      <w:lvlText w:val=""/>
      <w:lvlJc w:val="left"/>
      <w:pPr>
        <w:ind w:left="2937" w:hanging="360"/>
      </w:pPr>
      <w:rPr>
        <w:rFonts w:ascii="Wingdings" w:hAnsi="Wingdings" w:hint="default"/>
      </w:rPr>
    </w:lvl>
    <w:lvl w:ilvl="3" w:tplc="100C0001" w:tentative="1">
      <w:start w:val="1"/>
      <w:numFmt w:val="bullet"/>
      <w:lvlText w:val=""/>
      <w:lvlJc w:val="left"/>
      <w:pPr>
        <w:ind w:left="3657" w:hanging="360"/>
      </w:pPr>
      <w:rPr>
        <w:rFonts w:ascii="Symbol" w:hAnsi="Symbol" w:hint="default"/>
      </w:rPr>
    </w:lvl>
    <w:lvl w:ilvl="4" w:tplc="100C0003" w:tentative="1">
      <w:start w:val="1"/>
      <w:numFmt w:val="bullet"/>
      <w:lvlText w:val="o"/>
      <w:lvlJc w:val="left"/>
      <w:pPr>
        <w:ind w:left="4377" w:hanging="360"/>
      </w:pPr>
      <w:rPr>
        <w:rFonts w:ascii="Courier New" w:hAnsi="Courier New" w:cs="Courier New" w:hint="default"/>
      </w:rPr>
    </w:lvl>
    <w:lvl w:ilvl="5" w:tplc="100C0005" w:tentative="1">
      <w:start w:val="1"/>
      <w:numFmt w:val="bullet"/>
      <w:lvlText w:val=""/>
      <w:lvlJc w:val="left"/>
      <w:pPr>
        <w:ind w:left="5097" w:hanging="360"/>
      </w:pPr>
      <w:rPr>
        <w:rFonts w:ascii="Wingdings" w:hAnsi="Wingdings" w:hint="default"/>
      </w:rPr>
    </w:lvl>
    <w:lvl w:ilvl="6" w:tplc="100C0001" w:tentative="1">
      <w:start w:val="1"/>
      <w:numFmt w:val="bullet"/>
      <w:lvlText w:val=""/>
      <w:lvlJc w:val="left"/>
      <w:pPr>
        <w:ind w:left="5817" w:hanging="360"/>
      </w:pPr>
      <w:rPr>
        <w:rFonts w:ascii="Symbol" w:hAnsi="Symbol" w:hint="default"/>
      </w:rPr>
    </w:lvl>
    <w:lvl w:ilvl="7" w:tplc="100C0003" w:tentative="1">
      <w:start w:val="1"/>
      <w:numFmt w:val="bullet"/>
      <w:lvlText w:val="o"/>
      <w:lvlJc w:val="left"/>
      <w:pPr>
        <w:ind w:left="6537" w:hanging="360"/>
      </w:pPr>
      <w:rPr>
        <w:rFonts w:ascii="Courier New" w:hAnsi="Courier New" w:cs="Courier New" w:hint="default"/>
      </w:rPr>
    </w:lvl>
    <w:lvl w:ilvl="8" w:tplc="100C0005" w:tentative="1">
      <w:start w:val="1"/>
      <w:numFmt w:val="bullet"/>
      <w:lvlText w:val=""/>
      <w:lvlJc w:val="left"/>
      <w:pPr>
        <w:ind w:left="7257" w:hanging="360"/>
      </w:pPr>
      <w:rPr>
        <w:rFonts w:ascii="Wingdings" w:hAnsi="Wingdings" w:hint="default"/>
      </w:rPr>
    </w:lvl>
  </w:abstractNum>
  <w:abstractNum w:abstractNumId="52" w15:restartNumberingAfterBreak="0">
    <w:nsid w:val="6F392AC7"/>
    <w:multiLevelType w:val="multilevel"/>
    <w:tmpl w:val="90382F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3" w15:restartNumberingAfterBreak="0">
    <w:nsid w:val="6F766214"/>
    <w:multiLevelType w:val="hybridMultilevel"/>
    <w:tmpl w:val="680AA20E"/>
    <w:lvl w:ilvl="0" w:tplc="61F8C804">
      <w:start w:val="1"/>
      <w:numFmt w:val="bullet"/>
      <w:lvlText w:val=""/>
      <w:lvlJc w:val="left"/>
      <w:pPr>
        <w:ind w:left="2081" w:hanging="360"/>
      </w:pPr>
      <w:rPr>
        <w:rFonts w:ascii="Symbol" w:hAnsi="Symbol" w:hint="default"/>
      </w:rPr>
    </w:lvl>
    <w:lvl w:ilvl="1" w:tplc="100C0003" w:tentative="1">
      <w:start w:val="1"/>
      <w:numFmt w:val="bullet"/>
      <w:lvlText w:val="o"/>
      <w:lvlJc w:val="left"/>
      <w:pPr>
        <w:ind w:left="2801" w:hanging="360"/>
      </w:pPr>
      <w:rPr>
        <w:rFonts w:ascii="Courier New" w:hAnsi="Courier New" w:cs="Courier New" w:hint="default"/>
      </w:rPr>
    </w:lvl>
    <w:lvl w:ilvl="2" w:tplc="100C0005" w:tentative="1">
      <w:start w:val="1"/>
      <w:numFmt w:val="bullet"/>
      <w:lvlText w:val=""/>
      <w:lvlJc w:val="left"/>
      <w:pPr>
        <w:ind w:left="3521" w:hanging="360"/>
      </w:pPr>
      <w:rPr>
        <w:rFonts w:ascii="Wingdings" w:hAnsi="Wingdings" w:hint="default"/>
      </w:rPr>
    </w:lvl>
    <w:lvl w:ilvl="3" w:tplc="100C0001" w:tentative="1">
      <w:start w:val="1"/>
      <w:numFmt w:val="bullet"/>
      <w:lvlText w:val=""/>
      <w:lvlJc w:val="left"/>
      <w:pPr>
        <w:ind w:left="4241" w:hanging="360"/>
      </w:pPr>
      <w:rPr>
        <w:rFonts w:ascii="Symbol" w:hAnsi="Symbol" w:hint="default"/>
      </w:rPr>
    </w:lvl>
    <w:lvl w:ilvl="4" w:tplc="100C0003" w:tentative="1">
      <w:start w:val="1"/>
      <w:numFmt w:val="bullet"/>
      <w:lvlText w:val="o"/>
      <w:lvlJc w:val="left"/>
      <w:pPr>
        <w:ind w:left="4961" w:hanging="360"/>
      </w:pPr>
      <w:rPr>
        <w:rFonts w:ascii="Courier New" w:hAnsi="Courier New" w:cs="Courier New" w:hint="default"/>
      </w:rPr>
    </w:lvl>
    <w:lvl w:ilvl="5" w:tplc="100C0005" w:tentative="1">
      <w:start w:val="1"/>
      <w:numFmt w:val="bullet"/>
      <w:lvlText w:val=""/>
      <w:lvlJc w:val="left"/>
      <w:pPr>
        <w:ind w:left="5681" w:hanging="360"/>
      </w:pPr>
      <w:rPr>
        <w:rFonts w:ascii="Wingdings" w:hAnsi="Wingdings" w:hint="default"/>
      </w:rPr>
    </w:lvl>
    <w:lvl w:ilvl="6" w:tplc="100C0001" w:tentative="1">
      <w:start w:val="1"/>
      <w:numFmt w:val="bullet"/>
      <w:lvlText w:val=""/>
      <w:lvlJc w:val="left"/>
      <w:pPr>
        <w:ind w:left="6401" w:hanging="360"/>
      </w:pPr>
      <w:rPr>
        <w:rFonts w:ascii="Symbol" w:hAnsi="Symbol" w:hint="default"/>
      </w:rPr>
    </w:lvl>
    <w:lvl w:ilvl="7" w:tplc="100C0003" w:tentative="1">
      <w:start w:val="1"/>
      <w:numFmt w:val="bullet"/>
      <w:lvlText w:val="o"/>
      <w:lvlJc w:val="left"/>
      <w:pPr>
        <w:ind w:left="7121" w:hanging="360"/>
      </w:pPr>
      <w:rPr>
        <w:rFonts w:ascii="Courier New" w:hAnsi="Courier New" w:cs="Courier New" w:hint="default"/>
      </w:rPr>
    </w:lvl>
    <w:lvl w:ilvl="8" w:tplc="100C0005" w:tentative="1">
      <w:start w:val="1"/>
      <w:numFmt w:val="bullet"/>
      <w:lvlText w:val=""/>
      <w:lvlJc w:val="left"/>
      <w:pPr>
        <w:ind w:left="7841" w:hanging="360"/>
      </w:pPr>
      <w:rPr>
        <w:rFonts w:ascii="Wingdings" w:hAnsi="Wingdings" w:hint="default"/>
      </w:rPr>
    </w:lvl>
  </w:abstractNum>
  <w:abstractNum w:abstractNumId="54" w15:restartNumberingAfterBreak="0">
    <w:nsid w:val="72A74001"/>
    <w:multiLevelType w:val="multilevel"/>
    <w:tmpl w:val="49802E14"/>
    <w:lvl w:ilvl="0">
      <w:start w:val="1"/>
      <w:numFmt w:val="decimal"/>
      <w:lvlText w:val="%1."/>
      <w:lvlJc w:val="left"/>
      <w:pPr>
        <w:tabs>
          <w:tab w:val="num" w:pos="1418"/>
        </w:tabs>
        <w:ind w:left="1418" w:hanging="1418"/>
      </w:pPr>
      <w:rPr>
        <w:rFonts w:hint="default"/>
      </w:rPr>
    </w:lvl>
    <w:lvl w:ilvl="1">
      <w:start w:val="1"/>
      <w:numFmt w:val="decimal"/>
      <w:lvlText w:val="%1.%2"/>
      <w:lvlJc w:val="left"/>
      <w:pPr>
        <w:tabs>
          <w:tab w:val="num" w:pos="1418"/>
        </w:tabs>
        <w:ind w:left="1418" w:hanging="1418"/>
      </w:pPr>
      <w:rPr>
        <w:rFonts w:hint="default"/>
      </w:rPr>
    </w:lvl>
    <w:lvl w:ilvl="2">
      <w:start w:val="1"/>
      <w:numFmt w:val="decimal"/>
      <w:lvlText w:val="%1.%2.%3"/>
      <w:lvlJc w:val="left"/>
      <w:pPr>
        <w:tabs>
          <w:tab w:val="num" w:pos="1418"/>
        </w:tabs>
        <w:ind w:left="1418" w:hanging="1418"/>
      </w:pPr>
      <w:rPr>
        <w:rFonts w:hint="default"/>
      </w:rPr>
    </w:lvl>
    <w:lvl w:ilvl="3">
      <w:start w:val="1"/>
      <w:numFmt w:val="none"/>
      <w:lvlText w:val=""/>
      <w:lvlJc w:val="left"/>
      <w:pPr>
        <w:tabs>
          <w:tab w:val="num" w:pos="1418"/>
        </w:tabs>
        <w:ind w:left="1418" w:hanging="1418"/>
      </w:pPr>
      <w:rPr>
        <w:rFonts w:hint="default"/>
      </w:rPr>
    </w:lvl>
    <w:lvl w:ilvl="4">
      <w:start w:val="1"/>
      <w:numFmt w:val="lowerLetter"/>
      <w:lvlText w:val="(%5)"/>
      <w:lvlJc w:val="left"/>
      <w:pPr>
        <w:tabs>
          <w:tab w:val="num" w:pos="1418"/>
        </w:tabs>
        <w:ind w:left="1418" w:hanging="1418"/>
      </w:pPr>
      <w:rPr>
        <w:rFonts w:hint="default"/>
      </w:rPr>
    </w:lvl>
    <w:lvl w:ilvl="5">
      <w:start w:val="1"/>
      <w:numFmt w:val="lowerRoman"/>
      <w:lvlText w:val="(%6)"/>
      <w:lvlJc w:val="left"/>
      <w:pPr>
        <w:tabs>
          <w:tab w:val="num" w:pos="1418"/>
        </w:tabs>
        <w:ind w:left="1418" w:hanging="1418"/>
      </w:pPr>
      <w:rPr>
        <w:rFonts w:hint="default"/>
      </w:rPr>
    </w:lvl>
    <w:lvl w:ilvl="6">
      <w:start w:val="1"/>
      <w:numFmt w:val="decimal"/>
      <w:lvlText w:val="%7."/>
      <w:lvlJc w:val="left"/>
      <w:pPr>
        <w:tabs>
          <w:tab w:val="num" w:pos="1418"/>
        </w:tabs>
        <w:ind w:left="1418" w:hanging="1418"/>
      </w:pPr>
      <w:rPr>
        <w:rFonts w:hint="default"/>
      </w:rPr>
    </w:lvl>
    <w:lvl w:ilvl="7">
      <w:start w:val="1"/>
      <w:numFmt w:val="lowerLetter"/>
      <w:lvlText w:val="%8."/>
      <w:lvlJc w:val="left"/>
      <w:pPr>
        <w:tabs>
          <w:tab w:val="num" w:pos="1418"/>
        </w:tabs>
        <w:ind w:left="1418" w:hanging="1418"/>
      </w:pPr>
      <w:rPr>
        <w:rFonts w:hint="default"/>
      </w:rPr>
    </w:lvl>
    <w:lvl w:ilvl="8">
      <w:start w:val="1"/>
      <w:numFmt w:val="lowerRoman"/>
      <w:lvlText w:val="%9."/>
      <w:lvlJc w:val="left"/>
      <w:pPr>
        <w:tabs>
          <w:tab w:val="num" w:pos="1418"/>
        </w:tabs>
        <w:ind w:left="1418" w:hanging="1418"/>
      </w:pPr>
      <w:rPr>
        <w:rFonts w:hint="default"/>
      </w:rPr>
    </w:lvl>
  </w:abstractNum>
  <w:abstractNum w:abstractNumId="55" w15:restartNumberingAfterBreak="0">
    <w:nsid w:val="731F418E"/>
    <w:multiLevelType w:val="hybridMultilevel"/>
    <w:tmpl w:val="7CD2FFE4"/>
    <w:lvl w:ilvl="0" w:tplc="7572F4C2">
      <w:start w:val="1"/>
      <w:numFmt w:val="bullet"/>
      <w:lvlText w:val="o"/>
      <w:lvlJc w:val="left"/>
      <w:pPr>
        <w:ind w:left="2081" w:hanging="360"/>
      </w:pPr>
      <w:rPr>
        <w:rFonts w:ascii="Courier New" w:hAnsi="Courier New" w:cs="Courier New" w:hint="default"/>
      </w:rPr>
    </w:lvl>
    <w:lvl w:ilvl="1" w:tplc="100C0003" w:tentative="1">
      <w:start w:val="1"/>
      <w:numFmt w:val="bullet"/>
      <w:lvlText w:val="o"/>
      <w:lvlJc w:val="left"/>
      <w:pPr>
        <w:ind w:left="2801" w:hanging="360"/>
      </w:pPr>
      <w:rPr>
        <w:rFonts w:ascii="Courier New" w:hAnsi="Courier New" w:cs="Courier New" w:hint="default"/>
      </w:rPr>
    </w:lvl>
    <w:lvl w:ilvl="2" w:tplc="100C0005" w:tentative="1">
      <w:start w:val="1"/>
      <w:numFmt w:val="bullet"/>
      <w:lvlText w:val=""/>
      <w:lvlJc w:val="left"/>
      <w:pPr>
        <w:ind w:left="3521" w:hanging="360"/>
      </w:pPr>
      <w:rPr>
        <w:rFonts w:ascii="Wingdings" w:hAnsi="Wingdings" w:hint="default"/>
      </w:rPr>
    </w:lvl>
    <w:lvl w:ilvl="3" w:tplc="100C0001" w:tentative="1">
      <w:start w:val="1"/>
      <w:numFmt w:val="bullet"/>
      <w:lvlText w:val=""/>
      <w:lvlJc w:val="left"/>
      <w:pPr>
        <w:ind w:left="4241" w:hanging="360"/>
      </w:pPr>
      <w:rPr>
        <w:rFonts w:ascii="Symbol" w:hAnsi="Symbol" w:hint="default"/>
      </w:rPr>
    </w:lvl>
    <w:lvl w:ilvl="4" w:tplc="100C0003" w:tentative="1">
      <w:start w:val="1"/>
      <w:numFmt w:val="bullet"/>
      <w:lvlText w:val="o"/>
      <w:lvlJc w:val="left"/>
      <w:pPr>
        <w:ind w:left="4961" w:hanging="360"/>
      </w:pPr>
      <w:rPr>
        <w:rFonts w:ascii="Courier New" w:hAnsi="Courier New" w:cs="Courier New" w:hint="default"/>
      </w:rPr>
    </w:lvl>
    <w:lvl w:ilvl="5" w:tplc="100C0005" w:tentative="1">
      <w:start w:val="1"/>
      <w:numFmt w:val="bullet"/>
      <w:lvlText w:val=""/>
      <w:lvlJc w:val="left"/>
      <w:pPr>
        <w:ind w:left="5681" w:hanging="360"/>
      </w:pPr>
      <w:rPr>
        <w:rFonts w:ascii="Wingdings" w:hAnsi="Wingdings" w:hint="default"/>
      </w:rPr>
    </w:lvl>
    <w:lvl w:ilvl="6" w:tplc="100C0001" w:tentative="1">
      <w:start w:val="1"/>
      <w:numFmt w:val="bullet"/>
      <w:lvlText w:val=""/>
      <w:lvlJc w:val="left"/>
      <w:pPr>
        <w:ind w:left="6401" w:hanging="360"/>
      </w:pPr>
      <w:rPr>
        <w:rFonts w:ascii="Symbol" w:hAnsi="Symbol" w:hint="default"/>
      </w:rPr>
    </w:lvl>
    <w:lvl w:ilvl="7" w:tplc="100C0003" w:tentative="1">
      <w:start w:val="1"/>
      <w:numFmt w:val="bullet"/>
      <w:lvlText w:val="o"/>
      <w:lvlJc w:val="left"/>
      <w:pPr>
        <w:ind w:left="7121" w:hanging="360"/>
      </w:pPr>
      <w:rPr>
        <w:rFonts w:ascii="Courier New" w:hAnsi="Courier New" w:cs="Courier New" w:hint="default"/>
      </w:rPr>
    </w:lvl>
    <w:lvl w:ilvl="8" w:tplc="100C0005" w:tentative="1">
      <w:start w:val="1"/>
      <w:numFmt w:val="bullet"/>
      <w:lvlText w:val=""/>
      <w:lvlJc w:val="left"/>
      <w:pPr>
        <w:ind w:left="7841" w:hanging="360"/>
      </w:pPr>
      <w:rPr>
        <w:rFonts w:ascii="Wingdings" w:hAnsi="Wingdings" w:hint="default"/>
      </w:rPr>
    </w:lvl>
  </w:abstractNum>
  <w:abstractNum w:abstractNumId="56" w15:restartNumberingAfterBreak="0">
    <w:nsid w:val="751B5DF9"/>
    <w:multiLevelType w:val="hybridMultilevel"/>
    <w:tmpl w:val="F4E6A1B6"/>
    <w:lvl w:ilvl="0" w:tplc="197624A0">
      <w:start w:val="1"/>
      <w:numFmt w:val="bullet"/>
      <w:lvlText w:val="—"/>
      <w:lvlJc w:val="left"/>
      <w:pPr>
        <w:ind w:left="530" w:hanging="360"/>
      </w:pPr>
      <w:rPr>
        <w:rFonts w:ascii="Calibri" w:hAnsi="Calibri" w:hint="default"/>
      </w:rPr>
    </w:lvl>
    <w:lvl w:ilvl="1" w:tplc="63D428DC">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7" w15:restartNumberingAfterBreak="0">
    <w:nsid w:val="788F6561"/>
    <w:multiLevelType w:val="hybridMultilevel"/>
    <w:tmpl w:val="663A229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8" w15:restartNumberingAfterBreak="0">
    <w:nsid w:val="78954CF8"/>
    <w:multiLevelType w:val="hybridMultilevel"/>
    <w:tmpl w:val="7764B5BC"/>
    <w:lvl w:ilvl="0" w:tplc="100C0015">
      <w:start w:val="1"/>
      <w:numFmt w:val="upp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59" w15:restartNumberingAfterBreak="0">
    <w:nsid w:val="7A293858"/>
    <w:multiLevelType w:val="hybridMultilevel"/>
    <w:tmpl w:val="30C42CBA"/>
    <w:lvl w:ilvl="0" w:tplc="4760B3A4">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start w:val="1"/>
      <w:numFmt w:val="bullet"/>
      <w:lvlText w:val=""/>
      <w:lvlJc w:val="left"/>
      <w:pPr>
        <w:ind w:left="5040" w:hanging="360"/>
      </w:pPr>
      <w:rPr>
        <w:rFonts w:ascii="Symbol" w:hAnsi="Symbol" w:hint="default"/>
      </w:rPr>
    </w:lvl>
    <w:lvl w:ilvl="7" w:tplc="100C0003">
      <w:start w:val="1"/>
      <w:numFmt w:val="bullet"/>
      <w:lvlText w:val="o"/>
      <w:lvlJc w:val="left"/>
      <w:pPr>
        <w:ind w:left="5760" w:hanging="360"/>
      </w:pPr>
      <w:rPr>
        <w:rFonts w:ascii="Courier New" w:hAnsi="Courier New" w:cs="Courier New" w:hint="default"/>
      </w:rPr>
    </w:lvl>
    <w:lvl w:ilvl="8" w:tplc="100C0005">
      <w:start w:val="1"/>
      <w:numFmt w:val="bullet"/>
      <w:lvlText w:val=""/>
      <w:lvlJc w:val="left"/>
      <w:pPr>
        <w:ind w:left="6480" w:hanging="360"/>
      </w:pPr>
      <w:rPr>
        <w:rFonts w:ascii="Wingdings" w:hAnsi="Wingdings" w:hint="default"/>
      </w:rPr>
    </w:lvl>
  </w:abstractNum>
  <w:num w:numId="1" w16cid:durableId="533999778">
    <w:abstractNumId w:val="56"/>
  </w:num>
  <w:num w:numId="2" w16cid:durableId="1663780125">
    <w:abstractNumId w:val="13"/>
  </w:num>
  <w:num w:numId="3" w16cid:durableId="1474829439">
    <w:abstractNumId w:val="43"/>
  </w:num>
  <w:num w:numId="4" w16cid:durableId="120542017">
    <w:abstractNumId w:val="27"/>
  </w:num>
  <w:num w:numId="5" w16cid:durableId="2082285154">
    <w:abstractNumId w:val="15"/>
  </w:num>
  <w:num w:numId="6" w16cid:durableId="887372997">
    <w:abstractNumId w:val="18"/>
  </w:num>
  <w:num w:numId="7" w16cid:durableId="478159757">
    <w:abstractNumId w:val="52"/>
  </w:num>
  <w:num w:numId="8" w16cid:durableId="1213929931">
    <w:abstractNumId w:val="23"/>
  </w:num>
  <w:num w:numId="9" w16cid:durableId="198194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1758438">
    <w:abstractNumId w:val="17"/>
  </w:num>
  <w:num w:numId="11" w16cid:durableId="783839966">
    <w:abstractNumId w:val="13"/>
    <w:lvlOverride w:ilvl="0">
      <w:startOverride w:val="1"/>
    </w:lvlOverride>
  </w:num>
  <w:num w:numId="12" w16cid:durableId="1379083561">
    <w:abstractNumId w:val="38"/>
  </w:num>
  <w:num w:numId="13" w16cid:durableId="1710177727">
    <w:abstractNumId w:val="45"/>
  </w:num>
  <w:num w:numId="14" w16cid:durableId="173152435">
    <w:abstractNumId w:val="12"/>
  </w:num>
  <w:num w:numId="15" w16cid:durableId="650141475">
    <w:abstractNumId w:val="25"/>
  </w:num>
  <w:num w:numId="16" w16cid:durableId="589849083">
    <w:abstractNumId w:val="9"/>
  </w:num>
  <w:num w:numId="17" w16cid:durableId="916132646">
    <w:abstractNumId w:val="53"/>
  </w:num>
  <w:num w:numId="18" w16cid:durableId="655644126">
    <w:abstractNumId w:val="49"/>
  </w:num>
  <w:num w:numId="19" w16cid:durableId="1709984778">
    <w:abstractNumId w:val="55"/>
  </w:num>
  <w:num w:numId="20" w16cid:durableId="375274894">
    <w:abstractNumId w:val="20"/>
  </w:num>
  <w:num w:numId="21" w16cid:durableId="1702895617">
    <w:abstractNumId w:val="28"/>
  </w:num>
  <w:num w:numId="22" w16cid:durableId="608702817">
    <w:abstractNumId w:val="36"/>
  </w:num>
  <w:num w:numId="23" w16cid:durableId="1113012466">
    <w:abstractNumId w:val="34"/>
  </w:num>
  <w:num w:numId="24" w16cid:durableId="461311888">
    <w:abstractNumId w:val="48"/>
  </w:num>
  <w:num w:numId="25" w16cid:durableId="929117976">
    <w:abstractNumId w:val="44"/>
  </w:num>
  <w:num w:numId="26" w16cid:durableId="1269002623">
    <w:abstractNumId w:val="50"/>
  </w:num>
  <w:num w:numId="27" w16cid:durableId="1824349311">
    <w:abstractNumId w:val="3"/>
  </w:num>
  <w:num w:numId="28" w16cid:durableId="2030176972">
    <w:abstractNumId w:val="46"/>
  </w:num>
  <w:num w:numId="29" w16cid:durableId="1003973621">
    <w:abstractNumId w:val="19"/>
  </w:num>
  <w:num w:numId="30" w16cid:durableId="1265773060">
    <w:abstractNumId w:val="29"/>
  </w:num>
  <w:num w:numId="31" w16cid:durableId="385688644">
    <w:abstractNumId w:val="1"/>
  </w:num>
  <w:num w:numId="32" w16cid:durableId="1065690370">
    <w:abstractNumId w:val="1"/>
    <w:lvlOverride w:ilvl="0">
      <w:startOverride w:val="1"/>
    </w:lvlOverride>
  </w:num>
  <w:num w:numId="33" w16cid:durableId="125125154">
    <w:abstractNumId w:val="4"/>
  </w:num>
  <w:num w:numId="34" w16cid:durableId="5043653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25641067">
    <w:abstractNumId w:val="8"/>
    <w:lvlOverride w:ilvl="0">
      <w:startOverride w:val="1"/>
    </w:lvlOverride>
  </w:num>
  <w:num w:numId="36" w16cid:durableId="1961565494">
    <w:abstractNumId w:val="8"/>
    <w:lvlOverride w:ilvl="0">
      <w:startOverride w:val="1"/>
    </w:lvlOverride>
  </w:num>
  <w:num w:numId="37" w16cid:durableId="20328770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82424711">
    <w:abstractNumId w:val="8"/>
  </w:num>
  <w:num w:numId="39" w16cid:durableId="1066534729">
    <w:abstractNumId w:val="22"/>
  </w:num>
  <w:num w:numId="40" w16cid:durableId="894125588">
    <w:abstractNumId w:val="22"/>
    <w:lvlOverride w:ilvl="0">
      <w:startOverride w:val="1"/>
    </w:lvlOverride>
  </w:num>
  <w:num w:numId="41" w16cid:durableId="1958632717">
    <w:abstractNumId w:val="54"/>
  </w:num>
  <w:num w:numId="42" w16cid:durableId="17831133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1836121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438546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0045165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21668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31186557">
    <w:abstractNumId w:val="13"/>
    <w:lvlOverride w:ilvl="0">
      <w:startOverride w:val="1"/>
    </w:lvlOverride>
  </w:num>
  <w:num w:numId="48" w16cid:durableId="1513833815">
    <w:abstractNumId w:val="21"/>
  </w:num>
  <w:num w:numId="49" w16cid:durableId="1524124546">
    <w:abstractNumId w:val="58"/>
  </w:num>
  <w:num w:numId="50" w16cid:durableId="1746757114">
    <w:abstractNumId w:val="47"/>
  </w:num>
  <w:num w:numId="51" w16cid:durableId="1529181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76225428">
    <w:abstractNumId w:val="0"/>
    <w:lvlOverride w:ilvl="0">
      <w:lvl w:ilvl="0">
        <w:numFmt w:val="bullet"/>
        <w:lvlText w:val=""/>
        <w:legacy w:legacy="1" w:legacySpace="0" w:legacyIndent="283"/>
        <w:lvlJc w:val="left"/>
        <w:pPr>
          <w:ind w:left="283" w:hanging="283"/>
        </w:pPr>
        <w:rPr>
          <w:rFonts w:ascii="Symbol" w:hAnsi="Symbol" w:hint="default"/>
        </w:rPr>
      </w:lvl>
    </w:lvlOverride>
  </w:num>
  <w:num w:numId="53" w16cid:durableId="10740065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46909463">
    <w:abstractNumId w:val="6"/>
  </w:num>
  <w:num w:numId="55" w16cid:durableId="843009646">
    <w:abstractNumId w:val="39"/>
  </w:num>
  <w:num w:numId="56" w16cid:durableId="909923339">
    <w:abstractNumId w:val="56"/>
  </w:num>
  <w:num w:numId="57" w16cid:durableId="722027639">
    <w:abstractNumId w:val="16"/>
  </w:num>
  <w:num w:numId="58" w16cid:durableId="15666007">
    <w:abstractNumId w:val="51"/>
  </w:num>
  <w:num w:numId="59" w16cid:durableId="1989899472">
    <w:abstractNumId w:val="31"/>
  </w:num>
  <w:num w:numId="60" w16cid:durableId="1758552832">
    <w:abstractNumId w:val="14"/>
  </w:num>
  <w:num w:numId="61" w16cid:durableId="518206333">
    <w:abstractNumId w:val="26"/>
  </w:num>
  <w:num w:numId="62" w16cid:durableId="655449886">
    <w:abstractNumId w:val="37"/>
  </w:num>
  <w:num w:numId="63" w16cid:durableId="20003085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29479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30591145">
    <w:abstractNumId w:val="11"/>
  </w:num>
  <w:num w:numId="66" w16cid:durableId="1837068185">
    <w:abstractNumId w:val="59"/>
  </w:num>
  <w:num w:numId="67" w16cid:durableId="45380239">
    <w:abstractNumId w:val="10"/>
  </w:num>
  <w:num w:numId="68" w16cid:durableId="20573114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18685129">
    <w:abstractNumId w:val="40"/>
  </w:num>
  <w:num w:numId="70" w16cid:durableId="90397563">
    <w:abstractNumId w:val="7"/>
  </w:num>
  <w:num w:numId="71" w16cid:durableId="751658977">
    <w:abstractNumId w:val="57"/>
  </w:num>
  <w:num w:numId="72" w16cid:durableId="1536698785">
    <w:abstractNumId w:val="30"/>
  </w:num>
  <w:num w:numId="73" w16cid:durableId="1595939366">
    <w:abstractNumId w:val="32"/>
  </w:num>
  <w:num w:numId="74" w16cid:durableId="731545215">
    <w:abstractNumId w:val="2"/>
  </w:num>
  <w:num w:numId="75" w16cid:durableId="796804161">
    <w:abstractNumId w:val="24"/>
  </w:num>
  <w:num w:numId="76" w16cid:durableId="2134247563">
    <w:abstractNumId w:val="41"/>
  </w:num>
  <w:num w:numId="77" w16cid:durableId="1597135803">
    <w:abstractNumId w:val="5"/>
  </w:num>
  <w:num w:numId="78" w16cid:durableId="785001827">
    <w:abstractNumId w:val="42"/>
  </w:num>
  <w:num w:numId="79" w16cid:durableId="1615359890">
    <w:abstractNumId w:val="33"/>
  </w:num>
  <w:num w:numId="80" w16cid:durableId="8586677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0533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597055383">
    <w:abstractNumId w:val="2"/>
  </w:num>
  <w:num w:numId="83" w16cid:durableId="1174612041">
    <w:abstractNumId w:val="3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bookFoldPrintingSheets w:val="-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530"/>
    <w:rsid w:val="00000068"/>
    <w:rsid w:val="0000226E"/>
    <w:rsid w:val="0000240A"/>
    <w:rsid w:val="000046A9"/>
    <w:rsid w:val="000068E4"/>
    <w:rsid w:val="00011723"/>
    <w:rsid w:val="00012AFC"/>
    <w:rsid w:val="00013A8B"/>
    <w:rsid w:val="00016702"/>
    <w:rsid w:val="00020227"/>
    <w:rsid w:val="0002141F"/>
    <w:rsid w:val="00021AF0"/>
    <w:rsid w:val="00025824"/>
    <w:rsid w:val="000269A5"/>
    <w:rsid w:val="00027048"/>
    <w:rsid w:val="0002710F"/>
    <w:rsid w:val="00027A66"/>
    <w:rsid w:val="00030C49"/>
    <w:rsid w:val="00031F94"/>
    <w:rsid w:val="00034125"/>
    <w:rsid w:val="00034D55"/>
    <w:rsid w:val="00036ADE"/>
    <w:rsid w:val="000374C9"/>
    <w:rsid w:val="0004079F"/>
    <w:rsid w:val="00040B56"/>
    <w:rsid w:val="0004188F"/>
    <w:rsid w:val="00041D5A"/>
    <w:rsid w:val="000433AC"/>
    <w:rsid w:val="000436EA"/>
    <w:rsid w:val="000437E6"/>
    <w:rsid w:val="00044B93"/>
    <w:rsid w:val="0004572C"/>
    <w:rsid w:val="000462E5"/>
    <w:rsid w:val="0004728B"/>
    <w:rsid w:val="000479DF"/>
    <w:rsid w:val="000500FD"/>
    <w:rsid w:val="000502E5"/>
    <w:rsid w:val="00050D6D"/>
    <w:rsid w:val="00053DC9"/>
    <w:rsid w:val="00055B24"/>
    <w:rsid w:val="00056CEA"/>
    <w:rsid w:val="000603E5"/>
    <w:rsid w:val="00060880"/>
    <w:rsid w:val="0006172D"/>
    <w:rsid w:val="0006194B"/>
    <w:rsid w:val="00062817"/>
    <w:rsid w:val="00063652"/>
    <w:rsid w:val="00065E20"/>
    <w:rsid w:val="0006672D"/>
    <w:rsid w:val="00066930"/>
    <w:rsid w:val="0006696A"/>
    <w:rsid w:val="0006702E"/>
    <w:rsid w:val="00070C19"/>
    <w:rsid w:val="00071475"/>
    <w:rsid w:val="00071D4E"/>
    <w:rsid w:val="000721F7"/>
    <w:rsid w:val="000721FB"/>
    <w:rsid w:val="0007245E"/>
    <w:rsid w:val="00073A06"/>
    <w:rsid w:val="00075C4C"/>
    <w:rsid w:val="0008029C"/>
    <w:rsid w:val="00081508"/>
    <w:rsid w:val="00081B84"/>
    <w:rsid w:val="00082F69"/>
    <w:rsid w:val="00083285"/>
    <w:rsid w:val="00083830"/>
    <w:rsid w:val="0008448B"/>
    <w:rsid w:val="000845BA"/>
    <w:rsid w:val="000846EC"/>
    <w:rsid w:val="000905F9"/>
    <w:rsid w:val="000914F6"/>
    <w:rsid w:val="00092936"/>
    <w:rsid w:val="00093F9C"/>
    <w:rsid w:val="0009746D"/>
    <w:rsid w:val="000A11A9"/>
    <w:rsid w:val="000A267F"/>
    <w:rsid w:val="000A32A2"/>
    <w:rsid w:val="000A487F"/>
    <w:rsid w:val="000B0349"/>
    <w:rsid w:val="000B4F37"/>
    <w:rsid w:val="000B54DE"/>
    <w:rsid w:val="000B64FE"/>
    <w:rsid w:val="000B69BB"/>
    <w:rsid w:val="000B6D72"/>
    <w:rsid w:val="000B71AA"/>
    <w:rsid w:val="000B738B"/>
    <w:rsid w:val="000C01BE"/>
    <w:rsid w:val="000C08CD"/>
    <w:rsid w:val="000C10AE"/>
    <w:rsid w:val="000C19CD"/>
    <w:rsid w:val="000C3A3E"/>
    <w:rsid w:val="000C3C81"/>
    <w:rsid w:val="000C3ECD"/>
    <w:rsid w:val="000C424F"/>
    <w:rsid w:val="000C46D5"/>
    <w:rsid w:val="000C55D6"/>
    <w:rsid w:val="000C5680"/>
    <w:rsid w:val="000C620A"/>
    <w:rsid w:val="000C6E96"/>
    <w:rsid w:val="000D0281"/>
    <w:rsid w:val="000D134F"/>
    <w:rsid w:val="000D2BF2"/>
    <w:rsid w:val="000D46BA"/>
    <w:rsid w:val="000D541B"/>
    <w:rsid w:val="000D6F2E"/>
    <w:rsid w:val="000D7069"/>
    <w:rsid w:val="000E0126"/>
    <w:rsid w:val="000E01F2"/>
    <w:rsid w:val="000E0679"/>
    <w:rsid w:val="000E116C"/>
    <w:rsid w:val="000E133E"/>
    <w:rsid w:val="000E30A2"/>
    <w:rsid w:val="000E484E"/>
    <w:rsid w:val="000E5974"/>
    <w:rsid w:val="000E5CDF"/>
    <w:rsid w:val="000E7A07"/>
    <w:rsid w:val="000E7B25"/>
    <w:rsid w:val="000F0019"/>
    <w:rsid w:val="000F0640"/>
    <w:rsid w:val="000F1D4B"/>
    <w:rsid w:val="000F28E6"/>
    <w:rsid w:val="000F2A86"/>
    <w:rsid w:val="000F31BD"/>
    <w:rsid w:val="000F324E"/>
    <w:rsid w:val="000F3C83"/>
    <w:rsid w:val="000F69B1"/>
    <w:rsid w:val="00100AE0"/>
    <w:rsid w:val="00101090"/>
    <w:rsid w:val="001022D0"/>
    <w:rsid w:val="001035D9"/>
    <w:rsid w:val="00104DE9"/>
    <w:rsid w:val="00105362"/>
    <w:rsid w:val="001059F8"/>
    <w:rsid w:val="0010647F"/>
    <w:rsid w:val="0011187B"/>
    <w:rsid w:val="00112489"/>
    <w:rsid w:val="0011436F"/>
    <w:rsid w:val="001158E8"/>
    <w:rsid w:val="001167ED"/>
    <w:rsid w:val="00116C8F"/>
    <w:rsid w:val="001179A1"/>
    <w:rsid w:val="001212F8"/>
    <w:rsid w:val="001216B6"/>
    <w:rsid w:val="00122B84"/>
    <w:rsid w:val="00123F7B"/>
    <w:rsid w:val="00126859"/>
    <w:rsid w:val="0012758B"/>
    <w:rsid w:val="0012759B"/>
    <w:rsid w:val="00130E6B"/>
    <w:rsid w:val="00131CD1"/>
    <w:rsid w:val="00131CDF"/>
    <w:rsid w:val="001330B5"/>
    <w:rsid w:val="001335F3"/>
    <w:rsid w:val="00133E58"/>
    <w:rsid w:val="00134945"/>
    <w:rsid w:val="001371EF"/>
    <w:rsid w:val="00137B4E"/>
    <w:rsid w:val="0014090B"/>
    <w:rsid w:val="0014126E"/>
    <w:rsid w:val="00145A27"/>
    <w:rsid w:val="001474BB"/>
    <w:rsid w:val="00147C74"/>
    <w:rsid w:val="00150DF8"/>
    <w:rsid w:val="00151EFC"/>
    <w:rsid w:val="00153120"/>
    <w:rsid w:val="00156ED8"/>
    <w:rsid w:val="00157F1F"/>
    <w:rsid w:val="00161561"/>
    <w:rsid w:val="001624DA"/>
    <w:rsid w:val="00162628"/>
    <w:rsid w:val="001629EB"/>
    <w:rsid w:val="00165CA9"/>
    <w:rsid w:val="001677CC"/>
    <w:rsid w:val="001744B8"/>
    <w:rsid w:val="00176F26"/>
    <w:rsid w:val="0017719A"/>
    <w:rsid w:val="0018004A"/>
    <w:rsid w:val="0018006A"/>
    <w:rsid w:val="00180A4E"/>
    <w:rsid w:val="001824C0"/>
    <w:rsid w:val="00183F07"/>
    <w:rsid w:val="0018443A"/>
    <w:rsid w:val="00184F82"/>
    <w:rsid w:val="001855BF"/>
    <w:rsid w:val="001863F3"/>
    <w:rsid w:val="00186A27"/>
    <w:rsid w:val="001879F9"/>
    <w:rsid w:val="00191B5B"/>
    <w:rsid w:val="00192189"/>
    <w:rsid w:val="001949BD"/>
    <w:rsid w:val="00194FDD"/>
    <w:rsid w:val="00195262"/>
    <w:rsid w:val="00195D0F"/>
    <w:rsid w:val="00195EE3"/>
    <w:rsid w:val="001976A8"/>
    <w:rsid w:val="001A18FB"/>
    <w:rsid w:val="001A2FF2"/>
    <w:rsid w:val="001A673C"/>
    <w:rsid w:val="001A6982"/>
    <w:rsid w:val="001A6C25"/>
    <w:rsid w:val="001A7221"/>
    <w:rsid w:val="001A7D19"/>
    <w:rsid w:val="001B01B4"/>
    <w:rsid w:val="001B0282"/>
    <w:rsid w:val="001B1007"/>
    <w:rsid w:val="001B13B0"/>
    <w:rsid w:val="001B382E"/>
    <w:rsid w:val="001B496D"/>
    <w:rsid w:val="001B5407"/>
    <w:rsid w:val="001B55D2"/>
    <w:rsid w:val="001B5A5A"/>
    <w:rsid w:val="001C05C2"/>
    <w:rsid w:val="001C0FC9"/>
    <w:rsid w:val="001C1ED9"/>
    <w:rsid w:val="001C283E"/>
    <w:rsid w:val="001C33E1"/>
    <w:rsid w:val="001C40A1"/>
    <w:rsid w:val="001C4EE8"/>
    <w:rsid w:val="001C5D0E"/>
    <w:rsid w:val="001C6D86"/>
    <w:rsid w:val="001C7197"/>
    <w:rsid w:val="001C7B0C"/>
    <w:rsid w:val="001D1056"/>
    <w:rsid w:val="001D4A2A"/>
    <w:rsid w:val="001D4BC9"/>
    <w:rsid w:val="001D5AA0"/>
    <w:rsid w:val="001D6528"/>
    <w:rsid w:val="001D6EE3"/>
    <w:rsid w:val="001D7A85"/>
    <w:rsid w:val="001D7B7A"/>
    <w:rsid w:val="001E06BD"/>
    <w:rsid w:val="001E338A"/>
    <w:rsid w:val="001F0FDF"/>
    <w:rsid w:val="001F144B"/>
    <w:rsid w:val="001F26E9"/>
    <w:rsid w:val="001F4385"/>
    <w:rsid w:val="001F4408"/>
    <w:rsid w:val="001F6234"/>
    <w:rsid w:val="001F63CD"/>
    <w:rsid w:val="001F66F2"/>
    <w:rsid w:val="001F7719"/>
    <w:rsid w:val="00203594"/>
    <w:rsid w:val="002059F4"/>
    <w:rsid w:val="0020772D"/>
    <w:rsid w:val="00210094"/>
    <w:rsid w:val="00210C9E"/>
    <w:rsid w:val="00210F78"/>
    <w:rsid w:val="00211D7C"/>
    <w:rsid w:val="0021402A"/>
    <w:rsid w:val="00214133"/>
    <w:rsid w:val="00214635"/>
    <w:rsid w:val="00214BAC"/>
    <w:rsid w:val="002160F6"/>
    <w:rsid w:val="00222B62"/>
    <w:rsid w:val="00222B94"/>
    <w:rsid w:val="00224547"/>
    <w:rsid w:val="00226263"/>
    <w:rsid w:val="00230DE9"/>
    <w:rsid w:val="00232C98"/>
    <w:rsid w:val="00232EFA"/>
    <w:rsid w:val="00233F29"/>
    <w:rsid w:val="0023428C"/>
    <w:rsid w:val="0023438F"/>
    <w:rsid w:val="002356DD"/>
    <w:rsid w:val="00236488"/>
    <w:rsid w:val="0023653E"/>
    <w:rsid w:val="0023689A"/>
    <w:rsid w:val="00241F1F"/>
    <w:rsid w:val="00242953"/>
    <w:rsid w:val="002440B5"/>
    <w:rsid w:val="002445C3"/>
    <w:rsid w:val="002456A6"/>
    <w:rsid w:val="0024752B"/>
    <w:rsid w:val="00247EFF"/>
    <w:rsid w:val="00250C6F"/>
    <w:rsid w:val="00251B34"/>
    <w:rsid w:val="00251E65"/>
    <w:rsid w:val="00252494"/>
    <w:rsid w:val="00252A30"/>
    <w:rsid w:val="0025383B"/>
    <w:rsid w:val="002603E5"/>
    <w:rsid w:val="0026216D"/>
    <w:rsid w:val="002625CA"/>
    <w:rsid w:val="0026324E"/>
    <w:rsid w:val="0026348D"/>
    <w:rsid w:val="00263497"/>
    <w:rsid w:val="00263CA5"/>
    <w:rsid w:val="0026581D"/>
    <w:rsid w:val="00265A9F"/>
    <w:rsid w:val="00265E54"/>
    <w:rsid w:val="00266C75"/>
    <w:rsid w:val="002715E3"/>
    <w:rsid w:val="0027214F"/>
    <w:rsid w:val="002727D0"/>
    <w:rsid w:val="00272F42"/>
    <w:rsid w:val="00272F52"/>
    <w:rsid w:val="00273FFA"/>
    <w:rsid w:val="00274238"/>
    <w:rsid w:val="00274BF7"/>
    <w:rsid w:val="0027586D"/>
    <w:rsid w:val="00275995"/>
    <w:rsid w:val="00275A40"/>
    <w:rsid w:val="00276CA8"/>
    <w:rsid w:val="002771A4"/>
    <w:rsid w:val="0028200E"/>
    <w:rsid w:val="002820EA"/>
    <w:rsid w:val="00282D9F"/>
    <w:rsid w:val="00283256"/>
    <w:rsid w:val="00284DF2"/>
    <w:rsid w:val="002923C8"/>
    <w:rsid w:val="00294C29"/>
    <w:rsid w:val="00296AF6"/>
    <w:rsid w:val="002972FC"/>
    <w:rsid w:val="00297E45"/>
    <w:rsid w:val="002A0DBE"/>
    <w:rsid w:val="002A1421"/>
    <w:rsid w:val="002A1F76"/>
    <w:rsid w:val="002A336F"/>
    <w:rsid w:val="002A42CF"/>
    <w:rsid w:val="002A46F4"/>
    <w:rsid w:val="002A4897"/>
    <w:rsid w:val="002A67E1"/>
    <w:rsid w:val="002B14F6"/>
    <w:rsid w:val="002B445C"/>
    <w:rsid w:val="002B45C9"/>
    <w:rsid w:val="002B6F82"/>
    <w:rsid w:val="002B7196"/>
    <w:rsid w:val="002B7D2E"/>
    <w:rsid w:val="002C25F1"/>
    <w:rsid w:val="002C4569"/>
    <w:rsid w:val="002C4805"/>
    <w:rsid w:val="002C4BF2"/>
    <w:rsid w:val="002D0CB0"/>
    <w:rsid w:val="002D3968"/>
    <w:rsid w:val="002D58DC"/>
    <w:rsid w:val="002D5CA5"/>
    <w:rsid w:val="002D60D5"/>
    <w:rsid w:val="002D6287"/>
    <w:rsid w:val="002D676E"/>
    <w:rsid w:val="002D7CFE"/>
    <w:rsid w:val="002E17C1"/>
    <w:rsid w:val="002E237D"/>
    <w:rsid w:val="002E28E8"/>
    <w:rsid w:val="002E30D2"/>
    <w:rsid w:val="002E353C"/>
    <w:rsid w:val="002E353F"/>
    <w:rsid w:val="002E43B8"/>
    <w:rsid w:val="002E4A29"/>
    <w:rsid w:val="002E4B94"/>
    <w:rsid w:val="002E7B86"/>
    <w:rsid w:val="002F0F82"/>
    <w:rsid w:val="002F2012"/>
    <w:rsid w:val="002F2276"/>
    <w:rsid w:val="002F2900"/>
    <w:rsid w:val="002F2FBF"/>
    <w:rsid w:val="002F4915"/>
    <w:rsid w:val="002F648D"/>
    <w:rsid w:val="002F7631"/>
    <w:rsid w:val="002F7A4C"/>
    <w:rsid w:val="00300B49"/>
    <w:rsid w:val="00302943"/>
    <w:rsid w:val="003077CE"/>
    <w:rsid w:val="00307A3C"/>
    <w:rsid w:val="00310C15"/>
    <w:rsid w:val="003128A9"/>
    <w:rsid w:val="00312FEE"/>
    <w:rsid w:val="00313298"/>
    <w:rsid w:val="00313E77"/>
    <w:rsid w:val="00314A91"/>
    <w:rsid w:val="00315664"/>
    <w:rsid w:val="00316793"/>
    <w:rsid w:val="00317B9A"/>
    <w:rsid w:val="00317D68"/>
    <w:rsid w:val="00317DDE"/>
    <w:rsid w:val="00320CC8"/>
    <w:rsid w:val="00324FD1"/>
    <w:rsid w:val="0032508D"/>
    <w:rsid w:val="00326471"/>
    <w:rsid w:val="00330CB6"/>
    <w:rsid w:val="00330F05"/>
    <w:rsid w:val="00331F52"/>
    <w:rsid w:val="00332AB7"/>
    <w:rsid w:val="00332FA3"/>
    <w:rsid w:val="003343C0"/>
    <w:rsid w:val="00335126"/>
    <w:rsid w:val="00335129"/>
    <w:rsid w:val="003352ED"/>
    <w:rsid w:val="003361B6"/>
    <w:rsid w:val="0033740F"/>
    <w:rsid w:val="00337A7C"/>
    <w:rsid w:val="00337FD6"/>
    <w:rsid w:val="00340757"/>
    <w:rsid w:val="00341849"/>
    <w:rsid w:val="0034506D"/>
    <w:rsid w:val="00345F08"/>
    <w:rsid w:val="0034687A"/>
    <w:rsid w:val="0034708A"/>
    <w:rsid w:val="0034787E"/>
    <w:rsid w:val="00353267"/>
    <w:rsid w:val="003557BF"/>
    <w:rsid w:val="00356D01"/>
    <w:rsid w:val="003579BA"/>
    <w:rsid w:val="00357D3D"/>
    <w:rsid w:val="0036285E"/>
    <w:rsid w:val="00362D5F"/>
    <w:rsid w:val="00364C9C"/>
    <w:rsid w:val="00365B8F"/>
    <w:rsid w:val="003669DE"/>
    <w:rsid w:val="0036753E"/>
    <w:rsid w:val="0037056E"/>
    <w:rsid w:val="0037116E"/>
    <w:rsid w:val="003711DD"/>
    <w:rsid w:val="003731D6"/>
    <w:rsid w:val="00374530"/>
    <w:rsid w:val="00377765"/>
    <w:rsid w:val="00383D1E"/>
    <w:rsid w:val="00384218"/>
    <w:rsid w:val="00384FDD"/>
    <w:rsid w:val="00386E83"/>
    <w:rsid w:val="0038732E"/>
    <w:rsid w:val="003873B7"/>
    <w:rsid w:val="00387694"/>
    <w:rsid w:val="00390579"/>
    <w:rsid w:val="00391BED"/>
    <w:rsid w:val="00393180"/>
    <w:rsid w:val="00393F2C"/>
    <w:rsid w:val="00394F09"/>
    <w:rsid w:val="003953C7"/>
    <w:rsid w:val="00396416"/>
    <w:rsid w:val="003978D5"/>
    <w:rsid w:val="00397B75"/>
    <w:rsid w:val="003A0D5F"/>
    <w:rsid w:val="003A43D1"/>
    <w:rsid w:val="003A4E92"/>
    <w:rsid w:val="003A5FD5"/>
    <w:rsid w:val="003A790A"/>
    <w:rsid w:val="003B0033"/>
    <w:rsid w:val="003B2D1F"/>
    <w:rsid w:val="003B4166"/>
    <w:rsid w:val="003C032B"/>
    <w:rsid w:val="003C1057"/>
    <w:rsid w:val="003C183A"/>
    <w:rsid w:val="003C188F"/>
    <w:rsid w:val="003C2083"/>
    <w:rsid w:val="003C274E"/>
    <w:rsid w:val="003C2A32"/>
    <w:rsid w:val="003C376D"/>
    <w:rsid w:val="003C38C1"/>
    <w:rsid w:val="003C3FF9"/>
    <w:rsid w:val="003C4F99"/>
    <w:rsid w:val="003C6AE6"/>
    <w:rsid w:val="003C7323"/>
    <w:rsid w:val="003C757F"/>
    <w:rsid w:val="003D18F4"/>
    <w:rsid w:val="003D28EA"/>
    <w:rsid w:val="003D33D0"/>
    <w:rsid w:val="003D345A"/>
    <w:rsid w:val="003D38D0"/>
    <w:rsid w:val="003D470C"/>
    <w:rsid w:val="003D5BFA"/>
    <w:rsid w:val="003D6DC7"/>
    <w:rsid w:val="003E1DA1"/>
    <w:rsid w:val="003E3744"/>
    <w:rsid w:val="003E3818"/>
    <w:rsid w:val="003E44A0"/>
    <w:rsid w:val="003E4566"/>
    <w:rsid w:val="003E5103"/>
    <w:rsid w:val="003E57BF"/>
    <w:rsid w:val="003E6902"/>
    <w:rsid w:val="003E6AAE"/>
    <w:rsid w:val="003E6BEB"/>
    <w:rsid w:val="003E6E86"/>
    <w:rsid w:val="003E74CB"/>
    <w:rsid w:val="003E7AB8"/>
    <w:rsid w:val="003F0B0A"/>
    <w:rsid w:val="003F0D61"/>
    <w:rsid w:val="003F1732"/>
    <w:rsid w:val="003F176B"/>
    <w:rsid w:val="003F2560"/>
    <w:rsid w:val="003F414E"/>
    <w:rsid w:val="003F4BD4"/>
    <w:rsid w:val="003F70ED"/>
    <w:rsid w:val="003F796A"/>
    <w:rsid w:val="0040000A"/>
    <w:rsid w:val="0040248A"/>
    <w:rsid w:val="00403D7F"/>
    <w:rsid w:val="004074C4"/>
    <w:rsid w:val="00407956"/>
    <w:rsid w:val="0041200A"/>
    <w:rsid w:val="00412B6A"/>
    <w:rsid w:val="004151A2"/>
    <w:rsid w:val="00416F40"/>
    <w:rsid w:val="00420BB4"/>
    <w:rsid w:val="00421321"/>
    <w:rsid w:val="00421A1A"/>
    <w:rsid w:val="00422C0F"/>
    <w:rsid w:val="00424B9A"/>
    <w:rsid w:val="004267D8"/>
    <w:rsid w:val="0042719E"/>
    <w:rsid w:val="004307AD"/>
    <w:rsid w:val="00431DF8"/>
    <w:rsid w:val="00432343"/>
    <w:rsid w:val="00432A82"/>
    <w:rsid w:val="004338A1"/>
    <w:rsid w:val="0043393E"/>
    <w:rsid w:val="00435105"/>
    <w:rsid w:val="0043739A"/>
    <w:rsid w:val="004378B4"/>
    <w:rsid w:val="004400E7"/>
    <w:rsid w:val="00441497"/>
    <w:rsid w:val="00441DA7"/>
    <w:rsid w:val="00441E6B"/>
    <w:rsid w:val="004420C2"/>
    <w:rsid w:val="00442274"/>
    <w:rsid w:val="004422CC"/>
    <w:rsid w:val="00442FE9"/>
    <w:rsid w:val="004440E2"/>
    <w:rsid w:val="00444A70"/>
    <w:rsid w:val="00444DD2"/>
    <w:rsid w:val="0044507A"/>
    <w:rsid w:val="0044574A"/>
    <w:rsid w:val="004457B7"/>
    <w:rsid w:val="00446491"/>
    <w:rsid w:val="004466B5"/>
    <w:rsid w:val="00447229"/>
    <w:rsid w:val="004475EE"/>
    <w:rsid w:val="004516EF"/>
    <w:rsid w:val="004541D7"/>
    <w:rsid w:val="00455272"/>
    <w:rsid w:val="00455D4A"/>
    <w:rsid w:val="00455EAE"/>
    <w:rsid w:val="00456008"/>
    <w:rsid w:val="00457454"/>
    <w:rsid w:val="004602A9"/>
    <w:rsid w:val="00465193"/>
    <w:rsid w:val="00465D02"/>
    <w:rsid w:val="00467C51"/>
    <w:rsid w:val="0047149B"/>
    <w:rsid w:val="00474794"/>
    <w:rsid w:val="004812DE"/>
    <w:rsid w:val="00484DFD"/>
    <w:rsid w:val="004859D5"/>
    <w:rsid w:val="00486324"/>
    <w:rsid w:val="00486FB5"/>
    <w:rsid w:val="00491379"/>
    <w:rsid w:val="004917C1"/>
    <w:rsid w:val="00491AD6"/>
    <w:rsid w:val="00492D60"/>
    <w:rsid w:val="00494131"/>
    <w:rsid w:val="004941AE"/>
    <w:rsid w:val="00494564"/>
    <w:rsid w:val="00495674"/>
    <w:rsid w:val="00495C75"/>
    <w:rsid w:val="00495D75"/>
    <w:rsid w:val="0049682D"/>
    <w:rsid w:val="004A035E"/>
    <w:rsid w:val="004A358F"/>
    <w:rsid w:val="004A36BA"/>
    <w:rsid w:val="004A46F3"/>
    <w:rsid w:val="004A5737"/>
    <w:rsid w:val="004B2051"/>
    <w:rsid w:val="004B423E"/>
    <w:rsid w:val="004B6D96"/>
    <w:rsid w:val="004B74CA"/>
    <w:rsid w:val="004C10B2"/>
    <w:rsid w:val="004C1470"/>
    <w:rsid w:val="004C14E0"/>
    <w:rsid w:val="004C1D9E"/>
    <w:rsid w:val="004C366A"/>
    <w:rsid w:val="004C3B35"/>
    <w:rsid w:val="004C3D87"/>
    <w:rsid w:val="004C3E58"/>
    <w:rsid w:val="004C4502"/>
    <w:rsid w:val="004C45BE"/>
    <w:rsid w:val="004C553F"/>
    <w:rsid w:val="004D1BBC"/>
    <w:rsid w:val="004D1F02"/>
    <w:rsid w:val="004D2604"/>
    <w:rsid w:val="004D2D20"/>
    <w:rsid w:val="004D326E"/>
    <w:rsid w:val="004D7014"/>
    <w:rsid w:val="004D7FC2"/>
    <w:rsid w:val="004E065A"/>
    <w:rsid w:val="004E14D5"/>
    <w:rsid w:val="004E18BE"/>
    <w:rsid w:val="004E204B"/>
    <w:rsid w:val="004E2845"/>
    <w:rsid w:val="004E2CB4"/>
    <w:rsid w:val="004E4626"/>
    <w:rsid w:val="004E535F"/>
    <w:rsid w:val="004E5C7D"/>
    <w:rsid w:val="004E6C4D"/>
    <w:rsid w:val="004E7239"/>
    <w:rsid w:val="004F1578"/>
    <w:rsid w:val="004F1A7F"/>
    <w:rsid w:val="004F1B71"/>
    <w:rsid w:val="004F2091"/>
    <w:rsid w:val="004F2531"/>
    <w:rsid w:val="004F433C"/>
    <w:rsid w:val="004F50E3"/>
    <w:rsid w:val="004F602D"/>
    <w:rsid w:val="00501FE4"/>
    <w:rsid w:val="00506908"/>
    <w:rsid w:val="00506C27"/>
    <w:rsid w:val="005078D2"/>
    <w:rsid w:val="00511121"/>
    <w:rsid w:val="0051264C"/>
    <w:rsid w:val="00512D42"/>
    <w:rsid w:val="0051432D"/>
    <w:rsid w:val="00514488"/>
    <w:rsid w:val="005157F7"/>
    <w:rsid w:val="005171F5"/>
    <w:rsid w:val="00517604"/>
    <w:rsid w:val="00517A79"/>
    <w:rsid w:val="00521338"/>
    <w:rsid w:val="00523C10"/>
    <w:rsid w:val="00525AC3"/>
    <w:rsid w:val="00525FA1"/>
    <w:rsid w:val="005265A9"/>
    <w:rsid w:val="00526758"/>
    <w:rsid w:val="00526F23"/>
    <w:rsid w:val="00527CBD"/>
    <w:rsid w:val="00530757"/>
    <w:rsid w:val="00530F2B"/>
    <w:rsid w:val="005327DB"/>
    <w:rsid w:val="00532C04"/>
    <w:rsid w:val="0053324F"/>
    <w:rsid w:val="0053657F"/>
    <w:rsid w:val="00536BB6"/>
    <w:rsid w:val="0053798D"/>
    <w:rsid w:val="00542A13"/>
    <w:rsid w:val="00544F5A"/>
    <w:rsid w:val="00545A85"/>
    <w:rsid w:val="00546162"/>
    <w:rsid w:val="00547D65"/>
    <w:rsid w:val="005501E0"/>
    <w:rsid w:val="005521E0"/>
    <w:rsid w:val="00552EE1"/>
    <w:rsid w:val="00552F8B"/>
    <w:rsid w:val="0055428D"/>
    <w:rsid w:val="005564E1"/>
    <w:rsid w:val="0055735C"/>
    <w:rsid w:val="00560001"/>
    <w:rsid w:val="00560518"/>
    <w:rsid w:val="005620D9"/>
    <w:rsid w:val="00563F78"/>
    <w:rsid w:val="005648DC"/>
    <w:rsid w:val="005671BE"/>
    <w:rsid w:val="0057033F"/>
    <w:rsid w:val="00570B1E"/>
    <w:rsid w:val="00570F7C"/>
    <w:rsid w:val="00572086"/>
    <w:rsid w:val="0057238D"/>
    <w:rsid w:val="0057317B"/>
    <w:rsid w:val="005741D1"/>
    <w:rsid w:val="00574663"/>
    <w:rsid w:val="00574939"/>
    <w:rsid w:val="00575690"/>
    <w:rsid w:val="005757FA"/>
    <w:rsid w:val="0057699A"/>
    <w:rsid w:val="00580071"/>
    <w:rsid w:val="00580B2A"/>
    <w:rsid w:val="0058120D"/>
    <w:rsid w:val="00583CF5"/>
    <w:rsid w:val="005850AC"/>
    <w:rsid w:val="0058579B"/>
    <w:rsid w:val="00586991"/>
    <w:rsid w:val="00586E82"/>
    <w:rsid w:val="00587545"/>
    <w:rsid w:val="00590E41"/>
    <w:rsid w:val="00591111"/>
    <w:rsid w:val="0059114C"/>
    <w:rsid w:val="00591504"/>
    <w:rsid w:val="005929D6"/>
    <w:rsid w:val="00593B00"/>
    <w:rsid w:val="00593BBD"/>
    <w:rsid w:val="005945EF"/>
    <w:rsid w:val="00595042"/>
    <w:rsid w:val="0059608B"/>
    <w:rsid w:val="005A01DD"/>
    <w:rsid w:val="005A1F4D"/>
    <w:rsid w:val="005A4597"/>
    <w:rsid w:val="005A58DA"/>
    <w:rsid w:val="005A6436"/>
    <w:rsid w:val="005A6BD1"/>
    <w:rsid w:val="005A762D"/>
    <w:rsid w:val="005B06B8"/>
    <w:rsid w:val="005B176A"/>
    <w:rsid w:val="005B4846"/>
    <w:rsid w:val="005B4A10"/>
    <w:rsid w:val="005B4AB4"/>
    <w:rsid w:val="005B554D"/>
    <w:rsid w:val="005B7897"/>
    <w:rsid w:val="005B7CD5"/>
    <w:rsid w:val="005B7D44"/>
    <w:rsid w:val="005B7DBF"/>
    <w:rsid w:val="005C0AA1"/>
    <w:rsid w:val="005C1A49"/>
    <w:rsid w:val="005C1D0E"/>
    <w:rsid w:val="005C1E89"/>
    <w:rsid w:val="005C33C7"/>
    <w:rsid w:val="005C4760"/>
    <w:rsid w:val="005C5B33"/>
    <w:rsid w:val="005C5CAB"/>
    <w:rsid w:val="005C6E24"/>
    <w:rsid w:val="005D3BF3"/>
    <w:rsid w:val="005D40E7"/>
    <w:rsid w:val="005D41BD"/>
    <w:rsid w:val="005E0D3B"/>
    <w:rsid w:val="005E3419"/>
    <w:rsid w:val="005E3574"/>
    <w:rsid w:val="005E5A4E"/>
    <w:rsid w:val="005E62AA"/>
    <w:rsid w:val="005F3BA7"/>
    <w:rsid w:val="005F504F"/>
    <w:rsid w:val="005F53C5"/>
    <w:rsid w:val="005F7B42"/>
    <w:rsid w:val="005F7E1A"/>
    <w:rsid w:val="00602BA3"/>
    <w:rsid w:val="006039B3"/>
    <w:rsid w:val="006039FF"/>
    <w:rsid w:val="00603C93"/>
    <w:rsid w:val="00607A55"/>
    <w:rsid w:val="006124E0"/>
    <w:rsid w:val="00616DBC"/>
    <w:rsid w:val="00617655"/>
    <w:rsid w:val="00620C3B"/>
    <w:rsid w:val="00621A2F"/>
    <w:rsid w:val="00622B66"/>
    <w:rsid w:val="00622C03"/>
    <w:rsid w:val="00623CAE"/>
    <w:rsid w:val="00624CEE"/>
    <w:rsid w:val="00625910"/>
    <w:rsid w:val="00625BBB"/>
    <w:rsid w:val="00625D06"/>
    <w:rsid w:val="0062608A"/>
    <w:rsid w:val="00626FD9"/>
    <w:rsid w:val="00630B95"/>
    <w:rsid w:val="0063365E"/>
    <w:rsid w:val="00633A53"/>
    <w:rsid w:val="006353A4"/>
    <w:rsid w:val="00635C16"/>
    <w:rsid w:val="006361B7"/>
    <w:rsid w:val="006364EF"/>
    <w:rsid w:val="00637AEB"/>
    <w:rsid w:val="00637F57"/>
    <w:rsid w:val="00641760"/>
    <w:rsid w:val="00641D28"/>
    <w:rsid w:val="00642D08"/>
    <w:rsid w:val="0064497C"/>
    <w:rsid w:val="006454AA"/>
    <w:rsid w:val="0064550A"/>
    <w:rsid w:val="00645EFA"/>
    <w:rsid w:val="00646B5F"/>
    <w:rsid w:val="00646F62"/>
    <w:rsid w:val="0064741A"/>
    <w:rsid w:val="0064742F"/>
    <w:rsid w:val="00647AB7"/>
    <w:rsid w:val="00647C18"/>
    <w:rsid w:val="00647E1E"/>
    <w:rsid w:val="006519BA"/>
    <w:rsid w:val="006534BA"/>
    <w:rsid w:val="00653B88"/>
    <w:rsid w:val="006547F5"/>
    <w:rsid w:val="006549FC"/>
    <w:rsid w:val="0065534B"/>
    <w:rsid w:val="00660B98"/>
    <w:rsid w:val="00661035"/>
    <w:rsid w:val="00661CFB"/>
    <w:rsid w:val="00663FF2"/>
    <w:rsid w:val="006647B7"/>
    <w:rsid w:val="00665B75"/>
    <w:rsid w:val="00665E62"/>
    <w:rsid w:val="00666A88"/>
    <w:rsid w:val="00666E8E"/>
    <w:rsid w:val="0066734B"/>
    <w:rsid w:val="0066762A"/>
    <w:rsid w:val="00671506"/>
    <w:rsid w:val="00673427"/>
    <w:rsid w:val="006734C1"/>
    <w:rsid w:val="00673B13"/>
    <w:rsid w:val="00676544"/>
    <w:rsid w:val="00676876"/>
    <w:rsid w:val="00676B0B"/>
    <w:rsid w:val="00676B43"/>
    <w:rsid w:val="00676C2B"/>
    <w:rsid w:val="00680415"/>
    <w:rsid w:val="00680565"/>
    <w:rsid w:val="00682357"/>
    <w:rsid w:val="0068256B"/>
    <w:rsid w:val="006835A8"/>
    <w:rsid w:val="006840AA"/>
    <w:rsid w:val="00684EEA"/>
    <w:rsid w:val="006856C5"/>
    <w:rsid w:val="00685D1A"/>
    <w:rsid w:val="00687550"/>
    <w:rsid w:val="00687643"/>
    <w:rsid w:val="006952FE"/>
    <w:rsid w:val="00695561"/>
    <w:rsid w:val="00695C22"/>
    <w:rsid w:val="0069616C"/>
    <w:rsid w:val="00696D1A"/>
    <w:rsid w:val="00696E81"/>
    <w:rsid w:val="0069757D"/>
    <w:rsid w:val="006A15C8"/>
    <w:rsid w:val="006A1A4B"/>
    <w:rsid w:val="006A1BE9"/>
    <w:rsid w:val="006A2823"/>
    <w:rsid w:val="006A43E2"/>
    <w:rsid w:val="006A4BDA"/>
    <w:rsid w:val="006A6873"/>
    <w:rsid w:val="006B1619"/>
    <w:rsid w:val="006B1D5C"/>
    <w:rsid w:val="006B1F05"/>
    <w:rsid w:val="006B1F64"/>
    <w:rsid w:val="006B29C0"/>
    <w:rsid w:val="006B338A"/>
    <w:rsid w:val="006B34BB"/>
    <w:rsid w:val="006B3E33"/>
    <w:rsid w:val="006B5570"/>
    <w:rsid w:val="006B5AE2"/>
    <w:rsid w:val="006B6CE2"/>
    <w:rsid w:val="006B7676"/>
    <w:rsid w:val="006C23BA"/>
    <w:rsid w:val="006C3258"/>
    <w:rsid w:val="006C4F57"/>
    <w:rsid w:val="006C733D"/>
    <w:rsid w:val="006D0818"/>
    <w:rsid w:val="006D226A"/>
    <w:rsid w:val="006D63BA"/>
    <w:rsid w:val="006D776B"/>
    <w:rsid w:val="006E1CCC"/>
    <w:rsid w:val="006E2139"/>
    <w:rsid w:val="006E2497"/>
    <w:rsid w:val="006E2B34"/>
    <w:rsid w:val="006E3B3A"/>
    <w:rsid w:val="006E4776"/>
    <w:rsid w:val="006E69D7"/>
    <w:rsid w:val="006E7A3C"/>
    <w:rsid w:val="006F2046"/>
    <w:rsid w:val="006F25EF"/>
    <w:rsid w:val="006F2DDC"/>
    <w:rsid w:val="006F5B68"/>
    <w:rsid w:val="006F5C7E"/>
    <w:rsid w:val="006F5CE4"/>
    <w:rsid w:val="006F62C0"/>
    <w:rsid w:val="006F62D1"/>
    <w:rsid w:val="00702815"/>
    <w:rsid w:val="00704111"/>
    <w:rsid w:val="00704A25"/>
    <w:rsid w:val="00704CBD"/>
    <w:rsid w:val="00705AED"/>
    <w:rsid w:val="00706611"/>
    <w:rsid w:val="0071075C"/>
    <w:rsid w:val="007121BF"/>
    <w:rsid w:val="00712C69"/>
    <w:rsid w:val="00714349"/>
    <w:rsid w:val="00714B06"/>
    <w:rsid w:val="00714D8E"/>
    <w:rsid w:val="0071531F"/>
    <w:rsid w:val="0072012F"/>
    <w:rsid w:val="007202D1"/>
    <w:rsid w:val="00720DCB"/>
    <w:rsid w:val="00723329"/>
    <w:rsid w:val="0072649A"/>
    <w:rsid w:val="0072791E"/>
    <w:rsid w:val="00727DC0"/>
    <w:rsid w:val="00731586"/>
    <w:rsid w:val="00733BA2"/>
    <w:rsid w:val="00734358"/>
    <w:rsid w:val="00734C22"/>
    <w:rsid w:val="007350B0"/>
    <w:rsid w:val="00735FEA"/>
    <w:rsid w:val="00736108"/>
    <w:rsid w:val="00740010"/>
    <w:rsid w:val="00742BDF"/>
    <w:rsid w:val="00744804"/>
    <w:rsid w:val="00745A19"/>
    <w:rsid w:val="00745B9D"/>
    <w:rsid w:val="007470B4"/>
    <w:rsid w:val="007508F4"/>
    <w:rsid w:val="00754D88"/>
    <w:rsid w:val="007606FE"/>
    <w:rsid w:val="00761766"/>
    <w:rsid w:val="00761BC0"/>
    <w:rsid w:val="00761E8F"/>
    <w:rsid w:val="00762121"/>
    <w:rsid w:val="00764D3A"/>
    <w:rsid w:val="00765FCA"/>
    <w:rsid w:val="007679E2"/>
    <w:rsid w:val="0077017A"/>
    <w:rsid w:val="00770534"/>
    <w:rsid w:val="00771A14"/>
    <w:rsid w:val="00771BBC"/>
    <w:rsid w:val="007735C5"/>
    <w:rsid w:val="00774AA3"/>
    <w:rsid w:val="00774BC2"/>
    <w:rsid w:val="0077571A"/>
    <w:rsid w:val="00775B9C"/>
    <w:rsid w:val="00776EA0"/>
    <w:rsid w:val="00780A07"/>
    <w:rsid w:val="00781396"/>
    <w:rsid w:val="007821F5"/>
    <w:rsid w:val="00782BBB"/>
    <w:rsid w:val="00782CC2"/>
    <w:rsid w:val="007832A3"/>
    <w:rsid w:val="007837FE"/>
    <w:rsid w:val="00786714"/>
    <w:rsid w:val="007915C2"/>
    <w:rsid w:val="007939A8"/>
    <w:rsid w:val="007964E4"/>
    <w:rsid w:val="00796989"/>
    <w:rsid w:val="00796C33"/>
    <w:rsid w:val="007972AD"/>
    <w:rsid w:val="007A16FB"/>
    <w:rsid w:val="007A2D8E"/>
    <w:rsid w:val="007A370F"/>
    <w:rsid w:val="007A5B3D"/>
    <w:rsid w:val="007B143F"/>
    <w:rsid w:val="007B1559"/>
    <w:rsid w:val="007B21BB"/>
    <w:rsid w:val="007B2AA3"/>
    <w:rsid w:val="007B4919"/>
    <w:rsid w:val="007B5844"/>
    <w:rsid w:val="007C070F"/>
    <w:rsid w:val="007C0719"/>
    <w:rsid w:val="007C27E3"/>
    <w:rsid w:val="007C3692"/>
    <w:rsid w:val="007C3899"/>
    <w:rsid w:val="007C4A44"/>
    <w:rsid w:val="007C74E6"/>
    <w:rsid w:val="007C7D7B"/>
    <w:rsid w:val="007D070A"/>
    <w:rsid w:val="007D101A"/>
    <w:rsid w:val="007D187E"/>
    <w:rsid w:val="007D1B4F"/>
    <w:rsid w:val="007D261C"/>
    <w:rsid w:val="007D44DB"/>
    <w:rsid w:val="007D4B08"/>
    <w:rsid w:val="007D6A8B"/>
    <w:rsid w:val="007D6CA0"/>
    <w:rsid w:val="007E2574"/>
    <w:rsid w:val="007E5931"/>
    <w:rsid w:val="007E5E47"/>
    <w:rsid w:val="007F0CCB"/>
    <w:rsid w:val="007F0F35"/>
    <w:rsid w:val="007F17BD"/>
    <w:rsid w:val="007F2D46"/>
    <w:rsid w:val="007F348C"/>
    <w:rsid w:val="007F3C6D"/>
    <w:rsid w:val="007F4255"/>
    <w:rsid w:val="007F4D11"/>
    <w:rsid w:val="007F5BFD"/>
    <w:rsid w:val="007F6460"/>
    <w:rsid w:val="007F64CD"/>
    <w:rsid w:val="007F6894"/>
    <w:rsid w:val="007F7753"/>
    <w:rsid w:val="00802AAA"/>
    <w:rsid w:val="008042F7"/>
    <w:rsid w:val="008050BE"/>
    <w:rsid w:val="008055F5"/>
    <w:rsid w:val="00805A96"/>
    <w:rsid w:val="008061F4"/>
    <w:rsid w:val="00806EE6"/>
    <w:rsid w:val="00807471"/>
    <w:rsid w:val="00807896"/>
    <w:rsid w:val="00814EFD"/>
    <w:rsid w:val="008151B5"/>
    <w:rsid w:val="0081774A"/>
    <w:rsid w:val="00820444"/>
    <w:rsid w:val="00822ED3"/>
    <w:rsid w:val="00826D3A"/>
    <w:rsid w:val="00826D4D"/>
    <w:rsid w:val="008309AD"/>
    <w:rsid w:val="00830A73"/>
    <w:rsid w:val="00832411"/>
    <w:rsid w:val="008338BD"/>
    <w:rsid w:val="00834245"/>
    <w:rsid w:val="008346CE"/>
    <w:rsid w:val="00834B70"/>
    <w:rsid w:val="00834BCE"/>
    <w:rsid w:val="00836152"/>
    <w:rsid w:val="00836974"/>
    <w:rsid w:val="00836CD5"/>
    <w:rsid w:val="00841B07"/>
    <w:rsid w:val="00841EE2"/>
    <w:rsid w:val="00842031"/>
    <w:rsid w:val="00842507"/>
    <w:rsid w:val="00844644"/>
    <w:rsid w:val="008450F3"/>
    <w:rsid w:val="0084620B"/>
    <w:rsid w:val="00846C89"/>
    <w:rsid w:val="0085065C"/>
    <w:rsid w:val="0085100D"/>
    <w:rsid w:val="0085180A"/>
    <w:rsid w:val="00851E39"/>
    <w:rsid w:val="00851FD8"/>
    <w:rsid w:val="008529D6"/>
    <w:rsid w:val="008530A8"/>
    <w:rsid w:val="00855146"/>
    <w:rsid w:val="00855D74"/>
    <w:rsid w:val="00856054"/>
    <w:rsid w:val="0085609D"/>
    <w:rsid w:val="00856C93"/>
    <w:rsid w:val="00856D99"/>
    <w:rsid w:val="00856E10"/>
    <w:rsid w:val="00857854"/>
    <w:rsid w:val="008578C2"/>
    <w:rsid w:val="00857EDE"/>
    <w:rsid w:val="008610E6"/>
    <w:rsid w:val="00862614"/>
    <w:rsid w:val="00862AE5"/>
    <w:rsid w:val="00863020"/>
    <w:rsid w:val="0086372A"/>
    <w:rsid w:val="00864334"/>
    <w:rsid w:val="00864568"/>
    <w:rsid w:val="00865AC6"/>
    <w:rsid w:val="008711CD"/>
    <w:rsid w:val="00872EA1"/>
    <w:rsid w:val="00873703"/>
    <w:rsid w:val="008739DB"/>
    <w:rsid w:val="00876193"/>
    <w:rsid w:val="00876AB0"/>
    <w:rsid w:val="008806B0"/>
    <w:rsid w:val="00880B02"/>
    <w:rsid w:val="00880B34"/>
    <w:rsid w:val="00880DCB"/>
    <w:rsid w:val="00882137"/>
    <w:rsid w:val="00882431"/>
    <w:rsid w:val="00882DD9"/>
    <w:rsid w:val="00883EB6"/>
    <w:rsid w:val="00884FD5"/>
    <w:rsid w:val="00890344"/>
    <w:rsid w:val="008931A4"/>
    <w:rsid w:val="008932F3"/>
    <w:rsid w:val="00893620"/>
    <w:rsid w:val="0089455A"/>
    <w:rsid w:val="0089480A"/>
    <w:rsid w:val="00895E8F"/>
    <w:rsid w:val="00896B22"/>
    <w:rsid w:val="008970E1"/>
    <w:rsid w:val="0089733C"/>
    <w:rsid w:val="00897679"/>
    <w:rsid w:val="008979CA"/>
    <w:rsid w:val="008A2350"/>
    <w:rsid w:val="008A2C6A"/>
    <w:rsid w:val="008A5E73"/>
    <w:rsid w:val="008A5E95"/>
    <w:rsid w:val="008A61C3"/>
    <w:rsid w:val="008A6754"/>
    <w:rsid w:val="008A71B4"/>
    <w:rsid w:val="008A7ED2"/>
    <w:rsid w:val="008B0736"/>
    <w:rsid w:val="008B38CD"/>
    <w:rsid w:val="008B5C83"/>
    <w:rsid w:val="008B614F"/>
    <w:rsid w:val="008C15C0"/>
    <w:rsid w:val="008C33AC"/>
    <w:rsid w:val="008C5411"/>
    <w:rsid w:val="008C7037"/>
    <w:rsid w:val="008C7D58"/>
    <w:rsid w:val="008D1C0C"/>
    <w:rsid w:val="008D28ED"/>
    <w:rsid w:val="008D3AEE"/>
    <w:rsid w:val="008D68F5"/>
    <w:rsid w:val="008D6B2B"/>
    <w:rsid w:val="008D74E9"/>
    <w:rsid w:val="008D7B29"/>
    <w:rsid w:val="008D7D92"/>
    <w:rsid w:val="008E02A4"/>
    <w:rsid w:val="008E05D8"/>
    <w:rsid w:val="008E24BC"/>
    <w:rsid w:val="008E26FF"/>
    <w:rsid w:val="008E3B60"/>
    <w:rsid w:val="008E45ED"/>
    <w:rsid w:val="008E6412"/>
    <w:rsid w:val="008E66B5"/>
    <w:rsid w:val="008F2BE2"/>
    <w:rsid w:val="008F3D3B"/>
    <w:rsid w:val="008F41AA"/>
    <w:rsid w:val="008F4417"/>
    <w:rsid w:val="008F5C08"/>
    <w:rsid w:val="008F6585"/>
    <w:rsid w:val="008F7206"/>
    <w:rsid w:val="00901D64"/>
    <w:rsid w:val="00902797"/>
    <w:rsid w:val="00902D10"/>
    <w:rsid w:val="00904ADC"/>
    <w:rsid w:val="00905DE4"/>
    <w:rsid w:val="009069B4"/>
    <w:rsid w:val="00907862"/>
    <w:rsid w:val="009079C0"/>
    <w:rsid w:val="00914A28"/>
    <w:rsid w:val="00914BB4"/>
    <w:rsid w:val="009152C5"/>
    <w:rsid w:val="0091589C"/>
    <w:rsid w:val="00916D29"/>
    <w:rsid w:val="00916FD5"/>
    <w:rsid w:val="0091730F"/>
    <w:rsid w:val="00920A40"/>
    <w:rsid w:val="009248F2"/>
    <w:rsid w:val="00925254"/>
    <w:rsid w:val="009257FF"/>
    <w:rsid w:val="00925C39"/>
    <w:rsid w:val="009303D2"/>
    <w:rsid w:val="00930AFC"/>
    <w:rsid w:val="00930C6A"/>
    <w:rsid w:val="0093172F"/>
    <w:rsid w:val="0093365C"/>
    <w:rsid w:val="00934155"/>
    <w:rsid w:val="00936B7E"/>
    <w:rsid w:val="0093715B"/>
    <w:rsid w:val="00937202"/>
    <w:rsid w:val="00940E01"/>
    <w:rsid w:val="00943BB2"/>
    <w:rsid w:val="0094427E"/>
    <w:rsid w:val="0094471D"/>
    <w:rsid w:val="0094605C"/>
    <w:rsid w:val="0094793E"/>
    <w:rsid w:val="00951603"/>
    <w:rsid w:val="009535EC"/>
    <w:rsid w:val="0095608E"/>
    <w:rsid w:val="00956FD3"/>
    <w:rsid w:val="0096048C"/>
    <w:rsid w:val="0096075D"/>
    <w:rsid w:val="00960EAF"/>
    <w:rsid w:val="0096149A"/>
    <w:rsid w:val="00961801"/>
    <w:rsid w:val="00961B7D"/>
    <w:rsid w:val="009620E3"/>
    <w:rsid w:val="00964D32"/>
    <w:rsid w:val="009651BE"/>
    <w:rsid w:val="00965645"/>
    <w:rsid w:val="00966FC4"/>
    <w:rsid w:val="00967CF3"/>
    <w:rsid w:val="00971EF6"/>
    <w:rsid w:val="00972F2B"/>
    <w:rsid w:val="00973D4C"/>
    <w:rsid w:val="00973DC0"/>
    <w:rsid w:val="00975F2E"/>
    <w:rsid w:val="00975F69"/>
    <w:rsid w:val="009761B7"/>
    <w:rsid w:val="00976B8B"/>
    <w:rsid w:val="00977CA1"/>
    <w:rsid w:val="00980A20"/>
    <w:rsid w:val="00981DFF"/>
    <w:rsid w:val="00982D4B"/>
    <w:rsid w:val="00984E2B"/>
    <w:rsid w:val="00985887"/>
    <w:rsid w:val="00985952"/>
    <w:rsid w:val="009861D0"/>
    <w:rsid w:val="009862E2"/>
    <w:rsid w:val="009864FA"/>
    <w:rsid w:val="0099048A"/>
    <w:rsid w:val="00992433"/>
    <w:rsid w:val="009928F1"/>
    <w:rsid w:val="00992974"/>
    <w:rsid w:val="00992EB5"/>
    <w:rsid w:val="009933F6"/>
    <w:rsid w:val="00993B8D"/>
    <w:rsid w:val="00993BDA"/>
    <w:rsid w:val="00994FC6"/>
    <w:rsid w:val="00996C7C"/>
    <w:rsid w:val="00997D3C"/>
    <w:rsid w:val="00997E93"/>
    <w:rsid w:val="009A09FA"/>
    <w:rsid w:val="009A0F29"/>
    <w:rsid w:val="009A22FA"/>
    <w:rsid w:val="009A34F0"/>
    <w:rsid w:val="009A3BE6"/>
    <w:rsid w:val="009A4445"/>
    <w:rsid w:val="009A63CA"/>
    <w:rsid w:val="009A6F6C"/>
    <w:rsid w:val="009A78B0"/>
    <w:rsid w:val="009B0C9D"/>
    <w:rsid w:val="009B1BD2"/>
    <w:rsid w:val="009B1C93"/>
    <w:rsid w:val="009B3958"/>
    <w:rsid w:val="009B68E9"/>
    <w:rsid w:val="009C1595"/>
    <w:rsid w:val="009C175B"/>
    <w:rsid w:val="009C4EB3"/>
    <w:rsid w:val="009C767F"/>
    <w:rsid w:val="009D08C8"/>
    <w:rsid w:val="009D27FB"/>
    <w:rsid w:val="009D2FE8"/>
    <w:rsid w:val="009D41B9"/>
    <w:rsid w:val="009D444D"/>
    <w:rsid w:val="009D514A"/>
    <w:rsid w:val="009D5DF8"/>
    <w:rsid w:val="009D67D6"/>
    <w:rsid w:val="009E2392"/>
    <w:rsid w:val="009E264D"/>
    <w:rsid w:val="009E3C9B"/>
    <w:rsid w:val="009E4A57"/>
    <w:rsid w:val="009E4B63"/>
    <w:rsid w:val="009E59BD"/>
    <w:rsid w:val="009E5CF2"/>
    <w:rsid w:val="009E78E8"/>
    <w:rsid w:val="009F0512"/>
    <w:rsid w:val="009F0BA3"/>
    <w:rsid w:val="009F0E4F"/>
    <w:rsid w:val="009F13A5"/>
    <w:rsid w:val="009F14C0"/>
    <w:rsid w:val="009F18AF"/>
    <w:rsid w:val="009F1B1F"/>
    <w:rsid w:val="009F27D9"/>
    <w:rsid w:val="009F424A"/>
    <w:rsid w:val="009F4811"/>
    <w:rsid w:val="009F4F0A"/>
    <w:rsid w:val="009F5A14"/>
    <w:rsid w:val="009F6EB2"/>
    <w:rsid w:val="009F783B"/>
    <w:rsid w:val="00A00451"/>
    <w:rsid w:val="00A00CCC"/>
    <w:rsid w:val="00A06FF4"/>
    <w:rsid w:val="00A078D2"/>
    <w:rsid w:val="00A07FD1"/>
    <w:rsid w:val="00A10D8B"/>
    <w:rsid w:val="00A11F8C"/>
    <w:rsid w:val="00A1202D"/>
    <w:rsid w:val="00A121C1"/>
    <w:rsid w:val="00A12F9C"/>
    <w:rsid w:val="00A13DC6"/>
    <w:rsid w:val="00A14A6B"/>
    <w:rsid w:val="00A14C13"/>
    <w:rsid w:val="00A151FE"/>
    <w:rsid w:val="00A165BB"/>
    <w:rsid w:val="00A16850"/>
    <w:rsid w:val="00A16922"/>
    <w:rsid w:val="00A16B53"/>
    <w:rsid w:val="00A16CAD"/>
    <w:rsid w:val="00A201E4"/>
    <w:rsid w:val="00A202EF"/>
    <w:rsid w:val="00A20E76"/>
    <w:rsid w:val="00A20ECE"/>
    <w:rsid w:val="00A20F00"/>
    <w:rsid w:val="00A21234"/>
    <w:rsid w:val="00A225F6"/>
    <w:rsid w:val="00A244B8"/>
    <w:rsid w:val="00A25E25"/>
    <w:rsid w:val="00A26C16"/>
    <w:rsid w:val="00A271A3"/>
    <w:rsid w:val="00A27ADA"/>
    <w:rsid w:val="00A27D5E"/>
    <w:rsid w:val="00A327EC"/>
    <w:rsid w:val="00A33730"/>
    <w:rsid w:val="00A3684B"/>
    <w:rsid w:val="00A40A96"/>
    <w:rsid w:val="00A41C69"/>
    <w:rsid w:val="00A42011"/>
    <w:rsid w:val="00A424AF"/>
    <w:rsid w:val="00A426B7"/>
    <w:rsid w:val="00A4315B"/>
    <w:rsid w:val="00A435B3"/>
    <w:rsid w:val="00A46271"/>
    <w:rsid w:val="00A50727"/>
    <w:rsid w:val="00A5281C"/>
    <w:rsid w:val="00A55108"/>
    <w:rsid w:val="00A55177"/>
    <w:rsid w:val="00A55544"/>
    <w:rsid w:val="00A5570E"/>
    <w:rsid w:val="00A603B3"/>
    <w:rsid w:val="00A642F8"/>
    <w:rsid w:val="00A65A41"/>
    <w:rsid w:val="00A660B1"/>
    <w:rsid w:val="00A66271"/>
    <w:rsid w:val="00A66E74"/>
    <w:rsid w:val="00A72136"/>
    <w:rsid w:val="00A7282A"/>
    <w:rsid w:val="00A733B0"/>
    <w:rsid w:val="00A73BC8"/>
    <w:rsid w:val="00A74302"/>
    <w:rsid w:val="00A75AC3"/>
    <w:rsid w:val="00A76B17"/>
    <w:rsid w:val="00A7779F"/>
    <w:rsid w:val="00A77D1E"/>
    <w:rsid w:val="00A81A73"/>
    <w:rsid w:val="00A81F3E"/>
    <w:rsid w:val="00A8244C"/>
    <w:rsid w:val="00A835A9"/>
    <w:rsid w:val="00A839F3"/>
    <w:rsid w:val="00A849A4"/>
    <w:rsid w:val="00A85D52"/>
    <w:rsid w:val="00A867B3"/>
    <w:rsid w:val="00A86982"/>
    <w:rsid w:val="00A876A1"/>
    <w:rsid w:val="00A87E3E"/>
    <w:rsid w:val="00A92000"/>
    <w:rsid w:val="00A94B93"/>
    <w:rsid w:val="00A95822"/>
    <w:rsid w:val="00AA0869"/>
    <w:rsid w:val="00AA19E1"/>
    <w:rsid w:val="00AA2180"/>
    <w:rsid w:val="00AA3E74"/>
    <w:rsid w:val="00AA44FC"/>
    <w:rsid w:val="00AA53D3"/>
    <w:rsid w:val="00AA5AD1"/>
    <w:rsid w:val="00AA6A61"/>
    <w:rsid w:val="00AA7CB8"/>
    <w:rsid w:val="00AB0489"/>
    <w:rsid w:val="00AB08FF"/>
    <w:rsid w:val="00AB0ACF"/>
    <w:rsid w:val="00AB0EA1"/>
    <w:rsid w:val="00AB25F5"/>
    <w:rsid w:val="00AB2D15"/>
    <w:rsid w:val="00AB3323"/>
    <w:rsid w:val="00AB3D13"/>
    <w:rsid w:val="00AB495C"/>
    <w:rsid w:val="00AB4FD9"/>
    <w:rsid w:val="00AB5E50"/>
    <w:rsid w:val="00AB6932"/>
    <w:rsid w:val="00AC1820"/>
    <w:rsid w:val="00AC46F8"/>
    <w:rsid w:val="00AC5F53"/>
    <w:rsid w:val="00AC6F29"/>
    <w:rsid w:val="00AC7DB6"/>
    <w:rsid w:val="00AD01E7"/>
    <w:rsid w:val="00AD0A75"/>
    <w:rsid w:val="00AD0ABC"/>
    <w:rsid w:val="00AD402D"/>
    <w:rsid w:val="00AD5154"/>
    <w:rsid w:val="00AD5410"/>
    <w:rsid w:val="00AD7EDC"/>
    <w:rsid w:val="00AE00D4"/>
    <w:rsid w:val="00AE2D54"/>
    <w:rsid w:val="00AE422E"/>
    <w:rsid w:val="00AE5089"/>
    <w:rsid w:val="00AE56A0"/>
    <w:rsid w:val="00AE5B96"/>
    <w:rsid w:val="00AE7E5A"/>
    <w:rsid w:val="00AF02F0"/>
    <w:rsid w:val="00AF4702"/>
    <w:rsid w:val="00AF580B"/>
    <w:rsid w:val="00AF5BBA"/>
    <w:rsid w:val="00AF5D22"/>
    <w:rsid w:val="00AF63F1"/>
    <w:rsid w:val="00AF6463"/>
    <w:rsid w:val="00AF7A20"/>
    <w:rsid w:val="00AF7C04"/>
    <w:rsid w:val="00B008BE"/>
    <w:rsid w:val="00B04CC7"/>
    <w:rsid w:val="00B05E61"/>
    <w:rsid w:val="00B05E91"/>
    <w:rsid w:val="00B0661E"/>
    <w:rsid w:val="00B06D63"/>
    <w:rsid w:val="00B10700"/>
    <w:rsid w:val="00B11779"/>
    <w:rsid w:val="00B12C0D"/>
    <w:rsid w:val="00B13719"/>
    <w:rsid w:val="00B13D6A"/>
    <w:rsid w:val="00B15596"/>
    <w:rsid w:val="00B16198"/>
    <w:rsid w:val="00B17503"/>
    <w:rsid w:val="00B20B02"/>
    <w:rsid w:val="00B213C3"/>
    <w:rsid w:val="00B21B15"/>
    <w:rsid w:val="00B23AE7"/>
    <w:rsid w:val="00B2672E"/>
    <w:rsid w:val="00B27AF7"/>
    <w:rsid w:val="00B303E5"/>
    <w:rsid w:val="00B3047C"/>
    <w:rsid w:val="00B30BC6"/>
    <w:rsid w:val="00B3315F"/>
    <w:rsid w:val="00B367A9"/>
    <w:rsid w:val="00B36E59"/>
    <w:rsid w:val="00B3793D"/>
    <w:rsid w:val="00B37969"/>
    <w:rsid w:val="00B37C2F"/>
    <w:rsid w:val="00B40AB3"/>
    <w:rsid w:val="00B4223E"/>
    <w:rsid w:val="00B43AA5"/>
    <w:rsid w:val="00B44D5F"/>
    <w:rsid w:val="00B45037"/>
    <w:rsid w:val="00B471F9"/>
    <w:rsid w:val="00B476F2"/>
    <w:rsid w:val="00B47D7A"/>
    <w:rsid w:val="00B50ACB"/>
    <w:rsid w:val="00B53585"/>
    <w:rsid w:val="00B536C2"/>
    <w:rsid w:val="00B55A87"/>
    <w:rsid w:val="00B561AA"/>
    <w:rsid w:val="00B5691F"/>
    <w:rsid w:val="00B57859"/>
    <w:rsid w:val="00B57E1B"/>
    <w:rsid w:val="00B60305"/>
    <w:rsid w:val="00B62B77"/>
    <w:rsid w:val="00B64EA7"/>
    <w:rsid w:val="00B66DD2"/>
    <w:rsid w:val="00B66DF3"/>
    <w:rsid w:val="00B67D9D"/>
    <w:rsid w:val="00B70229"/>
    <w:rsid w:val="00B703B6"/>
    <w:rsid w:val="00B715EE"/>
    <w:rsid w:val="00B72E97"/>
    <w:rsid w:val="00B73F92"/>
    <w:rsid w:val="00B74B1E"/>
    <w:rsid w:val="00B74C46"/>
    <w:rsid w:val="00B76143"/>
    <w:rsid w:val="00B77B20"/>
    <w:rsid w:val="00B80F55"/>
    <w:rsid w:val="00B8248A"/>
    <w:rsid w:val="00B83357"/>
    <w:rsid w:val="00B84792"/>
    <w:rsid w:val="00B85E31"/>
    <w:rsid w:val="00B912E2"/>
    <w:rsid w:val="00B92369"/>
    <w:rsid w:val="00B92EA9"/>
    <w:rsid w:val="00B933B2"/>
    <w:rsid w:val="00B94C66"/>
    <w:rsid w:val="00BA0D44"/>
    <w:rsid w:val="00BA138C"/>
    <w:rsid w:val="00BA3EC8"/>
    <w:rsid w:val="00BA7E03"/>
    <w:rsid w:val="00BB181D"/>
    <w:rsid w:val="00BB349A"/>
    <w:rsid w:val="00BB42E2"/>
    <w:rsid w:val="00BB53E6"/>
    <w:rsid w:val="00BB627B"/>
    <w:rsid w:val="00BC0C7D"/>
    <w:rsid w:val="00BC2843"/>
    <w:rsid w:val="00BC3143"/>
    <w:rsid w:val="00BC34D0"/>
    <w:rsid w:val="00BC3650"/>
    <w:rsid w:val="00BC3C5B"/>
    <w:rsid w:val="00BC3DA7"/>
    <w:rsid w:val="00BC45B5"/>
    <w:rsid w:val="00BC4EF8"/>
    <w:rsid w:val="00BC5BFD"/>
    <w:rsid w:val="00BC5C03"/>
    <w:rsid w:val="00BD0978"/>
    <w:rsid w:val="00BD09AC"/>
    <w:rsid w:val="00BD131C"/>
    <w:rsid w:val="00BD1589"/>
    <w:rsid w:val="00BD163B"/>
    <w:rsid w:val="00BD1993"/>
    <w:rsid w:val="00BD2999"/>
    <w:rsid w:val="00BD46FA"/>
    <w:rsid w:val="00BD52A7"/>
    <w:rsid w:val="00BD63B9"/>
    <w:rsid w:val="00BD66DB"/>
    <w:rsid w:val="00BE2639"/>
    <w:rsid w:val="00BE2900"/>
    <w:rsid w:val="00BE31DC"/>
    <w:rsid w:val="00BE5802"/>
    <w:rsid w:val="00BF2267"/>
    <w:rsid w:val="00BF27E4"/>
    <w:rsid w:val="00BF2EB7"/>
    <w:rsid w:val="00BF5227"/>
    <w:rsid w:val="00BF5871"/>
    <w:rsid w:val="00BF706F"/>
    <w:rsid w:val="00C019A0"/>
    <w:rsid w:val="00C01C6F"/>
    <w:rsid w:val="00C01FAC"/>
    <w:rsid w:val="00C0346C"/>
    <w:rsid w:val="00C03A55"/>
    <w:rsid w:val="00C03A86"/>
    <w:rsid w:val="00C04C97"/>
    <w:rsid w:val="00C05830"/>
    <w:rsid w:val="00C06C78"/>
    <w:rsid w:val="00C07BD2"/>
    <w:rsid w:val="00C1433B"/>
    <w:rsid w:val="00C17177"/>
    <w:rsid w:val="00C1728B"/>
    <w:rsid w:val="00C205FF"/>
    <w:rsid w:val="00C21024"/>
    <w:rsid w:val="00C21C8F"/>
    <w:rsid w:val="00C2482A"/>
    <w:rsid w:val="00C24A33"/>
    <w:rsid w:val="00C25454"/>
    <w:rsid w:val="00C26351"/>
    <w:rsid w:val="00C263B7"/>
    <w:rsid w:val="00C27868"/>
    <w:rsid w:val="00C308E5"/>
    <w:rsid w:val="00C3178E"/>
    <w:rsid w:val="00C322CE"/>
    <w:rsid w:val="00C34C48"/>
    <w:rsid w:val="00C355CC"/>
    <w:rsid w:val="00C3583D"/>
    <w:rsid w:val="00C37B97"/>
    <w:rsid w:val="00C42427"/>
    <w:rsid w:val="00C4538A"/>
    <w:rsid w:val="00C467DD"/>
    <w:rsid w:val="00C46E9D"/>
    <w:rsid w:val="00C479B9"/>
    <w:rsid w:val="00C514D3"/>
    <w:rsid w:val="00C51B8F"/>
    <w:rsid w:val="00C52A3E"/>
    <w:rsid w:val="00C543A3"/>
    <w:rsid w:val="00C54AA5"/>
    <w:rsid w:val="00C55062"/>
    <w:rsid w:val="00C564AD"/>
    <w:rsid w:val="00C565E1"/>
    <w:rsid w:val="00C5672C"/>
    <w:rsid w:val="00C5691D"/>
    <w:rsid w:val="00C574A6"/>
    <w:rsid w:val="00C578DE"/>
    <w:rsid w:val="00C60421"/>
    <w:rsid w:val="00C609B5"/>
    <w:rsid w:val="00C63D58"/>
    <w:rsid w:val="00C643FD"/>
    <w:rsid w:val="00C64CE2"/>
    <w:rsid w:val="00C674D2"/>
    <w:rsid w:val="00C70220"/>
    <w:rsid w:val="00C70BB9"/>
    <w:rsid w:val="00C71E47"/>
    <w:rsid w:val="00C72E90"/>
    <w:rsid w:val="00C737F4"/>
    <w:rsid w:val="00C738E9"/>
    <w:rsid w:val="00C73E0C"/>
    <w:rsid w:val="00C776F1"/>
    <w:rsid w:val="00C777D8"/>
    <w:rsid w:val="00C816D4"/>
    <w:rsid w:val="00C81CF5"/>
    <w:rsid w:val="00C83C51"/>
    <w:rsid w:val="00C84DD5"/>
    <w:rsid w:val="00C853FE"/>
    <w:rsid w:val="00C872B3"/>
    <w:rsid w:val="00C877B3"/>
    <w:rsid w:val="00C91F76"/>
    <w:rsid w:val="00C929DC"/>
    <w:rsid w:val="00C92BFC"/>
    <w:rsid w:val="00C92E15"/>
    <w:rsid w:val="00C93530"/>
    <w:rsid w:val="00C946D9"/>
    <w:rsid w:val="00C95486"/>
    <w:rsid w:val="00C958BB"/>
    <w:rsid w:val="00C967A3"/>
    <w:rsid w:val="00C971A4"/>
    <w:rsid w:val="00CA0134"/>
    <w:rsid w:val="00CA1BF9"/>
    <w:rsid w:val="00CA1CC3"/>
    <w:rsid w:val="00CA2521"/>
    <w:rsid w:val="00CA3389"/>
    <w:rsid w:val="00CA63D2"/>
    <w:rsid w:val="00CA6B40"/>
    <w:rsid w:val="00CA6E96"/>
    <w:rsid w:val="00CB2D21"/>
    <w:rsid w:val="00CB2F8F"/>
    <w:rsid w:val="00CB3CDC"/>
    <w:rsid w:val="00CB4D34"/>
    <w:rsid w:val="00CB631C"/>
    <w:rsid w:val="00CB776F"/>
    <w:rsid w:val="00CB7E6A"/>
    <w:rsid w:val="00CB7EB3"/>
    <w:rsid w:val="00CC284A"/>
    <w:rsid w:val="00CC2F31"/>
    <w:rsid w:val="00CC37E1"/>
    <w:rsid w:val="00CC3E44"/>
    <w:rsid w:val="00CC7579"/>
    <w:rsid w:val="00CC780B"/>
    <w:rsid w:val="00CD0388"/>
    <w:rsid w:val="00CD508C"/>
    <w:rsid w:val="00CD6216"/>
    <w:rsid w:val="00CD6BC5"/>
    <w:rsid w:val="00CD72DF"/>
    <w:rsid w:val="00CE061A"/>
    <w:rsid w:val="00CE12C5"/>
    <w:rsid w:val="00CE1C78"/>
    <w:rsid w:val="00CE1F81"/>
    <w:rsid w:val="00CE2153"/>
    <w:rsid w:val="00CE22A9"/>
    <w:rsid w:val="00CE28F8"/>
    <w:rsid w:val="00CE36F7"/>
    <w:rsid w:val="00CE3AE3"/>
    <w:rsid w:val="00CE7E88"/>
    <w:rsid w:val="00CF1A17"/>
    <w:rsid w:val="00CF2CE1"/>
    <w:rsid w:val="00CF2F5E"/>
    <w:rsid w:val="00CF365B"/>
    <w:rsid w:val="00CF448A"/>
    <w:rsid w:val="00CF4579"/>
    <w:rsid w:val="00CF52A6"/>
    <w:rsid w:val="00CF66C3"/>
    <w:rsid w:val="00CF6AFA"/>
    <w:rsid w:val="00CF72F2"/>
    <w:rsid w:val="00CF7793"/>
    <w:rsid w:val="00D00868"/>
    <w:rsid w:val="00D00E0E"/>
    <w:rsid w:val="00D01683"/>
    <w:rsid w:val="00D01701"/>
    <w:rsid w:val="00D0338F"/>
    <w:rsid w:val="00D03964"/>
    <w:rsid w:val="00D04ED6"/>
    <w:rsid w:val="00D054D2"/>
    <w:rsid w:val="00D07889"/>
    <w:rsid w:val="00D104AE"/>
    <w:rsid w:val="00D127E1"/>
    <w:rsid w:val="00D12862"/>
    <w:rsid w:val="00D13308"/>
    <w:rsid w:val="00D157DA"/>
    <w:rsid w:val="00D16A74"/>
    <w:rsid w:val="00D16CC3"/>
    <w:rsid w:val="00D17590"/>
    <w:rsid w:val="00D205BE"/>
    <w:rsid w:val="00D205DB"/>
    <w:rsid w:val="00D210F3"/>
    <w:rsid w:val="00D21AEF"/>
    <w:rsid w:val="00D222F1"/>
    <w:rsid w:val="00D22765"/>
    <w:rsid w:val="00D22811"/>
    <w:rsid w:val="00D22CAA"/>
    <w:rsid w:val="00D2406D"/>
    <w:rsid w:val="00D26C59"/>
    <w:rsid w:val="00D2793C"/>
    <w:rsid w:val="00D3035A"/>
    <w:rsid w:val="00D308B2"/>
    <w:rsid w:val="00D30B33"/>
    <w:rsid w:val="00D32D58"/>
    <w:rsid w:val="00D33213"/>
    <w:rsid w:val="00D347A7"/>
    <w:rsid w:val="00D353ED"/>
    <w:rsid w:val="00D3679A"/>
    <w:rsid w:val="00D3743D"/>
    <w:rsid w:val="00D37DD5"/>
    <w:rsid w:val="00D400FF"/>
    <w:rsid w:val="00D41F68"/>
    <w:rsid w:val="00D4245C"/>
    <w:rsid w:val="00D43D59"/>
    <w:rsid w:val="00D44032"/>
    <w:rsid w:val="00D508ED"/>
    <w:rsid w:val="00D52F0A"/>
    <w:rsid w:val="00D549D6"/>
    <w:rsid w:val="00D54ED9"/>
    <w:rsid w:val="00D5593B"/>
    <w:rsid w:val="00D55C56"/>
    <w:rsid w:val="00D56A20"/>
    <w:rsid w:val="00D56F38"/>
    <w:rsid w:val="00D57755"/>
    <w:rsid w:val="00D57A97"/>
    <w:rsid w:val="00D57F39"/>
    <w:rsid w:val="00D602B5"/>
    <w:rsid w:val="00D62EDF"/>
    <w:rsid w:val="00D6544F"/>
    <w:rsid w:val="00D6567C"/>
    <w:rsid w:val="00D7412D"/>
    <w:rsid w:val="00D7424C"/>
    <w:rsid w:val="00D74947"/>
    <w:rsid w:val="00D751D0"/>
    <w:rsid w:val="00D75DA1"/>
    <w:rsid w:val="00D76081"/>
    <w:rsid w:val="00D80661"/>
    <w:rsid w:val="00D814B5"/>
    <w:rsid w:val="00D826C8"/>
    <w:rsid w:val="00D836AD"/>
    <w:rsid w:val="00D83EAB"/>
    <w:rsid w:val="00D85903"/>
    <w:rsid w:val="00D862AA"/>
    <w:rsid w:val="00D86F61"/>
    <w:rsid w:val="00D8751A"/>
    <w:rsid w:val="00D87769"/>
    <w:rsid w:val="00D909D7"/>
    <w:rsid w:val="00D925EE"/>
    <w:rsid w:val="00D933D0"/>
    <w:rsid w:val="00D93D29"/>
    <w:rsid w:val="00D9498B"/>
    <w:rsid w:val="00D96155"/>
    <w:rsid w:val="00D963A5"/>
    <w:rsid w:val="00D97286"/>
    <w:rsid w:val="00D9771C"/>
    <w:rsid w:val="00DA1B28"/>
    <w:rsid w:val="00DA2992"/>
    <w:rsid w:val="00DA5193"/>
    <w:rsid w:val="00DA537A"/>
    <w:rsid w:val="00DA5AE7"/>
    <w:rsid w:val="00DA7944"/>
    <w:rsid w:val="00DB063F"/>
    <w:rsid w:val="00DB2578"/>
    <w:rsid w:val="00DB4A2F"/>
    <w:rsid w:val="00DB652A"/>
    <w:rsid w:val="00DB6D10"/>
    <w:rsid w:val="00DB7486"/>
    <w:rsid w:val="00DC0A7C"/>
    <w:rsid w:val="00DC1B2A"/>
    <w:rsid w:val="00DC2E80"/>
    <w:rsid w:val="00DC3A43"/>
    <w:rsid w:val="00DC409E"/>
    <w:rsid w:val="00DD015E"/>
    <w:rsid w:val="00DD0CB6"/>
    <w:rsid w:val="00DD1F48"/>
    <w:rsid w:val="00DD35EC"/>
    <w:rsid w:val="00DD3AAA"/>
    <w:rsid w:val="00DD475C"/>
    <w:rsid w:val="00DD4ED9"/>
    <w:rsid w:val="00DD6557"/>
    <w:rsid w:val="00DD6C97"/>
    <w:rsid w:val="00DE05A3"/>
    <w:rsid w:val="00DE248C"/>
    <w:rsid w:val="00DE413A"/>
    <w:rsid w:val="00DE7256"/>
    <w:rsid w:val="00DF17EF"/>
    <w:rsid w:val="00DF2340"/>
    <w:rsid w:val="00DF2E23"/>
    <w:rsid w:val="00DF36E7"/>
    <w:rsid w:val="00DF36FB"/>
    <w:rsid w:val="00DF543A"/>
    <w:rsid w:val="00DF608E"/>
    <w:rsid w:val="00DF683A"/>
    <w:rsid w:val="00E001C2"/>
    <w:rsid w:val="00E007B2"/>
    <w:rsid w:val="00E01110"/>
    <w:rsid w:val="00E02A09"/>
    <w:rsid w:val="00E03827"/>
    <w:rsid w:val="00E05491"/>
    <w:rsid w:val="00E063E9"/>
    <w:rsid w:val="00E115C9"/>
    <w:rsid w:val="00E13245"/>
    <w:rsid w:val="00E145BA"/>
    <w:rsid w:val="00E14C55"/>
    <w:rsid w:val="00E22C4C"/>
    <w:rsid w:val="00E22E41"/>
    <w:rsid w:val="00E272E8"/>
    <w:rsid w:val="00E30648"/>
    <w:rsid w:val="00E31FFA"/>
    <w:rsid w:val="00E324C3"/>
    <w:rsid w:val="00E32E10"/>
    <w:rsid w:val="00E336B6"/>
    <w:rsid w:val="00E37DAF"/>
    <w:rsid w:val="00E37F84"/>
    <w:rsid w:val="00E406A2"/>
    <w:rsid w:val="00E43559"/>
    <w:rsid w:val="00E43E26"/>
    <w:rsid w:val="00E45142"/>
    <w:rsid w:val="00E45DE1"/>
    <w:rsid w:val="00E46D01"/>
    <w:rsid w:val="00E51BF5"/>
    <w:rsid w:val="00E51D22"/>
    <w:rsid w:val="00E520E7"/>
    <w:rsid w:val="00E54760"/>
    <w:rsid w:val="00E54E0C"/>
    <w:rsid w:val="00E54F05"/>
    <w:rsid w:val="00E572C5"/>
    <w:rsid w:val="00E574A5"/>
    <w:rsid w:val="00E57824"/>
    <w:rsid w:val="00E60430"/>
    <w:rsid w:val="00E60C38"/>
    <w:rsid w:val="00E61CBA"/>
    <w:rsid w:val="00E6275C"/>
    <w:rsid w:val="00E62FE9"/>
    <w:rsid w:val="00E64214"/>
    <w:rsid w:val="00E65048"/>
    <w:rsid w:val="00E6523D"/>
    <w:rsid w:val="00E6580F"/>
    <w:rsid w:val="00E660B0"/>
    <w:rsid w:val="00E6780B"/>
    <w:rsid w:val="00E70596"/>
    <w:rsid w:val="00E71EBC"/>
    <w:rsid w:val="00E722DF"/>
    <w:rsid w:val="00E72931"/>
    <w:rsid w:val="00E778AC"/>
    <w:rsid w:val="00E80591"/>
    <w:rsid w:val="00E80DB7"/>
    <w:rsid w:val="00E81F0C"/>
    <w:rsid w:val="00E838E7"/>
    <w:rsid w:val="00E84655"/>
    <w:rsid w:val="00E84D23"/>
    <w:rsid w:val="00E84ED0"/>
    <w:rsid w:val="00E86BDA"/>
    <w:rsid w:val="00E875F7"/>
    <w:rsid w:val="00E8793C"/>
    <w:rsid w:val="00E90894"/>
    <w:rsid w:val="00E90CD1"/>
    <w:rsid w:val="00E93909"/>
    <w:rsid w:val="00E956D5"/>
    <w:rsid w:val="00E971F3"/>
    <w:rsid w:val="00E97A3B"/>
    <w:rsid w:val="00EA1B87"/>
    <w:rsid w:val="00EA2450"/>
    <w:rsid w:val="00EA24B9"/>
    <w:rsid w:val="00EA2CF5"/>
    <w:rsid w:val="00EA4A36"/>
    <w:rsid w:val="00EA53E5"/>
    <w:rsid w:val="00EA5DC2"/>
    <w:rsid w:val="00EA71BC"/>
    <w:rsid w:val="00EA7D78"/>
    <w:rsid w:val="00EB0110"/>
    <w:rsid w:val="00EB29F4"/>
    <w:rsid w:val="00EB3432"/>
    <w:rsid w:val="00EB6576"/>
    <w:rsid w:val="00EB6DD9"/>
    <w:rsid w:val="00EC2576"/>
    <w:rsid w:val="00EC582A"/>
    <w:rsid w:val="00EC6D34"/>
    <w:rsid w:val="00ED2EEC"/>
    <w:rsid w:val="00ED2F0F"/>
    <w:rsid w:val="00ED3B19"/>
    <w:rsid w:val="00ED4F98"/>
    <w:rsid w:val="00ED694F"/>
    <w:rsid w:val="00ED753B"/>
    <w:rsid w:val="00EE1136"/>
    <w:rsid w:val="00EE1904"/>
    <w:rsid w:val="00EE6CA4"/>
    <w:rsid w:val="00EE6F5C"/>
    <w:rsid w:val="00EE791A"/>
    <w:rsid w:val="00EE7E50"/>
    <w:rsid w:val="00EF120D"/>
    <w:rsid w:val="00EF2137"/>
    <w:rsid w:val="00EF2217"/>
    <w:rsid w:val="00EF2300"/>
    <w:rsid w:val="00EF4263"/>
    <w:rsid w:val="00EF495A"/>
    <w:rsid w:val="00EF4D16"/>
    <w:rsid w:val="00EF69EF"/>
    <w:rsid w:val="00EF78E1"/>
    <w:rsid w:val="00F00048"/>
    <w:rsid w:val="00F00607"/>
    <w:rsid w:val="00F01126"/>
    <w:rsid w:val="00F012EC"/>
    <w:rsid w:val="00F01C13"/>
    <w:rsid w:val="00F029DB"/>
    <w:rsid w:val="00F04A72"/>
    <w:rsid w:val="00F0572B"/>
    <w:rsid w:val="00F05745"/>
    <w:rsid w:val="00F05F66"/>
    <w:rsid w:val="00F1022C"/>
    <w:rsid w:val="00F1167A"/>
    <w:rsid w:val="00F13B84"/>
    <w:rsid w:val="00F15620"/>
    <w:rsid w:val="00F15F9F"/>
    <w:rsid w:val="00F15FB0"/>
    <w:rsid w:val="00F20182"/>
    <w:rsid w:val="00F221F8"/>
    <w:rsid w:val="00F22240"/>
    <w:rsid w:val="00F234D1"/>
    <w:rsid w:val="00F23BEC"/>
    <w:rsid w:val="00F23F14"/>
    <w:rsid w:val="00F25551"/>
    <w:rsid w:val="00F25596"/>
    <w:rsid w:val="00F2651F"/>
    <w:rsid w:val="00F31358"/>
    <w:rsid w:val="00F34D19"/>
    <w:rsid w:val="00F34D6D"/>
    <w:rsid w:val="00F36BBE"/>
    <w:rsid w:val="00F3730F"/>
    <w:rsid w:val="00F3759C"/>
    <w:rsid w:val="00F37E3E"/>
    <w:rsid w:val="00F41D59"/>
    <w:rsid w:val="00F422AB"/>
    <w:rsid w:val="00F441C5"/>
    <w:rsid w:val="00F46128"/>
    <w:rsid w:val="00F46A25"/>
    <w:rsid w:val="00F50724"/>
    <w:rsid w:val="00F510B9"/>
    <w:rsid w:val="00F51D30"/>
    <w:rsid w:val="00F542FC"/>
    <w:rsid w:val="00F5520E"/>
    <w:rsid w:val="00F5529E"/>
    <w:rsid w:val="00F572DF"/>
    <w:rsid w:val="00F57562"/>
    <w:rsid w:val="00F57A8C"/>
    <w:rsid w:val="00F57E7E"/>
    <w:rsid w:val="00F60355"/>
    <w:rsid w:val="00F604A3"/>
    <w:rsid w:val="00F612CA"/>
    <w:rsid w:val="00F63EE5"/>
    <w:rsid w:val="00F6449B"/>
    <w:rsid w:val="00F654A7"/>
    <w:rsid w:val="00F65F2E"/>
    <w:rsid w:val="00F661E0"/>
    <w:rsid w:val="00F6731B"/>
    <w:rsid w:val="00F7014B"/>
    <w:rsid w:val="00F70AC5"/>
    <w:rsid w:val="00F71F33"/>
    <w:rsid w:val="00F72766"/>
    <w:rsid w:val="00F73304"/>
    <w:rsid w:val="00F733DE"/>
    <w:rsid w:val="00F73DFC"/>
    <w:rsid w:val="00F7544B"/>
    <w:rsid w:val="00F76ED0"/>
    <w:rsid w:val="00F77A0C"/>
    <w:rsid w:val="00F815FC"/>
    <w:rsid w:val="00F82902"/>
    <w:rsid w:val="00F837A0"/>
    <w:rsid w:val="00F846DF"/>
    <w:rsid w:val="00F84B9D"/>
    <w:rsid w:val="00F84F04"/>
    <w:rsid w:val="00F85315"/>
    <w:rsid w:val="00F90534"/>
    <w:rsid w:val="00F9073E"/>
    <w:rsid w:val="00F909A6"/>
    <w:rsid w:val="00F90F14"/>
    <w:rsid w:val="00F90FBD"/>
    <w:rsid w:val="00F918B8"/>
    <w:rsid w:val="00F947D2"/>
    <w:rsid w:val="00F94FDA"/>
    <w:rsid w:val="00F95E8C"/>
    <w:rsid w:val="00F96D61"/>
    <w:rsid w:val="00F96EF1"/>
    <w:rsid w:val="00F97966"/>
    <w:rsid w:val="00F97977"/>
    <w:rsid w:val="00FA4B50"/>
    <w:rsid w:val="00FA52CF"/>
    <w:rsid w:val="00FA5893"/>
    <w:rsid w:val="00FA6AC2"/>
    <w:rsid w:val="00FA6DAD"/>
    <w:rsid w:val="00FA7E82"/>
    <w:rsid w:val="00FB0553"/>
    <w:rsid w:val="00FB4203"/>
    <w:rsid w:val="00FB5A58"/>
    <w:rsid w:val="00FB7178"/>
    <w:rsid w:val="00FB74FA"/>
    <w:rsid w:val="00FB7A99"/>
    <w:rsid w:val="00FC030F"/>
    <w:rsid w:val="00FC0DE2"/>
    <w:rsid w:val="00FC0FF2"/>
    <w:rsid w:val="00FC185E"/>
    <w:rsid w:val="00FC1B5E"/>
    <w:rsid w:val="00FC1FC4"/>
    <w:rsid w:val="00FC2069"/>
    <w:rsid w:val="00FC2B0B"/>
    <w:rsid w:val="00FC342B"/>
    <w:rsid w:val="00FC560D"/>
    <w:rsid w:val="00FC727A"/>
    <w:rsid w:val="00FD0E6F"/>
    <w:rsid w:val="00FD0FBD"/>
    <w:rsid w:val="00FD132E"/>
    <w:rsid w:val="00FD1B4E"/>
    <w:rsid w:val="00FD2D69"/>
    <w:rsid w:val="00FD3511"/>
    <w:rsid w:val="00FD44ED"/>
    <w:rsid w:val="00FD57AE"/>
    <w:rsid w:val="00FD5D75"/>
    <w:rsid w:val="00FD6ED4"/>
    <w:rsid w:val="00FD776D"/>
    <w:rsid w:val="00FD7A28"/>
    <w:rsid w:val="00FE0685"/>
    <w:rsid w:val="00FE147A"/>
    <w:rsid w:val="00FE4060"/>
    <w:rsid w:val="00FE4CDE"/>
    <w:rsid w:val="00FE6294"/>
    <w:rsid w:val="00FE73DE"/>
    <w:rsid w:val="00FE7B85"/>
    <w:rsid w:val="00FF000E"/>
    <w:rsid w:val="00FF2D30"/>
    <w:rsid w:val="00FF2F5C"/>
    <w:rsid w:val="00FF4912"/>
    <w:rsid w:val="00FF65CB"/>
    <w:rsid w:val="00FF6B19"/>
    <w:rsid w:val="00FF6BA1"/>
    <w:rsid w:val="00FF70A4"/>
    <w:rsid w:val="00FF72F9"/>
    <w:rsid w:val="00FF7756"/>
    <w:rsid w:val="00FF7A8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923B6"/>
  <w15:docId w15:val="{0A9D9039-DF2C-430B-AC03-3F9D8C017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28C"/>
    <w:pPr>
      <w:spacing w:after="260" w:line="260" w:lineRule="exact"/>
      <w:jc w:val="both"/>
    </w:pPr>
    <w:rPr>
      <w:sz w:val="20"/>
    </w:rPr>
  </w:style>
  <w:style w:type="paragraph" w:styleId="Titre1">
    <w:name w:val="heading 1"/>
    <w:basedOn w:val="Normal"/>
    <w:next w:val="Normal"/>
    <w:link w:val="Titre1Car"/>
    <w:uiPriority w:val="9"/>
    <w:qFormat/>
    <w:rsid w:val="00341849"/>
    <w:pPr>
      <w:keepNext/>
      <w:keepLines/>
      <w:spacing w:before="520"/>
      <w:outlineLvl w:val="0"/>
    </w:pPr>
    <w:rPr>
      <w:rFonts w:eastAsiaTheme="majorEastAsia" w:cstheme="majorBidi"/>
      <w:b/>
      <w:caps/>
      <w:szCs w:val="32"/>
    </w:rPr>
  </w:style>
  <w:style w:type="paragraph" w:styleId="Titre2">
    <w:name w:val="heading 2"/>
    <w:basedOn w:val="Normal"/>
    <w:next w:val="Normal"/>
    <w:link w:val="Titre2Car"/>
    <w:uiPriority w:val="9"/>
    <w:unhideWhenUsed/>
    <w:qFormat/>
    <w:rsid w:val="0006172D"/>
    <w:pPr>
      <w:keepNext/>
      <w:keepLines/>
      <w:spacing w:before="520"/>
      <w:outlineLvl w:val="1"/>
    </w:pPr>
    <w:rPr>
      <w:rFonts w:eastAsiaTheme="majorEastAsia" w:cstheme="majorBidi"/>
      <w:b/>
      <w:caps/>
      <w:szCs w:val="26"/>
    </w:rPr>
  </w:style>
  <w:style w:type="paragraph" w:styleId="Titre3">
    <w:name w:val="heading 3"/>
    <w:basedOn w:val="Normal"/>
    <w:next w:val="Normal"/>
    <w:link w:val="Titre3Car"/>
    <w:uiPriority w:val="9"/>
    <w:unhideWhenUsed/>
    <w:qFormat/>
    <w:rsid w:val="0065534B"/>
    <w:pPr>
      <w:keepNext/>
      <w:keepLines/>
      <w:spacing w:before="260"/>
      <w:outlineLvl w:val="2"/>
    </w:pPr>
    <w:rPr>
      <w:rFonts w:eastAsiaTheme="majorEastAsia" w:cstheme="majorBidi"/>
      <w:caps/>
      <w:sz w:val="18"/>
      <w:szCs w:val="24"/>
    </w:rPr>
  </w:style>
  <w:style w:type="paragraph" w:styleId="Titre4">
    <w:name w:val="heading 4"/>
    <w:basedOn w:val="Normal"/>
    <w:next w:val="Normal"/>
    <w:link w:val="Titre4Car"/>
    <w:uiPriority w:val="9"/>
    <w:unhideWhenUsed/>
    <w:qFormat/>
    <w:rsid w:val="00A26C16"/>
    <w:pPr>
      <w:keepNext/>
      <w:keepLines/>
      <w:spacing w:before="200" w:after="0"/>
      <w:outlineLvl w:val="3"/>
    </w:pPr>
    <w:rPr>
      <w:rFonts w:asciiTheme="majorHAnsi" w:eastAsiaTheme="majorEastAsia" w:hAnsiTheme="majorHAnsi" w:cstheme="majorBidi"/>
      <w:bCs/>
      <w:iCs/>
    </w:rPr>
  </w:style>
  <w:style w:type="paragraph" w:styleId="Titre5">
    <w:name w:val="heading 5"/>
    <w:basedOn w:val="Normal"/>
    <w:next w:val="Normal"/>
    <w:link w:val="Titre5Car"/>
    <w:uiPriority w:val="9"/>
    <w:unhideWhenUsed/>
    <w:qFormat/>
    <w:rsid w:val="006F5B68"/>
    <w:pPr>
      <w:keepNext/>
      <w:keepLines/>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36753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41849"/>
    <w:rPr>
      <w:rFonts w:eastAsiaTheme="majorEastAsia" w:cstheme="majorBidi"/>
      <w:b/>
      <w:caps/>
      <w:sz w:val="20"/>
      <w:szCs w:val="32"/>
    </w:rPr>
  </w:style>
  <w:style w:type="character" w:customStyle="1" w:styleId="Titre2Car">
    <w:name w:val="Titre 2 Car"/>
    <w:basedOn w:val="Policepardfaut"/>
    <w:link w:val="Titre2"/>
    <w:uiPriority w:val="9"/>
    <w:rsid w:val="0006172D"/>
    <w:rPr>
      <w:rFonts w:eastAsiaTheme="majorEastAsia" w:cstheme="majorBidi"/>
      <w:b/>
      <w:caps/>
      <w:sz w:val="20"/>
      <w:szCs w:val="26"/>
    </w:rPr>
  </w:style>
  <w:style w:type="character" w:customStyle="1" w:styleId="Titre3Car">
    <w:name w:val="Titre 3 Car"/>
    <w:basedOn w:val="Policepardfaut"/>
    <w:link w:val="Titre3"/>
    <w:uiPriority w:val="9"/>
    <w:rsid w:val="0065534B"/>
    <w:rPr>
      <w:rFonts w:eastAsiaTheme="majorEastAsia" w:cstheme="majorBidi"/>
      <w:caps/>
      <w:sz w:val="18"/>
      <w:szCs w:val="24"/>
    </w:rPr>
  </w:style>
  <w:style w:type="character" w:customStyle="1" w:styleId="Titre6Car">
    <w:name w:val="Titre 6 Car"/>
    <w:basedOn w:val="Policepardfaut"/>
    <w:link w:val="Titre6"/>
    <w:uiPriority w:val="9"/>
    <w:semiHidden/>
    <w:rsid w:val="0036753E"/>
    <w:rPr>
      <w:rFonts w:asciiTheme="majorHAnsi" w:eastAsiaTheme="majorEastAsia" w:hAnsiTheme="majorHAnsi" w:cstheme="majorBidi"/>
      <w:color w:val="1F3763" w:themeColor="accent1" w:themeShade="7F"/>
      <w:sz w:val="20"/>
    </w:rPr>
  </w:style>
  <w:style w:type="paragraph" w:customStyle="1" w:styleId="NormalEspace">
    <w:name w:val="NormalEspace"/>
    <w:basedOn w:val="Normal"/>
    <w:link w:val="NormalEspaceCar"/>
    <w:rsid w:val="0036753E"/>
    <w:pPr>
      <w:spacing w:after="0"/>
    </w:pPr>
  </w:style>
  <w:style w:type="character" w:customStyle="1" w:styleId="NormalEspaceCar">
    <w:name w:val="NormalEspace Car"/>
    <w:basedOn w:val="Policepardfaut"/>
    <w:link w:val="NormalEspace"/>
    <w:rsid w:val="0036753E"/>
    <w:rPr>
      <w:sz w:val="20"/>
    </w:rPr>
  </w:style>
  <w:style w:type="character" w:styleId="Marquedecommentaire">
    <w:name w:val="annotation reference"/>
    <w:basedOn w:val="Policepardfaut"/>
    <w:uiPriority w:val="99"/>
    <w:semiHidden/>
    <w:unhideWhenUsed/>
    <w:rsid w:val="00C93530"/>
    <w:rPr>
      <w:sz w:val="16"/>
      <w:szCs w:val="16"/>
    </w:rPr>
  </w:style>
  <w:style w:type="paragraph" w:customStyle="1" w:styleId="NormalSignature">
    <w:name w:val="NormalSignature"/>
    <w:basedOn w:val="Normal"/>
    <w:link w:val="NormalSignatureCar"/>
    <w:rsid w:val="0036753E"/>
    <w:pPr>
      <w:tabs>
        <w:tab w:val="left" w:pos="4253"/>
      </w:tabs>
      <w:spacing w:before="1040" w:after="0"/>
      <w:jc w:val="left"/>
    </w:pPr>
  </w:style>
  <w:style w:type="character" w:customStyle="1" w:styleId="NormalSignatureCar">
    <w:name w:val="NormalSignature Car"/>
    <w:basedOn w:val="Policepardfaut"/>
    <w:link w:val="NormalSignature"/>
    <w:rsid w:val="0036753E"/>
    <w:rPr>
      <w:sz w:val="20"/>
    </w:rPr>
  </w:style>
  <w:style w:type="paragraph" w:customStyle="1" w:styleId="Normalentte">
    <w:name w:val="Normal en tête"/>
    <w:basedOn w:val="Normal"/>
    <w:link w:val="NormalentteCar"/>
    <w:qFormat/>
    <w:rsid w:val="0036753E"/>
    <w:pPr>
      <w:jc w:val="left"/>
    </w:pPr>
  </w:style>
  <w:style w:type="character" w:customStyle="1" w:styleId="NormalentteCar">
    <w:name w:val="Normal en tête Car"/>
    <w:basedOn w:val="Policepardfaut"/>
    <w:link w:val="Normalentte"/>
    <w:rsid w:val="0036753E"/>
    <w:rPr>
      <w:sz w:val="20"/>
    </w:rPr>
  </w:style>
  <w:style w:type="paragraph" w:styleId="Titre">
    <w:name w:val="Title"/>
    <w:basedOn w:val="Normal"/>
    <w:next w:val="Normal"/>
    <w:link w:val="TitreCar"/>
    <w:uiPriority w:val="10"/>
    <w:qFormat/>
    <w:rsid w:val="00DE413A"/>
    <w:pPr>
      <w:contextualSpacing/>
    </w:pPr>
    <w:rPr>
      <w:rFonts w:eastAsiaTheme="majorEastAsia" w:cstheme="majorBidi"/>
      <w:b/>
      <w:caps/>
      <w:spacing w:val="-10"/>
      <w:kern w:val="28"/>
      <w:szCs w:val="56"/>
    </w:rPr>
  </w:style>
  <w:style w:type="character" w:customStyle="1" w:styleId="TitreCar">
    <w:name w:val="Titre Car"/>
    <w:basedOn w:val="Policepardfaut"/>
    <w:link w:val="Titre"/>
    <w:uiPriority w:val="10"/>
    <w:rsid w:val="00DE413A"/>
    <w:rPr>
      <w:rFonts w:eastAsiaTheme="majorEastAsia" w:cstheme="majorBidi"/>
      <w:b/>
      <w:caps/>
      <w:spacing w:val="-10"/>
      <w:kern w:val="28"/>
      <w:sz w:val="20"/>
      <w:szCs w:val="56"/>
    </w:rPr>
  </w:style>
  <w:style w:type="paragraph" w:styleId="Commentaire">
    <w:name w:val="annotation text"/>
    <w:basedOn w:val="Normal"/>
    <w:link w:val="CommentaireCar"/>
    <w:uiPriority w:val="99"/>
    <w:unhideWhenUsed/>
    <w:rsid w:val="00C93530"/>
    <w:pPr>
      <w:spacing w:after="200" w:line="240" w:lineRule="auto"/>
    </w:pPr>
    <w:rPr>
      <w:szCs w:val="20"/>
    </w:rPr>
  </w:style>
  <w:style w:type="character" w:customStyle="1" w:styleId="CommentaireCar">
    <w:name w:val="Commentaire Car"/>
    <w:basedOn w:val="Policepardfaut"/>
    <w:link w:val="Commentaire"/>
    <w:uiPriority w:val="99"/>
    <w:rsid w:val="00C93530"/>
    <w:rPr>
      <w:sz w:val="20"/>
      <w:szCs w:val="20"/>
    </w:rPr>
  </w:style>
  <w:style w:type="paragraph" w:customStyle="1" w:styleId="HiddenField">
    <w:name w:val="HiddenField"/>
    <w:basedOn w:val="Normal"/>
    <w:link w:val="HiddenFieldCar"/>
    <w:rsid w:val="00B77B20"/>
    <w:pPr>
      <w:contextualSpacing/>
    </w:pPr>
    <w:rPr>
      <w:vanish/>
      <w:color w:val="FF0000"/>
    </w:rPr>
  </w:style>
  <w:style w:type="character" w:customStyle="1" w:styleId="HiddenFieldCar">
    <w:name w:val="HiddenField Car"/>
    <w:basedOn w:val="Policepardfaut"/>
    <w:link w:val="HiddenField"/>
    <w:rsid w:val="00B77B20"/>
    <w:rPr>
      <w:vanish/>
      <w:color w:val="FF0000"/>
      <w:sz w:val="20"/>
    </w:rPr>
  </w:style>
  <w:style w:type="paragraph" w:customStyle="1" w:styleId="NormalAnnexes">
    <w:name w:val="NormalAnnexes"/>
    <w:basedOn w:val="Normal"/>
    <w:link w:val="NormalAnnexesCar"/>
    <w:rsid w:val="0036753E"/>
    <w:pPr>
      <w:spacing w:before="1300" w:after="0" w:line="220" w:lineRule="exact"/>
    </w:pPr>
    <w:rPr>
      <w:sz w:val="18"/>
    </w:rPr>
  </w:style>
  <w:style w:type="character" w:customStyle="1" w:styleId="NormalAnnexesCar">
    <w:name w:val="NormalAnnexes Car"/>
    <w:basedOn w:val="Policepardfaut"/>
    <w:link w:val="NormalAnnexes"/>
    <w:rsid w:val="0036753E"/>
    <w:rPr>
      <w:sz w:val="18"/>
    </w:rPr>
  </w:style>
  <w:style w:type="character" w:styleId="Numrodepage">
    <w:name w:val="page number"/>
    <w:basedOn w:val="Policepardfaut"/>
    <w:rsid w:val="0036753E"/>
  </w:style>
  <w:style w:type="paragraph" w:styleId="Corpsdetexte">
    <w:name w:val="Body Text"/>
    <w:basedOn w:val="Normal"/>
    <w:link w:val="CorpsdetexteCar"/>
    <w:rsid w:val="0036753E"/>
    <w:pPr>
      <w:spacing w:after="120" w:line="240" w:lineRule="auto"/>
    </w:pPr>
    <w:rPr>
      <w:rFonts w:ascii="Arial" w:eastAsia="Times New Roman" w:hAnsi="Arial" w:cs="Times New Roman"/>
      <w:szCs w:val="20"/>
      <w:lang w:eastAsia="fr-CH"/>
    </w:rPr>
  </w:style>
  <w:style w:type="character" w:customStyle="1" w:styleId="CorpsdetexteCar">
    <w:name w:val="Corps de texte Car"/>
    <w:basedOn w:val="Policepardfaut"/>
    <w:link w:val="Corpsdetexte"/>
    <w:rsid w:val="0036753E"/>
    <w:rPr>
      <w:rFonts w:ascii="Arial" w:eastAsia="Times New Roman" w:hAnsi="Arial" w:cs="Times New Roman"/>
      <w:sz w:val="20"/>
      <w:szCs w:val="20"/>
      <w:lang w:eastAsia="fr-CH"/>
    </w:rPr>
  </w:style>
  <w:style w:type="paragraph" w:styleId="Notedebasdepage">
    <w:name w:val="footnote text"/>
    <w:basedOn w:val="Normal"/>
    <w:link w:val="NotedebasdepageCar"/>
    <w:uiPriority w:val="99"/>
    <w:semiHidden/>
    <w:unhideWhenUsed/>
    <w:rsid w:val="009E264D"/>
    <w:pPr>
      <w:tabs>
        <w:tab w:val="left" w:pos="0"/>
        <w:tab w:val="left" w:pos="170"/>
      </w:tabs>
      <w:spacing w:after="0" w:line="220" w:lineRule="exact"/>
    </w:pPr>
    <w:rPr>
      <w:sz w:val="18"/>
      <w:szCs w:val="20"/>
    </w:rPr>
  </w:style>
  <w:style w:type="character" w:customStyle="1" w:styleId="NotedebasdepageCar">
    <w:name w:val="Note de bas de page Car"/>
    <w:basedOn w:val="Policepardfaut"/>
    <w:link w:val="Notedebasdepage"/>
    <w:uiPriority w:val="99"/>
    <w:semiHidden/>
    <w:rsid w:val="009E264D"/>
    <w:rPr>
      <w:sz w:val="18"/>
      <w:szCs w:val="20"/>
    </w:rPr>
  </w:style>
  <w:style w:type="character" w:styleId="Appelnotedebasdep">
    <w:name w:val="footnote reference"/>
    <w:basedOn w:val="Policepardfaut"/>
    <w:uiPriority w:val="99"/>
    <w:semiHidden/>
    <w:unhideWhenUsed/>
    <w:rsid w:val="009E264D"/>
    <w:rPr>
      <w:vertAlign w:val="superscript"/>
    </w:rPr>
  </w:style>
  <w:style w:type="paragraph" w:styleId="Signature">
    <w:name w:val="Signature"/>
    <w:basedOn w:val="Normal"/>
    <w:link w:val="SignatureCar"/>
    <w:unhideWhenUsed/>
    <w:rsid w:val="0036753E"/>
    <w:pPr>
      <w:spacing w:after="0" w:line="240" w:lineRule="auto"/>
      <w:ind w:left="4252"/>
    </w:pPr>
  </w:style>
  <w:style w:type="character" w:customStyle="1" w:styleId="SignatureCar">
    <w:name w:val="Signature Car"/>
    <w:basedOn w:val="Policepardfaut"/>
    <w:link w:val="Signature"/>
    <w:uiPriority w:val="99"/>
    <w:semiHidden/>
    <w:rsid w:val="0036753E"/>
    <w:rPr>
      <w:sz w:val="20"/>
    </w:rPr>
  </w:style>
  <w:style w:type="paragraph" w:styleId="TM2">
    <w:name w:val="toc 2"/>
    <w:basedOn w:val="Normal"/>
    <w:next w:val="Normal"/>
    <w:uiPriority w:val="39"/>
    <w:unhideWhenUsed/>
    <w:rsid w:val="00A41C69"/>
    <w:pPr>
      <w:tabs>
        <w:tab w:val="right" w:pos="7541"/>
      </w:tabs>
      <w:spacing w:after="100"/>
      <w:ind w:left="800" w:right="964" w:hanging="403"/>
    </w:pPr>
  </w:style>
  <w:style w:type="paragraph" w:styleId="TM1">
    <w:name w:val="toc 1"/>
    <w:basedOn w:val="Normal"/>
    <w:next w:val="Normal"/>
    <w:uiPriority w:val="39"/>
    <w:unhideWhenUsed/>
    <w:rsid w:val="00A41C69"/>
    <w:pPr>
      <w:tabs>
        <w:tab w:val="left" w:pos="420"/>
        <w:tab w:val="right" w:pos="7541"/>
      </w:tabs>
      <w:spacing w:after="100"/>
      <w:ind w:left="420" w:right="964" w:hanging="420"/>
    </w:pPr>
    <w:rPr>
      <w:b/>
    </w:rPr>
  </w:style>
  <w:style w:type="paragraph" w:styleId="TM3">
    <w:name w:val="toc 3"/>
    <w:basedOn w:val="Normal"/>
    <w:next w:val="Normal"/>
    <w:uiPriority w:val="39"/>
    <w:unhideWhenUsed/>
    <w:rsid w:val="00A41C69"/>
    <w:pPr>
      <w:tabs>
        <w:tab w:val="right" w:pos="7541"/>
      </w:tabs>
      <w:spacing w:after="100"/>
      <w:ind w:left="1197" w:right="964" w:hanging="403"/>
    </w:pPr>
  </w:style>
  <w:style w:type="character" w:styleId="Lienhypertexte">
    <w:name w:val="Hyperlink"/>
    <w:basedOn w:val="Policepardfaut"/>
    <w:uiPriority w:val="99"/>
    <w:unhideWhenUsed/>
    <w:rsid w:val="00013A8B"/>
    <w:rPr>
      <w:color w:val="0563C1" w:themeColor="hyperlink"/>
      <w:u w:val="single"/>
    </w:rPr>
  </w:style>
  <w:style w:type="character" w:customStyle="1" w:styleId="Titre4Car">
    <w:name w:val="Titre 4 Car"/>
    <w:basedOn w:val="Policepardfaut"/>
    <w:link w:val="Titre4"/>
    <w:uiPriority w:val="9"/>
    <w:rsid w:val="00A26C16"/>
    <w:rPr>
      <w:rFonts w:asciiTheme="majorHAnsi" w:eastAsiaTheme="majorEastAsia" w:hAnsiTheme="majorHAnsi" w:cstheme="majorBidi"/>
      <w:bCs/>
      <w:iCs/>
      <w:sz w:val="20"/>
    </w:rPr>
  </w:style>
  <w:style w:type="character" w:customStyle="1" w:styleId="Titre5Car">
    <w:name w:val="Titre 5 Car"/>
    <w:basedOn w:val="Policepardfaut"/>
    <w:link w:val="Titre5"/>
    <w:uiPriority w:val="9"/>
    <w:rsid w:val="006F5B68"/>
    <w:rPr>
      <w:rFonts w:asciiTheme="majorHAnsi" w:eastAsiaTheme="majorEastAsia" w:hAnsiTheme="majorHAnsi" w:cstheme="majorBidi"/>
      <w:color w:val="1F3763" w:themeColor="accent1" w:themeShade="7F"/>
      <w:sz w:val="20"/>
    </w:rPr>
  </w:style>
  <w:style w:type="paragraph" w:styleId="Textedebulles">
    <w:name w:val="Balloon Text"/>
    <w:basedOn w:val="Normal"/>
    <w:link w:val="TextedebullesCar"/>
    <w:uiPriority w:val="99"/>
    <w:semiHidden/>
    <w:unhideWhenUsed/>
    <w:rsid w:val="00774BC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74BC2"/>
    <w:rPr>
      <w:rFonts w:ascii="Tahoma" w:hAnsi="Tahoma" w:cs="Tahoma"/>
      <w:sz w:val="16"/>
      <w:szCs w:val="16"/>
    </w:rPr>
  </w:style>
  <w:style w:type="paragraph" w:styleId="En-tte">
    <w:name w:val="header"/>
    <w:basedOn w:val="Normal"/>
    <w:link w:val="En-tteCar"/>
    <w:uiPriority w:val="99"/>
    <w:unhideWhenUsed/>
    <w:rsid w:val="00A10D8B"/>
    <w:pPr>
      <w:tabs>
        <w:tab w:val="center" w:pos="4536"/>
        <w:tab w:val="right" w:pos="9072"/>
      </w:tabs>
      <w:spacing w:after="0" w:line="240" w:lineRule="auto"/>
    </w:pPr>
  </w:style>
  <w:style w:type="character" w:customStyle="1" w:styleId="En-tteCar">
    <w:name w:val="En-tête Car"/>
    <w:basedOn w:val="Policepardfaut"/>
    <w:link w:val="En-tte"/>
    <w:uiPriority w:val="99"/>
    <w:rsid w:val="00A10D8B"/>
    <w:rPr>
      <w:sz w:val="20"/>
    </w:rPr>
  </w:style>
  <w:style w:type="paragraph" w:styleId="Pieddepage">
    <w:name w:val="footer"/>
    <w:basedOn w:val="Normal"/>
    <w:link w:val="PieddepageCar"/>
    <w:unhideWhenUsed/>
    <w:rsid w:val="00A10D8B"/>
    <w:pPr>
      <w:tabs>
        <w:tab w:val="center" w:pos="4536"/>
        <w:tab w:val="right" w:pos="9072"/>
      </w:tabs>
      <w:spacing w:after="0" w:line="240" w:lineRule="auto"/>
    </w:pPr>
  </w:style>
  <w:style w:type="character" w:customStyle="1" w:styleId="PieddepageCar">
    <w:name w:val="Pied de page Car"/>
    <w:basedOn w:val="Policepardfaut"/>
    <w:link w:val="Pieddepage"/>
    <w:rsid w:val="00A10D8B"/>
    <w:rPr>
      <w:sz w:val="20"/>
    </w:rPr>
  </w:style>
  <w:style w:type="table" w:styleId="Grilledutableau">
    <w:name w:val="Table Grid"/>
    <w:basedOn w:val="TableauNormal"/>
    <w:uiPriority w:val="59"/>
    <w:rsid w:val="00367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6753E"/>
    <w:pPr>
      <w:ind w:left="720"/>
      <w:contextualSpacing/>
    </w:pPr>
  </w:style>
  <w:style w:type="paragraph" w:styleId="Sansinterligne">
    <w:name w:val="No Spacing"/>
    <w:uiPriority w:val="1"/>
    <w:qFormat/>
    <w:rsid w:val="0036753E"/>
    <w:pPr>
      <w:spacing w:after="0" w:line="240" w:lineRule="auto"/>
      <w:jc w:val="both"/>
    </w:pPr>
    <w:rPr>
      <w:sz w:val="20"/>
    </w:rPr>
  </w:style>
  <w:style w:type="character" w:styleId="Accentuation">
    <w:name w:val="Emphasis"/>
    <w:basedOn w:val="Policepardfaut"/>
    <w:uiPriority w:val="20"/>
    <w:qFormat/>
    <w:rsid w:val="0036753E"/>
    <w:rPr>
      <w:i/>
      <w:iCs/>
    </w:rPr>
  </w:style>
  <w:style w:type="character" w:styleId="Textedelespacerserv">
    <w:name w:val="Placeholder Text"/>
    <w:basedOn w:val="Policepardfaut"/>
    <w:uiPriority w:val="99"/>
    <w:semiHidden/>
    <w:rsid w:val="0036753E"/>
    <w:rPr>
      <w:color w:val="808080"/>
    </w:rPr>
  </w:style>
  <w:style w:type="paragraph" w:styleId="En-ttedetabledesmatires">
    <w:name w:val="TOC Heading"/>
    <w:basedOn w:val="Titre1"/>
    <w:next w:val="Normal"/>
    <w:uiPriority w:val="39"/>
    <w:unhideWhenUsed/>
    <w:qFormat/>
    <w:rsid w:val="0036753E"/>
    <w:pPr>
      <w:spacing w:before="240" w:after="0"/>
      <w:outlineLvl w:val="9"/>
    </w:pPr>
    <w:rPr>
      <w:rFonts w:asciiTheme="majorHAnsi" w:hAnsiTheme="majorHAnsi"/>
      <w:b w:val="0"/>
      <w:caps w:val="0"/>
      <w:color w:val="2F5496" w:themeColor="accent1" w:themeShade="BF"/>
      <w:sz w:val="32"/>
    </w:rPr>
  </w:style>
  <w:style w:type="paragraph" w:styleId="TM4">
    <w:name w:val="toc 4"/>
    <w:basedOn w:val="Normal"/>
    <w:next w:val="Normal"/>
    <w:autoRedefine/>
    <w:uiPriority w:val="39"/>
    <w:unhideWhenUsed/>
    <w:rsid w:val="0036753E"/>
    <w:pPr>
      <w:spacing w:after="100" w:line="259" w:lineRule="auto"/>
      <w:ind w:left="660"/>
      <w:jc w:val="left"/>
    </w:pPr>
    <w:rPr>
      <w:rFonts w:eastAsiaTheme="minorEastAsia"/>
      <w:sz w:val="22"/>
      <w:lang w:val="fr-FR" w:eastAsia="fr-FR"/>
    </w:rPr>
  </w:style>
  <w:style w:type="paragraph" w:styleId="TM5">
    <w:name w:val="toc 5"/>
    <w:basedOn w:val="Normal"/>
    <w:next w:val="Normal"/>
    <w:autoRedefine/>
    <w:uiPriority w:val="39"/>
    <w:unhideWhenUsed/>
    <w:rsid w:val="0036753E"/>
    <w:pPr>
      <w:spacing w:after="100" w:line="259" w:lineRule="auto"/>
      <w:ind w:left="880"/>
      <w:jc w:val="left"/>
    </w:pPr>
    <w:rPr>
      <w:rFonts w:eastAsiaTheme="minorEastAsia"/>
      <w:sz w:val="22"/>
      <w:lang w:val="fr-FR" w:eastAsia="fr-FR"/>
    </w:rPr>
  </w:style>
  <w:style w:type="paragraph" w:styleId="TM6">
    <w:name w:val="toc 6"/>
    <w:basedOn w:val="Normal"/>
    <w:next w:val="Normal"/>
    <w:autoRedefine/>
    <w:uiPriority w:val="39"/>
    <w:unhideWhenUsed/>
    <w:rsid w:val="0036753E"/>
    <w:pPr>
      <w:spacing w:after="100" w:line="259" w:lineRule="auto"/>
      <w:ind w:left="1100"/>
      <w:jc w:val="left"/>
    </w:pPr>
    <w:rPr>
      <w:rFonts w:eastAsiaTheme="minorEastAsia"/>
      <w:sz w:val="22"/>
      <w:lang w:val="fr-FR" w:eastAsia="fr-FR"/>
    </w:rPr>
  </w:style>
  <w:style w:type="paragraph" w:styleId="TM7">
    <w:name w:val="toc 7"/>
    <w:basedOn w:val="Normal"/>
    <w:next w:val="Normal"/>
    <w:autoRedefine/>
    <w:uiPriority w:val="39"/>
    <w:unhideWhenUsed/>
    <w:rsid w:val="0036753E"/>
    <w:pPr>
      <w:spacing w:after="100" w:line="259" w:lineRule="auto"/>
      <w:ind w:left="1320"/>
      <w:jc w:val="left"/>
    </w:pPr>
    <w:rPr>
      <w:rFonts w:eastAsiaTheme="minorEastAsia"/>
      <w:sz w:val="22"/>
      <w:lang w:val="fr-FR" w:eastAsia="fr-FR"/>
    </w:rPr>
  </w:style>
  <w:style w:type="paragraph" w:styleId="TM8">
    <w:name w:val="toc 8"/>
    <w:basedOn w:val="Normal"/>
    <w:next w:val="Normal"/>
    <w:autoRedefine/>
    <w:uiPriority w:val="39"/>
    <w:unhideWhenUsed/>
    <w:rsid w:val="0036753E"/>
    <w:pPr>
      <w:spacing w:after="100" w:line="259" w:lineRule="auto"/>
      <w:ind w:left="1540"/>
      <w:jc w:val="left"/>
    </w:pPr>
    <w:rPr>
      <w:rFonts w:eastAsiaTheme="minorEastAsia"/>
      <w:sz w:val="22"/>
      <w:lang w:val="fr-FR" w:eastAsia="fr-FR"/>
    </w:rPr>
  </w:style>
  <w:style w:type="paragraph" w:styleId="TM9">
    <w:name w:val="toc 9"/>
    <w:basedOn w:val="Normal"/>
    <w:next w:val="Normal"/>
    <w:autoRedefine/>
    <w:uiPriority w:val="39"/>
    <w:unhideWhenUsed/>
    <w:rsid w:val="0036753E"/>
    <w:pPr>
      <w:spacing w:after="100" w:line="259" w:lineRule="auto"/>
      <w:ind w:left="1760"/>
      <w:jc w:val="left"/>
    </w:pPr>
    <w:rPr>
      <w:rFonts w:eastAsiaTheme="minorEastAsia"/>
      <w:sz w:val="22"/>
      <w:lang w:val="fr-FR" w:eastAsia="fr-FR"/>
    </w:rPr>
  </w:style>
  <w:style w:type="paragraph" w:styleId="Notedefin">
    <w:name w:val="endnote text"/>
    <w:basedOn w:val="Normal"/>
    <w:link w:val="NotedefinCar"/>
    <w:uiPriority w:val="99"/>
    <w:semiHidden/>
    <w:unhideWhenUsed/>
    <w:rsid w:val="0036753E"/>
    <w:pPr>
      <w:spacing w:after="0" w:line="240" w:lineRule="auto"/>
    </w:pPr>
    <w:rPr>
      <w:szCs w:val="20"/>
    </w:rPr>
  </w:style>
  <w:style w:type="character" w:customStyle="1" w:styleId="NotedefinCar">
    <w:name w:val="Note de fin Car"/>
    <w:basedOn w:val="Policepardfaut"/>
    <w:link w:val="Notedefin"/>
    <w:uiPriority w:val="99"/>
    <w:semiHidden/>
    <w:rsid w:val="0036753E"/>
    <w:rPr>
      <w:sz w:val="20"/>
      <w:szCs w:val="20"/>
    </w:rPr>
  </w:style>
  <w:style w:type="character" w:styleId="Appeldenotedefin">
    <w:name w:val="endnote reference"/>
    <w:basedOn w:val="Policepardfaut"/>
    <w:uiPriority w:val="99"/>
    <w:semiHidden/>
    <w:unhideWhenUsed/>
    <w:rsid w:val="0036753E"/>
    <w:rPr>
      <w:vertAlign w:val="superscript"/>
    </w:rPr>
  </w:style>
  <w:style w:type="character" w:styleId="Mentionnonrsolue">
    <w:name w:val="Unresolved Mention"/>
    <w:basedOn w:val="Policepardfaut"/>
    <w:uiPriority w:val="99"/>
    <w:semiHidden/>
    <w:unhideWhenUsed/>
    <w:rsid w:val="00B36E59"/>
    <w:rPr>
      <w:color w:val="605E5C"/>
      <w:shd w:val="clear" w:color="auto" w:fill="E1DFDD"/>
    </w:rPr>
  </w:style>
  <w:style w:type="character" w:styleId="Lienhypertextesuivivisit">
    <w:name w:val="FollowedHyperlink"/>
    <w:basedOn w:val="Policepardfaut"/>
    <w:uiPriority w:val="99"/>
    <w:semiHidden/>
    <w:unhideWhenUsed/>
    <w:rsid w:val="00633A53"/>
    <w:rPr>
      <w:color w:val="954F72" w:themeColor="followedHyperlink"/>
      <w:u w:val="single"/>
    </w:rPr>
  </w:style>
  <w:style w:type="paragraph" w:styleId="Rvision">
    <w:name w:val="Revision"/>
    <w:hidden/>
    <w:uiPriority w:val="99"/>
    <w:semiHidden/>
    <w:rsid w:val="00147C74"/>
    <w:pPr>
      <w:spacing w:after="0" w:line="240" w:lineRule="auto"/>
    </w:pPr>
    <w:rPr>
      <w:sz w:val="20"/>
    </w:rPr>
  </w:style>
  <w:style w:type="paragraph" w:styleId="NormalWeb">
    <w:name w:val="Normal (Web)"/>
    <w:basedOn w:val="Normal"/>
    <w:uiPriority w:val="99"/>
    <w:unhideWhenUsed/>
    <w:rsid w:val="00A06FF4"/>
    <w:pPr>
      <w:spacing w:before="100" w:beforeAutospacing="1" w:after="100" w:afterAutospacing="1" w:line="240" w:lineRule="auto"/>
      <w:jc w:val="left"/>
    </w:pPr>
    <w:rPr>
      <w:rFonts w:ascii="Times New Roman" w:eastAsia="Times New Roman" w:hAnsi="Times New Roman" w:cs="Times New Roman"/>
      <w:sz w:val="24"/>
      <w:szCs w:val="24"/>
      <w:lang w:eastAsia="fr-CH"/>
    </w:rPr>
  </w:style>
  <w:style w:type="paragraph" w:customStyle="1" w:styleId="Com-texte">
    <w:name w:val="Com-texte"/>
    <w:basedOn w:val="Normal"/>
    <w:rsid w:val="005671BE"/>
    <w:pPr>
      <w:spacing w:before="120" w:after="0" w:line="240" w:lineRule="auto"/>
      <w:jc w:val="left"/>
    </w:pPr>
    <w:rPr>
      <w:rFonts w:ascii="Arial" w:eastAsia="Times New Roman" w:hAnsi="Arial" w:cs="Arial"/>
      <w:sz w:val="22"/>
      <w:lang w:val="fr-FR" w:eastAsia="fr-CH"/>
    </w:rPr>
  </w:style>
  <w:style w:type="paragraph" w:customStyle="1" w:styleId="com-texte0">
    <w:name w:val="com-texte"/>
    <w:basedOn w:val="Normal"/>
    <w:rsid w:val="005671BE"/>
    <w:pPr>
      <w:spacing w:before="120" w:after="0" w:line="240" w:lineRule="auto"/>
      <w:jc w:val="left"/>
    </w:pPr>
    <w:rPr>
      <w:rFonts w:ascii="Arial" w:hAnsi="Arial" w:cs="Arial"/>
      <w:sz w:val="22"/>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74388">
      <w:bodyDiv w:val="1"/>
      <w:marLeft w:val="0"/>
      <w:marRight w:val="0"/>
      <w:marTop w:val="0"/>
      <w:marBottom w:val="0"/>
      <w:divBdr>
        <w:top w:val="none" w:sz="0" w:space="0" w:color="auto"/>
        <w:left w:val="none" w:sz="0" w:space="0" w:color="auto"/>
        <w:bottom w:val="none" w:sz="0" w:space="0" w:color="auto"/>
        <w:right w:val="none" w:sz="0" w:space="0" w:color="auto"/>
      </w:divBdr>
    </w:div>
    <w:div w:id="159542646">
      <w:bodyDiv w:val="1"/>
      <w:marLeft w:val="0"/>
      <w:marRight w:val="0"/>
      <w:marTop w:val="0"/>
      <w:marBottom w:val="0"/>
      <w:divBdr>
        <w:top w:val="none" w:sz="0" w:space="0" w:color="auto"/>
        <w:left w:val="none" w:sz="0" w:space="0" w:color="auto"/>
        <w:bottom w:val="none" w:sz="0" w:space="0" w:color="auto"/>
        <w:right w:val="none" w:sz="0" w:space="0" w:color="auto"/>
      </w:divBdr>
    </w:div>
    <w:div w:id="289090039">
      <w:bodyDiv w:val="1"/>
      <w:marLeft w:val="0"/>
      <w:marRight w:val="0"/>
      <w:marTop w:val="0"/>
      <w:marBottom w:val="0"/>
      <w:divBdr>
        <w:top w:val="none" w:sz="0" w:space="0" w:color="auto"/>
        <w:left w:val="none" w:sz="0" w:space="0" w:color="auto"/>
        <w:bottom w:val="none" w:sz="0" w:space="0" w:color="auto"/>
        <w:right w:val="none" w:sz="0" w:space="0" w:color="auto"/>
      </w:divBdr>
    </w:div>
    <w:div w:id="362482750">
      <w:bodyDiv w:val="1"/>
      <w:marLeft w:val="0"/>
      <w:marRight w:val="0"/>
      <w:marTop w:val="0"/>
      <w:marBottom w:val="0"/>
      <w:divBdr>
        <w:top w:val="none" w:sz="0" w:space="0" w:color="auto"/>
        <w:left w:val="none" w:sz="0" w:space="0" w:color="auto"/>
        <w:bottom w:val="none" w:sz="0" w:space="0" w:color="auto"/>
        <w:right w:val="none" w:sz="0" w:space="0" w:color="auto"/>
      </w:divBdr>
    </w:div>
    <w:div w:id="388919951">
      <w:bodyDiv w:val="1"/>
      <w:marLeft w:val="0"/>
      <w:marRight w:val="0"/>
      <w:marTop w:val="0"/>
      <w:marBottom w:val="0"/>
      <w:divBdr>
        <w:top w:val="none" w:sz="0" w:space="0" w:color="auto"/>
        <w:left w:val="none" w:sz="0" w:space="0" w:color="auto"/>
        <w:bottom w:val="none" w:sz="0" w:space="0" w:color="auto"/>
        <w:right w:val="none" w:sz="0" w:space="0" w:color="auto"/>
      </w:divBdr>
    </w:div>
    <w:div w:id="615252598">
      <w:bodyDiv w:val="1"/>
      <w:marLeft w:val="0"/>
      <w:marRight w:val="0"/>
      <w:marTop w:val="0"/>
      <w:marBottom w:val="0"/>
      <w:divBdr>
        <w:top w:val="none" w:sz="0" w:space="0" w:color="auto"/>
        <w:left w:val="none" w:sz="0" w:space="0" w:color="auto"/>
        <w:bottom w:val="none" w:sz="0" w:space="0" w:color="auto"/>
        <w:right w:val="none" w:sz="0" w:space="0" w:color="auto"/>
      </w:divBdr>
    </w:div>
    <w:div w:id="639769204">
      <w:bodyDiv w:val="1"/>
      <w:marLeft w:val="0"/>
      <w:marRight w:val="0"/>
      <w:marTop w:val="0"/>
      <w:marBottom w:val="0"/>
      <w:divBdr>
        <w:top w:val="none" w:sz="0" w:space="0" w:color="auto"/>
        <w:left w:val="none" w:sz="0" w:space="0" w:color="auto"/>
        <w:bottom w:val="none" w:sz="0" w:space="0" w:color="auto"/>
        <w:right w:val="none" w:sz="0" w:space="0" w:color="auto"/>
      </w:divBdr>
    </w:div>
    <w:div w:id="724373907">
      <w:bodyDiv w:val="1"/>
      <w:marLeft w:val="0"/>
      <w:marRight w:val="0"/>
      <w:marTop w:val="0"/>
      <w:marBottom w:val="0"/>
      <w:divBdr>
        <w:top w:val="none" w:sz="0" w:space="0" w:color="auto"/>
        <w:left w:val="none" w:sz="0" w:space="0" w:color="auto"/>
        <w:bottom w:val="none" w:sz="0" w:space="0" w:color="auto"/>
        <w:right w:val="none" w:sz="0" w:space="0" w:color="auto"/>
      </w:divBdr>
    </w:div>
    <w:div w:id="802192858">
      <w:bodyDiv w:val="1"/>
      <w:marLeft w:val="0"/>
      <w:marRight w:val="0"/>
      <w:marTop w:val="0"/>
      <w:marBottom w:val="0"/>
      <w:divBdr>
        <w:top w:val="none" w:sz="0" w:space="0" w:color="auto"/>
        <w:left w:val="none" w:sz="0" w:space="0" w:color="auto"/>
        <w:bottom w:val="none" w:sz="0" w:space="0" w:color="auto"/>
        <w:right w:val="none" w:sz="0" w:space="0" w:color="auto"/>
      </w:divBdr>
    </w:div>
    <w:div w:id="888035119">
      <w:bodyDiv w:val="1"/>
      <w:marLeft w:val="0"/>
      <w:marRight w:val="0"/>
      <w:marTop w:val="0"/>
      <w:marBottom w:val="0"/>
      <w:divBdr>
        <w:top w:val="none" w:sz="0" w:space="0" w:color="auto"/>
        <w:left w:val="none" w:sz="0" w:space="0" w:color="auto"/>
        <w:bottom w:val="none" w:sz="0" w:space="0" w:color="auto"/>
        <w:right w:val="none" w:sz="0" w:space="0" w:color="auto"/>
      </w:divBdr>
    </w:div>
    <w:div w:id="969017610">
      <w:bodyDiv w:val="1"/>
      <w:marLeft w:val="0"/>
      <w:marRight w:val="0"/>
      <w:marTop w:val="0"/>
      <w:marBottom w:val="0"/>
      <w:divBdr>
        <w:top w:val="none" w:sz="0" w:space="0" w:color="auto"/>
        <w:left w:val="none" w:sz="0" w:space="0" w:color="auto"/>
        <w:bottom w:val="none" w:sz="0" w:space="0" w:color="auto"/>
        <w:right w:val="none" w:sz="0" w:space="0" w:color="auto"/>
      </w:divBdr>
    </w:div>
    <w:div w:id="1044597733">
      <w:bodyDiv w:val="1"/>
      <w:marLeft w:val="0"/>
      <w:marRight w:val="0"/>
      <w:marTop w:val="0"/>
      <w:marBottom w:val="0"/>
      <w:divBdr>
        <w:top w:val="none" w:sz="0" w:space="0" w:color="auto"/>
        <w:left w:val="none" w:sz="0" w:space="0" w:color="auto"/>
        <w:bottom w:val="none" w:sz="0" w:space="0" w:color="auto"/>
        <w:right w:val="none" w:sz="0" w:space="0" w:color="auto"/>
      </w:divBdr>
    </w:div>
    <w:div w:id="1210073057">
      <w:bodyDiv w:val="1"/>
      <w:marLeft w:val="0"/>
      <w:marRight w:val="0"/>
      <w:marTop w:val="0"/>
      <w:marBottom w:val="0"/>
      <w:divBdr>
        <w:top w:val="none" w:sz="0" w:space="0" w:color="auto"/>
        <w:left w:val="none" w:sz="0" w:space="0" w:color="auto"/>
        <w:bottom w:val="none" w:sz="0" w:space="0" w:color="auto"/>
        <w:right w:val="none" w:sz="0" w:space="0" w:color="auto"/>
      </w:divBdr>
    </w:div>
    <w:div w:id="1548178136">
      <w:bodyDiv w:val="1"/>
      <w:marLeft w:val="0"/>
      <w:marRight w:val="0"/>
      <w:marTop w:val="0"/>
      <w:marBottom w:val="0"/>
      <w:divBdr>
        <w:top w:val="none" w:sz="0" w:space="0" w:color="auto"/>
        <w:left w:val="none" w:sz="0" w:space="0" w:color="auto"/>
        <w:bottom w:val="none" w:sz="0" w:space="0" w:color="auto"/>
        <w:right w:val="none" w:sz="0" w:space="0" w:color="auto"/>
      </w:divBdr>
    </w:div>
    <w:div w:id="1549219094">
      <w:bodyDiv w:val="1"/>
      <w:marLeft w:val="0"/>
      <w:marRight w:val="0"/>
      <w:marTop w:val="0"/>
      <w:marBottom w:val="0"/>
      <w:divBdr>
        <w:top w:val="none" w:sz="0" w:space="0" w:color="auto"/>
        <w:left w:val="none" w:sz="0" w:space="0" w:color="auto"/>
        <w:bottom w:val="none" w:sz="0" w:space="0" w:color="auto"/>
        <w:right w:val="none" w:sz="0" w:space="0" w:color="auto"/>
      </w:divBdr>
    </w:div>
    <w:div w:id="1774474811">
      <w:bodyDiv w:val="1"/>
      <w:marLeft w:val="0"/>
      <w:marRight w:val="0"/>
      <w:marTop w:val="0"/>
      <w:marBottom w:val="0"/>
      <w:divBdr>
        <w:top w:val="none" w:sz="0" w:space="0" w:color="auto"/>
        <w:left w:val="none" w:sz="0" w:space="0" w:color="auto"/>
        <w:bottom w:val="none" w:sz="0" w:space="0" w:color="auto"/>
        <w:right w:val="none" w:sz="0" w:space="0" w:color="auto"/>
      </w:divBdr>
    </w:div>
    <w:div w:id="1889796979">
      <w:bodyDiv w:val="1"/>
      <w:marLeft w:val="0"/>
      <w:marRight w:val="0"/>
      <w:marTop w:val="0"/>
      <w:marBottom w:val="0"/>
      <w:divBdr>
        <w:top w:val="none" w:sz="0" w:space="0" w:color="auto"/>
        <w:left w:val="none" w:sz="0" w:space="0" w:color="auto"/>
        <w:bottom w:val="none" w:sz="0" w:space="0" w:color="auto"/>
        <w:right w:val="none" w:sz="0" w:space="0" w:color="auto"/>
      </w:divBdr>
    </w:div>
    <w:div w:id="1906649255">
      <w:bodyDiv w:val="1"/>
      <w:marLeft w:val="0"/>
      <w:marRight w:val="0"/>
      <w:marTop w:val="0"/>
      <w:marBottom w:val="0"/>
      <w:divBdr>
        <w:top w:val="none" w:sz="0" w:space="0" w:color="auto"/>
        <w:left w:val="none" w:sz="0" w:space="0" w:color="auto"/>
        <w:bottom w:val="none" w:sz="0" w:space="0" w:color="auto"/>
        <w:right w:val="none" w:sz="0" w:space="0" w:color="auto"/>
      </w:divBdr>
    </w:div>
    <w:div w:id="1943567071">
      <w:bodyDiv w:val="1"/>
      <w:marLeft w:val="0"/>
      <w:marRight w:val="0"/>
      <w:marTop w:val="0"/>
      <w:marBottom w:val="0"/>
      <w:divBdr>
        <w:top w:val="none" w:sz="0" w:space="0" w:color="auto"/>
        <w:left w:val="none" w:sz="0" w:space="0" w:color="auto"/>
        <w:bottom w:val="none" w:sz="0" w:space="0" w:color="auto"/>
        <w:right w:val="none" w:sz="0" w:space="0" w:color="auto"/>
      </w:divBdr>
    </w:div>
    <w:div w:id="2009015617">
      <w:bodyDiv w:val="1"/>
      <w:marLeft w:val="0"/>
      <w:marRight w:val="0"/>
      <w:marTop w:val="0"/>
      <w:marBottom w:val="0"/>
      <w:divBdr>
        <w:top w:val="none" w:sz="0" w:space="0" w:color="auto"/>
        <w:left w:val="none" w:sz="0" w:space="0" w:color="auto"/>
        <w:bottom w:val="none" w:sz="0" w:space="0" w:color="auto"/>
        <w:right w:val="none" w:sz="0" w:space="0" w:color="auto"/>
      </w:divBdr>
    </w:div>
    <w:div w:id="2037776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dgtl@vd.ch"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SDT\3.%20Documents%20de%20r&#233;f&#233;rence\3.1%20Mod&#232;les%20du%20SDT\3.1.1%20Mod&#232;les%20SDT\DGTL%20Templat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63A0BDACE0264881EE77CE09A04153" ma:contentTypeVersion="4" ma:contentTypeDescription="Crée un document." ma:contentTypeScope="" ma:versionID="1a560cee8afd8eb72af1812876559b1c">
  <xsd:schema xmlns:xsd="http://www.w3.org/2001/XMLSchema" xmlns:xs="http://www.w3.org/2001/XMLSchema" xmlns:p="http://schemas.microsoft.com/office/2006/metadata/properties" xmlns:ns2="c209aac4-7970-4f77-aa1f-6f3a4982e366" targetNamespace="http://schemas.microsoft.com/office/2006/metadata/properties" ma:root="true" ma:fieldsID="d1dfeef11167ec78a834b9a3ac894945" ns2:_="">
    <xsd:import namespace="c209aac4-7970-4f77-aa1f-6f3a4982e36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aac4-7970-4f77-aa1f-6f3a4982e3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56015E-DBF9-44BC-8FDF-BD4C2F1DB59C}">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c209aac4-7970-4f77-aa1f-6f3a4982e366"/>
    <ds:schemaRef ds:uri="http://purl.org/dc/elements/1.1/"/>
    <ds:schemaRef ds:uri="http://www.w3.org/XML/1998/namespace"/>
    <ds:schemaRef ds:uri="http://purl.org/dc/dcmitype/"/>
  </ds:schemaRefs>
</ds:datastoreItem>
</file>

<file path=customXml/itemProps2.xml><?xml version="1.0" encoding="utf-8"?>
<ds:datastoreItem xmlns:ds="http://schemas.openxmlformats.org/officeDocument/2006/customXml" ds:itemID="{5137AD32-5DDC-46A2-94B1-9BAF3039055A}">
  <ds:schemaRefs>
    <ds:schemaRef ds:uri="http://schemas.openxmlformats.org/officeDocument/2006/bibliography"/>
  </ds:schemaRefs>
</ds:datastoreItem>
</file>

<file path=customXml/itemProps3.xml><?xml version="1.0" encoding="utf-8"?>
<ds:datastoreItem xmlns:ds="http://schemas.openxmlformats.org/officeDocument/2006/customXml" ds:itemID="{9022096F-5B3D-4903-BD9E-F7515DAE0B53}">
  <ds:schemaRefs>
    <ds:schemaRef ds:uri="http://schemas.microsoft.com/sharepoint/v3/contenttype/forms"/>
  </ds:schemaRefs>
</ds:datastoreItem>
</file>

<file path=customXml/itemProps4.xml><?xml version="1.0" encoding="utf-8"?>
<ds:datastoreItem xmlns:ds="http://schemas.openxmlformats.org/officeDocument/2006/customXml" ds:itemID="{47D27D56-41BA-4DA9-A28E-492B031D7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9aac4-7970-4f77-aa1f-6f3a4982e3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DGTL Templates.dotm</Template>
  <TotalTime>107</TotalTime>
  <Pages>3</Pages>
  <Words>486</Words>
  <Characters>2677</Characters>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2024-11-01T09:37:00Z</dcterms:created>
  <dcterms:modified xsi:type="dcterms:W3CDTF">2024-11-01T12:23:00Z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tinataireAdresse1">
    <vt:lpwstr>Municipalité</vt:lpwstr>
  </property>
  <property fmtid="{D5CDD505-2E9C-101B-9397-08002B2CF9AE}" pid="3" name="DestinataireAdresse2">
    <vt:lpwstr>Case postale 29</vt:lpwstr>
  </property>
  <property fmtid="{D5CDD505-2E9C-101B-9397-08002B2CF9AE}" pid="4" name="DestinataireAdresse3">
    <vt:lpwstr>1123 Aclens</vt:lpwstr>
  </property>
  <property fmtid="{D5CDD505-2E9C-101B-9397-08002B2CF9AE}" pid="5" name="DestinataireEntite">
    <vt:lpwstr>Commune d'Aclens</vt:lpwstr>
  </property>
  <property fmtid="{D5CDD505-2E9C-101B-9397-08002B2CF9AE}" pid="6" name="ContactName">
    <vt:lpwstr>Alain Turatti</vt:lpwstr>
  </property>
  <property fmtid="{D5CDD505-2E9C-101B-9397-08002B2CF9AE}" pid="7" name="ContactTelephone">
    <vt:lpwstr>021 316 74 44</vt:lpwstr>
  </property>
  <property fmtid="{D5CDD505-2E9C-101B-9397-08002B2CF9AE}" pid="8" name="ContactEmail">
    <vt:lpwstr>alain.turatti@vd.ch</vt:lpwstr>
  </property>
  <property fmtid="{D5CDD505-2E9C-101B-9397-08002B2CF9AE}" pid="9" name="DestinatationCivilite">
    <vt:lpwstr>Civilité</vt:lpwstr>
  </property>
  <property fmtid="{D5CDD505-2E9C-101B-9397-08002B2CF9AE}" pid="10" name="ContactRef">
    <vt:lpwstr/>
  </property>
  <property fmtid="{D5CDD505-2E9C-101B-9397-08002B2CF9AE}" pid="11" name="ExcelSrcFolder">
    <vt:lpwstr>..\3.1.3 Liste de contacts\</vt:lpwstr>
  </property>
  <property fmtid="{D5CDD505-2E9C-101B-9397-08002B2CF9AE}" pid="12" name="ContactRole">
    <vt:lpwstr>Directeur général</vt:lpwstr>
  </property>
  <property fmtid="{D5CDD505-2E9C-101B-9397-08002B2CF9AE}" pid="13" name="ContratNumero">
    <vt:lpwstr>ContratNumero</vt:lpwstr>
  </property>
  <property fmtid="{D5CDD505-2E9C-101B-9397-08002B2CF9AE}" pid="14" name="MandataireCivilite">
    <vt:lpwstr>MandataireCivilite</vt:lpwstr>
  </property>
  <property fmtid="{D5CDD505-2E9C-101B-9397-08002B2CF9AE}" pid="15" name="MandataireEntreprise">
    <vt:lpwstr>MandataireEntreprise</vt:lpwstr>
  </property>
  <property fmtid="{D5CDD505-2E9C-101B-9397-08002B2CF9AE}" pid="16" name="MandataireAdresse">
    <vt:lpwstr>MandataireAdresse</vt:lpwstr>
  </property>
  <property fmtid="{D5CDD505-2E9C-101B-9397-08002B2CF9AE}" pid="17" name="MandataireCPVille">
    <vt:lpwstr>MandataireCPVille</vt:lpwstr>
  </property>
  <property fmtid="{D5CDD505-2E9C-101B-9397-08002B2CF9AE}" pid="18" name="SignatureNom">
    <vt:lpwstr>Alain Turatti</vt:lpwstr>
  </property>
  <property fmtid="{D5CDD505-2E9C-101B-9397-08002B2CF9AE}" pid="19" name="SignatureFonction">
    <vt:lpwstr>directeur général</vt:lpwstr>
  </property>
  <property fmtid="{D5CDD505-2E9C-101B-9397-08002B2CF9AE}" pid="20" name="EnvoiRecommande">
    <vt:lpwstr/>
  </property>
  <property fmtid="{D5CDD505-2E9C-101B-9397-08002B2CF9AE}" pid="21" name="CAMACNumber">
    <vt:lpwstr> </vt:lpwstr>
  </property>
  <property fmtid="{D5CDD505-2E9C-101B-9397-08002B2CF9AE}" pid="22" name="ParcelleNumber">
    <vt:lpwstr> </vt:lpwstr>
  </property>
  <property fmtid="{D5CDD505-2E9C-101B-9397-08002B2CF9AE}" pid="23" name="ProprietaireNom">
    <vt:lpwstr> </vt:lpwstr>
  </property>
  <property fmtid="{D5CDD505-2E9C-101B-9397-08002B2CF9AE}" pid="24" name="ModuleToExecute">
    <vt:lpwstr>ContactFormRecommandeModule</vt:lpwstr>
  </property>
  <property fmtid="{D5CDD505-2E9C-101B-9397-08002B2CF9AE}" pid="25" name="SignatureNomHZB">
    <vt:lpwstr>Richard R. Hollenweger</vt:lpwstr>
  </property>
  <property fmtid="{D5CDD505-2E9C-101B-9397-08002B2CF9AE}" pid="26" name="SignatureFonctionHZB">
    <vt:lpwstr>directeur des autorisations de construire</vt:lpwstr>
  </property>
  <property fmtid="{D5CDD505-2E9C-101B-9397-08002B2CF9AE}" pid="27" name="RegistreFoncierNom">
    <vt:lpwstr>RegistreFoncierNom</vt:lpwstr>
  </property>
  <property fmtid="{D5CDD505-2E9C-101B-9397-08002B2CF9AE}" pid="28" name="RegistreFoncierOffice">
    <vt:lpwstr> RegistreFoncierOffice</vt:lpwstr>
  </property>
  <property fmtid="{D5CDD505-2E9C-101B-9397-08002B2CF9AE}" pid="29" name="RegistreFoncierAdresse">
    <vt:lpwstr>RegistreFoncierAdresse</vt:lpwstr>
  </property>
  <property fmtid="{D5CDD505-2E9C-101B-9397-08002B2CF9AE}" pid="30" name="RegistreFoncierCPVille">
    <vt:lpwstr>RegistreFoncierCPVille</vt:lpwstr>
  </property>
  <property fmtid="{D5CDD505-2E9C-101B-9397-08002B2CF9AE}" pid="31" name="RegistreFoncierCivilite">
    <vt:lpwstr>RegistreFoncierCivilite</vt:lpwstr>
  </property>
  <property fmtid="{D5CDD505-2E9C-101B-9397-08002B2CF9AE}" pid="32" name="DestinataireParcelleNo">
    <vt:lpwstr>DestinataireParcelleNo</vt:lpwstr>
  </property>
  <property fmtid="{D5CDD505-2E9C-101B-9397-08002B2CF9AE}" pid="33" name="DestinataireSurface">
    <vt:lpwstr>DestinataireSurface</vt:lpwstr>
  </property>
  <property fmtid="{D5CDD505-2E9C-101B-9397-08002B2CF9AE}" pid="34" name="DestinataireProprieteDe">
    <vt:lpwstr>DestinataireProprieteDe</vt:lpwstr>
  </property>
  <property fmtid="{D5CDD505-2E9C-101B-9397-08002B2CF9AE}" pid="35" name="MandataireNom">
    <vt:lpwstr>MandataireNom</vt:lpwstr>
  </property>
</Properties>
</file>