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w:t>
      </w:r>
    </w:p>
    <w:p>
      <w:r>
        <w:t>Title: Delving into the World of Artificial Intelligence</w:t>
        <w:br/>
        <w:br/>
        <w:t>Artificial Intelligence (AI) is a fascinating and rapidly advancing field that seeks to create computer systems capable of performing tasks that would normally require human intelligence. This includes tasks such as visual perception, speech recognition, decision-making, and language translation.</w:t>
        <w:br/>
        <w:br/>
        <w:t>AI can be categorized into two main types: Narrow AI, designed to perform a narrow task (like voice recognition), and General AI, which, like a human brain, can perform any intellectual task.</w:t>
        <w:br/>
        <w:br/>
        <w:t>Machine Learning (ML), a subset of AI, is a method of data analysis that automates the building of analytical models. It's used in various applications like recommendation systems, email filtering, and internet searches.</w:t>
        <w:br/>
        <w:br/>
        <w:t>Another AI technique is Deep Learning, a subset of ML that's based on artificial neural networks with representation learning. It has achieved significant success in tasks like image and speech recognition.</w:t>
        <w:br/>
        <w:br/>
        <w:t>AI is transforming numerous sectors, including healthcare, finance, transportation, and entertainment. In healthcare, AI helps with disease diagnosis, drug discovery, and patient care. In finance, it aids in fraud detection, risk assessment, and automated trading. AI in transportation includes self-driving cars and advanced traffic management systems. In entertainment, AI is used in video games for non-player characters, movie recommendations, and chatbots.</w:t>
        <w:br/>
        <w:br/>
        <w:t>However, AI also raises ethical and societal concerns about privacy, job displacement, and artificial superintelligence. As AI continues to evolve, it's crucial for societies to address these issues and establish guidelines for responsible AI development and deployment.</w:t>
        <w:br/>
        <w:br/>
        <w:t>In conclusion, AI is a powerful tool with the potential to revolutionize various industries. With ongoing research and advancements, the future of AI holds immense promise for improving our lives, as well as challenges that require careful consideration.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