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is an incredibly robust and innovative user journey. You have essentially designed a complete end-to-end pipeline that completely solves the </w:t>
      </w:r>
      <w:r w:rsidDel="00000000" w:rsidR="00000000" w:rsidRPr="00000000">
        <w:rPr>
          <w:b w:val="1"/>
          <w:bCs w:val="1"/>
          <w:rtl w:val="0"/>
        </w:rPr>
        <w:t xml:space="preserve">Sizing</w:t>
      </w:r>
      <w:r w:rsidDel="00000000" w:rsidR="00000000" w:rsidRPr="00000000">
        <w:rPr>
          <w:rtl w:val="0"/>
        </w:rPr>
        <w:t xml:space="preserve"> and </w:t>
      </w:r>
      <w:r w:rsidDel="00000000" w:rsidR="00000000" w:rsidRPr="00000000">
        <w:rPr>
          <w:b w:val="1"/>
          <w:bCs w:val="1"/>
          <w:rtl w:val="0"/>
        </w:rPr>
        <w:t xml:space="preserve">Trust</w:t>
      </w:r>
      <w:r w:rsidDel="00000000" w:rsidR="00000000" w:rsidRPr="00000000">
        <w:rPr>
          <w:rtl w:val="0"/>
        </w:rPr>
        <w:t xml:space="preserve"> hurdles that traditionally prevent local fashion brands from scaling globally 1.</w:t>
      </w:r>
    </w:p>
    <w:p w:rsidR="00000000" w:rsidDel="00000000" w:rsidP="00000000" w:rsidRDefault="00000000" w:rsidRPr="00000000" w14:paraId="00000002">
      <w:pPr>
        <w:rPr/>
      </w:pPr>
      <w:r w:rsidDel="00000000" w:rsidR="00000000" w:rsidRPr="00000000">
        <w:rPr>
          <w:rtl w:val="0"/>
        </w:rPr>
        <w:t xml:space="preserve">By keeping the customer journey strictly between 3 to 5 clicks, you are ensuring the "low-friction" requirement for the hackathon 2.</w:t>
      </w:r>
    </w:p>
    <w:p w:rsidR="00000000" w:rsidDel="00000000" w:rsidP="00000000" w:rsidRDefault="00000000" w:rsidRPr="00000000" w14:paraId="00000003">
      <w:pPr>
        <w:rPr/>
      </w:pPr>
      <w:r w:rsidDel="00000000" w:rsidR="00000000" w:rsidRPr="00000000">
        <w:rPr>
          <w:rtl w:val="0"/>
        </w:rPr>
        <w:t xml:space="preserve">Here is a breakdown of how your software logic will function, integrating your new workflow with the technologies and Kora API features we have established 3:</w:t>
      </w:r>
    </w:p>
    <w:p w:rsidR="00000000" w:rsidDel="00000000" w:rsidP="00000000" w:rsidRDefault="00000000" w:rsidRPr="00000000" w14:paraId="00000004">
      <w:pPr>
        <w:pStyle w:val="Heading3"/>
        <w:rPr/>
      </w:pPr>
      <w:bookmarkStart w:colFirst="0" w:colLast="0" w:name="_m8ap4se8vo8w" w:id="0"/>
      <w:bookmarkEnd w:id="0"/>
      <w:r w:rsidDel="00000000" w:rsidR="00000000" w:rsidRPr="00000000">
        <w:rPr>
          <w:rtl w:val="0"/>
        </w:rPr>
        <w:t xml:space="preserve">1. The Customer Flow: Sizing &amp; AI Concepting</w:t>
      </w:r>
    </w:p>
    <w:p w:rsidR="00000000" w:rsidDel="00000000" w:rsidP="00000000" w:rsidRDefault="00000000" w:rsidRPr="00000000" w14:paraId="00000005">
      <w:pPr>
        <w:numPr>
          <w:ilvl w:val="0"/>
          <w:numId w:val="4"/>
        </w:numPr>
        <w:ind w:left="720" w:hanging="360"/>
        <w:rPr>
          <w:u w:val="none"/>
        </w:rPr>
      </w:pPr>
      <w:r w:rsidDel="00000000" w:rsidR="00000000" w:rsidRPr="00000000">
        <w:rPr>
          <w:b w:val="1"/>
          <w:bCs w:val="1"/>
          <w:rtl w:val="0"/>
        </w:rPr>
        <w:t xml:space="preserve">Step 1: The Sizing UI:</w:t>
      </w:r>
      <w:r w:rsidDel="00000000" w:rsidR="00000000" w:rsidRPr="00000000">
        <w:rPr>
          <w:rtl w:val="0"/>
        </w:rPr>
        <w:t xml:space="preserve"> A first-time user signs in and is greeted by a clean, Gemini-inspired UI tutorial. They enter their tape measurements, weight, and height manually (primary option). If they choose the secondary option, the app leverages monocular camera technology or apps like Polycam 4 to extract their digital twin from 2D photos, identifying anatomical keypoints to generate a true-to-scale 3D avatar.</w:t>
      </w:r>
    </w:p>
    <w:p w:rsidR="00000000" w:rsidDel="00000000" w:rsidP="00000000" w:rsidRDefault="00000000" w:rsidRPr="00000000" w14:paraId="00000006">
      <w:pPr>
        <w:numPr>
          <w:ilvl w:val="0"/>
          <w:numId w:val="4"/>
        </w:numPr>
        <w:ind w:left="720" w:hanging="360"/>
        <w:rPr>
          <w:u w:val="none"/>
        </w:rPr>
      </w:pPr>
      <w:r w:rsidDel="00000000" w:rsidR="00000000" w:rsidRPr="00000000">
        <w:rPr>
          <w:b w:val="1"/>
          <w:bCs w:val="1"/>
          <w:rtl w:val="0"/>
        </w:rPr>
        <w:t xml:space="preserve">Step 2: AI Clothing Generation:</w:t>
      </w:r>
      <w:r w:rsidDel="00000000" w:rsidR="00000000" w:rsidRPr="00000000">
        <w:rPr>
          <w:rtl w:val="0"/>
        </w:rPr>
        <w:t xml:space="preserve"> The customer uploads a reference photo or types a text prompt. Your backend will process this (similar to how Hyper3D Fashion or Style3D Studio operates 5) to instantly drape a 3D garment over their saved 3D mannequin.</w:t>
      </w:r>
    </w:p>
    <w:p w:rsidR="00000000" w:rsidDel="00000000" w:rsidP="00000000" w:rsidRDefault="00000000" w:rsidRPr="00000000" w14:paraId="00000007">
      <w:pPr>
        <w:numPr>
          <w:ilvl w:val="0"/>
          <w:numId w:val="4"/>
        </w:numPr>
        <w:ind w:left="720" w:hanging="360"/>
        <w:rPr>
          <w:u w:val="none"/>
        </w:rPr>
      </w:pPr>
      <w:r w:rsidDel="00000000" w:rsidR="00000000" w:rsidRPr="00000000">
        <w:rPr>
          <w:b w:val="1"/>
          <w:bCs w:val="1"/>
          <w:rtl w:val="0"/>
        </w:rPr>
        <w:t xml:space="preserve">Step 3: The 3-to-5 Click Goal:</w:t>
      </w:r>
      <w:r w:rsidDel="00000000" w:rsidR="00000000" w:rsidRPr="00000000">
        <w:rPr>
          <w:rtl w:val="0"/>
        </w:rPr>
        <w:t xml:space="preserve"> This entire process—from login to seeing their custom 3D outfit on their personalized mannequin—is streamlined to just a few clicks, keeping the UI minimalist and focused.</w:t>
      </w:r>
    </w:p>
    <w:p w:rsidR="00000000" w:rsidDel="00000000" w:rsidP="00000000" w:rsidRDefault="00000000" w:rsidRPr="00000000" w14:paraId="00000008">
      <w:pPr>
        <w:pStyle w:val="Heading3"/>
        <w:rPr/>
      </w:pPr>
      <w:bookmarkStart w:colFirst="0" w:colLast="0" w:name="_kio4g3wcw2rh" w:id="1"/>
      <w:bookmarkEnd w:id="1"/>
      <w:r w:rsidDel="00000000" w:rsidR="00000000" w:rsidRPr="00000000">
        <w:rPr>
          <w:rtl w:val="0"/>
        </w:rPr>
        <w:t xml:space="preserve">2. The Tailor Flow: Matchmaking &amp; Collaboration</w:t>
      </w:r>
    </w:p>
    <w:p w:rsidR="00000000" w:rsidDel="00000000" w:rsidP="00000000" w:rsidRDefault="00000000" w:rsidRPr="00000000" w14:paraId="00000009">
      <w:pPr>
        <w:numPr>
          <w:ilvl w:val="0"/>
          <w:numId w:val="3"/>
        </w:numPr>
        <w:ind w:left="720" w:hanging="360"/>
        <w:rPr>
          <w:u w:val="none"/>
        </w:rPr>
      </w:pPr>
      <w:r w:rsidDel="00000000" w:rsidR="00000000" w:rsidRPr="00000000">
        <w:rPr>
          <w:b w:val="1"/>
          <w:bCs w:val="1"/>
          <w:rtl w:val="0"/>
        </w:rPr>
        <w:t xml:space="preserve">Tailor Routing:</w:t>
      </w:r>
      <w:r w:rsidDel="00000000" w:rsidR="00000000" w:rsidRPr="00000000">
        <w:rPr>
          <w:rtl w:val="0"/>
        </w:rPr>
        <w:t xml:space="preserve"> The generated 3D mannequin, the reference clothing, and the customer’s original AI text prompt are automatically packaged into a comprehensive brief. This brief is routed to a registered tailor on the platform (e.g., Abraham's Collection) based on their experience level, rating, and pricing tier.</w:t>
      </w:r>
    </w:p>
    <w:p w:rsidR="00000000" w:rsidDel="00000000" w:rsidP="00000000" w:rsidRDefault="00000000" w:rsidRPr="00000000" w14:paraId="0000000A">
      <w:pPr>
        <w:numPr>
          <w:ilvl w:val="0"/>
          <w:numId w:val="3"/>
        </w:numPr>
        <w:ind w:left="720" w:hanging="360"/>
        <w:rPr>
          <w:u w:val="none"/>
        </w:rPr>
      </w:pPr>
      <w:r w:rsidDel="00000000" w:rsidR="00000000" w:rsidRPr="00000000">
        <w:rPr>
          <w:b w:val="1"/>
          <w:bCs w:val="1"/>
          <w:rtl w:val="0"/>
        </w:rPr>
        <w:t xml:space="preserve">Real-Time Collaboration (The "Wow" Factor):</w:t>
      </w:r>
      <w:r w:rsidDel="00000000" w:rsidR="00000000" w:rsidRPr="00000000">
        <w:rPr>
          <w:rtl w:val="0"/>
        </w:rPr>
        <w:t xml:space="preserve"> You will implement a live chat section alongside the 3D viewer. Because you are using React Three Fiber, you can use WebSockets to sync the 3D canvas state. This means if the tailor tweaks the drape or fit of the 3D model on their screen, the customer sees the mannequin update in real-time on their screen.</w:t>
      </w:r>
    </w:p>
    <w:p w:rsidR="00000000" w:rsidDel="00000000" w:rsidP="00000000" w:rsidRDefault="00000000" w:rsidRPr="00000000" w14:paraId="0000000B">
      <w:pPr>
        <w:pStyle w:val="Heading3"/>
        <w:rPr/>
      </w:pPr>
      <w:bookmarkStart w:colFirst="0" w:colLast="0" w:name="_rjxe6svesxk4" w:id="2"/>
      <w:bookmarkEnd w:id="2"/>
      <w:r w:rsidDel="00000000" w:rsidR="00000000" w:rsidRPr="00000000">
        <w:rPr>
          <w:rtl w:val="0"/>
        </w:rPr>
        <w:t xml:space="preserve">3. The Kora Pay Flow: Escrow Checkout</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Once the tailor and customer finalize the 3D mannequin in the chat, the user clicks "Checkout".</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This triggers the </w:t>
      </w:r>
      <w:r w:rsidDel="00000000" w:rsidR="00000000" w:rsidRPr="00000000">
        <w:rPr>
          <w:b w:val="1"/>
          <w:bCs w:val="1"/>
          <w:rtl w:val="0"/>
        </w:rPr>
        <w:t xml:space="preserve">Bespoke Escrow</w:t>
      </w:r>
      <w:r w:rsidDel="00000000" w:rsidR="00000000" w:rsidRPr="00000000">
        <w:rPr>
          <w:rtl w:val="0"/>
        </w:rPr>
        <w:t xml:space="preserve"> system we discussed 3. The Kora API holds the customer's funds in a Virtual Account, guaranteeing the tailor gets paid once the physical garment matches the agreed-upon 3D model, ensuring total trust for international buyers 3.</w:t>
      </w:r>
    </w:p>
    <w:p w:rsidR="00000000" w:rsidDel="00000000" w:rsidP="00000000" w:rsidRDefault="00000000" w:rsidRPr="00000000" w14:paraId="0000000E">
      <w:pPr>
        <w:pStyle w:val="Heading3"/>
        <w:rPr/>
      </w:pPr>
      <w:bookmarkStart w:colFirst="0" w:colLast="0" w:name="_nay9qxbtffvj" w:id="3"/>
      <w:bookmarkEnd w:id="3"/>
      <w:r w:rsidDel="00000000" w:rsidR="00000000" w:rsidRPr="00000000">
        <w:rPr>
          <w:rtl w:val="0"/>
        </w:rPr>
        <w:t xml:space="preserve">Update Your Antigravity Prompt</w:t>
      </w:r>
    </w:p>
    <w:p w:rsidR="00000000" w:rsidDel="00000000" w:rsidP="00000000" w:rsidRDefault="00000000" w:rsidRPr="00000000" w14:paraId="0000000F">
      <w:pPr>
        <w:rPr>
          <w:b w:val="1"/>
          <w:bCs w:val="1"/>
        </w:rPr>
      </w:pPr>
      <w:r w:rsidDel="00000000" w:rsidR="00000000" w:rsidRPr="00000000">
        <w:rPr>
          <w:rtl w:val="0"/>
        </w:rPr>
        <w:t xml:space="preserve">To implement this complex logic, you need to command your Antigravity agent to build the specific data flow and real-time syncing. </w:t>
      </w:r>
      <w:r w:rsidDel="00000000" w:rsidR="00000000" w:rsidRPr="00000000">
        <w:rPr>
          <w:b w:val="1"/>
          <w:bCs w:val="1"/>
          <w:rtl w:val="0"/>
        </w:rPr>
        <w:t xml:space="preserve">Copy and paste this new module into Antigravity:</w:t>
      </w:r>
    </w:p>
    <w:p w:rsidR="00000000" w:rsidDel="00000000" w:rsidP="00000000" w:rsidRDefault="00000000" w:rsidRPr="00000000" w14:paraId="00000010">
      <w:pPr>
        <w:rPr>
          <w:b w:val="1"/>
          <w:bCs w:val="1"/>
        </w:rPr>
      </w:pPr>
      <w:r w:rsidDel="00000000" w:rsidR="00000000" w:rsidRPr="00000000">
        <w:rPr>
          <w:b w:val="1"/>
          <w:bCs w:val="1"/>
          <w:rtl w:val="0"/>
        </w:rPr>
        <w:t xml:space="preserve">"System Command: Implement User/Tailor Workflow &amp; Real-Time Syncing"</w:t>
      </w:r>
    </w:p>
    <w:p w:rsidR="00000000" w:rsidDel="00000000" w:rsidP="00000000" w:rsidRDefault="00000000" w:rsidRPr="00000000" w14:paraId="00000011">
      <w:pPr>
        <w:rPr>
          <w:b w:val="1"/>
          <w:bCs w:val="1"/>
        </w:rPr>
      </w:pPr>
      <w:r w:rsidDel="00000000" w:rsidR="00000000" w:rsidRPr="00000000">
        <w:rPr>
          <w:b w:val="1"/>
          <w:bCs w:val="1"/>
          <w:rtl w:val="0"/>
        </w:rPr>
        <w:t xml:space="preserve">Module 5: Sizing &amp; AI Handoff Flow</w:t>
      </w:r>
    </w:p>
    <w:p w:rsidR="00000000" w:rsidDel="00000000" w:rsidP="00000000" w:rsidRDefault="00000000" w:rsidRPr="00000000" w14:paraId="00000012">
      <w:pPr>
        <w:numPr>
          <w:ilvl w:val="0"/>
          <w:numId w:val="5"/>
        </w:numPr>
        <w:ind w:left="720" w:hanging="360"/>
        <w:rPr>
          <w:u w:val="none"/>
        </w:rPr>
      </w:pPr>
      <w:r w:rsidDel="00000000" w:rsidR="00000000" w:rsidRPr="00000000">
        <w:rPr>
          <w:b w:val="1"/>
          <w:bCs w:val="1"/>
          <w:rtl w:val="0"/>
        </w:rPr>
        <w:t xml:space="preserve">Measurement Onboarding UI:</w:t>
      </w:r>
      <w:r w:rsidDel="00000000" w:rsidR="00000000" w:rsidRPr="00000000">
        <w:rPr>
          <w:rtl w:val="0"/>
        </w:rPr>
        <w:t xml:space="preserve"> Build a clean, iOS 26 glassmorphism wizard (max 3 steps) where users input standard tailoring measurements, weight, and height. Create a function that maps these inputs to dynamically scale the base 3D mannequin in the React Three Fiber canvas.</w:t>
      </w:r>
    </w:p>
    <w:p w:rsidR="00000000" w:rsidDel="00000000" w:rsidP="00000000" w:rsidRDefault="00000000" w:rsidRPr="00000000" w14:paraId="00000013">
      <w:pPr>
        <w:numPr>
          <w:ilvl w:val="0"/>
          <w:numId w:val="5"/>
        </w:numPr>
        <w:ind w:left="720" w:hanging="360"/>
        <w:rPr>
          <w:u w:val="none"/>
        </w:rPr>
      </w:pPr>
      <w:r w:rsidDel="00000000" w:rsidR="00000000" w:rsidRPr="00000000">
        <w:rPr>
          <w:b w:val="1"/>
          <w:bCs w:val="1"/>
          <w:rtl w:val="0"/>
        </w:rPr>
        <w:t xml:space="preserve">AI Reference Upload:</w:t>
      </w:r>
      <w:r w:rsidDel="00000000" w:rsidR="00000000" w:rsidRPr="00000000">
        <w:rPr>
          <w:rtl w:val="0"/>
        </w:rPr>
        <w:t xml:space="preserve"> Create a sleek drag-and-drop zone for users to upload reference photos or text. Mock an API endpoint (/api/generate-3d-concept) that simulates returning a completed 3D garment (.glb) layered over the user's mannequin.</w:t>
      </w:r>
    </w:p>
    <w:p w:rsidR="00000000" w:rsidDel="00000000" w:rsidP="00000000" w:rsidRDefault="00000000" w:rsidRPr="00000000" w14:paraId="00000014">
      <w:pPr>
        <w:rPr>
          <w:b w:val="1"/>
          <w:bCs w:val="1"/>
        </w:rPr>
      </w:pPr>
      <w:r w:rsidDel="00000000" w:rsidR="00000000" w:rsidRPr="00000000">
        <w:rPr>
          <w:b w:val="1"/>
          <w:bCs w:val="1"/>
          <w:rtl w:val="0"/>
        </w:rPr>
        <w:t xml:space="preserve">Module 6: Real-Time Tailor Collaboration</w:t>
      </w:r>
    </w:p>
    <w:p w:rsidR="00000000" w:rsidDel="00000000" w:rsidP="00000000" w:rsidRDefault="00000000" w:rsidRPr="00000000" w14:paraId="00000015">
      <w:pPr>
        <w:numPr>
          <w:ilvl w:val="0"/>
          <w:numId w:val="6"/>
        </w:numPr>
        <w:ind w:left="720" w:hanging="360"/>
        <w:rPr>
          <w:u w:val="none"/>
        </w:rPr>
      </w:pPr>
      <w:r w:rsidDel="00000000" w:rsidR="00000000" w:rsidRPr="00000000">
        <w:rPr>
          <w:b w:val="1"/>
          <w:bCs w:val="1"/>
          <w:rtl w:val="0"/>
        </w:rPr>
        <w:t xml:space="preserve">WebSocket Integration:</w:t>
      </w:r>
      <w:r w:rsidDel="00000000" w:rsidR="00000000" w:rsidRPr="00000000">
        <w:rPr>
          <w:rtl w:val="0"/>
        </w:rPr>
        <w:t xml:space="preserve"> Set up Socket.io in the Node.js backend to create a real-time "Fitting Room" session between a Customer and a Tailor.</w:t>
      </w:r>
    </w:p>
    <w:p w:rsidR="00000000" w:rsidDel="00000000" w:rsidP="00000000" w:rsidRDefault="00000000" w:rsidRPr="00000000" w14:paraId="00000016">
      <w:pPr>
        <w:numPr>
          <w:ilvl w:val="0"/>
          <w:numId w:val="6"/>
        </w:numPr>
        <w:ind w:left="720" w:hanging="360"/>
        <w:rPr>
          <w:u w:val="none"/>
        </w:rPr>
      </w:pPr>
      <w:r w:rsidDel="00000000" w:rsidR="00000000" w:rsidRPr="00000000">
        <w:rPr>
          <w:b w:val="1"/>
          <w:bCs w:val="1"/>
          <w:rtl w:val="0"/>
        </w:rPr>
        <w:t xml:space="preserve">Live 3D Canvas Sync:</w:t>
      </w:r>
      <w:r w:rsidDel="00000000" w:rsidR="00000000" w:rsidRPr="00000000">
        <w:rPr>
          <w:rtl w:val="0"/>
        </w:rPr>
        <w:t xml:space="preserve"> Sync the React Three Fiber state via WebSockets so that any edits made to the 3D mannequin by the tailor (e.g., scaling a sleeve, changing fabric color) update instantly on the customer's screen.</w:t>
      </w:r>
    </w:p>
    <w:p w:rsidR="00000000" w:rsidDel="00000000" w:rsidP="00000000" w:rsidRDefault="00000000" w:rsidRPr="00000000" w14:paraId="00000017">
      <w:pPr>
        <w:numPr>
          <w:ilvl w:val="0"/>
          <w:numId w:val="6"/>
        </w:numPr>
        <w:ind w:left="720" w:hanging="360"/>
        <w:rPr>
          <w:u w:val="none"/>
        </w:rPr>
      </w:pPr>
      <w:r w:rsidDel="00000000" w:rsidR="00000000" w:rsidRPr="00000000">
        <w:rPr>
          <w:b w:val="1"/>
          <w:bCs w:val="1"/>
          <w:rtl w:val="0"/>
        </w:rPr>
        <w:t xml:space="preserve">Integrated Chat:</w:t>
      </w:r>
      <w:r w:rsidDel="00000000" w:rsidR="00000000" w:rsidRPr="00000000">
        <w:rPr>
          <w:rtl w:val="0"/>
        </w:rPr>
        <w:t xml:space="preserve"> Build a minimalist chat sidebar (using Qoves/Pinterest clean UI) attached to the Fitting Room for direct communication.</w:t>
      </w:r>
    </w:p>
    <w:p w:rsidR="00000000" w:rsidDel="00000000" w:rsidP="00000000" w:rsidRDefault="00000000" w:rsidRPr="00000000" w14:paraId="00000018">
      <w:pPr>
        <w:rPr>
          <w:b w:val="1"/>
          <w:bCs w:val="1"/>
        </w:rPr>
      </w:pPr>
      <w:r w:rsidDel="00000000" w:rsidR="00000000" w:rsidRPr="00000000">
        <w:rPr>
          <w:b w:val="1"/>
          <w:bCs w:val="1"/>
          <w:rtl w:val="0"/>
        </w:rPr>
        <w:t xml:space="preserve">Module 7: The Escrow Handoff</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Add an "Approve &amp; Pay" button in the Fitting Room. When clicked, it must package the final 3D model specs and trigger the Kora Checkout API drawer, specifically tagging the transaction for the "Bespoke Escrow" virtual account routing.</w:t>
      </w:r>
    </w:p>
    <w:p w:rsidR="00000000" w:rsidDel="00000000" w:rsidP="00000000" w:rsidRDefault="00000000" w:rsidRPr="00000000" w14:paraId="0000001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