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ECADB" w14:textId="41464608" w:rsidR="00E50065" w:rsidRDefault="00E50065" w:rsidP="00E50065">
      <w:pPr>
        <w:pStyle w:val="NormalWeb"/>
        <w:shd w:val="clear" w:color="auto" w:fill="FFFFFF"/>
        <w:spacing w:before="0" w:beforeAutospacing="0"/>
        <w:rPr>
          <w:rFonts w:ascii="Arial" w:hAnsi="Arial" w:cs="Arial"/>
          <w:color w:val="272C33"/>
          <w:sz w:val="21"/>
          <w:szCs w:val="21"/>
        </w:rPr>
      </w:pPr>
      <w:r>
        <w:t>1.</w:t>
      </w:r>
      <w:r w:rsidRPr="00E50065">
        <w:rPr>
          <w:rFonts w:ascii="Arial" w:hAnsi="Arial" w:cs="Arial"/>
          <w:color w:val="272C33"/>
          <w:sz w:val="21"/>
          <w:szCs w:val="21"/>
        </w:rPr>
        <w:t xml:space="preserve"> </w:t>
      </w:r>
      <w:proofErr w:type="spellStart"/>
      <w:r>
        <w:rPr>
          <w:rFonts w:ascii="Arial" w:hAnsi="Arial" w:cs="Arial"/>
          <w:color w:val="272C33"/>
          <w:sz w:val="21"/>
          <w:szCs w:val="21"/>
        </w:rPr>
        <w:t>DreamTek</w:t>
      </w:r>
      <w:proofErr w:type="spellEnd"/>
      <w:r>
        <w:rPr>
          <w:rFonts w:ascii="Arial" w:hAnsi="Arial" w:cs="Arial"/>
          <w:color w:val="272C33"/>
          <w:sz w:val="21"/>
          <w:szCs w:val="21"/>
        </w:rPr>
        <w:t xml:space="preserve"> Company provides an initial training for all its employees, once they join the company. During the training phase they call the employees as “Associate”. The initial training is conducted for 60 days for each Associate. In these 60 days they learn various technologies. The first 20 days they learn “Core skills”, the next 20 days they learn “Advanced modules” and the final 20 days they go to the “Project phase”.  Help the </w:t>
      </w:r>
      <w:proofErr w:type="spellStart"/>
      <w:r>
        <w:rPr>
          <w:rFonts w:ascii="Arial" w:hAnsi="Arial" w:cs="Arial"/>
          <w:color w:val="272C33"/>
          <w:sz w:val="21"/>
          <w:szCs w:val="21"/>
        </w:rPr>
        <w:t>DreamTek</w:t>
      </w:r>
      <w:proofErr w:type="spellEnd"/>
      <w:r>
        <w:rPr>
          <w:rFonts w:ascii="Arial" w:hAnsi="Arial" w:cs="Arial"/>
          <w:color w:val="272C33"/>
          <w:sz w:val="21"/>
          <w:szCs w:val="21"/>
        </w:rPr>
        <w:t xml:space="preserve"> Company to find in which phase the associates are in.</w:t>
      </w:r>
    </w:p>
    <w:p w14:paraId="7E88EFB9"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Consider the below class:</w:t>
      </w:r>
    </w:p>
    <w:p w14:paraId="666186F0"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noProof/>
        </w:rPr>
        <w:drawing>
          <wp:inline distT="0" distB="0" distL="0" distR="0" wp14:anchorId="3CD68B9E" wp14:editId="0DB704F8">
            <wp:extent cx="38671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2867025"/>
                    </a:xfrm>
                    <a:prstGeom prst="rect">
                      <a:avLst/>
                    </a:prstGeom>
                  </pic:spPr>
                </pic:pic>
              </a:graphicData>
            </a:graphic>
          </wp:inline>
        </w:drawing>
      </w:r>
    </w:p>
    <w:p w14:paraId="46829368"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 the </w:t>
      </w:r>
      <w:r>
        <w:rPr>
          <w:rFonts w:ascii="Arial" w:hAnsi="Arial" w:cs="Arial"/>
          <w:b/>
          <w:bCs/>
          <w:color w:val="272C33"/>
          <w:sz w:val="21"/>
          <w:szCs w:val="21"/>
        </w:rPr>
        <w:t>Associate </w:t>
      </w:r>
      <w:r>
        <w:rPr>
          <w:rFonts w:ascii="Arial" w:hAnsi="Arial" w:cs="Arial"/>
          <w:color w:val="272C33"/>
          <w:sz w:val="21"/>
          <w:szCs w:val="21"/>
        </w:rPr>
        <w:t>class include the given attributes and methods with the access specifiers as specified in the class diagram.</w:t>
      </w:r>
    </w:p>
    <w:p w14:paraId="1A5DDE0A"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The setter methods are used to set the value and the getter methods are used to retrieve the value.</w:t>
      </w:r>
    </w:p>
    <w:p w14:paraId="1E1BF6A2"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w:t>
      </w:r>
      <w:proofErr w:type="spellStart"/>
      <w:r>
        <w:rPr>
          <w:rFonts w:ascii="Arial" w:hAnsi="Arial" w:cs="Arial"/>
          <w:color w:val="272C33"/>
          <w:sz w:val="21"/>
          <w:szCs w:val="21"/>
        </w:rPr>
        <w:t>trackAssociateStatus</w:t>
      </w:r>
      <w:proofErr w:type="spellEnd"/>
      <w:r>
        <w:rPr>
          <w:rFonts w:ascii="Arial" w:hAnsi="Arial" w:cs="Arial"/>
          <w:color w:val="272C33"/>
          <w:sz w:val="21"/>
          <w:szCs w:val="21"/>
        </w:rPr>
        <w:t xml:space="preserve"> method takes the number of days as argument and sets the work status of the associate based on the number of days. If the number of days is greater than 60 days then set the work status as “Deployed in project”.</w:t>
      </w:r>
    </w:p>
    <w:p w14:paraId="31D165E4"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In the </w:t>
      </w:r>
      <w:r>
        <w:rPr>
          <w:rFonts w:ascii="Arial" w:hAnsi="Arial" w:cs="Arial"/>
          <w:b/>
          <w:bCs/>
          <w:color w:val="272C33"/>
          <w:sz w:val="21"/>
          <w:szCs w:val="21"/>
        </w:rPr>
        <w:t>Main</w:t>
      </w:r>
      <w:r>
        <w:rPr>
          <w:rFonts w:ascii="Arial" w:hAnsi="Arial" w:cs="Arial"/>
          <w:color w:val="272C33"/>
          <w:sz w:val="21"/>
          <w:szCs w:val="21"/>
        </w:rPr>
        <w:t xml:space="preserve"> class, create an object for the Associate class; Get the details as shown in the sample input and assign the value for its attributes using the setters. Invoke the </w:t>
      </w:r>
      <w:proofErr w:type="spellStart"/>
      <w:r>
        <w:rPr>
          <w:rFonts w:ascii="Arial" w:hAnsi="Arial" w:cs="Arial"/>
          <w:color w:val="272C33"/>
          <w:sz w:val="21"/>
          <w:szCs w:val="21"/>
        </w:rPr>
        <w:t>trackAssociateStatus</w:t>
      </w:r>
      <w:proofErr w:type="spellEnd"/>
      <w:r>
        <w:rPr>
          <w:rFonts w:ascii="Arial" w:hAnsi="Arial" w:cs="Arial"/>
          <w:color w:val="272C33"/>
          <w:sz w:val="21"/>
          <w:szCs w:val="21"/>
        </w:rPr>
        <w:t xml:space="preserve"> method and find the work status and display the details as shown in the sample output.</w:t>
      </w:r>
    </w:p>
    <w:p w14:paraId="493EA8C7"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Input1:</w:t>
      </w:r>
    </w:p>
    <w:p w14:paraId="03DDC90A"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associate id:</w:t>
      </w:r>
    </w:p>
    <w:p w14:paraId="6E7649F0"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123</w:t>
      </w:r>
    </w:p>
    <w:p w14:paraId="4AFF7D10"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associate name:</w:t>
      </w:r>
    </w:p>
    <w:p w14:paraId="466DB8D6"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john</w:t>
      </w:r>
    </w:p>
    <w:p w14:paraId="7A58C467"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number of days:</w:t>
      </w:r>
    </w:p>
    <w:p w14:paraId="3A739B61"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45</w:t>
      </w:r>
    </w:p>
    <w:p w14:paraId="001CAABD"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r>
        <w:rPr>
          <w:rFonts w:ascii="Arial" w:hAnsi="Arial" w:cs="Arial"/>
          <w:b/>
          <w:bCs/>
          <w:color w:val="272C33"/>
          <w:sz w:val="21"/>
          <w:szCs w:val="21"/>
        </w:rPr>
        <w:t>Sample Output1:</w:t>
      </w:r>
    </w:p>
    <w:p w14:paraId="66CEC79C"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associate john work </w:t>
      </w:r>
      <w:proofErr w:type="spellStart"/>
      <w:proofErr w:type="gramStart"/>
      <w:r>
        <w:rPr>
          <w:rFonts w:ascii="Arial" w:hAnsi="Arial" w:cs="Arial"/>
          <w:color w:val="272C33"/>
          <w:sz w:val="21"/>
          <w:szCs w:val="21"/>
        </w:rPr>
        <w:t>status:Project</w:t>
      </w:r>
      <w:proofErr w:type="spellEnd"/>
      <w:proofErr w:type="gramEnd"/>
      <w:r>
        <w:rPr>
          <w:rFonts w:ascii="Arial" w:hAnsi="Arial" w:cs="Arial"/>
          <w:color w:val="272C33"/>
          <w:sz w:val="21"/>
          <w:szCs w:val="21"/>
        </w:rPr>
        <w:t xml:space="preserve"> phase</w:t>
      </w:r>
    </w:p>
    <w:p w14:paraId="25CC994C"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r>
        <w:rPr>
          <w:rFonts w:ascii="Arial" w:hAnsi="Arial" w:cs="Arial"/>
          <w:b/>
          <w:bCs/>
          <w:color w:val="272C33"/>
          <w:sz w:val="21"/>
          <w:szCs w:val="21"/>
        </w:rPr>
        <w:t>Sample Input2:</w:t>
      </w:r>
    </w:p>
    <w:p w14:paraId="3521B082"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associate id:</w:t>
      </w:r>
    </w:p>
    <w:p w14:paraId="687D3208"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124</w:t>
      </w:r>
    </w:p>
    <w:p w14:paraId="25F54FB3"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associate name:</w:t>
      </w:r>
    </w:p>
    <w:p w14:paraId="4EFF43FE"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ram</w:t>
      </w:r>
    </w:p>
    <w:p w14:paraId="31E0496E"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number of days:</w:t>
      </w:r>
    </w:p>
    <w:p w14:paraId="046DD8DB"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70</w:t>
      </w:r>
    </w:p>
    <w:p w14:paraId="0524FF83" w14:textId="77777777" w:rsidR="00E50065" w:rsidRDefault="00E50065" w:rsidP="00E50065">
      <w:pPr>
        <w:pStyle w:val="NormalWeb"/>
        <w:shd w:val="clear" w:color="auto" w:fill="FFFFFF"/>
        <w:spacing w:before="0" w:beforeAutospacing="0"/>
        <w:rPr>
          <w:rFonts w:ascii="Arial" w:hAnsi="Arial" w:cs="Arial"/>
          <w:b/>
          <w:bCs/>
          <w:color w:val="272C33"/>
          <w:sz w:val="21"/>
          <w:szCs w:val="21"/>
        </w:rPr>
      </w:pPr>
      <w:r>
        <w:rPr>
          <w:rFonts w:ascii="Arial" w:hAnsi="Arial" w:cs="Arial"/>
          <w:color w:val="272C33"/>
          <w:sz w:val="21"/>
          <w:szCs w:val="21"/>
        </w:rPr>
        <w:t> </w:t>
      </w:r>
      <w:r>
        <w:rPr>
          <w:rFonts w:ascii="Arial" w:hAnsi="Arial" w:cs="Arial"/>
          <w:b/>
          <w:bCs/>
          <w:color w:val="272C33"/>
          <w:sz w:val="21"/>
          <w:szCs w:val="21"/>
        </w:rPr>
        <w:t>Sample Output2:</w:t>
      </w:r>
    </w:p>
    <w:p w14:paraId="776AEFAC" w14:textId="77777777" w:rsidR="00E50065" w:rsidRDefault="00E50065" w:rsidP="00E50065">
      <w:pPr>
        <w:pStyle w:val="NormalWeb"/>
        <w:pBdr>
          <w:bottom w:val="dotted" w:sz="24" w:space="1" w:color="auto"/>
        </w:pBdr>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t>The associate ram work status: Deployed in project</w:t>
      </w:r>
    </w:p>
    <w:p w14:paraId="2F8B13C1" w14:textId="56E306E5" w:rsidR="00E50065" w:rsidRDefault="00E50065" w:rsidP="00E50065">
      <w:pPr>
        <w:pStyle w:val="NormalWeb"/>
        <w:shd w:val="clear" w:color="auto" w:fill="FFFFFF"/>
        <w:spacing w:before="0" w:beforeAutospacing="0"/>
        <w:rPr>
          <w:rFonts w:ascii="Arial" w:hAnsi="Arial" w:cs="Arial"/>
          <w:color w:val="272C33"/>
          <w:sz w:val="21"/>
          <w:szCs w:val="21"/>
        </w:rPr>
      </w:pPr>
      <w:r>
        <w:t>2.</w:t>
      </w:r>
      <w:r w:rsidRPr="00E50065">
        <w:rPr>
          <w:rFonts w:ascii="Arial" w:hAnsi="Arial" w:cs="Arial"/>
          <w:color w:val="272C33"/>
          <w:sz w:val="21"/>
          <w:szCs w:val="21"/>
        </w:rPr>
        <w:t xml:space="preserve"> </w:t>
      </w:r>
      <w:r>
        <w:rPr>
          <w:rFonts w:ascii="Arial" w:hAnsi="Arial" w:cs="Arial"/>
          <w:color w:val="272C33"/>
          <w:sz w:val="21"/>
          <w:szCs w:val="21"/>
        </w:rPr>
        <w:t xml:space="preserve">In the first round of HR interview for a banking </w:t>
      </w:r>
      <w:proofErr w:type="gramStart"/>
      <w:r>
        <w:rPr>
          <w:rFonts w:ascii="Arial" w:hAnsi="Arial" w:cs="Arial"/>
          <w:color w:val="272C33"/>
          <w:sz w:val="21"/>
          <w:szCs w:val="21"/>
        </w:rPr>
        <w:t>sector,  HR</w:t>
      </w:r>
      <w:proofErr w:type="gramEnd"/>
      <w:r>
        <w:rPr>
          <w:rFonts w:ascii="Arial" w:hAnsi="Arial" w:cs="Arial"/>
          <w:color w:val="272C33"/>
          <w:sz w:val="21"/>
          <w:szCs w:val="21"/>
        </w:rPr>
        <w:t xml:space="preserve"> decides to make candidates design an application which provides only  information on transaction like amount withdrawn with respect to fields given. Develop a program to implement this scenario. </w:t>
      </w:r>
    </w:p>
    <w:p w14:paraId="05819188"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a class Account with the private attributes: </w:t>
      </w:r>
    </w:p>
    <w:p w14:paraId="56B8CDA5" w14:textId="77777777" w:rsidR="00E50065" w:rsidRDefault="00E50065" w:rsidP="00E50065">
      <w:pPr>
        <w:numPr>
          <w:ilvl w:val="0"/>
          <w:numId w:val="1"/>
        </w:numPr>
        <w:shd w:val="clear" w:color="auto" w:fill="FFFFFF"/>
        <w:spacing w:before="100" w:beforeAutospacing="1" w:after="100" w:afterAutospacing="1" w:line="240" w:lineRule="auto"/>
        <w:rPr>
          <w:rFonts w:ascii="Arial" w:hAnsi="Arial" w:cs="Arial"/>
          <w:color w:val="272C33"/>
          <w:sz w:val="21"/>
          <w:szCs w:val="21"/>
        </w:rPr>
      </w:pPr>
      <w:proofErr w:type="spellStart"/>
      <w:proofErr w:type="gramStart"/>
      <w:r>
        <w:rPr>
          <w:rFonts w:ascii="Arial" w:hAnsi="Arial" w:cs="Arial"/>
          <w:color w:val="272C33"/>
          <w:sz w:val="21"/>
          <w:szCs w:val="21"/>
        </w:rPr>
        <w:t>accountId</w:t>
      </w:r>
      <w:proofErr w:type="spellEnd"/>
      <w:r>
        <w:rPr>
          <w:rFonts w:ascii="Arial" w:hAnsi="Arial" w:cs="Arial"/>
          <w:color w:val="272C33"/>
          <w:sz w:val="21"/>
          <w:szCs w:val="21"/>
        </w:rPr>
        <w:t xml:space="preserve">  int</w:t>
      </w:r>
      <w:proofErr w:type="gramEnd"/>
    </w:p>
    <w:p w14:paraId="0AB61879" w14:textId="77777777" w:rsidR="00E50065" w:rsidRDefault="00E50065" w:rsidP="00E50065">
      <w:pPr>
        <w:numPr>
          <w:ilvl w:val="0"/>
          <w:numId w:val="1"/>
        </w:numPr>
        <w:shd w:val="clear" w:color="auto" w:fill="FFFFFF"/>
        <w:spacing w:before="100" w:beforeAutospacing="1" w:after="100" w:afterAutospacing="1" w:line="240" w:lineRule="auto"/>
        <w:rPr>
          <w:rFonts w:ascii="Arial" w:hAnsi="Arial" w:cs="Arial"/>
          <w:color w:val="272C33"/>
          <w:sz w:val="21"/>
          <w:szCs w:val="21"/>
        </w:rPr>
      </w:pPr>
      <w:proofErr w:type="spellStart"/>
      <w:r>
        <w:rPr>
          <w:rFonts w:ascii="Arial" w:hAnsi="Arial" w:cs="Arial"/>
          <w:color w:val="272C33"/>
          <w:sz w:val="21"/>
          <w:szCs w:val="21"/>
        </w:rPr>
        <w:t>accountType</w:t>
      </w:r>
      <w:proofErr w:type="spellEnd"/>
      <w:r>
        <w:rPr>
          <w:rFonts w:ascii="Arial" w:hAnsi="Arial" w:cs="Arial"/>
          <w:color w:val="272C33"/>
          <w:sz w:val="21"/>
          <w:szCs w:val="21"/>
        </w:rPr>
        <w:t xml:space="preserve"> String </w:t>
      </w:r>
    </w:p>
    <w:p w14:paraId="06D59228" w14:textId="77777777" w:rsidR="00E50065" w:rsidRDefault="00E50065" w:rsidP="00E50065">
      <w:pPr>
        <w:numPr>
          <w:ilvl w:val="0"/>
          <w:numId w:val="1"/>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balance int</w:t>
      </w:r>
    </w:p>
    <w:p w14:paraId="4A54C4D9"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The method </w:t>
      </w:r>
      <w:r>
        <w:rPr>
          <w:rFonts w:ascii="Arial" w:hAnsi="Arial" w:cs="Arial"/>
          <w:b/>
          <w:bCs/>
          <w:color w:val="272C33"/>
          <w:sz w:val="21"/>
          <w:szCs w:val="21"/>
        </w:rPr>
        <w:t>public</w:t>
      </w:r>
      <w:r>
        <w:rPr>
          <w:rFonts w:ascii="Arial" w:hAnsi="Arial" w:cs="Arial"/>
          <w:color w:val="272C33"/>
          <w:sz w:val="21"/>
          <w:szCs w:val="21"/>
        </w:rPr>
        <w:t> </w:t>
      </w:r>
      <w:proofErr w:type="spellStart"/>
      <w:r>
        <w:rPr>
          <w:rFonts w:ascii="Arial" w:hAnsi="Arial" w:cs="Arial"/>
          <w:b/>
          <w:bCs/>
          <w:color w:val="272C33"/>
          <w:sz w:val="21"/>
          <w:szCs w:val="21"/>
        </w:rPr>
        <w:t>boolean</w:t>
      </w:r>
      <w:proofErr w:type="spellEnd"/>
      <w:r>
        <w:rPr>
          <w:rFonts w:ascii="Arial" w:hAnsi="Arial" w:cs="Arial"/>
          <w:b/>
          <w:bCs/>
          <w:color w:val="272C33"/>
          <w:sz w:val="21"/>
          <w:szCs w:val="21"/>
        </w:rPr>
        <w:t xml:space="preserve"> withdraw(int)</w:t>
      </w:r>
      <w:r>
        <w:rPr>
          <w:rFonts w:ascii="Arial" w:hAnsi="Arial" w:cs="Arial"/>
          <w:color w:val="272C33"/>
          <w:sz w:val="21"/>
          <w:szCs w:val="21"/>
        </w:rPr>
        <w:t> </w:t>
      </w:r>
      <w:proofErr w:type="gramStart"/>
      <w:r>
        <w:rPr>
          <w:rFonts w:ascii="Arial" w:hAnsi="Arial" w:cs="Arial"/>
          <w:color w:val="272C33"/>
          <w:sz w:val="21"/>
          <w:szCs w:val="21"/>
        </w:rPr>
        <w:t>used  to</w:t>
      </w:r>
      <w:proofErr w:type="gramEnd"/>
      <w:r>
        <w:rPr>
          <w:rFonts w:ascii="Arial" w:hAnsi="Arial" w:cs="Arial"/>
          <w:color w:val="272C33"/>
          <w:sz w:val="21"/>
          <w:szCs w:val="21"/>
        </w:rPr>
        <w:t xml:space="preserve"> calculate the current balance of the respective account. Before that it should enough balance.  If there is enough balance, deduct the amount from the balance and print "Balance amount after withdraw: XXX" and return true.  If there is no enough balance, print "Sorry!!! No enough balance" and return false. </w:t>
      </w:r>
    </w:p>
    <w:p w14:paraId="31109B24"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Create a class </w:t>
      </w:r>
      <w:proofErr w:type="spellStart"/>
      <w:r>
        <w:rPr>
          <w:rFonts w:ascii="Arial" w:hAnsi="Arial" w:cs="Arial"/>
          <w:color w:val="272C33"/>
          <w:sz w:val="21"/>
          <w:szCs w:val="21"/>
        </w:rPr>
        <w:t>AccountDetails</w:t>
      </w:r>
      <w:proofErr w:type="spellEnd"/>
      <w:r>
        <w:rPr>
          <w:rFonts w:ascii="Arial" w:hAnsi="Arial" w:cs="Arial"/>
          <w:color w:val="272C33"/>
          <w:sz w:val="21"/>
          <w:szCs w:val="21"/>
        </w:rPr>
        <w:t xml:space="preserve"> with main function and the below </w:t>
      </w:r>
      <w:proofErr w:type="gramStart"/>
      <w:r>
        <w:rPr>
          <w:rFonts w:ascii="Arial" w:hAnsi="Arial" w:cs="Arial"/>
          <w:color w:val="272C33"/>
          <w:sz w:val="21"/>
          <w:szCs w:val="21"/>
        </w:rPr>
        <w:t>methods :</w:t>
      </w:r>
      <w:proofErr w:type="gramEnd"/>
    </w:p>
    <w:p w14:paraId="651C738A" w14:textId="77777777" w:rsidR="00E50065" w:rsidRDefault="00E50065" w:rsidP="00E50065">
      <w:pPr>
        <w:numPr>
          <w:ilvl w:val="0"/>
          <w:numId w:val="2"/>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 xml:space="preserve">public Account </w:t>
      </w:r>
      <w:proofErr w:type="spellStart"/>
      <w:proofErr w:type="gramStart"/>
      <w:r>
        <w:rPr>
          <w:rFonts w:ascii="Arial" w:hAnsi="Arial" w:cs="Arial"/>
          <w:color w:val="272C33"/>
          <w:sz w:val="21"/>
          <w:szCs w:val="21"/>
        </w:rPr>
        <w:t>getAccountDetails</w:t>
      </w:r>
      <w:proofErr w:type="spellEnd"/>
      <w:r>
        <w:rPr>
          <w:rFonts w:ascii="Arial" w:hAnsi="Arial" w:cs="Arial"/>
          <w:color w:val="272C33"/>
          <w:sz w:val="21"/>
          <w:szCs w:val="21"/>
        </w:rPr>
        <w:t>(</w:t>
      </w:r>
      <w:proofErr w:type="gramEnd"/>
      <w:r>
        <w:rPr>
          <w:rFonts w:ascii="Arial" w:hAnsi="Arial" w:cs="Arial"/>
          <w:color w:val="272C33"/>
          <w:sz w:val="21"/>
          <w:szCs w:val="21"/>
        </w:rPr>
        <w:t>) -  This methods gets the input related to Account from the user and returns the Account object with all values set.  If the input given for balance is less than or equal to zero, consider it as invalid and display "Balance should be positive". Continue this kind of evaluation till user enters a positive value.</w:t>
      </w:r>
    </w:p>
    <w:p w14:paraId="0F896F92" w14:textId="77777777" w:rsidR="00E50065" w:rsidRDefault="00E50065" w:rsidP="00E50065">
      <w:pPr>
        <w:shd w:val="clear" w:color="auto" w:fill="FFFFFF"/>
        <w:spacing w:after="0"/>
        <w:ind w:left="720"/>
        <w:rPr>
          <w:rFonts w:ascii="Arial" w:hAnsi="Arial" w:cs="Arial"/>
          <w:color w:val="272C33"/>
          <w:sz w:val="21"/>
          <w:szCs w:val="21"/>
        </w:rPr>
      </w:pPr>
      <w:r>
        <w:rPr>
          <w:rFonts w:ascii="Arial" w:hAnsi="Arial" w:cs="Arial"/>
          <w:color w:val="272C33"/>
          <w:sz w:val="21"/>
          <w:szCs w:val="21"/>
        </w:rPr>
        <w:br/>
      </w:r>
    </w:p>
    <w:p w14:paraId="2689DFE0" w14:textId="77777777" w:rsidR="00E50065" w:rsidRDefault="00E50065" w:rsidP="00E50065">
      <w:pPr>
        <w:numPr>
          <w:ilvl w:val="0"/>
          <w:numId w:val="2"/>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 xml:space="preserve">public int </w:t>
      </w:r>
      <w:proofErr w:type="spellStart"/>
      <w:proofErr w:type="gramStart"/>
      <w:r>
        <w:rPr>
          <w:rFonts w:ascii="Arial" w:hAnsi="Arial" w:cs="Arial"/>
          <w:color w:val="272C33"/>
          <w:sz w:val="21"/>
          <w:szCs w:val="21"/>
        </w:rPr>
        <w:t>getWithdrawAmount</w:t>
      </w:r>
      <w:proofErr w:type="spellEnd"/>
      <w:r>
        <w:rPr>
          <w:rFonts w:ascii="Arial" w:hAnsi="Arial" w:cs="Arial"/>
          <w:color w:val="272C33"/>
          <w:sz w:val="21"/>
          <w:szCs w:val="21"/>
        </w:rPr>
        <w:t>(</w:t>
      </w:r>
      <w:proofErr w:type="gramEnd"/>
      <w:r>
        <w:rPr>
          <w:rFonts w:ascii="Arial" w:hAnsi="Arial" w:cs="Arial"/>
          <w:color w:val="272C33"/>
          <w:sz w:val="21"/>
          <w:szCs w:val="21"/>
        </w:rPr>
        <w:t>) -  This methods gets the amount to be withdrawn as input from the user and returns the same.  If the input given for amount is less than or equal to zero, consider it as invalid and display "Amount should be positive". Continue this kind of evaluation till user enters a positive value.</w:t>
      </w:r>
    </w:p>
    <w:p w14:paraId="125E51D2"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lastRenderedPageBreak/>
        <w:t>Use appropriate getters and setters.</w:t>
      </w:r>
    </w:p>
    <w:p w14:paraId="477596AB"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1:</w:t>
      </w:r>
    </w:p>
    <w:p w14:paraId="0521EC80"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account id:</w:t>
      </w:r>
    </w:p>
    <w:p w14:paraId="017A9DD4"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100</w:t>
      </w:r>
      <w:r>
        <w:rPr>
          <w:rFonts w:ascii="Arial" w:hAnsi="Arial" w:cs="Arial"/>
          <w:color w:val="272C33"/>
          <w:sz w:val="21"/>
          <w:szCs w:val="21"/>
        </w:rPr>
        <w:br/>
        <w:t>Enter account type:</w:t>
      </w:r>
    </w:p>
    <w:p w14:paraId="580591C0"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Savings</w:t>
      </w:r>
    </w:p>
    <w:p w14:paraId="68B55461"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balance:</w:t>
      </w:r>
    </w:p>
    <w:p w14:paraId="0F730C8B"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10000</w:t>
      </w:r>
      <w:r>
        <w:rPr>
          <w:rFonts w:ascii="Arial" w:hAnsi="Arial" w:cs="Arial"/>
          <w:color w:val="272C33"/>
          <w:sz w:val="21"/>
          <w:szCs w:val="21"/>
        </w:rPr>
        <w:br/>
        <w:t>Enter amount to be withdrawn:</w:t>
      </w:r>
    </w:p>
    <w:p w14:paraId="4BB4FB46"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500</w:t>
      </w:r>
    </w:p>
    <w:p w14:paraId="791890E8"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1:</w:t>
      </w:r>
    </w:p>
    <w:p w14:paraId="3E7C0460"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Balance amount after withdraw: 9500</w:t>
      </w:r>
    </w:p>
    <w:p w14:paraId="36C0A686"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2:</w:t>
      </w:r>
      <w:r>
        <w:rPr>
          <w:rFonts w:ascii="Arial" w:hAnsi="Arial" w:cs="Arial"/>
          <w:color w:val="272C33"/>
          <w:sz w:val="21"/>
          <w:szCs w:val="21"/>
        </w:rPr>
        <w:br/>
        <w:t>Enter account id:</w:t>
      </w:r>
    </w:p>
    <w:p w14:paraId="17C13FBE"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101</w:t>
      </w:r>
      <w:r>
        <w:rPr>
          <w:rFonts w:ascii="Arial" w:hAnsi="Arial" w:cs="Arial"/>
          <w:color w:val="272C33"/>
          <w:sz w:val="21"/>
          <w:szCs w:val="21"/>
        </w:rPr>
        <w:br/>
        <w:t>Enter account type:</w:t>
      </w:r>
    </w:p>
    <w:p w14:paraId="6BB7266D"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Savings</w:t>
      </w:r>
      <w:r>
        <w:rPr>
          <w:rFonts w:ascii="Arial" w:hAnsi="Arial" w:cs="Arial"/>
          <w:color w:val="272C33"/>
          <w:sz w:val="21"/>
          <w:szCs w:val="21"/>
        </w:rPr>
        <w:br/>
        <w:t>Enter balance:</w:t>
      </w:r>
      <w:r>
        <w:rPr>
          <w:rFonts w:ascii="Arial" w:hAnsi="Arial" w:cs="Arial"/>
          <w:color w:val="272C33"/>
          <w:sz w:val="21"/>
          <w:szCs w:val="21"/>
        </w:rPr>
        <w:br/>
        <w:t>1000</w:t>
      </w:r>
      <w:r>
        <w:rPr>
          <w:rFonts w:ascii="Arial" w:hAnsi="Arial" w:cs="Arial"/>
          <w:color w:val="272C33"/>
          <w:sz w:val="21"/>
          <w:szCs w:val="21"/>
        </w:rPr>
        <w:br/>
        <w:t>Enter amount to be withdrawn:</w:t>
      </w:r>
      <w:r>
        <w:rPr>
          <w:rFonts w:ascii="Arial" w:hAnsi="Arial" w:cs="Arial"/>
          <w:color w:val="272C33"/>
          <w:sz w:val="21"/>
          <w:szCs w:val="21"/>
        </w:rPr>
        <w:br/>
        <w:t>1500</w:t>
      </w:r>
    </w:p>
    <w:p w14:paraId="6C4A0B99"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2:</w:t>
      </w:r>
    </w:p>
    <w:p w14:paraId="6FABCAEA"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Sorry!!! No enough balance</w:t>
      </w:r>
    </w:p>
    <w:p w14:paraId="2C946739" w14:textId="77777777" w:rsidR="00E50065" w:rsidRDefault="00E50065" w:rsidP="00E50065">
      <w:pPr>
        <w:pStyle w:val="NormalWeb"/>
        <w:shd w:val="clear" w:color="auto" w:fill="FFFFFF"/>
        <w:spacing w:before="0" w:beforeAutospacing="0"/>
        <w:rPr>
          <w:rFonts w:ascii="Arial" w:hAnsi="Arial" w:cs="Arial"/>
          <w:color w:val="272C33"/>
          <w:sz w:val="21"/>
          <w:szCs w:val="21"/>
        </w:rPr>
      </w:pPr>
    </w:p>
    <w:p w14:paraId="5448C50E"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3:</w:t>
      </w:r>
    </w:p>
    <w:p w14:paraId="06BC91A4"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account id:</w:t>
      </w:r>
    </w:p>
    <w:p w14:paraId="0B2BF51B"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100</w:t>
      </w:r>
    </w:p>
    <w:p w14:paraId="3066CCF3"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account type:</w:t>
      </w:r>
    </w:p>
    <w:p w14:paraId="72D14C55"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Savings</w:t>
      </w:r>
    </w:p>
    <w:p w14:paraId="626A52B6"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balance:</w:t>
      </w:r>
    </w:p>
    <w:p w14:paraId="23F3F772"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-100</w:t>
      </w:r>
    </w:p>
    <w:p w14:paraId="61689665"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Balance should be positive</w:t>
      </w:r>
    </w:p>
    <w:p w14:paraId="045E938F"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balance:</w:t>
      </w:r>
      <w:r>
        <w:rPr>
          <w:rFonts w:ascii="Arial" w:hAnsi="Arial" w:cs="Arial"/>
          <w:color w:val="272C33"/>
          <w:sz w:val="21"/>
          <w:szCs w:val="21"/>
        </w:rPr>
        <w:br/>
      </w:r>
    </w:p>
    <w:p w14:paraId="3B4F99E2"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5000</w:t>
      </w:r>
    </w:p>
    <w:p w14:paraId="77CF5122"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amount to be withdrawn:</w:t>
      </w:r>
      <w:r>
        <w:rPr>
          <w:rFonts w:ascii="Arial" w:hAnsi="Arial" w:cs="Arial"/>
          <w:color w:val="272C33"/>
          <w:sz w:val="21"/>
          <w:szCs w:val="21"/>
        </w:rPr>
        <w:br/>
        <w:t>500</w:t>
      </w:r>
    </w:p>
    <w:p w14:paraId="676883FA"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1:</w:t>
      </w:r>
    </w:p>
    <w:p w14:paraId="2F9C0D20" w14:textId="77777777" w:rsidR="00E50065" w:rsidRDefault="00E50065" w:rsidP="00E5006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Balance amount after withdraw: 4500</w:t>
      </w:r>
    </w:p>
    <w:p w14:paraId="3FF815D0" w14:textId="10B04F68" w:rsidR="00E50065" w:rsidRDefault="00E50065"/>
    <w:sectPr w:rsidR="00E50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C0D4E"/>
    <w:multiLevelType w:val="multilevel"/>
    <w:tmpl w:val="32B8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555F4"/>
    <w:multiLevelType w:val="multilevel"/>
    <w:tmpl w:val="938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92745">
    <w:abstractNumId w:val="1"/>
  </w:num>
  <w:num w:numId="2" w16cid:durableId="146939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65"/>
    <w:rsid w:val="00247D8D"/>
    <w:rsid w:val="00653E58"/>
    <w:rsid w:val="00B52E84"/>
    <w:rsid w:val="00C0626B"/>
    <w:rsid w:val="00C63818"/>
    <w:rsid w:val="00CA5742"/>
    <w:rsid w:val="00E50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00E9"/>
  <w15:chartTrackingRefBased/>
  <w15:docId w15:val="{8775B6B4-061A-457A-BC06-65D01F10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0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Upadhyay</dc:creator>
  <cp:keywords/>
  <dc:description/>
  <cp:lastModifiedBy>Gopal Upadhyay</cp:lastModifiedBy>
  <cp:revision>1</cp:revision>
  <dcterms:created xsi:type="dcterms:W3CDTF">2025-01-02T10:24:00Z</dcterms:created>
  <dcterms:modified xsi:type="dcterms:W3CDTF">2025-01-02T10:26:00Z</dcterms:modified>
</cp:coreProperties>
</file>