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C4616" w14:textId="77777777" w:rsidR="0063086D" w:rsidRPr="00342702" w:rsidRDefault="00000000">
      <w:pPr>
        <w:pStyle w:val="Titre"/>
        <w:rPr>
          <w:lang w:val="fr-CA"/>
        </w:rPr>
      </w:pPr>
      <w:r w:rsidRPr="00342702">
        <w:rPr>
          <w:lang w:val="fr-CA"/>
        </w:rPr>
        <w:t>Projet de fin de DEC – Architecture matérielle et logicielle</w:t>
      </w:r>
    </w:p>
    <w:p w14:paraId="59296DB1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Étudiant : Ali </w:t>
      </w:r>
      <w:proofErr w:type="spellStart"/>
      <w:r w:rsidRPr="00342702">
        <w:rPr>
          <w:lang w:val="fr-CA"/>
        </w:rPr>
        <w:t>Nassar</w:t>
      </w:r>
      <w:proofErr w:type="spellEnd"/>
      <w:r w:rsidRPr="00342702">
        <w:rPr>
          <w:lang w:val="fr-CA"/>
        </w:rPr>
        <w:br/>
        <w:t>Projet : Laptop basé sur le CM3588 Plus</w:t>
      </w:r>
      <w:r w:rsidRPr="00342702">
        <w:rPr>
          <w:lang w:val="fr-CA"/>
        </w:rPr>
        <w:br/>
        <w:t>OS principal : Linux</w:t>
      </w:r>
      <w:r w:rsidRPr="00342702">
        <w:rPr>
          <w:lang w:val="fr-CA"/>
        </w:rPr>
        <w:br/>
      </w:r>
    </w:p>
    <w:p w14:paraId="256205E1" w14:textId="77777777" w:rsidR="0063086D" w:rsidRPr="00342702" w:rsidRDefault="00000000">
      <w:pPr>
        <w:pStyle w:val="Titre1"/>
        <w:rPr>
          <w:lang w:val="fr-CA"/>
        </w:rPr>
      </w:pPr>
      <w:r w:rsidRPr="00342702">
        <w:rPr>
          <w:lang w:val="fr-CA"/>
        </w:rPr>
        <w:t>Architecture Matérielle</w:t>
      </w:r>
    </w:p>
    <w:p w14:paraId="3C8855C4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1. Composantes matérielles principales</w:t>
      </w:r>
    </w:p>
    <w:p w14:paraId="554F0F8D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 xml:space="preserve">- </w:t>
      </w:r>
      <w:proofErr w:type="spellStart"/>
      <w:r w:rsidRPr="00342702">
        <w:rPr>
          <w:lang w:val="fr-CA"/>
        </w:rPr>
        <w:t>SoC</w:t>
      </w:r>
      <w:proofErr w:type="spellEnd"/>
      <w:r w:rsidRPr="00342702">
        <w:rPr>
          <w:lang w:val="fr-CA"/>
        </w:rPr>
        <w:t xml:space="preserve"> principal : CM3588 Plus (CPU ARM Cortex-A76/A55, GPU Mali-G610)</w:t>
      </w:r>
      <w:r w:rsidRPr="00342702">
        <w:rPr>
          <w:lang w:val="fr-CA"/>
        </w:rPr>
        <w:br/>
        <w:t>- Mémoire vive (RAM) : LPDDR4/4X jusqu’à 8 Go</w:t>
      </w:r>
      <w:r w:rsidRPr="00342702">
        <w:rPr>
          <w:lang w:val="fr-CA"/>
        </w:rPr>
        <w:br/>
        <w:t xml:space="preserve">- Stockage principal : SSD </w:t>
      </w:r>
      <w:proofErr w:type="spellStart"/>
      <w:r w:rsidRPr="00342702">
        <w:rPr>
          <w:lang w:val="fr-CA"/>
        </w:rPr>
        <w:t>NVMe</w:t>
      </w:r>
      <w:proofErr w:type="spellEnd"/>
      <w:r w:rsidRPr="00342702">
        <w:rPr>
          <w:lang w:val="fr-CA"/>
        </w:rPr>
        <w:t xml:space="preserve"> via M.2</w:t>
      </w:r>
      <w:r w:rsidRPr="00342702">
        <w:rPr>
          <w:lang w:val="fr-CA"/>
        </w:rPr>
        <w:br/>
        <w:t>- Wi-Fi / Bluetooth : Module Intel AX210 (Wi-Fi 6E, Bluetooth 5.3)</w:t>
      </w:r>
      <w:r w:rsidRPr="00342702">
        <w:rPr>
          <w:lang w:val="fr-CA"/>
        </w:rPr>
        <w:br/>
        <w:t>- Réseautique : Port Ethernet RJ45 Gigabit</w:t>
      </w:r>
      <w:r w:rsidRPr="00342702">
        <w:rPr>
          <w:lang w:val="fr-CA"/>
        </w:rPr>
        <w:br/>
        <w:t>- USB : 2 ports USB-C (dont un pour la charge), 2 ports USB 3.0 Type-A</w:t>
      </w:r>
      <w:r w:rsidRPr="00342702">
        <w:rPr>
          <w:lang w:val="fr-CA"/>
        </w:rPr>
        <w:br/>
        <w:t xml:space="preserve">- Affichage : Écran LCD entre 13.3 à 16 pouces via </w:t>
      </w:r>
      <w:proofErr w:type="spellStart"/>
      <w:r w:rsidRPr="00342702">
        <w:rPr>
          <w:lang w:val="fr-CA"/>
        </w:rPr>
        <w:t>eDP</w:t>
      </w:r>
      <w:proofErr w:type="spellEnd"/>
      <w:r w:rsidRPr="00342702">
        <w:rPr>
          <w:lang w:val="fr-CA"/>
        </w:rPr>
        <w:t xml:space="preserve"> ou HDMI</w:t>
      </w:r>
      <w:r w:rsidRPr="00342702">
        <w:rPr>
          <w:lang w:val="fr-CA"/>
        </w:rPr>
        <w:br/>
        <w:t>- Alimentation : Batterie Li-ion 4S (~14.8V nominal, 16.8V max), recharge via USB-C PD</w:t>
      </w:r>
      <w:r w:rsidRPr="00342702">
        <w:rPr>
          <w:lang w:val="fr-CA"/>
        </w:rPr>
        <w:br/>
      </w:r>
    </w:p>
    <w:p w14:paraId="55147BC6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2. Alimentation</w:t>
      </w:r>
    </w:p>
    <w:p w14:paraId="0DDD35D2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>- Type : Batterie Li-ion 4S</w:t>
      </w:r>
      <w:r w:rsidRPr="00342702">
        <w:rPr>
          <w:lang w:val="fr-CA"/>
        </w:rPr>
        <w:br/>
        <w:t>- Tension : 14.8V nominale, 16.8V pleine charge</w:t>
      </w:r>
      <w:r w:rsidRPr="00342702">
        <w:rPr>
          <w:lang w:val="fr-CA"/>
        </w:rPr>
        <w:br/>
        <w:t>- Recharge : USB-C Power Delivery via module BQ25792</w:t>
      </w:r>
      <w:r w:rsidRPr="00342702">
        <w:rPr>
          <w:lang w:val="fr-CA"/>
        </w:rPr>
        <w:br/>
        <w:t xml:space="preserve">- Régulation : Buck </w:t>
      </w:r>
      <w:proofErr w:type="spellStart"/>
      <w:r w:rsidRPr="00342702">
        <w:rPr>
          <w:lang w:val="fr-CA"/>
        </w:rPr>
        <w:t>converters</w:t>
      </w:r>
      <w:proofErr w:type="spellEnd"/>
      <w:r w:rsidRPr="00342702">
        <w:rPr>
          <w:lang w:val="fr-CA"/>
        </w:rPr>
        <w:t xml:space="preserve"> (ex: TPS564201 pour 3.3V), avec filtrage pour SSD, Wi-Fi</w:t>
      </w:r>
      <w:r w:rsidRPr="00342702">
        <w:rPr>
          <w:lang w:val="fr-CA"/>
        </w:rPr>
        <w:br/>
      </w:r>
    </w:p>
    <w:p w14:paraId="7A66796D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3. Emplacement des composantes</w:t>
      </w:r>
    </w:p>
    <w:p w14:paraId="484D3705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>Disposition prévue sur le PCB : CM3588 centré, SSD à l’arrière, ports USB/C de chaque côté, batterie dessous.</w:t>
      </w:r>
    </w:p>
    <w:p w14:paraId="55448E5C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4. Dimensions</w:t>
      </w:r>
    </w:p>
    <w:p w14:paraId="42164D91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>- PCB : ~220mm x 140mm</w:t>
      </w:r>
      <w:r w:rsidRPr="00342702">
        <w:rPr>
          <w:lang w:val="fr-CA"/>
        </w:rPr>
        <w:br/>
        <w:t xml:space="preserve">- Composantes critiques : </w:t>
      </w:r>
      <w:proofErr w:type="spellStart"/>
      <w:r w:rsidRPr="00342702">
        <w:rPr>
          <w:lang w:val="fr-CA"/>
        </w:rPr>
        <w:t>NVMe</w:t>
      </w:r>
      <w:proofErr w:type="spellEnd"/>
      <w:r w:rsidRPr="00342702">
        <w:rPr>
          <w:lang w:val="fr-CA"/>
        </w:rPr>
        <w:t>, AX210 (hauteur)</w:t>
      </w:r>
      <w:r w:rsidRPr="00342702">
        <w:rPr>
          <w:lang w:val="fr-CA"/>
        </w:rPr>
        <w:br/>
        <w:t>- Fixation : stand-</w:t>
      </w:r>
      <w:proofErr w:type="spellStart"/>
      <w:r w:rsidRPr="00342702">
        <w:rPr>
          <w:lang w:val="fr-CA"/>
        </w:rPr>
        <w:t>offs</w:t>
      </w:r>
      <w:proofErr w:type="spellEnd"/>
      <w:r w:rsidRPr="00342702">
        <w:rPr>
          <w:lang w:val="fr-CA"/>
        </w:rPr>
        <w:t xml:space="preserve"> métalliques M2.5, boîtier imprimé 3D</w:t>
      </w:r>
      <w:r w:rsidRPr="00342702">
        <w:rPr>
          <w:lang w:val="fr-CA"/>
        </w:rPr>
        <w:br/>
      </w:r>
    </w:p>
    <w:p w14:paraId="6CAA8DF6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lastRenderedPageBreak/>
        <w:t>5. Analyse des pièces</w:t>
      </w:r>
    </w:p>
    <w:p w14:paraId="661511D9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>- CM3588 Plus : ~80-120$</w:t>
      </w:r>
      <w:r w:rsidRPr="00342702">
        <w:rPr>
          <w:lang w:val="fr-CA"/>
        </w:rPr>
        <w:br/>
        <w:t>- AX210 : ~30$</w:t>
      </w:r>
      <w:r w:rsidRPr="00342702">
        <w:rPr>
          <w:lang w:val="fr-CA"/>
        </w:rPr>
        <w:br/>
        <w:t xml:space="preserve">- </w:t>
      </w:r>
      <w:proofErr w:type="spellStart"/>
      <w:r w:rsidRPr="00342702">
        <w:rPr>
          <w:lang w:val="fr-CA"/>
        </w:rPr>
        <w:t>NVMe</w:t>
      </w:r>
      <w:proofErr w:type="spellEnd"/>
      <w:r w:rsidRPr="00342702">
        <w:rPr>
          <w:lang w:val="fr-CA"/>
        </w:rPr>
        <w:t xml:space="preserve"> : courant</w:t>
      </w:r>
      <w:r w:rsidRPr="00342702">
        <w:rPr>
          <w:lang w:val="fr-CA"/>
        </w:rPr>
        <w:br/>
        <w:t>- Régulateurs TPS564201 : disponibles</w:t>
      </w:r>
      <w:r w:rsidRPr="00342702">
        <w:rPr>
          <w:lang w:val="fr-CA"/>
        </w:rPr>
        <w:br/>
        <w:t>- Contrôleur PD : BQ25792 (~10$)</w:t>
      </w:r>
      <w:r w:rsidRPr="00342702">
        <w:rPr>
          <w:lang w:val="fr-CA"/>
        </w:rPr>
        <w:br/>
      </w:r>
    </w:p>
    <w:p w14:paraId="515A98DC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6. Calculs de courant et puissance</w:t>
      </w:r>
    </w:p>
    <w:p w14:paraId="1BA70066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>- Total : ~15-20W</w:t>
      </w:r>
      <w:r w:rsidRPr="00342702">
        <w:rPr>
          <w:lang w:val="fr-CA"/>
        </w:rPr>
        <w:br/>
        <w:t>- Batterie 4S 4000mAh ≈ 60Wh ⇒ 3-4h autonomie</w:t>
      </w:r>
      <w:r w:rsidRPr="00342702">
        <w:rPr>
          <w:lang w:val="fr-CA"/>
        </w:rPr>
        <w:br/>
      </w:r>
    </w:p>
    <w:p w14:paraId="70C6FFAD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7. Analyse PCB vs impédance</w:t>
      </w:r>
    </w:p>
    <w:p w14:paraId="1D4B79A6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PCB 4 couches, impédance contrôlée sur lignes USB 3.0, </w:t>
      </w:r>
      <w:proofErr w:type="spellStart"/>
      <w:r w:rsidRPr="00342702">
        <w:rPr>
          <w:lang w:val="fr-CA"/>
        </w:rPr>
        <w:t>PCIe</w:t>
      </w:r>
      <w:proofErr w:type="spellEnd"/>
      <w:r w:rsidRPr="00342702">
        <w:rPr>
          <w:lang w:val="fr-CA"/>
        </w:rPr>
        <w:t xml:space="preserve">, </w:t>
      </w:r>
      <w:proofErr w:type="spellStart"/>
      <w:r w:rsidRPr="00342702">
        <w:rPr>
          <w:lang w:val="fr-CA"/>
        </w:rPr>
        <w:t>eDP</w:t>
      </w:r>
      <w:proofErr w:type="spellEnd"/>
      <w:r w:rsidRPr="00342702">
        <w:rPr>
          <w:lang w:val="fr-CA"/>
        </w:rPr>
        <w:t>.</w:t>
      </w:r>
    </w:p>
    <w:p w14:paraId="73869B0F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8. Schéma bloc simplifié</w:t>
      </w:r>
    </w:p>
    <w:p w14:paraId="0DF792C7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>Voir image jointe (à ajouter manuellement dans le document).</w:t>
      </w:r>
    </w:p>
    <w:p w14:paraId="6DC68760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9. Schémas blocs détaillés</w:t>
      </w:r>
    </w:p>
    <w:p w14:paraId="744458B8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br/>
        <w:t xml:space="preserve">- Communication : </w:t>
      </w:r>
      <w:proofErr w:type="spellStart"/>
      <w:r w:rsidRPr="00342702">
        <w:rPr>
          <w:lang w:val="fr-CA"/>
        </w:rPr>
        <w:t>PCIe</w:t>
      </w:r>
      <w:proofErr w:type="spellEnd"/>
      <w:r w:rsidRPr="00342702">
        <w:rPr>
          <w:lang w:val="fr-CA"/>
        </w:rPr>
        <w:t xml:space="preserve"> (</w:t>
      </w:r>
      <w:proofErr w:type="spellStart"/>
      <w:r w:rsidRPr="00342702">
        <w:rPr>
          <w:lang w:val="fr-CA"/>
        </w:rPr>
        <w:t>NVMe</w:t>
      </w:r>
      <w:proofErr w:type="spellEnd"/>
      <w:r w:rsidRPr="00342702">
        <w:rPr>
          <w:lang w:val="fr-CA"/>
        </w:rPr>
        <w:t xml:space="preserve">), USB (AX210), </w:t>
      </w:r>
      <w:proofErr w:type="spellStart"/>
      <w:r w:rsidRPr="00342702">
        <w:rPr>
          <w:lang w:val="fr-CA"/>
        </w:rPr>
        <w:t>eDP</w:t>
      </w:r>
      <w:proofErr w:type="spellEnd"/>
      <w:r w:rsidRPr="00342702">
        <w:rPr>
          <w:lang w:val="fr-CA"/>
        </w:rPr>
        <w:t>/HDMI (LCD), I2C (capteurs)</w:t>
      </w:r>
      <w:r w:rsidRPr="00342702">
        <w:rPr>
          <w:lang w:val="fr-CA"/>
        </w:rPr>
        <w:br/>
        <w:t>- Hiérarchie : CM3588 maître, périphériques esclaves</w:t>
      </w:r>
      <w:r w:rsidRPr="00342702">
        <w:rPr>
          <w:lang w:val="fr-CA"/>
        </w:rPr>
        <w:br/>
        <w:t xml:space="preserve">- Vitesses : </w:t>
      </w:r>
      <w:proofErr w:type="spellStart"/>
      <w:r w:rsidRPr="00342702">
        <w:rPr>
          <w:lang w:val="fr-CA"/>
        </w:rPr>
        <w:t>PCIe</w:t>
      </w:r>
      <w:proofErr w:type="spellEnd"/>
      <w:r w:rsidRPr="00342702">
        <w:rPr>
          <w:lang w:val="fr-CA"/>
        </w:rPr>
        <w:t xml:space="preserve"> Gen3, USB 3.0, I2C 400kHz</w:t>
      </w:r>
      <w:r w:rsidRPr="00342702">
        <w:rPr>
          <w:lang w:val="fr-CA"/>
        </w:rPr>
        <w:br/>
      </w:r>
    </w:p>
    <w:p w14:paraId="7D0C8BF1" w14:textId="77777777" w:rsidR="0063086D" w:rsidRPr="00342702" w:rsidRDefault="00000000">
      <w:pPr>
        <w:pStyle w:val="Titre1"/>
        <w:rPr>
          <w:lang w:val="fr-CA"/>
        </w:rPr>
      </w:pPr>
      <w:r w:rsidRPr="00342702">
        <w:rPr>
          <w:lang w:val="fr-CA"/>
        </w:rPr>
        <w:t>Architecture Logicielle</w:t>
      </w:r>
    </w:p>
    <w:p w14:paraId="65619B8D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1. Clarté et simplicité</w:t>
      </w:r>
    </w:p>
    <w:p w14:paraId="6C996BED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>OS Linux ARM64 (Ubuntu/Debian), bootloader U-Boot, environnement XFCE ou GNOME.</w:t>
      </w:r>
    </w:p>
    <w:p w14:paraId="54CE5F07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2. Modularité du code</w:t>
      </w:r>
    </w:p>
    <w:p w14:paraId="0C207A2B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>Scripts Bash/</w:t>
      </w:r>
      <w:proofErr w:type="spellStart"/>
      <w:r w:rsidRPr="00342702">
        <w:rPr>
          <w:lang w:val="fr-CA"/>
        </w:rPr>
        <w:t>Systemd</w:t>
      </w:r>
      <w:proofErr w:type="spellEnd"/>
      <w:r w:rsidRPr="00342702">
        <w:rPr>
          <w:lang w:val="fr-CA"/>
        </w:rPr>
        <w:t>, modules personnalisés pour gestion batterie, réseau, etc.</w:t>
      </w:r>
    </w:p>
    <w:p w14:paraId="54FB894E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3. Organigrammes</w:t>
      </w:r>
    </w:p>
    <w:p w14:paraId="50CF4C54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États : boot, login, veille, </w:t>
      </w:r>
      <w:proofErr w:type="spellStart"/>
      <w:r w:rsidRPr="00342702">
        <w:rPr>
          <w:lang w:val="fr-CA"/>
        </w:rPr>
        <w:t>shutdown</w:t>
      </w:r>
      <w:proofErr w:type="spellEnd"/>
      <w:r w:rsidRPr="00342702">
        <w:rPr>
          <w:lang w:val="fr-CA"/>
        </w:rPr>
        <w:t>. Inclure transitions et délais.</w:t>
      </w:r>
    </w:p>
    <w:p w14:paraId="3BB007EF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4. Analyse mémoire</w:t>
      </w:r>
    </w:p>
    <w:p w14:paraId="6B2D385C" w14:textId="77777777" w:rsidR="0063086D" w:rsidRPr="00342702" w:rsidRDefault="00000000">
      <w:pPr>
        <w:rPr>
          <w:lang w:val="fr-CA"/>
        </w:rPr>
      </w:pPr>
      <w:proofErr w:type="spellStart"/>
      <w:r w:rsidRPr="00342702">
        <w:rPr>
          <w:lang w:val="fr-CA"/>
        </w:rPr>
        <w:t>eMMC</w:t>
      </w:r>
      <w:proofErr w:type="spellEnd"/>
      <w:r w:rsidRPr="00342702">
        <w:rPr>
          <w:lang w:val="fr-CA"/>
        </w:rPr>
        <w:t>/</w:t>
      </w:r>
      <w:proofErr w:type="spellStart"/>
      <w:r w:rsidRPr="00342702">
        <w:rPr>
          <w:lang w:val="fr-CA"/>
        </w:rPr>
        <w:t>NVMe</w:t>
      </w:r>
      <w:proofErr w:type="spellEnd"/>
      <w:r w:rsidRPr="00342702">
        <w:rPr>
          <w:lang w:val="fr-CA"/>
        </w:rPr>
        <w:t xml:space="preserve"> : ~10 Go, RAM : 4-8 Go, configurations dans /etc.</w:t>
      </w:r>
    </w:p>
    <w:p w14:paraId="40D807C6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lastRenderedPageBreak/>
        <w:t>5. Description de l’écran</w:t>
      </w:r>
    </w:p>
    <w:p w14:paraId="3AAF1591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>Affichage GUI, notifications système (batterie, réseau), résolution 1920x1080 ou 1366x768.</w:t>
      </w:r>
    </w:p>
    <w:p w14:paraId="69DB1EF6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6. Protocoles implémentés</w:t>
      </w:r>
    </w:p>
    <w:p w14:paraId="163FA18E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I2C (batterie), </w:t>
      </w:r>
      <w:proofErr w:type="spellStart"/>
      <w:r w:rsidRPr="00342702">
        <w:rPr>
          <w:lang w:val="fr-CA"/>
        </w:rPr>
        <w:t>PCIe</w:t>
      </w:r>
      <w:proofErr w:type="spellEnd"/>
      <w:r w:rsidRPr="00342702">
        <w:rPr>
          <w:lang w:val="fr-CA"/>
        </w:rPr>
        <w:t xml:space="preserve"> (</w:t>
      </w:r>
      <w:proofErr w:type="spellStart"/>
      <w:r w:rsidRPr="00342702">
        <w:rPr>
          <w:lang w:val="fr-CA"/>
        </w:rPr>
        <w:t>auto-configuré</w:t>
      </w:r>
      <w:proofErr w:type="spellEnd"/>
      <w:r w:rsidRPr="00342702">
        <w:rPr>
          <w:lang w:val="fr-CA"/>
        </w:rPr>
        <w:t>), USB (détection auto).</w:t>
      </w:r>
    </w:p>
    <w:p w14:paraId="2225846D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7. Fonctions utilisées / APIs</w:t>
      </w:r>
    </w:p>
    <w:p w14:paraId="14561A26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Scripts Bash/Python, </w:t>
      </w:r>
      <w:proofErr w:type="spellStart"/>
      <w:r w:rsidRPr="00342702">
        <w:rPr>
          <w:lang w:val="fr-CA"/>
        </w:rPr>
        <w:t>pyudev</w:t>
      </w:r>
      <w:proofErr w:type="spellEnd"/>
      <w:r w:rsidRPr="00342702">
        <w:rPr>
          <w:lang w:val="fr-CA"/>
        </w:rPr>
        <w:t xml:space="preserve">, </w:t>
      </w:r>
      <w:proofErr w:type="spellStart"/>
      <w:r w:rsidRPr="00342702">
        <w:rPr>
          <w:lang w:val="fr-CA"/>
        </w:rPr>
        <w:t>psutil</w:t>
      </w:r>
      <w:proofErr w:type="spellEnd"/>
      <w:r w:rsidRPr="00342702">
        <w:rPr>
          <w:lang w:val="fr-CA"/>
        </w:rPr>
        <w:t>, gestion capteurs et écran.</w:t>
      </w:r>
    </w:p>
    <w:p w14:paraId="4635E165" w14:textId="77777777" w:rsidR="0063086D" w:rsidRPr="00342702" w:rsidRDefault="00000000">
      <w:pPr>
        <w:pStyle w:val="Titre2"/>
        <w:rPr>
          <w:lang w:val="fr-CA"/>
        </w:rPr>
      </w:pPr>
      <w:r w:rsidRPr="00342702">
        <w:rPr>
          <w:lang w:val="fr-CA"/>
        </w:rPr>
        <w:t>8. Configuration des chips de communication</w:t>
      </w:r>
    </w:p>
    <w:p w14:paraId="1C14C55F" w14:textId="77777777" w:rsidR="0063086D" w:rsidRPr="00342702" w:rsidRDefault="00000000">
      <w:pPr>
        <w:rPr>
          <w:lang w:val="fr-CA"/>
        </w:rPr>
      </w:pPr>
      <w:r w:rsidRPr="00342702">
        <w:rPr>
          <w:lang w:val="fr-CA"/>
        </w:rPr>
        <w:t xml:space="preserve">AX210 via </w:t>
      </w:r>
      <w:proofErr w:type="spellStart"/>
      <w:r w:rsidRPr="00342702">
        <w:rPr>
          <w:lang w:val="fr-CA"/>
        </w:rPr>
        <w:t>iw</w:t>
      </w:r>
      <w:proofErr w:type="spellEnd"/>
      <w:r w:rsidRPr="00342702">
        <w:rPr>
          <w:lang w:val="fr-CA"/>
        </w:rPr>
        <w:t>/</w:t>
      </w:r>
      <w:proofErr w:type="spellStart"/>
      <w:r w:rsidRPr="00342702">
        <w:rPr>
          <w:lang w:val="fr-CA"/>
        </w:rPr>
        <w:t>modprobe</w:t>
      </w:r>
      <w:proofErr w:type="spellEnd"/>
      <w:r w:rsidRPr="00342702">
        <w:rPr>
          <w:lang w:val="fr-CA"/>
        </w:rPr>
        <w:t>, PD via I2C (BQ25792).</w:t>
      </w:r>
    </w:p>
    <w:p w14:paraId="153C072A" w14:textId="77777777" w:rsidR="00342702" w:rsidRPr="00342702" w:rsidRDefault="00342702">
      <w:pPr>
        <w:rPr>
          <w:lang w:val="fr-CA"/>
        </w:rPr>
      </w:pPr>
    </w:p>
    <w:p w14:paraId="7C401E3D" w14:textId="54C39E08" w:rsidR="00342702" w:rsidRPr="00342702" w:rsidRDefault="00342702">
      <w:pPr>
        <w:rPr>
          <w:lang w:val="fr-CA"/>
        </w:rPr>
      </w:pPr>
      <w:hyperlink r:id="rId6" w:history="1">
        <w:r w:rsidRPr="00342702">
          <w:rPr>
            <w:rStyle w:val="Hyperlien"/>
            <w:lang w:val="fr-CA"/>
          </w:rPr>
          <w:t>https://www.amazon.ca/-/fr/s?i=electronics&amp;rh=n%3A3341345011&amp;s=popularity-rank&amp;fs=true&amp;page=3&amp;language=fr&amp;xpid=MV8vCVuS6pL6y</w:t>
        </w:r>
      </w:hyperlink>
    </w:p>
    <w:p w14:paraId="39B9B7AD" w14:textId="0F52BA8F" w:rsidR="00342702" w:rsidRPr="00342702" w:rsidRDefault="00342702">
      <w:pPr>
        <w:rPr>
          <w:lang w:val="fr-CA"/>
        </w:rPr>
      </w:pPr>
    </w:p>
    <w:sectPr w:rsidR="00342702" w:rsidRPr="003427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6599454">
    <w:abstractNumId w:val="8"/>
  </w:num>
  <w:num w:numId="2" w16cid:durableId="39519036">
    <w:abstractNumId w:val="6"/>
  </w:num>
  <w:num w:numId="3" w16cid:durableId="2127387772">
    <w:abstractNumId w:val="5"/>
  </w:num>
  <w:num w:numId="4" w16cid:durableId="1545870035">
    <w:abstractNumId w:val="4"/>
  </w:num>
  <w:num w:numId="5" w16cid:durableId="1777825935">
    <w:abstractNumId w:val="7"/>
  </w:num>
  <w:num w:numId="6" w16cid:durableId="1943799339">
    <w:abstractNumId w:val="3"/>
  </w:num>
  <w:num w:numId="7" w16cid:durableId="2124226670">
    <w:abstractNumId w:val="2"/>
  </w:num>
  <w:num w:numId="8" w16cid:durableId="1104764663">
    <w:abstractNumId w:val="1"/>
  </w:num>
  <w:num w:numId="9" w16cid:durableId="1940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702"/>
    <w:rsid w:val="0063086D"/>
    <w:rsid w:val="00AA1D8D"/>
    <w:rsid w:val="00B47730"/>
    <w:rsid w:val="00CB0664"/>
    <w:rsid w:val="00D86F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B89B4B"/>
  <w14:defaultImageDpi w14:val="300"/>
  <w15:docId w15:val="{1E16C8E0-7968-435C-A852-9A9997C8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en">
    <w:name w:val="Hyperlink"/>
    <w:basedOn w:val="Policepardfaut"/>
    <w:uiPriority w:val="99"/>
    <w:unhideWhenUsed/>
    <w:rsid w:val="00342702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2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a/-/fr/s?i=electronics&amp;rh=n%3A3341345011&amp;s=popularity-rank&amp;fs=true&amp;page=3&amp;language=fr&amp;xpid=MV8vCVuS6pL6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Harold Jonathan Malbrouck</cp:lastModifiedBy>
  <cp:revision>2</cp:revision>
  <dcterms:created xsi:type="dcterms:W3CDTF">2013-12-23T23:15:00Z</dcterms:created>
  <dcterms:modified xsi:type="dcterms:W3CDTF">2025-04-07T03:16:00Z</dcterms:modified>
  <cp:category/>
</cp:coreProperties>
</file>