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8BC5C" w14:textId="17B402E4" w:rsidR="009D38B7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Ташкентский филиал</w:t>
      </w:r>
    </w:p>
    <w:p w14:paraId="6F4A60DC" w14:textId="654BEAEA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Национального исследовательского ядерного университета МИФИ</w:t>
      </w:r>
    </w:p>
    <w:p w14:paraId="45B34FB7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C1AA61" w14:textId="65886FE1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Кафедра естественно-научных дисциплин</w:t>
      </w:r>
    </w:p>
    <w:p w14:paraId="2B630860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1DA604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8149DD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8888F1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E2CB41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F9F64" w14:textId="3DC47052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№1</w:t>
      </w:r>
    </w:p>
    <w:p w14:paraId="46672203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C7F8F3" w14:textId="314053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дисциплине</w:t>
      </w:r>
    </w:p>
    <w:p w14:paraId="18000D56" w14:textId="3B1A2C46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«Численные методы и компьютерный практикум»</w:t>
      </w:r>
    </w:p>
    <w:p w14:paraId="78B23929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84657D" w14:textId="65B5BE32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</w:t>
      </w:r>
    </w:p>
    <w:p w14:paraId="46C5E0FE" w14:textId="3620E06F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1E6F36">
        <w:rPr>
          <w:rFonts w:ascii="Times New Roman" w:hAnsi="Times New Roman" w:cs="Times New Roman"/>
          <w:b/>
          <w:bCs/>
          <w:sz w:val="28"/>
          <w:szCs w:val="28"/>
          <w:u w:val="single"/>
        </w:rPr>
        <w:t>Численные методы решения нелинейных уравнений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90DD831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29607F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1F7DEE" w14:textId="77777777" w:rsidR="001E6F36" w:rsidRDefault="001E6F36" w:rsidP="001E6F3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D568516" w14:textId="7A92F315" w:rsidR="001E6F36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</w:p>
    <w:p w14:paraId="5EDF8739" w14:textId="06471FAF" w:rsidR="001E6F36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Б24-Т04</w:t>
      </w:r>
    </w:p>
    <w:p w14:paraId="4E66480D" w14:textId="117B812B" w:rsidR="001E6F36" w:rsidRPr="007C0BD0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Захарченко Степан Дмитриевич</w:t>
      </w:r>
    </w:p>
    <w:p w14:paraId="72C347B4" w14:textId="77777777" w:rsidR="001E6F36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26A7B50A" w14:textId="7D366310" w:rsidR="001E6F36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</w:p>
    <w:p w14:paraId="0D0A0ED3" w14:textId="029311DB" w:rsidR="001E6F36" w:rsidRPr="007C0BD0" w:rsidRDefault="001E6F36" w:rsidP="001E6F36">
      <w:pPr>
        <w:spacing w:line="240" w:lineRule="auto"/>
        <w:ind w:left="495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Егамбердиев</w:t>
      </w:r>
      <w:proofErr w:type="spellEnd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Бехзод</w:t>
      </w:r>
      <w:proofErr w:type="spellEnd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Бахтиярович</w:t>
      </w:r>
      <w:proofErr w:type="spellEnd"/>
    </w:p>
    <w:p w14:paraId="040D3871" w14:textId="77777777" w:rsidR="001E6F36" w:rsidRDefault="001E6F36" w:rsidP="001E6F36">
      <w:pPr>
        <w:spacing w:line="240" w:lineRule="auto"/>
        <w:ind w:left="567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10B8C09A" w14:textId="657843EA" w:rsidR="001E6F36" w:rsidRDefault="001E6F36" w:rsidP="001E6F36">
      <w:pPr>
        <w:spacing w:line="240" w:lineRule="auto"/>
        <w:ind w:left="567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1EE66AED" w14:textId="77777777" w:rsidR="001E6F36" w:rsidRDefault="001E6F36" w:rsidP="00165C14">
      <w:pPr>
        <w:spacing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127D0203" w14:textId="5CEFE66E" w:rsidR="007C0BD0" w:rsidRDefault="001E6F36" w:rsidP="007C0BD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Ташкент </w:t>
      </w:r>
      <w:r w:rsidR="007C0BD0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2026</w:t>
      </w:r>
    </w:p>
    <w:p w14:paraId="023E573F" w14:textId="382C0B9D" w:rsidR="007C0BD0" w:rsidRPr="007C0BD0" w:rsidRDefault="007C0BD0" w:rsidP="007C0BD0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C0BD0">
        <w:rPr>
          <w:rFonts w:ascii="Times New Roman" w:hAnsi="Times New Roman" w:cs="Times New Roman"/>
          <w:b/>
          <w:bCs/>
          <w:sz w:val="36"/>
          <w:szCs w:val="36"/>
        </w:rPr>
        <w:lastRenderedPageBreak/>
        <w:t>Численные методы решения нелинейных уравнений</w:t>
      </w:r>
    </w:p>
    <w:p w14:paraId="30B22D8D" w14:textId="77777777" w:rsidR="007C0BD0" w:rsidRDefault="007C0BD0" w:rsidP="007C0BD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749EF37" w14:textId="77777777" w:rsidR="007C0BD0" w:rsidRDefault="007C0BD0" w:rsidP="007C0BD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555BA9" w14:textId="69DFA70E" w:rsidR="001E6F36" w:rsidRDefault="007C0BD0" w:rsidP="007C0BD0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</w:p>
    <w:p w14:paraId="0385AFB3" w14:textId="710E794E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изучить основные методы численного решения нелинейных алгебраических уравнений;</w:t>
      </w:r>
    </w:p>
    <w:p w14:paraId="5A49778A" w14:textId="42ED4F3D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освоить методы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бисекции</w:t>
      </w:r>
      <w:proofErr w:type="spellEnd"/>
      <w:r>
        <w:rPr>
          <w:rFonts w:ascii="Times New Roman" w:hAnsi="Times New Roman" w:cs="Times New Roman"/>
          <w:sz w:val="28"/>
          <w:szCs w:val="28"/>
        </w:rPr>
        <w:t>, простых итераций, Ньютона-</w:t>
      </w:r>
      <w:proofErr w:type="spellStart"/>
      <w:r>
        <w:rPr>
          <w:rFonts w:ascii="Times New Roman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секущих;</w:t>
      </w:r>
    </w:p>
    <w:p w14:paraId="6586C8A1" w14:textId="6E9ED07A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исследовать скорость сходимости различных методов;</w:t>
      </w:r>
    </w:p>
    <w:p w14:paraId="632D6CE9" w14:textId="2CA4BBCC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выполнить анализ погрешности численных методов решения;</w:t>
      </w:r>
    </w:p>
    <w:p w14:paraId="1B84165C" w14:textId="753E8A1C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приобрести навыки программной реализации алгоритмов.</w:t>
      </w:r>
    </w:p>
    <w:p w14:paraId="29FA0448" w14:textId="77777777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AD00CB" w14:textId="4625B3B0" w:rsidR="007C0BD0" w:rsidRDefault="007C0BD0" w:rsidP="007C0BD0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План работы:</w:t>
      </w:r>
    </w:p>
    <w:p w14:paraId="4070B5A6" w14:textId="5C67B955" w:rsidR="007C0BD0" w:rsidRDefault="007C0BD0" w:rsidP="007C0BD0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численных методов решения.</w:t>
      </w:r>
    </w:p>
    <w:p w14:paraId="6C96EBA5" w14:textId="7E13BEAC" w:rsidR="007C0BD0" w:rsidRPr="007C0BD0" w:rsidRDefault="007C0BD0" w:rsidP="007C0BD0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алгоритмов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C0BD0">
        <w:rPr>
          <w:rFonts w:ascii="Times New Roman" w:hAnsi="Times New Roman" w:cs="Times New Roman"/>
          <w:sz w:val="28"/>
          <w:szCs w:val="28"/>
        </w:rPr>
        <w:t>.</w:t>
      </w:r>
    </w:p>
    <w:p w14:paraId="0A988296" w14:textId="7896C19B" w:rsidR="007C0BD0" w:rsidRDefault="00350E0F" w:rsidP="007C0BD0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Вычисление решения уравнения с помощью реализованных методов</w:t>
      </w:r>
    </w:p>
    <w:p w14:paraId="4E05B946" w14:textId="3CF6F8F7" w:rsidR="00350E0F" w:rsidRDefault="00350E0F" w:rsidP="007C0BD0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полученных решений</w:t>
      </w:r>
    </w:p>
    <w:p w14:paraId="0766CF27" w14:textId="77777777" w:rsidR="00350E0F" w:rsidRDefault="00350E0F" w:rsidP="00350E0F">
      <w:pPr>
        <w:pStyle w:val="a7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948F0A" w14:textId="6C4ADA1E" w:rsidR="00350E0F" w:rsidRDefault="00350E0F" w:rsidP="00350E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D1B104" w14:textId="07E7557D" w:rsidR="00350E0F" w:rsidRDefault="00350E0F" w:rsidP="00AC550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Теоретические сведения</w:t>
      </w:r>
    </w:p>
    <w:p w14:paraId="7DCE3FA5" w14:textId="0CD41434" w:rsidR="007B2358" w:rsidRDefault="007B2358" w:rsidP="00AC550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Метод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бисекции</w:t>
      </w:r>
      <w:proofErr w:type="spellEnd"/>
    </w:p>
    <w:p w14:paraId="09C943B5" w14:textId="51CE2A1D" w:rsidR="00350E0F" w:rsidRDefault="00350E0F" w:rsidP="00350E0F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основе метода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бисекции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лежит </w:t>
      </w:r>
      <w:r w:rsidRPr="00350E0F">
        <w:rPr>
          <w:rFonts w:ascii="Times New Roman" w:hAnsi="Times New Roman" w:cs="Times New Roman"/>
          <w:b/>
          <w:bCs/>
          <w:sz w:val="28"/>
          <w:szCs w:val="28"/>
        </w:rPr>
        <w:t>теорема Больцано-Коши</w:t>
      </w:r>
      <w:r>
        <w:rPr>
          <w:rFonts w:ascii="Times New Roman" w:hAnsi="Times New Roman" w:cs="Times New Roman"/>
          <w:sz w:val="28"/>
          <w:szCs w:val="28"/>
        </w:rPr>
        <w:t xml:space="preserve"> о существовании нуля функции:</w:t>
      </w:r>
    </w:p>
    <w:p w14:paraId="7A2B2BB2" w14:textId="562A8C7E" w:rsidR="007B2358" w:rsidRDefault="00350E0F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«Пусть функция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</m:oMath>
      <w:r w:rsidRPr="00350E0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непрерывна на отрезке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a,b</m:t>
        </m:r>
      </m:oMath>
      <w:r w:rsidRPr="00350E0F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также на концах отрезка функция принимает разные знаки, то есть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⋅f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&lt;0</m:t>
        </m:r>
      </m:oMath>
      <w:r w:rsidR="007B2358" w:rsidRPr="007B235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B2358">
        <w:rPr>
          <w:rFonts w:ascii="Times New Roman" w:eastAsiaTheme="minorEastAsia" w:hAnsi="Times New Roman" w:cs="Times New Roman"/>
          <w:sz w:val="28"/>
          <w:szCs w:val="28"/>
        </w:rPr>
        <w:t xml:space="preserve">тогда </w:t>
      </w:r>
      <w:proofErr w:type="spellStart"/>
      <w:r w:rsidR="007B2358">
        <w:rPr>
          <w:rFonts w:ascii="Times New Roman" w:eastAsiaTheme="minorEastAsia" w:hAnsi="Times New Roman" w:cs="Times New Roman"/>
          <w:sz w:val="28"/>
          <w:szCs w:val="28"/>
        </w:rPr>
        <w:t>сушествует</w:t>
      </w:r>
      <w:proofErr w:type="spellEnd"/>
      <w:r w:rsidR="007B2358">
        <w:rPr>
          <w:rFonts w:ascii="Times New Roman" w:eastAsiaTheme="minorEastAsia" w:hAnsi="Times New Roman" w:cs="Times New Roman"/>
          <w:sz w:val="28"/>
          <w:szCs w:val="28"/>
        </w:rPr>
        <w:t xml:space="preserve"> хотя бы одна такая точка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a,b</m:t>
            </m:r>
          </m:e>
        </m:d>
      </m:oMath>
      <w:r w:rsidR="007B2358" w:rsidRPr="007B235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B2358">
        <w:rPr>
          <w:rFonts w:ascii="Times New Roman" w:eastAsiaTheme="minorEastAsia" w:hAnsi="Times New Roman" w:cs="Times New Roman"/>
          <w:sz w:val="28"/>
          <w:szCs w:val="28"/>
        </w:rPr>
        <w:t xml:space="preserve">что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7B2358">
        <w:rPr>
          <w:rFonts w:ascii="Times New Roman" w:eastAsiaTheme="minorEastAsia" w:hAnsi="Times New Roman" w:cs="Times New Roman"/>
          <w:sz w:val="28"/>
          <w:szCs w:val="28"/>
        </w:rPr>
        <w:t>»</w:t>
      </w:r>
    </w:p>
    <w:p w14:paraId="32CC15B4" w14:textId="38D63C78" w:rsidR="007B2358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Идея метода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бисекции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состоит в том, что отрезок, содержащий корень, последовательно делится пополам. На каждом шаге выбирается та половина отрезка, на концах которой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йункция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имеет разные знаки.</w:t>
      </w:r>
    </w:p>
    <w:p w14:paraId="15A125D2" w14:textId="77777777" w:rsidR="007B2358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90FAA20" w14:textId="1C760D4E" w:rsidR="007B2358" w:rsidRDefault="007B2358" w:rsidP="00AC5504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 простых итераций</w:t>
      </w:r>
    </w:p>
    <w:p w14:paraId="56F8031F" w14:textId="0E7E1831" w:rsidR="007B2358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простых итераций применяется к уравнению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Последнее уравнение сводится к виду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x=ϕ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Pr="007B2358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ϕ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Pr="007B2358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некоторая итерационная функция. После этого строится некоторая последовательность приближений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n+1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=ϕ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7B235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последовательность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</m:oMath>
      <w:r w:rsidRPr="007B235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сходится, то её предел есть решение уравнения.</w:t>
      </w:r>
    </w:p>
    <w:p w14:paraId="4DC574ED" w14:textId="2CBAF8FC" w:rsidR="007B2358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Теорема о сходимости метода простых итераций:</w:t>
      </w:r>
    </w:p>
    <w:p w14:paraId="36BD9D24" w14:textId="77777777" w:rsidR="00F96846" w:rsidRPr="00F96846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«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Пусть функция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ϕ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отображает отрезок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a,b</m:t>
        </m:r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в себя и пусть существует число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q</m:t>
        </m:r>
      </m:oMath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, такое что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φ'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≤q&lt;1</m:t>
        </m:r>
      </m:oMath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 для всех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a.b</m:t>
            </m:r>
          </m:e>
        </m:d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тогда уравнение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x=φ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имеет на отрезке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a,b</m:t>
        </m:r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 xml:space="preserve">единственное решение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*</m:t>
            </m:r>
          </m:sup>
        </m:sSup>
      </m:oMath>
      <w:r w:rsidR="00F96846" w:rsidRPr="00F96846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96846">
        <w:rPr>
          <w:rFonts w:ascii="Times New Roman" w:eastAsiaTheme="minorEastAsia" w:hAnsi="Times New Roman" w:cs="Times New Roman"/>
          <w:sz w:val="28"/>
          <w:szCs w:val="28"/>
        </w:rPr>
        <w:t>а последовательность</w:t>
      </w:r>
    </w:p>
    <w:p w14:paraId="2D28975C" w14:textId="6DBBB1A6" w:rsidR="00F96846" w:rsidRDefault="00F96846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 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n+1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=φ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F9684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сходится к этому решению при любом начальном приближении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a,b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»</w:t>
      </w:r>
    </w:p>
    <w:p w14:paraId="216FEE11" w14:textId="77777777" w:rsidR="00D3252F" w:rsidRDefault="00D3252F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A3F86B8" w14:textId="03767AAA" w:rsidR="00D3252F" w:rsidRDefault="00D3252F" w:rsidP="00AC5504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 Ньютона-</w:t>
      </w: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Рафсона</w:t>
      </w:r>
      <w:proofErr w:type="spellEnd"/>
    </w:p>
    <w:p w14:paraId="41470C45" w14:textId="714987A5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также называется методом касательных. Формула метода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64D283E" w14:textId="17CC83F8" w:rsidR="00D3252F" w:rsidRPr="00D3252F" w:rsidRDefault="00000000" w:rsidP="00D3252F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n+1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f'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den>
          </m:f>
        </m:oMath>
      </m:oMathPara>
    </w:p>
    <w:p w14:paraId="4F7412E3" w14:textId="71F7EC8C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Условие сходимости:</w:t>
      </w:r>
    </w:p>
    <w:p w14:paraId="4EAFC44D" w14:textId="185B9218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«Метод касательных обычно быстро сходится, если начальное приближение выбрано достаточно ближе к корню. Пусть функция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</m:oMath>
      <w:r w:rsidRPr="00D325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имеет непрерывные первую и вторую производные в окрестности корня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*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Также необходимо, чтобы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f'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*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≠0</m:t>
        </m:r>
      </m:oMath>
      <w:r w:rsidRPr="00D3252F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начальное приближение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D3252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достаточно близко к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*</m:t>
            </m:r>
          </m:sup>
        </m:sSup>
      </m:oMath>
      <w:r w:rsidRPr="00D3252F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то 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сходится к корню.»</w:t>
      </w:r>
    </w:p>
    <w:p w14:paraId="05B7F9AA" w14:textId="77777777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B3CDA35" w14:textId="51166B44" w:rsidR="00D3252F" w:rsidRDefault="00D3252F" w:rsidP="00AC5504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 секущих</w:t>
      </w:r>
    </w:p>
    <w:p w14:paraId="695079C8" w14:textId="342D6F21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секущих похож на метод касательных, но не требует вычисления производной.</w:t>
      </w:r>
    </w:p>
    <w:p w14:paraId="654280C4" w14:textId="12A75DD5" w:rsidR="00D3252F" w:rsidRDefault="00D3252F" w:rsidP="00D3252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Формула метода секущих:</w:t>
      </w:r>
    </w:p>
    <w:p w14:paraId="347490E0" w14:textId="0FB35E92" w:rsidR="00D3252F" w:rsidRPr="00AC5504" w:rsidRDefault="00000000" w:rsidP="00D3252F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n+1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*f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*f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n-1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n-1</m:t>
                      </m:r>
                    </m:sub>
                  </m:sSub>
                </m:e>
              </m:d>
            </m:den>
          </m:f>
        </m:oMath>
      </m:oMathPara>
    </w:p>
    <w:p w14:paraId="7A872FC3" w14:textId="77777777" w:rsidR="00AC5504" w:rsidRPr="00AC5504" w:rsidRDefault="00AC5504" w:rsidP="00D3252F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FF606A4" w14:textId="5FE1F54A" w:rsidR="00F96846" w:rsidRDefault="00AC5504" w:rsidP="00350E0F">
      <w:p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Геометрический смысл метода секущих:</w:t>
      </w:r>
    </w:p>
    <w:p w14:paraId="199B0360" w14:textId="33F1DCB4" w:rsidR="00AC5504" w:rsidRPr="00AC5504" w:rsidRDefault="00AC5504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На каждой итерации через две точки графика функции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n-1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n-1</m:t>
                </m:r>
              </m:sub>
            </m:sSub>
          </m:e>
        </m:d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,f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e>
            </m:d>
          </m:e>
        </m:d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проводится прямая. Эта прямая называется секущей. Точка пересечения секущей с осью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Ox</m:t>
        </m:r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принимается за новое приближение к корню.»</w:t>
      </w:r>
    </w:p>
    <w:p w14:paraId="1B2DEA60" w14:textId="77777777" w:rsidR="007B2358" w:rsidRPr="00F96846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3975605" w14:textId="77777777" w:rsidR="007B2358" w:rsidRPr="00F96846" w:rsidRDefault="007B2358" w:rsidP="00350E0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AFE88B6" w14:textId="0F53404D" w:rsidR="007B2358" w:rsidRDefault="00AC5504" w:rsidP="00AC5504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Постановка задачи</w:t>
      </w:r>
    </w:p>
    <w:p w14:paraId="4E298D53" w14:textId="63CDBA36" w:rsidR="00AC5504" w:rsidRPr="00AC5504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Данная функция: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+x-1</m:t>
        </m:r>
      </m:oMath>
    </w:p>
    <w:p w14:paraId="18506766" w14:textId="2B7F366E" w:rsidR="00AC5504" w:rsidRPr="00AC5504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Данный отрезок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a,b</m:t>
            </m:r>
          </m:e>
        </m:d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0,1</m:t>
            </m:r>
          </m:e>
        </m:d>
      </m:oMath>
    </w:p>
    <w:p w14:paraId="7B0248CF" w14:textId="413EBBD0" w:rsidR="00AC5504" w:rsidRPr="00AC5504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Начальное приближение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метода касательных: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0,7</m:t>
        </m:r>
      </m:oMath>
    </w:p>
    <w:p w14:paraId="5CA0F8D8" w14:textId="5DF8B114" w:rsidR="00AC5504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Начальные приближения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AC550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для метода секущих: 0; 1</w:t>
      </w:r>
    </w:p>
    <w:p w14:paraId="3E6B664A" w14:textId="4CA901F4" w:rsidR="00AC5504" w:rsidRPr="007B17DB" w:rsidRDefault="00AC5504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Рекомендуемое преобразование для метода простых итераций: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x=1-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p>
        </m:sSup>
      </m:oMath>
    </w:p>
    <w:p w14:paraId="08010291" w14:textId="77777777" w:rsidR="007B17DB" w:rsidRPr="00165C14" w:rsidRDefault="007B17DB" w:rsidP="00AC550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D67DA47" w14:textId="62AABAF0" w:rsidR="007B17DB" w:rsidRDefault="007B17DB" w:rsidP="007B17D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Ход выполнения работы</w:t>
      </w:r>
    </w:p>
    <w:p w14:paraId="052AC9D7" w14:textId="17EC3808" w:rsidR="007B17DB" w:rsidRDefault="007B17DB" w:rsidP="007B17DB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Метод </w:t>
      </w: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бисекции</w:t>
      </w:r>
      <w:proofErr w:type="spellEnd"/>
    </w:p>
    <w:p w14:paraId="7524A6E2" w14:textId="008704E2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начала нужно проверить, подходит ли данный отрезок:</w:t>
      </w:r>
    </w:p>
    <w:p w14:paraId="75E64ED4" w14:textId="01DE79F8" w:rsidR="007B17DB" w:rsidRP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*f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+0-1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+1-1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*1=-1&lt;0</m:t>
          </m:r>
        </m:oMath>
      </m:oMathPara>
    </w:p>
    <w:p w14:paraId="29202540" w14:textId="514D63EC" w:rsidR="007B17DB" w:rsidRPr="00165C14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Отрезок и функция удовлетворяют теореме Больцано-Коши, поэтому для этого отрезка применим метод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бисекции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. Алгоритм был реализован на языке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python</w:t>
      </w:r>
      <w:r w:rsidRPr="007B17DB">
        <w:rPr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код программы будет представлен в заключении в репозитории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GitHub</w:t>
      </w:r>
      <w:r w:rsidRPr="007B17DB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7BE0AA15" w14:textId="35881C72" w:rsidR="007B17DB" w:rsidRPr="007B17DB" w:rsidRDefault="007B17DB" w:rsidP="007B17DB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 простых итераций</w:t>
      </w:r>
    </w:p>
    <w:p w14:paraId="4CFAB54E" w14:textId="1E640F7A" w:rsidR="007B17DB" w:rsidRPr="00165C14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B17DB">
        <w:rPr>
          <w:rFonts w:ascii="Times New Roman" w:eastAsiaTheme="minorEastAsia" w:hAnsi="Times New Roman" w:cs="Times New Roman"/>
          <w:sz w:val="28"/>
          <w:szCs w:val="28"/>
        </w:rPr>
        <w:t>Анализируя рекомендуемое преобразование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для метода простых итераций, было выявлено, что при такой функции метод не сходится. Поэтому пришлось преобразовать уравнение к виду: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</m:t>
        </m:r>
        <m:rad>
          <m:ra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radPr>
          <m:deg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deg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1-x</m:t>
            </m:r>
          </m:e>
        </m:rad>
      </m:oMath>
    </w:p>
    <w:p w14:paraId="242BD71E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F538B9C" w14:textId="18C3C884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Методы Ньютона-</w:t>
      </w: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и секущих </w:t>
      </w:r>
      <w:r w:rsidRPr="007B17DB">
        <w:rPr>
          <w:rFonts w:ascii="Times New Roman" w:eastAsiaTheme="minorEastAsia" w:hAnsi="Times New Roman" w:cs="Times New Roman"/>
          <w:sz w:val="28"/>
          <w:szCs w:val="28"/>
        </w:rPr>
        <w:t>реализованы по рекомендуемым начальным приближениям.</w:t>
      </w:r>
    </w:p>
    <w:p w14:paraId="7F3545FB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5ADD0B3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8C82D1D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EA9595D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31BDB5A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1A8BA18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002B69D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807C15C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F97CFDB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478C7F9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F92B83D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CDC1CF5" w14:textId="5335C8A7" w:rsidR="007B17DB" w:rsidRDefault="007B17DB" w:rsidP="007B17D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Результаты вычислений</w:t>
      </w:r>
    </w:p>
    <w:p w14:paraId="578945F8" w14:textId="1F48D2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наглядности вычислений были составлены следующие графики:</w:t>
      </w:r>
    </w:p>
    <w:p w14:paraId="03BF40B7" w14:textId="4654978F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3DAB6C96" wp14:editId="6C162062">
            <wp:extent cx="5939790" cy="3712210"/>
            <wp:effectExtent l="0" t="0" r="3810" b="2540"/>
            <wp:docPr id="1088334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34223" name="Рисунок 10883342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DC1DB" w14:textId="778B6053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38FB39E0" wp14:editId="4285737F">
            <wp:extent cx="5939790" cy="3712210"/>
            <wp:effectExtent l="0" t="0" r="3810" b="2540"/>
            <wp:docPr id="4343673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67395" name="Рисунок 43436739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3E5B4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2BA773C" w14:textId="3FB51FCC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2291A655" wp14:editId="1C4728A7">
            <wp:extent cx="5939790" cy="3712210"/>
            <wp:effectExtent l="0" t="0" r="3810" b="2540"/>
            <wp:docPr id="45955899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58994" name="Рисунок 45955899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3C37" w14:textId="77777777" w:rsidR="007B17DB" w:rsidRDefault="007B17DB" w:rsidP="007B17DB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50C583D" w14:textId="74055B7E" w:rsidR="007B17DB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Анализ результатов</w:t>
      </w:r>
    </w:p>
    <w:p w14:paraId="227F0017" w14:textId="40F91A7C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наглядного анализа была составлена таблица, показывающая все параметры изученных методов:</w:t>
      </w:r>
    </w:p>
    <w:p w14:paraId="21C181E1" w14:textId="00321BC7" w:rsidR="004C74BC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1D605E70" wp14:editId="5628CEC7">
            <wp:extent cx="6633651" cy="2336800"/>
            <wp:effectExtent l="0" t="0" r="0" b="6350"/>
            <wp:docPr id="159080746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07465" name="Рисунок 159080746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4025" cy="234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AFEC" w14:textId="77777777" w:rsidR="004C74BC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0D062DAC" w14:textId="77777777" w:rsidR="00165C14" w:rsidRDefault="00165C14" w:rsidP="004C74BC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0A2599B0" w14:textId="77777777" w:rsidR="00165C14" w:rsidRDefault="00165C14" w:rsidP="004C74BC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89FF965" w14:textId="77777777" w:rsidR="00165C14" w:rsidRDefault="00165C14" w:rsidP="004C74BC">
      <w:pPr>
        <w:spacing w:line="24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7F4E4359" w14:textId="52BBAAF6" w:rsidR="004C74BC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38B50F0F" w14:textId="0B1D6413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данной работе было изучено 4 метода решения нелинейного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уранения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756DC13" w14:textId="0E78AFBC" w:rsidR="004C74BC" w:rsidRDefault="004C74BC" w:rsidP="004C74BC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бисекции</w:t>
      </w:r>
      <w:proofErr w:type="spellEnd"/>
    </w:p>
    <w:p w14:paraId="1253D91F" w14:textId="51789AEA" w:rsidR="004C74BC" w:rsidRDefault="004C74BC" w:rsidP="004C74BC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простых итераций</w:t>
      </w:r>
    </w:p>
    <w:p w14:paraId="7FD6C0F3" w14:textId="50AF4CDA" w:rsidR="004C74BC" w:rsidRDefault="004C74BC" w:rsidP="004C74BC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</w:p>
    <w:p w14:paraId="1810FF47" w14:textId="77777777" w:rsidR="003158EF" w:rsidRDefault="003158EF" w:rsidP="003158EF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секущих</w:t>
      </w:r>
    </w:p>
    <w:p w14:paraId="5F1E0B47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 полученным результатам было выяснено, что самым быстрыми методами (наименьшее количество итераций) является 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и метод секущих. Самым медленным – метод простых итераций. Что подтверждается теорией.</w:t>
      </w:r>
    </w:p>
    <w:p w14:paraId="1EA37D62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10DE33C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Код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программмы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 в репозитории </w:t>
      </w:r>
      <w:hyperlink r:id="rId12" w:history="1">
        <w:r w:rsidRPr="004C74BC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GitHub</w:t>
        </w:r>
      </w:hyperlink>
    </w:p>
    <w:p w14:paraId="0CD324FB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QR-</w:t>
      </w:r>
      <w:r>
        <w:rPr>
          <w:rFonts w:ascii="Times New Roman" w:eastAsiaTheme="minorEastAsia" w:hAnsi="Times New Roman" w:cs="Times New Roman"/>
          <w:sz w:val="28"/>
          <w:szCs w:val="28"/>
        </w:rPr>
        <w:t>код на репозиторий:</w:t>
      </w:r>
    </w:p>
    <w:p w14:paraId="1B3E5CCC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2AA95292" wp14:editId="3CD1755E">
            <wp:extent cx="2101850" cy="2101850"/>
            <wp:effectExtent l="0" t="0" r="0" b="0"/>
            <wp:docPr id="202998579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49344" name="Рисунок 87664934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B226" w14:textId="77777777" w:rsidR="003158EF" w:rsidRDefault="003158EF" w:rsidP="003158EF">
      <w:pPr>
        <w:spacing w:line="240" w:lineRule="auto"/>
        <w:ind w:left="1417" w:right="113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8112831" w14:textId="77777777" w:rsidR="003158EF" w:rsidRDefault="003158EF" w:rsidP="003158EF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53FD3CA" w14:textId="77777777" w:rsidR="003158EF" w:rsidRDefault="003158EF" w:rsidP="003158EF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Использованная литература</w:t>
      </w:r>
    </w:p>
    <w:p w14:paraId="3CACCD1E" w14:textId="77777777" w:rsidR="003158EF" w:rsidRDefault="003158EF" w:rsidP="003158EF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D85F6E">
        <w:rPr>
          <w:rFonts w:ascii="Times New Roman" w:eastAsiaTheme="minorEastAsia" w:hAnsi="Times New Roman" w:cs="Times New Roman"/>
          <w:sz w:val="28"/>
          <w:szCs w:val="28"/>
        </w:rPr>
        <w:t>Егамбердиев</w:t>
      </w:r>
      <w:proofErr w:type="spellEnd"/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Б. Б. </w:t>
      </w:r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Численные методы и компьютерный практикум: лекционные материалы и лабораторные работы: учебно-методическое пособие.</w:t>
      </w:r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— Ташкент: Ташкентский филиал НИЯУ МИФИ, 2026. — 101 с.</w:t>
      </w:r>
    </w:p>
    <w:p w14:paraId="4C45BE7B" w14:textId="77777777" w:rsidR="003158EF" w:rsidRPr="004C74BC" w:rsidRDefault="003158EF" w:rsidP="003158EF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Matplotlib</w:t>
      </w:r>
      <w:proofErr w:type="spellEnd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Documentation</w:t>
      </w:r>
      <w:proofErr w:type="spellEnd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— Официальная документация </w:t>
      </w:r>
      <w:proofErr w:type="spellStart"/>
      <w:r w:rsidRPr="00D85F6E">
        <w:rPr>
          <w:rFonts w:ascii="Times New Roman" w:eastAsiaTheme="minorEastAsia" w:hAnsi="Times New Roman" w:cs="Times New Roman"/>
          <w:sz w:val="28"/>
          <w:szCs w:val="28"/>
        </w:rPr>
        <w:t>Matplotlib</w:t>
      </w:r>
      <w:proofErr w:type="spellEnd"/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. — URL: </w:t>
      </w:r>
      <w:hyperlink r:id="rId14" w:tgtFrame="_new" w:history="1">
        <w:r w:rsidRPr="00D85F6E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https://matplotlib.org/stable/contents.html</w:t>
        </w:r>
      </w:hyperlink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43013BCB" w14:textId="77777777" w:rsidR="003158EF" w:rsidRDefault="003158EF" w:rsidP="003158EF">
      <w:pPr>
        <w:pStyle w:val="a7"/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E831CF7" w14:textId="77777777" w:rsidR="003158EF" w:rsidRDefault="003158E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46F2CDBC" w14:textId="77777777" w:rsidR="00165C14" w:rsidRDefault="00165C14" w:rsidP="00165C14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6BCB7F82" w14:textId="77777777" w:rsidR="00165C14" w:rsidRDefault="00165C14" w:rsidP="00165C14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данной работе было изучено 4 метода решения нелинейного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уранения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8E792BD" w14:textId="77777777" w:rsidR="00165C14" w:rsidRDefault="00165C14" w:rsidP="00165C14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бисекции</w:t>
      </w:r>
      <w:proofErr w:type="spellEnd"/>
    </w:p>
    <w:p w14:paraId="66F547E1" w14:textId="77777777" w:rsidR="00165C14" w:rsidRDefault="00165C14" w:rsidP="00165C14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простых итераций</w:t>
      </w:r>
    </w:p>
    <w:p w14:paraId="6AD3803E" w14:textId="77777777" w:rsidR="00165C14" w:rsidRDefault="00165C14" w:rsidP="00165C14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</w:p>
    <w:p w14:paraId="4EEBADE1" w14:textId="77777777" w:rsidR="00165C14" w:rsidRDefault="00165C14" w:rsidP="00165C14">
      <w:pPr>
        <w:pStyle w:val="a7"/>
        <w:numPr>
          <w:ilvl w:val="0"/>
          <w:numId w:val="3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секущих</w:t>
      </w:r>
    </w:p>
    <w:p w14:paraId="4A916594" w14:textId="77777777" w:rsidR="00165C14" w:rsidRDefault="00165C14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2EF48B8" w14:textId="33A7E1E2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 полученным результатам было выяснено, что самым быстрыми методами (наименьшее количество итераций) является метод Ньютона-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Рафсона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и метод секущих. Самым медленным – метод простых итераций. Что подтверждается теорией.</w:t>
      </w:r>
    </w:p>
    <w:p w14:paraId="2C4C388C" w14:textId="77777777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12DBFCB" w14:textId="3B97E810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Код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программмы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 в репозитории </w:t>
      </w:r>
      <w:hyperlink r:id="rId15" w:history="1">
        <w:r w:rsidRPr="004C74BC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GitHub</w:t>
        </w:r>
      </w:hyperlink>
    </w:p>
    <w:p w14:paraId="3BB7F1E4" w14:textId="3A46B425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QR-</w:t>
      </w:r>
      <w:r>
        <w:rPr>
          <w:rFonts w:ascii="Times New Roman" w:eastAsiaTheme="minorEastAsia" w:hAnsi="Times New Roman" w:cs="Times New Roman"/>
          <w:sz w:val="28"/>
          <w:szCs w:val="28"/>
        </w:rPr>
        <w:t>код на репозиторий:</w:t>
      </w:r>
    </w:p>
    <w:p w14:paraId="6D7ED191" w14:textId="22536203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3E3BFE3" wp14:editId="413B1EA2">
            <wp:extent cx="2101850" cy="2101850"/>
            <wp:effectExtent l="0" t="0" r="0" b="0"/>
            <wp:docPr id="87664934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49344" name="Рисунок 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FB01" w14:textId="77777777" w:rsidR="004C74BC" w:rsidRDefault="004C74BC" w:rsidP="00D85F6E">
      <w:pPr>
        <w:spacing w:line="240" w:lineRule="auto"/>
        <w:ind w:left="1417" w:right="1134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1F50686" w14:textId="77777777" w:rsidR="004C74BC" w:rsidRDefault="004C74BC" w:rsidP="004C74BC">
      <w:p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5EF8150" w14:textId="3E9C1303" w:rsidR="004C74BC" w:rsidRDefault="004C74BC" w:rsidP="004C74BC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Использованная литература</w:t>
      </w:r>
    </w:p>
    <w:p w14:paraId="761317D2" w14:textId="7268BCE7" w:rsidR="004C74BC" w:rsidRDefault="00D85F6E" w:rsidP="004C74B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D85F6E">
        <w:rPr>
          <w:rFonts w:ascii="Times New Roman" w:eastAsiaTheme="minorEastAsia" w:hAnsi="Times New Roman" w:cs="Times New Roman"/>
          <w:sz w:val="28"/>
          <w:szCs w:val="28"/>
        </w:rPr>
        <w:t>Егамбердиев</w:t>
      </w:r>
      <w:proofErr w:type="spellEnd"/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Б. Б. </w:t>
      </w:r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Численные методы и компьютерный практикум: лекционные материалы и лабораторные работы: учебно-методическое пособие.</w:t>
      </w:r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— Ташкент: Ташкентский филиал НИЯУ МИФИ, 2026. — 101 с.</w:t>
      </w:r>
    </w:p>
    <w:p w14:paraId="0E9A2C38" w14:textId="72FCB34D" w:rsidR="00D85F6E" w:rsidRDefault="00D85F6E" w:rsidP="004C74B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Matplotlib</w:t>
      </w:r>
      <w:proofErr w:type="spellEnd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Documentation</w:t>
      </w:r>
      <w:proofErr w:type="spellEnd"/>
      <w:r w:rsidRPr="00D85F6E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— Официальная документация </w:t>
      </w:r>
      <w:proofErr w:type="spellStart"/>
      <w:r w:rsidRPr="00D85F6E">
        <w:rPr>
          <w:rFonts w:ascii="Times New Roman" w:eastAsiaTheme="minorEastAsia" w:hAnsi="Times New Roman" w:cs="Times New Roman"/>
          <w:sz w:val="28"/>
          <w:szCs w:val="28"/>
        </w:rPr>
        <w:t>Matplotlib</w:t>
      </w:r>
      <w:proofErr w:type="spellEnd"/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. — URL: </w:t>
      </w:r>
      <w:hyperlink r:id="rId17" w:tgtFrame="_new" w:history="1">
        <w:r w:rsidRPr="00D85F6E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https://matplotlib.org/stable/contents.html</w:t>
        </w:r>
      </w:hyperlink>
      <w:r w:rsidRPr="00D85F6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53988BA5" w14:textId="77777777" w:rsidR="003158EF" w:rsidRPr="003158EF" w:rsidRDefault="003158EF" w:rsidP="003158EF"/>
    <w:p w14:paraId="3CFD8D38" w14:textId="77777777" w:rsidR="003158EF" w:rsidRPr="003158EF" w:rsidRDefault="003158EF" w:rsidP="00165C14"/>
    <w:sectPr w:rsidR="003158EF" w:rsidRPr="003158EF" w:rsidSect="001E6F36">
      <w:footerReference w:type="default" r:id="rId18"/>
      <w:pgSz w:w="11906" w:h="16838"/>
      <w:pgMar w:top="1134" w:right="1134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38663" w14:textId="77777777" w:rsidR="007E54C6" w:rsidRDefault="007E54C6" w:rsidP="00D85F6E">
      <w:pPr>
        <w:spacing w:after="0" w:line="240" w:lineRule="auto"/>
      </w:pPr>
      <w:r>
        <w:separator/>
      </w:r>
    </w:p>
  </w:endnote>
  <w:endnote w:type="continuationSeparator" w:id="0">
    <w:p w14:paraId="524BB278" w14:textId="77777777" w:rsidR="007E54C6" w:rsidRDefault="007E54C6" w:rsidP="00D85F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452325"/>
      <w:docPartObj>
        <w:docPartGallery w:val="Page Numbers (Bottom of Page)"/>
        <w:docPartUnique/>
      </w:docPartObj>
    </w:sdtPr>
    <w:sdtContent>
      <w:p w14:paraId="51A0DA02" w14:textId="77777777" w:rsidR="00BE0C87" w:rsidRDefault="00BE0C87">
        <w:pPr>
          <w:pStyle w:val="af2"/>
          <w:jc w:val="right"/>
        </w:pPr>
      </w:p>
      <w:p w14:paraId="28758C90" w14:textId="1AD3FD15" w:rsidR="00D85F6E" w:rsidRDefault="00000000" w:rsidP="00BE0C87">
        <w:pPr>
          <w:pStyle w:val="af2"/>
        </w:pPr>
      </w:p>
    </w:sdtContent>
  </w:sdt>
  <w:p w14:paraId="0ECE08A0" w14:textId="77777777" w:rsidR="00D85F6E" w:rsidRDefault="00D85F6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385BF" w14:textId="77777777" w:rsidR="007E54C6" w:rsidRDefault="007E54C6" w:rsidP="00D85F6E">
      <w:pPr>
        <w:spacing w:after="0" w:line="240" w:lineRule="auto"/>
      </w:pPr>
      <w:r>
        <w:separator/>
      </w:r>
    </w:p>
  </w:footnote>
  <w:footnote w:type="continuationSeparator" w:id="0">
    <w:p w14:paraId="7125C26E" w14:textId="77777777" w:rsidR="007E54C6" w:rsidRDefault="007E54C6" w:rsidP="00D85F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D3239"/>
    <w:multiLevelType w:val="hybridMultilevel"/>
    <w:tmpl w:val="DA36D9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60AC0"/>
    <w:multiLevelType w:val="hybridMultilevel"/>
    <w:tmpl w:val="6FFC8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484015"/>
    <w:multiLevelType w:val="hybridMultilevel"/>
    <w:tmpl w:val="ACFCAD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2D5C95"/>
    <w:multiLevelType w:val="hybridMultilevel"/>
    <w:tmpl w:val="120CB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8605330">
    <w:abstractNumId w:val="2"/>
  </w:num>
  <w:num w:numId="2" w16cid:durableId="418600556">
    <w:abstractNumId w:val="1"/>
  </w:num>
  <w:num w:numId="3" w16cid:durableId="1290893436">
    <w:abstractNumId w:val="0"/>
  </w:num>
  <w:num w:numId="4" w16cid:durableId="40071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B7"/>
    <w:rsid w:val="00165C14"/>
    <w:rsid w:val="001C1865"/>
    <w:rsid w:val="001E6F36"/>
    <w:rsid w:val="001F6BB7"/>
    <w:rsid w:val="00286BBA"/>
    <w:rsid w:val="003158EF"/>
    <w:rsid w:val="00350E0F"/>
    <w:rsid w:val="004C74BC"/>
    <w:rsid w:val="007B17DB"/>
    <w:rsid w:val="007B2358"/>
    <w:rsid w:val="007C0BD0"/>
    <w:rsid w:val="007E54C6"/>
    <w:rsid w:val="008A7D13"/>
    <w:rsid w:val="009D38B7"/>
    <w:rsid w:val="00AC5504"/>
    <w:rsid w:val="00BE0C87"/>
    <w:rsid w:val="00D3252F"/>
    <w:rsid w:val="00D85F6E"/>
    <w:rsid w:val="00F96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09E56A"/>
  <w15:chartTrackingRefBased/>
  <w15:docId w15:val="{20C906DB-3230-4D30-80C5-75BE10264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5C14"/>
  </w:style>
  <w:style w:type="paragraph" w:styleId="1">
    <w:name w:val="heading 1"/>
    <w:basedOn w:val="a"/>
    <w:next w:val="a"/>
    <w:link w:val="10"/>
    <w:uiPriority w:val="9"/>
    <w:qFormat/>
    <w:rsid w:val="009D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8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8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8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38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8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8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8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8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8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8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8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8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8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8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8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8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8B7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350E0F"/>
    <w:rPr>
      <w:color w:val="666666"/>
    </w:rPr>
  </w:style>
  <w:style w:type="character" w:styleId="ad">
    <w:name w:val="Hyperlink"/>
    <w:basedOn w:val="a0"/>
    <w:uiPriority w:val="99"/>
    <w:unhideWhenUsed/>
    <w:rsid w:val="004C74BC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4C74BC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5F6E"/>
    <w:rPr>
      <w:color w:val="96607D" w:themeColor="followedHyperlink"/>
      <w:u w:val="single"/>
    </w:rPr>
  </w:style>
  <w:style w:type="paragraph" w:styleId="af0">
    <w:name w:val="header"/>
    <w:basedOn w:val="a"/>
    <w:link w:val="af1"/>
    <w:uiPriority w:val="99"/>
    <w:unhideWhenUsed/>
    <w:rsid w:val="00D85F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D85F6E"/>
  </w:style>
  <w:style w:type="paragraph" w:styleId="af2">
    <w:name w:val="footer"/>
    <w:basedOn w:val="a"/>
    <w:link w:val="af3"/>
    <w:uiPriority w:val="99"/>
    <w:unhideWhenUsed/>
    <w:rsid w:val="00D85F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D85F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arkyz12345/chmod_laba1" TargetMode="External"/><Relationship Id="rId17" Type="http://schemas.openxmlformats.org/officeDocument/2006/relationships/hyperlink" Target="https://matplotlib.org/stable/contents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darkyz12345/chmod_laba1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atplotlib.org/stable/content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2D46F-BBA5-4E6A-AE39-F784E58CB8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8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Захарченко</dc:creator>
  <cp:keywords/>
  <dc:description/>
  <cp:lastModifiedBy>Степан Захарченко</cp:lastModifiedBy>
  <cp:revision>6</cp:revision>
  <cp:lastPrinted>2026-09-22T16:08:00Z</cp:lastPrinted>
  <dcterms:created xsi:type="dcterms:W3CDTF">2026-09-22T14:12:00Z</dcterms:created>
  <dcterms:modified xsi:type="dcterms:W3CDTF">2026-09-22T16:22:00Z</dcterms:modified>
</cp:coreProperties>
</file>