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2059212925" name=""/>
                <a:graphic>
                  <a:graphicData uri="http://schemas.microsoft.com/office/word/2010/wordprocessingShape">
                    <wps:wsp>
                      <wps:cNvSpPr/>
                      <wps:cNvPr id="10" name="Shape 10"/>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205921292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2059212927" name=""/>
                <a:graphic>
                  <a:graphicData uri="http://schemas.microsoft.com/office/word/2010/wordprocessingShape">
                    <wps:wsp>
                      <wps:cNvSpPr/>
                      <wps:cNvPr id="12" name="Shape 1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205921292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2059212926"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205921292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2059212931" name=""/>
                <a:graphic>
                  <a:graphicData uri="http://schemas.microsoft.com/office/word/2010/wordprocessingShape">
                    <wps:wsp>
                      <wps:cNvSpPr/>
                      <wps:cNvPr id="18" name="Shape 18"/>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205921293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Elaboración, Iteración 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293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293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22" name=""/>
                <a:graphic>
                  <a:graphicData uri="http://schemas.microsoft.com/office/word/2010/wordprocessingGroup">
                    <wpg:wgp>
                      <wpg:cNvGrpSpPr/>
                      <wpg:grpSpPr>
                        <a:xfrm>
                          <a:off x="4317300" y="107150"/>
                          <a:ext cx="2057400" cy="7319414"/>
                          <a:chOff x="4317300" y="107150"/>
                          <a:chExt cx="2057425" cy="7345700"/>
                        </a:xfrm>
                      </wpg:grpSpPr>
                      <wps:wsp>
                        <wps:cNvSpPr/>
                        <wps:cNvPr id="3" name="Shape 3"/>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4" name="Shape 4"/>
                          <pic:cNvPicPr preferRelativeResize="0"/>
                        </pic:nvPicPr>
                        <pic:blipFill>
                          <a:blip r:embed="rId8">
                            <a:alphaModFix/>
                          </a:blip>
                          <a:stretch>
                            <a:fillRect/>
                          </a:stretch>
                        </pic:blipFill>
                        <pic:spPr>
                          <a:xfrm>
                            <a:off x="4739322" y="5266575"/>
                            <a:ext cx="1213375" cy="161282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2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832558120"/>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19</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/09/2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1">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p>
    <w:p w:rsidR="00000000" w:rsidDel="00000000" w:rsidP="00000000" w:rsidRDefault="00000000" w:rsidRPr="00000000" w14:paraId="0000002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8">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Cumplir con los plazos establecidos en la planificación.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el plan de proyecto y de estimación.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las herramientas necesarias que se utilizaran para el desarrollo del proyecto.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todos los requerimientos y casos de uso del sistema y realizar una documentación completa de los mismos.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posibles riesgos del proyecto, evaluarlos y generar planes de acción contra estos.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los aspectos necesarios para garantizar un proceso de desarrollo de calidad.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Planificar la siguiente iteración de la etapa de elaboración.</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1">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Estimación.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Herramientas y Tecnologías a utilizar.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Requerimientos.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Riesgo.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Calidad.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w:t>
      </w:r>
      <w:r w:rsidDel="00000000" w:rsidR="00000000" w:rsidRPr="00000000">
        <w:rPr>
          <w:rtl w:val="0"/>
        </w:rPr>
        <w:t xml:space="preserve">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Elaboración iteración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p w:rsidR="00000000" w:rsidDel="00000000" w:rsidP="00000000" w:rsidRDefault="00000000" w:rsidRPr="00000000" w14:paraId="0000003A">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tl w:val="0"/>
        </w:rPr>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1320"/>
        <w:gridCol w:w="1470"/>
        <w:gridCol w:w="2160"/>
        <w:tblGridChange w:id="0">
          <w:tblGrid>
            <w:gridCol w:w="4650"/>
            <w:gridCol w:w="1320"/>
            <w:gridCol w:w="1470"/>
            <w:gridCol w:w="2160"/>
          </w:tblGrid>
        </w:tblGridChange>
      </w:tblGrid>
      <w:tr>
        <w:trPr>
          <w:cantSplit w:val="0"/>
          <w:tblHeader w:val="0"/>
        </w:trPr>
        <w:tc>
          <w:tcPr>
            <w:shd w:fill="e6e6e6" w:val="clear"/>
            <w:vAlign w:val="center"/>
          </w:tcPr>
          <w:p w:rsidR="00000000" w:rsidDel="00000000" w:rsidP="00000000" w:rsidRDefault="00000000" w:rsidRPr="00000000" w14:paraId="0000003B">
            <w:pP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C">
            <w:pP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3D">
            <w:pP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3E">
            <w:pPr>
              <w:rPr/>
            </w:pPr>
            <w:r w:rsidDel="00000000" w:rsidR="00000000" w:rsidRPr="00000000">
              <w:rPr>
                <w:rtl w:val="0"/>
              </w:rPr>
              <w:t xml:space="preserve">Responsable</w:t>
            </w:r>
          </w:p>
        </w:tc>
      </w:tr>
      <w:tr>
        <w:trPr>
          <w:cantSplit w:val="0"/>
          <w:tblHeader w:val="0"/>
        </w:trPr>
        <w:tc>
          <w:tcPr>
            <w:shd w:fill="b6d7a8" w:val="clear"/>
            <w:vAlign w:val="center"/>
          </w:tcPr>
          <w:p w:rsidR="00000000" w:rsidDel="00000000" w:rsidP="00000000" w:rsidRDefault="00000000" w:rsidRPr="00000000" w14:paraId="0000003F">
            <w:pPr>
              <w:jc w:val="center"/>
              <w:rPr>
                <w:b w:val="1"/>
              </w:rPr>
            </w:pPr>
            <w:r w:rsidDel="00000000" w:rsidR="00000000" w:rsidRPr="00000000">
              <w:rPr>
                <w:b w:val="1"/>
                <w:rtl w:val="0"/>
              </w:rPr>
              <w:t xml:space="preserve">Plan de Iteración E1</w:t>
            </w:r>
          </w:p>
        </w:tc>
        <w:tc>
          <w:tcPr>
            <w:shd w:fill="b6d7a8" w:val="clear"/>
            <w:vAlign w:val="center"/>
          </w:tcPr>
          <w:p w:rsidR="00000000" w:rsidDel="00000000" w:rsidP="00000000" w:rsidRDefault="00000000" w:rsidRPr="00000000" w14:paraId="00000040">
            <w:pPr>
              <w:rPr/>
            </w:pPr>
            <w:r w:rsidDel="00000000" w:rsidR="00000000" w:rsidRPr="00000000">
              <w:rPr>
                <w:rtl w:val="0"/>
              </w:rPr>
              <w:t xml:space="preserve">08</w:t>
            </w:r>
            <w:r w:rsidDel="00000000" w:rsidR="00000000" w:rsidRPr="00000000">
              <w:rPr>
                <w:rtl w:val="0"/>
              </w:rPr>
              <w:t xml:space="preserve">/09/2025</w:t>
            </w:r>
          </w:p>
        </w:tc>
        <w:tc>
          <w:tcPr>
            <w:shd w:fill="b6d7a8" w:val="clear"/>
            <w:vAlign w:val="center"/>
          </w:tcPr>
          <w:p w:rsidR="00000000" w:rsidDel="00000000" w:rsidP="00000000" w:rsidRDefault="00000000" w:rsidRPr="00000000" w14:paraId="00000041">
            <w:pPr>
              <w:rPr/>
            </w:pPr>
            <w:r w:rsidDel="00000000" w:rsidR="00000000" w:rsidRPr="00000000">
              <w:rPr>
                <w:rtl w:val="0"/>
              </w:rPr>
              <w:t xml:space="preserve">09/09/2025</w:t>
            </w:r>
          </w:p>
        </w:tc>
        <w:tc>
          <w:tcPr>
            <w:shd w:fill="b6d7a8" w:val="clear"/>
            <w:vAlign w:val="center"/>
          </w:tcPr>
          <w:p w:rsidR="00000000" w:rsidDel="00000000" w:rsidP="00000000" w:rsidRDefault="00000000" w:rsidRPr="00000000" w14:paraId="00000042">
            <w:pPr>
              <w:jc w:val="left"/>
              <w:rPr>
                <w:highlight w:val="cyan"/>
              </w:rPr>
            </w:pPr>
            <w:r w:rsidDel="00000000" w:rsidR="00000000" w:rsidRPr="00000000">
              <w:rPr>
                <w:highlight w:val="cyan"/>
                <w:rtl w:val="0"/>
              </w:rPr>
              <w:t xml:space="preserve">Ezequiel Mansilla</w:t>
            </w:r>
          </w:p>
        </w:tc>
      </w:tr>
      <w:tr>
        <w:trPr>
          <w:cantSplit w:val="0"/>
          <w:tblHeader w:val="0"/>
        </w:trPr>
        <w:tc>
          <w:tcPr>
            <w:shd w:fill="b6d7a8" w:val="clear"/>
            <w:vAlign w:val="center"/>
          </w:tcPr>
          <w:p w:rsidR="00000000" w:rsidDel="00000000" w:rsidP="00000000" w:rsidRDefault="00000000" w:rsidRPr="00000000" w14:paraId="00000043">
            <w:pPr>
              <w:jc w:val="center"/>
              <w:rPr>
                <w:b w:val="1"/>
              </w:rPr>
            </w:pPr>
            <w:r w:rsidDel="00000000" w:rsidR="00000000" w:rsidRPr="00000000">
              <w:rPr>
                <w:b w:val="1"/>
                <w:rtl w:val="0"/>
              </w:rPr>
              <w:t xml:space="preserve">Plan de proyecto</w:t>
            </w:r>
          </w:p>
        </w:tc>
        <w:tc>
          <w:tcPr>
            <w:shd w:fill="b6d7a8" w:val="clear"/>
            <w:vAlign w:val="center"/>
          </w:tcPr>
          <w:p w:rsidR="00000000" w:rsidDel="00000000" w:rsidP="00000000" w:rsidRDefault="00000000" w:rsidRPr="00000000" w14:paraId="00000044">
            <w:pPr>
              <w:rPr/>
            </w:pPr>
            <w:r w:rsidDel="00000000" w:rsidR="00000000" w:rsidRPr="00000000">
              <w:rPr>
                <w:rtl w:val="0"/>
              </w:rPr>
              <w:t xml:space="preserve">10</w:t>
            </w:r>
            <w:r w:rsidDel="00000000" w:rsidR="00000000" w:rsidRPr="00000000">
              <w:rPr>
                <w:rtl w:val="0"/>
              </w:rPr>
              <w:t xml:space="preserve">/09/2025</w:t>
            </w:r>
          </w:p>
        </w:tc>
        <w:tc>
          <w:tcPr>
            <w:shd w:fill="b6d7a8" w:val="clear"/>
            <w:vAlign w:val="center"/>
          </w:tcPr>
          <w:p w:rsidR="00000000" w:rsidDel="00000000" w:rsidP="00000000" w:rsidRDefault="00000000" w:rsidRPr="00000000" w14:paraId="00000045">
            <w:pPr>
              <w:rPr/>
            </w:pPr>
            <w:r w:rsidDel="00000000" w:rsidR="00000000" w:rsidRPr="00000000">
              <w:rPr>
                <w:rtl w:val="0"/>
              </w:rPr>
              <w:t xml:space="preserve">11/09/2025</w:t>
            </w:r>
          </w:p>
        </w:tc>
        <w:tc>
          <w:tcPr>
            <w:shd w:fill="b6d7a8" w:val="clear"/>
            <w:vAlign w:val="center"/>
          </w:tcPr>
          <w:p w:rsidR="00000000" w:rsidDel="00000000" w:rsidP="00000000" w:rsidRDefault="00000000" w:rsidRPr="00000000" w14:paraId="00000046">
            <w:pPr>
              <w:jc w:val="left"/>
              <w:rPr>
                <w:highlight w:val="red"/>
              </w:rPr>
            </w:pPr>
            <w:r w:rsidDel="00000000" w:rsidR="00000000" w:rsidRPr="00000000">
              <w:rPr>
                <w:highlight w:val="red"/>
                <w:rtl w:val="0"/>
              </w:rPr>
              <w:t xml:space="preserve">Fabricio Nuñez</w:t>
            </w:r>
          </w:p>
        </w:tc>
      </w:tr>
      <w:tr>
        <w:trPr>
          <w:cantSplit w:val="0"/>
          <w:tblHeader w:val="0"/>
        </w:trPr>
        <w:tc>
          <w:tcPr>
            <w:shd w:fill="b6d7a8" w:val="clear"/>
            <w:vAlign w:val="center"/>
          </w:tcPr>
          <w:p w:rsidR="00000000" w:rsidDel="00000000" w:rsidP="00000000" w:rsidRDefault="00000000" w:rsidRPr="00000000" w14:paraId="00000047">
            <w:pPr>
              <w:jc w:val="center"/>
              <w:rPr>
                <w:b w:val="1"/>
              </w:rPr>
            </w:pPr>
            <w:r w:rsidDel="00000000" w:rsidR="00000000" w:rsidRPr="00000000">
              <w:rPr>
                <w:b w:val="1"/>
                <w:rtl w:val="0"/>
              </w:rPr>
              <w:t xml:space="preserve">Plan de Gestión de Riesgos</w:t>
            </w:r>
          </w:p>
        </w:tc>
        <w:tc>
          <w:tcPr>
            <w:shd w:fill="b6d7a8" w:val="clear"/>
            <w:vAlign w:val="center"/>
          </w:tcPr>
          <w:p w:rsidR="00000000" w:rsidDel="00000000" w:rsidP="00000000" w:rsidRDefault="00000000" w:rsidRPr="00000000" w14:paraId="00000048">
            <w:pPr>
              <w:rPr/>
            </w:pPr>
            <w:r w:rsidDel="00000000" w:rsidR="00000000" w:rsidRPr="00000000">
              <w:rPr>
                <w:rtl w:val="0"/>
              </w:rPr>
              <w:t xml:space="preserve">10/09/2025</w:t>
            </w:r>
          </w:p>
        </w:tc>
        <w:tc>
          <w:tcPr>
            <w:shd w:fill="b6d7a8" w:val="clear"/>
            <w:vAlign w:val="center"/>
          </w:tcPr>
          <w:p w:rsidR="00000000" w:rsidDel="00000000" w:rsidP="00000000" w:rsidRDefault="00000000" w:rsidRPr="00000000" w14:paraId="00000049">
            <w:pPr>
              <w:rPr/>
            </w:pPr>
            <w:r w:rsidDel="00000000" w:rsidR="00000000" w:rsidRPr="00000000">
              <w:rPr>
                <w:rtl w:val="0"/>
              </w:rPr>
              <w:t xml:space="preserve">11/09/2025</w:t>
            </w:r>
          </w:p>
        </w:tc>
        <w:tc>
          <w:tcPr>
            <w:shd w:fill="b6d7a8" w:val="clear"/>
            <w:vAlign w:val="center"/>
          </w:tcPr>
          <w:p w:rsidR="00000000" w:rsidDel="00000000" w:rsidP="00000000" w:rsidRDefault="00000000" w:rsidRPr="00000000" w14:paraId="0000004A">
            <w:pPr>
              <w:jc w:val="left"/>
              <w:rPr>
                <w:highlight w:val="cyan"/>
              </w:rPr>
            </w:pPr>
            <w:r w:rsidDel="00000000" w:rsidR="00000000" w:rsidRPr="00000000">
              <w:rPr>
                <w:highlight w:val="cyan"/>
                <w:rtl w:val="0"/>
              </w:rPr>
              <w:t xml:space="preserve">Ezequiel Mansilla</w:t>
            </w:r>
          </w:p>
        </w:tc>
      </w:tr>
      <w:tr>
        <w:trPr>
          <w:cantSplit w:val="0"/>
          <w:tblHeader w:val="0"/>
        </w:trPr>
        <w:tc>
          <w:tcPr>
            <w:vAlign w:val="center"/>
          </w:tcPr>
          <w:p w:rsidR="00000000" w:rsidDel="00000000" w:rsidP="00000000" w:rsidRDefault="00000000" w:rsidRPr="00000000" w14:paraId="0000004B">
            <w:pPr>
              <w:jc w:val="left"/>
              <w:rPr/>
            </w:pPr>
            <w:r w:rsidDel="00000000" w:rsidR="00000000" w:rsidRPr="00000000">
              <w:rPr>
                <w:rtl w:val="0"/>
              </w:rPr>
              <w:t xml:space="preserve">Identificar nuevos riesgos</w:t>
            </w:r>
          </w:p>
        </w:tc>
        <w:tc>
          <w:tcPr>
            <w:vAlign w:val="center"/>
          </w:tcPr>
          <w:p w:rsidR="00000000" w:rsidDel="00000000" w:rsidP="00000000" w:rsidRDefault="00000000" w:rsidRPr="00000000" w14:paraId="0000004C">
            <w:pPr>
              <w:rPr/>
            </w:pPr>
            <w:r w:rsidDel="00000000" w:rsidR="00000000" w:rsidRPr="00000000">
              <w:rPr>
                <w:rtl w:val="0"/>
              </w:rPr>
              <w:t xml:space="preserve">10/09/2025</w:t>
            </w:r>
          </w:p>
        </w:tc>
        <w:tc>
          <w:tcPr>
            <w:vAlign w:val="center"/>
          </w:tcPr>
          <w:p w:rsidR="00000000" w:rsidDel="00000000" w:rsidP="00000000" w:rsidRDefault="00000000" w:rsidRPr="00000000" w14:paraId="0000004D">
            <w:pPr>
              <w:rPr/>
            </w:pPr>
            <w:r w:rsidDel="00000000" w:rsidR="00000000" w:rsidRPr="00000000">
              <w:rPr>
                <w:rtl w:val="0"/>
              </w:rPr>
              <w:t xml:space="preserve">11/09/2025</w:t>
            </w:r>
          </w:p>
        </w:tc>
        <w:tc>
          <w:tcPr>
            <w:vAlign w:val="center"/>
          </w:tcPr>
          <w:p w:rsidR="00000000" w:rsidDel="00000000" w:rsidP="00000000" w:rsidRDefault="00000000" w:rsidRPr="00000000" w14:paraId="0000004E">
            <w:pPr>
              <w:jc w:val="left"/>
              <w:rPr/>
            </w:pPr>
            <w:r w:rsidDel="00000000" w:rsidR="00000000" w:rsidRPr="00000000">
              <w:rPr>
                <w:rtl w:val="0"/>
              </w:rPr>
              <w:t xml:space="preserve">Todos los integrantes del grupo</w:t>
            </w:r>
          </w:p>
        </w:tc>
      </w:tr>
      <w:tr>
        <w:trPr>
          <w:cantSplit w:val="0"/>
          <w:tblHeader w:val="0"/>
        </w:trPr>
        <w:tc>
          <w:tcPr>
            <w:vAlign w:val="center"/>
          </w:tcPr>
          <w:p w:rsidR="00000000" w:rsidDel="00000000" w:rsidP="00000000" w:rsidRDefault="00000000" w:rsidRPr="00000000" w14:paraId="0000004F">
            <w:pPr>
              <w:jc w:val="left"/>
              <w:rPr/>
            </w:pPr>
            <w:r w:rsidDel="00000000" w:rsidR="00000000" w:rsidRPr="00000000">
              <w:rPr>
                <w:rtl w:val="0"/>
              </w:rPr>
              <w:t xml:space="preserve">Plan de Mitigación o Minimización correspondiente según los riesgos establecidos</w:t>
            </w:r>
          </w:p>
        </w:tc>
        <w:tc>
          <w:tcPr>
            <w:vAlign w:val="center"/>
          </w:tcPr>
          <w:p w:rsidR="00000000" w:rsidDel="00000000" w:rsidP="00000000" w:rsidRDefault="00000000" w:rsidRPr="00000000" w14:paraId="00000050">
            <w:pPr>
              <w:rPr/>
            </w:pPr>
            <w:r w:rsidDel="00000000" w:rsidR="00000000" w:rsidRPr="00000000">
              <w:rPr>
                <w:rtl w:val="0"/>
              </w:rPr>
              <w:t xml:space="preserve">10/09/2025</w:t>
            </w:r>
          </w:p>
        </w:tc>
        <w:tc>
          <w:tcPr>
            <w:vAlign w:val="center"/>
          </w:tcPr>
          <w:p w:rsidR="00000000" w:rsidDel="00000000" w:rsidP="00000000" w:rsidRDefault="00000000" w:rsidRPr="00000000" w14:paraId="00000051">
            <w:pPr>
              <w:rPr/>
            </w:pPr>
            <w:r w:rsidDel="00000000" w:rsidR="00000000" w:rsidRPr="00000000">
              <w:rPr>
                <w:rtl w:val="0"/>
              </w:rPr>
              <w:t xml:space="preserve">11/09/2025</w:t>
            </w:r>
          </w:p>
        </w:tc>
        <w:tc>
          <w:tcPr>
            <w:vAlign w:val="center"/>
          </w:tcPr>
          <w:p w:rsidR="00000000" w:rsidDel="00000000" w:rsidP="00000000" w:rsidRDefault="00000000" w:rsidRPr="00000000" w14:paraId="00000052">
            <w:pPr>
              <w:jc w:val="left"/>
              <w:rPr>
                <w:highlight w:val="cyan"/>
              </w:rPr>
            </w:pPr>
            <w:r w:rsidDel="00000000" w:rsidR="00000000" w:rsidRPr="00000000">
              <w:rPr>
                <w:highlight w:val="cyan"/>
                <w:rtl w:val="0"/>
              </w:rPr>
              <w:t xml:space="preserve">Ezequiel Mansilla</w:t>
            </w:r>
          </w:p>
        </w:tc>
      </w:tr>
      <w:tr>
        <w:trPr>
          <w:cantSplit w:val="0"/>
          <w:tblHeader w:val="0"/>
        </w:trPr>
        <w:tc>
          <w:tcPr>
            <w:vAlign w:val="center"/>
          </w:tcPr>
          <w:p w:rsidR="00000000" w:rsidDel="00000000" w:rsidP="00000000" w:rsidRDefault="00000000" w:rsidRPr="00000000" w14:paraId="00000053">
            <w:pPr>
              <w:jc w:val="left"/>
              <w:rPr/>
            </w:pPr>
            <w:r w:rsidDel="00000000" w:rsidR="00000000" w:rsidRPr="00000000">
              <w:rPr>
                <w:rtl w:val="0"/>
              </w:rPr>
              <w:t xml:space="preserve">FALTAN QUIEN HACE CADA TAREA DE LOS RIESGOS PERO SE DETERMINA MAÑANA</w:t>
            </w:r>
          </w:p>
        </w:tc>
        <w:tc>
          <w:tcPr>
            <w:vAlign w:val="center"/>
          </w:tcPr>
          <w:p w:rsidR="00000000" w:rsidDel="00000000" w:rsidP="00000000" w:rsidRDefault="00000000" w:rsidRPr="00000000" w14:paraId="00000054">
            <w:pPr>
              <w:rPr/>
            </w:pP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tl w:val="0"/>
              </w:rPr>
            </w:r>
          </w:p>
        </w:tc>
        <w:tc>
          <w:tcPr>
            <w:vAlign w:val="center"/>
          </w:tcPr>
          <w:p w:rsidR="00000000" w:rsidDel="00000000" w:rsidP="00000000" w:rsidRDefault="00000000" w:rsidRPr="00000000" w14:paraId="00000056">
            <w:pPr>
              <w:jc w:val="left"/>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7">
            <w:pPr>
              <w:jc w:val="center"/>
              <w:rPr>
                <w:b w:val="1"/>
              </w:rPr>
            </w:pPr>
            <w:r w:rsidDel="00000000" w:rsidR="00000000" w:rsidRPr="00000000">
              <w:rPr>
                <w:b w:val="1"/>
                <w:rtl w:val="0"/>
              </w:rPr>
              <w:t xml:space="preserve">Plan de estimación</w:t>
            </w:r>
          </w:p>
        </w:tc>
        <w:tc>
          <w:tcPr>
            <w:shd w:fill="b6d7a8" w:val="clear"/>
            <w:vAlign w:val="center"/>
          </w:tcPr>
          <w:p w:rsidR="00000000" w:rsidDel="00000000" w:rsidP="00000000" w:rsidRDefault="00000000" w:rsidRPr="00000000" w14:paraId="00000058">
            <w:pPr>
              <w:rPr/>
            </w:pPr>
            <w:r w:rsidDel="00000000" w:rsidR="00000000" w:rsidRPr="00000000">
              <w:rPr>
                <w:rtl w:val="0"/>
              </w:rPr>
              <w:t xml:space="preserve">10</w:t>
            </w:r>
            <w:r w:rsidDel="00000000" w:rsidR="00000000" w:rsidRPr="00000000">
              <w:rPr>
                <w:rtl w:val="0"/>
              </w:rPr>
              <w:t xml:space="preserve">/09/2025</w:t>
            </w:r>
          </w:p>
        </w:tc>
        <w:tc>
          <w:tcPr>
            <w:shd w:fill="b6d7a8" w:val="clear"/>
            <w:vAlign w:val="center"/>
          </w:tcPr>
          <w:p w:rsidR="00000000" w:rsidDel="00000000" w:rsidP="00000000" w:rsidRDefault="00000000" w:rsidRPr="00000000" w14:paraId="00000059">
            <w:pPr>
              <w:rPr/>
            </w:pPr>
            <w:r w:rsidDel="00000000" w:rsidR="00000000" w:rsidRPr="00000000">
              <w:rPr>
                <w:rtl w:val="0"/>
              </w:rPr>
              <w:t xml:space="preserve">11/09/2025</w:t>
            </w:r>
          </w:p>
        </w:tc>
        <w:tc>
          <w:tcPr>
            <w:shd w:fill="b6d7a8" w:val="clear"/>
            <w:vAlign w:val="center"/>
          </w:tcPr>
          <w:p w:rsidR="00000000" w:rsidDel="00000000" w:rsidP="00000000" w:rsidRDefault="00000000" w:rsidRPr="00000000" w14:paraId="0000005A">
            <w:pPr>
              <w:rPr>
                <w:shd w:fill="9900ff" w:val="clear"/>
              </w:rPr>
            </w:pPr>
            <w:r w:rsidDel="00000000" w:rsidR="00000000" w:rsidRPr="00000000">
              <w:rPr>
                <w:shd w:fill="9900ff" w:val="clear"/>
                <w:rtl w:val="0"/>
              </w:rPr>
              <w:t xml:space="preserve">Santiago Pacheco</w:t>
            </w:r>
          </w:p>
        </w:tc>
      </w:tr>
      <w:tr>
        <w:trPr>
          <w:cantSplit w:val="0"/>
          <w:tblHeader w:val="0"/>
        </w:trPr>
        <w:tc>
          <w:tcPr>
            <w:shd w:fill="6aa84f" w:val="clear"/>
            <w:vAlign w:val="center"/>
          </w:tcPr>
          <w:p w:rsidR="00000000" w:rsidDel="00000000" w:rsidP="00000000" w:rsidRDefault="00000000" w:rsidRPr="00000000" w14:paraId="0000005B">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5C">
            <w:pPr>
              <w:rPr/>
            </w:pPr>
            <w:r w:rsidDel="00000000" w:rsidR="00000000" w:rsidRPr="00000000">
              <w:rPr>
                <w:rtl w:val="0"/>
              </w:rPr>
              <w:t xml:space="preserve">11/09/2025</w:t>
            </w:r>
          </w:p>
        </w:tc>
        <w:tc>
          <w:tcPr>
            <w:shd w:fill="6aa84f" w:val="clear"/>
            <w:vAlign w:val="center"/>
          </w:tcPr>
          <w:p w:rsidR="00000000" w:rsidDel="00000000" w:rsidP="00000000" w:rsidRDefault="00000000" w:rsidRPr="00000000" w14:paraId="0000005D">
            <w:pPr>
              <w:rPr/>
            </w:pPr>
            <w:r w:rsidDel="00000000" w:rsidR="00000000" w:rsidRPr="00000000">
              <w:rPr>
                <w:rtl w:val="0"/>
              </w:rPr>
              <w:t xml:space="preserve">11/09/2025</w:t>
            </w:r>
          </w:p>
        </w:tc>
        <w:tc>
          <w:tcPr>
            <w:shd w:fill="6aa84f" w:val="clear"/>
            <w:vAlign w:val="center"/>
          </w:tcPr>
          <w:p w:rsidR="00000000" w:rsidDel="00000000" w:rsidP="00000000" w:rsidRDefault="00000000" w:rsidRPr="00000000" w14:paraId="0000005E">
            <w:pPr>
              <w:rPr>
                <w:shd w:fill="9900ff" w:val="clear"/>
              </w:rPr>
            </w:pPr>
            <w:r w:rsidDel="00000000" w:rsidR="00000000" w:rsidRPr="00000000">
              <w:rPr>
                <w:shd w:fill="9900ff" w:val="clear"/>
                <w:rtl w:val="0"/>
              </w:rPr>
              <w:t xml:space="preserve">Santiago Pacheco</w:t>
            </w:r>
          </w:p>
        </w:tc>
      </w:tr>
      <w:tr>
        <w:trPr>
          <w:cantSplit w:val="0"/>
          <w:tblHeader w:val="0"/>
        </w:trPr>
        <w:tc>
          <w:tcPr>
            <w:shd w:fill="b6d7a8" w:val="clear"/>
            <w:vAlign w:val="center"/>
          </w:tcPr>
          <w:p w:rsidR="00000000" w:rsidDel="00000000" w:rsidP="00000000" w:rsidRDefault="00000000" w:rsidRPr="00000000" w14:paraId="0000005F">
            <w:pPr>
              <w:jc w:val="center"/>
              <w:rPr>
                <w:b w:val="1"/>
              </w:rPr>
            </w:pPr>
            <w:r w:rsidDel="00000000" w:rsidR="00000000" w:rsidRPr="00000000">
              <w:rPr>
                <w:b w:val="1"/>
                <w:rtl w:val="0"/>
              </w:rPr>
              <w:t xml:space="preserve">Herramientas y Tecnologías a utilizar</w:t>
            </w:r>
          </w:p>
        </w:tc>
        <w:tc>
          <w:tcPr>
            <w:shd w:fill="b6d7a8" w:val="clear"/>
            <w:vAlign w:val="center"/>
          </w:tcPr>
          <w:p w:rsidR="00000000" w:rsidDel="00000000" w:rsidP="00000000" w:rsidRDefault="00000000" w:rsidRPr="00000000" w14:paraId="00000060">
            <w:pPr>
              <w:rPr/>
            </w:pPr>
            <w:r w:rsidDel="00000000" w:rsidR="00000000" w:rsidRPr="00000000">
              <w:rPr>
                <w:rtl w:val="0"/>
              </w:rPr>
              <w:t xml:space="preserve">13/09/2025</w:t>
            </w:r>
          </w:p>
        </w:tc>
        <w:tc>
          <w:tcPr>
            <w:shd w:fill="b6d7a8" w:val="clear"/>
            <w:vAlign w:val="center"/>
          </w:tcPr>
          <w:p w:rsidR="00000000" w:rsidDel="00000000" w:rsidP="00000000" w:rsidRDefault="00000000" w:rsidRPr="00000000" w14:paraId="00000061">
            <w:pPr>
              <w:rPr/>
            </w:pPr>
            <w:r w:rsidDel="00000000" w:rsidR="00000000" w:rsidRPr="00000000">
              <w:rPr>
                <w:rtl w:val="0"/>
              </w:rPr>
              <w:t xml:space="preserve">14/09/2025</w:t>
            </w:r>
          </w:p>
        </w:tc>
        <w:tc>
          <w:tcPr>
            <w:shd w:fill="b6d7a8" w:val="clear"/>
            <w:vAlign w:val="center"/>
          </w:tcPr>
          <w:p w:rsidR="00000000" w:rsidDel="00000000" w:rsidP="00000000" w:rsidRDefault="00000000" w:rsidRPr="00000000" w14:paraId="00000062">
            <w:pPr>
              <w:jc w:val="left"/>
              <w:rPr>
                <w:highlight w:val="green"/>
              </w:rPr>
            </w:pPr>
            <w:r w:rsidDel="00000000" w:rsidR="00000000" w:rsidRPr="00000000">
              <w:rPr>
                <w:highlight w:val="yellow"/>
                <w:rtl w:val="0"/>
              </w:rPr>
              <w:t xml:space="preserve">Lorenzo Teppa</w:t>
            </w:r>
            <w:r w:rsidDel="00000000" w:rsidR="00000000" w:rsidRPr="00000000">
              <w:rPr>
                <w:rtl w:val="0"/>
              </w:rPr>
              <w:t xml:space="preserve"> y </w:t>
            </w:r>
            <w:r w:rsidDel="00000000" w:rsidR="00000000" w:rsidRPr="00000000">
              <w:rPr>
                <w:highlight w:val="green"/>
                <w:rtl w:val="0"/>
              </w:rPr>
              <w:t xml:space="preserve">Malcom Salazar</w:t>
            </w:r>
          </w:p>
        </w:tc>
      </w:tr>
      <w:tr>
        <w:trPr>
          <w:cantSplit w:val="0"/>
          <w:tblHeader w:val="0"/>
        </w:trPr>
        <w:tc>
          <w:tcPr>
            <w:shd w:fill="6aa84f" w:val="clear"/>
            <w:vAlign w:val="center"/>
          </w:tcPr>
          <w:p w:rsidR="00000000" w:rsidDel="00000000" w:rsidP="00000000" w:rsidRDefault="00000000" w:rsidRPr="00000000" w14:paraId="00000063">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64">
            <w:pPr>
              <w:rPr/>
            </w:pPr>
            <w:r w:rsidDel="00000000" w:rsidR="00000000" w:rsidRPr="00000000">
              <w:rPr>
                <w:rtl w:val="0"/>
              </w:rPr>
              <w:t xml:space="preserve">15/09/2025</w:t>
            </w:r>
          </w:p>
        </w:tc>
        <w:tc>
          <w:tcPr>
            <w:shd w:fill="6aa84f" w:val="clear"/>
            <w:vAlign w:val="center"/>
          </w:tcPr>
          <w:p w:rsidR="00000000" w:rsidDel="00000000" w:rsidP="00000000" w:rsidRDefault="00000000" w:rsidRPr="00000000" w14:paraId="00000065">
            <w:pPr>
              <w:rPr/>
            </w:pPr>
            <w:r w:rsidDel="00000000" w:rsidR="00000000" w:rsidRPr="00000000">
              <w:rPr>
                <w:rtl w:val="0"/>
              </w:rPr>
            </w:r>
          </w:p>
        </w:tc>
        <w:tc>
          <w:tcPr>
            <w:shd w:fill="6aa84f" w:val="clear"/>
            <w:vAlign w:val="center"/>
          </w:tcPr>
          <w:p w:rsidR="00000000" w:rsidDel="00000000" w:rsidP="00000000" w:rsidRDefault="00000000" w:rsidRPr="00000000" w14:paraId="00000066">
            <w:pPr>
              <w:jc w:val="left"/>
              <w:rPr>
                <w:shd w:fill="9900ff" w:val="clear"/>
              </w:rPr>
            </w:pPr>
            <w:r w:rsidDel="00000000" w:rsidR="00000000" w:rsidRPr="00000000">
              <w:rPr>
                <w:shd w:fill="9900ff" w:val="clear"/>
                <w:rtl w:val="0"/>
              </w:rPr>
              <w:t xml:space="preserve">Santiago Pacheco</w:t>
            </w:r>
          </w:p>
        </w:tc>
      </w:tr>
      <w:tr>
        <w:trPr>
          <w:cantSplit w:val="0"/>
          <w:tblHeader w:val="0"/>
        </w:trPr>
        <w:tc>
          <w:tcPr>
            <w:shd w:fill="b6d7a8" w:val="clear"/>
            <w:vAlign w:val="center"/>
          </w:tcPr>
          <w:p w:rsidR="00000000" w:rsidDel="00000000" w:rsidP="00000000" w:rsidRDefault="00000000" w:rsidRPr="00000000" w14:paraId="00000067">
            <w:pPr>
              <w:jc w:val="center"/>
              <w:rPr>
                <w:b w:val="1"/>
              </w:rPr>
            </w:pPr>
            <w:r w:rsidDel="00000000" w:rsidR="00000000" w:rsidRPr="00000000">
              <w:rPr>
                <w:b w:val="1"/>
                <w:rtl w:val="0"/>
              </w:rPr>
              <w:t xml:space="preserve">Especificación de Requerimientos</w:t>
            </w:r>
          </w:p>
        </w:tc>
        <w:tc>
          <w:tcPr>
            <w:shd w:fill="b6d7a8" w:val="clear"/>
            <w:vAlign w:val="center"/>
          </w:tcPr>
          <w:p w:rsidR="00000000" w:rsidDel="00000000" w:rsidP="00000000" w:rsidRDefault="00000000" w:rsidRPr="00000000" w14:paraId="00000068">
            <w:pPr>
              <w:rPr/>
            </w:pPr>
            <w:r w:rsidDel="00000000" w:rsidR="00000000" w:rsidRPr="00000000">
              <w:rPr>
                <w:rtl w:val="0"/>
              </w:rPr>
              <w:t xml:space="preserve">15/09/2025</w:t>
            </w:r>
          </w:p>
        </w:tc>
        <w:tc>
          <w:tcPr>
            <w:shd w:fill="b6d7a8" w:val="clear"/>
            <w:vAlign w:val="center"/>
          </w:tcPr>
          <w:p w:rsidR="00000000" w:rsidDel="00000000" w:rsidP="00000000" w:rsidRDefault="00000000" w:rsidRPr="00000000" w14:paraId="00000069">
            <w:pPr>
              <w:rPr/>
            </w:pPr>
            <w:r w:rsidDel="00000000" w:rsidR="00000000" w:rsidRPr="00000000">
              <w:rPr>
                <w:rtl w:val="0"/>
              </w:rPr>
              <w:t xml:space="preserve">17/09/2025</w:t>
            </w:r>
          </w:p>
        </w:tc>
        <w:tc>
          <w:tcPr>
            <w:shd w:fill="b6d7a8" w:val="clear"/>
            <w:vAlign w:val="center"/>
          </w:tcPr>
          <w:p w:rsidR="00000000" w:rsidDel="00000000" w:rsidP="00000000" w:rsidRDefault="00000000" w:rsidRPr="00000000" w14:paraId="0000006A">
            <w:pPr>
              <w:jc w:val="left"/>
              <w:rPr>
                <w:highlight w:val="red"/>
              </w:rPr>
            </w:pPr>
            <w:r w:rsidDel="00000000" w:rsidR="00000000" w:rsidRPr="00000000">
              <w:rPr>
                <w:highlight w:val="red"/>
                <w:rtl w:val="0"/>
              </w:rPr>
              <w:t xml:space="preserve">Fabricio Nuñez</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Diagrama de casos de uso</w:t>
            </w:r>
          </w:p>
        </w:tc>
        <w:tc>
          <w:tcPr>
            <w:vAlign w:val="center"/>
          </w:tcPr>
          <w:p w:rsidR="00000000" w:rsidDel="00000000" w:rsidP="00000000" w:rsidRDefault="00000000" w:rsidRPr="00000000" w14:paraId="0000006C">
            <w:pPr>
              <w:rPr/>
            </w:pPr>
            <w:r w:rsidDel="00000000" w:rsidR="00000000" w:rsidRPr="00000000">
              <w:rPr>
                <w:rtl w:val="0"/>
              </w:rPr>
              <w:t xml:space="preserve">16/09/2025</w:t>
            </w:r>
          </w:p>
        </w:tc>
        <w:tc>
          <w:tcPr>
            <w:vAlign w:val="center"/>
          </w:tcPr>
          <w:p w:rsidR="00000000" w:rsidDel="00000000" w:rsidP="00000000" w:rsidRDefault="00000000" w:rsidRPr="00000000" w14:paraId="0000006D">
            <w:pPr>
              <w:rPr/>
            </w:pPr>
            <w:r w:rsidDel="00000000" w:rsidR="00000000" w:rsidRPr="00000000">
              <w:rPr>
                <w:rtl w:val="0"/>
              </w:rPr>
              <w:t xml:space="preserve">17/09/2025</w:t>
            </w:r>
          </w:p>
        </w:tc>
        <w:tc>
          <w:tcPr>
            <w:vAlign w:val="center"/>
          </w:tcPr>
          <w:p w:rsidR="00000000" w:rsidDel="00000000" w:rsidP="00000000" w:rsidRDefault="00000000" w:rsidRPr="00000000" w14:paraId="0000006E">
            <w:pPr>
              <w:jc w:val="left"/>
              <w:rPr>
                <w:highlight w:val="yellow"/>
              </w:rPr>
            </w:pPr>
            <w:r w:rsidDel="00000000" w:rsidR="00000000" w:rsidRPr="00000000">
              <w:rPr>
                <w:highlight w:val="yellow"/>
                <w:rtl w:val="0"/>
              </w:rPr>
              <w:t xml:space="preserve">Lorenzo Teppa</w:t>
            </w:r>
          </w:p>
        </w:tc>
      </w:tr>
      <w:tr>
        <w:trPr>
          <w:cantSplit w:val="0"/>
          <w:tblHeader w:val="0"/>
        </w:trPr>
        <w:tc>
          <w:tcPr>
            <w:shd w:fill="b6d7a8" w:val="clear"/>
            <w:vAlign w:val="center"/>
          </w:tcPr>
          <w:p w:rsidR="00000000" w:rsidDel="00000000" w:rsidP="00000000" w:rsidRDefault="00000000" w:rsidRPr="00000000" w14:paraId="0000006F">
            <w:pPr>
              <w:jc w:val="center"/>
              <w:rPr/>
            </w:pPr>
            <w:r w:rsidDel="00000000" w:rsidR="00000000" w:rsidRPr="00000000">
              <w:rPr>
                <w:b w:val="1"/>
                <w:rtl w:val="0"/>
              </w:rPr>
              <w:t xml:space="preserve">Plan de calidad</w:t>
            </w:r>
            <w:r w:rsidDel="00000000" w:rsidR="00000000" w:rsidRPr="00000000">
              <w:rPr>
                <w:rtl w:val="0"/>
              </w:rPr>
            </w:r>
          </w:p>
        </w:tc>
        <w:tc>
          <w:tcPr>
            <w:shd w:fill="b6d7a8" w:val="clear"/>
            <w:vAlign w:val="center"/>
          </w:tcPr>
          <w:p w:rsidR="00000000" w:rsidDel="00000000" w:rsidP="00000000" w:rsidRDefault="00000000" w:rsidRPr="00000000" w14:paraId="00000070">
            <w:pPr>
              <w:rPr/>
            </w:pPr>
            <w:r w:rsidDel="00000000" w:rsidR="00000000" w:rsidRPr="00000000">
              <w:rPr>
                <w:rtl w:val="0"/>
              </w:rPr>
              <w:t xml:space="preserve">15/09/2025</w:t>
            </w:r>
          </w:p>
        </w:tc>
        <w:tc>
          <w:tcPr>
            <w:shd w:fill="b6d7a8" w:val="clear"/>
            <w:vAlign w:val="center"/>
          </w:tcPr>
          <w:p w:rsidR="00000000" w:rsidDel="00000000" w:rsidP="00000000" w:rsidRDefault="00000000" w:rsidRPr="00000000" w14:paraId="00000071">
            <w:pPr>
              <w:rPr/>
            </w:pPr>
            <w:r w:rsidDel="00000000" w:rsidR="00000000" w:rsidRPr="00000000">
              <w:rPr>
                <w:rtl w:val="0"/>
              </w:rPr>
              <w:t xml:space="preserve">17/09/2025</w:t>
            </w:r>
          </w:p>
        </w:tc>
        <w:tc>
          <w:tcPr>
            <w:shd w:fill="b6d7a8" w:val="clear"/>
            <w:vAlign w:val="center"/>
          </w:tcPr>
          <w:p w:rsidR="00000000" w:rsidDel="00000000" w:rsidP="00000000" w:rsidRDefault="00000000" w:rsidRPr="00000000" w14:paraId="00000072">
            <w:pPr>
              <w:jc w:val="left"/>
              <w:rPr>
                <w:highlight w:val="green"/>
              </w:rPr>
            </w:pPr>
            <w:r w:rsidDel="00000000" w:rsidR="00000000" w:rsidRPr="00000000">
              <w:rPr>
                <w:highlight w:val="cyan"/>
                <w:rtl w:val="0"/>
              </w:rPr>
              <w:t xml:space="preserve">Ezequiel Mansilla</w:t>
            </w:r>
            <w:r w:rsidDel="00000000" w:rsidR="00000000" w:rsidRPr="00000000">
              <w:rPr>
                <w:rtl w:val="0"/>
              </w:rPr>
              <w:t xml:space="preserve"> y </w:t>
            </w:r>
            <w:r w:rsidDel="00000000" w:rsidR="00000000" w:rsidRPr="00000000">
              <w:rPr>
                <w:highlight w:val="green"/>
                <w:rtl w:val="0"/>
              </w:rPr>
              <w:t xml:space="preserve">Malcom Salazar</w:t>
            </w:r>
          </w:p>
        </w:tc>
      </w:tr>
      <w:tr>
        <w:trPr>
          <w:cantSplit w:val="0"/>
          <w:tblHeader w:val="0"/>
        </w:trPr>
        <w:tc>
          <w:tcPr>
            <w:shd w:fill="6aa84f" w:val="clear"/>
            <w:vAlign w:val="center"/>
          </w:tcPr>
          <w:p w:rsidR="00000000" w:rsidDel="00000000" w:rsidP="00000000" w:rsidRDefault="00000000" w:rsidRPr="00000000" w14:paraId="00000073">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74">
            <w:pPr>
              <w:rPr/>
            </w:pPr>
            <w:r w:rsidDel="00000000" w:rsidR="00000000" w:rsidRPr="00000000">
              <w:rPr>
                <w:rtl w:val="0"/>
              </w:rPr>
              <w:t xml:space="preserve">18/09/2025</w:t>
            </w:r>
          </w:p>
        </w:tc>
        <w:tc>
          <w:tcPr>
            <w:shd w:fill="6aa84f" w:val="clear"/>
            <w:vAlign w:val="center"/>
          </w:tcPr>
          <w:p w:rsidR="00000000" w:rsidDel="00000000" w:rsidP="00000000" w:rsidRDefault="00000000" w:rsidRPr="00000000" w14:paraId="00000075">
            <w:pPr>
              <w:rPr/>
            </w:pPr>
            <w:r w:rsidDel="00000000" w:rsidR="00000000" w:rsidRPr="00000000">
              <w:rPr>
                <w:rtl w:val="0"/>
              </w:rPr>
              <w:t xml:space="preserve">18/09/2025</w:t>
            </w:r>
          </w:p>
        </w:tc>
        <w:tc>
          <w:tcPr>
            <w:shd w:fill="6aa84f" w:val="clear"/>
            <w:vAlign w:val="center"/>
          </w:tcPr>
          <w:p w:rsidR="00000000" w:rsidDel="00000000" w:rsidP="00000000" w:rsidRDefault="00000000" w:rsidRPr="00000000" w14:paraId="00000076">
            <w:pPr>
              <w:jc w:val="left"/>
              <w:rPr>
                <w:shd w:fill="9900ff" w:val="clear"/>
              </w:rPr>
            </w:pPr>
            <w:r w:rsidDel="00000000" w:rsidR="00000000" w:rsidRPr="00000000">
              <w:rPr>
                <w:shd w:fill="9900ff" w:val="clear"/>
                <w:rtl w:val="0"/>
              </w:rPr>
              <w:t xml:space="preserve">Santiago Pacheco</w:t>
            </w:r>
          </w:p>
        </w:tc>
      </w:tr>
      <w:tr>
        <w:trPr>
          <w:cantSplit w:val="0"/>
          <w:tblHeader w:val="0"/>
        </w:trPr>
        <w:tc>
          <w:tcPr>
            <w:shd w:fill="b6d7a8" w:val="clear"/>
            <w:vAlign w:val="center"/>
          </w:tcPr>
          <w:p w:rsidR="00000000" w:rsidDel="00000000" w:rsidP="00000000" w:rsidRDefault="00000000" w:rsidRPr="00000000" w14:paraId="00000077">
            <w:pPr>
              <w:jc w:val="center"/>
              <w:rPr>
                <w:b w:val="1"/>
              </w:rPr>
            </w:pPr>
            <w:r w:rsidDel="00000000" w:rsidR="00000000" w:rsidRPr="00000000">
              <w:rPr>
                <w:b w:val="1"/>
                <w:rtl w:val="0"/>
              </w:rPr>
              <w:t xml:space="preserve">Plan de iteración E2</w:t>
            </w:r>
          </w:p>
        </w:tc>
        <w:tc>
          <w:tcPr>
            <w:shd w:fill="b6d7a8" w:val="clear"/>
            <w:vAlign w:val="center"/>
          </w:tcPr>
          <w:p w:rsidR="00000000" w:rsidDel="00000000" w:rsidP="00000000" w:rsidRDefault="00000000" w:rsidRPr="00000000" w14:paraId="00000078">
            <w:pPr>
              <w:rPr/>
            </w:pPr>
            <w:r w:rsidDel="00000000" w:rsidR="00000000" w:rsidRPr="00000000">
              <w:rPr>
                <w:rtl w:val="0"/>
              </w:rPr>
              <w:t xml:space="preserve">19</w:t>
            </w:r>
            <w:r w:rsidDel="00000000" w:rsidR="00000000" w:rsidRPr="00000000">
              <w:rPr>
                <w:rtl w:val="0"/>
              </w:rPr>
              <w:t xml:space="preserve">/09/2025</w:t>
            </w:r>
          </w:p>
        </w:tc>
        <w:tc>
          <w:tcPr>
            <w:shd w:fill="b6d7a8" w:val="clear"/>
            <w:vAlign w:val="center"/>
          </w:tcPr>
          <w:p w:rsidR="00000000" w:rsidDel="00000000" w:rsidP="00000000" w:rsidRDefault="00000000" w:rsidRPr="00000000" w14:paraId="00000079">
            <w:pPr>
              <w:rPr/>
            </w:pPr>
            <w:r w:rsidDel="00000000" w:rsidR="00000000" w:rsidRPr="00000000">
              <w:rPr>
                <w:rtl w:val="0"/>
              </w:rPr>
              <w:t xml:space="preserve">20/09/2025</w:t>
            </w:r>
          </w:p>
        </w:tc>
        <w:tc>
          <w:tcPr>
            <w:shd w:fill="b6d7a8" w:val="clear"/>
            <w:vAlign w:val="center"/>
          </w:tcPr>
          <w:p w:rsidR="00000000" w:rsidDel="00000000" w:rsidP="00000000" w:rsidRDefault="00000000" w:rsidRPr="00000000" w14:paraId="0000007A">
            <w:pPr>
              <w:jc w:val="left"/>
              <w:rPr>
                <w:highlight w:val="cyan"/>
              </w:rPr>
            </w:pPr>
            <w:r w:rsidDel="00000000" w:rsidR="00000000" w:rsidRPr="00000000">
              <w:rPr>
                <w:highlight w:val="cyan"/>
                <w:rtl w:val="0"/>
              </w:rPr>
              <w:t xml:space="preserve">Ezequiel Mansilla</w:t>
            </w:r>
          </w:p>
        </w:tc>
      </w:tr>
      <w:tr>
        <w:trPr>
          <w:cantSplit w:val="0"/>
          <w:tblHeader w:val="0"/>
        </w:trPr>
        <w:tc>
          <w:tcPr>
            <w:shd w:fill="b6d7a8" w:val="clear"/>
            <w:vAlign w:val="center"/>
          </w:tcPr>
          <w:p w:rsidR="00000000" w:rsidDel="00000000" w:rsidP="00000000" w:rsidRDefault="00000000" w:rsidRPr="00000000" w14:paraId="0000007B">
            <w:pPr>
              <w:jc w:val="center"/>
              <w:rPr>
                <w:b w:val="1"/>
              </w:rPr>
            </w:pPr>
            <w:r w:rsidDel="00000000" w:rsidR="00000000" w:rsidRPr="00000000">
              <w:rPr>
                <w:b w:val="1"/>
                <w:rtl w:val="0"/>
              </w:rPr>
              <w:t xml:space="preserve">Inicio de Plan de Pruebas</w:t>
            </w:r>
          </w:p>
        </w:tc>
        <w:tc>
          <w:tcPr>
            <w:shd w:fill="b6d7a8" w:val="clear"/>
            <w:vAlign w:val="center"/>
          </w:tcPr>
          <w:p w:rsidR="00000000" w:rsidDel="00000000" w:rsidP="00000000" w:rsidRDefault="00000000" w:rsidRPr="00000000" w14:paraId="0000007C">
            <w:pPr>
              <w:rPr/>
            </w:pPr>
            <w:r w:rsidDel="00000000" w:rsidR="00000000" w:rsidRPr="00000000">
              <w:rPr>
                <w:rtl w:val="0"/>
              </w:rPr>
              <w:t xml:space="preserve">19/09/2025</w:t>
            </w:r>
          </w:p>
        </w:tc>
        <w:tc>
          <w:tcPr>
            <w:shd w:fill="b6d7a8" w:val="clear"/>
            <w:vAlign w:val="center"/>
          </w:tcPr>
          <w:p w:rsidR="00000000" w:rsidDel="00000000" w:rsidP="00000000" w:rsidRDefault="00000000" w:rsidRPr="00000000" w14:paraId="0000007D">
            <w:pPr>
              <w:rPr/>
            </w:pPr>
            <w:r w:rsidDel="00000000" w:rsidR="00000000" w:rsidRPr="00000000">
              <w:rPr>
                <w:rtl w:val="0"/>
              </w:rPr>
              <w:t xml:space="preserve">21/09/2025</w:t>
            </w:r>
          </w:p>
        </w:tc>
        <w:tc>
          <w:tcPr>
            <w:shd w:fill="b6d7a8" w:val="clear"/>
            <w:vAlign w:val="center"/>
          </w:tcPr>
          <w:p w:rsidR="00000000" w:rsidDel="00000000" w:rsidP="00000000" w:rsidRDefault="00000000" w:rsidRPr="00000000" w14:paraId="0000007E">
            <w:pPr>
              <w:jc w:val="left"/>
              <w:rPr>
                <w:highlight w:val="green"/>
              </w:rPr>
            </w:pPr>
            <w:r w:rsidDel="00000000" w:rsidR="00000000" w:rsidRPr="00000000">
              <w:rPr>
                <w:highlight w:val="cyan"/>
                <w:rtl w:val="0"/>
              </w:rPr>
              <w:t xml:space="preserve">Ezequiel Mansilla</w:t>
            </w:r>
            <w:r w:rsidDel="00000000" w:rsidR="00000000" w:rsidRPr="00000000">
              <w:rPr>
                <w:rtl w:val="0"/>
              </w:rPr>
              <w:t xml:space="preserve">, </w:t>
            </w:r>
            <w:r w:rsidDel="00000000" w:rsidR="00000000" w:rsidRPr="00000000">
              <w:rPr>
                <w:shd w:fill="9900ff" w:val="clear"/>
                <w:rtl w:val="0"/>
              </w:rPr>
              <w:t xml:space="preserve">Santiago Pacheco</w:t>
            </w:r>
            <w:r w:rsidDel="00000000" w:rsidR="00000000" w:rsidRPr="00000000">
              <w:rPr>
                <w:rtl w:val="0"/>
              </w:rPr>
              <w:t xml:space="preserve"> y </w:t>
            </w:r>
            <w:r w:rsidDel="00000000" w:rsidR="00000000" w:rsidRPr="00000000">
              <w:rPr>
                <w:highlight w:val="green"/>
                <w:rtl w:val="0"/>
              </w:rPr>
              <w:t xml:space="preserve">Malcom Salazar</w:t>
            </w:r>
          </w:p>
        </w:tc>
      </w:tr>
      <w:tr>
        <w:trPr>
          <w:cantSplit w:val="0"/>
          <w:tblHeader w:val="0"/>
        </w:trPr>
        <w:tc>
          <w:tcPr>
            <w:shd w:fill="b6d7a8" w:val="clear"/>
            <w:vAlign w:val="center"/>
          </w:tcPr>
          <w:p w:rsidR="00000000" w:rsidDel="00000000" w:rsidP="00000000" w:rsidRDefault="00000000" w:rsidRPr="00000000" w14:paraId="0000007F">
            <w:pPr>
              <w:jc w:val="center"/>
              <w:rPr>
                <w:b w:val="1"/>
              </w:rPr>
            </w:pPr>
            <w:r w:rsidDel="00000000" w:rsidR="00000000" w:rsidRPr="00000000">
              <w:rPr>
                <w:b w:val="1"/>
                <w:rtl w:val="0"/>
              </w:rPr>
              <w:t xml:space="preserve">Cierre fase de elaboración Iteración 1</w:t>
            </w:r>
          </w:p>
        </w:tc>
        <w:tc>
          <w:tcPr>
            <w:shd w:fill="b6d7a8" w:val="clear"/>
            <w:vAlign w:val="center"/>
          </w:tcPr>
          <w:p w:rsidR="00000000" w:rsidDel="00000000" w:rsidP="00000000" w:rsidRDefault="00000000" w:rsidRPr="00000000" w14:paraId="00000080">
            <w:pPr>
              <w:rPr/>
            </w:pPr>
            <w:r w:rsidDel="00000000" w:rsidR="00000000" w:rsidRPr="00000000">
              <w:rPr>
                <w:rtl w:val="0"/>
              </w:rPr>
              <w:t xml:space="preserve">19</w:t>
            </w:r>
            <w:r w:rsidDel="00000000" w:rsidR="00000000" w:rsidRPr="00000000">
              <w:rPr>
                <w:rtl w:val="0"/>
              </w:rPr>
              <w:t xml:space="preserve">/09/2025</w:t>
            </w:r>
          </w:p>
        </w:tc>
        <w:tc>
          <w:tcPr>
            <w:shd w:fill="b6d7a8" w:val="clear"/>
            <w:vAlign w:val="center"/>
          </w:tcPr>
          <w:p w:rsidR="00000000" w:rsidDel="00000000" w:rsidP="00000000" w:rsidRDefault="00000000" w:rsidRPr="00000000" w14:paraId="00000081">
            <w:pPr>
              <w:rPr/>
            </w:pPr>
            <w:r w:rsidDel="00000000" w:rsidR="00000000" w:rsidRPr="00000000">
              <w:rPr>
                <w:rtl w:val="0"/>
              </w:rPr>
              <w:t xml:space="preserve">21/09/2025</w:t>
            </w:r>
          </w:p>
        </w:tc>
        <w:tc>
          <w:tcPr>
            <w:shd w:fill="b6d7a8" w:val="clear"/>
            <w:vAlign w:val="center"/>
          </w:tcPr>
          <w:p w:rsidR="00000000" w:rsidDel="00000000" w:rsidP="00000000" w:rsidRDefault="00000000" w:rsidRPr="00000000" w14:paraId="00000082">
            <w:pPr>
              <w:jc w:val="left"/>
              <w:rPr>
                <w:highlight w:val="yellow"/>
              </w:rPr>
            </w:pPr>
            <w:r w:rsidDel="00000000" w:rsidR="00000000" w:rsidRPr="00000000">
              <w:rPr>
                <w:highlight w:val="red"/>
                <w:rtl w:val="0"/>
              </w:rPr>
              <w:t xml:space="preserve">Fabricio Nuñez</w:t>
            </w:r>
            <w:r w:rsidDel="00000000" w:rsidR="00000000" w:rsidRPr="00000000">
              <w:rPr>
                <w:rtl w:val="0"/>
              </w:rPr>
              <w:t xml:space="preserve"> y </w:t>
            </w:r>
            <w:r w:rsidDel="00000000" w:rsidR="00000000" w:rsidRPr="00000000">
              <w:rPr>
                <w:highlight w:val="yellow"/>
                <w:rtl w:val="0"/>
              </w:rPr>
              <w:t xml:space="preserve">Lorenzo Teppa</w:t>
            </w:r>
          </w:p>
        </w:tc>
      </w:tr>
      <w:tr>
        <w:trPr>
          <w:cantSplit w:val="0"/>
          <w:tblHeader w:val="0"/>
        </w:trPr>
        <w:tc>
          <w:tcPr>
            <w:shd w:fill="6aa84f" w:val="clear"/>
            <w:vAlign w:val="center"/>
          </w:tcPr>
          <w:p w:rsidR="00000000" w:rsidDel="00000000" w:rsidP="00000000" w:rsidRDefault="00000000" w:rsidRPr="00000000" w14:paraId="00000083">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84">
            <w:pPr>
              <w:rPr/>
            </w:pPr>
            <w:r w:rsidDel="00000000" w:rsidR="00000000" w:rsidRPr="00000000">
              <w:rPr>
                <w:rtl w:val="0"/>
              </w:rPr>
              <w:t xml:space="preserve">22/09/2025</w:t>
            </w:r>
          </w:p>
        </w:tc>
        <w:tc>
          <w:tcPr>
            <w:shd w:fill="6aa84f" w:val="clear"/>
            <w:vAlign w:val="center"/>
          </w:tcPr>
          <w:p w:rsidR="00000000" w:rsidDel="00000000" w:rsidP="00000000" w:rsidRDefault="00000000" w:rsidRPr="00000000" w14:paraId="00000085">
            <w:pPr>
              <w:rPr/>
            </w:pPr>
            <w:r w:rsidDel="00000000" w:rsidR="00000000" w:rsidRPr="00000000">
              <w:rPr>
                <w:rtl w:val="0"/>
              </w:rPr>
              <w:t xml:space="preserve">22/09/2025</w:t>
            </w:r>
          </w:p>
        </w:tc>
        <w:tc>
          <w:tcPr>
            <w:shd w:fill="6aa84f" w:val="clear"/>
            <w:vAlign w:val="center"/>
          </w:tcPr>
          <w:p w:rsidR="00000000" w:rsidDel="00000000" w:rsidP="00000000" w:rsidRDefault="00000000" w:rsidRPr="00000000" w14:paraId="00000086">
            <w:pPr>
              <w:jc w:val="left"/>
              <w:rPr>
                <w:shd w:fill="9900ff" w:val="clear"/>
              </w:rPr>
            </w:pPr>
            <w:r w:rsidDel="00000000" w:rsidR="00000000" w:rsidRPr="00000000">
              <w:rPr>
                <w:shd w:fill="9900ff" w:val="clear"/>
                <w:rtl w:val="0"/>
              </w:rPr>
              <w:t xml:space="preserve">Santiago Pacheco</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089">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08A">
      <w:pPr>
        <w:rPr/>
      </w:pPr>
      <w:r w:rsidDel="00000000" w:rsidR="00000000" w:rsidRPr="00000000">
        <w:rPr>
          <w:rtl w:val="0"/>
        </w:rPr>
        <w:t xml:space="preserve">Software: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Paquete office.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del PSI.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w:t>
      </w:r>
    </w:p>
    <w:p w:rsidR="00000000" w:rsidDel="00000000" w:rsidP="00000000" w:rsidRDefault="00000000" w:rsidRPr="00000000" w14:paraId="0000008E">
      <w:pPr>
        <w:rPr/>
      </w:pPr>
      <w:r w:rsidDel="00000000" w:rsidR="00000000" w:rsidRPr="00000000">
        <w:rPr>
          <w:rtl w:val="0"/>
        </w:rPr>
        <w:t xml:space="preserve">Hardware: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p>
    <w:p w:rsidR="00000000" w:rsidDel="00000000" w:rsidP="00000000" w:rsidRDefault="00000000" w:rsidRPr="00000000" w14:paraId="00000090">
      <w:pPr>
        <w:rPr/>
      </w:pPr>
      <w:r w:rsidDel="00000000" w:rsidR="00000000" w:rsidRPr="00000000">
        <w:rPr>
          <w:rtl w:val="0"/>
        </w:rPr>
        <w:t xml:space="preserve">Humanos:</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093">
      <w:pPr>
        <w:keepNext w:val="1"/>
        <w:widowControl w:val="0"/>
        <w:tabs>
          <w:tab w:val="left" w:leader="none" w:pos="0"/>
        </w:tabs>
        <w:spacing w:after="60" w:before="120" w:lineRule="auto"/>
        <w:rPr>
          <w:rFonts w:ascii="Cambria" w:cs="Cambria" w:eastAsia="Cambria" w:hAnsi="Cambria"/>
          <w:b w:val="1"/>
          <w:color w:val="365f91"/>
          <w:sz w:val="28"/>
          <w:szCs w:val="28"/>
        </w:rPr>
      </w:pPr>
      <w:bookmarkStart w:colFirst="0" w:colLast="0" w:name="_heading=h.czxbraxaebsj" w:id="7"/>
      <w:bookmarkEnd w:id="7"/>
      <w:r w:rsidDel="00000000" w:rsidR="00000000" w:rsidRPr="00000000">
        <w:rPr>
          <w:rFonts w:ascii="Cambria" w:cs="Cambria" w:eastAsia="Cambria" w:hAnsi="Cambria"/>
          <w:b w:val="1"/>
          <w:color w:val="365f91"/>
          <w:sz w:val="28"/>
          <w:szCs w:val="28"/>
          <w:rtl w:val="0"/>
        </w:rPr>
        <w:t xml:space="preserve">Evaluación 19/09/25 </w:t>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tbpf6z8fykh"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Alcanzados</w:t>
      </w:r>
    </w:p>
    <w:p w:rsidR="00000000" w:rsidDel="00000000" w:rsidP="00000000" w:rsidRDefault="00000000" w:rsidRPr="00000000" w14:paraId="00000095">
      <w:pPr>
        <w:rPr/>
      </w:pPr>
      <w:r w:rsidDel="00000000" w:rsidR="00000000" w:rsidRPr="00000000">
        <w:rPr>
          <w:rtl w:val="0"/>
        </w:rPr>
        <w:t xml:space="preserve">Los objetivos alcanzados en esta iteración se van a evaluar en la próxima iteración.</w:t>
      </w:r>
    </w:p>
    <w:p w:rsidR="00000000" w:rsidDel="00000000" w:rsidP="00000000" w:rsidRDefault="00000000" w:rsidRPr="00000000" w14:paraId="00000096">
      <w:pPr>
        <w:spacing w:before="0" w:lineRule="auto"/>
        <w:rPr>
          <w:b w:val="1"/>
        </w:rPr>
      </w:pPr>
      <w:r w:rsidDel="00000000" w:rsidR="00000000" w:rsidRPr="00000000">
        <w:rPr>
          <w:rtl w:val="0"/>
        </w:rPr>
      </w:r>
    </w:p>
    <w:p w:rsidR="00000000" w:rsidDel="00000000" w:rsidP="00000000" w:rsidRDefault="00000000" w:rsidRPr="00000000" w14:paraId="0000009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heading=h.nif894l85p4l" w:id="9"/>
      <w:bookmarkEnd w:id="9"/>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09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pPr>
      <w:bookmarkStart w:colFirst="0" w:colLast="0" w:name="_heading=h.1ujk7jcwtjm4" w:id="10"/>
      <w:bookmarkEnd w:id="10"/>
      <w:r w:rsidDel="00000000" w:rsidR="00000000" w:rsidRPr="00000000">
        <w:rPr>
          <w:rtl w:val="0"/>
        </w:rPr>
        <w:t xml:space="preserve">La conclusión del plan de iteración será evaluada en la próxima iteración, según lo indicado en el documento. Esto significa que los objetivos alcanzados en la iteración actual se analizarán y se incluirán en la siguiente fase del proyecto.</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59212923" name=""/>
              <a:graphic>
                <a:graphicData uri="http://schemas.microsoft.com/office/word/2010/wordprocessingShape">
                  <wps:wsp>
                    <wps:cNvSpPr/>
                    <wps:cNvPr id="5" name="Shape 5"/>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5921292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59212930" name=""/>
              <a:graphic>
                <a:graphicData uri="http://schemas.microsoft.com/office/word/2010/wordprocessingShape">
                  <wps:wsp>
                    <wps:cNvSpPr/>
                    <wps:cNvPr id="17" name="Shape 17"/>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5921293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39990" cy="809625"/>
              <wp:effectExtent b="0" l="0" r="0" t="0"/>
              <wp:wrapNone/>
              <wp:docPr id="2059212924"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flipH="1" rot="10800000">
                          <a:off x="1576005" y="3375188"/>
                          <a:ext cx="7539990" cy="809625"/>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39990" cy="809625"/>
              <wp:effectExtent b="0" l="0" r="0" t="0"/>
              <wp:wrapNone/>
              <wp:docPr id="205921292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p>
  <w:p w:rsidR="00000000" w:rsidDel="00000000" w:rsidP="00000000" w:rsidRDefault="00000000" w:rsidRPr="00000000" w14:paraId="0000009E">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Fase elaboración, Iteración 1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-336231</wp:posOffset>
          </wp:positionV>
          <wp:extent cx="580390" cy="769620"/>
          <wp:effectExtent b="0" l="0" r="0" t="0"/>
          <wp:wrapNone/>
          <wp:docPr id="205921293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059212932" name="image3.jpg"/>
          <a:graphic>
            <a:graphicData uri="http://schemas.openxmlformats.org/drawingml/2006/picture">
              <pic:pic>
                <pic:nvPicPr>
                  <pic:cNvPr descr="UNPA.JPG" id="0" name="image3.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2059212921" name=""/>
              <a:graphic>
                <a:graphicData uri="http://schemas.microsoft.com/office/word/2010/wordprocessingShape">
                  <wps:wsp>
                    <wps:cNvSpPr/>
                    <wps:cNvPr id="2" name="Shape 2"/>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205921292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990"/>
              <wp:effectExtent b="0" l="0" r="0" t="0"/>
              <wp:wrapNone/>
              <wp:docPr id="2059212928"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990"/>
              <wp:effectExtent b="0" l="0" r="0" t="0"/>
              <wp:wrapNone/>
              <wp:docPr id="2059212928"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29"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29"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 Id="rId3"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i0wYbtoSITmbGxQhUvFXbs0iQ==">CgMxLjAyDmguZzczb3BnZHJ4aThoMg5oLnZnYWhrY3dzaXh3cDIOaC4yOXRibXE0NWlva2QyDmgueWs4b2N2bzc4dW1rMg5oLm85MnYyYnlkYjgxNDIOaC5oM2NscmRzbjUweXEyDmgubnQ0eWw5dXB4cGlzMg5oLmN6eGJyYXhhZWJzajIOaC5jenhicmF4YWVic2oyDmguMnRicGY2ejhmeWtoMg5oLm5pZjg5NGw4NXA0bDIOaC4xdWprN2pjd3RqbTQ4AHIhMTVaSWNfVzdIbXk4c2JDV3p3TnI4cHI0M2RKRHlRRW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