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88935" cy="925830"/>
                <wp:effectExtent b="0" l="0" r="0" t="0"/>
                <wp:wrapNone/>
                <wp:docPr id="2059213018" name=""/>
                <a:graphic>
                  <a:graphicData uri="http://schemas.microsoft.com/office/word/2010/wordprocessingShape">
                    <wps:wsp>
                      <wps:cNvSpPr/>
                      <wps:cNvPr id="50" name="Shape 50"/>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88935" cy="925830"/>
                <wp:effectExtent b="0" l="0" r="0" t="0"/>
                <wp:wrapNone/>
                <wp:docPr id="205921301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7988935" cy="92583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461329</wp:posOffset>
                </wp:positionH>
                <wp:positionV relativeFrom="page">
                  <wp:posOffset>-295581</wp:posOffset>
                </wp:positionV>
                <wp:extent cx="157480" cy="11270615"/>
                <wp:effectExtent b="0" l="0" r="0" t="0"/>
                <wp:wrapNone/>
                <wp:docPr id="2059213017" name=""/>
                <a:graphic>
                  <a:graphicData uri="http://schemas.microsoft.com/office/word/2010/wordprocessingShape">
                    <wps:wsp>
                      <wps:cNvSpPr/>
                      <wps:cNvPr id="49" name="Shape 49"/>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461329</wp:posOffset>
                </wp:positionH>
                <wp:positionV relativeFrom="page">
                  <wp:posOffset>-295581</wp:posOffset>
                </wp:positionV>
                <wp:extent cx="157480" cy="11270615"/>
                <wp:effectExtent b="0" l="0" r="0" t="0"/>
                <wp:wrapNone/>
                <wp:docPr id="205921301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57480" cy="1127061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6941503</wp:posOffset>
                </wp:positionH>
                <wp:positionV relativeFrom="page">
                  <wp:posOffset>-295581</wp:posOffset>
                </wp:positionV>
                <wp:extent cx="157480" cy="11270615"/>
                <wp:effectExtent b="0" l="0" r="0" t="0"/>
                <wp:wrapNone/>
                <wp:docPr id="2059213020" name=""/>
                <a:graphic>
                  <a:graphicData uri="http://schemas.microsoft.com/office/word/2010/wordprocessingShape">
                    <wps:wsp>
                      <wps:cNvSpPr/>
                      <wps:cNvPr id="52" name="Shape 52"/>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6941503</wp:posOffset>
                </wp:positionH>
                <wp:positionV relativeFrom="page">
                  <wp:posOffset>-295581</wp:posOffset>
                </wp:positionV>
                <wp:extent cx="157480" cy="11270615"/>
                <wp:effectExtent b="0" l="0" r="0" t="0"/>
                <wp:wrapNone/>
                <wp:docPr id="205921302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57480" cy="1127061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-216841</wp:posOffset>
                </wp:positionH>
                <wp:positionV relativeFrom="page">
                  <wp:posOffset>-28247</wp:posOffset>
                </wp:positionV>
                <wp:extent cx="7988935" cy="925830"/>
                <wp:effectExtent b="0" l="0" r="0" t="0"/>
                <wp:wrapNone/>
                <wp:docPr id="2059213019" name=""/>
                <a:graphic>
                  <a:graphicData uri="http://schemas.microsoft.com/office/word/2010/wordprocessingShape">
                    <wps:wsp>
                      <wps:cNvSpPr/>
                      <wps:cNvPr id="51" name="Shape 51"/>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-216841</wp:posOffset>
                </wp:positionH>
                <wp:positionV relativeFrom="page">
                  <wp:posOffset>-28247</wp:posOffset>
                </wp:positionV>
                <wp:extent cx="7988935" cy="925830"/>
                <wp:effectExtent b="0" l="0" r="0" t="0"/>
                <wp:wrapNone/>
                <wp:docPr id="205921301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988935" cy="9258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sz w:val="72"/>
          <w:szCs w:val="72"/>
          <w:rtl w:val="0"/>
        </w:rPr>
        <w:t xml:space="preserve">Cierre</w:t>
      </w: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 de Iteración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56"/>
          <w:szCs w:val="56"/>
          <w:u w:val="none"/>
          <w:shd w:fill="auto" w:val="clear"/>
          <w:vertAlign w:val="baseline"/>
          <w:rtl w:val="0"/>
        </w:rPr>
        <w:t xml:space="preserve">Fase </w:t>
      </w:r>
      <w:r w:rsidDel="00000000" w:rsidR="00000000" w:rsidRPr="00000000">
        <w:rPr>
          <w:rFonts w:ascii="Cambria" w:cs="Cambria" w:eastAsia="Cambria" w:hAnsi="Cambria"/>
          <w:sz w:val="56"/>
          <w:szCs w:val="56"/>
          <w:rtl w:val="0"/>
        </w:rPr>
        <w:t xml:space="preserve">Construcción</w:t>
      </w:r>
      <w:r w:rsidDel="00000000" w:rsidR="00000000" w:rsidRPr="00000000">
        <w:rPr>
          <w:rFonts w:ascii="Cambria" w:cs="Cambria" w:eastAsia="Cambria" w:hAnsi="Cambria"/>
          <w:b w:val="0"/>
          <w:i w:val="0"/>
          <w:smallCaps w:val="0"/>
          <w:strike w:val="0"/>
          <w:color w:val="000000"/>
          <w:sz w:val="56"/>
          <w:szCs w:val="56"/>
          <w:u w:val="none"/>
          <w:shd w:fill="auto" w:val="clear"/>
          <w:vertAlign w:val="baseline"/>
          <w:rtl w:val="0"/>
        </w:rPr>
        <w:t xml:space="preserve">, Iteración </w:t>
      </w:r>
      <w:r w:rsidDel="00000000" w:rsidR="00000000" w:rsidRPr="00000000">
        <w:rPr>
          <w:rFonts w:ascii="Cambria" w:cs="Cambria" w:eastAsia="Cambria" w:hAnsi="Cambria"/>
          <w:sz w:val="56"/>
          <w:szCs w:val="56"/>
          <w:rtl w:val="0"/>
        </w:rPr>
        <w:t xml:space="preserve">1</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232410" distT="42672" distL="144780" distR="371094" hidden="0" layoutInCell="1" locked="0" relativeHeight="0" simplePos="0">
            <wp:simplePos x="0" y="0"/>
            <wp:positionH relativeFrom="margin">
              <wp:posOffset>0</wp:posOffset>
            </wp:positionH>
            <wp:positionV relativeFrom="margin">
              <wp:posOffset>6521196</wp:posOffset>
            </wp:positionV>
            <wp:extent cx="1535635" cy="2034540"/>
            <wp:effectExtent b="0" l="0" r="0" t="0"/>
            <wp:wrapSquare wrapText="bothSides" distB="232410" distT="42672" distL="144780" distR="371094"/>
            <wp:docPr id="205921302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205921302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3014" name=""/>
                <a:graphic>
                  <a:graphicData uri="http://schemas.microsoft.com/office/word/2010/wordprocessingGroup">
                    <wpg:wgp>
                      <wpg:cNvGrpSpPr/>
                      <wpg:grpSpPr>
                        <a:xfrm>
                          <a:off x="4317300" y="120275"/>
                          <a:ext cx="2057400" cy="7319414"/>
                          <a:chOff x="4317300" y="120275"/>
                          <a:chExt cx="2057400" cy="7319450"/>
                        </a:xfrm>
                      </wpg:grpSpPr>
                      <wpg:grpSp>
                        <wpg:cNvGrpSpPr/>
                        <wpg:grpSpPr>
                          <a:xfrm>
                            <a:off x="4317300" y="120293"/>
                            <a:ext cx="2057400" cy="7319414"/>
                            <a:chOff x="4317300" y="120275"/>
                            <a:chExt cx="2057400" cy="7319450"/>
                          </a:xfrm>
                        </wpg:grpSpPr>
                        <wps:wsp>
                          <wps:cNvSpPr/>
                          <wps:cNvPr id="3" name="Shape 3"/>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22" name="Shape 22"/>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24" name="Shape 24"/>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26" name="Shape 26"/>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28" name="Shape 28"/>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07150"/>
                                      <a:chExt cx="2057425" cy="7345700"/>
                                    </a:xfrm>
                                  </wpg:grpSpPr>
                                  <wps:wsp>
                                    <wps:cNvSpPr/>
                                    <wps:cNvPr id="30" name="Shape 30"/>
                                    <wps:spPr>
                                      <a:xfrm>
                                        <a:off x="4317300" y="107150"/>
                                        <a:ext cx="2057425" cy="73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objetivo de este plan es definir detalladamente para cada una de las iteraciones a realizarse un conjunto de tareas, actividades y recursos, por tal motivo existirá para cada iteración del ciclo de vida del proyecto un artefacto de este tipo. </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32" name="Shape 32"/>
                                      <pic:cNvPicPr preferRelativeResize="0"/>
                                    </pic:nvPicPr>
                                    <pic:blipFill rotWithShape="1">
                                      <a:blip r:embed="rId8">
                                        <a:alphaModFix/>
                                      </a:blip>
                                      <a:srcRect b="0" l="0" r="0" t="0"/>
                                      <a:stretch/>
                                    </pic:blipFill>
                                    <pic:spPr>
                                      <a:xfrm>
                                        <a:off x="4739322" y="5266575"/>
                                        <a:ext cx="1213375" cy="1612825"/>
                                      </a:xfrm>
                                      <a:prstGeom prst="rect">
                                        <a:avLst/>
                                      </a:prstGeom>
                                      <a:noFill/>
                                      <a:ln>
                                        <a:noFill/>
                                      </a:ln>
                                    </pic:spPr>
                                  </pic:pic>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301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r>
    </w:p>
    <w:sdt>
      <w:sdtPr>
        <w:id w:val="-1590731145"/>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73opgdrxi8h">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vgahkcwsixwp">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29tbmq45iokd">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yk8ocvo78umk">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o92v2bydb81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Evaluación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h3clrdsn50yq">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Elementos de la Línea Base</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k1a0snd3yuvn">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nt4yl9upxpis">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Recursos</w:t>
              <w:tab/>
            </w:r>
          </w:hyperlink>
          <w:r w:rsidDel="00000000" w:rsidR="00000000" w:rsidRPr="00000000">
            <w:fldChar w:fldCharType="begin"/>
            <w:instrText xml:space="preserve"> PAGEREF _heading=h.nt4yl9upxpis \h </w:instrText>
            <w:fldChar w:fldCharType="separate"/>
          </w:r>
          <w:r w:rsidDel="00000000" w:rsidR="00000000" w:rsidRPr="00000000">
            <w:rPr>
              <w:b w:val="1"/>
              <w:sz w:val="20"/>
              <w:szCs w:val="2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Evaluación </w:t>
            </w:r>
          </w:hyperlink>
          <w:hyperlink w:anchor="_heading=h.czxbraxaebsj">
            <w:r w:rsidDel="00000000" w:rsidR="00000000" w:rsidRPr="00000000">
              <w:rPr>
                <w:b w:val="1"/>
                <w:sz w:val="20"/>
                <w:szCs w:val="20"/>
                <w:rtl w:val="0"/>
              </w:rPr>
              <w:t xml:space="preserve">28</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t>
            </w:r>
          </w:hyperlink>
          <w:hyperlink w:anchor="_heading=h.czxbraxaebsj">
            <w:r w:rsidDel="00000000" w:rsidR="00000000" w:rsidRPr="00000000">
              <w:rPr>
                <w:b w:val="1"/>
                <w:sz w:val="20"/>
                <w:szCs w:val="20"/>
                <w:rtl w:val="0"/>
              </w:rPr>
              <w:t xml:space="preserve">10</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w:t>
            </w:r>
          </w:hyperlink>
          <w:hyperlink w:anchor="_heading=h.czxbraxaebsj">
            <w:r w:rsidDel="00000000" w:rsidR="00000000" w:rsidRPr="00000000">
              <w:rPr>
                <w:b w:val="1"/>
                <w:sz w:val="20"/>
                <w:szCs w:val="20"/>
                <w:rtl w:val="0"/>
              </w:rPr>
              <w:t xml:space="preserve">02</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w:t>
              <w:tab/>
            </w:r>
          </w:hyperlink>
          <w:r w:rsidDel="00000000" w:rsidR="00000000" w:rsidRPr="00000000">
            <w:fldChar w:fldCharType="begin"/>
            <w:instrText xml:space="preserve"> PAGEREF _heading=h.czxbraxaebsj \h </w:instrText>
            <w:fldChar w:fldCharType="separate"/>
          </w:r>
          <w:r w:rsidDel="00000000" w:rsidR="00000000" w:rsidRPr="00000000">
            <w:rPr>
              <w:b w:val="1"/>
              <w:sz w:val="20"/>
              <w:szCs w:val="2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2tbpf6z8fyk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 Alcanzados y No Alcanzados</w:t>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pPr>
          <w:hyperlink w:anchor="_heading=h.nif894l85p4l">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Conclusión</w:t>
              <w:tab/>
              <w:t xml:space="preserve">8</w:t>
            </w:r>
          </w:hyperlink>
          <w:r w:rsidDel="00000000" w:rsidR="00000000" w:rsidRPr="00000000">
            <w:rPr>
              <w:rtl w:val="0"/>
            </w:rPr>
          </w:r>
        </w:p>
        <w:p w:rsidR="00000000" w:rsidDel="00000000" w:rsidP="00000000" w:rsidRDefault="00000000" w:rsidRPr="00000000" w14:paraId="0000001D">
          <w:pPr>
            <w:tabs>
              <w:tab w:val="right" w:leader="none" w:pos="8505"/>
            </w:tabs>
            <w:spacing w:after="120" w:before="240" w:lineRule="auto"/>
            <w:rPr/>
          </w:pPr>
          <w:r w:rsidDel="00000000" w:rsidR="00000000" w:rsidRPr="00000000">
            <w:rPr>
              <w:b w:val="1"/>
              <w:sz w:val="20"/>
              <w:szCs w:val="20"/>
              <w:rtl w:val="0"/>
            </w:rPr>
            <w:t xml:space="preserve">Estado del repositorio</w:t>
          </w:r>
          <w:hyperlink w:anchor="_heading=h.nif894l85p4l">
            <w:r w:rsidDel="00000000" w:rsidR="00000000" w:rsidRPr="00000000">
              <w:rPr>
                <w:b w:val="1"/>
                <w:sz w:val="20"/>
                <w:szCs w:val="20"/>
                <w:rtl w:val="0"/>
              </w:rPr>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both"/>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color w:val="17365d"/>
          <w:sz w:val="52"/>
          <w:szCs w:val="52"/>
          <w:rtl w:val="0"/>
        </w:rPr>
        <w:t xml:space="preserve">Cierre </w:t>
      </w: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de Iteración</w:t>
      </w:r>
    </w:p>
    <w:p w:rsidR="00000000" w:rsidDel="00000000" w:rsidP="00000000" w:rsidRDefault="00000000" w:rsidRPr="00000000" w14:paraId="0000002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g73opgdrxi8h" w:id="0"/>
      <w:bookmarkEnd w:id="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Introducción</w:t>
      </w:r>
    </w:p>
    <w:p w:rsidR="00000000" w:rsidDel="00000000" w:rsidP="00000000" w:rsidRDefault="00000000" w:rsidRPr="00000000" w14:paraId="00000022">
      <w:pPr>
        <w:rPr/>
      </w:pPr>
      <w:r w:rsidDel="00000000" w:rsidR="00000000" w:rsidRPr="00000000">
        <w:rPr>
          <w:rtl w:val="0"/>
        </w:rPr>
        <w:t xml:space="preserve">Para este plan de iteración es necesario detallar la programación estimada para la iteración, los recursos a emplear y finalmente se deben establecer los criterios de evaluación que se van a tener para la iteración. Es recomendable para las iteraciones emplear herramientas para la planeación de proyectos con el fin de hacer más fácil y organizada esta tarea, de ser empleada cualquier herramienta sus resultados deben ser reflejados en el este plan. </w:t>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gahkcwsixwp"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documento tiene como objetivo detallar las actividades que serán llevadas a cabo durante la iteración, como así también establecer los criterios fundamentales de evaluación que se deberían tener en consideración al momento de finalizar esta etapa.</w:t>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9tbmq45iokd" w:id="2"/>
      <w:bookmarkEnd w:id="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Referencias</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Proyecto.</w:t>
      </w:r>
      <w:r w:rsidDel="00000000" w:rsidR="00000000" w:rsidRPr="00000000">
        <w:rPr>
          <w:rtl w:val="0"/>
        </w:rPr>
      </w:r>
    </w:p>
    <w:p w:rsidR="00000000" w:rsidDel="00000000" w:rsidP="00000000" w:rsidRDefault="00000000" w:rsidRPr="00000000" w14:paraId="00000027">
      <w:pPr>
        <w:numPr>
          <w:ilvl w:val="0"/>
          <w:numId w:val="3"/>
        </w:numPr>
        <w:spacing w:after="240" w:before="240" w:lineRule="auto"/>
        <w:ind w:left="720" w:hanging="360"/>
        <w:rPr/>
      </w:pPr>
      <w:r w:rsidDel="00000000" w:rsidR="00000000" w:rsidRPr="00000000">
        <w:rPr>
          <w:rtl w:val="0"/>
        </w:rPr>
        <w:t xml:space="preserve">Plan de Calidad.</w:t>
      </w:r>
    </w:p>
    <w:p w:rsidR="00000000" w:rsidDel="00000000" w:rsidP="00000000" w:rsidRDefault="00000000" w:rsidRPr="00000000" w14:paraId="00000028">
      <w:pPr>
        <w:numPr>
          <w:ilvl w:val="0"/>
          <w:numId w:val="3"/>
        </w:numPr>
        <w:spacing w:after="240" w:before="240" w:lineRule="auto"/>
        <w:ind w:left="720" w:hanging="360"/>
        <w:rPr/>
      </w:pPr>
      <w:r w:rsidDel="00000000" w:rsidR="00000000" w:rsidRPr="00000000">
        <w:rPr>
          <w:rtl w:val="0"/>
        </w:rPr>
        <w:t xml:space="preserve">Plan de Gestión de Riesgos.</w:t>
      </w:r>
    </w:p>
    <w:p w:rsidR="00000000" w:rsidDel="00000000" w:rsidP="00000000" w:rsidRDefault="00000000" w:rsidRPr="00000000" w14:paraId="0000002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yk8ocvo78umk" w:id="3"/>
      <w:bookmarkEnd w:id="3"/>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Objetivos</w:t>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o92v2bydb814" w:id="4"/>
      <w:bookmarkEnd w:id="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Criterios de Evaluación</w:t>
      </w:r>
    </w:p>
    <w:p w:rsidR="00000000" w:rsidDel="00000000" w:rsidP="00000000" w:rsidRDefault="00000000" w:rsidRPr="00000000" w14:paraId="0000002B">
      <w:pPr>
        <w:rPr/>
      </w:pPr>
      <w:r w:rsidDel="00000000" w:rsidR="00000000" w:rsidRPr="00000000">
        <w:rPr>
          <w:rtl w:val="0"/>
        </w:rPr>
        <w:t xml:space="preserve">Los objetivos que se pretenden alcanzar al finalizar esta iteración son: </w:t>
      </w:r>
    </w:p>
    <w:p w:rsidR="00000000" w:rsidDel="00000000" w:rsidP="00000000" w:rsidRDefault="00000000" w:rsidRPr="00000000" w14:paraId="0000002C">
      <w:pPr>
        <w:numPr>
          <w:ilvl w:val="0"/>
          <w:numId w:val="2"/>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Cumplir con los plazos establecidos en la planificación.</w:t>
      </w:r>
      <w:r w:rsidDel="00000000" w:rsidR="00000000" w:rsidRPr="00000000">
        <w:rPr>
          <w:rtl w:val="0"/>
        </w:rPr>
      </w:r>
    </w:p>
    <w:p w:rsidR="00000000" w:rsidDel="00000000" w:rsidP="00000000" w:rsidRDefault="00000000" w:rsidRPr="00000000" w14:paraId="0000002D">
      <w:pPr>
        <w:numPr>
          <w:ilvl w:val="0"/>
          <w:numId w:val="2"/>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Completar el desarrollo del modelo arquitectónico y de diseño.</w:t>
      </w:r>
      <w:r w:rsidDel="00000000" w:rsidR="00000000" w:rsidRPr="00000000">
        <w:rPr>
          <w:rtl w:val="0"/>
        </w:rPr>
      </w:r>
    </w:p>
    <w:p w:rsidR="00000000" w:rsidDel="00000000" w:rsidP="00000000" w:rsidRDefault="00000000" w:rsidRPr="00000000" w14:paraId="0000002E">
      <w:pPr>
        <w:numPr>
          <w:ilvl w:val="0"/>
          <w:numId w:val="2"/>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Implementar correctamente el modelo de datos.</w:t>
      </w:r>
      <w:r w:rsidDel="00000000" w:rsidR="00000000" w:rsidRPr="00000000">
        <w:rPr>
          <w:rtl w:val="0"/>
        </w:rPr>
      </w:r>
    </w:p>
    <w:p w:rsidR="00000000" w:rsidDel="00000000" w:rsidP="00000000" w:rsidRDefault="00000000" w:rsidRPr="00000000" w14:paraId="0000002F">
      <w:pPr>
        <w:numPr>
          <w:ilvl w:val="0"/>
          <w:numId w:val="2"/>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Implementar correctamente la primera tanda de casos de uso.</w:t>
      </w:r>
      <w:r w:rsidDel="00000000" w:rsidR="00000000" w:rsidRPr="00000000">
        <w:rPr>
          <w:rtl w:val="0"/>
        </w:rPr>
      </w:r>
    </w:p>
    <w:p w:rsidR="00000000" w:rsidDel="00000000" w:rsidP="00000000" w:rsidRDefault="00000000" w:rsidRPr="00000000" w14:paraId="00000030">
      <w:pPr>
        <w:numPr>
          <w:ilvl w:val="0"/>
          <w:numId w:val="2"/>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Realizar plan de iteración, gestión de riesgos y estimación de la fase de construcción iteración 2.</w:t>
      </w:r>
      <w:r w:rsidDel="00000000" w:rsidR="00000000" w:rsidRPr="00000000">
        <w:rPr>
          <w:rtl w:val="0"/>
        </w:rPr>
      </w:r>
    </w:p>
    <w:p w:rsidR="00000000" w:rsidDel="00000000" w:rsidP="00000000" w:rsidRDefault="00000000" w:rsidRPr="00000000" w14:paraId="00000031">
      <w:pPr>
        <w:numPr>
          <w:ilvl w:val="0"/>
          <w:numId w:val="2"/>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Cumplir con las tareas de seguimiento de riesgo.</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h3clrdsn50yq"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Elementos de la Línea Base</w:t>
      </w:r>
    </w:p>
    <w:p w:rsidR="00000000" w:rsidDel="00000000" w:rsidP="00000000" w:rsidRDefault="00000000" w:rsidRPr="00000000" w14:paraId="00000034">
      <w:pPr>
        <w:rPr/>
      </w:pPr>
      <w:r w:rsidDel="00000000" w:rsidR="00000000" w:rsidRPr="00000000">
        <w:rPr>
          <w:rtl w:val="0"/>
        </w:rPr>
        <w:t xml:space="preserve">En esta iteración debemos completar los siguientes elementos de la línea base:</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Nueva estimación.</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Gestión de riesgos.</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Modelo Arquitectónico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Modelo de Diseño finalizado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Especificación de Casos de Uso 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Diseño de Casos de Uso I.</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Implementación de Modelo de Datos.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Implementación de Casos de Prueba I.</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iteración </w:t>
      </w:r>
      <w:r w:rsidDel="00000000" w:rsidR="00000000" w:rsidRPr="00000000">
        <w:rPr>
          <w:rtl w:val="0"/>
        </w:rPr>
        <w:t xml:space="preserve">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ase </w:t>
      </w:r>
      <w:r w:rsidDel="00000000" w:rsidR="00000000" w:rsidRPr="00000000">
        <w:rPr>
          <w:rtl w:val="0"/>
        </w:rPr>
        <w:t xml:space="preserve">Construcción 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teración 1.</w:t>
      </w:r>
      <w:r w:rsidDel="00000000" w:rsidR="00000000" w:rsidRPr="00000000">
        <w:rPr>
          <w:rtl w:val="0"/>
        </w:rPr>
      </w:r>
    </w:p>
    <w:p w:rsidR="00000000" w:rsidDel="00000000" w:rsidP="00000000" w:rsidRDefault="00000000" w:rsidRPr="00000000" w14:paraId="0000003E">
      <w:pPr>
        <w:keepNext w:val="1"/>
        <w:widowControl w:val="0"/>
        <w:tabs>
          <w:tab w:val="left" w:leader="none" w:pos="0"/>
        </w:tabs>
        <w:spacing w:after="60" w:before="120" w:lineRule="auto"/>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Planificación</w:t>
      </w:r>
    </w:p>
    <w:p w:rsidR="00000000" w:rsidDel="00000000" w:rsidP="00000000" w:rsidRDefault="00000000" w:rsidRPr="00000000" w14:paraId="0000003F">
      <w:pPr>
        <w:spacing w:before="0" w:lineRule="auto"/>
        <w:ind w:left="720" w:firstLine="0"/>
        <w:rPr>
          <w:rFonts w:ascii="Cambria" w:cs="Cambria" w:eastAsia="Cambria" w:hAnsi="Cambria"/>
          <w:b w:val="1"/>
          <w:color w:val="365f91"/>
          <w:sz w:val="28"/>
          <w:szCs w:val="28"/>
        </w:rPr>
      </w:pPr>
      <w:r w:rsidDel="00000000" w:rsidR="00000000" w:rsidRPr="00000000">
        <w:rPr>
          <w:rtl w:val="0"/>
        </w:rPr>
      </w:r>
    </w:p>
    <w:tbl>
      <w:tblPr>
        <w:tblStyle w:val="Table1"/>
        <w:tblW w:w="9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795"/>
        <w:gridCol w:w="825"/>
        <w:gridCol w:w="840"/>
        <w:gridCol w:w="975"/>
        <w:gridCol w:w="1485"/>
        <w:gridCol w:w="1905"/>
        <w:tblGridChange w:id="0">
          <w:tblGrid>
            <w:gridCol w:w="2775"/>
            <w:gridCol w:w="795"/>
            <w:gridCol w:w="825"/>
            <w:gridCol w:w="840"/>
            <w:gridCol w:w="975"/>
            <w:gridCol w:w="1485"/>
            <w:gridCol w:w="1905"/>
          </w:tblGrid>
        </w:tblGridChange>
      </w:tblGrid>
      <w:tr>
        <w:trPr>
          <w:cantSplit w:val="0"/>
          <w:tblHeader w:val="0"/>
        </w:trPr>
        <w:tc>
          <w:tcPr>
            <w:shd w:fill="e6e6e6" w:val="clear"/>
            <w:vAlign w:val="center"/>
          </w:tcPr>
          <w:p w:rsidR="00000000" w:rsidDel="00000000" w:rsidP="00000000" w:rsidRDefault="00000000" w:rsidRPr="00000000" w14:paraId="00000040">
            <w:pPr>
              <w:jc w:val="center"/>
              <w:rPr/>
            </w:pPr>
            <w:r w:rsidDel="00000000" w:rsidR="00000000" w:rsidRPr="00000000">
              <w:rPr>
                <w:rtl w:val="0"/>
              </w:rPr>
              <w:t xml:space="preserve">Nombre de la Tarea</w:t>
            </w:r>
          </w:p>
        </w:tc>
        <w:tc>
          <w:tcPr>
            <w:shd w:fill="e6e6e6" w:val="clear"/>
            <w:vAlign w:val="center"/>
          </w:tcPr>
          <w:p w:rsidR="00000000" w:rsidDel="00000000" w:rsidP="00000000" w:rsidRDefault="00000000" w:rsidRPr="00000000" w14:paraId="00000041">
            <w:pPr>
              <w:jc w:val="center"/>
              <w:rPr/>
            </w:pPr>
            <w:r w:rsidDel="00000000" w:rsidR="00000000" w:rsidRPr="00000000">
              <w:rPr>
                <w:rtl w:val="0"/>
              </w:rPr>
              <w:t xml:space="preserve">Inicio</w:t>
            </w:r>
          </w:p>
        </w:tc>
        <w:tc>
          <w:tcPr>
            <w:shd w:fill="e6e6e6" w:val="clear"/>
            <w:vAlign w:val="center"/>
          </w:tcPr>
          <w:p w:rsidR="00000000" w:rsidDel="00000000" w:rsidP="00000000" w:rsidRDefault="00000000" w:rsidRPr="00000000" w14:paraId="00000042">
            <w:pPr>
              <w:jc w:val="center"/>
              <w:rPr/>
            </w:pPr>
            <w:r w:rsidDel="00000000" w:rsidR="00000000" w:rsidRPr="00000000">
              <w:rPr>
                <w:rtl w:val="0"/>
              </w:rPr>
              <w:t xml:space="preserve">Fin</w:t>
            </w:r>
          </w:p>
        </w:tc>
        <w:tc>
          <w:tcPr>
            <w:shd w:fill="e6e6e6" w:val="clear"/>
            <w:vAlign w:val="center"/>
          </w:tcPr>
          <w:p w:rsidR="00000000" w:rsidDel="00000000" w:rsidP="00000000" w:rsidRDefault="00000000" w:rsidRPr="00000000" w14:paraId="00000043">
            <w:pPr>
              <w:jc w:val="center"/>
              <w:rPr/>
            </w:pPr>
            <w:r w:rsidDel="00000000" w:rsidR="00000000" w:rsidRPr="00000000">
              <w:rPr>
                <w:rtl w:val="0"/>
              </w:rPr>
              <w:t xml:space="preserve">Inicio real</w:t>
            </w:r>
          </w:p>
        </w:tc>
        <w:tc>
          <w:tcPr>
            <w:shd w:fill="e6e6e6" w:val="clear"/>
            <w:vAlign w:val="center"/>
          </w:tcPr>
          <w:p w:rsidR="00000000" w:rsidDel="00000000" w:rsidP="00000000" w:rsidRDefault="00000000" w:rsidRPr="00000000" w14:paraId="00000044">
            <w:pPr>
              <w:jc w:val="center"/>
              <w:rPr/>
            </w:pPr>
            <w:r w:rsidDel="00000000" w:rsidR="00000000" w:rsidRPr="00000000">
              <w:rPr>
                <w:rtl w:val="0"/>
              </w:rPr>
              <w:t xml:space="preserve">Fin real</w:t>
            </w:r>
          </w:p>
        </w:tc>
        <w:tc>
          <w:tcPr>
            <w:shd w:fill="e6e6e6" w:val="clear"/>
            <w:vAlign w:val="center"/>
          </w:tcPr>
          <w:p w:rsidR="00000000" w:rsidDel="00000000" w:rsidP="00000000" w:rsidRDefault="00000000" w:rsidRPr="00000000" w14:paraId="00000045">
            <w:pPr>
              <w:jc w:val="center"/>
              <w:rPr>
                <w:vertAlign w:val="superscript"/>
              </w:rPr>
            </w:pPr>
            <w:r w:rsidDel="00000000" w:rsidR="00000000" w:rsidRPr="00000000">
              <w:rPr>
                <w:rtl w:val="0"/>
              </w:rPr>
              <w:t xml:space="preserve">Responsable </w:t>
            </w:r>
            <w:r w:rsidDel="00000000" w:rsidR="00000000" w:rsidRPr="00000000">
              <w:rPr>
                <w:vertAlign w:val="superscript"/>
                <w:rtl w:val="0"/>
              </w:rPr>
              <w:t xml:space="preserve">1</w:t>
            </w:r>
          </w:p>
        </w:tc>
        <w:tc>
          <w:tcPr>
            <w:shd w:fill="e6e6e6" w:val="clear"/>
            <w:vAlign w:val="center"/>
          </w:tcPr>
          <w:p w:rsidR="00000000" w:rsidDel="00000000" w:rsidP="00000000" w:rsidRDefault="00000000" w:rsidRPr="00000000" w14:paraId="00000046">
            <w:pPr>
              <w:jc w:val="center"/>
              <w:rPr/>
            </w:pPr>
            <w:r w:rsidDel="00000000" w:rsidR="00000000" w:rsidRPr="00000000">
              <w:rPr>
                <w:rtl w:val="0"/>
              </w:rPr>
              <w:t xml:space="preserve">Observaciones</w:t>
            </w:r>
          </w:p>
        </w:tc>
      </w:tr>
      <w:tr>
        <w:trPr>
          <w:cantSplit w:val="0"/>
          <w:tblHeader w:val="0"/>
        </w:trPr>
        <w:tc>
          <w:tcPr>
            <w:shd w:fill="b6d7a8" w:val="clear"/>
            <w:vAlign w:val="center"/>
          </w:tcPr>
          <w:p w:rsidR="00000000" w:rsidDel="00000000" w:rsidP="00000000" w:rsidRDefault="00000000" w:rsidRPr="00000000" w14:paraId="00000047">
            <w:pPr>
              <w:jc w:val="center"/>
              <w:rPr>
                <w:b w:val="1"/>
              </w:rPr>
            </w:pPr>
            <w:r w:rsidDel="00000000" w:rsidR="00000000" w:rsidRPr="00000000">
              <w:rPr>
                <w:b w:val="1"/>
                <w:rtl w:val="0"/>
              </w:rPr>
              <w:t xml:space="preserve">Realizar Estimación Nº4</w:t>
            </w:r>
          </w:p>
        </w:tc>
        <w:tc>
          <w:tcPr>
            <w:shd w:fill="b6d7a8" w:val="clear"/>
            <w:vAlign w:val="center"/>
          </w:tcPr>
          <w:p w:rsidR="00000000" w:rsidDel="00000000" w:rsidP="00000000" w:rsidRDefault="00000000" w:rsidRPr="00000000" w14:paraId="00000048">
            <w:pPr>
              <w:jc w:val="center"/>
              <w:rPr/>
            </w:pPr>
            <w:r w:rsidDel="00000000" w:rsidR="00000000" w:rsidRPr="00000000">
              <w:rPr>
                <w:rtl w:val="0"/>
              </w:rPr>
              <w:t xml:space="preserve">11/10/2025</w:t>
            </w:r>
          </w:p>
        </w:tc>
        <w:tc>
          <w:tcPr>
            <w:shd w:fill="b6d7a8" w:val="clear"/>
            <w:vAlign w:val="center"/>
          </w:tcPr>
          <w:p w:rsidR="00000000" w:rsidDel="00000000" w:rsidP="00000000" w:rsidRDefault="00000000" w:rsidRPr="00000000" w14:paraId="00000049">
            <w:pPr>
              <w:jc w:val="center"/>
              <w:rPr/>
            </w:pPr>
            <w:r w:rsidDel="00000000" w:rsidR="00000000" w:rsidRPr="00000000">
              <w:rPr>
                <w:rtl w:val="0"/>
              </w:rPr>
              <w:t xml:space="preserve">11/10/2025</w:t>
            </w:r>
          </w:p>
        </w:tc>
        <w:tc>
          <w:tcPr>
            <w:shd w:fill="b6d7a8" w:val="clear"/>
            <w:vAlign w:val="center"/>
          </w:tcPr>
          <w:p w:rsidR="00000000" w:rsidDel="00000000" w:rsidP="00000000" w:rsidRDefault="00000000" w:rsidRPr="00000000" w14:paraId="0000004A">
            <w:pPr>
              <w:jc w:val="center"/>
              <w:rPr>
                <w:b w:val="1"/>
                <w:color w:val="ed0000"/>
              </w:rPr>
            </w:pPr>
            <w:r w:rsidDel="00000000" w:rsidR="00000000" w:rsidRPr="00000000">
              <w:rPr>
                <w:b w:val="1"/>
                <w:color w:val="ed0000"/>
                <w:rtl w:val="0"/>
              </w:rPr>
              <w:t xml:space="preserve">12/10/2025</w:t>
            </w:r>
          </w:p>
        </w:tc>
        <w:tc>
          <w:tcPr>
            <w:shd w:fill="b6d7a8" w:val="clear"/>
            <w:vAlign w:val="center"/>
          </w:tcPr>
          <w:p w:rsidR="00000000" w:rsidDel="00000000" w:rsidP="00000000" w:rsidRDefault="00000000" w:rsidRPr="00000000" w14:paraId="0000004B">
            <w:pPr>
              <w:jc w:val="center"/>
              <w:rPr>
                <w:b w:val="1"/>
                <w:color w:val="ed0000"/>
              </w:rPr>
            </w:pPr>
            <w:r w:rsidDel="00000000" w:rsidR="00000000" w:rsidRPr="00000000">
              <w:rPr>
                <w:b w:val="1"/>
                <w:color w:val="ed0000"/>
                <w:rtl w:val="0"/>
              </w:rPr>
              <w:t xml:space="preserve">12/10/2025</w:t>
            </w:r>
          </w:p>
        </w:tc>
        <w:tc>
          <w:tcPr>
            <w:shd w:fill="b6d7a8" w:val="clear"/>
            <w:vAlign w:val="center"/>
          </w:tcPr>
          <w:p w:rsidR="00000000" w:rsidDel="00000000" w:rsidP="00000000" w:rsidRDefault="00000000" w:rsidRPr="00000000" w14:paraId="0000004C">
            <w:pPr>
              <w:jc w:val="center"/>
              <w:rPr>
                <w:b w:val="1"/>
              </w:rPr>
            </w:pPr>
            <w:r w:rsidDel="00000000" w:rsidR="00000000" w:rsidRPr="00000000">
              <w:rPr>
                <w:shd w:fill="9900ff" w:val="clear"/>
                <w:rtl w:val="0"/>
              </w:rPr>
              <w:t xml:space="preserve">SP</w:t>
            </w:r>
            <w:r w:rsidDel="00000000" w:rsidR="00000000" w:rsidRPr="00000000">
              <w:rPr>
                <w:rtl w:val="0"/>
              </w:rPr>
            </w:r>
          </w:p>
        </w:tc>
        <w:tc>
          <w:tcPr>
            <w:shd w:fill="b6d7a8" w:val="clear"/>
            <w:vAlign w:val="center"/>
          </w:tcPr>
          <w:p w:rsidR="00000000" w:rsidDel="00000000" w:rsidP="00000000" w:rsidRDefault="00000000" w:rsidRPr="00000000" w14:paraId="0000004D">
            <w:pPr>
              <w:jc w:val="center"/>
              <w:rPr>
                <w:shd w:fill="9900ff" w:val="clea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jc w:val="left"/>
              <w:rPr/>
            </w:pPr>
            <w:r w:rsidDel="00000000" w:rsidR="00000000" w:rsidRPr="00000000">
              <w:rPr>
                <w:rtl w:val="0"/>
              </w:rPr>
              <w:t xml:space="preserve">Revisar Estimación</w:t>
            </w:r>
          </w:p>
        </w:tc>
        <w:tc>
          <w:tcPr>
            <w:vAlign w:val="center"/>
          </w:tcPr>
          <w:p w:rsidR="00000000" w:rsidDel="00000000" w:rsidP="00000000" w:rsidRDefault="00000000" w:rsidRPr="00000000" w14:paraId="0000004F">
            <w:pPr>
              <w:jc w:val="center"/>
              <w:rPr/>
            </w:pPr>
            <w:r w:rsidDel="00000000" w:rsidR="00000000" w:rsidRPr="00000000">
              <w:rPr>
                <w:rtl w:val="0"/>
              </w:rPr>
              <w:t xml:space="preserve">11/10/2025</w:t>
            </w:r>
          </w:p>
        </w:tc>
        <w:tc>
          <w:tcPr>
            <w:vAlign w:val="center"/>
          </w:tcPr>
          <w:p w:rsidR="00000000" w:rsidDel="00000000" w:rsidP="00000000" w:rsidRDefault="00000000" w:rsidRPr="00000000" w14:paraId="00000050">
            <w:pPr>
              <w:jc w:val="center"/>
              <w:rPr/>
            </w:pPr>
            <w:r w:rsidDel="00000000" w:rsidR="00000000" w:rsidRPr="00000000">
              <w:rPr>
                <w:rtl w:val="0"/>
              </w:rPr>
              <w:t xml:space="preserve">11/10/2025</w:t>
            </w:r>
          </w:p>
        </w:tc>
        <w:tc>
          <w:tcPr>
            <w:vAlign w:val="center"/>
          </w:tcPr>
          <w:p w:rsidR="00000000" w:rsidDel="00000000" w:rsidP="00000000" w:rsidRDefault="00000000" w:rsidRPr="00000000" w14:paraId="00000051">
            <w:pPr>
              <w:jc w:val="center"/>
              <w:rPr>
                <w:b w:val="1"/>
                <w:color w:val="ed0000"/>
              </w:rPr>
            </w:pPr>
            <w:r w:rsidDel="00000000" w:rsidR="00000000" w:rsidRPr="00000000">
              <w:rPr>
                <w:b w:val="1"/>
                <w:color w:val="ed0000"/>
                <w:rtl w:val="0"/>
              </w:rPr>
              <w:t xml:space="preserve">13/10/2025</w:t>
            </w:r>
          </w:p>
        </w:tc>
        <w:tc>
          <w:tcPr>
            <w:vAlign w:val="center"/>
          </w:tcPr>
          <w:p w:rsidR="00000000" w:rsidDel="00000000" w:rsidP="00000000" w:rsidRDefault="00000000" w:rsidRPr="00000000" w14:paraId="00000052">
            <w:pPr>
              <w:jc w:val="center"/>
              <w:rPr>
                <w:b w:val="1"/>
                <w:color w:val="ed0000"/>
              </w:rPr>
            </w:pPr>
            <w:r w:rsidDel="00000000" w:rsidR="00000000" w:rsidRPr="00000000">
              <w:rPr>
                <w:b w:val="1"/>
                <w:color w:val="ed0000"/>
                <w:rtl w:val="0"/>
              </w:rPr>
              <w:t xml:space="preserve">13/10/2025</w:t>
            </w:r>
          </w:p>
        </w:tc>
        <w:tc>
          <w:tcPr>
            <w:vAlign w:val="center"/>
          </w:tcPr>
          <w:p w:rsidR="00000000" w:rsidDel="00000000" w:rsidP="00000000" w:rsidRDefault="00000000" w:rsidRPr="00000000" w14:paraId="00000053">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54">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55">
            <w:pPr>
              <w:jc w:val="center"/>
              <w:rPr>
                <w:b w:val="1"/>
              </w:rPr>
            </w:pPr>
            <w:r w:rsidDel="00000000" w:rsidR="00000000" w:rsidRPr="00000000">
              <w:rPr>
                <w:b w:val="1"/>
                <w:rtl w:val="0"/>
              </w:rPr>
              <w:t xml:space="preserve">Modelo Arquitectónico</w:t>
            </w:r>
          </w:p>
        </w:tc>
        <w:tc>
          <w:tcPr>
            <w:shd w:fill="b6d7a8" w:val="clear"/>
            <w:vAlign w:val="center"/>
          </w:tcPr>
          <w:p w:rsidR="00000000" w:rsidDel="00000000" w:rsidP="00000000" w:rsidRDefault="00000000" w:rsidRPr="00000000" w14:paraId="00000056">
            <w:pPr>
              <w:jc w:val="center"/>
              <w:rPr/>
            </w:pPr>
            <w:r w:rsidDel="00000000" w:rsidR="00000000" w:rsidRPr="00000000">
              <w:rPr>
                <w:rtl w:val="0"/>
              </w:rPr>
              <w:t xml:space="preserve">11/10/2025</w:t>
            </w:r>
          </w:p>
        </w:tc>
        <w:tc>
          <w:tcPr>
            <w:shd w:fill="b6d7a8" w:val="clear"/>
            <w:vAlign w:val="center"/>
          </w:tcPr>
          <w:p w:rsidR="00000000" w:rsidDel="00000000" w:rsidP="00000000" w:rsidRDefault="00000000" w:rsidRPr="00000000" w14:paraId="00000057">
            <w:pPr>
              <w:jc w:val="center"/>
              <w:rPr/>
            </w:pPr>
            <w:r w:rsidDel="00000000" w:rsidR="00000000" w:rsidRPr="00000000">
              <w:rPr>
                <w:rtl w:val="0"/>
              </w:rPr>
              <w:t xml:space="preserve">13/10/2025</w:t>
            </w:r>
          </w:p>
        </w:tc>
        <w:tc>
          <w:tcPr>
            <w:shd w:fill="b6d7a8" w:val="clear"/>
            <w:vAlign w:val="center"/>
          </w:tcPr>
          <w:p w:rsidR="00000000" w:rsidDel="00000000" w:rsidP="00000000" w:rsidRDefault="00000000" w:rsidRPr="00000000" w14:paraId="00000058">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59">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5A">
            <w:pPr>
              <w:jc w:val="center"/>
              <w:rPr>
                <w:b w:val="1"/>
              </w:rPr>
            </w:pPr>
            <w:r w:rsidDel="00000000" w:rsidR="00000000" w:rsidRPr="00000000">
              <w:rPr>
                <w:highlight w:val="red"/>
                <w:rtl w:val="0"/>
              </w:rPr>
              <w:t xml:space="preserve">FN</w:t>
            </w:r>
            <w:r w:rsidDel="00000000" w:rsidR="00000000" w:rsidRPr="00000000">
              <w:rPr>
                <w:rtl w:val="0"/>
              </w:rPr>
            </w:r>
          </w:p>
        </w:tc>
        <w:tc>
          <w:tcPr>
            <w:shd w:fill="b6d7a8" w:val="clear"/>
            <w:vAlign w:val="center"/>
          </w:tcPr>
          <w:p w:rsidR="00000000" w:rsidDel="00000000" w:rsidP="00000000" w:rsidRDefault="00000000" w:rsidRPr="00000000" w14:paraId="0000005B">
            <w:pPr>
              <w:jc w:val="center"/>
              <w:rPr>
                <w:highlight w:val="red"/>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jc w:val="left"/>
              <w:rPr/>
            </w:pPr>
            <w:r w:rsidDel="00000000" w:rsidR="00000000" w:rsidRPr="00000000">
              <w:rPr>
                <w:rtl w:val="0"/>
              </w:rPr>
              <w:t xml:space="preserve">Revisar Modelo Arquitectónico</w:t>
            </w:r>
          </w:p>
        </w:tc>
        <w:tc>
          <w:tcPr>
            <w:vAlign w:val="center"/>
          </w:tcPr>
          <w:p w:rsidR="00000000" w:rsidDel="00000000" w:rsidP="00000000" w:rsidRDefault="00000000" w:rsidRPr="00000000" w14:paraId="0000005D">
            <w:pPr>
              <w:jc w:val="center"/>
              <w:rPr/>
            </w:pPr>
            <w:r w:rsidDel="00000000" w:rsidR="00000000" w:rsidRPr="00000000">
              <w:rPr>
                <w:rtl w:val="0"/>
              </w:rPr>
              <w:t xml:space="preserve">13/10/2025</w:t>
            </w:r>
          </w:p>
        </w:tc>
        <w:tc>
          <w:tcPr>
            <w:vAlign w:val="center"/>
          </w:tcPr>
          <w:p w:rsidR="00000000" w:rsidDel="00000000" w:rsidP="00000000" w:rsidRDefault="00000000" w:rsidRPr="00000000" w14:paraId="0000005E">
            <w:pPr>
              <w:jc w:val="center"/>
              <w:rPr/>
            </w:pPr>
            <w:r w:rsidDel="00000000" w:rsidR="00000000" w:rsidRPr="00000000">
              <w:rPr>
                <w:rtl w:val="0"/>
              </w:rPr>
              <w:t xml:space="preserve">13/10/2025</w:t>
            </w:r>
          </w:p>
        </w:tc>
        <w:tc>
          <w:tcPr>
            <w:vAlign w:val="center"/>
          </w:tcPr>
          <w:p w:rsidR="00000000" w:rsidDel="00000000" w:rsidP="00000000" w:rsidRDefault="00000000" w:rsidRPr="00000000" w14:paraId="0000005F">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60">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61">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62">
            <w:pPr>
              <w:jc w:val="center"/>
              <w:rPr>
                <w:highlight w:val="cyan"/>
              </w:rPr>
            </w:pP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63">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64">
            <w:pPr>
              <w:jc w:val="center"/>
              <w:rPr/>
            </w:pPr>
            <w:r w:rsidDel="00000000" w:rsidR="00000000" w:rsidRPr="00000000">
              <w:rPr>
                <w:rtl w:val="0"/>
              </w:rPr>
              <w:t xml:space="preserve">13/10/2025</w:t>
            </w:r>
          </w:p>
        </w:tc>
        <w:tc>
          <w:tcPr>
            <w:shd w:fill="6aa84f" w:val="clear"/>
            <w:vAlign w:val="center"/>
          </w:tcPr>
          <w:p w:rsidR="00000000" w:rsidDel="00000000" w:rsidP="00000000" w:rsidRDefault="00000000" w:rsidRPr="00000000" w14:paraId="00000065">
            <w:pPr>
              <w:jc w:val="center"/>
              <w:rPr/>
            </w:pPr>
            <w:r w:rsidDel="00000000" w:rsidR="00000000" w:rsidRPr="00000000">
              <w:rPr>
                <w:rtl w:val="0"/>
              </w:rPr>
              <w:t xml:space="preserve">13/10/2025</w:t>
            </w:r>
          </w:p>
        </w:tc>
        <w:tc>
          <w:tcPr>
            <w:shd w:fill="6aa84f" w:val="clear"/>
            <w:vAlign w:val="center"/>
          </w:tcPr>
          <w:p w:rsidR="00000000" w:rsidDel="00000000" w:rsidP="00000000" w:rsidRDefault="00000000" w:rsidRPr="00000000" w14:paraId="00000066">
            <w:pPr>
              <w:jc w:val="center"/>
              <w:rPr>
                <w:b w:val="1"/>
              </w:rPr>
            </w:pPr>
            <w:r w:rsidDel="00000000" w:rsidR="00000000" w:rsidRPr="00000000">
              <w:rPr>
                <w:b w:val="1"/>
                <w:rtl w:val="0"/>
              </w:rPr>
              <w:t xml:space="preserve">-</w:t>
            </w:r>
          </w:p>
        </w:tc>
        <w:tc>
          <w:tcPr>
            <w:shd w:fill="6aa84f" w:val="clear"/>
            <w:vAlign w:val="center"/>
          </w:tcPr>
          <w:p w:rsidR="00000000" w:rsidDel="00000000" w:rsidP="00000000" w:rsidRDefault="00000000" w:rsidRPr="00000000" w14:paraId="00000067">
            <w:pPr>
              <w:jc w:val="center"/>
              <w:rPr>
                <w:b w:val="1"/>
              </w:rPr>
            </w:pPr>
            <w:r w:rsidDel="00000000" w:rsidR="00000000" w:rsidRPr="00000000">
              <w:rPr>
                <w:b w:val="1"/>
                <w:rtl w:val="0"/>
              </w:rPr>
              <w:t xml:space="preserve">-</w:t>
            </w:r>
          </w:p>
        </w:tc>
        <w:tc>
          <w:tcPr>
            <w:shd w:fill="6aa84f" w:val="clear"/>
            <w:vAlign w:val="center"/>
          </w:tcPr>
          <w:p w:rsidR="00000000" w:rsidDel="00000000" w:rsidP="00000000" w:rsidRDefault="00000000" w:rsidRPr="00000000" w14:paraId="00000068">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69">
            <w:pPr>
              <w:jc w:val="center"/>
              <w:rPr>
                <w:shd w:fill="9900ff" w:val="clea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jc w:val="left"/>
              <w:rPr/>
            </w:pPr>
            <w:r w:rsidDel="00000000" w:rsidR="00000000" w:rsidRPr="00000000">
              <w:rPr>
                <w:rtl w:val="0"/>
              </w:rPr>
              <w:t xml:space="preserve">RTF Modelo Arquitectónico</w:t>
            </w:r>
          </w:p>
        </w:tc>
        <w:tc>
          <w:tcPr>
            <w:vAlign w:val="center"/>
          </w:tcPr>
          <w:p w:rsidR="00000000" w:rsidDel="00000000" w:rsidP="00000000" w:rsidRDefault="00000000" w:rsidRPr="00000000" w14:paraId="0000006B">
            <w:pPr>
              <w:jc w:val="center"/>
              <w:rPr/>
            </w:pPr>
            <w:r w:rsidDel="00000000" w:rsidR="00000000" w:rsidRPr="00000000">
              <w:rPr>
                <w:rtl w:val="0"/>
              </w:rPr>
              <w:t xml:space="preserve">14/10/2025</w:t>
            </w:r>
          </w:p>
        </w:tc>
        <w:tc>
          <w:tcPr>
            <w:vAlign w:val="center"/>
          </w:tcPr>
          <w:p w:rsidR="00000000" w:rsidDel="00000000" w:rsidP="00000000" w:rsidRDefault="00000000" w:rsidRPr="00000000" w14:paraId="0000006C">
            <w:pPr>
              <w:jc w:val="center"/>
              <w:rPr/>
            </w:pPr>
            <w:r w:rsidDel="00000000" w:rsidR="00000000" w:rsidRPr="00000000">
              <w:rPr>
                <w:rtl w:val="0"/>
              </w:rPr>
              <w:t xml:space="preserve">14/10/2025</w:t>
            </w:r>
          </w:p>
        </w:tc>
        <w:tc>
          <w:tcPr>
            <w:vAlign w:val="center"/>
          </w:tcPr>
          <w:p w:rsidR="00000000" w:rsidDel="00000000" w:rsidP="00000000" w:rsidRDefault="00000000" w:rsidRPr="00000000" w14:paraId="0000006D">
            <w:pPr>
              <w:jc w:val="center"/>
              <w:rPr>
                <w:b w:val="1"/>
                <w:color w:val="ed0000"/>
              </w:rPr>
            </w:pPr>
            <w:r w:rsidDel="00000000" w:rsidR="00000000" w:rsidRPr="00000000">
              <w:rPr>
                <w:b w:val="1"/>
                <w:color w:val="ed0000"/>
                <w:rtl w:val="0"/>
              </w:rPr>
              <w:t xml:space="preserve">16/10/2025</w:t>
            </w:r>
          </w:p>
        </w:tc>
        <w:tc>
          <w:tcPr>
            <w:vAlign w:val="center"/>
          </w:tcPr>
          <w:p w:rsidR="00000000" w:rsidDel="00000000" w:rsidP="00000000" w:rsidRDefault="00000000" w:rsidRPr="00000000" w14:paraId="0000006E">
            <w:pPr>
              <w:jc w:val="center"/>
              <w:rPr>
                <w:b w:val="1"/>
                <w:color w:val="ed0000"/>
              </w:rPr>
            </w:pPr>
            <w:r w:rsidDel="00000000" w:rsidR="00000000" w:rsidRPr="00000000">
              <w:rPr>
                <w:b w:val="1"/>
                <w:color w:val="ed0000"/>
                <w:rtl w:val="0"/>
              </w:rPr>
              <w:t xml:space="preserve">16/10/2025</w:t>
            </w:r>
          </w:p>
        </w:tc>
        <w:tc>
          <w:tcPr>
            <w:vAlign w:val="center"/>
          </w:tcPr>
          <w:p w:rsidR="00000000" w:rsidDel="00000000" w:rsidP="00000000" w:rsidRDefault="00000000" w:rsidRPr="00000000" w14:paraId="0000006F">
            <w:pPr>
              <w:jc w:val="center"/>
              <w:rPr>
                <w:shd w:fill="9900ff" w:val="clear"/>
              </w:rPr>
            </w:pPr>
            <w:r w:rsidDel="00000000" w:rsidR="00000000" w:rsidRPr="00000000">
              <w:rPr>
                <w:highlight w:val="red"/>
                <w:rtl w:val="0"/>
              </w:rPr>
              <w:t xml:space="preserve">FN</w:t>
            </w:r>
            <w:r w:rsidDel="00000000" w:rsidR="00000000" w:rsidRPr="00000000">
              <w:rPr>
                <w:rtl w:val="0"/>
              </w:rPr>
            </w:r>
          </w:p>
        </w:tc>
        <w:tc>
          <w:tcPr>
            <w:vAlign w:val="center"/>
          </w:tcPr>
          <w:p w:rsidR="00000000" w:rsidDel="00000000" w:rsidP="00000000" w:rsidRDefault="00000000" w:rsidRPr="00000000" w14:paraId="00000070">
            <w:pPr>
              <w:jc w:val="center"/>
              <w:rPr>
                <w:highlight w:val="red"/>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71">
            <w:pPr>
              <w:jc w:val="center"/>
              <w:rPr>
                <w:b w:val="1"/>
              </w:rPr>
            </w:pPr>
            <w:r w:rsidDel="00000000" w:rsidR="00000000" w:rsidRPr="00000000">
              <w:rPr>
                <w:b w:val="1"/>
                <w:rtl w:val="0"/>
              </w:rPr>
              <w:t xml:space="preserve">Modelo de Diseño - Clases de Diseño - Modelo de Componentes</w:t>
            </w:r>
          </w:p>
        </w:tc>
        <w:tc>
          <w:tcPr>
            <w:shd w:fill="b6d7a8" w:val="clear"/>
            <w:vAlign w:val="center"/>
          </w:tcPr>
          <w:p w:rsidR="00000000" w:rsidDel="00000000" w:rsidP="00000000" w:rsidRDefault="00000000" w:rsidRPr="00000000" w14:paraId="00000072">
            <w:pPr>
              <w:jc w:val="center"/>
              <w:rPr/>
            </w:pPr>
            <w:r w:rsidDel="00000000" w:rsidR="00000000" w:rsidRPr="00000000">
              <w:rPr>
                <w:rtl w:val="0"/>
              </w:rPr>
              <w:t xml:space="preserve">14/10/2025</w:t>
            </w:r>
          </w:p>
        </w:tc>
        <w:tc>
          <w:tcPr>
            <w:shd w:fill="b6d7a8" w:val="clear"/>
            <w:vAlign w:val="center"/>
          </w:tcPr>
          <w:p w:rsidR="00000000" w:rsidDel="00000000" w:rsidP="00000000" w:rsidRDefault="00000000" w:rsidRPr="00000000" w14:paraId="00000073">
            <w:pPr>
              <w:jc w:val="center"/>
              <w:rPr/>
            </w:pPr>
            <w:r w:rsidDel="00000000" w:rsidR="00000000" w:rsidRPr="00000000">
              <w:rPr>
                <w:rtl w:val="0"/>
              </w:rPr>
              <w:t xml:space="preserve">15/10/2025</w:t>
            </w:r>
          </w:p>
        </w:tc>
        <w:tc>
          <w:tcPr>
            <w:shd w:fill="b6d7a8" w:val="clear"/>
            <w:vAlign w:val="center"/>
          </w:tcPr>
          <w:p w:rsidR="00000000" w:rsidDel="00000000" w:rsidP="00000000" w:rsidRDefault="00000000" w:rsidRPr="00000000" w14:paraId="00000074">
            <w:pPr>
              <w:jc w:val="center"/>
              <w:rPr>
                <w:b w:val="1"/>
                <w:color w:val="ed0000"/>
              </w:rPr>
            </w:pPr>
            <w:r w:rsidDel="00000000" w:rsidR="00000000" w:rsidRPr="00000000">
              <w:rPr>
                <w:b w:val="1"/>
                <w:color w:val="ed0000"/>
                <w:rtl w:val="0"/>
              </w:rPr>
              <w:t xml:space="preserve">15/10/2025</w:t>
            </w:r>
          </w:p>
        </w:tc>
        <w:tc>
          <w:tcPr>
            <w:shd w:fill="b6d7a8" w:val="clear"/>
            <w:vAlign w:val="center"/>
          </w:tcPr>
          <w:p w:rsidR="00000000" w:rsidDel="00000000" w:rsidP="00000000" w:rsidRDefault="00000000" w:rsidRPr="00000000" w14:paraId="00000075">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76">
            <w:pPr>
              <w:jc w:val="center"/>
              <w:rPr>
                <w:highlight w:val="red"/>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p>
        </w:tc>
        <w:tc>
          <w:tcPr>
            <w:shd w:fill="b6d7a8" w:val="clear"/>
            <w:vAlign w:val="center"/>
          </w:tcPr>
          <w:p w:rsidR="00000000" w:rsidDel="00000000" w:rsidP="00000000" w:rsidRDefault="00000000" w:rsidRPr="00000000" w14:paraId="00000077">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jc w:val="left"/>
              <w:rPr>
                <w:b w:val="1"/>
              </w:rPr>
            </w:pPr>
            <w:r w:rsidDel="00000000" w:rsidR="00000000" w:rsidRPr="00000000">
              <w:rPr>
                <w:rtl w:val="0"/>
              </w:rPr>
              <w:t xml:space="preserve">Revisar Modelo de Diseño</w:t>
            </w:r>
            <w:r w:rsidDel="00000000" w:rsidR="00000000" w:rsidRPr="00000000">
              <w:rPr>
                <w:rtl w:val="0"/>
              </w:rPr>
            </w:r>
          </w:p>
        </w:tc>
        <w:tc>
          <w:tcPr>
            <w:vAlign w:val="center"/>
          </w:tcPr>
          <w:p w:rsidR="00000000" w:rsidDel="00000000" w:rsidP="00000000" w:rsidRDefault="00000000" w:rsidRPr="00000000" w14:paraId="00000079">
            <w:pPr>
              <w:jc w:val="center"/>
              <w:rPr/>
            </w:pPr>
            <w:r w:rsidDel="00000000" w:rsidR="00000000" w:rsidRPr="00000000">
              <w:rPr>
                <w:rtl w:val="0"/>
              </w:rPr>
              <w:t xml:space="preserve">15/10/2025</w:t>
            </w:r>
          </w:p>
        </w:tc>
        <w:tc>
          <w:tcPr>
            <w:vAlign w:val="center"/>
          </w:tcPr>
          <w:p w:rsidR="00000000" w:rsidDel="00000000" w:rsidP="00000000" w:rsidRDefault="00000000" w:rsidRPr="00000000" w14:paraId="0000007A">
            <w:pPr>
              <w:jc w:val="center"/>
              <w:rPr/>
            </w:pPr>
            <w:r w:rsidDel="00000000" w:rsidR="00000000" w:rsidRPr="00000000">
              <w:rPr>
                <w:rtl w:val="0"/>
              </w:rPr>
              <w:t xml:space="preserve">15/10/2025</w:t>
            </w:r>
          </w:p>
        </w:tc>
        <w:tc>
          <w:tcPr>
            <w:vAlign w:val="center"/>
          </w:tcPr>
          <w:p w:rsidR="00000000" w:rsidDel="00000000" w:rsidP="00000000" w:rsidRDefault="00000000" w:rsidRPr="00000000" w14:paraId="0000007B">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7C">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7D">
            <w:pPr>
              <w:jc w:val="center"/>
              <w:rPr/>
            </w:pPr>
            <w:r w:rsidDel="00000000" w:rsidR="00000000" w:rsidRPr="00000000">
              <w:rPr>
                <w:shd w:fill="9900ff" w:val="clear"/>
                <w:rtl w:val="0"/>
              </w:rPr>
              <w:t xml:space="preserve">SP</w:t>
            </w:r>
            <w:r w:rsidDel="00000000" w:rsidR="00000000" w:rsidRPr="00000000">
              <w:rPr>
                <w:rtl w:val="0"/>
              </w:rPr>
            </w:r>
          </w:p>
        </w:tc>
        <w:tc>
          <w:tcPr>
            <w:vAlign w:val="center"/>
          </w:tcPr>
          <w:p w:rsidR="00000000" w:rsidDel="00000000" w:rsidP="00000000" w:rsidRDefault="00000000" w:rsidRPr="00000000" w14:paraId="0000007E">
            <w:pPr>
              <w:jc w:val="center"/>
              <w:rPr>
                <w:shd w:fill="9900ff" w:val="clear"/>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7F">
            <w:pPr>
              <w:jc w:val="center"/>
              <w:rPr>
                <w:b w:val="1"/>
              </w:rPr>
            </w:pPr>
            <w:r w:rsidDel="00000000" w:rsidR="00000000" w:rsidRPr="00000000">
              <w:rPr>
                <w:b w:val="1"/>
                <w:rtl w:val="0"/>
              </w:rPr>
              <w:t xml:space="preserve">Estimación N°5</w:t>
            </w:r>
          </w:p>
        </w:tc>
        <w:tc>
          <w:tcPr>
            <w:shd w:fill="b6d7a8" w:val="clear"/>
            <w:vAlign w:val="center"/>
          </w:tcPr>
          <w:p w:rsidR="00000000" w:rsidDel="00000000" w:rsidP="00000000" w:rsidRDefault="00000000" w:rsidRPr="00000000" w14:paraId="00000080">
            <w:pPr>
              <w:jc w:val="center"/>
              <w:rPr/>
            </w:pPr>
            <w:r w:rsidDel="00000000" w:rsidR="00000000" w:rsidRPr="00000000">
              <w:rPr>
                <w:rtl w:val="0"/>
              </w:rPr>
              <w:t xml:space="preserve">-</w:t>
            </w:r>
          </w:p>
        </w:tc>
        <w:tc>
          <w:tcPr>
            <w:shd w:fill="b6d7a8" w:val="clear"/>
            <w:vAlign w:val="center"/>
          </w:tcPr>
          <w:p w:rsidR="00000000" w:rsidDel="00000000" w:rsidP="00000000" w:rsidRDefault="00000000" w:rsidRPr="00000000" w14:paraId="00000081">
            <w:pPr>
              <w:jc w:val="center"/>
              <w:rPr/>
            </w:pPr>
            <w:r w:rsidDel="00000000" w:rsidR="00000000" w:rsidRPr="00000000">
              <w:rPr>
                <w:rtl w:val="0"/>
              </w:rPr>
              <w:t xml:space="preserve">-</w:t>
            </w:r>
          </w:p>
        </w:tc>
        <w:tc>
          <w:tcPr>
            <w:shd w:fill="b6d7a8" w:val="clear"/>
            <w:vAlign w:val="center"/>
          </w:tcPr>
          <w:p w:rsidR="00000000" w:rsidDel="00000000" w:rsidP="00000000" w:rsidRDefault="00000000" w:rsidRPr="00000000" w14:paraId="00000082">
            <w:pPr>
              <w:jc w:val="center"/>
              <w:rPr>
                <w:b w:val="1"/>
              </w:rPr>
            </w:pPr>
            <w:r w:rsidDel="00000000" w:rsidR="00000000" w:rsidRPr="00000000">
              <w:rPr>
                <w:b w:val="1"/>
                <w:rtl w:val="0"/>
              </w:rPr>
              <w:t xml:space="preserve">15/10/2025</w:t>
            </w:r>
          </w:p>
        </w:tc>
        <w:tc>
          <w:tcPr>
            <w:shd w:fill="b6d7a8" w:val="clear"/>
            <w:vAlign w:val="center"/>
          </w:tcPr>
          <w:p w:rsidR="00000000" w:rsidDel="00000000" w:rsidP="00000000" w:rsidRDefault="00000000" w:rsidRPr="00000000" w14:paraId="00000083">
            <w:pPr>
              <w:jc w:val="center"/>
              <w:rPr>
                <w:b w:val="1"/>
              </w:rPr>
            </w:pPr>
            <w:r w:rsidDel="00000000" w:rsidR="00000000" w:rsidRPr="00000000">
              <w:rPr>
                <w:b w:val="1"/>
                <w:rtl w:val="0"/>
              </w:rPr>
              <w:t xml:space="preserve">15/10/2025</w:t>
            </w:r>
          </w:p>
        </w:tc>
        <w:tc>
          <w:tcPr>
            <w:shd w:fill="b6d7a8" w:val="clear"/>
            <w:vAlign w:val="center"/>
          </w:tcPr>
          <w:p w:rsidR="00000000" w:rsidDel="00000000" w:rsidP="00000000" w:rsidRDefault="00000000" w:rsidRPr="00000000" w14:paraId="00000084">
            <w:pPr>
              <w:jc w:val="center"/>
              <w:rPr>
                <w:shd w:fill="9900ff" w:val="clear"/>
              </w:rPr>
            </w:pPr>
            <w:r w:rsidDel="00000000" w:rsidR="00000000" w:rsidRPr="00000000">
              <w:rPr>
                <w:shd w:fill="9900ff" w:val="clear"/>
                <w:rtl w:val="0"/>
              </w:rPr>
              <w:t xml:space="preserve">SP</w:t>
            </w:r>
          </w:p>
        </w:tc>
        <w:tc>
          <w:tcPr>
            <w:shd w:fill="b6d7a8" w:val="clear"/>
            <w:vAlign w:val="center"/>
          </w:tcPr>
          <w:p w:rsidR="00000000" w:rsidDel="00000000" w:rsidP="00000000" w:rsidRDefault="00000000" w:rsidRPr="00000000" w14:paraId="00000085">
            <w:pPr>
              <w:jc w:val="center"/>
              <w:rPr/>
            </w:pPr>
            <w:r w:rsidDel="00000000" w:rsidR="00000000" w:rsidRPr="00000000">
              <w:rPr>
                <w:rtl w:val="0"/>
              </w:rPr>
              <w:t xml:space="preserve">No se planificó</w:t>
            </w:r>
          </w:p>
        </w:tc>
      </w:tr>
      <w:tr>
        <w:trPr>
          <w:cantSplit w:val="0"/>
          <w:tblHeader w:val="0"/>
        </w:trPr>
        <w:tc>
          <w:tcPr>
            <w:shd w:fill="b6d7a8" w:val="clear"/>
            <w:vAlign w:val="center"/>
          </w:tcPr>
          <w:p w:rsidR="00000000" w:rsidDel="00000000" w:rsidP="00000000" w:rsidRDefault="00000000" w:rsidRPr="00000000" w14:paraId="00000086">
            <w:pPr>
              <w:jc w:val="center"/>
              <w:rPr>
                <w:b w:val="1"/>
              </w:rPr>
            </w:pPr>
            <w:r w:rsidDel="00000000" w:rsidR="00000000" w:rsidRPr="00000000">
              <w:rPr>
                <w:b w:val="1"/>
                <w:rtl w:val="0"/>
              </w:rPr>
              <w:t xml:space="preserve">Investigar métodos de prueba adecuados</w:t>
            </w:r>
          </w:p>
        </w:tc>
        <w:tc>
          <w:tcPr>
            <w:shd w:fill="b6d7a8" w:val="clear"/>
            <w:vAlign w:val="center"/>
          </w:tcPr>
          <w:p w:rsidR="00000000" w:rsidDel="00000000" w:rsidP="00000000" w:rsidRDefault="00000000" w:rsidRPr="00000000" w14:paraId="00000087">
            <w:pPr>
              <w:jc w:val="center"/>
              <w:rPr/>
            </w:pPr>
            <w:r w:rsidDel="00000000" w:rsidR="00000000" w:rsidRPr="00000000">
              <w:rPr>
                <w:rtl w:val="0"/>
              </w:rPr>
              <w:t xml:space="preserve">-</w:t>
            </w:r>
          </w:p>
        </w:tc>
        <w:tc>
          <w:tcPr>
            <w:shd w:fill="b6d7a8" w:val="clear"/>
            <w:vAlign w:val="center"/>
          </w:tcPr>
          <w:p w:rsidR="00000000" w:rsidDel="00000000" w:rsidP="00000000" w:rsidRDefault="00000000" w:rsidRPr="00000000" w14:paraId="00000088">
            <w:pPr>
              <w:jc w:val="center"/>
              <w:rPr/>
            </w:pPr>
            <w:r w:rsidDel="00000000" w:rsidR="00000000" w:rsidRPr="00000000">
              <w:rPr>
                <w:rtl w:val="0"/>
              </w:rPr>
              <w:t xml:space="preserve">-</w:t>
            </w:r>
          </w:p>
        </w:tc>
        <w:tc>
          <w:tcPr>
            <w:shd w:fill="b6d7a8" w:val="clear"/>
            <w:vAlign w:val="center"/>
          </w:tcPr>
          <w:p w:rsidR="00000000" w:rsidDel="00000000" w:rsidP="00000000" w:rsidRDefault="00000000" w:rsidRPr="00000000" w14:paraId="00000089">
            <w:pPr>
              <w:jc w:val="center"/>
              <w:rPr>
                <w:b w:val="1"/>
              </w:rPr>
            </w:pPr>
            <w:r w:rsidDel="00000000" w:rsidR="00000000" w:rsidRPr="00000000">
              <w:rPr>
                <w:b w:val="1"/>
                <w:rtl w:val="0"/>
              </w:rPr>
              <w:t xml:space="preserve">15/10/2025</w:t>
            </w:r>
          </w:p>
        </w:tc>
        <w:tc>
          <w:tcPr>
            <w:shd w:fill="b6d7a8" w:val="clear"/>
            <w:vAlign w:val="center"/>
          </w:tcPr>
          <w:p w:rsidR="00000000" w:rsidDel="00000000" w:rsidP="00000000" w:rsidRDefault="00000000" w:rsidRPr="00000000" w14:paraId="0000008A">
            <w:pPr>
              <w:jc w:val="center"/>
              <w:rPr>
                <w:b w:val="1"/>
              </w:rPr>
            </w:pPr>
            <w:r w:rsidDel="00000000" w:rsidR="00000000" w:rsidRPr="00000000">
              <w:rPr>
                <w:b w:val="1"/>
                <w:rtl w:val="0"/>
              </w:rPr>
              <w:t xml:space="preserve">15/10/2025</w:t>
            </w:r>
          </w:p>
        </w:tc>
        <w:tc>
          <w:tcPr>
            <w:shd w:fill="b6d7a8" w:val="clear"/>
            <w:vAlign w:val="center"/>
          </w:tcPr>
          <w:p w:rsidR="00000000" w:rsidDel="00000000" w:rsidP="00000000" w:rsidRDefault="00000000" w:rsidRPr="00000000" w14:paraId="0000008B">
            <w:pPr>
              <w:jc w:val="center"/>
              <w:rPr>
                <w:shd w:fill="9900ff" w:val="clear"/>
              </w:rPr>
            </w:pPr>
            <w:r w:rsidDel="00000000" w:rsidR="00000000" w:rsidRPr="00000000">
              <w:rPr>
                <w:highlight w:val="green"/>
                <w:rtl w:val="0"/>
              </w:rPr>
              <w:t xml:space="preserve">MS</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tc>
        <w:tc>
          <w:tcPr>
            <w:shd w:fill="b6d7a8" w:val="clear"/>
            <w:vAlign w:val="center"/>
          </w:tcPr>
          <w:p w:rsidR="00000000" w:rsidDel="00000000" w:rsidP="00000000" w:rsidRDefault="00000000" w:rsidRPr="00000000" w14:paraId="0000008C">
            <w:pPr>
              <w:jc w:val="center"/>
              <w:rPr/>
            </w:pPr>
            <w:r w:rsidDel="00000000" w:rsidR="00000000" w:rsidRPr="00000000">
              <w:rPr>
                <w:rtl w:val="0"/>
              </w:rPr>
              <w:t xml:space="preserve">No se planificó</w:t>
            </w:r>
          </w:p>
        </w:tc>
      </w:tr>
      <w:tr>
        <w:trPr>
          <w:cantSplit w:val="0"/>
          <w:tblHeader w:val="0"/>
        </w:trPr>
        <w:tc>
          <w:tcPr>
            <w:shd w:fill="b6d7a8" w:val="clear"/>
            <w:vAlign w:val="center"/>
          </w:tcPr>
          <w:p w:rsidR="00000000" w:rsidDel="00000000" w:rsidP="00000000" w:rsidRDefault="00000000" w:rsidRPr="00000000" w14:paraId="0000008D">
            <w:pPr>
              <w:jc w:val="center"/>
              <w:rPr>
                <w:b w:val="1"/>
              </w:rPr>
            </w:pPr>
            <w:r w:rsidDel="00000000" w:rsidR="00000000" w:rsidRPr="00000000">
              <w:rPr>
                <w:b w:val="1"/>
                <w:rtl w:val="0"/>
              </w:rPr>
              <w:t xml:space="preserve">Modificar los casos de prueba para mejorar la detección de errores</w:t>
            </w:r>
          </w:p>
        </w:tc>
        <w:tc>
          <w:tcPr>
            <w:shd w:fill="b6d7a8" w:val="clear"/>
            <w:vAlign w:val="center"/>
          </w:tcPr>
          <w:p w:rsidR="00000000" w:rsidDel="00000000" w:rsidP="00000000" w:rsidRDefault="00000000" w:rsidRPr="00000000" w14:paraId="0000008E">
            <w:pPr>
              <w:jc w:val="center"/>
              <w:rPr/>
            </w:pPr>
            <w:r w:rsidDel="00000000" w:rsidR="00000000" w:rsidRPr="00000000">
              <w:rPr>
                <w:rtl w:val="0"/>
              </w:rPr>
              <w:t xml:space="preserve">-</w:t>
            </w:r>
          </w:p>
        </w:tc>
        <w:tc>
          <w:tcPr>
            <w:shd w:fill="b6d7a8" w:val="clear"/>
            <w:vAlign w:val="center"/>
          </w:tcPr>
          <w:p w:rsidR="00000000" w:rsidDel="00000000" w:rsidP="00000000" w:rsidRDefault="00000000" w:rsidRPr="00000000" w14:paraId="0000008F">
            <w:pPr>
              <w:jc w:val="center"/>
              <w:rPr/>
            </w:pPr>
            <w:r w:rsidDel="00000000" w:rsidR="00000000" w:rsidRPr="00000000">
              <w:rPr>
                <w:rtl w:val="0"/>
              </w:rPr>
              <w:t xml:space="preserve">-</w:t>
            </w:r>
          </w:p>
        </w:tc>
        <w:tc>
          <w:tcPr>
            <w:shd w:fill="b6d7a8" w:val="clear"/>
            <w:vAlign w:val="center"/>
          </w:tcPr>
          <w:p w:rsidR="00000000" w:rsidDel="00000000" w:rsidP="00000000" w:rsidRDefault="00000000" w:rsidRPr="00000000" w14:paraId="00000090">
            <w:pPr>
              <w:jc w:val="center"/>
              <w:rPr>
                <w:b w:val="1"/>
              </w:rPr>
            </w:pPr>
            <w:r w:rsidDel="00000000" w:rsidR="00000000" w:rsidRPr="00000000">
              <w:rPr>
                <w:b w:val="1"/>
                <w:rtl w:val="0"/>
              </w:rPr>
              <w:t xml:space="preserve">16/10/2025</w:t>
            </w:r>
          </w:p>
        </w:tc>
        <w:tc>
          <w:tcPr>
            <w:shd w:fill="b6d7a8" w:val="clear"/>
            <w:vAlign w:val="center"/>
          </w:tcPr>
          <w:p w:rsidR="00000000" w:rsidDel="00000000" w:rsidP="00000000" w:rsidRDefault="00000000" w:rsidRPr="00000000" w14:paraId="00000091">
            <w:pPr>
              <w:jc w:val="center"/>
              <w:rPr>
                <w:b w:val="1"/>
              </w:rPr>
            </w:pPr>
            <w:r w:rsidDel="00000000" w:rsidR="00000000" w:rsidRPr="00000000">
              <w:rPr>
                <w:b w:val="1"/>
                <w:rtl w:val="0"/>
              </w:rPr>
              <w:t xml:space="preserve">16/10/2025</w:t>
            </w:r>
          </w:p>
        </w:tc>
        <w:tc>
          <w:tcPr>
            <w:shd w:fill="b6d7a8" w:val="clear"/>
            <w:vAlign w:val="center"/>
          </w:tcPr>
          <w:p w:rsidR="00000000" w:rsidDel="00000000" w:rsidP="00000000" w:rsidRDefault="00000000" w:rsidRPr="00000000" w14:paraId="00000092">
            <w:pPr>
              <w:jc w:val="center"/>
              <w:rPr>
                <w:shd w:fill="9900ff" w:val="clear"/>
              </w:rPr>
            </w:pPr>
            <w:r w:rsidDel="00000000" w:rsidR="00000000" w:rsidRPr="00000000">
              <w:rPr>
                <w:highlight w:val="green"/>
                <w:rtl w:val="0"/>
              </w:rPr>
              <w:t xml:space="preserve">MS</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tc>
        <w:tc>
          <w:tcPr>
            <w:shd w:fill="b6d7a8" w:val="clear"/>
            <w:vAlign w:val="center"/>
          </w:tcPr>
          <w:p w:rsidR="00000000" w:rsidDel="00000000" w:rsidP="00000000" w:rsidRDefault="00000000" w:rsidRPr="00000000" w14:paraId="00000093">
            <w:pPr>
              <w:jc w:val="center"/>
              <w:rPr/>
            </w:pPr>
            <w:r w:rsidDel="00000000" w:rsidR="00000000" w:rsidRPr="00000000">
              <w:rPr>
                <w:rtl w:val="0"/>
              </w:rPr>
              <w:t xml:space="preserve">No se planificó</w:t>
            </w:r>
          </w:p>
        </w:tc>
      </w:tr>
      <w:tr>
        <w:trPr>
          <w:cantSplit w:val="0"/>
          <w:tblHeader w:val="0"/>
        </w:trPr>
        <w:tc>
          <w:tcPr>
            <w:shd w:fill="6aa84f" w:val="clear"/>
            <w:vAlign w:val="center"/>
          </w:tcPr>
          <w:p w:rsidR="00000000" w:rsidDel="00000000" w:rsidP="00000000" w:rsidRDefault="00000000" w:rsidRPr="00000000" w14:paraId="00000094">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95">
            <w:pPr>
              <w:jc w:val="center"/>
              <w:rPr/>
            </w:pPr>
            <w:r w:rsidDel="00000000" w:rsidR="00000000" w:rsidRPr="00000000">
              <w:rPr>
                <w:rtl w:val="0"/>
              </w:rPr>
              <w:t xml:space="preserve">16/10/2025</w:t>
            </w:r>
          </w:p>
        </w:tc>
        <w:tc>
          <w:tcPr>
            <w:shd w:fill="6aa84f" w:val="clear"/>
            <w:vAlign w:val="center"/>
          </w:tcPr>
          <w:p w:rsidR="00000000" w:rsidDel="00000000" w:rsidP="00000000" w:rsidRDefault="00000000" w:rsidRPr="00000000" w14:paraId="00000096">
            <w:pPr>
              <w:jc w:val="center"/>
              <w:rPr/>
            </w:pPr>
            <w:r w:rsidDel="00000000" w:rsidR="00000000" w:rsidRPr="00000000">
              <w:rPr>
                <w:rtl w:val="0"/>
              </w:rPr>
              <w:t xml:space="preserve">16/10/2025</w:t>
            </w:r>
          </w:p>
        </w:tc>
        <w:tc>
          <w:tcPr>
            <w:shd w:fill="6aa84f" w:val="clear"/>
            <w:vAlign w:val="center"/>
          </w:tcPr>
          <w:p w:rsidR="00000000" w:rsidDel="00000000" w:rsidP="00000000" w:rsidRDefault="00000000" w:rsidRPr="00000000" w14:paraId="00000097">
            <w:pPr>
              <w:jc w:val="center"/>
              <w:rPr>
                <w:b w:val="1"/>
              </w:rPr>
            </w:pPr>
            <w:r w:rsidDel="00000000" w:rsidR="00000000" w:rsidRPr="00000000">
              <w:rPr>
                <w:b w:val="1"/>
                <w:rtl w:val="0"/>
              </w:rPr>
              <w:t xml:space="preserve">-</w:t>
            </w:r>
          </w:p>
        </w:tc>
        <w:tc>
          <w:tcPr>
            <w:shd w:fill="6aa84f" w:val="clear"/>
            <w:vAlign w:val="center"/>
          </w:tcPr>
          <w:p w:rsidR="00000000" w:rsidDel="00000000" w:rsidP="00000000" w:rsidRDefault="00000000" w:rsidRPr="00000000" w14:paraId="00000098">
            <w:pPr>
              <w:jc w:val="center"/>
              <w:rPr>
                <w:b w:val="1"/>
              </w:rPr>
            </w:pPr>
            <w:r w:rsidDel="00000000" w:rsidR="00000000" w:rsidRPr="00000000">
              <w:rPr>
                <w:b w:val="1"/>
                <w:rtl w:val="0"/>
              </w:rPr>
              <w:t xml:space="preserve">-</w:t>
            </w:r>
          </w:p>
        </w:tc>
        <w:tc>
          <w:tcPr>
            <w:shd w:fill="6aa84f" w:val="clear"/>
            <w:vAlign w:val="center"/>
          </w:tcPr>
          <w:p w:rsidR="00000000" w:rsidDel="00000000" w:rsidP="00000000" w:rsidRDefault="00000000" w:rsidRPr="00000000" w14:paraId="00000099">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9A">
            <w:pPr>
              <w:jc w:val="center"/>
              <w:rPr>
                <w:shd w:fill="9900ff" w:val="clear"/>
              </w:rPr>
            </w:pPr>
            <w:r w:rsidDel="00000000" w:rsidR="00000000" w:rsidRPr="00000000">
              <w:rPr>
                <w:rtl w:val="0"/>
              </w:rPr>
            </w:r>
          </w:p>
        </w:tc>
      </w:tr>
      <w:tr>
        <w:trPr>
          <w:cantSplit w:val="0"/>
          <w:tblHeader w:val="0"/>
        </w:trPr>
        <w:tc>
          <w:tcPr>
            <w:shd w:fill="bf9000" w:val="clear"/>
            <w:vAlign w:val="center"/>
          </w:tcPr>
          <w:p w:rsidR="00000000" w:rsidDel="00000000" w:rsidP="00000000" w:rsidRDefault="00000000" w:rsidRPr="00000000" w14:paraId="0000009B">
            <w:pPr>
              <w:jc w:val="center"/>
              <w:rPr>
                <w:b w:val="1"/>
              </w:rPr>
            </w:pPr>
            <w:r w:rsidDel="00000000" w:rsidR="00000000" w:rsidRPr="00000000">
              <w:rPr>
                <w:b w:val="1"/>
                <w:rtl w:val="0"/>
              </w:rPr>
              <w:t xml:space="preserve">REUNIÓN</w:t>
            </w:r>
          </w:p>
        </w:tc>
        <w:tc>
          <w:tcPr>
            <w:shd w:fill="bf9000" w:val="clear"/>
            <w:vAlign w:val="center"/>
          </w:tcPr>
          <w:p w:rsidR="00000000" w:rsidDel="00000000" w:rsidP="00000000" w:rsidRDefault="00000000" w:rsidRPr="00000000" w14:paraId="0000009C">
            <w:pPr>
              <w:jc w:val="center"/>
              <w:rPr/>
            </w:pPr>
            <w:r w:rsidDel="00000000" w:rsidR="00000000" w:rsidRPr="00000000">
              <w:rPr>
                <w:rtl w:val="0"/>
              </w:rPr>
              <w:t xml:space="preserve">17/10/2025</w:t>
            </w:r>
          </w:p>
        </w:tc>
        <w:tc>
          <w:tcPr>
            <w:shd w:fill="bf9000" w:val="clear"/>
            <w:vAlign w:val="center"/>
          </w:tcPr>
          <w:p w:rsidR="00000000" w:rsidDel="00000000" w:rsidP="00000000" w:rsidRDefault="00000000" w:rsidRPr="00000000" w14:paraId="0000009D">
            <w:pPr>
              <w:jc w:val="center"/>
              <w:rPr/>
            </w:pPr>
            <w:r w:rsidDel="00000000" w:rsidR="00000000" w:rsidRPr="00000000">
              <w:rPr>
                <w:rtl w:val="0"/>
              </w:rPr>
              <w:t xml:space="preserve">17/10/2025</w:t>
            </w:r>
          </w:p>
        </w:tc>
        <w:tc>
          <w:tcPr>
            <w:shd w:fill="bf9000" w:val="clear"/>
            <w:vAlign w:val="center"/>
          </w:tcPr>
          <w:p w:rsidR="00000000" w:rsidDel="00000000" w:rsidP="00000000" w:rsidRDefault="00000000" w:rsidRPr="00000000" w14:paraId="0000009E">
            <w:pPr>
              <w:jc w:val="center"/>
              <w:rPr>
                <w:b w:val="1"/>
              </w:rPr>
            </w:pPr>
            <w:r w:rsidDel="00000000" w:rsidR="00000000" w:rsidRPr="00000000">
              <w:rPr>
                <w:b w:val="1"/>
                <w:rtl w:val="0"/>
              </w:rPr>
              <w:t xml:space="preserve">-</w:t>
            </w:r>
          </w:p>
        </w:tc>
        <w:tc>
          <w:tcPr>
            <w:shd w:fill="bf9000" w:val="clear"/>
            <w:vAlign w:val="center"/>
          </w:tcPr>
          <w:p w:rsidR="00000000" w:rsidDel="00000000" w:rsidP="00000000" w:rsidRDefault="00000000" w:rsidRPr="00000000" w14:paraId="0000009F">
            <w:pPr>
              <w:jc w:val="center"/>
              <w:rPr>
                <w:b w:val="1"/>
              </w:rPr>
            </w:pPr>
            <w:r w:rsidDel="00000000" w:rsidR="00000000" w:rsidRPr="00000000">
              <w:rPr>
                <w:b w:val="1"/>
                <w:rtl w:val="0"/>
              </w:rPr>
              <w:t xml:space="preserve">-</w:t>
            </w:r>
          </w:p>
        </w:tc>
        <w:tc>
          <w:tcPr>
            <w:shd w:fill="bf9000" w:val="clear"/>
            <w:vAlign w:val="center"/>
          </w:tcPr>
          <w:p w:rsidR="00000000" w:rsidDel="00000000" w:rsidP="00000000" w:rsidRDefault="00000000" w:rsidRPr="00000000" w14:paraId="000000A0">
            <w:pPr>
              <w:jc w:val="center"/>
              <w:rPr>
                <w:b w:val="1"/>
              </w:rPr>
            </w:pPr>
            <w:r w:rsidDel="00000000" w:rsidR="00000000" w:rsidRPr="00000000">
              <w:rPr>
                <w:b w:val="1"/>
                <w:rtl w:val="0"/>
              </w:rPr>
              <w:t xml:space="preserve">Todos los integrantes</w:t>
            </w:r>
          </w:p>
        </w:tc>
        <w:tc>
          <w:tcPr>
            <w:shd w:fill="bf9000" w:val="clear"/>
            <w:vAlign w:val="center"/>
          </w:tcPr>
          <w:p w:rsidR="00000000" w:rsidDel="00000000" w:rsidP="00000000" w:rsidRDefault="00000000" w:rsidRPr="00000000" w14:paraId="000000A1">
            <w:pPr>
              <w:jc w:val="center"/>
              <w:rPr>
                <w:b w:val="1"/>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A2">
            <w:pPr>
              <w:jc w:val="center"/>
              <w:rPr>
                <w:b w:val="1"/>
              </w:rPr>
            </w:pPr>
            <w:r w:rsidDel="00000000" w:rsidR="00000000" w:rsidRPr="00000000">
              <w:rPr>
                <w:b w:val="1"/>
                <w:rtl w:val="0"/>
              </w:rPr>
              <w:t xml:space="preserve">Priorización e Inicio Diseño 1º Tanda Casos de Uso</w:t>
            </w:r>
          </w:p>
        </w:tc>
        <w:tc>
          <w:tcPr>
            <w:shd w:fill="b6d7a8" w:val="clear"/>
            <w:vAlign w:val="center"/>
          </w:tcPr>
          <w:p w:rsidR="00000000" w:rsidDel="00000000" w:rsidP="00000000" w:rsidRDefault="00000000" w:rsidRPr="00000000" w14:paraId="000000A3">
            <w:pPr>
              <w:jc w:val="center"/>
              <w:rPr/>
            </w:pPr>
            <w:r w:rsidDel="00000000" w:rsidR="00000000" w:rsidRPr="00000000">
              <w:rPr>
                <w:rtl w:val="0"/>
              </w:rPr>
              <w:t xml:space="preserve">17/10/2025</w:t>
            </w:r>
          </w:p>
        </w:tc>
        <w:tc>
          <w:tcPr>
            <w:shd w:fill="b6d7a8" w:val="clear"/>
            <w:vAlign w:val="center"/>
          </w:tcPr>
          <w:p w:rsidR="00000000" w:rsidDel="00000000" w:rsidP="00000000" w:rsidRDefault="00000000" w:rsidRPr="00000000" w14:paraId="000000A4">
            <w:pPr>
              <w:jc w:val="center"/>
              <w:rPr/>
            </w:pPr>
            <w:r w:rsidDel="00000000" w:rsidR="00000000" w:rsidRPr="00000000">
              <w:rPr>
                <w:rtl w:val="0"/>
              </w:rPr>
              <w:t xml:space="preserve">20/10/2025</w:t>
            </w:r>
          </w:p>
        </w:tc>
        <w:tc>
          <w:tcPr>
            <w:shd w:fill="b6d7a8" w:val="clear"/>
            <w:vAlign w:val="center"/>
          </w:tcPr>
          <w:p w:rsidR="00000000" w:rsidDel="00000000" w:rsidP="00000000" w:rsidRDefault="00000000" w:rsidRPr="00000000" w14:paraId="000000A5">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A6">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A7">
            <w:pPr>
              <w:jc w:val="center"/>
              <w:rPr>
                <w:highlight w:val="cyan"/>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r>
          </w:p>
        </w:tc>
        <w:tc>
          <w:tcPr>
            <w:shd w:fill="b6d7a8" w:val="clear"/>
            <w:vAlign w:val="center"/>
          </w:tcPr>
          <w:p w:rsidR="00000000" w:rsidDel="00000000" w:rsidP="00000000" w:rsidRDefault="00000000" w:rsidRPr="00000000" w14:paraId="000000A8">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jc w:val="left"/>
              <w:rPr>
                <w:b w:val="1"/>
              </w:rPr>
            </w:pPr>
            <w:r w:rsidDel="00000000" w:rsidR="00000000" w:rsidRPr="00000000">
              <w:rPr>
                <w:rtl w:val="0"/>
              </w:rPr>
              <w:t xml:space="preserve">Revisar Diseño 1º Tanda Casos de Uso</w:t>
            </w:r>
            <w:r w:rsidDel="00000000" w:rsidR="00000000" w:rsidRPr="00000000">
              <w:rPr>
                <w:rtl w:val="0"/>
              </w:rPr>
            </w:r>
          </w:p>
        </w:tc>
        <w:tc>
          <w:tcPr>
            <w:vAlign w:val="center"/>
          </w:tcPr>
          <w:p w:rsidR="00000000" w:rsidDel="00000000" w:rsidP="00000000" w:rsidRDefault="00000000" w:rsidRPr="00000000" w14:paraId="000000AA">
            <w:pPr>
              <w:jc w:val="center"/>
              <w:rPr/>
            </w:pPr>
            <w:r w:rsidDel="00000000" w:rsidR="00000000" w:rsidRPr="00000000">
              <w:rPr>
                <w:rtl w:val="0"/>
              </w:rPr>
              <w:t xml:space="preserve">20/10/2025</w:t>
            </w:r>
          </w:p>
        </w:tc>
        <w:tc>
          <w:tcPr>
            <w:vAlign w:val="center"/>
          </w:tcPr>
          <w:p w:rsidR="00000000" w:rsidDel="00000000" w:rsidP="00000000" w:rsidRDefault="00000000" w:rsidRPr="00000000" w14:paraId="000000AB">
            <w:pPr>
              <w:jc w:val="center"/>
              <w:rPr/>
            </w:pPr>
            <w:r w:rsidDel="00000000" w:rsidR="00000000" w:rsidRPr="00000000">
              <w:rPr>
                <w:rtl w:val="0"/>
              </w:rPr>
              <w:t xml:space="preserve">20/10/2025</w:t>
            </w:r>
          </w:p>
        </w:tc>
        <w:tc>
          <w:tcPr>
            <w:vAlign w:val="center"/>
          </w:tcPr>
          <w:p w:rsidR="00000000" w:rsidDel="00000000" w:rsidP="00000000" w:rsidRDefault="00000000" w:rsidRPr="00000000" w14:paraId="000000AC">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AD">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AE">
            <w:pPr>
              <w:jc w:val="center"/>
              <w:rPr/>
            </w:pPr>
            <w:r w:rsidDel="00000000" w:rsidR="00000000" w:rsidRPr="00000000">
              <w:rPr>
                <w:shd w:fill="9900ff" w:val="clear"/>
                <w:rtl w:val="0"/>
              </w:rPr>
              <w:t xml:space="preserve">SP</w:t>
            </w:r>
            <w:r w:rsidDel="00000000" w:rsidR="00000000" w:rsidRPr="00000000">
              <w:rPr>
                <w:rtl w:val="0"/>
              </w:rPr>
            </w:r>
          </w:p>
        </w:tc>
        <w:tc>
          <w:tcPr>
            <w:vAlign w:val="center"/>
          </w:tcPr>
          <w:p w:rsidR="00000000" w:rsidDel="00000000" w:rsidP="00000000" w:rsidRDefault="00000000" w:rsidRPr="00000000" w14:paraId="000000AF">
            <w:pPr>
              <w:jc w:val="center"/>
              <w:rPr>
                <w:shd w:fill="9900ff" w:val="clear"/>
              </w:rPr>
            </w:pP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B0">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B1">
            <w:pPr>
              <w:jc w:val="center"/>
              <w:rPr/>
            </w:pPr>
            <w:r w:rsidDel="00000000" w:rsidR="00000000" w:rsidRPr="00000000">
              <w:rPr>
                <w:rtl w:val="0"/>
              </w:rPr>
              <w:t xml:space="preserve">20/10/2025</w:t>
            </w:r>
          </w:p>
        </w:tc>
        <w:tc>
          <w:tcPr>
            <w:shd w:fill="6aa84f" w:val="clear"/>
            <w:vAlign w:val="center"/>
          </w:tcPr>
          <w:p w:rsidR="00000000" w:rsidDel="00000000" w:rsidP="00000000" w:rsidRDefault="00000000" w:rsidRPr="00000000" w14:paraId="000000B2">
            <w:pPr>
              <w:jc w:val="center"/>
              <w:rPr/>
            </w:pPr>
            <w:r w:rsidDel="00000000" w:rsidR="00000000" w:rsidRPr="00000000">
              <w:rPr>
                <w:rtl w:val="0"/>
              </w:rPr>
              <w:t xml:space="preserve">20/10/2025</w:t>
            </w:r>
          </w:p>
        </w:tc>
        <w:tc>
          <w:tcPr>
            <w:shd w:fill="6aa84f" w:val="clear"/>
            <w:vAlign w:val="center"/>
          </w:tcPr>
          <w:p w:rsidR="00000000" w:rsidDel="00000000" w:rsidP="00000000" w:rsidRDefault="00000000" w:rsidRPr="00000000" w14:paraId="000000B3">
            <w:pPr>
              <w:jc w:val="center"/>
              <w:rPr>
                <w:b w:val="1"/>
              </w:rPr>
            </w:pPr>
            <w:r w:rsidDel="00000000" w:rsidR="00000000" w:rsidRPr="00000000">
              <w:rPr>
                <w:b w:val="1"/>
                <w:rtl w:val="0"/>
              </w:rPr>
              <w:t xml:space="preserve">-</w:t>
            </w:r>
          </w:p>
        </w:tc>
        <w:tc>
          <w:tcPr>
            <w:shd w:fill="6aa84f" w:val="clear"/>
            <w:vAlign w:val="center"/>
          </w:tcPr>
          <w:p w:rsidR="00000000" w:rsidDel="00000000" w:rsidP="00000000" w:rsidRDefault="00000000" w:rsidRPr="00000000" w14:paraId="000000B4">
            <w:pPr>
              <w:jc w:val="center"/>
              <w:rPr>
                <w:b w:val="1"/>
              </w:rPr>
            </w:pPr>
            <w:r w:rsidDel="00000000" w:rsidR="00000000" w:rsidRPr="00000000">
              <w:rPr>
                <w:b w:val="1"/>
                <w:rtl w:val="0"/>
              </w:rPr>
              <w:t xml:space="preserve">-</w:t>
            </w:r>
          </w:p>
        </w:tc>
        <w:tc>
          <w:tcPr>
            <w:shd w:fill="6aa84f" w:val="clear"/>
            <w:vAlign w:val="center"/>
          </w:tcPr>
          <w:p w:rsidR="00000000" w:rsidDel="00000000" w:rsidP="00000000" w:rsidRDefault="00000000" w:rsidRPr="00000000" w14:paraId="000000B5">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B6">
            <w:pPr>
              <w:jc w:val="center"/>
              <w:rPr>
                <w:shd w:fill="9900ff" w:val="clear"/>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B7">
            <w:pPr>
              <w:jc w:val="center"/>
              <w:rPr>
                <w:b w:val="1"/>
              </w:rPr>
            </w:pPr>
            <w:r w:rsidDel="00000000" w:rsidR="00000000" w:rsidRPr="00000000">
              <w:rPr>
                <w:b w:val="1"/>
                <w:rtl w:val="0"/>
              </w:rPr>
              <w:t xml:space="preserve">Especificación Casos de Uso a implementar</w:t>
            </w:r>
          </w:p>
        </w:tc>
        <w:tc>
          <w:tcPr>
            <w:shd w:fill="b6d7a8" w:val="clear"/>
            <w:vAlign w:val="center"/>
          </w:tcPr>
          <w:p w:rsidR="00000000" w:rsidDel="00000000" w:rsidP="00000000" w:rsidRDefault="00000000" w:rsidRPr="00000000" w14:paraId="000000B8">
            <w:pPr>
              <w:jc w:val="center"/>
              <w:rPr/>
            </w:pPr>
            <w:r w:rsidDel="00000000" w:rsidR="00000000" w:rsidRPr="00000000">
              <w:rPr>
                <w:rtl w:val="0"/>
              </w:rPr>
              <w:t xml:space="preserve">21/10/2025</w:t>
            </w:r>
          </w:p>
        </w:tc>
        <w:tc>
          <w:tcPr>
            <w:shd w:fill="b6d7a8" w:val="clear"/>
            <w:vAlign w:val="center"/>
          </w:tcPr>
          <w:p w:rsidR="00000000" w:rsidDel="00000000" w:rsidP="00000000" w:rsidRDefault="00000000" w:rsidRPr="00000000" w14:paraId="000000B9">
            <w:pPr>
              <w:jc w:val="center"/>
              <w:rPr/>
            </w:pPr>
            <w:r w:rsidDel="00000000" w:rsidR="00000000" w:rsidRPr="00000000">
              <w:rPr>
                <w:rtl w:val="0"/>
              </w:rPr>
              <w:t xml:space="preserve">23/10/2025</w:t>
            </w:r>
          </w:p>
        </w:tc>
        <w:tc>
          <w:tcPr>
            <w:shd w:fill="b6d7a8" w:val="clear"/>
            <w:vAlign w:val="center"/>
          </w:tcPr>
          <w:p w:rsidR="00000000" w:rsidDel="00000000" w:rsidP="00000000" w:rsidRDefault="00000000" w:rsidRPr="00000000" w14:paraId="000000BA">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BB">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BC">
            <w:pPr>
              <w:jc w:val="center"/>
              <w:rPr>
                <w:highlight w:val="cyan"/>
              </w:rPr>
            </w:pPr>
            <w:r w:rsidDel="00000000" w:rsidR="00000000" w:rsidRPr="00000000">
              <w:rPr>
                <w:highlight w:val="red"/>
                <w:rtl w:val="0"/>
              </w:rPr>
              <w:t xml:space="preserve">FN</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tc>
        <w:tc>
          <w:tcPr>
            <w:shd w:fill="b6d7a8" w:val="clear"/>
            <w:vAlign w:val="center"/>
          </w:tcPr>
          <w:p w:rsidR="00000000" w:rsidDel="00000000" w:rsidP="00000000" w:rsidRDefault="00000000" w:rsidRPr="00000000" w14:paraId="000000BD">
            <w:pPr>
              <w:jc w:val="center"/>
              <w:rPr>
                <w:highlight w:val="red"/>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jc w:val="left"/>
              <w:rPr>
                <w:b w:val="1"/>
              </w:rPr>
            </w:pPr>
            <w:r w:rsidDel="00000000" w:rsidR="00000000" w:rsidRPr="00000000">
              <w:rPr>
                <w:rtl w:val="0"/>
              </w:rPr>
              <w:t xml:space="preserve">Revisar Especificación de Casos de Uso I</w:t>
            </w:r>
            <w:r w:rsidDel="00000000" w:rsidR="00000000" w:rsidRPr="00000000">
              <w:rPr>
                <w:rtl w:val="0"/>
              </w:rPr>
            </w:r>
          </w:p>
        </w:tc>
        <w:tc>
          <w:tcPr>
            <w:vAlign w:val="center"/>
          </w:tcPr>
          <w:p w:rsidR="00000000" w:rsidDel="00000000" w:rsidP="00000000" w:rsidRDefault="00000000" w:rsidRPr="00000000" w14:paraId="000000BF">
            <w:pPr>
              <w:jc w:val="center"/>
              <w:rPr/>
            </w:pPr>
            <w:r w:rsidDel="00000000" w:rsidR="00000000" w:rsidRPr="00000000">
              <w:rPr>
                <w:rtl w:val="0"/>
              </w:rPr>
              <w:t xml:space="preserve">23/10/2025</w:t>
            </w:r>
          </w:p>
        </w:tc>
        <w:tc>
          <w:tcPr>
            <w:vAlign w:val="center"/>
          </w:tcPr>
          <w:p w:rsidR="00000000" w:rsidDel="00000000" w:rsidP="00000000" w:rsidRDefault="00000000" w:rsidRPr="00000000" w14:paraId="000000C0">
            <w:pPr>
              <w:jc w:val="center"/>
              <w:rPr/>
            </w:pPr>
            <w:r w:rsidDel="00000000" w:rsidR="00000000" w:rsidRPr="00000000">
              <w:rPr>
                <w:rtl w:val="0"/>
              </w:rPr>
              <w:t xml:space="preserve">23/10/2025</w:t>
            </w:r>
          </w:p>
        </w:tc>
        <w:tc>
          <w:tcPr>
            <w:vAlign w:val="center"/>
          </w:tcPr>
          <w:p w:rsidR="00000000" w:rsidDel="00000000" w:rsidP="00000000" w:rsidRDefault="00000000" w:rsidRPr="00000000" w14:paraId="000000C1">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C2">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C3">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C4">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C5">
            <w:pPr>
              <w:jc w:val="center"/>
              <w:rPr>
                <w:b w:val="1"/>
              </w:rPr>
            </w:pPr>
            <w:r w:rsidDel="00000000" w:rsidR="00000000" w:rsidRPr="00000000">
              <w:rPr>
                <w:b w:val="1"/>
                <w:rtl w:val="0"/>
              </w:rPr>
              <w:t xml:space="preserve">Realizar documento de Plan de Implementación de CU</w:t>
            </w:r>
          </w:p>
        </w:tc>
        <w:tc>
          <w:tcPr>
            <w:shd w:fill="b6d7a8" w:val="clear"/>
            <w:vAlign w:val="center"/>
          </w:tcPr>
          <w:p w:rsidR="00000000" w:rsidDel="00000000" w:rsidP="00000000" w:rsidRDefault="00000000" w:rsidRPr="00000000" w14:paraId="000000C6">
            <w:pPr>
              <w:jc w:val="center"/>
              <w:rPr/>
            </w:pPr>
            <w:r w:rsidDel="00000000" w:rsidR="00000000" w:rsidRPr="00000000">
              <w:rPr>
                <w:rtl w:val="0"/>
              </w:rPr>
              <w:t xml:space="preserve">21/10/2025</w:t>
            </w:r>
          </w:p>
        </w:tc>
        <w:tc>
          <w:tcPr>
            <w:shd w:fill="b6d7a8" w:val="clear"/>
            <w:vAlign w:val="center"/>
          </w:tcPr>
          <w:p w:rsidR="00000000" w:rsidDel="00000000" w:rsidP="00000000" w:rsidRDefault="00000000" w:rsidRPr="00000000" w14:paraId="000000C7">
            <w:pPr>
              <w:jc w:val="center"/>
              <w:rPr/>
            </w:pPr>
            <w:r w:rsidDel="00000000" w:rsidR="00000000" w:rsidRPr="00000000">
              <w:rPr>
                <w:rtl w:val="0"/>
              </w:rPr>
              <w:t xml:space="preserve">22/10/2025</w:t>
            </w:r>
          </w:p>
        </w:tc>
        <w:tc>
          <w:tcPr>
            <w:shd w:fill="b6d7a8" w:val="clear"/>
            <w:vAlign w:val="center"/>
          </w:tcPr>
          <w:p w:rsidR="00000000" w:rsidDel="00000000" w:rsidP="00000000" w:rsidRDefault="00000000" w:rsidRPr="00000000" w14:paraId="000000C8">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C9">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CA">
            <w:pPr>
              <w:jc w:val="center"/>
              <w:rPr>
                <w:highlight w:val="cyan"/>
              </w:rPr>
            </w:pPr>
            <w:r w:rsidDel="00000000" w:rsidR="00000000" w:rsidRPr="00000000">
              <w:rPr>
                <w:highlight w:val="cyan"/>
                <w:rtl w:val="0"/>
              </w:rPr>
              <w:t xml:space="preserve">EM</w:t>
            </w:r>
          </w:p>
        </w:tc>
        <w:tc>
          <w:tcPr>
            <w:shd w:fill="b6d7a8" w:val="clear"/>
            <w:vAlign w:val="center"/>
          </w:tcPr>
          <w:p w:rsidR="00000000" w:rsidDel="00000000" w:rsidP="00000000" w:rsidRDefault="00000000" w:rsidRPr="00000000" w14:paraId="000000CB">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jc w:val="left"/>
              <w:rPr>
                <w:b w:val="1"/>
              </w:rPr>
            </w:pPr>
            <w:r w:rsidDel="00000000" w:rsidR="00000000" w:rsidRPr="00000000">
              <w:rPr>
                <w:rtl w:val="0"/>
              </w:rPr>
              <w:t xml:space="preserve">Revisar Plan de Implementación de CU</w:t>
            </w:r>
            <w:r w:rsidDel="00000000" w:rsidR="00000000" w:rsidRPr="00000000">
              <w:rPr>
                <w:rtl w:val="0"/>
              </w:rPr>
            </w:r>
          </w:p>
        </w:tc>
        <w:tc>
          <w:tcPr>
            <w:vAlign w:val="center"/>
          </w:tcPr>
          <w:p w:rsidR="00000000" w:rsidDel="00000000" w:rsidP="00000000" w:rsidRDefault="00000000" w:rsidRPr="00000000" w14:paraId="000000CD">
            <w:pPr>
              <w:jc w:val="center"/>
              <w:rPr/>
            </w:pPr>
            <w:r w:rsidDel="00000000" w:rsidR="00000000" w:rsidRPr="00000000">
              <w:rPr>
                <w:rtl w:val="0"/>
              </w:rPr>
              <w:t xml:space="preserve">22/10/2025</w:t>
            </w:r>
          </w:p>
        </w:tc>
        <w:tc>
          <w:tcPr>
            <w:vAlign w:val="center"/>
          </w:tcPr>
          <w:p w:rsidR="00000000" w:rsidDel="00000000" w:rsidP="00000000" w:rsidRDefault="00000000" w:rsidRPr="00000000" w14:paraId="000000CE">
            <w:pPr>
              <w:jc w:val="center"/>
              <w:rPr/>
            </w:pPr>
            <w:r w:rsidDel="00000000" w:rsidR="00000000" w:rsidRPr="00000000">
              <w:rPr>
                <w:rtl w:val="0"/>
              </w:rPr>
              <w:t xml:space="preserve">22/10/2025</w:t>
            </w:r>
          </w:p>
        </w:tc>
        <w:tc>
          <w:tcPr>
            <w:vAlign w:val="center"/>
          </w:tcPr>
          <w:p w:rsidR="00000000" w:rsidDel="00000000" w:rsidP="00000000" w:rsidRDefault="00000000" w:rsidRPr="00000000" w14:paraId="000000CF">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D0">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D1">
            <w:pPr>
              <w:jc w:val="center"/>
              <w:rPr/>
            </w:pPr>
            <w:r w:rsidDel="00000000" w:rsidR="00000000" w:rsidRPr="00000000">
              <w:rPr>
                <w:highlight w:val="red"/>
                <w:rtl w:val="0"/>
              </w:rPr>
              <w:t xml:space="preserve">FN</w:t>
            </w:r>
            <w:r w:rsidDel="00000000" w:rsidR="00000000" w:rsidRPr="00000000">
              <w:rPr>
                <w:rtl w:val="0"/>
              </w:rPr>
            </w:r>
          </w:p>
        </w:tc>
        <w:tc>
          <w:tcPr>
            <w:vAlign w:val="center"/>
          </w:tcPr>
          <w:p w:rsidR="00000000" w:rsidDel="00000000" w:rsidP="00000000" w:rsidRDefault="00000000" w:rsidRPr="00000000" w14:paraId="000000D2">
            <w:pPr>
              <w:jc w:val="center"/>
              <w:rPr>
                <w:highlight w:val="red"/>
              </w:rPr>
            </w:pPr>
            <w:r w:rsidDel="00000000" w:rsidR="00000000" w:rsidRPr="00000000">
              <w:rPr>
                <w:rtl w:val="0"/>
              </w:rPr>
            </w:r>
          </w:p>
        </w:tc>
      </w:tr>
      <w:tr>
        <w:trPr>
          <w:cantSplit w:val="0"/>
          <w:tblHeader w:val="0"/>
        </w:trPr>
        <w:tc>
          <w:tcPr>
            <w:shd w:fill="bf9000" w:val="clear"/>
            <w:vAlign w:val="center"/>
          </w:tcPr>
          <w:p w:rsidR="00000000" w:rsidDel="00000000" w:rsidP="00000000" w:rsidRDefault="00000000" w:rsidRPr="00000000" w14:paraId="000000D3">
            <w:pPr>
              <w:jc w:val="center"/>
              <w:rPr>
                <w:b w:val="1"/>
              </w:rPr>
            </w:pPr>
            <w:r w:rsidDel="00000000" w:rsidR="00000000" w:rsidRPr="00000000">
              <w:rPr>
                <w:b w:val="1"/>
                <w:rtl w:val="0"/>
              </w:rPr>
              <w:t xml:space="preserve">REUNIÓN</w:t>
            </w:r>
          </w:p>
        </w:tc>
        <w:tc>
          <w:tcPr>
            <w:shd w:fill="bf9000" w:val="clear"/>
            <w:vAlign w:val="center"/>
          </w:tcPr>
          <w:p w:rsidR="00000000" w:rsidDel="00000000" w:rsidP="00000000" w:rsidRDefault="00000000" w:rsidRPr="00000000" w14:paraId="000000D4">
            <w:pPr>
              <w:jc w:val="center"/>
              <w:rPr/>
            </w:pPr>
            <w:r w:rsidDel="00000000" w:rsidR="00000000" w:rsidRPr="00000000">
              <w:rPr>
                <w:rtl w:val="0"/>
              </w:rPr>
              <w:t xml:space="preserve">21/10/2025</w:t>
            </w:r>
          </w:p>
        </w:tc>
        <w:tc>
          <w:tcPr>
            <w:shd w:fill="bf9000" w:val="clear"/>
            <w:vAlign w:val="center"/>
          </w:tcPr>
          <w:p w:rsidR="00000000" w:rsidDel="00000000" w:rsidP="00000000" w:rsidRDefault="00000000" w:rsidRPr="00000000" w14:paraId="000000D5">
            <w:pPr>
              <w:jc w:val="center"/>
              <w:rPr/>
            </w:pPr>
            <w:r w:rsidDel="00000000" w:rsidR="00000000" w:rsidRPr="00000000">
              <w:rPr>
                <w:rtl w:val="0"/>
              </w:rPr>
              <w:t xml:space="preserve">21/10/2025</w:t>
            </w:r>
          </w:p>
        </w:tc>
        <w:tc>
          <w:tcPr>
            <w:shd w:fill="bf9000" w:val="clear"/>
            <w:vAlign w:val="center"/>
          </w:tcPr>
          <w:p w:rsidR="00000000" w:rsidDel="00000000" w:rsidP="00000000" w:rsidRDefault="00000000" w:rsidRPr="00000000" w14:paraId="000000D6">
            <w:pPr>
              <w:jc w:val="center"/>
              <w:rPr>
                <w:b w:val="1"/>
              </w:rPr>
            </w:pPr>
            <w:r w:rsidDel="00000000" w:rsidR="00000000" w:rsidRPr="00000000">
              <w:rPr>
                <w:b w:val="1"/>
                <w:rtl w:val="0"/>
              </w:rPr>
              <w:t xml:space="preserve">-</w:t>
            </w:r>
          </w:p>
        </w:tc>
        <w:tc>
          <w:tcPr>
            <w:shd w:fill="bf9000" w:val="clear"/>
            <w:vAlign w:val="center"/>
          </w:tcPr>
          <w:p w:rsidR="00000000" w:rsidDel="00000000" w:rsidP="00000000" w:rsidRDefault="00000000" w:rsidRPr="00000000" w14:paraId="000000D7">
            <w:pPr>
              <w:jc w:val="center"/>
              <w:rPr>
                <w:b w:val="1"/>
              </w:rPr>
            </w:pPr>
            <w:r w:rsidDel="00000000" w:rsidR="00000000" w:rsidRPr="00000000">
              <w:rPr>
                <w:b w:val="1"/>
                <w:rtl w:val="0"/>
              </w:rPr>
              <w:t xml:space="preserve">-</w:t>
            </w:r>
          </w:p>
        </w:tc>
        <w:tc>
          <w:tcPr>
            <w:shd w:fill="bf9000" w:val="clear"/>
            <w:vAlign w:val="center"/>
          </w:tcPr>
          <w:p w:rsidR="00000000" w:rsidDel="00000000" w:rsidP="00000000" w:rsidRDefault="00000000" w:rsidRPr="00000000" w14:paraId="000000D8">
            <w:pPr>
              <w:jc w:val="center"/>
              <w:rPr>
                <w:b w:val="1"/>
              </w:rPr>
            </w:pPr>
            <w:r w:rsidDel="00000000" w:rsidR="00000000" w:rsidRPr="00000000">
              <w:rPr>
                <w:b w:val="1"/>
                <w:rtl w:val="0"/>
              </w:rPr>
              <w:t xml:space="preserve">Todos los integrantes</w:t>
            </w:r>
          </w:p>
        </w:tc>
        <w:tc>
          <w:tcPr>
            <w:shd w:fill="bf9000" w:val="clear"/>
            <w:vAlign w:val="center"/>
          </w:tcPr>
          <w:p w:rsidR="00000000" w:rsidDel="00000000" w:rsidP="00000000" w:rsidRDefault="00000000" w:rsidRPr="00000000" w14:paraId="000000D9">
            <w:pPr>
              <w:jc w:val="center"/>
              <w:rPr>
                <w:b w:val="1"/>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DA">
            <w:pPr>
              <w:jc w:val="center"/>
              <w:rPr>
                <w:b w:val="1"/>
              </w:rPr>
            </w:pPr>
            <w:r w:rsidDel="00000000" w:rsidR="00000000" w:rsidRPr="00000000">
              <w:rPr>
                <w:b w:val="1"/>
                <w:rtl w:val="0"/>
              </w:rPr>
              <w:t xml:space="preserve">Implementación del Modelo de Datos</w:t>
            </w:r>
          </w:p>
        </w:tc>
        <w:tc>
          <w:tcPr>
            <w:shd w:fill="b6d7a8" w:val="clear"/>
            <w:vAlign w:val="center"/>
          </w:tcPr>
          <w:p w:rsidR="00000000" w:rsidDel="00000000" w:rsidP="00000000" w:rsidRDefault="00000000" w:rsidRPr="00000000" w14:paraId="000000DB">
            <w:pPr>
              <w:jc w:val="center"/>
              <w:rPr/>
            </w:pPr>
            <w:r w:rsidDel="00000000" w:rsidR="00000000" w:rsidRPr="00000000">
              <w:rPr>
                <w:rtl w:val="0"/>
              </w:rPr>
              <w:t xml:space="preserve">21/10/2025</w:t>
            </w:r>
          </w:p>
        </w:tc>
        <w:tc>
          <w:tcPr>
            <w:shd w:fill="b6d7a8" w:val="clear"/>
            <w:vAlign w:val="center"/>
          </w:tcPr>
          <w:p w:rsidR="00000000" w:rsidDel="00000000" w:rsidP="00000000" w:rsidRDefault="00000000" w:rsidRPr="00000000" w14:paraId="000000DC">
            <w:pPr>
              <w:jc w:val="center"/>
              <w:rPr/>
            </w:pPr>
            <w:r w:rsidDel="00000000" w:rsidR="00000000" w:rsidRPr="00000000">
              <w:rPr>
                <w:rtl w:val="0"/>
              </w:rPr>
              <w:t xml:space="preserve">23/10/2025</w:t>
            </w:r>
          </w:p>
        </w:tc>
        <w:tc>
          <w:tcPr>
            <w:shd w:fill="b6d7a8" w:val="clear"/>
            <w:vAlign w:val="center"/>
          </w:tcPr>
          <w:p w:rsidR="00000000" w:rsidDel="00000000" w:rsidP="00000000" w:rsidRDefault="00000000" w:rsidRPr="00000000" w14:paraId="000000DD">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DE">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DF">
            <w:pPr>
              <w:jc w:val="center"/>
              <w:rPr>
                <w:highlight w:val="cyan"/>
              </w:rPr>
            </w:pPr>
            <w:r w:rsidDel="00000000" w:rsidR="00000000" w:rsidRPr="00000000">
              <w:rPr>
                <w:highlight w:val="green"/>
                <w:rtl w:val="0"/>
              </w:rPr>
              <w:t xml:space="preserve">MS</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tc>
        <w:tc>
          <w:tcPr>
            <w:shd w:fill="b6d7a8" w:val="clear"/>
            <w:vAlign w:val="center"/>
          </w:tcPr>
          <w:p w:rsidR="00000000" w:rsidDel="00000000" w:rsidP="00000000" w:rsidRDefault="00000000" w:rsidRPr="00000000" w14:paraId="000000E0">
            <w:pPr>
              <w:jc w:val="center"/>
              <w:rPr>
                <w:highlight w:val="green"/>
              </w:rPr>
            </w:pP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E1">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E2">
            <w:pPr>
              <w:jc w:val="center"/>
              <w:rPr/>
            </w:pPr>
            <w:r w:rsidDel="00000000" w:rsidR="00000000" w:rsidRPr="00000000">
              <w:rPr>
                <w:rtl w:val="0"/>
              </w:rPr>
              <w:t xml:space="preserve">23/10/2025</w:t>
            </w:r>
          </w:p>
        </w:tc>
        <w:tc>
          <w:tcPr>
            <w:shd w:fill="6aa84f" w:val="clear"/>
            <w:vAlign w:val="center"/>
          </w:tcPr>
          <w:p w:rsidR="00000000" w:rsidDel="00000000" w:rsidP="00000000" w:rsidRDefault="00000000" w:rsidRPr="00000000" w14:paraId="000000E3">
            <w:pPr>
              <w:jc w:val="center"/>
              <w:rPr/>
            </w:pPr>
            <w:r w:rsidDel="00000000" w:rsidR="00000000" w:rsidRPr="00000000">
              <w:rPr>
                <w:rtl w:val="0"/>
              </w:rPr>
              <w:t xml:space="preserve">23/10/2025</w:t>
            </w:r>
          </w:p>
        </w:tc>
        <w:tc>
          <w:tcPr>
            <w:shd w:fill="6aa84f" w:val="clear"/>
            <w:vAlign w:val="center"/>
          </w:tcPr>
          <w:p w:rsidR="00000000" w:rsidDel="00000000" w:rsidP="00000000" w:rsidRDefault="00000000" w:rsidRPr="00000000" w14:paraId="000000E4">
            <w:pPr>
              <w:jc w:val="center"/>
              <w:rPr>
                <w:b w:val="1"/>
              </w:rPr>
            </w:pPr>
            <w:r w:rsidDel="00000000" w:rsidR="00000000" w:rsidRPr="00000000">
              <w:rPr>
                <w:b w:val="1"/>
                <w:rtl w:val="0"/>
              </w:rPr>
              <w:t xml:space="preserve">-</w:t>
            </w:r>
          </w:p>
        </w:tc>
        <w:tc>
          <w:tcPr>
            <w:shd w:fill="6aa84f" w:val="clear"/>
            <w:vAlign w:val="center"/>
          </w:tcPr>
          <w:p w:rsidR="00000000" w:rsidDel="00000000" w:rsidP="00000000" w:rsidRDefault="00000000" w:rsidRPr="00000000" w14:paraId="000000E5">
            <w:pPr>
              <w:jc w:val="center"/>
              <w:rPr>
                <w:b w:val="1"/>
              </w:rPr>
            </w:pPr>
            <w:r w:rsidDel="00000000" w:rsidR="00000000" w:rsidRPr="00000000">
              <w:rPr>
                <w:b w:val="1"/>
                <w:rtl w:val="0"/>
              </w:rPr>
              <w:t xml:space="preserve">-</w:t>
            </w:r>
          </w:p>
        </w:tc>
        <w:tc>
          <w:tcPr>
            <w:shd w:fill="6aa84f" w:val="clear"/>
            <w:vAlign w:val="center"/>
          </w:tcPr>
          <w:p w:rsidR="00000000" w:rsidDel="00000000" w:rsidP="00000000" w:rsidRDefault="00000000" w:rsidRPr="00000000" w14:paraId="000000E6">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E7">
            <w:pPr>
              <w:jc w:val="center"/>
              <w:rPr>
                <w:shd w:fill="9900ff" w:val="clear"/>
              </w:rPr>
            </w:pPr>
            <w:r w:rsidDel="00000000" w:rsidR="00000000" w:rsidRPr="00000000">
              <w:rPr>
                <w:rtl w:val="0"/>
              </w:rPr>
            </w:r>
          </w:p>
        </w:tc>
      </w:tr>
      <w:tr>
        <w:trPr>
          <w:cantSplit w:val="0"/>
          <w:tblHeader w:val="0"/>
        </w:trPr>
        <w:tc>
          <w:tcPr>
            <w:shd w:fill="bf9000" w:val="clear"/>
            <w:vAlign w:val="center"/>
          </w:tcPr>
          <w:p w:rsidR="00000000" w:rsidDel="00000000" w:rsidP="00000000" w:rsidRDefault="00000000" w:rsidRPr="00000000" w14:paraId="000000E8">
            <w:pPr>
              <w:jc w:val="center"/>
              <w:rPr>
                <w:b w:val="1"/>
              </w:rPr>
            </w:pPr>
            <w:r w:rsidDel="00000000" w:rsidR="00000000" w:rsidRPr="00000000">
              <w:rPr>
                <w:b w:val="1"/>
                <w:rtl w:val="0"/>
              </w:rPr>
              <w:t xml:space="preserve">REUNIÓN</w:t>
            </w:r>
          </w:p>
        </w:tc>
        <w:tc>
          <w:tcPr>
            <w:shd w:fill="bf9000" w:val="clear"/>
            <w:vAlign w:val="center"/>
          </w:tcPr>
          <w:p w:rsidR="00000000" w:rsidDel="00000000" w:rsidP="00000000" w:rsidRDefault="00000000" w:rsidRPr="00000000" w14:paraId="000000E9">
            <w:pPr>
              <w:jc w:val="center"/>
              <w:rPr/>
            </w:pPr>
            <w:r w:rsidDel="00000000" w:rsidR="00000000" w:rsidRPr="00000000">
              <w:rPr>
                <w:rtl w:val="0"/>
              </w:rPr>
              <w:t xml:space="preserve">24/10/2025</w:t>
            </w:r>
          </w:p>
        </w:tc>
        <w:tc>
          <w:tcPr>
            <w:shd w:fill="bf9000" w:val="clear"/>
            <w:vAlign w:val="center"/>
          </w:tcPr>
          <w:p w:rsidR="00000000" w:rsidDel="00000000" w:rsidP="00000000" w:rsidRDefault="00000000" w:rsidRPr="00000000" w14:paraId="000000EA">
            <w:pPr>
              <w:jc w:val="center"/>
              <w:rPr/>
            </w:pPr>
            <w:r w:rsidDel="00000000" w:rsidR="00000000" w:rsidRPr="00000000">
              <w:rPr>
                <w:rtl w:val="0"/>
              </w:rPr>
              <w:t xml:space="preserve">24/10/2025</w:t>
            </w:r>
          </w:p>
        </w:tc>
        <w:tc>
          <w:tcPr>
            <w:shd w:fill="bf9000" w:val="clear"/>
            <w:vAlign w:val="center"/>
          </w:tcPr>
          <w:p w:rsidR="00000000" w:rsidDel="00000000" w:rsidP="00000000" w:rsidRDefault="00000000" w:rsidRPr="00000000" w14:paraId="000000EB">
            <w:pPr>
              <w:jc w:val="center"/>
              <w:rPr>
                <w:b w:val="1"/>
              </w:rPr>
            </w:pPr>
            <w:r w:rsidDel="00000000" w:rsidR="00000000" w:rsidRPr="00000000">
              <w:rPr>
                <w:b w:val="1"/>
                <w:rtl w:val="0"/>
              </w:rPr>
              <w:t xml:space="preserve">-</w:t>
            </w:r>
          </w:p>
        </w:tc>
        <w:tc>
          <w:tcPr>
            <w:shd w:fill="bf9000" w:val="clear"/>
            <w:vAlign w:val="center"/>
          </w:tcPr>
          <w:p w:rsidR="00000000" w:rsidDel="00000000" w:rsidP="00000000" w:rsidRDefault="00000000" w:rsidRPr="00000000" w14:paraId="000000EC">
            <w:pPr>
              <w:jc w:val="center"/>
              <w:rPr>
                <w:b w:val="1"/>
              </w:rPr>
            </w:pPr>
            <w:r w:rsidDel="00000000" w:rsidR="00000000" w:rsidRPr="00000000">
              <w:rPr>
                <w:b w:val="1"/>
                <w:rtl w:val="0"/>
              </w:rPr>
              <w:t xml:space="preserve">-</w:t>
            </w:r>
          </w:p>
        </w:tc>
        <w:tc>
          <w:tcPr>
            <w:shd w:fill="bf9000" w:val="clear"/>
            <w:vAlign w:val="center"/>
          </w:tcPr>
          <w:p w:rsidR="00000000" w:rsidDel="00000000" w:rsidP="00000000" w:rsidRDefault="00000000" w:rsidRPr="00000000" w14:paraId="000000ED">
            <w:pPr>
              <w:jc w:val="center"/>
              <w:rPr>
                <w:b w:val="1"/>
              </w:rPr>
            </w:pPr>
            <w:r w:rsidDel="00000000" w:rsidR="00000000" w:rsidRPr="00000000">
              <w:rPr>
                <w:b w:val="1"/>
                <w:rtl w:val="0"/>
              </w:rPr>
              <w:t xml:space="preserve">Todos los integrantes</w:t>
            </w:r>
          </w:p>
        </w:tc>
        <w:tc>
          <w:tcPr>
            <w:shd w:fill="bf9000" w:val="clear"/>
            <w:vAlign w:val="center"/>
          </w:tcPr>
          <w:p w:rsidR="00000000" w:rsidDel="00000000" w:rsidP="00000000" w:rsidRDefault="00000000" w:rsidRPr="00000000" w14:paraId="000000EE">
            <w:pPr>
              <w:jc w:val="center"/>
              <w:rPr>
                <w:b w:val="1"/>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EF">
            <w:pPr>
              <w:jc w:val="center"/>
              <w:rPr>
                <w:b w:val="1"/>
              </w:rPr>
            </w:pPr>
            <w:r w:rsidDel="00000000" w:rsidR="00000000" w:rsidRPr="00000000">
              <w:rPr>
                <w:b w:val="1"/>
                <w:rtl w:val="0"/>
              </w:rPr>
              <w:t xml:space="preserve">Implementación 1ra tanda de casos de uso con Pruebas</w:t>
            </w:r>
          </w:p>
        </w:tc>
        <w:tc>
          <w:tcPr>
            <w:shd w:fill="b6d7a8" w:val="clear"/>
            <w:vAlign w:val="center"/>
          </w:tcPr>
          <w:p w:rsidR="00000000" w:rsidDel="00000000" w:rsidP="00000000" w:rsidRDefault="00000000" w:rsidRPr="00000000" w14:paraId="000000F0">
            <w:pPr>
              <w:jc w:val="center"/>
              <w:rPr/>
            </w:pPr>
            <w:r w:rsidDel="00000000" w:rsidR="00000000" w:rsidRPr="00000000">
              <w:rPr>
                <w:rtl w:val="0"/>
              </w:rPr>
              <w:t xml:space="preserve">24/10/2025</w:t>
            </w:r>
          </w:p>
        </w:tc>
        <w:tc>
          <w:tcPr>
            <w:shd w:fill="b6d7a8" w:val="clear"/>
            <w:vAlign w:val="center"/>
          </w:tcPr>
          <w:p w:rsidR="00000000" w:rsidDel="00000000" w:rsidP="00000000" w:rsidRDefault="00000000" w:rsidRPr="00000000" w14:paraId="000000F1">
            <w:pPr>
              <w:jc w:val="center"/>
              <w:rPr/>
            </w:pPr>
            <w:r w:rsidDel="00000000" w:rsidR="00000000" w:rsidRPr="00000000">
              <w:rPr>
                <w:rtl w:val="0"/>
              </w:rPr>
              <w:t xml:space="preserve">27/10/2025</w:t>
            </w:r>
          </w:p>
        </w:tc>
        <w:tc>
          <w:tcPr>
            <w:shd w:fill="b6d7a8" w:val="clear"/>
            <w:vAlign w:val="center"/>
          </w:tcPr>
          <w:p w:rsidR="00000000" w:rsidDel="00000000" w:rsidP="00000000" w:rsidRDefault="00000000" w:rsidRPr="00000000" w14:paraId="000000F2">
            <w:pPr>
              <w:jc w:val="center"/>
              <w:rPr>
                <w:b w:val="1"/>
                <w:color w:val="00ff00"/>
              </w:rPr>
            </w:pPr>
            <w:r w:rsidDel="00000000" w:rsidR="00000000" w:rsidRPr="00000000">
              <w:rPr>
                <w:b w:val="1"/>
                <w:color w:val="388600"/>
                <w:rtl w:val="0"/>
              </w:rPr>
              <w:t xml:space="preserve">23/10/2025</w:t>
            </w:r>
            <w:r w:rsidDel="00000000" w:rsidR="00000000" w:rsidRPr="00000000">
              <w:rPr>
                <w:rtl w:val="0"/>
              </w:rPr>
            </w:r>
          </w:p>
        </w:tc>
        <w:tc>
          <w:tcPr>
            <w:shd w:fill="b6d7a8" w:val="clear"/>
            <w:vAlign w:val="center"/>
          </w:tcPr>
          <w:p w:rsidR="00000000" w:rsidDel="00000000" w:rsidP="00000000" w:rsidRDefault="00000000" w:rsidRPr="00000000" w14:paraId="000000F3">
            <w:pPr>
              <w:jc w:val="center"/>
              <w:rPr>
                <w:b w:val="1"/>
              </w:rPr>
            </w:pPr>
            <w:r w:rsidDel="00000000" w:rsidR="00000000" w:rsidRPr="00000000">
              <w:rPr>
                <w:b w:val="1"/>
                <w:color w:val="388600"/>
                <w:rtl w:val="0"/>
              </w:rPr>
              <w:t xml:space="preserve">26/10/2025</w:t>
            </w:r>
            <w:r w:rsidDel="00000000" w:rsidR="00000000" w:rsidRPr="00000000">
              <w:rPr>
                <w:rtl w:val="0"/>
              </w:rPr>
            </w:r>
          </w:p>
        </w:tc>
        <w:tc>
          <w:tcPr>
            <w:shd w:fill="b6d7a8" w:val="clear"/>
            <w:vAlign w:val="center"/>
          </w:tcPr>
          <w:p w:rsidR="00000000" w:rsidDel="00000000" w:rsidP="00000000" w:rsidRDefault="00000000" w:rsidRPr="00000000" w14:paraId="000000F4">
            <w:pPr>
              <w:jc w:val="center"/>
              <w:rPr>
                <w:highlight w:val="cyan"/>
              </w:rPr>
            </w:pPr>
            <w:r w:rsidDel="00000000" w:rsidR="00000000" w:rsidRPr="00000000">
              <w:rPr>
                <w:highlight w:val="red"/>
                <w:rtl w:val="0"/>
              </w:rPr>
              <w:t xml:space="preserve">FN</w:t>
            </w:r>
            <w:r w:rsidDel="00000000" w:rsidR="00000000" w:rsidRPr="00000000">
              <w:rPr>
                <w:rtl w:val="0"/>
              </w:rPr>
            </w:r>
          </w:p>
        </w:tc>
        <w:tc>
          <w:tcPr>
            <w:shd w:fill="b6d7a8" w:val="clear"/>
            <w:vAlign w:val="center"/>
          </w:tcPr>
          <w:p w:rsidR="00000000" w:rsidDel="00000000" w:rsidP="00000000" w:rsidRDefault="00000000" w:rsidRPr="00000000" w14:paraId="000000F5">
            <w:pPr>
              <w:jc w:val="center"/>
              <w:rPr>
                <w:highlight w:val="gree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jc w:val="left"/>
              <w:rPr>
                <w:b w:val="1"/>
              </w:rPr>
            </w:pPr>
            <w:r w:rsidDel="00000000" w:rsidR="00000000" w:rsidRPr="00000000">
              <w:rPr>
                <w:rtl w:val="0"/>
              </w:rPr>
              <w:t xml:space="preserve">Revisar Implementación 1ra tanda de casos de uso con Pruebas</w:t>
            </w:r>
            <w:r w:rsidDel="00000000" w:rsidR="00000000" w:rsidRPr="00000000">
              <w:rPr>
                <w:rtl w:val="0"/>
              </w:rPr>
            </w:r>
          </w:p>
        </w:tc>
        <w:tc>
          <w:tcPr>
            <w:vAlign w:val="center"/>
          </w:tcPr>
          <w:p w:rsidR="00000000" w:rsidDel="00000000" w:rsidP="00000000" w:rsidRDefault="00000000" w:rsidRPr="00000000" w14:paraId="000000F7">
            <w:pPr>
              <w:jc w:val="center"/>
              <w:rPr/>
            </w:pPr>
            <w:r w:rsidDel="00000000" w:rsidR="00000000" w:rsidRPr="00000000">
              <w:rPr>
                <w:rtl w:val="0"/>
              </w:rPr>
              <w:t xml:space="preserve">27/10/2025</w:t>
            </w:r>
          </w:p>
        </w:tc>
        <w:tc>
          <w:tcPr>
            <w:vAlign w:val="center"/>
          </w:tcPr>
          <w:p w:rsidR="00000000" w:rsidDel="00000000" w:rsidP="00000000" w:rsidRDefault="00000000" w:rsidRPr="00000000" w14:paraId="000000F8">
            <w:pPr>
              <w:jc w:val="center"/>
              <w:rPr/>
            </w:pPr>
            <w:r w:rsidDel="00000000" w:rsidR="00000000" w:rsidRPr="00000000">
              <w:rPr>
                <w:rtl w:val="0"/>
              </w:rPr>
              <w:t xml:space="preserve">27/10/2025</w:t>
            </w:r>
          </w:p>
        </w:tc>
        <w:tc>
          <w:tcPr>
            <w:vAlign w:val="center"/>
          </w:tcPr>
          <w:p w:rsidR="00000000" w:rsidDel="00000000" w:rsidP="00000000" w:rsidRDefault="00000000" w:rsidRPr="00000000" w14:paraId="000000F9">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FA">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FB">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FC">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FD">
            <w:pPr>
              <w:jc w:val="center"/>
              <w:rPr>
                <w:b w:val="1"/>
              </w:rPr>
            </w:pPr>
            <w:r w:rsidDel="00000000" w:rsidR="00000000" w:rsidRPr="00000000">
              <w:rPr>
                <w:b w:val="1"/>
                <w:rtl w:val="0"/>
              </w:rPr>
              <w:t xml:space="preserve">Ejecución Casos de Prueba</w:t>
            </w:r>
          </w:p>
        </w:tc>
        <w:tc>
          <w:tcPr>
            <w:shd w:fill="b6d7a8" w:val="clear"/>
            <w:vAlign w:val="center"/>
          </w:tcPr>
          <w:p w:rsidR="00000000" w:rsidDel="00000000" w:rsidP="00000000" w:rsidRDefault="00000000" w:rsidRPr="00000000" w14:paraId="000000FE">
            <w:pPr>
              <w:jc w:val="center"/>
              <w:rPr/>
            </w:pPr>
            <w:r w:rsidDel="00000000" w:rsidR="00000000" w:rsidRPr="00000000">
              <w:rPr>
                <w:rtl w:val="0"/>
              </w:rPr>
              <w:t xml:space="preserve">26/10/2025</w:t>
            </w:r>
          </w:p>
        </w:tc>
        <w:tc>
          <w:tcPr>
            <w:shd w:fill="b6d7a8" w:val="clear"/>
            <w:vAlign w:val="center"/>
          </w:tcPr>
          <w:p w:rsidR="00000000" w:rsidDel="00000000" w:rsidP="00000000" w:rsidRDefault="00000000" w:rsidRPr="00000000" w14:paraId="000000FF">
            <w:pPr>
              <w:jc w:val="center"/>
              <w:rPr/>
            </w:pPr>
            <w:r w:rsidDel="00000000" w:rsidR="00000000" w:rsidRPr="00000000">
              <w:rPr>
                <w:rtl w:val="0"/>
              </w:rPr>
              <w:t xml:space="preserve">27/10/2025</w:t>
            </w:r>
          </w:p>
        </w:tc>
        <w:tc>
          <w:tcPr>
            <w:shd w:fill="b6d7a8" w:val="clear"/>
            <w:vAlign w:val="center"/>
          </w:tcPr>
          <w:p w:rsidR="00000000" w:rsidDel="00000000" w:rsidP="00000000" w:rsidRDefault="00000000" w:rsidRPr="00000000" w14:paraId="00000100">
            <w:pPr>
              <w:jc w:val="center"/>
              <w:rPr>
                <w:b w:val="1"/>
              </w:rPr>
            </w:pPr>
            <w:r w:rsidDel="00000000" w:rsidR="00000000" w:rsidRPr="00000000">
              <w:rPr>
                <w:b w:val="1"/>
                <w:color w:val="ed0000"/>
                <w:rtl w:val="0"/>
              </w:rPr>
              <w:t xml:space="preserve">27/10/2025</w:t>
            </w:r>
            <w:r w:rsidDel="00000000" w:rsidR="00000000" w:rsidRPr="00000000">
              <w:rPr>
                <w:rtl w:val="0"/>
              </w:rPr>
            </w:r>
          </w:p>
        </w:tc>
        <w:tc>
          <w:tcPr>
            <w:shd w:fill="b6d7a8" w:val="clear"/>
            <w:vAlign w:val="center"/>
          </w:tcPr>
          <w:p w:rsidR="00000000" w:rsidDel="00000000" w:rsidP="00000000" w:rsidRDefault="00000000" w:rsidRPr="00000000" w14:paraId="00000101">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102">
            <w:pPr>
              <w:jc w:val="center"/>
              <w:rPr>
                <w:highlight w:val="cyan"/>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rtl w:val="0"/>
              </w:rPr>
              <w:t xml:space="preserve"> </w:t>
            </w:r>
            <w:r w:rsidDel="00000000" w:rsidR="00000000" w:rsidRPr="00000000">
              <w:rPr>
                <w:shd w:fill="9900ff" w:val="clear"/>
                <w:rtl w:val="0"/>
              </w:rPr>
              <w:t xml:space="preserve">SP</w:t>
            </w:r>
            <w:r w:rsidDel="00000000" w:rsidR="00000000" w:rsidRPr="00000000">
              <w:rPr>
                <w:rtl w:val="0"/>
              </w:rPr>
            </w:r>
          </w:p>
        </w:tc>
        <w:tc>
          <w:tcPr>
            <w:shd w:fill="b6d7a8" w:val="clear"/>
            <w:vAlign w:val="center"/>
          </w:tcPr>
          <w:p w:rsidR="00000000" w:rsidDel="00000000" w:rsidP="00000000" w:rsidRDefault="00000000" w:rsidRPr="00000000" w14:paraId="00000103">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04">
            <w:pPr>
              <w:jc w:val="center"/>
              <w:rPr>
                <w:b w:val="1"/>
              </w:rPr>
            </w:pPr>
            <w:r w:rsidDel="00000000" w:rsidR="00000000" w:rsidRPr="00000000">
              <w:rPr>
                <w:b w:val="1"/>
                <w:rtl w:val="0"/>
              </w:rPr>
              <w:t xml:space="preserve">Cierre Fase Construcción Iteración 1</w:t>
            </w:r>
          </w:p>
        </w:tc>
        <w:tc>
          <w:tcPr>
            <w:shd w:fill="b6d7a8" w:val="clear"/>
            <w:vAlign w:val="center"/>
          </w:tcPr>
          <w:p w:rsidR="00000000" w:rsidDel="00000000" w:rsidP="00000000" w:rsidRDefault="00000000" w:rsidRPr="00000000" w14:paraId="00000105">
            <w:pPr>
              <w:jc w:val="center"/>
              <w:rPr/>
            </w:pPr>
            <w:r w:rsidDel="00000000" w:rsidR="00000000" w:rsidRPr="00000000">
              <w:rPr>
                <w:rtl w:val="0"/>
              </w:rPr>
              <w:t xml:space="preserve">27/10/2025</w:t>
            </w:r>
          </w:p>
        </w:tc>
        <w:tc>
          <w:tcPr>
            <w:shd w:fill="b6d7a8" w:val="clear"/>
            <w:vAlign w:val="center"/>
          </w:tcPr>
          <w:p w:rsidR="00000000" w:rsidDel="00000000" w:rsidP="00000000" w:rsidRDefault="00000000" w:rsidRPr="00000000" w14:paraId="00000106">
            <w:pPr>
              <w:jc w:val="center"/>
              <w:rPr/>
            </w:pPr>
            <w:r w:rsidDel="00000000" w:rsidR="00000000" w:rsidRPr="00000000">
              <w:rPr>
                <w:rtl w:val="0"/>
              </w:rPr>
              <w:t xml:space="preserve">27/10/2025</w:t>
            </w:r>
          </w:p>
        </w:tc>
        <w:tc>
          <w:tcPr>
            <w:shd w:fill="b6d7a8" w:val="clear"/>
            <w:vAlign w:val="center"/>
          </w:tcPr>
          <w:p w:rsidR="00000000" w:rsidDel="00000000" w:rsidP="00000000" w:rsidRDefault="00000000" w:rsidRPr="00000000" w14:paraId="00000107">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108">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109">
            <w:pPr>
              <w:jc w:val="center"/>
              <w:rPr>
                <w:highlight w:val="cyan"/>
              </w:rPr>
            </w:pPr>
            <w:r w:rsidDel="00000000" w:rsidR="00000000" w:rsidRPr="00000000">
              <w:rPr>
                <w:highlight w:val="red"/>
                <w:rtl w:val="0"/>
              </w:rPr>
              <w:t xml:space="preserve">FN</w:t>
            </w:r>
            <w:r w:rsidDel="00000000" w:rsidR="00000000" w:rsidRPr="00000000">
              <w:rPr>
                <w:rtl w:val="0"/>
              </w:rPr>
            </w:r>
          </w:p>
        </w:tc>
        <w:tc>
          <w:tcPr>
            <w:shd w:fill="b6d7a8" w:val="clear"/>
            <w:vAlign w:val="center"/>
          </w:tcPr>
          <w:p w:rsidR="00000000" w:rsidDel="00000000" w:rsidP="00000000" w:rsidRDefault="00000000" w:rsidRPr="00000000" w14:paraId="0000010A">
            <w:pPr>
              <w:jc w:val="center"/>
              <w:rPr>
                <w:highlight w:val="red"/>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jc w:val="left"/>
              <w:rPr>
                <w:b w:val="1"/>
              </w:rPr>
            </w:pPr>
            <w:r w:rsidDel="00000000" w:rsidR="00000000" w:rsidRPr="00000000">
              <w:rPr>
                <w:rtl w:val="0"/>
              </w:rPr>
              <w:t xml:space="preserve">Revisar Cierre Fase C1</w:t>
            </w:r>
            <w:r w:rsidDel="00000000" w:rsidR="00000000" w:rsidRPr="00000000">
              <w:rPr>
                <w:rtl w:val="0"/>
              </w:rPr>
            </w:r>
          </w:p>
        </w:tc>
        <w:tc>
          <w:tcPr>
            <w:vAlign w:val="center"/>
          </w:tcPr>
          <w:p w:rsidR="00000000" w:rsidDel="00000000" w:rsidP="00000000" w:rsidRDefault="00000000" w:rsidRPr="00000000" w14:paraId="0000010C">
            <w:pPr>
              <w:jc w:val="center"/>
              <w:rPr/>
            </w:pPr>
            <w:r w:rsidDel="00000000" w:rsidR="00000000" w:rsidRPr="00000000">
              <w:rPr>
                <w:rtl w:val="0"/>
              </w:rPr>
              <w:t xml:space="preserve">27/10/2025</w:t>
            </w:r>
          </w:p>
        </w:tc>
        <w:tc>
          <w:tcPr>
            <w:vAlign w:val="center"/>
          </w:tcPr>
          <w:p w:rsidR="00000000" w:rsidDel="00000000" w:rsidP="00000000" w:rsidRDefault="00000000" w:rsidRPr="00000000" w14:paraId="0000010D">
            <w:pPr>
              <w:jc w:val="center"/>
              <w:rPr/>
            </w:pPr>
            <w:r w:rsidDel="00000000" w:rsidR="00000000" w:rsidRPr="00000000">
              <w:rPr>
                <w:rtl w:val="0"/>
              </w:rPr>
              <w:t xml:space="preserve">27/10/2025</w:t>
            </w:r>
          </w:p>
        </w:tc>
        <w:tc>
          <w:tcPr>
            <w:vAlign w:val="center"/>
          </w:tcPr>
          <w:p w:rsidR="00000000" w:rsidDel="00000000" w:rsidP="00000000" w:rsidRDefault="00000000" w:rsidRPr="00000000" w14:paraId="0000010E">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10F">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110">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111">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jc w:val="left"/>
              <w:rPr/>
            </w:pPr>
            <w:r w:rsidDel="00000000" w:rsidR="00000000" w:rsidRPr="00000000">
              <w:rPr>
                <w:rtl w:val="0"/>
              </w:rPr>
              <w:t xml:space="preserve">Realizar retrospectiva para evaluar eficiencia de Herramientas de Gestión</w:t>
            </w:r>
          </w:p>
        </w:tc>
        <w:tc>
          <w:tcPr>
            <w:vAlign w:val="center"/>
          </w:tcPr>
          <w:p w:rsidR="00000000" w:rsidDel="00000000" w:rsidP="00000000" w:rsidRDefault="00000000" w:rsidRPr="00000000" w14:paraId="00000113">
            <w:pPr>
              <w:jc w:val="center"/>
              <w:rPr/>
            </w:pPr>
            <w:r w:rsidDel="00000000" w:rsidR="00000000" w:rsidRPr="00000000">
              <w:rPr>
                <w:rtl w:val="0"/>
              </w:rPr>
              <w:t xml:space="preserve">-</w:t>
            </w:r>
          </w:p>
        </w:tc>
        <w:tc>
          <w:tcPr>
            <w:vAlign w:val="center"/>
          </w:tcPr>
          <w:p w:rsidR="00000000" w:rsidDel="00000000" w:rsidP="00000000" w:rsidRDefault="00000000" w:rsidRPr="00000000" w14:paraId="00000114">
            <w:pPr>
              <w:jc w:val="center"/>
              <w:rPr/>
            </w:pPr>
            <w:r w:rsidDel="00000000" w:rsidR="00000000" w:rsidRPr="00000000">
              <w:rPr>
                <w:rtl w:val="0"/>
              </w:rPr>
              <w:t xml:space="preserve">-</w:t>
            </w:r>
          </w:p>
        </w:tc>
        <w:tc>
          <w:tcPr>
            <w:vAlign w:val="center"/>
          </w:tcPr>
          <w:p w:rsidR="00000000" w:rsidDel="00000000" w:rsidP="00000000" w:rsidRDefault="00000000" w:rsidRPr="00000000" w14:paraId="00000115">
            <w:pPr>
              <w:jc w:val="center"/>
              <w:rPr>
                <w:b w:val="1"/>
              </w:rPr>
            </w:pPr>
            <w:r w:rsidDel="00000000" w:rsidR="00000000" w:rsidRPr="00000000">
              <w:rPr>
                <w:b w:val="1"/>
                <w:rtl w:val="0"/>
              </w:rPr>
              <w:t xml:space="preserve">27/10/2025</w:t>
            </w:r>
          </w:p>
        </w:tc>
        <w:tc>
          <w:tcPr>
            <w:vAlign w:val="center"/>
          </w:tcPr>
          <w:p w:rsidR="00000000" w:rsidDel="00000000" w:rsidP="00000000" w:rsidRDefault="00000000" w:rsidRPr="00000000" w14:paraId="00000116">
            <w:pPr>
              <w:jc w:val="center"/>
              <w:rPr>
                <w:b w:val="1"/>
              </w:rPr>
            </w:pPr>
            <w:r w:rsidDel="00000000" w:rsidR="00000000" w:rsidRPr="00000000">
              <w:rPr>
                <w:b w:val="1"/>
                <w:rtl w:val="0"/>
              </w:rPr>
              <w:t xml:space="preserve">27/10/2025</w:t>
            </w:r>
          </w:p>
        </w:tc>
        <w:tc>
          <w:tcPr>
            <w:vAlign w:val="center"/>
          </w:tcPr>
          <w:p w:rsidR="00000000" w:rsidDel="00000000" w:rsidP="00000000" w:rsidRDefault="00000000" w:rsidRPr="00000000" w14:paraId="00000117">
            <w:pPr>
              <w:jc w:val="center"/>
              <w:rPr>
                <w:highlight w:val="cyan"/>
              </w:rPr>
            </w:pPr>
            <w:r w:rsidDel="00000000" w:rsidR="00000000" w:rsidRPr="00000000">
              <w:rPr>
                <w:highlight w:val="cyan"/>
                <w:rtl w:val="0"/>
              </w:rPr>
              <w:t xml:space="preserve">EM</w:t>
            </w:r>
          </w:p>
        </w:tc>
        <w:tc>
          <w:tcPr>
            <w:shd w:fill="ffffff" w:val="clear"/>
            <w:vAlign w:val="center"/>
          </w:tcPr>
          <w:p w:rsidR="00000000" w:rsidDel="00000000" w:rsidP="00000000" w:rsidRDefault="00000000" w:rsidRPr="00000000" w14:paraId="00000118">
            <w:pPr>
              <w:jc w:val="center"/>
              <w:rPr/>
            </w:pPr>
            <w:r w:rsidDel="00000000" w:rsidR="00000000" w:rsidRPr="00000000">
              <w:rPr>
                <w:rtl w:val="0"/>
              </w:rPr>
              <w:t xml:space="preserve">No se planificó</w:t>
            </w:r>
          </w:p>
        </w:tc>
      </w:tr>
      <w:tr>
        <w:trPr>
          <w:cantSplit w:val="0"/>
          <w:tblHeader w:val="0"/>
        </w:trPr>
        <w:tc>
          <w:tcPr>
            <w:shd w:fill="b6d7a8" w:val="clear"/>
            <w:vAlign w:val="center"/>
          </w:tcPr>
          <w:p w:rsidR="00000000" w:rsidDel="00000000" w:rsidP="00000000" w:rsidRDefault="00000000" w:rsidRPr="00000000" w14:paraId="00000119">
            <w:pPr>
              <w:jc w:val="center"/>
              <w:rPr>
                <w:b w:val="1"/>
              </w:rPr>
            </w:pPr>
            <w:r w:rsidDel="00000000" w:rsidR="00000000" w:rsidRPr="00000000">
              <w:rPr>
                <w:b w:val="1"/>
                <w:rtl w:val="0"/>
              </w:rPr>
              <w:t xml:space="preserve">Plan de Iteración 2 Fase Construcción con Estimación y Gestión de Riesgos</w:t>
            </w:r>
          </w:p>
        </w:tc>
        <w:tc>
          <w:tcPr>
            <w:shd w:fill="b6d7a8" w:val="clear"/>
            <w:vAlign w:val="center"/>
          </w:tcPr>
          <w:p w:rsidR="00000000" w:rsidDel="00000000" w:rsidP="00000000" w:rsidRDefault="00000000" w:rsidRPr="00000000" w14:paraId="0000011A">
            <w:pPr>
              <w:jc w:val="center"/>
              <w:rPr/>
            </w:pPr>
            <w:r w:rsidDel="00000000" w:rsidR="00000000" w:rsidRPr="00000000">
              <w:rPr>
                <w:rtl w:val="0"/>
              </w:rPr>
              <w:t xml:space="preserve">27/10/2025</w:t>
            </w:r>
          </w:p>
        </w:tc>
        <w:tc>
          <w:tcPr>
            <w:shd w:fill="b6d7a8" w:val="clear"/>
            <w:vAlign w:val="center"/>
          </w:tcPr>
          <w:p w:rsidR="00000000" w:rsidDel="00000000" w:rsidP="00000000" w:rsidRDefault="00000000" w:rsidRPr="00000000" w14:paraId="0000011B">
            <w:pPr>
              <w:jc w:val="center"/>
              <w:rPr/>
            </w:pPr>
            <w:r w:rsidDel="00000000" w:rsidR="00000000" w:rsidRPr="00000000">
              <w:rPr>
                <w:rtl w:val="0"/>
              </w:rPr>
              <w:t xml:space="preserve">27/10/2025</w:t>
            </w:r>
          </w:p>
        </w:tc>
        <w:tc>
          <w:tcPr>
            <w:shd w:fill="b6d7a8" w:val="clear"/>
            <w:vAlign w:val="center"/>
          </w:tcPr>
          <w:p w:rsidR="00000000" w:rsidDel="00000000" w:rsidP="00000000" w:rsidRDefault="00000000" w:rsidRPr="00000000" w14:paraId="0000011C">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11D">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11E">
            <w:pPr>
              <w:jc w:val="center"/>
              <w:rPr>
                <w:highlight w:val="cyan"/>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shd w:fill="9900ff" w:val="clear"/>
                <w:rtl w:val="0"/>
              </w:rPr>
              <w:t xml:space="preserve">SP</w:t>
            </w:r>
            <w:r w:rsidDel="00000000" w:rsidR="00000000" w:rsidRPr="00000000">
              <w:rPr>
                <w:rtl w:val="0"/>
              </w:rPr>
            </w:r>
          </w:p>
        </w:tc>
        <w:tc>
          <w:tcPr>
            <w:shd w:fill="b6d7a8" w:val="clear"/>
            <w:vAlign w:val="center"/>
          </w:tcPr>
          <w:p w:rsidR="00000000" w:rsidDel="00000000" w:rsidP="00000000" w:rsidRDefault="00000000" w:rsidRPr="00000000" w14:paraId="0000011F">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jc w:val="left"/>
              <w:rPr>
                <w:b w:val="1"/>
              </w:rPr>
            </w:pPr>
            <w:r w:rsidDel="00000000" w:rsidR="00000000" w:rsidRPr="00000000">
              <w:rPr>
                <w:rtl w:val="0"/>
              </w:rPr>
              <w:t xml:space="preserve">Revisar Plan de Iteración C2</w:t>
            </w:r>
            <w:r w:rsidDel="00000000" w:rsidR="00000000" w:rsidRPr="00000000">
              <w:rPr>
                <w:rtl w:val="0"/>
              </w:rPr>
            </w:r>
          </w:p>
        </w:tc>
        <w:tc>
          <w:tcPr>
            <w:vAlign w:val="center"/>
          </w:tcPr>
          <w:p w:rsidR="00000000" w:rsidDel="00000000" w:rsidP="00000000" w:rsidRDefault="00000000" w:rsidRPr="00000000" w14:paraId="00000121">
            <w:pPr>
              <w:jc w:val="center"/>
              <w:rPr/>
            </w:pPr>
            <w:r w:rsidDel="00000000" w:rsidR="00000000" w:rsidRPr="00000000">
              <w:rPr>
                <w:rtl w:val="0"/>
              </w:rPr>
              <w:t xml:space="preserve">27/10/2025</w:t>
            </w:r>
          </w:p>
        </w:tc>
        <w:tc>
          <w:tcPr>
            <w:vAlign w:val="center"/>
          </w:tcPr>
          <w:p w:rsidR="00000000" w:rsidDel="00000000" w:rsidP="00000000" w:rsidRDefault="00000000" w:rsidRPr="00000000" w14:paraId="00000122">
            <w:pPr>
              <w:jc w:val="center"/>
              <w:rPr/>
            </w:pPr>
            <w:r w:rsidDel="00000000" w:rsidR="00000000" w:rsidRPr="00000000">
              <w:rPr>
                <w:rtl w:val="0"/>
              </w:rPr>
              <w:t xml:space="preserve">27/10/2025</w:t>
            </w:r>
          </w:p>
        </w:tc>
        <w:tc>
          <w:tcPr>
            <w:vAlign w:val="center"/>
          </w:tcPr>
          <w:p w:rsidR="00000000" w:rsidDel="00000000" w:rsidP="00000000" w:rsidRDefault="00000000" w:rsidRPr="00000000" w14:paraId="00000123">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124">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125">
            <w:pPr>
              <w:jc w:val="center"/>
              <w:rPr/>
            </w:pPr>
            <w:r w:rsidDel="00000000" w:rsidR="00000000" w:rsidRPr="00000000">
              <w:rPr>
                <w:highlight w:val="red"/>
                <w:rtl w:val="0"/>
              </w:rPr>
              <w:t xml:space="preserve">FN</w:t>
            </w:r>
            <w:r w:rsidDel="00000000" w:rsidR="00000000" w:rsidRPr="00000000">
              <w:rPr>
                <w:rtl w:val="0"/>
              </w:rPr>
            </w:r>
          </w:p>
        </w:tc>
        <w:tc>
          <w:tcPr>
            <w:vAlign w:val="center"/>
          </w:tcPr>
          <w:p w:rsidR="00000000" w:rsidDel="00000000" w:rsidP="00000000" w:rsidRDefault="00000000" w:rsidRPr="00000000" w14:paraId="00000126">
            <w:pPr>
              <w:jc w:val="center"/>
              <w:rPr>
                <w:highlight w:val="red"/>
              </w:rPr>
            </w:pPr>
            <w:r w:rsidDel="00000000" w:rsidR="00000000" w:rsidRPr="00000000">
              <w:rPr>
                <w:rtl w:val="0"/>
              </w:rPr>
            </w:r>
          </w:p>
        </w:tc>
      </w:tr>
      <w:tr>
        <w:trPr>
          <w:cantSplit w:val="0"/>
          <w:trHeight w:val="220" w:hRule="atLeast"/>
          <w:tblHeader w:val="0"/>
        </w:trPr>
        <w:tc>
          <w:tcPr>
            <w:shd w:fill="6aa84f" w:val="clear"/>
            <w:vAlign w:val="center"/>
          </w:tcPr>
          <w:p w:rsidR="00000000" w:rsidDel="00000000" w:rsidP="00000000" w:rsidRDefault="00000000" w:rsidRPr="00000000" w14:paraId="00000127">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128">
            <w:pPr>
              <w:jc w:val="center"/>
              <w:rPr/>
            </w:pPr>
            <w:r w:rsidDel="00000000" w:rsidR="00000000" w:rsidRPr="00000000">
              <w:rPr>
                <w:rtl w:val="0"/>
              </w:rPr>
              <w:t xml:space="preserve">27/10/2025</w:t>
            </w:r>
          </w:p>
        </w:tc>
        <w:tc>
          <w:tcPr>
            <w:shd w:fill="6aa84f" w:val="clear"/>
            <w:vAlign w:val="center"/>
          </w:tcPr>
          <w:p w:rsidR="00000000" w:rsidDel="00000000" w:rsidP="00000000" w:rsidRDefault="00000000" w:rsidRPr="00000000" w14:paraId="00000129">
            <w:pPr>
              <w:jc w:val="center"/>
              <w:rPr/>
            </w:pPr>
            <w:r w:rsidDel="00000000" w:rsidR="00000000" w:rsidRPr="00000000">
              <w:rPr>
                <w:rtl w:val="0"/>
              </w:rPr>
              <w:t xml:space="preserve">27/10/2025</w:t>
            </w:r>
          </w:p>
        </w:tc>
        <w:tc>
          <w:tcPr>
            <w:shd w:fill="6aa84f" w:val="clear"/>
            <w:vAlign w:val="center"/>
          </w:tcPr>
          <w:p w:rsidR="00000000" w:rsidDel="00000000" w:rsidP="00000000" w:rsidRDefault="00000000" w:rsidRPr="00000000" w14:paraId="0000012A">
            <w:pPr>
              <w:jc w:val="center"/>
              <w:rPr>
                <w:b w:val="1"/>
              </w:rPr>
            </w:pPr>
            <w:r w:rsidDel="00000000" w:rsidR="00000000" w:rsidRPr="00000000">
              <w:rPr>
                <w:b w:val="1"/>
                <w:rtl w:val="0"/>
              </w:rPr>
              <w:t xml:space="preserve">-</w:t>
            </w:r>
          </w:p>
        </w:tc>
        <w:tc>
          <w:tcPr>
            <w:shd w:fill="6aa84f" w:val="clear"/>
            <w:vAlign w:val="center"/>
          </w:tcPr>
          <w:p w:rsidR="00000000" w:rsidDel="00000000" w:rsidP="00000000" w:rsidRDefault="00000000" w:rsidRPr="00000000" w14:paraId="0000012B">
            <w:pPr>
              <w:jc w:val="center"/>
              <w:rPr>
                <w:b w:val="1"/>
              </w:rPr>
            </w:pPr>
            <w:r w:rsidDel="00000000" w:rsidR="00000000" w:rsidRPr="00000000">
              <w:rPr>
                <w:b w:val="1"/>
                <w:rtl w:val="0"/>
              </w:rPr>
              <w:t xml:space="preserve">-</w:t>
            </w:r>
          </w:p>
        </w:tc>
        <w:tc>
          <w:tcPr>
            <w:shd w:fill="6aa84f" w:val="clear"/>
            <w:vAlign w:val="center"/>
          </w:tcPr>
          <w:p w:rsidR="00000000" w:rsidDel="00000000" w:rsidP="00000000" w:rsidRDefault="00000000" w:rsidRPr="00000000" w14:paraId="0000012C">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12D">
            <w:pPr>
              <w:jc w:val="center"/>
              <w:rPr>
                <w:shd w:fill="9900ff" w:val="clear"/>
              </w:rPr>
            </w:pPr>
            <w:r w:rsidDel="00000000" w:rsidR="00000000" w:rsidRPr="00000000">
              <w:rPr>
                <w:rtl w:val="0"/>
              </w:rPr>
            </w:r>
          </w:p>
        </w:tc>
      </w:tr>
      <w:tr>
        <w:trPr>
          <w:cantSplit w:val="0"/>
          <w:trHeight w:val="220" w:hRule="atLeast"/>
          <w:tblHeader w:val="0"/>
        </w:trPr>
        <w:tc>
          <w:tcPr>
            <w:gridSpan w:val="7"/>
            <w:shd w:fill="e6e6e6" w:val="clear"/>
            <w:vAlign w:val="center"/>
          </w:tcPr>
          <w:p w:rsidR="00000000" w:rsidDel="00000000" w:rsidP="00000000" w:rsidRDefault="00000000" w:rsidRPr="00000000" w14:paraId="0000012E">
            <w:pPr>
              <w:jc w:val="center"/>
              <w:rPr>
                <w:b w:val="1"/>
              </w:rPr>
            </w:pPr>
            <w:r w:rsidDel="00000000" w:rsidR="00000000" w:rsidRPr="00000000">
              <w:rPr>
                <w:b w:val="1"/>
                <w:rtl w:val="0"/>
              </w:rPr>
              <w:t xml:space="preserve">Observaciones</w:t>
            </w:r>
          </w:p>
        </w:tc>
      </w:tr>
      <w:tr>
        <w:trPr>
          <w:cantSplit w:val="0"/>
          <w:trHeight w:val="220" w:hRule="atLeast"/>
          <w:tblHeader w:val="0"/>
        </w:trPr>
        <w:tc>
          <w:tcPr>
            <w:gridSpan w:val="7"/>
            <w:vAlign w:val="center"/>
          </w:tcPr>
          <w:p w:rsidR="00000000" w:rsidDel="00000000" w:rsidP="00000000" w:rsidRDefault="00000000" w:rsidRPr="00000000" w14:paraId="00000135">
            <w:pPr>
              <w:spacing w:before="0" w:lineRule="auto"/>
              <w:jc w:val="left"/>
              <w:rPr/>
            </w:pPr>
            <w:r w:rsidDel="00000000" w:rsidR="00000000" w:rsidRPr="00000000">
              <w:rPr>
                <w:vertAlign w:val="superscript"/>
                <w:rtl w:val="0"/>
              </w:rPr>
              <w:t xml:space="preserve">1</w:t>
            </w:r>
            <w:r w:rsidDel="00000000" w:rsidR="00000000" w:rsidRPr="00000000">
              <w:rPr>
                <w:b w:val="1"/>
                <w:rtl w:val="0"/>
              </w:rPr>
              <w:t xml:space="preserve"> </w:t>
            </w:r>
            <w:r w:rsidDel="00000000" w:rsidR="00000000" w:rsidRPr="00000000">
              <w:rPr>
                <w:rtl w:val="0"/>
              </w:rPr>
              <w:t xml:space="preserve">Los acrónimos en la columna de responsable corresponden a los siguientes integrantes del grupo: </w:t>
            </w:r>
          </w:p>
          <w:p w:rsidR="00000000" w:rsidDel="00000000" w:rsidP="00000000" w:rsidRDefault="00000000" w:rsidRPr="00000000" w14:paraId="00000136">
            <w:pPr>
              <w:spacing w:before="0" w:lineRule="auto"/>
              <w:jc w:val="left"/>
              <w:rPr/>
            </w:pPr>
            <w:r w:rsidDel="00000000" w:rsidR="00000000" w:rsidRPr="00000000">
              <w:rPr>
                <w:highlight w:val="cyan"/>
                <w:rtl w:val="0"/>
              </w:rPr>
              <w:t xml:space="preserve">EM</w:t>
            </w:r>
            <w:r w:rsidDel="00000000" w:rsidR="00000000" w:rsidRPr="00000000">
              <w:rPr>
                <w:rtl w:val="0"/>
              </w:rPr>
              <w:t xml:space="preserve">: Ezequiel Mansilla.</w:t>
            </w:r>
          </w:p>
          <w:p w:rsidR="00000000" w:rsidDel="00000000" w:rsidP="00000000" w:rsidRDefault="00000000" w:rsidRPr="00000000" w14:paraId="00000137">
            <w:pPr>
              <w:spacing w:before="0" w:lineRule="auto"/>
              <w:jc w:val="left"/>
              <w:rPr/>
            </w:pPr>
            <w:r w:rsidDel="00000000" w:rsidR="00000000" w:rsidRPr="00000000">
              <w:rPr>
                <w:highlight w:val="red"/>
                <w:rtl w:val="0"/>
              </w:rPr>
              <w:t xml:space="preserve">FN</w:t>
            </w:r>
            <w:r w:rsidDel="00000000" w:rsidR="00000000" w:rsidRPr="00000000">
              <w:rPr>
                <w:rtl w:val="0"/>
              </w:rPr>
              <w:t xml:space="preserve">: Fabricio Nuñez.</w:t>
            </w:r>
          </w:p>
          <w:p w:rsidR="00000000" w:rsidDel="00000000" w:rsidP="00000000" w:rsidRDefault="00000000" w:rsidRPr="00000000" w14:paraId="00000138">
            <w:pPr>
              <w:spacing w:before="0" w:lineRule="auto"/>
              <w:jc w:val="left"/>
              <w:rPr/>
            </w:pPr>
            <w:r w:rsidDel="00000000" w:rsidR="00000000" w:rsidRPr="00000000">
              <w:rPr>
                <w:shd w:fill="9900ff" w:val="clear"/>
                <w:rtl w:val="0"/>
              </w:rPr>
              <w:t xml:space="preserve">SP</w:t>
            </w:r>
            <w:r w:rsidDel="00000000" w:rsidR="00000000" w:rsidRPr="00000000">
              <w:rPr>
                <w:rtl w:val="0"/>
              </w:rPr>
              <w:t xml:space="preserve">: Santiago Pacheco.</w:t>
            </w:r>
          </w:p>
          <w:p w:rsidR="00000000" w:rsidDel="00000000" w:rsidP="00000000" w:rsidRDefault="00000000" w:rsidRPr="00000000" w14:paraId="00000139">
            <w:pPr>
              <w:spacing w:before="0" w:lineRule="auto"/>
              <w:jc w:val="left"/>
              <w:rPr/>
            </w:pPr>
            <w:r w:rsidDel="00000000" w:rsidR="00000000" w:rsidRPr="00000000">
              <w:rPr>
                <w:highlight w:val="green"/>
                <w:rtl w:val="0"/>
              </w:rPr>
              <w:t xml:space="preserve">MS</w:t>
            </w:r>
            <w:r w:rsidDel="00000000" w:rsidR="00000000" w:rsidRPr="00000000">
              <w:rPr>
                <w:rtl w:val="0"/>
              </w:rPr>
              <w:t xml:space="preserve">: Malcom Salazar.</w:t>
            </w:r>
          </w:p>
          <w:p w:rsidR="00000000" w:rsidDel="00000000" w:rsidP="00000000" w:rsidRDefault="00000000" w:rsidRPr="00000000" w14:paraId="0000013A">
            <w:pPr>
              <w:spacing w:before="0" w:lineRule="auto"/>
              <w:jc w:val="left"/>
              <w:rPr/>
            </w:pPr>
            <w:r w:rsidDel="00000000" w:rsidR="00000000" w:rsidRPr="00000000">
              <w:rPr>
                <w:highlight w:val="yellow"/>
                <w:rtl w:val="0"/>
              </w:rPr>
              <w:t xml:space="preserve">LT</w:t>
            </w:r>
            <w:r w:rsidDel="00000000" w:rsidR="00000000" w:rsidRPr="00000000">
              <w:rPr>
                <w:rtl w:val="0"/>
              </w:rPr>
              <w:t xml:space="preserve">: Lorenzo Teppa.</w:t>
            </w:r>
          </w:p>
          <w:p w:rsidR="00000000" w:rsidDel="00000000" w:rsidP="00000000" w:rsidRDefault="00000000" w:rsidRPr="00000000" w14:paraId="0000013B">
            <w:pPr>
              <w:widowControl w:val="0"/>
              <w:spacing w:before="0" w:lineRule="auto"/>
              <w:jc w:val="left"/>
              <w:rPr>
                <w:vertAlign w:val="superscript"/>
              </w:rPr>
            </w:pPr>
            <w:r w:rsidDel="00000000" w:rsidR="00000000" w:rsidRPr="00000000">
              <w:rPr>
                <w:b w:val="1"/>
                <w:color w:val="ed0000"/>
                <w:rtl w:val="0"/>
              </w:rPr>
              <w:t xml:space="preserve">Color de fuente rojo:</w:t>
            </w:r>
            <w:r w:rsidDel="00000000" w:rsidR="00000000" w:rsidRPr="00000000">
              <w:rPr>
                <w:rtl w:val="0"/>
              </w:rPr>
              <w:t xml:space="preserve"> Tarea empezada/terminada más tarde de lo estimado.</w:t>
            </w:r>
            <w:r w:rsidDel="00000000" w:rsidR="00000000" w:rsidRPr="00000000">
              <w:rPr>
                <w:rtl w:val="0"/>
              </w:rPr>
            </w:r>
          </w:p>
          <w:p w:rsidR="00000000" w:rsidDel="00000000" w:rsidP="00000000" w:rsidRDefault="00000000" w:rsidRPr="00000000" w14:paraId="0000013C">
            <w:pPr>
              <w:widowControl w:val="0"/>
              <w:spacing w:before="0" w:lineRule="auto"/>
              <w:jc w:val="left"/>
              <w:rPr/>
            </w:pPr>
            <w:r w:rsidDel="00000000" w:rsidR="00000000" w:rsidRPr="00000000">
              <w:rPr>
                <w:b w:val="1"/>
                <w:color w:val="388600"/>
                <w:rtl w:val="0"/>
              </w:rPr>
              <w:t xml:space="preserve">Color de fuente verde</w:t>
            </w:r>
            <w:r w:rsidDel="00000000" w:rsidR="00000000" w:rsidRPr="00000000">
              <w:rPr>
                <w:color w:val="388600"/>
                <w:rtl w:val="0"/>
              </w:rPr>
              <w:t xml:space="preserve">:</w:t>
            </w:r>
            <w:r w:rsidDel="00000000" w:rsidR="00000000" w:rsidRPr="00000000">
              <w:rPr>
                <w:rtl w:val="0"/>
              </w:rPr>
              <w:t xml:space="preserve"> Tarea empezada/terminada antes de lo estimado.</w:t>
            </w:r>
          </w:p>
          <w:p w:rsidR="00000000" w:rsidDel="00000000" w:rsidP="00000000" w:rsidRDefault="00000000" w:rsidRPr="00000000" w14:paraId="0000013D">
            <w:pPr>
              <w:widowControl w:val="0"/>
              <w:spacing w:before="0" w:lineRule="auto"/>
              <w:jc w:val="left"/>
              <w:rPr/>
            </w:pPr>
            <w:r w:rsidDel="00000000" w:rsidR="00000000" w:rsidRPr="00000000">
              <w:rPr>
                <w:rtl w:val="0"/>
              </w:rPr>
              <w:t xml:space="preserve">“</w:t>
            </w:r>
            <w:r w:rsidDel="00000000" w:rsidR="00000000" w:rsidRPr="00000000">
              <w:rPr>
                <w:b w:val="1"/>
                <w:rtl w:val="0"/>
              </w:rPr>
              <w:t xml:space="preserve">-</w:t>
            </w:r>
            <w:r w:rsidDel="00000000" w:rsidR="00000000" w:rsidRPr="00000000">
              <w:rPr>
                <w:rtl w:val="0"/>
              </w:rPr>
              <w:t xml:space="preserve">”: Tarea empezada/terminada en la fecha estimada.</w:t>
            </w:r>
          </w:p>
        </w:tc>
      </w:tr>
    </w:tbl>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nt4yl9upxpis" w:id="6"/>
      <w:bookmarkEnd w:id="6"/>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Recursos</w:t>
      </w:r>
    </w:p>
    <w:p w:rsidR="00000000" w:rsidDel="00000000" w:rsidP="00000000" w:rsidRDefault="00000000" w:rsidRPr="00000000" w14:paraId="00000146">
      <w:pPr>
        <w:rPr/>
      </w:pPr>
      <w:r w:rsidDel="00000000" w:rsidR="00000000" w:rsidRPr="00000000">
        <w:rPr>
          <w:rtl w:val="0"/>
        </w:rPr>
        <w:t xml:space="preserve">Los recursos que se van a utilizar para completar las tareas son: </w:t>
      </w:r>
    </w:p>
    <w:p w:rsidR="00000000" w:rsidDel="00000000" w:rsidP="00000000" w:rsidRDefault="00000000" w:rsidRPr="00000000" w14:paraId="00000147">
      <w:pPr>
        <w:rPr/>
      </w:pPr>
      <w:r w:rsidDel="00000000" w:rsidR="00000000" w:rsidRPr="00000000">
        <w:rPr>
          <w:u w:val="single"/>
          <w:rtl w:val="0"/>
        </w:rPr>
        <w:t xml:space="preserve">Software</w:t>
      </w:r>
      <w:r w:rsidDel="00000000" w:rsidR="00000000" w:rsidRPr="00000000">
        <w:rPr>
          <w:rtl w:val="0"/>
        </w:rPr>
        <w:t xml:space="preserve">:</w:t>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Google Drive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Plantillas de</w:t>
      </w:r>
      <w:r w:rsidDel="00000000" w:rsidR="00000000" w:rsidRPr="00000000">
        <w:rPr>
          <w:rtl w:val="0"/>
        </w:rPr>
        <w:t xml:space="preserve"> la Metodología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PSI.</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Git y GitH</w:t>
      </w:r>
      <w:r w:rsidDel="00000000" w:rsidR="00000000" w:rsidRPr="00000000">
        <w:rPr>
          <w:rtl w:val="0"/>
        </w:rPr>
        <w:t xml:space="preserve">ub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Visual Studio Code.</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Draw.io.</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v0.</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Dualite.</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Trello.</w:t>
      </w:r>
      <w:r w:rsidDel="00000000" w:rsidR="00000000" w:rsidRPr="00000000">
        <w:rPr>
          <w:rtl w:val="0"/>
        </w:rPr>
      </w:r>
    </w:p>
    <w:p w:rsidR="00000000" w:rsidDel="00000000" w:rsidP="00000000" w:rsidRDefault="00000000" w:rsidRPr="00000000" w14:paraId="00000150">
      <w:pPr>
        <w:rPr/>
      </w:pPr>
      <w:r w:rsidDel="00000000" w:rsidR="00000000" w:rsidRPr="00000000">
        <w:rPr>
          <w:u w:val="single"/>
          <w:rtl w:val="0"/>
        </w:rPr>
        <w:t xml:space="preserve">Hardware</w:t>
      </w:r>
      <w:r w:rsidDel="00000000" w:rsidR="00000000" w:rsidRPr="00000000">
        <w:rPr>
          <w:rtl w:val="0"/>
        </w:rPr>
        <w:t xml:space="preserve">:</w:t>
      </w:r>
    </w:p>
    <w:p w:rsidR="00000000" w:rsidDel="00000000" w:rsidP="00000000" w:rsidRDefault="00000000" w:rsidRPr="00000000" w14:paraId="000001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computadoras personales.</w:t>
      </w:r>
      <w:r w:rsidDel="00000000" w:rsidR="00000000" w:rsidRPr="00000000">
        <w:rPr>
          <w:rtl w:val="0"/>
        </w:rPr>
      </w:r>
    </w:p>
    <w:p w:rsidR="00000000" w:rsidDel="00000000" w:rsidP="00000000" w:rsidRDefault="00000000" w:rsidRPr="00000000" w14:paraId="00000152">
      <w:pPr>
        <w:rPr/>
      </w:pPr>
      <w:r w:rsidDel="00000000" w:rsidR="00000000" w:rsidRPr="00000000">
        <w:rPr>
          <w:u w:val="single"/>
          <w:rtl w:val="0"/>
        </w:rPr>
        <w:t xml:space="preserve">Humanos</w:t>
      </w:r>
      <w:r w:rsidDel="00000000" w:rsidR="00000000" w:rsidRPr="00000000">
        <w:rPr>
          <w:rtl w:val="0"/>
        </w:rPr>
        <w:t xml:space="preserve">:</w:t>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alumnos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4">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czxbraxaebsj" w:id="7"/>
      <w:bookmarkEnd w:id="7"/>
      <w:r w:rsidDel="00000000" w:rsidR="00000000" w:rsidRPr="00000000">
        <w:rPr>
          <w:rtl w:val="0"/>
        </w:rPr>
      </w:r>
    </w:p>
    <w:p w:rsidR="00000000" w:rsidDel="00000000" w:rsidP="00000000" w:rsidRDefault="00000000" w:rsidRPr="00000000" w14:paraId="00000155">
      <w:pPr>
        <w:keepNext w:val="1"/>
        <w:widowControl w:val="0"/>
        <w:tabs>
          <w:tab w:val="left" w:leader="none" w:pos="0"/>
        </w:tabs>
        <w:spacing w:after="60" w:before="120" w:lineRule="auto"/>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Evaluación 28/10/25 </w:t>
      </w:r>
    </w:p>
    <w:p w:rsidR="00000000" w:rsidDel="00000000" w:rsidP="00000000" w:rsidRDefault="00000000" w:rsidRPr="00000000" w14:paraId="00000156">
      <w:pPr>
        <w:keepNext w:val="1"/>
        <w:keepLines w:val="1"/>
        <w:rPr>
          <w:rFonts w:ascii="Cambria" w:cs="Cambria" w:eastAsia="Cambria" w:hAnsi="Cambria"/>
          <w:b w:val="1"/>
          <w:color w:val="4f81bd"/>
          <w:sz w:val="26"/>
          <w:szCs w:val="26"/>
        </w:rPr>
      </w:pPr>
      <w:bookmarkStart w:colFirst="0" w:colLast="0" w:name="_heading=h.2tbpf6z8fykh" w:id="8"/>
      <w:bookmarkEnd w:id="8"/>
      <w:r w:rsidDel="00000000" w:rsidR="00000000" w:rsidRPr="00000000">
        <w:rPr>
          <w:rFonts w:ascii="Cambria" w:cs="Cambria" w:eastAsia="Cambria" w:hAnsi="Cambria"/>
          <w:b w:val="1"/>
          <w:color w:val="4f81bd"/>
          <w:sz w:val="26"/>
          <w:szCs w:val="26"/>
          <w:rtl w:val="0"/>
        </w:rPr>
        <w:t xml:space="preserve">Objetivos Alcanzados</w:t>
      </w:r>
    </w:p>
    <w:p w:rsidR="00000000" w:rsidDel="00000000" w:rsidP="00000000" w:rsidRDefault="00000000" w:rsidRPr="00000000" w14:paraId="00000157">
      <w:pPr>
        <w:tabs>
          <w:tab w:val="left" w:leader="none" w:pos="7032"/>
        </w:tabs>
        <w:rPr/>
      </w:pPr>
      <w:r w:rsidDel="00000000" w:rsidR="00000000" w:rsidRPr="00000000">
        <w:rPr>
          <w:rtl w:val="0"/>
        </w:rPr>
        <w:t xml:space="preserve">Se finalizaron todos los objetivos de esta iteración.</w:t>
      </w:r>
    </w:p>
    <w:p w:rsidR="00000000" w:rsidDel="00000000" w:rsidP="00000000" w:rsidRDefault="00000000" w:rsidRPr="00000000" w14:paraId="00000158">
      <w:pPr>
        <w:tabs>
          <w:tab w:val="left" w:leader="none" w:pos="7032"/>
        </w:tabs>
        <w:rPr/>
      </w:pPr>
      <w:r w:rsidDel="00000000" w:rsidR="00000000" w:rsidRPr="00000000">
        <w:rPr>
          <w:rtl w:val="0"/>
        </w:rPr>
        <w:t xml:space="preserve">Además se hace total énfasis en haber cumplido con la implementación de la tanda de casos de uso establecidos (CU 6,7,8,12) con sus respectivas pruebas y revisiones pertinentes.</w:t>
      </w:r>
    </w:p>
    <w:p w:rsidR="00000000" w:rsidDel="00000000" w:rsidP="00000000" w:rsidRDefault="00000000" w:rsidRPr="00000000" w14:paraId="00000159">
      <w:pPr>
        <w:keepNext w:val="1"/>
        <w:keepLines w:val="1"/>
        <w:rPr/>
      </w:pPr>
      <w:r w:rsidDel="00000000" w:rsidR="00000000" w:rsidRPr="00000000">
        <w:rPr>
          <w:rFonts w:ascii="Cambria" w:cs="Cambria" w:eastAsia="Cambria" w:hAnsi="Cambria"/>
          <w:b w:val="1"/>
          <w:color w:val="4f81bd"/>
          <w:sz w:val="26"/>
          <w:szCs w:val="26"/>
          <w:rtl w:val="0"/>
        </w:rPr>
        <w:t xml:space="preserve">Objetivos No Alcanzados</w:t>
      </w:r>
      <w:r w:rsidDel="00000000" w:rsidR="00000000" w:rsidRPr="00000000">
        <w:rPr>
          <w:rtl w:val="0"/>
        </w:rPr>
      </w:r>
    </w:p>
    <w:p w:rsidR="00000000" w:rsidDel="00000000" w:rsidP="00000000" w:rsidRDefault="00000000" w:rsidRPr="00000000" w14:paraId="0000015A">
      <w:pPr>
        <w:tabs>
          <w:tab w:val="left" w:leader="none" w:pos="7032"/>
        </w:tabs>
        <w:spacing w:after="240" w:before="240" w:lineRule="auto"/>
        <w:ind w:left="0" w:firstLine="0"/>
        <w:rPr/>
      </w:pPr>
      <w:r w:rsidDel="00000000" w:rsidR="00000000" w:rsidRPr="00000000">
        <w:rPr>
          <w:rtl w:val="0"/>
        </w:rPr>
        <w:t xml:space="preserve">Cumplir con los plazos establecidos en la planificación, si bien casi todos fueron cumplidos en el plazo establecido, algunas actividades no se hicieron en su respectivo día planificado.</w:t>
      </w:r>
    </w:p>
    <w:p w:rsidR="00000000" w:rsidDel="00000000" w:rsidP="00000000" w:rsidRDefault="00000000" w:rsidRPr="00000000" w14:paraId="0000015B">
      <w:pPr>
        <w:tabs>
          <w:tab w:val="left" w:leader="none" w:pos="7032"/>
        </w:tabs>
        <w:spacing w:after="240" w:before="240" w:lineRule="auto"/>
        <w:ind w:left="0" w:firstLine="0"/>
        <w:rPr/>
      </w:pPr>
      <w:r w:rsidDel="00000000" w:rsidR="00000000" w:rsidRPr="00000000">
        <w:rPr>
          <w:rtl w:val="0"/>
        </w:rPr>
        <w:t xml:space="preserve">Respecto a la métrica de calidad “Cobertura de Pruebas”, recalcar que se estableció un número muy inferior de pruebas planificadas, dado que se ejecutaron más pruebas de lo planificado, por lo cual se buscará establecer un valor más preciso en la próxima iteración.</w:t>
      </w:r>
    </w:p>
    <w:p w:rsidR="00000000" w:rsidDel="00000000" w:rsidP="00000000" w:rsidRDefault="00000000" w:rsidRPr="00000000" w14:paraId="0000015C">
      <w:pPr>
        <w:tabs>
          <w:tab w:val="left" w:leader="none" w:pos="7032"/>
        </w:tabs>
        <w:spacing w:after="240" w:before="240" w:lineRule="auto"/>
        <w:ind w:left="0" w:firstLine="0"/>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Conclusión</w:t>
      </w:r>
    </w:p>
    <w:p w:rsidR="00000000" w:rsidDel="00000000" w:rsidP="00000000" w:rsidRDefault="00000000" w:rsidRPr="00000000" w14:paraId="0000015D">
      <w:pPr>
        <w:tabs>
          <w:tab w:val="left" w:leader="none" w:pos="7032"/>
        </w:tabs>
        <w:spacing w:after="240" w:before="240" w:lineRule="auto"/>
        <w:ind w:left="0" w:firstLine="0"/>
        <w:rPr/>
      </w:pPr>
      <w:r w:rsidDel="00000000" w:rsidR="00000000" w:rsidRPr="00000000">
        <w:rPr>
          <w:rtl w:val="0"/>
        </w:rPr>
        <w:t xml:space="preserve">La iteración 1 de la fase de construcción de MetricFlow SQA permitió cumplir los principales objetivos definidos en la planificación, consolidando los procesos de diseño, implementación y control del proyecto. El equipo logró completar el desarrollo del modelo arquitectónico y de diseño, la implementación del modelo de datos y la primera tanda de casos de uso, cumpliendo así con los criterios de evaluación y estableciendo una base sólida para las siguientes iteraciones.</w:t>
      </w:r>
    </w:p>
    <w:p w:rsidR="00000000" w:rsidDel="00000000" w:rsidP="00000000" w:rsidRDefault="00000000" w:rsidRPr="00000000" w14:paraId="0000015E">
      <w:pPr>
        <w:tabs>
          <w:tab w:val="left" w:leader="none" w:pos="7032"/>
        </w:tabs>
        <w:spacing w:after="240" w:before="240" w:lineRule="auto"/>
        <w:ind w:left="0" w:firstLine="0"/>
        <w:rPr/>
      </w:pPr>
      <w:r w:rsidDel="00000000" w:rsidR="00000000" w:rsidRPr="00000000">
        <w:rPr>
          <w:rtl w:val="0"/>
        </w:rPr>
        <w:t xml:space="preserve">Pese a que algunas tareas se desplazaron respecto a las fechas planificadas, el rendimiento general fue positivo y las desviaciones detectadas sirvieron para mejorar la precisión en la planificación futura. La gestión de riesgos se manejó de manera adecuada, y se mantuvo una trazabilidad clara entre las actividades y los entregables.</w:t>
      </w:r>
    </w:p>
    <w:p w:rsidR="00000000" w:rsidDel="00000000" w:rsidP="00000000" w:rsidRDefault="00000000" w:rsidRPr="00000000" w14:paraId="0000015F">
      <w:pPr>
        <w:keepNext w:val="1"/>
        <w:widowControl w:val="0"/>
        <w:tabs>
          <w:tab w:val="left" w:leader="none" w:pos="0"/>
        </w:tabs>
        <w:spacing w:after="120" w:before="240" w:lineRule="auto"/>
        <w:rPr/>
      </w:pPr>
      <w:r w:rsidDel="00000000" w:rsidR="00000000" w:rsidRPr="00000000">
        <w:rPr>
          <w:rtl w:val="0"/>
        </w:rPr>
        <w:t xml:space="preserve">En términos de calidad, si bien se lograron cumplir las métricas de calidad al 100%, la planificación de pruebas fue inferior a lo que realmente se hizo, por lo cual para la próxima iteración se va a ajustar el número a algo más acorde a la realidad.</w:t>
      </w:r>
    </w:p>
    <w:p w:rsidR="00000000" w:rsidDel="00000000" w:rsidP="00000000" w:rsidRDefault="00000000" w:rsidRPr="00000000" w14:paraId="00000160">
      <w:pPr>
        <w:keepNext w:val="1"/>
        <w:widowControl w:val="0"/>
        <w:tabs>
          <w:tab w:val="left" w:leader="none" w:pos="0"/>
        </w:tabs>
        <w:spacing w:after="120" w:before="240" w:lineRule="auto"/>
        <w:rPr/>
      </w:pPr>
      <w:r w:rsidDel="00000000" w:rsidR="00000000" w:rsidRPr="00000000">
        <w:rPr>
          <w:rtl w:val="0"/>
        </w:rPr>
        <w:t xml:space="preserve">En conclusión, esta iteración cumplió su propósito al fortalecer la cohesión del equipo, afianzar la metodología de trabajo de CoDevIT y generar entregables de calidad alineados con los objetivos del proyecto MetricFlow SQA.</w:t>
      </w:r>
    </w:p>
    <w:p w:rsidR="00000000" w:rsidDel="00000000" w:rsidP="00000000" w:rsidRDefault="00000000" w:rsidRPr="00000000" w14:paraId="00000161">
      <w:pPr>
        <w:keepNext w:val="1"/>
        <w:keepLines w:val="1"/>
        <w:jc w:val="left"/>
        <w:rPr/>
      </w:pPr>
      <w:bookmarkStart w:colFirst="0" w:colLast="0" w:name="_heading=h.xpk2eod10yu0" w:id="9"/>
      <w:bookmarkEnd w:id="9"/>
      <w:r w:rsidDel="00000000" w:rsidR="00000000" w:rsidRPr="00000000">
        <w:rPr>
          <w:rFonts w:ascii="Cambria" w:cs="Cambria" w:eastAsia="Cambria" w:hAnsi="Cambria"/>
          <w:b w:val="1"/>
          <w:color w:val="4f81bd"/>
          <w:sz w:val="26"/>
          <w:szCs w:val="26"/>
          <w:rtl w:val="0"/>
        </w:rPr>
        <w:t xml:space="preserve">Estado del repositorio</w:t>
      </w:r>
      <w:r w:rsidDel="00000000" w:rsidR="00000000" w:rsidRPr="00000000">
        <w:rPr>
          <w:rtl w:val="0"/>
        </w:rPr>
      </w:r>
    </w:p>
    <w:p w:rsidR="00000000" w:rsidDel="00000000" w:rsidP="00000000" w:rsidRDefault="00000000" w:rsidRPr="00000000" w14:paraId="00000162">
      <w:pPr>
        <w:numPr>
          <w:ilvl w:val="0"/>
          <w:numId w:val="1"/>
        </w:numPr>
        <w:spacing w:after="0" w:afterAutospacing="0"/>
        <w:ind w:left="720" w:hanging="360"/>
        <w:jc w:val="left"/>
        <w:rPr>
          <w:u w:val="none"/>
        </w:rPr>
      </w:pPr>
      <w:r w:rsidDel="00000000" w:rsidR="00000000" w:rsidRPr="00000000">
        <w:rPr>
          <w:rtl w:val="0"/>
        </w:rPr>
        <w:t xml:space="preserve">Documentos hasta la fecha: </w:t>
      </w:r>
      <w:r w:rsidDel="00000000" w:rsidR="00000000" w:rsidRPr="00000000">
        <w:rPr>
          <w:b w:val="1"/>
          <w:rtl w:val="0"/>
        </w:rPr>
        <w:t xml:space="preserve">49</w:t>
      </w:r>
      <w:r w:rsidDel="00000000" w:rsidR="00000000" w:rsidRPr="00000000">
        <w:rPr>
          <w:rtl w:val="0"/>
        </w:rPr>
        <w:t xml:space="preserve">.</w:t>
      </w:r>
    </w:p>
    <w:p w:rsidR="00000000" w:rsidDel="00000000" w:rsidP="00000000" w:rsidRDefault="00000000" w:rsidRPr="00000000" w14:paraId="00000163">
      <w:pPr>
        <w:numPr>
          <w:ilvl w:val="0"/>
          <w:numId w:val="1"/>
        </w:numPr>
        <w:spacing w:after="0" w:afterAutospacing="0" w:before="0" w:beforeAutospacing="0"/>
        <w:ind w:left="720" w:hanging="360"/>
        <w:jc w:val="left"/>
        <w:rPr>
          <w:u w:val="none"/>
        </w:rPr>
      </w:pPr>
      <w:r w:rsidDel="00000000" w:rsidR="00000000" w:rsidRPr="00000000">
        <w:rPr>
          <w:rtl w:val="0"/>
        </w:rPr>
        <w:t xml:space="preserve">Directorios hasta la fecha: </w:t>
      </w:r>
      <w:r w:rsidDel="00000000" w:rsidR="00000000" w:rsidRPr="00000000">
        <w:rPr>
          <w:b w:val="1"/>
          <w:rtl w:val="0"/>
        </w:rPr>
        <w:t xml:space="preserve">70</w:t>
      </w:r>
      <w:r w:rsidDel="00000000" w:rsidR="00000000" w:rsidRPr="00000000">
        <w:rPr>
          <w:rtl w:val="0"/>
        </w:rPr>
        <w:t xml:space="preserve">.</w:t>
      </w:r>
    </w:p>
    <w:p w:rsidR="00000000" w:rsidDel="00000000" w:rsidP="00000000" w:rsidRDefault="00000000" w:rsidRPr="00000000" w14:paraId="00000164">
      <w:pPr>
        <w:numPr>
          <w:ilvl w:val="0"/>
          <w:numId w:val="1"/>
        </w:numPr>
        <w:spacing w:after="0" w:afterAutospacing="0" w:before="0" w:beforeAutospacing="0"/>
        <w:ind w:left="720" w:hanging="360"/>
        <w:jc w:val="left"/>
        <w:rPr>
          <w:u w:val="none"/>
        </w:rPr>
      </w:pPr>
      <w:r w:rsidDel="00000000" w:rsidR="00000000" w:rsidRPr="00000000">
        <w:rPr>
          <w:rtl w:val="0"/>
        </w:rPr>
        <w:t xml:space="preserve">Archivos hasta la fecha: </w:t>
      </w:r>
      <w:r w:rsidDel="00000000" w:rsidR="00000000" w:rsidRPr="00000000">
        <w:rPr>
          <w:b w:val="1"/>
          <w:rtl w:val="0"/>
        </w:rPr>
        <w:t xml:space="preserve">3087</w:t>
      </w:r>
      <w:r w:rsidDel="00000000" w:rsidR="00000000" w:rsidRPr="00000000">
        <w:rPr>
          <w:rtl w:val="0"/>
        </w:rPr>
        <w:t xml:space="preserve">.</w:t>
      </w:r>
    </w:p>
    <w:p w:rsidR="00000000" w:rsidDel="00000000" w:rsidP="00000000" w:rsidRDefault="00000000" w:rsidRPr="00000000" w14:paraId="00000165">
      <w:pPr>
        <w:numPr>
          <w:ilvl w:val="0"/>
          <w:numId w:val="1"/>
        </w:numPr>
        <w:spacing w:before="0" w:beforeAutospacing="0"/>
        <w:ind w:left="720" w:hanging="360"/>
        <w:jc w:val="left"/>
        <w:rPr>
          <w:u w:val="none"/>
        </w:rPr>
      </w:pPr>
      <w:r w:rsidDel="00000000" w:rsidR="00000000" w:rsidRPr="00000000">
        <w:rPr>
          <w:rtl w:val="0"/>
        </w:rPr>
        <w:t xml:space="preserve">Commits hasta la fecha: </w:t>
      </w:r>
      <w:r w:rsidDel="00000000" w:rsidR="00000000" w:rsidRPr="00000000">
        <w:rPr>
          <w:b w:val="1"/>
          <w:rtl w:val="0"/>
        </w:rPr>
        <w:t xml:space="preserve">131</w:t>
      </w:r>
      <w:r w:rsidDel="00000000" w:rsidR="00000000" w:rsidRPr="00000000">
        <w:rPr>
          <w:rtl w:val="0"/>
        </w:rPr>
        <w:t xml:space="preserve">.</w:t>
      </w:r>
    </w:p>
    <w:sectPr>
      <w:headerReference r:id="rId10" w:type="default"/>
      <w:footerReference r:id="rId11"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w:rtl w:val="0"/>
      </w:rPr>
      <w:t xml:space="preserve">CoDevIT</w:t>
      <w:tab/>
      <w:tab/>
      <w:tab/>
      <w:tab/>
      <w:tab/>
      <w:tab/>
      <w:tab/>
      <w:tab/>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5861368</wp:posOffset>
              </wp:positionH>
              <wp:positionV relativeFrom="paragraph">
                <wp:posOffset>9854249</wp:posOffset>
              </wp:positionV>
              <wp:extent cx="157480" cy="856615"/>
              <wp:effectExtent b="0" l="0" r="0" t="0"/>
              <wp:wrapNone/>
              <wp:docPr id="2059213021" name=""/>
              <a:graphic>
                <a:graphicData uri="http://schemas.microsoft.com/office/word/2010/wordprocessingShape">
                  <wps:wsp>
                    <wps:cNvSpPr/>
                    <wps:cNvPr id="53" name="Shape 53"/>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5861368</wp:posOffset>
              </wp:positionH>
              <wp:positionV relativeFrom="paragraph">
                <wp:posOffset>9854249</wp:posOffset>
              </wp:positionV>
              <wp:extent cx="157480" cy="856615"/>
              <wp:effectExtent b="0" l="0" r="0" t="0"/>
              <wp:wrapNone/>
              <wp:docPr id="205921302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57480" cy="8566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-618795</wp:posOffset>
              </wp:positionH>
              <wp:positionV relativeFrom="paragraph">
                <wp:posOffset>9854249</wp:posOffset>
              </wp:positionV>
              <wp:extent cx="157480" cy="856615"/>
              <wp:effectExtent b="0" l="0" r="0" t="0"/>
              <wp:wrapNone/>
              <wp:docPr id="2059213012" name=""/>
              <a:graphic>
                <a:graphicData uri="http://schemas.microsoft.com/office/word/2010/wordprocessingShape">
                  <wps:wsp>
                    <wps:cNvSpPr/>
                    <wps:cNvPr id="18" name="Shape 18"/>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-618795</wp:posOffset>
              </wp:positionH>
              <wp:positionV relativeFrom="paragraph">
                <wp:posOffset>9854249</wp:posOffset>
              </wp:positionV>
              <wp:extent cx="157480" cy="856615"/>
              <wp:effectExtent b="0" l="0" r="0" t="0"/>
              <wp:wrapNone/>
              <wp:docPr id="205921301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57480" cy="8566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-1080127</wp:posOffset>
              </wp:positionH>
              <wp:positionV relativeFrom="paragraph">
                <wp:posOffset>0</wp:posOffset>
              </wp:positionV>
              <wp:extent cx="7539990" cy="809625"/>
              <wp:effectExtent b="0" l="0" r="0" t="0"/>
              <wp:wrapNone/>
              <wp:docPr id="2059213011" name=""/>
              <a:graphic>
                <a:graphicData uri="http://schemas.microsoft.com/office/word/2010/wordprocessingGroup">
                  <wpg:wgp>
                    <wpg:cNvGrpSpPr/>
                    <wpg:grpSpPr>
                      <a:xfrm>
                        <a:off x="1576000" y="3375175"/>
                        <a:ext cx="7539990" cy="809625"/>
                        <a:chOff x="1576000" y="3375175"/>
                        <a:chExt cx="7540000" cy="809650"/>
                      </a:xfrm>
                    </wpg:grpSpPr>
                    <wpg:grpSp>
                      <wpg:cNvGrpSpPr/>
                      <wpg:grpSpPr>
                        <a:xfrm>
                          <a:off x="1576005" y="3375188"/>
                          <a:ext cx="7539990" cy="809625"/>
                          <a:chOff x="1576000" y="3375175"/>
                          <a:chExt cx="7540000" cy="809650"/>
                        </a:xfrm>
                      </wpg:grpSpPr>
                      <wps:wsp>
                        <wps:cNvSpPr/>
                        <wps:cNvPr id="3" name="Shape 3"/>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5" name="Shape 5"/>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7" name="Shape 7"/>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9" name="Shape 9"/>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1" name="Shape 11"/>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3" name="Shape 13"/>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76005" y="3375188"/>
                                      <a:ext cx="7539990" cy="809625"/>
                                      <a:chOff x="8" y="9"/>
                                      <a:chExt cx="15823" cy="1439"/>
                                    </a:xfrm>
                                  </wpg:grpSpPr>
                                  <wps:wsp>
                                    <wps:cNvSpPr/>
                                    <wps:cNvPr id="15" name="Shape 15"/>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-1080127</wp:posOffset>
              </wp:positionH>
              <wp:positionV relativeFrom="paragraph">
                <wp:posOffset>0</wp:posOffset>
              </wp:positionV>
              <wp:extent cx="7539990" cy="809625"/>
              <wp:effectExtent b="0" l="0" r="0" t="0"/>
              <wp:wrapNone/>
              <wp:docPr id="205921301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39990" cy="809625"/>
                      </a:xfrm>
                      <a:prstGeom prst="rect"/>
                      <a:ln/>
                    </pic:spPr>
                  </pic:pic>
                </a:graphicData>
              </a:graphic>
            </wp:anchor>
          </w:drawing>
        </mc:Fallback>
      </mc:AlternateContent>
    </w:r>
  </w:p>
  <w:p w:rsidR="00000000" w:rsidDel="00000000" w:rsidP="00000000" w:rsidRDefault="00000000" w:rsidRPr="00000000" w14:paraId="00000169">
    <w:pPr>
      <w:spacing w:before="0" w:lineRule="auto"/>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Cierre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Iteración, Fase </w:t>
    </w:r>
    <w:r w:rsidDel="00000000" w:rsidR="00000000" w:rsidRPr="00000000">
      <w:rPr>
        <w:rtl w:val="0"/>
      </w:rPr>
      <w:t xml:space="preserve">Construcción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Iteración </w:t>
    </w:r>
    <w:r w:rsidDel="00000000" w:rsidR="00000000" w:rsidRPr="00000000">
      <w:rPr>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5039678</wp:posOffset>
          </wp:positionH>
          <wp:positionV relativeFrom="paragraph">
            <wp:posOffset>-336224</wp:posOffset>
          </wp:positionV>
          <wp:extent cx="580390" cy="769620"/>
          <wp:effectExtent b="0" l="0" r="0" t="0"/>
          <wp:wrapNone/>
          <wp:docPr id="205921302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0390" cy="769620"/>
                  </a:xfrm>
                  <a:prstGeom prst="rect"/>
                  <a:ln/>
                </pic:spPr>
              </pic:pic>
            </a:graphicData>
          </a:graphic>
        </wp:anchor>
      </w:drawing>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MetricFlow SQA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-470524</wp:posOffset>
          </wp:positionH>
          <wp:positionV relativeFrom="margin">
            <wp:posOffset>-860417</wp:posOffset>
          </wp:positionV>
          <wp:extent cx="425450" cy="666750"/>
          <wp:effectExtent b="0" l="0" r="0" t="0"/>
          <wp:wrapSquare wrapText="bothSides" distB="0" distT="0" distL="114300" distR="114300"/>
          <wp:docPr descr="UNPA.JPG" id="2059213022" name="image1.jpg"/>
          <a:graphic>
            <a:graphicData uri="http://schemas.openxmlformats.org/drawingml/2006/picture">
              <pic:pic>
                <pic:nvPicPr>
                  <pic:cNvPr descr="UNPA.JPG" id="0" name="image1.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465772</wp:posOffset>
              </wp:positionH>
              <wp:positionV relativeFrom="page">
                <wp:posOffset>-28247</wp:posOffset>
              </wp:positionV>
              <wp:extent cx="157480" cy="866140"/>
              <wp:effectExtent b="0" l="0" r="0" t="0"/>
              <wp:wrapNone/>
              <wp:docPr id="2059213013" name=""/>
              <a:graphic>
                <a:graphicData uri="http://schemas.microsoft.com/office/word/2010/wordprocessingShape">
                  <wps:wsp>
                    <wps:cNvSpPr/>
                    <wps:cNvPr id="19" name="Shape 19"/>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465772</wp:posOffset>
              </wp:positionH>
              <wp:positionV relativeFrom="page">
                <wp:posOffset>-28247</wp:posOffset>
              </wp:positionV>
              <wp:extent cx="157480" cy="866140"/>
              <wp:effectExtent b="0" l="0" r="0" t="0"/>
              <wp:wrapNone/>
              <wp:docPr id="2059213013"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57480" cy="8661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6946583</wp:posOffset>
              </wp:positionH>
              <wp:positionV relativeFrom="page">
                <wp:posOffset>-28247</wp:posOffset>
              </wp:positionV>
              <wp:extent cx="157480" cy="866140"/>
              <wp:effectExtent b="0" l="0" r="0" t="0"/>
              <wp:wrapNone/>
              <wp:docPr id="2059213016" name=""/>
              <a:graphic>
                <a:graphicData uri="http://schemas.microsoft.com/office/word/2010/wordprocessingShape">
                  <wps:wsp>
                    <wps:cNvSpPr/>
                    <wps:cNvPr id="48" name="Shape 48"/>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6946583</wp:posOffset>
              </wp:positionH>
              <wp:positionV relativeFrom="page">
                <wp:posOffset>-28247</wp:posOffset>
              </wp:positionV>
              <wp:extent cx="157480" cy="866140"/>
              <wp:effectExtent b="0" l="0" r="0" t="0"/>
              <wp:wrapNone/>
              <wp:docPr id="2059213016"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157480" cy="8661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3015"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1577275" y="3372325"/>
                          <a:chExt cx="7537450" cy="815350"/>
                        </a:xfrm>
                      </wpg:grpSpPr>
                      <wps:wsp>
                        <wps:cNvSpPr/>
                        <wps:cNvPr id="3" name="Shape 3"/>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35" name="Shape 35"/>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37" name="Shape 37"/>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39" name="Shape 39"/>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41" name="Shape 41"/>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43" name="Shape 43"/>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8" y="9"/>
                                      <a:chExt cx="15823" cy="1439"/>
                                    </a:xfrm>
                                  </wpg:grpSpPr>
                                  <wps:wsp>
                                    <wps:cNvSpPr/>
                                    <wps:cNvPr id="45" name="Shape 45"/>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3015"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0F4F97"/>
    <w:pPr>
      <w:tabs>
        <w:tab w:val="left" w:pos="0"/>
      </w:tabs>
      <w:ind w:left="115" w:hanging="6"/>
    </w:pPr>
    <w:rPr>
      <w:i w:val="1"/>
      <w:color w:val="548dd4"/>
      <w:lang w:val="es-AR"/>
    </w:rPr>
  </w:style>
  <w:style w:type="paragraph" w:styleId="PSI-ComentarioenTabla" w:customStyle="1">
    <w:name w:val="PSI - Comentario en Tabla"/>
    <w:basedOn w:val="PSI-Comentario"/>
    <w:qFormat w:val="1"/>
    <w:rsid w:val="008B3B0F"/>
  </w:style>
  <w:style w:type="paragraph" w:styleId="PSI-DescripcindelDocumentos" w:customStyle="1">
    <w:name w:val="PSI - Descripción del Documentos"/>
    <w:basedOn w:val="Normal"/>
    <w:autoRedefine w:val="1"/>
    <w:qFormat w:val="1"/>
    <w:rsid w:val="0069686D"/>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8B3B0F"/>
    <w:pPr>
      <w:keepLines w:val="0"/>
      <w:widowControl w:val="0"/>
      <w:tabs>
        <w:tab w:val="left" w:pos="0"/>
      </w:tabs>
      <w:suppressAutoHyphens w:val="1"/>
      <w:spacing w:after="60" w:before="120" w:line="240" w:lineRule="atLeast"/>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79204E"/>
    <w:pPr>
      <w:tabs>
        <w:tab w:val="right" w:leader="dot" w:pos="8505"/>
      </w:tabs>
      <w:spacing w:after="120" w:before="240"/>
    </w:pPr>
    <w:rPr>
      <w:b w:val="1"/>
      <w:bCs w:val="1"/>
      <w:sz w:val="20"/>
      <w:szCs w:val="20"/>
    </w:rPr>
  </w:style>
  <w:style w:type="paragraph" w:styleId="TDC2">
    <w:name w:val="toc 2"/>
    <w:basedOn w:val="Normal"/>
    <w:next w:val="Normal"/>
    <w:autoRedefine w:val="1"/>
    <w:uiPriority w:val="39"/>
    <w:unhideWhenUsed w:val="1"/>
    <w:qFormat w:val="1"/>
    <w:rsid w:val="0079204E"/>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basedOn w:val="Ttulo1"/>
    <w:next w:val="Normal"/>
    <w:uiPriority w:val="39"/>
    <w:unhideWhenUsed w:val="1"/>
    <w:qFormat w:val="1"/>
    <w:rsid w:val="00A13DBA"/>
    <w:pPr>
      <w:outlineLvl w:val="9"/>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qFormat w:val="1"/>
    <w:rsid w:val="009A3173"/>
    <w:rPr>
      <w:lang w:val="es-AR"/>
    </w:rPr>
  </w:style>
  <w:style w:type="paragraph" w:styleId="PSI-ComentarioNumeracin" w:customStyle="1">
    <w:name w:val="PSI - Comentario + Numeración"/>
    <w:basedOn w:val="PSI-ComentarioVieta"/>
    <w:autoRedefine w:val="1"/>
    <w:qFormat w:val="1"/>
    <w:rsid w:val="00346864"/>
    <w:pPr>
      <w:numPr>
        <w:numId w:val="12"/>
      </w:numPr>
    </w:pPr>
  </w:style>
  <w:style w:type="table" w:styleId="Tablaconcuadrcula">
    <w:name w:val="Table Grid"/>
    <w:basedOn w:val="Tablanormal"/>
    <w:rsid w:val="00F70F4F"/>
    <w:pPr>
      <w:widowControl w:val="0"/>
      <w:suppressAutoHyphens w:val="1"/>
      <w:spacing w:line="240" w:lineRule="atLeast"/>
    </w:pPr>
    <w:rPr>
      <w:rFonts w:ascii="Times New Roman" w:eastAsia="Times New Roman" w:hAnsi="Times New Roman"/>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9D6EA7"/>
    <w:pPr>
      <w:ind w:left="720"/>
      <w:contextualSpacing w:val="1"/>
    </w:pPr>
  </w:style>
  <w:style w:type="character" w:styleId="Mencinsinresolver">
    <w:name w:val="Unresolved Mention"/>
    <w:basedOn w:val="Fuentedeprrafopredeter"/>
    <w:uiPriority w:val="99"/>
    <w:semiHidden w:val="1"/>
    <w:unhideWhenUsed w:val="1"/>
    <w:rsid w:val="00E0356E"/>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 Id="rId3"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L7eVogp0D8784Egntxt7bmprYQ==">CgMxLjAyDmguZzczb3BnZHJ4aThoMg5oLnZnYWhrY3dzaXh3cDIOaC4yOXRibXE0NWlva2QyDmgueWs4b2N2bzc4dW1rMg5oLm85MnYyYnlkYjgxNDIOaC5oM2NscmRzbjUweXEyDmgubnQ0eWw5dXB4cGlzMg5oLmN6eGJyYXhhZWJzajIOaC4ydGJwZjZ6OGZ5a2gyDmgueHBrMmVvZDEweXUwOAByITFWSUxhejVHckpIQWdxcmg2SVlMODFTQzZaTDFYOGo1eg==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2024-09-11T15:36:00Z</dcterms:created>
  <dc:creator>Hugo Frey</dc:creator>
</cp:coreProperties>
</file>