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single" w:color="B9C9CD" w:sz="4"/>
              <w:left w:val="single" w:color="B9C9CD" w:sz="4"/>
              <w:bottom w:val="single" w:color="B9C9CD" w:sz="4"/>
              <w:right w:val="single" w:color="B9C9CD" w:sz="4"/>
            </w:tcBorders>
            <w:tcMar>
              <w:top w:type="dxa" w:w="70"/>
              <w:left w:type="dxa" w:w="110"/>
              <w:bottom w:type="dxa" w:w="70"/>
              <w:right w:type="dxa" w:w="110"/>
            </w:tcMar>
            <w:vAlign w:val="center"/>
          </w:tcPr>
          <w:p>
            <w:pPr>
              <w:spacing w:after="0"/>
            </w:pPr>
            <w:r>
              <w:rPr>
                <w:b/>
                <w:bCs/>
                <w:color w:val="166478"/>
                <w:sz w:val="26"/>
                <w:szCs w:val="26"/>
              </w:rPr>
              <w:t xml:space="preserve">ALDM AutoCore</w:t>
            </w:r>
            <w:r>
              <w:rPr>
                <w:color w:val="5B6B70"/>
                <w:sz w:val="20"/>
                <w:szCs w:val="20"/>
              </w:rPr>
              <w:t xml:space="preserve">  ·  Dirección de Sistemas</w:t>
            </w:r>
          </w:p>
        </w:tc>
        <w:tc>
          <w:tcPr>
            <w:tcW w:type="dxa" w:w="5040"/>
            <w:tcBorders>
              <w:top w:val="single" w:color="B9C9CD" w:sz="4"/>
              <w:left w:val="single" w:color="B9C9CD" w:sz="4"/>
              <w:bottom w:val="single" w:color="B9C9CD" w:sz="4"/>
              <w:right w:val="single" w:color="B9C9CD" w:sz="4"/>
            </w:tcBorders>
            <w:tcMar>
              <w:top w:type="dxa" w:w="70"/>
              <w:left w:type="dxa" w:w="110"/>
              <w:bottom w:type="dxa" w:w="70"/>
              <w:right w:type="dxa" w:w="110"/>
            </w:tcMar>
            <w:vAlign w:val="center"/>
          </w:tcPr>
          <w:p>
            <w:pPr>
              <w:spacing w:after="0"/>
              <w:jc w:val="right"/>
            </w:pPr>
            <w:r>
              <w:rPr>
                <w:b/>
                <w:bCs/>
                <w:color w:val="1B2226"/>
                <w:sz w:val="26"/>
                <w:szCs w:val="26"/>
              </w:rPr>
              <w:t xml:space="preserve">Historias de Usuario (HU)</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gridCol w:w="1500"/>
        <w:gridCol w:w="2100"/>
      </w:tblGrid>
      <w:tr>
        <w:trPr>
          <w:cantSplit/>
        </w:trPr>
        <w:tc>
          <w:tcPr>
            <w:tcW w:type="dxa" w:w="22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Proyecto:</w:t>
            </w:r>
          </w:p>
        </w:tc>
        <w:tc>
          <w:tcPr>
            <w:tcW w:type="dxa" w:w="4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Sistema Mecánico ALDM AutoCore — migración a versión web + apps móviles (taller y clientes)</w:t>
            </w:r>
          </w:p>
        </w:tc>
        <w:tc>
          <w:tcPr>
            <w:tcW w:type="dxa" w:w="15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Fecha:</w:t>
            </w:r>
          </w:p>
        </w:tc>
        <w:tc>
          <w:tcPr>
            <w:tcW w:type="dxa" w:w="2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26 de septiembre de 2026</w:t>
            </w:r>
          </w:p>
        </w:tc>
      </w:tr>
      <w:tr>
        <w:trPr>
          <w:cantSplit/>
        </w:trPr>
        <w:tc>
          <w:tcPr>
            <w:tcW w:type="dxa" w:w="22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N° Track / CRQ:</w:t>
            </w:r>
          </w:p>
        </w:tc>
        <w:tc>
          <w:tcPr>
            <w:tcW w:type="dxa" w:w="4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CRQ40067</w:t>
            </w:r>
          </w:p>
        </w:tc>
        <w:tc>
          <w:tcPr>
            <w:tcW w:type="dxa" w:w="15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Tarea:</w:t>
            </w:r>
          </w:p>
        </w:tc>
        <w:tc>
          <w:tcPr>
            <w:tcW w:type="dxa" w:w="2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TAS30160</w:t>
            </w:r>
          </w:p>
        </w:tc>
      </w:tr>
      <w:tr>
        <w:trPr>
          <w:cantSplit/>
        </w:trPr>
        <w:tc>
          <w:tcPr>
            <w:tcW w:type="dxa" w:w="22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Responsable de Sistemas:</w:t>
            </w:r>
          </w:p>
        </w:tc>
        <w:tc>
          <w:tcPr>
            <w:tcW w:type="dxa" w:w="4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p>
        </w:tc>
        <w:tc>
          <w:tcPr>
            <w:tcW w:type="dxa" w:w="15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Versión:</w:t>
            </w:r>
          </w:p>
        </w:tc>
        <w:tc>
          <w:tcPr>
            <w:tcW w:type="dxa" w:w="2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1.0</w:t>
            </w:r>
          </w:p>
        </w:tc>
      </w:tr>
      <w:tr>
        <w:trPr>
          <w:cantSplit/>
        </w:trPr>
        <w:tc>
          <w:tcPr>
            <w:tcW w:type="dxa" w:w="22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Aplicaciones:</w:t>
            </w:r>
          </w:p>
        </w:tc>
        <w:tc>
          <w:tcPr>
            <w:tcW w:type="dxa" w:w="4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API (FastAPI) · Panel web (React) · App del taller (Expo) · App de clientes (Expo)</w:t>
            </w:r>
          </w:p>
        </w:tc>
        <w:tc>
          <w:tcPr>
            <w:tcW w:type="dxa" w:w="15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Total HU:</w:t>
            </w:r>
          </w:p>
        </w:tc>
        <w:tc>
          <w:tcPr>
            <w:tcW w:type="dxa" w:w="2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52 en 11 épicas</w:t>
            </w:r>
          </w:p>
        </w:tc>
      </w:tr>
    </w:tbl>
    <w:p>
      <w:pPr>
        <w:pStyle w:val="Heading1"/>
      </w:pPr>
      <w:r>
        <w:t xml:space="preserve">1. Objetivo y alcance</w:t>
      </w:r>
    </w:p>
    <w:p>
      <w:pPr>
        <w:spacing w:after="120" w:before="0" w:line="276"/>
      </w:pPr>
      <w:r>
        <w:rPr>
          <w:sz w:val="20"/>
          <w:szCs w:val="20"/>
        </w:rPr>
        <w:t xml:space="preserve">Documentar, en formato de historias de usuario, todas las funciones del Sistema Mecánico ALDM AutoCore tal como quedaron implementadas al 26 de septiembre de 2026, con sus criterios de aceptación, las plataformas donde aplican, su estado y las pruebas que las respaldan. Este documento es la base de trazabilidad del </w:t>
      </w:r>
      <w:r>
        <w:rPr>
          <w:b/>
          <w:bCs/>
          <w:sz w:val="20"/>
          <w:szCs w:val="20"/>
        </w:rPr>
        <w:t xml:space="preserve">Reporte de Pruebas Integrales (CRQ40067_TAS30160_PruebasIntegrales)</w:t>
      </w:r>
      <w:r>
        <w:rPr>
          <w:sz w:val="20"/>
          <w:szCs w:val="20"/>
        </w:rPr>
        <w:t xml:space="preserve">.</w:t>
      </w:r>
    </w:p>
    <w:p>
      <w:pPr>
        <w:pStyle w:val="Heading2"/>
      </w:pPr>
      <w:r>
        <w:t xml:space="preserve">Plataformas</w:t>
      </w:r>
    </w:p>
    <w:p>
      <w:pPr>
        <w:pStyle w:val="ListParagraph"/>
        <w:numPr>
          <w:ilvl w:val="0"/>
          <w:numId w:val="2"/>
        </w:numPr>
        <w:spacing w:after="60"/>
      </w:pPr>
      <w:r>
        <w:rPr>
          <w:b/>
          <w:bCs/>
          <w:sz w:val="20"/>
          <w:szCs w:val="20"/>
        </w:rPr>
        <w:t xml:space="preserve">API</w:t>
      </w:r>
      <w:r>
        <w:rPr>
          <w:sz w:val="20"/>
          <w:szCs w:val="20"/>
        </w:rPr>
        <w:t xml:space="preserve"> — backend FastAPI (230 rutas) con base SQLite / SQL Server / PostgreSQL y WebSocket para eventos en vivo.</w:t>
      </w:r>
    </w:p>
    <w:p>
      <w:pPr>
        <w:pStyle w:val="ListParagraph"/>
        <w:numPr>
          <w:ilvl w:val="0"/>
          <w:numId w:val="2"/>
        </w:numPr>
        <w:spacing w:after="60"/>
      </w:pPr>
      <w:r>
        <w:rPr>
          <w:b/>
          <w:bCs/>
          <w:sz w:val="20"/>
          <w:szCs w:val="20"/>
        </w:rPr>
        <w:t xml:space="preserve">Web</w:t>
      </w:r>
      <w:r>
        <w:rPr>
          <w:sz w:val="20"/>
          <w:szCs w:val="20"/>
        </w:rPr>
        <w:t xml:space="preserve"> — panel de administración React para todo el personal y la super administración.</w:t>
      </w:r>
    </w:p>
    <w:p>
      <w:pPr>
        <w:pStyle w:val="ListParagraph"/>
        <w:numPr>
          <w:ilvl w:val="0"/>
          <w:numId w:val="2"/>
        </w:numPr>
        <w:spacing w:after="60"/>
      </w:pPr>
      <w:r>
        <w:rPr>
          <w:b/>
          <w:bCs/>
          <w:sz w:val="20"/>
          <w:szCs w:val="20"/>
        </w:rPr>
        <w:t xml:space="preserve">App taller</w:t>
      </w:r>
      <w:r>
        <w:rPr>
          <w:sz w:val="20"/>
          <w:szCs w:val="20"/>
        </w:rPr>
        <w:t xml:space="preserve"> — app Expo (SDK 57) para el personal, con modo local (SQLite en el teléfono) y diseño homologado con la web.</w:t>
      </w:r>
    </w:p>
    <w:p>
      <w:pPr>
        <w:pStyle w:val="ListParagraph"/>
        <w:numPr>
          <w:ilvl w:val="0"/>
          <w:numId w:val="2"/>
        </w:numPr>
        <w:spacing w:after="60"/>
      </w:pPr>
      <w:r>
        <w:rPr>
          <w:b/>
          <w:bCs/>
          <w:sz w:val="20"/>
          <w:szCs w:val="20"/>
        </w:rPr>
        <w:t xml:space="preserve">App clientes</w:t>
      </w:r>
      <w:r>
        <w:rPr>
          <w:sz w:val="20"/>
          <w:szCs w:val="20"/>
        </w:rPr>
        <w:t xml:space="preserve"> — app Expo para los clientes del taller: seguimiento en vivo, costos, chat, citas y asistente.</w:t>
      </w:r>
    </w:p>
    <w:p>
      <w:pPr>
        <w:pStyle w:val="Heading2"/>
      </w:pPr>
      <w:r>
        <w:t xml:space="preserve">Fuera de alcance de las apps móviles (decisión del proyecto)</w:t>
      </w:r>
    </w:p>
    <w:p>
      <w:pPr>
        <w:pStyle w:val="ListParagraph"/>
        <w:numPr>
          <w:ilvl w:val="0"/>
          <w:numId w:val="2"/>
        </w:numPr>
        <w:spacing w:after="60"/>
      </w:pPr>
      <w:r>
        <w:rPr>
          <w:sz w:val="20"/>
          <w:szCs w:val="20"/>
        </w:rPr>
        <w:t xml:space="preserve">Módulo de Super Administración (solo panel web).</w:t>
      </w:r>
    </w:p>
    <w:p>
      <w:pPr>
        <w:pStyle w:val="ListParagraph"/>
        <w:numPr>
          <w:ilvl w:val="0"/>
          <w:numId w:val="2"/>
        </w:numPr>
        <w:spacing w:after="60"/>
      </w:pPr>
      <w:r>
        <w:rPr>
          <w:sz w:val="20"/>
          <w:szCs w:val="20"/>
        </w:rPr>
        <w:t xml:space="preserve">Emisión y cancelación de facturas CFDI (en la app del taller solo consulta y descarga).</w:t>
      </w:r>
    </w:p>
    <w:p>
      <w:pPr>
        <w:pStyle w:val="Heading1"/>
      </w:pPr>
      <w:r>
        <w:t xml:space="preserve">2. Actores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pPr>
            <w:r>
              <w:rPr>
                <w:b/>
                <w:bCs/>
                <w:color w:val="FFFFFF"/>
                <w:sz w:val="19"/>
                <w:szCs w:val="19"/>
              </w:rPr>
              <w:t xml:space="preserve">Actor</w:t>
            </w:r>
          </w:p>
        </w:tc>
        <w:tc>
          <w:tcPr>
            <w:tcW w:type="dxa" w:w="748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pPr>
            <w:r>
              <w:rPr>
                <w:b/>
                <w:bCs/>
                <w:color w:val="FFFFFF"/>
                <w:sz w:val="19"/>
                <w:szCs w:val="19"/>
              </w:rPr>
              <w:t xml:space="preserve">Descripción</w:t>
            </w:r>
          </w:p>
        </w:tc>
      </w:tr>
      <w:tr>
        <w:trPr>
          <w:cantSplit/>
          <w:tblHeader w:val="false"/>
        </w:trPr>
        <w:tc>
          <w:tcPr>
            <w:tcW w:type="dxa" w:w="26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Administrador General</w:t>
            </w:r>
          </w:p>
        </w:tc>
        <w:tc>
          <w:tcPr>
            <w:tcW w:type="dxa" w:w="74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Acceso total: configuración, usuarios, roles, catálogos y todos los módulos operativos.</w:t>
            </w:r>
          </w:p>
        </w:tc>
      </w:tr>
      <w:tr>
        <w:trPr>
          <w:cantSplit/>
          <w:tblHeader w:val="false"/>
        </w:trPr>
        <w:tc>
          <w:tcPr>
            <w:tcW w:type="dxa" w:w="26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Jefe de Taller / Receptor</w:t>
            </w:r>
          </w:p>
        </w:tc>
        <w:tc>
          <w:tcPr>
            <w:tcW w:type="dxa" w:w="74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Administra catálogos, promociones, vehículos, órdenes y refacciones; clientes, herramientas y proveedores sin eliminar.</w:t>
            </w:r>
          </w:p>
        </w:tc>
      </w:tr>
      <w:tr>
        <w:trPr>
          <w:cantSplit/>
          <w:tblHeader w:val="false"/>
        </w:trPr>
        <w:tc>
          <w:tcPr>
            <w:tcW w:type="dxa" w:w="26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Asesor de Servicio / Caja</w:t>
            </w:r>
          </w:p>
        </w:tc>
        <w:tc>
          <w:tcPr>
            <w:tcW w:type="dxa" w:w="74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Abre órdenes, captura conceptos y cobros; consulta clientes, vehículos y refacciones.</w:t>
            </w:r>
          </w:p>
        </w:tc>
      </w:tr>
      <w:tr>
        <w:trPr>
          <w:cantSplit/>
          <w:tblHeader w:val="false"/>
        </w:trPr>
        <w:tc>
          <w:tcPr>
            <w:tcW w:type="dxa" w:w="26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Técnico / Mecánico</w:t>
            </w:r>
          </w:p>
        </w:tc>
        <w:tc>
          <w:tcPr>
            <w:tcW w:type="dxa" w:w="74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Ve las órdenes asignadas y su propio dashboard; actualiza etapas, inspección y chat.</w:t>
            </w:r>
          </w:p>
        </w:tc>
      </w:tr>
      <w:tr>
        <w:trPr>
          <w:cantSplit/>
          <w:tblHeader w:val="false"/>
        </w:trPr>
        <w:tc>
          <w:tcPr>
            <w:tcW w:type="dxa" w:w="26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Cliente del taller</w:t>
            </w:r>
          </w:p>
        </w:tc>
        <w:tc>
          <w:tcPr>
            <w:tcW w:type="dxa" w:w="74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Usa la app de clientes: sigue su vehículo, ve costos, platica con el taller y agenda citas.</w:t>
            </w:r>
          </w:p>
        </w:tc>
      </w:tr>
      <w:tr>
        <w:trPr>
          <w:cantSplit/>
          <w:tblHeader w:val="false"/>
        </w:trPr>
        <w:tc>
          <w:tcPr>
            <w:tcW w:type="dxa" w:w="26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ALDM AutoCore (super admin)</w:t>
            </w:r>
          </w:p>
        </w:tc>
        <w:tc>
          <w:tcPr>
            <w:tcW w:type="dxa" w:w="74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Administra talleres cliente, paquetes, módulos y suscripciones (solo web).</w:t>
            </w:r>
          </w:p>
        </w:tc>
      </w:tr>
    </w:tbl>
    <w:p>
      <w:pPr>
        <w:pStyle w:val="Heading1"/>
      </w:pPr>
      <w:r>
        <w:t xml:space="preserve">3. Convenciones</w:t>
      </w:r>
    </w:p>
    <w:p>
      <w:pPr>
        <w:spacing w:after="120" w:before="0" w:line="276"/>
      </w:pPr>
      <w:r>
        <w:rPr>
          <w:sz w:val="20"/>
          <w:szCs w:val="20"/>
        </w:rPr>
        <w:t xml:space="preserve">Formato de cada historia: </w:t>
      </w:r>
      <w:r>
        <w:rPr>
          <w:b/>
          <w:bCs/>
          <w:sz w:val="20"/>
          <w:szCs w:val="20"/>
        </w:rPr>
        <w:t xml:space="preserve">Como</w:t>
      </w:r>
      <w:r>
        <w:rPr>
          <w:sz w:val="20"/>
          <w:szCs w:val="20"/>
        </w:rPr>
        <w:t xml:space="preserve"> [actor] </w:t>
      </w:r>
      <w:r>
        <w:rPr>
          <w:b/>
          <w:bCs/>
          <w:sz w:val="20"/>
          <w:szCs w:val="20"/>
        </w:rPr>
        <w:t xml:space="preserve">quiero</w:t>
      </w:r>
      <w:r>
        <w:rPr>
          <w:sz w:val="20"/>
          <w:szCs w:val="20"/>
        </w:rPr>
        <w:t xml:space="preserve"> [acción] </w:t>
      </w:r>
      <w:r>
        <w:rPr>
          <w:b/>
          <w:bCs/>
          <w:sz w:val="20"/>
          <w:szCs w:val="20"/>
        </w:rPr>
        <w:t xml:space="preserve">para</w:t>
      </w:r>
      <w:r>
        <w:rPr>
          <w:sz w:val="20"/>
          <w:szCs w:val="20"/>
        </w:rPr>
        <w:t xml:space="preserve"> [beneficio]. Los criterios de aceptación son verificables y están ligados a casos del reporte de pruebas integrales (PI-xx automatizados contra la API real, PI-M-x automatizados de las apps, PI-D-xx en dispositivo).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cantSplit/>
          <w:tblHeader/>
        </w:trPr>
        <w:tc>
          <w:tcPr>
            <w:tcW w:type="dxa" w:w="340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pPr>
            <w:r>
              <w:rPr>
                <w:b/>
                <w:bCs/>
                <w:color w:val="FFFFFF"/>
                <w:sz w:val="19"/>
                <w:szCs w:val="19"/>
              </w:rPr>
              <w:t xml:space="preserve">Estado</w:t>
            </w:r>
          </w:p>
        </w:tc>
        <w:tc>
          <w:tcPr>
            <w:tcW w:type="dxa" w:w="668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pPr>
            <w:r>
              <w:rPr>
                <w:b/>
                <w:bCs/>
                <w:color w:val="FFFFFF"/>
                <w:sz w:val="19"/>
                <w:szCs w:val="19"/>
              </w:rPr>
              <w:t xml:space="preserve">Significado</w:t>
            </w:r>
          </w:p>
        </w:tc>
      </w:tr>
      <w:tr>
        <w:trPr>
          <w:cantSplit/>
          <w:tblHeader w:val="false"/>
        </w:trPr>
        <w:tc>
          <w:tcPr>
            <w:tcW w:type="dxa" w:w="340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Lines/>
              <w:spacing w:after="0"/>
            </w:pPr>
            <w:r>
              <w:rPr>
                <w:b/>
                <w:bCs/>
                <w:color w:val="2F7D5B"/>
                <w:sz w:val="19"/>
                <w:szCs w:val="19"/>
              </w:rPr>
              <w:t xml:space="preserve">Implementada y probada</w:t>
            </w:r>
          </w:p>
        </w:tc>
        <w:tc>
          <w:tcPr>
            <w:tcW w:type="dxa" w:w="66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Funciona y la cubren pruebas automatizadas en verde.</w:t>
            </w:r>
          </w:p>
        </w:tc>
      </w:tr>
      <w:tr>
        <w:trPr>
          <w:cantSplit/>
          <w:tblHeader w:val="false"/>
        </w:trPr>
        <w:tc>
          <w:tcPr>
            <w:tcW w:type="dxa" w:w="340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Lines/>
              <w:spacing w:after="0"/>
            </w:pPr>
            <w:r>
              <w:rPr>
                <w:b/>
                <w:bCs/>
                <w:color w:val="9A6700"/>
                <w:sz w:val="19"/>
                <w:szCs w:val="19"/>
              </w:rPr>
              <w:t xml:space="preserve">Implementada · validar en dispositivo</w:t>
            </w:r>
          </w:p>
        </w:tc>
        <w:tc>
          <w:tcPr>
            <w:tcW w:type="dxa" w:w="66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Implementada y verificada por contrato con el backend; falta la corrida en celular (Expo Go).</w:t>
            </w:r>
          </w:p>
        </w:tc>
      </w:tr>
      <w:tr>
        <w:trPr>
          <w:cantSplit/>
          <w:tblHeader w:val="false"/>
        </w:trPr>
        <w:tc>
          <w:tcPr>
            <w:tcW w:type="dxa" w:w="3400"/>
            <w:tcBorders>
              <w:top w:val="single" w:color="B9C9CD" w:sz="4"/>
              <w:left w:val="single" w:color="B9C9CD" w:sz="4"/>
              <w:bottom w:val="single" w:color="B9C9CD" w:sz="4"/>
              <w:right w:val="single" w:color="B9C9CD" w:sz="4"/>
            </w:tcBorders>
            <w:shd w:fill="F8DFDA" w:color="auto" w:val="clear"/>
            <w:tcMar>
              <w:top w:type="dxa" w:w="70"/>
              <w:left w:type="dxa" w:w="110"/>
              <w:bottom w:type="dxa" w:w="70"/>
              <w:right w:type="dxa" w:w="110"/>
            </w:tcMar>
            <w:vAlign w:val="top"/>
          </w:tcPr>
          <w:p>
            <w:pPr>
              <w:keepLines/>
              <w:spacing w:after="0"/>
            </w:pPr>
            <w:r>
              <w:rPr>
                <w:b/>
                <w:bCs/>
                <w:color w:val="C4432F"/>
                <w:sz w:val="19"/>
                <w:szCs w:val="19"/>
              </w:rPr>
              <w:t xml:space="preserve">En progreso</w:t>
            </w:r>
          </w:p>
        </w:tc>
        <w:tc>
          <w:tcPr>
            <w:tcW w:type="dxa" w:w="66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Funciona parcialmente; se indica en la nota qué falta.</w:t>
            </w:r>
          </w:p>
        </w:tc>
      </w:tr>
      <w:tr>
        <w:trPr>
          <w:cantSplit/>
          <w:tblHeader w:val="false"/>
        </w:trPr>
        <w:tc>
          <w:tcPr>
            <w:tcW w:type="dxa" w:w="3400"/>
            <w:tcBorders>
              <w:top w:val="single" w:color="B9C9CD" w:sz="4"/>
              <w:left w:val="single" w:color="B9C9CD" w:sz="4"/>
              <w:bottom w:val="single" w:color="B9C9CD" w:sz="4"/>
              <w:right w:val="single" w:color="B9C9CD" w:sz="4"/>
            </w:tcBorders>
            <w:shd w:fill="E8ECEE" w:color="auto" w:val="clear"/>
            <w:tcMar>
              <w:top w:type="dxa" w:w="70"/>
              <w:left w:type="dxa" w:w="110"/>
              <w:bottom w:type="dxa" w:w="70"/>
              <w:right w:type="dxa" w:w="110"/>
            </w:tcMar>
            <w:vAlign w:val="top"/>
          </w:tcPr>
          <w:p>
            <w:pPr>
              <w:keepLines/>
              <w:spacing w:after="0"/>
            </w:pPr>
            <w:r>
              <w:rPr>
                <w:b/>
                <w:bCs/>
                <w:color w:val="4B5A61"/>
                <w:sz w:val="19"/>
                <w:szCs w:val="19"/>
              </w:rPr>
              <w:t xml:space="preserve">Solo panel web</w:t>
            </w:r>
          </w:p>
        </w:tc>
        <w:tc>
          <w:tcPr>
            <w:tcW w:type="dxa" w:w="66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Disponible solo en el panel web por decisión de alcance.</w:t>
            </w:r>
          </w:p>
        </w:tc>
      </w:tr>
    </w:tbl>
    <w:p>
      <w:pPr>
        <w:pStyle w:val="Heading1"/>
      </w:pPr>
      <w:r>
        <w:t xml:space="preserve">4. Resumen por épica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80"/>
        <w:gridCol w:w="1100"/>
        <w:gridCol w:w="1400"/>
        <w:gridCol w:w="1500"/>
        <w:gridCol w:w="1300"/>
        <w:gridCol w:w="1500"/>
      </w:tblGrid>
      <w:tr>
        <w:trPr>
          <w:cantSplit/>
          <w:tblHeader/>
        </w:trPr>
        <w:tc>
          <w:tcPr>
            <w:tcW w:type="dxa" w:w="328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pPr>
            <w:r>
              <w:rPr>
                <w:b/>
                <w:bCs/>
                <w:color w:val="FFFFFF"/>
                <w:sz w:val="19"/>
                <w:szCs w:val="19"/>
              </w:rPr>
              <w:t xml:space="preserve">Épica</w:t>
            </w:r>
          </w:p>
        </w:tc>
        <w:tc>
          <w:tcPr>
            <w:tcW w:type="dxa" w:w="110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jc w:val="center"/>
            </w:pPr>
            <w:r>
              <w:rPr>
                <w:b/>
                <w:bCs/>
                <w:color w:val="FFFFFF"/>
                <w:sz w:val="19"/>
                <w:szCs w:val="19"/>
              </w:rPr>
              <w:t xml:space="preserve">HU</w:t>
            </w:r>
          </w:p>
        </w:tc>
        <w:tc>
          <w:tcPr>
            <w:tcW w:type="dxa" w:w="140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jc w:val="center"/>
            </w:pPr>
            <w:r>
              <w:rPr>
                <w:b/>
                <w:bCs/>
                <w:color w:val="FFFFFF"/>
                <w:sz w:val="19"/>
                <w:szCs w:val="19"/>
              </w:rPr>
              <w:t xml:space="preserve">Probadas</w:t>
            </w:r>
          </w:p>
        </w:tc>
        <w:tc>
          <w:tcPr>
            <w:tcW w:type="dxa" w:w="150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jc w:val="center"/>
            </w:pPr>
            <w:r>
              <w:rPr>
                <w:b/>
                <w:bCs/>
                <w:color w:val="FFFFFF"/>
                <w:sz w:val="19"/>
                <w:szCs w:val="19"/>
              </w:rPr>
              <w:t xml:space="preserve">Validar en disp.</w:t>
            </w:r>
          </w:p>
        </w:tc>
        <w:tc>
          <w:tcPr>
            <w:tcW w:type="dxa" w:w="130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jc w:val="center"/>
            </w:pPr>
            <w:r>
              <w:rPr>
                <w:b/>
                <w:bCs/>
                <w:color w:val="FFFFFF"/>
                <w:sz w:val="19"/>
                <w:szCs w:val="19"/>
              </w:rPr>
              <w:t xml:space="preserve">En progreso</w:t>
            </w:r>
          </w:p>
        </w:tc>
        <w:tc>
          <w:tcPr>
            <w:tcW w:type="dxa" w:w="150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jc w:val="center"/>
            </w:pPr>
            <w:r>
              <w:rPr>
                <w:b/>
                <w:bCs/>
                <w:color w:val="FFFFFF"/>
                <w:sz w:val="19"/>
                <w:szCs w:val="19"/>
              </w:rPr>
              <w:t xml:space="preserve">Solo web</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Seguridad y acceso</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5</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2</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2</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Catálogos y configuración</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6</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6</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Clientes y vehículos</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3</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3</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Órdenes de servicio</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10</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9</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Inspección digital</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Inventario, herramientas y proveedores</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4</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4</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Cotizaciones, documentos y facturación</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3</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2</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Paneles e indicadores</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4</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3</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Citas</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App de clientes</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10</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10</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r>
      <w:tr>
        <w:trPr>
          <w:cantSplit/>
          <w:tblHeader w:val="false"/>
        </w:trPr>
        <w:tc>
          <w:tcPr>
            <w:tcW w:type="dxa" w:w="32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Experiencia de uso y operación</w:t>
            </w:r>
          </w:p>
        </w:tc>
        <w:tc>
          <w:tcPr>
            <w:tcW w:type="dxa" w:w="11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5</w:t>
            </w:r>
          </w:p>
        </w:tc>
        <w:tc>
          <w:tcPr>
            <w:tcW w:type="dxa" w:w="14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3</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3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w:t>
            </w:r>
          </w:p>
        </w:tc>
        <w:tc>
          <w:tcPr>
            <w:tcW w:type="dxa" w:w="15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jc w:val="center"/>
            </w:pPr>
            <w:r>
              <w:rPr>
                <w:sz w:val="19"/>
                <w:szCs w:val="19"/>
              </w:rPr>
              <w:t xml:space="preserve">2</w:t>
            </w:r>
          </w:p>
        </w:tc>
      </w:tr>
      <w:tr>
        <w:trPr>
          <w:cantSplit/>
          <w:tblHeader w:val="false"/>
        </w:trPr>
        <w:tc>
          <w:tcPr>
            <w:tcW w:type="dxa" w:w="328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Total</w:t>
            </w:r>
          </w:p>
        </w:tc>
        <w:tc>
          <w:tcPr>
            <w:tcW w:type="dxa" w:w="11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jc w:val="center"/>
            </w:pPr>
            <w:r>
              <w:rPr>
                <w:b/>
                <w:bCs/>
                <w:sz w:val="19"/>
                <w:szCs w:val="19"/>
              </w:rPr>
              <w:t xml:space="preserve">52</w:t>
            </w:r>
          </w:p>
        </w:tc>
        <w:tc>
          <w:tcPr>
            <w:tcW w:type="dxa" w:w="14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jc w:val="center"/>
            </w:pPr>
            <w:r>
              <w:rPr>
                <w:b/>
                <w:bCs/>
                <w:sz w:val="19"/>
                <w:szCs w:val="19"/>
              </w:rPr>
              <w:t xml:space="preserve">34</w:t>
            </w:r>
          </w:p>
        </w:tc>
        <w:tc>
          <w:tcPr>
            <w:tcW w:type="dxa" w:w="15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jc w:val="center"/>
            </w:pPr>
            <w:r>
              <w:rPr>
                <w:b/>
                <w:bCs/>
                <w:sz w:val="19"/>
                <w:szCs w:val="19"/>
              </w:rPr>
              <w:t xml:space="preserve">13</w:t>
            </w:r>
          </w:p>
        </w:tc>
        <w:tc>
          <w:tcPr>
            <w:tcW w:type="dxa" w:w="13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jc w:val="center"/>
            </w:pPr>
            <w:r>
              <w:rPr>
                <w:b/>
                <w:bCs/>
                <w:sz w:val="19"/>
                <w:szCs w:val="19"/>
              </w:rPr>
              <w:t xml:space="preserve">2</w:t>
            </w:r>
          </w:p>
        </w:tc>
        <w:tc>
          <w:tcPr>
            <w:tcW w:type="dxa" w:w="15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jc w:val="center"/>
            </w:pPr>
            <w:r>
              <w:rPr>
                <w:b/>
                <w:bCs/>
                <w:sz w:val="19"/>
                <w:szCs w:val="19"/>
              </w:rPr>
              <w:t xml:space="preserve">3</w:t>
            </w:r>
          </w:p>
        </w:tc>
      </w:tr>
    </w:tbl>
    <w:p>
      <w:pPr>
        <w:pStyle w:val="Heading1"/>
      </w:pPr>
      <w:r>
        <w:t xml:space="preserve">5. Historias de usuario</w:t>
      </w:r>
    </w:p>
    <w:p>
      <w:pPr>
        <w:pStyle w:val="Heading2"/>
      </w:pPr>
      <w:r>
        <w:t xml:space="preserve">5.1 Seguridad y acceso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HU-SEG-01 · Inicio de sesión del personal</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empleado del taller, </w:t>
            </w:r>
            <w:r>
              <w:rPr>
                <w:b/>
                <w:bCs/>
                <w:sz w:val="19"/>
                <w:szCs w:val="19"/>
              </w:rPr>
              <w:t xml:space="preserve">quiero</w:t>
            </w:r>
            <w:r>
              <w:rPr>
                <w:sz w:val="19"/>
                <w:szCs w:val="19"/>
              </w:rPr>
              <w:t xml:space="preserve"> entrar con mi usuario y contraseña al panel web y a la app del taller, </w:t>
            </w:r>
            <w:r>
              <w:rPr>
                <w:b/>
                <w:bCs/>
                <w:sz w:val="19"/>
                <w:szCs w:val="19"/>
              </w:rPr>
              <w:t xml:space="preserve">para</w:t>
            </w:r>
            <w:r>
              <w:rPr>
                <w:sz w:val="19"/>
                <w:szCs w:val="19"/>
              </w:rPr>
              <w:t xml:space="preserve"> trabajar solo con los módulos que mi rol permite.</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
              </w:numPr>
              <w:spacing w:after="40"/>
            </w:pPr>
            <w:r>
              <w:rPr>
                <w:sz w:val="19"/>
                <w:szCs w:val="19"/>
              </w:rPr>
              <w:t xml:space="preserve">Con usuario y contraseña válidos obtengo sesión y veo solo los módulos de mis permisos.</w:t>
            </w:r>
          </w:p>
          <w:p>
            <w:pPr>
              <w:pStyle w:val="ListParagraph"/>
              <w:keepNext/>
              <w:keepLines/>
              <w:numPr>
                <w:ilvl w:val="0"/>
                <w:numId w:val="3"/>
              </w:numPr>
              <w:spacing w:after="40"/>
            </w:pPr>
            <w:r>
              <w:rPr>
                <w:sz w:val="19"/>
                <w:szCs w:val="19"/>
              </w:rPr>
              <w:t xml:space="preserve">Con contraseña incorrecta o usuario desactivado veo "Usuario o contraseña incorrectos" (401).</w:t>
            </w:r>
          </w:p>
          <w:p>
            <w:pPr>
              <w:pStyle w:val="ListParagraph"/>
              <w:keepNext/>
              <w:keepLines/>
              <w:numPr>
                <w:ilvl w:val="0"/>
                <w:numId w:val="3"/>
              </w:numPr>
              <w:spacing w:after="40"/>
            </w:pPr>
            <w:r>
              <w:rPr>
                <w:sz w:val="19"/>
                <w:szCs w:val="19"/>
              </w:rPr>
              <w:t xml:space="preserve">Cualquier endpoint protegido sin sesión responde 401.</w:t>
            </w:r>
          </w:p>
          <w:p>
            <w:pPr>
              <w:pStyle w:val="ListParagraph"/>
              <w:keepNext/>
              <w:keepLines/>
              <w:numPr>
                <w:ilvl w:val="0"/>
                <w:numId w:val="3"/>
              </w:numPr>
              <w:spacing w:after="40"/>
            </w:pPr>
            <w:r>
              <w:rPr>
                <w:sz w:val="19"/>
                <w:szCs w:val="19"/>
              </w:rPr>
              <w:t xml:space="preserve">Puedo cambiar mi propia contraseña desde el menú.</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PI-01, PI-16</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HU-SEG-02 · Roles y permisos configurables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Administrador General, </w:t>
            </w:r>
            <w:r>
              <w:rPr>
                <w:b/>
                <w:bCs/>
                <w:sz w:val="19"/>
                <w:szCs w:val="19"/>
              </w:rPr>
              <w:t xml:space="preserve">quiero</w:t>
            </w:r>
            <w:r>
              <w:rPr>
                <w:sz w:val="19"/>
                <w:szCs w:val="19"/>
              </w:rPr>
              <w:t xml:space="preserve"> crear roles y marcar sus permisos por módulo, </w:t>
            </w:r>
            <w:r>
              <w:rPr>
                <w:b/>
                <w:bCs/>
                <w:sz w:val="19"/>
                <w:szCs w:val="19"/>
              </w:rPr>
              <w:t xml:space="preserve">para</w:t>
            </w:r>
            <w:r>
              <w:rPr>
                <w:sz w:val="19"/>
                <w:szCs w:val="19"/>
              </w:rPr>
              <w:t xml:space="preserve"> dar a cada puesto exactamente el acceso que necesita.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
              </w:numPr>
              <w:spacing w:after="40"/>
            </w:pPr>
            <w:r>
              <w:rPr>
                <w:sz w:val="19"/>
                <w:szCs w:val="19"/>
              </w:rPr>
              <w:t xml:space="preserve">Veo los roles base (Administrador General, Jefe de Taller, Asesor/Caja, Técnico) con sus permisos agrupados por módulo.</w:t>
            </w:r>
          </w:p>
          <w:p>
            <w:pPr>
              <w:pStyle w:val="ListParagraph"/>
              <w:keepNext/>
              <w:keepLines/>
              <w:numPr>
                <w:ilvl w:val="0"/>
                <w:numId w:val="4"/>
              </w:numPr>
              <w:spacing w:after="40"/>
            </w:pPr>
            <w:r>
              <w:rPr>
                <w:sz w:val="19"/>
                <w:szCs w:val="19"/>
              </w:rPr>
              <w:t xml:space="preserve">Puedo crear un rol con nombre único y cualquier combinación de permisos del catálogo.</w:t>
            </w:r>
          </w:p>
          <w:p>
            <w:pPr>
              <w:pStyle w:val="ListParagraph"/>
              <w:keepNext/>
              <w:keepLines/>
              <w:numPr>
                <w:ilvl w:val="0"/>
                <w:numId w:val="4"/>
              </w:numPr>
              <w:spacing w:after="40"/>
            </w:pPr>
            <w:r>
              <w:rPr>
                <w:sz w:val="19"/>
                <w:szCs w:val="19"/>
              </w:rPr>
              <w:t xml:space="preserve">Un nombre repetido o un permiso inexistente se rechaza con mensaje claro.</w:t>
            </w:r>
          </w:p>
          <w:p>
            <w:pPr>
              <w:pStyle w:val="ListParagraph"/>
              <w:keepNext/>
              <w:keepLines/>
              <w:numPr>
                <w:ilvl w:val="0"/>
                <w:numId w:val="4"/>
              </w:numPr>
              <w:spacing w:after="40"/>
            </w:pPr>
            <w:r>
              <w:rPr>
                <w:sz w:val="19"/>
                <w:szCs w:val="19"/>
              </w:rPr>
              <w:t xml:space="preserve">Los roles base no se pueden eliminar; un rol con usuarios asignados tampoco.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8DFDA" w:color="auto" w:val="clear"/>
            <w:tcMar>
              <w:top w:type="dxa" w:w="70"/>
              <w:left w:type="dxa" w:w="110"/>
              <w:bottom w:type="dxa" w:w="70"/>
              <w:right w:type="dxa" w:w="110"/>
            </w:tcMar>
            <w:vAlign w:val="top"/>
          </w:tcPr>
          <w:p>
            <w:pPr>
              <w:keepNext/>
              <w:keepLines/>
              <w:spacing w:after="0"/>
            </w:pPr>
            <w:r>
              <w:rPr>
                <w:b/>
                <w:bCs/>
                <w:color w:val="C4432F"/>
                <w:sz w:val="19"/>
                <w:szCs w:val="19"/>
              </w:rPr>
              <w:t xml:space="preserve">En progreso — App del taller: consulta de roles lista; edición de permisos desde el celular en progreso (modo local ya la soporta).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PI-16, PI-M-O</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HU-SEG-03 · Administración de usuarios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Administrador General, </w:t>
            </w:r>
            <w:r>
              <w:rPr>
                <w:b/>
                <w:bCs/>
                <w:sz w:val="19"/>
                <w:szCs w:val="19"/>
              </w:rPr>
              <w:t xml:space="preserve">quiero</w:t>
            </w:r>
            <w:r>
              <w:rPr>
                <w:sz w:val="19"/>
                <w:szCs w:val="19"/>
              </w:rPr>
              <w:t xml:space="preserve"> dar de alta, editar y desactivar usuarios, </w:t>
            </w:r>
            <w:r>
              <w:rPr>
                <w:b/>
                <w:bCs/>
                <w:sz w:val="19"/>
                <w:szCs w:val="19"/>
              </w:rPr>
              <w:t xml:space="preserve">para</w:t>
            </w:r>
            <w:r>
              <w:rPr>
                <w:sz w:val="19"/>
                <w:szCs w:val="19"/>
              </w:rPr>
              <w:t xml:space="preserve"> controlar quién entra al sistema.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5"/>
              </w:numPr>
              <w:spacing w:after="40"/>
            </w:pPr>
            <w:r>
              <w:rPr>
                <w:sz w:val="19"/>
                <w:szCs w:val="19"/>
              </w:rPr>
              <w:t xml:space="preserve">Alta con usuario único, contraseña, nombre completo y rol; correo y teléfono opcionales para recuperación.</w:t>
            </w:r>
          </w:p>
          <w:p>
            <w:pPr>
              <w:pStyle w:val="ListParagraph"/>
              <w:keepNext/>
              <w:keepLines/>
              <w:numPr>
                <w:ilvl w:val="0"/>
                <w:numId w:val="5"/>
              </w:numPr>
              <w:spacing w:after="40"/>
            </w:pPr>
            <w:r>
              <w:rPr>
                <w:sz w:val="19"/>
                <w:szCs w:val="19"/>
              </w:rPr>
              <w:t xml:space="preserve">La respuesta nunca expone la contraseña.</w:t>
            </w:r>
          </w:p>
          <w:p>
            <w:pPr>
              <w:pStyle w:val="ListParagraph"/>
              <w:keepNext/>
              <w:keepLines/>
              <w:numPr>
                <w:ilvl w:val="0"/>
                <w:numId w:val="5"/>
              </w:numPr>
              <w:spacing w:after="40"/>
            </w:pPr>
            <w:r>
              <w:rPr>
                <w:sz w:val="19"/>
                <w:szCs w:val="19"/>
              </w:rPr>
              <w:t xml:space="preserve">Al desactivar un usuario ya no puede iniciar sesión.</w:t>
            </w:r>
          </w:p>
          <w:p>
            <w:pPr>
              <w:pStyle w:val="ListParagraph"/>
              <w:keepNext/>
              <w:keepLines/>
              <w:numPr>
                <w:ilvl w:val="0"/>
                <w:numId w:val="5"/>
              </w:numPr>
              <w:spacing w:after="40"/>
            </w:pPr>
            <w:r>
              <w:rPr>
                <w:sz w:val="19"/>
                <w:szCs w:val="19"/>
              </w:rPr>
              <w:t xml:space="preserve">No puedo desactivar mi propia cuenta.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8DFDA" w:color="auto" w:val="clear"/>
            <w:tcMar>
              <w:top w:type="dxa" w:w="70"/>
              <w:left w:type="dxa" w:w="110"/>
              <w:bottom w:type="dxa" w:w="70"/>
              <w:right w:type="dxa" w:w="110"/>
            </w:tcMar>
            <w:vAlign w:val="top"/>
          </w:tcPr>
          <w:p>
            <w:pPr>
              <w:keepNext/>
              <w:keepLines/>
              <w:spacing w:after="0"/>
            </w:pPr>
            <w:r>
              <w:rPr>
                <w:b/>
                <w:bCs/>
                <w:color w:val="C4432F"/>
                <w:sz w:val="19"/>
                <w:szCs w:val="19"/>
              </w:rPr>
              <w:t xml:space="preserve">En progreso — App del taller: alta disponible; edición/desactivación desde el celular en progreso.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PI-16, PI-M-O</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HU-SEG-04 · Recuperación de contraseña mediada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empleado que olvidó su contraseña, </w:t>
            </w:r>
            <w:r>
              <w:rPr>
                <w:b/>
                <w:bCs/>
                <w:sz w:val="19"/>
                <w:szCs w:val="19"/>
              </w:rPr>
              <w:t xml:space="preserve">quiero</w:t>
            </w:r>
            <w:r>
              <w:rPr>
                <w:sz w:val="19"/>
                <w:szCs w:val="19"/>
              </w:rPr>
              <w:t xml:space="preserve"> pedir ayuda desde el login con mi usuario, correo o teléfono, </w:t>
            </w:r>
            <w:r>
              <w:rPr>
                <w:b/>
                <w:bCs/>
                <w:sz w:val="19"/>
                <w:szCs w:val="19"/>
              </w:rPr>
              <w:t xml:space="preserve">para</w:t>
            </w:r>
            <w:r>
              <w:rPr>
                <w:sz w:val="19"/>
                <w:szCs w:val="19"/>
              </w:rPr>
              <w:t xml:space="preserve"> recuperar el acceso sin exponer qué cuentas existen.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6"/>
              </w:numPr>
              <w:spacing w:after="40"/>
            </w:pPr>
            <w:r>
              <w:rPr>
                <w:sz w:val="19"/>
                <w:szCs w:val="19"/>
              </w:rPr>
              <w:t xml:space="preserve">La respuesta es siempre genérica, exista o no la cuenta.</w:t>
            </w:r>
          </w:p>
          <w:p>
            <w:pPr>
              <w:pStyle w:val="ListParagraph"/>
              <w:keepNext/>
              <w:keepLines/>
              <w:numPr>
                <w:ilvl w:val="0"/>
                <w:numId w:val="6"/>
              </w:numPr>
              <w:spacing w:after="40"/>
            </w:pPr>
            <w:r>
              <w:rPr>
                <w:sz w:val="19"/>
                <w:szCs w:val="19"/>
              </w:rPr>
              <w:t xml:space="preserve">El administrador ve la solicitud en Usuarios y genera una contraseña temporal.</w:t>
            </w:r>
          </w:p>
          <w:p>
            <w:pPr>
              <w:pStyle w:val="ListParagraph"/>
              <w:keepNext/>
              <w:keepLines/>
              <w:numPr>
                <w:ilvl w:val="0"/>
                <w:numId w:val="6"/>
              </w:numPr>
              <w:spacing w:after="40"/>
            </w:pPr>
            <w:r>
              <w:rPr>
                <w:sz w:val="19"/>
                <w:szCs w:val="19"/>
              </w:rPr>
              <w:t xml:space="preserve">Si hay SMTP configurado, el administrador recibe además un correo.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PI-M-O</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HU-SEG-05 · Acceso con huella / Face ID</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usuario de la app del taller, </w:t>
            </w:r>
            <w:r>
              <w:rPr>
                <w:b/>
                <w:bCs/>
                <w:sz w:val="19"/>
                <w:szCs w:val="19"/>
              </w:rPr>
              <w:t xml:space="preserve">quiero</w:t>
            </w:r>
            <w:r>
              <w:rPr>
                <w:sz w:val="19"/>
                <w:szCs w:val="19"/>
              </w:rPr>
              <w:t xml:space="preserve"> desbloquear la app con biometría, </w:t>
            </w:r>
            <w:r>
              <w:rPr>
                <w:b/>
                <w:bCs/>
                <w:sz w:val="19"/>
                <w:szCs w:val="19"/>
              </w:rPr>
              <w:t xml:space="preserve">para</w:t>
            </w:r>
            <w:r>
              <w:rPr>
                <w:sz w:val="19"/>
                <w:szCs w:val="19"/>
              </w:rPr>
              <w:t xml:space="preserve"> entrar rápido sin teclear la contraseña.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7"/>
              </w:numPr>
              <w:spacing w:after="40"/>
            </w:pPr>
            <w:r>
              <w:rPr>
                <w:sz w:val="19"/>
                <w:szCs w:val="19"/>
              </w:rPr>
              <w:t xml:space="preserve">Tras el primer login la app ofrece activar la biometría; se puede cambiar en Más.</w:t>
            </w:r>
          </w:p>
          <w:p>
            <w:pPr>
              <w:pStyle w:val="ListParagraph"/>
              <w:keepNext/>
              <w:keepLines/>
              <w:numPr>
                <w:ilvl w:val="0"/>
                <w:numId w:val="7"/>
              </w:numPr>
              <w:spacing w:after="40"/>
            </w:pPr>
            <w:r>
              <w:rPr>
                <w:sz w:val="19"/>
                <w:szCs w:val="19"/>
              </w:rPr>
              <w:t xml:space="preserve">El token vive en almacenamiento seguro cifrado del teléfono.</w:t>
            </w:r>
          </w:p>
          <w:p>
            <w:pPr>
              <w:pStyle w:val="ListParagraph"/>
              <w:keepNext/>
              <w:keepLines/>
              <w:numPr>
                <w:ilvl w:val="0"/>
                <w:numId w:val="7"/>
              </w:numPr>
              <w:spacing w:after="40"/>
            </w:pPr>
            <w:r>
              <w:rPr>
                <w:sz w:val="19"/>
                <w:szCs w:val="19"/>
              </w:rPr>
              <w:t xml:space="preserve">Si la biometría falla puedo cerrar sesión y entrar con contraseña.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PI-D-01</w:t>
            </w:r>
          </w:p>
        </w:tc>
      </w:tr>
    </w:tbl>
    <w:p>
      <w:pPr>
        <w:spacing w:after="160"/>
      </w:pPr>
    </w:p>
    <w:p>
      <w:pPr>
        <w:pStyle w:val="Heading2"/>
      </w:pPr>
      <w:r>
        <w:t xml:space="preserve">5.2 Catálogos y configuración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HU-CAT-01 · Catálogos precargados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taller que empieza a usar el sistema, </w:t>
            </w:r>
            <w:r>
              <w:rPr>
                <w:b/>
                <w:bCs/>
                <w:sz w:val="19"/>
                <w:szCs w:val="19"/>
              </w:rPr>
              <w:t xml:space="preserve">quiero</w:t>
            </w:r>
            <w:r>
              <w:rPr>
                <w:sz w:val="19"/>
                <w:szCs w:val="19"/>
              </w:rPr>
              <w:t xml:space="preserve"> tener listos los catálogos base, </w:t>
            </w:r>
            <w:r>
              <w:rPr>
                <w:b/>
                <w:bCs/>
                <w:sz w:val="19"/>
                <w:szCs w:val="19"/>
              </w:rPr>
              <w:t xml:space="preserve">para</w:t>
            </w:r>
            <w:r>
              <w:rPr>
                <w:sz w:val="19"/>
                <w:szCs w:val="19"/>
              </w:rPr>
              <w:t xml:space="preserve"> capturar órdenes desde el primer día.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8"/>
              </w:numPr>
              <w:spacing w:after="40"/>
            </w:pPr>
            <w:r>
              <w:rPr>
                <w:sz w:val="19"/>
                <w:szCs w:val="19"/>
              </w:rPr>
              <w:t xml:space="preserve">Vienen sembrados: 8 tipos de servicio, 12 colores, 79 marcas y 1,008 modelos, 8 categorías de refacción, México con 32 estados, ciudades principales y 22 puntos de inspección.</w:t>
            </w:r>
          </w:p>
          <w:p>
            <w:pPr>
              <w:pStyle w:val="ListParagraph"/>
              <w:keepNext/>
              <w:keepLines/>
              <w:numPr>
                <w:ilvl w:val="0"/>
                <w:numId w:val="8"/>
              </w:numPr>
              <w:spacing w:after="40"/>
            </w:pPr>
            <w:r>
              <w:rPr>
                <w:sz w:val="19"/>
                <w:szCs w:val="19"/>
              </w:rPr>
              <w:t xml:space="preserve">Los modelos se filtran por marca y las ciudades por estado.</w:t>
            </w:r>
          </w:p>
          <w:p>
            <w:pPr>
              <w:pStyle w:val="ListParagraph"/>
              <w:keepNext/>
              <w:keepLines/>
              <w:numPr>
                <w:ilvl w:val="0"/>
                <w:numId w:val="8"/>
              </w:numPr>
              <w:spacing w:after="40"/>
            </w:pPr>
            <w:r>
              <w:rPr>
                <w:sz w:val="19"/>
                <w:szCs w:val="19"/>
              </w:rPr>
              <w:t xml:space="preserve">Volver a sembrar no duplica registros ni borra lo capturado por el usuario.</w:t>
            </w:r>
          </w:p>
          <w:p>
            <w:pPr>
              <w:pStyle w:val="ListParagraph"/>
              <w:keepNext/>
              <w:keepLines/>
              <w:numPr>
                <w:ilvl w:val="0"/>
                <w:numId w:val="8"/>
              </w:numPr>
              <w:spacing w:after="40"/>
            </w:pPr>
            <w:r>
              <w:rPr>
                <w:sz w:val="19"/>
                <w:szCs w:val="19"/>
              </w:rPr>
              <w:t xml:space="preserve">Puedo dar de alta, editar y eliminar registros de cada catálogo; como en la web, las subcategorías se sustituyen por el acceso al catálogo de refacciones.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PI-02, PI-M-A, PI-M-N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HU-CAT-02 · Autollenado por código postal</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capturista, </w:t>
            </w:r>
            <w:r>
              <w:rPr>
                <w:b/>
                <w:bCs/>
                <w:sz w:val="19"/>
                <w:szCs w:val="19"/>
              </w:rPr>
              <w:t xml:space="preserve">quiero</w:t>
            </w:r>
            <w:r>
              <w:rPr>
                <w:sz w:val="19"/>
                <w:szCs w:val="19"/>
              </w:rPr>
              <w:t xml:space="preserve"> escribir el CP y que se llenen estado, municipio, ciudad y colonias, </w:t>
            </w:r>
            <w:r>
              <w:rPr>
                <w:b/>
                <w:bCs/>
                <w:sz w:val="19"/>
                <w:szCs w:val="19"/>
              </w:rPr>
              <w:t xml:space="preserve">para</w:t>
            </w:r>
            <w:r>
              <w:rPr>
                <w:sz w:val="19"/>
                <w:szCs w:val="19"/>
              </w:rPr>
              <w:t xml:space="preserve"> capturar direcciones sin errores.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9"/>
              </w:numPr>
              <w:spacing w:after="40"/>
            </w:pPr>
            <w:r>
              <w:rPr>
                <w:sz w:val="19"/>
                <w:szCs w:val="19"/>
              </w:rPr>
              <w:t xml:space="preserve">CP válido de León, Gto. llena estado, municipio y ciudad y sugiere colonias.</w:t>
            </w:r>
          </w:p>
          <w:p>
            <w:pPr>
              <w:pStyle w:val="ListParagraph"/>
              <w:keepNext/>
              <w:keepLines/>
              <w:numPr>
                <w:ilvl w:val="0"/>
                <w:numId w:val="9"/>
              </w:numPr>
              <w:spacing w:after="40"/>
            </w:pPr>
            <w:r>
              <w:rPr>
                <w:sz w:val="19"/>
                <w:szCs w:val="19"/>
              </w:rPr>
              <w:t xml:space="preserve">Un CP que no está en el catálogo da un mensaje claro (404).</w:t>
            </w:r>
          </w:p>
          <w:p>
            <w:pPr>
              <w:pStyle w:val="ListParagraph"/>
              <w:keepNext/>
              <w:keepLines/>
              <w:numPr>
                <w:ilvl w:val="0"/>
                <w:numId w:val="9"/>
              </w:numPr>
              <w:spacing w:after="40"/>
            </w:pPr>
            <w:r>
              <w:rPr>
                <w:sz w:val="19"/>
                <w:szCs w:val="19"/>
              </w:rPr>
              <w:t xml:space="preserve">Aplica en clientes y en Datos del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 — Alcance piloto: municipio de León (207 CP).</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PI-02, PI-M-B</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HU-CFG-01 · Datos del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Administrador General, </w:t>
            </w:r>
            <w:r>
              <w:rPr>
                <w:b/>
                <w:bCs/>
                <w:sz w:val="19"/>
                <w:szCs w:val="19"/>
              </w:rPr>
              <w:t xml:space="preserve">quiero</w:t>
            </w:r>
            <w:r>
              <w:rPr>
                <w:sz w:val="19"/>
                <w:szCs w:val="19"/>
              </w:rPr>
              <w:t xml:space="preserve"> capturar razón social, dirección, logo y opciones del taller, </w:t>
            </w:r>
            <w:r>
              <w:rPr>
                <w:b/>
                <w:bCs/>
                <w:sz w:val="19"/>
                <w:szCs w:val="19"/>
              </w:rPr>
              <w:t xml:space="preserve">para</w:t>
            </w:r>
            <w:r>
              <w:rPr>
                <w:sz w:val="19"/>
                <w:szCs w:val="19"/>
              </w:rPr>
              <w:t xml:space="preserve"> que aparezcan en recibos, notas y facturas.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10"/>
              </w:numPr>
              <w:spacing w:after="40"/>
            </w:pPr>
            <w:r>
              <w:rPr>
                <w:sz w:val="19"/>
                <w:szCs w:val="19"/>
              </w:rPr>
              <w:t xml:space="preserve">Guardo nombre, RFC, dirección con CP, teléfonos y logo.</w:t>
            </w:r>
          </w:p>
          <w:p>
            <w:pPr>
              <w:pStyle w:val="ListParagraph"/>
              <w:keepNext/>
              <w:keepLines/>
              <w:numPr>
                <w:ilvl w:val="0"/>
                <w:numId w:val="10"/>
              </w:numPr>
              <w:spacing w:after="40"/>
            </w:pPr>
            <w:r>
              <w:rPr>
                <w:sz w:val="19"/>
                <w:szCs w:val="19"/>
              </w:rPr>
              <w:t xml:space="preserve">El interruptor de verificación en 2 pasos hace opcional/obligatoria la autorización del cliente.</w:t>
            </w:r>
          </w:p>
          <w:p>
            <w:pPr>
              <w:pStyle w:val="ListParagraph"/>
              <w:keepNext/>
              <w:keepLines/>
              <w:numPr>
                <w:ilvl w:val="0"/>
                <w:numId w:val="10"/>
              </w:numPr>
              <w:spacing w:after="40"/>
            </w:pPr>
            <w:r>
              <w:rPr>
                <w:sz w:val="19"/>
                <w:szCs w:val="19"/>
              </w:rPr>
              <w:t xml:space="preserve">Los PDF usan estos datos en el encabezado.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PI-07, Paridad ConfiguracionTaller 8/8</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HU-CFG-02 · Comisiones por tipo de pago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Administrador General, </w:t>
            </w:r>
            <w:r>
              <w:rPr>
                <w:b/>
                <w:bCs/>
                <w:sz w:val="19"/>
                <w:szCs w:val="19"/>
              </w:rPr>
              <w:t xml:space="preserve">quiero</w:t>
            </w:r>
            <w:r>
              <w:rPr>
                <w:sz w:val="19"/>
                <w:szCs w:val="19"/>
              </w:rPr>
              <w:t xml:space="preserve"> definir el porcentaje de comisión por efectivo, tarjeta y mixto, </w:t>
            </w:r>
            <w:r>
              <w:rPr>
                <w:b/>
                <w:bCs/>
                <w:sz w:val="19"/>
                <w:szCs w:val="19"/>
              </w:rPr>
              <w:t xml:space="preserve">para</w:t>
            </w:r>
            <w:r>
              <w:rPr>
                <w:sz w:val="19"/>
                <w:szCs w:val="19"/>
              </w:rPr>
              <w:t xml:space="preserve"> ver la comisión estimada en cada nota.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11"/>
              </w:numPr>
              <w:spacing w:after="40"/>
            </w:pPr>
            <w:r>
              <w:rPr>
                <w:sz w:val="19"/>
                <w:szCs w:val="19"/>
              </w:rPr>
              <w:t xml:space="preserve">Edito el porcentaje de cada forma de pago y se guarda.</w:t>
            </w:r>
          </w:p>
          <w:p>
            <w:pPr>
              <w:pStyle w:val="ListParagraph"/>
              <w:keepNext/>
              <w:keepLines/>
              <w:numPr>
                <w:ilvl w:val="0"/>
                <w:numId w:val="11"/>
              </w:numPr>
              <w:spacing w:after="40"/>
            </w:pPr>
            <w:r>
              <w:rPr>
                <w:sz w:val="19"/>
                <w:szCs w:val="19"/>
              </w:rPr>
              <w:t xml:space="preserve">La nota finalizada muestra la comisión estimada.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Baja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Contrato API</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HU-CFG-03 · Empleados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Administrador General, </w:t>
            </w:r>
            <w:r>
              <w:rPr>
                <w:b/>
                <w:bCs/>
                <w:sz w:val="19"/>
                <w:szCs w:val="19"/>
              </w:rPr>
              <w:t xml:space="preserve">quiero</w:t>
            </w:r>
            <w:r>
              <w:rPr>
                <w:sz w:val="19"/>
                <w:szCs w:val="19"/>
              </w:rPr>
              <w:t xml:space="preserve"> llevar el catálogo del personal y ligarlo a su usuario, </w:t>
            </w:r>
            <w:r>
              <w:rPr>
                <w:b/>
                <w:bCs/>
                <w:sz w:val="19"/>
                <w:szCs w:val="19"/>
              </w:rPr>
              <w:t xml:space="preserve">para</w:t>
            </w:r>
            <w:r>
              <w:rPr>
                <w:sz w:val="19"/>
                <w:szCs w:val="19"/>
              </w:rPr>
              <w:t xml:space="preserve"> asignar responsables y que cada técnico vea su dashboard.</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12"/>
              </w:numPr>
              <w:spacing w:after="40"/>
            </w:pPr>
            <w:r>
              <w:rPr>
                <w:sz w:val="19"/>
                <w:szCs w:val="19"/>
              </w:rPr>
              <w:t xml:space="preserve">Capturo nombre, apellidos, teléfono, correo, puesto y fecha de ingreso.</w:t>
            </w:r>
          </w:p>
          <w:p>
            <w:pPr>
              <w:pStyle w:val="ListParagraph"/>
              <w:keepNext/>
              <w:keepLines/>
              <w:numPr>
                <w:ilvl w:val="0"/>
                <w:numId w:val="12"/>
              </w:numPr>
              <w:spacing w:after="40"/>
            </w:pPr>
            <w:r>
              <w:rPr>
                <w:sz w:val="19"/>
                <w:szCs w:val="19"/>
              </w:rPr>
              <w:t xml:space="preserve">Puedo ligar un empleado a una cuenta de usuario.</w:t>
            </w:r>
          </w:p>
          <w:p>
            <w:pPr>
              <w:pStyle w:val="ListParagraph"/>
              <w:keepNext/>
              <w:keepLines/>
              <w:numPr>
                <w:ilvl w:val="0"/>
                <w:numId w:val="12"/>
              </w:numPr>
              <w:spacing w:after="40"/>
            </w:pPr>
            <w:r>
              <w:rPr>
                <w:sz w:val="19"/>
                <w:szCs w:val="19"/>
              </w:rPr>
              <w:t xml:space="preserve">El responsable se puede asignar al crear la orden.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PI-M-N, Paridad Empleados 8/8</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HU-CFG-04 · Promociones para la app de clientes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Administrador General, </w:t>
            </w:r>
            <w:r>
              <w:rPr>
                <w:b/>
                <w:bCs/>
                <w:sz w:val="19"/>
                <w:szCs w:val="19"/>
              </w:rPr>
              <w:t xml:space="preserve">quiero</w:t>
            </w:r>
            <w:r>
              <w:rPr>
                <w:sz w:val="19"/>
                <w:szCs w:val="19"/>
              </w:rPr>
              <w:t xml:space="preserve"> publicar promociones con imagen, precio, vigencia y enlace, </w:t>
            </w:r>
            <w:r>
              <w:rPr>
                <w:b/>
                <w:bCs/>
                <w:sz w:val="19"/>
                <w:szCs w:val="19"/>
              </w:rPr>
              <w:t xml:space="preserve">para</w:t>
            </w:r>
            <w:r>
              <w:rPr>
                <w:sz w:val="19"/>
                <w:szCs w:val="19"/>
              </w:rPr>
              <w:t xml:space="preserve"> que mis clientes las vean al abrir su app.</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13"/>
              </w:numPr>
              <w:spacing w:after="40"/>
            </w:pPr>
            <w:r>
              <w:rPr>
                <w:sz w:val="19"/>
                <w:szCs w:val="19"/>
              </w:rPr>
              <w:t xml:space="preserve">Capturo título, descripción, precios original/promoción, vigencia, enlace, orden e imagen.</w:t>
            </w:r>
          </w:p>
          <w:p>
            <w:pPr>
              <w:pStyle w:val="ListParagraph"/>
              <w:keepNext/>
              <w:keepLines/>
              <w:numPr>
                <w:ilvl w:val="0"/>
                <w:numId w:val="13"/>
              </w:numPr>
              <w:spacing w:after="40"/>
            </w:pPr>
            <w:r>
              <w:rPr>
                <w:sz w:val="19"/>
                <w:szCs w:val="19"/>
              </w:rPr>
              <w:t xml:space="preserve">Solo las activas y vigentes aparecen en la app de clientes, en el orden definido.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Baja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PI-13, PI-M-N</w:t>
            </w:r>
          </w:p>
        </w:tc>
      </w:tr>
    </w:tbl>
    <w:p>
      <w:pPr>
        <w:spacing w:after="160"/>
      </w:pPr>
    </w:p>
    <w:p>
      <w:pPr>
        <w:pStyle w:val="Heading2"/>
      </w:pPr>
      <w:r>
        <w:t xml:space="preserve">5.3 Clientes y vehículos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HU-CLI-01 · Alta de cliente con cuenta única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recepcionista, </w:t>
            </w:r>
            <w:r>
              <w:rPr>
                <w:b/>
                <w:bCs/>
                <w:sz w:val="19"/>
                <w:szCs w:val="19"/>
              </w:rPr>
              <w:t xml:space="preserve">quiero</w:t>
            </w:r>
            <w:r>
              <w:rPr>
                <w:sz w:val="19"/>
                <w:szCs w:val="19"/>
              </w:rPr>
              <w:t xml:space="preserve"> registrar un cliente con sus datos de contacto y dirección, </w:t>
            </w:r>
            <w:r>
              <w:rPr>
                <w:b/>
                <w:bCs/>
                <w:sz w:val="19"/>
                <w:szCs w:val="19"/>
              </w:rPr>
              <w:t xml:space="preserve">para</w:t>
            </w:r>
            <w:r>
              <w:rPr>
                <w:sz w:val="19"/>
                <w:szCs w:val="19"/>
              </w:rPr>
              <w:t xml:space="preserve"> tener su historial y cuenta CTE única.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14"/>
              </w:numPr>
              <w:spacing w:after="40"/>
            </w:pPr>
            <w:r>
              <w:rPr>
                <w:sz w:val="19"/>
                <w:szCs w:val="19"/>
              </w:rPr>
              <w:t xml:space="preserve">Al guardar se genera un número de cuenta CTE-###### inmutable.</w:t>
            </w:r>
          </w:p>
          <w:p>
            <w:pPr>
              <w:pStyle w:val="ListParagraph"/>
              <w:keepNext/>
              <w:keepLines/>
              <w:numPr>
                <w:ilvl w:val="0"/>
                <w:numId w:val="14"/>
              </w:numPr>
              <w:spacing w:after="40"/>
            </w:pPr>
            <w:r>
              <w:rPr>
                <w:sz w:val="19"/>
                <w:szCs w:val="19"/>
              </w:rPr>
              <w:t xml:space="preserve">Si falta un dato obligatorio, la pantalla se posiciona en ese campo y lo marca en rojo (sin alertas).</w:t>
            </w:r>
          </w:p>
          <w:p>
            <w:pPr>
              <w:pStyle w:val="ListParagraph"/>
              <w:keepNext/>
              <w:keepLines/>
              <w:numPr>
                <w:ilvl w:val="0"/>
                <w:numId w:val="14"/>
              </w:numPr>
              <w:spacing w:after="40"/>
            </w:pPr>
            <w:r>
              <w:rPr>
                <w:sz w:val="19"/>
                <w:szCs w:val="19"/>
              </w:rPr>
              <w:t xml:space="preserve">Puedo buscar clientes por nombre, teléfono o cuenta.</w:t>
            </w:r>
          </w:p>
          <w:p>
            <w:pPr>
              <w:pStyle w:val="ListParagraph"/>
              <w:keepNext/>
              <w:keepLines/>
              <w:numPr>
                <w:ilvl w:val="0"/>
                <w:numId w:val="14"/>
              </w:numPr>
              <w:spacing w:after="40"/>
            </w:pPr>
            <w:r>
              <w:rPr>
                <w:sz w:val="19"/>
                <w:szCs w:val="19"/>
              </w:rPr>
              <w:t xml:space="preserve">Tiene los mismos 16 campos que el formulario web.</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PI-03, PI-M-C, Paridad ClienteFormModal 16/16</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HU-CLI-02 · Detalle del cliente e invitación a la app</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recepcionista, </w:t>
            </w:r>
            <w:r>
              <w:rPr>
                <w:b/>
                <w:bCs/>
                <w:sz w:val="19"/>
                <w:szCs w:val="19"/>
              </w:rPr>
              <w:t xml:space="preserve">quiero</w:t>
            </w:r>
            <w:r>
              <w:rPr>
                <w:sz w:val="19"/>
                <w:szCs w:val="19"/>
              </w:rPr>
              <w:t xml:space="preserve"> ver vehículos e historial del cliente e invitarlo a su app, </w:t>
            </w:r>
            <w:r>
              <w:rPr>
                <w:b/>
                <w:bCs/>
                <w:sz w:val="19"/>
                <w:szCs w:val="19"/>
              </w:rPr>
              <w:t xml:space="preserve">para</w:t>
            </w:r>
            <w:r>
              <w:rPr>
                <w:sz w:val="19"/>
                <w:szCs w:val="19"/>
              </w:rPr>
              <w:t xml:space="preserve"> atenderlo rápido y darle seguimiento en su celular.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15"/>
              </w:numPr>
              <w:spacing w:after="40"/>
            </w:pPr>
            <w:r>
              <w:rPr>
                <w:sz w:val="19"/>
                <w:szCs w:val="19"/>
              </w:rPr>
              <w:t xml:space="preserve">El detalle muestra sus vehículos y sus órdenes.</w:t>
            </w:r>
          </w:p>
          <w:p>
            <w:pPr>
              <w:pStyle w:val="ListParagraph"/>
              <w:keepNext/>
              <w:keepLines/>
              <w:numPr>
                <w:ilvl w:val="0"/>
                <w:numId w:val="15"/>
              </w:numPr>
              <w:spacing w:after="40"/>
            </w:pPr>
            <w:r>
              <w:rPr>
                <w:sz w:val="19"/>
                <w:szCs w:val="19"/>
              </w:rPr>
              <w:t xml:space="preserve">Desde un vehículo puedo abrir una orden con cliente y vehículo ya elegidos.</w:t>
            </w:r>
          </w:p>
          <w:p>
            <w:pPr>
              <w:pStyle w:val="ListParagraph"/>
              <w:keepNext/>
              <w:keepLines/>
              <w:numPr>
                <w:ilvl w:val="0"/>
                <w:numId w:val="15"/>
              </w:numPr>
              <w:spacing w:after="40"/>
            </w:pPr>
            <w:r>
              <w:rPr>
                <w:sz w:val="19"/>
                <w:szCs w:val="19"/>
              </w:rPr>
              <w:t xml:space="preserve">Genero un código de invitación (requiere teléfono o correo) para activar su app.</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PI-13</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HU-VEH-01 · Alta de vehículo ligado a la cuenta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recepcionista, </w:t>
            </w:r>
            <w:r>
              <w:rPr>
                <w:b/>
                <w:bCs/>
                <w:sz w:val="19"/>
                <w:szCs w:val="19"/>
              </w:rPr>
              <w:t xml:space="preserve">quiero</w:t>
            </w:r>
            <w:r>
              <w:rPr>
                <w:sz w:val="19"/>
                <w:szCs w:val="19"/>
              </w:rPr>
              <w:t xml:space="preserve"> registrar el vehículo con marca, modelo, año, color, placas, VIN y kilometraje, </w:t>
            </w:r>
            <w:r>
              <w:rPr>
                <w:b/>
                <w:bCs/>
                <w:sz w:val="19"/>
                <w:szCs w:val="19"/>
              </w:rPr>
              <w:t xml:space="preserve">para</w:t>
            </w:r>
            <w:r>
              <w:rPr>
                <w:sz w:val="19"/>
                <w:szCs w:val="19"/>
              </w:rPr>
              <w:t xml:space="preserve"> identificarlo y buscar refacciones compatibles.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16"/>
              </w:numPr>
              <w:spacing w:after="40"/>
            </w:pPr>
            <w:r>
              <w:rPr>
                <w:sz w:val="19"/>
                <w:szCs w:val="19"/>
              </w:rPr>
              <w:t xml:space="preserve">El vehículo recibe la cuenta del dueño con consecutivo (CTE-######-01, -02…).</w:t>
            </w:r>
          </w:p>
          <w:p>
            <w:pPr>
              <w:pStyle w:val="ListParagraph"/>
              <w:keepNext/>
              <w:keepLines/>
              <w:numPr>
                <w:ilvl w:val="0"/>
                <w:numId w:val="16"/>
              </w:numPr>
              <w:spacing w:after="40"/>
            </w:pPr>
            <w:r>
              <w:rPr>
                <w:sz w:val="19"/>
                <w:szCs w:val="19"/>
              </w:rPr>
              <w:t xml:space="preserve">Al guardarlo ofrece abrir su orden; si ya tiene una orden abierta lleva a esa en lugar de duplicarla.</w:t>
            </w:r>
          </w:p>
          <w:p>
            <w:pPr>
              <w:pStyle w:val="ListParagraph"/>
              <w:keepNext/>
              <w:keepLines/>
              <w:numPr>
                <w:ilvl w:val="0"/>
                <w:numId w:val="16"/>
              </w:numPr>
              <w:spacing w:after="40"/>
            </w:pPr>
            <w:r>
              <w:rPr>
                <w:sz w:val="19"/>
                <w:szCs w:val="19"/>
              </w:rPr>
              <w:t xml:space="preserve">No se puede reasignar a otro cliente por API.</w:t>
            </w:r>
          </w:p>
          <w:p>
            <w:pPr>
              <w:pStyle w:val="ListParagraph"/>
              <w:keepNext/>
              <w:keepLines/>
              <w:numPr>
                <w:ilvl w:val="0"/>
                <w:numId w:val="16"/>
              </w:numPr>
              <w:spacing w:after="40"/>
            </w:pPr>
            <w:r>
              <w:rPr>
                <w:sz w:val="19"/>
                <w:szCs w:val="19"/>
              </w:rPr>
              <w:t xml:space="preserve">Marca → modelo filtrado; color y año desde catálogos.</w:t>
            </w:r>
          </w:p>
          <w:p>
            <w:pPr>
              <w:pStyle w:val="ListParagraph"/>
              <w:keepNext/>
              <w:keepLines/>
              <w:numPr>
                <w:ilvl w:val="0"/>
                <w:numId w:val="16"/>
              </w:numPr>
              <w:spacing w:after="40"/>
            </w:pPr>
            <w:r>
              <w:rPr>
                <w:sz w:val="19"/>
                <w:szCs w:val="19"/>
              </w:rPr>
              <w:t xml:space="preserve">Puedo adjuntar fotos del vehículo.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PI-03, PI-M-C, Paridad Vehiculos 10/10</w:t>
            </w:r>
          </w:p>
        </w:tc>
      </w:tr>
    </w:tbl>
    <w:p>
      <w:pPr>
        <w:spacing w:after="160"/>
      </w:pPr>
    </w:p>
    <w:p>
      <w:pPr>
        <w:pStyle w:val="Heading2"/>
      </w:pPr>
      <w:r>
        <w:t xml:space="preserve">5.4 Órdenes de servicio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HU-ORD-01 · Crear orden de servicio guiada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asesor de servicio, </w:t>
            </w:r>
            <w:r>
              <w:rPr>
                <w:b/>
                <w:bCs/>
                <w:sz w:val="19"/>
                <w:szCs w:val="19"/>
              </w:rPr>
              <w:t xml:space="preserve">quiero</w:t>
            </w:r>
            <w:r>
              <w:rPr>
                <w:sz w:val="19"/>
                <w:szCs w:val="19"/>
              </w:rPr>
              <w:t xml:space="preserve"> abrir una orden en pocos pasos, </w:t>
            </w:r>
            <w:r>
              <w:rPr>
                <w:b/>
                <w:bCs/>
                <w:sz w:val="19"/>
                <w:szCs w:val="19"/>
              </w:rPr>
              <w:t xml:space="preserve">para</w:t>
            </w:r>
            <w:r>
              <w:rPr>
                <w:sz w:val="19"/>
                <w:szCs w:val="19"/>
              </w:rPr>
              <w:t xml:space="preserve"> recibir el vehículo sin perderme.</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17"/>
              </w:numPr>
              <w:spacing w:after="40"/>
            </w:pPr>
            <w:r>
              <w:rPr>
                <w:sz w:val="19"/>
                <w:szCs w:val="19"/>
              </w:rPr>
              <w:t xml:space="preserve">App: asistente de 4 pasos (Cliente → Trabajo → Asignar y anticipo → Confirmar) con progreso visible.</w:t>
            </w:r>
          </w:p>
          <w:p>
            <w:pPr>
              <w:pStyle w:val="ListParagraph"/>
              <w:keepNext/>
              <w:keepLines/>
              <w:numPr>
                <w:ilvl w:val="0"/>
                <w:numId w:val="17"/>
              </w:numPr>
              <w:spacing w:after="40"/>
            </w:pPr>
            <w:r>
              <w:rPr>
                <w:sz w:val="19"/>
                <w:szCs w:val="19"/>
              </w:rPr>
              <w:t xml:space="preserve">Puedo elegir varios tipos de mantenimiento, km de llegada y km del próximo servicio (sugerencias +5,000 / +10,000).</w:t>
            </w:r>
          </w:p>
          <w:p>
            <w:pPr>
              <w:pStyle w:val="ListParagraph"/>
              <w:keepNext/>
              <w:keepLines/>
              <w:numPr>
                <w:ilvl w:val="0"/>
                <w:numId w:val="17"/>
              </w:numPr>
              <w:spacing w:after="40"/>
            </w:pPr>
            <w:r>
              <w:rPr>
                <w:sz w:val="19"/>
                <w:szCs w:val="19"/>
              </w:rPr>
              <w:t xml:space="preserve">El anticipo guarda su forma de pago real.</w:t>
            </w:r>
          </w:p>
          <w:p>
            <w:pPr>
              <w:pStyle w:val="ListParagraph"/>
              <w:keepNext/>
              <w:keepLines/>
              <w:numPr>
                <w:ilvl w:val="0"/>
                <w:numId w:val="17"/>
              </w:numPr>
              <w:spacing w:after="40"/>
            </w:pPr>
            <w:r>
              <w:rPr>
                <w:sz w:val="19"/>
                <w:szCs w:val="19"/>
              </w:rPr>
              <w:t xml:space="preserve">La orden nace abierta, en etapa "Recibido", sin IVA automático y total $0; el IVA 16 % se aplica desde la orden con un toque.</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PI-04, PI-M-C, Paridad Servicios 12/12</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HU-ORD-02 · Llenar la orden: refacciones y conceptos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asesor o técnico, </w:t>
            </w:r>
            <w:r>
              <w:rPr>
                <w:b/>
                <w:bCs/>
                <w:sz w:val="19"/>
                <w:szCs w:val="19"/>
              </w:rPr>
              <w:t xml:space="preserve">quiero</w:t>
            </w:r>
            <w:r>
              <w:rPr>
                <w:sz w:val="19"/>
                <w:szCs w:val="19"/>
              </w:rPr>
              <w:t xml:space="preserve"> agregar refacciones del catálogo o conceptos libres (mano de obra, extras), </w:t>
            </w:r>
            <w:r>
              <w:rPr>
                <w:b/>
                <w:bCs/>
                <w:sz w:val="19"/>
                <w:szCs w:val="19"/>
              </w:rPr>
              <w:t xml:space="preserve">para</w:t>
            </w:r>
            <w:r>
              <w:rPr>
                <w:sz w:val="19"/>
                <w:szCs w:val="19"/>
              </w:rPr>
              <w:t xml:space="preserve"> armar el cobro correcto.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18"/>
              </w:numPr>
              <w:spacing w:after="40"/>
            </w:pPr>
            <w:r>
              <w:rPr>
                <w:sz w:val="19"/>
                <w:szCs w:val="19"/>
              </w:rPr>
              <w:t xml:space="preserve">Hoja "Agregar" con pestañas Catálogo / Concepto libre, igual que en la web; cada concepto muestra piezas y montos en cajas del mismo ancho.</w:t>
            </w:r>
          </w:p>
          <w:p>
            <w:pPr>
              <w:pStyle w:val="ListParagraph"/>
              <w:keepNext/>
              <w:keepLines/>
              <w:numPr>
                <w:ilvl w:val="0"/>
                <w:numId w:val="18"/>
              </w:numPr>
              <w:spacing w:after="40"/>
            </w:pPr>
            <w:r>
              <w:rPr>
                <w:sz w:val="19"/>
                <w:szCs w:val="19"/>
              </w:rPr>
              <w:t xml:space="preserve">Subtotal, IVA y total se recalculan al agregar, editar o quitar conceptos.</w:t>
            </w:r>
          </w:p>
          <w:p>
            <w:pPr>
              <w:pStyle w:val="ListParagraph"/>
              <w:keepNext/>
              <w:keepLines/>
              <w:numPr>
                <w:ilvl w:val="0"/>
                <w:numId w:val="18"/>
              </w:numPr>
              <w:spacing w:after="40"/>
            </w:pPr>
            <w:r>
              <w:rPr>
                <w:sz w:val="19"/>
                <w:szCs w:val="19"/>
              </w:rPr>
              <w:t xml:space="preserve">Puedo aplicar o quitar el IVA 16 % desde la lista de conceptos o desde Pagos.</w:t>
            </w:r>
          </w:p>
          <w:p>
            <w:pPr>
              <w:pStyle w:val="ListParagraph"/>
              <w:keepNext/>
              <w:keepLines/>
              <w:numPr>
                <w:ilvl w:val="0"/>
                <w:numId w:val="18"/>
              </w:numPr>
              <w:spacing w:after="40"/>
            </w:pPr>
            <w:r>
              <w:rPr>
                <w:sz w:val="19"/>
                <w:szCs w:val="19"/>
              </w:rPr>
              <w:t xml:space="preserve">Solo una orden abierta acepta cambios.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PI-04, PI-M-D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HU-ORD-03 · Refacciones repetidas consolidadas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asesor, </w:t>
            </w:r>
            <w:r>
              <w:rPr>
                <w:b/>
                <w:bCs/>
                <w:sz w:val="19"/>
                <w:szCs w:val="19"/>
              </w:rPr>
              <w:t xml:space="preserve">quiero</w:t>
            </w:r>
            <w:r>
              <w:rPr>
                <w:sz w:val="19"/>
                <w:szCs w:val="19"/>
              </w:rPr>
              <w:t xml:space="preserve"> que la misma refacción agregada dos veces se sume en un renglón, </w:t>
            </w:r>
            <w:r>
              <w:rPr>
                <w:b/>
                <w:bCs/>
                <w:sz w:val="19"/>
                <w:szCs w:val="19"/>
              </w:rPr>
              <w:t xml:space="preserve">para</w:t>
            </w:r>
            <w:r>
              <w:rPr>
                <w:sz w:val="19"/>
                <w:szCs w:val="19"/>
              </w:rPr>
              <w:t xml:space="preserve"> tener una orden limpia.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19"/>
              </w:numPr>
              <w:spacing w:after="40"/>
            </w:pPr>
            <w:r>
              <w:rPr>
                <w:sz w:val="19"/>
                <w:szCs w:val="19"/>
              </w:rPr>
              <w:t xml:space="preserve">Dos altas de la misma refacción quedan en un solo renglón con la cantidad sumada (badge ×N).</w:t>
            </w:r>
          </w:p>
          <w:p>
            <w:pPr>
              <w:pStyle w:val="ListParagraph"/>
              <w:keepNext/>
              <w:keepLines/>
              <w:numPr>
                <w:ilvl w:val="0"/>
                <w:numId w:val="19"/>
              </w:numPr>
              <w:spacing w:after="40"/>
            </w:pPr>
            <w:r>
              <w:rPr>
                <w:sz w:val="19"/>
                <w:szCs w:val="19"/>
              </w:rPr>
              <w:t xml:space="preserve">Aplica también en cotizaciones.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PI-M-J, PI-M-M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HU-ORD-04 · Etapas de seguimiento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técnico, </w:t>
            </w:r>
            <w:r>
              <w:rPr>
                <w:b/>
                <w:bCs/>
                <w:sz w:val="19"/>
                <w:szCs w:val="19"/>
              </w:rPr>
              <w:t xml:space="preserve">quiero</w:t>
            </w:r>
            <w:r>
              <w:rPr>
                <w:sz w:val="19"/>
                <w:szCs w:val="19"/>
              </w:rPr>
              <w:t xml:space="preserve"> mover la orden entre las 7 etapas con comentario, </w:t>
            </w:r>
            <w:r>
              <w:rPr>
                <w:b/>
                <w:bCs/>
                <w:sz w:val="19"/>
                <w:szCs w:val="19"/>
              </w:rPr>
              <w:t xml:space="preserve">para</w:t>
            </w:r>
            <w:r>
              <w:rPr>
                <w:sz w:val="19"/>
                <w:szCs w:val="19"/>
              </w:rPr>
              <w:t xml:space="preserve"> que el taller y el cliente sepan en qué va.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20"/>
              </w:numPr>
              <w:spacing w:after="40"/>
            </w:pPr>
            <w:r>
              <w:rPr>
                <w:sz w:val="19"/>
                <w:szCs w:val="19"/>
              </w:rPr>
              <w:t xml:space="preserve">Etapas: Recibido, Diagnóstico, Esperando autorización, En reparación, Esperando refacciones, Control de calidad, Listo para entrega.</w:t>
            </w:r>
          </w:p>
          <w:p>
            <w:pPr>
              <w:pStyle w:val="ListParagraph"/>
              <w:keepNext/>
              <w:keepLines/>
              <w:numPr>
                <w:ilvl w:val="0"/>
                <w:numId w:val="20"/>
              </w:numPr>
              <w:spacing w:after="40"/>
            </w:pPr>
            <w:r>
              <w:rPr>
                <w:sz w:val="19"/>
                <w:szCs w:val="19"/>
              </w:rPr>
              <w:t xml:space="preserve">Cada cambio queda en el historial con fecha, usuario y comentario.</w:t>
            </w:r>
          </w:p>
          <w:p>
            <w:pPr>
              <w:pStyle w:val="ListParagraph"/>
              <w:keepNext/>
              <w:keepLines/>
              <w:numPr>
                <w:ilvl w:val="0"/>
                <w:numId w:val="20"/>
              </w:numPr>
              <w:spacing w:after="40"/>
            </w:pPr>
            <w:r>
              <w:rPr>
                <w:sz w:val="19"/>
                <w:szCs w:val="19"/>
              </w:rPr>
              <w:t xml:space="preserve">Una etapa inexistente se rechaza.</w:t>
            </w:r>
          </w:p>
          <w:p>
            <w:pPr>
              <w:pStyle w:val="ListParagraph"/>
              <w:keepNext/>
              <w:keepLines/>
              <w:numPr>
                <w:ilvl w:val="0"/>
                <w:numId w:val="20"/>
              </w:numPr>
              <w:spacing w:after="40"/>
            </w:pPr>
            <w:r>
              <w:rPr>
                <w:sz w:val="19"/>
                <w:szCs w:val="19"/>
              </w:rPr>
              <w:t xml:space="preserve">El cliente ve el cambio en vivo en su app.</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PI-05, PI-M-I</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HU-ORD-05 · Chat de la orden con fotos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taller y cliente, </w:t>
            </w:r>
            <w:r>
              <w:rPr>
                <w:b/>
                <w:bCs/>
                <w:sz w:val="19"/>
                <w:szCs w:val="19"/>
              </w:rPr>
              <w:t xml:space="preserve">quiero</w:t>
            </w:r>
            <w:r>
              <w:rPr>
                <w:sz w:val="19"/>
                <w:szCs w:val="19"/>
              </w:rPr>
              <w:t xml:space="preserve"> platicar sobre la orden y mandar fotos, </w:t>
            </w:r>
            <w:r>
              <w:rPr>
                <w:b/>
                <w:bCs/>
                <w:sz w:val="19"/>
                <w:szCs w:val="19"/>
              </w:rPr>
              <w:t xml:space="preserve">para</w:t>
            </w:r>
            <w:r>
              <w:rPr>
                <w:sz w:val="19"/>
                <w:szCs w:val="19"/>
              </w:rPr>
              <w:t xml:space="preserve"> autorizar y aclarar sin llamadas.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21"/>
              </w:numPr>
              <w:spacing w:after="40"/>
            </w:pPr>
            <w:r>
              <w:rPr>
                <w:sz w:val="19"/>
                <w:szCs w:val="19"/>
              </w:rPr>
              <w:t xml:space="preserve">Mensajes y fotos llegan en tiempo real (WebSocket) a ambos lados.</w:t>
            </w:r>
          </w:p>
          <w:p>
            <w:pPr>
              <w:pStyle w:val="ListParagraph"/>
              <w:keepNext/>
              <w:keepLines/>
              <w:numPr>
                <w:ilvl w:val="0"/>
                <w:numId w:val="21"/>
              </w:numPr>
              <w:spacing w:after="40"/>
            </w:pPr>
            <w:r>
              <w:rPr>
                <w:sz w:val="19"/>
                <w:szCs w:val="19"/>
              </w:rPr>
              <w:t xml:space="preserve">El cliente puede mandar un aviso urgente "Avisar al mecánico".</w:t>
            </w:r>
          </w:p>
          <w:p>
            <w:pPr>
              <w:pStyle w:val="ListParagraph"/>
              <w:keepNext/>
              <w:keepLines/>
              <w:numPr>
                <w:ilvl w:val="0"/>
                <w:numId w:val="21"/>
              </w:numPr>
              <w:spacing w:after="40"/>
            </w:pPr>
            <w:r>
              <w:rPr>
                <w:sz w:val="19"/>
                <w:szCs w:val="19"/>
              </w:rPr>
              <w:t xml:space="preserve">Una orden sin mensajes muestra el chat vacío, sin errores.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PI-05, PI-13, PI-M-K</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HU-ORD-06 · Abonos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cajero, </w:t>
            </w:r>
            <w:r>
              <w:rPr>
                <w:b/>
                <w:bCs/>
                <w:sz w:val="19"/>
                <w:szCs w:val="19"/>
              </w:rPr>
              <w:t xml:space="preserve">quiero</w:t>
            </w:r>
            <w:r>
              <w:rPr>
                <w:sz w:val="19"/>
                <w:szCs w:val="19"/>
              </w:rPr>
              <w:t xml:space="preserve"> registrar pagos parciales en efectivo, tarjeta o mixto, </w:t>
            </w:r>
            <w:r>
              <w:rPr>
                <w:b/>
                <w:bCs/>
                <w:sz w:val="19"/>
                <w:szCs w:val="19"/>
              </w:rPr>
              <w:t xml:space="preserve">para</w:t>
            </w:r>
            <w:r>
              <w:rPr>
                <w:sz w:val="19"/>
                <w:szCs w:val="19"/>
              </w:rPr>
              <w:t xml:space="preserve"> llevar el saldo pendiente exacto.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22"/>
              </w:numPr>
              <w:spacing w:after="40"/>
            </w:pPr>
            <w:r>
              <w:rPr>
                <w:sz w:val="19"/>
                <w:szCs w:val="19"/>
              </w:rPr>
              <w:t xml:space="preserve">Cada abono se numera y descuenta del saldo.</w:t>
            </w:r>
          </w:p>
          <w:p>
            <w:pPr>
              <w:pStyle w:val="ListParagraph"/>
              <w:keepNext/>
              <w:keepLines/>
              <w:numPr>
                <w:ilvl w:val="0"/>
                <w:numId w:val="22"/>
              </w:numPr>
              <w:spacing w:after="40"/>
            </w:pPr>
            <w:r>
              <w:rPr>
                <w:sz w:val="19"/>
                <w:szCs w:val="19"/>
              </w:rPr>
              <w:t xml:space="preserve">El pago mixto guarda su desglose efectivo/tarjeta.</w:t>
            </w:r>
          </w:p>
          <w:p>
            <w:pPr>
              <w:pStyle w:val="ListParagraph"/>
              <w:keepNext/>
              <w:keepLines/>
              <w:numPr>
                <w:ilvl w:val="0"/>
                <w:numId w:val="22"/>
              </w:numPr>
              <w:spacing w:after="40"/>
            </w:pPr>
            <w:r>
              <w:rPr>
                <w:sz w:val="19"/>
                <w:szCs w:val="19"/>
              </w:rPr>
              <w:t xml:space="preserve">Si el monto excede el saldo, el excedente se registra como cambio.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PI-06, PI-M-E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HU-ORD-07 · Finalizar orden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cajero, </w:t>
            </w:r>
            <w:r>
              <w:rPr>
                <w:b/>
                <w:bCs/>
                <w:sz w:val="19"/>
                <w:szCs w:val="19"/>
              </w:rPr>
              <w:t xml:space="preserve">quiero</w:t>
            </w:r>
            <w:r>
              <w:rPr>
                <w:sz w:val="19"/>
                <w:szCs w:val="19"/>
              </w:rPr>
              <w:t xml:space="preserve"> cobrar y cerrar la orden en un solo paso, </w:t>
            </w:r>
            <w:r>
              <w:rPr>
                <w:b/>
                <w:bCs/>
                <w:sz w:val="19"/>
                <w:szCs w:val="19"/>
              </w:rPr>
              <w:t xml:space="preserve">para</w:t>
            </w:r>
            <w:r>
              <w:rPr>
                <w:sz w:val="19"/>
                <w:szCs w:val="19"/>
              </w:rPr>
              <w:t xml:space="preserve"> entregar el vehículo sin dejar nada a medias.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23"/>
              </w:numPr>
              <w:spacing w:after="40"/>
            </w:pPr>
            <w:r>
              <w:rPr>
                <w:sz w:val="19"/>
                <w:szCs w:val="19"/>
              </w:rPr>
              <w:t xml:space="preserve">Si el pago no cubre el saldo se rechaza con el faltante.</w:t>
            </w:r>
          </w:p>
          <w:p>
            <w:pPr>
              <w:pStyle w:val="ListParagraph"/>
              <w:keepNext/>
              <w:keepLines/>
              <w:numPr>
                <w:ilvl w:val="0"/>
                <w:numId w:val="23"/>
              </w:numPr>
              <w:spacing w:after="40"/>
            </w:pPr>
            <w:r>
              <w:rPr>
                <w:sz w:val="19"/>
                <w:szCs w:val="19"/>
              </w:rPr>
              <w:t xml:space="preserve">Calcula el cambio; tarjeta sin monto cobra el saldo exacto.</w:t>
            </w:r>
          </w:p>
          <w:p>
            <w:pPr>
              <w:pStyle w:val="ListParagraph"/>
              <w:keepNext/>
              <w:keepLines/>
              <w:numPr>
                <w:ilvl w:val="0"/>
                <w:numId w:val="23"/>
              </w:numPr>
              <w:spacing w:after="40"/>
            </w:pPr>
            <w:r>
              <w:rPr>
                <w:sz w:val="19"/>
                <w:szCs w:val="19"/>
              </w:rPr>
              <w:t xml:space="preserve">La orden queda cerrada, pagada, en "Listo para entrega" y con nota de remisión.</w:t>
            </w:r>
          </w:p>
          <w:p>
            <w:pPr>
              <w:pStyle w:val="ListParagraph"/>
              <w:keepNext/>
              <w:keepLines/>
              <w:numPr>
                <w:ilvl w:val="0"/>
                <w:numId w:val="23"/>
              </w:numPr>
              <w:spacing w:after="40"/>
            </w:pPr>
            <w:r>
              <w:rPr>
                <w:sz w:val="19"/>
                <w:szCs w:val="19"/>
              </w:rPr>
              <w:t xml:space="preserve">Una orden cerrada no acepta conceptos ni se finaliza dos veces.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PI-06, PI-M-F</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HU-ORD-08 · Garantías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asesor, </w:t>
            </w:r>
            <w:r>
              <w:rPr>
                <w:b/>
                <w:bCs/>
                <w:sz w:val="19"/>
                <w:szCs w:val="19"/>
              </w:rPr>
              <w:t xml:space="preserve">quiero</w:t>
            </w:r>
            <w:r>
              <w:rPr>
                <w:sz w:val="19"/>
                <w:szCs w:val="19"/>
              </w:rPr>
              <w:t xml:space="preserve"> abrir una orden de garantía ligada a la original, </w:t>
            </w:r>
            <w:r>
              <w:rPr>
                <w:b/>
                <w:bCs/>
                <w:sz w:val="19"/>
                <w:szCs w:val="19"/>
              </w:rPr>
              <w:t xml:space="preserve">para</w:t>
            </w:r>
            <w:r>
              <w:rPr>
                <w:sz w:val="19"/>
                <w:szCs w:val="19"/>
              </w:rPr>
              <w:t xml:space="preserve"> saber si un vehículo regresó por lo mismo.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24"/>
              </w:numPr>
              <w:spacing w:after="40"/>
            </w:pPr>
            <w:r>
              <w:rPr>
                <w:sz w:val="19"/>
                <w:szCs w:val="19"/>
              </w:rPr>
              <w:t xml:space="preserve">Exige la orden original del mismo vehículo.</w:t>
            </w:r>
          </w:p>
          <w:p>
            <w:pPr>
              <w:pStyle w:val="ListParagraph"/>
              <w:keepNext/>
              <w:keepLines/>
              <w:numPr>
                <w:ilvl w:val="0"/>
                <w:numId w:val="24"/>
              </w:numPr>
              <w:spacing w:after="40"/>
            </w:pPr>
            <w:r>
              <w:rPr>
                <w:sz w:val="19"/>
                <w:szCs w:val="19"/>
              </w:rPr>
              <w:t xml:space="preserve">La garantía arranca en "Diagnóstico".</w:t>
            </w:r>
          </w:p>
          <w:p>
            <w:pPr>
              <w:pStyle w:val="ListParagraph"/>
              <w:keepNext/>
              <w:keepLines/>
              <w:numPr>
                <w:ilvl w:val="0"/>
                <w:numId w:val="24"/>
              </w:numPr>
              <w:spacing w:after="40"/>
            </w:pPr>
            <w:r>
              <w:rPr>
                <w:sz w:val="19"/>
                <w:szCs w:val="19"/>
              </w:rPr>
              <w:t xml:space="preserve">La orden original lista sus reclamaciones.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PI-08, PI-M-H</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HU-ORD-09 · Reabrir y cancelar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administrador, </w:t>
            </w:r>
            <w:r>
              <w:rPr>
                <w:b/>
                <w:bCs/>
                <w:sz w:val="19"/>
                <w:szCs w:val="19"/>
              </w:rPr>
              <w:t xml:space="preserve">quiero</w:t>
            </w:r>
            <w:r>
              <w:rPr>
                <w:sz w:val="19"/>
                <w:szCs w:val="19"/>
              </w:rPr>
              <w:t xml:space="preserve"> reabrir o cancelar una orden, </w:t>
            </w:r>
            <w:r>
              <w:rPr>
                <w:b/>
                <w:bCs/>
                <w:sz w:val="19"/>
                <w:szCs w:val="19"/>
              </w:rPr>
              <w:t xml:space="preserve">para</w:t>
            </w:r>
            <w:r>
              <w:rPr>
                <w:sz w:val="19"/>
                <w:szCs w:val="19"/>
              </w:rPr>
              <w:t xml:space="preserve"> corregir errores o registrar que no se hizo.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25"/>
              </w:numPr>
              <w:spacing w:after="40"/>
            </w:pPr>
            <w:r>
              <w:rPr>
                <w:sz w:val="19"/>
                <w:szCs w:val="19"/>
              </w:rPr>
              <w:t xml:space="preserve">Reabrir permite volver a editar conceptos.</w:t>
            </w:r>
          </w:p>
          <w:p>
            <w:pPr>
              <w:pStyle w:val="ListParagraph"/>
              <w:keepNext/>
              <w:keepLines/>
              <w:numPr>
                <w:ilvl w:val="0"/>
                <w:numId w:val="25"/>
              </w:numPr>
              <w:spacing w:after="40"/>
            </w:pPr>
            <w:r>
              <w:rPr>
                <w:sz w:val="19"/>
                <w:szCs w:val="19"/>
              </w:rPr>
              <w:t xml:space="preserve">La orden reabierta deja de contar como pagada si tiene saldo.</w:t>
            </w:r>
          </w:p>
          <w:p>
            <w:pPr>
              <w:pStyle w:val="ListParagraph"/>
              <w:keepNext/>
              <w:keepLines/>
              <w:numPr>
                <w:ilvl w:val="0"/>
                <w:numId w:val="25"/>
              </w:numPr>
              <w:spacing w:after="40"/>
            </w:pPr>
            <w:r>
              <w:rPr>
                <w:sz w:val="19"/>
                <w:szCs w:val="19"/>
              </w:rPr>
              <w:t xml:space="preserve">Cancelar la saca de los saldos por cobrar.</w:t>
            </w:r>
          </w:p>
          <w:p>
            <w:pPr>
              <w:pStyle w:val="ListParagraph"/>
              <w:keepNext/>
              <w:keepLines/>
              <w:numPr>
                <w:ilvl w:val="0"/>
                <w:numId w:val="25"/>
              </w:numPr>
              <w:spacing w:after="40"/>
            </w:pPr>
            <w:r>
              <w:rPr>
                <w:sz w:val="19"/>
                <w:szCs w:val="19"/>
              </w:rPr>
              <w:t xml:space="preserve">La lista se filtra por estatus.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PI-08, PI-M-G</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HU-ORD-10 · Fotos de la orden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técnico, </w:t>
            </w:r>
            <w:r>
              <w:rPr>
                <w:b/>
                <w:bCs/>
                <w:sz w:val="19"/>
                <w:szCs w:val="19"/>
              </w:rPr>
              <w:t xml:space="preserve">quiero</w:t>
            </w:r>
            <w:r>
              <w:rPr>
                <w:sz w:val="19"/>
                <w:szCs w:val="19"/>
              </w:rPr>
              <w:t xml:space="preserve"> subir fotos del vehículo a la orden, </w:t>
            </w:r>
            <w:r>
              <w:rPr>
                <w:b/>
                <w:bCs/>
                <w:sz w:val="19"/>
                <w:szCs w:val="19"/>
              </w:rPr>
              <w:t xml:space="preserve">para</w:t>
            </w:r>
            <w:r>
              <w:rPr>
                <w:sz w:val="19"/>
                <w:szCs w:val="19"/>
              </w:rPr>
              <w:t xml:space="preserve"> dejar evidencia del estado y del trabajo.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26"/>
              </w:numPr>
              <w:spacing w:after="40"/>
            </w:pPr>
            <w:r>
              <w:rPr>
                <w:sz w:val="19"/>
                <w:szCs w:val="19"/>
              </w:rPr>
              <w:t xml:space="preserve">Tomo foto con cámara o elijo de galería.</w:t>
            </w:r>
          </w:p>
          <w:p>
            <w:pPr>
              <w:pStyle w:val="ListParagraph"/>
              <w:keepNext/>
              <w:keepLines/>
              <w:numPr>
                <w:ilvl w:val="0"/>
                <w:numId w:val="26"/>
              </w:numPr>
              <w:spacing w:after="40"/>
            </w:pPr>
            <w:r>
              <w:rPr>
                <w:sz w:val="19"/>
                <w:szCs w:val="19"/>
              </w:rPr>
              <w:t xml:space="preserve">Las fotos se listan por entidad (orden, vehículo, herramienta, proveedor) y se pueden borrar.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PI-M-K, PI-D-04</w:t>
            </w:r>
          </w:p>
        </w:tc>
      </w:tr>
    </w:tbl>
    <w:p>
      <w:pPr>
        <w:spacing w:after="160"/>
      </w:pPr>
    </w:p>
    <w:p>
      <w:pPr>
        <w:pStyle w:val="Heading2"/>
      </w:pPr>
      <w:r>
        <w:t xml:space="preserve">5.5 Inspección digital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HU-INS-01 · Inspección de 22 puntos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técnico, </w:t>
            </w:r>
            <w:r>
              <w:rPr>
                <w:b/>
                <w:bCs/>
                <w:sz w:val="19"/>
                <w:szCs w:val="19"/>
              </w:rPr>
              <w:t xml:space="preserve">quiero</w:t>
            </w:r>
            <w:r>
              <w:rPr>
                <w:sz w:val="19"/>
                <w:szCs w:val="19"/>
              </w:rPr>
              <w:t xml:space="preserve"> calificar cada punto como bien/regular/mal con comentario y fotos, </w:t>
            </w:r>
            <w:r>
              <w:rPr>
                <w:b/>
                <w:bCs/>
                <w:sz w:val="19"/>
                <w:szCs w:val="19"/>
              </w:rPr>
              <w:t xml:space="preserve">para</w:t>
            </w:r>
            <w:r>
              <w:rPr>
                <w:sz w:val="19"/>
                <w:szCs w:val="19"/>
              </w:rPr>
              <w:t xml:space="preserve"> documentar el estado del vehículo.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27"/>
              </w:numPr>
              <w:spacing w:after="40"/>
            </w:pPr>
            <w:r>
              <w:rPr>
                <w:sz w:val="19"/>
                <w:szCs w:val="19"/>
              </w:rPr>
              <w:t xml:space="preserve">Se guarda sola (autosave) mientras capturo.</w:t>
            </w:r>
          </w:p>
          <w:p>
            <w:pPr>
              <w:pStyle w:val="ListParagraph"/>
              <w:keepNext/>
              <w:keepLines/>
              <w:numPr>
                <w:ilvl w:val="0"/>
                <w:numId w:val="27"/>
              </w:numPr>
              <w:spacing w:after="40"/>
            </w:pPr>
            <w:r>
              <w:rPr>
                <w:sz w:val="19"/>
                <w:szCs w:val="19"/>
              </w:rPr>
              <w:t xml:space="preserve">"Todo bien" marca una categoría completa.</w:t>
            </w:r>
          </w:p>
          <w:p>
            <w:pPr>
              <w:pStyle w:val="ListParagraph"/>
              <w:keepNext/>
              <w:keepLines/>
              <w:numPr>
                <w:ilvl w:val="0"/>
                <w:numId w:val="27"/>
              </w:numPr>
              <w:spacing w:after="40"/>
            </w:pPr>
            <w:r>
              <w:rPr>
                <w:sz w:val="19"/>
                <w:szCs w:val="19"/>
              </w:rPr>
              <w:t xml:space="preserve">Queda ligada a la orden y aparece en la nota de remisión.</w:t>
            </w:r>
          </w:p>
          <w:p>
            <w:pPr>
              <w:pStyle w:val="ListParagraph"/>
              <w:keepNext/>
              <w:keepLines/>
              <w:numPr>
                <w:ilvl w:val="0"/>
                <w:numId w:val="27"/>
              </w:numPr>
              <w:spacing w:after="40"/>
            </w:pPr>
            <w:r>
              <w:rPr>
                <w:sz w:val="19"/>
                <w:szCs w:val="19"/>
              </w:rPr>
              <w:t xml:space="preserve">El cliente la ve en su app solo en lectura, con resumen bien/regular/mal.</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PI-09, PI-M-K</w:t>
            </w:r>
          </w:p>
        </w:tc>
      </w:tr>
    </w:tbl>
    <w:p>
      <w:pPr>
        <w:spacing w:after="160"/>
      </w:pPr>
    </w:p>
    <w:p>
      <w:pPr>
        <w:pStyle w:val="Heading2"/>
      </w:pPr>
      <w:r>
        <w:t xml:space="preserve">5.6 Inventario, herramientas y proveedores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HU-INV-01 · Refacciones con semáforo de stock</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almacenista, </w:t>
            </w:r>
            <w:r>
              <w:rPr>
                <w:b/>
                <w:bCs/>
                <w:sz w:val="19"/>
                <w:szCs w:val="19"/>
              </w:rPr>
              <w:t xml:space="preserve">quiero</w:t>
            </w:r>
            <w:r>
              <w:rPr>
                <w:sz w:val="19"/>
                <w:szCs w:val="19"/>
              </w:rPr>
              <w:t xml:space="preserve"> llevar el stock y precios de cada refacción, </w:t>
            </w:r>
            <w:r>
              <w:rPr>
                <w:b/>
                <w:bCs/>
                <w:sz w:val="19"/>
                <w:szCs w:val="19"/>
              </w:rPr>
              <w:t xml:space="preserve">para</w:t>
            </w:r>
            <w:r>
              <w:rPr>
                <w:sz w:val="19"/>
                <w:szCs w:val="19"/>
              </w:rPr>
              <w:t xml:space="preserve"> saber qué comprar a tiempo.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28"/>
              </w:numPr>
              <w:spacing w:after="40"/>
            </w:pPr>
            <w:r>
              <w:rPr>
                <w:sz w:val="19"/>
                <w:szCs w:val="19"/>
              </w:rPr>
              <w:t xml:space="preserve">Capturo nombre, número, categoría/subcategoría, precios propio y cliente, cantidad y umbrales naranja/rojo.</w:t>
            </w:r>
          </w:p>
          <w:p>
            <w:pPr>
              <w:pStyle w:val="ListParagraph"/>
              <w:keepNext/>
              <w:keepLines/>
              <w:numPr>
                <w:ilvl w:val="0"/>
                <w:numId w:val="28"/>
              </w:numPr>
              <w:spacing w:after="40"/>
            </w:pPr>
            <w:r>
              <w:rPr>
                <w:sz w:val="19"/>
                <w:szCs w:val="19"/>
              </w:rPr>
              <w:t xml:space="preserve">La lista pinta el stock en naranja/rojo según umbral.</w:t>
            </w:r>
          </w:p>
          <w:p>
            <w:pPr>
              <w:pStyle w:val="ListParagraph"/>
              <w:keepNext/>
              <w:keepLines/>
              <w:numPr>
                <w:ilvl w:val="0"/>
                <w:numId w:val="28"/>
              </w:numPr>
              <w:spacing w:after="40"/>
            </w:pPr>
            <w:r>
              <w:rPr>
                <w:sz w:val="19"/>
                <w:szCs w:val="19"/>
              </w:rPr>
              <w:t xml:space="preserve">Agregar una refacción a una orden descuenta el stock; nunca queda negativo.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PI-04, PI-M-D, Paridad Refacciones 7/7</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HU-INV-02 · Inventario compatible por vehículo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almacenista, </w:t>
            </w:r>
            <w:r>
              <w:rPr>
                <w:b/>
                <w:bCs/>
                <w:sz w:val="19"/>
                <w:szCs w:val="19"/>
              </w:rPr>
              <w:t xml:space="preserve">quiero</w:t>
            </w:r>
            <w:r>
              <w:rPr>
                <w:sz w:val="19"/>
                <w:szCs w:val="19"/>
              </w:rPr>
              <w:t xml:space="preserve"> registrar inventario por marca+modelo compatible, </w:t>
            </w:r>
            <w:r>
              <w:rPr>
                <w:b/>
                <w:bCs/>
                <w:sz w:val="19"/>
                <w:szCs w:val="19"/>
              </w:rPr>
              <w:t xml:space="preserve">para</w:t>
            </w:r>
            <w:r>
              <w:rPr>
                <w:sz w:val="19"/>
                <w:szCs w:val="19"/>
              </w:rPr>
              <w:t xml:space="preserve"> descontar la pieza correcta del vehículo de la orden.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29"/>
              </w:numPr>
              <w:spacing w:after="40"/>
            </w:pPr>
            <w:r>
              <w:rPr>
                <w:sz w:val="19"/>
                <w:szCs w:val="19"/>
              </w:rPr>
              <w:t xml:space="preserve">Registro cantidad y precio por refacción y sus compatibilidades (sin duplicar).</w:t>
            </w:r>
          </w:p>
          <w:p>
            <w:pPr>
              <w:pStyle w:val="ListParagraph"/>
              <w:keepNext/>
              <w:keepLines/>
              <w:numPr>
                <w:ilvl w:val="0"/>
                <w:numId w:val="29"/>
              </w:numPr>
              <w:spacing w:after="40"/>
            </w:pPr>
            <w:r>
              <w:rPr>
                <w:sz w:val="19"/>
                <w:szCs w:val="19"/>
              </w:rPr>
              <w:t xml:space="preserve">Si existe inventario compatible con el vehículo, se descuenta de ahí y no del stock general.</w:t>
            </w:r>
          </w:p>
          <w:p>
            <w:pPr>
              <w:pStyle w:val="ListParagraph"/>
              <w:keepNext/>
              <w:keepLines/>
              <w:numPr>
                <w:ilvl w:val="0"/>
                <w:numId w:val="29"/>
              </w:numPr>
              <w:spacing w:after="40"/>
            </w:pPr>
            <w:r>
              <w:rPr>
                <w:sz w:val="19"/>
                <w:szCs w:val="19"/>
              </w:rPr>
              <w:t xml:space="preserve">Quitar el concepto regresa las piezas a su inventario.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PI-M-J, Paridad Inventario 10/10</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HU-HER-01 · Herramientas del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jefe de taller, </w:t>
            </w:r>
            <w:r>
              <w:rPr>
                <w:b/>
                <w:bCs/>
                <w:sz w:val="19"/>
                <w:szCs w:val="19"/>
              </w:rPr>
              <w:t xml:space="preserve">quiero</w:t>
            </w:r>
            <w:r>
              <w:rPr>
                <w:sz w:val="19"/>
                <w:szCs w:val="19"/>
              </w:rPr>
              <w:t xml:space="preserve"> llevar el inventario de herramientas con marca, medida, costo y fotos, </w:t>
            </w:r>
            <w:r>
              <w:rPr>
                <w:b/>
                <w:bCs/>
                <w:sz w:val="19"/>
                <w:szCs w:val="19"/>
              </w:rPr>
              <w:t xml:space="preserve">para</w:t>
            </w:r>
            <w:r>
              <w:rPr>
                <w:sz w:val="19"/>
                <w:szCs w:val="19"/>
              </w:rPr>
              <w:t xml:space="preserve"> saber qué tengo y cuánto vale.</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0"/>
              </w:numPr>
              <w:spacing w:after="40"/>
            </w:pPr>
            <w:r>
              <w:rPr>
                <w:sz w:val="19"/>
                <w:szCs w:val="19"/>
              </w:rPr>
              <w:t xml:space="preserve">Alta/edición/baja con los mismos 8 campos de la web.</w:t>
            </w:r>
          </w:p>
          <w:p>
            <w:pPr>
              <w:pStyle w:val="ListParagraph"/>
              <w:keepNext/>
              <w:keepLines/>
              <w:numPr>
                <w:ilvl w:val="0"/>
                <w:numId w:val="30"/>
              </w:numPr>
              <w:spacing w:after="40"/>
            </w:pPr>
            <w:r>
              <w:rPr>
                <w:sz w:val="19"/>
                <w:szCs w:val="19"/>
              </w:rPr>
              <w:t xml:space="preserve">Galería de fotos por herramienta.</w:t>
            </w:r>
          </w:p>
          <w:p>
            <w:pPr>
              <w:pStyle w:val="ListParagraph"/>
              <w:keepNext/>
              <w:keepLines/>
              <w:numPr>
                <w:ilvl w:val="0"/>
                <w:numId w:val="30"/>
              </w:numPr>
              <w:spacing w:after="40"/>
            </w:pPr>
            <w:r>
              <w:rPr>
                <w:sz w:val="19"/>
                <w:szCs w:val="19"/>
              </w:rPr>
              <w:t xml:space="preserve">Resumen de piezas y valor del inventario.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Baja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Paridad Herramientas 8/8, Contrato API</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HU-PRO-01 · Proveedores, productos y deudas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administrador, </w:t>
            </w:r>
            <w:r>
              <w:rPr>
                <w:b/>
                <w:bCs/>
                <w:sz w:val="19"/>
                <w:szCs w:val="19"/>
              </w:rPr>
              <w:t xml:space="preserve">quiero</w:t>
            </w:r>
            <w:r>
              <w:rPr>
                <w:sz w:val="19"/>
                <w:szCs w:val="19"/>
              </w:rPr>
              <w:t xml:space="preserve"> registrar proveedores, lo que me venden y lo que les debo, </w:t>
            </w:r>
            <w:r>
              <w:rPr>
                <w:b/>
                <w:bCs/>
                <w:sz w:val="19"/>
                <w:szCs w:val="19"/>
              </w:rPr>
              <w:t xml:space="preserve">para</w:t>
            </w:r>
            <w:r>
              <w:rPr>
                <w:sz w:val="19"/>
                <w:szCs w:val="19"/>
              </w:rPr>
              <w:t xml:space="preserve"> controlar compras y cuentas por pagar.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1"/>
              </w:numPr>
              <w:spacing w:after="40"/>
            </w:pPr>
            <w:r>
              <w:rPr>
                <w:sz w:val="19"/>
                <w:szCs w:val="19"/>
              </w:rPr>
              <w:t xml:space="preserve">Proveedor con RFC, dirección y teléfonos.</w:t>
            </w:r>
          </w:p>
          <w:p>
            <w:pPr>
              <w:pStyle w:val="ListParagraph"/>
              <w:keepNext/>
              <w:keepLines/>
              <w:numPr>
                <w:ilvl w:val="0"/>
                <w:numId w:val="31"/>
              </w:numPr>
              <w:spacing w:after="40"/>
            </w:pPr>
            <w:r>
              <w:rPr>
                <w:sz w:val="19"/>
                <w:szCs w:val="19"/>
              </w:rPr>
              <w:t xml:space="preserve">Productos por proveedor con comentario.</w:t>
            </w:r>
          </w:p>
          <w:p>
            <w:pPr>
              <w:pStyle w:val="ListParagraph"/>
              <w:keepNext/>
              <w:keepLines/>
              <w:numPr>
                <w:ilvl w:val="0"/>
                <w:numId w:val="31"/>
              </w:numPr>
              <w:spacing w:after="40"/>
            </w:pPr>
            <w:r>
              <w:rPr>
                <w:sz w:val="19"/>
                <w:szCs w:val="19"/>
              </w:rPr>
              <w:t xml:space="preserve">Deudas con cantidad, monto, saldo y comentario; el panel suma la deuda total.</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PI-11, PI-M-N</w:t>
            </w:r>
          </w:p>
        </w:tc>
      </w:tr>
    </w:tbl>
    <w:p>
      <w:pPr>
        <w:spacing w:after="160"/>
      </w:pPr>
    </w:p>
    <w:p>
      <w:pPr>
        <w:pStyle w:val="Heading2"/>
      </w:pPr>
      <w:r>
        <w:t xml:space="preserve">5.7 Cotizaciones, documentos y facturación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HU-COT-01 · Cotizaciones rápidas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asesor, </w:t>
            </w:r>
            <w:r>
              <w:rPr>
                <w:b/>
                <w:bCs/>
                <w:sz w:val="19"/>
                <w:szCs w:val="19"/>
              </w:rPr>
              <w:t xml:space="preserve">quiero</w:t>
            </w:r>
            <w:r>
              <w:rPr>
                <w:sz w:val="19"/>
                <w:szCs w:val="19"/>
              </w:rPr>
              <w:t xml:space="preserve"> cotizar sin tener cliente ni vehículo registrado, </w:t>
            </w:r>
            <w:r>
              <w:rPr>
                <w:b/>
                <w:bCs/>
                <w:sz w:val="19"/>
                <w:szCs w:val="19"/>
              </w:rPr>
              <w:t xml:space="preserve">para</w:t>
            </w:r>
            <w:r>
              <w:rPr>
                <w:sz w:val="19"/>
                <w:szCs w:val="19"/>
              </w:rPr>
              <w:t xml:space="preserve"> responder "¿cuánto costaría?" al momento.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2"/>
              </w:numPr>
              <w:spacing w:after="40"/>
            </w:pPr>
            <w:r>
              <w:rPr>
                <w:sz w:val="19"/>
                <w:szCs w:val="19"/>
              </w:rPr>
              <w:t xml:space="preserve">Creo la cotización con título, IVA y vigencia; agrego conceptos igual que en una orden.</w:t>
            </w:r>
          </w:p>
          <w:p>
            <w:pPr>
              <w:pStyle w:val="ListParagraph"/>
              <w:keepNext/>
              <w:keepLines/>
              <w:numPr>
                <w:ilvl w:val="0"/>
                <w:numId w:val="32"/>
              </w:numPr>
              <w:spacing w:after="40"/>
            </w:pPr>
            <w:r>
              <w:rPr>
                <w:sz w:val="19"/>
                <w:szCs w:val="19"/>
              </w:rPr>
              <w:t xml:space="preserve">Cotizar no descuenta inventario.</w:t>
            </w:r>
          </w:p>
          <w:p>
            <w:pPr>
              <w:pStyle w:val="ListParagraph"/>
              <w:keepNext/>
              <w:keepLines/>
              <w:numPr>
                <w:ilvl w:val="0"/>
                <w:numId w:val="32"/>
              </w:numPr>
              <w:spacing w:after="40"/>
            </w:pPr>
            <w:r>
              <w:rPr>
                <w:sz w:val="19"/>
                <w:szCs w:val="19"/>
              </w:rPr>
              <w:t xml:space="preserve">Genero el PDF para enviarlo.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PI-10, PI-M-M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HU-DOC-01 · Recibo y nota de remisión en PDF</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cajero, </w:t>
            </w:r>
            <w:r>
              <w:rPr>
                <w:b/>
                <w:bCs/>
                <w:sz w:val="19"/>
                <w:szCs w:val="19"/>
              </w:rPr>
              <w:t xml:space="preserve">quiero</w:t>
            </w:r>
            <w:r>
              <w:rPr>
                <w:sz w:val="19"/>
                <w:szCs w:val="19"/>
              </w:rPr>
              <w:t xml:space="preserve"> generar el recibo de la orden y la nota de remisión al cerrar, </w:t>
            </w:r>
            <w:r>
              <w:rPr>
                <w:b/>
                <w:bCs/>
                <w:sz w:val="19"/>
                <w:szCs w:val="19"/>
              </w:rPr>
              <w:t xml:space="preserve">para</w:t>
            </w:r>
            <w:r>
              <w:rPr>
                <w:sz w:val="19"/>
                <w:szCs w:val="19"/>
              </w:rPr>
              <w:t xml:space="preserve"> entregar comprobante al cliente.</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3"/>
              </w:numPr>
              <w:spacing w:after="40"/>
            </w:pPr>
            <w:r>
              <w:rPr>
                <w:sz w:val="19"/>
                <w:szCs w:val="19"/>
              </w:rPr>
              <w:t xml:space="preserve">El recibo muestra cuenta del cliente y del vehículo, conceptos y costos.</w:t>
            </w:r>
          </w:p>
          <w:p>
            <w:pPr>
              <w:pStyle w:val="ListParagraph"/>
              <w:keepNext/>
              <w:keepLines/>
              <w:numPr>
                <w:ilvl w:val="0"/>
                <w:numId w:val="33"/>
              </w:numPr>
              <w:spacing w:after="40"/>
            </w:pPr>
            <w:r>
              <w:rPr>
                <w:sz w:val="19"/>
                <w:szCs w:val="19"/>
              </w:rPr>
              <w:t xml:space="preserve">La nota de remisión solo existe con la orden cerrada e incluye la inspección.</w:t>
            </w:r>
          </w:p>
          <w:p>
            <w:pPr>
              <w:pStyle w:val="ListParagraph"/>
              <w:keepNext/>
              <w:keepLines/>
              <w:numPr>
                <w:ilvl w:val="0"/>
                <w:numId w:val="33"/>
              </w:numPr>
              <w:spacing w:after="40"/>
            </w:pPr>
            <w:r>
              <w:rPr>
                <w:sz w:val="19"/>
                <w:szCs w:val="19"/>
              </w:rPr>
              <w:t xml:space="preserve">El cliente la descarga desde su app.</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PI-07, PI-13</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HU-FAC-01 · Facturación electrónica (CFDI)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administrador, </w:t>
            </w:r>
            <w:r>
              <w:rPr>
                <w:b/>
                <w:bCs/>
                <w:sz w:val="19"/>
                <w:szCs w:val="19"/>
              </w:rPr>
              <w:t xml:space="preserve">quiero</w:t>
            </w:r>
            <w:r>
              <w:rPr>
                <w:sz w:val="19"/>
                <w:szCs w:val="19"/>
              </w:rPr>
              <w:t xml:space="preserve"> emitir y cancelar facturas de las órdenes, </w:t>
            </w:r>
            <w:r>
              <w:rPr>
                <w:b/>
                <w:bCs/>
                <w:sz w:val="19"/>
                <w:szCs w:val="19"/>
              </w:rPr>
              <w:t xml:space="preserve">para</w:t>
            </w:r>
            <w:r>
              <w:rPr>
                <w:sz w:val="19"/>
                <w:szCs w:val="19"/>
              </w:rPr>
              <w:t xml:space="preserve"> cumplir con mis clientes que requieren factura.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4"/>
              </w:numPr>
              <w:spacing w:after="40"/>
            </w:pPr>
            <w:r>
              <w:rPr>
                <w:sz w:val="19"/>
                <w:szCs w:val="19"/>
              </w:rPr>
              <w:t xml:space="preserve">Web: prefactura desde la orden, emisión, cancelación y descarga PDF/XML.</w:t>
            </w:r>
          </w:p>
          <w:p>
            <w:pPr>
              <w:pStyle w:val="ListParagraph"/>
              <w:keepNext/>
              <w:keepLines/>
              <w:numPr>
                <w:ilvl w:val="0"/>
                <w:numId w:val="34"/>
              </w:numPr>
              <w:spacing w:after="40"/>
            </w:pPr>
            <w:r>
              <w:rPr>
                <w:sz w:val="19"/>
                <w:szCs w:val="19"/>
              </w:rPr>
              <w:t xml:space="preserve">App del taller: solo consulta y descarga (la emisión se queda en web por decisión).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E8ECEE" w:color="auto" w:val="clear"/>
            <w:tcMar>
              <w:top w:type="dxa" w:w="70"/>
              <w:left w:type="dxa" w:w="110"/>
              <w:bottom w:type="dxa" w:w="70"/>
              <w:right w:type="dxa" w:w="110"/>
            </w:tcMar>
            <w:vAlign w:val="top"/>
          </w:tcPr>
          <w:p>
            <w:pPr>
              <w:keepNext/>
              <w:keepLines/>
              <w:spacing w:after="0"/>
            </w:pPr>
            <w:r>
              <w:rPr>
                <w:b/>
                <w:bCs/>
                <w:color w:val="4B5A61"/>
                <w:sz w:val="19"/>
                <w:szCs w:val="19"/>
              </w:rPr>
              <w:t xml:space="preserve">Solo panel web</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PI-M-L, Contrato API</w:t>
            </w:r>
          </w:p>
        </w:tc>
      </w:tr>
    </w:tbl>
    <w:p>
      <w:pPr>
        <w:spacing w:after="160"/>
      </w:pPr>
    </w:p>
    <w:p>
      <w:pPr>
        <w:pStyle w:val="Heading2"/>
      </w:pPr>
      <w:r>
        <w:t xml:space="preserve">5.8 Paneles e indicadores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HU-DSH-01 · Panel general</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dueño del taller, </w:t>
            </w:r>
            <w:r>
              <w:rPr>
                <w:b/>
                <w:bCs/>
                <w:sz w:val="19"/>
                <w:szCs w:val="19"/>
              </w:rPr>
              <w:t xml:space="preserve">quiero</w:t>
            </w:r>
            <w:r>
              <w:rPr>
                <w:sz w:val="19"/>
                <w:szCs w:val="19"/>
              </w:rPr>
              <w:t xml:space="preserve"> ver KPIs y gráficas del taller en tiempo real, </w:t>
            </w:r>
            <w:r>
              <w:rPr>
                <w:b/>
                <w:bCs/>
                <w:sz w:val="19"/>
                <w:szCs w:val="19"/>
              </w:rPr>
              <w:t xml:space="preserve">para</w:t>
            </w:r>
            <w:r>
              <w:rPr>
                <w:sz w:val="19"/>
                <w:szCs w:val="19"/>
              </w:rPr>
              <w:t xml:space="preserve"> tomar decisiones rápido.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5"/>
              </w:numPr>
              <w:spacing w:after="40"/>
            </w:pPr>
            <w:r>
              <w:rPr>
                <w:sz w:val="19"/>
                <w:szCs w:val="19"/>
              </w:rPr>
              <w:t xml:space="preserve">KPIs: clientes, vehículos, órdenes abiertas, órdenes del mes, saldo por cobrar y deuda con proveedores; cada uno lleva a su lista.</w:t>
            </w:r>
          </w:p>
          <w:p>
            <w:pPr>
              <w:pStyle w:val="ListParagraph"/>
              <w:keepNext/>
              <w:keepLines/>
              <w:numPr>
                <w:ilvl w:val="0"/>
                <w:numId w:val="35"/>
              </w:numPr>
              <w:spacing w:after="40"/>
            </w:pPr>
            <w:r>
              <w:rPr>
                <w:sz w:val="19"/>
                <w:szCs w:val="19"/>
              </w:rPr>
              <w:t xml:space="preserve">Gráficas: órdenes e ingresos de 6 meses, órdenes por estado y refacciones con menor stock.</w:t>
            </w:r>
          </w:p>
          <w:p>
            <w:pPr>
              <w:pStyle w:val="ListParagraph"/>
              <w:keepNext/>
              <w:keepLines/>
              <w:numPr>
                <w:ilvl w:val="0"/>
                <w:numId w:val="35"/>
              </w:numPr>
              <w:spacing w:after="40"/>
            </w:pPr>
            <w:r>
              <w:rPr>
                <w:sz w:val="19"/>
                <w:szCs w:val="19"/>
              </w:rPr>
              <w:t xml:space="preserve">Los números coinciden con las listas.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PI-12, PI-M-L</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HU-DSH-02 · Mi dashboard (técnico)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técnico, </w:t>
            </w:r>
            <w:r>
              <w:rPr>
                <w:b/>
                <w:bCs/>
                <w:sz w:val="19"/>
                <w:szCs w:val="19"/>
              </w:rPr>
              <w:t xml:space="preserve">quiero</w:t>
            </w:r>
            <w:r>
              <w:rPr>
                <w:sz w:val="19"/>
                <w:szCs w:val="19"/>
              </w:rPr>
              <w:t xml:space="preserve"> ver solo las órdenes que tengo asignadas, </w:t>
            </w:r>
            <w:r>
              <w:rPr>
                <w:b/>
                <w:bCs/>
                <w:sz w:val="19"/>
                <w:szCs w:val="19"/>
              </w:rPr>
              <w:t xml:space="preserve">para</w:t>
            </w:r>
            <w:r>
              <w:rPr>
                <w:sz w:val="19"/>
                <w:szCs w:val="19"/>
              </w:rPr>
              <w:t xml:space="preserve"> enfocarme en mi trabajo.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6"/>
              </w:numPr>
              <w:spacing w:after="40"/>
            </w:pPr>
            <w:r>
              <w:rPr>
                <w:sz w:val="19"/>
                <w:szCs w:val="19"/>
              </w:rPr>
              <w:t xml:space="preserve">Veo mis órdenes abiertas y su etapa.</w:t>
            </w:r>
          </w:p>
          <w:p>
            <w:pPr>
              <w:pStyle w:val="ListParagraph"/>
              <w:keepNext/>
              <w:keepLines/>
              <w:numPr>
                <w:ilvl w:val="0"/>
                <w:numId w:val="36"/>
              </w:numPr>
              <w:spacing w:after="40"/>
            </w:pPr>
            <w:r>
              <w:rPr>
                <w:sz w:val="19"/>
                <w:szCs w:val="19"/>
              </w:rPr>
              <w:t xml:space="preserve">Solo requiere estar ligado como empleado a mi usuario.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Contrato API</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HU-DSH-03 · Próximos servicios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asesor, </w:t>
            </w:r>
            <w:r>
              <w:rPr>
                <w:b/>
                <w:bCs/>
                <w:sz w:val="19"/>
                <w:szCs w:val="19"/>
              </w:rPr>
              <w:t xml:space="preserve">quiero</w:t>
            </w:r>
            <w:r>
              <w:rPr>
                <w:sz w:val="19"/>
                <w:szCs w:val="19"/>
              </w:rPr>
              <w:t xml:space="preserve"> ver clientes que ya deberían volver por servicio, </w:t>
            </w:r>
            <w:r>
              <w:rPr>
                <w:b/>
                <w:bCs/>
                <w:sz w:val="19"/>
                <w:szCs w:val="19"/>
              </w:rPr>
              <w:t xml:space="preserve">para</w:t>
            </w:r>
            <w:r>
              <w:rPr>
                <w:sz w:val="19"/>
                <w:szCs w:val="19"/>
              </w:rPr>
              <w:t xml:space="preserve"> llamarles y marcar que ya los contacté.</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7"/>
              </w:numPr>
              <w:spacing w:after="40"/>
            </w:pPr>
            <w:r>
              <w:rPr>
                <w:sz w:val="19"/>
                <w:szCs w:val="19"/>
              </w:rPr>
              <w:t xml:space="preserve">Lista de vehículos candidatos a servicio recurrente con teléfono.</w:t>
            </w:r>
          </w:p>
          <w:p>
            <w:pPr>
              <w:pStyle w:val="ListParagraph"/>
              <w:keepNext/>
              <w:keepLines/>
              <w:numPr>
                <w:ilvl w:val="0"/>
                <w:numId w:val="37"/>
              </w:numPr>
              <w:spacing w:after="40"/>
            </w:pPr>
            <w:r>
              <w:rPr>
                <w:sz w:val="19"/>
                <w:szCs w:val="19"/>
              </w:rPr>
              <w:t xml:space="preserve">Puedo marcar "contactado".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Baja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PI-12</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HU-AST-01 · Asistente interno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personal del taller, </w:t>
            </w:r>
            <w:r>
              <w:rPr>
                <w:b/>
                <w:bCs/>
                <w:sz w:val="19"/>
                <w:szCs w:val="19"/>
              </w:rPr>
              <w:t xml:space="preserve">quiero</w:t>
            </w:r>
            <w:r>
              <w:rPr>
                <w:sz w:val="19"/>
                <w:szCs w:val="19"/>
              </w:rPr>
              <w:t xml:space="preserve"> hacer consultas rápidas (clientes, órdenes por estatus, reportes), </w:t>
            </w:r>
            <w:r>
              <w:rPr>
                <w:b/>
                <w:bCs/>
                <w:sz w:val="19"/>
                <w:szCs w:val="19"/>
              </w:rPr>
              <w:t xml:space="preserve">para</w:t>
            </w:r>
            <w:r>
              <w:rPr>
                <w:sz w:val="19"/>
                <w:szCs w:val="19"/>
              </w:rPr>
              <w:t xml:space="preserve"> no navegar por varias pantallas.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8"/>
              </w:numPr>
              <w:spacing w:after="40"/>
            </w:pPr>
            <w:r>
              <w:rPr>
                <w:sz w:val="19"/>
                <w:szCs w:val="19"/>
              </w:rPr>
              <w:t xml:space="preserve">Respuestas con datos reales del taller.</w:t>
            </w:r>
          </w:p>
          <w:p>
            <w:pPr>
              <w:pStyle w:val="ListParagraph"/>
              <w:keepNext/>
              <w:keepLines/>
              <w:numPr>
                <w:ilvl w:val="0"/>
                <w:numId w:val="38"/>
              </w:numPr>
              <w:spacing w:after="40"/>
            </w:pPr>
            <w:r>
              <w:rPr>
                <w:sz w:val="19"/>
                <w:szCs w:val="19"/>
              </w:rPr>
              <w:t xml:space="preserve">Disponible en web y en la app del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Baja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PI-D-02</w:t>
            </w:r>
          </w:p>
        </w:tc>
      </w:tr>
    </w:tbl>
    <w:p>
      <w:pPr>
        <w:spacing w:after="160"/>
      </w:pPr>
    </w:p>
    <w:p>
      <w:pPr>
        <w:pStyle w:val="Heading2"/>
      </w:pPr>
      <w:r>
        <w:t xml:space="preserve">5.9 Citas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HU-CIT-01 · Gestión de citas solicitadas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asesor, </w:t>
            </w:r>
            <w:r>
              <w:rPr>
                <w:b/>
                <w:bCs/>
                <w:sz w:val="19"/>
                <w:szCs w:val="19"/>
              </w:rPr>
              <w:t xml:space="preserve">quiero</w:t>
            </w:r>
            <w:r>
              <w:rPr>
                <w:sz w:val="19"/>
                <w:szCs w:val="19"/>
              </w:rPr>
              <w:t xml:space="preserve"> confirmar o rechazar las citas que piden los clientes, </w:t>
            </w:r>
            <w:r>
              <w:rPr>
                <w:b/>
                <w:bCs/>
                <w:sz w:val="19"/>
                <w:szCs w:val="19"/>
              </w:rPr>
              <w:t xml:space="preserve">para</w:t>
            </w:r>
            <w:r>
              <w:rPr>
                <w:sz w:val="19"/>
                <w:szCs w:val="19"/>
              </w:rPr>
              <w:t xml:space="preserve"> organizar la agenda del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39"/>
              </w:numPr>
              <w:spacing w:after="40"/>
            </w:pPr>
            <w:r>
              <w:rPr>
                <w:sz w:val="19"/>
                <w:szCs w:val="19"/>
              </w:rPr>
              <w:t xml:space="preserve">Filtro por Pendientes / Confirmadas / Rechazadas / Todas con conteo.</w:t>
            </w:r>
          </w:p>
          <w:p>
            <w:pPr>
              <w:pStyle w:val="ListParagraph"/>
              <w:keepNext/>
              <w:keepLines/>
              <w:numPr>
                <w:ilvl w:val="0"/>
                <w:numId w:val="39"/>
              </w:numPr>
              <w:spacing w:after="40"/>
            </w:pPr>
            <w:r>
              <w:rPr>
                <w:sz w:val="19"/>
                <w:szCs w:val="19"/>
              </w:rPr>
              <w:t xml:space="preserve">Confirmar o rechazar pide confirmación y avisa al cliente; queda quién lo resolvió.</w:t>
            </w:r>
          </w:p>
          <w:p>
            <w:pPr>
              <w:pStyle w:val="ListParagraph"/>
              <w:keepNext/>
              <w:keepLines/>
              <w:numPr>
                <w:ilvl w:val="0"/>
                <w:numId w:val="39"/>
              </w:numPr>
              <w:spacing w:after="40"/>
            </w:pPr>
            <w:r>
              <w:rPr>
                <w:sz w:val="19"/>
                <w:szCs w:val="19"/>
              </w:rPr>
              <w:t xml:space="preserve">Con la cita confirmada puedo abrir la orden con cliente y vehículo ya cargados.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App taller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PI-14</w:t>
            </w:r>
          </w:p>
        </w:tc>
      </w:tr>
    </w:tbl>
    <w:p>
      <w:pPr>
        <w:spacing w:after="160"/>
      </w:pPr>
    </w:p>
    <w:p>
      <w:pPr>
        <w:pStyle w:val="Heading2"/>
      </w:pPr>
      <w:r>
        <w:t xml:space="preserve">5.10 App de clientes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HU-APC-01 · Activar mi cuenta e iniciar sesión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cliente del taller, </w:t>
            </w:r>
            <w:r>
              <w:rPr>
                <w:b/>
                <w:bCs/>
                <w:sz w:val="19"/>
                <w:szCs w:val="19"/>
              </w:rPr>
              <w:t xml:space="preserve">quiero</w:t>
            </w:r>
            <w:r>
              <w:rPr>
                <w:sz w:val="19"/>
                <w:szCs w:val="19"/>
              </w:rPr>
              <w:t xml:space="preserve"> activar mi app con el código que me dio el taller, </w:t>
            </w:r>
            <w:r>
              <w:rPr>
                <w:b/>
                <w:bCs/>
                <w:sz w:val="19"/>
                <w:szCs w:val="19"/>
              </w:rPr>
              <w:t xml:space="preserve">para</w:t>
            </w:r>
            <w:r>
              <w:rPr>
                <w:sz w:val="19"/>
                <w:szCs w:val="19"/>
              </w:rPr>
              <w:t xml:space="preserve"> seguir mi vehículo desde el celular.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0"/>
              </w:numPr>
              <w:spacing w:after="40"/>
            </w:pPr>
            <w:r>
              <w:rPr>
                <w:sz w:val="19"/>
                <w:szCs w:val="19"/>
              </w:rPr>
              <w:t xml:space="preserve">Activo con teléfono o correo + código de invitación + contraseña (mín. 6).</w:t>
            </w:r>
          </w:p>
          <w:p>
            <w:pPr>
              <w:pStyle w:val="ListParagraph"/>
              <w:keepNext/>
              <w:keepLines/>
              <w:numPr>
                <w:ilvl w:val="0"/>
                <w:numId w:val="40"/>
              </w:numPr>
              <w:spacing w:after="40"/>
            </w:pPr>
            <w:r>
              <w:rPr>
                <w:sz w:val="19"/>
                <w:szCs w:val="19"/>
              </w:rPr>
              <w:t xml:space="preserve">El código es de un solo uso; uno incorrecto se rechaza.</w:t>
            </w:r>
          </w:p>
          <w:p>
            <w:pPr>
              <w:pStyle w:val="ListParagraph"/>
              <w:keepNext/>
              <w:keepLines/>
              <w:numPr>
                <w:ilvl w:val="0"/>
                <w:numId w:val="40"/>
              </w:numPr>
              <w:spacing w:after="40"/>
            </w:pPr>
            <w:r>
              <w:rPr>
                <w:sz w:val="19"/>
                <w:szCs w:val="19"/>
              </w:rPr>
              <w:t xml:space="preserve">Después entro con teléfono/correo y contraseña.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PI-13, PI-D-10</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HU-APC-02 · Mi vehículo en el taller, en vivo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cliente, </w:t>
            </w:r>
            <w:r>
              <w:rPr>
                <w:b/>
                <w:bCs/>
                <w:sz w:val="19"/>
                <w:szCs w:val="19"/>
              </w:rPr>
              <w:t xml:space="preserve">quiero</w:t>
            </w:r>
            <w:r>
              <w:rPr>
                <w:sz w:val="19"/>
                <w:szCs w:val="19"/>
              </w:rPr>
              <w:t xml:space="preserve"> ver en qué etapa va mi vehículo, </w:t>
            </w:r>
            <w:r>
              <w:rPr>
                <w:b/>
                <w:bCs/>
                <w:sz w:val="19"/>
                <w:szCs w:val="19"/>
              </w:rPr>
              <w:t xml:space="preserve">para</w:t>
            </w:r>
            <w:r>
              <w:rPr>
                <w:sz w:val="19"/>
                <w:szCs w:val="19"/>
              </w:rPr>
              <w:t xml:space="preserve"> no tener que llamar al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1"/>
              </w:numPr>
              <w:spacing w:after="40"/>
            </w:pPr>
            <w:r>
              <w:rPr>
                <w:sz w:val="19"/>
                <w:szCs w:val="19"/>
              </w:rPr>
              <w:t xml:space="preserve">Inicio muestra la orden activa con barra de progreso de 7 etapas.</w:t>
            </w:r>
          </w:p>
          <w:p>
            <w:pPr>
              <w:pStyle w:val="ListParagraph"/>
              <w:keepNext/>
              <w:keepLines/>
              <w:numPr>
                <w:ilvl w:val="0"/>
                <w:numId w:val="41"/>
              </w:numPr>
              <w:spacing w:after="40"/>
            </w:pPr>
            <w:r>
              <w:rPr>
                <w:sz w:val="19"/>
                <w:szCs w:val="19"/>
              </w:rPr>
              <w:t xml:space="preserve">Los cambios de etapa llegan en vivo (indicador "En vivo").</w:t>
            </w:r>
          </w:p>
          <w:p>
            <w:pPr>
              <w:pStyle w:val="ListParagraph"/>
              <w:keepNext/>
              <w:keepLines/>
              <w:numPr>
                <w:ilvl w:val="0"/>
                <w:numId w:val="41"/>
              </w:numPr>
              <w:spacing w:after="40"/>
            </w:pPr>
            <w:r>
              <w:rPr>
                <w:sz w:val="19"/>
                <w:szCs w:val="19"/>
              </w:rPr>
              <w:t xml:space="preserve">Pestaña Seguimiento: datos de la orden, diagnóstico y línea de tiempo con comentarios.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PI-13, PI-D-11</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HU-APC-03 · Costos y pagos de mi orden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cliente, </w:t>
            </w:r>
            <w:r>
              <w:rPr>
                <w:b/>
                <w:bCs/>
                <w:sz w:val="19"/>
                <w:szCs w:val="19"/>
              </w:rPr>
              <w:t xml:space="preserve">quiero</w:t>
            </w:r>
            <w:r>
              <w:rPr>
                <w:sz w:val="19"/>
                <w:szCs w:val="19"/>
              </w:rPr>
              <w:t xml:space="preserve"> ver conceptos, pagos y saldo, </w:t>
            </w:r>
            <w:r>
              <w:rPr>
                <w:b/>
                <w:bCs/>
                <w:sz w:val="19"/>
                <w:szCs w:val="19"/>
              </w:rPr>
              <w:t xml:space="preserve">para</w:t>
            </w:r>
            <w:r>
              <w:rPr>
                <w:sz w:val="19"/>
                <w:szCs w:val="19"/>
              </w:rPr>
              <w:t xml:space="preserve"> saber cuánto voy a pagar.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2"/>
              </w:numPr>
              <w:spacing w:after="40"/>
            </w:pPr>
            <w:r>
              <w:rPr>
                <w:sz w:val="19"/>
                <w:szCs w:val="19"/>
              </w:rPr>
              <w:t xml:space="preserve">Pestaña Costos: cada concepto con mano de obra/refacción/extra, subtotal, IVA y total.</w:t>
            </w:r>
          </w:p>
          <w:p>
            <w:pPr>
              <w:pStyle w:val="ListParagraph"/>
              <w:keepNext/>
              <w:keepLines/>
              <w:numPr>
                <w:ilvl w:val="0"/>
                <w:numId w:val="42"/>
              </w:numPr>
              <w:spacing w:after="40"/>
            </w:pPr>
            <w:r>
              <w:rPr>
                <w:sz w:val="19"/>
                <w:szCs w:val="19"/>
              </w:rPr>
              <w:t xml:space="preserve">Pagos realizados y saldo pendiente resaltado.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PI-13, PI-D-11</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HU-APC-04 · Chat con el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cliente, </w:t>
            </w:r>
            <w:r>
              <w:rPr>
                <w:b/>
                <w:bCs/>
                <w:sz w:val="19"/>
                <w:szCs w:val="19"/>
              </w:rPr>
              <w:t xml:space="preserve">quiero</w:t>
            </w:r>
            <w:r>
              <w:rPr>
                <w:sz w:val="19"/>
                <w:szCs w:val="19"/>
              </w:rPr>
              <w:t xml:space="preserve"> escribir y mandar fotos al taller, o avisar urgente al mecánico, </w:t>
            </w:r>
            <w:r>
              <w:rPr>
                <w:b/>
                <w:bCs/>
                <w:sz w:val="19"/>
                <w:szCs w:val="19"/>
              </w:rPr>
              <w:t xml:space="preserve">para</w:t>
            </w:r>
            <w:r>
              <w:rPr>
                <w:sz w:val="19"/>
                <w:szCs w:val="19"/>
              </w:rPr>
              <w:t xml:space="preserve"> resolver dudas y autorizar trabajos.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3"/>
              </w:numPr>
              <w:spacing w:after="40"/>
            </w:pPr>
            <w:r>
              <w:rPr>
                <w:sz w:val="19"/>
                <w:szCs w:val="19"/>
              </w:rPr>
              <w:t xml:space="preserve">Chat en tiempo real con fotos (cámara o galería).</w:t>
            </w:r>
          </w:p>
          <w:p>
            <w:pPr>
              <w:pStyle w:val="ListParagraph"/>
              <w:keepNext/>
              <w:keepLines/>
              <w:numPr>
                <w:ilvl w:val="0"/>
                <w:numId w:val="43"/>
              </w:numPr>
              <w:spacing w:after="40"/>
            </w:pPr>
            <w:r>
              <w:rPr>
                <w:sz w:val="19"/>
                <w:szCs w:val="19"/>
              </w:rPr>
              <w:t xml:space="preserve">"Avisar al mecánico" pide confirmación y envía una alerta resaltada.</w:t>
            </w:r>
          </w:p>
          <w:p>
            <w:pPr>
              <w:pStyle w:val="ListParagraph"/>
              <w:keepNext/>
              <w:keepLines/>
              <w:numPr>
                <w:ilvl w:val="0"/>
                <w:numId w:val="43"/>
              </w:numPr>
              <w:spacing w:after="40"/>
            </w:pPr>
            <w:r>
              <w:rPr>
                <w:sz w:val="19"/>
                <w:szCs w:val="19"/>
              </w:rPr>
              <w:t xml:space="preserve">Con la orden cerrada el chat queda en solo lectura.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PI-13, PI-D-12</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HU-APC-05 · Nota de remisión e inspección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cliente, </w:t>
            </w:r>
            <w:r>
              <w:rPr>
                <w:b/>
                <w:bCs/>
                <w:sz w:val="19"/>
                <w:szCs w:val="19"/>
              </w:rPr>
              <w:t xml:space="preserve">quiero</w:t>
            </w:r>
            <w:r>
              <w:rPr>
                <w:sz w:val="19"/>
                <w:szCs w:val="19"/>
              </w:rPr>
              <w:t xml:space="preserve"> descargar mi nota y ver la inspección de mi vehículo, </w:t>
            </w:r>
            <w:r>
              <w:rPr>
                <w:b/>
                <w:bCs/>
                <w:sz w:val="19"/>
                <w:szCs w:val="19"/>
              </w:rPr>
              <w:t xml:space="preserve">para</w:t>
            </w:r>
            <w:r>
              <w:rPr>
                <w:sz w:val="19"/>
                <w:szCs w:val="19"/>
              </w:rPr>
              <w:t xml:space="preserve"> tener mi comprobante y el diagnóstico.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4"/>
              </w:numPr>
              <w:spacing w:after="40"/>
            </w:pPr>
            <w:r>
              <w:rPr>
                <w:sz w:val="19"/>
                <w:szCs w:val="19"/>
              </w:rPr>
              <w:t xml:space="preserve">Con la orden entregada puedo descargar/compartir la nota de remisión PDF.</w:t>
            </w:r>
          </w:p>
          <w:p>
            <w:pPr>
              <w:pStyle w:val="ListParagraph"/>
              <w:keepNext/>
              <w:keepLines/>
              <w:numPr>
                <w:ilvl w:val="0"/>
                <w:numId w:val="44"/>
              </w:numPr>
              <w:spacing w:after="40"/>
            </w:pPr>
            <w:r>
              <w:rPr>
                <w:sz w:val="19"/>
                <w:szCs w:val="19"/>
              </w:rPr>
              <w:t xml:space="preserve">Pestaña Inspección: resumen bien/regular/mal, detalle por categoría y fotos, sin poder editar.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PI-13, PI-D-13</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HU-APC-06 · Agendar una cita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cliente, </w:t>
            </w:r>
            <w:r>
              <w:rPr>
                <w:b/>
                <w:bCs/>
                <w:sz w:val="19"/>
                <w:szCs w:val="19"/>
              </w:rPr>
              <w:t xml:space="preserve">quiero</w:t>
            </w:r>
            <w:r>
              <w:rPr>
                <w:sz w:val="19"/>
                <w:szCs w:val="19"/>
              </w:rPr>
              <w:t xml:space="preserve"> pedir cita eligiendo vehículo, servicio, día y hora, </w:t>
            </w:r>
            <w:r>
              <w:rPr>
                <w:b/>
                <w:bCs/>
                <w:sz w:val="19"/>
                <w:szCs w:val="19"/>
              </w:rPr>
              <w:t xml:space="preserve">para</w:t>
            </w:r>
            <w:r>
              <w:rPr>
                <w:sz w:val="19"/>
                <w:szCs w:val="19"/>
              </w:rPr>
              <w:t xml:space="preserve"> llegar al taller con horario.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5"/>
              </w:numPr>
              <w:spacing w:after="40"/>
            </w:pPr>
            <w:r>
              <w:rPr>
                <w:sz w:val="19"/>
                <w:szCs w:val="19"/>
              </w:rPr>
              <w:t xml:space="preserve">Pasos numerados: vehículo, tipo de servicio, día (sin domingos) y hora, y descripción obligatoria.</w:t>
            </w:r>
          </w:p>
          <w:p>
            <w:pPr>
              <w:pStyle w:val="ListParagraph"/>
              <w:keepNext/>
              <w:keepLines/>
              <w:numPr>
                <w:ilvl w:val="0"/>
                <w:numId w:val="45"/>
              </w:numPr>
              <w:spacing w:after="40"/>
            </w:pPr>
            <w:r>
              <w:rPr>
                <w:sz w:val="19"/>
                <w:szCs w:val="19"/>
              </w:rPr>
              <w:t xml:space="preserve">Veo mis solicitudes con su estado (pendiente/confirmada/rechazada).</w:t>
            </w:r>
          </w:p>
          <w:p>
            <w:pPr>
              <w:pStyle w:val="ListParagraph"/>
              <w:keepNext/>
              <w:keepLines/>
              <w:numPr>
                <w:ilvl w:val="0"/>
                <w:numId w:val="45"/>
              </w:numPr>
              <w:spacing w:after="40"/>
            </w:pPr>
            <w:r>
              <w:rPr>
                <w:sz w:val="19"/>
                <w:szCs w:val="19"/>
              </w:rPr>
              <w:t xml:space="preserve">Desde "Mis vehículos" llego con el vehículo ya elegido.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PI-14, PI-D-14</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HU-APC-07 · Asistente sin iniciar sesión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cliente sin cuenta activa, </w:t>
            </w:r>
            <w:r>
              <w:rPr>
                <w:b/>
                <w:bCs/>
                <w:sz w:val="19"/>
                <w:szCs w:val="19"/>
              </w:rPr>
              <w:t xml:space="preserve">quiero</w:t>
            </w:r>
            <w:r>
              <w:rPr>
                <w:sz w:val="19"/>
                <w:szCs w:val="19"/>
              </w:rPr>
              <w:t xml:space="preserve"> consultar mi servicio con mi cuenta y el VIN, </w:t>
            </w:r>
            <w:r>
              <w:rPr>
                <w:b/>
                <w:bCs/>
                <w:sz w:val="19"/>
                <w:szCs w:val="19"/>
              </w:rPr>
              <w:t xml:space="preserve">para</w:t>
            </w:r>
            <w:r>
              <w:rPr>
                <w:sz w:val="19"/>
                <w:szCs w:val="19"/>
              </w:rPr>
              <w:t xml:space="preserve"> obtener ayuda aunque no tenga contraseña.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6"/>
              </w:numPr>
              <w:spacing w:after="40"/>
            </w:pPr>
            <w:r>
              <w:rPr>
                <w:sz w:val="19"/>
                <w:szCs w:val="19"/>
              </w:rPr>
              <w:t xml:space="preserve">Verifica identidad con número de cuenta + VIN.</w:t>
            </w:r>
          </w:p>
          <w:p>
            <w:pPr>
              <w:pStyle w:val="ListParagraph"/>
              <w:keepNext/>
              <w:keepLines/>
              <w:numPr>
                <w:ilvl w:val="0"/>
                <w:numId w:val="46"/>
              </w:numPr>
              <w:spacing w:after="40"/>
            </w:pPr>
            <w:r>
              <w:rPr>
                <w:sz w:val="19"/>
                <w:szCs w:val="19"/>
              </w:rPr>
              <w:t xml:space="preserve">Opciones: alta de cuenta, estatus, garantía, seguimiento, facturación/saldo.</w:t>
            </w:r>
          </w:p>
          <w:p>
            <w:pPr>
              <w:pStyle w:val="ListParagraph"/>
              <w:keepNext/>
              <w:keepLines/>
              <w:numPr>
                <w:ilvl w:val="0"/>
                <w:numId w:val="46"/>
              </w:numPr>
              <w:spacing w:after="40"/>
            </w:pPr>
            <w:r>
              <w:rPr>
                <w:sz w:val="19"/>
                <w:szCs w:val="19"/>
              </w:rPr>
              <w:t xml:space="preserve">Datos incorrectos se rechazan con mensaje claro.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Baja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PI-15, PI-D-10</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HU-APC-08 · Mis vehículos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cliente, </w:t>
            </w:r>
            <w:r>
              <w:rPr>
                <w:b/>
                <w:bCs/>
                <w:sz w:val="19"/>
                <w:szCs w:val="19"/>
              </w:rPr>
              <w:t xml:space="preserve">quiero</w:t>
            </w:r>
            <w:r>
              <w:rPr>
                <w:sz w:val="19"/>
                <w:szCs w:val="19"/>
              </w:rPr>
              <w:t xml:space="preserve"> ver mis vehículos con su kilometraje, último y próximo servicio, </w:t>
            </w:r>
            <w:r>
              <w:rPr>
                <w:b/>
                <w:bCs/>
                <w:sz w:val="19"/>
                <w:szCs w:val="19"/>
              </w:rPr>
              <w:t xml:space="preserve">para</w:t>
            </w:r>
            <w:r>
              <w:rPr>
                <w:sz w:val="19"/>
                <w:szCs w:val="19"/>
              </w:rPr>
              <w:t xml:space="preserve"> planear mi mantenimiento.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7"/>
              </w:numPr>
              <w:spacing w:after="40"/>
            </w:pPr>
            <w:r>
              <w:rPr>
                <w:sz w:val="19"/>
                <w:szCs w:val="19"/>
              </w:rPr>
              <w:t xml:space="preserve">Tarjeta por vehículo con placas, marca/modelo/año/color.</w:t>
            </w:r>
          </w:p>
          <w:p>
            <w:pPr>
              <w:pStyle w:val="ListParagraph"/>
              <w:keepNext/>
              <w:keepLines/>
              <w:numPr>
                <w:ilvl w:val="0"/>
                <w:numId w:val="47"/>
              </w:numPr>
              <w:spacing w:after="40"/>
            </w:pPr>
            <w:r>
              <w:rPr>
                <w:sz w:val="19"/>
                <w:szCs w:val="19"/>
              </w:rPr>
              <w:t xml:space="preserve">Aviso si está en el taller con acceso directo a la orden.</w:t>
            </w:r>
          </w:p>
          <w:p>
            <w:pPr>
              <w:pStyle w:val="ListParagraph"/>
              <w:keepNext/>
              <w:keepLines/>
              <w:numPr>
                <w:ilvl w:val="0"/>
                <w:numId w:val="47"/>
              </w:numPr>
              <w:spacing w:after="40"/>
            </w:pPr>
            <w:r>
              <w:rPr>
                <w:sz w:val="19"/>
                <w:szCs w:val="19"/>
              </w:rPr>
              <w:t xml:space="preserve">Detalles (VIN, cilindraje) e historial de servicios; botón Agendar.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PI-13, PI-D-15</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HU-APC-09 · Mi cuenta y apariencia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cliente, </w:t>
            </w:r>
            <w:r>
              <w:rPr>
                <w:b/>
                <w:bCs/>
                <w:sz w:val="19"/>
                <w:szCs w:val="19"/>
              </w:rPr>
              <w:t xml:space="preserve">quiero</w:t>
            </w:r>
            <w:r>
              <w:rPr>
                <w:sz w:val="19"/>
                <w:szCs w:val="19"/>
              </w:rPr>
              <w:t xml:space="preserve"> ver mis datos, elegir tema claro/oscuro y cerrar sesión, </w:t>
            </w:r>
            <w:r>
              <w:rPr>
                <w:b/>
                <w:bCs/>
                <w:sz w:val="19"/>
                <w:szCs w:val="19"/>
              </w:rPr>
              <w:t xml:space="preserve">para</w:t>
            </w:r>
            <w:r>
              <w:rPr>
                <w:sz w:val="19"/>
                <w:szCs w:val="19"/>
              </w:rPr>
              <w:t xml:space="preserve"> usar la app a mi gusto.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8"/>
              </w:numPr>
              <w:spacing w:after="40"/>
            </w:pPr>
            <w:r>
              <w:rPr>
                <w:sz w:val="19"/>
                <w:szCs w:val="19"/>
              </w:rPr>
              <w:t xml:space="preserve">Perfil con cuenta, teléfono y correo.</w:t>
            </w:r>
          </w:p>
          <w:p>
            <w:pPr>
              <w:pStyle w:val="ListParagraph"/>
              <w:keepNext/>
              <w:keepLines/>
              <w:numPr>
                <w:ilvl w:val="0"/>
                <w:numId w:val="48"/>
              </w:numPr>
              <w:spacing w:after="40"/>
            </w:pPr>
            <w:r>
              <w:rPr>
                <w:sz w:val="19"/>
                <w:szCs w:val="19"/>
              </w:rPr>
              <w:t xml:space="preserve">Tema Sistema / Claro / Oscuro que se recuerda.</w:t>
            </w:r>
          </w:p>
          <w:p>
            <w:pPr>
              <w:pStyle w:val="ListParagraph"/>
              <w:keepNext/>
              <w:keepLines/>
              <w:numPr>
                <w:ilvl w:val="0"/>
                <w:numId w:val="48"/>
              </w:numPr>
              <w:spacing w:after="40"/>
            </w:pPr>
            <w:r>
              <w:rPr>
                <w:sz w:val="19"/>
                <w:szCs w:val="19"/>
              </w:rPr>
              <w:t xml:space="preserve">Cerrar sesión pide confirmación.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clientes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Baja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PI-D-15</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HU-APC-10 · Promociones en el inicio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cliente, </w:t>
            </w:r>
            <w:r>
              <w:rPr>
                <w:b/>
                <w:bCs/>
                <w:sz w:val="19"/>
                <w:szCs w:val="19"/>
              </w:rPr>
              <w:t xml:space="preserve">quiero</w:t>
            </w:r>
            <w:r>
              <w:rPr>
                <w:sz w:val="19"/>
                <w:szCs w:val="19"/>
              </w:rPr>
              <w:t xml:space="preserve"> ver las promociones vigentes del taller, </w:t>
            </w:r>
            <w:r>
              <w:rPr>
                <w:b/>
                <w:bCs/>
                <w:sz w:val="19"/>
                <w:szCs w:val="19"/>
              </w:rPr>
              <w:t xml:space="preserve">para</w:t>
            </w:r>
            <w:r>
              <w:rPr>
                <w:sz w:val="19"/>
                <w:szCs w:val="19"/>
              </w:rPr>
              <w:t xml:space="preserve"> aprovechar descuentos.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49"/>
              </w:numPr>
              <w:spacing w:after="40"/>
            </w:pPr>
            <w:r>
              <w:rPr>
                <w:sz w:val="19"/>
                <w:szCs w:val="19"/>
              </w:rPr>
              <w:t xml:space="preserve">Carrusel con imagen, precio original tachado y precio de promoción.</w:t>
            </w:r>
          </w:p>
          <w:p>
            <w:pPr>
              <w:pStyle w:val="ListParagraph"/>
              <w:keepNext/>
              <w:keepLines/>
              <w:numPr>
                <w:ilvl w:val="0"/>
                <w:numId w:val="49"/>
              </w:numPr>
              <w:spacing w:after="40"/>
            </w:pPr>
            <w:r>
              <w:rPr>
                <w:sz w:val="19"/>
                <w:szCs w:val="19"/>
              </w:rPr>
              <w:t xml:space="preserve">Tocar una promoción con enlace lo abre.</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clientes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Baja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FBF0D3" w:color="auto" w:val="clear"/>
            <w:tcMar>
              <w:top w:type="dxa" w:w="70"/>
              <w:left w:type="dxa" w:w="110"/>
              <w:bottom w:type="dxa" w:w="70"/>
              <w:right w:type="dxa" w:w="110"/>
            </w:tcMar>
            <w:vAlign w:val="top"/>
          </w:tcPr>
          <w:p>
            <w:pPr>
              <w:keepNext/>
              <w:keepLines/>
              <w:spacing w:after="0"/>
            </w:pPr>
            <w:r>
              <w:rPr>
                <w:b/>
                <w:bCs/>
                <w:color w:val="9A6700"/>
                <w:sz w:val="19"/>
                <w:szCs w:val="19"/>
              </w:rPr>
              <w:t xml:space="preserve">Implementada · validar en dispositivo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PI-13</w:t>
            </w:r>
          </w:p>
        </w:tc>
      </w:tr>
    </w:tbl>
    <w:p>
      <w:pPr>
        <w:spacing w:after="160"/>
      </w:pPr>
    </w:p>
    <w:p>
      <w:pPr>
        <w:pStyle w:val="Heading2"/>
      </w:pPr>
      <w:r>
        <w:t xml:space="preserve">5.11 Experiencia de uso y operación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HU-UX-01 · Diseño homologado y modo oscuro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usuario de cualquier app, </w:t>
            </w:r>
            <w:r>
              <w:rPr>
                <w:b/>
                <w:bCs/>
                <w:sz w:val="19"/>
                <w:szCs w:val="19"/>
              </w:rPr>
              <w:t xml:space="preserve">quiero</w:t>
            </w:r>
            <w:r>
              <w:rPr>
                <w:sz w:val="19"/>
                <w:szCs w:val="19"/>
              </w:rPr>
              <w:t xml:space="preserve"> una interfaz clara, consistente con la web y con modo oscuro, </w:t>
            </w:r>
            <w:r>
              <w:rPr>
                <w:b/>
                <w:bCs/>
                <w:sz w:val="19"/>
                <w:szCs w:val="19"/>
              </w:rPr>
              <w:t xml:space="preserve">para</w:t>
            </w:r>
            <w:r>
              <w:rPr>
                <w:sz w:val="19"/>
                <w:szCs w:val="19"/>
              </w:rPr>
              <w:t xml:space="preserve"> trabajar cómodo de día y de noche.</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50"/>
              </w:numPr>
              <w:spacing w:after="40"/>
            </w:pPr>
            <w:r>
              <w:rPr>
                <w:sz w:val="19"/>
                <w:szCs w:val="19"/>
              </w:rPr>
              <w:t xml:space="preserve">Mismos colores y tipografía que la web (Inter / Barlow Condensed, paleta acero + petróleo).</w:t>
            </w:r>
          </w:p>
          <w:p>
            <w:pPr>
              <w:pStyle w:val="ListParagraph"/>
              <w:keepNext/>
              <w:keepLines/>
              <w:numPr>
                <w:ilvl w:val="0"/>
                <w:numId w:val="50"/>
              </w:numPr>
              <w:spacing w:after="40"/>
            </w:pPr>
            <w:r>
              <w:rPr>
                <w:sz w:val="19"/>
                <w:szCs w:val="19"/>
              </w:rPr>
              <w:t xml:space="preserve">Listas desplegables en hoja translúcida, ordenadas A–Z con índice por letra y buscador; textos de ayuda legibles en ambos temas.</w:t>
            </w:r>
          </w:p>
          <w:p>
            <w:pPr>
              <w:pStyle w:val="ListParagraph"/>
              <w:keepNext/>
              <w:keepLines/>
              <w:numPr>
                <w:ilvl w:val="0"/>
                <w:numId w:val="50"/>
              </w:numPr>
              <w:spacing w:after="40"/>
            </w:pPr>
            <w:r>
              <w:rPr>
                <w:sz w:val="19"/>
                <w:szCs w:val="19"/>
              </w:rPr>
              <w:t xml:space="preserve">El teclado nunca tapa el campo en captura.</w:t>
            </w:r>
          </w:p>
          <w:p>
            <w:pPr>
              <w:pStyle w:val="ListParagraph"/>
              <w:keepNext/>
              <w:keepLines/>
              <w:numPr>
                <w:ilvl w:val="0"/>
                <w:numId w:val="50"/>
              </w:numPr>
              <w:spacing w:after="40"/>
            </w:pPr>
            <w:r>
              <w:rPr>
                <w:sz w:val="19"/>
                <w:szCs w:val="19"/>
              </w:rPr>
              <w:t xml:space="preserve">Tema automático según el teléfono, con interruptor Sistema/Claro/Oscuro.</w:t>
            </w:r>
          </w:p>
          <w:p>
            <w:pPr>
              <w:pStyle w:val="ListParagraph"/>
              <w:keepNext/>
              <w:keepLines/>
              <w:numPr>
                <w:ilvl w:val="0"/>
                <w:numId w:val="50"/>
              </w:numPr>
              <w:spacing w:after="40"/>
            </w:pPr>
            <w:r>
              <w:rPr>
                <w:sz w:val="19"/>
                <w:szCs w:val="19"/>
              </w:rPr>
              <w:t xml:space="preserve">Todos los estilos se validan en claro y oscuro.</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taller · App clientes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PI-M-EST, PI-D-03</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HU-UX-02 · Menú lateral siempre visible</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usuario de la app del taller, </w:t>
            </w:r>
            <w:r>
              <w:rPr>
                <w:b/>
                <w:bCs/>
                <w:sz w:val="19"/>
                <w:szCs w:val="19"/>
              </w:rPr>
              <w:t xml:space="preserve">quiero</w:t>
            </w:r>
            <w:r>
              <w:rPr>
                <w:sz w:val="19"/>
                <w:szCs w:val="19"/>
              </w:rPr>
              <w:t xml:space="preserve"> un menú lateral con los mismos grupos que la web, </w:t>
            </w:r>
            <w:r>
              <w:rPr>
                <w:b/>
                <w:bCs/>
                <w:sz w:val="19"/>
                <w:szCs w:val="19"/>
              </w:rPr>
              <w:t xml:space="preserve">para</w:t>
            </w:r>
            <w:r>
              <w:rPr>
                <w:sz w:val="19"/>
                <w:szCs w:val="19"/>
              </w:rPr>
              <w:t xml:space="preserve"> llegar a cualquier módulo en dos toques.</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51"/>
              </w:numPr>
              <w:spacing w:after="40"/>
            </w:pPr>
            <w:r>
              <w:rPr>
                <w:sz w:val="19"/>
                <w:szCs w:val="19"/>
              </w:rPr>
              <w:t xml:space="preserve">Botón ☰ visible en todas las pantallas.</w:t>
            </w:r>
          </w:p>
          <w:p>
            <w:pPr>
              <w:pStyle w:val="ListParagraph"/>
              <w:keepNext/>
              <w:keepLines/>
              <w:numPr>
                <w:ilvl w:val="0"/>
                <w:numId w:val="51"/>
              </w:numPr>
              <w:spacing w:after="40"/>
            </w:pPr>
            <w:r>
              <w:rPr>
                <w:sz w:val="19"/>
                <w:szCs w:val="19"/>
              </w:rPr>
              <w:t xml:space="preserve">Grupos General, Operación, Inventario, App de clientes, Configuración; ruta activa resaltada.</w:t>
            </w:r>
          </w:p>
          <w:p>
            <w:pPr>
              <w:pStyle w:val="ListParagraph"/>
              <w:keepNext/>
              <w:keepLines/>
              <w:numPr>
                <w:ilvl w:val="0"/>
                <w:numId w:val="51"/>
              </w:numPr>
              <w:spacing w:after="40"/>
            </w:pPr>
            <w:r>
              <w:rPr>
                <w:sz w:val="19"/>
                <w:szCs w:val="19"/>
              </w:rPr>
              <w:t xml:space="preserve">Pie con usuario, tema y cerrar sesión.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PI-M-EST, PI-D-03</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HU-UX-03 · Modo local sin servidor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taller con internet inestable, </w:t>
            </w:r>
            <w:r>
              <w:rPr>
                <w:b/>
                <w:bCs/>
                <w:sz w:val="19"/>
                <w:szCs w:val="19"/>
              </w:rPr>
              <w:t xml:space="preserve">quiero</w:t>
            </w:r>
            <w:r>
              <w:rPr>
                <w:sz w:val="19"/>
                <w:szCs w:val="19"/>
              </w:rPr>
              <w:t xml:space="preserve"> usar la app del taller aunque no haya servidor, </w:t>
            </w:r>
            <w:r>
              <w:rPr>
                <w:b/>
                <w:bCs/>
                <w:sz w:val="19"/>
                <w:szCs w:val="19"/>
              </w:rPr>
              <w:t xml:space="preserve">para</w:t>
            </w:r>
            <w:r>
              <w:rPr>
                <w:sz w:val="19"/>
                <w:szCs w:val="19"/>
              </w:rPr>
              <w:t xml:space="preserve"> no detener la operación.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52"/>
              </w:numPr>
              <w:spacing w:after="40"/>
            </w:pPr>
            <w:r>
              <w:rPr>
                <w:sz w:val="19"/>
                <w:szCs w:val="19"/>
              </w:rPr>
              <w:t xml:space="preserve">El modo local replica las reglas de negocio del backend sobre SQLite en el teléfono.</w:t>
            </w:r>
          </w:p>
          <w:p>
            <w:pPr>
              <w:pStyle w:val="ListParagraph"/>
              <w:keepNext/>
              <w:keepLines/>
              <w:numPr>
                <w:ilvl w:val="0"/>
                <w:numId w:val="52"/>
              </w:numPr>
              <w:spacing w:after="40"/>
            </w:pPr>
            <w:r>
              <w:rPr>
                <w:sz w:val="19"/>
                <w:szCs w:val="19"/>
              </w:rPr>
              <w:t xml:space="preserve">Cada pantalla tiene su equivalente local (0 faltantes).</w:t>
            </w:r>
          </w:p>
          <w:p>
            <w:pPr>
              <w:pStyle w:val="ListParagraph"/>
              <w:keepNext/>
              <w:keepLines/>
              <w:numPr>
                <w:ilvl w:val="0"/>
                <w:numId w:val="52"/>
              </w:numPr>
              <w:spacing w:after="40"/>
            </w:pPr>
            <w:r>
              <w:rPr>
                <w:sz w:val="19"/>
                <w:szCs w:val="19"/>
              </w:rPr>
              <w:t xml:space="preserve">Los registros quedan marcados para subirse al sincronizar.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App 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Alta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DCEFE5" w:color="auto" w:val="clear"/>
            <w:tcMar>
              <w:top w:type="dxa" w:w="70"/>
              <w:left w:type="dxa" w:w="110"/>
              <w:bottom w:type="dxa" w:w="70"/>
              <w:right w:type="dxa" w:w="110"/>
            </w:tcMar>
            <w:vAlign w:val="top"/>
          </w:tcPr>
          <w:p>
            <w:pPr>
              <w:keepNext/>
              <w:keepLines/>
              <w:spacing w:after="0"/>
            </w:pPr>
            <w:r>
              <w:rPr>
                <w:b/>
                <w:bCs/>
                <w:color w:val="2F7D5B"/>
                <w:sz w:val="19"/>
                <w:szCs w:val="19"/>
              </w:rPr>
              <w:t xml:space="preserve">Implementada y probada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PI-M-COB, PI-M-A…O</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HU-SYN-01 · Sincronización del panel web</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administrador, </w:t>
            </w:r>
            <w:r>
              <w:rPr>
                <w:b/>
                <w:bCs/>
                <w:sz w:val="19"/>
                <w:szCs w:val="19"/>
              </w:rPr>
              <w:t xml:space="preserve">quiero</w:t>
            </w:r>
            <w:r>
              <w:rPr>
                <w:sz w:val="19"/>
                <w:szCs w:val="19"/>
              </w:rPr>
              <w:t xml:space="preserve"> guardar una copia local en el navegador, </w:t>
            </w:r>
            <w:r>
              <w:rPr>
                <w:b/>
                <w:bCs/>
                <w:sz w:val="19"/>
                <w:szCs w:val="19"/>
              </w:rPr>
              <w:t xml:space="preserve">para</w:t>
            </w:r>
            <w:r>
              <w:rPr>
                <w:sz w:val="19"/>
                <w:szCs w:val="19"/>
              </w:rPr>
              <w:t xml:space="preserve"> consultar sin internet.</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53"/>
              </w:numPr>
              <w:spacing w:after="40"/>
            </w:pPr>
            <w:r>
              <w:rPr>
                <w:sz w:val="19"/>
                <w:szCs w:val="19"/>
              </w:rPr>
              <w:t xml:space="preserve">Descarga una copia de consulta al navegador.</w:t>
            </w:r>
          </w:p>
          <w:p>
            <w:pPr>
              <w:pStyle w:val="ListParagraph"/>
              <w:keepNext/>
              <w:keepLines/>
              <w:numPr>
                <w:ilvl w:val="0"/>
                <w:numId w:val="53"/>
              </w:numPr>
              <w:spacing w:after="40"/>
            </w:pPr>
            <w:r>
              <w:rPr>
                <w:sz w:val="19"/>
                <w:szCs w:val="19"/>
              </w:rPr>
              <w:t xml:space="preserve">Indica la fecha de la última sincronización.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Baja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E8ECEE" w:color="auto" w:val="clear"/>
            <w:tcMar>
              <w:top w:type="dxa" w:w="70"/>
              <w:left w:type="dxa" w:w="110"/>
              <w:bottom w:type="dxa" w:w="70"/>
              <w:right w:type="dxa" w:w="110"/>
            </w:tcMar>
            <w:vAlign w:val="top"/>
          </w:tcPr>
          <w:p>
            <w:pPr>
              <w:keepNext/>
              <w:keepLines/>
              <w:spacing w:after="0"/>
            </w:pPr>
            <w:r>
              <w:rPr>
                <w:b/>
                <w:bCs/>
                <w:color w:val="4B5A61"/>
                <w:sz w:val="19"/>
                <w:szCs w:val="19"/>
              </w:rPr>
              <w:t xml:space="preserve">Solo panel web</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10080"/>
            <w:gridSpan w:val="2"/>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Next/>
              <w:keepLines/>
              <w:spacing w:after="0"/>
            </w:pPr>
            <w:r>
              <w:rPr>
                <w:b/>
                <w:bCs/>
                <w:color w:val="FFFFFF"/>
                <w:sz w:val="20"/>
                <w:szCs w:val="20"/>
              </w:rPr>
              <w:t xml:space="preserve">HU-SAD-01 · Super administración (multi-taller)</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Historia</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b/>
                <w:bCs/>
                <w:sz w:val="19"/>
                <w:szCs w:val="19"/>
              </w:rPr>
              <w:t xml:space="preserve">Como</w:t>
            </w:r>
            <w:r>
              <w:rPr>
                <w:sz w:val="19"/>
                <w:szCs w:val="19"/>
              </w:rPr>
              <w:t xml:space="preserve"> ALDM AutoCore, </w:t>
            </w:r>
            <w:r>
              <w:rPr>
                <w:b/>
                <w:bCs/>
                <w:sz w:val="19"/>
                <w:szCs w:val="19"/>
              </w:rPr>
              <w:t xml:space="preserve">quiero</w:t>
            </w:r>
            <w:r>
              <w:rPr>
                <w:sz w:val="19"/>
                <w:szCs w:val="19"/>
              </w:rPr>
              <w:t xml:space="preserve"> administrar talleres cliente, paquetes, módulos y suscripciones, </w:t>
            </w:r>
            <w:r>
              <w:rPr>
                <w:b/>
                <w:bCs/>
                <w:sz w:val="19"/>
                <w:szCs w:val="19"/>
              </w:rPr>
              <w:t xml:space="preserve">para</w:t>
            </w:r>
            <w:r>
              <w:rPr>
                <w:sz w:val="19"/>
                <w:szCs w:val="19"/>
              </w:rPr>
              <w:t xml:space="preserve"> vender el sistema por suscripción.</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Criterios de aceptación</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pStyle w:val="ListParagraph"/>
              <w:keepNext/>
              <w:keepLines/>
              <w:numPr>
                <w:ilvl w:val="0"/>
                <w:numId w:val="54"/>
              </w:numPr>
              <w:spacing w:after="40"/>
            </w:pPr>
            <w:r>
              <w:rPr>
                <w:sz w:val="19"/>
                <w:szCs w:val="19"/>
              </w:rPr>
              <w:t xml:space="preserve">CRUD de módulos, paquetes, talleres y suscripciones.</w:t>
            </w:r>
          </w:p>
          <w:p>
            <w:pPr>
              <w:pStyle w:val="ListParagraph"/>
              <w:keepNext/>
              <w:keepLines/>
              <w:numPr>
                <w:ilvl w:val="0"/>
                <w:numId w:val="54"/>
              </w:numPr>
              <w:spacing w:after="40"/>
            </w:pPr>
            <w:r>
              <w:rPr>
                <w:sz w:val="19"/>
                <w:szCs w:val="19"/>
              </w:rPr>
              <w:t xml:space="preserve">Resumen general.</w:t>
            </w:r>
          </w:p>
          <w:p>
            <w:pPr>
              <w:pStyle w:val="ListParagraph"/>
              <w:keepNext/>
              <w:keepLines/>
              <w:numPr>
                <w:ilvl w:val="0"/>
                <w:numId w:val="54"/>
              </w:numPr>
              <w:spacing w:after="40"/>
            </w:pPr>
            <w:r>
              <w:rPr>
                <w:sz w:val="19"/>
                <w:szCs w:val="19"/>
              </w:rPr>
              <w:t xml:space="preserve">Exclusivo del panel web (fuera de alcance mobile).</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Plataformas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Web · API</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Prioridad</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Next/>
              <w:keepLines/>
              <w:spacing w:after="0"/>
            </w:pPr>
            <w:r>
              <w:rPr>
                <w:sz w:val="19"/>
                <w:szCs w:val="19"/>
              </w:rPr>
              <w:t xml:space="preserve">Media</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Next/>
              <w:keepLines/>
              <w:spacing w:after="0"/>
            </w:pPr>
            <w:r>
              <w:rPr>
                <w:b/>
                <w:bCs/>
                <w:sz w:val="19"/>
                <w:szCs w:val="19"/>
              </w:rPr>
              <w:t xml:space="preserve">Estado</w:t>
            </w:r>
          </w:p>
        </w:tc>
        <w:tc>
          <w:tcPr>
            <w:tcW w:type="dxa" w:w="8080"/>
            <w:tcBorders>
              <w:top w:val="single" w:color="B9C9CD" w:sz="4"/>
              <w:left w:val="single" w:color="B9C9CD" w:sz="4"/>
              <w:bottom w:val="single" w:color="B9C9CD" w:sz="4"/>
              <w:right w:val="single" w:color="B9C9CD" w:sz="4"/>
            </w:tcBorders>
            <w:shd w:fill="E8ECEE" w:color="auto" w:val="clear"/>
            <w:tcMar>
              <w:top w:type="dxa" w:w="70"/>
              <w:left w:type="dxa" w:w="110"/>
              <w:bottom w:type="dxa" w:w="70"/>
              <w:right w:type="dxa" w:w="110"/>
            </w:tcMar>
            <w:vAlign w:val="top"/>
          </w:tcPr>
          <w:p>
            <w:pPr>
              <w:keepNext/>
              <w:keepLines/>
              <w:spacing w:after="0"/>
            </w:pPr>
            <w:r>
              <w:rPr>
                <w:b/>
                <w:bCs/>
                <w:color w:val="4B5A61"/>
                <w:sz w:val="19"/>
                <w:szCs w:val="19"/>
              </w:rPr>
              <w:t xml:space="preserve">Solo panel web</w:t>
            </w:r>
          </w:p>
        </w:tc>
      </w:tr>
      <w:tr>
        <w:trPr>
          <w:cantSplit/>
        </w:trPr>
        <w:tc>
          <w:tcPr>
            <w:tcW w:type="dxa" w:w="2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Pruebas</w:t>
            </w:r>
          </w:p>
        </w:tc>
        <w:tc>
          <w:tcPr>
            <w:tcW w:type="dxa" w:w="8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Contrato API</w:t>
            </w:r>
          </w:p>
        </w:tc>
      </w:tr>
    </w:tbl>
    <w:p>
      <w:pPr>
        <w:spacing w:after="160"/>
      </w:pPr>
    </w:p>
    <w:p>
      <w:pPr>
        <w:pStyle w:val="Heading1"/>
      </w:pPr>
      <w:r>
        <w:t xml:space="preserve">6. Control de versiones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700"/>
        <w:gridCol w:w="3980"/>
      </w:tblGrid>
      <w:tr>
        <w:trPr>
          <w:cantSplit/>
          <w:tblHeader/>
        </w:trPr>
        <w:tc>
          <w:tcPr>
            <w:tcW w:type="dxa" w:w="120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pPr>
            <w:r>
              <w:rPr>
                <w:b/>
                <w:bCs/>
                <w:color w:val="FFFFFF"/>
                <w:sz w:val="19"/>
                <w:szCs w:val="19"/>
              </w:rPr>
              <w:t xml:space="preserve">Versión</w:t>
            </w:r>
          </w:p>
        </w:tc>
        <w:tc>
          <w:tcPr>
            <w:tcW w:type="dxa" w:w="220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pPr>
            <w:r>
              <w:rPr>
                <w:b/>
                <w:bCs/>
                <w:color w:val="FFFFFF"/>
                <w:sz w:val="19"/>
                <w:szCs w:val="19"/>
              </w:rPr>
              <w:t xml:space="preserve">Fecha</w:t>
            </w:r>
          </w:p>
        </w:tc>
        <w:tc>
          <w:tcPr>
            <w:tcW w:type="dxa" w:w="270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pPr>
            <w:r>
              <w:rPr>
                <w:b/>
                <w:bCs/>
                <w:color w:val="FFFFFF"/>
                <w:sz w:val="19"/>
                <w:szCs w:val="19"/>
              </w:rPr>
              <w:t xml:space="preserve">Autor</w:t>
            </w:r>
          </w:p>
        </w:tc>
        <w:tc>
          <w:tcPr>
            <w:tcW w:type="dxa" w:w="3980"/>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pPr>
            <w:r>
              <w:rPr>
                <w:b/>
                <w:bCs/>
                <w:color w:val="FFFFFF"/>
                <w:sz w:val="19"/>
                <w:szCs w:val="19"/>
              </w:rPr>
              <w:t xml:space="preserve">Cambios</w:t>
            </w:r>
          </w:p>
        </w:tc>
      </w:tr>
      <w:tr>
        <w:trPr>
          <w:cantSplit/>
          <w:tblHeader w:val="false"/>
        </w:trPr>
        <w:tc>
          <w:tcPr>
            <w:tcW w:type="dxa" w:w="12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1.0</w:t>
            </w:r>
          </w:p>
        </w:tc>
        <w:tc>
          <w:tcPr>
            <w:tcW w:type="dxa" w:w="22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26/09/2026</w:t>
            </w:r>
          </w:p>
        </w:tc>
        <w:tc>
          <w:tcPr>
            <w:tcW w:type="dxa" w:w="27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p>
        </w:tc>
        <w:tc>
          <w:tcPr>
            <w:tcW w:type="dxa" w:w="39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sz w:val="19"/>
                <w:szCs w:val="19"/>
              </w:rPr>
              <w:t xml:space="preserve">Versión inicial: 52 HU documentadas sobre el sistema implementado.</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rPr>
          <w:cantSplit/>
        </w:trPr>
        <w:tc>
          <w:tcPr>
            <w:tcW w:type="dxa" w:w="10080"/>
            <w:gridSpan w:val="3"/>
            <w:tcBorders>
              <w:top w:val="single" w:color="B9C9CD" w:sz="4"/>
              <w:left w:val="single" w:color="B9C9CD" w:sz="4"/>
              <w:bottom w:val="single" w:color="B9C9CD" w:sz="4"/>
              <w:right w:val="single" w:color="B9C9CD" w:sz="4"/>
            </w:tcBorders>
            <w:shd w:fill="166478" w:color="auto" w:val="clear"/>
            <w:tcMar>
              <w:top w:type="dxa" w:w="70"/>
              <w:left w:type="dxa" w:w="110"/>
              <w:bottom w:type="dxa" w:w="70"/>
              <w:right w:type="dxa" w:w="110"/>
            </w:tcMar>
            <w:vAlign w:val="top"/>
          </w:tcPr>
          <w:p>
            <w:pPr>
              <w:keepLines/>
              <w:spacing w:after="0"/>
            </w:pPr>
            <w:r>
              <w:rPr>
                <w:b/>
                <w:bCs/>
                <w:color w:val="FFFFFF"/>
                <w:sz w:val="19"/>
                <w:szCs w:val="19"/>
              </w:rPr>
              <w:t xml:space="preserve">Revisión y aprobación</w:t>
            </w:r>
          </w:p>
        </w:tc>
      </w:tr>
      <w:tr>
        <w:trPr>
          <w:cantSplit/>
        </w:trPr>
        <w:tc>
          <w:tcPr>
            <w:tcW w:type="dxa" w:w="3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Rol</w:t>
            </w:r>
          </w:p>
        </w:tc>
        <w:tc>
          <w:tcPr>
            <w:tcW w:type="dxa" w:w="408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Nombre</w:t>
            </w:r>
          </w:p>
        </w:tc>
        <w:tc>
          <w:tcPr>
            <w:tcW w:type="dxa" w:w="3000"/>
            <w:tcBorders>
              <w:top w:val="single" w:color="B9C9CD" w:sz="4"/>
              <w:left w:val="single" w:color="B9C9CD" w:sz="4"/>
              <w:bottom w:val="single" w:color="B9C9CD" w:sz="4"/>
              <w:right w:val="single" w:color="B9C9CD" w:sz="4"/>
            </w:tcBorders>
            <w:shd w:fill="E3ECEE" w:color="auto" w:val="clear"/>
            <w:tcMar>
              <w:top w:type="dxa" w:w="70"/>
              <w:left w:type="dxa" w:w="110"/>
              <w:bottom w:type="dxa" w:w="70"/>
              <w:right w:type="dxa" w:w="110"/>
            </w:tcMar>
            <w:vAlign w:val="top"/>
          </w:tcPr>
          <w:p>
            <w:pPr>
              <w:keepLines/>
              <w:spacing w:after="0"/>
            </w:pPr>
            <w:r>
              <w:rPr>
                <w:b/>
                <w:bCs/>
                <w:sz w:val="19"/>
                <w:szCs w:val="19"/>
              </w:rPr>
              <w:t xml:space="preserve">Firma / Fecha</w:t>
            </w:r>
          </w:p>
        </w:tc>
      </w:tr>
      <w:tr>
        <w:trPr>
          <w:cantSplit/>
        </w:trPr>
        <w:tc>
          <w:tcPr>
            <w:tcW w:type="dxa" w:w="30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Usuario (dueño del producto)</w:t>
            </w:r>
          </w:p>
        </w:tc>
        <w:tc>
          <w:tcPr>
            <w:tcW w:type="dxa" w:w="4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p>
        </w:tc>
        <w:tc>
          <w:tcPr>
            <w:tcW w:type="dxa" w:w="30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p>
        </w:tc>
      </w:tr>
      <w:tr>
        <w:trPr>
          <w:cantSplit/>
        </w:trPr>
        <w:tc>
          <w:tcPr>
            <w:tcW w:type="dxa" w:w="30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Responsable de Sistemas</w:t>
            </w:r>
          </w:p>
        </w:tc>
        <w:tc>
          <w:tcPr>
            <w:tcW w:type="dxa" w:w="4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p>
        </w:tc>
        <w:tc>
          <w:tcPr>
            <w:tcW w:type="dxa" w:w="30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p>
        </w:tc>
      </w:tr>
      <w:tr>
        <w:trPr>
          <w:cantSplit/>
        </w:trPr>
        <w:tc>
          <w:tcPr>
            <w:tcW w:type="dxa" w:w="30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r>
              <w:rPr>
                <w:b/>
                <w:bCs/>
                <w:sz w:val="19"/>
                <w:szCs w:val="19"/>
              </w:rPr>
              <w:t xml:space="preserve">Calidad TI</w:t>
            </w:r>
          </w:p>
        </w:tc>
        <w:tc>
          <w:tcPr>
            <w:tcW w:type="dxa" w:w="408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p>
        </w:tc>
        <w:tc>
          <w:tcPr>
            <w:tcW w:type="dxa" w:w="3000"/>
            <w:tcBorders>
              <w:top w:val="single" w:color="B9C9CD" w:sz="4"/>
              <w:left w:val="single" w:color="B9C9CD" w:sz="4"/>
              <w:bottom w:val="single" w:color="B9C9CD" w:sz="4"/>
              <w:right w:val="single" w:color="B9C9CD" w:sz="4"/>
            </w:tcBorders>
            <w:tcMar>
              <w:top w:type="dxa" w:w="70"/>
              <w:left w:type="dxa" w:w="110"/>
              <w:bottom w:type="dxa" w:w="70"/>
              <w:right w:type="dxa" w:w="110"/>
            </w:tcMar>
            <w:vAlign w:val="top"/>
          </w:tcPr>
          <w:p>
            <w:pPr>
              <w:keepLines/>
              <w:spacing w:after="0"/>
            </w:pPr>
          </w:p>
        </w:tc>
      </w:tr>
    </w:tbl>
    <w:sectPr>
      <w:headerReference w:type="default" r:id="rId7"/>
      <w:footerReference w:type="default" r:id="rId8"/>
      <w:pgSz w:w="12240" w:h="15840" w:orient="portrait"/>
      <w:pgMar w:top="1080" w:right="1080" w:bottom="1000" w:left="1080"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9CD" w:sz="4" w:space="4"/>
      </w:pBdr>
      <w:tabs>
        <w:tab w:val="right" w:pos="10080"/>
      </w:tabs>
    </w:pPr>
    <w:r>
      <w:rPr>
        <w:color w:val="5B6B70"/>
        <w:sz w:val="16"/>
        <w:szCs w:val="16"/>
      </w:rPr>
      <w:t xml:space="preserve">CRQ40067 · TAS30160 · HU v1.0</w:t>
    </w:r>
    <w:r>
      <w:rPr>
        <w:color w:val="5B6B70"/>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6478" w:sz="8" w:space="4"/>
      </w:pBdr>
      <w:tabs>
        <w:tab w:val="right" w:pos="10080"/>
      </w:tabs>
    </w:pPr>
    <w:r>
      <w:rPr>
        <w:b/>
        <w:bCs/>
        <w:color w:val="166478"/>
        <w:sz w:val="18"/>
        <w:szCs w:val="18"/>
      </w:rPr>
      <w:t xml:space="preserve">ALDM AutoCore</w:t>
    </w:r>
    <w:r>
      <w:rPr>
        <w:color w:val="5B6B70"/>
        <w:sz w:val="18"/>
        <w:szCs w:val="18"/>
      </w:rPr>
      <w:t xml:space="preserve"> · Sistema Mecánico (web + mobile)</w:t>
    </w:r>
    <w:r>
      <w:rPr>
        <w:color w:val="5B6B70"/>
        <w:sz w:val="18"/>
        <w:szCs w:val="18"/>
      </w:rPr>
      <w:t xml:space="preserve">	Historias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abstractNum w:abstractNumId="12" w15:restartNumberingAfterBreak="0">
    <w:multiLevelType w:val="hybridMultilevel"/>
    <w:lvl w:ilvl="0" w15:tentative="1">
      <w:start w:val="1"/>
      <w:numFmt w:val="decimal"/>
      <w:lvlText w:val="%1."/>
      <w:lvlJc w:val="left"/>
      <w:pPr>
        <w:ind w:left="360" w:hanging="300"/>
      </w:pPr>
    </w:lvl>
  </w:abstractNum>
  <w:abstractNum w:abstractNumId="13" w15:restartNumberingAfterBreak="0">
    <w:multiLevelType w:val="hybridMultilevel"/>
    <w:lvl w:ilvl="0" w15:tentative="1">
      <w:start w:val="1"/>
      <w:numFmt w:val="decimal"/>
      <w:lvlText w:val="%1."/>
      <w:lvlJc w:val="left"/>
      <w:pPr>
        <w:ind w:left="360" w:hanging="300"/>
      </w:pPr>
    </w:lvl>
  </w:abstractNum>
  <w:abstractNum w:abstractNumId="14" w15:restartNumberingAfterBreak="0">
    <w:multiLevelType w:val="hybridMultilevel"/>
    <w:lvl w:ilvl="0" w15:tentative="1">
      <w:start w:val="1"/>
      <w:numFmt w:val="decimal"/>
      <w:lvlText w:val="%1."/>
      <w:lvlJc w:val="left"/>
      <w:pPr>
        <w:ind w:left="360" w:hanging="300"/>
      </w:pPr>
    </w:lvl>
  </w:abstractNum>
  <w:abstractNum w:abstractNumId="15" w15:restartNumberingAfterBreak="0">
    <w:multiLevelType w:val="hybridMultilevel"/>
    <w:lvl w:ilvl="0" w15:tentative="1">
      <w:start w:val="1"/>
      <w:numFmt w:val="decimal"/>
      <w:lvlText w:val="%1."/>
      <w:lvlJc w:val="left"/>
      <w:pPr>
        <w:ind w:left="360" w:hanging="300"/>
      </w:pPr>
    </w:lvl>
  </w:abstractNum>
  <w:abstractNum w:abstractNumId="16" w15:restartNumberingAfterBreak="0">
    <w:multiLevelType w:val="hybridMultilevel"/>
    <w:lvl w:ilvl="0" w15:tentative="1">
      <w:start w:val="1"/>
      <w:numFmt w:val="decimal"/>
      <w:lvlText w:val="%1."/>
      <w:lvlJc w:val="left"/>
      <w:pPr>
        <w:ind w:left="360" w:hanging="300"/>
      </w:pPr>
    </w:lvl>
  </w:abstractNum>
  <w:abstractNum w:abstractNumId="17" w15:restartNumberingAfterBreak="0">
    <w:multiLevelType w:val="hybridMultilevel"/>
    <w:lvl w:ilvl="0" w15:tentative="1">
      <w:start w:val="1"/>
      <w:numFmt w:val="decimal"/>
      <w:lvlText w:val="%1."/>
      <w:lvlJc w:val="left"/>
      <w:pPr>
        <w:ind w:left="360" w:hanging="300"/>
      </w:pPr>
    </w:lvl>
  </w:abstractNum>
  <w:abstractNum w:abstractNumId="18" w15:restartNumberingAfterBreak="0">
    <w:multiLevelType w:val="hybridMultilevel"/>
    <w:lvl w:ilvl="0" w15:tentative="1">
      <w:start w:val="1"/>
      <w:numFmt w:val="decimal"/>
      <w:lvlText w:val="%1."/>
      <w:lvlJc w:val="left"/>
      <w:pPr>
        <w:ind w:left="360" w:hanging="300"/>
      </w:pPr>
    </w:lvl>
  </w:abstractNum>
  <w:abstractNum w:abstractNumId="19" w15:restartNumberingAfterBreak="0">
    <w:multiLevelType w:val="hybridMultilevel"/>
    <w:lvl w:ilvl="0" w15:tentative="1">
      <w:start w:val="1"/>
      <w:numFmt w:val="decimal"/>
      <w:lvlText w:val="%1."/>
      <w:lvlJc w:val="left"/>
      <w:pPr>
        <w:ind w:left="360" w:hanging="300"/>
      </w:pPr>
    </w:lvl>
  </w:abstractNum>
  <w:abstractNum w:abstractNumId="20" w15:restartNumberingAfterBreak="0">
    <w:multiLevelType w:val="hybridMultilevel"/>
    <w:lvl w:ilvl="0" w15:tentative="1">
      <w:start w:val="1"/>
      <w:numFmt w:val="decimal"/>
      <w:lvlText w:val="%1."/>
      <w:lvlJc w:val="left"/>
      <w:pPr>
        <w:ind w:left="360" w:hanging="300"/>
      </w:pPr>
    </w:lvl>
  </w:abstractNum>
  <w:abstractNum w:abstractNumId="21" w15:restartNumberingAfterBreak="0">
    <w:multiLevelType w:val="hybridMultilevel"/>
    <w:lvl w:ilvl="0" w15:tentative="1">
      <w:start w:val="1"/>
      <w:numFmt w:val="decimal"/>
      <w:lvlText w:val="%1."/>
      <w:lvlJc w:val="left"/>
      <w:pPr>
        <w:ind w:left="360" w:hanging="300"/>
      </w:pPr>
    </w:lvl>
  </w:abstractNum>
  <w:abstractNum w:abstractNumId="22" w15:restartNumberingAfterBreak="0">
    <w:multiLevelType w:val="hybridMultilevel"/>
    <w:lvl w:ilvl="0" w15:tentative="1">
      <w:start w:val="1"/>
      <w:numFmt w:val="decimal"/>
      <w:lvlText w:val="%1."/>
      <w:lvlJc w:val="left"/>
      <w:pPr>
        <w:ind w:left="360" w:hanging="300"/>
      </w:pPr>
    </w:lvl>
  </w:abstractNum>
  <w:abstractNum w:abstractNumId="23" w15:restartNumberingAfterBreak="0">
    <w:multiLevelType w:val="hybridMultilevel"/>
    <w:lvl w:ilvl="0" w15:tentative="1">
      <w:start w:val="1"/>
      <w:numFmt w:val="decimal"/>
      <w:lvlText w:val="%1."/>
      <w:lvlJc w:val="left"/>
      <w:pPr>
        <w:ind w:left="360" w:hanging="300"/>
      </w:pPr>
    </w:lvl>
  </w:abstractNum>
  <w:abstractNum w:abstractNumId="24" w15:restartNumberingAfterBreak="0">
    <w:multiLevelType w:val="hybridMultilevel"/>
    <w:lvl w:ilvl="0" w15:tentative="1">
      <w:start w:val="1"/>
      <w:numFmt w:val="decimal"/>
      <w:lvlText w:val="%1."/>
      <w:lvlJc w:val="left"/>
      <w:pPr>
        <w:ind w:left="360" w:hanging="300"/>
      </w:pPr>
    </w:lvl>
  </w:abstractNum>
  <w:abstractNum w:abstractNumId="25" w15:restartNumberingAfterBreak="0">
    <w:multiLevelType w:val="hybridMultilevel"/>
    <w:lvl w:ilvl="0" w15:tentative="1">
      <w:start w:val="1"/>
      <w:numFmt w:val="decimal"/>
      <w:lvlText w:val="%1."/>
      <w:lvlJc w:val="left"/>
      <w:pPr>
        <w:ind w:left="360" w:hanging="300"/>
      </w:pPr>
    </w:lvl>
  </w:abstractNum>
  <w:abstractNum w:abstractNumId="26" w15:restartNumberingAfterBreak="0">
    <w:multiLevelType w:val="hybridMultilevel"/>
    <w:lvl w:ilvl="0" w15:tentative="1">
      <w:start w:val="1"/>
      <w:numFmt w:val="decimal"/>
      <w:lvlText w:val="%1."/>
      <w:lvlJc w:val="left"/>
      <w:pPr>
        <w:ind w:left="360" w:hanging="300"/>
      </w:pPr>
    </w:lvl>
  </w:abstractNum>
  <w:abstractNum w:abstractNumId="27" w15:restartNumberingAfterBreak="0">
    <w:multiLevelType w:val="hybridMultilevel"/>
    <w:lvl w:ilvl="0" w15:tentative="1">
      <w:start w:val="1"/>
      <w:numFmt w:val="decimal"/>
      <w:lvlText w:val="%1."/>
      <w:lvlJc w:val="left"/>
      <w:pPr>
        <w:ind w:left="360" w:hanging="300"/>
      </w:pPr>
    </w:lvl>
  </w:abstractNum>
  <w:abstractNum w:abstractNumId="28" w15:restartNumberingAfterBreak="0">
    <w:multiLevelType w:val="hybridMultilevel"/>
    <w:lvl w:ilvl="0" w15:tentative="1">
      <w:start w:val="1"/>
      <w:numFmt w:val="decimal"/>
      <w:lvlText w:val="%1."/>
      <w:lvlJc w:val="left"/>
      <w:pPr>
        <w:ind w:left="360" w:hanging="300"/>
      </w:pPr>
    </w:lvl>
  </w:abstractNum>
  <w:abstractNum w:abstractNumId="29" w15:restartNumberingAfterBreak="0">
    <w:multiLevelType w:val="hybridMultilevel"/>
    <w:lvl w:ilvl="0" w15:tentative="1">
      <w:start w:val="1"/>
      <w:numFmt w:val="decimal"/>
      <w:lvlText w:val="%1."/>
      <w:lvlJc w:val="left"/>
      <w:pPr>
        <w:ind w:left="360" w:hanging="300"/>
      </w:pPr>
    </w:lvl>
  </w:abstractNum>
  <w:abstractNum w:abstractNumId="30" w15:restartNumberingAfterBreak="0">
    <w:multiLevelType w:val="hybridMultilevel"/>
    <w:lvl w:ilvl="0" w15:tentative="1">
      <w:start w:val="1"/>
      <w:numFmt w:val="decimal"/>
      <w:lvlText w:val="%1."/>
      <w:lvlJc w:val="left"/>
      <w:pPr>
        <w:ind w:left="360" w:hanging="300"/>
      </w:pPr>
    </w:lvl>
  </w:abstractNum>
  <w:abstractNum w:abstractNumId="31" w15:restartNumberingAfterBreak="0">
    <w:multiLevelType w:val="hybridMultilevel"/>
    <w:lvl w:ilvl="0" w15:tentative="1">
      <w:start w:val="1"/>
      <w:numFmt w:val="decimal"/>
      <w:lvlText w:val="%1."/>
      <w:lvlJc w:val="left"/>
      <w:pPr>
        <w:ind w:left="360" w:hanging="300"/>
      </w:pPr>
    </w:lvl>
  </w:abstractNum>
  <w:abstractNum w:abstractNumId="32" w15:restartNumberingAfterBreak="0">
    <w:multiLevelType w:val="hybridMultilevel"/>
    <w:lvl w:ilvl="0" w15:tentative="1">
      <w:start w:val="1"/>
      <w:numFmt w:val="decimal"/>
      <w:lvlText w:val="%1."/>
      <w:lvlJc w:val="left"/>
      <w:pPr>
        <w:ind w:left="360" w:hanging="300"/>
      </w:pPr>
    </w:lvl>
  </w:abstractNum>
  <w:abstractNum w:abstractNumId="33" w15:restartNumberingAfterBreak="0">
    <w:multiLevelType w:val="hybridMultilevel"/>
    <w:lvl w:ilvl="0" w15:tentative="1">
      <w:start w:val="1"/>
      <w:numFmt w:val="decimal"/>
      <w:lvlText w:val="%1."/>
      <w:lvlJc w:val="left"/>
      <w:pPr>
        <w:ind w:left="360" w:hanging="300"/>
      </w:pPr>
    </w:lvl>
  </w:abstractNum>
  <w:abstractNum w:abstractNumId="34" w15:restartNumberingAfterBreak="0">
    <w:multiLevelType w:val="hybridMultilevel"/>
    <w:lvl w:ilvl="0" w15:tentative="1">
      <w:start w:val="1"/>
      <w:numFmt w:val="decimal"/>
      <w:lvlText w:val="%1."/>
      <w:lvlJc w:val="left"/>
      <w:pPr>
        <w:ind w:left="360" w:hanging="300"/>
      </w:pPr>
    </w:lvl>
  </w:abstractNum>
  <w:abstractNum w:abstractNumId="35" w15:restartNumberingAfterBreak="0">
    <w:multiLevelType w:val="hybridMultilevel"/>
    <w:lvl w:ilvl="0" w15:tentative="1">
      <w:start w:val="1"/>
      <w:numFmt w:val="decimal"/>
      <w:lvlText w:val="%1."/>
      <w:lvlJc w:val="left"/>
      <w:pPr>
        <w:ind w:left="360" w:hanging="300"/>
      </w:pPr>
    </w:lvl>
  </w:abstractNum>
  <w:abstractNum w:abstractNumId="36" w15:restartNumberingAfterBreak="0">
    <w:multiLevelType w:val="hybridMultilevel"/>
    <w:lvl w:ilvl="0" w15:tentative="1">
      <w:start w:val="1"/>
      <w:numFmt w:val="decimal"/>
      <w:lvlText w:val="%1."/>
      <w:lvlJc w:val="left"/>
      <w:pPr>
        <w:ind w:left="360" w:hanging="300"/>
      </w:pPr>
    </w:lvl>
  </w:abstractNum>
  <w:abstractNum w:abstractNumId="37" w15:restartNumberingAfterBreak="0">
    <w:multiLevelType w:val="hybridMultilevel"/>
    <w:lvl w:ilvl="0" w15:tentative="1">
      <w:start w:val="1"/>
      <w:numFmt w:val="decimal"/>
      <w:lvlText w:val="%1."/>
      <w:lvlJc w:val="left"/>
      <w:pPr>
        <w:ind w:left="360" w:hanging="300"/>
      </w:pPr>
    </w:lvl>
  </w:abstractNum>
  <w:abstractNum w:abstractNumId="38" w15:restartNumberingAfterBreak="0">
    <w:multiLevelType w:val="hybridMultilevel"/>
    <w:lvl w:ilvl="0" w15:tentative="1">
      <w:start w:val="1"/>
      <w:numFmt w:val="decimal"/>
      <w:lvlText w:val="%1."/>
      <w:lvlJc w:val="left"/>
      <w:pPr>
        <w:ind w:left="360" w:hanging="300"/>
      </w:pPr>
    </w:lvl>
  </w:abstractNum>
  <w:abstractNum w:abstractNumId="39" w15:restartNumberingAfterBreak="0">
    <w:multiLevelType w:val="hybridMultilevel"/>
    <w:lvl w:ilvl="0" w15:tentative="1">
      <w:start w:val="1"/>
      <w:numFmt w:val="decimal"/>
      <w:lvlText w:val="%1."/>
      <w:lvlJc w:val="left"/>
      <w:pPr>
        <w:ind w:left="360" w:hanging="300"/>
      </w:pPr>
    </w:lvl>
  </w:abstractNum>
  <w:abstractNum w:abstractNumId="40" w15:restartNumberingAfterBreak="0">
    <w:multiLevelType w:val="hybridMultilevel"/>
    <w:lvl w:ilvl="0" w15:tentative="1">
      <w:start w:val="1"/>
      <w:numFmt w:val="decimal"/>
      <w:lvlText w:val="%1."/>
      <w:lvlJc w:val="left"/>
      <w:pPr>
        <w:ind w:left="360" w:hanging="300"/>
      </w:pPr>
    </w:lvl>
  </w:abstractNum>
  <w:abstractNum w:abstractNumId="41" w15:restartNumberingAfterBreak="0">
    <w:multiLevelType w:val="hybridMultilevel"/>
    <w:lvl w:ilvl="0" w15:tentative="1">
      <w:start w:val="1"/>
      <w:numFmt w:val="decimal"/>
      <w:lvlText w:val="%1."/>
      <w:lvlJc w:val="left"/>
      <w:pPr>
        <w:ind w:left="360" w:hanging="300"/>
      </w:pPr>
    </w:lvl>
  </w:abstractNum>
  <w:abstractNum w:abstractNumId="42" w15:restartNumberingAfterBreak="0">
    <w:multiLevelType w:val="hybridMultilevel"/>
    <w:lvl w:ilvl="0" w15:tentative="1">
      <w:start w:val="1"/>
      <w:numFmt w:val="decimal"/>
      <w:lvlText w:val="%1."/>
      <w:lvlJc w:val="left"/>
      <w:pPr>
        <w:ind w:left="360" w:hanging="300"/>
      </w:pPr>
    </w:lvl>
  </w:abstractNum>
  <w:abstractNum w:abstractNumId="43" w15:restartNumberingAfterBreak="0">
    <w:multiLevelType w:val="hybridMultilevel"/>
    <w:lvl w:ilvl="0" w15:tentative="1">
      <w:start w:val="1"/>
      <w:numFmt w:val="decimal"/>
      <w:lvlText w:val="%1."/>
      <w:lvlJc w:val="left"/>
      <w:pPr>
        <w:ind w:left="360" w:hanging="300"/>
      </w:pPr>
    </w:lvl>
  </w:abstractNum>
  <w:abstractNum w:abstractNumId="44" w15:restartNumberingAfterBreak="0">
    <w:multiLevelType w:val="hybridMultilevel"/>
    <w:lvl w:ilvl="0" w15:tentative="1">
      <w:start w:val="1"/>
      <w:numFmt w:val="decimal"/>
      <w:lvlText w:val="%1."/>
      <w:lvlJc w:val="left"/>
      <w:pPr>
        <w:ind w:left="360" w:hanging="300"/>
      </w:pPr>
    </w:lvl>
  </w:abstractNum>
  <w:abstractNum w:abstractNumId="45" w15:restartNumberingAfterBreak="0">
    <w:multiLevelType w:val="hybridMultilevel"/>
    <w:lvl w:ilvl="0" w15:tentative="1">
      <w:start w:val="1"/>
      <w:numFmt w:val="decimal"/>
      <w:lvlText w:val="%1."/>
      <w:lvlJc w:val="left"/>
      <w:pPr>
        <w:ind w:left="360" w:hanging="300"/>
      </w:pPr>
    </w:lvl>
  </w:abstractNum>
  <w:abstractNum w:abstractNumId="46" w15:restartNumberingAfterBreak="0">
    <w:multiLevelType w:val="hybridMultilevel"/>
    <w:lvl w:ilvl="0" w15:tentative="1">
      <w:start w:val="1"/>
      <w:numFmt w:val="decimal"/>
      <w:lvlText w:val="%1."/>
      <w:lvlJc w:val="left"/>
      <w:pPr>
        <w:ind w:left="360" w:hanging="300"/>
      </w:pPr>
    </w:lvl>
  </w:abstractNum>
  <w:abstractNum w:abstractNumId="47" w15:restartNumberingAfterBreak="0">
    <w:multiLevelType w:val="hybridMultilevel"/>
    <w:lvl w:ilvl="0" w15:tentative="1">
      <w:start w:val="1"/>
      <w:numFmt w:val="decimal"/>
      <w:lvlText w:val="%1."/>
      <w:lvlJc w:val="left"/>
      <w:pPr>
        <w:ind w:left="360" w:hanging="300"/>
      </w:pPr>
    </w:lvl>
  </w:abstractNum>
  <w:abstractNum w:abstractNumId="48" w15:restartNumberingAfterBreak="0">
    <w:multiLevelType w:val="hybridMultilevel"/>
    <w:lvl w:ilvl="0" w15:tentative="1">
      <w:start w:val="1"/>
      <w:numFmt w:val="decimal"/>
      <w:lvlText w:val="%1."/>
      <w:lvlJc w:val="left"/>
      <w:pPr>
        <w:ind w:left="360" w:hanging="300"/>
      </w:pPr>
    </w:lvl>
  </w:abstractNum>
  <w:abstractNum w:abstractNumId="49" w15:restartNumberingAfterBreak="0">
    <w:multiLevelType w:val="hybridMultilevel"/>
    <w:lvl w:ilvl="0" w15:tentative="1">
      <w:start w:val="1"/>
      <w:numFmt w:val="decimal"/>
      <w:lvlText w:val="%1."/>
      <w:lvlJc w:val="left"/>
      <w:pPr>
        <w:ind w:left="360" w:hanging="300"/>
      </w:pPr>
    </w:lvl>
  </w:abstractNum>
  <w:abstractNum w:abstractNumId="50" w15:restartNumberingAfterBreak="0">
    <w:multiLevelType w:val="hybridMultilevel"/>
    <w:lvl w:ilvl="0" w15:tentative="1">
      <w:start w:val="1"/>
      <w:numFmt w:val="decimal"/>
      <w:lvlText w:val="%1."/>
      <w:lvlJc w:val="left"/>
      <w:pPr>
        <w:ind w:left="360" w:hanging="300"/>
      </w:pPr>
    </w:lvl>
  </w:abstractNum>
  <w:abstractNum w:abstractNumId="51" w15:restartNumberingAfterBreak="0">
    <w:multiLevelType w:val="hybridMultilevel"/>
    <w:lvl w:ilvl="0" w15:tentative="1">
      <w:start w:val="1"/>
      <w:numFmt w:val="decimal"/>
      <w:lvlText w:val="%1."/>
      <w:lvlJc w:val="left"/>
      <w:pPr>
        <w:ind w:left="360" w:hanging="300"/>
      </w:pPr>
    </w:lvl>
  </w:abstractNum>
  <w:abstractNum w:abstractNumId="52" w15:restartNumberingAfterBreak="0">
    <w:multiLevelType w:val="hybridMultilevel"/>
    <w:lvl w:ilvl="0" w15:tentative="1">
      <w:start w:val="1"/>
      <w:numFmt w:val="decimal"/>
      <w:lvlText w:val="%1."/>
      <w:lvlJc w:val="left"/>
      <w:pPr>
        <w:ind w:left="360" w:hanging="300"/>
      </w:pPr>
    </w:lvl>
  </w:abstractNum>
  <w:abstractNum w:abstractNumId="53" w15:restartNumberingAfterBreak="0">
    <w:multiLevelType w:val="hybridMultilevel"/>
    <w:lvl w:ilvl="0" w15:tentative="1">
      <w:start w:val="1"/>
      <w:numFmt w:val="decimal"/>
      <w:lvlText w:val="%1."/>
      <w:lvlJc w:val="left"/>
      <w:pPr>
        <w:ind w:left="360" w:hanging="300"/>
      </w:pPr>
    </w:lvl>
  </w:abstractNum>
  <w:abstractNum w:abstractNumId="54" w15:restartNumberingAfterBreak="0">
    <w:multiLevelType w:val="hybridMultilevel"/>
    <w:lvl w:ilvl="0" w15:tentative="1">
      <w:start w:val="1"/>
      <w:numFmt w:val="decimal"/>
      <w:lvlText w:val="%1."/>
      <w:lvlJc w:val="left"/>
      <w:pPr>
        <w:ind w:left="360" w:hanging="300"/>
      </w:pPr>
    </w:lvl>
  </w:abstractNum>
  <w:abstractNum w:abstractNumId="55" w15:restartNumberingAfterBreak="0">
    <w:multiLevelType w:val="hybridMultilevel"/>
    <w:lvl w:ilvl="0" w15:tentative="1">
      <w:start w:val="1"/>
      <w:numFmt w:val="decimal"/>
      <w:lvlText w:val="%1."/>
      <w:lvlJc w:val="left"/>
      <w:pPr>
        <w:ind w:left="360" w:hanging="300"/>
      </w:pPr>
    </w:lvl>
  </w:abstractNum>
  <w:abstractNum w:abstractNumId="56" w15:restartNumberingAfterBreak="0">
    <w:multiLevelType w:val="hybridMultilevel"/>
    <w:lvl w:ilvl="0" w15:tentative="1">
      <w:start w:val="1"/>
      <w:numFmt w:val="decimal"/>
      <w:lvlText w:val="%1."/>
      <w:lvlJc w:val="left"/>
      <w:pPr>
        <w:ind w:left="360" w:hanging="300"/>
      </w:pPr>
    </w:lvl>
  </w:abstractNum>
  <w:abstractNum w:abstractNumId="57" w15:restartNumberingAfterBreak="0">
    <w:multiLevelType w:val="hybridMultilevel"/>
    <w:lvl w:ilvl="0" w15:tentative="1">
      <w:start w:val="1"/>
      <w:numFmt w:val="decimal"/>
      <w:lvlText w:val="%1."/>
      <w:lvlJc w:val="left"/>
      <w:pPr>
        <w:ind w:left="360" w:hanging="300"/>
      </w:pPr>
    </w:lvl>
  </w:abstractNum>
  <w:abstractNum w:abstractNumId="58" w15:restartNumberingAfterBreak="0">
    <w:multiLevelType w:val="hybridMultilevel"/>
    <w:lvl w:ilvl="0" w15:tentative="1">
      <w:start w:val="1"/>
      <w:numFmt w:val="decimal"/>
      <w:lvlText w:val="%1."/>
      <w:lvlJc w:val="left"/>
      <w:pPr>
        <w:ind w:left="360" w:hanging="300"/>
      </w:pPr>
    </w:lvl>
  </w:abstractNum>
  <w:abstractNum w:abstractNumId="59" w15:restartNumberingAfterBreak="0">
    <w:multiLevelType w:val="hybridMultilevel"/>
    <w:lvl w:ilvl="0" w15:tentative="1">
      <w:start w:val="1"/>
      <w:numFmt w:val="decimal"/>
      <w:lvlText w:val="%1."/>
      <w:lvlJc w:val="left"/>
      <w:pPr>
        <w:ind w:left="360" w:hanging="300"/>
      </w:pPr>
    </w:lvl>
  </w:abstractNum>
  <w:abstractNum w:abstractNumId="60" w15:restartNumberingAfterBreak="0">
    <w:multiLevelType w:val="hybridMultilevel"/>
    <w:lvl w:ilvl="0" w15:tentative="1">
      <w:start w:val="1"/>
      <w:numFmt w:val="decimal"/>
      <w:lvlText w:val="%1."/>
      <w:lvlJc w:val="left"/>
      <w:pPr>
        <w:ind w:left="360" w:hanging="300"/>
      </w:pPr>
    </w:lvl>
  </w:abstractNum>
  <w:abstractNum w:abstractNumId="61" w15:restartNumberingAfterBreak="0">
    <w:multiLevelType w:val="hybridMultilevel"/>
    <w:lvl w:ilvl="0" w15:tentative="1">
      <w:start w:val="1"/>
      <w:numFmt w:val="decimal"/>
      <w:lvlText w:val="%1."/>
      <w:lvlJc w:val="left"/>
      <w:pPr>
        <w:ind w:left="360" w:hanging="300"/>
      </w:pPr>
    </w:lvl>
  </w:abstractNum>
  <w:abstractNum w:abstractNumId="62" w15:restartNumberingAfterBreak="0">
    <w:multiLevelType w:val="hybridMultilevel"/>
    <w:lvl w:ilvl="0" w15:tentative="1">
      <w:start w:val="1"/>
      <w:numFmt w:val="decimal"/>
      <w:lvlText w:val="%1."/>
      <w:lvlJc w:val="left"/>
      <w:pPr>
        <w:ind w:left="360" w:hanging="300"/>
      </w:pPr>
    </w:lvl>
  </w:abstractNum>
  <w:abstractNum w:abstractNumId="63" w15:restartNumberingAfterBreak="0">
    <w:multiLevelType w:val="hybridMultilevel"/>
    <w:lvl w:ilvl="0" w15:tentative="1">
      <w:start w:val="1"/>
      <w:numFmt w:val="decimal"/>
      <w:lvlText w:val="%1."/>
      <w:lvlJc w:val="left"/>
      <w:pPr>
        <w:ind w:left="360" w:hanging="300"/>
      </w:pPr>
    </w:lvl>
  </w:abstractNum>
  <w:abstractNum w:abstractNumId="64" w15:restartNumberingAfterBreak="0">
    <w:multiLevelType w:val="hybridMultilevel"/>
    <w:lvl w:ilvl="0" w15:tentative="1">
      <w:start w:val="1"/>
      <w:numFmt w:val="decimal"/>
      <w:lvlText w:val="%1."/>
      <w:lvlJc w:val="left"/>
      <w:pPr>
        <w:ind w:left="360" w:hanging="300"/>
      </w:pPr>
    </w:lvl>
  </w:abstractNum>
  <w:abstractNum w:abstractNumId="65" w15:restartNumberingAfterBreak="0">
    <w:multiLevelType w:val="hybridMultilevel"/>
    <w:lvl w:ilvl="0" w15:tentative="1">
      <w:start w:val="1"/>
      <w:numFmt w:val="decimal"/>
      <w:lvlText w:val="%1."/>
      <w:lvlJc w:val="left"/>
      <w:pPr>
        <w:ind w:left="360" w:hanging="300"/>
      </w:pPr>
    </w:lvl>
  </w:abstractNum>
  <w:abstractNum w:abstractNumId="66" w15:restartNumberingAfterBreak="0">
    <w:multiLevelType w:val="hybridMultilevel"/>
    <w:lvl w:ilvl="0" w15:tentative="1">
      <w:start w:val="1"/>
      <w:numFmt w:val="decimal"/>
      <w:lvlText w:val="%1."/>
      <w:lvlJc w:val="left"/>
      <w:pPr>
        <w:ind w:left="360" w:hanging="300"/>
      </w:pPr>
    </w:lvl>
  </w:abstractNum>
  <w:abstractNum w:abstractNumId="67" w15:restartNumberingAfterBreak="0">
    <w:multiLevelType w:val="hybridMultilevel"/>
    <w:lvl w:ilvl="0" w15:tentative="1">
      <w:start w:val="1"/>
      <w:numFmt w:val="decimal"/>
      <w:lvlText w:val="%1."/>
      <w:lvlJc w:val="left"/>
      <w:pPr>
        <w:ind w:left="360" w:hanging="300"/>
      </w:pPr>
    </w:lvl>
  </w:abstractNum>
  <w:abstractNum w:abstractNumId="68" w15:restartNumberingAfterBreak="0">
    <w:multiLevelType w:val="hybridMultilevel"/>
    <w:lvl w:ilvl="0" w15:tentative="1">
      <w:start w:val="1"/>
      <w:numFmt w:val="decimal"/>
      <w:lvlText w:val="%1."/>
      <w:lvlJc w:val="left"/>
      <w:pPr>
        <w:ind w:left="360" w:hanging="300"/>
      </w:pPr>
    </w:lvl>
  </w:abstractNum>
  <w:abstractNum w:abstractNumId="69" w15:restartNumberingAfterBreak="0">
    <w:multiLevelType w:val="hybridMultilevel"/>
    <w:lvl w:ilvl="0" w15:tentative="1">
      <w:start w:val="1"/>
      <w:numFmt w:val="decimal"/>
      <w:lvlText w:val="%1."/>
      <w:lvlJc w:val="left"/>
      <w:pPr>
        <w:ind w:left="360" w:hanging="300"/>
      </w:pPr>
    </w:lvl>
  </w:abstractNum>
  <w:abstractNum w:abstractNumId="70" w15:restartNumberingAfterBreak="0">
    <w:multiLevelType w:val="hybridMultilevel"/>
    <w:lvl w:ilvl="0" w15:tentative="1">
      <w:start w:val="1"/>
      <w:numFmt w:val="decimal"/>
      <w:lvlText w:val="%1."/>
      <w:lvlJc w:val="left"/>
      <w:pPr>
        <w:ind w:left="360" w:hanging="300"/>
      </w:pPr>
    </w:lvl>
  </w:abstractNum>
  <w:abstractNum w:abstractNumId="71" w15:restartNumberingAfterBreak="0">
    <w:multiLevelType w:val="hybridMultilevel"/>
    <w:lvl w:ilvl="0" w15:tentative="1">
      <w:start w:val="1"/>
      <w:numFmt w:val="decimal"/>
      <w:lvlText w:val="%1."/>
      <w:lvlJc w:val="left"/>
      <w:pPr>
        <w:ind w:left="360" w:hanging="300"/>
      </w:pPr>
    </w:lvl>
  </w:abstractNum>
  <w:abstractNum w:abstractNumId="72" w15:restartNumberingAfterBreak="0">
    <w:multiLevelType w:val="hybridMultilevel"/>
    <w:lvl w:ilvl="0" w15:tentative="1">
      <w:start w:val="1"/>
      <w:numFmt w:val="decimal"/>
      <w:lvlText w:val="%1."/>
      <w:lvlJc w:val="left"/>
      <w:pPr>
        <w:ind w:left="360" w:hanging="300"/>
      </w:pPr>
    </w:lvl>
  </w:abstractNum>
  <w:abstractNum w:abstractNumId="73" w15:restartNumberingAfterBreak="0">
    <w:multiLevelType w:val="hybridMultilevel"/>
    <w:lvl w:ilvl="0" w15:tentative="1">
      <w:start w:val="1"/>
      <w:numFmt w:val="decimal"/>
      <w:lvlText w:val="%1."/>
      <w:lvlJc w:val="left"/>
      <w:pPr>
        <w:ind w:left="360" w:hanging="300"/>
      </w:pPr>
    </w:lvl>
  </w:abstractNum>
  <w:abstractNum w:abstractNumId="74" w15:restartNumberingAfterBreak="0">
    <w:multiLevelType w:val="hybridMultilevel"/>
    <w:lvl w:ilvl="0" w15:tentative="1">
      <w:start w:val="1"/>
      <w:numFmt w:val="decimal"/>
      <w:lvlText w:val="%1."/>
      <w:lvlJc w:val="left"/>
      <w:pPr>
        <w:ind w:left="360" w:hanging="300"/>
      </w:pPr>
    </w:lvl>
  </w:abstractNum>
  <w:abstractNum w:abstractNumId="75" w15:restartNumberingAfterBreak="0">
    <w:multiLevelType w:val="hybridMultilevel"/>
    <w:lvl w:ilvl="0" w15:tentative="1">
      <w:start w:val="1"/>
      <w:numFmt w:val="decimal"/>
      <w:lvlText w:val="%1."/>
      <w:lvlJc w:val="left"/>
      <w:pPr>
        <w:ind w:left="360" w:hanging="300"/>
      </w:pPr>
    </w:lvl>
  </w:abstractNum>
  <w:abstractNum w:abstractNumId="76" w15:restartNumberingAfterBreak="0">
    <w:multiLevelType w:val="hybridMultilevel"/>
    <w:lvl w:ilvl="0" w15:tentative="1">
      <w:start w:val="1"/>
      <w:numFmt w:val="decimal"/>
      <w:lvlText w:val="%1."/>
      <w:lvlJc w:val="left"/>
      <w:pPr>
        <w:ind w:left="360" w:hanging="300"/>
      </w:pPr>
    </w:lvl>
  </w:abstractNum>
  <w:abstractNum w:abstractNumId="77" w15:restartNumberingAfterBreak="0">
    <w:multiLevelType w:val="hybridMultilevel"/>
    <w:lvl w:ilvl="0" w15:tentative="1">
      <w:start w:val="1"/>
      <w:numFmt w:val="decimal"/>
      <w:lvlText w:val="%1."/>
      <w:lvlJc w:val="left"/>
      <w:pPr>
        <w:ind w:left="360" w:hanging="300"/>
      </w:pPr>
    </w:lvl>
  </w:abstractNum>
  <w:abstractNum w:abstractNumId="78" w15:restartNumberingAfterBreak="0">
    <w:multiLevelType w:val="hybridMultilevel"/>
    <w:lvl w:ilvl="0" w15:tentative="1">
      <w:start w:val="1"/>
      <w:numFmt w:val="decimal"/>
      <w:lvlText w:val="%1."/>
      <w:lvlJc w:val="left"/>
      <w:pPr>
        <w:ind w:left="360" w:hanging="300"/>
      </w:pPr>
    </w:lvl>
  </w:abstractNum>
  <w:abstractNum w:abstractNumId="79" w15:restartNumberingAfterBreak="0">
    <w:multiLevelType w:val="hybridMultilevel"/>
    <w:lvl w:ilvl="0" w15:tentative="1">
      <w:start w:val="1"/>
      <w:numFmt w:val="decimal"/>
      <w:lvlText w:val="%1."/>
      <w:lvlJc w:val="left"/>
      <w:pPr>
        <w:ind w:left="360" w:hanging="300"/>
      </w:pPr>
    </w:lvl>
  </w:abstractNum>
  <w:abstractNum w:abstractNumId="80" w15:restartNumberingAfterBreak="0">
    <w:multiLevelType w:val="hybridMultilevel"/>
    <w:lvl w:ilvl="0" w15:tentative="1">
      <w:start w:val="1"/>
      <w:numFmt w:val="decimal"/>
      <w:lvlText w:val="%1."/>
      <w:lvlJc w:val="left"/>
      <w:pPr>
        <w:ind w:left="360" w:hanging="300"/>
      </w:pPr>
    </w:lvl>
  </w:abstractNum>
  <w:abstractNum w:abstractNumId="81" w15:restartNumberingAfterBreak="0">
    <w:multiLevelType w:val="hybridMultilevel"/>
    <w:lvl w:ilvl="0" w15:tentative="1">
      <w:start w:val="1"/>
      <w:numFmt w:val="decimal"/>
      <w:lvlText w:val="%1."/>
      <w:lvlJc w:val="left"/>
      <w:pPr>
        <w:ind w:left="360" w:hanging="300"/>
      </w:pPr>
    </w:lvl>
  </w:abstractNum>
  <w:abstractNum w:abstractNumId="82" w15:restartNumberingAfterBreak="0">
    <w:multiLevelType w:val="hybridMultilevel"/>
    <w:lvl w:ilvl="0" w15:tentative="1">
      <w:start w:val="1"/>
      <w:numFmt w:val="decimal"/>
      <w:lvlText w:val="%1."/>
      <w:lvlJc w:val="left"/>
      <w:pPr>
        <w:ind w:left="360" w:hanging="300"/>
      </w:pPr>
    </w:lvl>
  </w:abstractNum>
  <w:abstractNum w:abstractNumId="83" w15:restartNumberingAfterBreak="0">
    <w:multiLevelType w:val="hybridMultilevel"/>
    <w:lvl w:ilvl="0" w15:tentative="1">
      <w:start w:val="1"/>
      <w:numFmt w:val="decimal"/>
      <w:lvlText w:val="%1."/>
      <w:lvlJc w:val="left"/>
      <w:pPr>
        <w:ind w:left="360" w:hanging="300"/>
      </w:pPr>
    </w:lvl>
  </w:abstractNum>
  <w:abstractNum w:abstractNumId="84" w15:restartNumberingAfterBreak="0">
    <w:multiLevelType w:val="hybridMultilevel"/>
    <w:lvl w:ilvl="0" w15:tentative="1">
      <w:start w:val="1"/>
      <w:numFmt w:val="decimal"/>
      <w:lvlText w:val="%1."/>
      <w:lvlJc w:val="left"/>
      <w:pPr>
        <w:ind w:left="360" w:hanging="300"/>
      </w:pPr>
    </w:lvl>
  </w:abstractNum>
  <w:abstractNum w:abstractNumId="85" w15:restartNumberingAfterBreak="0">
    <w:multiLevelType w:val="hybridMultilevel"/>
    <w:lvl w:ilvl="0" w15:tentative="1">
      <w:start w:val="1"/>
      <w:numFmt w:val="decimal"/>
      <w:lvlText w:val="%1."/>
      <w:lvlJc w:val="left"/>
      <w:pPr>
        <w:ind w:left="360" w:hanging="300"/>
      </w:pPr>
    </w:lvl>
  </w:abstractNum>
  <w:abstractNum w:abstractNumId="86" w15:restartNumberingAfterBreak="0">
    <w:multiLevelType w:val="hybridMultilevel"/>
    <w:lvl w:ilvl="0" w15:tentative="1">
      <w:start w:val="1"/>
      <w:numFmt w:val="decimal"/>
      <w:lvlText w:val="%1."/>
      <w:lvlJc w:val="left"/>
      <w:pPr>
        <w:ind w:left="360" w:hanging="300"/>
      </w:pPr>
    </w:lvl>
  </w:abstractNum>
  <w:abstractNum w:abstractNumId="87" w15:restartNumberingAfterBreak="0">
    <w:multiLevelType w:val="hybridMultilevel"/>
    <w:lvl w:ilvl="0" w15:tentative="1">
      <w:start w:val="1"/>
      <w:numFmt w:val="decimal"/>
      <w:lvlText w:val="%1."/>
      <w:lvlJc w:val="left"/>
      <w:pPr>
        <w:ind w:left="360" w:hanging="300"/>
      </w:pPr>
    </w:lvl>
  </w:abstractNum>
  <w:abstractNum w:abstractNumId="88" w15:restartNumberingAfterBreak="0">
    <w:multiLevelType w:val="hybridMultilevel"/>
    <w:lvl w:ilvl="0" w15:tentative="1">
      <w:start w:val="1"/>
      <w:numFmt w:val="decimal"/>
      <w:lvlText w:val="%1."/>
      <w:lvlJc w:val="left"/>
      <w:pPr>
        <w:ind w:left="360" w:hanging="300"/>
      </w:pPr>
    </w:lvl>
  </w:abstractNum>
  <w:abstractNum w:abstractNumId="89" w15:restartNumberingAfterBreak="0">
    <w:multiLevelType w:val="hybridMultilevel"/>
    <w:lvl w:ilvl="0" w15:tentative="1">
      <w:start w:val="1"/>
      <w:numFmt w:val="decimal"/>
      <w:lvlText w:val="%1."/>
      <w:lvlJc w:val="left"/>
      <w:pPr>
        <w:ind w:left="360" w:hanging="300"/>
      </w:pPr>
    </w:lvl>
  </w:abstractNum>
  <w:abstractNum w:abstractNumId="90" w15:restartNumberingAfterBreak="0">
    <w:multiLevelType w:val="hybridMultilevel"/>
    <w:lvl w:ilvl="0" w15:tentative="1">
      <w:start w:val="1"/>
      <w:numFmt w:val="decimal"/>
      <w:lvlText w:val="%1."/>
      <w:lvlJc w:val="left"/>
      <w:pPr>
        <w:ind w:left="360" w:hanging="300"/>
      </w:pPr>
    </w:lvl>
  </w:abstractNum>
  <w:abstractNum w:abstractNumId="91" w15:restartNumberingAfterBreak="0">
    <w:multiLevelType w:val="hybridMultilevel"/>
    <w:lvl w:ilvl="0" w15:tentative="1">
      <w:start w:val="1"/>
      <w:numFmt w:val="decimal"/>
      <w:lvlText w:val="%1."/>
      <w:lvlJc w:val="left"/>
      <w:pPr>
        <w:ind w:left="360" w:hanging="300"/>
      </w:pPr>
    </w:lvl>
  </w:abstractNum>
  <w:abstractNum w:abstractNumId="92" w15:restartNumberingAfterBreak="0">
    <w:multiLevelType w:val="hybridMultilevel"/>
    <w:lvl w:ilvl="0" w15:tentative="1">
      <w:start w:val="1"/>
      <w:numFmt w:val="decimal"/>
      <w:lvlText w:val="%1."/>
      <w:lvlJc w:val="left"/>
      <w:pPr>
        <w:ind w:left="360" w:hanging="300"/>
      </w:pPr>
    </w:lvl>
  </w:abstractNum>
  <w:abstractNum w:abstractNumId="93" w15:restartNumberingAfterBreak="0">
    <w:multiLevelType w:val="hybridMultilevel"/>
    <w:lvl w:ilvl="0" w15:tentative="1">
      <w:start w:val="1"/>
      <w:numFmt w:val="decimal"/>
      <w:lvlText w:val="%1."/>
      <w:lvlJc w:val="left"/>
      <w:pPr>
        <w:ind w:left="360" w:hanging="300"/>
      </w:pPr>
    </w:lvl>
  </w:abstractNum>
  <w:abstractNum w:abstractNumId="94" w15:restartNumberingAfterBreak="0">
    <w:multiLevelType w:val="hybridMultilevel"/>
    <w:lvl w:ilvl="0" w15:tentative="1">
      <w:start w:val="1"/>
      <w:numFmt w:val="decimal"/>
      <w:lvlText w:val="%1."/>
      <w:lvlJc w:val="left"/>
      <w:pPr>
        <w:ind w:left="360" w:hanging="300"/>
      </w:pPr>
    </w:lvl>
  </w:abstractNum>
  <w:abstractNum w:abstractNumId="95" w15:restartNumberingAfterBreak="0">
    <w:multiLevelType w:val="hybridMultilevel"/>
    <w:lvl w:ilvl="0" w15:tentative="1">
      <w:start w:val="1"/>
      <w:numFmt w:val="decimal"/>
      <w:lvlText w:val="%1."/>
      <w:lvlJc w:val="left"/>
      <w:pPr>
        <w:ind w:left="360" w:hanging="300"/>
      </w:pPr>
    </w:lvl>
  </w:abstractNum>
  <w:abstractNum w:abstractNumId="96" w15:restartNumberingAfterBreak="0">
    <w:multiLevelType w:val="hybridMultilevel"/>
    <w:lvl w:ilvl="0" w15:tentative="1">
      <w:start w:val="1"/>
      <w:numFmt w:val="decimal"/>
      <w:lvlText w:val="%1."/>
      <w:lvlJc w:val="left"/>
      <w:pPr>
        <w:ind w:left="360" w:hanging="300"/>
      </w:pPr>
    </w:lvl>
  </w:abstractNum>
  <w:abstractNum w:abstractNumId="97" w15:restartNumberingAfterBreak="0">
    <w:multiLevelType w:val="hybridMultilevel"/>
    <w:lvl w:ilvl="0" w15:tentative="1">
      <w:start w:val="1"/>
      <w:numFmt w:val="decimal"/>
      <w:lvlText w:val="%1."/>
      <w:lvlJc w:val="left"/>
      <w:pPr>
        <w:ind w:left="360" w:hanging="300"/>
      </w:pPr>
    </w:lvl>
  </w:abstractNum>
  <w:abstractNum w:abstractNumId="98" w15:restartNumberingAfterBreak="0">
    <w:multiLevelType w:val="hybridMultilevel"/>
    <w:lvl w:ilvl="0" w15:tentative="1">
      <w:start w:val="1"/>
      <w:numFmt w:val="decimal"/>
      <w:lvlText w:val="%1."/>
      <w:lvlJc w:val="left"/>
      <w:pPr>
        <w:ind w:left="360" w:hanging="300"/>
      </w:pPr>
    </w:lvl>
  </w:abstractNum>
  <w:abstractNum w:abstractNumId="99" w15:restartNumberingAfterBreak="0">
    <w:multiLevelType w:val="hybridMultilevel"/>
    <w:lvl w:ilvl="0" w15:tentative="1">
      <w:start w:val="1"/>
      <w:numFmt w:val="decimal"/>
      <w:lvlText w:val="%1."/>
      <w:lvlJc w:val="left"/>
      <w:pPr>
        <w:ind w:left="360" w:hanging="300"/>
      </w:pPr>
    </w:lvl>
  </w:abstractNum>
  <w:abstractNum w:abstractNumId="100" w15:restartNumberingAfterBreak="0">
    <w:multiLevelType w:val="hybridMultilevel"/>
    <w:lvl w:ilvl="0" w15:tentative="1">
      <w:start w:val="1"/>
      <w:numFmt w:val="decimal"/>
      <w:lvlText w:val="%1."/>
      <w:lvlJc w:val="left"/>
      <w:pPr>
        <w:ind w:left="360" w:hanging="300"/>
      </w:pPr>
    </w:lvl>
  </w:abstractNum>
  <w:abstractNum w:abstractNumId="101" w15:restartNumberingAfterBreak="0">
    <w:multiLevelType w:val="hybridMultilevel"/>
    <w:lvl w:ilvl="0" w15:tentative="1">
      <w:start w:val="1"/>
      <w:numFmt w:val="decimal"/>
      <w:lvlText w:val="%1."/>
      <w:lvlJc w:val="left"/>
      <w:pPr>
        <w:ind w:left="360" w:hanging="300"/>
      </w:pPr>
    </w:lvl>
  </w:abstractNum>
  <w:abstractNum w:abstractNumId="102" w15:restartNumberingAfterBreak="0">
    <w:multiLevelType w:val="hybridMultilevel"/>
    <w:lvl w:ilvl="0" w15:tentative="1">
      <w:start w:val="1"/>
      <w:numFmt w:val="decimal"/>
      <w:lvlText w:val="%1."/>
      <w:lvlJc w:val="left"/>
      <w:pPr>
        <w:ind w:left="360" w:hanging="300"/>
      </w:pPr>
    </w:lvl>
  </w:abstractNum>
  <w:abstractNum w:abstractNumId="103" w15:restartNumberingAfterBreak="0">
    <w:multiLevelType w:val="hybridMultilevel"/>
    <w:lvl w:ilvl="0" w15:tentative="1">
      <w:start w:val="1"/>
      <w:numFmt w:val="decimal"/>
      <w:lvlText w:val="%1."/>
      <w:lvlJc w:val="left"/>
      <w:pPr>
        <w:ind w:left="360" w:hanging="300"/>
      </w:pPr>
    </w:lvl>
  </w:abstractNum>
  <w:abstractNum w:abstractNumId="104" w15:restartNumberingAfterBreak="0">
    <w:multiLevelType w:val="hybridMultilevel"/>
    <w:lvl w:ilvl="0" w15:tentative="1">
      <w:start w:val="1"/>
      <w:numFmt w:val="decimal"/>
      <w:lvlText w:val="%1."/>
      <w:lvlJc w:val="left"/>
      <w:pPr>
        <w:ind w:left="360" w:hanging="300"/>
      </w:pPr>
    </w:lvl>
  </w:abstractNum>
  <w:abstractNum w:abstractNumId="105" w15:restartNumberingAfterBreak="0">
    <w:multiLevelType w:val="hybridMultilevel"/>
    <w:lvl w:ilvl="0" w15:tentative="1">
      <w:start w:val="1"/>
      <w:numFmt w:val="decimal"/>
      <w:lvlText w:val="%1."/>
      <w:lvlJc w:val="left"/>
      <w:pPr>
        <w:ind w:left="360" w:hanging="300"/>
      </w:pPr>
    </w:lvl>
  </w:abstractNum>
  <w:abstractNum w:abstractNumId="106" w15:restartNumberingAfterBreak="0">
    <w:multiLevelType w:val="hybridMultilevel"/>
    <w:lvl w:ilvl="0" w15:tentative="1">
      <w:start w:val="1"/>
      <w:numFmt w:val="decimal"/>
      <w:lvlText w:val="%1."/>
      <w:lvlJc w:val="left"/>
      <w:pPr>
        <w:ind w:left="360" w:hanging="300"/>
      </w:pPr>
    </w:lvl>
  </w:abstractNum>
  <w:abstractNum w:abstractNumId="107" w15:restartNumberingAfterBreak="0">
    <w:multiLevelType w:val="hybridMultilevel"/>
    <w:lvl w:ilvl="0" w15:tentative="1">
      <w:start w:val="1"/>
      <w:numFmt w:val="decimal"/>
      <w:lvlText w:val="%1."/>
      <w:lvlJc w:val="left"/>
      <w:pPr>
        <w:ind w:left="360" w:hanging="300"/>
      </w:pPr>
    </w:lvl>
  </w:abstractNum>
  <w:abstractNum w:abstractNumId="108" w15:restartNumberingAfterBreak="0">
    <w:multiLevelType w:val="hybridMultilevel"/>
    <w:lvl w:ilvl="0" w15:tentative="1">
      <w:start w:val="1"/>
      <w:numFmt w:val="decimal"/>
      <w:lvlText w:val="%1."/>
      <w:lvlJc w:val="left"/>
      <w:pPr>
        <w:ind w:left="360" w:hanging="300"/>
      </w:pPr>
    </w:lvl>
  </w:abstractNum>
  <w:abstractNum w:abstractNumId="109" w15:restartNumberingAfterBreak="0">
    <w:multiLevelType w:val="hybridMultilevel"/>
    <w:lvl w:ilvl="0" w15:tentative="1">
      <w:start w:val="1"/>
      <w:numFmt w:val="decimal"/>
      <w:lvlText w:val="%1."/>
      <w:lvlJc w:val="left"/>
      <w:pPr>
        <w:ind w:left="360" w:hanging="300"/>
      </w:pPr>
    </w:lvl>
  </w:abstractNum>
  <w:abstractNum w:abstractNumId="110" w15:restartNumberingAfterBreak="0">
    <w:multiLevelType w:val="hybridMultilevel"/>
    <w:lvl w:ilvl="0" w15:tentative="1">
      <w:start w:val="1"/>
      <w:numFmt w:val="decimal"/>
      <w:lvlText w:val="%1."/>
      <w:lvlJc w:val="left"/>
      <w:pPr>
        <w:ind w:left="360" w:hanging="300"/>
      </w:pPr>
    </w:lvl>
  </w:abstractNum>
  <w:abstractNum w:abstractNumId="111" w15:restartNumberingAfterBreak="0">
    <w:multiLevelType w:val="hybridMultilevel"/>
    <w:lvl w:ilvl="0" w15:tentative="1">
      <w:start w:val="1"/>
      <w:numFmt w:val="decimal"/>
      <w:lvlText w:val="%1."/>
      <w:lvlJc w:val="left"/>
      <w:pPr>
        <w:ind w:left="360" w:hanging="300"/>
      </w:pPr>
    </w:lvl>
  </w:abstractNum>
  <w:abstractNum w:abstractNumId="112" w15:restartNumberingAfterBreak="0">
    <w:multiLevelType w:val="hybridMultilevel"/>
    <w:lvl w:ilvl="0" w15:tentative="1">
      <w:start w:val="1"/>
      <w:numFmt w:val="decimal"/>
      <w:lvlText w:val="%1."/>
      <w:lvlJc w:val="left"/>
      <w:pPr>
        <w:ind w:left="360" w:hanging="300"/>
      </w:pPr>
    </w:lvl>
  </w:abstractNum>
  <w:abstractNum w:abstractNumId="113" w15:restartNumberingAfterBreak="0">
    <w:multiLevelType w:val="hybridMultilevel"/>
    <w:lvl w:ilvl="0" w15:tentative="1">
      <w:start w:val="1"/>
      <w:numFmt w:val="decimal"/>
      <w:lvlText w:val="%1."/>
      <w:lvlJc w:val="left"/>
      <w:pPr>
        <w:ind w:left="360" w:hanging="300"/>
      </w:pPr>
    </w:lvl>
  </w:abstractNum>
  <w:abstractNum w:abstractNumId="114" w15:restartNumberingAfterBreak="0">
    <w:multiLevelType w:val="hybridMultilevel"/>
    <w:lvl w:ilvl="0" w15:tentative="1">
      <w:start w:val="1"/>
      <w:numFmt w:val="decimal"/>
      <w:lvlText w:val="%1."/>
      <w:lvlJc w:val="left"/>
      <w:pPr>
        <w:ind w:left="360" w:hanging="300"/>
      </w:pPr>
    </w:lvl>
  </w:abstractNum>
  <w:abstractNum w:abstractNumId="115" w15:restartNumberingAfterBreak="0">
    <w:multiLevelType w:val="hybridMultilevel"/>
    <w:lvl w:ilvl="0" w15:tentative="1">
      <w:start w:val="1"/>
      <w:numFmt w:val="decimal"/>
      <w:lvlText w:val="%1."/>
      <w:lvlJc w:val="left"/>
      <w:pPr>
        <w:ind w:left="360" w:hanging="300"/>
      </w:pPr>
    </w:lvl>
  </w:abstractNum>
  <w:abstractNum w:abstractNumId="116" w15:restartNumberingAfterBreak="0">
    <w:multiLevelType w:val="hybridMultilevel"/>
    <w:lvl w:ilvl="0" w15:tentative="1">
      <w:start w:val="1"/>
      <w:numFmt w:val="decimal"/>
      <w:lvlText w:val="%1."/>
      <w:lvlJc w:val="left"/>
      <w:pPr>
        <w:ind w:left="360" w:hanging="300"/>
      </w:pPr>
    </w:lvl>
  </w:abstractNum>
  <w:abstractNum w:abstractNumId="117" w15:restartNumberingAfterBreak="0">
    <w:multiLevelType w:val="hybridMultilevel"/>
    <w:lvl w:ilvl="0" w15:tentative="1">
      <w:start w:val="1"/>
      <w:numFmt w:val="decimal"/>
      <w:lvlText w:val="%1."/>
      <w:lvlJc w:val="left"/>
      <w:pPr>
        <w:ind w:left="360" w:hanging="300"/>
      </w:pPr>
    </w:lvl>
  </w:abstractNum>
  <w:abstractNum w:abstractNumId="118" w15:restartNumberingAfterBreak="0">
    <w:multiLevelType w:val="hybridMultilevel"/>
    <w:lvl w:ilvl="0" w15:tentative="1">
      <w:start w:val="1"/>
      <w:numFmt w:val="decimal"/>
      <w:lvlText w:val="%1."/>
      <w:lvlJc w:val="left"/>
      <w:pPr>
        <w:ind w:left="360" w:hanging="300"/>
      </w:pPr>
    </w:lvl>
  </w:abstractNum>
  <w:abstractNum w:abstractNumId="119" w15:restartNumberingAfterBreak="0">
    <w:multiLevelType w:val="hybridMultilevel"/>
    <w:lvl w:ilvl="0" w15:tentative="1">
      <w:start w:val="1"/>
      <w:numFmt w:val="decimal"/>
      <w:lvlText w:val="%1."/>
      <w:lvlJc w:val="left"/>
      <w:pPr>
        <w:ind w:left="360" w:hanging="300"/>
      </w:pPr>
    </w:lvl>
  </w:abstractNum>
  <w:abstractNum w:abstractNumId="120" w15:restartNumberingAfterBreak="0">
    <w:multiLevelType w:val="hybridMultilevel"/>
    <w:lvl w:ilvl="0" w15:tentative="1">
      <w:start w:val="1"/>
      <w:numFmt w:val="decimal"/>
      <w:lvlText w:val="%1."/>
      <w:lvlJc w:val="left"/>
      <w:pPr>
        <w:ind w:left="360" w:hanging="300"/>
      </w:pPr>
    </w:lvl>
  </w:abstractNum>
  <w:abstractNum w:abstractNumId="121" w15:restartNumberingAfterBreak="0">
    <w:multiLevelType w:val="hybridMultilevel"/>
    <w:lvl w:ilvl="0" w15:tentative="1">
      <w:start w:val="1"/>
      <w:numFmt w:val="decimal"/>
      <w:lvlText w:val="%1."/>
      <w:lvlJc w:val="left"/>
      <w:pPr>
        <w:ind w:left="360" w:hanging="300"/>
      </w:pPr>
    </w:lvl>
  </w:abstractNum>
  <w:abstractNum w:abstractNumId="122"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2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66478"/>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0E4A58"/>
      <w:sz w:val="24"/>
      <w:szCs w:val="24"/>
    </w:rPr>
  </w:style>
  <w:style w:type="paragraph" w:styleId="Heading3">
    <w:name w:val="Heading 3"/>
    <w:basedOn w:val="Normal"/>
    <w:next w:val="Normal"/>
    <w:qFormat/>
    <w:pPr>
      <w:keepNext/>
      <w:spacing w:after="80" w:before="180"/>
      <w:outlineLvl w:val="2"/>
    </w:pPr>
    <w:rPr>
      <w:rFonts w:ascii="Arial" w:cs="Arial" w:eastAsia="Arial" w:hAnsi="Arial"/>
      <w:b/>
      <w:bCs/>
      <w:color w:val="1B22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dc:title>
  <dc:creator>ALDM AutoCore</dc:creator>
  <cp:lastModifiedBy>Un-named</cp:lastModifiedBy>
  <cp:revision>1</cp:revision>
  <dcterms:created xsi:type="dcterms:W3CDTF">2026-09-26T19:44:21.477Z</dcterms:created>
  <dcterms:modified xsi:type="dcterms:W3CDTF">2026-09-26T19:44:21.489Z</dcterms:modified>
</cp:coreProperties>
</file>

<file path=docProps/custom.xml><?xml version="1.0" encoding="utf-8"?>
<Properties xmlns="http://schemas.openxmlformats.org/officeDocument/2006/custom-properties" xmlns:vt="http://schemas.openxmlformats.org/officeDocument/2006/docPropsVTypes"/>
</file>