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3E3BC0" w14:textId="77777777" w:rsidR="00894D7B" w:rsidRPr="00894D7B" w:rsidRDefault="00894D7B" w:rsidP="00894D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/>
          <w14:ligatures w14:val="none"/>
        </w:rPr>
      </w:pPr>
      <w:r w:rsidRPr="00894D7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/>
          <w14:ligatures w14:val="none"/>
        </w:rPr>
        <w:t>1. Какие есть типы целей и чем они отличаются?</w:t>
      </w:r>
    </w:p>
    <w:p w14:paraId="09871171" w14:textId="77777777" w:rsidR="00894D7B" w:rsidRPr="00894D7B" w:rsidRDefault="00894D7B" w:rsidP="00894D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894D7B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Существуют два типа целей:</w:t>
      </w:r>
    </w:p>
    <w:p w14:paraId="1DB4C39E" w14:textId="77777777" w:rsidR="00894D7B" w:rsidRPr="00894D7B" w:rsidRDefault="00894D7B" w:rsidP="00894D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894D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  <w:t>Цели пользователя</w:t>
      </w:r>
      <w:r w:rsidRPr="00894D7B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: потребности и желания пользователей, которые продукт должен удовлетворять.</w:t>
      </w:r>
    </w:p>
    <w:p w14:paraId="3AC13447" w14:textId="77777777" w:rsidR="00894D7B" w:rsidRPr="00894D7B" w:rsidRDefault="00894D7B" w:rsidP="00894D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894D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  <w:t>Бизнес-цели</w:t>
      </w:r>
      <w:r w:rsidRPr="00894D7B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: задачи, которые компания хочет решить, например, увеличение продаж или привлечение новых клиентов.</w:t>
      </w:r>
    </w:p>
    <w:p w14:paraId="20FF6442" w14:textId="77777777" w:rsidR="00894D7B" w:rsidRPr="00894D7B" w:rsidRDefault="00894D7B" w:rsidP="00894D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/>
          <w14:ligatures w14:val="none"/>
        </w:rPr>
      </w:pPr>
      <w:r w:rsidRPr="00894D7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/>
          <w14:ligatures w14:val="none"/>
        </w:rPr>
        <w:t>2. Чем отличается цель от задач?</w:t>
      </w:r>
    </w:p>
    <w:p w14:paraId="00B5F100" w14:textId="02966CFB" w:rsidR="00894D7B" w:rsidRPr="00894D7B" w:rsidRDefault="00894D7B" w:rsidP="00894D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894D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  <w:t>Цель</w:t>
      </w:r>
      <w:r w:rsidRPr="00894D7B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 — это конечное состояние, то есть то, чего нужно достичь</w:t>
      </w:r>
      <w:r w:rsidR="00447B83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(понятная и измеримая)</w:t>
      </w:r>
    </w:p>
    <w:p w14:paraId="5EEB493E" w14:textId="77777777" w:rsidR="00894D7B" w:rsidRPr="00894D7B" w:rsidRDefault="00894D7B" w:rsidP="00894D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894D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  <w:t>Задача</w:t>
      </w:r>
      <w:r w:rsidRPr="00894D7B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 — это промежуточный этап, необходимый для достижения цели.</w:t>
      </w:r>
    </w:p>
    <w:p w14:paraId="0365AADE" w14:textId="77777777" w:rsidR="00894D7B" w:rsidRPr="00894D7B" w:rsidRDefault="00894D7B" w:rsidP="00894D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/>
          <w14:ligatures w14:val="none"/>
        </w:rPr>
      </w:pPr>
      <w:r w:rsidRPr="00894D7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/>
          <w14:ligatures w14:val="none"/>
        </w:rPr>
        <w:t>3. Для чего проводится обзор аналогов?</w:t>
      </w:r>
    </w:p>
    <w:p w14:paraId="6E58AF55" w14:textId="77777777" w:rsidR="00894D7B" w:rsidRPr="00894D7B" w:rsidRDefault="00894D7B" w:rsidP="00894D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894D7B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Обзор аналогов помогает:</w:t>
      </w:r>
    </w:p>
    <w:p w14:paraId="5B4B41EB" w14:textId="77777777" w:rsidR="00894D7B" w:rsidRPr="00894D7B" w:rsidRDefault="00894D7B" w:rsidP="00894D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894D7B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Получить вдохновение для создания продукта.</w:t>
      </w:r>
    </w:p>
    <w:p w14:paraId="712CBFE4" w14:textId="77777777" w:rsidR="00894D7B" w:rsidRPr="00894D7B" w:rsidRDefault="00894D7B" w:rsidP="00894D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894D7B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Узнать о функционале, который можно реализовать.</w:t>
      </w:r>
    </w:p>
    <w:p w14:paraId="5CCA80C4" w14:textId="77777777" w:rsidR="00894D7B" w:rsidRPr="00894D7B" w:rsidRDefault="00894D7B" w:rsidP="00894D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894D7B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Понять, как удовлетворить потребности бизнеса и пользователей.</w:t>
      </w:r>
    </w:p>
    <w:p w14:paraId="5FBAD19E" w14:textId="77777777" w:rsidR="00894D7B" w:rsidRPr="00894D7B" w:rsidRDefault="00894D7B" w:rsidP="00894D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894D7B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Изучить, как не следует делать в своем продукте.</w:t>
      </w:r>
    </w:p>
    <w:p w14:paraId="1D088240" w14:textId="77777777" w:rsidR="00894D7B" w:rsidRPr="00894D7B" w:rsidRDefault="00894D7B" w:rsidP="00894D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/>
          <w14:ligatures w14:val="none"/>
        </w:rPr>
      </w:pPr>
      <w:r w:rsidRPr="00894D7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/>
          <w14:ligatures w14:val="none"/>
        </w:rPr>
        <w:t>4. Из каких шагов состоит общий план обзора аналогов?</w:t>
      </w:r>
    </w:p>
    <w:p w14:paraId="6A79A1A5" w14:textId="77777777" w:rsidR="00894D7B" w:rsidRPr="00894D7B" w:rsidRDefault="00894D7B" w:rsidP="00894D7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894D7B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Составить список критериев для сравнения (функционал, интерфейс и т.д.).</w:t>
      </w:r>
    </w:p>
    <w:p w14:paraId="573B3352" w14:textId="77777777" w:rsidR="00894D7B" w:rsidRPr="00894D7B" w:rsidRDefault="00894D7B" w:rsidP="00894D7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894D7B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Определить конкурентов из разных сегментов.</w:t>
      </w:r>
      <w:bookmarkStart w:id="0" w:name="_GoBack"/>
      <w:bookmarkEnd w:id="0"/>
    </w:p>
    <w:p w14:paraId="152CBEB6" w14:textId="77777777" w:rsidR="00894D7B" w:rsidRPr="00894D7B" w:rsidRDefault="00894D7B" w:rsidP="00894D7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894D7B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Сделать скриншоты для дальнейшего анализа.</w:t>
      </w:r>
    </w:p>
    <w:p w14:paraId="709D1180" w14:textId="77777777" w:rsidR="00894D7B" w:rsidRPr="00894D7B" w:rsidRDefault="00894D7B" w:rsidP="00894D7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894D7B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Объединить данные в одном месте.</w:t>
      </w:r>
    </w:p>
    <w:p w14:paraId="54B53CFB" w14:textId="77777777" w:rsidR="00894D7B" w:rsidRPr="00894D7B" w:rsidRDefault="00894D7B" w:rsidP="00894D7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894D7B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Документировать и представить информацию с рекомендациями.</w:t>
      </w:r>
    </w:p>
    <w:p w14:paraId="47F14F29" w14:textId="77777777" w:rsidR="00894D7B" w:rsidRPr="00894D7B" w:rsidRDefault="00894D7B" w:rsidP="00894D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/>
          <w14:ligatures w14:val="none"/>
        </w:rPr>
      </w:pPr>
      <w:r w:rsidRPr="00894D7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/>
          <w14:ligatures w14:val="none"/>
        </w:rPr>
        <w:t>5. Что такое референсы и для чего они нужны?</w:t>
      </w:r>
    </w:p>
    <w:p w14:paraId="0F76B9E7" w14:textId="77777777" w:rsidR="00894D7B" w:rsidRPr="00894D7B" w:rsidRDefault="00894D7B" w:rsidP="00894D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894D7B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Референсы — это вспомогательные материалы, используемые для подготовки к новому проекту и вдохновения. Они помогают заимствовать элементы из аналогичных работ и применять их в своем проекте.</w:t>
      </w:r>
    </w:p>
    <w:p w14:paraId="58C69CDF" w14:textId="77777777" w:rsidR="00894D7B" w:rsidRPr="00894D7B" w:rsidRDefault="00894D7B" w:rsidP="00894D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/>
          <w14:ligatures w14:val="none"/>
        </w:rPr>
      </w:pPr>
      <w:r w:rsidRPr="00894D7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/>
          <w14:ligatures w14:val="none"/>
        </w:rPr>
        <w:t>6. Что такое мудборд?</w:t>
      </w:r>
    </w:p>
    <w:p w14:paraId="567CFB90" w14:textId="77777777" w:rsidR="00894D7B" w:rsidRPr="00894D7B" w:rsidRDefault="00894D7B" w:rsidP="00894D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894D7B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Мудборд — это визуальная презентация или коллаж, состоящий из изображений, текста и объектов, объединённых общей идеей или настроением. Он помогает визуализировать концепцию проекта.</w:t>
      </w:r>
    </w:p>
    <w:p w14:paraId="13CBBA60" w14:textId="77777777" w:rsidR="00894D7B" w:rsidRPr="00894D7B" w:rsidRDefault="00894D7B" w:rsidP="00894D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/>
          <w14:ligatures w14:val="none"/>
        </w:rPr>
      </w:pPr>
      <w:r w:rsidRPr="00894D7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/>
          <w14:ligatures w14:val="none"/>
        </w:rPr>
        <w:t>7. Какая цель использования мудборда?</w:t>
      </w:r>
    </w:p>
    <w:p w14:paraId="1F3EE9B1" w14:textId="2D54F471" w:rsidR="00621B08" w:rsidRPr="00894D7B" w:rsidRDefault="00894D7B" w:rsidP="00894D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894D7B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Цель использования мудборда — передать идеи и настроение проекта, помочь в визуализации концепции, а также определить стиль, цветовую палитру и другие элементы дизайна.</w:t>
      </w:r>
    </w:p>
    <w:sectPr w:rsidR="00621B08" w:rsidRPr="00894D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7E2904"/>
    <w:multiLevelType w:val="multilevel"/>
    <w:tmpl w:val="72C6A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2A5920"/>
    <w:multiLevelType w:val="multilevel"/>
    <w:tmpl w:val="C84A7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C43D4B"/>
    <w:multiLevelType w:val="multilevel"/>
    <w:tmpl w:val="54083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D818E9"/>
    <w:multiLevelType w:val="multilevel"/>
    <w:tmpl w:val="A532E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08E"/>
    <w:rsid w:val="002F12AE"/>
    <w:rsid w:val="00447B83"/>
    <w:rsid w:val="00621B08"/>
    <w:rsid w:val="00885D63"/>
    <w:rsid w:val="00894D7B"/>
    <w:rsid w:val="00972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70CDB"/>
  <w15:chartTrackingRefBased/>
  <w15:docId w15:val="{1D6B2C13-72FF-405C-8F44-92349BC28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94D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94D7B"/>
    <w:rPr>
      <w:rFonts w:ascii="Times New Roman" w:eastAsia="Times New Roman" w:hAnsi="Times New Roman" w:cs="Times New Roman"/>
      <w:b/>
      <w:bCs/>
      <w:kern w:val="0"/>
      <w:sz w:val="27"/>
      <w:szCs w:val="27"/>
      <w:lang/>
      <w14:ligatures w14:val="none"/>
    </w:rPr>
  </w:style>
  <w:style w:type="paragraph" w:styleId="a3">
    <w:name w:val="Normal (Web)"/>
    <w:basedOn w:val="a"/>
    <w:uiPriority w:val="99"/>
    <w:semiHidden/>
    <w:unhideWhenUsed/>
    <w:rsid w:val="00894D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/>
      <w14:ligatures w14:val="none"/>
    </w:rPr>
  </w:style>
  <w:style w:type="character" w:styleId="a4">
    <w:name w:val="Strong"/>
    <w:basedOn w:val="a0"/>
    <w:uiPriority w:val="22"/>
    <w:qFormat/>
    <w:rsid w:val="00894D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89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Литвинчук</dc:creator>
  <cp:keywords/>
  <dc:description/>
  <cp:lastModifiedBy>Дарья Литвинчук</cp:lastModifiedBy>
  <cp:revision>2</cp:revision>
  <dcterms:created xsi:type="dcterms:W3CDTF">2025-03-17T12:54:00Z</dcterms:created>
  <dcterms:modified xsi:type="dcterms:W3CDTF">2025-03-17T14:39:00Z</dcterms:modified>
</cp:coreProperties>
</file>