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01F3" w14:textId="379EB8A5" w:rsidR="009F00E8" w:rsidRDefault="009F00E8" w:rsidP="009F00E8">
      <w:pPr>
        <w:spacing w:line="480" w:lineRule="auto"/>
        <w:jc w:val="both"/>
        <w:rPr>
          <w:sz w:val="24"/>
          <w:szCs w:val="24"/>
        </w:rPr>
      </w:pPr>
      <w:r w:rsidRPr="00EC4788">
        <w:rPr>
          <w:sz w:val="24"/>
          <w:szCs w:val="24"/>
        </w:rPr>
        <w:t>En la Tabla</w:t>
      </w:r>
      <w:r w:rsidR="00735F55">
        <w:rPr>
          <w:sz w:val="24"/>
          <w:szCs w:val="24"/>
        </w:rPr>
        <w:t xml:space="preserve"> </w:t>
      </w:r>
      <w:r w:rsidRPr="00EC4788">
        <w:rPr>
          <w:sz w:val="24"/>
          <w:szCs w:val="24"/>
        </w:rPr>
        <w:t xml:space="preserve">se presentan los resultados del proceso de aplicación de los filtros del mapeo, </w:t>
      </w:r>
      <w:r>
        <w:rPr>
          <w:sz w:val="24"/>
          <w:szCs w:val="24"/>
        </w:rPr>
        <w:t>en el cual se describen las etapas llevadas a cabo para obtener los artículos primarios</w:t>
      </w:r>
      <w:r w:rsidR="00735F55">
        <w:rPr>
          <w:sz w:val="24"/>
          <w:szCs w:val="24"/>
        </w:rPr>
        <w:t>.</w:t>
      </w:r>
    </w:p>
    <w:p w14:paraId="6C5999EC" w14:textId="77777777" w:rsidR="009F00E8" w:rsidRDefault="009F00E8" w:rsidP="009F00E8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0914BBB2" wp14:editId="7B715608">
            <wp:extent cx="5731200" cy="1333500"/>
            <wp:effectExtent l="0" t="0" r="0" b="0"/>
            <wp:docPr id="1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2D9FC" w14:textId="298D5232" w:rsidR="009F00E8" w:rsidRDefault="009F00E8" w:rsidP="009F00E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Figura. Proceso para obtener los resultados del mapeo sistemático</w:t>
      </w:r>
    </w:p>
    <w:p w14:paraId="05217E14" w14:textId="77777777" w:rsidR="009F00E8" w:rsidRDefault="009F00E8" w:rsidP="009F00E8">
      <w:pPr>
        <w:spacing w:line="480" w:lineRule="auto"/>
        <w:jc w:val="both"/>
        <w:rPr>
          <w:sz w:val="24"/>
          <w:szCs w:val="24"/>
        </w:rPr>
      </w:pPr>
    </w:p>
    <w:p w14:paraId="70EE7D76" w14:textId="199E966F" w:rsidR="009F00E8" w:rsidRPr="00E1669B" w:rsidRDefault="009F00E8" w:rsidP="009F00E8">
      <w:pPr>
        <w:spacing w:line="480" w:lineRule="auto"/>
        <w:jc w:val="center"/>
        <w:rPr>
          <w:sz w:val="24"/>
          <w:szCs w:val="24"/>
        </w:rPr>
      </w:pPr>
      <w:r w:rsidRPr="00E1669B">
        <w:rPr>
          <w:sz w:val="24"/>
          <w:szCs w:val="24"/>
        </w:rPr>
        <w:t>Tabla. Número de artículos con aplicación de los filtros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3"/>
        <w:gridCol w:w="938"/>
        <w:gridCol w:w="1428"/>
        <w:gridCol w:w="1676"/>
        <w:gridCol w:w="716"/>
        <w:gridCol w:w="1045"/>
        <w:gridCol w:w="1668"/>
      </w:tblGrid>
      <w:tr w:rsidR="009F00E8" w:rsidRPr="00E8308E" w14:paraId="1C34BDF4" w14:textId="77777777" w:rsidTr="008C27A3">
        <w:trPr>
          <w:trHeight w:val="20"/>
          <w:jc w:val="center"/>
        </w:trPr>
        <w:tc>
          <w:tcPr>
            <w:tcW w:w="13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FA8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</w:p>
          <w:p w14:paraId="7F4BAF3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Base de datos</w:t>
            </w:r>
          </w:p>
        </w:tc>
        <w:tc>
          <w:tcPr>
            <w:tcW w:w="747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A3F5" w14:textId="77777777" w:rsidR="009F00E8" w:rsidRPr="00EC4788" w:rsidRDefault="009F00E8" w:rsidP="008C27A3">
            <w:pPr>
              <w:widowControl w:val="0"/>
              <w:spacing w:line="480" w:lineRule="auto"/>
              <w:jc w:val="center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Filtros</w:t>
            </w:r>
          </w:p>
        </w:tc>
      </w:tr>
      <w:tr w:rsidR="009F00E8" w:rsidRPr="00E8308E" w14:paraId="460C35F4" w14:textId="77777777" w:rsidTr="008C27A3">
        <w:trPr>
          <w:trHeight w:val="20"/>
          <w:jc w:val="center"/>
        </w:trPr>
        <w:tc>
          <w:tcPr>
            <w:tcW w:w="13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0C37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53E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Sin filtros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880E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Año (2015-2021)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515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Tipo de documento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185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Idioma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F7F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Relevantes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104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Artículos primarios</w:t>
            </w:r>
          </w:p>
        </w:tc>
      </w:tr>
      <w:tr w:rsidR="009F00E8" w:rsidRPr="00E8308E" w14:paraId="65EE9F31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BA64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IEEE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659E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4FB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055A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358C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0C4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160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</w:tr>
      <w:tr w:rsidR="009F00E8" w:rsidRPr="00E8308E" w14:paraId="15546BD7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120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proofErr w:type="spellStart"/>
            <w:r w:rsidRPr="00EC4788">
              <w:rPr>
                <w:sz w:val="16"/>
                <w:szCs w:val="16"/>
              </w:rPr>
              <w:t>ScienceDirect</w:t>
            </w:r>
            <w:proofErr w:type="spellEnd"/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2F8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075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52E7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32C5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9B04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AE1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</w:tr>
      <w:tr w:rsidR="009F00E8" w:rsidRPr="00E8308E" w14:paraId="43F8D2AD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CA48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proofErr w:type="spellStart"/>
            <w:r w:rsidRPr="00EC4788">
              <w:rPr>
                <w:sz w:val="16"/>
                <w:szCs w:val="16"/>
              </w:rPr>
              <w:t>SpringerLink</w:t>
            </w:r>
            <w:proofErr w:type="spellEnd"/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0852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88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F54C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53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57B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51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47D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40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E15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6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E054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</w:tr>
      <w:tr w:rsidR="009F00E8" w:rsidRPr="00E8308E" w14:paraId="0F229C77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20B9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proofErr w:type="spellStart"/>
            <w:r w:rsidRPr="00EC4788">
              <w:rPr>
                <w:sz w:val="16"/>
                <w:szCs w:val="16"/>
              </w:rPr>
              <w:t>Scopus</w:t>
            </w:r>
            <w:proofErr w:type="spellEnd"/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25EE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62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1BA9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40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1A81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36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A74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20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DFAF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11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0494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</w:tr>
      <w:tr w:rsidR="009F00E8" w:rsidRPr="00E8308E" w14:paraId="698FBDB6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324F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 xml:space="preserve">Google </w:t>
            </w:r>
            <w:proofErr w:type="spellStart"/>
            <w:r w:rsidRPr="00EC4788">
              <w:rPr>
                <w:sz w:val="16"/>
                <w:szCs w:val="16"/>
              </w:rPr>
              <w:t>Scholar</w:t>
            </w:r>
            <w:proofErr w:type="spellEnd"/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D99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764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537C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372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A4A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372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3DAA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171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4F9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62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38FA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</w:t>
            </w:r>
          </w:p>
        </w:tc>
      </w:tr>
      <w:tr w:rsidR="009F00E8" w:rsidRPr="00E8308E" w14:paraId="660C8344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E8BA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Total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F9D7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919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97E1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465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666F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459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860B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231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260C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79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49DE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</w:t>
            </w:r>
          </w:p>
        </w:tc>
      </w:tr>
    </w:tbl>
    <w:p w14:paraId="077034DD" w14:textId="77777777" w:rsidR="006E747D" w:rsidRDefault="006E747D"/>
    <w:sectPr w:rsidR="006E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5"/>
    <w:rsid w:val="006E747D"/>
    <w:rsid w:val="00735F55"/>
    <w:rsid w:val="009F00E8"/>
    <w:rsid w:val="00A741D5"/>
    <w:rsid w:val="00B9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CC5B"/>
  <w15:chartTrackingRefBased/>
  <w15:docId w15:val="{C9FB35C1-872F-4FCF-A918-5661A2A5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E8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4</cp:revision>
  <dcterms:created xsi:type="dcterms:W3CDTF">2021-08-05T05:19:00Z</dcterms:created>
  <dcterms:modified xsi:type="dcterms:W3CDTF">2021-08-06T04:51:00Z</dcterms:modified>
</cp:coreProperties>
</file>