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D980" w14:textId="77777777" w:rsidR="00A627D4" w:rsidRDefault="00A627D4" w:rsidP="00A627D4">
      <w:pPr>
        <w:tabs>
          <w:tab w:val="left" w:pos="5809"/>
        </w:tabs>
        <w:spacing w:line="48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570BE8" wp14:editId="6D70B8B1">
            <wp:extent cx="2456597" cy="2050994"/>
            <wp:effectExtent l="0" t="0" r="1270" b="698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64CAC8D-E266-4B73-9E16-D6264BCB87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A506B" wp14:editId="419BE4EC">
            <wp:extent cx="2840181" cy="2377036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7911A6D-A54F-440B-9856-6EFB3FEB87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E24534">
        <w:rPr>
          <w:noProof/>
        </w:rPr>
        <w:t xml:space="preserve"> </w:t>
      </w:r>
    </w:p>
    <w:p w14:paraId="5286B819" w14:textId="77777777" w:rsidR="00A627D4" w:rsidRDefault="00A627D4" w:rsidP="00A627D4">
      <w:pPr>
        <w:tabs>
          <w:tab w:val="left" w:pos="5809"/>
        </w:tabs>
        <w:spacing w:line="480" w:lineRule="auto"/>
        <w:jc w:val="center"/>
        <w:rPr>
          <w:sz w:val="24"/>
          <w:szCs w:val="24"/>
        </w:rPr>
      </w:pPr>
      <w:r w:rsidRPr="00E24534">
        <w:rPr>
          <w:noProof/>
        </w:rPr>
        <w:t xml:space="preserve"> </w:t>
      </w:r>
    </w:p>
    <w:p w14:paraId="5BDC973C" w14:textId="4E7F0540" w:rsidR="006E747D" w:rsidRDefault="00A627D4" w:rsidP="0088611D">
      <w:pPr>
        <w:jc w:val="center"/>
      </w:pPr>
      <w:r>
        <w:rPr>
          <w:sz w:val="24"/>
          <w:szCs w:val="24"/>
        </w:rPr>
        <w:t>Figura. Estudios relevantes encontrados y distribución</w:t>
      </w:r>
    </w:p>
    <w:sectPr w:rsidR="006E7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9C"/>
    <w:rsid w:val="006E747D"/>
    <w:rsid w:val="0088611D"/>
    <w:rsid w:val="00A2569C"/>
    <w:rsid w:val="00A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F41E6-278D-4C64-9653-EFCBFF65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7D4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SIS\SCRUM-NTC%20-%20PREGUNTAS%20DE%20INVESTIGACI&#211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ESIS\SCRUM-NTC%20-%20PREGUNTAS%20DE%20INVESTIGACI&#211;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DCEC-481D-9F27-92D587E0E0F2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DCEC-481D-9F27-92D587E0E0F2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DCEC-481D-9F27-92D587E0E0F2}"/>
              </c:ext>
            </c:extLst>
          </c:dPt>
          <c:dLbls>
            <c:dLbl>
              <c:idx val="0"/>
              <c:layout>
                <c:manualLayout>
                  <c:x val="-7.845415142392434E-2"/>
                  <c:y val="4.380945974919179E-3"/>
                </c:manualLayout>
              </c:layout>
              <c:tx>
                <c:rich>
                  <a:bodyPr/>
                  <a:lstStyle/>
                  <a:p>
                    <a:fld id="{8EA6439C-F31A-48FB-B7DA-DC5501D68808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
</a:t>
                    </a:r>
                    <a:fld id="{06B094A3-E90E-44E5-ABFC-9E27C5C3FF01}" type="CATEGORYNAME">
                      <a:rPr lang="en-US" baseline="0"/>
                      <a:pPr/>
                      <a:t>[NOMBRE DE CATEGORÍA]</a:t>
                    </a:fld>
                    <a:r>
                      <a:rPr lang="en-US" baseline="0"/>
                      <a:t>
</a:t>
                    </a:r>
                    <a:fld id="{DA721BCD-1B5D-4931-8F3F-B787676EF550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DCEC-481D-9F27-92D587E0E0F2}"/>
                </c:ext>
              </c:extLst>
            </c:dLbl>
            <c:dLbl>
              <c:idx val="1"/>
              <c:layout>
                <c:manualLayout>
                  <c:x val="-5.9695976977928333E-2"/>
                  <c:y val="2.8791235585674587E-2"/>
                </c:manualLayout>
              </c:layout>
              <c:tx>
                <c:rich>
                  <a:bodyPr/>
                  <a:lstStyle/>
                  <a:p>
                    <a:fld id="{7AB18F00-E7D2-4586-A0F9-DB096E5DF5C3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
</a:t>
                    </a:r>
                    <a:fld id="{0D5B3BC3-3536-4B7A-84C8-8ED331DA05A1}" type="CATEGORYNAME">
                      <a:rPr lang="en-US" baseline="0"/>
                      <a:pPr/>
                      <a:t>[NOMBRE DE CATEGORÍA]</a:t>
                    </a:fld>
                    <a:r>
                      <a:rPr lang="en-US" baseline="0"/>
                      <a:t>
</a:t>
                    </a:r>
                    <a:fld id="{BAE097CE-6B48-4D0D-8D41-B7717210186E}" type="PERCENTAGE">
                      <a:rPr lang="en-US" baseline="0"/>
                      <a:pPr/>
                      <a:t>[PORCENTAJE]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DCEC-481D-9F27-92D587E0E0F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8D505C9-AFE8-4F50-A63B-04C16D52712E}" type="CELLRANGE">
                      <a:rPr lang="es-CO"/>
                      <a:pPr/>
                      <a:t>[CELLRANGE]</a:t>
                    </a:fld>
                    <a:r>
                      <a:rPr lang="es-CO" baseline="0"/>
                      <a:t>
</a:t>
                    </a:r>
                    <a:fld id="{338120B7-0E98-4542-A63B-C4096B683028}" type="CATEGORYNAME">
                      <a:rPr lang="es-CO" baseline="0"/>
                      <a:pPr/>
                      <a:t>[NOMBRE DE CATEGORÍA]</a:t>
                    </a:fld>
                    <a:r>
                      <a:rPr lang="es-CO" baseline="0"/>
                      <a:t>
</a:t>
                    </a:r>
                    <a:fld id="{A3211702-58B6-4791-8101-595C93D593F3}" type="PERCENTAGE">
                      <a:rPr lang="es-CO" baseline="0"/>
                      <a:pPr/>
                      <a:t>[PORCENTAJE]</a:t>
                    </a:fld>
                    <a:endParaRPr lang="es-CO" baseline="0"/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DCEC-481D-9F27-92D587E0E0F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howDataLabelsRange val="1"/>
              </c:ext>
            </c:extLst>
          </c:dLbls>
          <c:cat>
            <c:strRef>
              <c:f>'P12'!$C$26:$C$28</c:f>
              <c:strCache>
                <c:ptCount val="3"/>
                <c:pt idx="0">
                  <c:v>SpringerLink</c:v>
                </c:pt>
                <c:pt idx="1">
                  <c:v>Scopus</c:v>
                </c:pt>
                <c:pt idx="2">
                  <c:v>Google Scholar</c:v>
                </c:pt>
              </c:strCache>
            </c:strRef>
          </c:cat>
          <c:val>
            <c:numRef>
              <c:f>'P12'!$D$26:$D$28</c:f>
              <c:numCache>
                <c:formatCode>General</c:formatCode>
                <c:ptCount val="3"/>
                <c:pt idx="0">
                  <c:v>6</c:v>
                </c:pt>
                <c:pt idx="1">
                  <c:v>11</c:v>
                </c:pt>
                <c:pt idx="2">
                  <c:v>62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'P12'!$D$26:$D$28</c15:f>
                <c15:dlblRangeCache>
                  <c:ptCount val="3"/>
                  <c:pt idx="0">
                    <c:v>6</c:v>
                  </c:pt>
                  <c:pt idx="1">
                    <c:v>11</c:v>
                  </c:pt>
                  <c:pt idx="2">
                    <c:v>62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DCEC-481D-9F27-92D587E0E0F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701252236135951E-2"/>
          <c:y val="0.18167245524979964"/>
          <c:w val="0.85863148479427565"/>
          <c:h val="0.639623780663537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'P1'!$A$4</c:f>
              <c:strCache>
                <c:ptCount val="1"/>
                <c:pt idx="0">
                  <c:v>2017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'P1'!$B$3</c:f>
              <c:strCache>
                <c:ptCount val="1"/>
                <c:pt idx="0">
                  <c:v>Cantidad de artículos</c:v>
                </c:pt>
              </c:strCache>
            </c:strRef>
          </c:cat>
          <c:val>
            <c:numRef>
              <c:f>'P1'!$B$4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0B-47C8-9846-127609E6B76D}"/>
            </c:ext>
          </c:extLst>
        </c:ser>
        <c:ser>
          <c:idx val="1"/>
          <c:order val="1"/>
          <c:tx>
            <c:strRef>
              <c:f>'P1'!$A$5</c:f>
              <c:strCache>
                <c:ptCount val="1"/>
                <c:pt idx="0">
                  <c:v>2018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'P1'!$B$3</c:f>
              <c:strCache>
                <c:ptCount val="1"/>
                <c:pt idx="0">
                  <c:v>Cantidad de artículos</c:v>
                </c:pt>
              </c:strCache>
            </c:strRef>
          </c:cat>
          <c:val>
            <c:numRef>
              <c:f>'P1'!$B$5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0B-47C8-9846-127609E6B76D}"/>
            </c:ext>
          </c:extLst>
        </c:ser>
        <c:ser>
          <c:idx val="2"/>
          <c:order val="2"/>
          <c:tx>
            <c:strRef>
              <c:f>'P1'!$A$6</c:f>
              <c:strCache>
                <c:ptCount val="1"/>
                <c:pt idx="0">
                  <c:v>2019</c:v>
                </c:pt>
              </c:strCache>
            </c:strRef>
          </c:tx>
          <c:spPr>
            <a:pattFill prst="narHorz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'P1'!$B$3</c:f>
              <c:strCache>
                <c:ptCount val="1"/>
                <c:pt idx="0">
                  <c:v>Cantidad de artículos</c:v>
                </c:pt>
              </c:strCache>
            </c:strRef>
          </c:cat>
          <c:val>
            <c:numRef>
              <c:f>'P1'!$B$6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0B-47C8-9846-127609E6B76D}"/>
            </c:ext>
          </c:extLst>
        </c:ser>
        <c:ser>
          <c:idx val="3"/>
          <c:order val="3"/>
          <c:tx>
            <c:strRef>
              <c:f>'P1'!$A$7</c:f>
              <c:strCache>
                <c:ptCount val="1"/>
                <c:pt idx="0">
                  <c:v>2020</c:v>
                </c:pt>
              </c:strCache>
            </c:strRef>
          </c:tx>
          <c:spPr>
            <a:pattFill prst="narHorz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'P1'!$B$3</c:f>
              <c:strCache>
                <c:ptCount val="1"/>
                <c:pt idx="0">
                  <c:v>Cantidad de artículos</c:v>
                </c:pt>
              </c:strCache>
            </c:strRef>
          </c:cat>
          <c:val>
            <c:numRef>
              <c:f>'P1'!$B$7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E0B-47C8-9846-127609E6B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22"/>
        <c:axId val="1842194095"/>
        <c:axId val="1842187439"/>
      </c:barChart>
      <c:catAx>
        <c:axId val="184219409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842187439"/>
        <c:crosses val="autoZero"/>
        <c:auto val="1"/>
        <c:lblAlgn val="ctr"/>
        <c:lblOffset val="100"/>
        <c:noMultiLvlLbl val="0"/>
      </c:catAx>
      <c:valAx>
        <c:axId val="1842187439"/>
        <c:scaling>
          <c:orientation val="minMax"/>
          <c:max val="2"/>
        </c:scaling>
        <c:delete val="0"/>
        <c:axPos val="l"/>
        <c:majorGridlines>
          <c:spPr>
            <a:ln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42194095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739622216274846E-2"/>
          <c:y val="0.89409667541557303"/>
          <c:w val="0.8213531615793106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  LILIANA BURBANO DELGADO</dc:creator>
  <cp:keywords/>
  <dc:description/>
  <cp:lastModifiedBy>DARLY  LILIANA BURBANO DELGADO</cp:lastModifiedBy>
  <cp:revision>3</cp:revision>
  <dcterms:created xsi:type="dcterms:W3CDTF">2021-08-05T05:20:00Z</dcterms:created>
  <dcterms:modified xsi:type="dcterms:W3CDTF">2021-08-06T02:55:00Z</dcterms:modified>
</cp:coreProperties>
</file>