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3F" w:rsidRPr="0008513F" w:rsidRDefault="0008513F">
      <w:pPr>
        <w:rPr>
          <w:rFonts w:ascii="TimesNewRomanPSMT" w:hAnsi="TimesNewRomanPSMT"/>
          <w:color w:val="1E1E1E"/>
          <w:sz w:val="28"/>
          <w:szCs w:val="28"/>
        </w:rPr>
      </w:pPr>
      <w:r>
        <w:rPr>
          <w:rFonts w:ascii="TimesNewRomanPSMT" w:hAnsi="TimesNewRomanPSMT"/>
          <w:color w:val="1F374D"/>
          <w:sz w:val="56"/>
          <w:szCs w:val="56"/>
        </w:rPr>
        <w:t>Требования к проекту</w:t>
      </w:r>
      <w:r>
        <w:rPr>
          <w:rFonts w:ascii="TimesNewRomanPSMT" w:hAnsi="TimesNewRomanPSMT"/>
          <w:color w:val="1F374D"/>
          <w:sz w:val="56"/>
          <w:szCs w:val="56"/>
        </w:rPr>
        <w:br/>
      </w:r>
      <w:r>
        <w:rPr>
          <w:rFonts w:ascii="TimesNewRomanPSMT" w:hAnsi="TimesNewRomanPSMT"/>
          <w:color w:val="266287"/>
          <w:sz w:val="44"/>
          <w:szCs w:val="44"/>
        </w:rPr>
        <w:t>1 Введение</w:t>
      </w:r>
      <w:r>
        <w:rPr>
          <w:rFonts w:ascii="TimesNewRomanPSMT" w:hAnsi="TimesNewRomanPSMT"/>
          <w:color w:val="266287"/>
          <w:sz w:val="44"/>
          <w:szCs w:val="44"/>
        </w:rPr>
        <w:br/>
      </w:r>
      <w:r>
        <w:rPr>
          <w:rFonts w:ascii="TimesNewRomanPSMT" w:hAnsi="TimesNewRomanPSMT"/>
          <w:color w:val="1E1E1E"/>
          <w:sz w:val="28"/>
          <w:szCs w:val="28"/>
        </w:rPr>
        <w:t>Название приложения «</w:t>
      </w:r>
      <w:proofErr w:type="spellStart"/>
      <w:r>
        <w:rPr>
          <w:rFonts w:ascii="TimesNewRomanPSMT" w:hAnsi="TimesNewRomanPSMT"/>
          <w:color w:val="1E1E1E"/>
          <w:sz w:val="28"/>
          <w:szCs w:val="28"/>
        </w:rPr>
        <w:t>Scheduler</w:t>
      </w:r>
      <w:proofErr w:type="spellEnd"/>
      <w:r>
        <w:rPr>
          <w:rFonts w:ascii="TimesNewRomanPSMT" w:hAnsi="TimesNewRomanPSMT"/>
          <w:color w:val="1E1E1E"/>
          <w:sz w:val="28"/>
          <w:szCs w:val="28"/>
        </w:rPr>
        <w:t>». Позволяет составить</w:t>
      </w:r>
      <w:r>
        <w:rPr>
          <w:rFonts w:ascii="TimesNewRomanPSMT" w:hAnsi="TimesNewRomanPSMT"/>
          <w:color w:val="1E1E1E"/>
          <w:sz w:val="28"/>
          <w:szCs w:val="28"/>
        </w:rPr>
        <w:br/>
        <w:t>пользователю «список дел» или расписание (по принципу</w:t>
      </w:r>
      <w:r>
        <w:rPr>
          <w:rFonts w:ascii="TimesNewRomanPSMT" w:hAnsi="TimesNewRomanPSMT"/>
          <w:color w:val="1E1E1E"/>
          <w:sz w:val="28"/>
          <w:szCs w:val="28"/>
        </w:rPr>
        <w:br/>
        <w:t>ежедневника). Напомнит о самых важных (или специально</w:t>
      </w:r>
      <w:r>
        <w:rPr>
          <w:rFonts w:ascii="TimesNewRomanPSMT" w:hAnsi="TimesNewRomanPSMT"/>
          <w:color w:val="1E1E1E"/>
          <w:sz w:val="28"/>
          <w:szCs w:val="28"/>
        </w:rPr>
        <w:br/>
        <w:t>отмеченных) событиях.</w:t>
      </w:r>
      <w:r>
        <w:rPr>
          <w:rFonts w:ascii="TimesNewRomanPSMT" w:hAnsi="TimesNewRomanPSMT"/>
          <w:color w:val="1E1E1E"/>
          <w:sz w:val="28"/>
          <w:szCs w:val="28"/>
        </w:rPr>
        <w:br/>
      </w:r>
      <w:r>
        <w:rPr>
          <w:rFonts w:ascii="TimesNewRomanPSMT" w:hAnsi="TimesNewRomanPSMT"/>
          <w:color w:val="266287"/>
          <w:sz w:val="44"/>
          <w:szCs w:val="44"/>
        </w:rPr>
        <w:t>2 Требования пользователя</w:t>
      </w:r>
      <w:r>
        <w:rPr>
          <w:rFonts w:ascii="TimesNewRomanPSMT" w:hAnsi="TimesNewRomanPSMT"/>
          <w:color w:val="266287"/>
          <w:sz w:val="44"/>
          <w:szCs w:val="44"/>
        </w:rPr>
        <w:br/>
      </w:r>
      <w:r>
        <w:rPr>
          <w:rFonts w:ascii="TimesNewRomanPSMT" w:hAnsi="TimesNewRomanPSMT"/>
          <w:color w:val="1E1E1E"/>
          <w:sz w:val="36"/>
          <w:szCs w:val="36"/>
        </w:rPr>
        <w:t>2.1 Программные интерфейсы</w:t>
      </w:r>
      <w:r>
        <w:rPr>
          <w:rFonts w:ascii="TimesNewRomanPSMT" w:hAnsi="TimesNewRomanPSMT"/>
          <w:color w:val="1E1E1E"/>
          <w:sz w:val="36"/>
          <w:szCs w:val="36"/>
        </w:rPr>
        <w:br/>
      </w:r>
      <w:r>
        <w:rPr>
          <w:rFonts w:ascii="TimesNewRomanPSMT" w:hAnsi="TimesNewRomanPSMT"/>
          <w:color w:val="1E1E1E"/>
          <w:sz w:val="28"/>
          <w:szCs w:val="28"/>
        </w:rPr>
        <w:t xml:space="preserve">Приложение будет написано на языке </w: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t>Java</w:t>
      </w:r>
      <w:r>
        <w:rPr>
          <w:rFonts w:ascii="TimesNewRomanPSMT" w:hAnsi="TimesNewRomanPSMT"/>
          <w:color w:val="1E1E1E"/>
          <w:sz w:val="28"/>
          <w:szCs w:val="28"/>
        </w:rPr>
        <w:t>.</w:t>
      </w:r>
      <w:r>
        <w:rPr>
          <w:rFonts w:ascii="TimesNewRomanPSMT" w:hAnsi="TimesNewRomanPSMT"/>
          <w:color w:val="1E1E1E"/>
          <w:sz w:val="28"/>
          <w:szCs w:val="28"/>
        </w:rPr>
        <w:br/>
        <w:t>Для хранения данных будет использоваться модуль базы данных</w:t>
      </w:r>
      <w:r>
        <w:rPr>
          <w:rFonts w:ascii="TimesNewRomanPSMT" w:hAnsi="TimesNewRomanPSMT"/>
          <w:color w:val="1E1E1E"/>
          <w:sz w:val="28"/>
          <w:szCs w:val="28"/>
        </w:rPr>
        <w:br/>
      </w:r>
      <w:r>
        <w:rPr>
          <w:rFonts w:ascii="TimesNewRomanPSMT" w:hAnsi="TimesNewRomanPSMT"/>
          <w:color w:val="1E1E1E"/>
          <w:sz w:val="28"/>
          <w:szCs w:val="28"/>
          <w:lang w:val="en-US"/>
        </w:rPr>
        <w:t>MySQL</w:t>
      </w:r>
      <w:r w:rsidRPr="0008513F">
        <w:rPr>
          <w:rFonts w:ascii="TimesNewRomanPSMT" w:hAnsi="TimesNewRomanPSMT"/>
          <w:color w:val="1E1E1E"/>
          <w:sz w:val="28"/>
          <w:szCs w:val="28"/>
        </w:rPr>
        <w:t>.</w:t>
      </w:r>
    </w:p>
    <w:p w:rsidR="0008513F" w:rsidRDefault="0008513F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1E1E1E"/>
          <w:sz w:val="36"/>
          <w:szCs w:val="36"/>
        </w:rPr>
        <w:t>2.2 Интерфейс пользователя</w:t>
      </w:r>
      <w:r>
        <w:rPr>
          <w:rFonts w:ascii="TimesNewRomanPSMT" w:hAnsi="TimesNewRomanPSMT"/>
          <w:color w:val="1E1E1E"/>
          <w:sz w:val="36"/>
          <w:szCs w:val="36"/>
        </w:rPr>
        <w:br/>
      </w:r>
      <w:r>
        <w:rPr>
          <w:rFonts w:ascii="TimesNewRomanPSMT" w:hAnsi="TimesNewRomanPSMT"/>
          <w:color w:val="1E1E1E"/>
          <w:sz w:val="28"/>
          <w:szCs w:val="28"/>
        </w:rPr>
        <w:t>Иллюстрации (</w:t>
      </w:r>
      <w:proofErr w:type="spellStart"/>
      <w:r>
        <w:rPr>
          <w:rFonts w:ascii="TimesNewRomanPSMT" w:hAnsi="TimesNewRomanPSMT"/>
          <w:color w:val="1E1E1E"/>
          <w:sz w:val="28"/>
          <w:szCs w:val="28"/>
        </w:rPr>
        <w:t>мокапы</w:t>
      </w:r>
      <w:proofErr w:type="spellEnd"/>
      <w:r>
        <w:rPr>
          <w:rFonts w:ascii="TimesNewRomanPSMT" w:hAnsi="TimesNewRomanPSMT"/>
          <w:color w:val="1E1E1E"/>
          <w:sz w:val="28"/>
          <w:szCs w:val="28"/>
        </w:rPr>
        <w:t xml:space="preserve">) будут находиться в </w:t>
      </w:r>
      <w:proofErr w:type="spellStart"/>
      <w:r>
        <w:rPr>
          <w:rFonts w:ascii="TimesNewRomanPSMT" w:hAnsi="TimesNewRomanPSMT"/>
          <w:color w:val="1E1E1E"/>
          <w:sz w:val="28"/>
          <w:szCs w:val="28"/>
        </w:rPr>
        <w:t>репозитории</w:t>
      </w:r>
      <w:proofErr w:type="spellEnd"/>
      <w:r>
        <w:rPr>
          <w:rFonts w:ascii="TimesNewRomanPSMT" w:hAnsi="TimesNewRomanPSMT"/>
          <w:color w:val="1E1E1E"/>
          <w:sz w:val="28"/>
          <w:szCs w:val="28"/>
        </w:rPr>
        <w:t>:</w: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70pt">
            <v:imagedata r:id="rId4" o:title="Add"/>
          </v:shape>
        </w:pic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lastRenderedPageBreak/>
        <w:pict>
          <v:shape id="_x0000_i1026" type="#_x0000_t75" style="width:412.5pt;height:270pt">
            <v:imagedata r:id="rId5" o:title="Main"/>
          </v:shape>
        </w:pic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pict>
          <v:shape id="_x0000_i1027" type="#_x0000_t75" style="width:412.5pt;height:270pt">
            <v:imagedata r:id="rId6" o:title="Today"/>
          </v:shape>
        </w:pict>
      </w:r>
      <w:r>
        <w:rPr>
          <w:rFonts w:ascii="TimesNewRomanPSMT" w:hAnsi="TimesNewRomanPSMT"/>
          <w:color w:val="1E1E1E"/>
          <w:sz w:val="28"/>
          <w:szCs w:val="28"/>
        </w:rPr>
        <w:t>.</w:t>
      </w:r>
      <w:r>
        <w:rPr>
          <w:rFonts w:ascii="TimesNewRomanPSMT" w:hAnsi="TimesNewRomanPSMT"/>
          <w:color w:val="1E1E1E"/>
          <w:sz w:val="28"/>
          <w:szCs w:val="28"/>
        </w:rPr>
        <w:br/>
      </w:r>
      <w:r>
        <w:rPr>
          <w:rFonts w:ascii="TimesNewRomanPSMT" w:hAnsi="TimesNewRomanPSMT"/>
          <w:color w:val="1E1E1E"/>
          <w:sz w:val="28"/>
          <w:szCs w:val="28"/>
        </w:rPr>
        <w:br/>
      </w:r>
      <w:r>
        <w:rPr>
          <w:rFonts w:ascii="TimesNewRomanPSMT" w:hAnsi="TimesNewRomanPSMT"/>
          <w:color w:val="1E1E1E"/>
          <w:sz w:val="36"/>
          <w:szCs w:val="36"/>
        </w:rPr>
        <w:t>2.3 Характеристики пользователей</w:t>
      </w:r>
      <w:r>
        <w:rPr>
          <w:rFonts w:ascii="TimesNewRomanPSMT" w:hAnsi="TimesNewRomanPSMT"/>
          <w:color w:val="1E1E1E"/>
          <w:sz w:val="36"/>
          <w:szCs w:val="36"/>
        </w:rPr>
        <w:br/>
      </w:r>
      <w:r>
        <w:rPr>
          <w:rFonts w:ascii="TimesNewRomanPSMT" w:hAnsi="TimesNewRomanPSMT"/>
          <w:color w:val="1E1E1E"/>
          <w:sz w:val="28"/>
          <w:szCs w:val="28"/>
        </w:rPr>
        <w:t>Исходя из сути приложения, оно будет полезно людям различного</w:t>
      </w:r>
      <w:r>
        <w:rPr>
          <w:rFonts w:ascii="TimesNewRomanPSMT" w:hAnsi="TimesNewRomanPSMT"/>
          <w:color w:val="1E1E1E"/>
          <w:sz w:val="28"/>
          <w:szCs w:val="28"/>
        </w:rPr>
        <w:br/>
        <w:t>рода занятий, в том числе и для учащихся. И даже не в</w:t>
      </w:r>
      <w:r>
        <w:rPr>
          <w:rFonts w:ascii="TimesNewRomanPSMT" w:hAnsi="TimesNewRomanPSMT"/>
          <w:color w:val="1E1E1E"/>
          <w:sz w:val="28"/>
          <w:szCs w:val="28"/>
        </w:rPr>
        <w:br/>
        <w:t>профессиональных целях. Поэтому данное приложение подойдёт</w:t>
      </w:r>
      <w:r>
        <w:rPr>
          <w:rFonts w:ascii="TimesNewRomanPSMT" w:hAnsi="TimesNewRomanPSMT"/>
          <w:color w:val="1E1E1E"/>
          <w:sz w:val="28"/>
          <w:szCs w:val="28"/>
        </w:rPr>
        <w:br/>
        <w:t>для любой группы людей с любым уровнем образования, опытом и</w:t>
      </w:r>
      <w:r>
        <w:rPr>
          <w:rFonts w:ascii="TimesNewRomanPSMT" w:hAnsi="TimesNewRomanPSMT"/>
          <w:color w:val="1E1E1E"/>
          <w:sz w:val="28"/>
          <w:szCs w:val="28"/>
        </w:rPr>
        <w:br/>
        <w:t>компьютерной грамотностью.</w:t>
      </w:r>
      <w:r>
        <w:rPr>
          <w:rFonts w:ascii="TimesNewRomanPSMT" w:hAnsi="TimesNewRomanPSMT"/>
          <w:color w:val="1E1E1E"/>
          <w:sz w:val="28"/>
          <w:szCs w:val="28"/>
        </w:rPr>
        <w:br/>
      </w:r>
      <w:r>
        <w:rPr>
          <w:rFonts w:ascii="TimesNewRomanPSMT" w:hAnsi="TimesNewRomanPSMT"/>
          <w:color w:val="1E1E1E"/>
          <w:sz w:val="36"/>
          <w:szCs w:val="36"/>
        </w:rPr>
        <w:t>2.4 Предположения и зависимости</w:t>
      </w:r>
      <w:r>
        <w:rPr>
          <w:rFonts w:ascii="TimesNewRomanPSMT" w:hAnsi="TimesNewRomanPSMT"/>
          <w:color w:val="1E1E1E"/>
          <w:sz w:val="36"/>
          <w:szCs w:val="36"/>
        </w:rPr>
        <w:br/>
      </w:r>
      <w:r>
        <w:rPr>
          <w:rFonts w:ascii="TimesNewRomanPSMT" w:hAnsi="TimesNewRomanPSMT"/>
          <w:color w:val="1E1E1E"/>
          <w:sz w:val="28"/>
          <w:szCs w:val="28"/>
        </w:rPr>
        <w:t>Приложение не требует стороннего ПО и/или подключения к сети</w:t>
      </w:r>
      <w:r>
        <w:rPr>
          <w:rFonts w:ascii="TimesNewRomanPSMT" w:hAnsi="TimesNewRomanPSMT"/>
          <w:color w:val="1E1E1E"/>
          <w:sz w:val="28"/>
          <w:szCs w:val="28"/>
        </w:rPr>
        <w:br/>
        <w:t>Интернет для нормальной работы.</w:t>
      </w:r>
      <w:r>
        <w:rPr>
          <w:rFonts w:ascii="TimesNewRomanPSMT" w:hAnsi="TimesNewRomanPSMT"/>
          <w:color w:val="1E1E1E"/>
          <w:sz w:val="28"/>
          <w:szCs w:val="28"/>
        </w:rPr>
        <w:br/>
      </w:r>
      <w:r>
        <w:rPr>
          <w:rFonts w:ascii="TimesNewRomanPSMT" w:hAnsi="TimesNewRomanPSMT"/>
          <w:color w:val="266287"/>
          <w:sz w:val="44"/>
          <w:szCs w:val="44"/>
        </w:rPr>
        <w:lastRenderedPageBreak/>
        <w:t>3 Системные требования</w:t>
      </w:r>
      <w:r>
        <w:rPr>
          <w:rFonts w:ascii="TimesNewRomanPSMT" w:hAnsi="TimesNewRomanPSMT"/>
          <w:color w:val="266287"/>
          <w:sz w:val="44"/>
          <w:szCs w:val="44"/>
        </w:rPr>
        <w:br/>
      </w:r>
      <w:r>
        <w:rPr>
          <w:rFonts w:ascii="TimesNewRomanPSMT" w:hAnsi="TimesNewRomanPSMT"/>
          <w:color w:val="1E1E1E"/>
          <w:sz w:val="36"/>
          <w:szCs w:val="36"/>
        </w:rPr>
        <w:t>3.1 Функциональные требования</w:t>
      </w:r>
      <w:r>
        <w:rPr>
          <w:rFonts w:ascii="TimesNewRomanPSMT" w:hAnsi="TimesNewRomanPSMT"/>
          <w:color w:val="1E1E1E"/>
          <w:sz w:val="36"/>
          <w:szCs w:val="36"/>
        </w:rPr>
        <w:br/>
      </w:r>
      <w:r>
        <w:rPr>
          <w:rFonts w:ascii="TimesNewRomanPSMT" w:hAnsi="TimesNewRomanPSMT"/>
          <w:color w:val="1E1E1E"/>
          <w:sz w:val="28"/>
          <w:szCs w:val="28"/>
        </w:rPr>
        <w:t>1. В приложении будет реализовано 4 основных окна:</w:t>
      </w:r>
      <w:r>
        <w:rPr>
          <w:rFonts w:ascii="TimesNewRomanPSMT" w:hAnsi="TimesNewRomanPSMT"/>
          <w:color w:val="1E1E1E"/>
          <w:sz w:val="28"/>
          <w:szCs w:val="28"/>
        </w:rPr>
        <w:br/>
        <w:t>- главное окно</w:t>
      </w:r>
      <w:r>
        <w:rPr>
          <w:rFonts w:ascii="TimesNewRomanPSMT" w:hAnsi="TimesNewRomanPSMT"/>
          <w:color w:val="1E1E1E"/>
          <w:sz w:val="28"/>
          <w:szCs w:val="28"/>
        </w:rPr>
        <w:br/>
        <w:t>- окно добавления записи</w:t>
      </w:r>
      <w:r>
        <w:rPr>
          <w:rFonts w:ascii="TimesNewRomanPSMT" w:hAnsi="TimesNewRomanPSMT"/>
          <w:color w:val="1E1E1E"/>
          <w:sz w:val="28"/>
          <w:szCs w:val="28"/>
        </w:rPr>
        <w:br/>
        <w:t>- окно редактирование (изменения) записи</w:t>
      </w:r>
      <w:r>
        <w:rPr>
          <w:rFonts w:ascii="TimesNewRomanPSMT" w:hAnsi="TimesNewRomanPSMT"/>
          <w:color w:val="1E1E1E"/>
          <w:sz w:val="28"/>
          <w:szCs w:val="28"/>
        </w:rPr>
        <w:br/>
        <w:t>- окно удаления записи.</w:t>
      </w:r>
      <w:r>
        <w:rPr>
          <w:rFonts w:ascii="TimesNewRomanPSMT" w:hAnsi="TimesNewRomanPSMT"/>
          <w:color w:val="1E1E1E"/>
          <w:sz w:val="28"/>
          <w:szCs w:val="28"/>
        </w:rPr>
        <w:br/>
        <w:t>2. Главное окно позволит видеть весь список дел (событий) в</w:t>
      </w:r>
      <w:r>
        <w:rPr>
          <w:rFonts w:ascii="TimesNewRomanPSMT" w:hAnsi="TimesNewRomanPSMT"/>
          <w:color w:val="1E1E1E"/>
          <w:sz w:val="28"/>
          <w:szCs w:val="28"/>
        </w:rPr>
        <w:br/>
        <w:t>текущем (выбранном) месяце.</w:t>
      </w:r>
      <w:r>
        <w:rPr>
          <w:rFonts w:ascii="TimesNewRomanPSMT" w:hAnsi="TimesNewRomanPSMT"/>
          <w:color w:val="1E1E1E"/>
          <w:sz w:val="28"/>
          <w:szCs w:val="28"/>
        </w:rPr>
        <w:br/>
        <w:t>3. Окно добавления записи позволит внести запись в</w:t>
      </w:r>
      <w:r>
        <w:rPr>
          <w:rFonts w:ascii="TimesNewRomanPSMT" w:hAnsi="TimesNewRomanPSMT"/>
          <w:color w:val="1E1E1E"/>
          <w:sz w:val="28"/>
          <w:szCs w:val="28"/>
        </w:rPr>
        <w:br/>
        <w:t>«ежедневник», его дату, время, место, а также согласие на</w:t>
      </w:r>
      <w:r>
        <w:rPr>
          <w:rFonts w:ascii="TimesNewRomanPSMT" w:hAnsi="TimesNewRomanPSMT"/>
          <w:color w:val="1E1E1E"/>
          <w:sz w:val="28"/>
          <w:szCs w:val="28"/>
        </w:rPr>
        <w:br/>
        <w:t>оповещение о нём.</w:t>
      </w:r>
      <w:r>
        <w:rPr>
          <w:rFonts w:ascii="TimesNewRomanPSMT" w:hAnsi="TimesNewRomanPSMT"/>
          <w:color w:val="1E1E1E"/>
          <w:sz w:val="28"/>
          <w:szCs w:val="28"/>
        </w:rPr>
        <w:br/>
        <w:t>4. Окно редактирования записи. Позволит изменить</w:t>
      </w:r>
      <w:r>
        <w:rPr>
          <w:rFonts w:ascii="TimesNewRomanPSMT" w:hAnsi="TimesNewRomanPSMT"/>
          <w:color w:val="1E1E1E"/>
          <w:sz w:val="28"/>
          <w:szCs w:val="28"/>
        </w:rPr>
        <w:br/>
        <w:t>обстоятельства: день, время, место.</w:t>
      </w:r>
      <w:r>
        <w:rPr>
          <w:rFonts w:ascii="TimesNewRomanPSMT" w:hAnsi="TimesNewRomanPSMT"/>
          <w:color w:val="1E1E1E"/>
          <w:sz w:val="28"/>
          <w:szCs w:val="28"/>
        </w:rPr>
        <w:br/>
        <w:t>5. Окно удаления записи. Удалит записи, выбранные</w:t>
      </w:r>
      <w:r>
        <w:rPr>
          <w:rFonts w:ascii="TimesNewRomanPSMT" w:hAnsi="TimesNewRomanPSMT"/>
          <w:color w:val="1E1E1E"/>
          <w:sz w:val="28"/>
          <w:szCs w:val="28"/>
        </w:rPr>
        <w:br/>
        <w:t>пользователем.</w:t>
      </w:r>
      <w:r>
        <w:rPr>
          <w:rFonts w:ascii="TimesNewRomanPSMT" w:hAnsi="TimesNewRomanPSMT"/>
          <w:color w:val="1E1E1E"/>
          <w:sz w:val="28"/>
          <w:szCs w:val="28"/>
        </w:rPr>
        <w:br/>
      </w:r>
      <w:r>
        <w:rPr>
          <w:rFonts w:ascii="TimesNewRomanPSMT" w:hAnsi="TimesNewRomanPSMT"/>
          <w:color w:val="000000"/>
          <w:sz w:val="36"/>
          <w:szCs w:val="36"/>
        </w:rPr>
        <w:t>3.2 Нефункциональные требования</w:t>
      </w:r>
      <w:r>
        <w:rPr>
          <w:rFonts w:ascii="TimesNewRomanPSMT" w:hAnsi="TimesNewRomanPSMT"/>
          <w:color w:val="000000"/>
        </w:rPr>
        <w:t xml:space="preserve"> </w:t>
      </w:r>
    </w:p>
    <w:p w:rsidR="0008513F" w:rsidRDefault="0008513F" w:rsidP="0008513F">
      <w:r w:rsidRPr="0008513F">
        <w:rPr>
          <w:rFonts w:ascii="TimesNewRomanPSMT" w:hAnsi="TimesNewRomanPSMT"/>
          <w:color w:val="000000"/>
          <w:sz w:val="30"/>
        </w:rPr>
        <w:t>3.2.1 АТРИБУТЫ КАЧЕСТВА</w:t>
      </w:r>
      <w:r w:rsidRPr="0008513F">
        <w:rPr>
          <w:rFonts w:ascii="TimesNewRomanPSMT" w:hAnsi="TimesNewRomanPSMT"/>
          <w:color w:val="000000"/>
          <w:sz w:val="30"/>
        </w:rPr>
        <w:br/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>. Данное приложение должно:</w:t>
      </w:r>
      <w:r>
        <w:rPr>
          <w:rFonts w:ascii="TimesNewRomanPSMT" w:hAnsi="TimesNewRomanPSMT"/>
          <w:color w:val="000000"/>
          <w:sz w:val="28"/>
          <w:szCs w:val="28"/>
        </w:rPr>
        <w:br/>
        <w:t>- быть компактным. Несмотря на современные возможности</w:t>
      </w:r>
      <w:r>
        <w:rPr>
          <w:rFonts w:ascii="TimesNewRomanPSMT" w:hAnsi="TimesNewRomanPSMT"/>
          <w:color w:val="000000"/>
          <w:sz w:val="28"/>
          <w:szCs w:val="28"/>
        </w:rPr>
        <w:br/>
        <w:t>компьютеров, объём приложения влияет на выбор</w:t>
      </w:r>
      <w:r w:rsidRPr="0008513F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выбор пользовател</w:t>
      </w:r>
      <w:bookmarkStart w:id="0" w:name="_GoBack"/>
      <w:bookmarkEnd w:id="0"/>
      <w:r>
        <w:rPr>
          <w:rFonts w:ascii="TimesNewRomanPSMT" w:hAnsi="TimesNewRomanPSMT"/>
          <w:color w:val="000000"/>
          <w:sz w:val="28"/>
          <w:szCs w:val="28"/>
        </w:rPr>
        <w:t>я. Поэтому приложение не должно занимать более100 МБ.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 поддерживать операционную систему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Windows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не ниже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Windows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7.</w:t>
      </w:r>
    </w:p>
    <w:sectPr w:rsidR="0008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3F"/>
    <w:rsid w:val="0008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9482"/>
  <w15:chartTrackingRefBased/>
  <w15:docId w15:val="{F6309E2A-1367-40D8-953D-176800E7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Быковский</dc:creator>
  <cp:keywords/>
  <dc:description/>
  <cp:lastModifiedBy>Владислав Быковский</cp:lastModifiedBy>
  <cp:revision>1</cp:revision>
  <dcterms:created xsi:type="dcterms:W3CDTF">2017-05-17T09:03:00Z</dcterms:created>
  <dcterms:modified xsi:type="dcterms:W3CDTF">2017-05-17T09:08:00Z</dcterms:modified>
</cp:coreProperties>
</file>