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the videos to play automatically when the page loads, you need to add the autoplay and muted attributes to your &lt;video&gt; tags. Most modern browsers require videos to be muted to allow autoplay without user interaction.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updated the HTML structure below. I've also added the playsinline attribute, which ensures the video plays within the element's playback area on mobile devices (like iOS) rather than forcing it into fullscreen.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HTML Ledger (Autoplay Enabled)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&lt;title&gt;addJOE Series Multi-Layer Video Ledger&lt;/title&gt;</w:t>
        <w:br w:type="textWrapping"/>
        <w:t xml:space="preserve"> &lt;style&gt;</w:t>
        <w:br w:type="textWrapping"/>
        <w:t xml:space="preserve"> :root {</w:t>
        <w:br w:type="textWrapping"/>
        <w:t xml:space="preserve"> --bg-primary: #0a0f1d;</w:t>
        <w:br w:type="textWrapping"/>
        <w:t xml:space="preserve"> --bg-secondary: #111827;</w:t>
        <w:br w:type="textWrapping"/>
        <w:t xml:space="preserve"> --accent-orange: #f97316;</w:t>
        <w:br w:type="textWrapping"/>
        <w:t xml:space="preserve"> --accent-teal: #14b8a6;</w:t>
        <w:br w:type="textWrapping"/>
        <w:t xml:space="preserve"> --accent-purple: #a855f7;</w:t>
        <w:br w:type="textWrapping"/>
        <w:t xml:space="preserve"> --text-main: #f3f4f6;</w:t>
        <w:br w:type="textWrapping"/>
        <w:t xml:space="preserve"> --text-muted: #9ca3af;</w:t>
        <w:br w:type="textWrapping"/>
        <w:t xml:space="preserve"> --border-color: #1f2937;</w:t>
        <w:br w:type="textWrapping"/>
        <w:t xml:space="preserve"> }</w:t>
        <w:br w:type="textWrapping"/>
        <w:br w:type="textWrapping"/>
        <w:t xml:space="preserve"> * {</w:t>
        <w:br w:type="textWrapping"/>
        <w:t xml:space="preserve"> box-sizing: border-box;</w:t>
        <w:br w:type="textWrapping"/>
        <w:t xml:space="preserve"> margin: 0;</w:t>
        <w:br w:type="textWrapping"/>
        <w:t xml:space="preserve"> padding: 0;</w:t>
        <w:br w:type="textWrapping"/>
        <w:t xml:space="preserve"> }</w:t>
        <w:br w:type="textWrapping"/>
        <w:br w:type="textWrapping"/>
        <w:t xml:space="preserve"> body {</w:t>
        <w:br w:type="textWrapping"/>
        <w:t xml:space="preserve"> background-color: var(--bg-primary);</w:t>
        <w:br w:type="textWrapping"/>
        <w:t xml:space="preserve"> color: var(--text-main);</w:t>
        <w:br w:type="textWrapping"/>
        <w:t xml:space="preserve"> font-family: -apple-system, BlinkMacSystemFont, "Segoe UI", Roboto, Helvetica, Arial, sans-serif;</w:t>
        <w:br w:type="textWrapping"/>
        <w:t xml:space="preserve"> line-height: 1.6;</w:t>
        <w:br w:type="textWrapping"/>
        <w:t xml:space="preserve"> padding: 2rem 1rem;</w:t>
        <w:br w:type="textWrapping"/>
        <w:t xml:space="preserve"> }</w:t>
        <w:br w:type="textWrapping"/>
        <w:br w:type="textWrapping"/>
        <w:t xml:space="preserve"> header {</w:t>
        <w:br w:type="textWrapping"/>
        <w:t xml:space="preserve"> max-width: 1200px;</w:t>
        <w:br w:type="textWrapping"/>
        <w:t xml:space="preserve"> margin: 0 auto 3rem auto;</w:t>
        <w:br w:type="textWrapping"/>
        <w:t xml:space="preserve"> text-align: center;</w:t>
        <w:br w:type="textWrapping"/>
        <w:t xml:space="preserve"> border-bottom: 2px solid var(--border-color);</w:t>
        <w:br w:type="textWrapping"/>
        <w:t xml:space="preserve"> padding-bottom: 2rem;</w:t>
        <w:br w:type="textWrapping"/>
        <w:t xml:space="preserve"> }</w:t>
        <w:br w:type="textWrapping"/>
        <w:br w:type="textWrapping"/>
        <w:t xml:space="preserve"> header h1 {</w:t>
        <w:br w:type="textWrapping"/>
        <w:t xml:space="preserve"> font-size: 2.5rem;</w:t>
        <w:br w:type="textWrapping"/>
        <w:t xml:space="preserve"> color: var(--text-main);</w:t>
        <w:br w:type="textWrapping"/>
        <w:t xml:space="preserve"> margin-bottom: 0.5rem;</w:t>
        <w:br w:type="textWrapping"/>
        <w:t xml:space="preserve"> text-transform: uppercase;</w:t>
        <w:br w:type="textWrapping"/>
        <w:t xml:space="preserve"> letter-spacing: 2px;</w:t>
        <w:br w:type="textWrapping"/>
        <w:t xml:space="preserve"> }</w:t>
        <w:br w:type="textWrapping"/>
        <w:br w:type="textWrapping"/>
        <w:t xml:space="preserve"> header h1 span {</w:t>
        <w:br w:type="textWrapping"/>
        <w:t xml:space="preserve"> color: var(--accent-orange);</w:t>
        <w:br w:type="textWrapping"/>
        <w:t xml:space="preserve"> }</w:t>
        <w:br w:type="textWrapping"/>
        <w:br w:type="textWrapping"/>
        <w:t xml:space="preserve"> header p {</w:t>
        <w:br w:type="textWrapping"/>
        <w:t xml:space="preserve"> color: var(--text-muted);</w:t>
        <w:br w:type="textWrapping"/>
        <w:t xml:space="preserve"> font-size: 1.1rem;</w:t>
        <w:br w:type="textWrapping"/>
        <w:t xml:space="preserve"> }</w:t>
        <w:br w:type="textWrapping"/>
        <w:br w:type="textWrapping"/>
        <w:t xml:space="preserve"> .phase-section {</w:t>
        <w:br w:type="textWrapping"/>
        <w:t xml:space="preserve"> max-width: 1200px;</w:t>
        <w:br w:type="textWrapping"/>
        <w:t xml:space="preserve"> margin: 0 auto 4rem auto;</w:t>
        <w:br w:type="textWrapping"/>
        <w:t xml:space="preserve"> }</w:t>
        <w:br w:type="textWrapping"/>
        <w:br w:type="textWrapping"/>
        <w:t xml:space="preserve"> .phase-header {</w:t>
        <w:br w:type="textWrapping"/>
        <w:t xml:space="preserve"> display: flex;</w:t>
        <w:br w:type="textWrapping"/>
        <w:t xml:space="preserve"> align-items: center;</w:t>
        <w:br w:type="textWrapping"/>
        <w:t xml:space="preserve"> margin-bottom: 1.5rem;</w:t>
        <w:br w:type="textWrapping"/>
        <w:t xml:space="preserve"> padding: 0.5rem;</w:t>
        <w:br w:type="textWrapping"/>
        <w:t xml:space="preserve"> border-radius: 4px;</w:t>
        <w:br w:type="textWrapping"/>
        <w:t xml:space="preserve"> background: linear-gradient(90deg, rgba(31,41,55,0.5) 0%, rgba(10,15,29,0) 100%);</w:t>
        <w:br w:type="textWrapping"/>
        <w:t xml:space="preserve"> }</w:t>
        <w:br w:type="textWrapping"/>
        <w:br w:type="textWrapping"/>
        <w:t xml:space="preserve"> .phase-header h2 {</w:t>
        <w:br w:type="textWrapping"/>
        <w:t xml:space="preserve"> font-size: 1.5rem;</w:t>
        <w:br w:type="textWrapping"/>
        <w:t xml:space="preserve"> text-transform: uppercase;</w:t>
        <w:br w:type="textWrapping"/>
        <w:t xml:space="preserve"> letter-spacing: 1px;</w:t>
        <w:br w:type="textWrapping"/>
        <w:t xml:space="preserve"> padding-left: 0.75rem;</w:t>
        <w:br w:type="textWrapping"/>
        <w:t xml:space="preserve"> }</w:t>
        <w:br w:type="textWrapping"/>
        <w:br w:type="textWrapping"/>
        <w:t xml:space="preserve"> .phase-1 h2 { border-left: 4px solid var(--accent-teal); color: var(--accent-teal); }</w:t>
        <w:br w:type="textWrapping"/>
        <w:t xml:space="preserve"> .phase-2 h2 { border-left: 4px solid var(--accent-purple); color: var(--accent-purple); }</w:t>
        <w:br w:type="textWrapping"/>
        <w:t xml:space="preserve"> .phase-3 h2 { border-left: 4px solid var(--accent-orange); color: var(--accent-orange); }</w:t>
        <w:br w:type="textWrapping"/>
        <w:br w:type="textWrapping"/>
        <w:t xml:space="preserve"> .video-grid {</w:t>
        <w:br w:type="textWrapping"/>
        <w:t xml:space="preserve"> display: grid;</w:t>
        <w:br w:type="textWrapping"/>
        <w:t xml:space="preserve"> grid-template-columns: repeat(auto-fill, minmax(340px, 1fr));</w:t>
        <w:br w:type="textWrapping"/>
        <w:t xml:space="preserve"> gap: 2rem;</w:t>
        <w:br w:type="textWrapping"/>
        <w:t xml:space="preserve"> }</w:t>
        <w:br w:type="textWrapping"/>
        <w:br w:type="textWrapping"/>
        <w:t xml:space="preserve"> .video-card {</w:t>
        <w:br w:type="textWrapping"/>
        <w:t xml:space="preserve"> background-color: var(--bg-secondary);</w:t>
        <w:br w:type="textWrapping"/>
        <w:t xml:space="preserve"> border: 1px solid var(--border-color);</w:t>
        <w:br w:type="textWrapping"/>
        <w:t xml:space="preserve"> border-radius: 8px;</w:t>
        <w:br w:type="textWrapping"/>
        <w:t xml:space="preserve"> overflow: hidden;</w:t>
        <w:br w:type="textWrapping"/>
        <w:t xml:space="preserve"> display: flex;</w:t>
        <w:br w:type="textWrapping"/>
        <w:t xml:space="preserve"> flex-direction: column;</w:t>
        <w:br w:type="textWrapping"/>
        <w:t xml:space="preserve"> transition: transform 0.2s ease, border-color 0.2s ease;</w:t>
        <w:br w:type="textWrapping"/>
        <w:t xml:space="preserve"> }</w:t>
        <w:br w:type="textWrapping"/>
        <w:br w:type="textWrapping"/>
        <w:t xml:space="preserve"> .video-card:hover {</w:t>
        <w:br w:type="textWrapping"/>
        <w:t xml:space="preserve"> transform: translateY(-4px);</w:t>
        <w:br w:type="textWrapping"/>
        <w:t xml:space="preserve"> border-color: #374151;</w:t>
        <w:br w:type="textWrapping"/>
        <w:t xml:space="preserve"> }</w:t>
        <w:br w:type="textWrapping"/>
        <w:br w:type="textWrapping"/>
        <w:t xml:space="preserve"> .video-wrapper {</w:t>
        <w:br w:type="textWrapping"/>
        <w:t xml:space="preserve"> position: relative;</w:t>
        <w:br w:type="textWrapping"/>
        <w:t xml:space="preserve"> width: 100%;</w:t>
        <w:br w:type="textWrapping"/>
        <w:t xml:space="preserve"> background-color: #000;</w:t>
        <w:br w:type="textWrapping"/>
        <w:t xml:space="preserve"> aspect-ratio: 16/9;</w:t>
        <w:br w:type="textWrapping"/>
        <w:t xml:space="preserve"> }</w:t>
        <w:br w:type="textWrapping"/>
        <w:br w:type="textWrapping"/>
        <w:t xml:space="preserve"> video {</w:t>
        <w:br w:type="textWrapping"/>
        <w:t xml:space="preserve"> width: 100%;</w:t>
        <w:br w:type="textWrapping"/>
        <w:t xml:space="preserve"> height: 100%;</w:t>
        <w:br w:type="textWrapping"/>
        <w:t xml:space="preserve"> display: block;</w:t>
        <w:br w:type="textWrapping"/>
        <w:t xml:space="preserve"> object-fit: cover;</w:t>
        <w:br w:type="textWrapping"/>
        <w:t xml:space="preserve"> }</w:t>
        <w:br w:type="textWrapping"/>
        <w:br w:type="textWrapping"/>
        <w:t xml:space="preserve"> .card-content {</w:t>
        <w:br w:type="textWrapping"/>
        <w:t xml:space="preserve"> padding: 1.25rem;</w:t>
        <w:br w:type="textWrapping"/>
        <w:t xml:space="preserve"> display: flex;</w:t>
        <w:br w:type="textWrapping"/>
        <w:t xml:space="preserve"> flex-direction: column;</w:t>
        <w:br w:type="textWrapping"/>
        <w:t xml:space="preserve"> flex-grow: 1;</w:t>
        <w:br w:type="textWrapping"/>
        <w:t xml:space="preserve"> }</w:t>
        <w:br w:type="textWrapping"/>
        <w:br w:type="textWrapping"/>
        <w:t xml:space="preserve"> .card-tag {</w:t>
        <w:br w:type="textWrapping"/>
        <w:t xml:space="preserve"> align-self: flex-start;</w:t>
        <w:br w:type="textWrapping"/>
        <w:t xml:space="preserve"> font-size: 0.75rem;</w:t>
        <w:br w:type="textWrapping"/>
        <w:t xml:space="preserve"> font-weight: bold;</w:t>
        <w:br w:type="textWrapping"/>
        <w:t xml:space="preserve"> text-transform: uppercase;</w:t>
        <w:br w:type="textWrapping"/>
        <w:t xml:space="preserve"> padding: 0.2rem 0.5rem;</w:t>
        <w:br w:type="textWrapping"/>
        <w:t xml:space="preserve"> border-radius: 4px;</w:t>
        <w:br w:type="textWrapping"/>
        <w:t xml:space="preserve"> margin-bottom: 0.75rem;</w:t>
        <w:br w:type="textWrapping"/>
        <w:t xml:space="preserve"> letter-spacing: 0.5px;</w:t>
        <w:br w:type="textWrapping"/>
        <w:t xml:space="preserve"> }</w:t>
        <w:br w:type="textWrapping"/>
        <w:br w:type="textWrapping"/>
        <w:t xml:space="preserve"> .phase-1 .card-tag { background-color: rgba(20,184,166,0.15); color: var(--accent-teal); }</w:t>
        <w:br w:type="textWrapping"/>
        <w:t xml:space="preserve"> .phase-2 .card-tag { background-color: rgba(168,85,247,0.15); color: var(--accent-purple); }</w:t>
        <w:br w:type="textWrapping"/>
        <w:t xml:space="preserve"> .phase-3 .card-tag { background-color: rgba(249,115,22,0.15); color: var(--accent-orange); }</w:t>
        <w:br w:type="textWrapping"/>
        <w:br w:type="textWrapping"/>
        <w:t xml:space="preserve"> .card-title {</w:t>
        <w:br w:type="textWrapping"/>
        <w:t xml:space="preserve"> font-size: 1.1rem;</w:t>
        <w:br w:type="textWrapping"/>
        <w:t xml:space="preserve"> font-weight: 600;</w:t>
        <w:br w:type="textWrapping"/>
        <w:t xml:space="preserve"> margin-bottom: 0.75rem;</w:t>
        <w:br w:type="textWrapping"/>
        <w:t xml:space="preserve"> line-height: 1.4;</w:t>
        <w:br w:type="textWrapping"/>
        <w:t xml:space="preserve"> }</w:t>
        <w:br w:type="textWrapping"/>
        <w:br w:type="textWrapping"/>
        <w:t xml:space="preserve"> .card-description {</w:t>
        <w:br w:type="textWrapping"/>
        <w:t xml:space="preserve"> color: var(--text-muted);</w:t>
        <w:br w:type="textWrapping"/>
        <w:t xml:space="preserve"> font-size: 0.9rem;</w:t>
        <w:br w:type="textWrapping"/>
        <w:t xml:space="preserve"> flex-grow: 1;</w:t>
        <w:br w:type="textWrapping"/>
        <w:t xml:space="preserve"> }</w:t>
        <w:br w:type="textWrapping"/>
        <w:br w:type="textWrapping"/>
        <w:t xml:space="preserve"> blockquote {</w:t>
        <w:br w:type="textWrapping"/>
        <w:t xml:space="preserve"> border-left: 2px solid #4b5563;</w:t>
        <w:br w:type="textWrapping"/>
        <w:t xml:space="preserve"> padding-left: 0.5rem;</w:t>
        <w:br w:type="textWrapping"/>
        <w:t xml:space="preserve"> margin: 0.5rem 0;</w:t>
        <w:br w:type="textWrapping"/>
        <w:t xml:space="preserve"> font-style: italic;</w:t>
        <w:br w:type="textWrapping"/>
        <w:t xml:space="preserve"> color: #d1d5db;</w:t>
        <w:br w:type="textWrapping"/>
        <w:t xml:space="preserve"> }</w:t>
        <w:br w:type="textWrapping"/>
        <w:br w:type="textWrapping"/>
        <w:t xml:space="preserve"> footer {</w:t>
        <w:br w:type="textWrapping"/>
        <w:t xml:space="preserve"> text-align: center;</w:t>
        <w:br w:type="textWrapping"/>
        <w:t xml:space="preserve"> color: var(--text-muted);</w:t>
        <w:br w:type="textWrapping"/>
        <w:t xml:space="preserve"> font-size: 0.85rem;</w:t>
        <w:br w:type="textWrapping"/>
        <w:t xml:space="preserve"> margin-top: 4rem;</w:t>
        <w:br w:type="textWrapping"/>
        <w:t xml:space="preserve"> padding-top: 2rem;</w:t>
        <w:br w:type="textWrapping"/>
        <w:t xml:space="preserve"> border-top: 1px solid var(--border-color);</w:t>
        <w:br w:type="textWrapping"/>
        <w:t xml:space="preserve"> }</w:t>
        <w:br w:type="textWrapping"/>
        <w:br w:type="textWrapping"/>
        <w:t xml:space="preserve"> @media (max-width: 640px) {</w:t>
        <w:br w:type="textWrapping"/>
        <w:t xml:space="preserve"> body { padding: 1rem 0.5rem; }</w:t>
        <w:br w:type="textWrapping"/>
        <w:t xml:space="preserve"> header h1 { font-size: 1.8rem; }</w:t>
        <w:br w:type="textWrapping"/>
        <w:t xml:space="preserve"> .video-grid { grid-template-columns: 1fr; }</w:t>
        <w:br w:type="textWrapping"/>
        <w:t xml:space="preserve"> }</w:t>
        <w:br w:type="textWrapping"/>
        <w:t xml:space="preserve"> &lt;/style&gt;</w:t>
        <w:br w:type="textWrapping"/>
        <w:t xml:space="preserve">&lt;/head&gt;</w:t>
        <w:br w:type="textWrapping"/>
        <w:t xml:space="preserve">&lt;body&gt;</w:t>
        <w:br w:type="textWrapping"/>
        <w:br w:type="textWrapping"/>
        <w:t xml:space="preserve"> &lt;header&gt;</w:t>
        <w:br w:type="textWrapping"/>
        <w:t xml:space="preserve"> &lt;h1&gt;addJOE &lt;span&gt;Multi-Layer&lt;/span&gt; Document Engine&lt;/h1&gt;</w:t>
        <w:br w:type="textWrapping"/>
        <w:t xml:space="preserve"> &lt;p&gt;Ledger Database Index • Verified Chronologies from the Scribbled Shambles&lt;/p&gt;</w:t>
        <w:br w:type="textWrapping"/>
        <w:t xml:space="preserve"> &lt;/header&gt;</w:t>
        <w:br w:type="textWrapping"/>
        <w:br w:type="textWrapping"/>
        <w:t xml:space="preserve"> &lt;section class="phase-section phase-1"&gt;</w:t>
        <w:br w:type="textWrapping"/>
        <w:t xml:space="preserve"> &lt;div class="phase-header"&gt;</w:t>
        <w:br w:type="textWrapping"/>
        <w:t xml:space="preserve"> &lt;h2&gt;Phase 1: addJOE Origin Story (The Woolford Ripple Audit)&lt;/h2&gt;</w:t>
        <w:br w:type="textWrapping"/>
        <w:t xml:space="preserve"> &lt;/div&gt;</w:t>
        <w:br w:type="textWrapping"/>
        <w:t xml:space="preserve"> &lt;div class="video-grid"&gt;</w:t>
        <w:br w:type="textWrapping"/>
        <w:t xml:space="preserve"> &lt;!-- Updated with autoplay, muted, and loop for the best automated experience --&gt;</w:t>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1&lt;/span&gt;</w:t>
        <w:br w:type="textWrapping"/>
        <w:t xml:space="preserve"> &lt;h3 class="card-title"&gt;Part 1 - Transmission Incoming: Ŋ(z) NuOS Audit Ledger&lt;/h3&gt;</w:t>
        <w:br w:type="textWrapping"/>
        <w:t xml:space="preserve"> &lt;div class="card-description"&gt;</w:t>
        <w:br w:type="textWrapping"/>
        <w:t xml:space="preserve"> &lt;blockquote&gt;[INT. SALES OFFICE - DAY] A cramped, yellow-walled office smells of "stale coffee and unearned corporate motivation." Boss Matt taps a whiteboard funnel, establishing hierarchy.&lt;/blockquote&gt;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1&lt;/span&gt;</w:t>
        <w:br w:type="textWrapping"/>
        <w:t xml:space="preserve"> &lt;h3 class="card-title"&gt;Part 2 - The Structured Pipeline&lt;/h3&gt;</w:t>
        <w:br w:type="textWrapping"/>
        <w:t xml:space="preserve"> &lt;div class="card-description"&gt;</w:t>
        <w:br w:type="textWrapping"/>
        <w:t xml:space="preserve"> &lt;blockquote&gt;Matt points out the framework layout: "Listen, team! We have a structured pipeline here. It's elite! Team One finds leads, Team Two installations, Team Three Gary close them."&lt;/blockquote&gt;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1&lt;/span&gt;</w:t>
        <w:br w:type="textWrapping"/>
        <w:t xml:space="preserve"> &lt;h3 class="card-title"&gt;Part 3 - The Community Anchor&lt;/h3&gt;</w:t>
        <w:br w:type="textWrapping"/>
        <w:t xml:space="preserve"> &lt;div class="card-description"&gt;</w:t>
        <w:br w:type="textWrapping"/>
        <w:t xml:space="preserve"> &lt;blockquote&gt;Matt points to a couch where Andy lazily tosses an apple. Matt: "And Team Four—Andy, our 'community anchor.' He's in the supermarket all day, claiming he used to play for Luton!"&lt;/blockquote&gt;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1&lt;/span&gt;</w:t>
        <w:br w:type="textWrapping"/>
        <w:t xml:space="preserve"> &lt;h3 class="card-title"&gt;Part 4 - The Mathematical Calibration&lt;/h3&gt;</w:t>
        <w:br w:type="textWrapping"/>
        <w:t xml:space="preserve"> &lt;div class="card-description"&gt;</w:t>
        <w:br w:type="textWrapping"/>
        <w:t xml:space="preserve"> &lt;blockquote&gt;Joe, vibrating with jittery sales energy, raises a hand: "Math check, Mr. Matt! If I canvass exactly 1,440 houses, it generates 150,000 pounds every six weeks neatly in Andy's lap!"&lt;/blockquote&gt;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2&lt;/span&gt;</w:t>
        <w:br w:type="textWrapping"/>
        <w:t xml:space="preserve"> &lt;h3 class="card-title"&gt;Part 5 - Executing Janus Left&lt;/h3&gt;</w:t>
        <w:br w:type="textWrapping"/>
        <w:t xml:space="preserve"> &lt;div class="card-description"&gt;</w:t>
        <w:br w:type="textWrapping"/>
        <w:t xml:space="preserve"> &lt;blockquote&gt;Joe abandons standard hierarchy parameters. He pulls out a crumpled paper and a black marker, launching the Scribbled Shambles Engine.&lt;/blockquote&gt;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2&lt;/span&gt;</w:t>
        <w:br w:type="textWrapping"/>
        <w:t xml:space="preserve"> &lt;h3 class="card-title"&gt;Part 6 - Algorithmic Loops&lt;/h3&gt;</w:t>
        <w:br w:type="textWrapping"/>
        <w:t xml:space="preserve"> &lt;div class="card-description"&gt;</w:t>
        <w:br w:type="textWrapping"/>
        <w:t xml:space="preserve"> &lt;blockquote&gt;Joe draws a crude looping diagram of stick figures: "No, Matt! We're an 'algorithmic loop of mutual consumption!' It's completely unsustainable!"&lt;/blockquote&gt;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3&lt;/span&gt;</w:t>
        <w:br w:type="textWrapping"/>
        <w:t xml:space="preserve"> &lt;h3 class="card-title"&gt;Part 7 - High-Entropy Friction&lt;/h3&gt;</w:t>
        <w:br w:type="textWrapping"/>
        <w:t xml:space="preserve"> &lt;div class="card-description"&gt;</w:t>
        <w:br w:type="textWrapping"/>
        <w:t xml:space="preserve"> &lt;blockquote&gt;The system breaks into an active friction zone. Andy stands up as a furious red mask, backed by enforcement manager Richard.&lt;/blockquote&gt;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3&lt;/span&gt;</w:t>
        <w:br w:type="textWrapping"/>
        <w:t xml:space="preserve"> &lt;h3 class="card-title"&gt;Part 8 - Tool-less Intervention&lt;/h3&gt;</w:t>
        <w:br w:type="textWrapping"/>
        <w:t xml:space="preserve"> &lt;div class="card-description"&gt;</w:t>
        <w:br w:type="textWrapping"/>
        <w:t xml:space="preserve"> &lt;blockquote&gt;Andy yells: "Your little bit of paper changes nothing, Joe! I'll punch you straight in the head!" Frantic, tool-less corporate intervention triggers.&lt;/blockquote&gt;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4&lt;/span&gt;</w:t>
        <w:br w:type="textWrapping"/>
        <w:t xml:space="preserve"> &lt;h3 class="card-title"&gt;Part 9 - The Invariant Song&lt;/h3&gt;</w:t>
        <w:br w:type="textWrapping"/>
        <w:t xml:space="preserve"> &lt;div class="card-description"&gt;</w:t>
        <w:br w:type="textWrapping"/>
        <w:t xml:space="preserve"> &lt;blockquote&gt;Time halts. Uncle Flanjeet, reskinned as a senior compliance auditor, drops singing from the acoustic tiles: "♫ J-O-E! You built a ripple but you got no pay! ♫"&lt;/blockquote&gt;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class="card-tag"&gt;Origin • Gear 5&lt;/span&gt;</w:t>
        <w:br w:type="textWrapping"/>
        <w:t xml:space="preserve"> &lt;h3 class="card-title"&gt;Part 10 - Total System Collapse&lt;/h3&gt;</w:t>
        <w:br w:type="textWrapping"/>
        <w:t xml:space="preserve"> &lt;div class="card-description"&gt;</w:t>
        <w:br w:type="textWrapping"/>
        <w:t xml:space="preserve"> &lt;blockquote&gt;Localized apocalypse. The branch is sacked on the spot for gross non-compliance. Joe demands Franchise Founder status: "A choker! A total corporate choker!"&lt;/blockquote&gt;</w:t>
        <w:br w:type="textWrapping"/>
        <w:t xml:space="preserve"> &lt;/div&gt;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&lt;section class="phase-section phase-2"&gt;</w:t>
        <w:br w:type="textWrapping"/>
        <w:t xml:space="preserve"> &lt;div class="phase-header"&gt;</w:t>
        <w:br w:type="textWrapping"/>
        <w:t xml:space="preserve"> &lt;h2&gt;Phase 2: Brown Gold Story (The People Factory Expansion)&lt;/h2&gt;</w:t>
        <w:br w:type="textWrapping"/>
        <w:t xml:space="preserve"> &lt;/div&gt;</w:t>
        <w:br w:type="textWrapping"/>
        <w:t xml:space="preserve"> &lt;div class="video-grid"&gt;</w:t>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1&lt;/span&gt;</w:t>
        <w:br w:type="textWrapping"/>
        <w:t xml:space="preserve"> &lt;h3 class="card-title"&gt;Part 1 - The People Factory Foundation&lt;/h3&gt;</w:t>
        <w:br w:type="textWrapping"/>
        <w:t xml:space="preserve"> &lt;div class="card-description"&gt;Deploying the early lead generation canvas telemetry parameters under the Brown Gold banner.&lt;/div&gt;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2&lt;/span&gt;</w:t>
        <w:br w:type="textWrapping"/>
        <w:t xml:space="preserve"> &lt;h3 class="card-title"&gt;Part 2 - Lead Optimization Telemetry&lt;/h3&gt;</w:t>
        <w:br w:type="textWrapping"/>
        <w:t xml:space="preserve"> &lt;div class="card-description"&gt;Database synchronization and optimization vectors for territorial logging operations.&lt;/div&gt;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3&lt;/span&gt;</w:t>
        <w:br w:type="textWrapping"/>
        <w:t xml:space="preserve"> &lt;h3 class="card-title"&gt;Part 3 - Structured Field Formations&lt;/h3&gt;</w:t>
        <w:br w:type="textWrapping"/>
        <w:t xml:space="preserve"> &lt;div class="card-description"&gt;Tracking high-volume canvas loops across regional demographics without structural drift.&lt;/div&gt;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4&lt;/span&gt;</w:t>
        <w:br w:type="textWrapping"/>
        <w:t xml:space="preserve"> &lt;h3 class="card-title"&gt;Part 4 - Area Demarcation Logic&lt;/h3&gt;</w:t>
        <w:br w:type="textWrapping"/>
        <w:t xml:space="preserve"> &lt;div class="card-description"&gt;Mapping area deployment variables to prevent overlapping field teams.&lt;/div&gt;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5&lt;/span&gt;</w:t>
        <w:br w:type="textWrapping"/>
        <w:t xml:space="preserve"> &lt;h3 class="card-title"&gt;Part 5 - The Production Store Setup&lt;/h3&gt;</w:t>
        <w:br w:type="textWrapping"/>
        <w:t xml:space="preserve"> &lt;div class="card-description"&gt;Isolating the three speeds of data architecture within operational matrices.&lt;/div&gt;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6&lt;/span&gt;</w:t>
        <w:br w:type="textWrapping"/>
        <w:t xml:space="preserve"> &lt;h3 class="card-title"&gt;Part 6 - The Lead Flow Interface&lt;/h3&gt;</w:t>
        <w:br w:type="textWrapping"/>
        <w:t xml:space="preserve"> &lt;div class="card-description"&gt;Validating the conversion mechanics of real-time multi-channel telemetry streams.&lt;/div&gt;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7&lt;/span&gt;</w:t>
        <w:br w:type="textWrapping"/>
        <w:t xml:space="preserve"> &lt;h3 class="card-title"&gt;Part 7 - Field Verification Audit&lt;/h3&gt;</w:t>
        <w:br w:type="textWrapping"/>
        <w:t xml:space="preserve"> &lt;div class="card-description"&gt;Auditing raw response profiles against verification criteria parameters.&lt;/div&gt;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8&lt;/span&gt;</w:t>
        <w:br w:type="textWrapping"/>
        <w:t xml:space="preserve"> &lt;h3 class="card-title"&gt;Part 8 - Algorithmic Balancing Protocols&lt;/h3&gt;</w:t>
        <w:br w:type="textWrapping"/>
        <w:t xml:space="preserve"> &lt;div class="card-description"&gt;Establishing localized control safeguards to track output yields efficiently.&lt;/div&gt;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9&lt;/span&gt;</w:t>
        <w:br w:type="textWrapping"/>
        <w:t xml:space="preserve"> &lt;h3 class="card-title"&gt;Part 9 - Structural System Constraints&lt;/h3&gt;</w:t>
        <w:br w:type="textWrapping"/>
        <w:t xml:space="preserve"> &lt;div class="card-description"&gt;Enforcing operational containment criteria over distributed local loops.&lt;/div&gt;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10&lt;/span&gt;</w:t>
        <w:br w:type="textWrapping"/>
        <w:t xml:space="preserve"> &lt;h3 class="card-title"&gt;Part 10 - Iterative Target Mapping&lt;/h3&gt;</w:t>
        <w:br w:type="textWrapping"/>
        <w:t xml:space="preserve"> &lt;div class="card-description"&gt;Synchronizing chronological ledger points to maintain total schema stability.&lt;/div&gt;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11&lt;/span&gt;</w:t>
        <w:br w:type="textWrapping"/>
        <w:t xml:space="preserve"> &lt;h3 class="card-title"&gt;Part 11 - Core Data Infrastructure&lt;/h3&gt;</w:t>
        <w:br w:type="textWrapping"/>
        <w:t xml:space="preserve"> &lt;div class="card-description"&gt;Ensuring data sovereignty and indexing pipelines remain completely offline-ready.&lt;/div&gt;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class="card-tag"&gt;Brown Gold • Step 12&lt;/span&gt;</w:t>
        <w:br w:type="textWrapping"/>
        <w:t xml:space="preserve"> &lt;h3 class="card-title"&gt;Part 12 - Final Era Consolidation&lt;/h3&gt;</w:t>
        <w:br w:type="textWrapping"/>
        <w:t xml:space="preserve"> &lt;div class="card-description"&gt;Closing out the Brown Gold operational vector to prepare the pipeline engine for structural shift.&lt;/div&gt;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&lt;section class="phase-section phase-3"&gt;</w:t>
        <w:br w:type="textWrapping"/>
        <w:t xml:space="preserve"> &lt;div class="phase-header"&gt;</w:t>
        <w:br w:type="textWrapping"/>
        <w:t xml:space="preserve"> &lt;h2&gt;Phase 3: Orange Gold Anomaly (Post-Hoc Probability Vector)&lt;/h2&gt;</w:t>
        <w:br w:type="textWrapping"/>
        <w:t xml:space="preserve"> &lt;/div&gt;</w:t>
        <w:br w:type="textWrapping"/>
        <w:t xml:space="preserve"> &lt;div class="video-grid"&gt;</w:t>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1 Gear 1&lt;/span&gt;</w:t>
        <w:br w:type="textWrapping"/>
        <w:t xml:space="preserve"> &lt;h3 class="card-title"&gt;Episode 1: "The Geographic Ping-Pong" - The Briefing&lt;/h3&gt;</w:t>
        <w:br w:type="textWrapping"/>
        <w:t xml:space="preserve"> &lt;div class="card-description"&gt;</w:t>
        <w:br w:type="textWrapping"/>
        <w:t xml:space="preserve"> &lt;blockquote&gt;&lt;strong&gt;Gear 1: The Briefing (Janus Right)&lt;/strong&gt; – Joe is standing inside a military installation in Turkey under a western Asian sun, surrounded by strict geopolitical border regulations.&lt;/blockquote&gt;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1 Gear 2&lt;/span&gt;</w:t>
        <w:br w:type="textWrapping"/>
        <w:t xml:space="preserve"> &lt;h3 class="card-title"&gt;Episode 1 - The Misinterpretation&lt;/h3&gt;</w:t>
        <w:br w:type="textWrapping"/>
        <w:t xml:space="preserve"> &lt;div class="card-description"&gt;</w:t>
        <w:br w:type="textWrapping"/>
        <w:t xml:space="preserve"> &lt;blockquote&gt;&lt;strong&gt;Gear 2: The Misinterpretation (Janus Left)&lt;/strong&gt; – Joe pulls out a white marker and a map, declaring: "Nonsense! I’m executing an immediate Continental corridor upgrade!"&lt;/blockquote&gt;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1 Gear 3&lt;/span&gt;</w:t>
        <w:br w:type="textWrapping"/>
        <w:t xml:space="preserve"> &lt;h3 class="card-title"&gt;Episode 1 - The Invisible Struggle&lt;/h3&gt;</w:t>
        <w:br w:type="textWrapping"/>
        <w:t xml:space="preserve"> &lt;div class="card-description"&gt;</w:t>
        <w:br w:type="textWrapping"/>
        <w:t xml:space="preserve"> &lt;blockquote&gt;&lt;strong&gt;Gear 3: The Invisible Struggle&lt;/strong&gt; – Border agents try to force Joe to show a standard passport. Joe attempts to explain his bloodline matrix.&lt;/blockquote&gt;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1 Gear 4&lt;/span&gt;</w:t>
        <w:br w:type="textWrapping"/>
        <w:t xml:space="preserve"> &lt;h3 class="card-title"&gt;Episode 1 - The Invariant Song&lt;/h3&gt;</w:t>
        <w:br w:type="textWrapping"/>
        <w:t xml:space="preserve"> &lt;div class="card-description"&gt;</w:t>
        <w:br w:type="textWrapping"/>
        <w:t xml:space="preserve"> &lt;blockquote&gt;&lt;strong&gt;Gear 4: The Invariant Song&lt;/strong&gt; – Kiosk speakers buzz to life. Uncle Flanjeet drops from the terminal ceiling to sing: "♫ From western Asia to a maple leaf, you skipped the logic and you found no relief! ♫"&lt;/blockquote&gt;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1 Gear 5&lt;/span&gt;</w:t>
        <w:br w:type="textWrapping"/>
        <w:t xml:space="preserve"> &lt;h3 class="card-title"&gt;Episode 1 - Total Reset&lt;/h3&gt;</w:t>
        <w:br w:type="textWrapping"/>
        <w:t xml:space="preserve"> &lt;div class="card-description"&gt;</w:t>
        <w:br w:type="textWrapping"/>
        <w:t xml:space="preserve"> &lt;blockquote&gt;&lt;strong&gt;Gear 5: The Boom / The Reset&lt;/strong&gt; – Joe stands in a grey British office, entirely unphased: "A choker! Elevate me to Premium Transatlantic Passenger status immediately!"&lt;/blockquote&gt;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2 Gear 1&lt;/span&gt;</w:t>
        <w:br w:type="textWrapping"/>
        <w:t xml:space="preserve"> &lt;h3 class="card-title"&gt;Episode 2: "The Silver Game of Genealogy" - Family Trees&lt;/h3&gt;</w:t>
        <w:br w:type="textWrapping"/>
        <w:t xml:space="preserve"> &lt;div class="card-description"&gt;</w:t>
        <w:br w:type="textWrapping"/>
        <w:t xml:space="preserve"> &lt;blockquote&gt;&lt;strong&gt;Gear 1: The Briefing&lt;/strong&gt; – Joe sits down to formalize his tree with an HR clerk who insists on a simple localized pedigree.&lt;/blockquote&gt;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2 Gear 2&lt;/span&gt;</w:t>
        <w:br w:type="textWrapping"/>
        <w:t xml:space="preserve"> &lt;h3 class="card-title"&gt;Episode 2 - Genetic Layouts&lt;/h3&gt;</w:t>
        <w:br w:type="textWrapping"/>
        <w:t xml:space="preserve"> &lt;div class="card-description"&gt;</w:t>
        <w:br w:type="textWrapping"/>
        <w:t xml:space="preserve"> &lt;blockquote&gt;&lt;strong&gt;Gear 2: The Misinterpretation&lt;/strong&gt; – Joe refuses the linear layout. He maps his true matrix: pure Scottish whiskey energy colliding with Norwegian coastal fishermen.&lt;/blockquote&gt;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3 Gear 1&lt;/span&gt;</w:t>
        <w:br w:type="textWrapping"/>
        <w:t xml:space="preserve"> &lt;h3 class="card-title"&gt;Episode 3: "The Ancient Trial of the Irish Mentor" - Office Arrival&lt;/h3&gt;</w:t>
        <w:br w:type="textWrapping"/>
        <w:t xml:space="preserve"> &lt;div class="card-description"&gt;</w:t>
        <w:br w:type="textWrapping"/>
        <w:t xml:space="preserve"> &lt;blockquote&gt;&lt;strong&gt;Gear 1: The Briefing&lt;/strong&gt; – Joe arrives at his new UK sales office on Monday morning, completely vibrating with caffeine and multi-continental displacement.&lt;/blockquote&gt;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3 Gear 2&lt;/span&gt;</w:t>
        <w:br w:type="textWrapping"/>
        <w:t xml:space="preserve"> &lt;h3 class="card-title"&gt;Episode 3 - The Earth Apple&lt;/h3&gt;</w:t>
        <w:br w:type="textWrapping"/>
        <w:t xml:space="preserve"> &lt;div class="card-description"&gt;</w:t>
        <w:br w:type="textWrapping"/>
        <w:t xml:space="preserve"> &lt;blockquote&gt;&lt;strong&gt;Gear 2: The Misinterpretation&lt;/strong&gt; – Joe steps in holding this era's Earth-Apple—a highly unoptimized, lumpy piece of office fruit—proposing a zero-value asset synergy.&lt;/blockquote&gt;</w:t>
        <w:br w:type="textWrapping"/>
        <w:t xml:space="preserve"> &lt;/div&gt;</w:t>
        <w:br w:type="textWrapping"/>
        <w:t xml:space="preserve"> &lt;/div&gt;</w:t>
        <w:br w:type="textWrapping"/>
        <w:t xml:space="preserve"> &lt;/div&gt;</w:t>
        <w:br w:type="textWrapping"/>
        <w:br w:type="textWrapping"/>
        <w:t xml:space="preserve"> &lt;div class="video-card"&gt;</w:t>
        <w:br w:type="textWrapping"/>
        <w:t xml:space="preserve"> &lt;div class="video-wrapper"&gt;</w:t>
        <w:br w:type="textWrapping"/>
        <w:t xml:space="preserve"> &lt;video controls autoplay muted loop playsinline src="[link removed]"&gt;&lt;/video&gt;</w:t>
        <w:br w:type="textWrapping"/>
        <w:t xml:space="preserve"> &lt;/div&gt;</w:t>
        <w:br w:type="textWrapping"/>
        <w:t xml:space="preserve"> &lt;div class="card-content"&gt;</w:t>
        <w:br w:type="textWrapping"/>
        <w:t xml:space="preserve"> &lt;span class="card-tag"&gt;Orange Gold • Ep 3 Gear 3&lt;/span&gt;</w:t>
        <w:br w:type="textWrapping"/>
        <w:t xml:space="preserve"> &lt;h3 class="card-title"&gt;Episode 3 - Kevin's Office&lt;/h3&gt;</w:t>
        <w:br w:type="textWrapping"/>
        <w:t xml:space="preserve"> &lt;div class="card-description"&gt;</w:t>
        <w:br w:type="textWrapping"/>
        <w:t xml:space="preserve"> &lt;blockquote&gt;&lt;strong&gt;Gear 3: The Invisible Struggle&lt;/strong&gt; – Enter KEVIN (The Irish Mentor). Kevin slams his hand on the desk, stopping Joe's frantic script: "Sit down, Joe! Your system doesn't earn money, and your scalp is reflecting the fluorescent lights!"&lt;/blockquote&gt;</w:t>
        <w:br w:type="textWrapping"/>
        <w:t xml:space="preserve"> &lt;/div&gt;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&lt;footer&gt;</w:t>
        <w:br w:type="textWrapping"/>
        <w:t xml:space="preserve"> &lt;p&gt;© 2026 addJOE Multi-Layer Document Engine. All System Shambles Logged securely to Truth Core Database.&lt;/p&gt;</w:t>
        <w:br w:type="textWrapping"/>
        <w:t xml:space="preserve"> &lt;/footer&gt;</w:t>
        <w:br w:type="textWrapping"/>
        <w:br w:type="textWrapping"/>
        <w:t xml:space="preserve">&lt;/body&gt;</w:t>
        <w:br w:type="textWrapping"/>
        <w:t xml:space="preserve">&lt;/html&gt;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you like me to add a script that ensures the videos pause when they scrolled out of view to save system resources?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