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AB7C" w14:textId="77777777" w:rsidR="00D34E68" w:rsidRDefault="00000000">
      <w:pPr>
        <w:pStyle w:val="Sinespaciado"/>
      </w:pPr>
      <w:r>
        <w:t>Bogotá, D. C., 28 de noviembre de 2025</w:t>
      </w:r>
    </w:p>
    <w:p w14:paraId="6A45966D" w14:textId="77777777" w:rsidR="00D34E68" w:rsidRDefault="00D34E68">
      <w:pPr>
        <w:pStyle w:val="Sinespaciado"/>
        <w:jc w:val="both"/>
        <w:rPr>
          <w:rFonts w:ascii="Ancizar Sans" w:hAnsi="Ancizar Sans"/>
        </w:rPr>
      </w:pPr>
    </w:p>
    <w:p w14:paraId="0AA8C066" w14:textId="77777777" w:rsidR="00D34E68" w:rsidRDefault="00D34E68">
      <w:pPr>
        <w:pStyle w:val="Sinespaciado"/>
        <w:jc w:val="both"/>
        <w:rPr>
          <w:rFonts w:ascii="Ancizar Sans" w:hAnsi="Ancizar Sans"/>
        </w:rPr>
      </w:pPr>
    </w:p>
    <w:p w14:paraId="06E9B2A5" w14:textId="77777777" w:rsidR="00D34E68" w:rsidRDefault="00000000">
      <w:pPr>
        <w:pStyle w:val="Sinespaciado"/>
        <w:jc w:val="both"/>
        <w:rPr>
          <w:rFonts w:ascii="Ancizar Sans" w:hAnsi="Ancizar Sans"/>
        </w:rPr>
      </w:pPr>
      <w:r>
        <w:rPr>
          <w:rFonts w:ascii="Ancizar Sans" w:hAnsi="Ancizar Sans"/>
        </w:rPr>
        <w:t>Señores</w:t>
      </w:r>
    </w:p>
    <w:p w14:paraId="4E771026" w14:textId="77777777" w:rsidR="00D34E68" w:rsidRDefault="00000000">
      <w:pPr>
        <w:pStyle w:val="Sinespaciado"/>
        <w:jc w:val="both"/>
        <w:rPr>
          <w:rFonts w:ascii="Ancizar Sans" w:hAnsi="Ancizar Sans"/>
          <w:b/>
        </w:rPr>
      </w:pPr>
      <w:r>
        <w:rPr>
          <w:rFonts w:ascii="Ancizar Sans" w:hAnsi="Ancizar Sans"/>
          <w:b/>
        </w:rPr>
        <w:t>COMITÉ ASESOR DE POSGRADO</w:t>
      </w:r>
    </w:p>
    <w:p w14:paraId="48B36216" w14:textId="5E4FF603" w:rsidR="00D34E68" w:rsidRDefault="00000000">
      <w:pPr>
        <w:pStyle w:val="Sinespaciado"/>
        <w:jc w:val="both"/>
        <w:rPr>
          <w:rFonts w:ascii="Ancizar Sans" w:hAnsi="Ancizar Sans"/>
        </w:rPr>
      </w:pPr>
      <w:r>
        <w:rPr>
          <w:rFonts w:ascii="Ancizar Sans" w:hAnsi="Ancizar Sans"/>
        </w:rPr>
        <w:t xml:space="preserve">Área Curricular de </w:t>
      </w:r>
      <w:r w:rsidR="00D55C72">
        <w:rPr>
          <w:rFonts w:ascii="Ancizar Sans" w:hAnsi="Ancizar Sans"/>
        </w:rPr>
        <w:t>Astronomía</w:t>
      </w:r>
    </w:p>
    <w:p w14:paraId="24C6CF7E" w14:textId="77777777" w:rsidR="00D34E68" w:rsidRDefault="00000000">
      <w:pPr>
        <w:pStyle w:val="Sinespaciado"/>
        <w:jc w:val="both"/>
        <w:rPr>
          <w:rFonts w:ascii="Ancizar Sans" w:hAnsi="Ancizar Sans"/>
        </w:rPr>
      </w:pPr>
      <w:r>
        <w:rPr>
          <w:rFonts w:ascii="Ancizar Sans" w:hAnsi="Ancizar Sans"/>
        </w:rPr>
        <w:t>Facultad de Ciencias</w:t>
      </w:r>
    </w:p>
    <w:p w14:paraId="7A12E505" w14:textId="77777777" w:rsidR="00D34E68" w:rsidRDefault="00000000">
      <w:pPr>
        <w:pStyle w:val="Sinespaciado"/>
        <w:jc w:val="both"/>
        <w:rPr>
          <w:rFonts w:ascii="Ancizar Sans" w:hAnsi="Ancizar Sans"/>
        </w:rPr>
      </w:pPr>
      <w:r>
        <w:rPr>
          <w:rFonts w:ascii="Ancizar Sans" w:hAnsi="Ancizar Sans"/>
        </w:rPr>
        <w:t>Universidad Nacional de Colombia – Sede Bogotá</w:t>
      </w:r>
    </w:p>
    <w:p w14:paraId="41E8DF43" w14:textId="77777777" w:rsidR="00D34E68" w:rsidRDefault="00D34E68">
      <w:pPr>
        <w:pStyle w:val="Sinespaciado"/>
        <w:jc w:val="both"/>
        <w:rPr>
          <w:rFonts w:ascii="Ancizar Sans" w:hAnsi="Ancizar Sans"/>
        </w:rPr>
      </w:pPr>
    </w:p>
    <w:p w14:paraId="1DC9DD24" w14:textId="77777777" w:rsidR="00D34E68" w:rsidRDefault="00D34E68">
      <w:pPr>
        <w:pStyle w:val="Sinespaciado"/>
        <w:jc w:val="both"/>
        <w:rPr>
          <w:rFonts w:ascii="Ancizar Sans" w:hAnsi="Ancizar Sans"/>
        </w:rPr>
      </w:pPr>
    </w:p>
    <w:p w14:paraId="643572B6" w14:textId="77777777" w:rsidR="00D34E68" w:rsidRDefault="00000000">
      <w:pPr>
        <w:pStyle w:val="Sinespaciado"/>
        <w:jc w:val="both"/>
        <w:rPr>
          <w:rFonts w:ascii="Ancizar Sans" w:hAnsi="Ancizar Sans"/>
        </w:rPr>
      </w:pPr>
      <w:r>
        <w:rPr>
          <w:rFonts w:ascii="Ancizar Sans" w:hAnsi="Ancizar Sans"/>
        </w:rPr>
        <w:t>Cordial saludo,</w:t>
      </w:r>
    </w:p>
    <w:p w14:paraId="717E98A4" w14:textId="77777777" w:rsidR="00D34E68" w:rsidRDefault="00D34E68">
      <w:pPr>
        <w:pStyle w:val="Sinespaciado"/>
        <w:jc w:val="both"/>
        <w:rPr>
          <w:rFonts w:ascii="Ancizar Sans" w:hAnsi="Ancizar Sans"/>
        </w:rPr>
      </w:pPr>
    </w:p>
    <w:p w14:paraId="20B2B455" w14:textId="3ECE080D" w:rsidR="00D34E68" w:rsidRDefault="00000000">
      <w:pPr>
        <w:pStyle w:val="Sinespaciado"/>
        <w:jc w:val="both"/>
        <w:rPr>
          <w:rFonts w:ascii="Ancizar Sans" w:hAnsi="Ancizar Sans"/>
        </w:rPr>
      </w:pPr>
      <w:r>
        <w:rPr>
          <w:rFonts w:ascii="Ancizar Sans" w:hAnsi="Ancizar Sans"/>
        </w:rPr>
        <w:t>Solicitamos amablemente el nombramiento de</w:t>
      </w:r>
      <w:r w:rsidR="00D55C72">
        <w:rPr>
          <w:rFonts w:ascii="Ancizar Sans" w:hAnsi="Ancizar Sans"/>
        </w:rPr>
        <w:t xml:space="preserve"> la </w:t>
      </w:r>
      <w:r>
        <w:rPr>
          <w:rFonts w:ascii="Ancizar Sans" w:hAnsi="Ancizar Sans"/>
        </w:rPr>
        <w:t>profesor</w:t>
      </w:r>
      <w:r w:rsidR="00D55C72">
        <w:rPr>
          <w:rFonts w:ascii="Ancizar Sans" w:hAnsi="Ancizar Sans"/>
        </w:rPr>
        <w:t>a</w:t>
      </w:r>
      <w:r>
        <w:rPr>
          <w:rFonts w:ascii="Ancizar Sans" w:hAnsi="Ancizar Sans"/>
        </w:rPr>
        <w:t xml:space="preserve"> Alina-Catalina Donea de la Universidad de Monash</w:t>
      </w:r>
      <w:r w:rsidR="00D55C72">
        <w:rPr>
          <w:rFonts w:ascii="Ancizar Sans" w:hAnsi="Ancizar Sans"/>
        </w:rPr>
        <w:t xml:space="preserve"> (Australia)</w:t>
      </w:r>
      <w:r>
        <w:rPr>
          <w:rFonts w:ascii="Ancizar Sans" w:hAnsi="Ancizar Sans"/>
        </w:rPr>
        <w:t xml:space="preserve"> como codirector de</w:t>
      </w:r>
      <w:r w:rsidR="00D55C72">
        <w:rPr>
          <w:rFonts w:ascii="Ancizar Sans" w:hAnsi="Ancizar Sans"/>
        </w:rPr>
        <w:t>l</w:t>
      </w:r>
      <w:r>
        <w:rPr>
          <w:rFonts w:ascii="Ancizar Sans" w:hAnsi="Ancizar Sans"/>
          <w:color w:val="000000"/>
        </w:rPr>
        <w:t xml:space="preserve"> Proyecto de Tesis </w:t>
      </w:r>
      <w:r>
        <w:rPr>
          <w:rFonts w:ascii="Ancizar Sans" w:hAnsi="Ancizar Sans"/>
        </w:rPr>
        <w:t xml:space="preserve">de </w:t>
      </w:r>
      <w:r w:rsidR="00D55C72">
        <w:rPr>
          <w:rFonts w:ascii="Ancizar Sans" w:hAnsi="Ancizar Sans"/>
        </w:rPr>
        <w:t>M</w:t>
      </w:r>
      <w:r>
        <w:rPr>
          <w:rFonts w:ascii="Ancizar Sans" w:hAnsi="Ancizar Sans"/>
        </w:rPr>
        <w:t>aestría</w:t>
      </w:r>
      <w:r>
        <w:rPr>
          <w:rFonts w:ascii="Ancizar Sans" w:hAnsi="Ancizar Sans"/>
          <w:b/>
          <w:color w:val="5B9BD5" w:themeColor="accent1"/>
        </w:rPr>
        <w:t xml:space="preserve"> </w:t>
      </w:r>
      <w:r>
        <w:rPr>
          <w:rFonts w:ascii="Ancizar Sans" w:hAnsi="Ancizar Sans"/>
        </w:rPr>
        <w:t xml:space="preserve">en </w:t>
      </w:r>
      <w:r w:rsidR="00D55C72">
        <w:rPr>
          <w:rFonts w:ascii="Ancizar Sans" w:hAnsi="Ancizar Sans"/>
        </w:rPr>
        <w:t>C</w:t>
      </w:r>
      <w:r>
        <w:rPr>
          <w:rFonts w:ascii="Ancizar Sans" w:hAnsi="Ancizar Sans"/>
        </w:rPr>
        <w:t xml:space="preserve">iencias - </w:t>
      </w:r>
      <w:r w:rsidR="00D55C72">
        <w:rPr>
          <w:rFonts w:ascii="Ancizar Sans" w:hAnsi="Ancizar Sans"/>
        </w:rPr>
        <w:t>A</w:t>
      </w:r>
      <w:r>
        <w:rPr>
          <w:rFonts w:ascii="Ancizar Sans" w:hAnsi="Ancizar Sans"/>
        </w:rPr>
        <w:t>stronomía</w:t>
      </w:r>
      <w:r>
        <w:rPr>
          <w:rFonts w:ascii="Ancizar Sans" w:hAnsi="Ancizar Sans"/>
          <w:b/>
        </w:rPr>
        <w:t xml:space="preserve"> </w:t>
      </w:r>
      <w:r>
        <w:rPr>
          <w:rFonts w:ascii="Ancizar Sans" w:hAnsi="Ancizar Sans"/>
        </w:rPr>
        <w:t>titulado “</w:t>
      </w:r>
      <w:r>
        <w:rPr>
          <w:rFonts w:ascii="Ancizar Sans" w:hAnsi="Ancizar Sans"/>
          <w:b/>
        </w:rPr>
        <w:t>High-Frequency Seismic Emission in the Quiet Sun</w:t>
      </w:r>
      <w:r>
        <w:rPr>
          <w:rFonts w:ascii="Ancizar Sans" w:hAnsi="Ancizar Sans"/>
        </w:rPr>
        <w:t>”, desarrollado por el</w:t>
      </w:r>
      <w:r>
        <w:rPr>
          <w:rFonts w:ascii="Ancizar Sans" w:hAnsi="Ancizar Sans"/>
          <w:b/>
        </w:rPr>
        <w:t xml:space="preserve"> </w:t>
      </w:r>
      <w:r>
        <w:rPr>
          <w:rFonts w:ascii="Ancizar Sans" w:hAnsi="Ancizar Sans"/>
        </w:rPr>
        <w:t>estudiante Daniel Alberto Rodríguez Torres  identificado con el documento 1000575671.</w:t>
      </w:r>
    </w:p>
    <w:p w14:paraId="02BCD1D0" w14:textId="77777777" w:rsidR="00D34E68" w:rsidRDefault="00D34E68">
      <w:pPr>
        <w:pStyle w:val="Sinespaciado"/>
        <w:jc w:val="both"/>
        <w:rPr>
          <w:rFonts w:ascii="Ancizar Sans" w:hAnsi="Ancizar Sans"/>
          <w:color w:val="5B9BD5" w:themeColor="accent1"/>
        </w:rPr>
      </w:pPr>
    </w:p>
    <w:p w14:paraId="20C9BD21" w14:textId="77777777" w:rsidR="00D34E68" w:rsidRDefault="00D34E68">
      <w:pPr>
        <w:pStyle w:val="Sinespaciado"/>
        <w:jc w:val="both"/>
        <w:rPr>
          <w:rFonts w:ascii="Ancizar Sans" w:hAnsi="Ancizar Sans"/>
        </w:rPr>
      </w:pPr>
    </w:p>
    <w:p w14:paraId="7669670A" w14:textId="77777777" w:rsidR="00D34E68" w:rsidRDefault="00000000">
      <w:pPr>
        <w:pStyle w:val="Sinespaciado"/>
        <w:jc w:val="both"/>
        <w:rPr>
          <w:rFonts w:ascii="Ancizar Sans" w:hAnsi="Ancizar Sans"/>
          <w:b/>
        </w:rPr>
      </w:pPr>
      <w:r>
        <w:rPr>
          <w:rFonts w:ascii="Ancizar Sans" w:hAnsi="Ancizar Sans"/>
        </w:rPr>
        <w:t>Los objetivos del proyecto son:</w:t>
      </w:r>
    </w:p>
    <w:p w14:paraId="0509EC32" w14:textId="77777777" w:rsidR="002C6415" w:rsidRDefault="002C6415" w:rsidP="002C6415">
      <w:pPr>
        <w:pStyle w:val="Sinespaciado"/>
        <w:numPr>
          <w:ilvl w:val="0"/>
          <w:numId w:val="3"/>
        </w:numPr>
        <w:jc w:val="both"/>
        <w:rPr>
          <w:rFonts w:ascii="Ancizar Sans" w:hAnsi="Ancizar Sans" w:hint="eastAsia"/>
          <w:b/>
          <w:bCs/>
          <w:color w:val="000000"/>
        </w:rPr>
      </w:pPr>
      <w:r>
        <w:rPr>
          <w:rFonts w:ascii="Ancizar Sans" w:hAnsi="Ancizar Sans"/>
          <w:b/>
          <w:bCs/>
          <w:color w:val="000000"/>
        </w:rPr>
        <w:t xml:space="preserve">General objective: </w:t>
      </w:r>
      <w:r>
        <w:rPr>
          <w:rFonts w:ascii="Ancizar Sans" w:hAnsi="Ancizar Sans"/>
          <w:color w:val="000000"/>
        </w:rPr>
        <w:t xml:space="preserve">To characterize the high-frequency seismic emission in the quiet Sun using computational seismic holography and to investigate its relationship with solar granulation and small-scale magnetic structuring, and </w:t>
      </w:r>
      <w:r>
        <w:t>to improve the reliability of helioseismic holography reconstructions and enhance detection of compact acoustic sources</w:t>
      </w:r>
    </w:p>
    <w:p w14:paraId="68B6FDBF" w14:textId="77777777" w:rsidR="002C6415" w:rsidRDefault="002C6415" w:rsidP="002C6415">
      <w:pPr>
        <w:pStyle w:val="Sinespaciado"/>
        <w:numPr>
          <w:ilvl w:val="0"/>
          <w:numId w:val="3"/>
        </w:numPr>
        <w:jc w:val="both"/>
      </w:pPr>
      <w:r>
        <w:rPr>
          <w:rFonts w:ascii="Ancizar Sans" w:hAnsi="Ancizar Sans"/>
          <w:b/>
          <w:bCs/>
          <w:color w:val="000000"/>
        </w:rPr>
        <w:t>Specific objectives</w:t>
      </w:r>
    </w:p>
    <w:p w14:paraId="4F318272" w14:textId="77777777" w:rsidR="002C6415" w:rsidRPr="002C6415" w:rsidRDefault="002C6415" w:rsidP="002C6415">
      <w:pPr>
        <w:pStyle w:val="Sinespaciado"/>
        <w:numPr>
          <w:ilvl w:val="0"/>
          <w:numId w:val="4"/>
        </w:numPr>
        <w:jc w:val="both"/>
        <w:rPr>
          <w:lang w:val="pt-BR"/>
        </w:rPr>
      </w:pPr>
      <w:r w:rsidRPr="002C6415">
        <w:rPr>
          <w:lang w:val="pt-BR"/>
        </w:rPr>
        <w:t>Quantify and characterize seismic noise in SDO/HMI and high resolution DKIST observations across 3–11 mHz</w:t>
      </w:r>
    </w:p>
    <w:p w14:paraId="39662522" w14:textId="77777777" w:rsidR="002C6415" w:rsidRPr="002C6415" w:rsidRDefault="002C6415" w:rsidP="002C6415">
      <w:pPr>
        <w:pStyle w:val="Sinespaciado"/>
        <w:numPr>
          <w:ilvl w:val="0"/>
          <w:numId w:val="4"/>
        </w:numPr>
        <w:jc w:val="both"/>
        <w:rPr>
          <w:rFonts w:ascii="Ancizar Sans" w:hAnsi="Ancizar Sans" w:hint="eastAsia"/>
          <w:color w:val="000000"/>
          <w:lang w:val="pt-BR"/>
        </w:rPr>
      </w:pPr>
      <w:r w:rsidRPr="002C6415">
        <w:rPr>
          <w:rFonts w:ascii="Ancizar Sans" w:hAnsi="Ancizar Sans"/>
          <w:color w:val="000000"/>
          <w:lang w:val="pt-BR"/>
        </w:rPr>
        <w:t xml:space="preserve">Apply seismic holography , </w:t>
      </w:r>
      <w:r w:rsidRPr="002C6415">
        <w:rPr>
          <w:lang w:val="pt-BR"/>
        </w:rPr>
        <w:t xml:space="preserve">including filtering, spectral decomposition, spatial masking, and noise–signal discrimination </w:t>
      </w:r>
      <w:r w:rsidRPr="002C6415">
        <w:rPr>
          <w:rFonts w:ascii="Ancizar Sans" w:hAnsi="Ancizar Sans"/>
          <w:color w:val="000000"/>
          <w:lang w:val="pt-BR"/>
        </w:rPr>
        <w:t>in order to map the distribution of relevant seismic sources relative to continuum brightness.</w:t>
      </w:r>
    </w:p>
    <w:p w14:paraId="1EAB5B67" w14:textId="77777777" w:rsidR="002C6415" w:rsidRPr="002C6415" w:rsidRDefault="002C6415" w:rsidP="002C6415">
      <w:pPr>
        <w:pStyle w:val="Sinespaciado"/>
        <w:numPr>
          <w:ilvl w:val="0"/>
          <w:numId w:val="4"/>
        </w:numPr>
        <w:jc w:val="both"/>
        <w:rPr>
          <w:rFonts w:ascii="Ancizar Sans" w:hAnsi="Ancizar Sans" w:hint="eastAsia"/>
          <w:color w:val="000000"/>
          <w:lang w:val="pt-BR"/>
        </w:rPr>
      </w:pPr>
      <w:r w:rsidRPr="002C6415">
        <w:rPr>
          <w:rFonts w:ascii="Ancizar Sans" w:hAnsi="Ancizar Sans"/>
          <w:color w:val="000000"/>
          <w:lang w:val="pt-BR"/>
        </w:rPr>
        <w:t xml:space="preserve">To analyze the variation of seismic emission across different phases of </w:t>
      </w:r>
      <w:r w:rsidRPr="002C6415">
        <w:rPr>
          <w:rFonts w:ascii="Ancizar Sans" w:hAnsi="Ancizar Sans"/>
          <w:color w:val="000000"/>
          <w:lang w:val="pt-BR"/>
        </w:rPr>
        <w:tab/>
        <w:t>the solar cycle, distinguishing between quiet and active conditions.</w:t>
      </w:r>
    </w:p>
    <w:p w14:paraId="2EDE2DED" w14:textId="77777777" w:rsidR="002C6415" w:rsidRPr="002C6415" w:rsidRDefault="002C6415" w:rsidP="002C6415">
      <w:pPr>
        <w:pStyle w:val="Sinespaciado"/>
        <w:numPr>
          <w:ilvl w:val="0"/>
          <w:numId w:val="4"/>
        </w:numPr>
        <w:jc w:val="both"/>
        <w:rPr>
          <w:rFonts w:ascii="Ancizar Sans" w:hAnsi="Ancizar Sans" w:hint="eastAsia"/>
          <w:color w:val="000000"/>
          <w:lang w:val="pt-BR"/>
        </w:rPr>
      </w:pPr>
      <w:r w:rsidRPr="002C6415">
        <w:rPr>
          <w:rFonts w:ascii="Ancizar Sans" w:hAnsi="Ancizar Sans"/>
          <w:color w:val="000000"/>
          <w:lang w:val="pt-BR"/>
        </w:rPr>
        <w:t>Evaluate the interplay between small-scale magnetism and seismic emission by correlating seismic-source maps with photospheric magnetograms</w:t>
      </w:r>
    </w:p>
    <w:p w14:paraId="6F88A82C" w14:textId="77777777" w:rsidR="00D34E68" w:rsidRPr="002C6415" w:rsidRDefault="00D34E68">
      <w:pPr>
        <w:pStyle w:val="Sinespaciado"/>
        <w:jc w:val="both"/>
        <w:rPr>
          <w:rFonts w:ascii="Ancizar Sans" w:hAnsi="Ancizar Sans"/>
          <w:lang w:val="pt-BR"/>
        </w:rPr>
      </w:pPr>
    </w:p>
    <w:p w14:paraId="68A89745" w14:textId="77777777" w:rsidR="00D34E68" w:rsidRDefault="00000000">
      <w:pPr>
        <w:pStyle w:val="Sinespaciado"/>
        <w:jc w:val="both"/>
        <w:rPr>
          <w:rFonts w:ascii="Ancizar Sans" w:hAnsi="Ancizar Sans"/>
        </w:rPr>
      </w:pPr>
      <w:r>
        <w:rPr>
          <w:rFonts w:ascii="Ancizar Sans" w:hAnsi="Ancizar Sans"/>
        </w:rPr>
        <w:t xml:space="preserve">Las razones académicas por las cuales se solicita este nombramiento son: </w:t>
      </w:r>
    </w:p>
    <w:p w14:paraId="26C01280" w14:textId="77777777" w:rsidR="00D34E68" w:rsidRDefault="00D34E68">
      <w:pPr>
        <w:pStyle w:val="Sinespaciado"/>
        <w:jc w:val="both"/>
        <w:rPr>
          <w:rFonts w:ascii="Ancizar Sans" w:hAnsi="Ancizar Sans"/>
        </w:rPr>
      </w:pPr>
    </w:p>
    <w:p w14:paraId="31928993" w14:textId="4AB08170" w:rsidR="00D34E68" w:rsidRDefault="00000000">
      <w:pPr>
        <w:pStyle w:val="Sinespaciado"/>
        <w:jc w:val="both"/>
        <w:rPr>
          <w:rFonts w:ascii="Ancizar Sans" w:hAnsi="Ancizar Sans"/>
        </w:rPr>
      </w:pPr>
      <w:r>
        <w:rPr>
          <w:rFonts w:ascii="Ancizar Sans" w:hAnsi="Ancizar Sans"/>
        </w:rPr>
        <w:t>Se propone a la Dra. Alina C. Donea como codirectora de esta tesis de maestría debido a su amplia experiencia en la temática a desarrollar y a su reconocida trayectoria en el campo</w:t>
      </w:r>
      <w:r w:rsidR="00D55C72">
        <w:rPr>
          <w:rFonts w:ascii="Ancizar Sans" w:hAnsi="Ancizar Sans"/>
        </w:rPr>
        <w:t xml:space="preserve"> de investigación</w:t>
      </w:r>
      <w:r>
        <w:rPr>
          <w:rFonts w:ascii="Ancizar Sans" w:hAnsi="Ancizar Sans"/>
        </w:rPr>
        <w:t>, donde es una referencia frecuente. Su conocimiento especializado y sus vínculos con las fuentes de datos necesarias</w:t>
      </w:r>
      <w:r w:rsidR="00D55C72">
        <w:rPr>
          <w:rFonts w:ascii="Ancizar Sans" w:hAnsi="Ancizar Sans"/>
        </w:rPr>
        <w:t xml:space="preserve">, </w:t>
      </w:r>
      <w:r>
        <w:rPr>
          <w:rFonts w:ascii="Ancizar Sans" w:hAnsi="Ancizar Sans"/>
        </w:rPr>
        <w:t>resultan fundamentales para el cumplimiento de los objetivos del proyecto, garantizando una asesoría académica de alto nivel durante todo el desarrollo de la tesis.</w:t>
      </w:r>
    </w:p>
    <w:p w14:paraId="5DB49468" w14:textId="5B08A4D6" w:rsidR="00D34E68" w:rsidRDefault="00D34E68">
      <w:pPr>
        <w:pStyle w:val="Sinespaciado"/>
        <w:jc w:val="both"/>
        <w:rPr>
          <w:rFonts w:ascii="Ancizar Sans" w:hAnsi="Ancizar Sans"/>
        </w:rPr>
      </w:pPr>
    </w:p>
    <w:p w14:paraId="73AE48F9" w14:textId="13F6C6B1" w:rsidR="00D34E68" w:rsidRDefault="00D55C72">
      <w:pPr>
        <w:pStyle w:val="Sinespaciado"/>
        <w:jc w:val="both"/>
        <w:rPr>
          <w:rFonts w:ascii="Ancizar Sans" w:hAnsi="Ancizar Sans"/>
          <w:color w:val="000000"/>
        </w:rPr>
      </w:pPr>
      <w:r>
        <w:rPr>
          <w:rFonts w:ascii="Ancizar Sans" w:hAnsi="Ancizar Sans"/>
          <w:noProof/>
        </w:rPr>
        <w:drawing>
          <wp:anchor distT="0" distB="0" distL="114300" distR="114300" simplePos="0" relativeHeight="251658240" behindDoc="0" locked="0" layoutInCell="1" allowOverlap="0" wp14:anchorId="78E7EFC5" wp14:editId="411F7656">
            <wp:simplePos x="0" y="0"/>
            <wp:positionH relativeFrom="column">
              <wp:posOffset>586703</wp:posOffset>
            </wp:positionH>
            <wp:positionV relativeFrom="paragraph">
              <wp:posOffset>118782</wp:posOffset>
            </wp:positionV>
            <wp:extent cx="1858078" cy="824753"/>
            <wp:effectExtent l="0" t="0" r="0" b="0"/>
            <wp:wrapNone/>
            <wp:docPr id="164495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6601" name="Picture 16449566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78" cy="824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cizar Sans" w:hAnsi="Ancizar Sans"/>
        </w:rPr>
        <w:t>Cordialmente.</w:t>
      </w:r>
    </w:p>
    <w:p w14:paraId="00326794" w14:textId="335AE9AF" w:rsidR="00D34E68" w:rsidRDefault="00000000">
      <w:pPr>
        <w:pStyle w:val="Sinespaciado"/>
        <w:spacing w:after="160"/>
        <w:jc w:val="both"/>
        <w:rPr>
          <w:rFonts w:ascii="Ancizar Sans" w:hAnsi="Ancizar Sans"/>
        </w:rPr>
      </w:pPr>
      <w:r>
        <w:rPr>
          <w:rFonts w:ascii="Ancizar Sans" w:hAnsi="Ancizar Sans"/>
        </w:rPr>
        <w:t xml:space="preserve"> </w:t>
      </w:r>
    </w:p>
    <w:p w14:paraId="28BC5AA1" w14:textId="77777777" w:rsidR="00D34E68" w:rsidRDefault="00D34E68">
      <w:pPr>
        <w:sectPr w:rsidR="00D34E68">
          <w:pgSz w:w="12240" w:h="15840"/>
          <w:pgMar w:top="1417" w:right="1701" w:bottom="1276" w:left="1701" w:header="0" w:footer="0" w:gutter="0"/>
          <w:cols w:space="720"/>
          <w:formProt w:val="0"/>
          <w:docGrid w:linePitch="600" w:charSpace="36864"/>
        </w:sectPr>
      </w:pPr>
    </w:p>
    <w:p w14:paraId="5CED9F5D" w14:textId="3F84E286" w:rsidR="00D34E68" w:rsidRDefault="00000000">
      <w:pPr>
        <w:pStyle w:val="Sinespaciado"/>
        <w:contextualSpacing/>
        <w:jc w:val="both"/>
        <w:rPr>
          <w:rFonts w:ascii="Ancizar Sans" w:hAnsi="Ancizar Sans"/>
        </w:rPr>
      </w:pPr>
      <w:r>
        <w:rPr>
          <w:rFonts w:ascii="Ancizar Sans" w:hAnsi="Ancizar Sans"/>
        </w:rPr>
        <w:t>Firma: ___________________________________</w:t>
      </w:r>
    </w:p>
    <w:p w14:paraId="2307A8F3" w14:textId="253C7BED" w:rsidR="00D34E68" w:rsidRDefault="00000000">
      <w:pPr>
        <w:pStyle w:val="Sinespaciado"/>
        <w:contextualSpacing/>
        <w:jc w:val="both"/>
        <w:rPr>
          <w:rFonts w:ascii="Ancizar Sans" w:hAnsi="Ancizar Sans"/>
        </w:rPr>
      </w:pPr>
      <w:r>
        <w:rPr>
          <w:rFonts w:ascii="Ancizar Sans" w:hAnsi="Ancizar Sans"/>
        </w:rPr>
        <w:t>Nombre: Santiago Vargas Dominguez</w:t>
      </w:r>
    </w:p>
    <w:p w14:paraId="77E936E9" w14:textId="57464136" w:rsidR="00D34E68" w:rsidRDefault="00000000">
      <w:pPr>
        <w:pStyle w:val="Sinespaciado"/>
        <w:contextualSpacing/>
        <w:jc w:val="both"/>
        <w:rPr>
          <w:rFonts w:ascii="Ancizar Sans" w:hAnsi="Ancizar Sans"/>
        </w:rPr>
      </w:pPr>
      <w:r>
        <w:rPr>
          <w:rFonts w:ascii="Ancizar Sans" w:hAnsi="Ancizar Sans"/>
        </w:rPr>
        <w:lastRenderedPageBreak/>
        <w:t xml:space="preserve">Documento: </w:t>
      </w:r>
      <w:r w:rsidR="00D55C72">
        <w:rPr>
          <w:rFonts w:ascii="Ancizar Sans" w:hAnsi="Ancizar Sans"/>
        </w:rPr>
        <w:t>80020117</w:t>
      </w:r>
    </w:p>
    <w:p w14:paraId="48EC712B" w14:textId="42086696" w:rsidR="00D34E68" w:rsidRDefault="00000000">
      <w:pPr>
        <w:pStyle w:val="Sinespaciado"/>
        <w:contextualSpacing/>
        <w:jc w:val="both"/>
        <w:rPr>
          <w:rFonts w:ascii="Ancizar Sans" w:hAnsi="Ancizar Sans"/>
        </w:rPr>
      </w:pPr>
      <w:r>
        <w:rPr>
          <w:rFonts w:ascii="Ancizar Sans" w:hAnsi="Ancizar Sans"/>
        </w:rPr>
        <w:t xml:space="preserve">Correo: </w:t>
      </w:r>
      <w:r w:rsidR="00D55C72">
        <w:rPr>
          <w:rFonts w:ascii="Ancizar Sans" w:hAnsi="Ancizar Sans"/>
        </w:rPr>
        <w:t>svargasd@unal.edu.co</w:t>
      </w:r>
    </w:p>
    <w:p w14:paraId="31BE6772" w14:textId="77EDBF85" w:rsidR="00D34E68" w:rsidRDefault="00000000">
      <w:pPr>
        <w:pStyle w:val="Sinespaciado"/>
        <w:contextualSpacing/>
        <w:jc w:val="both"/>
        <w:rPr>
          <w:rFonts w:ascii="Ancizar Sans" w:hAnsi="Ancizar Sans"/>
        </w:rPr>
      </w:pPr>
      <w:r>
        <w:rPr>
          <w:rFonts w:ascii="Ancizar Sans" w:hAnsi="Ancizar Sans"/>
        </w:rPr>
        <w:t xml:space="preserve">Teléfono: </w:t>
      </w:r>
      <w:r w:rsidR="00D55C72">
        <w:rPr>
          <w:rFonts w:ascii="Ancizar Sans" w:hAnsi="Ancizar Sans"/>
        </w:rPr>
        <w:t>3194923879</w:t>
      </w:r>
    </w:p>
    <w:p w14:paraId="70935EAC" w14:textId="012304CB" w:rsidR="00D34E68" w:rsidRDefault="00D34E68">
      <w:pPr>
        <w:pStyle w:val="Sinespaciado"/>
        <w:contextualSpacing/>
        <w:jc w:val="both"/>
        <w:rPr>
          <w:rFonts w:ascii="Ancizar Sans" w:hAnsi="Ancizar Sans"/>
        </w:rPr>
      </w:pPr>
    </w:p>
    <w:p w14:paraId="60A3D9A7" w14:textId="24C0CFF6" w:rsidR="00D34E68" w:rsidRDefault="00000000">
      <w:pPr>
        <w:pStyle w:val="Sinespaciado"/>
        <w:contextualSpacing/>
        <w:jc w:val="both"/>
        <w:rPr>
          <w:color w:val="000000"/>
        </w:rPr>
      </w:pPr>
      <w:r>
        <w:rPr>
          <w:rFonts w:ascii="Ancizar Sans" w:hAnsi="Ancizar Sans"/>
          <w:b/>
          <w:color w:val="000000"/>
        </w:rPr>
        <w:t>DIRECTOR DE TESIS</w:t>
      </w:r>
    </w:p>
    <w:p w14:paraId="08E1CE89" w14:textId="77777777" w:rsidR="00D34E68" w:rsidRDefault="00D34E68">
      <w:pPr>
        <w:pStyle w:val="Sinespaciado"/>
        <w:contextualSpacing/>
        <w:jc w:val="both"/>
        <w:rPr>
          <w:rFonts w:ascii="Ancizar Sans" w:hAnsi="Ancizar Sans"/>
        </w:rPr>
      </w:pPr>
    </w:p>
    <w:p w14:paraId="59BD22B4" w14:textId="4F739FF0" w:rsidR="00D34E68" w:rsidRDefault="00000000">
      <w:pPr>
        <w:pStyle w:val="Sinespaciado"/>
        <w:contextualSpacing/>
        <w:jc w:val="both"/>
        <w:rPr>
          <w:rFonts w:ascii="Ancizar Sans" w:hAnsi="Ancizar Sans"/>
        </w:rPr>
      </w:pPr>
      <w:r>
        <w:rPr>
          <w:rFonts w:ascii="Ancizar Sans" w:hAnsi="Ancizar Sans"/>
        </w:rPr>
        <w:t xml:space="preserve">Firma: </w:t>
      </w:r>
      <w:r w:rsidR="002C6415">
        <w:rPr>
          <w:rFonts w:ascii="Ancizar Sans" w:hAnsi="Ancizar Sans"/>
        </w:rPr>
        <w:t xml:space="preserve"> </w:t>
      </w:r>
      <w:r w:rsidR="002C6415">
        <w:rPr>
          <w:rFonts w:ascii="Ancizar Sans" w:hAnsi="Ancizar Sans"/>
          <w:noProof/>
          <w:color w:val="000000"/>
        </w:rPr>
        <w:drawing>
          <wp:inline distT="0" distB="0" distL="0" distR="0" wp14:anchorId="798DAB4B" wp14:editId="4AF147D8">
            <wp:extent cx="1155700" cy="393700"/>
            <wp:effectExtent l="0" t="0" r="0" b="0"/>
            <wp:docPr id="1196235545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35545" name="Picture 1" descr="A close up of a sig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316D" w14:textId="567F1E0E" w:rsidR="00D34E68" w:rsidRDefault="00000000">
      <w:pPr>
        <w:pStyle w:val="Sinespaciado"/>
        <w:contextualSpacing/>
        <w:jc w:val="both"/>
        <w:rPr>
          <w:rFonts w:ascii="Ancizar Sans" w:hAnsi="Ancizar Sans"/>
        </w:rPr>
      </w:pPr>
      <w:r>
        <w:rPr>
          <w:rFonts w:ascii="Ancizar Sans" w:hAnsi="Ancizar Sans"/>
        </w:rPr>
        <w:t>Nombre</w:t>
      </w:r>
      <w:r>
        <w:rPr>
          <w:rFonts w:ascii="Ancizar Sans" w:hAnsi="Ancizar Sans"/>
          <w:b/>
        </w:rPr>
        <w:t xml:space="preserve">: </w:t>
      </w:r>
      <w:r w:rsidR="002C6415">
        <w:rPr>
          <w:rFonts w:ascii="Ancizar Sans" w:hAnsi="Ancizar Sans"/>
          <w:color w:val="000000"/>
        </w:rPr>
        <w:t>Alina-Catalina Donea</w:t>
      </w:r>
    </w:p>
    <w:p w14:paraId="5819FADD" w14:textId="02BADCC5" w:rsidR="00D34E68" w:rsidRDefault="00000000">
      <w:pPr>
        <w:pStyle w:val="Sinespaciado"/>
        <w:contextualSpacing/>
        <w:jc w:val="both"/>
        <w:rPr>
          <w:rFonts w:ascii="Ancizar Sans" w:hAnsi="Ancizar Sans"/>
        </w:rPr>
      </w:pPr>
      <w:r>
        <w:rPr>
          <w:rFonts w:ascii="Ancizar Sans" w:hAnsi="Ancizar Sans"/>
        </w:rPr>
        <w:t xml:space="preserve">Documento: </w:t>
      </w:r>
      <w:r w:rsidR="002C6415">
        <w:rPr>
          <w:rFonts w:ascii="Helvetica" w:hAnsi="Helvetica" w:cs="Helvetica"/>
          <w:sz w:val="24"/>
          <w:szCs w:val="24"/>
          <w:lang w:val="en-GB"/>
        </w:rPr>
        <w:t>RA6234613</w:t>
      </w:r>
      <w:r w:rsidR="002C6415">
        <w:rPr>
          <w:rFonts w:ascii="Ancizar Sans" w:hAnsi="Ancizar Sans"/>
          <w:color w:val="000000"/>
        </w:rPr>
        <w:t>_Australian</w:t>
      </w:r>
    </w:p>
    <w:p w14:paraId="77B9C912" w14:textId="2F07684E" w:rsidR="00D34E68" w:rsidRDefault="00000000">
      <w:pPr>
        <w:pStyle w:val="Sinespaciado"/>
        <w:contextualSpacing/>
        <w:jc w:val="both"/>
        <w:rPr>
          <w:rFonts w:ascii="Ancizar Sans" w:hAnsi="Ancizar Sans"/>
        </w:rPr>
      </w:pPr>
      <w:r>
        <w:rPr>
          <w:rFonts w:ascii="Ancizar Sans" w:hAnsi="Ancizar Sans"/>
        </w:rPr>
        <w:t xml:space="preserve">Correo: </w:t>
      </w:r>
      <w:r w:rsidR="002C6415">
        <w:rPr>
          <w:rFonts w:ascii="Ancizar Sans" w:hAnsi="Ancizar Sans"/>
          <w:color w:val="000000"/>
        </w:rPr>
        <w:t>alina.donea@monash.edu</w:t>
      </w:r>
    </w:p>
    <w:p w14:paraId="2D63C11C" w14:textId="3E2F0139" w:rsidR="00D34E68" w:rsidRDefault="00000000">
      <w:pPr>
        <w:pStyle w:val="Sinespaciado"/>
        <w:contextualSpacing/>
        <w:jc w:val="both"/>
        <w:rPr>
          <w:rFonts w:ascii="Ancizar Sans" w:hAnsi="Ancizar Sans"/>
        </w:rPr>
      </w:pPr>
      <w:r>
        <w:rPr>
          <w:rFonts w:ascii="Ancizar Sans" w:hAnsi="Ancizar Sans"/>
        </w:rPr>
        <w:t xml:space="preserve">Teléfono: </w:t>
      </w:r>
      <w:r w:rsidR="002C6415">
        <w:rPr>
          <w:rFonts w:ascii="Ancizar Sans" w:hAnsi="Ancizar Sans"/>
          <w:color w:val="000000"/>
        </w:rPr>
        <w:t>+61 404374543</w:t>
      </w:r>
    </w:p>
    <w:p w14:paraId="66F41587" w14:textId="77777777" w:rsidR="00D34E68" w:rsidRDefault="00D34E68">
      <w:pPr>
        <w:pStyle w:val="Sinespaciado"/>
        <w:contextualSpacing/>
        <w:jc w:val="both"/>
        <w:rPr>
          <w:rFonts w:ascii="Ancizar Sans" w:hAnsi="Ancizar Sans"/>
        </w:rPr>
      </w:pPr>
    </w:p>
    <w:p w14:paraId="3CEACB63" w14:textId="77777777" w:rsidR="00D34E68" w:rsidRDefault="00000000">
      <w:pPr>
        <w:pStyle w:val="Sinespaciado"/>
        <w:contextualSpacing/>
        <w:jc w:val="both"/>
        <w:rPr>
          <w:color w:val="000000"/>
        </w:rPr>
      </w:pPr>
      <w:r>
        <w:rPr>
          <w:rFonts w:ascii="Ancizar Sans" w:hAnsi="Ancizar Sans"/>
          <w:b/>
          <w:color w:val="000000"/>
        </w:rPr>
        <w:t>CODIRECTOR DE TESIS</w:t>
      </w:r>
    </w:p>
    <w:p w14:paraId="16896BA9" w14:textId="77777777" w:rsidR="00D34E68" w:rsidRDefault="00D34E68">
      <w:pPr>
        <w:pStyle w:val="Sinespaciado"/>
        <w:jc w:val="both"/>
        <w:rPr>
          <w:rFonts w:ascii="Ancizar Sans" w:hAnsi="Ancizar Sans"/>
          <w:b/>
          <w:color w:val="5B9BD5" w:themeColor="accent1"/>
        </w:rPr>
      </w:pPr>
    </w:p>
    <w:sectPr w:rsidR="00D34E68">
      <w:type w:val="continuous"/>
      <w:pgSz w:w="12240" w:h="15840"/>
      <w:pgMar w:top="1417" w:right="1701" w:bottom="1276" w:left="1701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cizar Sans">
    <w:altName w:val="Cambria"/>
    <w:panose1 w:val="00000000000000000000"/>
    <w:charset w:val="4D"/>
    <w:family w:val="swiss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909FD"/>
    <w:multiLevelType w:val="multilevel"/>
    <w:tmpl w:val="D61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5E95514E"/>
    <w:multiLevelType w:val="multilevel"/>
    <w:tmpl w:val="E82C65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71E0D73"/>
    <w:multiLevelType w:val="multilevel"/>
    <w:tmpl w:val="5DFE72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E474F03"/>
    <w:multiLevelType w:val="hybridMultilevel"/>
    <w:tmpl w:val="C27E04AA"/>
    <w:lvl w:ilvl="0" w:tplc="D4962EFC">
      <w:start w:val="1"/>
      <w:numFmt w:val="decimal"/>
      <w:lvlText w:val="%1."/>
      <w:lvlJc w:val="left"/>
      <w:pPr>
        <w:ind w:left="1080" w:hanging="360"/>
      </w:pPr>
      <w:rPr>
        <w:rFonts w:ascii="Ancizar Sans" w:hAnsi="Ancizar Sans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974810">
    <w:abstractNumId w:val="1"/>
  </w:num>
  <w:num w:numId="2" w16cid:durableId="276180239">
    <w:abstractNumId w:val="2"/>
  </w:num>
  <w:num w:numId="3" w16cid:durableId="370690393">
    <w:abstractNumId w:val="0"/>
  </w:num>
  <w:num w:numId="4" w16cid:durableId="1191409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4E68"/>
    <w:rsid w:val="001C0DD8"/>
    <w:rsid w:val="002C6415"/>
    <w:rsid w:val="00BE340D"/>
    <w:rsid w:val="00D34E68"/>
    <w:rsid w:val="00D5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795161"/>
  <w15:docId w15:val="{81E4E82D-122E-4D45-81D2-B0DBA1E56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6179D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Ttulo1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inespaciado">
    <w:name w:val="No Spacing"/>
    <w:uiPriority w:val="1"/>
    <w:qFormat/>
    <w:rsid w:val="00E17819"/>
    <w:rPr>
      <w:rFonts w:ascii="Calibri" w:eastAsiaTheme="minorEastAsia" w:hAnsi="Calibri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6179D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3F3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330</Words>
  <Characters>2118</Characters>
  <Application>Microsoft Office Word</Application>
  <DocSecurity>0</DocSecurity>
  <Lines>66</Lines>
  <Paragraphs>34</Paragraphs>
  <ScaleCrop>false</ScaleCrop>
  <Company>Hewlett-Packard Company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Milena</dc:creator>
  <dc:description/>
  <cp:lastModifiedBy>Leonilde Torres Montaña</cp:lastModifiedBy>
  <cp:revision>10</cp:revision>
  <cp:lastPrinted>2017-11-17T15:58:00Z</cp:lastPrinted>
  <dcterms:created xsi:type="dcterms:W3CDTF">2018-10-25T15:04:00Z</dcterms:created>
  <dcterms:modified xsi:type="dcterms:W3CDTF">2025-12-02T15:57:00Z</dcterms:modified>
  <dc:language>es-CO</dc:language>
</cp:coreProperties>
</file>