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EDFD" w14:textId="7EB7B30B" w:rsidR="00661F9B" w:rsidRPr="00D20A1D" w:rsidRDefault="00D20A1D" w:rsidP="00D20A1D">
      <w:pPr>
        <w:jc w:val="center"/>
        <w:rPr>
          <w:b/>
          <w:bCs/>
          <w:sz w:val="28"/>
          <w:szCs w:val="32"/>
        </w:rPr>
      </w:pPr>
      <w:r w:rsidRPr="00D20A1D">
        <w:rPr>
          <w:rFonts w:hint="eastAsia"/>
          <w:b/>
          <w:bCs/>
          <w:sz w:val="28"/>
          <w:szCs w:val="32"/>
        </w:rPr>
        <w:t>R</w:t>
      </w:r>
      <w:r w:rsidRPr="00D20A1D">
        <w:rPr>
          <w:b/>
          <w:bCs/>
          <w:sz w:val="28"/>
          <w:szCs w:val="32"/>
        </w:rPr>
        <w:t>andomForest Hyperparameter tuning guide</w:t>
      </w:r>
    </w:p>
    <w:p w14:paraId="685CA03C" w14:textId="7CD12D78" w:rsidR="00D20A1D" w:rsidRDefault="00D20A1D">
      <w:r>
        <w:rPr>
          <w:rFonts w:hint="eastAsia"/>
        </w:rPr>
        <w:t>하이퍼파라미터 튜닝은 이론보다 실험 결과에 더 의존하므로 최적 설정을 결정하는 가장 좋은 방법은 여러 조합으로 각 모형의 성능을 평가하는 것이다.</w:t>
      </w:r>
      <w:r>
        <w:t xml:space="preserve"> </w:t>
      </w:r>
      <w:r>
        <w:rPr>
          <w:rFonts w:hint="eastAsia"/>
        </w:rPr>
        <w:t>그러나 각 모델을 교육 세트에 대해서만 평가하면 기계 학습에서 가장 근본적인 문제 중 하나인 과적합 문제가 발생할 수 있다.</w:t>
      </w:r>
    </w:p>
    <w:p w14:paraId="7FCA45CF" w14:textId="1E352D60" w:rsidR="00D20A1D" w:rsidRDefault="00D20A1D">
      <w:r>
        <w:rPr>
          <w:rFonts w:hint="eastAsia"/>
        </w:rPr>
        <w:t>교육 데이터에 맞게 모델을 최적화하면 모델은 교육 세트에서 매우 좋은 점수를 얻을 수 있지만 테스트 세트와 같은 새로운 데이터로 일반화할 수는 없다.</w:t>
      </w:r>
      <w:r>
        <w:t xml:space="preserve"> </w:t>
      </w:r>
    </w:p>
    <w:p w14:paraId="268A42D0" w14:textId="16FF2F07" w:rsidR="00D20A1D" w:rsidRDefault="00D20A1D">
      <w:r>
        <w:rPr>
          <w:rFonts w:hint="eastAsia"/>
        </w:rPr>
        <w:t>이것이 교차검증을 해야하는 이유이다.</w:t>
      </w:r>
    </w:p>
    <w:p w14:paraId="56BBEF7E" w14:textId="0EC4D496" w:rsidR="00D20A1D" w:rsidRDefault="00D20A1D">
      <w:r>
        <w:rPr>
          <w:rFonts w:hint="eastAsia"/>
        </w:rPr>
        <w:t xml:space="preserve">교차검증은 가장 일반적인 </w:t>
      </w:r>
      <w:r>
        <w:t>Kfold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기계 학습 문제에 접근할 때,</w:t>
      </w:r>
      <w:r>
        <w:t xml:space="preserve"> </w:t>
      </w:r>
      <w:r>
        <w:rPr>
          <w:rFonts w:hint="eastAsia"/>
        </w:rPr>
        <w:t>우린느 반드시 데이터를 훈련 세트와 테스트 세트로 나눈다.</w:t>
      </w:r>
      <w:r>
        <w:t xml:space="preserve"> kfold</w:t>
      </w:r>
      <w:r>
        <w:rPr>
          <w:rFonts w:hint="eastAsia"/>
        </w:rPr>
        <w:t xml:space="preserve">에서 우리는 우리의 훈련세트를 폴드라고 불리는 </w:t>
      </w:r>
      <w:r>
        <w:t>k</w:t>
      </w:r>
      <w:r>
        <w:rPr>
          <w:rFonts w:hint="eastAsia"/>
        </w:rPr>
        <w:t>개의 하위 집합으로 나눈다.</w:t>
      </w:r>
      <w:r>
        <w:t xml:space="preserve"> </w:t>
      </w:r>
      <w:r>
        <w:rPr>
          <w:rFonts w:hint="eastAsia"/>
        </w:rPr>
        <w:t xml:space="preserve">그 다음 모델을 </w:t>
      </w:r>
      <w:r>
        <w:t>k</w:t>
      </w:r>
      <w:r>
        <w:rPr>
          <w:rFonts w:hint="eastAsia"/>
        </w:rPr>
        <w:t>번 반복적으로 학습 후 평가한다.</w:t>
      </w:r>
    </w:p>
    <w:p w14:paraId="301C418E" w14:textId="48527BEA" w:rsidR="00D20A1D" w:rsidRDefault="00D20A1D">
      <w:r>
        <w:rPr>
          <w:rFonts w:hint="eastAsia"/>
        </w:rPr>
        <w:t>하이퍼파라미터 튜닝을 위해,</w:t>
      </w:r>
      <w:r>
        <w:t xml:space="preserve"> </w:t>
      </w:r>
      <w:r>
        <w:rPr>
          <w:rFonts w:hint="eastAsia"/>
        </w:rPr>
        <w:t>우리는 매번 다른 모델 설정을 사용하여 전체 폴드 프로세스를 여러 번 반복한다.</w:t>
      </w:r>
      <w:r>
        <w:t xml:space="preserve"> </w:t>
      </w:r>
      <w:r>
        <w:rPr>
          <w:rFonts w:hint="eastAsia"/>
        </w:rPr>
        <w:t>그 다음 모든 모델을 비교하고,</w:t>
      </w:r>
      <w:r>
        <w:t xml:space="preserve"> </w:t>
      </w:r>
      <w:r>
        <w:rPr>
          <w:rFonts w:hint="eastAsia"/>
        </w:rPr>
        <w:t>가장 적합한 모델을 선택하고,</w:t>
      </w:r>
      <w:r>
        <w:t xml:space="preserve"> </w:t>
      </w:r>
      <w:r>
        <w:rPr>
          <w:rFonts w:hint="eastAsia"/>
        </w:rPr>
        <w:t>전체 교육세트에서 교육한 다음,</w:t>
      </w:r>
      <w:r>
        <w:t xml:space="preserve"> </w:t>
      </w:r>
      <w:r>
        <w:rPr>
          <w:rFonts w:hint="eastAsia"/>
        </w:rPr>
        <w:t>테스트 세트에서 평가한다.</w:t>
      </w:r>
      <w:r>
        <w:t xml:space="preserve"> </w:t>
      </w:r>
      <w:r>
        <w:rPr>
          <w:rFonts w:hint="eastAsia"/>
        </w:rPr>
        <w:t xml:space="preserve">서로 다른 하이퍼 파라미터 세트를 평가하려고 할때할 때 교육 데이터를 </w:t>
      </w:r>
      <w:r>
        <w:t>k</w:t>
      </w:r>
      <w:r>
        <w:rPr>
          <w:rFonts w:hint="eastAsia"/>
        </w:rPr>
        <w:t>개의 폴드로 나누고 k번 교육해야 한다.</w:t>
      </w:r>
      <w:r>
        <w:t xml:space="preserve"> </w:t>
      </w:r>
      <w:r>
        <w:rPr>
          <w:rFonts w:hint="eastAsia"/>
        </w:rPr>
        <w:t xml:space="preserve">예를 들어 </w:t>
      </w:r>
      <w:r>
        <w:t>10</w:t>
      </w:r>
      <w:r>
        <w:rPr>
          <w:rFonts w:hint="eastAsia"/>
        </w:rPr>
        <w:t xml:space="preserve">개의 하이퍼 파라미터 조합이 있고 </w:t>
      </w:r>
      <w:r>
        <w:t>k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인 경우</w:t>
      </w:r>
      <w:r>
        <w:t xml:space="preserve"> 50</w:t>
      </w:r>
      <w:r>
        <w:rPr>
          <w:rFonts w:hint="eastAsia"/>
        </w:rPr>
        <w:t>번 학습하고 평가해야 한다.</w:t>
      </w:r>
      <w:r>
        <w:t xml:space="preserve"> </w:t>
      </w:r>
      <w:r>
        <w:rPr>
          <w:rFonts w:hint="eastAsia"/>
        </w:rPr>
        <w:t xml:space="preserve">이 과정은 사이킷런의 </w:t>
      </w:r>
      <w:r>
        <w:t>GridSearchCV</w:t>
      </w:r>
      <w:r>
        <w:rPr>
          <w:rFonts w:hint="eastAsia"/>
        </w:rPr>
        <w:t xml:space="preserve">와 </w:t>
      </w:r>
      <w:r>
        <w:t>RandomizedSearchCV</w:t>
      </w:r>
      <w:r>
        <w:rPr>
          <w:rFonts w:hint="eastAsia"/>
        </w:rPr>
        <w:t>로 작업할 수 있다.</w:t>
      </w:r>
    </w:p>
    <w:p w14:paraId="7C8AFDCA" w14:textId="7BD24FCC" w:rsidR="00D20A1D" w:rsidRDefault="00D20A1D">
      <w:r>
        <w:rPr>
          <w:rFonts w:hint="eastAsia"/>
        </w:rPr>
        <w:t>일반적으로 최적의 하이퍼 파라미터에 대한 막연한 아이디어만 가지고 있으므로 검색 범위를 좁히는 최선의 방법은 각 하이퍼 파라미터에 대한 광범위한 값을 평가하는 것이다.</w:t>
      </w:r>
      <w:r>
        <w:t xml:space="preserve"> </w:t>
      </w:r>
      <w:r>
        <w:rPr>
          <w:rFonts w:hint="eastAsia"/>
        </w:rPr>
        <w:t xml:space="preserve">사이킷런의 </w:t>
      </w:r>
      <w:r>
        <w:t>RandomizedSearchCV</w:t>
      </w:r>
      <w:r>
        <w:rPr>
          <w:rFonts w:hint="eastAsia"/>
        </w:rPr>
        <w:t xml:space="preserve">는 하이퍼 파라미터 범위의 그리드를 정의하고 그리드에서 무작위로 샘플을 추출하여 각 값의 조합으로 </w:t>
      </w:r>
      <w:r>
        <w:t>kfold</w:t>
      </w:r>
      <w:r>
        <w:rPr>
          <w:rFonts w:hint="eastAsia"/>
        </w:rPr>
        <w:t>를 수행한다.</w:t>
      </w:r>
    </w:p>
    <w:p w14:paraId="622BEF49" w14:textId="20FBFF16" w:rsidR="00D20A1D" w:rsidRDefault="00D20A1D">
      <w:r>
        <w:rPr>
          <w:rFonts w:hint="eastAsia"/>
        </w:rPr>
        <w:t xml:space="preserve">랜덤포레스트에서 가장 중요한 파라미터는 </w:t>
      </w:r>
      <w:r>
        <w:t>n_estimators</w:t>
      </w:r>
      <w:r>
        <w:rPr>
          <w:rFonts w:hint="eastAsia"/>
        </w:rPr>
        <w:t xml:space="preserve">와 </w:t>
      </w:r>
      <w:r>
        <w:t>max_features</w:t>
      </w:r>
      <w:r>
        <w:rPr>
          <w:rFonts w:hint="eastAsia"/>
        </w:rPr>
        <w:t>이다.</w:t>
      </w:r>
    </w:p>
    <w:p w14:paraId="7E75B1AD" w14:textId="2E8C2A1D" w:rsidR="00D20A1D" w:rsidRDefault="00D20A1D">
      <w:r>
        <w:t xml:space="preserve">n_estimators: </w:t>
      </w:r>
      <w:r>
        <w:rPr>
          <w:rFonts w:hint="eastAsia"/>
        </w:rPr>
        <w:t>평가 나무의 개수</w:t>
      </w:r>
    </w:p>
    <w:p w14:paraId="66482121" w14:textId="39D532E3" w:rsidR="00D20A1D" w:rsidRDefault="00D20A1D">
      <w:r>
        <w:rPr>
          <w:rFonts w:hint="eastAsia"/>
        </w:rPr>
        <w:t>m</w:t>
      </w:r>
      <w:r>
        <w:t xml:space="preserve">ax_features: </w:t>
      </w:r>
      <w:r>
        <w:rPr>
          <w:rFonts w:hint="eastAsia"/>
        </w:rPr>
        <w:t>부트스트랩 시 추출된 데이터셋의 최대 특징 개수</w:t>
      </w:r>
    </w:p>
    <w:p w14:paraId="430E024F" w14:textId="15813988" w:rsidR="00D20A1D" w:rsidRDefault="00D20A1D">
      <w:r>
        <w:rPr>
          <w:rFonts w:hint="eastAsia"/>
        </w:rPr>
        <w:t>m</w:t>
      </w:r>
      <w:r>
        <w:t xml:space="preserve">ax_depth: </w:t>
      </w:r>
      <w:r>
        <w:rPr>
          <w:rFonts w:hint="eastAsia"/>
        </w:rPr>
        <w:t>나무의 최대 깊이</w:t>
      </w:r>
    </w:p>
    <w:p w14:paraId="1988CE28" w14:textId="249070C1" w:rsidR="00D20A1D" w:rsidRDefault="00D20A1D">
      <w:pPr>
        <w:rPr>
          <w:rFonts w:hint="eastAsia"/>
        </w:rPr>
      </w:pPr>
      <w:r>
        <w:rPr>
          <w:rFonts w:hint="eastAsia"/>
        </w:rPr>
        <w:t>m</w:t>
      </w:r>
      <w:r>
        <w:t>in_sample_split:</w:t>
      </w:r>
      <w:r w:rsidR="0068097B">
        <w:t xml:space="preserve"> </w:t>
      </w:r>
      <w:r w:rsidR="0068097B">
        <w:rPr>
          <w:rFonts w:hint="eastAsia"/>
        </w:rPr>
        <w:t>노드가 분할되기 전 노드에</w:t>
      </w:r>
      <w:r w:rsidR="0068097B">
        <w:t xml:space="preserve"> </w:t>
      </w:r>
      <w:r w:rsidR="0068097B">
        <w:rPr>
          <w:rFonts w:hint="eastAsia"/>
        </w:rPr>
        <w:t>존재해야 하는 최소 포인트 개수</w:t>
      </w:r>
    </w:p>
    <w:p w14:paraId="4F296ED2" w14:textId="77777777" w:rsidR="0068097B" w:rsidRDefault="0068097B" w:rsidP="0068097B">
      <w:pPr>
        <w:rPr>
          <w:rFonts w:hint="eastAsia"/>
        </w:rPr>
      </w:pPr>
      <w:r>
        <w:rPr>
          <w:rFonts w:hint="eastAsia"/>
        </w:rPr>
        <w:t>m</w:t>
      </w:r>
      <w:r>
        <w:t xml:space="preserve">in_samples_leaf: </w:t>
      </w:r>
      <w:r>
        <w:rPr>
          <w:rFonts w:hint="eastAsia"/>
        </w:rPr>
        <w:t>리프 노드에</w:t>
      </w:r>
      <w:r>
        <w:rPr>
          <w:rFonts w:hint="eastAsia"/>
        </w:rPr>
        <w:t xml:space="preserve"> 포함되어야 하는 최소 포인트 개수</w:t>
      </w:r>
    </w:p>
    <w:p w14:paraId="6DD62BC8" w14:textId="0003FD6E" w:rsidR="00D20A1D" w:rsidRDefault="0068097B">
      <w:r>
        <w:rPr>
          <w:rFonts w:hint="eastAsia"/>
        </w:rPr>
        <w:t>b</w:t>
      </w:r>
      <w:r>
        <w:t xml:space="preserve">ootstrap: </w:t>
      </w:r>
      <w:r>
        <w:rPr>
          <w:rFonts w:hint="eastAsia"/>
        </w:rPr>
        <w:t>부트스트랩 방식</w:t>
      </w:r>
    </w:p>
    <w:p w14:paraId="341E06E8" w14:textId="4507E5E5" w:rsidR="0068097B" w:rsidRDefault="0068097B">
      <w:r>
        <w:rPr>
          <w:rFonts w:hint="eastAsia"/>
        </w:rPr>
        <w:t>c</w:t>
      </w:r>
      <w:r>
        <w:t xml:space="preserve">riterion: </w:t>
      </w:r>
      <w:r>
        <w:rPr>
          <w:rFonts w:hint="eastAsia"/>
        </w:rPr>
        <w:t xml:space="preserve">분할 방식 </w:t>
      </w:r>
      <w:r>
        <w:t>(</w:t>
      </w:r>
      <w:r>
        <w:rPr>
          <w:rFonts w:hint="eastAsia"/>
        </w:rPr>
        <w:t>범주형:</w:t>
      </w:r>
      <w:r>
        <w:t xml:space="preserve"> gini, entropy, </w:t>
      </w:r>
      <w:r>
        <w:rPr>
          <w:rFonts w:hint="eastAsia"/>
        </w:rPr>
        <w:t>연속형:</w:t>
      </w:r>
      <w:r>
        <w:t xml:space="preserve"> </w:t>
      </w:r>
      <w:r w:rsidR="009F6755">
        <w:t>f</w:t>
      </w:r>
      <w:r w:rsidR="009F6755">
        <w:rPr>
          <w:rFonts w:hint="eastAsia"/>
        </w:rPr>
        <w:t>검정,</w:t>
      </w:r>
      <w:r w:rsidR="009F6755">
        <w:t xml:space="preserve"> </w:t>
      </w:r>
      <w:r w:rsidR="009F6755">
        <w:rPr>
          <w:rFonts w:hint="eastAsia"/>
        </w:rPr>
        <w:t>분산감소량</w:t>
      </w:r>
      <w:r>
        <w:t>)</w:t>
      </w:r>
    </w:p>
    <w:p w14:paraId="5B0B5E94" w14:textId="2806EEA7" w:rsidR="009F6755" w:rsidRDefault="009F6755"/>
    <w:p w14:paraId="08A96A16" w14:textId="001BD8DA" w:rsidR="00817E1E" w:rsidRDefault="00817E1E">
      <w:pP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a3"/>
          <w:rFonts w:ascii="Courier New" w:hAnsi="Courier New" w:cs="Courier New" w:hint="eastAsia"/>
          <w:color w:val="292929"/>
          <w:spacing w:val="-5"/>
          <w:shd w:val="clear" w:color="auto" w:fill="F2F2F2"/>
        </w:rPr>
        <w:lastRenderedPageBreak/>
        <w:t>예시</w:t>
      </w:r>
    </w:p>
    <w:p w14:paraId="2CFE43C7" w14:textId="6CF4DC04" w:rsidR="009F6755" w:rsidRDefault="00817E1E"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{'bootstrap': [True, False],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'max_depth': [10, 20, 30, 40, 50, 60, 70, 80, 90, 100, None],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'max_features': ['auto', 'sqrt'],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'min_samples_leaf': [1, 2, 4],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'min_samples_split': [2, 5, 10],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a3"/>
          <w:rFonts w:ascii="Courier New" w:hAnsi="Courier New" w:cs="Courier New"/>
          <w:color w:val="292929"/>
          <w:spacing w:val="-5"/>
          <w:shd w:val="clear" w:color="auto" w:fill="F2F2F2"/>
        </w:rPr>
        <w:t>'n_estimators': [200, 400, 600, 800, 1000, 1200, 1400, 1600, 1800, 2000]}</w:t>
      </w:r>
    </w:p>
    <w:p w14:paraId="19120A16" w14:textId="2F41E5A7" w:rsidR="00817E1E" w:rsidRDefault="00817E1E">
      <w:r>
        <w:rPr>
          <w:rFonts w:hint="eastAsia"/>
        </w:rPr>
        <w:t xml:space="preserve">랜덤서치에서 가장 중요한 파라미터는 시도할 여러 조합의 수를 제어하는 </w:t>
      </w:r>
      <w:r>
        <w:t>n_iter</w:t>
      </w:r>
      <w:r>
        <w:rPr>
          <w:rFonts w:hint="eastAsia"/>
        </w:rPr>
        <w:t xml:space="preserve">와 교차검증 방식인 </w:t>
      </w:r>
      <w:r>
        <w:t>cv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반복 횟수가 많을수록 검색 공간이 넓어지고 </w:t>
      </w:r>
      <w:r>
        <w:t>cv</w:t>
      </w:r>
      <w:r>
        <w:rPr>
          <w:rFonts w:hint="eastAsia"/>
        </w:rPr>
        <w:t>가 많을수록 과접합 가능성은 감소하지만 실행 시간이 증가한다.</w:t>
      </w:r>
    </w:p>
    <w:p w14:paraId="2999D859" w14:textId="77777777" w:rsidR="00817E1E" w:rsidRPr="00817E1E" w:rsidRDefault="00817E1E" w:rsidP="00817E1E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t># Use the random grid to search for best hyperparameters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># First create the base model to tune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>rf = RandomForestRegressor()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 xml:space="preserve"># Random search of parameters, using 3 fold cross validation, 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># search across 100 different combinations, and use all available cores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>rf_random = RandomizedSearchCV(estimator = rf, param_distributions = random_grid, n_iter = 100, cv = 3, verbose=2, random_state=42, n_jobs = -1)# Fit the random search model</w:t>
      </w:r>
      <w:r w:rsidRPr="00817E1E">
        <w:rPr>
          <w:rFonts w:ascii="Courier New" w:eastAsia="굴림체" w:hAnsi="Courier New" w:cs="Courier New"/>
          <w:color w:val="292929"/>
          <w:spacing w:val="-5"/>
          <w:kern w:val="0"/>
          <w:sz w:val="24"/>
          <w:szCs w:val="24"/>
        </w:rPr>
        <w:br/>
        <w:t>rf_random.fit(train_features, train_labels)</w:t>
      </w:r>
    </w:p>
    <w:p w14:paraId="0E140C1E" w14:textId="62735147" w:rsidR="00817E1E" w:rsidRDefault="00817E1E"/>
    <w:p w14:paraId="7D01EE3A" w14:textId="79E74B80" w:rsidR="00817E1E" w:rsidRDefault="00817E1E">
      <w:pPr>
        <w:rPr>
          <w:rFonts w:hint="eastAsia"/>
        </w:rPr>
      </w:pPr>
      <w:r>
        <w:rPr>
          <w:rFonts w:hint="eastAsia"/>
        </w:rPr>
        <w:t>1차 서치 결과</w:t>
      </w:r>
    </w:p>
    <w:p w14:paraId="14307D84" w14:textId="77777777" w:rsidR="00817E1E" w:rsidRDefault="00817E1E" w:rsidP="00817E1E">
      <w:pPr>
        <w:pStyle w:val="HTML"/>
        <w:shd w:val="clear" w:color="auto" w:fill="F2F2F2"/>
      </w:pPr>
      <w:r>
        <w:rPr>
          <w:rStyle w:val="hw"/>
          <w:rFonts w:ascii="Courier New" w:hAnsi="Courier New" w:cs="Courier New"/>
          <w:color w:val="292929"/>
          <w:spacing w:val="-5"/>
        </w:rPr>
        <w:t>rf_random.best_params_</w:t>
      </w:r>
      <w:r>
        <w:rPr>
          <w:rStyle w:val="a3"/>
          <w:rFonts w:ascii="Courier New" w:hAnsi="Courier New" w:cs="Courier New"/>
          <w:color w:val="292929"/>
          <w:spacing w:val="-5"/>
        </w:rPr>
        <w:t>{'bootstrap': True,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'max_depth': 70,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'max_features': 'auto',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'min_samples_leaf': 4,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'min_samples_split': 10,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'n_estimators': 400}</w:t>
      </w:r>
    </w:p>
    <w:p w14:paraId="1D309381" w14:textId="140CDEC6" w:rsidR="00817E1E" w:rsidRDefault="00817E1E"/>
    <w:p w14:paraId="4CCB0AA6" w14:textId="6AC4A86B" w:rsidR="00D327E9" w:rsidRPr="00817E1E" w:rsidRDefault="00D327E9">
      <w:pPr>
        <w:rPr>
          <w:rFonts w:hint="eastAsia"/>
        </w:rPr>
      </w:pPr>
      <w:r>
        <w:rPr>
          <w:rFonts w:hint="eastAsia"/>
        </w:rPr>
        <w:t>베이스 모델과 성능 비교</w:t>
      </w:r>
    </w:p>
    <w:p w14:paraId="5166C21C" w14:textId="77777777" w:rsidR="00D327E9" w:rsidRDefault="00D327E9" w:rsidP="00D327E9">
      <w:pPr>
        <w:pStyle w:val="HTML"/>
        <w:shd w:val="clear" w:color="auto" w:fill="F2F2F2"/>
      </w:pPr>
      <w:r>
        <w:rPr>
          <w:rStyle w:val="hw"/>
          <w:rFonts w:ascii="Courier New" w:hAnsi="Courier New" w:cs="Courier New"/>
          <w:color w:val="292929"/>
          <w:spacing w:val="-5"/>
        </w:rPr>
        <w:t>def evaluate(model, test_features, test_labels):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predictions = model.predict(test_features)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errors = abs(predictions - test_labels)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mape = 100 * np.mean(errors / test_labels)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accuracy = 100 - mape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print('Model Performance')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print('Average Error: {:0.4f} degrees.'.format(np.mean(errors)))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print('Accuracy = {:0.2f}%.'.format(accuracy))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 xml:space="preserve">    return accuracybase_model = RandomForestRegressor(n_estimators = 10, random_state = 42)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lastRenderedPageBreak/>
        <w:t>base_model.fit(train_features, train_labels)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>base_accuracy = evaluate(base_model, test_features, test_labels)</w:t>
      </w:r>
      <w:r>
        <w:rPr>
          <w:rStyle w:val="a3"/>
          <w:rFonts w:ascii="Courier New" w:hAnsi="Courier New" w:cs="Courier New"/>
          <w:color w:val="292929"/>
          <w:spacing w:val="-5"/>
        </w:rPr>
        <w:t>Model Performance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Average Error: 3.9199 degrees.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Accuracy = 93.36%.</w:t>
      </w:r>
      <w:r>
        <w:rPr>
          <w:rStyle w:val="hw"/>
          <w:rFonts w:ascii="Courier New" w:hAnsi="Courier New" w:cs="Courier New"/>
          <w:color w:val="292929"/>
          <w:spacing w:val="-5"/>
        </w:rPr>
        <w:t>best_random = rf_random.best_estimator_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>random_accuracy = evaluate(best_random, test_features, test_labels)</w:t>
      </w:r>
      <w:r>
        <w:rPr>
          <w:rStyle w:val="a3"/>
          <w:rFonts w:ascii="Courier New" w:hAnsi="Courier New" w:cs="Courier New"/>
          <w:color w:val="292929"/>
          <w:spacing w:val="-5"/>
        </w:rPr>
        <w:t>Model Performance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Average Error: 3.7152 degrees.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Accuracy = 93.73%.</w:t>
      </w:r>
      <w:r>
        <w:rPr>
          <w:rStyle w:val="hw"/>
          <w:rFonts w:ascii="Courier New" w:hAnsi="Courier New" w:cs="Courier New"/>
          <w:color w:val="292929"/>
          <w:spacing w:val="-5"/>
        </w:rPr>
        <w:t>print('Improvement of {:0.2f}%.'.format( 100 * (random_accuracy - base_accuracy) / base_accuracy))</w:t>
      </w:r>
      <w:r>
        <w:rPr>
          <w:rStyle w:val="a3"/>
          <w:rFonts w:ascii="Courier New" w:hAnsi="Courier New" w:cs="Courier New"/>
          <w:color w:val="292929"/>
          <w:spacing w:val="-5"/>
        </w:rPr>
        <w:t>Improvement of 0.40%.</w:t>
      </w:r>
    </w:p>
    <w:p w14:paraId="2D2F5BEA" w14:textId="157DFEA5" w:rsidR="00817E1E" w:rsidRDefault="00817E1E"/>
    <w:p w14:paraId="1D9EB777" w14:textId="1917AFBB" w:rsidR="00D327E9" w:rsidRDefault="00D327E9">
      <w:r>
        <w:rPr>
          <w:rFonts w:hint="eastAsia"/>
        </w:rPr>
        <w:t xml:space="preserve">위 예제는 랜덤서치 후 베이스 모델보다 </w:t>
      </w:r>
      <w:r>
        <w:t xml:space="preserve">0.4% </w:t>
      </w:r>
      <w:r>
        <w:rPr>
          <w:rFonts w:hint="eastAsia"/>
        </w:rPr>
        <w:t>성능이 개선됨을 보여준다.</w:t>
      </w:r>
    </w:p>
    <w:p w14:paraId="3CBD62E3" w14:textId="08B11CD2" w:rsidR="00D327E9" w:rsidRDefault="00D327E9">
      <w:r>
        <w:rPr>
          <w:rFonts w:hint="eastAsia"/>
        </w:rPr>
        <w:t>랜덤서치로 넒은 범위를 빠르게 찾았다면,</w:t>
      </w:r>
      <w:r>
        <w:t xml:space="preserve"> </w:t>
      </w:r>
      <w:r>
        <w:rPr>
          <w:rFonts w:hint="eastAsia"/>
        </w:rPr>
        <w:t>보다 좁아진 영역에서 그리드 서치를 진행한다.</w:t>
      </w:r>
    </w:p>
    <w:p w14:paraId="70908F18" w14:textId="77777777" w:rsidR="00D327E9" w:rsidRDefault="00D327E9" w:rsidP="00D327E9">
      <w:pPr>
        <w:pStyle w:val="HTML"/>
        <w:shd w:val="clear" w:color="auto" w:fill="F2F2F2"/>
      </w:pPr>
      <w:r>
        <w:rPr>
          <w:rStyle w:val="hw"/>
          <w:rFonts w:ascii="Courier New" w:hAnsi="Courier New" w:cs="Courier New"/>
          <w:color w:val="292929"/>
          <w:spacing w:val="-5"/>
        </w:rPr>
        <w:t># Fit the grid search to the data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>grid_search.fit(train_features, train_labels)grid_search.best_params_</w:t>
      </w:r>
      <w:r>
        <w:rPr>
          <w:rStyle w:val="a3"/>
          <w:rFonts w:ascii="Courier New" w:hAnsi="Courier New" w:cs="Courier New"/>
          <w:color w:val="292929"/>
          <w:spacing w:val="-5"/>
        </w:rPr>
        <w:t>{'bootstrap': True,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'max_depth': 80,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'max_features': 3,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'min_samples_leaf': 5,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'min_samples_split': 12,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 xml:space="preserve"> 'n_estimators': 100}</w:t>
      </w:r>
      <w:r>
        <w:rPr>
          <w:rStyle w:val="hw"/>
          <w:rFonts w:ascii="Courier New" w:hAnsi="Courier New" w:cs="Courier New"/>
          <w:color w:val="292929"/>
          <w:spacing w:val="-5"/>
        </w:rPr>
        <w:t>best_grid = grid_search.best_estimator_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hw"/>
          <w:rFonts w:ascii="Courier New" w:hAnsi="Courier New" w:cs="Courier New"/>
          <w:color w:val="292929"/>
          <w:spacing w:val="-5"/>
        </w:rPr>
        <w:t>grid_accuracy = evaluate(best_grid, test_features, test_labels)</w:t>
      </w:r>
      <w:r>
        <w:rPr>
          <w:rStyle w:val="a3"/>
          <w:rFonts w:ascii="Courier New" w:hAnsi="Courier New" w:cs="Courier New"/>
          <w:color w:val="292929"/>
          <w:spacing w:val="-5"/>
        </w:rPr>
        <w:t>Model Performance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Average Error: 3.6561 degrees.</w:t>
      </w:r>
      <w:r>
        <w:rPr>
          <w:rFonts w:ascii="Courier New" w:hAnsi="Courier New" w:cs="Courier New"/>
          <w:b/>
          <w:bCs/>
          <w:color w:val="292929"/>
          <w:spacing w:val="-5"/>
        </w:rPr>
        <w:br/>
      </w:r>
      <w:r>
        <w:rPr>
          <w:rStyle w:val="a3"/>
          <w:rFonts w:ascii="Courier New" w:hAnsi="Courier New" w:cs="Courier New"/>
          <w:color w:val="292929"/>
          <w:spacing w:val="-5"/>
        </w:rPr>
        <w:t>Accuracy = 93.83%.</w:t>
      </w:r>
      <w:r>
        <w:rPr>
          <w:rStyle w:val="hw"/>
          <w:rFonts w:ascii="Courier New" w:hAnsi="Courier New" w:cs="Courier New"/>
          <w:color w:val="292929"/>
          <w:spacing w:val="-5"/>
        </w:rPr>
        <w:t>print('Improvement of {:0.2f}%.'.format( 100 * (grid_accuracy - base_accuracy) / base_accuracy))</w:t>
      </w:r>
      <w:r>
        <w:rPr>
          <w:rStyle w:val="a3"/>
          <w:rFonts w:ascii="Courier New" w:hAnsi="Courier New" w:cs="Courier New"/>
          <w:color w:val="292929"/>
          <w:spacing w:val="-5"/>
        </w:rPr>
        <w:t>Improvement of 0.50%.</w:t>
      </w:r>
    </w:p>
    <w:p w14:paraId="0DAB4A6E" w14:textId="59A0D7BB" w:rsidR="00D327E9" w:rsidRDefault="00D327E9"/>
    <w:p w14:paraId="0A810E68" w14:textId="77777777" w:rsidR="00D327E9" w:rsidRPr="00D327E9" w:rsidRDefault="00D327E9">
      <w:pPr>
        <w:rPr>
          <w:rFonts w:hint="eastAsia"/>
        </w:rPr>
      </w:pPr>
    </w:p>
    <w:sectPr w:rsidR="00D327E9" w:rsidRPr="00D32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D"/>
    <w:rsid w:val="00290647"/>
    <w:rsid w:val="00661F9B"/>
    <w:rsid w:val="0068097B"/>
    <w:rsid w:val="00817E1E"/>
    <w:rsid w:val="009F6755"/>
    <w:rsid w:val="00D20A1D"/>
    <w:rsid w:val="00D327E9"/>
    <w:rsid w:val="00D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F440"/>
  <w15:chartTrackingRefBased/>
  <w15:docId w15:val="{81AEDFED-9120-4CD8-B884-5079BFB7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7E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7E1E"/>
    <w:rPr>
      <w:rFonts w:ascii="굴림체" w:eastAsia="굴림체" w:hAnsi="굴림체" w:cs="굴림체"/>
      <w:kern w:val="0"/>
      <w:sz w:val="24"/>
      <w:szCs w:val="24"/>
    </w:rPr>
  </w:style>
  <w:style w:type="character" w:customStyle="1" w:styleId="hw">
    <w:name w:val="hw"/>
    <w:basedOn w:val="a0"/>
    <w:rsid w:val="0081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2</cp:revision>
  <dcterms:created xsi:type="dcterms:W3CDTF">2021-11-10T00:21:00Z</dcterms:created>
  <dcterms:modified xsi:type="dcterms:W3CDTF">2021-11-10T01:20:00Z</dcterms:modified>
</cp:coreProperties>
</file>