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1936C5" w:rsidRPr="00361A83" w:rsidRDefault="00774FF0" w:rsidP="00361A83">
      <w:pPr>
        <w:pStyle w:val="Heading1"/>
        <w:rPr>
          <w:rFonts w:ascii="Arial" w:eastAsia="Times New Roman" w:hAnsi="Arial" w:cs="Arial"/>
        </w:rPr>
      </w:pPr>
      <w:r>
        <w:rPr>
          <w:rFonts w:ascii="Arial" w:eastAsia="Times New Roman" w:hAnsi="Arial" w:cs="Arial"/>
        </w:rPr>
        <w:t xml:space="preserve">BBN </w:t>
      </w:r>
      <w:proofErr w:type="spellStart"/>
      <w:r>
        <w:rPr>
          <w:rFonts w:ascii="Arial" w:eastAsia="Times New Roman" w:hAnsi="Arial" w:cs="Arial"/>
        </w:rPr>
        <w:t>IMMoRTALS</w:t>
      </w:r>
      <w:proofErr w:type="spellEnd"/>
      <w:r>
        <w:rPr>
          <w:rFonts w:ascii="Arial" w:eastAsia="Times New Roman" w:hAnsi="Arial" w:cs="Arial"/>
        </w:rPr>
        <w:t xml:space="preserve"> Phase 1 Challenge Problem Announcement</w:t>
      </w:r>
    </w:p>
    <w:p w:rsidR="00B77E80" w:rsidRPr="00B77E80" w:rsidRDefault="00B77E80">
      <w:pPr>
        <w:pStyle w:val="NormalWeb"/>
        <w:rPr>
          <w:b/>
          <w:bCs/>
        </w:rPr>
      </w:pPr>
      <w:r>
        <w:rPr>
          <w:b/>
          <w:bCs/>
        </w:rPr>
        <w:t xml:space="preserve">Short </w:t>
      </w:r>
      <w:r w:rsidRPr="00B77E80">
        <w:rPr>
          <w:b/>
          <w:bCs/>
        </w:rPr>
        <w:t>Background</w:t>
      </w:r>
      <w:r>
        <w:rPr>
          <w:b/>
          <w:bCs/>
        </w:rPr>
        <w:t xml:space="preserve"> (Most of this is also summarized in our presentation)</w:t>
      </w:r>
      <w:r w:rsidRPr="00B77E80">
        <w:rPr>
          <w:b/>
          <w:bCs/>
        </w:rPr>
        <w:t>:</w:t>
      </w:r>
    </w:p>
    <w:p w:rsidR="00B77E80" w:rsidRDefault="00B77E80">
      <w:pPr>
        <w:pStyle w:val="NormalWeb"/>
      </w:pPr>
      <w:r>
        <w:t>Our domain: SA</w:t>
      </w:r>
    </w:p>
    <w:p w:rsidR="00B77E80" w:rsidRDefault="00B77E80">
      <w:pPr>
        <w:pStyle w:val="NormalWeb"/>
      </w:pPr>
      <w:r>
        <w:t>Ou</w:t>
      </w:r>
      <w:bookmarkStart w:id="0" w:name="_GoBack"/>
      <w:bookmarkEnd w:id="0"/>
      <w:r>
        <w:t xml:space="preserve">r Platform: Tactical SA Information Sharing </w:t>
      </w:r>
    </w:p>
    <w:p w:rsidR="00B77E80" w:rsidRDefault="00B77E80" w:rsidP="00B77E80">
      <w:pPr>
        <w:pStyle w:val="NormalWeb"/>
        <w:numPr>
          <w:ilvl w:val="0"/>
          <w:numId w:val="8"/>
        </w:numPr>
      </w:pPr>
      <w:r>
        <w:t xml:space="preserve">SA Information: </w:t>
      </w:r>
      <w:proofErr w:type="spellStart"/>
      <w:r>
        <w:t>LocationData</w:t>
      </w:r>
      <w:proofErr w:type="spellEnd"/>
    </w:p>
    <w:p w:rsidR="00B77E80" w:rsidRDefault="00B77E80" w:rsidP="00B77E80">
      <w:pPr>
        <w:pStyle w:val="NormalWeb"/>
      </w:pPr>
      <w:r>
        <w:t>Our Application: The Android Client and the Java server</w:t>
      </w:r>
    </w:p>
    <w:p w:rsidR="00000000" w:rsidRPr="00B77E80" w:rsidRDefault="00B77E80" w:rsidP="00B77E80">
      <w:pPr>
        <w:pStyle w:val="NormalWeb"/>
      </w:pPr>
      <w:r>
        <w:t xml:space="preserve">Our ecosystem: HW and Software resources </w:t>
      </w:r>
      <w:r w:rsidR="00361A83" w:rsidRPr="00B77E80">
        <w:t>that the two applications depend on</w:t>
      </w:r>
      <w:r>
        <w:t>. Includes</w:t>
      </w:r>
    </w:p>
    <w:p w:rsidR="00B77E80" w:rsidRDefault="00361A83" w:rsidP="00B77E80">
      <w:pPr>
        <w:pStyle w:val="NormalWeb"/>
        <w:numPr>
          <w:ilvl w:val="0"/>
          <w:numId w:val="8"/>
        </w:numPr>
      </w:pPr>
      <w:r w:rsidRPr="00B77E80">
        <w:t>Traditional shared systems resources (CPU, Memory, Bandwidth), and resources like libraries, hardware devices, external services</w:t>
      </w:r>
    </w:p>
    <w:p w:rsidR="00000000" w:rsidRPr="00B77E80" w:rsidRDefault="00361A83" w:rsidP="00B77E80">
      <w:pPr>
        <w:pStyle w:val="NormalWeb"/>
        <w:numPr>
          <w:ilvl w:val="0"/>
          <w:numId w:val="8"/>
        </w:numPr>
      </w:pPr>
      <w:r w:rsidRPr="00B77E80">
        <w:rPr>
          <w:u w:val="single"/>
        </w:rPr>
        <w:t xml:space="preserve">The mission where the SA application is engaged </w:t>
      </w:r>
      <w:r w:rsidRPr="00B77E80">
        <w:t>(i.e., the mission requirement influence what is important to the application)</w:t>
      </w:r>
    </w:p>
    <w:p w:rsidR="00B77E80" w:rsidRDefault="00B77E80" w:rsidP="00B77E80">
      <w:pPr>
        <w:pStyle w:val="NormalWeb"/>
      </w:pPr>
      <w:r>
        <w:t>Our Assumptions:</w:t>
      </w:r>
    </w:p>
    <w:p w:rsidR="00000000" w:rsidRPr="00B77E80" w:rsidRDefault="00361A83" w:rsidP="00B77E80">
      <w:pPr>
        <w:pStyle w:val="NormalWeb"/>
        <w:numPr>
          <w:ilvl w:val="1"/>
          <w:numId w:val="10"/>
        </w:numPr>
      </w:pPr>
      <w:r w:rsidRPr="00B77E80">
        <w:t>Applications are built as a software product line (well-defined architecture and components)</w:t>
      </w:r>
    </w:p>
    <w:p w:rsidR="00000000" w:rsidRPr="00B77E80" w:rsidRDefault="00361A83" w:rsidP="00B77E80">
      <w:pPr>
        <w:pStyle w:val="NormalWeb"/>
        <w:numPr>
          <w:ilvl w:val="1"/>
          <w:numId w:val="10"/>
        </w:numPr>
      </w:pPr>
      <w:r w:rsidRPr="00B77E80">
        <w:t>Functional specification is  provided</w:t>
      </w:r>
    </w:p>
    <w:p w:rsidR="00000000" w:rsidRPr="00B77E80" w:rsidRDefault="00361A83" w:rsidP="00B77E80">
      <w:pPr>
        <w:pStyle w:val="NormalWeb"/>
        <w:numPr>
          <w:ilvl w:val="1"/>
          <w:numId w:val="10"/>
        </w:numPr>
      </w:pPr>
      <w:r w:rsidRPr="00B77E80">
        <w:t>Extra functional dependency and specification is inferred</w:t>
      </w:r>
    </w:p>
    <w:p w:rsidR="00000000" w:rsidRPr="00B77E80" w:rsidRDefault="00361A83" w:rsidP="00B77E80">
      <w:pPr>
        <w:pStyle w:val="NormalWeb"/>
        <w:numPr>
          <w:ilvl w:val="1"/>
          <w:numId w:val="10"/>
        </w:numPr>
      </w:pPr>
      <w:r w:rsidRPr="00B77E80">
        <w:t>Not every line of the application is evolvable, only the point of use of PLA components are</w:t>
      </w:r>
    </w:p>
    <w:p w:rsidR="00000000" w:rsidRPr="00B77E80" w:rsidRDefault="00361A83" w:rsidP="00B77E80">
      <w:pPr>
        <w:pStyle w:val="NormalWeb"/>
      </w:pPr>
      <w:r w:rsidRPr="00B77E80">
        <w:t xml:space="preserve">In response to ecosystem changes, </w:t>
      </w:r>
      <w:proofErr w:type="spellStart"/>
      <w:r w:rsidRPr="00B77E80">
        <w:t>IMMoRTALS</w:t>
      </w:r>
      <w:proofErr w:type="spellEnd"/>
      <w:r w:rsidRPr="00B77E80">
        <w:t xml:space="preserve"> aims to (make applications):</w:t>
      </w:r>
    </w:p>
    <w:p w:rsidR="00000000" w:rsidRPr="00B77E80" w:rsidRDefault="00361A83" w:rsidP="00B77E80">
      <w:pPr>
        <w:pStyle w:val="NormalWeb"/>
        <w:numPr>
          <w:ilvl w:val="1"/>
          <w:numId w:val="10"/>
        </w:numPr>
      </w:pPr>
      <w:r w:rsidRPr="00B77E80">
        <w:rPr>
          <w:b/>
          <w:bCs/>
        </w:rPr>
        <w:t>Adapt:</w:t>
      </w:r>
      <w:r w:rsidRPr="00B77E80">
        <w:t xml:space="preserve"> accommodate/respond to change by various means, may not always result in new program versions (e.g., runtime adaptation)</w:t>
      </w:r>
    </w:p>
    <w:p w:rsidR="00B77E80" w:rsidRDefault="00361A83" w:rsidP="00B77E80">
      <w:pPr>
        <w:pStyle w:val="NormalWeb"/>
        <w:numPr>
          <w:ilvl w:val="1"/>
          <w:numId w:val="10"/>
        </w:numPr>
      </w:pPr>
      <w:r w:rsidRPr="00B77E80">
        <w:rPr>
          <w:b/>
          <w:bCs/>
        </w:rPr>
        <w:t>Evolve:</w:t>
      </w:r>
      <w:r w:rsidRPr="00B77E80">
        <w:t xml:space="preserve"> results in new versions/variants of application programs</w:t>
      </w:r>
    </w:p>
    <w:p w:rsidR="00B77E80" w:rsidRPr="00B77E80" w:rsidRDefault="00774FF0" w:rsidP="00B77E80">
      <w:pPr>
        <w:pStyle w:val="NormalWeb"/>
      </w:pPr>
      <w:r>
        <w:t> </w:t>
      </w:r>
      <w:proofErr w:type="spellStart"/>
      <w:r w:rsidR="00B77E80" w:rsidRPr="00B77E80">
        <w:t>IMMoRTA</w:t>
      </w:r>
      <w:r w:rsidR="00B77E80">
        <w:t>LS</w:t>
      </w:r>
      <w:proofErr w:type="spellEnd"/>
      <w:r w:rsidR="00B77E80">
        <w:t xml:space="preserve"> aims to achieve its goals by:</w:t>
      </w:r>
    </w:p>
    <w:p w:rsidR="00B77E80" w:rsidRDefault="00B77E80" w:rsidP="00B77E80">
      <w:pPr>
        <w:pStyle w:val="NormalWeb"/>
        <w:numPr>
          <w:ilvl w:val="0"/>
          <w:numId w:val="13"/>
        </w:numPr>
      </w:pPr>
      <w:r w:rsidRPr="00B77E80">
        <w:t>Constructing and analyzing</w:t>
      </w:r>
      <w:r>
        <w:t xml:space="preserve"> (reasoning about)</w:t>
      </w:r>
      <w:r w:rsidRPr="00B77E80">
        <w:t xml:space="preserve"> models of applications (functionality and resource dependency and usage) and the ecosystem</w:t>
      </w:r>
    </w:p>
    <w:p w:rsidR="00B77E80" w:rsidRPr="00B77E80" w:rsidRDefault="00B77E80" w:rsidP="00B77E80">
      <w:pPr>
        <w:pStyle w:val="NormalWeb"/>
        <w:numPr>
          <w:ilvl w:val="0"/>
          <w:numId w:val="13"/>
        </w:numPr>
      </w:pPr>
      <w:r w:rsidRPr="00B77E80">
        <w:t>Using substitution, elimination and addition of functionality (facilitated by code and behavior modification)</w:t>
      </w:r>
      <w:r>
        <w:t xml:space="preserve"> (note: code modification </w:t>
      </w:r>
      <w:r>
        <w:sym w:font="Wingdings" w:char="F0E0"/>
      </w:r>
      <w:r>
        <w:t xml:space="preserve"> program evolution, new variants; behavior modification </w:t>
      </w:r>
      <w:r>
        <w:sym w:font="Wingdings" w:char="F0E0"/>
      </w:r>
      <w:r>
        <w:t xml:space="preserve"> (roughly) runtime adaptation, code is instrumented to change its own behavior)</w:t>
      </w:r>
    </w:p>
    <w:p w:rsidR="00B77E80" w:rsidRDefault="00B77E80" w:rsidP="00B77E80">
      <w:pPr>
        <w:pStyle w:val="NormalWeb"/>
      </w:pPr>
      <w:r w:rsidRPr="00B77E80">
        <w:lastRenderedPageBreak/>
        <w:t>Immortals uses models to represent and reason about functional and extra-functional aspects of software and its ecosystem</w:t>
      </w:r>
      <w:r>
        <w:t>. This leads to an interesting organization of the solution space:</w:t>
      </w:r>
    </w:p>
    <w:p w:rsidR="00B77E80" w:rsidRDefault="00B77E80" w:rsidP="00B77E80">
      <w:pPr>
        <w:pStyle w:val="NormalWeb"/>
      </w:pPr>
      <w:r w:rsidRPr="00B77E80">
        <w:drawing>
          <wp:inline distT="0" distB="0" distL="0" distR="0" wp14:anchorId="15030E82" wp14:editId="6EBC06D2">
            <wp:extent cx="5647619" cy="2257143"/>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5647619" cy="2257143"/>
                    </a:xfrm>
                    <a:prstGeom prst="rect">
                      <a:avLst/>
                    </a:prstGeom>
                  </pic:spPr>
                </pic:pic>
              </a:graphicData>
            </a:graphic>
          </wp:inline>
        </w:drawing>
      </w:r>
    </w:p>
    <w:p w:rsidR="00B77E80" w:rsidRDefault="00B77E80" w:rsidP="00B77E80">
      <w:pPr>
        <w:pStyle w:val="NormalWeb"/>
      </w:pPr>
    </w:p>
    <w:p w:rsidR="001936C5" w:rsidRDefault="001936C5">
      <w:pPr>
        <w:pStyle w:val="NormalWeb"/>
      </w:pPr>
    </w:p>
    <w:p w:rsidR="00B77E80" w:rsidRPr="00361A83" w:rsidRDefault="00B77E80" w:rsidP="00B77E80">
      <w:pPr>
        <w:pStyle w:val="Heading3"/>
        <w:rPr>
          <w:rStyle w:val="Strong"/>
          <w:b/>
          <w:bCs/>
        </w:rPr>
      </w:pPr>
      <w:r w:rsidRPr="006F47AF">
        <w:rPr>
          <w:rStyle w:val="Strong"/>
          <w:b/>
          <w:bCs/>
        </w:rPr>
        <w:t>Challenge Pr</w:t>
      </w:r>
      <w:r w:rsidRPr="006F47AF">
        <w:rPr>
          <w:rStyle w:val="Strong"/>
          <w:b/>
          <w:bCs/>
        </w:rPr>
        <w:t xml:space="preserve">oblem 1: Mission Requirement </w:t>
      </w:r>
      <w:r w:rsidRPr="006F47AF">
        <w:rPr>
          <w:rStyle w:val="Strong"/>
          <w:b/>
          <w:bCs/>
        </w:rPr>
        <w:t>Changes</w:t>
      </w:r>
      <w:r w:rsidRPr="006F47AF">
        <w:rPr>
          <w:rStyle w:val="Strong"/>
          <w:b/>
          <w:bCs/>
        </w:rPr>
        <w:t xml:space="preserve"> Involving Location Data</w:t>
      </w:r>
    </w:p>
    <w:p w:rsidR="006F47AF" w:rsidRPr="006F47AF" w:rsidRDefault="006F47AF" w:rsidP="006F47AF">
      <w:pPr>
        <w:rPr>
          <w:rStyle w:val="Strong"/>
          <w:rFonts w:ascii="Arial" w:hAnsi="Arial" w:cs="Arial"/>
        </w:rPr>
      </w:pPr>
      <w:r w:rsidRPr="006F47AF">
        <w:rPr>
          <w:rStyle w:val="Strong"/>
          <w:rFonts w:ascii="Arial" w:hAnsi="Arial" w:cs="Arial"/>
        </w:rPr>
        <w:t>Overview:</w:t>
      </w: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 xml:space="preserve">Tactical situational awareness spans a large variety of missions. Such missions might </w:t>
      </w:r>
      <w:r w:rsidRPr="006F47AF">
        <w:rPr>
          <w:rFonts w:ascii="Arial" w:hAnsi="Arial" w:cs="Arial"/>
        </w:rPr>
        <w:t>have</w:t>
      </w:r>
      <w:r w:rsidRPr="006F47AF">
        <w:rPr>
          <w:rStyle w:val="Strong"/>
          <w:rFonts w:ascii="Arial" w:hAnsi="Arial" w:cs="Arial"/>
          <w:b w:val="0"/>
          <w:bCs w:val="0"/>
        </w:rPr>
        <w:t xml:space="preserve"> very different requirements for location</w:t>
      </w:r>
      <w:r>
        <w:rPr>
          <w:rStyle w:val="Strong"/>
          <w:rFonts w:ascii="Arial" w:hAnsi="Arial" w:cs="Arial"/>
          <w:b w:val="0"/>
          <w:bCs w:val="0"/>
        </w:rPr>
        <w:t xml:space="preserve"> data</w:t>
      </w:r>
      <w:r w:rsidRPr="006F47AF">
        <w:rPr>
          <w:rStyle w:val="Strong"/>
          <w:rFonts w:ascii="Arial" w:hAnsi="Arial" w:cs="Arial"/>
          <w:b w:val="0"/>
          <w:bCs w:val="0"/>
        </w:rPr>
        <w:t xml:space="preserve"> collection. Some deployments may be satisfied with the GPS built-in to a given Android</w:t>
      </w:r>
      <w:r>
        <w:rPr>
          <w:rStyle w:val="Strong"/>
          <w:rFonts w:ascii="Arial" w:hAnsi="Arial" w:cs="Arial"/>
          <w:b w:val="0"/>
          <w:bCs w:val="0"/>
        </w:rPr>
        <w:t xml:space="preserve"> </w:t>
      </w:r>
      <w:r w:rsidRPr="006F47AF">
        <w:rPr>
          <w:rStyle w:val="Strong"/>
          <w:rFonts w:ascii="Arial" w:hAnsi="Arial" w:cs="Arial"/>
          <w:b w:val="0"/>
          <w:bCs w:val="0"/>
        </w:rPr>
        <w:t xml:space="preserve">device. Other deployments might require GPS providers of a </w:t>
      </w:r>
      <w:r>
        <w:rPr>
          <w:rStyle w:val="Strong"/>
          <w:rFonts w:ascii="Arial" w:hAnsi="Arial" w:cs="Arial"/>
          <w:b w:val="0"/>
          <w:bCs w:val="0"/>
        </w:rPr>
        <w:t>very specific nature (e.g. high accuracy or security</w:t>
      </w:r>
      <w:r w:rsidRPr="006F47AF">
        <w:rPr>
          <w:rStyle w:val="Strong"/>
          <w:rFonts w:ascii="Arial" w:hAnsi="Arial" w:cs="Arial"/>
          <w:b w:val="0"/>
          <w:bCs w:val="0"/>
        </w:rPr>
        <w:t>). Still other</w:t>
      </w:r>
      <w:r>
        <w:rPr>
          <w:rStyle w:val="Strong"/>
          <w:rFonts w:ascii="Arial" w:hAnsi="Arial" w:cs="Arial"/>
          <w:b w:val="0"/>
          <w:bCs w:val="0"/>
        </w:rPr>
        <w:t xml:space="preserve"> </w:t>
      </w:r>
      <w:r w:rsidRPr="006F47AF">
        <w:rPr>
          <w:rStyle w:val="Strong"/>
          <w:rFonts w:ascii="Arial" w:hAnsi="Arial" w:cs="Arial"/>
          <w:b w:val="0"/>
          <w:bCs w:val="0"/>
        </w:rPr>
        <w:t>deployments might have to assume a GPS-denied environment, where the only options are dead-reckoning and</w:t>
      </w:r>
      <w:r>
        <w:rPr>
          <w:rStyle w:val="Strong"/>
          <w:rFonts w:ascii="Arial" w:hAnsi="Arial" w:cs="Arial"/>
          <w:b w:val="0"/>
          <w:bCs w:val="0"/>
        </w:rPr>
        <w:t xml:space="preserve"> </w:t>
      </w:r>
      <w:r w:rsidRPr="006F47AF">
        <w:rPr>
          <w:rStyle w:val="Strong"/>
          <w:rFonts w:ascii="Arial" w:hAnsi="Arial" w:cs="Arial"/>
          <w:b w:val="0"/>
          <w:bCs w:val="0"/>
        </w:rPr>
        <w:t>potentially inertial sensors.</w:t>
      </w:r>
    </w:p>
    <w:p w:rsidR="006F47AF" w:rsidRDefault="006F47AF" w:rsidP="006F47AF">
      <w:pPr>
        <w:rPr>
          <w:rStyle w:val="Strong"/>
          <w:rFonts w:ascii="Arial" w:hAnsi="Arial" w:cs="Arial"/>
          <w:b w:val="0"/>
          <w:bCs w:val="0"/>
        </w:rPr>
      </w:pPr>
    </w:p>
    <w:p w:rsidR="006F47AF" w:rsidRDefault="006F47AF" w:rsidP="006F47AF">
      <w:pPr>
        <w:rPr>
          <w:rStyle w:val="Strong"/>
          <w:rFonts w:ascii="Arial" w:hAnsi="Arial" w:cs="Arial"/>
          <w:b w:val="0"/>
          <w:bCs w:val="0"/>
        </w:rPr>
      </w:pPr>
      <w:r w:rsidRPr="006F47AF">
        <w:rPr>
          <w:rStyle w:val="Strong"/>
          <w:rFonts w:ascii="Arial" w:hAnsi="Arial" w:cs="Arial"/>
          <w:b w:val="0"/>
          <w:bCs w:val="0"/>
        </w:rPr>
        <w:t>The accuracy and trustworthiness of the source of a location report come into play in a variety of ways from a</w:t>
      </w:r>
      <w:r>
        <w:rPr>
          <w:rStyle w:val="Strong"/>
          <w:rFonts w:ascii="Arial" w:hAnsi="Arial" w:cs="Arial"/>
          <w:b w:val="0"/>
          <w:bCs w:val="0"/>
        </w:rPr>
        <w:t xml:space="preserve"> </w:t>
      </w:r>
      <w:r w:rsidRPr="006F47AF">
        <w:rPr>
          <w:rStyle w:val="Strong"/>
          <w:rFonts w:ascii="Arial" w:hAnsi="Arial" w:cs="Arial"/>
          <w:b w:val="0"/>
          <w:bCs w:val="0"/>
        </w:rPr>
        <w:t>mission requirements perspective.</w:t>
      </w:r>
      <w:r>
        <w:rPr>
          <w:rStyle w:val="Strong"/>
          <w:rFonts w:ascii="Arial" w:hAnsi="Arial" w:cs="Arial"/>
          <w:b w:val="0"/>
          <w:bCs w:val="0"/>
        </w:rPr>
        <w:t xml:space="preserve"> For instance, some use-cases </w:t>
      </w:r>
      <w:r w:rsidRPr="006F47AF">
        <w:rPr>
          <w:rStyle w:val="Strong"/>
          <w:rFonts w:ascii="Arial" w:hAnsi="Arial" w:cs="Arial"/>
          <w:b w:val="0"/>
          <w:bCs w:val="0"/>
        </w:rPr>
        <w:t xml:space="preserve">get by with only </w:t>
      </w:r>
      <w:proofErr w:type="spellStart"/>
      <w:r w:rsidRPr="006F47AF">
        <w:rPr>
          <w:rStyle w:val="Strong"/>
          <w:rFonts w:ascii="Arial" w:hAnsi="Arial" w:cs="Arial"/>
          <w:b w:val="0"/>
          <w:bCs w:val="0"/>
        </w:rPr>
        <w:t>lat</w:t>
      </w:r>
      <w:proofErr w:type="spellEnd"/>
      <w:r w:rsidRPr="006F47AF">
        <w:rPr>
          <w:rStyle w:val="Strong"/>
          <w:rFonts w:ascii="Arial" w:hAnsi="Arial" w:cs="Arial"/>
          <w:b w:val="0"/>
          <w:bCs w:val="0"/>
        </w:rPr>
        <w:t>/</w:t>
      </w:r>
      <w:proofErr w:type="spellStart"/>
      <w:r w:rsidRPr="006F47AF">
        <w:rPr>
          <w:rStyle w:val="Strong"/>
          <w:rFonts w:ascii="Arial" w:hAnsi="Arial" w:cs="Arial"/>
          <w:b w:val="0"/>
          <w:bCs w:val="0"/>
        </w:rPr>
        <w:t>lon</w:t>
      </w:r>
      <w:proofErr w:type="spellEnd"/>
      <w:r w:rsidRPr="006F47AF">
        <w:rPr>
          <w:rStyle w:val="Strong"/>
          <w:rFonts w:ascii="Arial" w:hAnsi="Arial" w:cs="Arial"/>
          <w:b w:val="0"/>
          <w:bCs w:val="0"/>
        </w:rPr>
        <w:t xml:space="preserve"> values. Other</w:t>
      </w:r>
      <w:r>
        <w:rPr>
          <w:rStyle w:val="Strong"/>
          <w:rFonts w:ascii="Arial" w:hAnsi="Arial" w:cs="Arial"/>
          <w:b w:val="0"/>
          <w:bCs w:val="0"/>
        </w:rPr>
        <w:t xml:space="preserve"> </w:t>
      </w:r>
      <w:r w:rsidRPr="006F47AF">
        <w:rPr>
          <w:rStyle w:val="Strong"/>
          <w:rFonts w:ascii="Arial" w:hAnsi="Arial" w:cs="Arial"/>
          <w:b w:val="0"/>
          <w:bCs w:val="0"/>
        </w:rPr>
        <w:t>mechanisms, such as dead-reckoning, can be augmented with a database of elevation data (DTED), at the cost of</w:t>
      </w:r>
      <w:r>
        <w:rPr>
          <w:rStyle w:val="Strong"/>
          <w:rFonts w:ascii="Arial" w:hAnsi="Arial" w:cs="Arial"/>
          <w:b w:val="0"/>
          <w:bCs w:val="0"/>
        </w:rPr>
        <w:t xml:space="preserve"> </w:t>
      </w:r>
      <w:r w:rsidRPr="006F47AF">
        <w:rPr>
          <w:rStyle w:val="Strong"/>
          <w:rFonts w:ascii="Arial" w:hAnsi="Arial" w:cs="Arial"/>
          <w:b w:val="0"/>
          <w:bCs w:val="0"/>
        </w:rPr>
        <w:t>significant local disk space. Some of the potential mission requirements imply specific hardware being available.</w:t>
      </w:r>
    </w:p>
    <w:p w:rsidR="006F47AF" w:rsidRP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Even then, there can be multiple ways to get access to that hardware, for instance wired/USB vs. Bluetooth for</w:t>
      </w:r>
      <w:r>
        <w:rPr>
          <w:rStyle w:val="Strong"/>
          <w:rFonts w:ascii="Arial" w:hAnsi="Arial" w:cs="Arial"/>
          <w:b w:val="0"/>
          <w:bCs w:val="0"/>
        </w:rPr>
        <w:t xml:space="preserve"> </w:t>
      </w:r>
      <w:r w:rsidRPr="006F47AF">
        <w:rPr>
          <w:rStyle w:val="Strong"/>
          <w:rFonts w:ascii="Arial" w:hAnsi="Arial" w:cs="Arial"/>
          <w:b w:val="0"/>
          <w:bCs w:val="0"/>
        </w:rPr>
        <w:t>accessing an external GPS.</w:t>
      </w:r>
    </w:p>
    <w:p w:rsidR="006F47AF" w:rsidRPr="006F47AF" w:rsidRDefault="00EC5A6B" w:rsidP="006F47AF">
      <w:pPr>
        <w:rPr>
          <w:rStyle w:val="Strong"/>
          <w:rFonts w:ascii="Arial" w:hAnsi="Arial" w:cs="Arial"/>
          <w:b w:val="0"/>
          <w:bCs w:val="0"/>
        </w:rPr>
      </w:pPr>
      <w:r>
        <w:rPr>
          <w:rStyle w:val="Strong"/>
          <w:rFonts w:ascii="Arial" w:hAnsi="Arial" w:cs="Arial"/>
          <w:b w:val="0"/>
          <w:bCs w:val="0"/>
        </w:rPr>
        <w:t>CP1</w:t>
      </w:r>
      <w:r w:rsidR="006F47AF" w:rsidRPr="006F47AF">
        <w:rPr>
          <w:rStyle w:val="Strong"/>
          <w:rFonts w:ascii="Arial" w:hAnsi="Arial" w:cs="Arial"/>
          <w:b w:val="0"/>
          <w:bCs w:val="0"/>
        </w:rPr>
        <w:t xml:space="preserve"> is primarily an "offline" adaptation scenario in its initial incarnation, although later iterations of this CP could</w:t>
      </w:r>
      <w:r w:rsidR="006F47AF">
        <w:rPr>
          <w:rStyle w:val="Strong"/>
          <w:rFonts w:ascii="Arial" w:hAnsi="Arial" w:cs="Arial"/>
          <w:b w:val="0"/>
          <w:bCs w:val="0"/>
        </w:rPr>
        <w:t xml:space="preserve"> </w:t>
      </w:r>
      <w:r w:rsidR="006F47AF" w:rsidRPr="006F47AF">
        <w:rPr>
          <w:rStyle w:val="Strong"/>
          <w:rFonts w:ascii="Arial" w:hAnsi="Arial" w:cs="Arial"/>
          <w:b w:val="0"/>
          <w:bCs w:val="0"/>
        </w:rPr>
        <w:t>easily be extended to have some “online” aspects. For instance, a mission requirement could be that the application</w:t>
      </w:r>
      <w:r w:rsidR="006F47AF">
        <w:rPr>
          <w:rStyle w:val="Strong"/>
          <w:rFonts w:ascii="Arial" w:hAnsi="Arial" w:cs="Arial"/>
          <w:b w:val="0"/>
          <w:bCs w:val="0"/>
        </w:rPr>
        <w:t xml:space="preserve"> </w:t>
      </w:r>
      <w:r w:rsidR="006F47AF" w:rsidRPr="006F47AF">
        <w:rPr>
          <w:rStyle w:val="Strong"/>
          <w:rFonts w:ascii="Arial" w:hAnsi="Arial" w:cs="Arial"/>
          <w:b w:val="0"/>
          <w:bCs w:val="0"/>
        </w:rPr>
        <w:t xml:space="preserve">use GPS when available, but be able to dead-reckon if there is no GPS. A further evolution might specify all </w:t>
      </w:r>
      <w:r w:rsidR="006F47AF" w:rsidRPr="006F47AF">
        <w:rPr>
          <w:rStyle w:val="Strong"/>
          <w:rFonts w:ascii="Arial" w:hAnsi="Arial" w:cs="Arial"/>
          <w:b w:val="0"/>
          <w:bCs w:val="0"/>
        </w:rPr>
        <w:lastRenderedPageBreak/>
        <w:t>possible</w:t>
      </w:r>
      <w:r w:rsidR="006F47AF">
        <w:rPr>
          <w:rStyle w:val="Strong"/>
          <w:rFonts w:ascii="Arial" w:hAnsi="Arial" w:cs="Arial"/>
          <w:b w:val="0"/>
          <w:bCs w:val="0"/>
        </w:rPr>
        <w:t xml:space="preserve"> </w:t>
      </w:r>
      <w:r w:rsidR="006F47AF" w:rsidRPr="006F47AF">
        <w:rPr>
          <w:rStyle w:val="Strong"/>
          <w:rFonts w:ascii="Arial" w:hAnsi="Arial" w:cs="Arial"/>
          <w:b w:val="0"/>
          <w:bCs w:val="0"/>
        </w:rPr>
        <w:t>location sources be built-in, and a preference-ordering is supplied as a mission requirement.</w:t>
      </w:r>
    </w:p>
    <w:p w:rsid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This CP can be used to validate the system in a variety of ways.  Consider scenarios where there is no code in our</w:t>
      </w:r>
      <w:r>
        <w:rPr>
          <w:rStyle w:val="Strong"/>
          <w:rFonts w:ascii="Arial" w:hAnsi="Arial" w:cs="Arial"/>
          <w:b w:val="0"/>
          <w:bCs w:val="0"/>
        </w:rPr>
        <w:t xml:space="preserve"> </w:t>
      </w:r>
      <w:r w:rsidRPr="006F47AF">
        <w:rPr>
          <w:rStyle w:val="Strong"/>
          <w:rFonts w:ascii="Arial" w:hAnsi="Arial" w:cs="Arial"/>
          <w:b w:val="0"/>
          <w:bCs w:val="0"/>
        </w:rPr>
        <w:t>repository that can satisfy the requirements versus scena</w:t>
      </w:r>
      <w:r>
        <w:rPr>
          <w:rStyle w:val="Strong"/>
          <w:rFonts w:ascii="Arial" w:hAnsi="Arial" w:cs="Arial"/>
          <w:b w:val="0"/>
          <w:bCs w:val="0"/>
        </w:rPr>
        <w:t>rios where such code does exist:</w:t>
      </w:r>
    </w:p>
    <w:p w:rsid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Let us assume that the baseline version of the product is built to use GPS location.</w:t>
      </w:r>
      <w:r w:rsidR="00EC5A6B">
        <w:rPr>
          <w:rStyle w:val="Strong"/>
          <w:rFonts w:ascii="Arial" w:hAnsi="Arial" w:cs="Arial"/>
          <w:b w:val="0"/>
          <w:bCs w:val="0"/>
        </w:rPr>
        <w:t xml:space="preserve"> At this time, models of the application, existing location providers, their resource usage </w:t>
      </w:r>
      <w:proofErr w:type="spellStart"/>
      <w:r w:rsidR="00EC5A6B">
        <w:rPr>
          <w:rStyle w:val="Strong"/>
          <w:rFonts w:ascii="Arial" w:hAnsi="Arial" w:cs="Arial"/>
          <w:b w:val="0"/>
          <w:bCs w:val="0"/>
        </w:rPr>
        <w:t>etc</w:t>
      </w:r>
      <w:proofErr w:type="spellEnd"/>
      <w:r w:rsidR="00EC5A6B">
        <w:rPr>
          <w:rStyle w:val="Strong"/>
          <w:rFonts w:ascii="Arial" w:hAnsi="Arial" w:cs="Arial"/>
          <w:b w:val="0"/>
          <w:bCs w:val="0"/>
        </w:rPr>
        <w:t xml:space="preserve"> are all been ingested into the DAS (i.e., are in in the triple store).</w:t>
      </w:r>
    </w:p>
    <w:p w:rsidR="006F47AF" w:rsidRDefault="006F47AF" w:rsidP="006F47AF">
      <w:pPr>
        <w:pStyle w:val="ListParagraph"/>
        <w:numPr>
          <w:ilvl w:val="0"/>
          <w:numId w:val="14"/>
        </w:numPr>
        <w:rPr>
          <w:rStyle w:val="Strong"/>
          <w:rFonts w:ascii="Arial" w:hAnsi="Arial" w:cs="Arial"/>
          <w:b w:val="0"/>
          <w:bCs w:val="0"/>
        </w:rPr>
      </w:pPr>
      <w:r w:rsidRPr="006F47AF">
        <w:rPr>
          <w:rStyle w:val="Strong"/>
          <w:rFonts w:ascii="Arial" w:hAnsi="Arial" w:cs="Arial"/>
          <w:b w:val="0"/>
          <w:bCs w:val="0"/>
        </w:rPr>
        <w:t xml:space="preserve">(offline) A mission requirement to use a different location provider comes in, </w:t>
      </w:r>
      <w:proofErr w:type="spellStart"/>
      <w:r w:rsidRPr="006F47AF">
        <w:rPr>
          <w:rStyle w:val="Strong"/>
          <w:rFonts w:ascii="Arial" w:hAnsi="Arial" w:cs="Arial"/>
          <w:b w:val="0"/>
          <w:bCs w:val="0"/>
        </w:rPr>
        <w:t>IMMoRTALS</w:t>
      </w:r>
      <w:proofErr w:type="spellEnd"/>
      <w:r w:rsidRPr="006F47AF">
        <w:rPr>
          <w:rStyle w:val="Strong"/>
          <w:rFonts w:ascii="Arial" w:hAnsi="Arial" w:cs="Arial"/>
          <w:b w:val="0"/>
          <w:bCs w:val="0"/>
        </w:rPr>
        <w:t xml:space="preserve"> finds a location</w:t>
      </w:r>
      <w:r>
        <w:rPr>
          <w:rStyle w:val="Strong"/>
          <w:rFonts w:ascii="Arial" w:hAnsi="Arial" w:cs="Arial"/>
          <w:b w:val="0"/>
          <w:bCs w:val="0"/>
        </w:rPr>
        <w:t xml:space="preserve"> </w:t>
      </w:r>
      <w:r w:rsidRPr="006F47AF">
        <w:rPr>
          <w:rStyle w:val="Strong"/>
          <w:rFonts w:ascii="Arial" w:hAnsi="Arial" w:cs="Arial"/>
          <w:b w:val="0"/>
          <w:bCs w:val="0"/>
        </w:rPr>
        <w:t>provider that satisfies the mission need in the existing ecosystem</w:t>
      </w:r>
    </w:p>
    <w:p w:rsidR="00EC5A6B" w:rsidRDefault="00EC5A6B" w:rsidP="00EC5A6B">
      <w:pPr>
        <w:pStyle w:val="ListParagraph"/>
        <w:numPr>
          <w:ilvl w:val="1"/>
          <w:numId w:val="14"/>
        </w:numPr>
        <w:rPr>
          <w:rStyle w:val="Strong"/>
          <w:rFonts w:ascii="Arial" w:hAnsi="Arial" w:cs="Arial"/>
          <w:b w:val="0"/>
          <w:bCs w:val="0"/>
        </w:rPr>
      </w:pPr>
      <w:r>
        <w:rPr>
          <w:rStyle w:val="Strong"/>
          <w:rFonts w:ascii="Arial" w:hAnsi="Arial" w:cs="Arial"/>
          <w:b w:val="0"/>
          <w:bCs w:val="0"/>
        </w:rPr>
        <w:t xml:space="preserve">New requirement and description of the new </w:t>
      </w:r>
      <w:proofErr w:type="spellStart"/>
      <w:r>
        <w:rPr>
          <w:rStyle w:val="Strong"/>
          <w:rFonts w:ascii="Arial" w:hAnsi="Arial" w:cs="Arial"/>
          <w:b w:val="0"/>
          <w:bCs w:val="0"/>
        </w:rPr>
        <w:t>env</w:t>
      </w:r>
      <w:proofErr w:type="spellEnd"/>
      <w:r>
        <w:rPr>
          <w:rStyle w:val="Strong"/>
          <w:rFonts w:ascii="Arial" w:hAnsi="Arial" w:cs="Arial"/>
          <w:b w:val="0"/>
          <w:bCs w:val="0"/>
        </w:rPr>
        <w:t xml:space="preserve"> is submitted to the DAS</w:t>
      </w:r>
    </w:p>
    <w:p w:rsidR="00EC5A6B" w:rsidRDefault="00EC5A6B" w:rsidP="00EC5A6B">
      <w:pPr>
        <w:pStyle w:val="ListParagraph"/>
        <w:numPr>
          <w:ilvl w:val="1"/>
          <w:numId w:val="14"/>
        </w:numPr>
        <w:rPr>
          <w:rStyle w:val="Strong"/>
          <w:rFonts w:ascii="Arial" w:hAnsi="Arial" w:cs="Arial"/>
          <w:b w:val="0"/>
          <w:bCs w:val="0"/>
        </w:rPr>
      </w:pPr>
      <w:r>
        <w:rPr>
          <w:rStyle w:val="Strong"/>
          <w:rFonts w:ascii="Arial" w:hAnsi="Arial" w:cs="Arial"/>
          <w:b w:val="0"/>
          <w:bCs w:val="0"/>
        </w:rPr>
        <w:t xml:space="preserve">DAS checks the baseline product against the new requirement and environment and determines that it does not meet the requirements </w:t>
      </w:r>
    </w:p>
    <w:p w:rsidR="00EC5A6B" w:rsidRDefault="00EC5A6B" w:rsidP="00EC5A6B">
      <w:pPr>
        <w:pStyle w:val="ListParagraph"/>
        <w:numPr>
          <w:ilvl w:val="1"/>
          <w:numId w:val="14"/>
        </w:numPr>
        <w:rPr>
          <w:rStyle w:val="Strong"/>
          <w:rFonts w:ascii="Arial" w:hAnsi="Arial" w:cs="Arial"/>
          <w:b w:val="0"/>
          <w:bCs w:val="0"/>
        </w:rPr>
      </w:pPr>
      <w:r>
        <w:rPr>
          <w:rStyle w:val="Strong"/>
          <w:rFonts w:ascii="Arial" w:hAnsi="Arial" w:cs="Arial"/>
          <w:b w:val="0"/>
          <w:bCs w:val="0"/>
        </w:rPr>
        <w:t xml:space="preserve">DAS begins its workflow (the following is the simplest, better flows are possible): </w:t>
      </w:r>
    </w:p>
    <w:p w:rsidR="00EC5A6B" w:rsidRDefault="00EC5A6B" w:rsidP="00EC5A6B">
      <w:pPr>
        <w:pStyle w:val="ListParagraph"/>
        <w:numPr>
          <w:ilvl w:val="2"/>
          <w:numId w:val="14"/>
        </w:numPr>
        <w:rPr>
          <w:rStyle w:val="Strong"/>
          <w:rFonts w:ascii="Arial" w:hAnsi="Arial" w:cs="Arial"/>
          <w:b w:val="0"/>
          <w:bCs w:val="0"/>
        </w:rPr>
      </w:pPr>
      <w:r>
        <w:rPr>
          <w:rStyle w:val="Strong"/>
          <w:rFonts w:ascii="Arial" w:hAnsi="Arial" w:cs="Arial"/>
          <w:b w:val="0"/>
          <w:bCs w:val="0"/>
        </w:rPr>
        <w:t>Identifies  the candidate location providers that exist, eliminates the ones that does not have the desired properties (e.g., if secure location data is needed, all location providers that  do not have the “secured” property are not considered)</w:t>
      </w:r>
    </w:p>
    <w:p w:rsidR="00EC5A6B" w:rsidRDefault="00EC5A6B" w:rsidP="00EC5A6B">
      <w:pPr>
        <w:pStyle w:val="ListParagraph"/>
        <w:numPr>
          <w:ilvl w:val="2"/>
          <w:numId w:val="14"/>
        </w:numPr>
        <w:rPr>
          <w:rStyle w:val="Strong"/>
          <w:rFonts w:ascii="Arial" w:hAnsi="Arial" w:cs="Arial"/>
          <w:b w:val="0"/>
          <w:bCs w:val="0"/>
        </w:rPr>
      </w:pPr>
      <w:r>
        <w:rPr>
          <w:rStyle w:val="Strong"/>
          <w:rFonts w:ascii="Arial" w:hAnsi="Arial" w:cs="Arial"/>
          <w:b w:val="0"/>
          <w:bCs w:val="0"/>
        </w:rPr>
        <w:t>For each of the remaining candidates,</w:t>
      </w:r>
    </w:p>
    <w:p w:rsidR="00EC5A6B" w:rsidRDefault="00EC5A6B" w:rsidP="00EC5A6B">
      <w:pPr>
        <w:pStyle w:val="ListParagraph"/>
        <w:numPr>
          <w:ilvl w:val="3"/>
          <w:numId w:val="14"/>
        </w:numPr>
        <w:rPr>
          <w:rStyle w:val="Strong"/>
          <w:rFonts w:ascii="Arial" w:hAnsi="Arial" w:cs="Arial"/>
          <w:b w:val="0"/>
          <w:bCs w:val="0"/>
        </w:rPr>
      </w:pPr>
      <w:r>
        <w:rPr>
          <w:rStyle w:val="Strong"/>
          <w:rFonts w:ascii="Arial" w:hAnsi="Arial" w:cs="Arial"/>
          <w:b w:val="0"/>
          <w:bCs w:val="0"/>
        </w:rPr>
        <w:t>Invokes the resource DSL check</w:t>
      </w:r>
    </w:p>
    <w:p w:rsidR="00EC5A6B" w:rsidRDefault="00EC5A6B" w:rsidP="00EC5A6B">
      <w:pPr>
        <w:pStyle w:val="ListParagraph"/>
        <w:numPr>
          <w:ilvl w:val="3"/>
          <w:numId w:val="14"/>
        </w:numPr>
        <w:rPr>
          <w:rStyle w:val="Strong"/>
          <w:rFonts w:ascii="Arial" w:hAnsi="Arial" w:cs="Arial"/>
          <w:b w:val="0"/>
          <w:bCs w:val="0"/>
        </w:rPr>
      </w:pPr>
      <w:r>
        <w:rPr>
          <w:rStyle w:val="Strong"/>
          <w:rFonts w:ascii="Arial" w:hAnsi="Arial" w:cs="Arial"/>
          <w:b w:val="0"/>
          <w:bCs w:val="0"/>
        </w:rPr>
        <w:t xml:space="preserve">If passes, goes on to the next step (build, test </w:t>
      </w:r>
      <w:proofErr w:type="spellStart"/>
      <w:r>
        <w:rPr>
          <w:rStyle w:val="Strong"/>
          <w:rFonts w:ascii="Arial" w:hAnsi="Arial" w:cs="Arial"/>
          <w:b w:val="0"/>
          <w:bCs w:val="0"/>
        </w:rPr>
        <w:t>etc</w:t>
      </w:r>
      <w:proofErr w:type="spellEnd"/>
      <w:r>
        <w:rPr>
          <w:rStyle w:val="Strong"/>
          <w:rFonts w:ascii="Arial" w:hAnsi="Arial" w:cs="Arial"/>
          <w:b w:val="0"/>
          <w:bCs w:val="0"/>
        </w:rPr>
        <w:t>), else tries the next candidate for the DSL check</w:t>
      </w:r>
    </w:p>
    <w:p w:rsidR="00EC5A6B" w:rsidRDefault="00EC5A6B" w:rsidP="00EC5A6B">
      <w:pPr>
        <w:pStyle w:val="ListParagraph"/>
        <w:numPr>
          <w:ilvl w:val="2"/>
          <w:numId w:val="14"/>
        </w:numPr>
        <w:rPr>
          <w:rStyle w:val="Strong"/>
          <w:rFonts w:ascii="Arial" w:hAnsi="Arial" w:cs="Arial"/>
          <w:b w:val="0"/>
          <w:bCs w:val="0"/>
        </w:rPr>
      </w:pPr>
      <w:r>
        <w:rPr>
          <w:rStyle w:val="Strong"/>
          <w:rFonts w:ascii="Arial" w:hAnsi="Arial" w:cs="Arial"/>
          <w:b w:val="0"/>
          <w:bCs w:val="0"/>
        </w:rPr>
        <w:t>In the end, DAS either finds the location provider that works (i.e., meets the functional requirements, resource requirements, compiles and passes the tests)</w:t>
      </w:r>
      <w:r w:rsidR="009E29BA">
        <w:rPr>
          <w:rStyle w:val="Strong"/>
          <w:rFonts w:ascii="Arial" w:hAnsi="Arial" w:cs="Arial"/>
          <w:b w:val="0"/>
          <w:bCs w:val="0"/>
        </w:rPr>
        <w:t>. This use case is handled by simple substitution of the location provider modulo some code messaging to manage the syntactic differences.</w:t>
      </w:r>
    </w:p>
    <w:p w:rsidR="00EC5A6B" w:rsidRDefault="00EC5A6B" w:rsidP="00EC5A6B">
      <w:pPr>
        <w:pStyle w:val="ListParagraph"/>
        <w:ind w:left="2160"/>
        <w:rPr>
          <w:rStyle w:val="Strong"/>
          <w:rFonts w:ascii="Arial" w:hAnsi="Arial" w:cs="Arial"/>
          <w:b w:val="0"/>
          <w:bCs w:val="0"/>
        </w:rPr>
      </w:pPr>
    </w:p>
    <w:p w:rsidR="006F47AF" w:rsidRDefault="006F47AF" w:rsidP="006F47AF">
      <w:pPr>
        <w:pStyle w:val="ListParagraph"/>
        <w:numPr>
          <w:ilvl w:val="0"/>
          <w:numId w:val="14"/>
        </w:numPr>
        <w:rPr>
          <w:rStyle w:val="Strong"/>
          <w:rFonts w:ascii="Arial" w:hAnsi="Arial" w:cs="Arial"/>
          <w:b w:val="0"/>
          <w:bCs w:val="0"/>
        </w:rPr>
      </w:pPr>
      <w:r w:rsidRPr="006F47AF">
        <w:rPr>
          <w:rStyle w:val="Strong"/>
          <w:rFonts w:ascii="Arial" w:hAnsi="Arial" w:cs="Arial"/>
          <w:b w:val="0"/>
          <w:bCs w:val="0"/>
        </w:rPr>
        <w:t>(offline) A mission requirement to use a different location comes in, but there is no location provider that</w:t>
      </w:r>
      <w:r>
        <w:rPr>
          <w:rStyle w:val="Strong"/>
          <w:rFonts w:ascii="Arial" w:hAnsi="Arial" w:cs="Arial"/>
          <w:b w:val="0"/>
          <w:bCs w:val="0"/>
        </w:rPr>
        <w:t xml:space="preserve"> </w:t>
      </w:r>
      <w:r w:rsidRPr="006F47AF">
        <w:rPr>
          <w:rStyle w:val="Strong"/>
          <w:rFonts w:ascii="Arial" w:hAnsi="Arial" w:cs="Arial"/>
          <w:b w:val="0"/>
          <w:bCs w:val="0"/>
        </w:rPr>
        <w:t>satisfies the mission need -- may be the semantics do not match, maybe the resource profile of the available</w:t>
      </w:r>
      <w:r>
        <w:rPr>
          <w:rStyle w:val="Strong"/>
          <w:rFonts w:ascii="Arial" w:hAnsi="Arial" w:cs="Arial"/>
          <w:b w:val="0"/>
          <w:bCs w:val="0"/>
        </w:rPr>
        <w:t xml:space="preserve"> </w:t>
      </w:r>
      <w:r w:rsidRPr="006F47AF">
        <w:rPr>
          <w:rStyle w:val="Strong"/>
          <w:rFonts w:ascii="Arial" w:hAnsi="Arial" w:cs="Arial"/>
          <w:b w:val="0"/>
          <w:bCs w:val="0"/>
        </w:rPr>
        <w:t>provider does not match with what is available in the deployment target</w:t>
      </w:r>
    </w:p>
    <w:p w:rsidR="009E29BA" w:rsidRDefault="009E29BA" w:rsidP="009E29BA">
      <w:pPr>
        <w:pStyle w:val="ListParagraph"/>
        <w:numPr>
          <w:ilvl w:val="1"/>
          <w:numId w:val="14"/>
        </w:numPr>
        <w:rPr>
          <w:rStyle w:val="Strong"/>
          <w:rFonts w:ascii="Arial" w:hAnsi="Arial" w:cs="Arial"/>
          <w:b w:val="0"/>
          <w:bCs w:val="0"/>
        </w:rPr>
      </w:pPr>
      <w:r>
        <w:rPr>
          <w:rStyle w:val="Strong"/>
          <w:rFonts w:ascii="Arial" w:hAnsi="Arial" w:cs="Arial"/>
          <w:b w:val="0"/>
          <w:bCs w:val="0"/>
        </w:rPr>
        <w:t>This use case follows the same steps above, but since there is no location provider that matches the requirement, the DAS reports no solution.</w:t>
      </w:r>
    </w:p>
    <w:p w:rsidR="009E29BA" w:rsidRDefault="009E29BA" w:rsidP="009E29BA">
      <w:pPr>
        <w:pStyle w:val="ListParagraph"/>
        <w:numPr>
          <w:ilvl w:val="1"/>
          <w:numId w:val="14"/>
        </w:numPr>
        <w:rPr>
          <w:rStyle w:val="Strong"/>
          <w:rFonts w:ascii="Arial" w:hAnsi="Arial" w:cs="Arial"/>
          <w:b w:val="0"/>
          <w:bCs w:val="0"/>
        </w:rPr>
      </w:pPr>
      <w:r>
        <w:rPr>
          <w:rStyle w:val="Strong"/>
          <w:rFonts w:ascii="Arial" w:hAnsi="Arial" w:cs="Arial"/>
          <w:b w:val="0"/>
          <w:bCs w:val="0"/>
        </w:rPr>
        <w:t>This scenario could be extended include the possibility of other code modification adaptations</w:t>
      </w:r>
    </w:p>
    <w:p w:rsidR="009E29BA" w:rsidRDefault="009E29BA" w:rsidP="009E29BA">
      <w:pPr>
        <w:pStyle w:val="ListParagraph"/>
        <w:numPr>
          <w:ilvl w:val="2"/>
          <w:numId w:val="14"/>
        </w:numPr>
        <w:rPr>
          <w:rStyle w:val="Strong"/>
          <w:rFonts w:ascii="Arial" w:hAnsi="Arial" w:cs="Arial"/>
          <w:b w:val="0"/>
          <w:bCs w:val="0"/>
        </w:rPr>
      </w:pPr>
      <w:r>
        <w:rPr>
          <w:rStyle w:val="Strong"/>
          <w:rFonts w:ascii="Arial" w:hAnsi="Arial" w:cs="Arial"/>
          <w:b w:val="0"/>
          <w:bCs w:val="0"/>
        </w:rPr>
        <w:t>May be the available code matches the functional requirement but fails the resource constraint, and it is possible to reduce the resource footprint:</w:t>
      </w:r>
    </w:p>
    <w:p w:rsidR="009E29BA" w:rsidRDefault="009E29BA" w:rsidP="009E29BA">
      <w:pPr>
        <w:pStyle w:val="ListParagraph"/>
        <w:numPr>
          <w:ilvl w:val="3"/>
          <w:numId w:val="14"/>
        </w:numPr>
        <w:rPr>
          <w:rStyle w:val="Strong"/>
          <w:rFonts w:ascii="Arial" w:hAnsi="Arial" w:cs="Arial"/>
          <w:b w:val="0"/>
          <w:bCs w:val="0"/>
        </w:rPr>
      </w:pPr>
      <w:r>
        <w:rPr>
          <w:rStyle w:val="Strong"/>
          <w:rFonts w:ascii="Arial" w:hAnsi="Arial" w:cs="Arial"/>
          <w:b w:val="0"/>
          <w:bCs w:val="0"/>
        </w:rPr>
        <w:t xml:space="preserve">Consider SA data as image from a fixed camera sensor plus the location info. </w:t>
      </w:r>
    </w:p>
    <w:p w:rsidR="009E29BA" w:rsidRDefault="009E29BA" w:rsidP="009E29BA">
      <w:pPr>
        <w:pStyle w:val="ListParagraph"/>
        <w:numPr>
          <w:ilvl w:val="4"/>
          <w:numId w:val="14"/>
        </w:numPr>
        <w:rPr>
          <w:rStyle w:val="Strong"/>
          <w:rFonts w:ascii="Arial" w:hAnsi="Arial" w:cs="Arial"/>
          <w:b w:val="0"/>
          <w:bCs w:val="0"/>
        </w:rPr>
      </w:pPr>
      <w:r>
        <w:rPr>
          <w:rStyle w:val="Strong"/>
          <w:rFonts w:ascii="Arial" w:hAnsi="Arial" w:cs="Arial"/>
          <w:b w:val="0"/>
          <w:bCs w:val="0"/>
        </w:rPr>
        <w:lastRenderedPageBreak/>
        <w:t xml:space="preserve">If bandwidth is the resource that is in question, it is possible to transform the application code send compressed images. </w:t>
      </w:r>
    </w:p>
    <w:p w:rsidR="009E29BA" w:rsidRDefault="009E29BA" w:rsidP="009E29BA">
      <w:pPr>
        <w:pStyle w:val="ListParagraph"/>
        <w:numPr>
          <w:ilvl w:val="4"/>
          <w:numId w:val="14"/>
        </w:numPr>
        <w:rPr>
          <w:rStyle w:val="Strong"/>
          <w:rFonts w:ascii="Arial" w:hAnsi="Arial" w:cs="Arial"/>
          <w:b w:val="0"/>
          <w:bCs w:val="0"/>
        </w:rPr>
      </w:pPr>
      <w:r>
        <w:rPr>
          <w:rStyle w:val="Strong"/>
          <w:rFonts w:ascii="Arial" w:hAnsi="Arial" w:cs="Arial"/>
          <w:b w:val="0"/>
          <w:bCs w:val="0"/>
        </w:rPr>
        <w:t>If the mission can accept location and/or image—the application can be modified to extract location and send that and not the image</w:t>
      </w:r>
    </w:p>
    <w:p w:rsidR="009E29BA" w:rsidRDefault="009E29BA" w:rsidP="009E29BA">
      <w:pPr>
        <w:pStyle w:val="ListParagraph"/>
        <w:numPr>
          <w:ilvl w:val="4"/>
          <w:numId w:val="14"/>
        </w:numPr>
        <w:rPr>
          <w:rStyle w:val="Strong"/>
          <w:rFonts w:ascii="Arial" w:hAnsi="Arial" w:cs="Arial"/>
          <w:b w:val="0"/>
          <w:bCs w:val="0"/>
        </w:rPr>
      </w:pPr>
      <w:r>
        <w:rPr>
          <w:rStyle w:val="Strong"/>
          <w:rFonts w:ascii="Arial" w:hAnsi="Arial" w:cs="Arial"/>
          <w:b w:val="0"/>
          <w:bCs w:val="0"/>
        </w:rPr>
        <w:t>It is also possible to modify the application to send the image only when  there is a change (i.e., the sensor remembers the last image, and does a diff—trades off compute for a gain in bandwidth usage)</w:t>
      </w:r>
    </w:p>
    <w:p w:rsidR="009E29BA" w:rsidRDefault="009E29BA" w:rsidP="009E29BA">
      <w:pPr>
        <w:pStyle w:val="ListParagraph"/>
        <w:numPr>
          <w:ilvl w:val="4"/>
          <w:numId w:val="14"/>
        </w:numPr>
        <w:rPr>
          <w:rStyle w:val="Strong"/>
          <w:rFonts w:ascii="Arial" w:hAnsi="Arial" w:cs="Arial"/>
          <w:b w:val="0"/>
          <w:bCs w:val="0"/>
        </w:rPr>
      </w:pPr>
      <w:r>
        <w:rPr>
          <w:rStyle w:val="Strong"/>
          <w:rFonts w:ascii="Arial" w:hAnsi="Arial" w:cs="Arial"/>
          <w:b w:val="0"/>
          <w:bCs w:val="0"/>
        </w:rPr>
        <w:t>Etc.</w:t>
      </w:r>
    </w:p>
    <w:p w:rsidR="009E29BA" w:rsidRDefault="009E29BA" w:rsidP="009E29BA">
      <w:pPr>
        <w:pStyle w:val="ListParagraph"/>
        <w:ind w:left="1440"/>
        <w:rPr>
          <w:rStyle w:val="Strong"/>
          <w:rFonts w:ascii="Arial" w:hAnsi="Arial" w:cs="Arial"/>
          <w:b w:val="0"/>
          <w:bCs w:val="0"/>
        </w:rPr>
      </w:pPr>
    </w:p>
    <w:p w:rsidR="006F47AF" w:rsidRDefault="006F47AF" w:rsidP="006F47AF">
      <w:pPr>
        <w:pStyle w:val="ListParagraph"/>
        <w:numPr>
          <w:ilvl w:val="0"/>
          <w:numId w:val="14"/>
        </w:numPr>
        <w:rPr>
          <w:rStyle w:val="Strong"/>
          <w:rFonts w:ascii="Arial" w:hAnsi="Arial" w:cs="Arial"/>
          <w:b w:val="0"/>
          <w:bCs w:val="0"/>
        </w:rPr>
      </w:pPr>
      <w:r w:rsidRPr="006F47AF">
        <w:rPr>
          <w:rStyle w:val="Strong"/>
          <w:rFonts w:ascii="Arial" w:hAnsi="Arial" w:cs="Arial"/>
          <w:b w:val="0"/>
          <w:bCs w:val="0"/>
        </w:rPr>
        <w:t>(online) GPS signals became unavailable during mission, but the deployed program or the deployment</w:t>
      </w:r>
      <w:r>
        <w:rPr>
          <w:rStyle w:val="Strong"/>
          <w:rFonts w:ascii="Arial" w:hAnsi="Arial" w:cs="Arial"/>
          <w:b w:val="0"/>
          <w:bCs w:val="0"/>
        </w:rPr>
        <w:t xml:space="preserve"> </w:t>
      </w:r>
      <w:r w:rsidRPr="006F47AF">
        <w:rPr>
          <w:rStyle w:val="Strong"/>
          <w:rFonts w:ascii="Arial" w:hAnsi="Arial" w:cs="Arial"/>
          <w:b w:val="0"/>
          <w:bCs w:val="0"/>
        </w:rPr>
        <w:t>environment includes an alternate provider and the system adapts to use the alternate provider</w:t>
      </w:r>
    </w:p>
    <w:p w:rsidR="009E29BA" w:rsidRDefault="009E29BA" w:rsidP="009E29BA">
      <w:pPr>
        <w:pStyle w:val="ListParagraph"/>
        <w:numPr>
          <w:ilvl w:val="1"/>
          <w:numId w:val="14"/>
        </w:numPr>
        <w:rPr>
          <w:rStyle w:val="Strong"/>
          <w:rFonts w:ascii="Arial" w:hAnsi="Arial" w:cs="Arial"/>
          <w:b w:val="0"/>
          <w:bCs w:val="0"/>
        </w:rPr>
      </w:pPr>
      <w:r>
        <w:rPr>
          <w:rStyle w:val="Strong"/>
          <w:rFonts w:ascii="Arial" w:hAnsi="Arial" w:cs="Arial"/>
          <w:b w:val="0"/>
          <w:bCs w:val="0"/>
        </w:rPr>
        <w:t xml:space="preserve">Behavior adaptation, no new code variant is generated </w:t>
      </w:r>
    </w:p>
    <w:p w:rsidR="006F47AF" w:rsidRDefault="006F47AF" w:rsidP="006F47AF">
      <w:pPr>
        <w:pStyle w:val="ListParagraph"/>
        <w:numPr>
          <w:ilvl w:val="0"/>
          <w:numId w:val="14"/>
        </w:numPr>
        <w:rPr>
          <w:rStyle w:val="Strong"/>
          <w:rFonts w:ascii="Arial" w:hAnsi="Arial" w:cs="Arial"/>
          <w:b w:val="0"/>
          <w:bCs w:val="0"/>
        </w:rPr>
      </w:pPr>
      <w:r w:rsidRPr="006F47AF">
        <w:rPr>
          <w:rStyle w:val="Strong"/>
          <w:rFonts w:ascii="Arial" w:hAnsi="Arial" w:cs="Arial"/>
          <w:b w:val="0"/>
          <w:bCs w:val="0"/>
        </w:rPr>
        <w:t>(online) GPS signal became unavailable during mission, but the deployment set up did not include any</w:t>
      </w:r>
      <w:r>
        <w:rPr>
          <w:rStyle w:val="Strong"/>
          <w:rFonts w:ascii="Arial" w:hAnsi="Arial" w:cs="Arial"/>
          <w:b w:val="0"/>
          <w:bCs w:val="0"/>
        </w:rPr>
        <w:t xml:space="preserve"> </w:t>
      </w:r>
      <w:r w:rsidRPr="006F47AF">
        <w:rPr>
          <w:rStyle w:val="Strong"/>
          <w:rFonts w:ascii="Arial" w:hAnsi="Arial" w:cs="Arial"/>
          <w:b w:val="0"/>
          <w:bCs w:val="0"/>
        </w:rPr>
        <w:t xml:space="preserve">alternatives to fall back on, a failure report is provided to </w:t>
      </w:r>
      <w:proofErr w:type="spellStart"/>
      <w:r w:rsidRPr="006F47AF">
        <w:rPr>
          <w:rStyle w:val="Strong"/>
          <w:rFonts w:ascii="Arial" w:hAnsi="Arial" w:cs="Arial"/>
          <w:b w:val="0"/>
          <w:bCs w:val="0"/>
        </w:rPr>
        <w:t>IMMoRTALS</w:t>
      </w:r>
      <w:proofErr w:type="spellEnd"/>
    </w:p>
    <w:p w:rsidR="006F47AF" w:rsidRPr="006F47AF" w:rsidRDefault="006F47AF" w:rsidP="006F47AF">
      <w:pPr>
        <w:pStyle w:val="ListParagraph"/>
        <w:numPr>
          <w:ilvl w:val="1"/>
          <w:numId w:val="14"/>
        </w:numPr>
        <w:rPr>
          <w:rStyle w:val="Strong"/>
          <w:rFonts w:ascii="Arial" w:hAnsi="Arial" w:cs="Arial"/>
          <w:b w:val="0"/>
          <w:bCs w:val="0"/>
        </w:rPr>
      </w:pPr>
      <w:r w:rsidRPr="006F47AF">
        <w:rPr>
          <w:rStyle w:val="Strong"/>
          <w:rFonts w:ascii="Arial" w:hAnsi="Arial" w:cs="Arial"/>
          <w:b w:val="0"/>
          <w:bCs w:val="0"/>
        </w:rPr>
        <w:t>At this point, this could be treated as the beginning of an "offline" change handling scenario</w:t>
      </w:r>
    </w:p>
    <w:p w:rsidR="006F47AF" w:rsidRDefault="006F47AF" w:rsidP="006F47AF">
      <w:pPr>
        <w:rPr>
          <w:rStyle w:val="Strong"/>
          <w:rFonts w:ascii="Arial" w:hAnsi="Arial" w:cs="Arial"/>
          <w:b w:val="0"/>
          <w:bCs w:val="0"/>
        </w:rPr>
      </w:pPr>
    </w:p>
    <w:p w:rsidR="006F47AF" w:rsidRDefault="006F47AF" w:rsidP="006F47AF">
      <w:pPr>
        <w:rPr>
          <w:rStyle w:val="Strong"/>
          <w:rFonts w:ascii="Arial" w:hAnsi="Arial" w:cs="Arial"/>
          <w:b w:val="0"/>
          <w:bCs w:val="0"/>
        </w:rPr>
      </w:pPr>
      <w:r w:rsidRPr="006F47AF">
        <w:rPr>
          <w:rStyle w:val="Strong"/>
          <w:rFonts w:ascii="Arial" w:hAnsi="Arial" w:cs="Arial"/>
          <w:b w:val="0"/>
          <w:bCs w:val="0"/>
        </w:rPr>
        <w:t xml:space="preserve">Note that adapting to offline changes may not </w:t>
      </w:r>
      <w:r w:rsidR="009E29BA">
        <w:rPr>
          <w:rStyle w:val="Strong"/>
          <w:rFonts w:ascii="Arial" w:hAnsi="Arial" w:cs="Arial"/>
          <w:b w:val="0"/>
          <w:bCs w:val="0"/>
        </w:rPr>
        <w:t xml:space="preserve">always </w:t>
      </w:r>
      <w:r w:rsidRPr="006F47AF">
        <w:rPr>
          <w:rStyle w:val="Strong"/>
          <w:rFonts w:ascii="Arial" w:hAnsi="Arial" w:cs="Arial"/>
          <w:b w:val="0"/>
          <w:bCs w:val="0"/>
        </w:rPr>
        <w:t>be fully a</w:t>
      </w:r>
      <w:r w:rsidR="009E29BA">
        <w:rPr>
          <w:rStyle w:val="Strong"/>
          <w:rFonts w:ascii="Arial" w:hAnsi="Arial" w:cs="Arial"/>
          <w:b w:val="0"/>
          <w:bCs w:val="0"/>
        </w:rPr>
        <w:t xml:space="preserve">utomated, </w:t>
      </w:r>
      <w:proofErr w:type="spellStart"/>
      <w:r w:rsidR="009E29BA">
        <w:rPr>
          <w:rStyle w:val="Strong"/>
          <w:rFonts w:ascii="Arial" w:hAnsi="Arial" w:cs="Arial"/>
          <w:b w:val="0"/>
          <w:bCs w:val="0"/>
        </w:rPr>
        <w:t>IMMoRTALS</w:t>
      </w:r>
      <w:proofErr w:type="spellEnd"/>
      <w:r w:rsidR="009E29BA">
        <w:rPr>
          <w:rStyle w:val="Strong"/>
          <w:rFonts w:ascii="Arial" w:hAnsi="Arial" w:cs="Arial"/>
          <w:b w:val="0"/>
          <w:bCs w:val="0"/>
        </w:rPr>
        <w:t xml:space="preserve"> will may </w:t>
      </w:r>
      <w:r w:rsidRPr="006F47AF">
        <w:rPr>
          <w:rStyle w:val="Strong"/>
          <w:rFonts w:ascii="Arial" w:hAnsi="Arial" w:cs="Arial"/>
          <w:b w:val="0"/>
          <w:bCs w:val="0"/>
        </w:rPr>
        <w:t>provide a set of change</w:t>
      </w:r>
      <w:r>
        <w:rPr>
          <w:rStyle w:val="Strong"/>
          <w:rFonts w:ascii="Arial" w:hAnsi="Arial" w:cs="Arial"/>
          <w:b w:val="0"/>
          <w:bCs w:val="0"/>
        </w:rPr>
        <w:t xml:space="preserve"> </w:t>
      </w:r>
      <w:r w:rsidRPr="006F47AF">
        <w:rPr>
          <w:rStyle w:val="Strong"/>
          <w:rFonts w:ascii="Arial" w:hAnsi="Arial" w:cs="Arial"/>
          <w:b w:val="0"/>
          <w:bCs w:val="0"/>
        </w:rPr>
        <w:t>directives that a human programmer will have to encode. In later phases we will look into automating this step using</w:t>
      </w:r>
      <w:r>
        <w:rPr>
          <w:rStyle w:val="Strong"/>
          <w:rFonts w:ascii="Arial" w:hAnsi="Arial" w:cs="Arial"/>
          <w:b w:val="0"/>
          <w:bCs w:val="0"/>
        </w:rPr>
        <w:t xml:space="preserve"> </w:t>
      </w:r>
      <w:r w:rsidRPr="006F47AF">
        <w:rPr>
          <w:rStyle w:val="Strong"/>
          <w:rFonts w:ascii="Arial" w:hAnsi="Arial" w:cs="Arial"/>
          <w:b w:val="0"/>
          <w:bCs w:val="0"/>
        </w:rPr>
        <w:t>program rewriting.</w:t>
      </w:r>
    </w:p>
    <w:p w:rsidR="009E29BA" w:rsidRDefault="009E29BA" w:rsidP="006F47AF">
      <w:pPr>
        <w:rPr>
          <w:rStyle w:val="Strong"/>
          <w:rFonts w:ascii="Arial" w:hAnsi="Arial" w:cs="Arial"/>
          <w:b w:val="0"/>
          <w:bCs w:val="0"/>
        </w:rPr>
      </w:pPr>
    </w:p>
    <w:p w:rsidR="009E29BA" w:rsidRPr="006F47AF" w:rsidRDefault="009E29BA" w:rsidP="006F47AF">
      <w:pPr>
        <w:rPr>
          <w:rStyle w:val="Strong"/>
          <w:rFonts w:ascii="Arial" w:hAnsi="Arial" w:cs="Arial"/>
          <w:b w:val="0"/>
          <w:bCs w:val="0"/>
        </w:rPr>
      </w:pPr>
      <w:r>
        <w:rPr>
          <w:rStyle w:val="Strong"/>
          <w:rFonts w:ascii="Arial" w:hAnsi="Arial" w:cs="Arial"/>
          <w:b w:val="0"/>
          <w:bCs w:val="0"/>
        </w:rPr>
        <w:t xml:space="preserve">Degree of automation, </w:t>
      </w:r>
      <w:r w:rsidR="00361A83">
        <w:rPr>
          <w:rStyle w:val="Strong"/>
          <w:rFonts w:ascii="Arial" w:hAnsi="Arial" w:cs="Arial"/>
          <w:b w:val="0"/>
          <w:bCs w:val="0"/>
        </w:rPr>
        <w:t xml:space="preserve">nature of adaptation (off line—substitution, addition, elimination; then online) </w:t>
      </w:r>
      <w:r>
        <w:rPr>
          <w:rStyle w:val="Strong"/>
          <w:rFonts w:ascii="Arial" w:hAnsi="Arial" w:cs="Arial"/>
          <w:b w:val="0"/>
          <w:bCs w:val="0"/>
        </w:rPr>
        <w:t xml:space="preserve">scale (i.e., number of </w:t>
      </w:r>
      <w:r w:rsidR="00361A83">
        <w:rPr>
          <w:rStyle w:val="Strong"/>
          <w:rFonts w:ascii="Arial" w:hAnsi="Arial" w:cs="Arial"/>
          <w:b w:val="0"/>
          <w:bCs w:val="0"/>
        </w:rPr>
        <w:t xml:space="preserve">perturbation—change mission requirement only, change deployment environment only; change both </w:t>
      </w:r>
      <w:proofErr w:type="spellStart"/>
      <w:r w:rsidR="00361A83">
        <w:rPr>
          <w:rStyle w:val="Strong"/>
          <w:rFonts w:ascii="Arial" w:hAnsi="Arial" w:cs="Arial"/>
          <w:b w:val="0"/>
          <w:bCs w:val="0"/>
        </w:rPr>
        <w:t>etc</w:t>
      </w:r>
      <w:proofErr w:type="spellEnd"/>
      <w:r w:rsidR="00361A83">
        <w:rPr>
          <w:rStyle w:val="Strong"/>
          <w:rFonts w:ascii="Arial" w:hAnsi="Arial" w:cs="Arial"/>
          <w:b w:val="0"/>
          <w:bCs w:val="0"/>
        </w:rPr>
        <w:t>, and number of instrumentation points—just the use of location provider is impacted or more aspects of the code is impacted</w:t>
      </w:r>
      <w:r>
        <w:rPr>
          <w:rStyle w:val="Strong"/>
          <w:rFonts w:ascii="Arial" w:hAnsi="Arial" w:cs="Arial"/>
          <w:b w:val="0"/>
          <w:bCs w:val="0"/>
        </w:rPr>
        <w:t>)</w:t>
      </w:r>
      <w:r w:rsidR="00361A83">
        <w:rPr>
          <w:rStyle w:val="Strong"/>
          <w:rFonts w:ascii="Arial" w:hAnsi="Arial" w:cs="Arial"/>
          <w:b w:val="0"/>
          <w:bCs w:val="0"/>
        </w:rPr>
        <w:t xml:space="preserve"> are qualities that we would like to improve over time and evaluate, i.e., more automation is better, ability to handle multiple changes and multiple instrumentation points, richer set of adaptation is where we want to go. This simpler CP1 scenario may not support all these-- but that is why we have other CPs/Phases.</w:t>
      </w:r>
    </w:p>
    <w:p w:rsidR="006F47AF" w:rsidRDefault="006F47AF" w:rsidP="006F47AF">
      <w:pPr>
        <w:rPr>
          <w:rStyle w:val="Strong"/>
          <w:rFonts w:ascii="Arial" w:hAnsi="Arial" w:cs="Arial"/>
          <w:b w:val="0"/>
          <w:bCs w:val="0"/>
        </w:rPr>
      </w:pPr>
    </w:p>
    <w:p w:rsid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rPr>
      </w:pPr>
      <w:r w:rsidRPr="006F47AF">
        <w:rPr>
          <w:rStyle w:val="Strong"/>
          <w:rFonts w:ascii="Arial" w:hAnsi="Arial" w:cs="Arial"/>
        </w:rPr>
        <w:t>System Perturbations</w:t>
      </w:r>
      <w:r w:rsidR="00361A83">
        <w:rPr>
          <w:rStyle w:val="Strong"/>
          <w:rFonts w:ascii="Arial" w:hAnsi="Arial" w:cs="Arial"/>
        </w:rPr>
        <w:t xml:space="preserve"> (For LL)</w:t>
      </w:r>
      <w:r>
        <w:rPr>
          <w:rStyle w:val="Strong"/>
          <w:rFonts w:ascii="Arial" w:hAnsi="Arial" w:cs="Arial"/>
        </w:rPr>
        <w:t>:</w:t>
      </w:r>
    </w:p>
    <w:p w:rsidR="006F47AF" w:rsidRDefault="006F47AF" w:rsidP="006F47AF">
      <w:pPr>
        <w:rPr>
          <w:rStyle w:val="Strong"/>
          <w:rFonts w:ascii="Arial" w:hAnsi="Arial" w:cs="Arial"/>
          <w:b w:val="0"/>
          <w:bCs w:val="0"/>
        </w:rPr>
      </w:pPr>
    </w:p>
    <w:p w:rsidR="006F47AF" w:rsidRDefault="006F47AF" w:rsidP="006F47AF">
      <w:pPr>
        <w:rPr>
          <w:rStyle w:val="Strong"/>
          <w:rFonts w:ascii="Arial" w:hAnsi="Arial" w:cs="Arial"/>
          <w:b w:val="0"/>
          <w:bCs w:val="0"/>
        </w:rPr>
      </w:pPr>
      <w:r w:rsidRPr="006F47AF">
        <w:rPr>
          <w:rStyle w:val="Strong"/>
          <w:rFonts w:ascii="Arial" w:hAnsi="Arial" w:cs="Arial"/>
          <w:b w:val="0"/>
          <w:bCs w:val="0"/>
        </w:rPr>
        <w:t xml:space="preserve">There are two system </w:t>
      </w:r>
      <w:r w:rsidR="00361A83">
        <w:rPr>
          <w:rStyle w:val="Strong"/>
          <w:rFonts w:ascii="Arial" w:hAnsi="Arial" w:cs="Arial"/>
          <w:b w:val="0"/>
          <w:bCs w:val="0"/>
        </w:rPr>
        <w:t xml:space="preserve">classes of </w:t>
      </w:r>
      <w:r w:rsidRPr="006F47AF">
        <w:rPr>
          <w:rStyle w:val="Strong"/>
          <w:rFonts w:ascii="Arial" w:hAnsi="Arial" w:cs="Arial"/>
          <w:b w:val="0"/>
          <w:bCs w:val="0"/>
        </w:rPr>
        <w:t>perturbations that this challenge problem exposes. First is the mission requirement for a given</w:t>
      </w:r>
      <w:r>
        <w:rPr>
          <w:rStyle w:val="Strong"/>
          <w:rFonts w:ascii="Arial" w:hAnsi="Arial" w:cs="Arial"/>
          <w:b w:val="0"/>
          <w:bCs w:val="0"/>
        </w:rPr>
        <w:t xml:space="preserve"> </w:t>
      </w:r>
      <w:r w:rsidRPr="006F47AF">
        <w:rPr>
          <w:rStyle w:val="Strong"/>
          <w:rFonts w:ascii="Arial" w:hAnsi="Arial" w:cs="Arial"/>
          <w:b w:val="0"/>
          <w:bCs w:val="0"/>
        </w:rPr>
        <w:t>source of location data. Second is the execution environment, which will dictate availability of specific hardware or</w:t>
      </w:r>
      <w:r>
        <w:rPr>
          <w:rStyle w:val="Strong"/>
          <w:rFonts w:ascii="Arial" w:hAnsi="Arial" w:cs="Arial"/>
          <w:b w:val="0"/>
          <w:bCs w:val="0"/>
        </w:rPr>
        <w:t xml:space="preserve"> </w:t>
      </w:r>
      <w:r w:rsidRPr="006F47AF">
        <w:rPr>
          <w:rStyle w:val="Strong"/>
          <w:rFonts w:ascii="Arial" w:hAnsi="Arial" w:cs="Arial"/>
          <w:b w:val="0"/>
          <w:bCs w:val="0"/>
        </w:rPr>
        <w:t>external services (e.g. GPS satellites).</w:t>
      </w:r>
    </w:p>
    <w:p w:rsidR="006F47AF" w:rsidRP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i/>
          <w:iCs/>
        </w:rPr>
      </w:pPr>
      <w:r w:rsidRPr="006F47AF">
        <w:rPr>
          <w:rStyle w:val="Strong"/>
          <w:rFonts w:ascii="Arial" w:hAnsi="Arial" w:cs="Arial"/>
          <w:b w:val="0"/>
          <w:bCs w:val="0"/>
          <w:i/>
          <w:iCs/>
        </w:rPr>
        <w:t>Mission requirements</w:t>
      </w:r>
      <w:r>
        <w:rPr>
          <w:rStyle w:val="Strong"/>
          <w:rFonts w:ascii="Arial" w:hAnsi="Arial" w:cs="Arial"/>
          <w:b w:val="0"/>
          <w:bCs w:val="0"/>
          <w:i/>
          <w:iCs/>
        </w:rPr>
        <w:t>:</w:t>
      </w: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We envision a set of possible mission requirement-based</w:t>
      </w:r>
      <w:r>
        <w:rPr>
          <w:rStyle w:val="Strong"/>
          <w:rFonts w:ascii="Arial" w:hAnsi="Arial" w:cs="Arial"/>
          <w:b w:val="0"/>
          <w:bCs w:val="0"/>
        </w:rPr>
        <w:t xml:space="preserve"> location collection techniques </w:t>
      </w:r>
      <w:r w:rsidRPr="006F47AF">
        <w:rPr>
          <w:rStyle w:val="Strong"/>
          <w:rFonts w:ascii="Arial" w:hAnsi="Arial" w:cs="Arial"/>
          <w:b w:val="0"/>
          <w:bCs w:val="0"/>
        </w:rPr>
        <w:t>such as</w:t>
      </w:r>
    </w:p>
    <w:p w:rsidR="006F47AF" w:rsidRDefault="006F47AF" w:rsidP="006F47AF">
      <w:pPr>
        <w:pStyle w:val="ListParagraph"/>
        <w:numPr>
          <w:ilvl w:val="0"/>
          <w:numId w:val="15"/>
        </w:numPr>
        <w:rPr>
          <w:rStyle w:val="Strong"/>
          <w:rFonts w:ascii="Arial" w:hAnsi="Arial" w:cs="Arial"/>
          <w:b w:val="0"/>
          <w:bCs w:val="0"/>
        </w:rPr>
      </w:pPr>
      <w:r w:rsidRPr="006F47AF">
        <w:rPr>
          <w:rStyle w:val="Strong"/>
          <w:rFonts w:ascii="Arial" w:hAnsi="Arial" w:cs="Arial"/>
          <w:b w:val="0"/>
          <w:bCs w:val="0"/>
        </w:rPr>
        <w:lastRenderedPageBreak/>
        <w:t>Dead-reckoning</w:t>
      </w:r>
    </w:p>
    <w:p w:rsidR="006F47AF" w:rsidRDefault="006F47AF" w:rsidP="006F47AF">
      <w:pPr>
        <w:pStyle w:val="ListParagraph"/>
        <w:numPr>
          <w:ilvl w:val="0"/>
          <w:numId w:val="15"/>
        </w:numPr>
        <w:rPr>
          <w:rStyle w:val="Strong"/>
          <w:rFonts w:ascii="Arial" w:hAnsi="Arial" w:cs="Arial"/>
          <w:b w:val="0"/>
          <w:bCs w:val="0"/>
        </w:rPr>
      </w:pPr>
      <w:r w:rsidRPr="006F47AF">
        <w:rPr>
          <w:rStyle w:val="Strong"/>
          <w:rFonts w:ascii="Arial" w:hAnsi="Arial" w:cs="Arial"/>
          <w:b w:val="0"/>
          <w:bCs w:val="0"/>
        </w:rPr>
        <w:t>Inertial tracking</w:t>
      </w:r>
    </w:p>
    <w:p w:rsidR="006F47AF" w:rsidRDefault="006F47AF" w:rsidP="006F47AF">
      <w:pPr>
        <w:pStyle w:val="ListParagraph"/>
        <w:numPr>
          <w:ilvl w:val="0"/>
          <w:numId w:val="15"/>
        </w:numPr>
        <w:rPr>
          <w:rStyle w:val="Strong"/>
          <w:rFonts w:ascii="Arial" w:hAnsi="Arial" w:cs="Arial"/>
          <w:b w:val="0"/>
          <w:bCs w:val="0"/>
        </w:rPr>
      </w:pPr>
      <w:r w:rsidRPr="006F47AF">
        <w:rPr>
          <w:rStyle w:val="Strong"/>
          <w:rFonts w:ascii="Arial" w:hAnsi="Arial" w:cs="Arial"/>
          <w:b w:val="0"/>
          <w:bCs w:val="0"/>
        </w:rPr>
        <w:t>Consumer-grade GPS</w:t>
      </w:r>
    </w:p>
    <w:p w:rsidR="006F47AF" w:rsidRDefault="009E29BA" w:rsidP="006F47AF">
      <w:pPr>
        <w:pStyle w:val="ListParagraph"/>
        <w:numPr>
          <w:ilvl w:val="0"/>
          <w:numId w:val="15"/>
        </w:numPr>
        <w:rPr>
          <w:rStyle w:val="Strong"/>
          <w:rFonts w:ascii="Arial" w:hAnsi="Arial" w:cs="Arial"/>
          <w:b w:val="0"/>
          <w:bCs w:val="0"/>
        </w:rPr>
      </w:pPr>
      <w:r>
        <w:rPr>
          <w:rStyle w:val="Strong"/>
          <w:rFonts w:ascii="Arial" w:hAnsi="Arial" w:cs="Arial"/>
          <w:b w:val="0"/>
          <w:bCs w:val="0"/>
        </w:rPr>
        <w:t xml:space="preserve">Secure/Military grade </w:t>
      </w:r>
      <w:r w:rsidR="006F47AF" w:rsidRPr="006F47AF">
        <w:rPr>
          <w:rStyle w:val="Strong"/>
          <w:rFonts w:ascii="Arial" w:hAnsi="Arial" w:cs="Arial"/>
          <w:b w:val="0"/>
          <w:bCs w:val="0"/>
        </w:rPr>
        <w:t>GPS</w:t>
      </w:r>
    </w:p>
    <w:p w:rsidR="006F47AF" w:rsidRPr="006F47AF" w:rsidRDefault="006F47AF" w:rsidP="006F47AF">
      <w:pPr>
        <w:pStyle w:val="ListParagraph"/>
        <w:numPr>
          <w:ilvl w:val="0"/>
          <w:numId w:val="15"/>
        </w:numPr>
        <w:rPr>
          <w:rStyle w:val="Strong"/>
          <w:rFonts w:ascii="Arial" w:hAnsi="Arial" w:cs="Arial"/>
          <w:b w:val="0"/>
          <w:bCs w:val="0"/>
        </w:rPr>
      </w:pPr>
      <w:r w:rsidRPr="006F47AF">
        <w:rPr>
          <w:rStyle w:val="Strong"/>
          <w:rFonts w:ascii="Arial" w:hAnsi="Arial" w:cs="Arial"/>
          <w:b w:val="0"/>
          <w:bCs w:val="0"/>
        </w:rPr>
        <w:t xml:space="preserve">DTED (elevation only; assumes another mechanism to find </w:t>
      </w:r>
      <w:proofErr w:type="spellStart"/>
      <w:r w:rsidRPr="006F47AF">
        <w:rPr>
          <w:rStyle w:val="Strong"/>
          <w:rFonts w:ascii="Arial" w:hAnsi="Arial" w:cs="Arial"/>
          <w:b w:val="0"/>
          <w:bCs w:val="0"/>
        </w:rPr>
        <w:t>lat</w:t>
      </w:r>
      <w:proofErr w:type="spellEnd"/>
      <w:r w:rsidRPr="006F47AF">
        <w:rPr>
          <w:rStyle w:val="Strong"/>
          <w:rFonts w:ascii="Arial" w:hAnsi="Arial" w:cs="Arial"/>
          <w:b w:val="0"/>
          <w:bCs w:val="0"/>
        </w:rPr>
        <w:t>/</w:t>
      </w:r>
      <w:proofErr w:type="spellStart"/>
      <w:r w:rsidRPr="006F47AF">
        <w:rPr>
          <w:rStyle w:val="Strong"/>
          <w:rFonts w:ascii="Arial" w:hAnsi="Arial" w:cs="Arial"/>
          <w:b w:val="0"/>
          <w:bCs w:val="0"/>
        </w:rPr>
        <w:t>lon</w:t>
      </w:r>
      <w:proofErr w:type="spellEnd"/>
      <w:r w:rsidRPr="006F47AF">
        <w:rPr>
          <w:rStyle w:val="Strong"/>
          <w:rFonts w:ascii="Arial" w:hAnsi="Arial" w:cs="Arial"/>
          <w:b w:val="0"/>
          <w:bCs w:val="0"/>
        </w:rPr>
        <w:t>)</w:t>
      </w:r>
    </w:p>
    <w:p w:rsidR="006F47AF" w:rsidRDefault="006F47AF" w:rsidP="006F47AF">
      <w:pPr>
        <w:rPr>
          <w:rStyle w:val="Strong"/>
          <w:rFonts w:ascii="Arial" w:hAnsi="Arial" w:cs="Arial"/>
          <w:b w:val="0"/>
          <w:bCs w:val="0"/>
        </w:rPr>
      </w:pPr>
    </w:p>
    <w:p w:rsidR="006F47AF" w:rsidRPr="006F47AF" w:rsidRDefault="00361A83" w:rsidP="006F47AF">
      <w:pPr>
        <w:rPr>
          <w:rStyle w:val="Strong"/>
          <w:rFonts w:ascii="Arial" w:hAnsi="Arial" w:cs="Arial"/>
          <w:b w:val="0"/>
          <w:bCs w:val="0"/>
        </w:rPr>
      </w:pPr>
      <w:r>
        <w:rPr>
          <w:rStyle w:val="Strong"/>
          <w:rFonts w:ascii="Arial" w:hAnsi="Arial" w:cs="Arial"/>
          <w:b w:val="0"/>
          <w:bCs w:val="0"/>
        </w:rPr>
        <w:t xml:space="preserve">A given mission will specify properties/requirements that are satisfied by a subset. </w:t>
      </w:r>
      <w:r w:rsidR="006F47AF">
        <w:rPr>
          <w:rStyle w:val="Strong"/>
          <w:rFonts w:ascii="Arial" w:hAnsi="Arial" w:cs="Arial"/>
          <w:b w:val="0"/>
          <w:bCs w:val="0"/>
        </w:rPr>
        <w:t xml:space="preserve">We anticipate this will </w:t>
      </w:r>
      <w:r w:rsidR="006F47AF" w:rsidRPr="006F47AF">
        <w:rPr>
          <w:rStyle w:val="Strong"/>
          <w:rFonts w:ascii="Arial" w:hAnsi="Arial" w:cs="Arial"/>
          <w:b w:val="0"/>
          <w:bCs w:val="0"/>
        </w:rPr>
        <w:t>be input to the DAS as a</w:t>
      </w:r>
      <w:r w:rsidR="006F47AF">
        <w:rPr>
          <w:rStyle w:val="Strong"/>
          <w:rFonts w:ascii="Arial" w:hAnsi="Arial" w:cs="Arial"/>
          <w:b w:val="0"/>
          <w:bCs w:val="0"/>
        </w:rPr>
        <w:t xml:space="preserve"> </w:t>
      </w:r>
      <w:r w:rsidR="006F47AF" w:rsidRPr="006F47AF">
        <w:rPr>
          <w:rStyle w:val="Strong"/>
          <w:rFonts w:ascii="Arial" w:hAnsi="Arial" w:cs="Arial"/>
          <w:b w:val="0"/>
          <w:bCs w:val="0"/>
        </w:rPr>
        <w:t>checkbox or property file (see evaluation API section below).</w:t>
      </w:r>
    </w:p>
    <w:p w:rsid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i/>
          <w:iCs/>
        </w:rPr>
      </w:pPr>
      <w:r w:rsidRPr="006F47AF">
        <w:rPr>
          <w:rStyle w:val="Strong"/>
          <w:rFonts w:ascii="Arial" w:hAnsi="Arial" w:cs="Arial"/>
          <w:b w:val="0"/>
          <w:bCs w:val="0"/>
          <w:i/>
          <w:iCs/>
        </w:rPr>
        <w:t>Execution environment</w:t>
      </w: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 xml:space="preserve">The set of possible </w:t>
      </w:r>
      <w:r w:rsidR="00361A83">
        <w:rPr>
          <w:rStyle w:val="Strong"/>
          <w:rFonts w:ascii="Arial" w:hAnsi="Arial" w:cs="Arial"/>
          <w:b w:val="0"/>
          <w:bCs w:val="0"/>
        </w:rPr>
        <w:t>execution environments</w:t>
      </w:r>
      <w:r w:rsidRPr="006F47AF">
        <w:rPr>
          <w:rStyle w:val="Strong"/>
          <w:rFonts w:ascii="Arial" w:hAnsi="Arial" w:cs="Arial"/>
          <w:b w:val="0"/>
          <w:bCs w:val="0"/>
        </w:rPr>
        <w:t xml:space="preserve"> might include:</w:t>
      </w:r>
    </w:p>
    <w:p w:rsidR="006F47AF" w:rsidRDefault="006F47AF" w:rsidP="006F47AF">
      <w:pPr>
        <w:pStyle w:val="ListParagraph"/>
        <w:numPr>
          <w:ilvl w:val="0"/>
          <w:numId w:val="16"/>
        </w:numPr>
        <w:rPr>
          <w:rStyle w:val="Strong"/>
          <w:rFonts w:ascii="Arial" w:hAnsi="Arial" w:cs="Arial"/>
          <w:b w:val="0"/>
          <w:bCs w:val="0"/>
        </w:rPr>
      </w:pPr>
      <w:r w:rsidRPr="006F47AF">
        <w:rPr>
          <w:rStyle w:val="Strong"/>
          <w:rFonts w:ascii="Arial" w:hAnsi="Arial" w:cs="Arial"/>
          <w:b w:val="0"/>
          <w:bCs w:val="0"/>
        </w:rPr>
        <w:t>GPS satellite availability</w:t>
      </w:r>
    </w:p>
    <w:p w:rsidR="006F47AF" w:rsidRDefault="006F47AF" w:rsidP="006F47AF">
      <w:pPr>
        <w:pStyle w:val="ListParagraph"/>
        <w:numPr>
          <w:ilvl w:val="0"/>
          <w:numId w:val="16"/>
        </w:numPr>
        <w:rPr>
          <w:rStyle w:val="Strong"/>
          <w:rFonts w:ascii="Arial" w:hAnsi="Arial" w:cs="Arial"/>
          <w:b w:val="0"/>
          <w:bCs w:val="0"/>
        </w:rPr>
      </w:pPr>
      <w:r w:rsidRPr="006F47AF">
        <w:rPr>
          <w:rStyle w:val="Strong"/>
          <w:rFonts w:ascii="Arial" w:hAnsi="Arial" w:cs="Arial"/>
          <w:b w:val="0"/>
          <w:bCs w:val="0"/>
        </w:rPr>
        <w:t>GPS chipset type (e.g. SAASM)</w:t>
      </w:r>
    </w:p>
    <w:p w:rsidR="006F47AF" w:rsidRDefault="006F47AF" w:rsidP="006F47AF">
      <w:pPr>
        <w:pStyle w:val="ListParagraph"/>
        <w:numPr>
          <w:ilvl w:val="0"/>
          <w:numId w:val="16"/>
        </w:numPr>
        <w:rPr>
          <w:rStyle w:val="Strong"/>
          <w:rFonts w:ascii="Arial" w:hAnsi="Arial" w:cs="Arial"/>
          <w:b w:val="0"/>
          <w:bCs w:val="0"/>
        </w:rPr>
      </w:pPr>
      <w:r w:rsidRPr="006F47AF">
        <w:rPr>
          <w:rStyle w:val="Strong"/>
          <w:rFonts w:ascii="Arial" w:hAnsi="Arial" w:cs="Arial"/>
          <w:b w:val="0"/>
          <w:bCs w:val="0"/>
        </w:rPr>
        <w:t>External GPS connectivity (wired/Bluetooth)</w:t>
      </w:r>
    </w:p>
    <w:p w:rsidR="006F47AF" w:rsidRPr="006F47AF" w:rsidRDefault="006F47AF" w:rsidP="006F47AF">
      <w:pPr>
        <w:pStyle w:val="ListParagraph"/>
        <w:numPr>
          <w:ilvl w:val="0"/>
          <w:numId w:val="16"/>
        </w:numPr>
        <w:rPr>
          <w:rStyle w:val="Strong"/>
          <w:rFonts w:ascii="Arial" w:hAnsi="Arial" w:cs="Arial"/>
          <w:b w:val="0"/>
          <w:bCs w:val="0"/>
        </w:rPr>
      </w:pPr>
      <w:r w:rsidRPr="006F47AF">
        <w:rPr>
          <w:rStyle w:val="Strong"/>
          <w:rFonts w:ascii="Arial" w:hAnsi="Arial" w:cs="Arial"/>
          <w:b w:val="0"/>
          <w:bCs w:val="0"/>
        </w:rPr>
        <w:t>Availability of sensors appropriate for inertial tracking</w:t>
      </w:r>
    </w:p>
    <w:p w:rsid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 xml:space="preserve">These could be set over the TA4 interface the </w:t>
      </w:r>
      <w:proofErr w:type="spellStart"/>
      <w:r w:rsidRPr="006F47AF">
        <w:rPr>
          <w:rStyle w:val="Strong"/>
          <w:rFonts w:ascii="Arial" w:hAnsi="Arial" w:cs="Arial"/>
          <w:b w:val="0"/>
          <w:bCs w:val="0"/>
        </w:rPr>
        <w:t>IMMoTALS</w:t>
      </w:r>
      <w:proofErr w:type="spellEnd"/>
      <w:r w:rsidRPr="006F47AF">
        <w:rPr>
          <w:rStyle w:val="Strong"/>
          <w:rFonts w:ascii="Arial" w:hAnsi="Arial" w:cs="Arial"/>
          <w:b w:val="0"/>
          <w:bCs w:val="0"/>
        </w:rPr>
        <w:t xml:space="preserve"> DAS will provide.</w:t>
      </w:r>
    </w:p>
    <w:p w:rsid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i/>
          <w:iCs/>
        </w:rPr>
      </w:pPr>
      <w:r w:rsidRPr="006F47AF">
        <w:rPr>
          <w:rStyle w:val="Strong"/>
          <w:rFonts w:ascii="Arial" w:hAnsi="Arial" w:cs="Arial"/>
          <w:b w:val="0"/>
          <w:bCs w:val="0"/>
          <w:i/>
          <w:iCs/>
        </w:rPr>
        <w:t>Code Availability</w:t>
      </w: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The code that the DAS has available in the repository will have an effect on the results.  Submitting a mission</w:t>
      </w:r>
      <w:r>
        <w:rPr>
          <w:rStyle w:val="Strong"/>
          <w:rFonts w:ascii="Arial" w:hAnsi="Arial" w:cs="Arial"/>
          <w:b w:val="0"/>
          <w:bCs w:val="0"/>
        </w:rPr>
        <w:t xml:space="preserve"> requirement for a secure/accurate </w:t>
      </w:r>
      <w:r w:rsidRPr="006F47AF">
        <w:rPr>
          <w:rStyle w:val="Strong"/>
          <w:rFonts w:ascii="Arial" w:hAnsi="Arial" w:cs="Arial"/>
          <w:b w:val="0"/>
          <w:bCs w:val="0"/>
        </w:rPr>
        <w:t>GPS might return a working application or declare it infeasible, depending on whether</w:t>
      </w:r>
      <w:r>
        <w:rPr>
          <w:rStyle w:val="Strong"/>
          <w:rFonts w:ascii="Arial" w:hAnsi="Arial" w:cs="Arial"/>
          <w:b w:val="0"/>
          <w:bCs w:val="0"/>
        </w:rPr>
        <w:t xml:space="preserve"> </w:t>
      </w:r>
      <w:r w:rsidRPr="006F47AF">
        <w:rPr>
          <w:rStyle w:val="Strong"/>
          <w:rFonts w:ascii="Arial" w:hAnsi="Arial" w:cs="Arial"/>
          <w:b w:val="0"/>
          <w:bCs w:val="0"/>
        </w:rPr>
        <w:t>there is code for collecting SAASM GPS data in the repository.  So the contents of the DAS code repository might</w:t>
      </w:r>
      <w:r>
        <w:rPr>
          <w:rStyle w:val="Strong"/>
          <w:rFonts w:ascii="Arial" w:hAnsi="Arial" w:cs="Arial"/>
          <w:b w:val="0"/>
          <w:bCs w:val="0"/>
        </w:rPr>
        <w:t xml:space="preserve"> </w:t>
      </w:r>
      <w:r w:rsidRPr="006F47AF">
        <w:rPr>
          <w:rStyle w:val="Strong"/>
          <w:rFonts w:ascii="Arial" w:hAnsi="Arial" w:cs="Arial"/>
          <w:b w:val="0"/>
          <w:bCs w:val="0"/>
        </w:rPr>
        <w:t>be another system perturbation.</w:t>
      </w:r>
    </w:p>
    <w:p w:rsid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i/>
          <w:iCs/>
        </w:rPr>
      </w:pPr>
      <w:r w:rsidRPr="006F47AF">
        <w:rPr>
          <w:rStyle w:val="Strong"/>
          <w:rFonts w:ascii="Arial" w:hAnsi="Arial" w:cs="Arial"/>
          <w:b w:val="0"/>
          <w:bCs w:val="0"/>
          <w:i/>
          <w:iCs/>
        </w:rPr>
        <w:t>Software Requirements</w:t>
      </w:r>
    </w:p>
    <w:p w:rsidR="006F47AF" w:rsidRDefault="006F47AF" w:rsidP="006F47AF">
      <w:pPr>
        <w:pStyle w:val="ListParagraph"/>
        <w:numPr>
          <w:ilvl w:val="0"/>
          <w:numId w:val="17"/>
        </w:numPr>
        <w:rPr>
          <w:rStyle w:val="Strong"/>
          <w:rFonts w:ascii="Arial" w:hAnsi="Arial" w:cs="Arial"/>
          <w:b w:val="0"/>
          <w:bCs w:val="0"/>
        </w:rPr>
      </w:pPr>
      <w:r w:rsidRPr="006F47AF">
        <w:rPr>
          <w:rStyle w:val="Strong"/>
          <w:rFonts w:ascii="Arial" w:hAnsi="Arial" w:cs="Arial"/>
          <w:b w:val="0"/>
          <w:bCs w:val="0"/>
        </w:rPr>
        <w:t>Android SDK and build environment</w:t>
      </w:r>
    </w:p>
    <w:p w:rsidR="006F47AF" w:rsidRPr="006F47AF" w:rsidRDefault="006F47AF" w:rsidP="006F47AF">
      <w:pPr>
        <w:pStyle w:val="ListParagraph"/>
        <w:numPr>
          <w:ilvl w:val="0"/>
          <w:numId w:val="17"/>
        </w:numPr>
        <w:rPr>
          <w:rStyle w:val="Strong"/>
          <w:rFonts w:ascii="Arial" w:hAnsi="Arial" w:cs="Arial"/>
          <w:b w:val="0"/>
          <w:bCs w:val="0"/>
        </w:rPr>
      </w:pPr>
      <w:r w:rsidRPr="006F47AF">
        <w:rPr>
          <w:rStyle w:val="Strong"/>
          <w:rFonts w:ascii="Arial" w:hAnsi="Arial" w:cs="Arial"/>
          <w:b w:val="0"/>
          <w:bCs w:val="0"/>
        </w:rPr>
        <w:t>Java JDK 1.8</w:t>
      </w:r>
    </w:p>
    <w:p w:rsidR="006F47AF" w:rsidRDefault="006F47AF" w:rsidP="006F47AF">
      <w:pPr>
        <w:rPr>
          <w:rStyle w:val="Strong"/>
          <w:rFonts w:ascii="Arial" w:hAnsi="Arial" w:cs="Arial"/>
          <w:b w:val="0"/>
          <w:bCs w:val="0"/>
        </w:rPr>
      </w:pPr>
    </w:p>
    <w:p w:rsidR="006F47AF" w:rsidRPr="009E29BA" w:rsidRDefault="006F47AF" w:rsidP="006F47AF">
      <w:pPr>
        <w:rPr>
          <w:rStyle w:val="Strong"/>
          <w:rFonts w:ascii="Arial" w:hAnsi="Arial" w:cs="Arial"/>
          <w:b w:val="0"/>
          <w:bCs w:val="0"/>
          <w:iCs/>
        </w:rPr>
      </w:pPr>
      <w:r w:rsidRPr="006F47AF">
        <w:rPr>
          <w:rStyle w:val="Strong"/>
          <w:rFonts w:ascii="Arial" w:hAnsi="Arial" w:cs="Arial"/>
          <w:b w:val="0"/>
          <w:bCs w:val="0"/>
          <w:i/>
          <w:iCs/>
        </w:rPr>
        <w:t>Evaluation API</w:t>
      </w:r>
      <w:r w:rsidR="009E29BA">
        <w:rPr>
          <w:rStyle w:val="Strong"/>
          <w:rFonts w:ascii="Arial" w:hAnsi="Arial" w:cs="Arial"/>
          <w:b w:val="0"/>
          <w:bCs w:val="0"/>
          <w:i/>
          <w:iCs/>
        </w:rPr>
        <w:t xml:space="preserve"> (</w:t>
      </w:r>
      <w:r w:rsidR="009E29BA">
        <w:rPr>
          <w:rStyle w:val="Strong"/>
          <w:rFonts w:ascii="Arial" w:hAnsi="Arial" w:cs="Arial"/>
          <w:b w:val="0"/>
          <w:bCs w:val="0"/>
          <w:iCs/>
        </w:rPr>
        <w:t>For LL)</w:t>
      </w:r>
    </w:p>
    <w:p w:rsidR="006F47AF" w:rsidRDefault="006F47AF" w:rsidP="006F47AF">
      <w:pPr>
        <w:rPr>
          <w:rStyle w:val="Strong"/>
          <w:rFonts w:ascii="Arial" w:hAnsi="Arial" w:cs="Arial"/>
          <w:b w:val="0"/>
          <w:bCs w:val="0"/>
        </w:rPr>
      </w:pPr>
      <w:r w:rsidRPr="006F47AF">
        <w:rPr>
          <w:rStyle w:val="Strong"/>
          <w:rFonts w:ascii="Arial" w:hAnsi="Arial" w:cs="Arial"/>
          <w:b w:val="0"/>
          <w:bCs w:val="0"/>
        </w:rPr>
        <w:t>The mechanisms for perturbing the system for this problem consist of constructing a new set of mission</w:t>
      </w:r>
      <w:r>
        <w:rPr>
          <w:rStyle w:val="Strong"/>
          <w:rFonts w:ascii="Arial" w:hAnsi="Arial" w:cs="Arial"/>
          <w:b w:val="0"/>
          <w:bCs w:val="0"/>
        </w:rPr>
        <w:t xml:space="preserve"> </w:t>
      </w:r>
      <w:r w:rsidRPr="006F47AF">
        <w:rPr>
          <w:rStyle w:val="Strong"/>
          <w:rFonts w:ascii="Arial" w:hAnsi="Arial" w:cs="Arial"/>
          <w:b w:val="0"/>
          <w:bCs w:val="0"/>
        </w:rPr>
        <w:t>requirements or execution environment descriptions. We will provide a set of properties and their possible values in</w:t>
      </w:r>
      <w:r>
        <w:rPr>
          <w:rStyle w:val="Strong"/>
          <w:rFonts w:ascii="Arial" w:hAnsi="Arial" w:cs="Arial"/>
          <w:b w:val="0"/>
          <w:bCs w:val="0"/>
        </w:rPr>
        <w:t xml:space="preserve"> </w:t>
      </w:r>
      <w:r w:rsidRPr="006F47AF">
        <w:rPr>
          <w:rStyle w:val="Strong"/>
          <w:rFonts w:ascii="Arial" w:hAnsi="Arial" w:cs="Arial"/>
          <w:b w:val="0"/>
          <w:bCs w:val="0"/>
        </w:rPr>
        <w:t>each of those categories. We will also provide a pre-populated repository of code fragments.</w:t>
      </w:r>
    </w:p>
    <w:p w:rsidR="006F47AF" w:rsidRPr="006F47AF" w:rsidRDefault="006F47AF" w:rsidP="006F47AF">
      <w:pPr>
        <w:rPr>
          <w:rStyle w:val="Strong"/>
          <w:rFonts w:ascii="Arial" w:hAnsi="Arial" w:cs="Arial"/>
          <w:b w:val="0"/>
          <w:bCs w:val="0"/>
        </w:rPr>
      </w:pPr>
    </w:p>
    <w:p w:rsidR="006F47AF" w:rsidRPr="006F47AF" w:rsidRDefault="006F47AF" w:rsidP="006F47AF">
      <w:pPr>
        <w:rPr>
          <w:rStyle w:val="Strong"/>
          <w:rFonts w:ascii="Arial" w:hAnsi="Arial" w:cs="Arial"/>
          <w:b w:val="0"/>
          <w:bCs w:val="0"/>
        </w:rPr>
      </w:pPr>
      <w:r w:rsidRPr="006F47AF">
        <w:rPr>
          <w:rStyle w:val="Strong"/>
          <w:rFonts w:ascii="Arial" w:hAnsi="Arial" w:cs="Arial"/>
          <w:b w:val="0"/>
          <w:bCs w:val="0"/>
        </w:rPr>
        <w:t>Having actual SAASM hardware as part of the evaluation is infeasible, as well as strictly controlling GPS availability.</w:t>
      </w:r>
      <w:r>
        <w:rPr>
          <w:rStyle w:val="Strong"/>
          <w:rFonts w:ascii="Arial" w:hAnsi="Arial" w:cs="Arial"/>
          <w:b w:val="0"/>
          <w:bCs w:val="0"/>
        </w:rPr>
        <w:t xml:space="preserve"> </w:t>
      </w:r>
      <w:r w:rsidRPr="006F47AF">
        <w:rPr>
          <w:rStyle w:val="Strong"/>
          <w:rFonts w:ascii="Arial" w:hAnsi="Arial" w:cs="Arial"/>
          <w:b w:val="0"/>
          <w:bCs w:val="0"/>
        </w:rPr>
        <w:t>So we will provide drivers that simulate some of the notional code fragments described above. An evaluator will be</w:t>
      </w:r>
      <w:r>
        <w:rPr>
          <w:rStyle w:val="Strong"/>
          <w:rFonts w:ascii="Arial" w:hAnsi="Arial" w:cs="Arial"/>
          <w:b w:val="0"/>
          <w:bCs w:val="0"/>
        </w:rPr>
        <w:t xml:space="preserve"> </w:t>
      </w:r>
      <w:r w:rsidRPr="006F47AF">
        <w:rPr>
          <w:rStyle w:val="Strong"/>
          <w:rFonts w:ascii="Arial" w:hAnsi="Arial" w:cs="Arial"/>
          <w:b w:val="0"/>
          <w:bCs w:val="0"/>
        </w:rPr>
        <w:t>able to tell both by looking at the code for the final application (e.g. the application instantiates</w:t>
      </w:r>
      <w:r>
        <w:rPr>
          <w:rStyle w:val="Strong"/>
          <w:rFonts w:ascii="Arial" w:hAnsi="Arial" w:cs="Arial"/>
          <w:b w:val="0"/>
          <w:bCs w:val="0"/>
        </w:rPr>
        <w:t xml:space="preserve"> </w:t>
      </w:r>
      <w:proofErr w:type="spellStart"/>
      <w:r w:rsidRPr="006F47AF">
        <w:rPr>
          <w:rStyle w:val="Strong"/>
          <w:rFonts w:ascii="Arial" w:hAnsi="Arial" w:cs="Arial"/>
          <w:b w:val="0"/>
          <w:bCs w:val="0"/>
        </w:rPr>
        <w:t>SaasmGpsLocationProvider</w:t>
      </w:r>
      <w:proofErr w:type="spellEnd"/>
      <w:r w:rsidRPr="006F47AF">
        <w:rPr>
          <w:rStyle w:val="Strong"/>
          <w:rFonts w:ascii="Arial" w:hAnsi="Arial" w:cs="Arial"/>
          <w:b w:val="0"/>
          <w:bCs w:val="0"/>
        </w:rPr>
        <w:t>), and by some markers we will put in the output data, which location provider was</w:t>
      </w:r>
      <w:r>
        <w:rPr>
          <w:rStyle w:val="Strong"/>
          <w:rFonts w:ascii="Arial" w:hAnsi="Arial" w:cs="Arial"/>
          <w:b w:val="0"/>
          <w:bCs w:val="0"/>
        </w:rPr>
        <w:t xml:space="preserve"> </w:t>
      </w:r>
      <w:r w:rsidRPr="006F47AF">
        <w:rPr>
          <w:rStyle w:val="Strong"/>
          <w:rFonts w:ascii="Arial" w:hAnsi="Arial" w:cs="Arial"/>
          <w:b w:val="0"/>
          <w:bCs w:val="0"/>
        </w:rPr>
        <w:t>chosen.</w:t>
      </w:r>
    </w:p>
    <w:p w:rsidR="00B77E80" w:rsidRPr="006F47AF" w:rsidRDefault="00B77E80" w:rsidP="006F47AF">
      <w:pPr>
        <w:rPr>
          <w:rFonts w:ascii="Arial" w:hAnsi="Arial" w:cs="Arial"/>
        </w:rPr>
      </w:pPr>
    </w:p>
    <w:p w:rsidR="00774FF0" w:rsidRPr="006F47AF" w:rsidRDefault="00774FF0" w:rsidP="006F47AF">
      <w:pPr>
        <w:rPr>
          <w:rFonts w:ascii="Arial" w:eastAsia="Times New Roman" w:hAnsi="Arial" w:cs="Arial"/>
        </w:rPr>
      </w:pPr>
    </w:p>
    <w:sectPr w:rsidR="00774FF0" w:rsidRPr="006F47A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Vrinda">
    <w:panose1 w:val="020B0502040204020203"/>
    <w:charset w:val="00"/>
    <w:family w:val="auto"/>
    <w:pitch w:val="variable"/>
    <w:sig w:usb0="0001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28943136"/>
    <w:lvl w:ilvl="0">
      <w:numFmt w:val="bullet"/>
      <w:lvlText w:val="*"/>
      <w:lvlJc w:val="left"/>
    </w:lvl>
  </w:abstractNum>
  <w:abstractNum w:abstractNumId="1" w15:restartNumberingAfterBreak="0">
    <w:nsid w:val="01944AF5"/>
    <w:multiLevelType w:val="hybridMultilevel"/>
    <w:tmpl w:val="9E8C00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15:restartNumberingAfterBreak="0">
    <w:nsid w:val="0EA879D8"/>
    <w:multiLevelType w:val="hybridMultilevel"/>
    <w:tmpl w:val="365E204E"/>
    <w:lvl w:ilvl="0" w:tplc="BF4EC9B2">
      <w:start w:val="1"/>
      <w:numFmt w:val="bullet"/>
      <w:lvlText w:val="–"/>
      <w:lvlJc w:val="left"/>
      <w:pPr>
        <w:tabs>
          <w:tab w:val="num" w:pos="720"/>
        </w:tabs>
        <w:ind w:left="720" w:hanging="360"/>
      </w:pPr>
      <w:rPr>
        <w:rFonts w:ascii="Arial" w:hAnsi="Arial" w:hint="default"/>
      </w:rPr>
    </w:lvl>
    <w:lvl w:ilvl="1" w:tplc="4E00D0FA">
      <w:start w:val="1"/>
      <w:numFmt w:val="bullet"/>
      <w:lvlText w:val="–"/>
      <w:lvlJc w:val="left"/>
      <w:pPr>
        <w:tabs>
          <w:tab w:val="num" w:pos="1440"/>
        </w:tabs>
        <w:ind w:left="1440" w:hanging="360"/>
      </w:pPr>
      <w:rPr>
        <w:rFonts w:ascii="Arial" w:hAnsi="Arial" w:hint="default"/>
      </w:rPr>
    </w:lvl>
    <w:lvl w:ilvl="2" w:tplc="B4E0A198" w:tentative="1">
      <w:start w:val="1"/>
      <w:numFmt w:val="bullet"/>
      <w:lvlText w:val="–"/>
      <w:lvlJc w:val="left"/>
      <w:pPr>
        <w:tabs>
          <w:tab w:val="num" w:pos="2160"/>
        </w:tabs>
        <w:ind w:left="2160" w:hanging="360"/>
      </w:pPr>
      <w:rPr>
        <w:rFonts w:ascii="Arial" w:hAnsi="Arial" w:hint="default"/>
      </w:rPr>
    </w:lvl>
    <w:lvl w:ilvl="3" w:tplc="AC14F7F6" w:tentative="1">
      <w:start w:val="1"/>
      <w:numFmt w:val="bullet"/>
      <w:lvlText w:val="–"/>
      <w:lvlJc w:val="left"/>
      <w:pPr>
        <w:tabs>
          <w:tab w:val="num" w:pos="2880"/>
        </w:tabs>
        <w:ind w:left="2880" w:hanging="360"/>
      </w:pPr>
      <w:rPr>
        <w:rFonts w:ascii="Arial" w:hAnsi="Arial" w:hint="default"/>
      </w:rPr>
    </w:lvl>
    <w:lvl w:ilvl="4" w:tplc="444683D8" w:tentative="1">
      <w:start w:val="1"/>
      <w:numFmt w:val="bullet"/>
      <w:lvlText w:val="–"/>
      <w:lvlJc w:val="left"/>
      <w:pPr>
        <w:tabs>
          <w:tab w:val="num" w:pos="3600"/>
        </w:tabs>
        <w:ind w:left="3600" w:hanging="360"/>
      </w:pPr>
      <w:rPr>
        <w:rFonts w:ascii="Arial" w:hAnsi="Arial" w:hint="default"/>
      </w:rPr>
    </w:lvl>
    <w:lvl w:ilvl="5" w:tplc="6A54AA36" w:tentative="1">
      <w:start w:val="1"/>
      <w:numFmt w:val="bullet"/>
      <w:lvlText w:val="–"/>
      <w:lvlJc w:val="left"/>
      <w:pPr>
        <w:tabs>
          <w:tab w:val="num" w:pos="4320"/>
        </w:tabs>
        <w:ind w:left="4320" w:hanging="360"/>
      </w:pPr>
      <w:rPr>
        <w:rFonts w:ascii="Arial" w:hAnsi="Arial" w:hint="default"/>
      </w:rPr>
    </w:lvl>
    <w:lvl w:ilvl="6" w:tplc="7026C7D0" w:tentative="1">
      <w:start w:val="1"/>
      <w:numFmt w:val="bullet"/>
      <w:lvlText w:val="–"/>
      <w:lvlJc w:val="left"/>
      <w:pPr>
        <w:tabs>
          <w:tab w:val="num" w:pos="5040"/>
        </w:tabs>
        <w:ind w:left="5040" w:hanging="360"/>
      </w:pPr>
      <w:rPr>
        <w:rFonts w:ascii="Arial" w:hAnsi="Arial" w:hint="default"/>
      </w:rPr>
    </w:lvl>
    <w:lvl w:ilvl="7" w:tplc="F58818A6" w:tentative="1">
      <w:start w:val="1"/>
      <w:numFmt w:val="bullet"/>
      <w:lvlText w:val="–"/>
      <w:lvlJc w:val="left"/>
      <w:pPr>
        <w:tabs>
          <w:tab w:val="num" w:pos="5760"/>
        </w:tabs>
        <w:ind w:left="5760" w:hanging="360"/>
      </w:pPr>
      <w:rPr>
        <w:rFonts w:ascii="Arial" w:hAnsi="Arial" w:hint="default"/>
      </w:rPr>
    </w:lvl>
    <w:lvl w:ilvl="8" w:tplc="F4864D2C" w:tentative="1">
      <w:start w:val="1"/>
      <w:numFmt w:val="bullet"/>
      <w:lvlText w:val="–"/>
      <w:lvlJc w:val="left"/>
      <w:pPr>
        <w:tabs>
          <w:tab w:val="num" w:pos="6480"/>
        </w:tabs>
        <w:ind w:left="6480" w:hanging="360"/>
      </w:pPr>
      <w:rPr>
        <w:rFonts w:ascii="Arial" w:hAnsi="Arial" w:hint="default"/>
      </w:rPr>
    </w:lvl>
  </w:abstractNum>
  <w:abstractNum w:abstractNumId="3" w15:restartNumberingAfterBreak="0">
    <w:nsid w:val="102749CB"/>
    <w:multiLevelType w:val="hybridMultilevel"/>
    <w:tmpl w:val="864EE2D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21E204D"/>
    <w:multiLevelType w:val="hybridMultilevel"/>
    <w:tmpl w:val="C1102630"/>
    <w:lvl w:ilvl="0" w:tplc="4E240930">
      <w:start w:val="1"/>
      <w:numFmt w:val="bullet"/>
      <w:lvlText w:val="•"/>
      <w:lvlJc w:val="left"/>
      <w:pPr>
        <w:tabs>
          <w:tab w:val="num" w:pos="720"/>
        </w:tabs>
        <w:ind w:left="720" w:hanging="360"/>
      </w:pPr>
      <w:rPr>
        <w:rFonts w:ascii="Arial" w:hAnsi="Arial" w:hint="default"/>
      </w:rPr>
    </w:lvl>
    <w:lvl w:ilvl="1" w:tplc="C2AAA704">
      <w:start w:val="43"/>
      <w:numFmt w:val="bullet"/>
      <w:lvlText w:val="–"/>
      <w:lvlJc w:val="left"/>
      <w:pPr>
        <w:tabs>
          <w:tab w:val="num" w:pos="1440"/>
        </w:tabs>
        <w:ind w:left="1440" w:hanging="360"/>
      </w:pPr>
      <w:rPr>
        <w:rFonts w:ascii="Arial" w:hAnsi="Arial" w:hint="default"/>
      </w:rPr>
    </w:lvl>
    <w:lvl w:ilvl="2" w:tplc="BFE06C54" w:tentative="1">
      <w:start w:val="1"/>
      <w:numFmt w:val="bullet"/>
      <w:lvlText w:val="•"/>
      <w:lvlJc w:val="left"/>
      <w:pPr>
        <w:tabs>
          <w:tab w:val="num" w:pos="2160"/>
        </w:tabs>
        <w:ind w:left="2160" w:hanging="360"/>
      </w:pPr>
      <w:rPr>
        <w:rFonts w:ascii="Arial" w:hAnsi="Arial" w:hint="default"/>
      </w:rPr>
    </w:lvl>
    <w:lvl w:ilvl="3" w:tplc="6882C932" w:tentative="1">
      <w:start w:val="1"/>
      <w:numFmt w:val="bullet"/>
      <w:lvlText w:val="•"/>
      <w:lvlJc w:val="left"/>
      <w:pPr>
        <w:tabs>
          <w:tab w:val="num" w:pos="2880"/>
        </w:tabs>
        <w:ind w:left="2880" w:hanging="360"/>
      </w:pPr>
      <w:rPr>
        <w:rFonts w:ascii="Arial" w:hAnsi="Arial" w:hint="default"/>
      </w:rPr>
    </w:lvl>
    <w:lvl w:ilvl="4" w:tplc="321002EE" w:tentative="1">
      <w:start w:val="1"/>
      <w:numFmt w:val="bullet"/>
      <w:lvlText w:val="•"/>
      <w:lvlJc w:val="left"/>
      <w:pPr>
        <w:tabs>
          <w:tab w:val="num" w:pos="3600"/>
        </w:tabs>
        <w:ind w:left="3600" w:hanging="360"/>
      </w:pPr>
      <w:rPr>
        <w:rFonts w:ascii="Arial" w:hAnsi="Arial" w:hint="default"/>
      </w:rPr>
    </w:lvl>
    <w:lvl w:ilvl="5" w:tplc="AFB43E4C" w:tentative="1">
      <w:start w:val="1"/>
      <w:numFmt w:val="bullet"/>
      <w:lvlText w:val="•"/>
      <w:lvlJc w:val="left"/>
      <w:pPr>
        <w:tabs>
          <w:tab w:val="num" w:pos="4320"/>
        </w:tabs>
        <w:ind w:left="4320" w:hanging="360"/>
      </w:pPr>
      <w:rPr>
        <w:rFonts w:ascii="Arial" w:hAnsi="Arial" w:hint="default"/>
      </w:rPr>
    </w:lvl>
    <w:lvl w:ilvl="6" w:tplc="3F20FFD0" w:tentative="1">
      <w:start w:val="1"/>
      <w:numFmt w:val="bullet"/>
      <w:lvlText w:val="•"/>
      <w:lvlJc w:val="left"/>
      <w:pPr>
        <w:tabs>
          <w:tab w:val="num" w:pos="5040"/>
        </w:tabs>
        <w:ind w:left="5040" w:hanging="360"/>
      </w:pPr>
      <w:rPr>
        <w:rFonts w:ascii="Arial" w:hAnsi="Arial" w:hint="default"/>
      </w:rPr>
    </w:lvl>
    <w:lvl w:ilvl="7" w:tplc="79C056BC" w:tentative="1">
      <w:start w:val="1"/>
      <w:numFmt w:val="bullet"/>
      <w:lvlText w:val="•"/>
      <w:lvlJc w:val="left"/>
      <w:pPr>
        <w:tabs>
          <w:tab w:val="num" w:pos="5760"/>
        </w:tabs>
        <w:ind w:left="5760" w:hanging="360"/>
      </w:pPr>
      <w:rPr>
        <w:rFonts w:ascii="Arial" w:hAnsi="Arial" w:hint="default"/>
      </w:rPr>
    </w:lvl>
    <w:lvl w:ilvl="8" w:tplc="066242C8"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23FE03FC"/>
    <w:multiLevelType w:val="hybridMultilevel"/>
    <w:tmpl w:val="1310AE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05A3521"/>
    <w:multiLevelType w:val="hybridMultilevel"/>
    <w:tmpl w:val="EBB88E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53D178A"/>
    <w:multiLevelType w:val="hybridMultilevel"/>
    <w:tmpl w:val="9074460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EB610B8"/>
    <w:multiLevelType w:val="hybridMultilevel"/>
    <w:tmpl w:val="1054C2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2AA4315"/>
    <w:multiLevelType w:val="hybridMultilevel"/>
    <w:tmpl w:val="7DDCCCEC"/>
    <w:lvl w:ilvl="0" w:tplc="F0FEE044">
      <w:start w:val="1"/>
      <w:numFmt w:val="bullet"/>
      <w:lvlText w:val="•"/>
      <w:lvlJc w:val="left"/>
      <w:pPr>
        <w:tabs>
          <w:tab w:val="num" w:pos="720"/>
        </w:tabs>
        <w:ind w:left="720" w:hanging="360"/>
      </w:pPr>
      <w:rPr>
        <w:rFonts w:ascii="Arial" w:hAnsi="Arial" w:hint="default"/>
      </w:rPr>
    </w:lvl>
    <w:lvl w:ilvl="1" w:tplc="347E2C3C">
      <w:start w:val="43"/>
      <w:numFmt w:val="bullet"/>
      <w:lvlText w:val="–"/>
      <w:lvlJc w:val="left"/>
      <w:pPr>
        <w:tabs>
          <w:tab w:val="num" w:pos="1440"/>
        </w:tabs>
        <w:ind w:left="1440" w:hanging="360"/>
      </w:pPr>
      <w:rPr>
        <w:rFonts w:ascii="Arial" w:hAnsi="Arial" w:hint="default"/>
      </w:rPr>
    </w:lvl>
    <w:lvl w:ilvl="2" w:tplc="80860EEA" w:tentative="1">
      <w:start w:val="1"/>
      <w:numFmt w:val="bullet"/>
      <w:lvlText w:val="•"/>
      <w:lvlJc w:val="left"/>
      <w:pPr>
        <w:tabs>
          <w:tab w:val="num" w:pos="2160"/>
        </w:tabs>
        <w:ind w:left="2160" w:hanging="360"/>
      </w:pPr>
      <w:rPr>
        <w:rFonts w:ascii="Arial" w:hAnsi="Arial" w:hint="default"/>
      </w:rPr>
    </w:lvl>
    <w:lvl w:ilvl="3" w:tplc="7E5C2252" w:tentative="1">
      <w:start w:val="1"/>
      <w:numFmt w:val="bullet"/>
      <w:lvlText w:val="•"/>
      <w:lvlJc w:val="left"/>
      <w:pPr>
        <w:tabs>
          <w:tab w:val="num" w:pos="2880"/>
        </w:tabs>
        <w:ind w:left="2880" w:hanging="360"/>
      </w:pPr>
      <w:rPr>
        <w:rFonts w:ascii="Arial" w:hAnsi="Arial" w:hint="default"/>
      </w:rPr>
    </w:lvl>
    <w:lvl w:ilvl="4" w:tplc="2B887BDA" w:tentative="1">
      <w:start w:val="1"/>
      <w:numFmt w:val="bullet"/>
      <w:lvlText w:val="•"/>
      <w:lvlJc w:val="left"/>
      <w:pPr>
        <w:tabs>
          <w:tab w:val="num" w:pos="3600"/>
        </w:tabs>
        <w:ind w:left="3600" w:hanging="360"/>
      </w:pPr>
      <w:rPr>
        <w:rFonts w:ascii="Arial" w:hAnsi="Arial" w:hint="default"/>
      </w:rPr>
    </w:lvl>
    <w:lvl w:ilvl="5" w:tplc="B8B6A268" w:tentative="1">
      <w:start w:val="1"/>
      <w:numFmt w:val="bullet"/>
      <w:lvlText w:val="•"/>
      <w:lvlJc w:val="left"/>
      <w:pPr>
        <w:tabs>
          <w:tab w:val="num" w:pos="4320"/>
        </w:tabs>
        <w:ind w:left="4320" w:hanging="360"/>
      </w:pPr>
      <w:rPr>
        <w:rFonts w:ascii="Arial" w:hAnsi="Arial" w:hint="default"/>
      </w:rPr>
    </w:lvl>
    <w:lvl w:ilvl="6" w:tplc="FE7EEC6E" w:tentative="1">
      <w:start w:val="1"/>
      <w:numFmt w:val="bullet"/>
      <w:lvlText w:val="•"/>
      <w:lvlJc w:val="left"/>
      <w:pPr>
        <w:tabs>
          <w:tab w:val="num" w:pos="5040"/>
        </w:tabs>
        <w:ind w:left="5040" w:hanging="360"/>
      </w:pPr>
      <w:rPr>
        <w:rFonts w:ascii="Arial" w:hAnsi="Arial" w:hint="default"/>
      </w:rPr>
    </w:lvl>
    <w:lvl w:ilvl="7" w:tplc="F78AEE8C" w:tentative="1">
      <w:start w:val="1"/>
      <w:numFmt w:val="bullet"/>
      <w:lvlText w:val="•"/>
      <w:lvlJc w:val="left"/>
      <w:pPr>
        <w:tabs>
          <w:tab w:val="num" w:pos="5760"/>
        </w:tabs>
        <w:ind w:left="5760" w:hanging="360"/>
      </w:pPr>
      <w:rPr>
        <w:rFonts w:ascii="Arial" w:hAnsi="Arial" w:hint="default"/>
      </w:rPr>
    </w:lvl>
    <w:lvl w:ilvl="8" w:tplc="2C647F86" w:tentative="1">
      <w:start w:val="1"/>
      <w:numFmt w:val="bullet"/>
      <w:lvlText w:val="•"/>
      <w:lvlJc w:val="left"/>
      <w:pPr>
        <w:tabs>
          <w:tab w:val="num" w:pos="6480"/>
        </w:tabs>
        <w:ind w:left="6480" w:hanging="360"/>
      </w:pPr>
      <w:rPr>
        <w:rFonts w:ascii="Arial" w:hAnsi="Arial" w:hint="default"/>
      </w:rPr>
    </w:lvl>
  </w:abstractNum>
  <w:abstractNum w:abstractNumId="10" w15:restartNumberingAfterBreak="0">
    <w:nsid w:val="4C436659"/>
    <w:multiLevelType w:val="multilevel"/>
    <w:tmpl w:val="83AC053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5AB05001"/>
    <w:multiLevelType w:val="multilevel"/>
    <w:tmpl w:val="FFB4384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A230FF6"/>
    <w:multiLevelType w:val="hybridMultilevel"/>
    <w:tmpl w:val="2A1E42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AEF17AB"/>
    <w:multiLevelType w:val="hybridMultilevel"/>
    <w:tmpl w:val="64C8DC7A"/>
    <w:lvl w:ilvl="0" w:tplc="04090001">
      <w:start w:val="1"/>
      <w:numFmt w:val="bullet"/>
      <w:lvlText w:val=""/>
      <w:lvlJc w:val="left"/>
      <w:pPr>
        <w:ind w:left="780" w:hanging="360"/>
      </w:pPr>
      <w:rPr>
        <w:rFonts w:ascii="Symbol" w:hAnsi="Symbol" w:hint="default"/>
      </w:rPr>
    </w:lvl>
    <w:lvl w:ilvl="1" w:tplc="04090003">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start w:val="1"/>
      <w:numFmt w:val="bullet"/>
      <w:lvlText w:val=""/>
      <w:lvlJc w:val="left"/>
      <w:pPr>
        <w:ind w:left="2940" w:hanging="360"/>
      </w:pPr>
      <w:rPr>
        <w:rFonts w:ascii="Symbol" w:hAnsi="Symbol" w:hint="default"/>
      </w:rPr>
    </w:lvl>
    <w:lvl w:ilvl="4" w:tplc="04090003">
      <w:start w:val="1"/>
      <w:numFmt w:val="bullet"/>
      <w:lvlText w:val="o"/>
      <w:lvlJc w:val="left"/>
      <w:pPr>
        <w:ind w:left="3660" w:hanging="360"/>
      </w:pPr>
      <w:rPr>
        <w:rFonts w:ascii="Courier New" w:hAnsi="Courier New" w:cs="Courier New" w:hint="default"/>
      </w:rPr>
    </w:lvl>
    <w:lvl w:ilvl="5" w:tplc="04090005">
      <w:start w:val="1"/>
      <w:numFmt w:val="bullet"/>
      <w:lvlText w:val=""/>
      <w:lvlJc w:val="left"/>
      <w:pPr>
        <w:ind w:left="4380" w:hanging="360"/>
      </w:pPr>
      <w:rPr>
        <w:rFonts w:ascii="Wingdings" w:hAnsi="Wingdings" w:hint="default"/>
      </w:rPr>
    </w:lvl>
    <w:lvl w:ilvl="6" w:tplc="04090001">
      <w:start w:val="1"/>
      <w:numFmt w:val="bullet"/>
      <w:lvlText w:val=""/>
      <w:lvlJc w:val="left"/>
      <w:pPr>
        <w:ind w:left="5100" w:hanging="360"/>
      </w:pPr>
      <w:rPr>
        <w:rFonts w:ascii="Symbol" w:hAnsi="Symbol" w:hint="default"/>
      </w:rPr>
    </w:lvl>
    <w:lvl w:ilvl="7" w:tplc="04090003">
      <w:start w:val="1"/>
      <w:numFmt w:val="bullet"/>
      <w:lvlText w:val="o"/>
      <w:lvlJc w:val="left"/>
      <w:pPr>
        <w:ind w:left="5820" w:hanging="360"/>
      </w:pPr>
      <w:rPr>
        <w:rFonts w:ascii="Courier New" w:hAnsi="Courier New" w:cs="Courier New" w:hint="default"/>
      </w:rPr>
    </w:lvl>
    <w:lvl w:ilvl="8" w:tplc="04090005">
      <w:start w:val="1"/>
      <w:numFmt w:val="bullet"/>
      <w:lvlText w:val=""/>
      <w:lvlJc w:val="left"/>
      <w:pPr>
        <w:ind w:left="6540" w:hanging="360"/>
      </w:pPr>
      <w:rPr>
        <w:rFonts w:ascii="Wingdings" w:hAnsi="Wingdings" w:hint="default"/>
      </w:rPr>
    </w:lvl>
  </w:abstractNum>
  <w:abstractNum w:abstractNumId="14" w15:restartNumberingAfterBreak="0">
    <w:nsid w:val="6B014AED"/>
    <w:multiLevelType w:val="hybridMultilevel"/>
    <w:tmpl w:val="523416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9C9671B"/>
    <w:multiLevelType w:val="hybridMultilevel"/>
    <w:tmpl w:val="8F0096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7D7956D2"/>
    <w:multiLevelType w:val="hybridMultilevel"/>
    <w:tmpl w:val="DD7A3E2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abstractNumId w:val="10"/>
  </w:num>
  <w:num w:numId="2">
    <w:abstractNumId w:val="13"/>
  </w:num>
  <w:num w:numId="3">
    <w:abstractNumId w:val="16"/>
  </w:num>
  <w:num w:numId="4">
    <w:abstractNumId w:val="1"/>
  </w:num>
  <w:num w:numId="5">
    <w:abstractNumId w:val="11"/>
  </w:num>
  <w:num w:numId="6">
    <w:abstractNumId w:val="12"/>
  </w:num>
  <w:num w:numId="7">
    <w:abstractNumId w:val="8"/>
  </w:num>
  <w:num w:numId="8">
    <w:abstractNumId w:val="14"/>
  </w:num>
  <w:num w:numId="9">
    <w:abstractNumId w:val="9"/>
  </w:num>
  <w:num w:numId="10">
    <w:abstractNumId w:val="2"/>
  </w:num>
  <w:num w:numId="11">
    <w:abstractNumId w:val="4"/>
  </w:num>
  <w:num w:numId="12">
    <w:abstractNumId w:val="0"/>
    <w:lvlOverride w:ilvl="0">
      <w:lvl w:ilvl="0">
        <w:numFmt w:val="bullet"/>
        <w:lvlText w:val="•"/>
        <w:legacy w:legacy="1" w:legacySpace="0" w:legacyIndent="0"/>
        <w:lvlJc w:val="left"/>
        <w:rPr>
          <w:rFonts w:ascii="Arial" w:hAnsi="Arial" w:cs="Arial" w:hint="default"/>
          <w:sz w:val="40"/>
        </w:rPr>
      </w:lvl>
    </w:lvlOverride>
  </w:num>
  <w:num w:numId="13">
    <w:abstractNumId w:val="6"/>
  </w:num>
  <w:num w:numId="14">
    <w:abstractNumId w:val="15"/>
  </w:num>
  <w:num w:numId="15">
    <w:abstractNumId w:val="3"/>
  </w:num>
  <w:num w:numId="16">
    <w:abstractNumId w:val="5"/>
  </w:num>
  <w:num w:numId="17">
    <w:abstractNumId w:val="7"/>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noPunctuationKerning/>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20165"/>
    <w:rsid w:val="000758EA"/>
    <w:rsid w:val="00171416"/>
    <w:rsid w:val="001936C5"/>
    <w:rsid w:val="002D42B0"/>
    <w:rsid w:val="00361A83"/>
    <w:rsid w:val="00531E6C"/>
    <w:rsid w:val="00671E70"/>
    <w:rsid w:val="006F47AF"/>
    <w:rsid w:val="0073745F"/>
    <w:rsid w:val="00774FF0"/>
    <w:rsid w:val="009E29BA"/>
    <w:rsid w:val="00AE2AB0"/>
    <w:rsid w:val="00B77E80"/>
    <w:rsid w:val="00C00D64"/>
    <w:rsid w:val="00D00AA6"/>
    <w:rsid w:val="00EC5A6B"/>
    <w:rsid w:val="00F20165"/>
  </w:rsids>
  <m:mathPr>
    <m:mathFont m:val="Cambria Math"/>
    <m:brkBin m:val="before"/>
    <m:brkBinSub m:val="--"/>
    <m:smallFrac m:val="0"/>
    <m:dispDef/>
    <m:lMargin m:val="0"/>
    <m:rMargin m:val="0"/>
    <m:defJc m:val="centerGroup"/>
    <m:wrapIndent m:val="1440"/>
    <m:intLim m:val="subSup"/>
    <m:naryLim m:val="undOvr"/>
  </m:mathPr>
  <w:themeFontLang w:val="en-US" w:bidi="b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chartTrackingRefBased/>
  <w15:docId w15:val="{3E7D7129-26C0-4A4E-9B4A-6BE5E816154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bn-IN"/>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eastAsiaTheme="minorEastAsia"/>
      <w:sz w:val="24"/>
      <w:szCs w:val="24"/>
    </w:rPr>
  </w:style>
  <w:style w:type="paragraph" w:styleId="Heading1">
    <w:name w:val="heading 1"/>
    <w:basedOn w:val="Normal"/>
    <w:link w:val="Heading1Char"/>
    <w:uiPriority w:val="9"/>
    <w:qFormat/>
    <w:pPr>
      <w:spacing w:before="100" w:beforeAutospacing="1" w:after="100" w:afterAutospacing="1"/>
      <w:outlineLvl w:val="0"/>
    </w:pPr>
    <w:rPr>
      <w:b/>
      <w:bCs/>
      <w:kern w:val="36"/>
      <w:sz w:val="48"/>
      <w:szCs w:val="48"/>
    </w:rPr>
  </w:style>
  <w:style w:type="paragraph" w:styleId="Heading3">
    <w:name w:val="heading 3"/>
    <w:basedOn w:val="Normal"/>
    <w:link w:val="Heading3Char"/>
    <w:uiPriority w:val="9"/>
    <w:qFormat/>
    <w:pPr>
      <w:spacing w:before="100" w:beforeAutospacing="1" w:after="100" w:afterAutospacing="1"/>
      <w:outlineLvl w:val="2"/>
    </w:pPr>
    <w:rPr>
      <w:b/>
      <w:bCs/>
      <w:sz w:val="27"/>
      <w:szCs w:val="27"/>
    </w:rPr>
  </w:style>
  <w:style w:type="paragraph" w:styleId="Heading4">
    <w:name w:val="heading 4"/>
    <w:basedOn w:val="Normal"/>
    <w:next w:val="Normal"/>
    <w:link w:val="Heading4Char"/>
    <w:uiPriority w:val="9"/>
    <w:semiHidden/>
    <w:unhideWhenUsed/>
    <w:qFormat/>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semiHidden/>
    <w:unhideWhenUsed/>
    <w:rPr>
      <w:color w:val="0000FF"/>
      <w:u w:val="single"/>
    </w:rPr>
  </w:style>
  <w:style w:type="character" w:styleId="FollowedHyperlink">
    <w:name w:val="FollowedHyperlink"/>
    <w:basedOn w:val="DefaultParagraphFont"/>
    <w:uiPriority w:val="99"/>
    <w:semiHidden/>
    <w:unhideWhenUsed/>
    <w:rPr>
      <w:color w:val="800080"/>
      <w:u w:val="single"/>
    </w:rPr>
  </w:style>
  <w:style w:type="character" w:customStyle="1" w:styleId="Heading1Char">
    <w:name w:val="Heading 1 Char"/>
    <w:basedOn w:val="DefaultParagraphFont"/>
    <w:link w:val="Heading1"/>
    <w:uiPriority w:val="9"/>
    <w:locked/>
    <w:rPr>
      <w:rFonts w:asciiTheme="majorHAnsi" w:eastAsiaTheme="majorEastAsia" w:hAnsiTheme="majorHAnsi" w:cstheme="majorBidi" w:hint="default"/>
      <w:b/>
      <w:bCs/>
      <w:color w:val="365F91" w:themeColor="accent1" w:themeShade="BF"/>
      <w:sz w:val="28"/>
      <w:szCs w:val="28"/>
    </w:rPr>
  </w:style>
  <w:style w:type="character" w:customStyle="1" w:styleId="Heading3Char">
    <w:name w:val="Heading 3 Char"/>
    <w:basedOn w:val="DefaultParagraphFont"/>
    <w:link w:val="Heading3"/>
    <w:uiPriority w:val="9"/>
    <w:semiHidden/>
    <w:locked/>
    <w:rPr>
      <w:rFonts w:asciiTheme="majorHAnsi" w:eastAsiaTheme="majorEastAsia" w:hAnsiTheme="majorHAnsi" w:cstheme="majorBidi" w:hint="default"/>
      <w:b/>
      <w:bCs/>
      <w:color w:val="4F81BD" w:themeColor="accent1"/>
      <w:sz w:val="24"/>
      <w:szCs w:val="24"/>
    </w:rPr>
  </w:style>
  <w:style w:type="character" w:customStyle="1" w:styleId="Heading4Char">
    <w:name w:val="Heading 4 Char"/>
    <w:basedOn w:val="DefaultParagraphFont"/>
    <w:link w:val="Heading4"/>
    <w:uiPriority w:val="9"/>
    <w:semiHidden/>
    <w:locked/>
    <w:rPr>
      <w:rFonts w:asciiTheme="majorHAnsi" w:eastAsiaTheme="majorEastAsia" w:hAnsiTheme="majorHAnsi" w:cstheme="majorBidi" w:hint="default"/>
      <w:b/>
      <w:bCs/>
      <w:i/>
      <w:iCs/>
      <w:color w:val="4F81BD" w:themeColor="accent1"/>
      <w:sz w:val="24"/>
      <w:szCs w:val="24"/>
    </w:rPr>
  </w:style>
  <w:style w:type="character" w:customStyle="1" w:styleId="Heading5Char">
    <w:name w:val="Heading 5 Char"/>
    <w:basedOn w:val="DefaultParagraphFont"/>
    <w:link w:val="Heading5"/>
    <w:uiPriority w:val="9"/>
    <w:semiHidden/>
    <w:locked/>
    <w:rPr>
      <w:rFonts w:asciiTheme="majorHAnsi" w:eastAsiaTheme="majorEastAsia" w:hAnsiTheme="majorHAnsi" w:cstheme="majorBidi" w:hint="default"/>
      <w:color w:val="243F60" w:themeColor="accent1" w:themeShade="7F"/>
      <w:sz w:val="24"/>
      <w:szCs w:val="24"/>
    </w:rPr>
  </w:style>
  <w:style w:type="paragraph" w:styleId="NormalWeb">
    <w:name w:val="Normal (Web)"/>
    <w:basedOn w:val="Normal"/>
    <w:uiPriority w:val="99"/>
    <w:semiHidden/>
    <w:unhideWhenUsed/>
    <w:pPr>
      <w:spacing w:before="100" w:beforeAutospacing="1" w:after="100" w:afterAutospacing="1"/>
    </w:pPr>
    <w:rPr>
      <w:rFonts w:ascii="Arial" w:hAnsi="Arial" w:cs="Arial"/>
    </w:rPr>
  </w:style>
  <w:style w:type="paragraph" w:styleId="Caption">
    <w:name w:val="caption"/>
    <w:basedOn w:val="Normal"/>
    <w:next w:val="Normal"/>
    <w:uiPriority w:val="35"/>
    <w:semiHidden/>
    <w:unhideWhenUsed/>
    <w:qFormat/>
    <w:pPr>
      <w:spacing w:after="200"/>
    </w:pPr>
    <w:rPr>
      <w:i/>
      <w:iCs/>
      <w:color w:val="1F497D" w:themeColor="text2"/>
      <w:sz w:val="18"/>
      <w:szCs w:val="22"/>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locked/>
    <w:rPr>
      <w:rFonts w:ascii="Tahoma" w:eastAsiaTheme="minorEastAsia" w:hAnsi="Tahoma" w:cs="Tahoma" w:hint="default"/>
      <w:sz w:val="16"/>
      <w:szCs w:val="16"/>
    </w:rPr>
  </w:style>
  <w:style w:type="paragraph" w:styleId="ListParagraph">
    <w:name w:val="List Paragraph"/>
    <w:basedOn w:val="Normal"/>
    <w:uiPriority w:val="34"/>
    <w:qFormat/>
    <w:pPr>
      <w:ind w:left="720"/>
      <w:contextualSpacing/>
    </w:pPr>
  </w:style>
  <w:style w:type="paragraph" w:customStyle="1" w:styleId="bodytext">
    <w:name w:val="bodytext"/>
    <w:basedOn w:val="Normal"/>
    <w:uiPriority w:val="99"/>
    <w:pPr>
      <w:spacing w:before="100" w:beforeAutospacing="1" w:after="100" w:afterAutospacing="1"/>
    </w:pPr>
    <w:rPr>
      <w:rFonts w:ascii="Arial" w:hAnsi="Arial" w:cs="Arial"/>
    </w:rPr>
  </w:style>
  <w:style w:type="paragraph" w:customStyle="1" w:styleId="stepfield">
    <w:name w:val="stepfield"/>
    <w:basedOn w:val="Normal"/>
    <w:uiPriority w:val="99"/>
    <w:pPr>
      <w:spacing w:before="100" w:beforeAutospacing="1" w:after="100" w:afterAutospacing="1"/>
    </w:pPr>
    <w:rPr>
      <w:rFonts w:ascii="Arial" w:hAnsi="Arial" w:cs="Arial"/>
    </w:rPr>
  </w:style>
  <w:style w:type="paragraph" w:customStyle="1" w:styleId="panel">
    <w:name w:val="panel"/>
    <w:basedOn w:val="Normal"/>
    <w:uiPriority w:val="99"/>
    <w:pPr>
      <w:pBdr>
        <w:top w:val="single" w:sz="6" w:space="8" w:color="999999"/>
        <w:left w:val="single" w:sz="6" w:space="8" w:color="999999"/>
        <w:bottom w:val="single" w:sz="6" w:space="8" w:color="999999"/>
        <w:right w:val="single" w:sz="6" w:space="8" w:color="999999"/>
      </w:pBdr>
      <w:shd w:val="clear" w:color="auto" w:fill="F0F0F0"/>
      <w:spacing w:before="150" w:after="150"/>
      <w:ind w:left="150" w:right="150"/>
    </w:pPr>
    <w:rPr>
      <w:rFonts w:ascii="Arial" w:hAnsi="Arial" w:cs="Arial"/>
    </w:rPr>
  </w:style>
  <w:style w:type="paragraph" w:customStyle="1" w:styleId="notemacro">
    <w:name w:val="notemacro"/>
    <w:basedOn w:val="Normal"/>
    <w:uiPriority w:val="99"/>
    <w:pPr>
      <w:pBdr>
        <w:top w:val="single" w:sz="6" w:space="0" w:color="F0C000"/>
        <w:left w:val="single" w:sz="6" w:space="0" w:color="F0C000"/>
        <w:bottom w:val="single" w:sz="6" w:space="0" w:color="F0C000"/>
        <w:right w:val="single" w:sz="6" w:space="0" w:color="F0C000"/>
      </w:pBdr>
      <w:shd w:val="clear" w:color="auto" w:fill="FFFFCE"/>
      <w:spacing w:before="100" w:beforeAutospacing="1" w:after="100" w:afterAutospacing="1"/>
    </w:pPr>
    <w:rPr>
      <w:rFonts w:ascii="Arial" w:hAnsi="Arial" w:cs="Arial"/>
    </w:rPr>
  </w:style>
  <w:style w:type="paragraph" w:customStyle="1" w:styleId="warningmacro">
    <w:name w:val="warningmacro"/>
    <w:basedOn w:val="Normal"/>
    <w:uiPriority w:val="99"/>
    <w:pPr>
      <w:pBdr>
        <w:top w:val="single" w:sz="6" w:space="0" w:color="CC0000"/>
        <w:left w:val="single" w:sz="6" w:space="0" w:color="CC0000"/>
        <w:bottom w:val="single" w:sz="6" w:space="0" w:color="CC0000"/>
        <w:right w:val="single" w:sz="6" w:space="0" w:color="CC0000"/>
      </w:pBdr>
      <w:shd w:val="clear" w:color="auto" w:fill="FFCCCC"/>
      <w:spacing w:before="100" w:beforeAutospacing="1" w:after="100" w:afterAutospacing="1"/>
    </w:pPr>
    <w:rPr>
      <w:rFonts w:ascii="Arial" w:hAnsi="Arial" w:cs="Arial"/>
    </w:rPr>
  </w:style>
  <w:style w:type="paragraph" w:customStyle="1" w:styleId="infomacro">
    <w:name w:val="infomacro"/>
    <w:basedOn w:val="Normal"/>
    <w:uiPriority w:val="99"/>
    <w:pPr>
      <w:pBdr>
        <w:top w:val="single" w:sz="6" w:space="0" w:color="6699CC"/>
        <w:left w:val="single" w:sz="6" w:space="0" w:color="6699CC"/>
        <w:bottom w:val="single" w:sz="6" w:space="0" w:color="6699CC"/>
        <w:right w:val="single" w:sz="6" w:space="0" w:color="6699CC"/>
      </w:pBdr>
      <w:shd w:val="clear" w:color="auto" w:fill="D8E4F1"/>
      <w:spacing w:before="100" w:beforeAutospacing="1" w:after="100" w:afterAutospacing="1"/>
    </w:pPr>
    <w:rPr>
      <w:rFonts w:ascii="Arial" w:hAnsi="Arial" w:cs="Arial"/>
    </w:rPr>
  </w:style>
  <w:style w:type="paragraph" w:customStyle="1" w:styleId="tipmacro">
    <w:name w:val="tipmacro"/>
    <w:basedOn w:val="Normal"/>
    <w:uiPriority w:val="99"/>
    <w:pPr>
      <w:pBdr>
        <w:top w:val="single" w:sz="6" w:space="0" w:color="009900"/>
        <w:left w:val="single" w:sz="6" w:space="0" w:color="009900"/>
        <w:bottom w:val="single" w:sz="6" w:space="0" w:color="009900"/>
        <w:right w:val="single" w:sz="6" w:space="0" w:color="009900"/>
      </w:pBdr>
      <w:shd w:val="clear" w:color="auto" w:fill="DDFFDD"/>
      <w:spacing w:before="100" w:beforeAutospacing="1" w:after="100" w:afterAutospacing="1"/>
    </w:pPr>
    <w:rPr>
      <w:rFonts w:ascii="Arial" w:hAnsi="Arial" w:cs="Arial"/>
    </w:rPr>
  </w:style>
  <w:style w:type="paragraph" w:customStyle="1" w:styleId="informationmacropadding">
    <w:name w:val="informationmacropadding"/>
    <w:basedOn w:val="Normal"/>
    <w:uiPriority w:val="99"/>
    <w:pPr>
      <w:spacing w:before="100" w:beforeAutospacing="1" w:after="100" w:afterAutospacing="1"/>
    </w:pPr>
    <w:rPr>
      <w:rFonts w:ascii="Arial" w:hAnsi="Arial" w:cs="Arial"/>
    </w:rPr>
  </w:style>
  <w:style w:type="paragraph" w:customStyle="1" w:styleId="grid">
    <w:name w:val="grid"/>
    <w:basedOn w:val="Normal"/>
    <w:uiPriority w:val="99"/>
    <w:pPr>
      <w:spacing w:before="30" w:after="75"/>
    </w:pPr>
    <w:rPr>
      <w:rFonts w:ascii="Arial" w:hAnsi="Arial" w:cs="Arial"/>
    </w:rPr>
  </w:style>
  <w:style w:type="paragraph" w:styleId="z-TopofForm">
    <w:name w:val="HTML Top of Form"/>
    <w:basedOn w:val="Normal"/>
    <w:next w:val="Normal"/>
    <w:link w:val="z-TopofFormChar"/>
    <w:hidden/>
    <w:uiPriority w:val="99"/>
    <w:semiHidden/>
    <w:unhideWhenUsed/>
    <w:pPr>
      <w:pBdr>
        <w:bottom w:val="single" w:sz="6" w:space="1" w:color="auto"/>
      </w:pBdr>
      <w:jc w:val="center"/>
    </w:pPr>
    <w:rPr>
      <w:rFonts w:ascii="Arial" w:hAnsi="Arial" w:cs="Arial"/>
      <w:vanish/>
      <w:sz w:val="16"/>
      <w:szCs w:val="20"/>
    </w:rPr>
  </w:style>
  <w:style w:type="character" w:customStyle="1" w:styleId="z-TopofFormChar">
    <w:name w:val="z-Top of Form Char"/>
    <w:basedOn w:val="DefaultParagraphFont"/>
    <w:link w:val="z-TopofForm"/>
    <w:uiPriority w:val="99"/>
    <w:semiHidden/>
    <w:locked/>
    <w:rPr>
      <w:rFonts w:ascii="Arial" w:eastAsiaTheme="minorEastAsia" w:hAnsi="Arial" w:cs="Arial" w:hint="default"/>
      <w:vanish/>
      <w:webHidden w:val="0"/>
      <w:sz w:val="16"/>
      <w:szCs w:val="16"/>
      <w:specVanish w:val="0"/>
    </w:rPr>
  </w:style>
  <w:style w:type="paragraph" w:styleId="z-BottomofForm">
    <w:name w:val="HTML Bottom of Form"/>
    <w:basedOn w:val="Normal"/>
    <w:next w:val="Normal"/>
    <w:link w:val="z-BottomofFormChar"/>
    <w:hidden/>
    <w:uiPriority w:val="99"/>
    <w:semiHidden/>
    <w:unhideWhenUsed/>
    <w:pPr>
      <w:pBdr>
        <w:top w:val="single" w:sz="6" w:space="1" w:color="auto"/>
      </w:pBdr>
      <w:jc w:val="center"/>
    </w:pPr>
    <w:rPr>
      <w:rFonts w:ascii="Arial" w:hAnsi="Arial" w:cs="Arial"/>
      <w:vanish/>
      <w:sz w:val="16"/>
      <w:szCs w:val="20"/>
    </w:rPr>
  </w:style>
  <w:style w:type="character" w:customStyle="1" w:styleId="z-BottomofFormChar">
    <w:name w:val="z-Bottom of Form Char"/>
    <w:basedOn w:val="DefaultParagraphFont"/>
    <w:link w:val="z-BottomofForm"/>
    <w:uiPriority w:val="99"/>
    <w:semiHidden/>
    <w:locked/>
    <w:rPr>
      <w:rFonts w:ascii="Arial" w:eastAsiaTheme="minorEastAsia" w:hAnsi="Arial" w:cs="Arial" w:hint="default"/>
      <w:vanish/>
      <w:webHidden w:val="0"/>
      <w:sz w:val="16"/>
      <w:szCs w:val="16"/>
      <w:specVanish w:val="0"/>
    </w:rPr>
  </w:style>
  <w:style w:type="character" w:styleId="Strong">
    <w:name w:val="Strong"/>
    <w:basedOn w:val="DefaultParagraphFont"/>
    <w:uiPriority w:val="22"/>
    <w:qFormat/>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1511807">
      <w:bodyDiv w:val="1"/>
      <w:marLeft w:val="0"/>
      <w:marRight w:val="0"/>
      <w:marTop w:val="0"/>
      <w:marBottom w:val="0"/>
      <w:divBdr>
        <w:top w:val="none" w:sz="0" w:space="0" w:color="auto"/>
        <w:left w:val="none" w:sz="0" w:space="0" w:color="auto"/>
        <w:bottom w:val="none" w:sz="0" w:space="0" w:color="auto"/>
        <w:right w:val="none" w:sz="0" w:space="0" w:color="auto"/>
      </w:divBdr>
      <w:divsChild>
        <w:div w:id="636645147">
          <w:marLeft w:val="547"/>
          <w:marRight w:val="0"/>
          <w:marTop w:val="115"/>
          <w:marBottom w:val="0"/>
          <w:divBdr>
            <w:top w:val="none" w:sz="0" w:space="0" w:color="auto"/>
            <w:left w:val="none" w:sz="0" w:space="0" w:color="auto"/>
            <w:bottom w:val="none" w:sz="0" w:space="0" w:color="auto"/>
            <w:right w:val="none" w:sz="0" w:space="0" w:color="auto"/>
          </w:divBdr>
        </w:div>
        <w:div w:id="1414280740">
          <w:marLeft w:val="1166"/>
          <w:marRight w:val="0"/>
          <w:marTop w:val="86"/>
          <w:marBottom w:val="0"/>
          <w:divBdr>
            <w:top w:val="none" w:sz="0" w:space="0" w:color="auto"/>
            <w:left w:val="none" w:sz="0" w:space="0" w:color="auto"/>
            <w:bottom w:val="none" w:sz="0" w:space="0" w:color="auto"/>
            <w:right w:val="none" w:sz="0" w:space="0" w:color="auto"/>
          </w:divBdr>
        </w:div>
        <w:div w:id="882910581">
          <w:marLeft w:val="1166"/>
          <w:marRight w:val="0"/>
          <w:marTop w:val="86"/>
          <w:marBottom w:val="0"/>
          <w:divBdr>
            <w:top w:val="none" w:sz="0" w:space="0" w:color="auto"/>
            <w:left w:val="none" w:sz="0" w:space="0" w:color="auto"/>
            <w:bottom w:val="none" w:sz="0" w:space="0" w:color="auto"/>
            <w:right w:val="none" w:sz="0" w:space="0" w:color="auto"/>
          </w:divBdr>
        </w:div>
      </w:divsChild>
    </w:div>
    <w:div w:id="197669308">
      <w:bodyDiv w:val="1"/>
      <w:marLeft w:val="0"/>
      <w:marRight w:val="0"/>
      <w:marTop w:val="0"/>
      <w:marBottom w:val="0"/>
      <w:divBdr>
        <w:top w:val="none" w:sz="0" w:space="0" w:color="auto"/>
        <w:left w:val="none" w:sz="0" w:space="0" w:color="auto"/>
        <w:bottom w:val="none" w:sz="0" w:space="0" w:color="auto"/>
        <w:right w:val="none" w:sz="0" w:space="0" w:color="auto"/>
      </w:divBdr>
      <w:divsChild>
        <w:div w:id="121727371">
          <w:marLeft w:val="1166"/>
          <w:marRight w:val="0"/>
          <w:marTop w:val="86"/>
          <w:marBottom w:val="0"/>
          <w:divBdr>
            <w:top w:val="none" w:sz="0" w:space="0" w:color="auto"/>
            <w:left w:val="none" w:sz="0" w:space="0" w:color="auto"/>
            <w:bottom w:val="none" w:sz="0" w:space="0" w:color="auto"/>
            <w:right w:val="none" w:sz="0" w:space="0" w:color="auto"/>
          </w:divBdr>
        </w:div>
        <w:div w:id="529220551">
          <w:marLeft w:val="1166"/>
          <w:marRight w:val="0"/>
          <w:marTop w:val="86"/>
          <w:marBottom w:val="0"/>
          <w:divBdr>
            <w:top w:val="none" w:sz="0" w:space="0" w:color="auto"/>
            <w:left w:val="none" w:sz="0" w:space="0" w:color="auto"/>
            <w:bottom w:val="none" w:sz="0" w:space="0" w:color="auto"/>
            <w:right w:val="none" w:sz="0" w:space="0" w:color="auto"/>
          </w:divBdr>
        </w:div>
        <w:div w:id="383407651">
          <w:marLeft w:val="1166"/>
          <w:marRight w:val="0"/>
          <w:marTop w:val="86"/>
          <w:marBottom w:val="0"/>
          <w:divBdr>
            <w:top w:val="none" w:sz="0" w:space="0" w:color="auto"/>
            <w:left w:val="none" w:sz="0" w:space="0" w:color="auto"/>
            <w:bottom w:val="none" w:sz="0" w:space="0" w:color="auto"/>
            <w:right w:val="none" w:sz="0" w:space="0" w:color="auto"/>
          </w:divBdr>
        </w:div>
        <w:div w:id="279146684">
          <w:marLeft w:val="1166"/>
          <w:marRight w:val="0"/>
          <w:marTop w:val="86"/>
          <w:marBottom w:val="0"/>
          <w:divBdr>
            <w:top w:val="none" w:sz="0" w:space="0" w:color="auto"/>
            <w:left w:val="none" w:sz="0" w:space="0" w:color="auto"/>
            <w:bottom w:val="none" w:sz="0" w:space="0" w:color="auto"/>
            <w:right w:val="none" w:sz="0" w:space="0" w:color="auto"/>
          </w:divBdr>
        </w:div>
      </w:divsChild>
    </w:div>
    <w:div w:id="273446412">
      <w:blockQuote w:val="1"/>
      <w:marLeft w:val="720"/>
      <w:marRight w:val="720"/>
      <w:marTop w:val="100"/>
      <w:marBottom w:val="100"/>
      <w:divBdr>
        <w:top w:val="none" w:sz="0" w:space="0" w:color="auto"/>
        <w:left w:val="none" w:sz="0" w:space="0" w:color="auto"/>
        <w:bottom w:val="none" w:sz="0" w:space="0" w:color="auto"/>
        <w:right w:val="none" w:sz="0" w:space="0" w:color="auto"/>
      </w:divBdr>
    </w:div>
    <w:div w:id="644047990">
      <w:blockQuote w:val="1"/>
      <w:marLeft w:val="720"/>
      <w:marRight w:val="720"/>
      <w:marTop w:val="100"/>
      <w:marBottom w:val="100"/>
      <w:divBdr>
        <w:top w:val="none" w:sz="0" w:space="0" w:color="auto"/>
        <w:left w:val="none" w:sz="0" w:space="0" w:color="auto"/>
        <w:bottom w:val="none" w:sz="0" w:space="0" w:color="auto"/>
        <w:right w:val="none" w:sz="0" w:space="0" w:color="auto"/>
      </w:divBdr>
    </w:div>
    <w:div w:id="738216212">
      <w:blockQuote w:val="1"/>
      <w:marLeft w:val="720"/>
      <w:marRight w:val="720"/>
      <w:marTop w:val="100"/>
      <w:marBottom w:val="100"/>
      <w:divBdr>
        <w:top w:val="none" w:sz="0" w:space="0" w:color="auto"/>
        <w:left w:val="none" w:sz="0" w:space="0" w:color="auto"/>
        <w:bottom w:val="none" w:sz="0" w:space="0" w:color="auto"/>
        <w:right w:val="none" w:sz="0" w:space="0" w:color="auto"/>
      </w:divBdr>
    </w:div>
    <w:div w:id="752123649">
      <w:bodyDiv w:val="1"/>
      <w:marLeft w:val="0"/>
      <w:marRight w:val="0"/>
      <w:marTop w:val="0"/>
      <w:marBottom w:val="0"/>
      <w:divBdr>
        <w:top w:val="none" w:sz="0" w:space="0" w:color="auto"/>
        <w:left w:val="none" w:sz="0" w:space="0" w:color="auto"/>
        <w:bottom w:val="none" w:sz="0" w:space="0" w:color="auto"/>
        <w:right w:val="none" w:sz="0" w:space="0" w:color="auto"/>
      </w:divBdr>
      <w:divsChild>
        <w:div w:id="542790607">
          <w:marLeft w:val="547"/>
          <w:marRight w:val="0"/>
          <w:marTop w:val="115"/>
          <w:marBottom w:val="0"/>
          <w:divBdr>
            <w:top w:val="none" w:sz="0" w:space="0" w:color="auto"/>
            <w:left w:val="none" w:sz="0" w:space="0" w:color="auto"/>
            <w:bottom w:val="none" w:sz="0" w:space="0" w:color="auto"/>
            <w:right w:val="none" w:sz="0" w:space="0" w:color="auto"/>
          </w:divBdr>
        </w:div>
        <w:div w:id="930621066">
          <w:marLeft w:val="1166"/>
          <w:marRight w:val="0"/>
          <w:marTop w:val="86"/>
          <w:marBottom w:val="0"/>
          <w:divBdr>
            <w:top w:val="none" w:sz="0" w:space="0" w:color="auto"/>
            <w:left w:val="none" w:sz="0" w:space="0" w:color="auto"/>
            <w:bottom w:val="none" w:sz="0" w:space="0" w:color="auto"/>
            <w:right w:val="none" w:sz="0" w:space="0" w:color="auto"/>
          </w:divBdr>
        </w:div>
        <w:div w:id="1539927275">
          <w:marLeft w:val="1166"/>
          <w:marRight w:val="0"/>
          <w:marTop w:val="86"/>
          <w:marBottom w:val="0"/>
          <w:divBdr>
            <w:top w:val="none" w:sz="0" w:space="0" w:color="auto"/>
            <w:left w:val="none" w:sz="0" w:space="0" w:color="auto"/>
            <w:bottom w:val="none" w:sz="0" w:space="0" w:color="auto"/>
            <w:right w:val="none" w:sz="0" w:space="0" w:color="auto"/>
          </w:divBdr>
        </w:div>
      </w:divsChild>
    </w:div>
    <w:div w:id="780761501">
      <w:blockQuote w:val="1"/>
      <w:marLeft w:val="720"/>
      <w:marRight w:val="720"/>
      <w:marTop w:val="100"/>
      <w:marBottom w:val="100"/>
      <w:divBdr>
        <w:top w:val="none" w:sz="0" w:space="0" w:color="auto"/>
        <w:left w:val="none" w:sz="0" w:space="0" w:color="auto"/>
        <w:bottom w:val="none" w:sz="0" w:space="0" w:color="auto"/>
        <w:right w:val="none" w:sz="0" w:space="0" w:color="auto"/>
      </w:divBdr>
    </w:div>
    <w:div w:id="1135374138">
      <w:blockQuote w:val="1"/>
      <w:marLeft w:val="720"/>
      <w:marRight w:val="720"/>
      <w:marTop w:val="100"/>
      <w:marBottom w:val="100"/>
      <w:divBdr>
        <w:top w:val="none" w:sz="0" w:space="0" w:color="auto"/>
        <w:left w:val="none" w:sz="0" w:space="0" w:color="auto"/>
        <w:bottom w:val="none" w:sz="0" w:space="0" w:color="auto"/>
        <w:right w:val="none" w:sz="0" w:space="0" w:color="auto"/>
      </w:divBdr>
    </w:div>
    <w:div w:id="1405301055">
      <w:marLeft w:val="150"/>
      <w:marRight w:val="150"/>
      <w:marTop w:val="150"/>
      <w:marBottom w:val="150"/>
      <w:divBdr>
        <w:top w:val="single" w:sz="6" w:space="8" w:color="999999"/>
        <w:left w:val="single" w:sz="6" w:space="8" w:color="999999"/>
        <w:bottom w:val="single" w:sz="6" w:space="8" w:color="999999"/>
        <w:right w:val="single" w:sz="6" w:space="8" w:color="999999"/>
      </w:divBdr>
      <w:divsChild>
        <w:div w:id="20589440">
          <w:marLeft w:val="0"/>
          <w:marRight w:val="0"/>
          <w:marTop w:val="0"/>
          <w:marBottom w:val="0"/>
          <w:divBdr>
            <w:top w:val="none" w:sz="0" w:space="0" w:color="auto"/>
            <w:left w:val="none" w:sz="0" w:space="0" w:color="auto"/>
            <w:bottom w:val="none" w:sz="0" w:space="0" w:color="auto"/>
            <w:right w:val="none" w:sz="0" w:space="0" w:color="auto"/>
          </w:divBdr>
          <w:divsChild>
            <w:div w:id="1234658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43386125">
      <w:bodyDiv w:val="1"/>
      <w:marLeft w:val="0"/>
      <w:marRight w:val="0"/>
      <w:marTop w:val="0"/>
      <w:marBottom w:val="0"/>
      <w:divBdr>
        <w:top w:val="none" w:sz="0" w:space="0" w:color="auto"/>
        <w:left w:val="none" w:sz="0" w:space="0" w:color="auto"/>
        <w:bottom w:val="none" w:sz="0" w:space="0" w:color="auto"/>
        <w:right w:val="none" w:sz="0" w:space="0" w:color="auto"/>
      </w:divBdr>
    </w:div>
    <w:div w:id="1972325414">
      <w:blockQuote w:val="1"/>
      <w:marLeft w:val="720"/>
      <w:marRight w:val="720"/>
      <w:marTop w:val="100"/>
      <w:marBottom w:val="100"/>
      <w:divBdr>
        <w:top w:val="none" w:sz="0" w:space="0" w:color="auto"/>
        <w:left w:val="none" w:sz="0" w:space="0" w:color="auto"/>
        <w:bottom w:val="none" w:sz="0" w:space="0" w:color="auto"/>
        <w:right w:val="none" w:sz="0" w:space="0" w:color="auto"/>
      </w:divBdr>
    </w:div>
  </w:divs>
  <w:encoding w:val="unicod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9F2AA50-809D-4238-B6FF-D92619CA40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TotalTime>
  <Pages>5</Pages>
  <Words>1501</Words>
  <Characters>8556</Characters>
  <Application>Microsoft Office Word</Application>
  <DocSecurity>0</DocSecurity>
  <Lines>71</Lines>
  <Paragraphs>20</Paragraphs>
  <ScaleCrop>false</ScaleCrop>
  <HeadingPairs>
    <vt:vector size="2" baseType="variant">
      <vt:variant>
        <vt:lpstr>Title</vt:lpstr>
      </vt:variant>
      <vt:variant>
        <vt:i4>1</vt:i4>
      </vt:variant>
    </vt:vector>
  </HeadingPairs>
  <TitlesOfParts>
    <vt:vector size="1" baseType="lpstr">
      <vt:lpstr>BBN IMMoRTALS Phase 1 Challenge Problem Announcement</vt:lpstr>
    </vt:vector>
  </TitlesOfParts>
  <Company/>
  <LinksUpToDate>false</LinksUpToDate>
  <CharactersWithSpaces>10037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BBN IMMoRTALS Phase 1 Challenge Problem Announcement</dc:title>
  <dc:subject/>
  <dc:creator>matt</dc:creator>
  <cp:keywords/>
  <dc:description/>
  <cp:lastModifiedBy>ppal</cp:lastModifiedBy>
  <cp:revision>3</cp:revision>
  <dcterms:created xsi:type="dcterms:W3CDTF">2016-07-29T13:19:00Z</dcterms:created>
  <dcterms:modified xsi:type="dcterms:W3CDTF">2016-07-29T14:09:00Z</dcterms:modified>
</cp:coreProperties>
</file>