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28575</wp:posOffset>
            </wp:positionV>
            <wp:extent cx="3832225" cy="3791585"/>
            <wp:effectExtent l="0" t="0" r="0" b="0"/>
            <wp:wrapThrough wrapText="bothSides">
              <wp:wrapPolygon>
                <wp:start x="0" y="0"/>
                <wp:lineTo x="0" y="21488"/>
                <wp:lineTo x="21475" y="21488"/>
                <wp:lineTo x="21475" y="0"/>
                <wp:lineTo x="0" y="0"/>
              </wp:wrapPolygon>
            </wp:wrapThrough>
            <wp:docPr id="1" name="Picture 1" descr="Yellow Sound Wave Icon B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ellow Sound Wave Icon Band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1120" w:firstLineChars="350"/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vertAlign w:val="superscript"/>
          <w:lang w:val="en-US" w:eastAsia="zh-CN"/>
        </w:rPr>
        <w:t>nd</w:t>
      </w: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 xml:space="preserve">PROJECT </w:t>
      </w:r>
    </w:p>
    <w:p>
      <w:pPr>
        <w:ind w:firstLine="1280" w:firstLineChars="400"/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Arial" w:hAnsi="Arial" w:eastAsia="NSimSun" w:cs="Arial"/>
          <w:b w:val="0"/>
          <w:bCs w:val="0"/>
          <w:i/>
          <w:iCs/>
          <w:sz w:val="32"/>
          <w:szCs w:val="32"/>
          <w:lang w:val="en-US" w:eastAsia="zh-CN"/>
        </w:rPr>
        <w:t>TUNE-ITY</w:t>
      </w: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ind w:firstLine="640" w:firstLineChars="200"/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>(A Music Portal)</w:t>
      </w:r>
      <w:r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95250</wp:posOffset>
            </wp:positionV>
            <wp:extent cx="1411605" cy="1411605"/>
            <wp:effectExtent l="0" t="0" r="17145" b="17145"/>
            <wp:wrapThrough wrapText="bothSides">
              <wp:wrapPolygon>
                <wp:start x="7579" y="0"/>
                <wp:lineTo x="5538" y="583"/>
                <wp:lineTo x="874" y="4081"/>
                <wp:lineTo x="0" y="7579"/>
                <wp:lineTo x="0" y="14283"/>
                <wp:lineTo x="2332" y="18656"/>
                <wp:lineTo x="2623" y="18947"/>
                <wp:lineTo x="6996" y="21279"/>
                <wp:lineTo x="7579" y="21279"/>
                <wp:lineTo x="13700" y="21279"/>
                <wp:lineTo x="14283" y="21279"/>
                <wp:lineTo x="18656" y="18947"/>
                <wp:lineTo x="18947" y="18656"/>
                <wp:lineTo x="21279" y="14283"/>
                <wp:lineTo x="21279" y="7579"/>
                <wp:lineTo x="20696" y="4081"/>
                <wp:lineTo x="16032" y="874"/>
                <wp:lineTo x="13700" y="0"/>
                <wp:lineTo x="7579" y="0"/>
              </wp:wrapPolygon>
            </wp:wrapThrough>
            <wp:docPr id="2" name="Picture 2" descr="Yellow Sound Wave Icon Band Logo (1)-mod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Yellow Sound Wave Icon Band Logo (1)-modifi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NSimSun" w:hAnsi="NSimSun" w:eastAsia="NSimSun" w:cs="NSimSun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Gadugi" w:hAnsi="Gadugi" w:eastAsia="NSimSun" w:cs="Gadug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NSimSun" w:hAnsi="NSimSun" w:eastAsia="NSimSun" w:cs="NSimSun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Gadugi" w:hAnsi="Gadugi" w:eastAsia="NSimSun" w:cs="Gadugi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Gadugi" w:hAnsi="Gadugi" w:eastAsia="NSimSun" w:cs="Gadugi"/>
          <w:b/>
          <w:bCs/>
          <w:sz w:val="24"/>
          <w:szCs w:val="24"/>
          <w:lang w:val="en-US" w:eastAsia="zh-CN"/>
        </w:rPr>
        <w:t>LOGO</w:t>
      </w:r>
    </w:p>
    <w:p>
      <w:pPr>
        <w:ind w:firstLine="2048" w:firstLineChars="850"/>
        <w:rPr>
          <w:rFonts w:hint="default" w:ascii="Gadugi" w:hAnsi="Gadugi" w:eastAsia="NSimSun" w:cs="Gadugi"/>
          <w:b/>
          <w:bCs/>
          <w:sz w:val="18"/>
          <w:szCs w:val="18"/>
          <w:lang w:val="en-US" w:eastAsia="zh-CN"/>
        </w:rPr>
      </w:pPr>
      <w:r>
        <w:rPr>
          <w:rFonts w:hint="default" w:ascii="Gadugi" w:hAnsi="Gadugi" w:eastAsia="NSimSun" w:cs="Gadugi"/>
          <w:b/>
          <w:bCs/>
          <w:sz w:val="24"/>
          <w:szCs w:val="24"/>
          <w:lang w:val="en-US" w:eastAsia="zh-CN"/>
        </w:rPr>
        <w:t xml:space="preserve"> COVER IMAGE</w:t>
      </w:r>
      <w:r>
        <w:rPr>
          <w:rFonts w:hint="default" w:ascii="Gadugi" w:hAnsi="Gadugi" w:eastAsia="NSimSun" w:cs="Gadugi"/>
          <w:b/>
          <w:bCs/>
          <w:sz w:val="18"/>
          <w:szCs w:val="18"/>
          <w:lang w:val="en-US" w:eastAsia="zh-CN"/>
        </w:rPr>
        <w:t xml:space="preserve"> </w:t>
      </w:r>
    </w:p>
    <w:p>
      <w:pPr>
        <w:rPr>
          <w:rFonts w:hint="default" w:ascii="Gadugi" w:hAnsi="Gadugi" w:eastAsia="NSimSun" w:cs="Gadugi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Gadugi" w:hAnsi="Gadugi" w:eastAsia="NSimSun" w:cs="Gadugi"/>
          <w:b/>
          <w:bCs/>
          <w:sz w:val="28"/>
          <w:szCs w:val="28"/>
          <w:lang w:val="en-US" w:eastAsia="zh-CN"/>
        </w:rPr>
        <w:t>NAME</w:t>
      </w: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 xml:space="preserve"> : Darpan Deb</w:t>
      </w: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>Edureka Full Stack Web Development Course (Batch -23)</w:t>
      </w: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>Overview :</w:t>
      </w:r>
    </w:p>
    <w:p>
      <w:pPr>
        <w:rPr>
          <w:rFonts w:hint="default" w:ascii="Arial" w:hAnsi="Arial" w:eastAsia="NSimSun" w:cs="Arial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eastAsia="NSimSun" w:cs="Arial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eastAsia="NSimSun" w:cs="Arial" w:asciiTheme="minorAscii" w:hAnsiTheme="minorAscii"/>
          <w:b/>
          <w:bCs/>
          <w:sz w:val="28"/>
          <w:szCs w:val="28"/>
          <w:lang w:val="en-US" w:eastAsia="zh-CN"/>
        </w:rPr>
        <w:t>TUNE-ITY</w:t>
      </w:r>
      <w:r>
        <w:rPr>
          <w:rFonts w:hint="default" w:eastAsia="NSimSun" w:cs="Arial" w:asciiTheme="minorAscii" w:hAnsiTheme="minorAscii"/>
          <w:b w:val="0"/>
          <w:bCs w:val="0"/>
          <w:sz w:val="28"/>
          <w:szCs w:val="28"/>
          <w:lang w:val="en-US" w:eastAsia="zh-CN"/>
        </w:rPr>
        <w:t xml:space="preserve"> is a free online music portal with ad free environment to deliver user with great music experience. Although it has a small database of songs, but with the intention of delivering ad free experience to the user , the project is designed accordingly.</w:t>
      </w: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>Technology Used :</w:t>
      </w:r>
    </w:p>
    <w:p>
      <w:pPr>
        <w:rPr>
          <w:rFonts w:hint="default" w:eastAsia="NSimSun" w:cs="Segoe UI Black" w:asciiTheme="minorAscii" w:hAnsiTheme="minorAscii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28"/>
          <w:szCs w:val="28"/>
          <w:lang w:val="en-US" w:eastAsia="zh-CN"/>
        </w:rPr>
        <w:t>Front- End :</w:t>
      </w:r>
    </w:p>
    <w:p>
      <w:pPr>
        <w:numPr>
          <w:ilvl w:val="0"/>
          <w:numId w:val="0"/>
        </w:numPr>
        <w:ind w:leftChars="0"/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 xml:space="preserve">     </w:t>
      </w: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HTML</w:t>
      </w:r>
    </w:p>
    <w:p>
      <w:pPr>
        <w:numPr>
          <w:ilvl w:val="0"/>
          <w:numId w:val="0"/>
        </w:numPr>
        <w:ind w:left="630" w:leftChars="0"/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CSS</w:t>
      </w:r>
    </w:p>
    <w:p>
      <w:pPr>
        <w:numPr>
          <w:ilvl w:val="0"/>
          <w:numId w:val="0"/>
        </w:numPr>
        <w:ind w:left="630" w:leftChars="0"/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BOOTSTRAP</w:t>
      </w:r>
    </w:p>
    <w:p>
      <w:pPr>
        <w:numPr>
          <w:ilvl w:val="0"/>
          <w:numId w:val="0"/>
        </w:numPr>
        <w:ind w:left="630" w:leftChars="0"/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REACT</w:t>
      </w:r>
    </w:p>
    <w:p>
      <w:pPr>
        <w:numPr>
          <w:ilvl w:val="0"/>
          <w:numId w:val="0"/>
        </w:numPr>
        <w:ind w:left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Dynamic :</w:t>
      </w:r>
    </w:p>
    <w:p>
      <w:pPr>
        <w:numPr>
          <w:ilvl w:val="0"/>
          <w:numId w:val="0"/>
        </w:numPr>
        <w:ind w:leftChars="0" w:firstLine="64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Javascript</w:t>
      </w:r>
    </w:p>
    <w:p>
      <w:pPr>
        <w:numPr>
          <w:ilvl w:val="0"/>
          <w:numId w:val="0"/>
        </w:numPr>
        <w:ind w:leftChars="0" w:firstLine="64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Ci/cd with AWS</w:t>
      </w:r>
    </w:p>
    <w:p>
      <w:pPr>
        <w:numPr>
          <w:ilvl w:val="0"/>
          <w:numId w:val="0"/>
        </w:numPr>
        <w:ind w:leftChars="0" w:firstLine="64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Login and Logout (oauth and jwt)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Database :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    MongoDB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    Json Data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Code Compiler :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    Visual Studio Code 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    Git Bash (windows) / Terminal (linux/ mac )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    Git hub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    Node js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</w:pPr>
      <w:r>
        <w:rPr>
          <w:rFonts w:hint="default" w:ascii="Segoe UI Black" w:hAnsi="Segoe UI Black" w:eastAsia="NSimSun" w:cs="Segoe UI Black"/>
          <w:b w:val="0"/>
          <w:bCs w:val="0"/>
          <w:sz w:val="32"/>
          <w:szCs w:val="32"/>
          <w:lang w:val="en-US" w:eastAsia="zh-CN"/>
        </w:rPr>
        <w:t>Goals :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Home page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Login Page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Music search/ playlist Page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Music Stream page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Favorites/recently</w:t>
      </w:r>
      <w:bookmarkStart w:id="0" w:name="_GoBack"/>
      <w:bookmarkEnd w:id="0"/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played page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Profile page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>Logout page</w:t>
      </w:r>
    </w:p>
    <w:p>
      <w:pPr>
        <w:numPr>
          <w:ilvl w:val="0"/>
          <w:numId w:val="0"/>
        </w:numP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</w:pPr>
      <w:r>
        <w:rPr>
          <w:rFonts w:hint="default" w:eastAsia="NSimSun" w:cs="Segoe UI Black" w:asciiTheme="minorAscii" w:hAnsiTheme="minorAscii"/>
          <w:b w:val="0"/>
          <w:bCs w:val="0"/>
          <w:sz w:val="32"/>
          <w:szCs w:val="32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224" w:bottom="1440" w:left="1224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FEB97"/>
    <w:multiLevelType w:val="singleLevel"/>
    <w:tmpl w:val="2BFFEB97"/>
    <w:lvl w:ilvl="0" w:tentative="0">
      <w:start w:val="1"/>
      <w:numFmt w:val="decimal"/>
      <w:suff w:val="space"/>
      <w:lvlText w:val="%1."/>
      <w:lvlJc w:val="left"/>
      <w:pPr>
        <w:ind w:left="8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B5E9E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139021C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1B5E9E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225662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kingsoft\office6\templates\download\e2519c11e0e64a739006e1de5d9ed5e3\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Design Letter.docx</Template>
  <Manager>阿源设计</Manager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2021-09-23T10:46:00Z</dcterms:created>
  <dc:creator>costa</dc:creator>
  <dc:description>稻壳网搜索“阿源设计”获取更多、更好的信纸模板。谢谢您的支持。么么哒。</dc:description>
  <cp:keywords>阿源设计</cp:keywords>
  <cp:lastModifiedBy>Darpan Deb</cp:lastModifiedBy>
  <dcterms:modified xsi:type="dcterms:W3CDTF">2021-09-23T11:29:57Z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D54337F9E0E9465EAE70BB904C050B39</vt:lpwstr>
  </property>
</Properties>
</file>