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4A75" w14:textId="77777777" w:rsidR="00CE17A9" w:rsidRPr="00DC7015" w:rsidRDefault="00CE17A9" w:rsidP="00CE17A9">
      <w:pPr>
        <w:jc w:val="center"/>
        <w:rPr>
          <w:rFonts w:cs="Kalimati"/>
          <w:lang w:bidi="sa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894FA2" wp14:editId="2FC0EAD8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E3704" wp14:editId="31914010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6C47">
        <w:rPr>
          <w:color w:val="000099"/>
        </w:rPr>
        <w:t>TRIBHUVAN UNIVERSITY</w:t>
      </w:r>
    </w:p>
    <w:p w14:paraId="468A47AD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41EC9FD9" w14:textId="77777777" w:rsidR="00CE17A9" w:rsidRPr="00596C47" w:rsidRDefault="00CE17A9" w:rsidP="00CE17A9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57EA1B9E" w14:textId="2A8811B3" w:rsidR="00E3470F" w:rsidRPr="00596C47" w:rsidRDefault="00E3470F" w:rsidP="00CE17A9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t>Msc. in Computer System and Knowledge Engineering</w:t>
      </w:r>
    </w:p>
    <w:p w14:paraId="4C6E0D65" w14:textId="77777777" w:rsidR="00CE17A9" w:rsidRPr="00731BB7" w:rsidRDefault="00CE17A9" w:rsidP="00CE17A9">
      <w:pPr>
        <w:jc w:val="center"/>
        <w:rPr>
          <w:b/>
        </w:rPr>
      </w:pPr>
    </w:p>
    <w:p w14:paraId="3504CA5D" w14:textId="77777777" w:rsidR="00CE17A9" w:rsidRDefault="00CE17A9" w:rsidP="00CE17A9">
      <w:pPr>
        <w:rPr>
          <w:rFonts w:ascii="Aparajita" w:hAnsi="Aparajita" w:cs="Aparajita"/>
          <w:sz w:val="28"/>
          <w:szCs w:val="28"/>
        </w:rPr>
      </w:pPr>
    </w:p>
    <w:p w14:paraId="13D41021" w14:textId="77777777" w:rsidR="00CE17A9" w:rsidRDefault="00CE17A9" w:rsidP="00CE17A9">
      <w:pPr>
        <w:jc w:val="right"/>
        <w:rPr>
          <w:rFonts w:ascii="Aparajita" w:hAnsi="Aparajita" w:cs="Aparajita"/>
          <w:sz w:val="28"/>
          <w:szCs w:val="28"/>
        </w:rPr>
      </w:pPr>
    </w:p>
    <w:p w14:paraId="497B7A42" w14:textId="77777777" w:rsidR="00CE17A9" w:rsidRPr="00D523B4" w:rsidRDefault="00CE17A9" w:rsidP="00CE17A9">
      <w:pPr>
        <w:jc w:val="right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मिति</w:t>
      </w:r>
      <w:r w:rsidRPr="00D523B4">
        <w:rPr>
          <w:rFonts w:asciiTheme="majorHAnsi" w:hAnsiTheme="majorHAnsi" w:cstheme="majorHAnsi"/>
        </w:rPr>
        <w:t>:-</w:t>
      </w:r>
      <w:r>
        <w:rPr>
          <w:rFonts w:ascii="Nirmala UI" w:hAnsi="Nirmala UI" w:cs="Nirmala UI"/>
          <w:cs/>
          <w:lang w:bidi="hi-IN"/>
        </w:rPr>
        <w:t>24 Baishak 2077</w:t>
      </w:r>
    </w:p>
    <w:p w14:paraId="210E1FA1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hi-IN"/>
        </w:rPr>
        <w:t>Dr. Roshan  Koju</w:t>
      </w:r>
      <w:r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D523B4">
        <w:rPr>
          <w:rFonts w:asciiTheme="majorHAnsi" w:hAnsiTheme="majorHAnsi" w:cstheme="majorHAnsi"/>
          <w:sz w:val="28"/>
          <w:szCs w:val="28"/>
        </w:rPr>
        <w:t>,</w:t>
      </w:r>
    </w:p>
    <w:p w14:paraId="35E01B50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Nepal Telecom Corporation</w:t>
      </w:r>
      <w:r w:rsidRPr="00D523B4">
        <w:rPr>
          <w:rFonts w:asciiTheme="majorHAnsi" w:hAnsiTheme="majorHAnsi" w:cstheme="majorHAnsi"/>
        </w:rPr>
        <w:t xml:space="preserve">, </w:t>
      </w:r>
    </w:p>
    <w:p w14:paraId="71848BE6" w14:textId="77777777" w:rsidR="00CE17A9" w:rsidRPr="00D523B4" w:rsidRDefault="00CE17A9" w:rsidP="00CE17A9">
      <w:pPr>
        <w:rPr>
          <w:rFonts w:asciiTheme="majorHAnsi" w:hAnsiTheme="majorHAnsi" w:cstheme="majorHAnsi"/>
        </w:rPr>
      </w:pPr>
      <w:r>
        <w:rPr>
          <w:rFonts w:ascii="Nirmala UI" w:hAnsi="Nirmala UI" w:cs="Nirmala UI"/>
          <w:cs/>
          <w:lang w:bidi="hi-IN"/>
        </w:rPr>
        <w:t/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04F7ED78" w14:textId="77777777" w:rsidR="00CE17A9" w:rsidRPr="00D523B4" w:rsidRDefault="00CE17A9" w:rsidP="00CE17A9">
      <w:pPr>
        <w:rPr>
          <w:rFonts w:asciiTheme="majorHAnsi" w:hAnsiTheme="majorHAnsi" w:cstheme="majorHAnsi"/>
        </w:rPr>
      </w:pPr>
    </w:p>
    <w:p w14:paraId="365DD243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विषय</w:t>
      </w:r>
      <w:r w:rsidRPr="00D523B4">
        <w:rPr>
          <w:rFonts w:asciiTheme="majorHAnsi" w:hAnsiTheme="majorHAnsi" w:cstheme="majorHAnsi"/>
        </w:rPr>
        <w:t xml:space="preserve">: - Mid-Term Thesis Defense </w:t>
      </w:r>
      <w:r w:rsidRPr="00D523B4">
        <w:rPr>
          <w:rFonts w:ascii="Nirmala UI" w:hAnsi="Nirmala UI" w:cs="Nirmala UI" w:hint="cs"/>
          <w:cs/>
          <w:lang w:bidi="hi-IN"/>
        </w:rPr>
        <w:t>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परीक्षकमा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</w:p>
    <w:p w14:paraId="48581A9F" w14:textId="77777777" w:rsidR="00CE17A9" w:rsidRPr="00D523B4" w:rsidRDefault="00CE17A9" w:rsidP="00CE17A9">
      <w:pPr>
        <w:jc w:val="center"/>
        <w:rPr>
          <w:rFonts w:asciiTheme="majorHAnsi" w:hAnsiTheme="majorHAnsi" w:cstheme="majorHAnsi"/>
        </w:rPr>
      </w:pPr>
    </w:p>
    <w:p w14:paraId="77022E22" w14:textId="549C5FF3" w:rsidR="00CE17A9" w:rsidRPr="00D523B4" w:rsidRDefault="00CE17A9" w:rsidP="00CE17A9">
      <w:pPr>
        <w:rPr>
          <w:rFonts w:asciiTheme="majorHAnsi" w:hAnsiTheme="majorHAnsi" w:cstheme="majorHAnsi"/>
        </w:rPr>
      </w:pPr>
      <w:r w:rsidRPr="00D523B4">
        <w:rPr>
          <w:rFonts w:ascii="Nirmala UI" w:hAnsi="Nirmala UI" w:cs="Nirmala UI" w:hint="cs"/>
          <w:cs/>
          <w:lang w:bidi="hi-IN"/>
        </w:rPr>
        <w:t>उपरोक्त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सम्बन्धमा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त्रि॰वि॰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अध्ययन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संस्थान</w:t>
      </w:r>
      <w:r w:rsidRPr="00D523B4">
        <w:rPr>
          <w:rFonts w:asciiTheme="majorHAnsi" w:hAnsiTheme="majorHAnsi" w:cstheme="majorHAnsi"/>
        </w:rPr>
        <w:t xml:space="preserve">, </w:t>
      </w:r>
      <w:r w:rsidRPr="00D523B4">
        <w:rPr>
          <w:rFonts w:ascii="Nirmala UI" w:hAnsi="Nirmala UI" w:cs="Nirmala UI" w:hint="cs"/>
          <w:cs/>
          <w:lang w:bidi="hi-IN"/>
        </w:rPr>
        <w:t>केन्द्रीय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क्याम्पस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पुल्चोक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="00E3470F">
        <w:rPr>
          <w:rFonts w:asciiTheme="majorHAnsi" w:hAnsiTheme="majorHAnsi" w:cstheme="majorHAnsi"/>
          <w:lang w:bidi="hi-IN"/>
        </w:rPr>
        <w:t xml:space="preserve"> </w:t>
      </w:r>
      <w:r>
        <w:rPr>
          <w:rFonts w:asciiTheme="majorHAnsi" w:hAnsiTheme="majorHAnsi" w:cstheme="majorHAnsi"/>
          <w:lang w:bidi="hi-IN"/>
        </w:rPr>
        <w:t>Msc. in Computer System and Knowledge Engineering</w:t>
      </w:r>
      <w:bookmarkStart w:id="0" w:name="_GoBack"/>
      <w:bookmarkEnd w:id="0"/>
      <w:r w:rsidR="00E3470F">
        <w:rPr>
          <w:rFonts w:ascii="Nirmala UI" w:hAnsi="Nirmala UI" w:cs="Nirmala UI" w:hint="cs"/>
          <w:cs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कार्यक्रम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अन्तर्गत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वर्ष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दोस्रो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खण्डको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परीक्षामध्ये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ne-NP"/>
        </w:rPr>
        <w:t>2074 and 2073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ब्याचका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विद्यार्थी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जम्मा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5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जनाको</w:t>
      </w:r>
      <w:r w:rsidRPr="00D523B4">
        <w:rPr>
          <w:rFonts w:asciiTheme="majorHAnsi" w:hAnsiTheme="majorHAnsi" w:cstheme="majorHAnsi"/>
          <w:lang w:bidi="hi-IN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मिति</w:t>
      </w:r>
      <w:r>
        <w:rPr>
          <w:rFonts w:ascii="Nirmala UI" w:hAnsi="Nirmala UI" w:cs="Nirmala UI" w:hint="cs"/>
          <w:cs/>
          <w:lang w:bidi="hi-IN"/>
        </w:rPr>
        <w:t xml:space="preserve"> </w:t>
      </w:r>
      <w:r>
        <w:rPr>
          <w:rFonts w:ascii="Nirmala UI" w:hAnsi="Nirmala UI" w:cs="Nirmala UI"/>
          <w:cs/>
          <w:lang w:bidi="hi-IN"/>
        </w:rPr>
        <w:t>6-7th Poush 2076</w:t>
      </w:r>
      <w:r w:rsidRPr="00D523B4">
        <w:rPr>
          <w:rFonts w:asciiTheme="majorHAnsi" w:hAnsiTheme="majorHAnsi" w:cstheme="majorHAnsi"/>
          <w:szCs w:val="21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गते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सम्पन्न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हुने</w:t>
      </w:r>
      <w:r w:rsidRPr="00D523B4">
        <w:rPr>
          <w:rFonts w:asciiTheme="majorHAnsi" w:hAnsiTheme="majorHAnsi" w:cstheme="majorHAnsi"/>
        </w:rPr>
        <w:t xml:space="preserve"> Mid-Term Thesis Defense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प्रयोगात्मक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परिक्षामा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तपसिल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बमोजिमको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थेसीसको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वाह्यपरीक्षकको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कार्यसम्पादन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गर्नुहुन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यहाँलाई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नियुक्ति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गरिएको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छ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साथै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परीक्षार्थीको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परीक्षाको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प्राप्त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अंक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गोप्यगरि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अविलम्व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प्रोग्रामको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अर्डिनेटरलाई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बुझाउन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हुन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समेत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अनुरोध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गर्दछु</w:t>
      </w:r>
      <w:r w:rsidRPr="00D523B4">
        <w:rPr>
          <w:rFonts w:asciiTheme="majorHAnsi" w:hAnsiTheme="majorHAnsi" w:cstheme="majorHAnsi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।</w:t>
      </w:r>
      <w:r w:rsidRPr="00D523B4">
        <w:rPr>
          <w:rFonts w:asciiTheme="majorHAnsi" w:hAnsiTheme="majorHAnsi" w:cstheme="majorHAnsi"/>
        </w:rPr>
        <w:t xml:space="preserve"> </w:t>
      </w:r>
    </w:p>
    <w:p w14:paraId="29B0CF88" w14:textId="77777777" w:rsidR="00CE17A9" w:rsidRPr="00D523B4" w:rsidRDefault="00CE17A9" w:rsidP="00CE17A9">
      <w:pPr>
        <w:jc w:val="both"/>
        <w:rPr>
          <w:rFonts w:asciiTheme="majorHAnsi" w:hAnsiTheme="majorHAnsi" w:cstheme="majorHAnsi"/>
        </w:rPr>
      </w:pPr>
    </w:p>
    <w:p w14:paraId="7F164D9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  <w:r w:rsidRPr="00D523B4">
        <w:rPr>
          <w:rFonts w:asciiTheme="majorHAnsi" w:hAnsiTheme="majorHAnsi" w:cstheme="majorHAnsi"/>
          <w:b/>
          <w:u w:val="single"/>
        </w:rPr>
        <w:t>Thesis Title</w:t>
      </w:r>
    </w:p>
    <w:p w14:paraId="15AAF0F3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2"/>
        <w:gridCol w:w="5495"/>
        <w:gridCol w:w="2013"/>
      </w:tblGrid>
      <w:tr w:rsidR="00CE17A9" w:rsidRPr="00D523B4" w14:paraId="2456F687" w14:textId="77777777" w:rsidTr="00072056">
        <w:trPr>
          <w:trHeight w:val="324"/>
        </w:trPr>
        <w:tc>
          <w:tcPr>
            <w:tcW w:w="786" w:type="dxa"/>
          </w:tcPr>
          <w:p w14:paraId="59EA472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S.N.</w:t>
            </w:r>
          </w:p>
        </w:tc>
        <w:tc>
          <w:tcPr>
            <w:tcW w:w="5701" w:type="dxa"/>
          </w:tcPr>
          <w:p w14:paraId="0BB8C22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Thesis Title</w:t>
            </w:r>
          </w:p>
        </w:tc>
        <w:tc>
          <w:tcPr>
            <w:tcW w:w="2029" w:type="dxa"/>
          </w:tcPr>
          <w:p w14:paraId="49FDB008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  <w:b/>
              </w:rPr>
            </w:pPr>
            <w:r w:rsidRPr="00D523B4">
              <w:rPr>
                <w:rFonts w:asciiTheme="majorHAnsi" w:hAnsiTheme="majorHAnsi" w:cstheme="majorHAnsi"/>
                <w:b/>
              </w:rPr>
              <w:t>Student Name and Roll Number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SCALE INVARIANT FEATURE TRANSFORM(SIFT) ANALYSIS AND VISUAL QUALITY EVALUATION OF SUPER RESOLUTION IMAGE GENERATED BY GENERATIVE ADVERSARIAL NETWORK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Suresh Pokharel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074MSCSK015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CE17A9" w:rsidRPr="00D523B4" w14:paraId="332A8498" w14:textId="77777777" w:rsidTr="00072056">
        <w:trPr>
          <w:trHeight w:val="324"/>
        </w:trPr>
        <w:tc>
          <w:tcPr>
            <w:tcW w:w="786" w:type="dxa"/>
          </w:tcPr>
          <w:p w14:paraId="373C67CB" w14:textId="77777777" w:rsidR="00CE17A9" w:rsidRPr="00D523B4" w:rsidRDefault="00CE17A9" w:rsidP="00072056">
            <w:pPr>
              <w:ind w:left="-64" w:firstLine="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D523B4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01" w:type="dxa"/>
          </w:tcPr>
          <w:p w14:paraId="2366ACEA" w14:textId="671ECA61" w:rsidR="00CE17A9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Uncertainty Estimation in Detecting Knee Abnormalities on MRI</w:t>
            </w:r>
          </w:p>
        </w:tc>
        <w:tc>
          <w:tcPr>
            <w:tcW w:w="2029" w:type="dxa"/>
          </w:tcPr>
          <w:p w14:paraId="6F3D79D4" w14:textId="77777777" w:rsidR="00CE17A9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Pankaj Dhakal</w:t>
            </w:r>
          </w:p>
          <w:p w14:paraId="0443AC02" w14:textId="343BDEE3" w:rsidR="003566BF" w:rsidRPr="00D523B4" w:rsidRDefault="003566BF" w:rsidP="003566B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>
              <w:rPr>
                <w:rFonts w:asciiTheme="majorHAnsi" w:hAnsiTheme="majorHAnsi" w:cstheme="majorHAnsi"/>
              </w:rPr>
              <w:t>074MSCSK007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</w:tbl>
    <w:p w14:paraId="012D9A1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D7CC975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47495F54" w14:textId="77777777" w:rsidR="00CE17A9" w:rsidRPr="00D523B4" w:rsidRDefault="00CE17A9" w:rsidP="00CE17A9">
      <w:pPr>
        <w:rPr>
          <w:rFonts w:asciiTheme="majorHAnsi" w:hAnsiTheme="majorHAnsi" w:cstheme="majorHAnsi"/>
          <w:b/>
          <w:u w:val="single"/>
        </w:rPr>
      </w:pPr>
    </w:p>
    <w:p w14:paraId="64DAE5F1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Theme="majorHAnsi" w:hAnsiTheme="majorHAnsi" w:cstheme="majorHAnsi"/>
          <w:b/>
        </w:rPr>
        <w:t>---------------------------</w:t>
      </w:r>
    </w:p>
    <w:p w14:paraId="3CB432E1" w14:textId="2978A990" w:rsidR="00CE17A9" w:rsidRPr="00D523B4" w:rsidRDefault="00E3470F" w:rsidP="00CE17A9">
      <w:pPr>
        <w:rPr>
          <w:rFonts w:asciiTheme="majorHAnsi" w:hAnsiTheme="majorHAnsi" w:cstheme="majorHAnsi"/>
          <w:b/>
          <w:szCs w:val="21"/>
          <w:cs/>
          <w:lang w:bidi="ne-NP"/>
        </w:rPr>
      </w:pPr>
      <w:r>
        <w:rPr>
          <w:rFonts w:ascii="Nirmala UI" w:hAnsi="Nirmala UI" w:cs="Nirmala UI"/>
          <w:b/>
          <w:bCs/>
          <w:szCs w:val="21"/>
          <w:cs/>
          <w:lang w:bidi="ne-NP"/>
        </w:rPr>
        <w:t>Dr. Aman  Shakya</w:t>
      </w:r>
    </w:p>
    <w:p w14:paraId="6810C3E4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प्रोग्राम</w:t>
      </w:r>
      <w:r w:rsidRPr="00D523B4">
        <w:rPr>
          <w:rFonts w:asciiTheme="majorHAnsi" w:hAnsiTheme="majorHAnsi" w:cstheme="majorHAnsi"/>
          <w:b/>
          <w:bCs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b/>
          <w:bCs/>
          <w:cs/>
          <w:lang w:bidi="hi-IN"/>
        </w:rPr>
        <w:t>कोअर्डिनेटर</w:t>
      </w:r>
    </w:p>
    <w:p w14:paraId="66380015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</w:p>
    <w:p w14:paraId="0D6801F2" w14:textId="77777777" w:rsidR="00CE17A9" w:rsidRPr="00D523B4" w:rsidRDefault="00CE17A9" w:rsidP="00CE17A9">
      <w:pPr>
        <w:rPr>
          <w:rFonts w:asciiTheme="majorHAnsi" w:hAnsiTheme="majorHAnsi" w:cstheme="majorHAnsi"/>
          <w:b/>
        </w:rPr>
      </w:pPr>
      <w:r w:rsidRPr="00D523B4">
        <w:rPr>
          <w:rFonts w:ascii="Nirmala UI" w:hAnsi="Nirmala UI" w:cs="Nirmala UI" w:hint="cs"/>
          <w:b/>
          <w:bCs/>
          <w:cs/>
          <w:lang w:bidi="hi-IN"/>
        </w:rPr>
        <w:t>बोधार्थ</w:t>
      </w:r>
      <w:r w:rsidRPr="00D523B4">
        <w:rPr>
          <w:rFonts w:asciiTheme="majorHAnsi" w:hAnsiTheme="majorHAnsi" w:cstheme="majorHAnsi"/>
          <w:b/>
        </w:rPr>
        <w:t xml:space="preserve"> :-</w:t>
      </w:r>
    </w:p>
    <w:p w14:paraId="6A1F4BFF" w14:textId="77777777" w:rsidR="00CE17A9" w:rsidRPr="00D523B4" w:rsidRDefault="00CE17A9" w:rsidP="00CE17A9">
      <w:pPr>
        <w:rPr>
          <w:rFonts w:asciiTheme="majorHAnsi" w:hAnsiTheme="majorHAnsi" w:cstheme="majorHAnsi"/>
          <w:sz w:val="28"/>
          <w:szCs w:val="28"/>
        </w:rPr>
      </w:pPr>
      <w:r w:rsidRPr="00D523B4">
        <w:rPr>
          <w:rFonts w:ascii="Nirmala UI" w:hAnsi="Nirmala UI" w:cs="Nirmala UI" w:hint="cs"/>
          <w:cs/>
          <w:lang w:bidi="hi-IN"/>
        </w:rPr>
        <w:t>१</w:t>
      </w:r>
      <w:r w:rsidRPr="00D523B4">
        <w:rPr>
          <w:rFonts w:asciiTheme="majorHAnsi" w:hAnsiTheme="majorHAnsi" w:cstheme="majorHAnsi"/>
        </w:rPr>
        <w:t xml:space="preserve">) </w:t>
      </w:r>
      <w:r w:rsidRPr="00D523B4">
        <w:rPr>
          <w:rFonts w:ascii="Nirmala UI" w:hAnsi="Nirmala UI" w:cs="Nirmala UI" w:hint="cs"/>
          <w:cs/>
          <w:lang w:bidi="hi-IN"/>
        </w:rPr>
        <w:t>इलेक्ट्रोनिक्स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तथा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कम्प्युटर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इन्जिनियरीङ</w:t>
      </w:r>
      <w:r w:rsidRPr="00D523B4">
        <w:rPr>
          <w:rFonts w:asciiTheme="majorHAnsi" w:hAnsiTheme="majorHAnsi" w:cstheme="majorHAnsi"/>
          <w:cs/>
          <w:lang w:bidi="ne-NP"/>
        </w:rPr>
        <w:t xml:space="preserve"> </w:t>
      </w:r>
      <w:r w:rsidRPr="00D523B4">
        <w:rPr>
          <w:rFonts w:ascii="Nirmala UI" w:hAnsi="Nirmala UI" w:cs="Nirmala UI" w:hint="cs"/>
          <w:cs/>
          <w:lang w:bidi="hi-IN"/>
        </w:rPr>
        <w:t>विभाग</w:t>
      </w:r>
    </w:p>
    <w:p w14:paraId="4DB3607C" w14:textId="77777777" w:rsidR="00FF0F7B" w:rsidRDefault="00FF0F7B"/>
    <w:sectPr w:rsidR="00FF0F7B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72"/>
    <w:rsid w:val="000B6933"/>
    <w:rsid w:val="003566BF"/>
    <w:rsid w:val="00652D61"/>
    <w:rsid w:val="00717872"/>
    <w:rsid w:val="00CE17A9"/>
    <w:rsid w:val="00E3470F"/>
    <w:rsid w:val="00F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4E39"/>
  <w15:chartTrackingRefBased/>
  <w15:docId w15:val="{1233184F-8CB4-4EA3-AFC0-40387FEC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7A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2019-03-08T06:41:00Z</dcterms:created>
  <dcterms:modified xsi:type="dcterms:W3CDTF">2019-05-04T09:14:00Z</dcterms:modified>
</cp:coreProperties>
</file>