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455C" w:rsidRDefault="0025455C" w:rsidP="0025455C">
      <w:pPr>
        <w:pStyle w:val="Heading3"/>
        <w:spacing w:before="240"/>
      </w:pPr>
      <w:r>
        <w:t>Payloads</w:t>
      </w:r>
    </w:p>
    <w:p w:rsidR="0025455C" w:rsidRDefault="0025455C" w:rsidP="0025455C">
      <w:pPr>
        <w:pStyle w:val="ParaLevel2"/>
      </w:pPr>
      <w:r>
        <w:t>The following payload options are available on board the Aerial Vehicle. Payloads is used in various configurations as per user’s preference.</w:t>
      </w:r>
    </w:p>
    <w:p w:rsidR="0025455C" w:rsidRDefault="0025455C" w:rsidP="0025455C">
      <w:pPr>
        <w:pStyle w:val="Para2Alpha"/>
      </w:pPr>
      <w:r>
        <w:t xml:space="preserve">Luneburg Lens </w:t>
      </w:r>
    </w:p>
    <w:p w:rsidR="0025455C" w:rsidRDefault="0025455C" w:rsidP="0025455C">
      <w:pPr>
        <w:pStyle w:val="Para2Alpha"/>
      </w:pPr>
      <w:r>
        <w:t>Smoke Flare</w:t>
      </w:r>
    </w:p>
    <w:p w:rsidR="0025455C" w:rsidRDefault="0025455C" w:rsidP="0025455C">
      <w:pPr>
        <w:pStyle w:val="Para2Alpha"/>
      </w:pPr>
      <w:r>
        <w:t>Infra-Red Flares</w:t>
      </w:r>
    </w:p>
    <w:p w:rsidR="0025455C" w:rsidRDefault="0025455C" w:rsidP="0025455C">
      <w:pPr>
        <w:pStyle w:val="Para2Alpha"/>
      </w:pPr>
      <w:r>
        <w:t>Radar Altimeter</w:t>
      </w:r>
    </w:p>
    <w:p w:rsidR="0025455C" w:rsidRPr="006D264C" w:rsidRDefault="0025455C" w:rsidP="0025455C">
      <w:pPr>
        <w:pStyle w:val="Para2Alpha"/>
      </w:pPr>
      <w:r>
        <w:t xml:space="preserve">Acoustic Miss Distance Indicator (AMDI) </w:t>
      </w:r>
      <w:r w:rsidRPr="00EE19CA">
        <w:rPr>
          <w:color w:val="FFFFFF" w:themeColor="background1"/>
        </w:rPr>
        <w:fldChar w:fldCharType="begin"/>
      </w:r>
      <w:r w:rsidRPr="00EE19CA">
        <w:rPr>
          <w:color w:val="FFFFFF" w:themeColor="background1"/>
        </w:rPr>
        <w:instrText xml:space="preserve"> LISTNUM  \l 1 \s 0 </w:instrText>
      </w:r>
      <w:r w:rsidRPr="00EE19CA">
        <w:rPr>
          <w:color w:val="FFFFFF" w:themeColor="background1"/>
        </w:rPr>
        <w:fldChar w:fldCharType="end"/>
      </w:r>
    </w:p>
    <w:p w:rsidR="0025455C" w:rsidRDefault="0025455C" w:rsidP="0025455C">
      <w:pPr>
        <w:pStyle w:val="Heading4"/>
        <w:spacing w:before="240"/>
      </w:pPr>
      <w:r w:rsidRPr="006D264C">
        <w:t>Luneburg Lens</w:t>
      </w:r>
    </w:p>
    <w:p w:rsidR="0025455C" w:rsidRPr="00E36848" w:rsidRDefault="0025455C" w:rsidP="0025455C">
      <w:pPr>
        <w:pStyle w:val="ParaLevel3"/>
      </w:pPr>
      <w:r w:rsidRPr="00E36848">
        <w:t>The Luneburg Lens is a passive radar augmentation device used to increase the radar reflectivity of the Aerial Vehicle without the use of additional energy. The Luneburg lens consists of concentric shells of polystyrene with varying reflective indices (dielectric constants) from 1 to 2, the highest refractive index being the innermost shell. A ray passing through the various concentric shell will bend towards the normal and then focus at a point. If a metal reflector is placed around the focal point, the ray gets reflected and retraces the same path.</w:t>
      </w:r>
      <w:r>
        <w:t xml:space="preserve"> Refer </w:t>
      </w:r>
      <w:r>
        <w:fldChar w:fldCharType="begin"/>
      </w:r>
      <w:r>
        <w:instrText xml:space="preserve"> REF _Ref74298983 \h </w:instrText>
      </w:r>
      <w:r>
        <w:fldChar w:fldCharType="separate"/>
      </w:r>
      <w:r>
        <w:t xml:space="preserve">Figure </w:t>
      </w:r>
      <w:r>
        <w:rPr>
          <w:noProof/>
        </w:rPr>
        <w:t>2</w:t>
      </w:r>
      <w:r>
        <w:noBreakHyphen/>
      </w:r>
      <w:r>
        <w:rPr>
          <w:noProof/>
        </w:rPr>
        <w:t>6</w:t>
      </w:r>
      <w:r>
        <w:fldChar w:fldCharType="end"/>
      </w:r>
      <w:r>
        <w:t>.</w:t>
      </w:r>
    </w:p>
    <w:p w:rsidR="0025455C" w:rsidRDefault="0025455C" w:rsidP="0025455C">
      <w:pPr>
        <w:jc w:val="center"/>
      </w:pPr>
      <w:r w:rsidRPr="004F45D2">
        <w:rPr>
          <w:noProof/>
          <w:lang w:eastAsia="en-IN"/>
        </w:rPr>
        <w:drawing>
          <wp:inline distT="0" distB="0" distL="0" distR="0" wp14:anchorId="63EF9F30" wp14:editId="7ABAD05F">
            <wp:extent cx="1517198" cy="1917062"/>
            <wp:effectExtent l="0" t="0" r="0" b="0"/>
            <wp:docPr id="27" name="Picture 27" descr="\\rg12_WFH\dept_WFH\PTDC_Temp\PTDC_Mech\MEAT\Avionics and Payloads\Luneburg-Mayurakshi\Luneburg lens phot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g12_WFH\dept_WFH\PTDC_Temp\PTDC_Mech\MEAT\Avionics and Payloads\Luneburg-Mayurakshi\Luneburg lens photo.jpg"/>
                    <pic:cNvPicPr>
                      <a:picLocks noChangeAspect="1" noChangeArrowheads="1"/>
                    </pic:cNvPicPr>
                  </pic:nvPicPr>
                  <pic:blipFill rotWithShape="1">
                    <a:blip r:embed="rId5" cstate="print">
                      <a:extLst>
                        <a:ext uri="{BEBA8EAE-BF5A-486C-A8C5-ECC9F3942E4B}">
                          <a14:imgProps xmlns:a14="http://schemas.microsoft.com/office/drawing/2010/main">
                            <a14:imgLayer r:embed="rId6">
                              <a14:imgEffect>
                                <a14:backgroundRemoval t="10000" b="90000" l="10000" r="90000">
                                  <a14:backgroundMark x1="62340" y1="28813" x2="84028" y2="43285"/>
                                  <a14:backgroundMark x1="18189" y1="46894" x2="39690" y2="24944"/>
                                </a14:backgroundRemoval>
                              </a14:imgEffect>
                            </a14:imgLayer>
                          </a14:imgProps>
                        </a:ext>
                        <a:ext uri="{28A0092B-C50C-407E-A947-70E740481C1C}">
                          <a14:useLocalDpi xmlns:a14="http://schemas.microsoft.com/office/drawing/2010/main" val="0"/>
                        </a:ext>
                      </a:extLst>
                    </a:blip>
                    <a:srcRect l="17130" t="26066" r="15013" b="14220"/>
                    <a:stretch/>
                  </pic:blipFill>
                  <pic:spPr bwMode="auto">
                    <a:xfrm>
                      <a:off x="0" y="0"/>
                      <a:ext cx="1552178" cy="1961262"/>
                    </a:xfrm>
                    <a:prstGeom prst="rect">
                      <a:avLst/>
                    </a:prstGeom>
                    <a:noFill/>
                    <a:ln>
                      <a:noFill/>
                    </a:ln>
                    <a:extLst>
                      <a:ext uri="{53640926-AAD7-44D8-BBD7-CCE9431645EC}">
                        <a14:shadowObscured xmlns:a14="http://schemas.microsoft.com/office/drawing/2010/main"/>
                      </a:ext>
                    </a:extLst>
                  </pic:spPr>
                </pic:pic>
              </a:graphicData>
            </a:graphic>
          </wp:inline>
        </w:drawing>
      </w:r>
    </w:p>
    <w:p w:rsidR="0025455C" w:rsidRDefault="0025455C" w:rsidP="0025455C">
      <w:pPr>
        <w:pStyle w:val="Caption"/>
      </w:pPr>
      <w:bookmarkStart w:id="0" w:name="_Ref74298983"/>
      <w:r>
        <w:t xml:space="preserve">Figure </w:t>
      </w:r>
      <w:fldSimple w:instr=" STYLEREF 1 \s ">
        <w:r>
          <w:rPr>
            <w:noProof/>
          </w:rPr>
          <w:t>2</w:t>
        </w:r>
      </w:fldSimple>
      <w:r>
        <w:noBreakHyphen/>
      </w:r>
      <w:fldSimple w:instr=" SEQ Figure \* ARABIC \s 1 ">
        <w:r>
          <w:rPr>
            <w:noProof/>
          </w:rPr>
          <w:t>6</w:t>
        </w:r>
      </w:fldSimple>
      <w:bookmarkEnd w:id="0"/>
      <w:r>
        <w:t>: Luneburg Lens</w:t>
      </w:r>
    </w:p>
    <w:p w:rsidR="000038DD" w:rsidRDefault="000038DD" w:rsidP="000038DD">
      <w:pPr>
        <w:pStyle w:val="S1000DFigureTitle"/>
      </w:pPr>
      <w:r>
        <w:t>ICN-AVS-A-0410</w:t>
      </w:r>
      <w:r>
        <w:t>55</w:t>
      </w:r>
      <w:r>
        <w:t>-1-1671Y-00154-A-001-04</w:t>
      </w:r>
    </w:p>
    <w:p w:rsidR="000038DD" w:rsidRPr="000038DD" w:rsidRDefault="000038DD" w:rsidP="000038DD"/>
    <w:p w:rsidR="000038DD" w:rsidRPr="000038DD" w:rsidRDefault="000038DD" w:rsidP="000038DD"/>
    <w:p w:rsidR="0025455C" w:rsidRDefault="0025455C" w:rsidP="0025455C">
      <w:pPr>
        <w:pStyle w:val="ParaLevel3"/>
      </w:pPr>
      <w:r>
        <w:t xml:space="preserve">Refer </w:t>
      </w:r>
      <w:r>
        <w:fldChar w:fldCharType="begin"/>
      </w:r>
      <w:r>
        <w:instrText xml:space="preserve"> REF _Ref57798153 \h </w:instrText>
      </w:r>
      <w:r>
        <w:fldChar w:fldCharType="separate"/>
      </w:r>
      <w:r>
        <w:t xml:space="preserve">Table </w:t>
      </w:r>
      <w:r>
        <w:rPr>
          <w:noProof/>
        </w:rPr>
        <w:t>2</w:t>
      </w:r>
      <w:r>
        <w:noBreakHyphen/>
      </w:r>
      <w:r>
        <w:rPr>
          <w:noProof/>
        </w:rPr>
        <w:t>3</w:t>
      </w:r>
      <w:r>
        <w:fldChar w:fldCharType="end"/>
      </w:r>
      <w:r>
        <w:t xml:space="preserve"> for specifications of Luneburg Lens.</w:t>
      </w:r>
    </w:p>
    <w:p w:rsidR="0025455C" w:rsidRDefault="0025455C" w:rsidP="0025455C">
      <w:pPr>
        <w:pStyle w:val="Caption"/>
        <w:spacing w:before="240"/>
      </w:pPr>
      <w:bookmarkStart w:id="1" w:name="_Ref57798153"/>
      <w:r>
        <w:t xml:space="preserve">Table </w:t>
      </w:r>
      <w:fldSimple w:instr=" STYLEREF 1 \s ">
        <w:r>
          <w:rPr>
            <w:noProof/>
          </w:rPr>
          <w:t>2</w:t>
        </w:r>
      </w:fldSimple>
      <w:r>
        <w:noBreakHyphen/>
      </w:r>
      <w:fldSimple w:instr=" SEQ Table \* ARABIC \s 1 ">
        <w:r>
          <w:rPr>
            <w:noProof/>
          </w:rPr>
          <w:t>3</w:t>
        </w:r>
      </w:fldSimple>
      <w:bookmarkEnd w:id="1"/>
      <w:r>
        <w:t>: Specifications of Luneburg Lens</w:t>
      </w:r>
    </w:p>
    <w:tbl>
      <w:tblPr>
        <w:tblStyle w:val="TableGrid"/>
        <w:tblW w:w="0" w:type="auto"/>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999"/>
        <w:gridCol w:w="3725"/>
        <w:gridCol w:w="4302"/>
      </w:tblGrid>
      <w:tr w:rsidR="0025455C" w:rsidRPr="004D5A75" w:rsidTr="00EE3815">
        <w:trPr>
          <w:tblHeader/>
        </w:trPr>
        <w:tc>
          <w:tcPr>
            <w:tcW w:w="1129" w:type="dxa"/>
            <w:tcMar>
              <w:top w:w="28" w:type="dxa"/>
              <w:bottom w:w="28" w:type="dxa"/>
            </w:tcMar>
          </w:tcPr>
          <w:p w:rsidR="0025455C" w:rsidRPr="004D5A75" w:rsidRDefault="0025455C" w:rsidP="00EE3815">
            <w:pPr>
              <w:spacing w:line="240" w:lineRule="exact"/>
              <w:rPr>
                <w:b/>
              </w:rPr>
            </w:pPr>
            <w:r w:rsidRPr="004D5A75">
              <w:rPr>
                <w:b/>
              </w:rPr>
              <w:t>Sl. No.</w:t>
            </w:r>
          </w:p>
        </w:tc>
        <w:tc>
          <w:tcPr>
            <w:tcW w:w="4400" w:type="dxa"/>
            <w:tcMar>
              <w:top w:w="28" w:type="dxa"/>
              <w:bottom w:w="28" w:type="dxa"/>
            </w:tcMar>
          </w:tcPr>
          <w:p w:rsidR="0025455C" w:rsidRPr="004D5A75" w:rsidRDefault="0025455C" w:rsidP="00EE3815">
            <w:pPr>
              <w:spacing w:line="240" w:lineRule="exact"/>
              <w:rPr>
                <w:b/>
              </w:rPr>
            </w:pPr>
            <w:r>
              <w:rPr>
                <w:b/>
              </w:rPr>
              <w:t>Attribute</w:t>
            </w:r>
          </w:p>
        </w:tc>
        <w:tc>
          <w:tcPr>
            <w:tcW w:w="5149" w:type="dxa"/>
            <w:tcMar>
              <w:top w:w="28" w:type="dxa"/>
              <w:bottom w:w="28" w:type="dxa"/>
            </w:tcMar>
          </w:tcPr>
          <w:p w:rsidR="0025455C" w:rsidRPr="004D5A75" w:rsidRDefault="0025455C" w:rsidP="00EE3815">
            <w:pPr>
              <w:spacing w:line="240" w:lineRule="exact"/>
              <w:rPr>
                <w:b/>
              </w:rPr>
            </w:pPr>
            <w:r w:rsidRPr="004D5A75">
              <w:rPr>
                <w:b/>
              </w:rPr>
              <w:t>Value</w:t>
            </w:r>
          </w:p>
        </w:tc>
      </w:tr>
      <w:tr w:rsidR="0025455C" w:rsidTr="00EE3815">
        <w:tc>
          <w:tcPr>
            <w:tcW w:w="1129" w:type="dxa"/>
            <w:tcMar>
              <w:top w:w="28" w:type="dxa"/>
              <w:bottom w:w="28" w:type="dxa"/>
            </w:tcMar>
          </w:tcPr>
          <w:p w:rsidR="0025455C" w:rsidRPr="003A679B" w:rsidRDefault="0025455C" w:rsidP="0025455C">
            <w:pPr>
              <w:pStyle w:val="ListParagraph"/>
              <w:numPr>
                <w:ilvl w:val="0"/>
                <w:numId w:val="26"/>
              </w:numPr>
              <w:spacing w:line="240" w:lineRule="exact"/>
            </w:pPr>
          </w:p>
        </w:tc>
        <w:tc>
          <w:tcPr>
            <w:tcW w:w="4400" w:type="dxa"/>
            <w:tcMar>
              <w:top w:w="28" w:type="dxa"/>
              <w:bottom w:w="28" w:type="dxa"/>
            </w:tcMar>
          </w:tcPr>
          <w:p w:rsidR="0025455C" w:rsidRPr="008F3DAD" w:rsidRDefault="0025455C" w:rsidP="00EE3815">
            <w:pPr>
              <w:spacing w:line="240" w:lineRule="exact"/>
            </w:pPr>
            <w:r w:rsidRPr="001E4697">
              <w:t>Diameter</w:t>
            </w:r>
          </w:p>
        </w:tc>
        <w:tc>
          <w:tcPr>
            <w:tcW w:w="5149" w:type="dxa"/>
            <w:tcMar>
              <w:top w:w="28" w:type="dxa"/>
              <w:bottom w:w="28" w:type="dxa"/>
            </w:tcMar>
          </w:tcPr>
          <w:p w:rsidR="0025455C" w:rsidRPr="008F3DAD" w:rsidRDefault="0025455C" w:rsidP="00EE3815">
            <w:pPr>
              <w:spacing w:line="240" w:lineRule="exact"/>
            </w:pPr>
            <w:r w:rsidRPr="001E4697">
              <w:t>7 inches</w:t>
            </w:r>
          </w:p>
        </w:tc>
      </w:tr>
      <w:tr w:rsidR="0025455C" w:rsidTr="00EE3815">
        <w:tc>
          <w:tcPr>
            <w:tcW w:w="1129" w:type="dxa"/>
            <w:tcMar>
              <w:top w:w="28" w:type="dxa"/>
              <w:bottom w:w="28" w:type="dxa"/>
            </w:tcMar>
          </w:tcPr>
          <w:p w:rsidR="0025455C" w:rsidRPr="003A679B" w:rsidRDefault="0025455C" w:rsidP="0025455C">
            <w:pPr>
              <w:pStyle w:val="ListParagraph"/>
              <w:numPr>
                <w:ilvl w:val="0"/>
                <w:numId w:val="26"/>
              </w:numPr>
              <w:spacing w:line="240" w:lineRule="exact"/>
            </w:pPr>
          </w:p>
        </w:tc>
        <w:tc>
          <w:tcPr>
            <w:tcW w:w="4400" w:type="dxa"/>
            <w:tcMar>
              <w:top w:w="28" w:type="dxa"/>
              <w:bottom w:w="28" w:type="dxa"/>
            </w:tcMar>
          </w:tcPr>
          <w:p w:rsidR="0025455C" w:rsidRPr="008F3DAD" w:rsidRDefault="0025455C" w:rsidP="00EE3815">
            <w:pPr>
              <w:spacing w:line="240" w:lineRule="exact"/>
            </w:pPr>
            <w:r w:rsidRPr="001E4697">
              <w:t>RADAR Cross Section (RCS)</w:t>
            </w:r>
          </w:p>
        </w:tc>
        <w:tc>
          <w:tcPr>
            <w:tcW w:w="5149" w:type="dxa"/>
            <w:tcMar>
              <w:top w:w="28" w:type="dxa"/>
              <w:bottom w:w="28" w:type="dxa"/>
            </w:tcMar>
          </w:tcPr>
          <w:p w:rsidR="0025455C" w:rsidRPr="008F3DAD" w:rsidRDefault="0025455C" w:rsidP="00EE3815">
            <w:pPr>
              <w:spacing w:line="240" w:lineRule="exact"/>
            </w:pPr>
            <w:r w:rsidRPr="001E4697">
              <w:t>&gt; 5.5 m2 at 10 GHz</w:t>
            </w:r>
          </w:p>
        </w:tc>
      </w:tr>
      <w:tr w:rsidR="0025455C" w:rsidTr="00EE3815">
        <w:tc>
          <w:tcPr>
            <w:tcW w:w="1129" w:type="dxa"/>
            <w:tcMar>
              <w:top w:w="28" w:type="dxa"/>
              <w:bottom w:w="28" w:type="dxa"/>
            </w:tcMar>
          </w:tcPr>
          <w:p w:rsidR="0025455C" w:rsidRPr="003A679B" w:rsidRDefault="0025455C" w:rsidP="0025455C">
            <w:pPr>
              <w:pStyle w:val="ListParagraph"/>
              <w:numPr>
                <w:ilvl w:val="0"/>
                <w:numId w:val="26"/>
              </w:numPr>
              <w:spacing w:line="240" w:lineRule="exact"/>
            </w:pPr>
          </w:p>
        </w:tc>
        <w:tc>
          <w:tcPr>
            <w:tcW w:w="4400" w:type="dxa"/>
            <w:tcMar>
              <w:top w:w="28" w:type="dxa"/>
              <w:bottom w:w="28" w:type="dxa"/>
            </w:tcMar>
          </w:tcPr>
          <w:p w:rsidR="0025455C" w:rsidRPr="008F3DAD" w:rsidRDefault="0025455C" w:rsidP="00EE3815">
            <w:pPr>
              <w:spacing w:line="240" w:lineRule="exact"/>
            </w:pPr>
            <w:r w:rsidRPr="001E4697">
              <w:t>Frequency</w:t>
            </w:r>
          </w:p>
        </w:tc>
        <w:tc>
          <w:tcPr>
            <w:tcW w:w="5149" w:type="dxa"/>
            <w:tcMar>
              <w:top w:w="28" w:type="dxa"/>
              <w:bottom w:w="28" w:type="dxa"/>
            </w:tcMar>
          </w:tcPr>
          <w:p w:rsidR="0025455C" w:rsidRPr="008F3DAD" w:rsidRDefault="0025455C" w:rsidP="00EE3815">
            <w:pPr>
              <w:spacing w:line="240" w:lineRule="exact"/>
            </w:pPr>
            <w:r w:rsidRPr="001E4697">
              <w:t>8 GHz to 10 GHz</w:t>
            </w:r>
          </w:p>
        </w:tc>
      </w:tr>
      <w:tr w:rsidR="0025455C" w:rsidTr="00EE3815">
        <w:tc>
          <w:tcPr>
            <w:tcW w:w="1129" w:type="dxa"/>
            <w:tcMar>
              <w:top w:w="28" w:type="dxa"/>
              <w:bottom w:w="28" w:type="dxa"/>
            </w:tcMar>
          </w:tcPr>
          <w:p w:rsidR="0025455C" w:rsidRPr="003A679B" w:rsidRDefault="0025455C" w:rsidP="0025455C">
            <w:pPr>
              <w:pStyle w:val="ListParagraph"/>
              <w:numPr>
                <w:ilvl w:val="0"/>
                <w:numId w:val="26"/>
              </w:numPr>
              <w:spacing w:line="240" w:lineRule="exact"/>
            </w:pPr>
          </w:p>
        </w:tc>
        <w:tc>
          <w:tcPr>
            <w:tcW w:w="4400" w:type="dxa"/>
            <w:tcMar>
              <w:top w:w="28" w:type="dxa"/>
              <w:bottom w:w="28" w:type="dxa"/>
            </w:tcMar>
          </w:tcPr>
          <w:p w:rsidR="0025455C" w:rsidRPr="008F3DAD" w:rsidRDefault="0025455C" w:rsidP="00EE3815">
            <w:pPr>
              <w:spacing w:line="240" w:lineRule="exact"/>
            </w:pPr>
            <w:r w:rsidRPr="001E4697">
              <w:t>View Angle</w:t>
            </w:r>
          </w:p>
        </w:tc>
        <w:tc>
          <w:tcPr>
            <w:tcW w:w="5149" w:type="dxa"/>
            <w:tcMar>
              <w:top w:w="28" w:type="dxa"/>
              <w:bottom w:w="28" w:type="dxa"/>
            </w:tcMar>
          </w:tcPr>
          <w:p w:rsidR="0025455C" w:rsidRPr="008F3DAD" w:rsidRDefault="0025455C" w:rsidP="00EE3815">
            <w:pPr>
              <w:spacing w:line="240" w:lineRule="exact"/>
            </w:pPr>
            <w:r w:rsidRPr="001E4697">
              <w:t>100 degrees</w:t>
            </w:r>
          </w:p>
        </w:tc>
      </w:tr>
      <w:tr w:rsidR="0025455C" w:rsidTr="00EE3815">
        <w:tc>
          <w:tcPr>
            <w:tcW w:w="1129" w:type="dxa"/>
            <w:tcMar>
              <w:top w:w="28" w:type="dxa"/>
              <w:bottom w:w="28" w:type="dxa"/>
            </w:tcMar>
          </w:tcPr>
          <w:p w:rsidR="0025455C" w:rsidRPr="003A679B" w:rsidRDefault="0025455C" w:rsidP="0025455C">
            <w:pPr>
              <w:pStyle w:val="ListParagraph"/>
              <w:numPr>
                <w:ilvl w:val="0"/>
                <w:numId w:val="26"/>
              </w:numPr>
              <w:spacing w:line="240" w:lineRule="exact"/>
            </w:pPr>
          </w:p>
        </w:tc>
        <w:tc>
          <w:tcPr>
            <w:tcW w:w="4400" w:type="dxa"/>
            <w:tcMar>
              <w:top w:w="28" w:type="dxa"/>
              <w:bottom w:w="28" w:type="dxa"/>
            </w:tcMar>
          </w:tcPr>
          <w:p w:rsidR="0025455C" w:rsidRPr="008F3DAD" w:rsidRDefault="0025455C" w:rsidP="00EE3815">
            <w:pPr>
              <w:spacing w:line="240" w:lineRule="exact"/>
            </w:pPr>
            <w:r w:rsidRPr="00585E42">
              <w:t>Polarization</w:t>
            </w:r>
          </w:p>
        </w:tc>
        <w:tc>
          <w:tcPr>
            <w:tcW w:w="5149" w:type="dxa"/>
            <w:tcMar>
              <w:top w:w="28" w:type="dxa"/>
              <w:bottom w:w="28" w:type="dxa"/>
            </w:tcMar>
          </w:tcPr>
          <w:p w:rsidR="0025455C" w:rsidRPr="008F3DAD" w:rsidRDefault="0025455C" w:rsidP="00EE3815">
            <w:pPr>
              <w:spacing w:line="240" w:lineRule="exact"/>
            </w:pPr>
            <w:r w:rsidRPr="00585E42">
              <w:t>Rectilinear</w:t>
            </w:r>
          </w:p>
        </w:tc>
      </w:tr>
      <w:tr w:rsidR="0025455C" w:rsidTr="00EE3815">
        <w:tc>
          <w:tcPr>
            <w:tcW w:w="1129" w:type="dxa"/>
            <w:tcMar>
              <w:top w:w="28" w:type="dxa"/>
              <w:bottom w:w="28" w:type="dxa"/>
            </w:tcMar>
          </w:tcPr>
          <w:p w:rsidR="0025455C" w:rsidRPr="003A679B" w:rsidRDefault="0025455C" w:rsidP="0025455C">
            <w:pPr>
              <w:pStyle w:val="ListParagraph"/>
              <w:numPr>
                <w:ilvl w:val="0"/>
                <w:numId w:val="26"/>
              </w:numPr>
              <w:spacing w:line="240" w:lineRule="exact"/>
            </w:pPr>
          </w:p>
        </w:tc>
        <w:tc>
          <w:tcPr>
            <w:tcW w:w="4400" w:type="dxa"/>
            <w:tcMar>
              <w:top w:w="28" w:type="dxa"/>
              <w:bottom w:w="28" w:type="dxa"/>
            </w:tcMar>
          </w:tcPr>
          <w:p w:rsidR="0025455C" w:rsidRPr="008F3DAD" w:rsidRDefault="0025455C" w:rsidP="00EE3815">
            <w:pPr>
              <w:spacing w:line="240" w:lineRule="exact"/>
            </w:pPr>
            <w:r w:rsidRPr="00585E42">
              <w:t>Weight</w:t>
            </w:r>
          </w:p>
        </w:tc>
        <w:tc>
          <w:tcPr>
            <w:tcW w:w="5149" w:type="dxa"/>
            <w:tcMar>
              <w:top w:w="28" w:type="dxa"/>
              <w:bottom w:w="28" w:type="dxa"/>
            </w:tcMar>
          </w:tcPr>
          <w:p w:rsidR="0025455C" w:rsidRPr="008F3DAD" w:rsidRDefault="0025455C" w:rsidP="00EE3815">
            <w:pPr>
              <w:spacing w:line="240" w:lineRule="exact"/>
            </w:pPr>
            <w:r w:rsidRPr="00585E42">
              <w:t>1.5 kg</w:t>
            </w:r>
          </w:p>
        </w:tc>
      </w:tr>
      <w:tr w:rsidR="0025455C" w:rsidTr="00EE3815">
        <w:tc>
          <w:tcPr>
            <w:tcW w:w="1129" w:type="dxa"/>
            <w:tcMar>
              <w:top w:w="28" w:type="dxa"/>
              <w:bottom w:w="28" w:type="dxa"/>
            </w:tcMar>
          </w:tcPr>
          <w:p w:rsidR="0025455C" w:rsidRPr="003A679B" w:rsidRDefault="0025455C" w:rsidP="0025455C">
            <w:pPr>
              <w:pStyle w:val="ListParagraph"/>
              <w:numPr>
                <w:ilvl w:val="0"/>
                <w:numId w:val="26"/>
              </w:numPr>
              <w:spacing w:line="240" w:lineRule="exact"/>
            </w:pPr>
          </w:p>
        </w:tc>
        <w:tc>
          <w:tcPr>
            <w:tcW w:w="4400" w:type="dxa"/>
            <w:tcMar>
              <w:top w:w="28" w:type="dxa"/>
              <w:bottom w:w="28" w:type="dxa"/>
            </w:tcMar>
          </w:tcPr>
          <w:p w:rsidR="0025455C" w:rsidRPr="008F3DAD" w:rsidRDefault="0025455C" w:rsidP="00EE3815">
            <w:pPr>
              <w:spacing w:line="240" w:lineRule="exact"/>
            </w:pPr>
            <w:r w:rsidRPr="00585E42">
              <w:t>Type</w:t>
            </w:r>
          </w:p>
        </w:tc>
        <w:tc>
          <w:tcPr>
            <w:tcW w:w="5149" w:type="dxa"/>
            <w:tcMar>
              <w:top w:w="28" w:type="dxa"/>
              <w:bottom w:w="28" w:type="dxa"/>
            </w:tcMar>
          </w:tcPr>
          <w:p w:rsidR="0025455C" w:rsidRPr="008F3DAD" w:rsidRDefault="0025455C" w:rsidP="00EE3815">
            <w:pPr>
              <w:spacing w:line="240" w:lineRule="exact"/>
            </w:pPr>
            <w:r w:rsidRPr="00585E42">
              <w:t>Monostatic</w:t>
            </w:r>
          </w:p>
        </w:tc>
      </w:tr>
    </w:tbl>
    <w:p w:rsidR="0025455C" w:rsidRDefault="0025455C" w:rsidP="0025455C">
      <w:pPr>
        <w:pStyle w:val="Heading4"/>
      </w:pPr>
      <w:r>
        <w:t>Smoke Flares</w:t>
      </w:r>
    </w:p>
    <w:p w:rsidR="0025455C" w:rsidRDefault="0025455C" w:rsidP="0025455C">
      <w:pPr>
        <w:pStyle w:val="ParaLevel3"/>
      </w:pPr>
      <w:r w:rsidRPr="00E36848">
        <w:rPr>
          <w:rStyle w:val="ParaLevel3Char"/>
        </w:rPr>
        <w:t xml:space="preserve">Smoke flares are </w:t>
      </w:r>
      <w:r w:rsidRPr="00E36848">
        <w:t>used</w:t>
      </w:r>
      <w:r w:rsidRPr="00E36848">
        <w:rPr>
          <w:rStyle w:val="ParaLevel3Char"/>
        </w:rPr>
        <w:t xml:space="preserve"> for visual augmentation to ensure realistic and cost effective acquisition</w:t>
      </w:r>
      <w:r>
        <w:t>.</w:t>
      </w:r>
    </w:p>
    <w:p w:rsidR="0025455C" w:rsidRPr="00E36848" w:rsidRDefault="0025455C" w:rsidP="0025455C">
      <w:pPr>
        <w:pStyle w:val="ParaLevel3"/>
      </w:pPr>
      <w:r>
        <w:t xml:space="preserve">Refer </w:t>
      </w:r>
      <w:r>
        <w:fldChar w:fldCharType="begin"/>
      </w:r>
      <w:r>
        <w:instrText xml:space="preserve"> REF _Ref57798337 \h </w:instrText>
      </w:r>
      <w:r>
        <w:fldChar w:fldCharType="separate"/>
      </w:r>
      <w:r>
        <w:t xml:space="preserve">Table </w:t>
      </w:r>
      <w:r>
        <w:rPr>
          <w:noProof/>
        </w:rPr>
        <w:t>2</w:t>
      </w:r>
      <w:r>
        <w:noBreakHyphen/>
      </w:r>
      <w:r>
        <w:rPr>
          <w:noProof/>
        </w:rPr>
        <w:t>4</w:t>
      </w:r>
      <w:r>
        <w:fldChar w:fldCharType="end"/>
      </w:r>
      <w:r>
        <w:t xml:space="preserve"> for </w:t>
      </w:r>
      <w:r w:rsidRPr="00E36848">
        <w:t>specifications</w:t>
      </w:r>
      <w:r>
        <w:t xml:space="preserve"> of Smoke Flares.</w:t>
      </w:r>
    </w:p>
    <w:p w:rsidR="0025455C" w:rsidRDefault="0025455C" w:rsidP="0025455C">
      <w:pPr>
        <w:pStyle w:val="Caption"/>
        <w:spacing w:before="240"/>
      </w:pPr>
      <w:bookmarkStart w:id="2" w:name="_Ref57798337"/>
      <w:r>
        <w:t xml:space="preserve">Table </w:t>
      </w:r>
      <w:fldSimple w:instr=" STYLEREF 1 \s ">
        <w:r>
          <w:rPr>
            <w:noProof/>
          </w:rPr>
          <w:t>2</w:t>
        </w:r>
      </w:fldSimple>
      <w:r>
        <w:noBreakHyphen/>
      </w:r>
      <w:fldSimple w:instr=" SEQ Table \* ARABIC \s 1 ">
        <w:r>
          <w:rPr>
            <w:noProof/>
          </w:rPr>
          <w:t>4</w:t>
        </w:r>
      </w:fldSimple>
      <w:bookmarkEnd w:id="2"/>
      <w:r>
        <w:t>: Specifications of Smoke Flares</w:t>
      </w:r>
    </w:p>
    <w:tbl>
      <w:tblPr>
        <w:tblStyle w:val="TableGrid"/>
        <w:tblW w:w="0" w:type="auto"/>
        <w:tblBorders>
          <w:top w:val="double" w:sz="4" w:space="0" w:color="auto"/>
          <w:left w:val="none" w:sz="0" w:space="0" w:color="auto"/>
          <w:bottom w:val="double" w:sz="4" w:space="0" w:color="auto"/>
          <w:right w:val="none" w:sz="0" w:space="0" w:color="auto"/>
          <w:insideV w:val="none" w:sz="0" w:space="0" w:color="auto"/>
        </w:tblBorders>
        <w:tblCellMar>
          <w:top w:w="28" w:type="dxa"/>
          <w:bottom w:w="28" w:type="dxa"/>
        </w:tblCellMar>
        <w:tblLook w:val="04A0" w:firstRow="1" w:lastRow="0" w:firstColumn="1" w:lastColumn="0" w:noHBand="0" w:noVBand="1"/>
      </w:tblPr>
      <w:tblGrid>
        <w:gridCol w:w="1003"/>
        <w:gridCol w:w="3757"/>
        <w:gridCol w:w="4266"/>
      </w:tblGrid>
      <w:tr w:rsidR="0025455C" w:rsidRPr="004D5A75" w:rsidTr="00EE3815">
        <w:trPr>
          <w:tblHeader/>
        </w:trPr>
        <w:tc>
          <w:tcPr>
            <w:tcW w:w="1129" w:type="dxa"/>
            <w:tcMar>
              <w:top w:w="28" w:type="dxa"/>
              <w:bottom w:w="28" w:type="dxa"/>
            </w:tcMar>
          </w:tcPr>
          <w:p w:rsidR="0025455C" w:rsidRPr="004D5A75" w:rsidRDefault="0025455C" w:rsidP="00EE3815">
            <w:pPr>
              <w:rPr>
                <w:b/>
              </w:rPr>
            </w:pPr>
            <w:r w:rsidRPr="004D5A75">
              <w:rPr>
                <w:b/>
              </w:rPr>
              <w:t>Sl. No.</w:t>
            </w:r>
          </w:p>
        </w:tc>
        <w:tc>
          <w:tcPr>
            <w:tcW w:w="4400" w:type="dxa"/>
            <w:tcMar>
              <w:top w:w="28" w:type="dxa"/>
              <w:bottom w:w="28" w:type="dxa"/>
            </w:tcMar>
          </w:tcPr>
          <w:p w:rsidR="0025455C" w:rsidRPr="004D5A75" w:rsidRDefault="0025455C" w:rsidP="00EE3815">
            <w:pPr>
              <w:rPr>
                <w:b/>
              </w:rPr>
            </w:pPr>
            <w:r>
              <w:rPr>
                <w:b/>
              </w:rPr>
              <w:t>Attribute</w:t>
            </w:r>
          </w:p>
        </w:tc>
        <w:tc>
          <w:tcPr>
            <w:tcW w:w="5149" w:type="dxa"/>
            <w:tcMar>
              <w:top w:w="28" w:type="dxa"/>
              <w:bottom w:w="28" w:type="dxa"/>
            </w:tcMar>
          </w:tcPr>
          <w:p w:rsidR="0025455C" w:rsidRPr="004D5A75" w:rsidRDefault="0025455C" w:rsidP="00EE3815">
            <w:pPr>
              <w:rPr>
                <w:b/>
              </w:rPr>
            </w:pPr>
            <w:r w:rsidRPr="004D5A75">
              <w:rPr>
                <w:b/>
              </w:rPr>
              <w:t>Value</w:t>
            </w:r>
          </w:p>
        </w:tc>
      </w:tr>
      <w:tr w:rsidR="0025455C" w:rsidTr="00EE3815">
        <w:tc>
          <w:tcPr>
            <w:tcW w:w="1129" w:type="dxa"/>
            <w:tcMar>
              <w:top w:w="28" w:type="dxa"/>
              <w:bottom w:w="28" w:type="dxa"/>
            </w:tcMar>
          </w:tcPr>
          <w:p w:rsidR="0025455C" w:rsidRPr="003A679B" w:rsidRDefault="0025455C" w:rsidP="0025455C">
            <w:pPr>
              <w:pStyle w:val="ListParagraph"/>
              <w:numPr>
                <w:ilvl w:val="0"/>
                <w:numId w:val="27"/>
              </w:numPr>
            </w:pPr>
          </w:p>
        </w:tc>
        <w:tc>
          <w:tcPr>
            <w:tcW w:w="4400" w:type="dxa"/>
            <w:tcMar>
              <w:top w:w="28" w:type="dxa"/>
              <w:bottom w:w="28" w:type="dxa"/>
            </w:tcMar>
          </w:tcPr>
          <w:p w:rsidR="0025455C" w:rsidRPr="008F3DAD" w:rsidRDefault="0025455C" w:rsidP="00EE3815">
            <w:r w:rsidRPr="00C96BB4">
              <w:t>Burn time</w:t>
            </w:r>
          </w:p>
        </w:tc>
        <w:tc>
          <w:tcPr>
            <w:tcW w:w="5149" w:type="dxa"/>
            <w:tcMar>
              <w:top w:w="28" w:type="dxa"/>
              <w:bottom w:w="28" w:type="dxa"/>
            </w:tcMar>
          </w:tcPr>
          <w:p w:rsidR="0025455C" w:rsidRPr="008F3DAD" w:rsidRDefault="0025455C" w:rsidP="00EE3815">
            <w:r w:rsidRPr="00C96BB4">
              <w:t>&gt; 50 s</w:t>
            </w:r>
          </w:p>
        </w:tc>
      </w:tr>
      <w:tr w:rsidR="0025455C" w:rsidTr="00EE3815">
        <w:tc>
          <w:tcPr>
            <w:tcW w:w="1129" w:type="dxa"/>
            <w:tcMar>
              <w:top w:w="28" w:type="dxa"/>
              <w:bottom w:w="28" w:type="dxa"/>
            </w:tcMar>
          </w:tcPr>
          <w:p w:rsidR="0025455C" w:rsidRPr="003A679B" w:rsidRDefault="0025455C" w:rsidP="0025455C">
            <w:pPr>
              <w:pStyle w:val="ListParagraph"/>
              <w:numPr>
                <w:ilvl w:val="0"/>
                <w:numId w:val="27"/>
              </w:numPr>
            </w:pPr>
          </w:p>
        </w:tc>
        <w:tc>
          <w:tcPr>
            <w:tcW w:w="4400" w:type="dxa"/>
            <w:tcMar>
              <w:top w:w="28" w:type="dxa"/>
              <w:bottom w:w="28" w:type="dxa"/>
            </w:tcMar>
          </w:tcPr>
          <w:p w:rsidR="0025455C" w:rsidRPr="008F3DAD" w:rsidRDefault="0025455C" w:rsidP="00EE3815">
            <w:r w:rsidRPr="00C96BB4">
              <w:t>Colour</w:t>
            </w:r>
          </w:p>
        </w:tc>
        <w:tc>
          <w:tcPr>
            <w:tcW w:w="5149" w:type="dxa"/>
            <w:tcMar>
              <w:top w:w="28" w:type="dxa"/>
              <w:bottom w:w="28" w:type="dxa"/>
            </w:tcMar>
          </w:tcPr>
          <w:p w:rsidR="0025455C" w:rsidRPr="008F3DAD" w:rsidRDefault="0025455C" w:rsidP="00EE3815">
            <w:r w:rsidRPr="00C96BB4">
              <w:t>Orange</w:t>
            </w:r>
          </w:p>
        </w:tc>
      </w:tr>
      <w:tr w:rsidR="0025455C" w:rsidTr="00EE3815">
        <w:tc>
          <w:tcPr>
            <w:tcW w:w="1129" w:type="dxa"/>
            <w:tcMar>
              <w:top w:w="28" w:type="dxa"/>
              <w:bottom w:w="28" w:type="dxa"/>
            </w:tcMar>
          </w:tcPr>
          <w:p w:rsidR="0025455C" w:rsidRPr="003A679B" w:rsidRDefault="0025455C" w:rsidP="0025455C">
            <w:pPr>
              <w:pStyle w:val="ListParagraph"/>
              <w:numPr>
                <w:ilvl w:val="0"/>
                <w:numId w:val="27"/>
              </w:numPr>
            </w:pPr>
          </w:p>
        </w:tc>
        <w:tc>
          <w:tcPr>
            <w:tcW w:w="4400" w:type="dxa"/>
            <w:tcMar>
              <w:top w:w="28" w:type="dxa"/>
              <w:bottom w:w="28" w:type="dxa"/>
            </w:tcMar>
          </w:tcPr>
          <w:p w:rsidR="0025455C" w:rsidRPr="008F3DAD" w:rsidRDefault="0025455C" w:rsidP="00EE3815">
            <w:r w:rsidRPr="00C96BB4">
              <w:t>Dimensions (L x D)</w:t>
            </w:r>
          </w:p>
        </w:tc>
        <w:tc>
          <w:tcPr>
            <w:tcW w:w="5149" w:type="dxa"/>
            <w:tcMar>
              <w:top w:w="28" w:type="dxa"/>
              <w:bottom w:w="28" w:type="dxa"/>
            </w:tcMar>
          </w:tcPr>
          <w:p w:rsidR="0025455C" w:rsidRPr="008F3DAD" w:rsidRDefault="0025455C" w:rsidP="00EE3815">
            <w:r w:rsidRPr="00C96BB4">
              <w:t xml:space="preserve">120 mm x 60 mm </w:t>
            </w:r>
          </w:p>
        </w:tc>
      </w:tr>
      <w:tr w:rsidR="0025455C" w:rsidTr="00EE3815">
        <w:tc>
          <w:tcPr>
            <w:tcW w:w="1129" w:type="dxa"/>
            <w:tcMar>
              <w:top w:w="28" w:type="dxa"/>
              <w:bottom w:w="28" w:type="dxa"/>
            </w:tcMar>
          </w:tcPr>
          <w:p w:rsidR="0025455C" w:rsidRPr="003A679B" w:rsidRDefault="0025455C" w:rsidP="0025455C">
            <w:pPr>
              <w:pStyle w:val="ListParagraph"/>
              <w:numPr>
                <w:ilvl w:val="0"/>
                <w:numId w:val="27"/>
              </w:numPr>
            </w:pPr>
          </w:p>
        </w:tc>
        <w:tc>
          <w:tcPr>
            <w:tcW w:w="4400" w:type="dxa"/>
            <w:tcMar>
              <w:top w:w="28" w:type="dxa"/>
              <w:bottom w:w="28" w:type="dxa"/>
            </w:tcMar>
          </w:tcPr>
          <w:p w:rsidR="0025455C" w:rsidRPr="008F3DAD" w:rsidRDefault="0025455C" w:rsidP="00EE3815">
            <w:r w:rsidRPr="00C96BB4">
              <w:t>Weight</w:t>
            </w:r>
          </w:p>
        </w:tc>
        <w:tc>
          <w:tcPr>
            <w:tcW w:w="5149" w:type="dxa"/>
            <w:tcMar>
              <w:top w:w="28" w:type="dxa"/>
              <w:bottom w:w="28" w:type="dxa"/>
            </w:tcMar>
          </w:tcPr>
          <w:p w:rsidR="0025455C" w:rsidRPr="008F3DAD" w:rsidRDefault="0025455C" w:rsidP="00EE3815">
            <w:r w:rsidRPr="00C96BB4">
              <w:t>&lt; 250 grams</w:t>
            </w:r>
          </w:p>
        </w:tc>
      </w:tr>
      <w:tr w:rsidR="0025455C" w:rsidTr="00EE3815">
        <w:tc>
          <w:tcPr>
            <w:tcW w:w="1129" w:type="dxa"/>
            <w:tcMar>
              <w:top w:w="28" w:type="dxa"/>
              <w:bottom w:w="28" w:type="dxa"/>
            </w:tcMar>
          </w:tcPr>
          <w:p w:rsidR="0025455C" w:rsidRPr="003A679B" w:rsidRDefault="0025455C" w:rsidP="0025455C">
            <w:pPr>
              <w:pStyle w:val="ListParagraph"/>
              <w:numPr>
                <w:ilvl w:val="0"/>
                <w:numId w:val="27"/>
              </w:numPr>
            </w:pPr>
          </w:p>
        </w:tc>
        <w:tc>
          <w:tcPr>
            <w:tcW w:w="4400" w:type="dxa"/>
            <w:tcMar>
              <w:top w:w="28" w:type="dxa"/>
              <w:bottom w:w="28" w:type="dxa"/>
            </w:tcMar>
          </w:tcPr>
          <w:p w:rsidR="0025455C" w:rsidRPr="008F3DAD" w:rsidRDefault="0025455C" w:rsidP="00EE3815">
            <w:r w:rsidRPr="00C96BB4">
              <w:t>Operational Temperature range</w:t>
            </w:r>
          </w:p>
        </w:tc>
        <w:tc>
          <w:tcPr>
            <w:tcW w:w="5149" w:type="dxa"/>
            <w:tcMar>
              <w:top w:w="28" w:type="dxa"/>
              <w:bottom w:w="28" w:type="dxa"/>
            </w:tcMar>
          </w:tcPr>
          <w:p w:rsidR="0025455C" w:rsidRPr="008F3DAD" w:rsidRDefault="0025455C" w:rsidP="00EE3815">
            <w:r w:rsidRPr="00C96BB4">
              <w:t xml:space="preserve">5 </w:t>
            </w:r>
            <w:r w:rsidRPr="00C96BB4">
              <w:rPr>
                <w:rFonts w:ascii="Cambria Math" w:hAnsi="Cambria Math" w:cs="Cambria Math"/>
              </w:rPr>
              <w:t>℃</w:t>
            </w:r>
            <w:r w:rsidRPr="00C96BB4">
              <w:t xml:space="preserve"> to 40 </w:t>
            </w:r>
            <w:r w:rsidRPr="00C96BB4">
              <w:rPr>
                <w:rFonts w:ascii="Cambria Math" w:hAnsi="Cambria Math" w:cs="Cambria Math"/>
              </w:rPr>
              <w:t>℃</w:t>
            </w:r>
          </w:p>
        </w:tc>
      </w:tr>
      <w:tr w:rsidR="0025455C" w:rsidTr="00EE3815">
        <w:tc>
          <w:tcPr>
            <w:tcW w:w="1129" w:type="dxa"/>
            <w:tcMar>
              <w:top w:w="28" w:type="dxa"/>
              <w:bottom w:w="28" w:type="dxa"/>
            </w:tcMar>
          </w:tcPr>
          <w:p w:rsidR="0025455C" w:rsidRPr="003A679B" w:rsidRDefault="0025455C" w:rsidP="0025455C">
            <w:pPr>
              <w:pStyle w:val="ListParagraph"/>
              <w:numPr>
                <w:ilvl w:val="0"/>
                <w:numId w:val="27"/>
              </w:numPr>
            </w:pPr>
          </w:p>
        </w:tc>
        <w:tc>
          <w:tcPr>
            <w:tcW w:w="4400" w:type="dxa"/>
            <w:tcMar>
              <w:top w:w="28" w:type="dxa"/>
              <w:bottom w:w="28" w:type="dxa"/>
            </w:tcMar>
          </w:tcPr>
          <w:p w:rsidR="0025455C" w:rsidRPr="008F3DAD" w:rsidRDefault="0025455C" w:rsidP="00EE3815">
            <w:r w:rsidRPr="00C96BB4">
              <w:t>Storage Temperature range</w:t>
            </w:r>
          </w:p>
        </w:tc>
        <w:tc>
          <w:tcPr>
            <w:tcW w:w="5149" w:type="dxa"/>
            <w:tcMar>
              <w:top w:w="28" w:type="dxa"/>
              <w:bottom w:w="28" w:type="dxa"/>
            </w:tcMar>
          </w:tcPr>
          <w:p w:rsidR="0025455C" w:rsidRPr="008F3DAD" w:rsidRDefault="0025455C" w:rsidP="00EE3815">
            <w:r w:rsidRPr="00C96BB4">
              <w:t xml:space="preserve">0 </w:t>
            </w:r>
            <w:r w:rsidRPr="00C96BB4">
              <w:rPr>
                <w:rFonts w:ascii="Cambria Math" w:hAnsi="Cambria Math" w:cs="Cambria Math"/>
              </w:rPr>
              <w:t>℃</w:t>
            </w:r>
            <w:r w:rsidRPr="00C96BB4">
              <w:t xml:space="preserve"> to 55 </w:t>
            </w:r>
            <w:r w:rsidRPr="00C96BB4">
              <w:rPr>
                <w:rFonts w:ascii="Cambria Math" w:hAnsi="Cambria Math" w:cs="Cambria Math"/>
              </w:rPr>
              <w:t>℃</w:t>
            </w:r>
          </w:p>
        </w:tc>
      </w:tr>
      <w:tr w:rsidR="0025455C" w:rsidTr="00EE3815">
        <w:tc>
          <w:tcPr>
            <w:tcW w:w="1129" w:type="dxa"/>
            <w:tcMar>
              <w:top w:w="28" w:type="dxa"/>
              <w:bottom w:w="28" w:type="dxa"/>
            </w:tcMar>
          </w:tcPr>
          <w:p w:rsidR="0025455C" w:rsidRPr="003A679B" w:rsidRDefault="0025455C" w:rsidP="0025455C">
            <w:pPr>
              <w:pStyle w:val="ListParagraph"/>
              <w:numPr>
                <w:ilvl w:val="0"/>
                <w:numId w:val="27"/>
              </w:numPr>
            </w:pPr>
          </w:p>
        </w:tc>
        <w:tc>
          <w:tcPr>
            <w:tcW w:w="4400" w:type="dxa"/>
            <w:tcMar>
              <w:top w:w="28" w:type="dxa"/>
              <w:bottom w:w="28" w:type="dxa"/>
            </w:tcMar>
          </w:tcPr>
          <w:p w:rsidR="0025455C" w:rsidRPr="008F3DAD" w:rsidRDefault="0025455C" w:rsidP="00EE3815">
            <w:r w:rsidRPr="00C96BB4">
              <w:t>UN Class</w:t>
            </w:r>
          </w:p>
        </w:tc>
        <w:tc>
          <w:tcPr>
            <w:tcW w:w="5149" w:type="dxa"/>
            <w:tcMar>
              <w:top w:w="28" w:type="dxa"/>
              <w:bottom w:w="28" w:type="dxa"/>
            </w:tcMar>
          </w:tcPr>
          <w:p w:rsidR="0025455C" w:rsidRPr="008F3DAD" w:rsidRDefault="0025455C" w:rsidP="00EE3815">
            <w:r w:rsidRPr="00C96BB4">
              <w:t>432</w:t>
            </w:r>
          </w:p>
        </w:tc>
      </w:tr>
      <w:tr w:rsidR="0025455C" w:rsidTr="00EE3815">
        <w:tc>
          <w:tcPr>
            <w:tcW w:w="1129" w:type="dxa"/>
            <w:tcMar>
              <w:top w:w="28" w:type="dxa"/>
              <w:bottom w:w="28" w:type="dxa"/>
            </w:tcMar>
          </w:tcPr>
          <w:p w:rsidR="0025455C" w:rsidRPr="003A679B" w:rsidRDefault="0025455C" w:rsidP="0025455C">
            <w:pPr>
              <w:pStyle w:val="ListParagraph"/>
              <w:numPr>
                <w:ilvl w:val="0"/>
                <w:numId w:val="27"/>
              </w:numPr>
            </w:pPr>
          </w:p>
        </w:tc>
        <w:tc>
          <w:tcPr>
            <w:tcW w:w="4400" w:type="dxa"/>
            <w:tcMar>
              <w:top w:w="28" w:type="dxa"/>
              <w:bottom w:w="28" w:type="dxa"/>
            </w:tcMar>
          </w:tcPr>
          <w:p w:rsidR="0025455C" w:rsidRPr="008F3DAD" w:rsidRDefault="0025455C" w:rsidP="00EE3815">
            <w:r w:rsidRPr="00C96BB4">
              <w:t>Hazard Class</w:t>
            </w:r>
          </w:p>
        </w:tc>
        <w:tc>
          <w:tcPr>
            <w:tcW w:w="5149" w:type="dxa"/>
            <w:tcMar>
              <w:top w:w="28" w:type="dxa"/>
              <w:bottom w:w="28" w:type="dxa"/>
            </w:tcMar>
          </w:tcPr>
          <w:p w:rsidR="0025455C" w:rsidRPr="008F3DAD" w:rsidRDefault="0025455C" w:rsidP="00EE3815">
            <w:r w:rsidRPr="00C96BB4">
              <w:t>1.4 S</w:t>
            </w:r>
          </w:p>
        </w:tc>
      </w:tr>
    </w:tbl>
    <w:p w:rsidR="0025455C" w:rsidRDefault="0025455C" w:rsidP="0025455C">
      <w:pPr>
        <w:pStyle w:val="Heading4"/>
        <w:spacing w:before="240"/>
      </w:pPr>
      <w:r>
        <w:t>IR Flares</w:t>
      </w:r>
    </w:p>
    <w:p w:rsidR="0025455C" w:rsidRDefault="0025455C" w:rsidP="0025455C">
      <w:pPr>
        <w:pStyle w:val="ParaLevel3"/>
      </w:pPr>
      <w:r w:rsidRPr="00E36848">
        <w:t xml:space="preserve">The Infra-Red (IR) flare is used for IR augmentation for tracking the Aerial Vehicle. It is mounted on the wingtips. Each wing tip carries up to two IR flares. The trigger provision is provided through the on-board avionics. </w:t>
      </w:r>
    </w:p>
    <w:p w:rsidR="0025455C" w:rsidRDefault="0025455C" w:rsidP="0025455C">
      <w:pPr>
        <w:jc w:val="center"/>
      </w:pPr>
      <w:r w:rsidRPr="003C25FC">
        <w:rPr>
          <w:noProof/>
          <w:lang w:eastAsia="en-IN"/>
        </w:rPr>
        <w:drawing>
          <wp:inline distT="0" distB="0" distL="0" distR="0" wp14:anchorId="6BD8C7D7" wp14:editId="767782B5">
            <wp:extent cx="3573876" cy="2679826"/>
            <wp:effectExtent l="0" t="0" r="7620" b="6350"/>
            <wp:docPr id="33" name="Picture 33" descr="\\rg12_dnt\dept_shr13\DNT\DT_DEPARTMENT\3_PROJECTS\2_CUSTOMER_PROJECTS\DT0186_MEAT\3_INPUTS\6_Photos_Gopalpur_initernal_trials\IR-Flar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g12_dnt\dept_shr13\DNT\DT_DEPARTMENT\3_PROJECTS\2_CUSTOMER_PROJECTS\DT0186_MEAT\3_INPUTS\6_Photos_Gopalpur_initernal_trials\IR-Flares.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577101" cy="2682244"/>
                    </a:xfrm>
                    <a:prstGeom prst="rect">
                      <a:avLst/>
                    </a:prstGeom>
                    <a:noFill/>
                    <a:ln>
                      <a:noFill/>
                    </a:ln>
                  </pic:spPr>
                </pic:pic>
              </a:graphicData>
            </a:graphic>
          </wp:inline>
        </w:drawing>
      </w:r>
    </w:p>
    <w:p w:rsidR="0025455C" w:rsidRDefault="0025455C" w:rsidP="0025455C">
      <w:pPr>
        <w:pStyle w:val="Caption"/>
      </w:pPr>
      <w:r w:rsidRPr="008F4601">
        <w:t xml:space="preserve">Figure </w:t>
      </w:r>
      <w:fldSimple w:instr=" STYLEREF 1 \s ">
        <w:r>
          <w:rPr>
            <w:noProof/>
          </w:rPr>
          <w:t>2</w:t>
        </w:r>
      </w:fldSimple>
      <w:r w:rsidRPr="008F4601">
        <w:noBreakHyphen/>
      </w:r>
      <w:fldSimple w:instr=" SEQ Figure \* ARABIC \s 1 ">
        <w:r>
          <w:rPr>
            <w:noProof/>
          </w:rPr>
          <w:t>7</w:t>
        </w:r>
      </w:fldSimple>
      <w:r w:rsidRPr="008F4601">
        <w:t>: IR Flares</w:t>
      </w:r>
    </w:p>
    <w:p w:rsidR="000038DD" w:rsidRDefault="000038DD" w:rsidP="000038DD">
      <w:pPr>
        <w:pStyle w:val="S1000DFigureTitle"/>
      </w:pPr>
      <w:r>
        <w:t>ICN-AVS-A-0410</w:t>
      </w:r>
      <w:r>
        <w:t>56</w:t>
      </w:r>
      <w:r>
        <w:t>-1-1671Y-00154-A-001-04</w:t>
      </w:r>
    </w:p>
    <w:p w:rsidR="000038DD" w:rsidRPr="000038DD" w:rsidRDefault="000038DD" w:rsidP="000038DD"/>
    <w:p w:rsidR="0025455C" w:rsidRPr="00E36848" w:rsidRDefault="0025455C" w:rsidP="0025455C">
      <w:pPr>
        <w:pStyle w:val="ParaLevel3"/>
      </w:pPr>
    </w:p>
    <w:p w:rsidR="0025455C" w:rsidRDefault="0025455C" w:rsidP="0025455C">
      <w:pPr>
        <w:pStyle w:val="ParaLevel3"/>
      </w:pPr>
      <w:r>
        <w:t xml:space="preserve">Refer </w:t>
      </w:r>
      <w:r>
        <w:fldChar w:fldCharType="begin"/>
      </w:r>
      <w:r>
        <w:instrText xml:space="preserve"> REF _Ref57798497 \h </w:instrText>
      </w:r>
      <w:r>
        <w:fldChar w:fldCharType="separate"/>
      </w:r>
      <w:r>
        <w:t xml:space="preserve">Table </w:t>
      </w:r>
      <w:r>
        <w:rPr>
          <w:noProof/>
        </w:rPr>
        <w:t>2</w:t>
      </w:r>
      <w:r>
        <w:noBreakHyphen/>
      </w:r>
      <w:r>
        <w:rPr>
          <w:noProof/>
        </w:rPr>
        <w:t>5</w:t>
      </w:r>
      <w:r>
        <w:fldChar w:fldCharType="end"/>
      </w:r>
      <w:r>
        <w:t xml:space="preserve"> for specifications of IR Flares.</w:t>
      </w:r>
    </w:p>
    <w:p w:rsidR="0025455C" w:rsidRDefault="0025455C" w:rsidP="0025455C">
      <w:pPr>
        <w:pStyle w:val="Caption"/>
        <w:spacing w:before="240"/>
      </w:pPr>
      <w:bookmarkStart w:id="3" w:name="_Ref57798497"/>
      <w:r>
        <w:t xml:space="preserve">Table </w:t>
      </w:r>
      <w:fldSimple w:instr=" STYLEREF 1 \s ">
        <w:r>
          <w:rPr>
            <w:noProof/>
          </w:rPr>
          <w:t>2</w:t>
        </w:r>
      </w:fldSimple>
      <w:r>
        <w:noBreakHyphen/>
      </w:r>
      <w:fldSimple w:instr=" SEQ Table \* ARABIC \s 1 ">
        <w:r>
          <w:rPr>
            <w:noProof/>
          </w:rPr>
          <w:t>5</w:t>
        </w:r>
      </w:fldSimple>
      <w:bookmarkEnd w:id="3"/>
      <w:r>
        <w:t>: Specifications of IR Flares</w:t>
      </w:r>
    </w:p>
    <w:tbl>
      <w:tblPr>
        <w:tblStyle w:val="TableGrid"/>
        <w:tblW w:w="0" w:type="auto"/>
        <w:tblBorders>
          <w:top w:val="double" w:sz="4" w:space="0" w:color="auto"/>
          <w:left w:val="none" w:sz="0" w:space="0" w:color="auto"/>
          <w:bottom w:val="double" w:sz="4" w:space="0" w:color="auto"/>
          <w:right w:val="none" w:sz="0" w:space="0" w:color="auto"/>
          <w:insideV w:val="none" w:sz="0" w:space="0" w:color="auto"/>
        </w:tblBorders>
        <w:tblCellMar>
          <w:top w:w="28" w:type="dxa"/>
          <w:bottom w:w="28" w:type="dxa"/>
        </w:tblCellMar>
        <w:tblLook w:val="04A0" w:firstRow="1" w:lastRow="0" w:firstColumn="1" w:lastColumn="0" w:noHBand="0" w:noVBand="1"/>
      </w:tblPr>
      <w:tblGrid>
        <w:gridCol w:w="1003"/>
        <w:gridCol w:w="3753"/>
        <w:gridCol w:w="4270"/>
      </w:tblGrid>
      <w:tr w:rsidR="0025455C" w:rsidRPr="004D5A75" w:rsidTr="00EE3815">
        <w:trPr>
          <w:tblHeader/>
        </w:trPr>
        <w:tc>
          <w:tcPr>
            <w:tcW w:w="1129" w:type="dxa"/>
            <w:tcMar>
              <w:top w:w="28" w:type="dxa"/>
              <w:bottom w:w="28" w:type="dxa"/>
            </w:tcMar>
          </w:tcPr>
          <w:p w:rsidR="0025455C" w:rsidRPr="004D5A75" w:rsidRDefault="0025455C" w:rsidP="00EE3815">
            <w:pPr>
              <w:rPr>
                <w:b/>
              </w:rPr>
            </w:pPr>
            <w:r w:rsidRPr="004D5A75">
              <w:rPr>
                <w:b/>
              </w:rPr>
              <w:t>Sl. No.</w:t>
            </w:r>
          </w:p>
        </w:tc>
        <w:tc>
          <w:tcPr>
            <w:tcW w:w="4400" w:type="dxa"/>
            <w:tcMar>
              <w:top w:w="28" w:type="dxa"/>
              <w:bottom w:w="28" w:type="dxa"/>
            </w:tcMar>
          </w:tcPr>
          <w:p w:rsidR="0025455C" w:rsidRPr="004D5A75" w:rsidRDefault="0025455C" w:rsidP="00EE3815">
            <w:pPr>
              <w:rPr>
                <w:b/>
              </w:rPr>
            </w:pPr>
            <w:r>
              <w:rPr>
                <w:b/>
              </w:rPr>
              <w:t>Attribute</w:t>
            </w:r>
          </w:p>
        </w:tc>
        <w:tc>
          <w:tcPr>
            <w:tcW w:w="5149" w:type="dxa"/>
            <w:tcMar>
              <w:top w:w="28" w:type="dxa"/>
              <w:bottom w:w="28" w:type="dxa"/>
            </w:tcMar>
          </w:tcPr>
          <w:p w:rsidR="0025455C" w:rsidRPr="004D5A75" w:rsidRDefault="0025455C" w:rsidP="00EE3815">
            <w:pPr>
              <w:rPr>
                <w:b/>
              </w:rPr>
            </w:pPr>
            <w:r w:rsidRPr="004D5A75">
              <w:rPr>
                <w:b/>
              </w:rPr>
              <w:t>Value</w:t>
            </w:r>
          </w:p>
        </w:tc>
      </w:tr>
      <w:tr w:rsidR="0025455C" w:rsidTr="00EE3815">
        <w:tc>
          <w:tcPr>
            <w:tcW w:w="1129" w:type="dxa"/>
            <w:tcMar>
              <w:top w:w="28" w:type="dxa"/>
              <w:bottom w:w="28" w:type="dxa"/>
            </w:tcMar>
          </w:tcPr>
          <w:p w:rsidR="0025455C" w:rsidRPr="003A679B" w:rsidRDefault="0025455C" w:rsidP="0025455C">
            <w:pPr>
              <w:pStyle w:val="ListParagraph"/>
              <w:numPr>
                <w:ilvl w:val="0"/>
                <w:numId w:val="28"/>
              </w:numPr>
            </w:pPr>
          </w:p>
        </w:tc>
        <w:tc>
          <w:tcPr>
            <w:tcW w:w="4400" w:type="dxa"/>
            <w:tcMar>
              <w:top w:w="28" w:type="dxa"/>
              <w:bottom w:w="28" w:type="dxa"/>
            </w:tcMar>
          </w:tcPr>
          <w:p w:rsidR="0025455C" w:rsidRPr="008F3DAD" w:rsidRDefault="0025455C" w:rsidP="00EE3815">
            <w:r w:rsidRPr="005C429C">
              <w:t>Output radiant intensity:</w:t>
            </w:r>
          </w:p>
        </w:tc>
        <w:tc>
          <w:tcPr>
            <w:tcW w:w="5149" w:type="dxa"/>
            <w:tcMar>
              <w:top w:w="28" w:type="dxa"/>
              <w:bottom w:w="28" w:type="dxa"/>
            </w:tcMar>
          </w:tcPr>
          <w:p w:rsidR="0025455C" w:rsidRPr="008F3DAD" w:rsidRDefault="0025455C" w:rsidP="00EE3815">
            <w:r w:rsidRPr="005C429C">
              <w:t>&gt;700 W/</w:t>
            </w:r>
            <w:proofErr w:type="spellStart"/>
            <w:r w:rsidRPr="005C429C">
              <w:t>Sr</w:t>
            </w:r>
            <w:proofErr w:type="spellEnd"/>
            <w:r w:rsidRPr="005C429C">
              <w:t xml:space="preserve"> Over 2.9-5 micron band</w:t>
            </w:r>
          </w:p>
        </w:tc>
      </w:tr>
      <w:tr w:rsidR="0025455C" w:rsidTr="00EE3815">
        <w:tc>
          <w:tcPr>
            <w:tcW w:w="1129" w:type="dxa"/>
            <w:tcMar>
              <w:top w:w="28" w:type="dxa"/>
              <w:bottom w:w="28" w:type="dxa"/>
            </w:tcMar>
          </w:tcPr>
          <w:p w:rsidR="0025455C" w:rsidRPr="003A679B" w:rsidRDefault="0025455C" w:rsidP="0025455C">
            <w:pPr>
              <w:pStyle w:val="ListParagraph"/>
              <w:numPr>
                <w:ilvl w:val="0"/>
                <w:numId w:val="28"/>
              </w:numPr>
            </w:pPr>
          </w:p>
        </w:tc>
        <w:tc>
          <w:tcPr>
            <w:tcW w:w="4400" w:type="dxa"/>
            <w:tcMar>
              <w:top w:w="28" w:type="dxa"/>
              <w:bottom w:w="28" w:type="dxa"/>
            </w:tcMar>
          </w:tcPr>
          <w:p w:rsidR="0025455C" w:rsidRPr="008F3DAD" w:rsidRDefault="0025455C" w:rsidP="00EE3815">
            <w:r w:rsidRPr="005C429C">
              <w:t>Burn Time</w:t>
            </w:r>
          </w:p>
        </w:tc>
        <w:tc>
          <w:tcPr>
            <w:tcW w:w="5149" w:type="dxa"/>
            <w:tcMar>
              <w:top w:w="28" w:type="dxa"/>
              <w:bottom w:w="28" w:type="dxa"/>
            </w:tcMar>
          </w:tcPr>
          <w:p w:rsidR="0025455C" w:rsidRPr="008F3DAD" w:rsidRDefault="0025455C" w:rsidP="00EE3815">
            <w:r w:rsidRPr="005C429C">
              <w:t>&gt; 55 seconds per unit</w:t>
            </w:r>
          </w:p>
        </w:tc>
      </w:tr>
      <w:tr w:rsidR="0025455C" w:rsidTr="00EE3815">
        <w:tc>
          <w:tcPr>
            <w:tcW w:w="1129" w:type="dxa"/>
            <w:tcMar>
              <w:top w:w="28" w:type="dxa"/>
              <w:bottom w:w="28" w:type="dxa"/>
            </w:tcMar>
          </w:tcPr>
          <w:p w:rsidR="0025455C" w:rsidRPr="003A679B" w:rsidRDefault="0025455C" w:rsidP="0025455C">
            <w:pPr>
              <w:pStyle w:val="ListParagraph"/>
              <w:numPr>
                <w:ilvl w:val="0"/>
                <w:numId w:val="28"/>
              </w:numPr>
            </w:pPr>
          </w:p>
        </w:tc>
        <w:tc>
          <w:tcPr>
            <w:tcW w:w="4400" w:type="dxa"/>
            <w:tcMar>
              <w:top w:w="28" w:type="dxa"/>
              <w:bottom w:w="28" w:type="dxa"/>
            </w:tcMar>
          </w:tcPr>
          <w:p w:rsidR="0025455C" w:rsidRPr="008F3DAD" w:rsidRDefault="0025455C" w:rsidP="00EE3815">
            <w:r w:rsidRPr="005C429C">
              <w:t>Dimensions (L x D)</w:t>
            </w:r>
          </w:p>
        </w:tc>
        <w:tc>
          <w:tcPr>
            <w:tcW w:w="5149" w:type="dxa"/>
            <w:tcMar>
              <w:top w:w="28" w:type="dxa"/>
              <w:bottom w:w="28" w:type="dxa"/>
            </w:tcMar>
          </w:tcPr>
          <w:p w:rsidR="0025455C" w:rsidRPr="008F3DAD" w:rsidRDefault="0025455C" w:rsidP="00EE3815">
            <w:r w:rsidRPr="005C429C">
              <w:t xml:space="preserve">200 mm x 25.5 mm </w:t>
            </w:r>
          </w:p>
        </w:tc>
      </w:tr>
      <w:tr w:rsidR="0025455C" w:rsidTr="00EE3815">
        <w:tc>
          <w:tcPr>
            <w:tcW w:w="1129" w:type="dxa"/>
            <w:tcMar>
              <w:top w:w="28" w:type="dxa"/>
              <w:bottom w:w="28" w:type="dxa"/>
            </w:tcMar>
          </w:tcPr>
          <w:p w:rsidR="0025455C" w:rsidRPr="003A679B" w:rsidRDefault="0025455C" w:rsidP="0025455C">
            <w:pPr>
              <w:pStyle w:val="ListParagraph"/>
              <w:numPr>
                <w:ilvl w:val="0"/>
                <w:numId w:val="28"/>
              </w:numPr>
            </w:pPr>
          </w:p>
        </w:tc>
        <w:tc>
          <w:tcPr>
            <w:tcW w:w="4400" w:type="dxa"/>
            <w:tcMar>
              <w:top w:w="28" w:type="dxa"/>
              <w:bottom w:w="28" w:type="dxa"/>
            </w:tcMar>
          </w:tcPr>
          <w:p w:rsidR="0025455C" w:rsidRPr="008F3DAD" w:rsidRDefault="0025455C" w:rsidP="00EE3815">
            <w:r w:rsidRPr="005C429C">
              <w:t>Weight</w:t>
            </w:r>
          </w:p>
        </w:tc>
        <w:tc>
          <w:tcPr>
            <w:tcW w:w="5149" w:type="dxa"/>
            <w:tcMar>
              <w:top w:w="28" w:type="dxa"/>
              <w:bottom w:w="28" w:type="dxa"/>
            </w:tcMar>
          </w:tcPr>
          <w:p w:rsidR="0025455C" w:rsidRPr="008F3DAD" w:rsidRDefault="0025455C" w:rsidP="00EE3815">
            <w:r w:rsidRPr="005C429C">
              <w:t>230 grams</w:t>
            </w:r>
          </w:p>
        </w:tc>
      </w:tr>
      <w:tr w:rsidR="0025455C" w:rsidTr="00EE3815">
        <w:tc>
          <w:tcPr>
            <w:tcW w:w="1129" w:type="dxa"/>
            <w:tcMar>
              <w:top w:w="28" w:type="dxa"/>
              <w:bottom w:w="28" w:type="dxa"/>
            </w:tcMar>
          </w:tcPr>
          <w:p w:rsidR="0025455C" w:rsidRPr="003A679B" w:rsidRDefault="0025455C" w:rsidP="0025455C">
            <w:pPr>
              <w:pStyle w:val="ListParagraph"/>
              <w:numPr>
                <w:ilvl w:val="0"/>
                <w:numId w:val="28"/>
              </w:numPr>
            </w:pPr>
          </w:p>
        </w:tc>
        <w:tc>
          <w:tcPr>
            <w:tcW w:w="4400" w:type="dxa"/>
            <w:tcMar>
              <w:top w:w="28" w:type="dxa"/>
              <w:bottom w:w="28" w:type="dxa"/>
            </w:tcMar>
          </w:tcPr>
          <w:p w:rsidR="0025455C" w:rsidRPr="008F3DAD" w:rsidRDefault="0025455C" w:rsidP="00EE3815">
            <w:r w:rsidRPr="005C429C">
              <w:t>Operational Temperature range</w:t>
            </w:r>
          </w:p>
        </w:tc>
        <w:tc>
          <w:tcPr>
            <w:tcW w:w="5149" w:type="dxa"/>
            <w:tcMar>
              <w:top w:w="28" w:type="dxa"/>
              <w:bottom w:w="28" w:type="dxa"/>
            </w:tcMar>
          </w:tcPr>
          <w:p w:rsidR="0025455C" w:rsidRPr="008F3DAD" w:rsidRDefault="0025455C" w:rsidP="00EE3815">
            <w:r w:rsidRPr="005C429C">
              <w:t xml:space="preserve">5 </w:t>
            </w:r>
            <w:r w:rsidRPr="005C429C">
              <w:rPr>
                <w:rFonts w:ascii="Cambria Math" w:hAnsi="Cambria Math" w:cs="Cambria Math"/>
              </w:rPr>
              <w:t>℃</w:t>
            </w:r>
            <w:r w:rsidRPr="005C429C">
              <w:t xml:space="preserve"> to 45 </w:t>
            </w:r>
            <w:r w:rsidRPr="005C429C">
              <w:rPr>
                <w:rFonts w:ascii="Cambria Math" w:hAnsi="Cambria Math" w:cs="Cambria Math"/>
              </w:rPr>
              <w:t>℃</w:t>
            </w:r>
          </w:p>
        </w:tc>
      </w:tr>
      <w:tr w:rsidR="0025455C" w:rsidTr="00EE3815">
        <w:tc>
          <w:tcPr>
            <w:tcW w:w="1129" w:type="dxa"/>
            <w:tcMar>
              <w:top w:w="28" w:type="dxa"/>
              <w:bottom w:w="28" w:type="dxa"/>
            </w:tcMar>
          </w:tcPr>
          <w:p w:rsidR="0025455C" w:rsidRPr="003A679B" w:rsidRDefault="0025455C" w:rsidP="0025455C">
            <w:pPr>
              <w:pStyle w:val="ListParagraph"/>
              <w:numPr>
                <w:ilvl w:val="0"/>
                <w:numId w:val="28"/>
              </w:numPr>
            </w:pPr>
          </w:p>
        </w:tc>
        <w:tc>
          <w:tcPr>
            <w:tcW w:w="4400" w:type="dxa"/>
            <w:tcMar>
              <w:top w:w="28" w:type="dxa"/>
              <w:bottom w:w="28" w:type="dxa"/>
            </w:tcMar>
          </w:tcPr>
          <w:p w:rsidR="0025455C" w:rsidRPr="008F3DAD" w:rsidRDefault="0025455C" w:rsidP="00EE3815">
            <w:r w:rsidRPr="005C429C">
              <w:t>Storage Temperature range</w:t>
            </w:r>
          </w:p>
        </w:tc>
        <w:tc>
          <w:tcPr>
            <w:tcW w:w="5149" w:type="dxa"/>
            <w:tcMar>
              <w:top w:w="28" w:type="dxa"/>
              <w:bottom w:w="28" w:type="dxa"/>
            </w:tcMar>
          </w:tcPr>
          <w:p w:rsidR="0025455C" w:rsidRPr="008F3DAD" w:rsidRDefault="0025455C" w:rsidP="00EE3815">
            <w:r w:rsidRPr="005C429C">
              <w:t xml:space="preserve">0 </w:t>
            </w:r>
            <w:r w:rsidRPr="005C429C">
              <w:rPr>
                <w:rFonts w:ascii="Cambria Math" w:hAnsi="Cambria Math" w:cs="Cambria Math"/>
              </w:rPr>
              <w:t>℃</w:t>
            </w:r>
            <w:r w:rsidRPr="005C429C">
              <w:t xml:space="preserve"> to 55 </w:t>
            </w:r>
            <w:r w:rsidRPr="005C429C">
              <w:rPr>
                <w:rFonts w:ascii="Cambria Math" w:hAnsi="Cambria Math" w:cs="Cambria Math"/>
              </w:rPr>
              <w:t>℃</w:t>
            </w:r>
          </w:p>
        </w:tc>
      </w:tr>
      <w:tr w:rsidR="0025455C" w:rsidTr="00EE3815">
        <w:tc>
          <w:tcPr>
            <w:tcW w:w="1129" w:type="dxa"/>
            <w:tcMar>
              <w:top w:w="28" w:type="dxa"/>
              <w:bottom w:w="28" w:type="dxa"/>
            </w:tcMar>
          </w:tcPr>
          <w:p w:rsidR="0025455C" w:rsidRPr="003A679B" w:rsidRDefault="0025455C" w:rsidP="0025455C">
            <w:pPr>
              <w:pStyle w:val="ListParagraph"/>
              <w:numPr>
                <w:ilvl w:val="0"/>
                <w:numId w:val="28"/>
              </w:numPr>
            </w:pPr>
          </w:p>
        </w:tc>
        <w:tc>
          <w:tcPr>
            <w:tcW w:w="4400" w:type="dxa"/>
            <w:tcMar>
              <w:top w:w="28" w:type="dxa"/>
              <w:bottom w:w="28" w:type="dxa"/>
            </w:tcMar>
          </w:tcPr>
          <w:p w:rsidR="0025455C" w:rsidRPr="008F3DAD" w:rsidRDefault="0025455C" w:rsidP="00EE3815">
            <w:r w:rsidRPr="005C429C">
              <w:t>UN Class</w:t>
            </w:r>
          </w:p>
        </w:tc>
        <w:tc>
          <w:tcPr>
            <w:tcW w:w="5149" w:type="dxa"/>
            <w:tcMar>
              <w:top w:w="28" w:type="dxa"/>
              <w:bottom w:w="28" w:type="dxa"/>
            </w:tcMar>
          </w:tcPr>
          <w:p w:rsidR="0025455C" w:rsidRPr="008F3DAD" w:rsidRDefault="0025455C" w:rsidP="00EE3815">
            <w:r w:rsidRPr="005C429C">
              <w:t>0.0093</w:t>
            </w:r>
          </w:p>
        </w:tc>
      </w:tr>
      <w:tr w:rsidR="0025455C" w:rsidTr="00EE3815">
        <w:tc>
          <w:tcPr>
            <w:tcW w:w="1129" w:type="dxa"/>
            <w:tcMar>
              <w:top w:w="28" w:type="dxa"/>
              <w:bottom w:w="28" w:type="dxa"/>
            </w:tcMar>
          </w:tcPr>
          <w:p w:rsidR="0025455C" w:rsidRPr="003A679B" w:rsidRDefault="0025455C" w:rsidP="0025455C">
            <w:pPr>
              <w:pStyle w:val="ListParagraph"/>
              <w:numPr>
                <w:ilvl w:val="0"/>
                <w:numId w:val="28"/>
              </w:numPr>
            </w:pPr>
          </w:p>
        </w:tc>
        <w:tc>
          <w:tcPr>
            <w:tcW w:w="4400" w:type="dxa"/>
            <w:tcMar>
              <w:top w:w="28" w:type="dxa"/>
              <w:bottom w:w="28" w:type="dxa"/>
            </w:tcMar>
          </w:tcPr>
          <w:p w:rsidR="0025455C" w:rsidRPr="008F3DAD" w:rsidRDefault="0025455C" w:rsidP="00EE3815">
            <w:r w:rsidRPr="005C429C">
              <w:t>Hazard Class</w:t>
            </w:r>
          </w:p>
        </w:tc>
        <w:tc>
          <w:tcPr>
            <w:tcW w:w="5149" w:type="dxa"/>
            <w:tcMar>
              <w:top w:w="28" w:type="dxa"/>
              <w:bottom w:w="28" w:type="dxa"/>
            </w:tcMar>
          </w:tcPr>
          <w:p w:rsidR="0025455C" w:rsidRPr="008F3DAD" w:rsidRDefault="0025455C" w:rsidP="00EE3815">
            <w:r w:rsidRPr="005C429C">
              <w:t>1.3 G</w:t>
            </w:r>
          </w:p>
        </w:tc>
      </w:tr>
    </w:tbl>
    <w:p w:rsidR="0025455C" w:rsidRPr="00627E6A" w:rsidRDefault="0025455C" w:rsidP="0025455C">
      <w:pPr>
        <w:pStyle w:val="Heading4"/>
        <w:rPr>
          <w:rFonts w:eastAsiaTheme="minorHAnsi"/>
        </w:rPr>
      </w:pPr>
      <w:r w:rsidRPr="00627E6A">
        <w:rPr>
          <w:rFonts w:eastAsiaTheme="minorHAnsi"/>
        </w:rPr>
        <w:t>Acoustic Miss Distance Indicator (AMDI)</w:t>
      </w:r>
    </w:p>
    <w:p w:rsidR="0025455C" w:rsidRPr="00627E6A" w:rsidRDefault="0025455C" w:rsidP="0025455C">
      <w:pPr>
        <w:pStyle w:val="ParaLevel3"/>
      </w:pPr>
      <w:r w:rsidRPr="00627E6A">
        <w:t>The Acoustic Miss Distance Indicator (AMDI) detects acoustically the shock wave generated by the passing supersonic projectile. The miss distance of target is determined by the amplitude of the shock wave while the angular position is determined from the hit order between different pressure sensors in the AMDI microphones. Raw data is sent directly to the Scoring Station where all the calculations are made. Scoring Station is located inside the Ground Control Station (GCS) trailer.</w:t>
      </w:r>
      <w:r>
        <w:t xml:space="preserve"> Refer </w:t>
      </w:r>
      <w:r>
        <w:fldChar w:fldCharType="begin"/>
      </w:r>
      <w:r>
        <w:instrText xml:space="preserve"> REF _Ref74226927 \h </w:instrText>
      </w:r>
      <w:r>
        <w:fldChar w:fldCharType="separate"/>
      </w:r>
      <w:r>
        <w:t xml:space="preserve">Figure </w:t>
      </w:r>
      <w:r>
        <w:rPr>
          <w:noProof/>
        </w:rPr>
        <w:t>2</w:t>
      </w:r>
      <w:r>
        <w:noBreakHyphen/>
      </w:r>
      <w:r>
        <w:rPr>
          <w:noProof/>
        </w:rPr>
        <w:t>8</w:t>
      </w:r>
      <w:r>
        <w:fldChar w:fldCharType="end"/>
      </w:r>
      <w:r>
        <w:t xml:space="preserve"> for Acoustic Miss Distance Indicator (AMDI).</w:t>
      </w:r>
    </w:p>
    <w:p w:rsidR="0025455C" w:rsidRPr="00627E6A" w:rsidRDefault="0025455C" w:rsidP="0025455C">
      <w:pPr>
        <w:jc w:val="center"/>
      </w:pPr>
      <w:r>
        <w:rPr>
          <w:noProof/>
          <w:lang w:eastAsia="en-IN"/>
        </w:rPr>
        <w:drawing>
          <wp:inline distT="0" distB="0" distL="0" distR="0" wp14:anchorId="61DE407B" wp14:editId="265C89B9">
            <wp:extent cx="2301438" cy="1678577"/>
            <wp:effectExtent l="0" t="0" r="3810" b="0"/>
            <wp:docPr id="29" name="Picture 29"/>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rotWithShape="1">
                    <a:blip r:embed="rId8" cstate="print">
                      <a:extLst>
                        <a:ext uri="{28A0092B-C50C-407E-A947-70E740481C1C}">
                          <a14:useLocalDpi xmlns:a14="http://schemas.microsoft.com/office/drawing/2010/main" val="0"/>
                        </a:ext>
                      </a:extLst>
                    </a:blip>
                    <a:srcRect t="2713"/>
                    <a:stretch/>
                  </pic:blipFill>
                  <pic:spPr bwMode="auto">
                    <a:xfrm>
                      <a:off x="0" y="0"/>
                      <a:ext cx="2304606" cy="1680887"/>
                    </a:xfrm>
                    <a:prstGeom prst="rect">
                      <a:avLst/>
                    </a:prstGeom>
                    <a:noFill/>
                    <a:ln>
                      <a:noFill/>
                    </a:ln>
                    <a:extLst>
                      <a:ext uri="{53640926-AAD7-44D8-BBD7-CCE9431645EC}">
                        <a14:shadowObscured xmlns:a14="http://schemas.microsoft.com/office/drawing/2010/main"/>
                      </a:ext>
                    </a:extLst>
                  </pic:spPr>
                </pic:pic>
              </a:graphicData>
            </a:graphic>
          </wp:inline>
        </w:drawing>
      </w:r>
    </w:p>
    <w:p w:rsidR="0025455C" w:rsidRDefault="0025455C" w:rsidP="0025455C">
      <w:pPr>
        <w:pStyle w:val="Caption"/>
      </w:pPr>
      <w:bookmarkStart w:id="4" w:name="_Ref74226927"/>
      <w:r>
        <w:t xml:space="preserve">Figure </w:t>
      </w:r>
      <w:fldSimple w:instr=" STYLEREF 1 \s ">
        <w:r>
          <w:rPr>
            <w:noProof/>
          </w:rPr>
          <w:t>2</w:t>
        </w:r>
      </w:fldSimple>
      <w:r>
        <w:noBreakHyphen/>
      </w:r>
      <w:fldSimple w:instr=" SEQ Figure \* ARABIC \s 1 ">
        <w:r>
          <w:rPr>
            <w:noProof/>
          </w:rPr>
          <w:t>8</w:t>
        </w:r>
      </w:fldSimple>
      <w:bookmarkEnd w:id="4"/>
      <w:r>
        <w:t>: Acoustic Miss Distance Indicator (AMDI)</w:t>
      </w:r>
    </w:p>
    <w:p w:rsidR="000038DD" w:rsidRDefault="000038DD" w:rsidP="000038DD">
      <w:pPr>
        <w:pStyle w:val="S1000DFigureTitle"/>
      </w:pPr>
      <w:r>
        <w:t>ICN-AVS-A-0410</w:t>
      </w:r>
      <w:r>
        <w:t>57</w:t>
      </w:r>
      <w:r>
        <w:t>-1-1671Y-00154-A-001-04</w:t>
      </w:r>
    </w:p>
    <w:p w:rsidR="000038DD" w:rsidRPr="000038DD" w:rsidRDefault="000038DD" w:rsidP="000038DD"/>
    <w:p w:rsidR="0025455C" w:rsidRDefault="0025455C" w:rsidP="0025455C">
      <w:pPr>
        <w:pStyle w:val="ParaLevel3"/>
      </w:pPr>
      <w:r>
        <w:t xml:space="preserve">Refer </w:t>
      </w:r>
      <w:r>
        <w:fldChar w:fldCharType="begin"/>
      </w:r>
      <w:r>
        <w:instrText xml:space="preserve"> REF _Ref74226984 \h </w:instrText>
      </w:r>
      <w:r>
        <w:fldChar w:fldCharType="separate"/>
      </w:r>
      <w:r>
        <w:t xml:space="preserve">Table </w:t>
      </w:r>
      <w:r>
        <w:rPr>
          <w:noProof/>
        </w:rPr>
        <w:t>2</w:t>
      </w:r>
      <w:r>
        <w:noBreakHyphen/>
      </w:r>
      <w:r>
        <w:rPr>
          <w:noProof/>
        </w:rPr>
        <w:t>6</w:t>
      </w:r>
      <w:r>
        <w:fldChar w:fldCharType="end"/>
      </w:r>
      <w:r>
        <w:t xml:space="preserve"> for specifications of IR Flares.</w:t>
      </w:r>
    </w:p>
    <w:p w:rsidR="0025455C" w:rsidRDefault="0025455C" w:rsidP="0025455C">
      <w:pPr>
        <w:pStyle w:val="Caption"/>
        <w:spacing w:before="240"/>
      </w:pPr>
      <w:bookmarkStart w:id="5" w:name="_Ref74226984"/>
      <w:r>
        <w:t xml:space="preserve">Table </w:t>
      </w:r>
      <w:fldSimple w:instr=" STYLEREF 1 \s ">
        <w:r>
          <w:rPr>
            <w:noProof/>
          </w:rPr>
          <w:t>2</w:t>
        </w:r>
      </w:fldSimple>
      <w:r>
        <w:noBreakHyphen/>
      </w:r>
      <w:fldSimple w:instr=" SEQ Table \* ARABIC \s 1 ">
        <w:r>
          <w:rPr>
            <w:noProof/>
          </w:rPr>
          <w:t>6</w:t>
        </w:r>
      </w:fldSimple>
      <w:bookmarkEnd w:id="5"/>
      <w:r>
        <w:t xml:space="preserve">: Specifications of </w:t>
      </w:r>
      <w:r w:rsidRPr="002273F1">
        <w:t>Acoustic Miss Distance Indicator (AMDI)</w:t>
      </w:r>
    </w:p>
    <w:tbl>
      <w:tblPr>
        <w:tblStyle w:val="TableGrid"/>
        <w:tblW w:w="0" w:type="auto"/>
        <w:tblBorders>
          <w:top w:val="double" w:sz="4" w:space="0" w:color="auto"/>
          <w:left w:val="none" w:sz="0" w:space="0" w:color="auto"/>
          <w:bottom w:val="double" w:sz="4" w:space="0" w:color="auto"/>
          <w:right w:val="none" w:sz="0" w:space="0" w:color="auto"/>
          <w:insideV w:val="none" w:sz="0" w:space="0" w:color="auto"/>
        </w:tblBorders>
        <w:tblCellMar>
          <w:top w:w="28" w:type="dxa"/>
          <w:bottom w:w="28" w:type="dxa"/>
        </w:tblCellMar>
        <w:tblLook w:val="04A0" w:firstRow="1" w:lastRow="0" w:firstColumn="1" w:lastColumn="0" w:noHBand="0" w:noVBand="1"/>
      </w:tblPr>
      <w:tblGrid>
        <w:gridCol w:w="994"/>
        <w:gridCol w:w="3718"/>
        <w:gridCol w:w="4314"/>
      </w:tblGrid>
      <w:tr w:rsidR="0025455C" w:rsidRPr="004D5A75" w:rsidTr="00EE3815">
        <w:trPr>
          <w:tblHeader/>
        </w:trPr>
        <w:tc>
          <w:tcPr>
            <w:tcW w:w="1129" w:type="dxa"/>
            <w:tcMar>
              <w:top w:w="28" w:type="dxa"/>
              <w:bottom w:w="28" w:type="dxa"/>
            </w:tcMar>
          </w:tcPr>
          <w:p w:rsidR="0025455C" w:rsidRPr="004D5A75" w:rsidRDefault="0025455C" w:rsidP="00EE3815">
            <w:pPr>
              <w:rPr>
                <w:b/>
              </w:rPr>
            </w:pPr>
            <w:r w:rsidRPr="004D5A75">
              <w:rPr>
                <w:b/>
              </w:rPr>
              <w:t>Sl. No.</w:t>
            </w:r>
          </w:p>
        </w:tc>
        <w:tc>
          <w:tcPr>
            <w:tcW w:w="4400" w:type="dxa"/>
            <w:tcMar>
              <w:top w:w="28" w:type="dxa"/>
              <w:bottom w:w="28" w:type="dxa"/>
            </w:tcMar>
          </w:tcPr>
          <w:p w:rsidR="0025455C" w:rsidRPr="004D5A75" w:rsidRDefault="0025455C" w:rsidP="00EE3815">
            <w:pPr>
              <w:rPr>
                <w:b/>
              </w:rPr>
            </w:pPr>
            <w:r>
              <w:rPr>
                <w:b/>
              </w:rPr>
              <w:t>Attribute</w:t>
            </w:r>
          </w:p>
        </w:tc>
        <w:tc>
          <w:tcPr>
            <w:tcW w:w="5149" w:type="dxa"/>
            <w:tcMar>
              <w:top w:w="28" w:type="dxa"/>
              <w:bottom w:w="28" w:type="dxa"/>
            </w:tcMar>
          </w:tcPr>
          <w:p w:rsidR="0025455C" w:rsidRPr="004D5A75" w:rsidRDefault="0025455C" w:rsidP="00EE3815">
            <w:pPr>
              <w:rPr>
                <w:b/>
              </w:rPr>
            </w:pPr>
            <w:r w:rsidRPr="004D5A75">
              <w:rPr>
                <w:b/>
              </w:rPr>
              <w:t>Value</w:t>
            </w:r>
          </w:p>
        </w:tc>
      </w:tr>
      <w:tr w:rsidR="0025455C" w:rsidTr="00EE3815">
        <w:tc>
          <w:tcPr>
            <w:tcW w:w="1129" w:type="dxa"/>
            <w:tcMar>
              <w:top w:w="28" w:type="dxa"/>
              <w:bottom w:w="28" w:type="dxa"/>
            </w:tcMar>
          </w:tcPr>
          <w:p w:rsidR="0025455C" w:rsidRPr="00195F78" w:rsidRDefault="0025455C" w:rsidP="00EE3815"/>
        </w:tc>
        <w:tc>
          <w:tcPr>
            <w:tcW w:w="4400" w:type="dxa"/>
            <w:tcMar>
              <w:top w:w="28" w:type="dxa"/>
              <w:bottom w:w="28" w:type="dxa"/>
            </w:tcMar>
          </w:tcPr>
          <w:p w:rsidR="0025455C" w:rsidRPr="00195F78" w:rsidRDefault="0025455C" w:rsidP="00EE3815">
            <w:pPr>
              <w:rPr>
                <w:b/>
              </w:rPr>
            </w:pPr>
            <w:r w:rsidRPr="00195F78">
              <w:rPr>
                <w:b/>
              </w:rPr>
              <w:t>General</w:t>
            </w:r>
          </w:p>
        </w:tc>
        <w:tc>
          <w:tcPr>
            <w:tcW w:w="5149" w:type="dxa"/>
            <w:tcMar>
              <w:top w:w="28" w:type="dxa"/>
              <w:bottom w:w="28" w:type="dxa"/>
            </w:tcMar>
          </w:tcPr>
          <w:p w:rsidR="0025455C" w:rsidRPr="008F3DAD" w:rsidRDefault="0025455C" w:rsidP="00EE3815"/>
        </w:tc>
      </w:tr>
      <w:tr w:rsidR="0025455C" w:rsidTr="00EE3815">
        <w:tc>
          <w:tcPr>
            <w:tcW w:w="1129" w:type="dxa"/>
            <w:tcMar>
              <w:top w:w="28" w:type="dxa"/>
              <w:bottom w:w="28" w:type="dxa"/>
            </w:tcMar>
          </w:tcPr>
          <w:p w:rsidR="0025455C" w:rsidRPr="003A679B" w:rsidRDefault="0025455C" w:rsidP="0025455C">
            <w:pPr>
              <w:pStyle w:val="ListParagraph"/>
              <w:numPr>
                <w:ilvl w:val="0"/>
                <w:numId w:val="29"/>
              </w:numPr>
            </w:pPr>
          </w:p>
        </w:tc>
        <w:tc>
          <w:tcPr>
            <w:tcW w:w="4400" w:type="dxa"/>
            <w:tcMar>
              <w:top w:w="28" w:type="dxa"/>
              <w:bottom w:w="28" w:type="dxa"/>
            </w:tcMar>
          </w:tcPr>
          <w:p w:rsidR="0025455C" w:rsidRPr="008F3DAD" w:rsidRDefault="0025455C" w:rsidP="00EE3815">
            <w:r w:rsidRPr="00277CFB">
              <w:t>Power supply</w:t>
            </w:r>
          </w:p>
        </w:tc>
        <w:tc>
          <w:tcPr>
            <w:tcW w:w="5149" w:type="dxa"/>
            <w:tcMar>
              <w:top w:w="28" w:type="dxa"/>
              <w:bottom w:w="28" w:type="dxa"/>
            </w:tcMar>
          </w:tcPr>
          <w:p w:rsidR="0025455C" w:rsidRPr="008F3DAD" w:rsidRDefault="0025455C" w:rsidP="00EE3815">
            <w:r w:rsidRPr="00277CFB">
              <w:t>Rechargeable NiMH battery</w:t>
            </w:r>
          </w:p>
        </w:tc>
      </w:tr>
      <w:tr w:rsidR="0025455C" w:rsidTr="00EE3815">
        <w:tc>
          <w:tcPr>
            <w:tcW w:w="1129" w:type="dxa"/>
            <w:tcMar>
              <w:top w:w="28" w:type="dxa"/>
              <w:bottom w:w="28" w:type="dxa"/>
            </w:tcMar>
          </w:tcPr>
          <w:p w:rsidR="0025455C" w:rsidRPr="003A679B" w:rsidRDefault="0025455C" w:rsidP="0025455C">
            <w:pPr>
              <w:pStyle w:val="ListParagraph"/>
              <w:numPr>
                <w:ilvl w:val="0"/>
                <w:numId w:val="29"/>
              </w:numPr>
            </w:pPr>
          </w:p>
        </w:tc>
        <w:tc>
          <w:tcPr>
            <w:tcW w:w="4400" w:type="dxa"/>
            <w:tcMar>
              <w:top w:w="28" w:type="dxa"/>
              <w:bottom w:w="28" w:type="dxa"/>
            </w:tcMar>
          </w:tcPr>
          <w:p w:rsidR="0025455C" w:rsidRPr="008F3DAD" w:rsidRDefault="0025455C" w:rsidP="00EE3815">
            <w:r w:rsidRPr="00277CFB">
              <w:t>Battery operation time</w:t>
            </w:r>
          </w:p>
        </w:tc>
        <w:tc>
          <w:tcPr>
            <w:tcW w:w="5149" w:type="dxa"/>
            <w:tcMar>
              <w:top w:w="28" w:type="dxa"/>
              <w:bottom w:w="28" w:type="dxa"/>
            </w:tcMar>
          </w:tcPr>
          <w:p w:rsidR="0025455C" w:rsidRPr="008F3DAD" w:rsidRDefault="0025455C" w:rsidP="00EE3815">
            <w:r w:rsidRPr="00277CFB">
              <w:t>Min. 6 h at +25°C</w:t>
            </w:r>
          </w:p>
        </w:tc>
      </w:tr>
      <w:tr w:rsidR="0025455C" w:rsidTr="00EE3815">
        <w:tc>
          <w:tcPr>
            <w:tcW w:w="1129" w:type="dxa"/>
            <w:tcMar>
              <w:top w:w="28" w:type="dxa"/>
              <w:bottom w:w="28" w:type="dxa"/>
            </w:tcMar>
          </w:tcPr>
          <w:p w:rsidR="0025455C" w:rsidRPr="003A679B" w:rsidRDefault="0025455C" w:rsidP="0025455C">
            <w:pPr>
              <w:pStyle w:val="ListParagraph"/>
              <w:numPr>
                <w:ilvl w:val="0"/>
                <w:numId w:val="29"/>
              </w:numPr>
            </w:pPr>
          </w:p>
        </w:tc>
        <w:tc>
          <w:tcPr>
            <w:tcW w:w="4400" w:type="dxa"/>
            <w:tcMar>
              <w:top w:w="28" w:type="dxa"/>
              <w:bottom w:w="28" w:type="dxa"/>
            </w:tcMar>
          </w:tcPr>
          <w:p w:rsidR="0025455C" w:rsidRPr="008F3DAD" w:rsidRDefault="0025455C" w:rsidP="00EE3815">
            <w:r w:rsidRPr="00277CFB">
              <w:t>Supply voltage</w:t>
            </w:r>
          </w:p>
        </w:tc>
        <w:tc>
          <w:tcPr>
            <w:tcW w:w="5149" w:type="dxa"/>
            <w:tcMar>
              <w:top w:w="28" w:type="dxa"/>
              <w:bottom w:w="28" w:type="dxa"/>
            </w:tcMar>
          </w:tcPr>
          <w:p w:rsidR="0025455C" w:rsidRPr="008F3DAD" w:rsidRDefault="0025455C" w:rsidP="00EE3815">
            <w:r w:rsidRPr="00277CFB">
              <w:t>+12 VDC</w:t>
            </w:r>
          </w:p>
        </w:tc>
      </w:tr>
      <w:tr w:rsidR="0025455C" w:rsidTr="00EE3815">
        <w:tc>
          <w:tcPr>
            <w:tcW w:w="1129" w:type="dxa"/>
            <w:tcMar>
              <w:top w:w="28" w:type="dxa"/>
              <w:bottom w:w="28" w:type="dxa"/>
            </w:tcMar>
          </w:tcPr>
          <w:p w:rsidR="0025455C" w:rsidRPr="003A679B" w:rsidRDefault="0025455C" w:rsidP="0025455C">
            <w:pPr>
              <w:pStyle w:val="ListParagraph"/>
              <w:numPr>
                <w:ilvl w:val="0"/>
                <w:numId w:val="29"/>
              </w:numPr>
            </w:pPr>
          </w:p>
        </w:tc>
        <w:tc>
          <w:tcPr>
            <w:tcW w:w="4400" w:type="dxa"/>
            <w:tcMar>
              <w:top w:w="28" w:type="dxa"/>
              <w:bottom w:w="28" w:type="dxa"/>
            </w:tcMar>
          </w:tcPr>
          <w:p w:rsidR="0025455C" w:rsidRPr="008F3DAD" w:rsidRDefault="0025455C" w:rsidP="00EE3815">
            <w:r w:rsidRPr="00277CFB">
              <w:t>Operation temperature</w:t>
            </w:r>
          </w:p>
        </w:tc>
        <w:tc>
          <w:tcPr>
            <w:tcW w:w="5149" w:type="dxa"/>
            <w:tcMar>
              <w:top w:w="28" w:type="dxa"/>
              <w:bottom w:w="28" w:type="dxa"/>
            </w:tcMar>
          </w:tcPr>
          <w:p w:rsidR="0025455C" w:rsidRPr="008F3DAD" w:rsidRDefault="0025455C" w:rsidP="00EE3815">
            <w:r w:rsidRPr="00277CFB">
              <w:t>-30 °C to +55 °C</w:t>
            </w:r>
          </w:p>
        </w:tc>
      </w:tr>
      <w:tr w:rsidR="0025455C" w:rsidTr="00EE3815">
        <w:tc>
          <w:tcPr>
            <w:tcW w:w="1129" w:type="dxa"/>
            <w:tcMar>
              <w:top w:w="28" w:type="dxa"/>
              <w:bottom w:w="28" w:type="dxa"/>
            </w:tcMar>
          </w:tcPr>
          <w:p w:rsidR="0025455C" w:rsidRPr="003A679B" w:rsidRDefault="0025455C" w:rsidP="0025455C">
            <w:pPr>
              <w:pStyle w:val="ListParagraph"/>
              <w:numPr>
                <w:ilvl w:val="0"/>
                <w:numId w:val="29"/>
              </w:numPr>
            </w:pPr>
          </w:p>
        </w:tc>
        <w:tc>
          <w:tcPr>
            <w:tcW w:w="4400" w:type="dxa"/>
            <w:tcMar>
              <w:top w:w="28" w:type="dxa"/>
              <w:bottom w:w="28" w:type="dxa"/>
            </w:tcMar>
          </w:tcPr>
          <w:p w:rsidR="0025455C" w:rsidRPr="008F3DAD" w:rsidRDefault="0025455C" w:rsidP="00EE3815">
            <w:r w:rsidRPr="00277CFB">
              <w:t>Storage temperature</w:t>
            </w:r>
          </w:p>
        </w:tc>
        <w:tc>
          <w:tcPr>
            <w:tcW w:w="5149" w:type="dxa"/>
            <w:tcMar>
              <w:top w:w="28" w:type="dxa"/>
              <w:bottom w:w="28" w:type="dxa"/>
            </w:tcMar>
          </w:tcPr>
          <w:p w:rsidR="0025455C" w:rsidRPr="008F3DAD" w:rsidRDefault="0025455C" w:rsidP="00EE3815">
            <w:r w:rsidRPr="00277CFB">
              <w:t>-40 °C to +70 °C</w:t>
            </w:r>
          </w:p>
        </w:tc>
      </w:tr>
      <w:tr w:rsidR="0025455C" w:rsidTr="00EE3815">
        <w:tc>
          <w:tcPr>
            <w:tcW w:w="1129" w:type="dxa"/>
            <w:tcMar>
              <w:top w:w="28" w:type="dxa"/>
              <w:bottom w:w="28" w:type="dxa"/>
            </w:tcMar>
          </w:tcPr>
          <w:p w:rsidR="0025455C" w:rsidRPr="003A679B" w:rsidRDefault="0025455C" w:rsidP="0025455C">
            <w:pPr>
              <w:pStyle w:val="ListParagraph"/>
              <w:numPr>
                <w:ilvl w:val="0"/>
                <w:numId w:val="29"/>
              </w:numPr>
            </w:pPr>
          </w:p>
        </w:tc>
        <w:tc>
          <w:tcPr>
            <w:tcW w:w="4400" w:type="dxa"/>
            <w:tcMar>
              <w:top w:w="28" w:type="dxa"/>
              <w:bottom w:w="28" w:type="dxa"/>
            </w:tcMar>
          </w:tcPr>
          <w:p w:rsidR="0025455C" w:rsidRPr="008F3DAD" w:rsidRDefault="0025455C" w:rsidP="00EE3815">
            <w:r w:rsidRPr="00277CFB">
              <w:t>Total weight</w:t>
            </w:r>
          </w:p>
        </w:tc>
        <w:tc>
          <w:tcPr>
            <w:tcW w:w="5149" w:type="dxa"/>
            <w:tcMar>
              <w:top w:w="28" w:type="dxa"/>
              <w:bottom w:w="28" w:type="dxa"/>
            </w:tcMar>
          </w:tcPr>
          <w:p w:rsidR="0025455C" w:rsidRPr="008F3DAD" w:rsidRDefault="0025455C" w:rsidP="00EE3815">
            <w:r w:rsidRPr="00277CFB">
              <w:t>Approx. 1.85 kg</w:t>
            </w:r>
          </w:p>
        </w:tc>
      </w:tr>
      <w:tr w:rsidR="0025455C" w:rsidTr="00EE3815">
        <w:tc>
          <w:tcPr>
            <w:tcW w:w="1129" w:type="dxa"/>
            <w:tcMar>
              <w:top w:w="28" w:type="dxa"/>
              <w:bottom w:w="28" w:type="dxa"/>
            </w:tcMar>
          </w:tcPr>
          <w:p w:rsidR="0025455C" w:rsidRPr="00195F78" w:rsidRDefault="0025455C" w:rsidP="00EE3815"/>
        </w:tc>
        <w:tc>
          <w:tcPr>
            <w:tcW w:w="4400" w:type="dxa"/>
            <w:tcMar>
              <w:top w:w="28" w:type="dxa"/>
              <w:bottom w:w="28" w:type="dxa"/>
            </w:tcMar>
          </w:tcPr>
          <w:p w:rsidR="0025455C" w:rsidRPr="00195F78" w:rsidRDefault="0025455C" w:rsidP="00EE3815">
            <w:pPr>
              <w:rPr>
                <w:b/>
              </w:rPr>
            </w:pPr>
            <w:r w:rsidRPr="00195F78">
              <w:rPr>
                <w:b/>
              </w:rPr>
              <w:t>Data</w:t>
            </w:r>
          </w:p>
        </w:tc>
        <w:tc>
          <w:tcPr>
            <w:tcW w:w="5149" w:type="dxa"/>
            <w:tcMar>
              <w:top w:w="28" w:type="dxa"/>
              <w:bottom w:w="28" w:type="dxa"/>
            </w:tcMar>
          </w:tcPr>
          <w:p w:rsidR="0025455C" w:rsidRPr="008F3DAD" w:rsidRDefault="0025455C" w:rsidP="00EE3815"/>
        </w:tc>
      </w:tr>
      <w:tr w:rsidR="0025455C" w:rsidTr="00EE3815">
        <w:tc>
          <w:tcPr>
            <w:tcW w:w="1129" w:type="dxa"/>
            <w:tcMar>
              <w:top w:w="28" w:type="dxa"/>
              <w:bottom w:w="28" w:type="dxa"/>
            </w:tcMar>
          </w:tcPr>
          <w:p w:rsidR="0025455C" w:rsidRPr="003A679B" w:rsidRDefault="0025455C" w:rsidP="0025455C">
            <w:pPr>
              <w:pStyle w:val="ListParagraph"/>
              <w:numPr>
                <w:ilvl w:val="0"/>
                <w:numId w:val="30"/>
              </w:numPr>
            </w:pPr>
          </w:p>
        </w:tc>
        <w:tc>
          <w:tcPr>
            <w:tcW w:w="4400" w:type="dxa"/>
            <w:tcMar>
              <w:top w:w="28" w:type="dxa"/>
              <w:bottom w:w="28" w:type="dxa"/>
            </w:tcMar>
          </w:tcPr>
          <w:p w:rsidR="0025455C" w:rsidRPr="008F3DAD" w:rsidRDefault="0025455C" w:rsidP="00EE3815">
            <w:r w:rsidRPr="00277CFB">
              <w:t>Scoring capacity</w:t>
            </w:r>
          </w:p>
        </w:tc>
        <w:tc>
          <w:tcPr>
            <w:tcW w:w="5149" w:type="dxa"/>
            <w:tcMar>
              <w:top w:w="28" w:type="dxa"/>
              <w:bottom w:w="28" w:type="dxa"/>
            </w:tcMar>
          </w:tcPr>
          <w:p w:rsidR="0025455C" w:rsidRDefault="0025455C" w:rsidP="00EE3815">
            <w:r w:rsidRPr="00277CFB">
              <w:t>6000 rounds per minute</w:t>
            </w:r>
          </w:p>
        </w:tc>
      </w:tr>
      <w:tr w:rsidR="0025455C" w:rsidTr="00EE3815">
        <w:tc>
          <w:tcPr>
            <w:tcW w:w="1129" w:type="dxa"/>
            <w:tcMar>
              <w:top w:w="28" w:type="dxa"/>
              <w:bottom w:w="28" w:type="dxa"/>
            </w:tcMar>
          </w:tcPr>
          <w:p w:rsidR="0025455C" w:rsidRPr="003A679B" w:rsidRDefault="0025455C" w:rsidP="0025455C">
            <w:pPr>
              <w:pStyle w:val="ListParagraph"/>
              <w:numPr>
                <w:ilvl w:val="0"/>
                <w:numId w:val="30"/>
              </w:numPr>
            </w:pPr>
          </w:p>
        </w:tc>
        <w:tc>
          <w:tcPr>
            <w:tcW w:w="4400" w:type="dxa"/>
            <w:tcMar>
              <w:top w:w="28" w:type="dxa"/>
              <w:bottom w:w="28" w:type="dxa"/>
            </w:tcMar>
          </w:tcPr>
          <w:p w:rsidR="0025455C" w:rsidRPr="008F3DAD" w:rsidRDefault="0025455C" w:rsidP="00EE3815">
            <w:r w:rsidRPr="00277CFB">
              <w:t xml:space="preserve">Scoring </w:t>
            </w:r>
            <w:proofErr w:type="spellStart"/>
            <w:r w:rsidRPr="00277CFB">
              <w:t>caliber</w:t>
            </w:r>
            <w:proofErr w:type="spellEnd"/>
          </w:p>
        </w:tc>
        <w:tc>
          <w:tcPr>
            <w:tcW w:w="5149" w:type="dxa"/>
            <w:tcMar>
              <w:top w:w="28" w:type="dxa"/>
              <w:bottom w:w="28" w:type="dxa"/>
            </w:tcMar>
          </w:tcPr>
          <w:p w:rsidR="0025455C" w:rsidRDefault="0025455C" w:rsidP="00EE3815">
            <w:r w:rsidRPr="00277CFB">
              <w:t>5.56 mm to 5"+ and missiles</w:t>
            </w:r>
          </w:p>
        </w:tc>
      </w:tr>
      <w:tr w:rsidR="0025455C" w:rsidTr="00EE3815">
        <w:tc>
          <w:tcPr>
            <w:tcW w:w="1129" w:type="dxa"/>
            <w:tcMar>
              <w:top w:w="28" w:type="dxa"/>
              <w:bottom w:w="28" w:type="dxa"/>
            </w:tcMar>
          </w:tcPr>
          <w:p w:rsidR="0025455C" w:rsidRPr="003A679B" w:rsidRDefault="0025455C" w:rsidP="0025455C">
            <w:pPr>
              <w:pStyle w:val="ListParagraph"/>
              <w:numPr>
                <w:ilvl w:val="0"/>
                <w:numId w:val="30"/>
              </w:numPr>
            </w:pPr>
          </w:p>
        </w:tc>
        <w:tc>
          <w:tcPr>
            <w:tcW w:w="4400" w:type="dxa"/>
            <w:tcMar>
              <w:top w:w="28" w:type="dxa"/>
              <w:bottom w:w="28" w:type="dxa"/>
            </w:tcMar>
          </w:tcPr>
          <w:p w:rsidR="0025455C" w:rsidRPr="008F3DAD" w:rsidRDefault="0025455C" w:rsidP="00EE3815">
            <w:r w:rsidRPr="00277CFB">
              <w:t>Angular accuracy</w:t>
            </w:r>
          </w:p>
        </w:tc>
        <w:tc>
          <w:tcPr>
            <w:tcW w:w="5149" w:type="dxa"/>
            <w:tcMar>
              <w:top w:w="28" w:type="dxa"/>
              <w:bottom w:w="28" w:type="dxa"/>
            </w:tcMar>
          </w:tcPr>
          <w:p w:rsidR="0025455C" w:rsidRDefault="0025455C" w:rsidP="00EE3815">
            <w:r w:rsidRPr="00277CFB">
              <w:t xml:space="preserve">15 </w:t>
            </w:r>
            <w:proofErr w:type="spellStart"/>
            <w:r w:rsidRPr="00277CFB">
              <w:t>deg</w:t>
            </w:r>
            <w:proofErr w:type="spellEnd"/>
          </w:p>
        </w:tc>
      </w:tr>
      <w:tr w:rsidR="0025455C" w:rsidTr="00EE3815">
        <w:tc>
          <w:tcPr>
            <w:tcW w:w="1129" w:type="dxa"/>
            <w:tcMar>
              <w:top w:w="28" w:type="dxa"/>
              <w:bottom w:w="28" w:type="dxa"/>
            </w:tcMar>
          </w:tcPr>
          <w:p w:rsidR="0025455C" w:rsidRPr="003A679B" w:rsidRDefault="0025455C" w:rsidP="0025455C">
            <w:pPr>
              <w:pStyle w:val="ListParagraph"/>
              <w:numPr>
                <w:ilvl w:val="0"/>
                <w:numId w:val="30"/>
              </w:numPr>
            </w:pPr>
          </w:p>
        </w:tc>
        <w:tc>
          <w:tcPr>
            <w:tcW w:w="4400" w:type="dxa"/>
            <w:tcMar>
              <w:top w:w="28" w:type="dxa"/>
              <w:bottom w:w="28" w:type="dxa"/>
            </w:tcMar>
          </w:tcPr>
          <w:p w:rsidR="0025455C" w:rsidRPr="008F3DAD" w:rsidRDefault="0025455C" w:rsidP="00EE3815">
            <w:r w:rsidRPr="00277CFB">
              <w:t xml:space="preserve">Sensitivity </w:t>
            </w:r>
          </w:p>
        </w:tc>
        <w:tc>
          <w:tcPr>
            <w:tcW w:w="5149" w:type="dxa"/>
            <w:tcMar>
              <w:top w:w="28" w:type="dxa"/>
              <w:bottom w:w="28" w:type="dxa"/>
            </w:tcMar>
          </w:tcPr>
          <w:p w:rsidR="0025455C" w:rsidRDefault="0025455C" w:rsidP="00EE3815">
            <w:r w:rsidRPr="00277CFB">
              <w:t>6 selectable ranges</w:t>
            </w:r>
          </w:p>
        </w:tc>
      </w:tr>
      <w:tr w:rsidR="0025455C" w:rsidTr="00EE3815">
        <w:tc>
          <w:tcPr>
            <w:tcW w:w="1129" w:type="dxa"/>
            <w:tcMar>
              <w:top w:w="28" w:type="dxa"/>
              <w:bottom w:w="28" w:type="dxa"/>
            </w:tcMar>
          </w:tcPr>
          <w:p w:rsidR="0025455C" w:rsidRPr="00195F78" w:rsidRDefault="0025455C" w:rsidP="00EE3815"/>
        </w:tc>
        <w:tc>
          <w:tcPr>
            <w:tcW w:w="4400" w:type="dxa"/>
            <w:tcMar>
              <w:top w:w="28" w:type="dxa"/>
              <w:bottom w:w="28" w:type="dxa"/>
            </w:tcMar>
          </w:tcPr>
          <w:p w:rsidR="0025455C" w:rsidRPr="00195F78" w:rsidRDefault="0025455C" w:rsidP="00EE3815">
            <w:pPr>
              <w:rPr>
                <w:b/>
              </w:rPr>
            </w:pPr>
            <w:r w:rsidRPr="00195F78">
              <w:rPr>
                <w:b/>
              </w:rPr>
              <w:t>Transmitter</w:t>
            </w:r>
          </w:p>
        </w:tc>
        <w:tc>
          <w:tcPr>
            <w:tcW w:w="5149" w:type="dxa"/>
            <w:tcMar>
              <w:top w:w="28" w:type="dxa"/>
              <w:bottom w:w="28" w:type="dxa"/>
            </w:tcMar>
          </w:tcPr>
          <w:p w:rsidR="0025455C" w:rsidRDefault="0025455C" w:rsidP="00EE3815"/>
        </w:tc>
      </w:tr>
      <w:tr w:rsidR="0025455C" w:rsidTr="00EE3815">
        <w:tc>
          <w:tcPr>
            <w:tcW w:w="1129" w:type="dxa"/>
            <w:tcMar>
              <w:top w:w="28" w:type="dxa"/>
              <w:bottom w:w="28" w:type="dxa"/>
            </w:tcMar>
          </w:tcPr>
          <w:p w:rsidR="0025455C" w:rsidRPr="003A679B" w:rsidRDefault="0025455C" w:rsidP="0025455C">
            <w:pPr>
              <w:pStyle w:val="ListParagraph"/>
              <w:numPr>
                <w:ilvl w:val="0"/>
                <w:numId w:val="31"/>
              </w:numPr>
            </w:pPr>
          </w:p>
        </w:tc>
        <w:tc>
          <w:tcPr>
            <w:tcW w:w="4400" w:type="dxa"/>
            <w:tcMar>
              <w:top w:w="28" w:type="dxa"/>
              <w:bottom w:w="28" w:type="dxa"/>
            </w:tcMar>
          </w:tcPr>
          <w:p w:rsidR="0025455C" w:rsidRPr="008F3DAD" w:rsidRDefault="0025455C" w:rsidP="00EE3815">
            <w:r w:rsidRPr="00277CFB">
              <w:t>Carrier frequency</w:t>
            </w:r>
          </w:p>
        </w:tc>
        <w:tc>
          <w:tcPr>
            <w:tcW w:w="5149" w:type="dxa"/>
            <w:tcMar>
              <w:top w:w="28" w:type="dxa"/>
              <w:bottom w:w="28" w:type="dxa"/>
            </w:tcMar>
          </w:tcPr>
          <w:p w:rsidR="0025455C" w:rsidRDefault="0025455C" w:rsidP="00EE3815">
            <w:r w:rsidRPr="00277CFB">
              <w:t>400-470 MHz</w:t>
            </w:r>
          </w:p>
        </w:tc>
      </w:tr>
      <w:tr w:rsidR="0025455C" w:rsidTr="00EE3815">
        <w:tc>
          <w:tcPr>
            <w:tcW w:w="1129" w:type="dxa"/>
            <w:tcMar>
              <w:top w:w="28" w:type="dxa"/>
              <w:bottom w:w="28" w:type="dxa"/>
            </w:tcMar>
          </w:tcPr>
          <w:p w:rsidR="0025455C" w:rsidRPr="003A679B" w:rsidRDefault="0025455C" w:rsidP="0025455C">
            <w:pPr>
              <w:pStyle w:val="ListParagraph"/>
              <w:numPr>
                <w:ilvl w:val="0"/>
                <w:numId w:val="31"/>
              </w:numPr>
            </w:pPr>
          </w:p>
        </w:tc>
        <w:tc>
          <w:tcPr>
            <w:tcW w:w="4400" w:type="dxa"/>
            <w:tcMar>
              <w:top w:w="28" w:type="dxa"/>
              <w:bottom w:w="28" w:type="dxa"/>
            </w:tcMar>
          </w:tcPr>
          <w:p w:rsidR="0025455C" w:rsidRPr="00277CFB" w:rsidRDefault="0025455C" w:rsidP="00EE3815">
            <w:r w:rsidRPr="007B3DFD">
              <w:t>Channel separation</w:t>
            </w:r>
          </w:p>
        </w:tc>
        <w:tc>
          <w:tcPr>
            <w:tcW w:w="5149" w:type="dxa"/>
            <w:tcMar>
              <w:top w:w="28" w:type="dxa"/>
              <w:bottom w:w="28" w:type="dxa"/>
            </w:tcMar>
          </w:tcPr>
          <w:p w:rsidR="0025455C" w:rsidRPr="00277CFB" w:rsidRDefault="0025455C" w:rsidP="00EE3815">
            <w:r w:rsidRPr="007B3DFD">
              <w:t>50 kHz</w:t>
            </w:r>
          </w:p>
        </w:tc>
      </w:tr>
      <w:tr w:rsidR="0025455C" w:rsidTr="00EE3815">
        <w:tc>
          <w:tcPr>
            <w:tcW w:w="1129" w:type="dxa"/>
            <w:tcMar>
              <w:top w:w="28" w:type="dxa"/>
              <w:bottom w:w="28" w:type="dxa"/>
            </w:tcMar>
          </w:tcPr>
          <w:p w:rsidR="0025455C" w:rsidRPr="003A679B" w:rsidRDefault="0025455C" w:rsidP="0025455C">
            <w:pPr>
              <w:pStyle w:val="ListParagraph"/>
              <w:numPr>
                <w:ilvl w:val="0"/>
                <w:numId w:val="31"/>
              </w:numPr>
            </w:pPr>
          </w:p>
        </w:tc>
        <w:tc>
          <w:tcPr>
            <w:tcW w:w="4400" w:type="dxa"/>
            <w:tcMar>
              <w:top w:w="28" w:type="dxa"/>
              <w:bottom w:w="28" w:type="dxa"/>
            </w:tcMar>
          </w:tcPr>
          <w:p w:rsidR="0025455C" w:rsidRPr="00277CFB" w:rsidRDefault="0025455C" w:rsidP="00EE3815">
            <w:r w:rsidRPr="007B3DFD">
              <w:t>Radiated power</w:t>
            </w:r>
          </w:p>
        </w:tc>
        <w:tc>
          <w:tcPr>
            <w:tcW w:w="5149" w:type="dxa"/>
            <w:tcMar>
              <w:top w:w="28" w:type="dxa"/>
              <w:bottom w:w="28" w:type="dxa"/>
            </w:tcMar>
          </w:tcPr>
          <w:p w:rsidR="0025455C" w:rsidRPr="00277CFB" w:rsidRDefault="0025455C" w:rsidP="00EE3815">
            <w:r w:rsidRPr="007B3DFD">
              <w:t>Min 0.8 W</w:t>
            </w:r>
          </w:p>
        </w:tc>
      </w:tr>
    </w:tbl>
    <w:p w:rsidR="0025455C" w:rsidRDefault="0025455C" w:rsidP="0025455C">
      <w:pPr>
        <w:pStyle w:val="Heading4"/>
      </w:pPr>
      <w:r>
        <w:t>RADAR Altimeter</w:t>
      </w:r>
    </w:p>
    <w:p w:rsidR="0025455C" w:rsidRPr="00195F78" w:rsidRDefault="0025455C" w:rsidP="0025455C">
      <w:pPr>
        <w:pStyle w:val="ParaLevel3"/>
      </w:pPr>
      <w:r w:rsidRPr="00195F78">
        <w:t xml:space="preserve">RADAR Altimeter measures altitude above the terrain beneath the aircraft. It calculates the time taken by beam to travel to ground, reflect and return to source. </w:t>
      </w:r>
    </w:p>
    <w:p w:rsidR="0025455C" w:rsidRPr="00195F78" w:rsidRDefault="0025455C" w:rsidP="0025455C">
      <w:pPr>
        <w:pStyle w:val="ParaLevel3"/>
      </w:pPr>
      <w:r w:rsidRPr="00195F78">
        <w:t>Refer</w:t>
      </w:r>
      <w:r>
        <w:t xml:space="preserve"> </w:t>
      </w:r>
      <w:r>
        <w:fldChar w:fldCharType="begin"/>
      </w:r>
      <w:r>
        <w:instrText xml:space="preserve"> REF _Ref57799954 \h </w:instrText>
      </w:r>
      <w:r>
        <w:fldChar w:fldCharType="separate"/>
      </w:r>
      <w:r>
        <w:t xml:space="preserve">Figure </w:t>
      </w:r>
      <w:r>
        <w:rPr>
          <w:noProof/>
        </w:rPr>
        <w:t>2</w:t>
      </w:r>
      <w:r>
        <w:noBreakHyphen/>
      </w:r>
      <w:r>
        <w:rPr>
          <w:noProof/>
        </w:rPr>
        <w:t>9</w:t>
      </w:r>
      <w:r>
        <w:fldChar w:fldCharType="end"/>
      </w:r>
      <w:r w:rsidRPr="00195F78">
        <w:t xml:space="preserve"> for detailed view of RADAR Altimeter.</w:t>
      </w:r>
    </w:p>
    <w:p w:rsidR="0025455C" w:rsidRDefault="0025455C" w:rsidP="0025455C">
      <w:pPr>
        <w:jc w:val="center"/>
      </w:pPr>
      <w:r>
        <w:rPr>
          <w:noProof/>
          <w:lang w:eastAsia="en-IN"/>
        </w:rPr>
        <w:drawing>
          <wp:inline distT="0" distB="0" distL="0" distR="0" wp14:anchorId="471C4C48" wp14:editId="23A74A56">
            <wp:extent cx="2336800" cy="3024034"/>
            <wp:effectExtent l="0" t="0" r="0" b="0"/>
            <wp:docPr id="1095" name="Picture 1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44702" cy="3034260"/>
                    </a:xfrm>
                    <a:prstGeom prst="rect">
                      <a:avLst/>
                    </a:prstGeom>
                    <a:noFill/>
                  </pic:spPr>
                </pic:pic>
              </a:graphicData>
            </a:graphic>
          </wp:inline>
        </w:drawing>
      </w:r>
    </w:p>
    <w:p w:rsidR="0025455C" w:rsidRDefault="0025455C" w:rsidP="0025455C">
      <w:pPr>
        <w:pStyle w:val="Caption"/>
      </w:pPr>
      <w:bookmarkStart w:id="6" w:name="_Ref57799954"/>
      <w:r>
        <w:t xml:space="preserve">Figure </w:t>
      </w:r>
      <w:fldSimple w:instr=" STYLEREF 1 \s ">
        <w:r>
          <w:rPr>
            <w:noProof/>
          </w:rPr>
          <w:t>2</w:t>
        </w:r>
      </w:fldSimple>
      <w:r>
        <w:noBreakHyphen/>
      </w:r>
      <w:fldSimple w:instr=" SEQ Figure \* ARABIC \s 1 ">
        <w:r>
          <w:rPr>
            <w:noProof/>
          </w:rPr>
          <w:t>9</w:t>
        </w:r>
      </w:fldSimple>
      <w:bookmarkEnd w:id="6"/>
      <w:r>
        <w:t>: RADAR Altimeter</w:t>
      </w:r>
    </w:p>
    <w:p w:rsidR="000038DD" w:rsidRDefault="000038DD" w:rsidP="000038DD">
      <w:pPr>
        <w:pStyle w:val="S1000DFigureTitle"/>
      </w:pPr>
      <w:r>
        <w:t>ICN-AVS-A-0410</w:t>
      </w:r>
      <w:r>
        <w:t>58</w:t>
      </w:r>
      <w:r>
        <w:t>-1-1671Y-00154-A-001-04</w:t>
      </w:r>
    </w:p>
    <w:p w:rsidR="000038DD" w:rsidRPr="000038DD" w:rsidRDefault="000038DD" w:rsidP="000038DD"/>
    <w:p w:rsidR="0025455C" w:rsidRDefault="0025455C" w:rsidP="0025455C">
      <w:pPr>
        <w:pStyle w:val="ParaLevel3"/>
      </w:pPr>
      <w:r>
        <w:t xml:space="preserve">Refer </w:t>
      </w:r>
      <w:r>
        <w:fldChar w:fldCharType="begin"/>
      </w:r>
      <w:r>
        <w:instrText xml:space="preserve"> REF _Ref74129649 \h </w:instrText>
      </w:r>
      <w:r>
        <w:fldChar w:fldCharType="separate"/>
      </w:r>
      <w:r>
        <w:t xml:space="preserve">Table </w:t>
      </w:r>
      <w:r>
        <w:rPr>
          <w:noProof/>
        </w:rPr>
        <w:t>2</w:t>
      </w:r>
      <w:r>
        <w:noBreakHyphen/>
      </w:r>
      <w:r>
        <w:rPr>
          <w:noProof/>
        </w:rPr>
        <w:t>7</w:t>
      </w:r>
      <w:r>
        <w:fldChar w:fldCharType="end"/>
      </w:r>
      <w:r>
        <w:t xml:space="preserve"> for specifications of RADAR Altimeter.</w:t>
      </w:r>
    </w:p>
    <w:p w:rsidR="0025455C" w:rsidRDefault="0025455C" w:rsidP="0025455C">
      <w:pPr>
        <w:pStyle w:val="Caption"/>
        <w:spacing w:before="240"/>
      </w:pPr>
      <w:bookmarkStart w:id="7" w:name="_Ref74129649"/>
      <w:r>
        <w:t xml:space="preserve">Table </w:t>
      </w:r>
      <w:fldSimple w:instr=" STYLEREF 1 \s ">
        <w:r>
          <w:rPr>
            <w:noProof/>
          </w:rPr>
          <w:t>2</w:t>
        </w:r>
      </w:fldSimple>
      <w:r>
        <w:noBreakHyphen/>
      </w:r>
      <w:fldSimple w:instr=" SEQ Table \* ARABIC \s 1 ">
        <w:r>
          <w:rPr>
            <w:noProof/>
          </w:rPr>
          <w:t>7</w:t>
        </w:r>
      </w:fldSimple>
      <w:bookmarkEnd w:id="7"/>
      <w:r>
        <w:t>: Specifications of RADAR Altimeter</w:t>
      </w:r>
    </w:p>
    <w:tbl>
      <w:tblPr>
        <w:tblStyle w:val="TableGrid"/>
        <w:tblW w:w="0" w:type="auto"/>
        <w:tblBorders>
          <w:top w:val="double" w:sz="4" w:space="0" w:color="auto"/>
          <w:left w:val="none" w:sz="0" w:space="0" w:color="auto"/>
          <w:bottom w:val="double" w:sz="4" w:space="0" w:color="auto"/>
          <w:right w:val="none" w:sz="0" w:space="0" w:color="auto"/>
          <w:insideV w:val="none" w:sz="0" w:space="0" w:color="auto"/>
        </w:tblBorders>
        <w:tblCellMar>
          <w:top w:w="28" w:type="dxa"/>
          <w:bottom w:w="28" w:type="dxa"/>
        </w:tblCellMar>
        <w:tblLook w:val="04A0" w:firstRow="1" w:lastRow="0" w:firstColumn="1" w:lastColumn="0" w:noHBand="0" w:noVBand="1"/>
      </w:tblPr>
      <w:tblGrid>
        <w:gridCol w:w="1002"/>
        <w:gridCol w:w="3782"/>
        <w:gridCol w:w="4242"/>
      </w:tblGrid>
      <w:tr w:rsidR="0025455C" w:rsidRPr="004D5A75" w:rsidTr="00EE3815">
        <w:trPr>
          <w:tblHeader/>
        </w:trPr>
        <w:tc>
          <w:tcPr>
            <w:tcW w:w="1129" w:type="dxa"/>
            <w:tcMar>
              <w:top w:w="28" w:type="dxa"/>
              <w:bottom w:w="28" w:type="dxa"/>
            </w:tcMar>
          </w:tcPr>
          <w:p w:rsidR="0025455C" w:rsidRPr="004D5A75" w:rsidRDefault="0025455C" w:rsidP="00EE3815">
            <w:pPr>
              <w:rPr>
                <w:b/>
              </w:rPr>
            </w:pPr>
            <w:r w:rsidRPr="004D5A75">
              <w:rPr>
                <w:b/>
              </w:rPr>
              <w:t>Sl. No.</w:t>
            </w:r>
          </w:p>
        </w:tc>
        <w:tc>
          <w:tcPr>
            <w:tcW w:w="4400" w:type="dxa"/>
            <w:tcMar>
              <w:top w:w="28" w:type="dxa"/>
              <w:bottom w:w="28" w:type="dxa"/>
            </w:tcMar>
          </w:tcPr>
          <w:p w:rsidR="0025455C" w:rsidRPr="004D5A75" w:rsidRDefault="0025455C" w:rsidP="00EE3815">
            <w:pPr>
              <w:rPr>
                <w:b/>
              </w:rPr>
            </w:pPr>
            <w:r>
              <w:rPr>
                <w:b/>
              </w:rPr>
              <w:t>Attribute</w:t>
            </w:r>
          </w:p>
        </w:tc>
        <w:tc>
          <w:tcPr>
            <w:tcW w:w="5149" w:type="dxa"/>
            <w:tcMar>
              <w:top w:w="28" w:type="dxa"/>
              <w:bottom w:w="28" w:type="dxa"/>
            </w:tcMar>
          </w:tcPr>
          <w:p w:rsidR="0025455C" w:rsidRPr="004D5A75" w:rsidRDefault="0025455C" w:rsidP="00EE3815">
            <w:pPr>
              <w:rPr>
                <w:b/>
              </w:rPr>
            </w:pPr>
            <w:r w:rsidRPr="004D5A75">
              <w:rPr>
                <w:b/>
              </w:rPr>
              <w:t>Value</w:t>
            </w:r>
          </w:p>
        </w:tc>
      </w:tr>
      <w:tr w:rsidR="0025455C" w:rsidTr="00EE3815">
        <w:tc>
          <w:tcPr>
            <w:tcW w:w="1129" w:type="dxa"/>
            <w:tcMar>
              <w:top w:w="28" w:type="dxa"/>
              <w:bottom w:w="28" w:type="dxa"/>
            </w:tcMar>
          </w:tcPr>
          <w:p w:rsidR="0025455C" w:rsidRPr="00AA601C" w:rsidRDefault="0025455C" w:rsidP="0025455C">
            <w:pPr>
              <w:pStyle w:val="ListParagraph"/>
              <w:numPr>
                <w:ilvl w:val="0"/>
                <w:numId w:val="32"/>
              </w:numPr>
            </w:pPr>
          </w:p>
        </w:tc>
        <w:tc>
          <w:tcPr>
            <w:tcW w:w="4400" w:type="dxa"/>
            <w:tcMar>
              <w:top w:w="28" w:type="dxa"/>
              <w:bottom w:w="28" w:type="dxa"/>
            </w:tcMar>
          </w:tcPr>
          <w:p w:rsidR="0025455C" w:rsidRPr="00AA601C" w:rsidRDefault="0025455C" w:rsidP="00EE3815">
            <w:r w:rsidRPr="000E7293">
              <w:t>Frequency</w:t>
            </w:r>
          </w:p>
        </w:tc>
        <w:tc>
          <w:tcPr>
            <w:tcW w:w="5149" w:type="dxa"/>
            <w:tcMar>
              <w:top w:w="28" w:type="dxa"/>
              <w:bottom w:w="28" w:type="dxa"/>
            </w:tcMar>
          </w:tcPr>
          <w:p w:rsidR="0025455C" w:rsidRPr="00AA601C" w:rsidRDefault="0025455C" w:rsidP="00EE3815">
            <w:r w:rsidRPr="000E7293">
              <w:t>2.4 GHz</w:t>
            </w:r>
          </w:p>
        </w:tc>
      </w:tr>
      <w:tr w:rsidR="0025455C" w:rsidTr="00EE3815">
        <w:tc>
          <w:tcPr>
            <w:tcW w:w="1129" w:type="dxa"/>
            <w:tcMar>
              <w:top w:w="28" w:type="dxa"/>
              <w:bottom w:w="28" w:type="dxa"/>
            </w:tcMar>
          </w:tcPr>
          <w:p w:rsidR="0025455C" w:rsidRPr="00AA601C" w:rsidRDefault="0025455C" w:rsidP="0025455C">
            <w:pPr>
              <w:pStyle w:val="ListParagraph"/>
              <w:numPr>
                <w:ilvl w:val="0"/>
                <w:numId w:val="32"/>
              </w:numPr>
            </w:pPr>
          </w:p>
        </w:tc>
        <w:tc>
          <w:tcPr>
            <w:tcW w:w="4400" w:type="dxa"/>
            <w:tcMar>
              <w:top w:w="28" w:type="dxa"/>
              <w:bottom w:w="28" w:type="dxa"/>
            </w:tcMar>
          </w:tcPr>
          <w:p w:rsidR="0025455C" w:rsidRPr="00AA601C" w:rsidRDefault="0025455C" w:rsidP="00EE3815">
            <w:r w:rsidRPr="000E7293">
              <w:t>Radiation lobe</w:t>
            </w:r>
          </w:p>
        </w:tc>
        <w:tc>
          <w:tcPr>
            <w:tcW w:w="5149" w:type="dxa"/>
            <w:tcMar>
              <w:top w:w="28" w:type="dxa"/>
              <w:bottom w:w="28" w:type="dxa"/>
            </w:tcMar>
          </w:tcPr>
          <w:p w:rsidR="0025455C" w:rsidRPr="00AA601C" w:rsidRDefault="0025455C" w:rsidP="00EE3815">
            <w:r w:rsidRPr="000E7293">
              <w:t>±90⁰ (roll) ±90⁰ (pitch)</w:t>
            </w:r>
          </w:p>
        </w:tc>
      </w:tr>
      <w:tr w:rsidR="0025455C" w:rsidTr="00EE3815">
        <w:tc>
          <w:tcPr>
            <w:tcW w:w="1129" w:type="dxa"/>
            <w:tcMar>
              <w:top w:w="28" w:type="dxa"/>
              <w:bottom w:w="28" w:type="dxa"/>
            </w:tcMar>
          </w:tcPr>
          <w:p w:rsidR="0025455C" w:rsidRPr="00AA601C" w:rsidRDefault="0025455C" w:rsidP="0025455C">
            <w:pPr>
              <w:pStyle w:val="ListParagraph"/>
              <w:numPr>
                <w:ilvl w:val="0"/>
                <w:numId w:val="32"/>
              </w:numPr>
            </w:pPr>
          </w:p>
        </w:tc>
        <w:tc>
          <w:tcPr>
            <w:tcW w:w="4400" w:type="dxa"/>
            <w:tcMar>
              <w:top w:w="28" w:type="dxa"/>
              <w:bottom w:w="28" w:type="dxa"/>
            </w:tcMar>
          </w:tcPr>
          <w:p w:rsidR="0025455C" w:rsidRPr="00AA601C" w:rsidRDefault="0025455C" w:rsidP="00EE3815">
            <w:r w:rsidRPr="000E7293">
              <w:t>Minimum measurable distance</w:t>
            </w:r>
          </w:p>
        </w:tc>
        <w:tc>
          <w:tcPr>
            <w:tcW w:w="5149" w:type="dxa"/>
            <w:tcMar>
              <w:top w:w="28" w:type="dxa"/>
              <w:bottom w:w="28" w:type="dxa"/>
            </w:tcMar>
          </w:tcPr>
          <w:p w:rsidR="0025455C" w:rsidRPr="00AA601C" w:rsidRDefault="0025455C" w:rsidP="00EE3815">
            <w:r w:rsidRPr="000E7293">
              <w:t xml:space="preserve">0 </w:t>
            </w:r>
            <w:proofErr w:type="spellStart"/>
            <w:r w:rsidRPr="000E7293">
              <w:t>ft</w:t>
            </w:r>
            <w:proofErr w:type="spellEnd"/>
          </w:p>
        </w:tc>
      </w:tr>
      <w:tr w:rsidR="0025455C" w:rsidTr="00EE3815">
        <w:tc>
          <w:tcPr>
            <w:tcW w:w="1129" w:type="dxa"/>
            <w:tcMar>
              <w:top w:w="28" w:type="dxa"/>
              <w:bottom w:w="28" w:type="dxa"/>
            </w:tcMar>
          </w:tcPr>
          <w:p w:rsidR="0025455C" w:rsidRPr="00AA601C" w:rsidRDefault="0025455C" w:rsidP="0025455C">
            <w:pPr>
              <w:pStyle w:val="ListParagraph"/>
              <w:numPr>
                <w:ilvl w:val="0"/>
                <w:numId w:val="32"/>
              </w:numPr>
            </w:pPr>
          </w:p>
        </w:tc>
        <w:tc>
          <w:tcPr>
            <w:tcW w:w="4400" w:type="dxa"/>
            <w:tcMar>
              <w:top w:w="28" w:type="dxa"/>
              <w:bottom w:w="28" w:type="dxa"/>
            </w:tcMar>
          </w:tcPr>
          <w:p w:rsidR="0025455C" w:rsidRPr="00AA601C" w:rsidRDefault="0025455C" w:rsidP="00EE3815">
            <w:r w:rsidRPr="000E7293">
              <w:t>Maximum measurable distance</w:t>
            </w:r>
          </w:p>
        </w:tc>
        <w:tc>
          <w:tcPr>
            <w:tcW w:w="5149" w:type="dxa"/>
            <w:tcMar>
              <w:top w:w="28" w:type="dxa"/>
              <w:bottom w:w="28" w:type="dxa"/>
            </w:tcMar>
          </w:tcPr>
          <w:p w:rsidR="0025455C" w:rsidRPr="00AA601C" w:rsidRDefault="0025455C" w:rsidP="00EE3815">
            <w:r w:rsidRPr="000E7293">
              <w:t xml:space="preserve">500 </w:t>
            </w:r>
            <w:proofErr w:type="spellStart"/>
            <w:r w:rsidRPr="000E7293">
              <w:t>ft</w:t>
            </w:r>
            <w:proofErr w:type="spellEnd"/>
          </w:p>
        </w:tc>
      </w:tr>
      <w:tr w:rsidR="0025455C" w:rsidTr="00EE3815">
        <w:tc>
          <w:tcPr>
            <w:tcW w:w="1129" w:type="dxa"/>
            <w:tcMar>
              <w:top w:w="28" w:type="dxa"/>
              <w:bottom w:w="28" w:type="dxa"/>
            </w:tcMar>
          </w:tcPr>
          <w:p w:rsidR="0025455C" w:rsidRPr="00AA601C" w:rsidRDefault="0025455C" w:rsidP="0025455C">
            <w:pPr>
              <w:pStyle w:val="ListParagraph"/>
              <w:numPr>
                <w:ilvl w:val="0"/>
                <w:numId w:val="32"/>
              </w:numPr>
            </w:pPr>
          </w:p>
        </w:tc>
        <w:tc>
          <w:tcPr>
            <w:tcW w:w="4400" w:type="dxa"/>
            <w:tcMar>
              <w:top w:w="28" w:type="dxa"/>
              <w:bottom w:w="28" w:type="dxa"/>
            </w:tcMar>
          </w:tcPr>
          <w:p w:rsidR="0025455C" w:rsidRPr="00AA601C" w:rsidRDefault="0025455C" w:rsidP="00EE3815">
            <w:r w:rsidRPr="000E7293">
              <w:t>Bandwidth</w:t>
            </w:r>
          </w:p>
        </w:tc>
        <w:tc>
          <w:tcPr>
            <w:tcW w:w="5149" w:type="dxa"/>
            <w:tcMar>
              <w:top w:w="28" w:type="dxa"/>
              <w:bottom w:w="28" w:type="dxa"/>
            </w:tcMar>
          </w:tcPr>
          <w:p w:rsidR="0025455C" w:rsidRPr="00AA601C" w:rsidRDefault="0025455C" w:rsidP="00EE3815">
            <w:r w:rsidRPr="000E7293">
              <w:t>83.5 MHz</w:t>
            </w:r>
          </w:p>
        </w:tc>
      </w:tr>
      <w:tr w:rsidR="0025455C" w:rsidTr="00EE3815">
        <w:tc>
          <w:tcPr>
            <w:tcW w:w="1129" w:type="dxa"/>
            <w:tcMar>
              <w:top w:w="28" w:type="dxa"/>
              <w:bottom w:w="28" w:type="dxa"/>
            </w:tcMar>
          </w:tcPr>
          <w:p w:rsidR="0025455C" w:rsidRPr="00AA601C" w:rsidRDefault="0025455C" w:rsidP="0025455C">
            <w:pPr>
              <w:pStyle w:val="ListParagraph"/>
              <w:numPr>
                <w:ilvl w:val="0"/>
                <w:numId w:val="32"/>
              </w:numPr>
            </w:pPr>
          </w:p>
        </w:tc>
        <w:tc>
          <w:tcPr>
            <w:tcW w:w="4400" w:type="dxa"/>
            <w:tcMar>
              <w:top w:w="28" w:type="dxa"/>
              <w:bottom w:w="28" w:type="dxa"/>
            </w:tcMar>
          </w:tcPr>
          <w:p w:rsidR="0025455C" w:rsidRPr="00AA601C" w:rsidRDefault="0025455C" w:rsidP="00EE3815">
            <w:r w:rsidRPr="000E7293">
              <w:t>Measurement update</w:t>
            </w:r>
          </w:p>
        </w:tc>
        <w:tc>
          <w:tcPr>
            <w:tcW w:w="5149" w:type="dxa"/>
            <w:tcMar>
              <w:top w:w="28" w:type="dxa"/>
              <w:bottom w:w="28" w:type="dxa"/>
            </w:tcMar>
          </w:tcPr>
          <w:p w:rsidR="0025455C" w:rsidRPr="00AA601C" w:rsidRDefault="0025455C" w:rsidP="00EE3815">
            <w:r w:rsidRPr="000E7293">
              <w:t>112 Hz</w:t>
            </w:r>
          </w:p>
        </w:tc>
      </w:tr>
      <w:tr w:rsidR="0025455C" w:rsidTr="00EE3815">
        <w:tc>
          <w:tcPr>
            <w:tcW w:w="1129" w:type="dxa"/>
            <w:tcMar>
              <w:top w:w="28" w:type="dxa"/>
              <w:bottom w:w="28" w:type="dxa"/>
            </w:tcMar>
          </w:tcPr>
          <w:p w:rsidR="0025455C" w:rsidRPr="00AA601C" w:rsidRDefault="0025455C" w:rsidP="0025455C">
            <w:pPr>
              <w:pStyle w:val="ListParagraph"/>
              <w:numPr>
                <w:ilvl w:val="0"/>
                <w:numId w:val="32"/>
              </w:numPr>
            </w:pPr>
          </w:p>
        </w:tc>
        <w:tc>
          <w:tcPr>
            <w:tcW w:w="4400" w:type="dxa"/>
            <w:tcMar>
              <w:top w:w="28" w:type="dxa"/>
              <w:bottom w:w="28" w:type="dxa"/>
            </w:tcMar>
          </w:tcPr>
          <w:p w:rsidR="0025455C" w:rsidRPr="00AA601C" w:rsidRDefault="0025455C" w:rsidP="00EE3815">
            <w:r w:rsidRPr="000E7293">
              <w:t>Environmental conditions</w:t>
            </w:r>
          </w:p>
        </w:tc>
        <w:tc>
          <w:tcPr>
            <w:tcW w:w="5149" w:type="dxa"/>
            <w:tcMar>
              <w:top w:w="28" w:type="dxa"/>
              <w:bottom w:w="28" w:type="dxa"/>
            </w:tcMar>
          </w:tcPr>
          <w:p w:rsidR="0025455C" w:rsidRPr="00AA601C" w:rsidRDefault="0025455C" w:rsidP="00EE3815">
            <w:r w:rsidRPr="000E7293">
              <w:t xml:space="preserve">-20 </w:t>
            </w:r>
            <w:r w:rsidRPr="000E7293">
              <w:rPr>
                <w:rFonts w:ascii="Cambria Math" w:hAnsi="Cambria Math" w:cs="Cambria Math"/>
              </w:rPr>
              <w:t>℃</w:t>
            </w:r>
            <w:r w:rsidRPr="000E7293">
              <w:t xml:space="preserve"> to +65 </w:t>
            </w:r>
            <w:r w:rsidRPr="000E7293">
              <w:rPr>
                <w:rFonts w:ascii="Cambria Math" w:hAnsi="Cambria Math" w:cs="Cambria Math"/>
              </w:rPr>
              <w:t>℃</w:t>
            </w:r>
          </w:p>
        </w:tc>
      </w:tr>
      <w:tr w:rsidR="0025455C" w:rsidTr="00EE3815">
        <w:tc>
          <w:tcPr>
            <w:tcW w:w="1129" w:type="dxa"/>
            <w:tcMar>
              <w:top w:w="28" w:type="dxa"/>
              <w:bottom w:w="28" w:type="dxa"/>
            </w:tcMar>
          </w:tcPr>
          <w:p w:rsidR="0025455C" w:rsidRPr="00AA601C" w:rsidRDefault="0025455C" w:rsidP="0025455C">
            <w:pPr>
              <w:pStyle w:val="ListParagraph"/>
              <w:numPr>
                <w:ilvl w:val="0"/>
                <w:numId w:val="32"/>
              </w:numPr>
            </w:pPr>
          </w:p>
        </w:tc>
        <w:tc>
          <w:tcPr>
            <w:tcW w:w="4400" w:type="dxa"/>
            <w:tcMar>
              <w:top w:w="28" w:type="dxa"/>
              <w:bottom w:w="28" w:type="dxa"/>
            </w:tcMar>
          </w:tcPr>
          <w:p w:rsidR="0025455C" w:rsidRPr="00AA601C" w:rsidRDefault="0025455C" w:rsidP="00EE3815">
            <w:r w:rsidRPr="000E7293">
              <w:t>Dimensions (L x W x H)</w:t>
            </w:r>
          </w:p>
        </w:tc>
        <w:tc>
          <w:tcPr>
            <w:tcW w:w="5149" w:type="dxa"/>
            <w:tcMar>
              <w:top w:w="28" w:type="dxa"/>
              <w:bottom w:w="28" w:type="dxa"/>
            </w:tcMar>
          </w:tcPr>
          <w:p w:rsidR="0025455C" w:rsidRPr="00AA601C" w:rsidRDefault="0025455C" w:rsidP="00EE3815">
            <w:r w:rsidRPr="000E7293">
              <w:t>130 mm x 72 mm x 42 mm</w:t>
            </w:r>
          </w:p>
        </w:tc>
      </w:tr>
      <w:tr w:rsidR="0025455C" w:rsidTr="00EE3815">
        <w:tc>
          <w:tcPr>
            <w:tcW w:w="1129" w:type="dxa"/>
            <w:tcMar>
              <w:top w:w="28" w:type="dxa"/>
              <w:bottom w:w="28" w:type="dxa"/>
            </w:tcMar>
          </w:tcPr>
          <w:p w:rsidR="0025455C" w:rsidRPr="00AA601C" w:rsidRDefault="0025455C" w:rsidP="0025455C">
            <w:pPr>
              <w:pStyle w:val="ListParagraph"/>
              <w:numPr>
                <w:ilvl w:val="0"/>
                <w:numId w:val="32"/>
              </w:numPr>
            </w:pPr>
          </w:p>
        </w:tc>
        <w:tc>
          <w:tcPr>
            <w:tcW w:w="4400" w:type="dxa"/>
            <w:tcMar>
              <w:top w:w="28" w:type="dxa"/>
              <w:bottom w:w="28" w:type="dxa"/>
            </w:tcMar>
          </w:tcPr>
          <w:p w:rsidR="0025455C" w:rsidRPr="00AA601C" w:rsidRDefault="0025455C" w:rsidP="00EE3815">
            <w:r w:rsidRPr="000E7293">
              <w:t>Weight</w:t>
            </w:r>
          </w:p>
        </w:tc>
        <w:tc>
          <w:tcPr>
            <w:tcW w:w="5149" w:type="dxa"/>
            <w:tcMar>
              <w:top w:w="28" w:type="dxa"/>
              <w:bottom w:w="28" w:type="dxa"/>
            </w:tcMar>
          </w:tcPr>
          <w:p w:rsidR="0025455C" w:rsidRPr="00AA601C" w:rsidRDefault="0025455C" w:rsidP="00EE3815">
            <w:r w:rsidRPr="000E7293">
              <w:t>400 g</w:t>
            </w:r>
          </w:p>
        </w:tc>
      </w:tr>
    </w:tbl>
    <w:p w:rsidR="00F24561" w:rsidRPr="0025455C" w:rsidRDefault="000038DD" w:rsidP="0025455C">
      <w:bookmarkStart w:id="8" w:name="_GoBack"/>
      <w:bookmarkEnd w:id="8"/>
    </w:p>
    <w:sectPr w:rsidR="00F24561" w:rsidRPr="002545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Unicode MS">
    <w:altName w:val="Malgun Gothic Semilight"/>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01C82"/>
    <w:multiLevelType w:val="hybridMultilevel"/>
    <w:tmpl w:val="C5888854"/>
    <w:lvl w:ilvl="0" w:tplc="40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98D048F"/>
    <w:multiLevelType w:val="multilevel"/>
    <w:tmpl w:val="3F9253C0"/>
    <w:lvl w:ilvl="0">
      <w:start w:val="1"/>
      <w:numFmt w:val="decimal"/>
      <w:pStyle w:val="Heading1"/>
      <w:lvlText w:val="Chapter %1"/>
      <w:lvlJc w:val="left"/>
      <w:pPr>
        <w:ind w:left="360" w:hanging="360"/>
      </w:pPr>
      <w:rPr>
        <w:rFonts w:hint="default"/>
        <w:sz w:val="36"/>
        <w:szCs w:val="36"/>
      </w:rPr>
    </w:lvl>
    <w:lvl w:ilvl="1">
      <w:start w:val="1"/>
      <w:numFmt w:val="decimal"/>
      <w:pStyle w:val="Heading2"/>
      <w:lvlText w:val="%1.%2"/>
      <w:lvlJc w:val="left"/>
      <w:pPr>
        <w:tabs>
          <w:tab w:val="num" w:pos="1440"/>
        </w:tabs>
        <w:ind w:left="1512" w:hanging="1512"/>
      </w:pPr>
      <w:rPr>
        <w:rFonts w:hint="default"/>
        <w:color w:val="auto"/>
      </w:rPr>
    </w:lvl>
    <w:lvl w:ilvl="2">
      <w:start w:val="1"/>
      <w:numFmt w:val="decimal"/>
      <w:pStyle w:val="Heading3"/>
      <w:lvlText w:val="%1.%2.%3"/>
      <w:lvlJc w:val="left"/>
      <w:pPr>
        <w:tabs>
          <w:tab w:val="num" w:pos="1440"/>
        </w:tabs>
        <w:ind w:left="2304" w:hanging="2304"/>
      </w:pPr>
      <w:rPr>
        <w:rFonts w:hint="default"/>
      </w:rPr>
    </w:lvl>
    <w:lvl w:ilvl="3">
      <w:start w:val="1"/>
      <w:numFmt w:val="decimal"/>
      <w:pStyle w:val="Heading4"/>
      <w:lvlText w:val="%1.%2.%3.%4"/>
      <w:lvlJc w:val="left"/>
      <w:pPr>
        <w:tabs>
          <w:tab w:val="num" w:pos="425"/>
        </w:tabs>
        <w:ind w:left="3377" w:hanging="2952"/>
      </w:pPr>
      <w:rPr>
        <w:rFonts w:hint="default"/>
      </w:rPr>
    </w:lvl>
    <w:lvl w:ilvl="4">
      <w:start w:val="1"/>
      <w:numFmt w:val="decimal"/>
      <w:pStyle w:val="Heading5"/>
      <w:lvlText w:val="%1.%2.%3.%4.%5"/>
      <w:lvlJc w:val="left"/>
      <w:pPr>
        <w:tabs>
          <w:tab w:val="num" w:pos="0"/>
        </w:tabs>
        <w:ind w:left="3816" w:hanging="3816"/>
      </w:pPr>
      <w:rPr>
        <w:rFonts w:hint="default"/>
      </w:rPr>
    </w:lvl>
    <w:lvl w:ilvl="5">
      <w:start w:val="1"/>
      <w:numFmt w:val="decimal"/>
      <w:pStyle w:val="Heading6"/>
      <w:lvlText w:val="%1.%2.%3.%4.%5.%6"/>
      <w:lvlJc w:val="left"/>
      <w:pPr>
        <w:tabs>
          <w:tab w:val="num" w:pos="0"/>
        </w:tabs>
        <w:ind w:left="1440" w:hanging="144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2" w15:restartNumberingAfterBreak="0">
    <w:nsid w:val="163B12D2"/>
    <w:multiLevelType w:val="hybridMultilevel"/>
    <w:tmpl w:val="2C2CD9DE"/>
    <w:lvl w:ilvl="0" w:tplc="A3CC5292">
      <w:start w:val="1"/>
      <w:numFmt w:val="lowerLetter"/>
      <w:pStyle w:val="Para2Alpha"/>
      <w:lvlText w:val="(%1)"/>
      <w:lvlJc w:val="left"/>
      <w:pPr>
        <w:ind w:left="1854" w:hanging="360"/>
      </w:pPr>
      <w:rPr>
        <w:rFonts w:ascii="Arial" w:hAnsi="Arial" w:hint="default"/>
        <w:sz w:val="20"/>
      </w:rPr>
    </w:lvl>
    <w:lvl w:ilvl="1" w:tplc="40090019" w:tentative="1">
      <w:start w:val="1"/>
      <w:numFmt w:val="lowerLetter"/>
      <w:lvlText w:val="%2."/>
      <w:lvlJc w:val="left"/>
      <w:pPr>
        <w:ind w:left="2574" w:hanging="360"/>
      </w:pPr>
    </w:lvl>
    <w:lvl w:ilvl="2" w:tplc="4009001B" w:tentative="1">
      <w:start w:val="1"/>
      <w:numFmt w:val="lowerRoman"/>
      <w:lvlText w:val="%3."/>
      <w:lvlJc w:val="right"/>
      <w:pPr>
        <w:ind w:left="3294" w:hanging="180"/>
      </w:pPr>
    </w:lvl>
    <w:lvl w:ilvl="3" w:tplc="4009000F" w:tentative="1">
      <w:start w:val="1"/>
      <w:numFmt w:val="decimal"/>
      <w:lvlText w:val="%4."/>
      <w:lvlJc w:val="left"/>
      <w:pPr>
        <w:ind w:left="4014" w:hanging="360"/>
      </w:pPr>
    </w:lvl>
    <w:lvl w:ilvl="4" w:tplc="40090019" w:tentative="1">
      <w:start w:val="1"/>
      <w:numFmt w:val="lowerLetter"/>
      <w:lvlText w:val="%5."/>
      <w:lvlJc w:val="left"/>
      <w:pPr>
        <w:ind w:left="4734" w:hanging="360"/>
      </w:pPr>
    </w:lvl>
    <w:lvl w:ilvl="5" w:tplc="4009001B" w:tentative="1">
      <w:start w:val="1"/>
      <w:numFmt w:val="lowerRoman"/>
      <w:lvlText w:val="%6."/>
      <w:lvlJc w:val="right"/>
      <w:pPr>
        <w:ind w:left="5454" w:hanging="180"/>
      </w:pPr>
    </w:lvl>
    <w:lvl w:ilvl="6" w:tplc="4009000F" w:tentative="1">
      <w:start w:val="1"/>
      <w:numFmt w:val="decimal"/>
      <w:lvlText w:val="%7."/>
      <w:lvlJc w:val="left"/>
      <w:pPr>
        <w:ind w:left="6174" w:hanging="360"/>
      </w:pPr>
    </w:lvl>
    <w:lvl w:ilvl="7" w:tplc="40090019" w:tentative="1">
      <w:start w:val="1"/>
      <w:numFmt w:val="lowerLetter"/>
      <w:lvlText w:val="%8."/>
      <w:lvlJc w:val="left"/>
      <w:pPr>
        <w:ind w:left="6894" w:hanging="360"/>
      </w:pPr>
    </w:lvl>
    <w:lvl w:ilvl="8" w:tplc="4009001B" w:tentative="1">
      <w:start w:val="1"/>
      <w:numFmt w:val="lowerRoman"/>
      <w:lvlText w:val="%9."/>
      <w:lvlJc w:val="right"/>
      <w:pPr>
        <w:ind w:left="7614" w:hanging="180"/>
      </w:pPr>
    </w:lvl>
  </w:abstractNum>
  <w:abstractNum w:abstractNumId="3" w15:restartNumberingAfterBreak="0">
    <w:nsid w:val="200A5191"/>
    <w:multiLevelType w:val="hybridMultilevel"/>
    <w:tmpl w:val="C5888854"/>
    <w:lvl w:ilvl="0" w:tplc="40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238D1B49"/>
    <w:multiLevelType w:val="hybridMultilevel"/>
    <w:tmpl w:val="C5888854"/>
    <w:lvl w:ilvl="0" w:tplc="40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23E36439"/>
    <w:multiLevelType w:val="hybridMultilevel"/>
    <w:tmpl w:val="3550902C"/>
    <w:lvl w:ilvl="0" w:tplc="40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298F1A4C"/>
    <w:multiLevelType w:val="hybridMultilevel"/>
    <w:tmpl w:val="C7BAC1EC"/>
    <w:lvl w:ilvl="0" w:tplc="35A8BBEE">
      <w:start w:val="1"/>
      <w:numFmt w:val="lowerRoman"/>
      <w:pStyle w:val="Para1Roman"/>
      <w:lvlText w:val="(%1)"/>
      <w:lvlJc w:val="left"/>
      <w:pPr>
        <w:ind w:left="1344" w:hanging="360"/>
      </w:pPr>
      <w:rPr>
        <w:rFonts w:ascii="Arial" w:hAnsi="Arial" w:hint="default"/>
        <w:sz w:val="22"/>
      </w:rPr>
    </w:lvl>
    <w:lvl w:ilvl="1" w:tplc="40090019" w:tentative="1">
      <w:start w:val="1"/>
      <w:numFmt w:val="lowerLetter"/>
      <w:lvlText w:val="%2."/>
      <w:lvlJc w:val="left"/>
      <w:pPr>
        <w:ind w:left="2064" w:hanging="360"/>
      </w:pPr>
    </w:lvl>
    <w:lvl w:ilvl="2" w:tplc="4009001B" w:tentative="1">
      <w:start w:val="1"/>
      <w:numFmt w:val="lowerRoman"/>
      <w:lvlText w:val="%3."/>
      <w:lvlJc w:val="right"/>
      <w:pPr>
        <w:ind w:left="2784" w:hanging="180"/>
      </w:pPr>
    </w:lvl>
    <w:lvl w:ilvl="3" w:tplc="4009000F" w:tentative="1">
      <w:start w:val="1"/>
      <w:numFmt w:val="decimal"/>
      <w:lvlText w:val="%4."/>
      <w:lvlJc w:val="left"/>
      <w:pPr>
        <w:ind w:left="3504" w:hanging="360"/>
      </w:pPr>
    </w:lvl>
    <w:lvl w:ilvl="4" w:tplc="40090019" w:tentative="1">
      <w:start w:val="1"/>
      <w:numFmt w:val="lowerLetter"/>
      <w:lvlText w:val="%5."/>
      <w:lvlJc w:val="left"/>
      <w:pPr>
        <w:ind w:left="4224" w:hanging="360"/>
      </w:pPr>
    </w:lvl>
    <w:lvl w:ilvl="5" w:tplc="4009001B" w:tentative="1">
      <w:start w:val="1"/>
      <w:numFmt w:val="lowerRoman"/>
      <w:lvlText w:val="%6."/>
      <w:lvlJc w:val="right"/>
      <w:pPr>
        <w:ind w:left="4944" w:hanging="180"/>
      </w:pPr>
    </w:lvl>
    <w:lvl w:ilvl="6" w:tplc="4009000F" w:tentative="1">
      <w:start w:val="1"/>
      <w:numFmt w:val="decimal"/>
      <w:lvlText w:val="%7."/>
      <w:lvlJc w:val="left"/>
      <w:pPr>
        <w:ind w:left="5664" w:hanging="360"/>
      </w:pPr>
    </w:lvl>
    <w:lvl w:ilvl="7" w:tplc="40090019" w:tentative="1">
      <w:start w:val="1"/>
      <w:numFmt w:val="lowerLetter"/>
      <w:lvlText w:val="%8."/>
      <w:lvlJc w:val="left"/>
      <w:pPr>
        <w:ind w:left="6384" w:hanging="360"/>
      </w:pPr>
    </w:lvl>
    <w:lvl w:ilvl="8" w:tplc="4009001B" w:tentative="1">
      <w:start w:val="1"/>
      <w:numFmt w:val="lowerRoman"/>
      <w:lvlText w:val="%9."/>
      <w:lvlJc w:val="right"/>
      <w:pPr>
        <w:ind w:left="7104" w:hanging="180"/>
      </w:pPr>
    </w:lvl>
  </w:abstractNum>
  <w:abstractNum w:abstractNumId="7" w15:restartNumberingAfterBreak="0">
    <w:nsid w:val="29985BAB"/>
    <w:multiLevelType w:val="hybridMultilevel"/>
    <w:tmpl w:val="C5888854"/>
    <w:lvl w:ilvl="0" w:tplc="40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327F73F2"/>
    <w:multiLevelType w:val="multilevel"/>
    <w:tmpl w:val="74B48E72"/>
    <w:lvl w:ilvl="0">
      <w:start w:val="1"/>
      <w:numFmt w:val="decimal"/>
      <w:pStyle w:val="S1000DPara0Title"/>
      <w:lvlText w:val="%1."/>
      <w:lvlJc w:val="left"/>
      <w:pPr>
        <w:ind w:left="360" w:hanging="360"/>
      </w:pPr>
      <w:rPr>
        <w:rFonts w:hint="default"/>
      </w:rPr>
    </w:lvl>
    <w:lvl w:ilvl="1">
      <w:start w:val="1"/>
      <w:numFmt w:val="decimal"/>
      <w:pStyle w:val="S1000DSubPara1Title"/>
      <w:lvlText w:val="%1.%2."/>
      <w:lvlJc w:val="left"/>
      <w:pPr>
        <w:ind w:left="792" w:hanging="432"/>
      </w:pPr>
      <w:rPr>
        <w:rFonts w:hint="default"/>
      </w:rPr>
    </w:lvl>
    <w:lvl w:ilvl="2">
      <w:start w:val="1"/>
      <w:numFmt w:val="decimal"/>
      <w:pStyle w:val="S1000DSubPara2Title"/>
      <w:lvlText w:val="%1.%2.%3."/>
      <w:lvlJc w:val="left"/>
      <w:pPr>
        <w:ind w:left="1224" w:hanging="504"/>
      </w:pPr>
      <w:rPr>
        <w:rFonts w:hint="default"/>
      </w:rPr>
    </w:lvl>
    <w:lvl w:ilvl="3">
      <w:start w:val="1"/>
      <w:numFmt w:val="decimal"/>
      <w:pStyle w:val="S1000DSubPara3Title"/>
      <w:lvlText w:val="%1.%2.%3.%4."/>
      <w:lvlJc w:val="left"/>
      <w:pPr>
        <w:ind w:left="1728" w:hanging="648"/>
      </w:pPr>
      <w:rPr>
        <w:rFonts w:hint="default"/>
      </w:rPr>
    </w:lvl>
    <w:lvl w:ilvl="4">
      <w:start w:val="1"/>
      <w:numFmt w:val="decimal"/>
      <w:pStyle w:val="S1000DSubPara4Title"/>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3309242F"/>
    <w:multiLevelType w:val="hybridMultilevel"/>
    <w:tmpl w:val="474A4D7C"/>
    <w:lvl w:ilvl="0" w:tplc="CAB89E82">
      <w:start w:val="1"/>
      <w:numFmt w:val="bullet"/>
      <w:pStyle w:val="S1000DRandList"/>
      <w:lvlText w:val=""/>
      <w:lvlJc w:val="left"/>
      <w:pPr>
        <w:ind w:left="1854" w:hanging="360"/>
      </w:pPr>
      <w:rPr>
        <w:rFonts w:ascii="Symbol" w:hAnsi="Symbol" w:hint="default"/>
      </w:rPr>
    </w:lvl>
    <w:lvl w:ilvl="1" w:tplc="08090003" w:tentative="1">
      <w:start w:val="1"/>
      <w:numFmt w:val="bullet"/>
      <w:lvlText w:val="o"/>
      <w:lvlJc w:val="left"/>
      <w:pPr>
        <w:ind w:left="2574" w:hanging="360"/>
      </w:pPr>
      <w:rPr>
        <w:rFonts w:ascii="Courier New" w:hAnsi="Courier New" w:cs="Courier New" w:hint="default"/>
      </w:rPr>
    </w:lvl>
    <w:lvl w:ilvl="2" w:tplc="08090005" w:tentative="1">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abstractNum w:abstractNumId="10" w15:restartNumberingAfterBreak="0">
    <w:nsid w:val="3A963FA2"/>
    <w:multiLevelType w:val="hybridMultilevel"/>
    <w:tmpl w:val="69844EE4"/>
    <w:lvl w:ilvl="0" w:tplc="FB7C514A">
      <w:start w:val="1"/>
      <w:numFmt w:val="lowerLetter"/>
      <w:pStyle w:val="Para1Alpha"/>
      <w:lvlText w:val="(%1)"/>
      <w:lvlJc w:val="left"/>
      <w:pPr>
        <w:ind w:left="1174" w:hanging="360"/>
      </w:pPr>
      <w:rPr>
        <w:rFonts w:ascii="Arial" w:hAnsi="Arial" w:hint="default"/>
        <w:sz w:val="20"/>
      </w:rPr>
    </w:lvl>
    <w:lvl w:ilvl="1" w:tplc="40090019" w:tentative="1">
      <w:start w:val="1"/>
      <w:numFmt w:val="lowerLetter"/>
      <w:lvlText w:val="%2."/>
      <w:lvlJc w:val="left"/>
      <w:pPr>
        <w:ind w:left="1894" w:hanging="360"/>
      </w:pPr>
    </w:lvl>
    <w:lvl w:ilvl="2" w:tplc="4009001B" w:tentative="1">
      <w:start w:val="1"/>
      <w:numFmt w:val="lowerRoman"/>
      <w:lvlText w:val="%3."/>
      <w:lvlJc w:val="right"/>
      <w:pPr>
        <w:ind w:left="2614" w:hanging="180"/>
      </w:pPr>
    </w:lvl>
    <w:lvl w:ilvl="3" w:tplc="4009000F" w:tentative="1">
      <w:start w:val="1"/>
      <w:numFmt w:val="decimal"/>
      <w:lvlText w:val="%4."/>
      <w:lvlJc w:val="left"/>
      <w:pPr>
        <w:ind w:left="3334" w:hanging="360"/>
      </w:pPr>
    </w:lvl>
    <w:lvl w:ilvl="4" w:tplc="40090019" w:tentative="1">
      <w:start w:val="1"/>
      <w:numFmt w:val="lowerLetter"/>
      <w:lvlText w:val="%5."/>
      <w:lvlJc w:val="left"/>
      <w:pPr>
        <w:ind w:left="4054" w:hanging="360"/>
      </w:pPr>
    </w:lvl>
    <w:lvl w:ilvl="5" w:tplc="4009001B" w:tentative="1">
      <w:start w:val="1"/>
      <w:numFmt w:val="lowerRoman"/>
      <w:lvlText w:val="%6."/>
      <w:lvlJc w:val="right"/>
      <w:pPr>
        <w:ind w:left="4774" w:hanging="180"/>
      </w:pPr>
    </w:lvl>
    <w:lvl w:ilvl="6" w:tplc="4009000F" w:tentative="1">
      <w:start w:val="1"/>
      <w:numFmt w:val="decimal"/>
      <w:lvlText w:val="%7."/>
      <w:lvlJc w:val="left"/>
      <w:pPr>
        <w:ind w:left="5494" w:hanging="360"/>
      </w:pPr>
    </w:lvl>
    <w:lvl w:ilvl="7" w:tplc="40090019" w:tentative="1">
      <w:start w:val="1"/>
      <w:numFmt w:val="lowerLetter"/>
      <w:lvlText w:val="%8."/>
      <w:lvlJc w:val="left"/>
      <w:pPr>
        <w:ind w:left="6214" w:hanging="360"/>
      </w:pPr>
    </w:lvl>
    <w:lvl w:ilvl="8" w:tplc="4009001B" w:tentative="1">
      <w:start w:val="1"/>
      <w:numFmt w:val="lowerRoman"/>
      <w:lvlText w:val="%9."/>
      <w:lvlJc w:val="right"/>
      <w:pPr>
        <w:ind w:left="6934" w:hanging="180"/>
      </w:pPr>
    </w:lvl>
  </w:abstractNum>
  <w:abstractNum w:abstractNumId="11" w15:restartNumberingAfterBreak="0">
    <w:nsid w:val="4BCB5F26"/>
    <w:multiLevelType w:val="hybridMultilevel"/>
    <w:tmpl w:val="308017F2"/>
    <w:lvl w:ilvl="0" w:tplc="A29E2C32">
      <w:start w:val="1"/>
      <w:numFmt w:val="decimal"/>
      <w:pStyle w:val="S1000DReqCondsreqcond"/>
      <w:lvlText w:val="%1."/>
      <w:lvlJc w:val="left"/>
      <w:rPr>
        <w:rFonts w:ascii="Arial" w:hAnsi="Arial" w:hint="default"/>
        <w:b w:val="0"/>
        <w:i w:val="0"/>
        <w:iCs w:val="0"/>
        <w:caps w:val="0"/>
        <w:smallCaps w:val="0"/>
        <w:strike w:val="0"/>
        <w:dstrike w:val="0"/>
        <w:noProof w:val="0"/>
        <w:vanish w:val="0"/>
        <w:color w:val="000000"/>
        <w:spacing w:val="0"/>
        <w:kern w:val="0"/>
        <w:position w:val="0"/>
        <w:sz w:val="2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pStyle w:val="S1000DStep7"/>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E9D1CAA"/>
    <w:multiLevelType w:val="hybridMultilevel"/>
    <w:tmpl w:val="C5888854"/>
    <w:lvl w:ilvl="0" w:tplc="40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546873C9"/>
    <w:multiLevelType w:val="singleLevel"/>
    <w:tmpl w:val="687240BC"/>
    <w:lvl w:ilvl="0">
      <w:start w:val="1"/>
      <w:numFmt w:val="bullet"/>
      <w:pStyle w:val="listbullet1"/>
      <w:lvlText w:val=""/>
      <w:lvlJc w:val="left"/>
      <w:pPr>
        <w:tabs>
          <w:tab w:val="num" w:pos="360"/>
        </w:tabs>
        <w:ind w:left="360" w:hanging="360"/>
      </w:pPr>
      <w:rPr>
        <w:rFonts w:ascii="Symbol" w:hAnsi="Symbol" w:hint="default"/>
        <w:sz w:val="24"/>
      </w:rPr>
    </w:lvl>
  </w:abstractNum>
  <w:abstractNum w:abstractNumId="14" w15:restartNumberingAfterBreak="0">
    <w:nsid w:val="59903B56"/>
    <w:multiLevelType w:val="hybridMultilevel"/>
    <w:tmpl w:val="C5888854"/>
    <w:lvl w:ilvl="0" w:tplc="40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67CC5463"/>
    <w:multiLevelType w:val="hybridMultilevel"/>
    <w:tmpl w:val="31887982"/>
    <w:lvl w:ilvl="0" w:tplc="2D3CD0CE">
      <w:start w:val="1"/>
      <w:numFmt w:val="decimal"/>
      <w:pStyle w:val="S1000DCloseUpclosereq"/>
      <w:lvlText w:val="%1."/>
      <w:lvlJc w:val="left"/>
      <w:rPr>
        <w:rFonts w:ascii="Arial" w:hAnsi="Arial" w:hint="default"/>
        <w:b w:val="0"/>
        <w:i w:val="0"/>
        <w:iCs w:val="0"/>
        <w:caps w:val="0"/>
        <w:strike w:val="0"/>
        <w:dstrike w:val="0"/>
        <w:vanish w:val="0"/>
        <w:color w:val="000000"/>
        <w:spacing w:val="0"/>
        <w:kern w:val="0"/>
        <w:position w:val="0"/>
        <w:sz w:val="2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90D6DF0"/>
    <w:multiLevelType w:val="hybridMultilevel"/>
    <w:tmpl w:val="76BC9B8C"/>
    <w:lvl w:ilvl="0" w:tplc="C33C46C8">
      <w:start w:val="1"/>
      <w:numFmt w:val="decimal"/>
      <w:pStyle w:val="S1000DNumberedList"/>
      <w:lvlText w:val="%1."/>
      <w:lvlJc w:val="left"/>
      <w:pPr>
        <w:ind w:left="1854" w:hanging="360"/>
      </w:pPr>
      <w:rPr>
        <w:rFonts w:ascii="Arial" w:hAnsi="Arial" w:hint="default"/>
        <w:b w:val="0"/>
        <w:i w:val="0"/>
        <w:sz w:val="20"/>
      </w:rPr>
    </w:lvl>
    <w:lvl w:ilvl="1" w:tplc="08090019" w:tentative="1">
      <w:start w:val="1"/>
      <w:numFmt w:val="lowerLetter"/>
      <w:lvlText w:val="%2."/>
      <w:lvlJc w:val="left"/>
      <w:pPr>
        <w:ind w:left="2574" w:hanging="360"/>
      </w:pPr>
    </w:lvl>
    <w:lvl w:ilvl="2" w:tplc="0809001B" w:tentative="1">
      <w:start w:val="1"/>
      <w:numFmt w:val="lowerRoman"/>
      <w:lvlText w:val="%3."/>
      <w:lvlJc w:val="right"/>
      <w:pPr>
        <w:ind w:left="3294" w:hanging="180"/>
      </w:pPr>
    </w:lvl>
    <w:lvl w:ilvl="3" w:tplc="0809000F" w:tentative="1">
      <w:start w:val="1"/>
      <w:numFmt w:val="decimal"/>
      <w:lvlText w:val="%4."/>
      <w:lvlJc w:val="left"/>
      <w:pPr>
        <w:ind w:left="4014" w:hanging="360"/>
      </w:pPr>
    </w:lvl>
    <w:lvl w:ilvl="4" w:tplc="08090019" w:tentative="1">
      <w:start w:val="1"/>
      <w:numFmt w:val="lowerLetter"/>
      <w:lvlText w:val="%5."/>
      <w:lvlJc w:val="left"/>
      <w:pPr>
        <w:ind w:left="4734" w:hanging="360"/>
      </w:pPr>
    </w:lvl>
    <w:lvl w:ilvl="5" w:tplc="0809001B" w:tentative="1">
      <w:start w:val="1"/>
      <w:numFmt w:val="lowerRoman"/>
      <w:lvlText w:val="%6."/>
      <w:lvlJc w:val="right"/>
      <w:pPr>
        <w:ind w:left="5454" w:hanging="180"/>
      </w:pPr>
    </w:lvl>
    <w:lvl w:ilvl="6" w:tplc="0809000F" w:tentative="1">
      <w:start w:val="1"/>
      <w:numFmt w:val="decimal"/>
      <w:lvlText w:val="%7."/>
      <w:lvlJc w:val="left"/>
      <w:pPr>
        <w:ind w:left="6174" w:hanging="360"/>
      </w:pPr>
    </w:lvl>
    <w:lvl w:ilvl="7" w:tplc="08090019" w:tentative="1">
      <w:start w:val="1"/>
      <w:numFmt w:val="lowerLetter"/>
      <w:lvlText w:val="%8."/>
      <w:lvlJc w:val="left"/>
      <w:pPr>
        <w:ind w:left="6894" w:hanging="360"/>
      </w:pPr>
    </w:lvl>
    <w:lvl w:ilvl="8" w:tplc="0809001B" w:tentative="1">
      <w:start w:val="1"/>
      <w:numFmt w:val="lowerRoman"/>
      <w:lvlText w:val="%9."/>
      <w:lvlJc w:val="right"/>
      <w:pPr>
        <w:ind w:left="7614" w:hanging="180"/>
      </w:pPr>
    </w:lvl>
  </w:abstractNum>
  <w:abstractNum w:abstractNumId="17" w15:restartNumberingAfterBreak="0">
    <w:nsid w:val="6AC149D6"/>
    <w:multiLevelType w:val="multilevel"/>
    <w:tmpl w:val="41C0F6CC"/>
    <w:lvl w:ilvl="0">
      <w:start w:val="1"/>
      <w:numFmt w:val="decimal"/>
      <w:pStyle w:val="S1000DStep1"/>
      <w:lvlText w:val="%1."/>
      <w:lvlJc w:val="left"/>
      <w:pPr>
        <w:ind w:left="360" w:hanging="360"/>
      </w:pPr>
      <w:rPr>
        <w:rFonts w:hint="default"/>
      </w:rPr>
    </w:lvl>
    <w:lvl w:ilvl="1">
      <w:start w:val="1"/>
      <w:numFmt w:val="decimal"/>
      <w:pStyle w:val="S1000DStep2"/>
      <w:lvlText w:val="%1.%2."/>
      <w:lvlJc w:val="left"/>
      <w:pPr>
        <w:ind w:left="792" w:hanging="432"/>
      </w:pPr>
      <w:rPr>
        <w:rFonts w:hint="default"/>
      </w:rPr>
    </w:lvl>
    <w:lvl w:ilvl="2">
      <w:start w:val="1"/>
      <w:numFmt w:val="decimal"/>
      <w:pStyle w:val="S1000DStep3"/>
      <w:lvlText w:val="%1.%2.%3."/>
      <w:lvlJc w:val="left"/>
      <w:pPr>
        <w:ind w:left="1224" w:hanging="504"/>
      </w:pPr>
      <w:rPr>
        <w:rFonts w:hint="default"/>
      </w:rPr>
    </w:lvl>
    <w:lvl w:ilvl="3">
      <w:start w:val="1"/>
      <w:numFmt w:val="decimal"/>
      <w:pStyle w:val="S1000DStep4"/>
      <w:lvlText w:val="%1.%2.%3.%4."/>
      <w:lvlJc w:val="left"/>
      <w:pPr>
        <w:ind w:left="1728" w:hanging="648"/>
      </w:pPr>
      <w:rPr>
        <w:rFonts w:hint="default"/>
      </w:rPr>
    </w:lvl>
    <w:lvl w:ilvl="4">
      <w:start w:val="1"/>
      <w:numFmt w:val="decimal"/>
      <w:pStyle w:val="S1000DStep5"/>
      <w:lvlText w:val="%1.%2.%3.%4.%5."/>
      <w:lvlJc w:val="left"/>
      <w:pPr>
        <w:ind w:left="2232" w:hanging="792"/>
      </w:pPr>
      <w:rPr>
        <w:rFonts w:hint="default"/>
      </w:rPr>
    </w:lvl>
    <w:lvl w:ilvl="5">
      <w:start w:val="1"/>
      <w:numFmt w:val="decimal"/>
      <w:pStyle w:val="S1000DStep6"/>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11"/>
  </w:num>
  <w:num w:numId="2">
    <w:abstractNumId w:val="16"/>
  </w:num>
  <w:num w:numId="3">
    <w:abstractNumId w:val="9"/>
  </w:num>
  <w:num w:numId="4">
    <w:abstractNumId w:val="16"/>
  </w:num>
  <w:num w:numId="5">
    <w:abstractNumId w:val="9"/>
  </w:num>
  <w:num w:numId="6">
    <w:abstractNumId w:val="8"/>
  </w:num>
  <w:num w:numId="7">
    <w:abstractNumId w:val="8"/>
  </w:num>
  <w:num w:numId="8">
    <w:abstractNumId w:val="8"/>
  </w:num>
  <w:num w:numId="9">
    <w:abstractNumId w:val="8"/>
  </w:num>
  <w:num w:numId="10">
    <w:abstractNumId w:val="8"/>
  </w:num>
  <w:num w:numId="11">
    <w:abstractNumId w:val="8"/>
  </w:num>
  <w:num w:numId="1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5"/>
  </w:num>
  <w:num w:numId="21">
    <w:abstractNumId w:val="1"/>
  </w:num>
  <w:num w:numId="22">
    <w:abstractNumId w:val="10"/>
  </w:num>
  <w:num w:numId="23">
    <w:abstractNumId w:val="13"/>
  </w:num>
  <w:num w:numId="24">
    <w:abstractNumId w:val="6"/>
  </w:num>
  <w:num w:numId="25">
    <w:abstractNumId w:val="2"/>
  </w:num>
  <w:num w:numId="26">
    <w:abstractNumId w:val="4"/>
  </w:num>
  <w:num w:numId="27">
    <w:abstractNumId w:val="3"/>
  </w:num>
  <w:num w:numId="28">
    <w:abstractNumId w:val="12"/>
  </w:num>
  <w:num w:numId="29">
    <w:abstractNumId w:val="14"/>
  </w:num>
  <w:num w:numId="30">
    <w:abstractNumId w:val="0"/>
  </w:num>
  <w:num w:numId="31">
    <w:abstractNumId w:val="7"/>
  </w:num>
  <w:num w:numId="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3826"/>
    <w:rsid w:val="000038DD"/>
    <w:rsid w:val="0025455C"/>
    <w:rsid w:val="003673B5"/>
    <w:rsid w:val="004946A1"/>
    <w:rsid w:val="00B33826"/>
    <w:rsid w:val="00C70443"/>
    <w:rsid w:val="00C7493B"/>
    <w:rsid w:val="00DD34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DEDA5"/>
  <w15:chartTrackingRefBased/>
  <w15:docId w15:val="{6F0BB4AB-9A6D-4822-B929-A1F9246DB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5455C"/>
  </w:style>
  <w:style w:type="paragraph" w:styleId="Heading1">
    <w:name w:val="heading 1"/>
    <w:basedOn w:val="Normal"/>
    <w:next w:val="Normal"/>
    <w:link w:val="Heading1Char"/>
    <w:uiPriority w:val="9"/>
    <w:qFormat/>
    <w:rsid w:val="00C70443"/>
    <w:pPr>
      <w:keepNext/>
      <w:keepLines/>
      <w:framePr w:wrap="around" w:vAnchor="text" w:hAnchor="text" w:y="1"/>
      <w:numPr>
        <w:numId w:val="21"/>
      </w:numPr>
      <w:pBdr>
        <w:bottom w:val="single" w:sz="4" w:space="1" w:color="auto"/>
      </w:pBdr>
      <w:spacing w:before="240" w:after="120" w:line="240" w:lineRule="auto"/>
      <w:ind w:left="0" w:firstLine="0"/>
      <w:outlineLvl w:val="0"/>
    </w:pPr>
    <w:rPr>
      <w:rFonts w:ascii="Arial Narrow" w:eastAsiaTheme="majorEastAsia" w:hAnsi="Arial Narrow" w:cstheme="majorBidi"/>
      <w:b/>
      <w:sz w:val="36"/>
      <w:szCs w:val="32"/>
    </w:rPr>
  </w:style>
  <w:style w:type="paragraph" w:styleId="Heading2">
    <w:name w:val="heading 2"/>
    <w:basedOn w:val="Normal"/>
    <w:next w:val="Normal"/>
    <w:link w:val="Heading2Char"/>
    <w:uiPriority w:val="9"/>
    <w:unhideWhenUsed/>
    <w:qFormat/>
    <w:rsid w:val="00C70443"/>
    <w:pPr>
      <w:keepNext/>
      <w:keepLines/>
      <w:numPr>
        <w:ilvl w:val="1"/>
        <w:numId w:val="21"/>
      </w:numPr>
      <w:tabs>
        <w:tab w:val="clear" w:pos="1440"/>
        <w:tab w:val="left" w:pos="446"/>
      </w:tabs>
      <w:spacing w:before="240" w:after="120" w:line="240" w:lineRule="auto"/>
      <w:ind w:left="1440" w:hanging="1440"/>
      <w:outlineLvl w:val="1"/>
    </w:pPr>
    <w:rPr>
      <w:rFonts w:ascii="Arial Narrow" w:eastAsiaTheme="majorEastAsia" w:hAnsi="Arial Narrow" w:cstheme="majorBidi"/>
      <w:b/>
      <w:caps/>
      <w:sz w:val="24"/>
      <w:szCs w:val="26"/>
    </w:rPr>
  </w:style>
  <w:style w:type="paragraph" w:styleId="Heading3">
    <w:name w:val="heading 3"/>
    <w:aliases w:val="Heading 3 Char Char Char Char Char Char Char,Heading 3 Char Char Char Char Char Char Char Char Char Char,Heading 3 Char Char Char Char Char Char Char Char Char"/>
    <w:basedOn w:val="Normal"/>
    <w:next w:val="Normal"/>
    <w:link w:val="Heading3Char"/>
    <w:uiPriority w:val="9"/>
    <w:unhideWhenUsed/>
    <w:qFormat/>
    <w:rsid w:val="00C70443"/>
    <w:pPr>
      <w:keepNext/>
      <w:keepLines/>
      <w:numPr>
        <w:ilvl w:val="2"/>
        <w:numId w:val="21"/>
      </w:numPr>
      <w:tabs>
        <w:tab w:val="left" w:pos="720"/>
      </w:tabs>
      <w:spacing w:before="120" w:after="120" w:line="240" w:lineRule="auto"/>
      <w:ind w:left="1094" w:hanging="646"/>
      <w:outlineLvl w:val="2"/>
    </w:pPr>
    <w:rPr>
      <w:rFonts w:ascii="Arial" w:eastAsiaTheme="majorEastAsia" w:hAnsi="Arial" w:cstheme="majorBidi"/>
      <w:b/>
      <w:szCs w:val="24"/>
    </w:rPr>
  </w:style>
  <w:style w:type="paragraph" w:styleId="Heading4">
    <w:name w:val="heading 4"/>
    <w:basedOn w:val="Normal"/>
    <w:next w:val="Normal"/>
    <w:link w:val="Heading4Char"/>
    <w:uiPriority w:val="9"/>
    <w:unhideWhenUsed/>
    <w:qFormat/>
    <w:rsid w:val="00C70443"/>
    <w:pPr>
      <w:keepNext/>
      <w:keepLines/>
      <w:numPr>
        <w:ilvl w:val="3"/>
        <w:numId w:val="21"/>
      </w:numPr>
      <w:spacing w:after="120" w:line="240" w:lineRule="auto"/>
      <w:ind w:left="1242" w:hanging="794"/>
      <w:outlineLvl w:val="3"/>
    </w:pPr>
    <w:rPr>
      <w:rFonts w:ascii="Arial" w:eastAsiaTheme="majorEastAsia" w:hAnsi="Arial" w:cstheme="majorBidi"/>
      <w:b/>
      <w:iCs/>
    </w:rPr>
  </w:style>
  <w:style w:type="paragraph" w:styleId="Heading5">
    <w:name w:val="heading 5"/>
    <w:basedOn w:val="Normal"/>
    <w:next w:val="Normal"/>
    <w:link w:val="Heading5Char"/>
    <w:uiPriority w:val="9"/>
    <w:unhideWhenUsed/>
    <w:qFormat/>
    <w:rsid w:val="00C70443"/>
    <w:pPr>
      <w:keepNext/>
      <w:keepLines/>
      <w:numPr>
        <w:ilvl w:val="4"/>
        <w:numId w:val="21"/>
      </w:numPr>
      <w:tabs>
        <w:tab w:val="clear" w:pos="0"/>
        <w:tab w:val="left" w:pos="720"/>
      </w:tabs>
      <w:spacing w:after="120" w:line="240" w:lineRule="auto"/>
      <w:ind w:left="1382" w:hanging="936"/>
      <w:outlineLvl w:val="4"/>
    </w:pPr>
    <w:rPr>
      <w:rFonts w:ascii="Arial" w:eastAsiaTheme="majorEastAsia" w:hAnsi="Arial" w:cstheme="majorBidi"/>
      <w:b/>
    </w:rPr>
  </w:style>
  <w:style w:type="paragraph" w:styleId="Heading6">
    <w:name w:val="heading 6"/>
    <w:basedOn w:val="Normal"/>
    <w:next w:val="Normal"/>
    <w:link w:val="Heading6Char"/>
    <w:uiPriority w:val="9"/>
    <w:unhideWhenUsed/>
    <w:qFormat/>
    <w:rsid w:val="00C70443"/>
    <w:pPr>
      <w:keepNext/>
      <w:keepLines/>
      <w:numPr>
        <w:ilvl w:val="5"/>
        <w:numId w:val="21"/>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C70443"/>
    <w:pPr>
      <w:keepNext/>
      <w:keepLines/>
      <w:numPr>
        <w:ilvl w:val="6"/>
        <w:numId w:val="21"/>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aliases w:val="Appendix 1"/>
    <w:basedOn w:val="Normal"/>
    <w:next w:val="Normal"/>
    <w:link w:val="Heading8Char"/>
    <w:uiPriority w:val="9"/>
    <w:unhideWhenUsed/>
    <w:qFormat/>
    <w:rsid w:val="00C70443"/>
    <w:pPr>
      <w:keepNext/>
      <w:keepLines/>
      <w:numPr>
        <w:ilvl w:val="7"/>
        <w:numId w:val="2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aliases w:val="Appendix"/>
    <w:basedOn w:val="Normal"/>
    <w:next w:val="Normal"/>
    <w:link w:val="Heading9Char"/>
    <w:uiPriority w:val="9"/>
    <w:unhideWhenUsed/>
    <w:qFormat/>
    <w:rsid w:val="00C70443"/>
    <w:pPr>
      <w:keepNext/>
      <w:keepLines/>
      <w:numPr>
        <w:ilvl w:val="8"/>
        <w:numId w:val="2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1000DComment">
    <w:name w:val="S1000D Comment"/>
    <w:basedOn w:val="Normal"/>
    <w:next w:val="Normal"/>
    <w:uiPriority w:val="51"/>
    <w:qFormat/>
    <w:rsid w:val="003673B5"/>
    <w:pPr>
      <w:spacing w:before="60" w:after="200" w:line="100" w:lineRule="atLeast"/>
      <w:ind w:left="567"/>
    </w:pPr>
    <w:rPr>
      <w:rFonts w:ascii="Arial" w:eastAsia="Times New Roman" w:hAnsi="Arial" w:cs="Arial"/>
      <w:b/>
      <w:i/>
      <w:color w:val="00B0F0"/>
      <w:sz w:val="20"/>
      <w:szCs w:val="20"/>
      <w:lang w:val="en-GB"/>
    </w:rPr>
  </w:style>
  <w:style w:type="paragraph" w:customStyle="1" w:styleId="S1000DIgnore">
    <w:name w:val="S1000D Ignore"/>
    <w:basedOn w:val="Normal"/>
    <w:next w:val="Normal"/>
    <w:uiPriority w:val="51"/>
    <w:qFormat/>
    <w:rsid w:val="003673B5"/>
    <w:pPr>
      <w:spacing w:before="60" w:after="200" w:line="100" w:lineRule="atLeast"/>
      <w:ind w:left="567"/>
    </w:pPr>
    <w:rPr>
      <w:rFonts w:ascii="Arial" w:eastAsia="Times New Roman" w:hAnsi="Arial" w:cs="Arial"/>
      <w:strike/>
      <w:color w:val="D9D9D9" w:themeColor="background1" w:themeShade="D9"/>
      <w:sz w:val="20"/>
      <w:szCs w:val="20"/>
      <w:lang w:val="en-GB"/>
    </w:rPr>
  </w:style>
  <w:style w:type="paragraph" w:customStyle="1" w:styleId="S1000DCAUTION">
    <w:name w:val="S1000D CAUTION"/>
    <w:basedOn w:val="Normal"/>
    <w:link w:val="S1000DCAUTIONChar"/>
    <w:uiPriority w:val="52"/>
    <w:qFormat/>
    <w:rsid w:val="003673B5"/>
    <w:pPr>
      <w:spacing w:before="200" w:after="200" w:line="100" w:lineRule="atLeast"/>
      <w:ind w:left="1276"/>
    </w:pPr>
    <w:rPr>
      <w:rFonts w:ascii="Arial" w:eastAsia="Times New Roman" w:hAnsi="Arial" w:cs="Arial"/>
      <w:b/>
      <w:color w:val="FFC000"/>
      <w:sz w:val="20"/>
      <w:szCs w:val="20"/>
      <w:lang w:val="en-GB"/>
    </w:rPr>
  </w:style>
  <w:style w:type="character" w:customStyle="1" w:styleId="S1000DCAUTIONChar">
    <w:name w:val="S1000D CAUTION Char"/>
    <w:basedOn w:val="DefaultParagraphFont"/>
    <w:link w:val="S1000DCAUTION"/>
    <w:uiPriority w:val="52"/>
    <w:rsid w:val="003673B5"/>
    <w:rPr>
      <w:rFonts w:ascii="Arial" w:eastAsia="Times New Roman" w:hAnsi="Arial" w:cs="Arial"/>
      <w:b/>
      <w:color w:val="FFC000"/>
      <w:sz w:val="20"/>
      <w:szCs w:val="20"/>
      <w:lang w:val="en-GB"/>
    </w:rPr>
  </w:style>
  <w:style w:type="paragraph" w:customStyle="1" w:styleId="S1000DNOTE">
    <w:name w:val="S1000D NOTE"/>
    <w:basedOn w:val="S1000DCAUTION"/>
    <w:link w:val="S1000DNOTEChar"/>
    <w:uiPriority w:val="52"/>
    <w:qFormat/>
    <w:rsid w:val="003673B5"/>
    <w:rPr>
      <w:color w:val="00B050"/>
    </w:rPr>
  </w:style>
  <w:style w:type="character" w:customStyle="1" w:styleId="S1000DNOTEChar">
    <w:name w:val="S1000D NOTE Char"/>
    <w:basedOn w:val="S1000DCAUTIONChar"/>
    <w:link w:val="S1000DNOTE"/>
    <w:uiPriority w:val="52"/>
    <w:rsid w:val="003673B5"/>
    <w:rPr>
      <w:rFonts w:ascii="Arial" w:eastAsia="Times New Roman" w:hAnsi="Arial" w:cs="Arial"/>
      <w:b/>
      <w:color w:val="00B050"/>
      <w:sz w:val="20"/>
      <w:szCs w:val="20"/>
      <w:lang w:val="en-GB"/>
    </w:rPr>
  </w:style>
  <w:style w:type="paragraph" w:customStyle="1" w:styleId="S1000DWARNING">
    <w:name w:val="S1000D WARNING"/>
    <w:basedOn w:val="Normal"/>
    <w:link w:val="S1000DWARNINGChar"/>
    <w:uiPriority w:val="52"/>
    <w:qFormat/>
    <w:rsid w:val="003673B5"/>
    <w:pPr>
      <w:spacing w:before="200" w:after="200" w:line="100" w:lineRule="atLeast"/>
      <w:ind w:left="1276"/>
    </w:pPr>
    <w:rPr>
      <w:rFonts w:ascii="Arial" w:eastAsia="Times New Roman" w:hAnsi="Arial" w:cs="Arial"/>
      <w:b/>
      <w:caps/>
      <w:color w:val="FF0000"/>
      <w:sz w:val="20"/>
      <w:szCs w:val="20"/>
      <w:lang w:val="en-GB"/>
    </w:rPr>
  </w:style>
  <w:style w:type="character" w:customStyle="1" w:styleId="S1000DWARNINGChar">
    <w:name w:val="S1000D WARNING Char"/>
    <w:basedOn w:val="DefaultParagraphFont"/>
    <w:link w:val="S1000DWARNING"/>
    <w:uiPriority w:val="52"/>
    <w:rsid w:val="003673B5"/>
    <w:rPr>
      <w:rFonts w:ascii="Arial" w:eastAsia="Times New Roman" w:hAnsi="Arial" w:cs="Arial"/>
      <w:b/>
      <w:caps/>
      <w:color w:val="FF0000"/>
      <w:sz w:val="20"/>
      <w:szCs w:val="20"/>
      <w:lang w:val="en-GB"/>
    </w:rPr>
  </w:style>
  <w:style w:type="paragraph" w:customStyle="1" w:styleId="S1000DParaText">
    <w:name w:val="S1000D ParaText"/>
    <w:link w:val="S1000DParaTextChar"/>
    <w:uiPriority w:val="53"/>
    <w:qFormat/>
    <w:rsid w:val="003673B5"/>
    <w:pPr>
      <w:spacing w:before="60" w:after="200" w:line="100" w:lineRule="atLeast"/>
      <w:ind w:left="567"/>
    </w:pPr>
    <w:rPr>
      <w:rFonts w:ascii="Arial" w:eastAsia="Times New Roman" w:hAnsi="Arial" w:cs="Arial"/>
      <w:sz w:val="20"/>
      <w:szCs w:val="20"/>
      <w:lang w:val="en-GB"/>
    </w:rPr>
  </w:style>
  <w:style w:type="character" w:customStyle="1" w:styleId="S1000DParaTextChar">
    <w:name w:val="S1000D ParaText Char"/>
    <w:basedOn w:val="DefaultParagraphFont"/>
    <w:link w:val="S1000DParaText"/>
    <w:uiPriority w:val="53"/>
    <w:rsid w:val="003673B5"/>
    <w:rPr>
      <w:rFonts w:ascii="Arial" w:eastAsia="Times New Roman" w:hAnsi="Arial" w:cs="Arial"/>
      <w:sz w:val="20"/>
      <w:szCs w:val="20"/>
      <w:lang w:val="en-GB"/>
    </w:rPr>
  </w:style>
  <w:style w:type="paragraph" w:customStyle="1" w:styleId="S1000DReqCondsreqcond">
    <w:name w:val="S1000D Req Conds &lt;reqcond&gt;"/>
    <w:uiPriority w:val="53"/>
    <w:qFormat/>
    <w:rsid w:val="003673B5"/>
    <w:pPr>
      <w:numPr>
        <w:numId w:val="1"/>
      </w:numPr>
      <w:pBdr>
        <w:top w:val="single" w:sz="4" w:space="1" w:color="auto"/>
        <w:left w:val="single" w:sz="4" w:space="4" w:color="auto"/>
        <w:bottom w:val="single" w:sz="4" w:space="1" w:color="auto"/>
        <w:right w:val="single" w:sz="4" w:space="4" w:color="auto"/>
      </w:pBdr>
      <w:spacing w:after="200" w:line="276" w:lineRule="auto"/>
    </w:pPr>
    <w:rPr>
      <w:rFonts w:ascii="Arial" w:eastAsiaTheme="majorEastAsia" w:hAnsi="Arial" w:cs="Arial"/>
      <w:b/>
      <w:bCs/>
      <w:sz w:val="20"/>
      <w:szCs w:val="20"/>
      <w:lang w:val="en-GB" w:eastAsia="en-GB"/>
    </w:rPr>
  </w:style>
  <w:style w:type="paragraph" w:customStyle="1" w:styleId="S1000DFigureTitle">
    <w:name w:val="S1000D Figure Title"/>
    <w:basedOn w:val="S1000DParaText"/>
    <w:next w:val="S1000DIgnore"/>
    <w:uiPriority w:val="54"/>
    <w:qFormat/>
    <w:rsid w:val="003673B5"/>
    <w:pPr>
      <w:spacing w:line="240" w:lineRule="auto"/>
      <w:ind w:left="0"/>
      <w:jc w:val="center"/>
    </w:pPr>
    <w:rPr>
      <w:bCs/>
      <w:i/>
      <w:szCs w:val="28"/>
    </w:rPr>
  </w:style>
  <w:style w:type="paragraph" w:customStyle="1" w:styleId="S1000DLegend">
    <w:name w:val="S1000D Legend"/>
    <w:basedOn w:val="S1000DParaText"/>
    <w:next w:val="S1000DParaText"/>
    <w:uiPriority w:val="54"/>
    <w:qFormat/>
    <w:rsid w:val="003673B5"/>
    <w:pPr>
      <w:ind w:left="1134"/>
    </w:pPr>
  </w:style>
  <w:style w:type="paragraph" w:customStyle="1" w:styleId="S1000DNumberedList">
    <w:name w:val="S1000D NumberedList"/>
    <w:basedOn w:val="S1000DParaText"/>
    <w:uiPriority w:val="54"/>
    <w:qFormat/>
    <w:rsid w:val="003673B5"/>
    <w:pPr>
      <w:numPr>
        <w:numId w:val="4"/>
      </w:numPr>
      <w:tabs>
        <w:tab w:val="num" w:pos="360"/>
      </w:tabs>
      <w:spacing w:line="240" w:lineRule="auto"/>
      <w:contextualSpacing/>
    </w:pPr>
  </w:style>
  <w:style w:type="paragraph" w:customStyle="1" w:styleId="S1000DRandList">
    <w:name w:val="S1000D RandList"/>
    <w:basedOn w:val="S1000DParaText"/>
    <w:uiPriority w:val="54"/>
    <w:qFormat/>
    <w:rsid w:val="003673B5"/>
    <w:pPr>
      <w:numPr>
        <w:numId w:val="5"/>
      </w:numPr>
      <w:tabs>
        <w:tab w:val="num" w:pos="360"/>
      </w:tabs>
      <w:spacing w:line="240" w:lineRule="auto"/>
      <w:contextualSpacing/>
    </w:pPr>
  </w:style>
  <w:style w:type="paragraph" w:customStyle="1" w:styleId="S1000DTableTitle">
    <w:name w:val="S1000D Table Title"/>
    <w:basedOn w:val="S1000DParaText"/>
    <w:next w:val="S1000DIgnore"/>
    <w:link w:val="S1000DTableTitleChar"/>
    <w:uiPriority w:val="54"/>
    <w:qFormat/>
    <w:rsid w:val="003673B5"/>
    <w:pPr>
      <w:widowControl w:val="0"/>
      <w:autoSpaceDE w:val="0"/>
      <w:autoSpaceDN w:val="0"/>
      <w:adjustRightInd w:val="0"/>
      <w:spacing w:after="60" w:line="240" w:lineRule="auto"/>
      <w:jc w:val="center"/>
    </w:pPr>
    <w:rPr>
      <w:b/>
      <w:i/>
      <w:iCs/>
    </w:rPr>
  </w:style>
  <w:style w:type="character" w:customStyle="1" w:styleId="S1000DTableTitleChar">
    <w:name w:val="S1000D Table Title Char"/>
    <w:basedOn w:val="DefaultParagraphFont"/>
    <w:link w:val="S1000DTableTitle"/>
    <w:uiPriority w:val="54"/>
    <w:rsid w:val="003673B5"/>
    <w:rPr>
      <w:rFonts w:ascii="Arial" w:eastAsia="Times New Roman" w:hAnsi="Arial" w:cs="Arial"/>
      <w:b/>
      <w:i/>
      <w:iCs/>
      <w:sz w:val="20"/>
      <w:szCs w:val="20"/>
      <w:lang w:val="en-GB"/>
    </w:rPr>
  </w:style>
  <w:style w:type="paragraph" w:customStyle="1" w:styleId="S1000DPara0Title">
    <w:name w:val="S1000D Para0 Title"/>
    <w:basedOn w:val="Normal"/>
    <w:next w:val="S1000DParaText"/>
    <w:link w:val="S1000DPara0TitleChar"/>
    <w:uiPriority w:val="55"/>
    <w:qFormat/>
    <w:rsid w:val="003673B5"/>
    <w:pPr>
      <w:numPr>
        <w:numId w:val="11"/>
      </w:numPr>
      <w:spacing w:before="120" w:after="100" w:line="276" w:lineRule="auto"/>
      <w:outlineLvl w:val="0"/>
    </w:pPr>
    <w:rPr>
      <w:rFonts w:ascii="Arial" w:eastAsiaTheme="majorEastAsia" w:hAnsi="Arial" w:cstheme="majorBidi"/>
      <w:b/>
      <w:bCs/>
      <w:color w:val="000000" w:themeColor="text1"/>
      <w:sz w:val="28"/>
      <w:szCs w:val="28"/>
      <w:lang w:val="en-GB"/>
    </w:rPr>
  </w:style>
  <w:style w:type="character" w:customStyle="1" w:styleId="S1000DPara0TitleChar">
    <w:name w:val="S1000D Para0 Title Char"/>
    <w:basedOn w:val="DefaultParagraphFont"/>
    <w:link w:val="S1000DPara0Title"/>
    <w:uiPriority w:val="55"/>
    <w:rsid w:val="003673B5"/>
    <w:rPr>
      <w:rFonts w:ascii="Arial" w:eastAsiaTheme="majorEastAsia" w:hAnsi="Arial" w:cstheme="majorBidi"/>
      <w:b/>
      <w:bCs/>
      <w:color w:val="000000" w:themeColor="text1"/>
      <w:sz w:val="28"/>
      <w:szCs w:val="28"/>
      <w:lang w:val="en-GB"/>
    </w:rPr>
  </w:style>
  <w:style w:type="paragraph" w:customStyle="1" w:styleId="S1000DSubPara1Title">
    <w:name w:val="S1000D SubPara1 Title"/>
    <w:basedOn w:val="S1000DPara0Title"/>
    <w:next w:val="S1000DParaText"/>
    <w:link w:val="S1000DSubPara1TitleChar"/>
    <w:uiPriority w:val="55"/>
    <w:qFormat/>
    <w:rsid w:val="003673B5"/>
    <w:pPr>
      <w:numPr>
        <w:ilvl w:val="1"/>
      </w:numPr>
      <w:outlineLvl w:val="1"/>
    </w:pPr>
  </w:style>
  <w:style w:type="character" w:customStyle="1" w:styleId="S1000DSubPara1TitleChar">
    <w:name w:val="S1000D SubPara1 Title Char"/>
    <w:basedOn w:val="DefaultParagraphFont"/>
    <w:link w:val="S1000DSubPara1Title"/>
    <w:uiPriority w:val="55"/>
    <w:rsid w:val="003673B5"/>
    <w:rPr>
      <w:rFonts w:ascii="Arial" w:eastAsiaTheme="majorEastAsia" w:hAnsi="Arial" w:cstheme="majorBidi"/>
      <w:b/>
      <w:bCs/>
      <w:color w:val="000000" w:themeColor="text1"/>
      <w:sz w:val="28"/>
      <w:szCs w:val="28"/>
      <w:lang w:val="en-GB"/>
    </w:rPr>
  </w:style>
  <w:style w:type="paragraph" w:customStyle="1" w:styleId="S1000DSubPara2Title">
    <w:name w:val="S1000D SubPara2 Title"/>
    <w:basedOn w:val="Normal"/>
    <w:next w:val="S1000DParaText"/>
    <w:link w:val="S1000DSubPara2TitleChar"/>
    <w:uiPriority w:val="55"/>
    <w:qFormat/>
    <w:rsid w:val="003673B5"/>
    <w:pPr>
      <w:numPr>
        <w:ilvl w:val="2"/>
        <w:numId w:val="11"/>
      </w:numPr>
      <w:spacing w:before="120" w:after="100" w:line="276" w:lineRule="auto"/>
      <w:outlineLvl w:val="2"/>
    </w:pPr>
    <w:rPr>
      <w:rFonts w:ascii="Arial" w:eastAsiaTheme="majorEastAsia" w:hAnsi="Arial" w:cstheme="majorBidi"/>
      <w:b/>
      <w:bCs/>
      <w:color w:val="000000" w:themeColor="text1"/>
      <w:sz w:val="24"/>
      <w:szCs w:val="24"/>
      <w:lang w:val="en-GB"/>
    </w:rPr>
  </w:style>
  <w:style w:type="character" w:customStyle="1" w:styleId="S1000DSubPara2TitleChar">
    <w:name w:val="S1000D SubPara2 Title Char"/>
    <w:basedOn w:val="DefaultParagraphFont"/>
    <w:link w:val="S1000DSubPara2Title"/>
    <w:uiPriority w:val="55"/>
    <w:rsid w:val="003673B5"/>
    <w:rPr>
      <w:rFonts w:ascii="Arial" w:eastAsiaTheme="majorEastAsia" w:hAnsi="Arial" w:cstheme="majorBidi"/>
      <w:b/>
      <w:bCs/>
      <w:color w:val="000000" w:themeColor="text1"/>
      <w:sz w:val="24"/>
      <w:szCs w:val="24"/>
      <w:lang w:val="en-GB"/>
    </w:rPr>
  </w:style>
  <w:style w:type="paragraph" w:customStyle="1" w:styleId="S1000DSubPara3Title">
    <w:name w:val="S1000D SubPara3 Title"/>
    <w:basedOn w:val="Normal"/>
    <w:next w:val="S1000DParaText"/>
    <w:link w:val="S1000DSubPara3TitleChar"/>
    <w:uiPriority w:val="55"/>
    <w:qFormat/>
    <w:rsid w:val="003673B5"/>
    <w:pPr>
      <w:numPr>
        <w:ilvl w:val="3"/>
        <w:numId w:val="11"/>
      </w:numPr>
      <w:spacing w:before="120" w:after="100" w:line="276" w:lineRule="auto"/>
      <w:outlineLvl w:val="3"/>
    </w:pPr>
    <w:rPr>
      <w:rFonts w:ascii="Arial" w:eastAsiaTheme="majorEastAsia" w:hAnsi="Arial" w:cstheme="majorBidi"/>
      <w:b/>
      <w:bCs/>
      <w:color w:val="000000" w:themeColor="text1"/>
      <w:sz w:val="24"/>
      <w:szCs w:val="24"/>
      <w:lang w:val="en-GB"/>
    </w:rPr>
  </w:style>
  <w:style w:type="character" w:customStyle="1" w:styleId="S1000DSubPara3TitleChar">
    <w:name w:val="S1000D SubPara3 Title Char"/>
    <w:basedOn w:val="DefaultParagraphFont"/>
    <w:link w:val="S1000DSubPara3Title"/>
    <w:uiPriority w:val="55"/>
    <w:rsid w:val="003673B5"/>
    <w:rPr>
      <w:rFonts w:ascii="Arial" w:eastAsiaTheme="majorEastAsia" w:hAnsi="Arial" w:cstheme="majorBidi"/>
      <w:b/>
      <w:bCs/>
      <w:color w:val="000000" w:themeColor="text1"/>
      <w:sz w:val="24"/>
      <w:szCs w:val="24"/>
      <w:lang w:val="en-GB"/>
    </w:rPr>
  </w:style>
  <w:style w:type="paragraph" w:customStyle="1" w:styleId="S1000DSubPara4Title">
    <w:name w:val="S1000D SubPara4 Title"/>
    <w:basedOn w:val="Normal"/>
    <w:next w:val="S1000DParaText"/>
    <w:link w:val="S1000DSubPara4TitleChar"/>
    <w:uiPriority w:val="55"/>
    <w:qFormat/>
    <w:rsid w:val="003673B5"/>
    <w:pPr>
      <w:numPr>
        <w:ilvl w:val="4"/>
        <w:numId w:val="7"/>
      </w:numPr>
      <w:spacing w:before="120" w:after="100" w:line="276" w:lineRule="auto"/>
      <w:ind w:left="426" w:hanging="567"/>
      <w:outlineLvl w:val="4"/>
    </w:pPr>
    <w:rPr>
      <w:rFonts w:ascii="Arial" w:eastAsiaTheme="majorEastAsia" w:hAnsi="Arial" w:cstheme="majorBidi"/>
      <w:b/>
      <w:bCs/>
      <w:color w:val="000000" w:themeColor="text1"/>
      <w:sz w:val="20"/>
      <w:szCs w:val="28"/>
      <w:lang w:val="en-GB"/>
    </w:rPr>
  </w:style>
  <w:style w:type="character" w:customStyle="1" w:styleId="S1000DSubPara4TitleChar">
    <w:name w:val="S1000D SubPara4 Title Char"/>
    <w:basedOn w:val="DefaultParagraphFont"/>
    <w:link w:val="S1000DSubPara4Title"/>
    <w:uiPriority w:val="55"/>
    <w:rsid w:val="003673B5"/>
    <w:rPr>
      <w:rFonts w:ascii="Arial" w:eastAsiaTheme="majorEastAsia" w:hAnsi="Arial" w:cstheme="majorBidi"/>
      <w:b/>
      <w:bCs/>
      <w:color w:val="000000" w:themeColor="text1"/>
      <w:sz w:val="20"/>
      <w:szCs w:val="28"/>
      <w:lang w:val="en-GB"/>
    </w:rPr>
  </w:style>
  <w:style w:type="paragraph" w:customStyle="1" w:styleId="S1000DStepTitle">
    <w:name w:val="S1000D Step Title"/>
    <w:basedOn w:val="Normal"/>
    <w:next w:val="Normal"/>
    <w:uiPriority w:val="56"/>
    <w:qFormat/>
    <w:rsid w:val="003673B5"/>
    <w:pPr>
      <w:widowControl w:val="0"/>
      <w:autoSpaceDE w:val="0"/>
      <w:autoSpaceDN w:val="0"/>
      <w:spacing w:before="100" w:after="60" w:line="240" w:lineRule="auto"/>
    </w:pPr>
    <w:rPr>
      <w:rFonts w:ascii="Arial" w:eastAsia="Arial Unicode MS" w:hAnsi="Arial" w:cs="Arial Unicode MS"/>
      <w:b/>
      <w:sz w:val="20"/>
      <w:lang w:val="en-US"/>
    </w:rPr>
  </w:style>
  <w:style w:type="paragraph" w:customStyle="1" w:styleId="S1000DStep1">
    <w:name w:val="S1000D Step1"/>
    <w:link w:val="S1000DStep1Char"/>
    <w:uiPriority w:val="56"/>
    <w:qFormat/>
    <w:rsid w:val="003673B5"/>
    <w:pPr>
      <w:numPr>
        <w:numId w:val="19"/>
      </w:numPr>
      <w:spacing w:before="120" w:after="0" w:line="276" w:lineRule="auto"/>
    </w:pPr>
    <w:rPr>
      <w:rFonts w:ascii="Arial" w:eastAsiaTheme="majorEastAsia" w:hAnsi="Arial" w:cstheme="majorBidi"/>
      <w:bCs/>
      <w:color w:val="000000" w:themeColor="text1"/>
      <w:sz w:val="20"/>
      <w:szCs w:val="28"/>
      <w:lang w:val="en-GB"/>
    </w:rPr>
  </w:style>
  <w:style w:type="character" w:customStyle="1" w:styleId="S1000DStep1Char">
    <w:name w:val="S1000D Step1 Char"/>
    <w:basedOn w:val="DefaultParagraphFont"/>
    <w:link w:val="S1000DStep1"/>
    <w:uiPriority w:val="56"/>
    <w:rsid w:val="003673B5"/>
    <w:rPr>
      <w:rFonts w:ascii="Arial" w:eastAsiaTheme="majorEastAsia" w:hAnsi="Arial" w:cstheme="majorBidi"/>
      <w:bCs/>
      <w:color w:val="000000" w:themeColor="text1"/>
      <w:sz w:val="20"/>
      <w:szCs w:val="28"/>
      <w:lang w:val="en-GB"/>
    </w:rPr>
  </w:style>
  <w:style w:type="paragraph" w:customStyle="1" w:styleId="S1000DStep2">
    <w:name w:val="S1000D Step2"/>
    <w:basedOn w:val="S1000DStep1"/>
    <w:link w:val="S1000DStep2Char"/>
    <w:uiPriority w:val="56"/>
    <w:qFormat/>
    <w:rsid w:val="003673B5"/>
    <w:pPr>
      <w:numPr>
        <w:ilvl w:val="1"/>
      </w:numPr>
    </w:pPr>
  </w:style>
  <w:style w:type="character" w:customStyle="1" w:styleId="S1000DStep2Char">
    <w:name w:val="S1000D Step2 Char"/>
    <w:basedOn w:val="DefaultParagraphFont"/>
    <w:link w:val="S1000DStep2"/>
    <w:uiPriority w:val="56"/>
    <w:rsid w:val="003673B5"/>
    <w:rPr>
      <w:rFonts w:ascii="Arial" w:eastAsiaTheme="majorEastAsia" w:hAnsi="Arial" w:cstheme="majorBidi"/>
      <w:bCs/>
      <w:color w:val="000000" w:themeColor="text1"/>
      <w:sz w:val="20"/>
      <w:szCs w:val="28"/>
      <w:lang w:val="en-GB"/>
    </w:rPr>
  </w:style>
  <w:style w:type="paragraph" w:customStyle="1" w:styleId="S1000DStep3">
    <w:name w:val="S1000D Step3"/>
    <w:basedOn w:val="S1000DStep1"/>
    <w:link w:val="S1000DStep3Char"/>
    <w:uiPriority w:val="56"/>
    <w:qFormat/>
    <w:rsid w:val="003673B5"/>
    <w:pPr>
      <w:numPr>
        <w:ilvl w:val="2"/>
      </w:numPr>
    </w:pPr>
  </w:style>
  <w:style w:type="character" w:customStyle="1" w:styleId="S1000DStep3Char">
    <w:name w:val="S1000D Step3 Char"/>
    <w:basedOn w:val="DefaultParagraphFont"/>
    <w:link w:val="S1000DStep3"/>
    <w:uiPriority w:val="56"/>
    <w:rsid w:val="003673B5"/>
    <w:rPr>
      <w:rFonts w:ascii="Arial" w:eastAsiaTheme="majorEastAsia" w:hAnsi="Arial" w:cstheme="majorBidi"/>
      <w:bCs/>
      <w:color w:val="000000" w:themeColor="text1"/>
      <w:sz w:val="20"/>
      <w:szCs w:val="28"/>
      <w:lang w:val="en-GB"/>
    </w:rPr>
  </w:style>
  <w:style w:type="paragraph" w:customStyle="1" w:styleId="S1000DStep4">
    <w:name w:val="S1000D Step4"/>
    <w:basedOn w:val="S1000DStep3"/>
    <w:link w:val="S1000DStep4Char"/>
    <w:uiPriority w:val="56"/>
    <w:qFormat/>
    <w:rsid w:val="003673B5"/>
    <w:pPr>
      <w:numPr>
        <w:ilvl w:val="3"/>
      </w:numPr>
    </w:pPr>
  </w:style>
  <w:style w:type="character" w:customStyle="1" w:styleId="S1000DStep4Char">
    <w:name w:val="S1000D Step4 Char"/>
    <w:basedOn w:val="DefaultParagraphFont"/>
    <w:link w:val="S1000DStep4"/>
    <w:uiPriority w:val="56"/>
    <w:rsid w:val="003673B5"/>
    <w:rPr>
      <w:rFonts w:ascii="Arial" w:eastAsiaTheme="majorEastAsia" w:hAnsi="Arial" w:cstheme="majorBidi"/>
      <w:bCs/>
      <w:color w:val="000000" w:themeColor="text1"/>
      <w:sz w:val="20"/>
      <w:szCs w:val="28"/>
      <w:lang w:val="en-GB"/>
    </w:rPr>
  </w:style>
  <w:style w:type="paragraph" w:customStyle="1" w:styleId="S1000DStep5">
    <w:name w:val="S1000D Step5"/>
    <w:basedOn w:val="S1000DStep4"/>
    <w:link w:val="S1000DStep5Char"/>
    <w:uiPriority w:val="56"/>
    <w:qFormat/>
    <w:rsid w:val="003673B5"/>
    <w:pPr>
      <w:numPr>
        <w:ilvl w:val="4"/>
      </w:numPr>
    </w:pPr>
  </w:style>
  <w:style w:type="character" w:customStyle="1" w:styleId="S1000DStep5Char">
    <w:name w:val="S1000D Step5 Char"/>
    <w:basedOn w:val="DefaultParagraphFont"/>
    <w:link w:val="S1000DStep5"/>
    <w:uiPriority w:val="56"/>
    <w:rsid w:val="003673B5"/>
    <w:rPr>
      <w:rFonts w:ascii="Arial" w:eastAsiaTheme="majorEastAsia" w:hAnsi="Arial" w:cstheme="majorBidi"/>
      <w:bCs/>
      <w:color w:val="000000" w:themeColor="text1"/>
      <w:sz w:val="20"/>
      <w:szCs w:val="28"/>
      <w:lang w:val="en-GB"/>
    </w:rPr>
  </w:style>
  <w:style w:type="paragraph" w:customStyle="1" w:styleId="S1000DStep6">
    <w:name w:val="S1000D Step6"/>
    <w:basedOn w:val="S1000DStep5"/>
    <w:link w:val="S1000DStep6Char"/>
    <w:uiPriority w:val="56"/>
    <w:qFormat/>
    <w:rsid w:val="003673B5"/>
    <w:pPr>
      <w:numPr>
        <w:ilvl w:val="5"/>
      </w:numPr>
    </w:pPr>
  </w:style>
  <w:style w:type="character" w:customStyle="1" w:styleId="S1000DStep6Char">
    <w:name w:val="S1000D Step6 Char"/>
    <w:basedOn w:val="DefaultParagraphFont"/>
    <w:link w:val="S1000DStep6"/>
    <w:uiPriority w:val="56"/>
    <w:rsid w:val="003673B5"/>
    <w:rPr>
      <w:rFonts w:ascii="Arial" w:eastAsiaTheme="majorEastAsia" w:hAnsi="Arial" w:cstheme="majorBidi"/>
      <w:bCs/>
      <w:color w:val="000000" w:themeColor="text1"/>
      <w:sz w:val="20"/>
      <w:szCs w:val="28"/>
      <w:lang w:val="en-GB"/>
    </w:rPr>
  </w:style>
  <w:style w:type="paragraph" w:customStyle="1" w:styleId="S1000DStep7">
    <w:name w:val="S1000D Step7"/>
    <w:basedOn w:val="S1000DStep6"/>
    <w:link w:val="S1000DStep7Char"/>
    <w:uiPriority w:val="56"/>
    <w:qFormat/>
    <w:rsid w:val="003673B5"/>
    <w:pPr>
      <w:numPr>
        <w:ilvl w:val="6"/>
        <w:numId w:val="1"/>
      </w:numPr>
      <w:ind w:left="1276" w:hanging="1080"/>
    </w:pPr>
  </w:style>
  <w:style w:type="character" w:customStyle="1" w:styleId="S1000DStep7Char">
    <w:name w:val="S1000D Step7 Char"/>
    <w:basedOn w:val="DefaultParagraphFont"/>
    <w:link w:val="S1000DStep7"/>
    <w:uiPriority w:val="56"/>
    <w:rsid w:val="003673B5"/>
    <w:rPr>
      <w:rFonts w:ascii="Arial" w:eastAsiaTheme="majorEastAsia" w:hAnsi="Arial" w:cstheme="majorBidi"/>
      <w:bCs/>
      <w:color w:val="000000" w:themeColor="text1"/>
      <w:sz w:val="20"/>
      <w:szCs w:val="28"/>
      <w:lang w:val="en-GB"/>
    </w:rPr>
  </w:style>
  <w:style w:type="paragraph" w:customStyle="1" w:styleId="S1000DCloseUpclosereq">
    <w:name w:val="S1000D Close Up &lt;closereq&gt;"/>
    <w:uiPriority w:val="57"/>
    <w:qFormat/>
    <w:rsid w:val="003673B5"/>
    <w:pPr>
      <w:numPr>
        <w:numId w:val="20"/>
      </w:numPr>
      <w:pBdr>
        <w:top w:val="single" w:sz="4" w:space="1" w:color="auto"/>
        <w:left w:val="single" w:sz="4" w:space="4" w:color="auto"/>
        <w:bottom w:val="single" w:sz="4" w:space="1" w:color="auto"/>
        <w:right w:val="single" w:sz="4" w:space="4" w:color="auto"/>
      </w:pBdr>
      <w:spacing w:after="200" w:line="276" w:lineRule="auto"/>
    </w:pPr>
    <w:rPr>
      <w:rFonts w:ascii="Arial" w:eastAsiaTheme="majorEastAsia" w:hAnsi="Arial" w:cstheme="majorBidi"/>
      <w:b/>
      <w:bCs/>
      <w:sz w:val="20"/>
      <w:szCs w:val="28"/>
      <w:lang w:val="en-GB" w:eastAsia="en-GB"/>
    </w:rPr>
  </w:style>
  <w:style w:type="character" w:customStyle="1" w:styleId="Heading1Char">
    <w:name w:val="Heading 1 Char"/>
    <w:basedOn w:val="DefaultParagraphFont"/>
    <w:link w:val="Heading1"/>
    <w:uiPriority w:val="9"/>
    <w:rsid w:val="00C70443"/>
    <w:rPr>
      <w:rFonts w:ascii="Arial Narrow" w:eastAsiaTheme="majorEastAsia" w:hAnsi="Arial Narrow" w:cstheme="majorBidi"/>
      <w:b/>
      <w:sz w:val="36"/>
      <w:szCs w:val="32"/>
    </w:rPr>
  </w:style>
  <w:style w:type="character" w:customStyle="1" w:styleId="Heading2Char">
    <w:name w:val="Heading 2 Char"/>
    <w:basedOn w:val="DefaultParagraphFont"/>
    <w:link w:val="Heading2"/>
    <w:uiPriority w:val="9"/>
    <w:rsid w:val="00C70443"/>
    <w:rPr>
      <w:rFonts w:ascii="Arial Narrow" w:eastAsiaTheme="majorEastAsia" w:hAnsi="Arial Narrow" w:cstheme="majorBidi"/>
      <w:b/>
      <w:caps/>
      <w:sz w:val="24"/>
      <w:szCs w:val="26"/>
    </w:rPr>
  </w:style>
  <w:style w:type="character" w:customStyle="1" w:styleId="Heading3Char">
    <w:name w:val="Heading 3 Char"/>
    <w:aliases w:val="Heading 3 Char Char Char Char Char Char Char Char,Heading 3 Char Char Char Char Char Char Char Char Char Char Char,Heading 3 Char Char Char Char Char Char Char Char Char Char1"/>
    <w:basedOn w:val="DefaultParagraphFont"/>
    <w:link w:val="Heading3"/>
    <w:uiPriority w:val="9"/>
    <w:rsid w:val="00C70443"/>
    <w:rPr>
      <w:rFonts w:ascii="Arial" w:eastAsiaTheme="majorEastAsia" w:hAnsi="Arial" w:cstheme="majorBidi"/>
      <w:b/>
      <w:szCs w:val="24"/>
    </w:rPr>
  </w:style>
  <w:style w:type="character" w:customStyle="1" w:styleId="Heading4Char">
    <w:name w:val="Heading 4 Char"/>
    <w:basedOn w:val="DefaultParagraphFont"/>
    <w:link w:val="Heading4"/>
    <w:uiPriority w:val="9"/>
    <w:rsid w:val="00C70443"/>
    <w:rPr>
      <w:rFonts w:ascii="Arial" w:eastAsiaTheme="majorEastAsia" w:hAnsi="Arial" w:cstheme="majorBidi"/>
      <w:b/>
      <w:iCs/>
    </w:rPr>
  </w:style>
  <w:style w:type="character" w:customStyle="1" w:styleId="Heading5Char">
    <w:name w:val="Heading 5 Char"/>
    <w:basedOn w:val="DefaultParagraphFont"/>
    <w:link w:val="Heading5"/>
    <w:uiPriority w:val="9"/>
    <w:rsid w:val="00C70443"/>
    <w:rPr>
      <w:rFonts w:ascii="Arial" w:eastAsiaTheme="majorEastAsia" w:hAnsi="Arial" w:cstheme="majorBidi"/>
      <w:b/>
    </w:rPr>
  </w:style>
  <w:style w:type="character" w:customStyle="1" w:styleId="Heading6Char">
    <w:name w:val="Heading 6 Char"/>
    <w:basedOn w:val="DefaultParagraphFont"/>
    <w:link w:val="Heading6"/>
    <w:uiPriority w:val="9"/>
    <w:rsid w:val="00C70443"/>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sid w:val="00C70443"/>
    <w:rPr>
      <w:rFonts w:asciiTheme="majorHAnsi" w:eastAsiaTheme="majorEastAsia" w:hAnsiTheme="majorHAnsi" w:cstheme="majorBidi"/>
      <w:i/>
      <w:iCs/>
      <w:color w:val="1F4D78" w:themeColor="accent1" w:themeShade="7F"/>
    </w:rPr>
  </w:style>
  <w:style w:type="character" w:customStyle="1" w:styleId="Heading8Char">
    <w:name w:val="Heading 8 Char"/>
    <w:aliases w:val="Appendix 1 Char"/>
    <w:basedOn w:val="DefaultParagraphFont"/>
    <w:link w:val="Heading8"/>
    <w:uiPriority w:val="9"/>
    <w:rsid w:val="00C70443"/>
    <w:rPr>
      <w:rFonts w:asciiTheme="majorHAnsi" w:eastAsiaTheme="majorEastAsia" w:hAnsiTheme="majorHAnsi" w:cstheme="majorBidi"/>
      <w:color w:val="272727" w:themeColor="text1" w:themeTint="D8"/>
      <w:sz w:val="21"/>
      <w:szCs w:val="21"/>
    </w:rPr>
  </w:style>
  <w:style w:type="character" w:customStyle="1" w:styleId="Heading9Char">
    <w:name w:val="Heading 9 Char"/>
    <w:aliases w:val="Appendix Char"/>
    <w:basedOn w:val="DefaultParagraphFont"/>
    <w:link w:val="Heading9"/>
    <w:uiPriority w:val="9"/>
    <w:rsid w:val="00C70443"/>
    <w:rPr>
      <w:rFonts w:asciiTheme="majorHAnsi" w:eastAsiaTheme="majorEastAsia" w:hAnsiTheme="majorHAnsi" w:cstheme="majorBidi"/>
      <w:i/>
      <w:iCs/>
      <w:color w:val="272727" w:themeColor="text1" w:themeTint="D8"/>
      <w:sz w:val="21"/>
      <w:szCs w:val="21"/>
    </w:rPr>
  </w:style>
  <w:style w:type="paragraph" w:customStyle="1" w:styleId="ParaLevel1">
    <w:name w:val="Para Level1"/>
    <w:basedOn w:val="Normal"/>
    <w:link w:val="ParaLevel1Char"/>
    <w:autoRedefine/>
    <w:qFormat/>
    <w:rsid w:val="00C70443"/>
    <w:pPr>
      <w:spacing w:after="120" w:line="240" w:lineRule="auto"/>
      <w:jc w:val="both"/>
    </w:pPr>
    <w:rPr>
      <w:rFonts w:ascii="Arial" w:eastAsia="Times New Roman" w:hAnsi="Arial" w:cs="Arial"/>
      <w:lang w:eastAsia="en-IN"/>
    </w:rPr>
  </w:style>
  <w:style w:type="character" w:customStyle="1" w:styleId="ParaLevel1Char">
    <w:name w:val="Para Level1 Char"/>
    <w:basedOn w:val="DefaultParagraphFont"/>
    <w:link w:val="ParaLevel1"/>
    <w:rsid w:val="00C70443"/>
    <w:rPr>
      <w:rFonts w:ascii="Arial" w:eastAsia="Times New Roman" w:hAnsi="Arial" w:cs="Arial"/>
      <w:lang w:eastAsia="en-IN"/>
    </w:rPr>
  </w:style>
  <w:style w:type="paragraph" w:customStyle="1" w:styleId="Para1Alpha">
    <w:name w:val="Para1_Alpha"/>
    <w:basedOn w:val="Normal"/>
    <w:link w:val="Para1AlphaChar"/>
    <w:qFormat/>
    <w:rsid w:val="00C70443"/>
    <w:pPr>
      <w:numPr>
        <w:numId w:val="22"/>
      </w:numPr>
      <w:spacing w:before="60" w:after="60"/>
      <w:ind w:left="981" w:hanging="357"/>
    </w:pPr>
  </w:style>
  <w:style w:type="character" w:customStyle="1" w:styleId="Para1AlphaChar">
    <w:name w:val="Para1_Alpha Char"/>
    <w:basedOn w:val="DefaultParagraphFont"/>
    <w:link w:val="Para1Alpha"/>
    <w:rsid w:val="00C70443"/>
  </w:style>
  <w:style w:type="paragraph" w:customStyle="1" w:styleId="listbullet1">
    <w:name w:val="list bullet 1"/>
    <w:basedOn w:val="Normal"/>
    <w:autoRedefine/>
    <w:rsid w:val="004946A1"/>
    <w:pPr>
      <w:keepNext/>
      <w:widowControl w:val="0"/>
      <w:numPr>
        <w:numId w:val="23"/>
      </w:numPr>
      <w:spacing w:line="360" w:lineRule="auto"/>
      <w:ind w:right="-58"/>
    </w:pPr>
    <w:rPr>
      <w:snapToGrid w:val="0"/>
    </w:rPr>
  </w:style>
  <w:style w:type="paragraph" w:customStyle="1" w:styleId="Para1Roman">
    <w:name w:val="Para1_Roman"/>
    <w:basedOn w:val="Normal"/>
    <w:link w:val="Para1RomanChar"/>
    <w:autoRedefine/>
    <w:qFormat/>
    <w:rsid w:val="004946A1"/>
    <w:pPr>
      <w:numPr>
        <w:numId w:val="24"/>
      </w:numPr>
      <w:spacing w:before="60" w:after="60"/>
      <w:ind w:left="1208" w:hanging="357"/>
    </w:pPr>
  </w:style>
  <w:style w:type="character" w:customStyle="1" w:styleId="Para1RomanChar">
    <w:name w:val="Para1_Roman Char"/>
    <w:basedOn w:val="DefaultParagraphFont"/>
    <w:link w:val="Para1Roman"/>
    <w:rsid w:val="004946A1"/>
  </w:style>
  <w:style w:type="paragraph" w:styleId="Caption">
    <w:name w:val="caption"/>
    <w:aliases w:val="figCaption,head1"/>
    <w:basedOn w:val="Normal"/>
    <w:next w:val="Normal"/>
    <w:link w:val="CaptionChar"/>
    <w:uiPriority w:val="35"/>
    <w:unhideWhenUsed/>
    <w:qFormat/>
    <w:rsid w:val="0025455C"/>
    <w:pPr>
      <w:spacing w:before="120" w:after="120" w:line="240" w:lineRule="auto"/>
      <w:ind w:left="142"/>
      <w:jc w:val="center"/>
    </w:pPr>
    <w:rPr>
      <w:rFonts w:ascii="Arial" w:hAnsi="Arial"/>
      <w:b/>
      <w:iCs/>
      <w:szCs w:val="18"/>
    </w:rPr>
  </w:style>
  <w:style w:type="character" w:customStyle="1" w:styleId="CaptionChar">
    <w:name w:val="Caption Char"/>
    <w:aliases w:val="figCaption Char,head1 Char"/>
    <w:link w:val="Caption"/>
    <w:uiPriority w:val="35"/>
    <w:rsid w:val="0025455C"/>
    <w:rPr>
      <w:rFonts w:ascii="Arial" w:hAnsi="Arial"/>
      <w:b/>
      <w:iCs/>
      <w:szCs w:val="18"/>
    </w:rPr>
  </w:style>
  <w:style w:type="paragraph" w:styleId="ListParagraph">
    <w:name w:val="List Paragraph"/>
    <w:basedOn w:val="Normal"/>
    <w:link w:val="ListParagraphChar"/>
    <w:uiPriority w:val="34"/>
    <w:qFormat/>
    <w:rsid w:val="0025455C"/>
    <w:pPr>
      <w:ind w:left="720"/>
      <w:contextualSpacing/>
    </w:pPr>
  </w:style>
  <w:style w:type="table" w:styleId="TableGrid">
    <w:name w:val="Table Grid"/>
    <w:basedOn w:val="TableNormal"/>
    <w:uiPriority w:val="39"/>
    <w:rsid w:val="0025455C"/>
    <w:pPr>
      <w:spacing w:after="0" w:line="240" w:lineRule="auto"/>
    </w:pPr>
    <w:rPr>
      <w:rFonts w:ascii="Times New Roman" w:eastAsia="Times New Roman" w:hAnsi="Times New Roman" w:cs="Times New Roman"/>
      <w:sz w:val="20"/>
      <w:szCs w:val="20"/>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rsid w:val="0025455C"/>
  </w:style>
  <w:style w:type="paragraph" w:customStyle="1" w:styleId="ParaLevel2">
    <w:name w:val="Para Level2"/>
    <w:basedOn w:val="Normal"/>
    <w:link w:val="ParaLevel2Char"/>
    <w:autoRedefine/>
    <w:qFormat/>
    <w:rsid w:val="0025455C"/>
    <w:pPr>
      <w:spacing w:after="120"/>
      <w:ind w:left="1094"/>
      <w:jc w:val="both"/>
    </w:pPr>
  </w:style>
  <w:style w:type="character" w:customStyle="1" w:styleId="ParaLevel2Char">
    <w:name w:val="Para Level2 Char"/>
    <w:basedOn w:val="DefaultParagraphFont"/>
    <w:link w:val="ParaLevel2"/>
    <w:rsid w:val="0025455C"/>
  </w:style>
  <w:style w:type="paragraph" w:customStyle="1" w:styleId="ParaLevel3">
    <w:name w:val="Para Level3"/>
    <w:basedOn w:val="ListParagraph"/>
    <w:link w:val="ParaLevel3Char"/>
    <w:autoRedefine/>
    <w:qFormat/>
    <w:rsid w:val="0025455C"/>
    <w:pPr>
      <w:keepNext/>
      <w:keepLines/>
      <w:spacing w:before="240" w:after="60"/>
      <w:ind w:left="1264"/>
      <w:contextualSpacing w:val="0"/>
      <w:jc w:val="both"/>
    </w:pPr>
    <w:rPr>
      <w:szCs w:val="18"/>
    </w:rPr>
  </w:style>
  <w:style w:type="character" w:customStyle="1" w:styleId="ParaLevel3Char">
    <w:name w:val="Para Level3 Char"/>
    <w:basedOn w:val="ListParagraphChar"/>
    <w:link w:val="ParaLevel3"/>
    <w:rsid w:val="0025455C"/>
    <w:rPr>
      <w:szCs w:val="18"/>
    </w:rPr>
  </w:style>
  <w:style w:type="paragraph" w:customStyle="1" w:styleId="Para2Alpha">
    <w:name w:val="Para2_Alpha"/>
    <w:basedOn w:val="Normal"/>
    <w:link w:val="Para2AlphaChar"/>
    <w:autoRedefine/>
    <w:qFormat/>
    <w:rsid w:val="0025455C"/>
    <w:pPr>
      <w:numPr>
        <w:numId w:val="25"/>
      </w:numPr>
      <w:spacing w:before="60" w:after="60"/>
      <w:ind w:left="1604" w:hanging="357"/>
      <w:jc w:val="both"/>
    </w:pPr>
  </w:style>
  <w:style w:type="character" w:customStyle="1" w:styleId="Para2AlphaChar">
    <w:name w:val="Para2_Alpha Char"/>
    <w:basedOn w:val="DefaultParagraphFont"/>
    <w:link w:val="Para2Alpha"/>
    <w:rsid w:val="002545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microsoft.com/office/2007/relationships/hdphoto" Target="media/hdphoto1.wdp"/><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751</Words>
  <Characters>4281</Characters>
  <Application>Microsoft Office Word</Application>
  <DocSecurity>0</DocSecurity>
  <Lines>35</Lines>
  <Paragraphs>10</Paragraphs>
  <ScaleCrop>false</ScaleCrop>
  <Company/>
  <LinksUpToDate>false</LinksUpToDate>
  <CharactersWithSpaces>5022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IETM</dc:creator>
  <cp:keywords/>
  <dc:description/>
  <cp:lastModifiedBy>IETM</cp:lastModifiedBy>
  <cp:revision>5</cp:revision>
  <dcterms:created xsi:type="dcterms:W3CDTF">2025-05-07T03:46:00Z</dcterms:created>
  <dcterms:modified xsi:type="dcterms:W3CDTF">2025-05-07T09:30:00Z</dcterms:modified>
</cp:coreProperties>
</file>