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293174"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Pr>
                <w:noProof/>
                <w:webHidden/>
              </w:rPr>
              <w:fldChar w:fldCharType="begin"/>
            </w:r>
            <w:r w:rsidR="008B5ECF">
              <w:rPr>
                <w:noProof/>
                <w:webHidden/>
              </w:rPr>
              <w:instrText xml:space="preserve"> PAGEREF _Toc331155892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Pr>
                <w:noProof/>
                <w:webHidden/>
              </w:rPr>
              <w:fldChar w:fldCharType="begin"/>
            </w:r>
            <w:r w:rsidR="008B5ECF">
              <w:rPr>
                <w:noProof/>
                <w:webHidden/>
              </w:rPr>
              <w:instrText xml:space="preserve"> PAGEREF _Toc331155893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Pr>
                <w:noProof/>
                <w:webHidden/>
              </w:rPr>
              <w:fldChar w:fldCharType="begin"/>
            </w:r>
            <w:r w:rsidR="008B5ECF">
              <w:rPr>
                <w:noProof/>
                <w:webHidden/>
              </w:rPr>
              <w:instrText xml:space="preserve"> PAGEREF _Toc331155894 \h </w:instrText>
            </w:r>
            <w:r>
              <w:rPr>
                <w:noProof/>
                <w:webHidden/>
              </w:rPr>
            </w:r>
            <w:r>
              <w:rPr>
                <w:noProof/>
                <w:webHidden/>
              </w:rPr>
              <w:fldChar w:fldCharType="separate"/>
            </w:r>
            <w:r w:rsidR="008B5ECF">
              <w:rPr>
                <w:noProof/>
                <w:webHidden/>
              </w:rPr>
              <w:t>3</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Pr>
                <w:noProof/>
                <w:webHidden/>
              </w:rPr>
              <w:fldChar w:fldCharType="begin"/>
            </w:r>
            <w:r w:rsidR="008B5ECF">
              <w:rPr>
                <w:noProof/>
                <w:webHidden/>
              </w:rPr>
              <w:instrText xml:space="preserve"> PAGEREF _Toc331155895 \h </w:instrText>
            </w:r>
            <w:r>
              <w:rPr>
                <w:noProof/>
                <w:webHidden/>
              </w:rPr>
            </w:r>
            <w:r>
              <w:rPr>
                <w:noProof/>
                <w:webHidden/>
              </w:rPr>
              <w:fldChar w:fldCharType="separate"/>
            </w:r>
            <w:r w:rsidR="008B5ECF">
              <w:rPr>
                <w:noProof/>
                <w:webHidden/>
              </w:rPr>
              <w:t>4</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Pr>
                <w:noProof/>
                <w:webHidden/>
              </w:rPr>
              <w:fldChar w:fldCharType="begin"/>
            </w:r>
            <w:r w:rsidR="008B5ECF">
              <w:rPr>
                <w:noProof/>
                <w:webHidden/>
              </w:rPr>
              <w:instrText xml:space="preserve"> PAGEREF _Toc331155896 \h </w:instrText>
            </w:r>
            <w:r>
              <w:rPr>
                <w:noProof/>
                <w:webHidden/>
              </w:rPr>
            </w:r>
            <w:r>
              <w:rPr>
                <w:noProof/>
                <w:webHidden/>
              </w:rPr>
              <w:fldChar w:fldCharType="separate"/>
            </w:r>
            <w:r w:rsidR="008B5ECF">
              <w:rPr>
                <w:noProof/>
                <w:webHidden/>
              </w:rPr>
              <w:t>5</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Pr>
                <w:noProof/>
                <w:webHidden/>
              </w:rPr>
              <w:fldChar w:fldCharType="begin"/>
            </w:r>
            <w:r w:rsidR="008B5ECF">
              <w:rPr>
                <w:noProof/>
                <w:webHidden/>
              </w:rPr>
              <w:instrText xml:space="preserve"> PAGEREF _Toc331155897 \h </w:instrText>
            </w:r>
            <w:r>
              <w:rPr>
                <w:noProof/>
                <w:webHidden/>
              </w:rPr>
            </w:r>
            <w:r>
              <w:rPr>
                <w:noProof/>
                <w:webHidden/>
              </w:rPr>
              <w:fldChar w:fldCharType="separate"/>
            </w:r>
            <w:r w:rsidR="008B5ECF">
              <w:rPr>
                <w:noProof/>
                <w:webHidden/>
              </w:rPr>
              <w:t>6</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Pr>
                <w:noProof/>
                <w:webHidden/>
              </w:rPr>
              <w:fldChar w:fldCharType="begin"/>
            </w:r>
            <w:r w:rsidR="008B5ECF">
              <w:rPr>
                <w:noProof/>
                <w:webHidden/>
              </w:rPr>
              <w:instrText xml:space="preserve"> PAGEREF _Toc331155898 \h </w:instrText>
            </w:r>
            <w:r>
              <w:rPr>
                <w:noProof/>
                <w:webHidden/>
              </w:rPr>
            </w:r>
            <w:r>
              <w:rPr>
                <w:noProof/>
                <w:webHidden/>
              </w:rPr>
              <w:fldChar w:fldCharType="separate"/>
            </w:r>
            <w:r w:rsidR="008B5ECF">
              <w:rPr>
                <w:noProof/>
                <w:webHidden/>
              </w:rPr>
              <w:t>7</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Pr>
                <w:noProof/>
                <w:webHidden/>
              </w:rPr>
              <w:fldChar w:fldCharType="begin"/>
            </w:r>
            <w:r w:rsidR="008B5ECF">
              <w:rPr>
                <w:noProof/>
                <w:webHidden/>
              </w:rPr>
              <w:instrText xml:space="preserve"> PAGEREF _Toc331155899 \h </w:instrText>
            </w:r>
            <w:r>
              <w:rPr>
                <w:noProof/>
                <w:webHidden/>
              </w:rPr>
            </w:r>
            <w:r>
              <w:rPr>
                <w:noProof/>
                <w:webHidden/>
              </w:rPr>
              <w:fldChar w:fldCharType="separate"/>
            </w:r>
            <w:r w:rsidR="008B5ECF">
              <w:rPr>
                <w:noProof/>
                <w:webHidden/>
              </w:rPr>
              <w:t>11</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Pr>
                <w:noProof/>
                <w:webHidden/>
              </w:rPr>
              <w:fldChar w:fldCharType="begin"/>
            </w:r>
            <w:r w:rsidR="008B5ECF">
              <w:rPr>
                <w:noProof/>
                <w:webHidden/>
              </w:rPr>
              <w:instrText xml:space="preserve"> PAGEREF _Toc331155900 \h </w:instrText>
            </w:r>
            <w:r>
              <w:rPr>
                <w:noProof/>
                <w:webHidden/>
              </w:rPr>
            </w:r>
            <w:r>
              <w:rPr>
                <w:noProof/>
                <w:webHidden/>
              </w:rPr>
              <w:fldChar w:fldCharType="separate"/>
            </w:r>
            <w:r w:rsidR="008B5ECF">
              <w:rPr>
                <w:noProof/>
                <w:webHidden/>
              </w:rPr>
              <w:t>15</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Pr>
                <w:noProof/>
                <w:webHidden/>
              </w:rPr>
              <w:fldChar w:fldCharType="begin"/>
            </w:r>
            <w:r w:rsidR="008B5ECF">
              <w:rPr>
                <w:noProof/>
                <w:webHidden/>
              </w:rPr>
              <w:instrText xml:space="preserve"> PAGEREF _Toc331155901 \h </w:instrText>
            </w:r>
            <w:r>
              <w:rPr>
                <w:noProof/>
                <w:webHidden/>
              </w:rPr>
            </w:r>
            <w:r>
              <w:rPr>
                <w:noProof/>
                <w:webHidden/>
              </w:rPr>
              <w:fldChar w:fldCharType="separate"/>
            </w:r>
            <w:r w:rsidR="008B5ECF">
              <w:rPr>
                <w:noProof/>
                <w:webHidden/>
              </w:rPr>
              <w:t>16</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Pr>
                <w:noProof/>
                <w:webHidden/>
              </w:rPr>
              <w:fldChar w:fldCharType="begin"/>
            </w:r>
            <w:r w:rsidR="008B5ECF">
              <w:rPr>
                <w:noProof/>
                <w:webHidden/>
              </w:rPr>
              <w:instrText xml:space="preserve"> PAGEREF _Toc331155902 \h </w:instrText>
            </w:r>
            <w:r>
              <w:rPr>
                <w:noProof/>
                <w:webHidden/>
              </w:rPr>
            </w:r>
            <w:r>
              <w:rPr>
                <w:noProof/>
                <w:webHidden/>
              </w:rPr>
              <w:fldChar w:fldCharType="separate"/>
            </w:r>
            <w:r w:rsidR="008B5ECF">
              <w:rPr>
                <w:noProof/>
                <w:webHidden/>
              </w:rPr>
              <w:t>19</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Pr>
                <w:noProof/>
                <w:webHidden/>
              </w:rPr>
              <w:fldChar w:fldCharType="begin"/>
            </w:r>
            <w:r w:rsidR="008B5ECF">
              <w:rPr>
                <w:noProof/>
                <w:webHidden/>
              </w:rPr>
              <w:instrText xml:space="preserve"> PAGEREF _Toc331155903 \h </w:instrText>
            </w:r>
            <w:r>
              <w:rPr>
                <w:noProof/>
                <w:webHidden/>
              </w:rPr>
            </w:r>
            <w:r>
              <w:rPr>
                <w:noProof/>
                <w:webHidden/>
              </w:rPr>
              <w:fldChar w:fldCharType="separate"/>
            </w:r>
            <w:r w:rsidR="008B5ECF">
              <w:rPr>
                <w:noProof/>
                <w:webHidden/>
              </w:rPr>
              <w:t>20</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Pr>
                <w:noProof/>
                <w:webHidden/>
              </w:rPr>
              <w:fldChar w:fldCharType="begin"/>
            </w:r>
            <w:r w:rsidR="008B5ECF">
              <w:rPr>
                <w:noProof/>
                <w:webHidden/>
              </w:rPr>
              <w:instrText xml:space="preserve"> PAGEREF _Toc331155904 \h </w:instrText>
            </w:r>
            <w:r>
              <w:rPr>
                <w:noProof/>
                <w:webHidden/>
              </w:rPr>
            </w:r>
            <w:r>
              <w:rPr>
                <w:noProof/>
                <w:webHidden/>
              </w:rPr>
              <w:fldChar w:fldCharType="separate"/>
            </w:r>
            <w:r w:rsidR="008B5ECF">
              <w:rPr>
                <w:noProof/>
                <w:webHidden/>
              </w:rPr>
              <w:t>21</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Pr>
                <w:noProof/>
                <w:webHidden/>
              </w:rPr>
              <w:fldChar w:fldCharType="begin"/>
            </w:r>
            <w:r w:rsidR="008B5ECF">
              <w:rPr>
                <w:noProof/>
                <w:webHidden/>
              </w:rPr>
              <w:instrText xml:space="preserve"> PAGEREF _Toc331155905 \h </w:instrText>
            </w:r>
            <w:r>
              <w:rPr>
                <w:noProof/>
                <w:webHidden/>
              </w:rPr>
            </w:r>
            <w:r>
              <w:rPr>
                <w:noProof/>
                <w:webHidden/>
              </w:rPr>
              <w:fldChar w:fldCharType="separate"/>
            </w:r>
            <w:r w:rsidR="008B5ECF">
              <w:rPr>
                <w:noProof/>
                <w:webHidden/>
              </w:rPr>
              <w:t>22</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Pr>
                <w:noProof/>
                <w:webHidden/>
              </w:rPr>
              <w:fldChar w:fldCharType="begin"/>
            </w:r>
            <w:r w:rsidR="008B5ECF">
              <w:rPr>
                <w:noProof/>
                <w:webHidden/>
              </w:rPr>
              <w:instrText xml:space="preserve"> PAGEREF _Toc331155906 \h </w:instrText>
            </w:r>
            <w:r>
              <w:rPr>
                <w:noProof/>
                <w:webHidden/>
              </w:rPr>
            </w:r>
            <w:r>
              <w:rPr>
                <w:noProof/>
                <w:webHidden/>
              </w:rPr>
              <w:fldChar w:fldCharType="separate"/>
            </w:r>
            <w:r w:rsidR="008B5ECF">
              <w:rPr>
                <w:noProof/>
                <w:webHidden/>
              </w:rPr>
              <w:t>24</w:t>
            </w:r>
            <w:r>
              <w:rPr>
                <w:noProof/>
                <w:webHidden/>
              </w:rPr>
              <w:fldChar w:fldCharType="end"/>
            </w:r>
          </w:hyperlink>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Pr>
                <w:noProof/>
                <w:webHidden/>
              </w:rPr>
              <w:fldChar w:fldCharType="begin"/>
            </w:r>
            <w:r w:rsidR="008B5ECF">
              <w:rPr>
                <w:noProof/>
                <w:webHidden/>
              </w:rPr>
              <w:instrText xml:space="preserve"> PAGEREF _Toc331155907 \h </w:instrText>
            </w:r>
            <w:r>
              <w:rPr>
                <w:noProof/>
                <w:webHidden/>
              </w:rPr>
            </w:r>
            <w:r>
              <w:rPr>
                <w:noProof/>
                <w:webHidden/>
              </w:rPr>
              <w:fldChar w:fldCharType="separate"/>
            </w:r>
            <w:r w:rsidR="008B5ECF">
              <w:rPr>
                <w:noProof/>
                <w:webHidden/>
              </w:rPr>
              <w:t>26</w:t>
            </w:r>
            <w:r>
              <w:rPr>
                <w:noProof/>
                <w:webHidden/>
              </w:rPr>
              <w:fldChar w:fldCharType="end"/>
            </w:r>
          </w:hyperlink>
        </w:p>
        <w:p w:rsidR="00F412E0" w:rsidRDefault="00293174"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w:t>
      </w:r>
      <w:bookmarkStart w:id="1" w:name="_GoBack"/>
      <w:bookmarkEnd w:id="1"/>
      <w:r w:rsidRPr="00944B49">
        <w:rPr>
          <w:rFonts w:asciiTheme="minorHAnsi" w:hAnsiTheme="minorHAnsi" w:cstheme="minorHAnsi"/>
          <w:sz w:val="22"/>
          <w:szCs w:val="22"/>
          <w:lang w:val="en-IE"/>
        </w:rPr>
        <w:t>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2" w:name="_Toc331155892"/>
      <w:r>
        <w:rPr>
          <w:lang w:val="en-IE"/>
        </w:rPr>
        <w:t>Introductio</w:t>
      </w:r>
      <w:r w:rsidR="000C3BB5">
        <w:rPr>
          <w:lang w:val="en-IE"/>
        </w:rPr>
        <w:t>n</w:t>
      </w:r>
      <w:bookmarkEnd w:id="2"/>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3" w:name="_Toc331155893"/>
      <w:r>
        <w:rPr>
          <w:lang w:val="en-IE"/>
        </w:rPr>
        <w:lastRenderedPageBreak/>
        <w:t>Background Research and Investigations</w:t>
      </w:r>
      <w:bookmarkEnd w:id="3"/>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4" w:name="_Toc331155894"/>
      <w:r>
        <w:rPr>
          <w:lang w:val="en-IE"/>
        </w:rPr>
        <w:lastRenderedPageBreak/>
        <w:t>Project Plan</w:t>
      </w:r>
      <w:bookmarkEnd w:id="4"/>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5" w:name="_Toc331155895"/>
      <w:r>
        <w:rPr>
          <w:lang w:val="en-IE"/>
        </w:rPr>
        <w:t>Datasets Used in Project</w:t>
      </w:r>
      <w:bookmarkEnd w:id="5"/>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B00168" w:rsidRDefault="00C52353" w:rsidP="00C52353">
      <w:pPr>
        <w:jc w:val="left"/>
        <w:rPr>
          <w:i/>
          <w:sz w:val="22"/>
          <w:szCs w:val="22"/>
        </w:rPr>
      </w:pPr>
      <w:r w:rsidRPr="00B00168">
        <w:rPr>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B00168" w:rsidRDefault="00C52353" w:rsidP="00C52353">
      <w:pPr>
        <w:ind w:left="426" w:hanging="360"/>
        <w:jc w:val="left"/>
        <w:rPr>
          <w:i/>
          <w:sz w:val="22"/>
          <w:szCs w:val="22"/>
        </w:rPr>
      </w:pPr>
      <w:r w:rsidRPr="00B00168">
        <w:rPr>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6" w:name="_Toc331155896"/>
      <w:r>
        <w:rPr>
          <w:lang w:val="en-IE"/>
        </w:rPr>
        <w:lastRenderedPageBreak/>
        <w:t>Software Development Methodology Employed</w:t>
      </w:r>
      <w:bookmarkEnd w:id="6"/>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7" w:name="_Toc331155897"/>
      <w:r>
        <w:rPr>
          <w:lang w:val="en-IE"/>
        </w:rPr>
        <w:lastRenderedPageBreak/>
        <w:t>Requirements Analysis</w:t>
      </w:r>
      <w:bookmarkEnd w:id="7"/>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8" w:name="_Toc331155898"/>
      <w:r>
        <w:rPr>
          <w:lang w:val="en-IE"/>
        </w:rPr>
        <w:lastRenderedPageBreak/>
        <w:t>Use Cases</w:t>
      </w:r>
      <w:bookmarkEnd w:id="8"/>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9" w:name="_Toc331155899"/>
      <w:r>
        <w:rPr>
          <w:lang w:val="en-IE"/>
        </w:rPr>
        <w:lastRenderedPageBreak/>
        <w:t>Model</w:t>
      </w:r>
      <w:r w:rsidR="00475E1A">
        <w:rPr>
          <w:lang w:val="en-IE"/>
        </w:rPr>
        <w:t>s</w:t>
      </w:r>
      <w:bookmarkEnd w:id="9"/>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Pr="00102B79">
        <w:rPr>
          <w:rFonts w:asciiTheme="minorHAnsi" w:hAnsiTheme="minorHAnsi" w:cstheme="minorHAnsi"/>
          <w:sz w:val="22"/>
          <w:szCs w:val="22"/>
        </w:rPr>
        <w:t xml:space="preserve"> to pass data from a controller to a view. </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0" w:name="_Toc331155900"/>
      <w:r w:rsidRPr="00EF45A5">
        <w:lastRenderedPageBreak/>
        <w:t>Populat</w:t>
      </w:r>
      <w:r w:rsidR="00C850D0">
        <w:t>ing</w:t>
      </w:r>
      <w:r w:rsidRPr="00EF45A5">
        <w:t xml:space="preserve"> the database with </w:t>
      </w:r>
      <w:r w:rsidR="00C850D0">
        <w:t xml:space="preserve">the </w:t>
      </w:r>
      <w:r w:rsidRPr="00EF45A5">
        <w:t>data</w:t>
      </w:r>
      <w:bookmarkEnd w:id="10"/>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155901"/>
      <w:r>
        <w:rPr>
          <w:lang w:val="en-IE"/>
        </w:rPr>
        <w:t>Architecture/Design Approach</w:t>
      </w:r>
      <w:bookmarkEnd w:id="11"/>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6"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155902"/>
      <w:r>
        <w:rPr>
          <w:lang w:val="en-IE"/>
        </w:rPr>
        <w:lastRenderedPageBreak/>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3" w:name="_Toc331155903"/>
      <w:r>
        <w:rPr>
          <w:lang w:val="en-IE"/>
        </w:rPr>
        <w:lastRenderedPageBreak/>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155904"/>
      <w:r>
        <w:rPr>
          <w:lang w:val="en-IE"/>
        </w:rPr>
        <w:lastRenderedPageBreak/>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155905"/>
      <w:r>
        <w:rPr>
          <w:lang w:val="en-IE"/>
        </w:rPr>
        <w:lastRenderedPageBreak/>
        <w:t>Testing Approach</w:t>
      </w:r>
      <w:bookmarkEnd w:id="15"/>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155906"/>
      <w:r>
        <w:rPr>
          <w:lang w:val="en-IE"/>
        </w:rPr>
        <w:lastRenderedPageBreak/>
        <w:t>Conclusion</w:t>
      </w:r>
      <w:bookmarkEnd w:id="16"/>
    </w:p>
    <w:p w:rsidR="00BE1576"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 fulfils usecase#1 and was extensively tested. While it was attempted to adopt a test driven development approach for duration of the project, this was not always possible and testing was carried out on the completed code.</w:t>
      </w:r>
    </w:p>
    <w:p w:rsidR="00F44A51"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F44A51" w:rsidRDefault="00F44A51" w:rsidP="00010A4B">
      <w:pPr>
        <w:rPr>
          <w:rFonts w:asciiTheme="minorHAnsi" w:hAnsiTheme="minorHAnsi" w:cstheme="minorHAnsi"/>
          <w:sz w:val="22"/>
          <w:szCs w:val="22"/>
          <w:lang w:val="en-IE"/>
        </w:rPr>
      </w:pP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w:t>
      </w:r>
      <w:proofErr w:type="gramStart"/>
      <w:r>
        <w:rPr>
          <w:rFonts w:asciiTheme="minorHAnsi" w:hAnsiTheme="minorHAnsi" w:cstheme="minorHAnsi"/>
          <w:sz w:val="22"/>
          <w:szCs w:val="22"/>
          <w:lang w:val="en-IE"/>
        </w:rPr>
        <w:t>as ,</w:t>
      </w:r>
      <w:proofErr w:type="gramEnd"/>
      <w:r>
        <w:rPr>
          <w:rFonts w:asciiTheme="minorHAnsi" w:hAnsiTheme="minorHAnsi" w:cstheme="minorHAnsi"/>
          <w:sz w:val="22"/>
          <w:szCs w:val="22"/>
          <w:lang w:val="en-IE"/>
        </w:rPr>
        <w:t xml:space="preserve">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Pr="00010A4B" w:rsidRDefault="00F44A51" w:rsidP="00010A4B">
      <w:pPr>
        <w:rPr>
          <w:rFonts w:asciiTheme="minorHAnsi" w:hAnsiTheme="minorHAnsi" w:cstheme="minorHAnsi"/>
          <w:sz w:val="22"/>
          <w:szCs w:val="22"/>
          <w:lang w:val="en-IE"/>
        </w:rPr>
      </w:pPr>
    </w:p>
    <w:p w:rsidR="00010A4B" w:rsidRDefault="00010A4B" w:rsidP="00010A4B">
      <w:pPr>
        <w:pStyle w:val="Heading2"/>
        <w:numPr>
          <w:ilvl w:val="0"/>
          <w:numId w:val="4"/>
        </w:numPr>
        <w:ind w:left="0" w:firstLine="0"/>
        <w:rPr>
          <w:lang w:val="en-IE"/>
        </w:rPr>
      </w:pPr>
      <w:bookmarkStart w:id="17" w:name="_Toc331155907"/>
      <w:r>
        <w:rPr>
          <w:lang w:val="en-IE"/>
        </w:rPr>
        <w:lastRenderedPageBreak/>
        <w:t>References</w:t>
      </w:r>
      <w:bookmarkEnd w:id="17"/>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7"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18"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19"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Pr="00D64BB4" w:rsidRDefault="00293174" w:rsidP="00D64BB4">
      <w:pPr>
        <w:pStyle w:val="ListParagraph"/>
        <w:jc w:val="left"/>
        <w:rPr>
          <w:rFonts w:asciiTheme="minorHAnsi" w:hAnsiTheme="minorHAnsi" w:cstheme="minorHAnsi"/>
          <w:sz w:val="22"/>
          <w:szCs w:val="22"/>
        </w:rPr>
      </w:pPr>
      <w:hyperlink r:id="rId20" w:history="1">
        <w:r w:rsidR="0016475C" w:rsidRPr="003B1799">
          <w:rPr>
            <w:rStyle w:val="Hyperlink"/>
            <w:rFonts w:asciiTheme="minorHAnsi" w:hAnsiTheme="minorHAnsi" w:cstheme="minorHAnsi"/>
            <w:sz w:val="22"/>
            <w:szCs w:val="22"/>
          </w:rPr>
          <w:t>http://msdn.microsoft.com/en-us/library/ee658117.aspx</w:t>
        </w:r>
      </w:hyperlink>
    </w:p>
    <w:sectPr w:rsidR="00FF613E" w:rsidRPr="00D64BB4" w:rsidSect="000A0747">
      <w:headerReference w:type="default" r:id="rId21"/>
      <w:footerReference w:type="default" r:id="rId22"/>
      <w:headerReference w:type="first" r:id="rId23"/>
      <w:footerReference w:type="first" r:id="rId24"/>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26B" w:rsidRDefault="007C326B">
      <w:pPr>
        <w:spacing w:after="0" w:line="240" w:lineRule="auto"/>
      </w:pPr>
      <w:r>
        <w:separator/>
      </w:r>
    </w:p>
  </w:endnote>
  <w:endnote w:type="continuationSeparator" w:id="0">
    <w:p w:rsidR="007C326B" w:rsidRDefault="007C3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BE1576" w:rsidRPr="000A0747" w:rsidRDefault="00BE1576">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F44A51">
          <w:rPr>
            <w:noProof/>
            <w:sz w:val="16"/>
            <w:szCs w:val="16"/>
          </w:rPr>
          <w:t>24</w:t>
        </w:r>
        <w:r w:rsidRPr="000A0747">
          <w:rPr>
            <w:noProof/>
            <w:sz w:val="16"/>
            <w:szCs w:val="16"/>
          </w:rPr>
          <w:fldChar w:fldCharType="end"/>
        </w:r>
      </w:p>
    </w:sdtContent>
  </w:sdt>
  <w:p w:rsidR="00BE1576" w:rsidRDefault="00BE15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576" w:rsidRDefault="00BE1576"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26B" w:rsidRDefault="007C326B">
      <w:pPr>
        <w:spacing w:after="0" w:line="240" w:lineRule="auto"/>
      </w:pPr>
      <w:r>
        <w:separator/>
      </w:r>
    </w:p>
  </w:footnote>
  <w:footnote w:type="continuationSeparator" w:id="0">
    <w:p w:rsidR="007C326B" w:rsidRDefault="007C3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576" w:rsidRPr="00D914C3" w:rsidRDefault="00BE1576"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576" w:rsidRPr="00EF5722" w:rsidRDefault="00BE1576"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501A4"/>
    <w:rsid w:val="003515B2"/>
    <w:rsid w:val="003623A9"/>
    <w:rsid w:val="00367C73"/>
    <w:rsid w:val="00380DF0"/>
    <w:rsid w:val="003840AC"/>
    <w:rsid w:val="003B1799"/>
    <w:rsid w:val="003B2E07"/>
    <w:rsid w:val="003B3028"/>
    <w:rsid w:val="003B57DD"/>
    <w:rsid w:val="003C1BC0"/>
    <w:rsid w:val="003C1CBE"/>
    <w:rsid w:val="003D7C38"/>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47381"/>
    <w:rsid w:val="00551DDF"/>
    <w:rsid w:val="00556F73"/>
    <w:rsid w:val="00560128"/>
    <w:rsid w:val="00564D91"/>
    <w:rsid w:val="00566B10"/>
    <w:rsid w:val="00583E1E"/>
    <w:rsid w:val="005C0796"/>
    <w:rsid w:val="005C3378"/>
    <w:rsid w:val="005D75EE"/>
    <w:rsid w:val="00606FC6"/>
    <w:rsid w:val="00614F7B"/>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A731A"/>
    <w:rsid w:val="007B1F99"/>
    <w:rsid w:val="007B21A5"/>
    <w:rsid w:val="007B7BEB"/>
    <w:rsid w:val="007C326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B5ECF"/>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E1576"/>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7BBD"/>
    <w:rsid w:val="00FF613E"/>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people.hofstra.edu/stefan_waner/calctopic1/regression.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artofunittesting.com/storage/chapters/SampleChapter1.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msdn.microsoft.com/en-us/library/ee658117.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2.xml"/><Relationship Id="rId28" Type="http://schemas.microsoft.com/office/2007/relationships/stylesWithEffects" Target="stylesWithEffects.xml"/><Relationship Id="rId10" Type="http://schemas.openxmlformats.org/officeDocument/2006/relationships/chart" Target="charts/chart1.xml"/><Relationship Id="rId19" Type="http://schemas.openxmlformats.org/officeDocument/2006/relationships/hyperlink" Target="http://www.asp.net/mvc/tutorials/getting-started-with-ef-using-mvc/creating-an-entity-framework-data-model-for-an-asp-net-mvc-applic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48"/>
          <c:y val="0.16898618094425066"/>
          <c:w val="0.84464591458778815"/>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9946.2099999999373</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20672.609999999855</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46796160"/>
        <c:axId val="48333952"/>
      </c:scatterChart>
      <c:valAx>
        <c:axId val="46796160"/>
        <c:scaling>
          <c:orientation val="minMax"/>
        </c:scaling>
        <c:axPos val="b"/>
        <c:numFmt formatCode="General" sourceLinked="0"/>
        <c:tickLblPos val="nextTo"/>
        <c:crossAx val="48333952"/>
        <c:crosses val="autoZero"/>
        <c:crossBetween val="midCat"/>
      </c:valAx>
      <c:valAx>
        <c:axId val="48333952"/>
        <c:scaling>
          <c:orientation val="minMax"/>
        </c:scaling>
        <c:axPos val="l"/>
        <c:majorGridlines/>
        <c:numFmt formatCode="General" sourceLinked="1"/>
        <c:tickLblPos val="nextTo"/>
        <c:crossAx val="46796160"/>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D5A95-DEC6-4FB4-8A0A-8AEE37EC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26</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32</cp:revision>
  <cp:lastPrinted>2012-07-20T15:05:00Z</cp:lastPrinted>
  <dcterms:created xsi:type="dcterms:W3CDTF">2012-07-27T00:04:00Z</dcterms:created>
  <dcterms:modified xsi:type="dcterms:W3CDTF">2012-07-27T15:13:00Z</dcterms:modified>
</cp:coreProperties>
</file>