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23273" w14:textId="77777777" w:rsidR="00DB6A27" w:rsidRDefault="00306B03" w:rsidP="00843E8F">
      <w:pPr>
        <w:pStyle w:val="ListParagraph"/>
        <w:numPr>
          <w:ilvl w:val="0"/>
          <w:numId w:val="1"/>
        </w:numPr>
        <w:ind w:left="0" w:hanging="450"/>
        <w:jc w:val="both"/>
      </w:pPr>
      <w:r>
        <w:t>Introduction</w:t>
      </w:r>
    </w:p>
    <w:p w14:paraId="03863A86" w14:textId="5BFDB435" w:rsidR="00306B03" w:rsidRDefault="00306B03" w:rsidP="00843E8F">
      <w:pPr>
        <w:pStyle w:val="ListParagraph"/>
        <w:numPr>
          <w:ilvl w:val="1"/>
          <w:numId w:val="1"/>
        </w:numPr>
        <w:ind w:left="270" w:hanging="450"/>
        <w:jc w:val="both"/>
      </w:pPr>
      <w:r>
        <w:t>Purpose</w:t>
      </w:r>
    </w:p>
    <w:p w14:paraId="2EF730F8" w14:textId="21DDA9F7" w:rsidR="00424A6F" w:rsidRDefault="00424A6F" w:rsidP="00843E8F">
      <w:pPr>
        <w:pStyle w:val="ListParagraph"/>
        <w:ind w:left="270"/>
        <w:jc w:val="both"/>
      </w:pPr>
      <w:r>
        <w:t>This project aims to (1) deliver a DIY Open Source Claw Machine for others to build and (2) serve as a platform for computer vision and control systems research. Claw machines typically “cheat” children out of winning a prize, which reduces their level of enjoyment. With the integration of a camera, research projects at the intersection of computer vision and control systems can be realized. This has many industrial applications.</w:t>
      </w:r>
    </w:p>
    <w:p w14:paraId="4FCE38FA" w14:textId="77777777" w:rsidR="00843E8F" w:rsidRDefault="00843E8F" w:rsidP="00843E8F">
      <w:pPr>
        <w:pStyle w:val="ListParagraph"/>
        <w:ind w:left="0" w:hanging="450"/>
        <w:jc w:val="both"/>
      </w:pPr>
    </w:p>
    <w:p w14:paraId="19434176" w14:textId="5A794344" w:rsidR="00216C13" w:rsidRDefault="00306B03" w:rsidP="00533481">
      <w:pPr>
        <w:pStyle w:val="ListParagraph"/>
        <w:numPr>
          <w:ilvl w:val="1"/>
          <w:numId w:val="1"/>
        </w:numPr>
        <w:ind w:left="360" w:hanging="450"/>
        <w:jc w:val="both"/>
      </w:pPr>
      <w:r>
        <w:t>Scope</w:t>
      </w:r>
      <w:r w:rsidR="00216C13">
        <w:t xml:space="preserve"> </w:t>
      </w:r>
      <w:r w:rsidR="00216C13">
        <w:br/>
      </w:r>
      <w:r w:rsidR="00424A6F">
        <w:t>This report will detail</w:t>
      </w:r>
      <w:r w:rsidR="00216C13">
        <w:t>:</w:t>
      </w:r>
    </w:p>
    <w:p w14:paraId="1CA4F09D" w14:textId="5CF74E07" w:rsidR="00216C13" w:rsidRDefault="009040AF" w:rsidP="000D6217">
      <w:pPr>
        <w:pStyle w:val="ListParagraph"/>
        <w:numPr>
          <w:ilvl w:val="2"/>
          <w:numId w:val="1"/>
        </w:numPr>
        <w:ind w:left="990" w:hanging="270"/>
        <w:jc w:val="both"/>
      </w:pPr>
      <w:r>
        <w:t>T</w:t>
      </w:r>
      <w:r w:rsidR="00424A6F">
        <w:t xml:space="preserve">he functional and non-functional requirements of the system </w:t>
      </w:r>
    </w:p>
    <w:p w14:paraId="189EF2B4" w14:textId="2A5413F0" w:rsidR="00216C13" w:rsidRDefault="009040AF" w:rsidP="000D6217">
      <w:pPr>
        <w:pStyle w:val="ListParagraph"/>
        <w:numPr>
          <w:ilvl w:val="2"/>
          <w:numId w:val="1"/>
        </w:numPr>
        <w:ind w:left="990" w:hanging="270"/>
        <w:jc w:val="both"/>
      </w:pPr>
      <w:r>
        <w:t>A d</w:t>
      </w:r>
      <w:r w:rsidR="00424A6F">
        <w:t>etailed diagram of the physical, mechanical, and electrical aspects</w:t>
      </w:r>
    </w:p>
    <w:p w14:paraId="5056FAEB" w14:textId="6F9DDC52" w:rsidR="00216C13" w:rsidRDefault="009040AF" w:rsidP="000D6217">
      <w:pPr>
        <w:pStyle w:val="ListParagraph"/>
        <w:numPr>
          <w:ilvl w:val="2"/>
          <w:numId w:val="1"/>
        </w:numPr>
        <w:ind w:left="990" w:hanging="270"/>
        <w:jc w:val="both"/>
      </w:pPr>
      <w:r>
        <w:t>T</w:t>
      </w:r>
      <w:r w:rsidR="00424A6F">
        <w:t xml:space="preserve">he system architecture </w:t>
      </w:r>
    </w:p>
    <w:p w14:paraId="22BE7DCC" w14:textId="06F21EE3" w:rsidR="00216C13" w:rsidRDefault="009040AF" w:rsidP="000D6217">
      <w:pPr>
        <w:pStyle w:val="ListParagraph"/>
        <w:numPr>
          <w:ilvl w:val="2"/>
          <w:numId w:val="1"/>
        </w:numPr>
        <w:ind w:left="990" w:hanging="270"/>
        <w:jc w:val="both"/>
      </w:pPr>
      <w:r>
        <w:t>A</w:t>
      </w:r>
      <w:r w:rsidR="00424A6F">
        <w:t xml:space="preserve">n </w:t>
      </w:r>
      <w:r w:rsidR="005833CF">
        <w:t>end-user’s</w:t>
      </w:r>
      <w:r w:rsidR="00424A6F">
        <w:t xml:space="preserve"> manual</w:t>
      </w:r>
    </w:p>
    <w:p w14:paraId="062FD53A" w14:textId="01B9F906" w:rsidR="00216C13" w:rsidRDefault="009040AF" w:rsidP="000D6217">
      <w:pPr>
        <w:pStyle w:val="ListParagraph"/>
        <w:numPr>
          <w:ilvl w:val="2"/>
          <w:numId w:val="1"/>
        </w:numPr>
        <w:ind w:left="990" w:hanging="270"/>
        <w:jc w:val="both"/>
      </w:pPr>
      <w:r>
        <w:t>A</w:t>
      </w:r>
      <w:r w:rsidR="00424A6F">
        <w:t xml:space="preserve"> </w:t>
      </w:r>
      <w:proofErr w:type="gramStart"/>
      <w:r>
        <w:t>parts</w:t>
      </w:r>
      <w:proofErr w:type="gramEnd"/>
      <w:r w:rsidR="00424A6F">
        <w:t xml:space="preserve"> list</w:t>
      </w:r>
    </w:p>
    <w:p w14:paraId="5C71C036" w14:textId="5753AD87" w:rsidR="009040AF" w:rsidRDefault="009040AF" w:rsidP="000D6217">
      <w:pPr>
        <w:pStyle w:val="ListParagraph"/>
        <w:numPr>
          <w:ilvl w:val="2"/>
          <w:numId w:val="1"/>
        </w:numPr>
        <w:ind w:left="990" w:hanging="270"/>
        <w:jc w:val="both"/>
      </w:pPr>
      <w:r>
        <w:t>A</w:t>
      </w:r>
      <w:r w:rsidR="00424A6F">
        <w:t xml:space="preserve">ssembly instructions </w:t>
      </w:r>
    </w:p>
    <w:p w14:paraId="44FCBA61" w14:textId="1B4A054C" w:rsidR="009040AF" w:rsidRDefault="009040AF" w:rsidP="000D6217">
      <w:pPr>
        <w:pStyle w:val="ListParagraph"/>
        <w:numPr>
          <w:ilvl w:val="2"/>
          <w:numId w:val="1"/>
        </w:numPr>
        <w:spacing w:after="0"/>
        <w:ind w:left="990" w:hanging="270"/>
        <w:jc w:val="both"/>
      </w:pPr>
      <w:r>
        <w:t>T</w:t>
      </w:r>
      <w:r w:rsidR="00424A6F">
        <w:t xml:space="preserve">he source </w:t>
      </w:r>
      <w:proofErr w:type="gramStart"/>
      <w:r w:rsidR="00424A6F">
        <w:t>cod</w:t>
      </w:r>
      <w:r>
        <w:t>e</w:t>
      </w:r>
      <w:proofErr w:type="gramEnd"/>
    </w:p>
    <w:p w14:paraId="2089A64D" w14:textId="2E86E292" w:rsidR="00424A6F" w:rsidRDefault="005833CF" w:rsidP="00533481">
      <w:pPr>
        <w:ind w:left="810" w:hanging="450"/>
        <w:jc w:val="both"/>
      </w:pPr>
      <w:r>
        <w:t>Details about the computer vision use will not be included in this report.</w:t>
      </w:r>
    </w:p>
    <w:p w14:paraId="31754358" w14:textId="39E81CB5" w:rsidR="00E93B95" w:rsidRDefault="00306B03" w:rsidP="00533481">
      <w:pPr>
        <w:pStyle w:val="ListParagraph"/>
        <w:numPr>
          <w:ilvl w:val="1"/>
          <w:numId w:val="1"/>
        </w:numPr>
        <w:ind w:left="360" w:hanging="450"/>
        <w:jc w:val="both"/>
      </w:pPr>
      <w:r>
        <w:t>Definitions, Acronyms, Abbreviation</w:t>
      </w:r>
    </w:p>
    <w:p w14:paraId="586943BA" w14:textId="37F1D7AB" w:rsidR="00E93B95" w:rsidRDefault="00E93B95" w:rsidP="000D6217">
      <w:pPr>
        <w:pStyle w:val="ListParagraph"/>
        <w:numPr>
          <w:ilvl w:val="2"/>
          <w:numId w:val="1"/>
        </w:numPr>
        <w:ind w:left="990" w:hanging="270"/>
        <w:jc w:val="both"/>
      </w:pPr>
      <w:r>
        <w:t>Callback</w:t>
      </w:r>
      <w:r w:rsidR="00C759E2">
        <w:t>: A function passed as an argument to an interrupt that is executed when the interrupt is serviced</w:t>
      </w:r>
      <w:r w:rsidR="00B226DD">
        <w:t>.</w:t>
      </w:r>
    </w:p>
    <w:p w14:paraId="18A2193C" w14:textId="20C36515" w:rsidR="00E93B95" w:rsidRDefault="00E93B95" w:rsidP="000D6217">
      <w:pPr>
        <w:pStyle w:val="ListParagraph"/>
        <w:numPr>
          <w:ilvl w:val="2"/>
          <w:numId w:val="1"/>
        </w:numPr>
        <w:tabs>
          <w:tab w:val="left" w:pos="5040"/>
        </w:tabs>
        <w:ind w:left="990" w:hanging="270"/>
        <w:jc w:val="both"/>
      </w:pPr>
      <w:r>
        <w:t>Claw Machine</w:t>
      </w:r>
      <w:r w:rsidR="00C759E2">
        <w:t>: A game machine where one controls the x-y position of a claw and releases it to capture some prize</w:t>
      </w:r>
    </w:p>
    <w:p w14:paraId="742B7997" w14:textId="46B07208" w:rsidR="00E93B95" w:rsidRDefault="00E93B95" w:rsidP="000D6217">
      <w:pPr>
        <w:pStyle w:val="ListParagraph"/>
        <w:numPr>
          <w:ilvl w:val="2"/>
          <w:numId w:val="1"/>
        </w:numPr>
        <w:tabs>
          <w:tab w:val="left" w:pos="5040"/>
        </w:tabs>
        <w:ind w:left="990" w:hanging="270"/>
        <w:jc w:val="both"/>
      </w:pPr>
      <w:r>
        <w:t>Event</w:t>
      </w:r>
      <w:r w:rsidR="00C759E2">
        <w:t>: An occurrence of some external action into the system (ex: button press)</w:t>
      </w:r>
    </w:p>
    <w:p w14:paraId="1016D731" w14:textId="3A3C5767" w:rsidR="00E93B95" w:rsidRDefault="00E93B95" w:rsidP="000D6217">
      <w:pPr>
        <w:pStyle w:val="ListParagraph"/>
        <w:numPr>
          <w:ilvl w:val="2"/>
          <w:numId w:val="1"/>
        </w:numPr>
        <w:tabs>
          <w:tab w:val="left" w:pos="5040"/>
        </w:tabs>
        <w:ind w:left="990" w:hanging="270"/>
        <w:jc w:val="both"/>
      </w:pPr>
      <w:r>
        <w:t>Finite State Machine</w:t>
      </w:r>
      <w:r w:rsidR="00C759E2">
        <w:t>: A model of a system that expresses mathematically and logically the system states, the transitions from state to state, and the events that trigger the transitions</w:t>
      </w:r>
      <w:r w:rsidR="00B226DD">
        <w:t>.</w:t>
      </w:r>
    </w:p>
    <w:p w14:paraId="7F6B1560" w14:textId="53EB9F60" w:rsidR="00E93B95" w:rsidRDefault="00E93B95" w:rsidP="000D6217">
      <w:pPr>
        <w:pStyle w:val="ListParagraph"/>
        <w:numPr>
          <w:ilvl w:val="2"/>
          <w:numId w:val="1"/>
        </w:numPr>
        <w:tabs>
          <w:tab w:val="left" w:pos="5040"/>
        </w:tabs>
        <w:ind w:left="990" w:hanging="270"/>
        <w:jc w:val="both"/>
      </w:pPr>
      <w:proofErr w:type="spellStart"/>
      <w:r>
        <w:t>Input/Output</w:t>
      </w:r>
      <w:proofErr w:type="spellEnd"/>
      <w:r>
        <w:t xml:space="preserve"> Pins</w:t>
      </w:r>
      <w:r w:rsidR="008D2FC1">
        <w:t>: General Purpose Input Output (GPIO) pins that allow for interfacing with external devices</w:t>
      </w:r>
      <w:r w:rsidR="00B226DD">
        <w:t>.</w:t>
      </w:r>
    </w:p>
    <w:p w14:paraId="21F474EB" w14:textId="4309C8D9" w:rsidR="00E93B95" w:rsidRDefault="00E93B95" w:rsidP="000D6217">
      <w:pPr>
        <w:pStyle w:val="ListParagraph"/>
        <w:numPr>
          <w:ilvl w:val="2"/>
          <w:numId w:val="1"/>
        </w:numPr>
        <w:tabs>
          <w:tab w:val="left" w:pos="5040"/>
        </w:tabs>
        <w:ind w:left="990" w:hanging="270"/>
        <w:jc w:val="both"/>
      </w:pPr>
      <w:r>
        <w:t>Header/Source File</w:t>
      </w:r>
      <w:r w:rsidR="008D2FC1">
        <w:t xml:space="preserve">: A header file has the .h extension and lists the imports, definitions, </w:t>
      </w:r>
      <w:proofErr w:type="spellStart"/>
      <w:r w:rsidR="008D2FC1">
        <w:t>globals</w:t>
      </w:r>
      <w:proofErr w:type="spellEnd"/>
      <w:r w:rsidR="008D2FC1">
        <w:t>, and functions of its associated source file. The source file implements the functions listed in the header file</w:t>
      </w:r>
      <w:r w:rsidR="00B226DD">
        <w:t>.</w:t>
      </w:r>
    </w:p>
    <w:p w14:paraId="70930432" w14:textId="1F58E097" w:rsidR="00E93B95" w:rsidRDefault="00E93B95" w:rsidP="000D6217">
      <w:pPr>
        <w:pStyle w:val="ListParagraph"/>
        <w:numPr>
          <w:ilvl w:val="2"/>
          <w:numId w:val="1"/>
        </w:numPr>
        <w:tabs>
          <w:tab w:val="left" w:pos="5040"/>
        </w:tabs>
        <w:ind w:left="990" w:hanging="270"/>
        <w:jc w:val="both"/>
      </w:pPr>
      <w:r>
        <w:t>Interrupt</w:t>
      </w:r>
      <w:r w:rsidR="008D2FC1">
        <w:t>: An event within a system</w:t>
      </w:r>
      <w:r w:rsidR="00B226DD">
        <w:t>.</w:t>
      </w:r>
    </w:p>
    <w:p w14:paraId="110F1ED6" w14:textId="532B6004" w:rsidR="00E93B95" w:rsidRDefault="00E93B95" w:rsidP="000D6217">
      <w:pPr>
        <w:pStyle w:val="ListParagraph"/>
        <w:numPr>
          <w:ilvl w:val="2"/>
          <w:numId w:val="1"/>
        </w:numPr>
        <w:tabs>
          <w:tab w:val="left" w:pos="5040"/>
        </w:tabs>
        <w:ind w:left="990" w:hanging="270"/>
        <w:jc w:val="both"/>
      </w:pPr>
      <w:r>
        <w:t>Limit Switch</w:t>
      </w:r>
      <w:r w:rsidR="008D2FC1">
        <w:t>: A type of switch that captures the travel limit for a moving object</w:t>
      </w:r>
    </w:p>
    <w:p w14:paraId="68A04857" w14:textId="1496B89E" w:rsidR="00E93B95" w:rsidRDefault="00E93B95" w:rsidP="000D6217">
      <w:pPr>
        <w:pStyle w:val="ListParagraph"/>
        <w:numPr>
          <w:ilvl w:val="2"/>
          <w:numId w:val="1"/>
        </w:numPr>
        <w:tabs>
          <w:tab w:val="left" w:pos="5040"/>
        </w:tabs>
        <w:ind w:left="990" w:hanging="270"/>
        <w:jc w:val="both"/>
      </w:pPr>
      <w:r>
        <w:t>Pulse Width Modulation</w:t>
      </w:r>
      <w:r w:rsidR="008D2FC1">
        <w:t>: (PWM) is the type of signal used to control the servo motors and is created by modulating the high and low value of an output signal with a typical period of 20</w:t>
      </w:r>
      <w:r w:rsidR="00B226DD">
        <w:t>ms (i.e. 50hz).</w:t>
      </w:r>
    </w:p>
    <w:p w14:paraId="3DEA2744" w14:textId="6C3023BA" w:rsidR="00E93B95" w:rsidRDefault="00E93B95" w:rsidP="000D6217">
      <w:pPr>
        <w:pStyle w:val="ListParagraph"/>
        <w:numPr>
          <w:ilvl w:val="2"/>
          <w:numId w:val="1"/>
        </w:numPr>
        <w:tabs>
          <w:tab w:val="left" w:pos="5040"/>
        </w:tabs>
        <w:ind w:left="990" w:hanging="270"/>
        <w:jc w:val="both"/>
      </w:pPr>
      <w:r>
        <w:t>Stepper Motor</w:t>
      </w:r>
      <w:r w:rsidR="00B226DD">
        <w:t>: A type of motor that operates by two or more coils altering their polarity to generate a magnetic field which the motor shaft rotates in. These motors typically move 1.8 degrees per step (200 steps per revolution).</w:t>
      </w:r>
    </w:p>
    <w:p w14:paraId="25B5A9C4" w14:textId="4A914AC2" w:rsidR="00E93B95" w:rsidRDefault="00E93B95" w:rsidP="000D6217">
      <w:pPr>
        <w:pStyle w:val="ListParagraph"/>
        <w:numPr>
          <w:ilvl w:val="2"/>
          <w:numId w:val="1"/>
        </w:numPr>
        <w:tabs>
          <w:tab w:val="left" w:pos="5040"/>
        </w:tabs>
        <w:ind w:left="990" w:hanging="270"/>
        <w:jc w:val="both"/>
      </w:pPr>
      <w:r>
        <w:t>Servo Motor</w:t>
      </w:r>
      <w:r w:rsidR="00B226DD">
        <w:t xml:space="preserve">: A type of motor that operates via PWM signal and moves in a range of 180 degrees for a typical servo and allows for precise positioning within this range. </w:t>
      </w:r>
      <w:proofErr w:type="gramStart"/>
      <w:r w:rsidR="00B226DD">
        <w:t xml:space="preserve">360 </w:t>
      </w:r>
      <w:r w:rsidR="00B226DD">
        <w:lastRenderedPageBreak/>
        <w:t>degree</w:t>
      </w:r>
      <w:proofErr w:type="gramEnd"/>
      <w:r w:rsidR="00B226DD">
        <w:t xml:space="preserve"> servos (or continuous rotation servos) allow for precise controlling of speed in a similar manner but not position. </w:t>
      </w:r>
    </w:p>
    <w:p w14:paraId="16422178" w14:textId="270BF112" w:rsidR="00E93B95" w:rsidRDefault="00E93B95" w:rsidP="000D6217">
      <w:pPr>
        <w:pStyle w:val="ListParagraph"/>
        <w:numPr>
          <w:ilvl w:val="2"/>
          <w:numId w:val="1"/>
        </w:numPr>
        <w:tabs>
          <w:tab w:val="left" w:pos="5040"/>
        </w:tabs>
        <w:spacing w:after="0"/>
        <w:ind w:left="990" w:hanging="270"/>
        <w:jc w:val="both"/>
      </w:pPr>
      <w:r>
        <w:t>Thread</w:t>
      </w:r>
      <w:r w:rsidR="00B226DD">
        <w:t>: A thread is a programmed set of instructions that can be independently be scheduled and executed by the CPU.</w:t>
      </w:r>
    </w:p>
    <w:p w14:paraId="102BFC9C" w14:textId="77777777" w:rsidR="00B226DD" w:rsidRDefault="00B226DD" w:rsidP="00843E8F">
      <w:pPr>
        <w:tabs>
          <w:tab w:val="left" w:pos="5040"/>
        </w:tabs>
        <w:spacing w:after="0"/>
        <w:ind w:hanging="450"/>
        <w:jc w:val="both"/>
      </w:pPr>
    </w:p>
    <w:p w14:paraId="090E443E" w14:textId="77777777" w:rsidR="009040AF" w:rsidRDefault="00306B03" w:rsidP="00533481">
      <w:pPr>
        <w:pStyle w:val="ListParagraph"/>
        <w:numPr>
          <w:ilvl w:val="1"/>
          <w:numId w:val="1"/>
        </w:numPr>
        <w:spacing w:after="0"/>
        <w:ind w:left="360" w:hanging="450"/>
        <w:jc w:val="both"/>
      </w:pPr>
      <w:r>
        <w:t>Document Organization</w:t>
      </w:r>
      <w:r w:rsidR="009040AF">
        <w:t xml:space="preserve"> </w:t>
      </w:r>
    </w:p>
    <w:p w14:paraId="1164AE5E" w14:textId="147FE203" w:rsidR="00216C13" w:rsidRDefault="00216C13" w:rsidP="00533481">
      <w:pPr>
        <w:pStyle w:val="ListParagraph"/>
        <w:spacing w:after="0"/>
        <w:ind w:left="810" w:hanging="450"/>
        <w:jc w:val="both"/>
      </w:pPr>
      <w:r>
        <w:t>This report is organized as follows:</w:t>
      </w:r>
    </w:p>
    <w:p w14:paraId="7D232425" w14:textId="2F2E3A8C" w:rsidR="009040AF" w:rsidRDefault="009040AF" w:rsidP="000D6217">
      <w:pPr>
        <w:pStyle w:val="ListParagraph"/>
        <w:numPr>
          <w:ilvl w:val="2"/>
          <w:numId w:val="1"/>
        </w:numPr>
        <w:spacing w:after="0"/>
        <w:ind w:left="990" w:hanging="270"/>
        <w:jc w:val="both"/>
      </w:pPr>
      <w:r>
        <w:t>Functional and non-functional requirements are covered in chapter 2</w:t>
      </w:r>
    </w:p>
    <w:p w14:paraId="1B88D2B2" w14:textId="3D63C0E4" w:rsidR="009040AF" w:rsidRDefault="009040AF" w:rsidP="000D6217">
      <w:pPr>
        <w:pStyle w:val="ListParagraph"/>
        <w:numPr>
          <w:ilvl w:val="2"/>
          <w:numId w:val="1"/>
        </w:numPr>
        <w:spacing w:after="0"/>
        <w:ind w:left="990" w:hanging="270"/>
        <w:jc w:val="both"/>
      </w:pPr>
      <w:r>
        <w:t>Physical, mechanical, and electrical diagrams are given in chapter 3</w:t>
      </w:r>
    </w:p>
    <w:p w14:paraId="36EBC352" w14:textId="031A8382" w:rsidR="009040AF" w:rsidRDefault="009040AF" w:rsidP="000D6217">
      <w:pPr>
        <w:pStyle w:val="ListParagraph"/>
        <w:numPr>
          <w:ilvl w:val="2"/>
          <w:numId w:val="1"/>
        </w:numPr>
        <w:spacing w:after="0"/>
        <w:ind w:left="990" w:hanging="270"/>
        <w:jc w:val="both"/>
      </w:pPr>
      <w:r>
        <w:t>The system architecture is given in chapter 3</w:t>
      </w:r>
    </w:p>
    <w:p w14:paraId="2B33D5F7" w14:textId="533345FC" w:rsidR="009040AF" w:rsidRDefault="009040AF" w:rsidP="000D6217">
      <w:pPr>
        <w:pStyle w:val="ListParagraph"/>
        <w:numPr>
          <w:ilvl w:val="2"/>
          <w:numId w:val="1"/>
        </w:numPr>
        <w:spacing w:after="0"/>
        <w:ind w:left="990" w:hanging="270"/>
        <w:jc w:val="both"/>
      </w:pPr>
      <w:r>
        <w:t>The user’s manual is given in chapter 4</w:t>
      </w:r>
    </w:p>
    <w:p w14:paraId="7110B4D4" w14:textId="60A84EFE" w:rsidR="009040AF" w:rsidRDefault="009040AF" w:rsidP="000D6217">
      <w:pPr>
        <w:pStyle w:val="ListParagraph"/>
        <w:numPr>
          <w:ilvl w:val="2"/>
          <w:numId w:val="1"/>
        </w:numPr>
        <w:spacing w:after="0"/>
        <w:ind w:left="990" w:hanging="270"/>
        <w:jc w:val="both"/>
      </w:pPr>
      <w:r>
        <w:t>The parts list and assembly instructions are given in chapter 5</w:t>
      </w:r>
    </w:p>
    <w:p w14:paraId="33EB43A3" w14:textId="1879EDA4" w:rsidR="009040AF" w:rsidRDefault="009040AF" w:rsidP="000D6217">
      <w:pPr>
        <w:pStyle w:val="ListParagraph"/>
        <w:numPr>
          <w:ilvl w:val="2"/>
          <w:numId w:val="1"/>
        </w:numPr>
        <w:spacing w:after="0"/>
        <w:ind w:left="990" w:hanging="270"/>
        <w:jc w:val="both"/>
      </w:pPr>
      <w:r>
        <w:t>The source code is given in appendix A</w:t>
      </w:r>
    </w:p>
    <w:p w14:paraId="189E64DA" w14:textId="77777777" w:rsidR="0056011E" w:rsidRDefault="0056011E" w:rsidP="00843E8F">
      <w:pPr>
        <w:spacing w:after="0"/>
        <w:ind w:hanging="450"/>
        <w:jc w:val="both"/>
      </w:pPr>
    </w:p>
    <w:p w14:paraId="548D9B99" w14:textId="77777777" w:rsidR="00306B03" w:rsidRDefault="0088332C" w:rsidP="00843E8F">
      <w:pPr>
        <w:pStyle w:val="ListParagraph"/>
        <w:numPr>
          <w:ilvl w:val="0"/>
          <w:numId w:val="1"/>
        </w:numPr>
        <w:ind w:left="0" w:hanging="450"/>
        <w:jc w:val="both"/>
      </w:pPr>
      <w:r>
        <w:t>System Requirement</w:t>
      </w:r>
    </w:p>
    <w:p w14:paraId="57971CA4" w14:textId="77777777" w:rsidR="00306B03" w:rsidRDefault="00306B03" w:rsidP="00533481">
      <w:pPr>
        <w:pStyle w:val="ListParagraph"/>
        <w:numPr>
          <w:ilvl w:val="1"/>
          <w:numId w:val="1"/>
        </w:numPr>
        <w:ind w:left="360" w:hanging="450"/>
        <w:jc w:val="both"/>
      </w:pPr>
      <w:r>
        <w:t>Functional Requirements</w:t>
      </w:r>
    </w:p>
    <w:p w14:paraId="5B32942C" w14:textId="3BD43700" w:rsidR="00306B03" w:rsidRDefault="00306B03" w:rsidP="00533481">
      <w:pPr>
        <w:pStyle w:val="ListParagraph"/>
        <w:numPr>
          <w:ilvl w:val="1"/>
          <w:numId w:val="1"/>
        </w:numPr>
        <w:ind w:left="360" w:hanging="450"/>
        <w:jc w:val="both"/>
      </w:pPr>
      <w:r>
        <w:t xml:space="preserve">Non- </w:t>
      </w:r>
      <w:bookmarkStart w:id="0" w:name="_GoBack"/>
      <w:bookmarkEnd w:id="0"/>
      <w:r>
        <w:t>Functional Requirements</w:t>
      </w:r>
    </w:p>
    <w:p w14:paraId="574EC3C1" w14:textId="77777777" w:rsidR="00894DC1" w:rsidRDefault="00894DC1" w:rsidP="00894DC1">
      <w:pPr>
        <w:pStyle w:val="ListParagraph"/>
        <w:ind w:left="360"/>
        <w:jc w:val="both"/>
      </w:pPr>
    </w:p>
    <w:p w14:paraId="3E6B3899" w14:textId="77777777" w:rsidR="00306B03" w:rsidRDefault="0088332C" w:rsidP="00843E8F">
      <w:pPr>
        <w:pStyle w:val="ListParagraph"/>
        <w:numPr>
          <w:ilvl w:val="0"/>
          <w:numId w:val="1"/>
        </w:numPr>
        <w:ind w:left="0" w:hanging="450"/>
        <w:jc w:val="both"/>
      </w:pPr>
      <w:r>
        <w:t>Design Specification</w:t>
      </w:r>
    </w:p>
    <w:p w14:paraId="32670C8A" w14:textId="77777777" w:rsidR="00306B03" w:rsidRDefault="00306B03" w:rsidP="00533481">
      <w:pPr>
        <w:pStyle w:val="ListParagraph"/>
        <w:numPr>
          <w:ilvl w:val="1"/>
          <w:numId w:val="1"/>
        </w:numPr>
        <w:ind w:left="360" w:hanging="450"/>
        <w:jc w:val="both"/>
      </w:pPr>
      <w:r>
        <w:t>Technologies Used</w:t>
      </w:r>
    </w:p>
    <w:p w14:paraId="3658E47F" w14:textId="77777777" w:rsidR="00306B03" w:rsidRDefault="00306B03" w:rsidP="00533481">
      <w:pPr>
        <w:pStyle w:val="ListParagraph"/>
        <w:numPr>
          <w:ilvl w:val="1"/>
          <w:numId w:val="1"/>
        </w:numPr>
        <w:ind w:left="360" w:hanging="450"/>
        <w:jc w:val="both"/>
      </w:pPr>
      <w:r>
        <w:t>System Architecture</w:t>
      </w:r>
    </w:p>
    <w:p w14:paraId="0B42B83A" w14:textId="03B8AB45" w:rsidR="00306B03" w:rsidRDefault="00306B03" w:rsidP="00533481">
      <w:pPr>
        <w:pStyle w:val="ListParagraph"/>
        <w:numPr>
          <w:ilvl w:val="1"/>
          <w:numId w:val="1"/>
        </w:numPr>
        <w:ind w:left="360" w:hanging="450"/>
        <w:jc w:val="both"/>
      </w:pPr>
      <w:r>
        <w:t>Detailed Design (subsystems/modules/components)</w:t>
      </w:r>
    </w:p>
    <w:p w14:paraId="5E8F159C" w14:textId="77777777" w:rsidR="00894DC1" w:rsidRDefault="00894DC1" w:rsidP="00894DC1">
      <w:pPr>
        <w:pStyle w:val="ListParagraph"/>
        <w:ind w:left="360"/>
        <w:jc w:val="both"/>
      </w:pPr>
    </w:p>
    <w:p w14:paraId="19A2459D" w14:textId="77777777" w:rsidR="00306B03" w:rsidRDefault="00306B03" w:rsidP="00843E8F">
      <w:pPr>
        <w:pStyle w:val="ListParagraph"/>
        <w:numPr>
          <w:ilvl w:val="0"/>
          <w:numId w:val="1"/>
        </w:numPr>
        <w:ind w:left="0" w:hanging="450"/>
        <w:jc w:val="both"/>
      </w:pPr>
      <w:r>
        <w:t>System Operation (show how the design meets the requirements)</w:t>
      </w:r>
      <w:r w:rsidR="002C510B">
        <w:t xml:space="preserve"> </w:t>
      </w:r>
    </w:p>
    <w:p w14:paraId="015568E3" w14:textId="77777777" w:rsidR="00306B03" w:rsidRDefault="00306B03" w:rsidP="00533481">
      <w:pPr>
        <w:pStyle w:val="ListParagraph"/>
        <w:numPr>
          <w:ilvl w:val="1"/>
          <w:numId w:val="1"/>
        </w:numPr>
        <w:ind w:left="360" w:hanging="450"/>
        <w:jc w:val="both"/>
      </w:pPr>
      <w:r>
        <w:t>Overview</w:t>
      </w:r>
    </w:p>
    <w:p w14:paraId="44A57F91" w14:textId="77777777" w:rsidR="00306B03" w:rsidRDefault="00306B03" w:rsidP="00533481">
      <w:pPr>
        <w:pStyle w:val="ListParagraph"/>
        <w:numPr>
          <w:ilvl w:val="1"/>
          <w:numId w:val="1"/>
        </w:numPr>
        <w:ind w:left="360" w:hanging="450"/>
        <w:jc w:val="both"/>
      </w:pPr>
      <w:r>
        <w:t>Use Cases</w:t>
      </w:r>
    </w:p>
    <w:p w14:paraId="1C1BB2DF" w14:textId="77777777" w:rsidR="00306B03" w:rsidRDefault="00306B03" w:rsidP="000D6217">
      <w:pPr>
        <w:pStyle w:val="ListParagraph"/>
        <w:numPr>
          <w:ilvl w:val="2"/>
          <w:numId w:val="1"/>
        </w:numPr>
        <w:ind w:left="990" w:hanging="270"/>
        <w:jc w:val="both"/>
      </w:pPr>
      <w:r>
        <w:t>Specific case 1</w:t>
      </w:r>
    </w:p>
    <w:p w14:paraId="6DA9E81B" w14:textId="323CED92" w:rsidR="00306B03" w:rsidRDefault="00306B03" w:rsidP="000D6217">
      <w:pPr>
        <w:pStyle w:val="ListParagraph"/>
        <w:numPr>
          <w:ilvl w:val="2"/>
          <w:numId w:val="1"/>
        </w:numPr>
        <w:ind w:left="990" w:hanging="270"/>
        <w:jc w:val="both"/>
      </w:pPr>
      <w:r>
        <w:t xml:space="preserve">Specific case n </w:t>
      </w:r>
    </w:p>
    <w:p w14:paraId="6672C318" w14:textId="77777777" w:rsidR="00894DC1" w:rsidRDefault="00894DC1" w:rsidP="00894DC1">
      <w:pPr>
        <w:pStyle w:val="ListParagraph"/>
        <w:ind w:left="900"/>
        <w:jc w:val="both"/>
      </w:pPr>
    </w:p>
    <w:p w14:paraId="2A3A3E82" w14:textId="77777777" w:rsidR="002C510B" w:rsidRDefault="002C510B" w:rsidP="00843E8F">
      <w:pPr>
        <w:pStyle w:val="ListParagraph"/>
        <w:numPr>
          <w:ilvl w:val="0"/>
          <w:numId w:val="1"/>
        </w:numPr>
        <w:ind w:left="0" w:hanging="450"/>
        <w:jc w:val="both"/>
      </w:pPr>
      <w:r>
        <w:t xml:space="preserve">Appendices </w:t>
      </w:r>
    </w:p>
    <w:p w14:paraId="177CCDE2" w14:textId="77777777" w:rsidR="002C510B" w:rsidRDefault="002C510B" w:rsidP="00533481">
      <w:pPr>
        <w:pStyle w:val="ListParagraph"/>
        <w:numPr>
          <w:ilvl w:val="1"/>
          <w:numId w:val="1"/>
        </w:numPr>
        <w:ind w:left="360" w:hanging="450"/>
        <w:jc w:val="both"/>
      </w:pPr>
      <w:r>
        <w:t>Supporting Documentation</w:t>
      </w:r>
    </w:p>
    <w:p w14:paraId="29F3039C" w14:textId="77777777" w:rsidR="002C510B" w:rsidRDefault="005C06F6" w:rsidP="00533481">
      <w:pPr>
        <w:pStyle w:val="ListParagraph"/>
        <w:numPr>
          <w:ilvl w:val="1"/>
          <w:numId w:val="1"/>
        </w:numPr>
        <w:ind w:left="360" w:hanging="450"/>
        <w:jc w:val="both"/>
      </w:pPr>
      <w:r>
        <w:t>Code explanations</w:t>
      </w:r>
    </w:p>
    <w:p w14:paraId="6ADE4D76" w14:textId="77777777" w:rsidR="002C510B" w:rsidRDefault="002C510B" w:rsidP="00533481">
      <w:pPr>
        <w:pStyle w:val="ListParagraph"/>
        <w:numPr>
          <w:ilvl w:val="1"/>
          <w:numId w:val="1"/>
        </w:numPr>
        <w:ind w:left="360" w:hanging="450"/>
        <w:jc w:val="both"/>
      </w:pPr>
      <w:proofErr w:type="spellStart"/>
      <w:r>
        <w:t>Etc</w:t>
      </w:r>
      <w:proofErr w:type="spellEnd"/>
    </w:p>
    <w:p w14:paraId="6D4EA73E" w14:textId="77777777" w:rsidR="002C510B" w:rsidRDefault="002C510B" w:rsidP="00843E8F">
      <w:pPr>
        <w:ind w:hanging="450"/>
        <w:jc w:val="both"/>
      </w:pPr>
    </w:p>
    <w:sectPr w:rsidR="002C510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B2AA16" w14:textId="77777777" w:rsidR="00710A0B" w:rsidRDefault="00710A0B" w:rsidP="00424A6F">
      <w:pPr>
        <w:spacing w:after="0" w:line="240" w:lineRule="auto"/>
      </w:pPr>
      <w:r>
        <w:separator/>
      </w:r>
    </w:p>
  </w:endnote>
  <w:endnote w:type="continuationSeparator" w:id="0">
    <w:p w14:paraId="70BF25A6" w14:textId="77777777" w:rsidR="00710A0B" w:rsidRDefault="00710A0B" w:rsidP="00424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A7C5CB" w14:textId="77777777" w:rsidR="00710A0B" w:rsidRDefault="00710A0B" w:rsidP="00424A6F">
      <w:pPr>
        <w:spacing w:after="0" w:line="240" w:lineRule="auto"/>
      </w:pPr>
      <w:r>
        <w:separator/>
      </w:r>
    </w:p>
  </w:footnote>
  <w:footnote w:type="continuationSeparator" w:id="0">
    <w:p w14:paraId="11D70E8F" w14:textId="77777777" w:rsidR="00710A0B" w:rsidRDefault="00710A0B" w:rsidP="00424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89157" w14:textId="61963F0D" w:rsidR="00424A6F" w:rsidRDefault="00424A6F">
    <w:pPr>
      <w:pStyle w:val="Header"/>
    </w:pPr>
    <w:r>
      <w:t>Open Source Claw Machine</w:t>
    </w:r>
    <w:r>
      <w:tab/>
    </w:r>
    <w:r>
      <w:tab/>
      <w:t>Timothy Darrah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CA1C92"/>
    <w:multiLevelType w:val="hybridMultilevel"/>
    <w:tmpl w:val="699013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B03"/>
    <w:rsid w:val="000524D1"/>
    <w:rsid w:val="000D6217"/>
    <w:rsid w:val="00216C13"/>
    <w:rsid w:val="002C510B"/>
    <w:rsid w:val="00306B03"/>
    <w:rsid w:val="00384185"/>
    <w:rsid w:val="00424A6F"/>
    <w:rsid w:val="00533481"/>
    <w:rsid w:val="0056011E"/>
    <w:rsid w:val="005833CF"/>
    <w:rsid w:val="005C06F6"/>
    <w:rsid w:val="00710A0B"/>
    <w:rsid w:val="00843E8F"/>
    <w:rsid w:val="0088332C"/>
    <w:rsid w:val="00894DC1"/>
    <w:rsid w:val="008D2FC1"/>
    <w:rsid w:val="009040AF"/>
    <w:rsid w:val="00A0735D"/>
    <w:rsid w:val="00B226DD"/>
    <w:rsid w:val="00C759E2"/>
    <w:rsid w:val="00DB6A27"/>
    <w:rsid w:val="00E9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34049"/>
  <w15:chartTrackingRefBased/>
  <w15:docId w15:val="{09C04365-2345-4EF7-A509-EC44BF86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4185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B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4A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A6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24A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A6F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Darrah</dc:creator>
  <cp:keywords/>
  <dc:description/>
  <cp:lastModifiedBy>Timothy Darrah</cp:lastModifiedBy>
  <cp:revision>14</cp:revision>
  <dcterms:created xsi:type="dcterms:W3CDTF">2017-10-05T14:57:00Z</dcterms:created>
  <dcterms:modified xsi:type="dcterms:W3CDTF">2018-10-29T19:55:00Z</dcterms:modified>
</cp:coreProperties>
</file>