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7AD65" w14:textId="77777777" w:rsidR="00C73799" w:rsidRPr="00676E5D" w:rsidRDefault="00052C7C" w:rsidP="003804BD">
      <w:pPr>
        <w:pStyle w:val="Heading1"/>
        <w:jc w:val="center"/>
      </w:pPr>
      <w:r>
        <w:t>Importing Data</w:t>
      </w:r>
      <w:r w:rsidR="00E115ED" w:rsidRPr="00676E5D">
        <w:t xml:space="preserve"> </w:t>
      </w:r>
      <w:r w:rsidR="00C73799" w:rsidRPr="00676E5D">
        <w:t xml:space="preserve">to </w:t>
      </w:r>
      <w:r>
        <w:t xml:space="preserve">the </w:t>
      </w:r>
      <w:r w:rsidR="00C73799" w:rsidRPr="00676E5D">
        <w:t>MATLAB Workspace</w:t>
      </w:r>
    </w:p>
    <w:p w14:paraId="7C63EB55" w14:textId="77777777" w:rsidR="00C73799" w:rsidRPr="00676E5D" w:rsidRDefault="00C73799" w:rsidP="003804BD">
      <w:pPr>
        <w:pStyle w:val="Heading2"/>
      </w:pPr>
      <w:bookmarkStart w:id="0" w:name="_GoBack"/>
      <w:r w:rsidRPr="00676E5D">
        <w:t>Purpose:</w:t>
      </w:r>
    </w:p>
    <w:bookmarkEnd w:id="0"/>
    <w:p w14:paraId="20480E72" w14:textId="77777777" w:rsidR="00495ACC" w:rsidRPr="00676E5D" w:rsidRDefault="00C73799" w:rsidP="00676E5D">
      <w:pPr>
        <w:pStyle w:val="GuideStyle"/>
        <w:ind w:firstLine="720"/>
        <w:rPr>
          <w:rFonts w:asciiTheme="majorHAnsi" w:hAnsiTheme="majorHAnsi"/>
        </w:rPr>
      </w:pPr>
      <w:r w:rsidRPr="00676E5D">
        <w:rPr>
          <w:rFonts w:asciiTheme="majorHAnsi" w:hAnsiTheme="majorHAnsi"/>
        </w:rPr>
        <w:t xml:space="preserve">The purpose of this </w:t>
      </w:r>
      <w:r w:rsidR="000E359B">
        <w:rPr>
          <w:rFonts w:asciiTheme="majorHAnsi" w:hAnsiTheme="majorHAnsi"/>
        </w:rPr>
        <w:t>guide is to go through the step-by-</w:t>
      </w:r>
      <w:r w:rsidRPr="00676E5D">
        <w:rPr>
          <w:rFonts w:asciiTheme="majorHAnsi" w:hAnsiTheme="majorHAnsi"/>
        </w:rPr>
        <w:t>step process of importing data from the Arduino COM window</w:t>
      </w:r>
      <w:r w:rsidR="000E359B">
        <w:rPr>
          <w:rFonts w:asciiTheme="majorHAnsi" w:hAnsiTheme="majorHAnsi"/>
        </w:rPr>
        <w:t xml:space="preserve"> or</w:t>
      </w:r>
      <w:r w:rsidR="00E115ED" w:rsidRPr="00676E5D">
        <w:rPr>
          <w:rFonts w:asciiTheme="majorHAnsi" w:hAnsiTheme="majorHAnsi"/>
        </w:rPr>
        <w:t xml:space="preserve"> an Excel spreadsheet,</w:t>
      </w:r>
      <w:r w:rsidRPr="00676E5D">
        <w:rPr>
          <w:rFonts w:asciiTheme="majorHAnsi" w:hAnsiTheme="majorHAnsi"/>
        </w:rPr>
        <w:t xml:space="preserve"> into the MATLAB workspace. </w:t>
      </w:r>
      <w:r w:rsidR="00877D67" w:rsidRPr="00676E5D">
        <w:rPr>
          <w:rFonts w:asciiTheme="majorHAnsi" w:hAnsiTheme="majorHAnsi"/>
        </w:rPr>
        <w:t xml:space="preserve">The </w:t>
      </w:r>
      <w:r w:rsidRPr="00676E5D">
        <w:rPr>
          <w:rFonts w:asciiTheme="majorHAnsi" w:hAnsiTheme="majorHAnsi"/>
        </w:rPr>
        <w:t xml:space="preserve">Arduino </w:t>
      </w:r>
      <w:r w:rsidR="00877D67" w:rsidRPr="00676E5D">
        <w:rPr>
          <w:rFonts w:asciiTheme="majorHAnsi" w:hAnsiTheme="majorHAnsi"/>
        </w:rPr>
        <w:t xml:space="preserve">IDE </w:t>
      </w:r>
      <w:r w:rsidRPr="00676E5D">
        <w:rPr>
          <w:rFonts w:asciiTheme="majorHAnsi" w:hAnsiTheme="majorHAnsi"/>
        </w:rPr>
        <w:t xml:space="preserve">has a built-in serial monitor that can be used to communicate with an Arduino board. </w:t>
      </w:r>
      <w:r w:rsidR="000E359B">
        <w:rPr>
          <w:rFonts w:asciiTheme="majorHAnsi" w:hAnsiTheme="majorHAnsi"/>
        </w:rPr>
        <w:t>This</w:t>
      </w:r>
      <w:r w:rsidRPr="00676E5D">
        <w:rPr>
          <w:rFonts w:asciiTheme="majorHAnsi" w:hAnsiTheme="majorHAnsi"/>
        </w:rPr>
        <w:t xml:space="preserve"> window </w:t>
      </w:r>
      <w:r w:rsidR="000E359B">
        <w:rPr>
          <w:rFonts w:asciiTheme="majorHAnsi" w:hAnsiTheme="majorHAnsi"/>
        </w:rPr>
        <w:t>is</w:t>
      </w:r>
      <w:r w:rsidR="00E115ED" w:rsidRPr="00676E5D">
        <w:rPr>
          <w:rFonts w:asciiTheme="majorHAnsi" w:hAnsiTheme="majorHAnsi"/>
        </w:rPr>
        <w:t xml:space="preserve"> used </w:t>
      </w:r>
      <w:r w:rsidRPr="00676E5D">
        <w:rPr>
          <w:rFonts w:asciiTheme="majorHAnsi" w:hAnsiTheme="majorHAnsi"/>
        </w:rPr>
        <w:t xml:space="preserve">to </w:t>
      </w:r>
      <w:r w:rsidR="000E359B">
        <w:rPr>
          <w:rFonts w:asciiTheme="majorHAnsi" w:hAnsiTheme="majorHAnsi"/>
        </w:rPr>
        <w:t>control the motor throttle setting value of the Uno, which is then sent</w:t>
      </w:r>
      <w:r w:rsidR="00877D67" w:rsidRPr="00676E5D">
        <w:rPr>
          <w:rFonts w:asciiTheme="majorHAnsi" w:hAnsiTheme="majorHAnsi"/>
        </w:rPr>
        <w:t xml:space="preserve"> to the ESC </w:t>
      </w:r>
      <w:r w:rsidR="000E359B">
        <w:rPr>
          <w:rFonts w:asciiTheme="majorHAnsi" w:hAnsiTheme="majorHAnsi"/>
        </w:rPr>
        <w:t>using the Motor Testing Program.</w:t>
      </w:r>
      <w:r w:rsidRPr="00676E5D">
        <w:rPr>
          <w:rFonts w:asciiTheme="majorHAnsi" w:hAnsiTheme="majorHAnsi"/>
        </w:rPr>
        <w:t xml:space="preserve"> </w:t>
      </w:r>
      <w:r w:rsidR="000E359B">
        <w:rPr>
          <w:rFonts w:asciiTheme="majorHAnsi" w:hAnsiTheme="majorHAnsi"/>
        </w:rPr>
        <w:t>You can copy and paste the resulting</w:t>
      </w:r>
      <w:r w:rsidRPr="00676E5D">
        <w:rPr>
          <w:rFonts w:asciiTheme="majorHAnsi" w:hAnsiTheme="majorHAnsi"/>
        </w:rPr>
        <w:t xml:space="preserve"> data into MATLAB for analysis</w:t>
      </w:r>
      <w:r w:rsidR="000E359B">
        <w:rPr>
          <w:rFonts w:asciiTheme="majorHAnsi" w:hAnsiTheme="majorHAnsi"/>
        </w:rPr>
        <w:t>, or save them as a text file if you so choose</w:t>
      </w:r>
      <w:r w:rsidRPr="00676E5D">
        <w:rPr>
          <w:rFonts w:asciiTheme="majorHAnsi" w:hAnsiTheme="majorHAnsi"/>
        </w:rPr>
        <w:t>.</w:t>
      </w:r>
      <w:r w:rsidR="000E359B">
        <w:rPr>
          <w:rFonts w:asciiTheme="majorHAnsi" w:hAnsiTheme="majorHAnsi"/>
        </w:rPr>
        <w:t xml:space="preserve"> W</w:t>
      </w:r>
      <w:r w:rsidR="00E115ED" w:rsidRPr="00676E5D">
        <w:rPr>
          <w:rFonts w:asciiTheme="majorHAnsi" w:hAnsiTheme="majorHAnsi"/>
        </w:rPr>
        <w:t>hile recording data readings from a digital scale</w:t>
      </w:r>
      <w:r w:rsidR="000E359B">
        <w:rPr>
          <w:rFonts w:asciiTheme="majorHAnsi" w:hAnsiTheme="majorHAnsi"/>
        </w:rPr>
        <w:t>, such as during thrust and torque tests,</w:t>
      </w:r>
      <w:r w:rsidR="00E115ED" w:rsidRPr="00676E5D">
        <w:rPr>
          <w:rFonts w:asciiTheme="majorHAnsi" w:hAnsiTheme="majorHAnsi"/>
        </w:rPr>
        <w:t xml:space="preserve"> it is convenient to record the data int</w:t>
      </w:r>
      <w:r w:rsidR="000E359B">
        <w:rPr>
          <w:rFonts w:asciiTheme="majorHAnsi" w:hAnsiTheme="majorHAnsi"/>
        </w:rPr>
        <w:t xml:space="preserve">o an Excel spreadsheet for later </w:t>
      </w:r>
      <w:r w:rsidR="00877D67" w:rsidRPr="00676E5D">
        <w:rPr>
          <w:rFonts w:asciiTheme="majorHAnsi" w:hAnsiTheme="majorHAnsi"/>
        </w:rPr>
        <w:t xml:space="preserve">import </w:t>
      </w:r>
      <w:r w:rsidR="00E115ED" w:rsidRPr="00676E5D">
        <w:rPr>
          <w:rFonts w:asciiTheme="majorHAnsi" w:hAnsiTheme="majorHAnsi"/>
        </w:rPr>
        <w:t>into MATLAB</w:t>
      </w:r>
      <w:r w:rsidR="000E359B">
        <w:rPr>
          <w:rFonts w:asciiTheme="majorHAnsi" w:hAnsiTheme="majorHAnsi"/>
        </w:rPr>
        <w:t>.</w:t>
      </w:r>
    </w:p>
    <w:p w14:paraId="075EFAEB" w14:textId="77777777" w:rsidR="00C73799" w:rsidRPr="00676E5D" w:rsidRDefault="00C73799" w:rsidP="00676E5D">
      <w:pPr>
        <w:pStyle w:val="GuideStyle"/>
        <w:rPr>
          <w:rFonts w:asciiTheme="majorHAnsi" w:hAnsiTheme="majorHAnsi"/>
        </w:rPr>
      </w:pPr>
      <w:r w:rsidRPr="00676E5D">
        <w:rPr>
          <w:rFonts w:asciiTheme="majorHAnsi" w:hAnsiTheme="majorHAnsi"/>
          <w:b/>
          <w:u w:val="single"/>
        </w:rPr>
        <w:t>Step 1</w:t>
      </w:r>
      <w:r w:rsidRPr="00676E5D">
        <w:rPr>
          <w:rFonts w:asciiTheme="majorHAnsi" w:hAnsiTheme="majorHAnsi"/>
        </w:rPr>
        <w:t xml:space="preserve">: </w:t>
      </w:r>
      <w:r w:rsidR="00AF127B" w:rsidRPr="00676E5D">
        <w:rPr>
          <w:rFonts w:asciiTheme="majorHAnsi" w:hAnsiTheme="majorHAnsi"/>
        </w:rPr>
        <w:t>Once a data run is complete, s</w:t>
      </w:r>
      <w:r w:rsidRPr="00676E5D">
        <w:rPr>
          <w:rFonts w:asciiTheme="majorHAnsi" w:hAnsiTheme="majorHAnsi"/>
        </w:rPr>
        <w:t>croll to the bottom</w:t>
      </w:r>
      <w:r w:rsidR="000E359B">
        <w:rPr>
          <w:rFonts w:asciiTheme="majorHAnsi" w:hAnsiTheme="majorHAnsi"/>
        </w:rPr>
        <w:t xml:space="preserve"> of the COM window and select all of the test</w:t>
      </w:r>
      <w:r w:rsidRPr="00676E5D">
        <w:rPr>
          <w:rFonts w:asciiTheme="majorHAnsi" w:hAnsiTheme="majorHAnsi"/>
        </w:rPr>
        <w:t xml:space="preserve"> data. </w:t>
      </w:r>
      <w:r w:rsidR="000E359B">
        <w:rPr>
          <w:rFonts w:asciiTheme="majorHAnsi" w:hAnsiTheme="majorHAnsi"/>
        </w:rPr>
        <w:t>Data we don’t want can be filtered out later manually or using the Data Analysis program, but</w:t>
      </w:r>
      <w:r w:rsidRPr="00676E5D">
        <w:rPr>
          <w:rFonts w:asciiTheme="majorHAnsi" w:hAnsiTheme="majorHAnsi"/>
        </w:rPr>
        <w:t xml:space="preserve"> </w:t>
      </w:r>
      <w:r w:rsidR="000E359B">
        <w:rPr>
          <w:rFonts w:asciiTheme="majorHAnsi" w:hAnsiTheme="majorHAnsi"/>
        </w:rPr>
        <w:t>it is sometimes helpful to exclude data at this stage.</w:t>
      </w:r>
    </w:p>
    <w:p w14:paraId="61CCB221" w14:textId="77777777" w:rsidR="00C73799" w:rsidRDefault="00C73799" w:rsidP="00676E5D">
      <w:pPr>
        <w:keepNext/>
        <w:spacing w:line="360" w:lineRule="auto"/>
        <w:jc w:val="center"/>
      </w:pPr>
      <w:r w:rsidRPr="00C73799">
        <w:rPr>
          <w:noProof/>
        </w:rPr>
        <w:drawing>
          <wp:inline distT="0" distB="0" distL="0" distR="0" wp14:anchorId="50C398A2" wp14:editId="7AC3729D">
            <wp:extent cx="1219530" cy="37623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r="83339" b="35759"/>
                    <a:stretch>
                      <a:fillRect/>
                    </a:stretch>
                  </pic:blipFill>
                  <pic:spPr>
                    <a:xfrm>
                      <a:off x="0" y="0"/>
                      <a:ext cx="1219530" cy="3762374"/>
                    </a:xfrm>
                    <a:prstGeom prst="rect">
                      <a:avLst/>
                    </a:prstGeom>
                  </pic:spPr>
                </pic:pic>
              </a:graphicData>
            </a:graphic>
          </wp:inline>
        </w:drawing>
      </w:r>
    </w:p>
    <w:p w14:paraId="04DA9500"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1" w:name="_Ref386282879"/>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1</w:t>
      </w:r>
      <w:r w:rsidR="00F42051" w:rsidRPr="00676E5D">
        <w:rPr>
          <w:rFonts w:ascii="Times New Roman" w:hAnsi="Times New Roman" w:cs="Times New Roman"/>
          <w:b w:val="0"/>
          <w:i/>
          <w:color w:val="auto"/>
          <w:sz w:val="24"/>
        </w:rPr>
        <w:fldChar w:fldCharType="end"/>
      </w:r>
      <w:bookmarkEnd w:id="1"/>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Selecting data from the COM window</w:t>
      </w:r>
    </w:p>
    <w:p w14:paraId="5092E1E3" w14:textId="77777777" w:rsidR="00C73799" w:rsidRPr="00676E5D" w:rsidRDefault="00C73799" w:rsidP="0015644E">
      <w:pPr>
        <w:pStyle w:val="GuideStyle"/>
        <w:rPr>
          <w:rFonts w:asciiTheme="majorHAnsi" w:hAnsiTheme="majorHAnsi"/>
        </w:rPr>
      </w:pPr>
      <w:r w:rsidRPr="00676E5D">
        <w:rPr>
          <w:rFonts w:asciiTheme="majorHAnsi" w:hAnsiTheme="majorHAnsi"/>
          <w:b/>
          <w:u w:val="single"/>
        </w:rPr>
        <w:lastRenderedPageBreak/>
        <w:t>Step 2</w:t>
      </w:r>
      <w:r w:rsidRPr="00676E5D">
        <w:rPr>
          <w:rFonts w:asciiTheme="majorHAnsi" w:hAnsiTheme="majorHAnsi"/>
        </w:rPr>
        <w:t>: Hold “Shift”</w:t>
      </w:r>
      <w:r w:rsidR="000E359B">
        <w:rPr>
          <w:rFonts w:asciiTheme="majorHAnsi" w:hAnsiTheme="majorHAnsi"/>
        </w:rPr>
        <w:t xml:space="preserve"> (or equivalent for your computer)</w:t>
      </w:r>
      <w:r w:rsidRPr="00676E5D">
        <w:rPr>
          <w:rFonts w:asciiTheme="majorHAnsi" w:hAnsiTheme="majorHAnsi"/>
        </w:rPr>
        <w:t xml:space="preserve"> and </w:t>
      </w:r>
      <w:r w:rsidR="000E359B">
        <w:rPr>
          <w:rFonts w:asciiTheme="majorHAnsi" w:hAnsiTheme="majorHAnsi"/>
        </w:rPr>
        <w:t xml:space="preserve">click to </w:t>
      </w:r>
      <w:r w:rsidRPr="00676E5D">
        <w:rPr>
          <w:rFonts w:asciiTheme="majorHAnsi" w:hAnsiTheme="majorHAnsi"/>
        </w:rPr>
        <w:t xml:space="preserve">select </w:t>
      </w:r>
      <w:r w:rsidR="000E359B">
        <w:rPr>
          <w:rFonts w:asciiTheme="majorHAnsi" w:hAnsiTheme="majorHAnsi"/>
        </w:rPr>
        <w:t xml:space="preserve">all the way </w:t>
      </w:r>
      <w:r w:rsidR="0015644E">
        <w:rPr>
          <w:rFonts w:asciiTheme="majorHAnsi" w:hAnsiTheme="majorHAnsi"/>
        </w:rPr>
        <w:t xml:space="preserve">up </w:t>
      </w:r>
      <w:r w:rsidR="000E359B">
        <w:rPr>
          <w:rFonts w:asciiTheme="majorHAnsi" w:hAnsiTheme="majorHAnsi"/>
        </w:rPr>
        <w:t>to the top</w:t>
      </w:r>
      <w:r w:rsidRPr="00676E5D">
        <w:rPr>
          <w:rFonts w:asciiTheme="majorHAnsi" w:hAnsiTheme="majorHAnsi"/>
        </w:rPr>
        <w:t xml:space="preserve"> of the data. As seen below in </w:t>
      </w:r>
      <w:r w:rsidR="003804BD">
        <w:fldChar w:fldCharType="begin"/>
      </w:r>
      <w:r w:rsidR="003804BD">
        <w:instrText xml:space="preserve"> REF _Ref386283065 \h  \* MERGEFORMAT </w:instrText>
      </w:r>
      <w:r w:rsidR="003804BD">
        <w:fldChar w:fldCharType="separate"/>
      </w:r>
      <w:r w:rsidR="00AF5788" w:rsidRPr="00AF5788">
        <w:rPr>
          <w:rFonts w:asciiTheme="majorHAnsi" w:hAnsiTheme="majorHAnsi"/>
        </w:rPr>
        <w:t>Figure 2</w:t>
      </w:r>
      <w:r w:rsidR="003804BD">
        <w:fldChar w:fldCharType="end"/>
      </w:r>
      <w:r w:rsidRPr="00676E5D">
        <w:rPr>
          <w:rFonts w:asciiTheme="majorHAnsi" w:hAnsiTheme="majorHAnsi"/>
        </w:rPr>
        <w:t xml:space="preserve">, </w:t>
      </w:r>
      <w:r w:rsidRPr="00676E5D">
        <w:rPr>
          <w:rFonts w:asciiTheme="majorHAnsi" w:hAnsiTheme="majorHAnsi"/>
          <w:highlight w:val="yellow"/>
        </w:rPr>
        <w:t>make sure to include the column headings in the selection</w:t>
      </w:r>
      <w:r w:rsidRPr="00676E5D">
        <w:rPr>
          <w:rFonts w:asciiTheme="majorHAnsi" w:hAnsiTheme="majorHAnsi"/>
        </w:rPr>
        <w:t>.</w:t>
      </w:r>
      <w:r w:rsidR="00AF127B" w:rsidRPr="00676E5D">
        <w:rPr>
          <w:rFonts w:asciiTheme="majorHAnsi" w:hAnsiTheme="majorHAnsi"/>
        </w:rPr>
        <w:t xml:space="preserve"> </w:t>
      </w:r>
      <w:r w:rsidR="0015644E">
        <w:rPr>
          <w:rFonts w:asciiTheme="majorHAnsi" w:hAnsiTheme="majorHAnsi"/>
        </w:rPr>
        <w:t>This makes MATLAB correctly name the columns during import, saving you some time.</w:t>
      </w:r>
    </w:p>
    <w:p w14:paraId="2DF0A6D8" w14:textId="77777777" w:rsidR="00C73799" w:rsidRDefault="00C73799" w:rsidP="00676E5D">
      <w:pPr>
        <w:keepNext/>
        <w:spacing w:line="360" w:lineRule="auto"/>
        <w:jc w:val="center"/>
      </w:pPr>
      <w:r w:rsidRPr="00C73799">
        <w:rPr>
          <w:noProof/>
        </w:rPr>
        <w:drawing>
          <wp:inline distT="0" distB="0" distL="0" distR="0" wp14:anchorId="3710E33A" wp14:editId="1DE9FB05">
            <wp:extent cx="4625163" cy="31050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rcRect r="57627" b="64480"/>
                    <a:stretch>
                      <a:fillRect/>
                    </a:stretch>
                  </pic:blipFill>
                  <pic:spPr>
                    <a:xfrm>
                      <a:off x="0" y="0"/>
                      <a:ext cx="4635168" cy="3111744"/>
                    </a:xfrm>
                    <a:prstGeom prst="rect">
                      <a:avLst/>
                    </a:prstGeom>
                  </pic:spPr>
                </pic:pic>
              </a:graphicData>
            </a:graphic>
          </wp:inline>
        </w:drawing>
      </w:r>
    </w:p>
    <w:p w14:paraId="043D7D18"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2" w:name="_Ref386283065"/>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2</w:t>
      </w:r>
      <w:r w:rsidR="00F42051" w:rsidRPr="00676E5D">
        <w:rPr>
          <w:rFonts w:ascii="Times New Roman" w:hAnsi="Times New Roman" w:cs="Times New Roman"/>
          <w:b w:val="0"/>
          <w:i/>
          <w:color w:val="auto"/>
          <w:sz w:val="24"/>
        </w:rPr>
        <w:fldChar w:fldCharType="end"/>
      </w:r>
      <w:bookmarkEnd w:id="2"/>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Selecting the rest of the data from the COM window (including headings)</w:t>
      </w:r>
    </w:p>
    <w:p w14:paraId="45F4C647" w14:textId="77777777" w:rsidR="00C73799" w:rsidRPr="00676E5D" w:rsidRDefault="00C73799" w:rsidP="00676E5D">
      <w:pPr>
        <w:pStyle w:val="GuideStyle"/>
        <w:rPr>
          <w:rFonts w:asciiTheme="majorHAnsi" w:hAnsiTheme="majorHAnsi"/>
        </w:rPr>
      </w:pPr>
      <w:r w:rsidRPr="00676E5D">
        <w:rPr>
          <w:rFonts w:asciiTheme="majorHAnsi" w:hAnsiTheme="majorHAnsi"/>
          <w:b/>
          <w:u w:val="single"/>
        </w:rPr>
        <w:t>Step 3</w:t>
      </w:r>
      <w:r w:rsidRPr="00676E5D">
        <w:rPr>
          <w:rFonts w:asciiTheme="majorHAnsi" w:hAnsiTheme="majorHAnsi"/>
        </w:rPr>
        <w:t xml:space="preserve">: “Ctrl + C” </w:t>
      </w:r>
      <w:r w:rsidR="00877D67" w:rsidRPr="00676E5D">
        <w:rPr>
          <w:rFonts w:asciiTheme="majorHAnsi" w:hAnsiTheme="majorHAnsi"/>
        </w:rPr>
        <w:t xml:space="preserve">(or equivalent) </w:t>
      </w:r>
      <w:r w:rsidRPr="00676E5D">
        <w:rPr>
          <w:rFonts w:asciiTheme="majorHAnsi" w:hAnsiTheme="majorHAnsi"/>
        </w:rPr>
        <w:t>to copy the data, and Right-click + Paste into the MATLAB workspace</w:t>
      </w:r>
      <w:r w:rsidR="00877D67" w:rsidRPr="00676E5D">
        <w:rPr>
          <w:rFonts w:asciiTheme="majorHAnsi" w:hAnsiTheme="majorHAnsi"/>
        </w:rPr>
        <w:t xml:space="preserve"> window</w:t>
      </w:r>
      <w:r w:rsidRPr="00676E5D">
        <w:rPr>
          <w:rFonts w:asciiTheme="majorHAnsi" w:hAnsiTheme="majorHAnsi"/>
        </w:rPr>
        <w:t xml:space="preserve">. This can be seen below in </w:t>
      </w:r>
      <w:r w:rsidR="003804BD">
        <w:fldChar w:fldCharType="begin"/>
      </w:r>
      <w:r w:rsidR="003804BD">
        <w:instrText xml:space="preserve"> REF _Ref386283138 \h  \* MERGEFORMAT </w:instrText>
      </w:r>
      <w:r w:rsidR="003804BD">
        <w:fldChar w:fldCharType="separate"/>
      </w:r>
      <w:r w:rsidR="00AF5788" w:rsidRPr="00AF5788">
        <w:rPr>
          <w:rFonts w:asciiTheme="majorHAnsi" w:hAnsiTheme="majorHAnsi"/>
        </w:rPr>
        <w:t>Figure 3</w:t>
      </w:r>
      <w:r w:rsidR="003804BD">
        <w:fldChar w:fldCharType="end"/>
      </w:r>
      <w:r w:rsidRPr="00676E5D">
        <w:rPr>
          <w:rFonts w:asciiTheme="majorHAnsi" w:hAnsiTheme="majorHAnsi"/>
        </w:rPr>
        <w:t>.</w:t>
      </w:r>
    </w:p>
    <w:p w14:paraId="5A677359" w14:textId="77777777" w:rsidR="00C73799" w:rsidRDefault="00C73799" w:rsidP="00676E5D">
      <w:pPr>
        <w:keepNext/>
        <w:spacing w:line="360" w:lineRule="auto"/>
        <w:jc w:val="center"/>
      </w:pPr>
      <w:r w:rsidRPr="00C73799">
        <w:rPr>
          <w:noProof/>
        </w:rPr>
        <w:drawing>
          <wp:inline distT="0" distB="0" distL="0" distR="0" wp14:anchorId="344FA537" wp14:editId="6E8203DF">
            <wp:extent cx="1573782"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77756" t="13026" b="44489"/>
                    <a:stretch/>
                  </pic:blipFill>
                  <pic:spPr bwMode="auto">
                    <a:xfrm>
                      <a:off x="0" y="0"/>
                      <a:ext cx="1573921" cy="2400513"/>
                    </a:xfrm>
                    <a:prstGeom prst="rect">
                      <a:avLst/>
                    </a:prstGeom>
                    <a:ln>
                      <a:noFill/>
                    </a:ln>
                    <a:extLst>
                      <a:ext uri="{53640926-AAD7-44d8-BBD7-CCE9431645EC}">
                        <a14:shadowObscured xmlns:a14="http://schemas.microsoft.com/office/drawing/2010/main"/>
                      </a:ext>
                    </a:extLst>
                  </pic:spPr>
                </pic:pic>
              </a:graphicData>
            </a:graphic>
          </wp:inline>
        </w:drawing>
      </w:r>
    </w:p>
    <w:p w14:paraId="4DC10A34"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3" w:name="_Ref386283138"/>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3</w:t>
      </w:r>
      <w:r w:rsidR="00F42051" w:rsidRPr="00676E5D">
        <w:rPr>
          <w:rFonts w:ascii="Times New Roman" w:hAnsi="Times New Roman" w:cs="Times New Roman"/>
          <w:b w:val="0"/>
          <w:i/>
          <w:color w:val="auto"/>
          <w:sz w:val="24"/>
        </w:rPr>
        <w:fldChar w:fldCharType="end"/>
      </w:r>
      <w:bookmarkEnd w:id="3"/>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Pasting data into the MATLAB workspace</w:t>
      </w:r>
    </w:p>
    <w:p w14:paraId="01B143D0" w14:textId="77777777" w:rsidR="00C73799" w:rsidRPr="00676E5D" w:rsidRDefault="00C73799" w:rsidP="00676E5D">
      <w:pPr>
        <w:pStyle w:val="GuideStyle"/>
        <w:rPr>
          <w:rFonts w:asciiTheme="majorHAnsi" w:hAnsiTheme="majorHAnsi"/>
        </w:rPr>
      </w:pPr>
      <w:r w:rsidRPr="00676E5D">
        <w:rPr>
          <w:rFonts w:asciiTheme="majorHAnsi" w:hAnsiTheme="majorHAnsi"/>
          <w:b/>
          <w:u w:val="single"/>
        </w:rPr>
        <w:lastRenderedPageBreak/>
        <w:t>Step 4</w:t>
      </w:r>
      <w:r w:rsidRPr="00676E5D">
        <w:rPr>
          <w:rFonts w:asciiTheme="majorHAnsi" w:hAnsiTheme="majorHAnsi"/>
        </w:rPr>
        <w:t xml:space="preserve">: </w:t>
      </w:r>
      <w:r w:rsidR="00AF127B" w:rsidRPr="00676E5D">
        <w:rPr>
          <w:rFonts w:asciiTheme="majorHAnsi" w:hAnsiTheme="majorHAnsi"/>
        </w:rPr>
        <w:t xml:space="preserve">The “Import” window will open, as seen below in </w:t>
      </w:r>
      <w:r w:rsidR="003804BD">
        <w:fldChar w:fldCharType="begin"/>
      </w:r>
      <w:r w:rsidR="003804BD">
        <w:instrText xml:space="preserve"> REF _Re</w:instrText>
      </w:r>
      <w:r w:rsidR="003804BD">
        <w:instrText xml:space="preserve">f386283307 \h  \* MERGEFORMAT </w:instrText>
      </w:r>
      <w:r w:rsidR="003804BD">
        <w:fldChar w:fldCharType="separate"/>
      </w:r>
      <w:r w:rsidR="00AF5788" w:rsidRPr="00AF5788">
        <w:rPr>
          <w:rFonts w:asciiTheme="majorHAnsi" w:hAnsiTheme="majorHAnsi"/>
        </w:rPr>
        <w:t>Figure 4</w:t>
      </w:r>
      <w:r w:rsidR="003804BD">
        <w:fldChar w:fldCharType="end"/>
      </w:r>
      <w:r w:rsidR="00AF127B" w:rsidRPr="00676E5D">
        <w:rPr>
          <w:rFonts w:asciiTheme="majorHAnsi" w:hAnsiTheme="majorHAnsi"/>
        </w:rPr>
        <w:t>. MATLAB is able to automatically populate the column headings as well</w:t>
      </w:r>
      <w:r w:rsidR="00877D67" w:rsidRPr="00676E5D">
        <w:rPr>
          <w:rFonts w:asciiTheme="majorHAnsi" w:hAnsiTheme="majorHAnsi"/>
        </w:rPr>
        <w:t xml:space="preserve"> (if not, columns </w:t>
      </w:r>
      <w:r w:rsidR="00877D67" w:rsidRPr="0015644E">
        <w:rPr>
          <w:rFonts w:asciiTheme="majorHAnsi" w:hAnsiTheme="majorHAnsi"/>
          <w:u w:val="single"/>
        </w:rPr>
        <w:t>must</w:t>
      </w:r>
      <w:r w:rsidR="00877D67" w:rsidRPr="00676E5D">
        <w:rPr>
          <w:rFonts w:asciiTheme="majorHAnsi" w:hAnsiTheme="majorHAnsi"/>
        </w:rPr>
        <w:t xml:space="preserve"> be labeled “</w:t>
      </w:r>
      <w:r w:rsidR="00877D67" w:rsidRPr="0015644E">
        <w:rPr>
          <w:rFonts w:asciiTheme="majorHAnsi" w:hAnsiTheme="majorHAnsi"/>
          <w:b/>
        </w:rPr>
        <w:t>Seconds</w:t>
      </w:r>
      <w:r w:rsidR="00877D67" w:rsidRPr="00676E5D">
        <w:rPr>
          <w:rFonts w:asciiTheme="majorHAnsi" w:hAnsiTheme="majorHAnsi"/>
        </w:rPr>
        <w:t>”, “</w:t>
      </w:r>
      <w:r w:rsidR="00877D67" w:rsidRPr="0015644E">
        <w:rPr>
          <w:rFonts w:asciiTheme="majorHAnsi" w:hAnsiTheme="majorHAnsi"/>
          <w:b/>
        </w:rPr>
        <w:t>Throttle</w:t>
      </w:r>
      <w:r w:rsidR="00877D67" w:rsidRPr="00676E5D">
        <w:rPr>
          <w:rFonts w:asciiTheme="majorHAnsi" w:hAnsiTheme="majorHAnsi"/>
        </w:rPr>
        <w:t>”</w:t>
      </w:r>
      <w:proofErr w:type="gramStart"/>
      <w:r w:rsidR="00877D67" w:rsidRPr="00676E5D">
        <w:rPr>
          <w:rFonts w:asciiTheme="majorHAnsi" w:hAnsiTheme="majorHAnsi"/>
        </w:rPr>
        <w:t>,  and</w:t>
      </w:r>
      <w:proofErr w:type="gramEnd"/>
      <w:r w:rsidR="00877D67" w:rsidRPr="00676E5D">
        <w:rPr>
          <w:rFonts w:asciiTheme="majorHAnsi" w:hAnsiTheme="majorHAnsi"/>
        </w:rPr>
        <w:t xml:space="preserve"> “</w:t>
      </w:r>
      <w:r w:rsidR="00877D67" w:rsidRPr="0015644E">
        <w:rPr>
          <w:rFonts w:asciiTheme="majorHAnsi" w:hAnsiTheme="majorHAnsi"/>
          <w:b/>
        </w:rPr>
        <w:t>RPM</w:t>
      </w:r>
      <w:r w:rsidR="00877D67" w:rsidRPr="00676E5D">
        <w:rPr>
          <w:rFonts w:asciiTheme="majorHAnsi" w:hAnsiTheme="majorHAnsi"/>
        </w:rPr>
        <w:t>” )</w:t>
      </w:r>
      <w:r w:rsidR="00AF127B" w:rsidRPr="00676E5D">
        <w:rPr>
          <w:rFonts w:asciiTheme="majorHAnsi" w:hAnsiTheme="majorHAnsi"/>
        </w:rPr>
        <w:t xml:space="preserve">. </w:t>
      </w:r>
      <w:r w:rsidRPr="00676E5D">
        <w:rPr>
          <w:rFonts w:asciiTheme="majorHAnsi" w:hAnsiTheme="majorHAnsi"/>
        </w:rPr>
        <w:t xml:space="preserve">Select </w:t>
      </w:r>
      <w:r w:rsidR="0015644E">
        <w:rPr>
          <w:rFonts w:asciiTheme="majorHAnsi" w:hAnsiTheme="majorHAnsi"/>
        </w:rPr>
        <w:t xml:space="preserve">the green checkbox </w:t>
      </w:r>
      <w:r w:rsidRPr="00676E5D">
        <w:rPr>
          <w:rFonts w:asciiTheme="majorHAnsi" w:hAnsiTheme="majorHAnsi"/>
        </w:rPr>
        <w:t>“Import Selection” at the top right of the Import window</w:t>
      </w:r>
      <w:r w:rsidR="00AF127B" w:rsidRPr="00676E5D">
        <w:rPr>
          <w:rFonts w:asciiTheme="majorHAnsi" w:hAnsiTheme="majorHAnsi"/>
        </w:rPr>
        <w:t xml:space="preserve"> and MATLAB will </w:t>
      </w:r>
      <w:r w:rsidR="0015644E">
        <w:rPr>
          <w:rFonts w:asciiTheme="majorHAnsi" w:hAnsiTheme="majorHAnsi"/>
        </w:rPr>
        <w:t>import and</w:t>
      </w:r>
      <w:r w:rsidR="00AF127B" w:rsidRPr="00676E5D">
        <w:rPr>
          <w:rFonts w:asciiTheme="majorHAnsi" w:hAnsiTheme="majorHAnsi"/>
        </w:rPr>
        <w:t xml:space="preserve"> parse the data (</w:t>
      </w:r>
      <w:r w:rsidR="003804BD">
        <w:fldChar w:fldCharType="begin"/>
      </w:r>
      <w:r w:rsidR="003804BD">
        <w:instrText xml:space="preserve"> REF _Ref386283370 \h  \* MERGEFORMAT </w:instrText>
      </w:r>
      <w:r w:rsidR="003804BD">
        <w:fldChar w:fldCharType="separate"/>
      </w:r>
      <w:r w:rsidR="00AF5788" w:rsidRPr="00AF5788">
        <w:rPr>
          <w:rFonts w:asciiTheme="majorHAnsi" w:hAnsiTheme="majorHAnsi"/>
        </w:rPr>
        <w:t>Figure 5</w:t>
      </w:r>
      <w:r w:rsidR="003804BD">
        <w:fldChar w:fldCharType="end"/>
      </w:r>
      <w:r w:rsidR="00AF127B" w:rsidRPr="00676E5D">
        <w:rPr>
          <w:rFonts w:asciiTheme="majorHAnsi" w:hAnsiTheme="majorHAnsi"/>
        </w:rPr>
        <w:t>).</w:t>
      </w:r>
    </w:p>
    <w:p w14:paraId="08832AA7" w14:textId="77777777" w:rsidR="00C73799" w:rsidRDefault="00C73799" w:rsidP="00676E5D">
      <w:pPr>
        <w:keepNext/>
        <w:spacing w:line="360" w:lineRule="auto"/>
        <w:jc w:val="center"/>
      </w:pPr>
      <w:r w:rsidRPr="00C73799">
        <w:rPr>
          <w:noProof/>
        </w:rPr>
        <w:drawing>
          <wp:inline distT="0" distB="0" distL="0" distR="0" wp14:anchorId="0CDB7A80" wp14:editId="5AF736F9">
            <wp:extent cx="5281072" cy="3752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l="7532" r="4968" b="22245"/>
                    <a:stretch>
                      <a:fillRect/>
                    </a:stretch>
                  </pic:blipFill>
                  <pic:spPr>
                    <a:xfrm>
                      <a:off x="0" y="0"/>
                      <a:ext cx="5281072" cy="3752850"/>
                    </a:xfrm>
                    <a:prstGeom prst="rect">
                      <a:avLst/>
                    </a:prstGeom>
                  </pic:spPr>
                </pic:pic>
              </a:graphicData>
            </a:graphic>
          </wp:inline>
        </w:drawing>
      </w:r>
    </w:p>
    <w:p w14:paraId="2B0802F7"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4" w:name="_Ref386283307"/>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4</w:t>
      </w:r>
      <w:r w:rsidR="00F42051" w:rsidRPr="00676E5D">
        <w:rPr>
          <w:rFonts w:ascii="Times New Roman" w:hAnsi="Times New Roman" w:cs="Times New Roman"/>
          <w:b w:val="0"/>
          <w:i/>
          <w:color w:val="auto"/>
          <w:sz w:val="24"/>
        </w:rPr>
        <w:fldChar w:fldCharType="end"/>
      </w:r>
      <w:bookmarkEnd w:id="4"/>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Importing the selection into the workspace</w:t>
      </w:r>
    </w:p>
    <w:p w14:paraId="6D669456" w14:textId="77777777" w:rsidR="00C73799" w:rsidRDefault="00C73799" w:rsidP="00676E5D">
      <w:pPr>
        <w:keepNext/>
        <w:spacing w:line="360" w:lineRule="auto"/>
        <w:jc w:val="center"/>
      </w:pPr>
      <w:r w:rsidRPr="00C73799">
        <w:rPr>
          <w:noProof/>
        </w:rPr>
        <w:drawing>
          <wp:inline distT="0" distB="0" distL="0" distR="0" wp14:anchorId="5904CA51" wp14:editId="27D279CB">
            <wp:extent cx="5086350" cy="2238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l="8173" t="13627" r="6250" b="39279"/>
                    <a:stretch>
                      <a:fillRect/>
                    </a:stretch>
                  </pic:blipFill>
                  <pic:spPr>
                    <a:xfrm>
                      <a:off x="0" y="0"/>
                      <a:ext cx="5086350" cy="2238375"/>
                    </a:xfrm>
                    <a:prstGeom prst="rect">
                      <a:avLst/>
                    </a:prstGeom>
                  </pic:spPr>
                </pic:pic>
              </a:graphicData>
            </a:graphic>
          </wp:inline>
        </w:drawing>
      </w:r>
    </w:p>
    <w:p w14:paraId="1355974D"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5" w:name="_Ref386283370"/>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5</w:t>
      </w:r>
      <w:r w:rsidR="00F42051" w:rsidRPr="00676E5D">
        <w:rPr>
          <w:rFonts w:ascii="Times New Roman" w:hAnsi="Times New Roman" w:cs="Times New Roman"/>
          <w:b w:val="0"/>
          <w:i/>
          <w:color w:val="auto"/>
          <w:sz w:val="24"/>
        </w:rPr>
        <w:fldChar w:fldCharType="end"/>
      </w:r>
      <w:bookmarkEnd w:id="5"/>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Parsing the data</w:t>
      </w:r>
    </w:p>
    <w:p w14:paraId="559A1DFE" w14:textId="77777777" w:rsidR="00C73799" w:rsidRPr="00676E5D" w:rsidRDefault="00C73799" w:rsidP="00676E5D">
      <w:pPr>
        <w:pStyle w:val="GuideStyle"/>
        <w:rPr>
          <w:rFonts w:asciiTheme="majorHAnsi" w:hAnsiTheme="majorHAnsi"/>
        </w:rPr>
      </w:pPr>
      <w:r w:rsidRPr="00676E5D">
        <w:rPr>
          <w:rFonts w:asciiTheme="majorHAnsi" w:hAnsiTheme="majorHAnsi"/>
        </w:rPr>
        <w:lastRenderedPageBreak/>
        <w:t>The data is now imported to the MATLAB workspace (</w:t>
      </w:r>
      <w:r w:rsidR="003804BD">
        <w:fldChar w:fldCharType="begin"/>
      </w:r>
      <w:r w:rsidR="003804BD">
        <w:instrText xml:space="preserve"> REF _Ref386283443 \h  \* MERGEFORMAT </w:instrText>
      </w:r>
      <w:r w:rsidR="003804BD">
        <w:fldChar w:fldCharType="separate"/>
      </w:r>
      <w:r w:rsidR="00AF5788" w:rsidRPr="00AF5788">
        <w:rPr>
          <w:rFonts w:asciiTheme="majorHAnsi" w:hAnsiTheme="majorHAnsi"/>
        </w:rPr>
        <w:t>Figure 6</w:t>
      </w:r>
      <w:r w:rsidR="003804BD">
        <w:fldChar w:fldCharType="end"/>
      </w:r>
      <w:r w:rsidRPr="00676E5D">
        <w:rPr>
          <w:rFonts w:asciiTheme="majorHAnsi" w:hAnsiTheme="majorHAnsi"/>
        </w:rPr>
        <w:t>)</w:t>
      </w:r>
      <w:r w:rsidR="00877D67" w:rsidRPr="00676E5D">
        <w:rPr>
          <w:rFonts w:asciiTheme="majorHAnsi" w:hAnsiTheme="majorHAnsi"/>
        </w:rPr>
        <w:t xml:space="preserve"> as </w:t>
      </w:r>
      <w:r w:rsidR="0015644E">
        <w:rPr>
          <w:rFonts w:asciiTheme="majorHAnsi" w:hAnsiTheme="majorHAnsi"/>
        </w:rPr>
        <w:t xml:space="preserve">individual column </w:t>
      </w:r>
      <w:r w:rsidR="00877D67" w:rsidRPr="00676E5D">
        <w:rPr>
          <w:rFonts w:asciiTheme="majorHAnsi" w:hAnsiTheme="majorHAnsi"/>
        </w:rPr>
        <w:t>vectors</w:t>
      </w:r>
      <w:r w:rsidRPr="00676E5D">
        <w:rPr>
          <w:rFonts w:asciiTheme="majorHAnsi" w:hAnsiTheme="majorHAnsi"/>
        </w:rPr>
        <w:t>.</w:t>
      </w:r>
    </w:p>
    <w:p w14:paraId="147D7BE2" w14:textId="77777777" w:rsidR="00C73799" w:rsidRDefault="00C73799" w:rsidP="00676E5D">
      <w:pPr>
        <w:keepNext/>
        <w:spacing w:line="360" w:lineRule="auto"/>
        <w:jc w:val="center"/>
      </w:pPr>
      <w:r w:rsidRPr="00C73799">
        <w:rPr>
          <w:noProof/>
        </w:rPr>
        <w:drawing>
          <wp:inline distT="0" distB="0" distL="0" distR="0" wp14:anchorId="50971798" wp14:editId="4F70FA8F">
            <wp:extent cx="1809750" cy="9750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77916" t="14878" r="2162" b="71742"/>
                    <a:stretch/>
                  </pic:blipFill>
                  <pic:spPr bwMode="auto">
                    <a:xfrm>
                      <a:off x="0" y="0"/>
                      <a:ext cx="1809750" cy="975018"/>
                    </a:xfrm>
                    <a:prstGeom prst="rect">
                      <a:avLst/>
                    </a:prstGeom>
                    <a:ln>
                      <a:noFill/>
                    </a:ln>
                    <a:extLst>
                      <a:ext uri="{53640926-AAD7-44d8-BBD7-CCE9431645EC}">
                        <a14:shadowObscured xmlns:a14="http://schemas.microsoft.com/office/drawing/2010/main"/>
                      </a:ext>
                    </a:extLst>
                  </pic:spPr>
                </pic:pic>
              </a:graphicData>
            </a:graphic>
          </wp:inline>
        </w:drawing>
      </w:r>
    </w:p>
    <w:p w14:paraId="2D064214" w14:textId="77777777" w:rsidR="00C73799" w:rsidRPr="00676E5D" w:rsidRDefault="00C73799" w:rsidP="00676E5D">
      <w:pPr>
        <w:pStyle w:val="Caption"/>
        <w:spacing w:line="360" w:lineRule="auto"/>
        <w:jc w:val="center"/>
        <w:rPr>
          <w:rFonts w:ascii="Times New Roman" w:hAnsi="Times New Roman" w:cs="Times New Roman"/>
          <w:b w:val="0"/>
          <w:i/>
          <w:color w:val="auto"/>
          <w:sz w:val="24"/>
        </w:rPr>
      </w:pPr>
      <w:bookmarkStart w:id="6" w:name="_Ref386283443"/>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6</w:t>
      </w:r>
      <w:r w:rsidR="00F42051" w:rsidRPr="00676E5D">
        <w:rPr>
          <w:rFonts w:ascii="Times New Roman" w:hAnsi="Times New Roman" w:cs="Times New Roman"/>
          <w:b w:val="0"/>
          <w:i/>
          <w:color w:val="auto"/>
          <w:sz w:val="24"/>
        </w:rPr>
        <w:fldChar w:fldCharType="end"/>
      </w:r>
      <w:bookmarkEnd w:id="6"/>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Data imported to workspace</w:t>
      </w:r>
    </w:p>
    <w:p w14:paraId="6421BCD9" w14:textId="77777777" w:rsidR="00E115ED" w:rsidRPr="00676E5D" w:rsidRDefault="00E115ED" w:rsidP="00676E5D">
      <w:pPr>
        <w:pStyle w:val="GuideStyle"/>
        <w:rPr>
          <w:rFonts w:asciiTheme="majorHAnsi" w:hAnsiTheme="majorHAnsi"/>
        </w:rPr>
      </w:pPr>
      <w:r w:rsidRPr="00676E5D">
        <w:rPr>
          <w:rFonts w:asciiTheme="majorHAnsi" w:hAnsiTheme="majorHAnsi"/>
          <w:b/>
          <w:u w:val="single"/>
        </w:rPr>
        <w:t>Step 5</w:t>
      </w:r>
      <w:r w:rsidRPr="00676E5D">
        <w:rPr>
          <w:rFonts w:asciiTheme="majorHAnsi" w:hAnsiTheme="majorHAnsi"/>
        </w:rPr>
        <w:t xml:space="preserve">: </w:t>
      </w:r>
      <w:r w:rsidR="0015644E">
        <w:rPr>
          <w:rFonts w:asciiTheme="majorHAnsi" w:hAnsiTheme="majorHAnsi"/>
        </w:rPr>
        <w:t xml:space="preserve">Copy </w:t>
      </w:r>
      <w:r w:rsidRPr="00676E5D">
        <w:rPr>
          <w:rFonts w:asciiTheme="majorHAnsi" w:hAnsiTheme="majorHAnsi"/>
        </w:rPr>
        <w:t xml:space="preserve">raw scale </w:t>
      </w:r>
      <w:r w:rsidR="0015644E">
        <w:rPr>
          <w:rFonts w:asciiTheme="majorHAnsi" w:hAnsiTheme="majorHAnsi"/>
        </w:rPr>
        <w:t>measurements</w:t>
      </w:r>
      <w:r w:rsidRPr="00676E5D">
        <w:rPr>
          <w:rFonts w:asciiTheme="majorHAnsi" w:hAnsiTheme="majorHAnsi"/>
        </w:rPr>
        <w:t xml:space="preserve"> from an Excel sheet, as seen below in </w:t>
      </w:r>
      <w:r w:rsidR="003804BD">
        <w:fldChar w:fldCharType="begin"/>
      </w:r>
      <w:r w:rsidR="003804BD">
        <w:instrText xml:space="preserve"> REF _Ref386283775 \h  \* MERGEFORMAT </w:instrText>
      </w:r>
      <w:r w:rsidR="003804BD">
        <w:fldChar w:fldCharType="separate"/>
      </w:r>
      <w:r w:rsidR="00AF5788" w:rsidRPr="00AF5788">
        <w:rPr>
          <w:rFonts w:asciiTheme="majorHAnsi" w:hAnsiTheme="majorHAnsi"/>
        </w:rPr>
        <w:t>Figure 7</w:t>
      </w:r>
      <w:r w:rsidR="003804BD">
        <w:fldChar w:fldCharType="end"/>
      </w:r>
      <w:r w:rsidRPr="00676E5D">
        <w:rPr>
          <w:rFonts w:asciiTheme="majorHAnsi" w:hAnsiTheme="majorHAnsi"/>
        </w:rPr>
        <w:t>.</w:t>
      </w:r>
      <w:r w:rsidR="0015644E">
        <w:rPr>
          <w:rFonts w:asciiTheme="majorHAnsi" w:hAnsiTheme="majorHAnsi"/>
        </w:rPr>
        <w:t xml:space="preserve"> If Excel was not used, you can manually enter a column vector of measurements.</w:t>
      </w:r>
    </w:p>
    <w:p w14:paraId="7D56CAE3" w14:textId="77777777" w:rsidR="00E115ED" w:rsidRDefault="00E115ED" w:rsidP="00676E5D">
      <w:pPr>
        <w:keepNext/>
        <w:spacing w:line="360" w:lineRule="auto"/>
        <w:jc w:val="center"/>
      </w:pPr>
      <w:r w:rsidRPr="00E115ED">
        <w:rPr>
          <w:noProof/>
        </w:rPr>
        <w:drawing>
          <wp:inline distT="0" distB="0" distL="0" distR="0" wp14:anchorId="3C491FB5" wp14:editId="5C5241D6">
            <wp:extent cx="2440200" cy="2533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t="13960" r="62340" b="16524"/>
                    <a:stretch>
                      <a:fillRect/>
                    </a:stretch>
                  </pic:blipFill>
                  <pic:spPr bwMode="auto">
                    <a:xfrm>
                      <a:off x="0" y="0"/>
                      <a:ext cx="2440063" cy="2533508"/>
                    </a:xfrm>
                    <a:prstGeom prst="rect">
                      <a:avLst/>
                    </a:prstGeom>
                    <a:noFill/>
                    <a:ln w="9525">
                      <a:noFill/>
                      <a:miter lim="800000"/>
                      <a:headEnd/>
                      <a:tailEnd/>
                    </a:ln>
                  </pic:spPr>
                </pic:pic>
              </a:graphicData>
            </a:graphic>
          </wp:inline>
        </w:drawing>
      </w:r>
    </w:p>
    <w:p w14:paraId="05B2628D" w14:textId="77777777" w:rsidR="00E115ED" w:rsidRPr="00676E5D" w:rsidRDefault="00E115ED" w:rsidP="00676E5D">
      <w:pPr>
        <w:pStyle w:val="Caption"/>
        <w:spacing w:line="360" w:lineRule="auto"/>
        <w:jc w:val="center"/>
        <w:rPr>
          <w:rFonts w:ascii="Times New Roman" w:hAnsi="Times New Roman" w:cs="Times New Roman"/>
          <w:b w:val="0"/>
          <w:i/>
          <w:color w:val="auto"/>
          <w:sz w:val="24"/>
        </w:rPr>
      </w:pPr>
      <w:bookmarkStart w:id="7" w:name="_Ref386283775"/>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7</w:t>
      </w:r>
      <w:r w:rsidR="00F42051" w:rsidRPr="00676E5D">
        <w:rPr>
          <w:rFonts w:ascii="Times New Roman" w:hAnsi="Times New Roman" w:cs="Times New Roman"/>
          <w:b w:val="0"/>
          <w:i/>
          <w:color w:val="auto"/>
          <w:sz w:val="24"/>
        </w:rPr>
        <w:fldChar w:fldCharType="end"/>
      </w:r>
      <w:bookmarkEnd w:id="7"/>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Copying data from Excel sheet</w:t>
      </w:r>
    </w:p>
    <w:p w14:paraId="277B66E8" w14:textId="77777777" w:rsidR="00E115ED" w:rsidRPr="00676E5D" w:rsidRDefault="00E115ED" w:rsidP="00676E5D">
      <w:pPr>
        <w:pStyle w:val="GuideStyle"/>
        <w:rPr>
          <w:rFonts w:asciiTheme="majorHAnsi" w:hAnsiTheme="majorHAnsi"/>
        </w:rPr>
      </w:pPr>
      <w:r w:rsidRPr="00676E5D">
        <w:rPr>
          <w:rFonts w:asciiTheme="majorHAnsi" w:hAnsiTheme="majorHAnsi"/>
          <w:b/>
          <w:u w:val="single"/>
        </w:rPr>
        <w:t>Step 6</w:t>
      </w:r>
      <w:r w:rsidRPr="00676E5D">
        <w:rPr>
          <w:rFonts w:asciiTheme="majorHAnsi" w:hAnsiTheme="majorHAnsi"/>
        </w:rPr>
        <w:t xml:space="preserve">: This data from Excel can now be pasted into the MATLAB workspace along with the data from the Arduino COM window. This can be seen in </w:t>
      </w:r>
      <w:r w:rsidR="003804BD">
        <w:fldChar w:fldCharType="begin"/>
      </w:r>
      <w:r w:rsidR="003804BD">
        <w:instrText xml:space="preserve"> REF _Ref386283840 \h  \* MERGEFORMAT </w:instrText>
      </w:r>
      <w:r w:rsidR="003804BD">
        <w:fldChar w:fldCharType="separate"/>
      </w:r>
      <w:r w:rsidR="00AF5788" w:rsidRPr="00AF5788">
        <w:rPr>
          <w:rFonts w:asciiTheme="majorHAnsi" w:hAnsiTheme="majorHAnsi"/>
        </w:rPr>
        <w:t>Figure 8</w:t>
      </w:r>
      <w:r w:rsidR="003804BD">
        <w:fldChar w:fldCharType="end"/>
      </w:r>
      <w:r w:rsidRPr="00676E5D">
        <w:rPr>
          <w:rFonts w:asciiTheme="majorHAnsi" w:hAnsiTheme="majorHAnsi"/>
        </w:rPr>
        <w:t>.</w:t>
      </w:r>
    </w:p>
    <w:p w14:paraId="4427A826" w14:textId="77777777" w:rsidR="00E115ED" w:rsidRDefault="00E115ED" w:rsidP="00676E5D">
      <w:pPr>
        <w:keepNext/>
        <w:spacing w:line="360" w:lineRule="auto"/>
        <w:jc w:val="center"/>
      </w:pPr>
      <w:r w:rsidRPr="00E115ED">
        <w:rPr>
          <w:noProof/>
        </w:rPr>
        <w:lastRenderedPageBreak/>
        <w:drawing>
          <wp:inline distT="0" distB="0" distL="0" distR="0" wp14:anchorId="5AB49BD6" wp14:editId="5DCB4C90">
            <wp:extent cx="1720216" cy="201794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75000" t="21652" b="26211"/>
                    <a:stretch>
                      <a:fillRect/>
                    </a:stretch>
                  </pic:blipFill>
                  <pic:spPr bwMode="auto">
                    <a:xfrm>
                      <a:off x="0" y="0"/>
                      <a:ext cx="1726242" cy="2025009"/>
                    </a:xfrm>
                    <a:prstGeom prst="rect">
                      <a:avLst/>
                    </a:prstGeom>
                    <a:noFill/>
                    <a:ln w="9525">
                      <a:noFill/>
                      <a:miter lim="800000"/>
                      <a:headEnd/>
                      <a:tailEnd/>
                    </a:ln>
                  </pic:spPr>
                </pic:pic>
              </a:graphicData>
            </a:graphic>
          </wp:inline>
        </w:drawing>
      </w:r>
    </w:p>
    <w:p w14:paraId="406A99CA" w14:textId="77777777" w:rsidR="00E115ED" w:rsidRPr="00676E5D" w:rsidRDefault="00E115ED" w:rsidP="00676E5D">
      <w:pPr>
        <w:pStyle w:val="Caption"/>
        <w:spacing w:line="360" w:lineRule="auto"/>
        <w:jc w:val="center"/>
        <w:rPr>
          <w:rFonts w:ascii="Times New Roman" w:hAnsi="Times New Roman" w:cs="Times New Roman"/>
          <w:b w:val="0"/>
          <w:i/>
          <w:color w:val="auto"/>
          <w:sz w:val="24"/>
        </w:rPr>
      </w:pPr>
      <w:bookmarkStart w:id="8" w:name="_Ref386283840"/>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8</w:t>
      </w:r>
      <w:r w:rsidR="00F42051" w:rsidRPr="00676E5D">
        <w:rPr>
          <w:rFonts w:ascii="Times New Roman" w:hAnsi="Times New Roman" w:cs="Times New Roman"/>
          <w:b w:val="0"/>
          <w:i/>
          <w:color w:val="auto"/>
          <w:sz w:val="24"/>
        </w:rPr>
        <w:fldChar w:fldCharType="end"/>
      </w:r>
      <w:bookmarkEnd w:id="8"/>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Pasting data into workspace</w:t>
      </w:r>
    </w:p>
    <w:p w14:paraId="549AA802" w14:textId="77777777" w:rsidR="00E115ED" w:rsidRPr="00CF463D" w:rsidRDefault="00E115ED" w:rsidP="00676E5D">
      <w:pPr>
        <w:spacing w:line="360" w:lineRule="auto"/>
        <w:rPr>
          <w:rFonts w:asciiTheme="majorHAnsi" w:hAnsiTheme="majorHAnsi"/>
          <w:sz w:val="24"/>
          <w:szCs w:val="24"/>
          <w:lang w:eastAsia="ja-JP"/>
        </w:rPr>
      </w:pPr>
      <w:r w:rsidRPr="00CF463D">
        <w:rPr>
          <w:rFonts w:asciiTheme="majorHAnsi" w:hAnsiTheme="majorHAnsi"/>
          <w:b/>
          <w:sz w:val="24"/>
          <w:szCs w:val="24"/>
          <w:u w:val="single"/>
          <w:lang w:eastAsia="ja-JP"/>
        </w:rPr>
        <w:t>Step 7</w:t>
      </w:r>
      <w:r w:rsidRPr="00CF463D">
        <w:rPr>
          <w:rFonts w:asciiTheme="majorHAnsi" w:hAnsiTheme="majorHAnsi"/>
          <w:sz w:val="24"/>
          <w:szCs w:val="24"/>
          <w:lang w:eastAsia="ja-JP"/>
        </w:rPr>
        <w:t xml:space="preserve">: </w:t>
      </w:r>
      <w:r w:rsidRPr="00CF463D">
        <w:rPr>
          <w:rFonts w:asciiTheme="majorHAnsi" w:hAnsiTheme="majorHAnsi"/>
          <w:sz w:val="24"/>
          <w:szCs w:val="24"/>
          <w:highlight w:val="yellow"/>
          <w:lang w:eastAsia="ja-JP"/>
        </w:rPr>
        <w:t xml:space="preserve">This step is </w:t>
      </w:r>
      <w:r w:rsidR="00AF5788">
        <w:rPr>
          <w:rFonts w:asciiTheme="majorHAnsi" w:hAnsiTheme="majorHAnsi"/>
          <w:sz w:val="24"/>
          <w:szCs w:val="24"/>
          <w:highlight w:val="yellow"/>
          <w:lang w:eastAsia="ja-JP"/>
        </w:rPr>
        <w:t>important</w:t>
      </w:r>
      <w:r w:rsidRPr="00CF463D">
        <w:rPr>
          <w:rFonts w:asciiTheme="majorHAnsi" w:hAnsiTheme="majorHAnsi"/>
          <w:sz w:val="24"/>
          <w:szCs w:val="24"/>
          <w:highlight w:val="yellow"/>
          <w:lang w:eastAsia="ja-JP"/>
        </w:rPr>
        <w:t xml:space="preserve">, as the analysis tools we provide require that the measurements from the scale be </w:t>
      </w:r>
      <w:r w:rsidR="00AF5788">
        <w:rPr>
          <w:rFonts w:asciiTheme="majorHAnsi" w:hAnsiTheme="majorHAnsi"/>
          <w:sz w:val="24"/>
          <w:szCs w:val="24"/>
          <w:highlight w:val="yellow"/>
          <w:lang w:eastAsia="ja-JP"/>
        </w:rPr>
        <w:t>sto</w:t>
      </w:r>
      <w:r w:rsidR="00877D67" w:rsidRPr="00CF463D">
        <w:rPr>
          <w:rFonts w:asciiTheme="majorHAnsi" w:hAnsiTheme="majorHAnsi"/>
          <w:sz w:val="24"/>
          <w:szCs w:val="24"/>
          <w:highlight w:val="yellow"/>
          <w:lang w:eastAsia="ja-JP"/>
        </w:rPr>
        <w:t>red</w:t>
      </w:r>
      <w:r w:rsidRPr="00CF463D">
        <w:rPr>
          <w:rFonts w:asciiTheme="majorHAnsi" w:hAnsiTheme="majorHAnsi"/>
          <w:sz w:val="24"/>
          <w:szCs w:val="24"/>
          <w:highlight w:val="yellow"/>
          <w:lang w:eastAsia="ja-JP"/>
        </w:rPr>
        <w:t xml:space="preserve"> as a </w:t>
      </w:r>
      <w:r w:rsidR="00877D67" w:rsidRPr="00CF463D">
        <w:rPr>
          <w:rFonts w:asciiTheme="majorHAnsi" w:hAnsiTheme="majorHAnsi"/>
          <w:sz w:val="24"/>
          <w:szCs w:val="24"/>
          <w:highlight w:val="yellow"/>
          <w:lang w:eastAsia="ja-JP"/>
        </w:rPr>
        <w:t xml:space="preserve">vector with a specific </w:t>
      </w:r>
      <w:r w:rsidRPr="00CF463D">
        <w:rPr>
          <w:rFonts w:asciiTheme="majorHAnsi" w:hAnsiTheme="majorHAnsi"/>
          <w:sz w:val="24"/>
          <w:szCs w:val="24"/>
          <w:highlight w:val="yellow"/>
          <w:lang w:eastAsia="ja-JP"/>
        </w:rPr>
        <w:t>name</w:t>
      </w:r>
      <w:r w:rsidRPr="00CF463D">
        <w:rPr>
          <w:rFonts w:asciiTheme="majorHAnsi" w:hAnsiTheme="majorHAnsi"/>
          <w:sz w:val="24"/>
          <w:szCs w:val="24"/>
          <w:lang w:eastAsia="ja-JP"/>
        </w:rPr>
        <w:t>. After selecting “Paste” into the workspace, MATLAB’s Import window will once again open, except that MATLAB now doesn’t know what to call the column heading. For this case, we must call the column heading “</w:t>
      </w:r>
      <w:proofErr w:type="spellStart"/>
      <w:r w:rsidRPr="00AF5788">
        <w:rPr>
          <w:rFonts w:asciiTheme="majorHAnsi" w:hAnsiTheme="majorHAnsi"/>
          <w:b/>
          <w:sz w:val="24"/>
          <w:szCs w:val="24"/>
          <w:lang w:eastAsia="ja-JP"/>
        </w:rPr>
        <w:t>gramsMeas</w:t>
      </w:r>
      <w:proofErr w:type="spellEnd"/>
      <w:r w:rsidRPr="00CF463D">
        <w:rPr>
          <w:rFonts w:asciiTheme="majorHAnsi" w:hAnsiTheme="majorHAnsi"/>
          <w:sz w:val="24"/>
          <w:szCs w:val="24"/>
          <w:lang w:eastAsia="ja-JP"/>
        </w:rPr>
        <w:t>”. Once the heading is labeled, you can select “Import Selection” at the top right of the screen and MATLAB will import this data from Excel into a vector called “</w:t>
      </w:r>
      <w:proofErr w:type="spellStart"/>
      <w:r w:rsidRPr="00AF5788">
        <w:rPr>
          <w:rFonts w:asciiTheme="majorHAnsi" w:hAnsiTheme="majorHAnsi"/>
          <w:b/>
          <w:sz w:val="24"/>
          <w:szCs w:val="24"/>
          <w:lang w:eastAsia="ja-JP"/>
        </w:rPr>
        <w:t>gramsMeas</w:t>
      </w:r>
      <w:proofErr w:type="spellEnd"/>
      <w:r w:rsidRPr="00CF463D">
        <w:rPr>
          <w:rFonts w:asciiTheme="majorHAnsi" w:hAnsiTheme="majorHAnsi"/>
          <w:sz w:val="24"/>
          <w:szCs w:val="24"/>
          <w:lang w:eastAsia="ja-JP"/>
        </w:rPr>
        <w:t xml:space="preserve">”. This is seen below in </w:t>
      </w:r>
      <w:r w:rsidR="003804BD">
        <w:fldChar w:fldCharType="begin"/>
      </w:r>
      <w:r w:rsidR="003804BD">
        <w:instrText xml:space="preserve"> REF _Ref386283981 \h  \* MERGEFORMAT </w:instrText>
      </w:r>
      <w:r w:rsidR="003804BD">
        <w:fldChar w:fldCharType="separate"/>
      </w:r>
      <w:r w:rsidR="00AF5788" w:rsidRPr="00AF5788">
        <w:rPr>
          <w:rFonts w:asciiTheme="majorHAnsi" w:hAnsiTheme="majorHAnsi"/>
          <w:sz w:val="24"/>
          <w:szCs w:val="24"/>
          <w:lang w:eastAsia="ja-JP"/>
        </w:rPr>
        <w:t>Figure 9</w:t>
      </w:r>
      <w:r w:rsidR="003804BD">
        <w:fldChar w:fldCharType="end"/>
      </w:r>
      <w:r w:rsidRPr="00CF463D">
        <w:rPr>
          <w:rFonts w:asciiTheme="majorHAnsi" w:hAnsiTheme="majorHAnsi"/>
          <w:sz w:val="24"/>
          <w:szCs w:val="24"/>
          <w:lang w:eastAsia="ja-JP"/>
        </w:rPr>
        <w:t>.</w:t>
      </w:r>
    </w:p>
    <w:p w14:paraId="4C2C3575" w14:textId="77777777" w:rsidR="00E115ED" w:rsidRDefault="00E115ED" w:rsidP="00676E5D">
      <w:pPr>
        <w:keepNext/>
        <w:spacing w:line="360" w:lineRule="auto"/>
        <w:jc w:val="center"/>
      </w:pPr>
      <w:r w:rsidRPr="00E115ED">
        <w:rPr>
          <w:noProof/>
        </w:rPr>
        <w:drawing>
          <wp:inline distT="0" distB="0" distL="0" distR="0" wp14:anchorId="5B4518C3" wp14:editId="04D3D2A0">
            <wp:extent cx="5013798" cy="213310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285" r="19391" b="38746"/>
                    <a:stretch>
                      <a:fillRect/>
                    </a:stretch>
                  </pic:blipFill>
                  <pic:spPr bwMode="auto">
                    <a:xfrm>
                      <a:off x="0" y="0"/>
                      <a:ext cx="5013798" cy="2133106"/>
                    </a:xfrm>
                    <a:prstGeom prst="rect">
                      <a:avLst/>
                    </a:prstGeom>
                    <a:noFill/>
                    <a:ln w="9525">
                      <a:noFill/>
                      <a:miter lim="800000"/>
                      <a:headEnd/>
                      <a:tailEnd/>
                    </a:ln>
                  </pic:spPr>
                </pic:pic>
              </a:graphicData>
            </a:graphic>
          </wp:inline>
        </w:drawing>
      </w:r>
    </w:p>
    <w:p w14:paraId="570BB673" w14:textId="77777777" w:rsidR="00E115ED" w:rsidRPr="00676E5D" w:rsidRDefault="00E115ED" w:rsidP="00676E5D">
      <w:pPr>
        <w:pStyle w:val="Caption"/>
        <w:spacing w:line="360" w:lineRule="auto"/>
        <w:jc w:val="center"/>
        <w:rPr>
          <w:rFonts w:ascii="Times New Roman" w:hAnsi="Times New Roman" w:cs="Times New Roman"/>
          <w:b w:val="0"/>
          <w:i/>
          <w:color w:val="auto"/>
          <w:sz w:val="24"/>
        </w:rPr>
      </w:pPr>
      <w:bookmarkStart w:id="9" w:name="_Ref386283981"/>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9</w:t>
      </w:r>
      <w:r w:rsidR="00F42051" w:rsidRPr="00676E5D">
        <w:rPr>
          <w:rFonts w:ascii="Times New Roman" w:hAnsi="Times New Roman" w:cs="Times New Roman"/>
          <w:b w:val="0"/>
          <w:i/>
          <w:color w:val="auto"/>
          <w:sz w:val="24"/>
        </w:rPr>
        <w:fldChar w:fldCharType="end"/>
      </w:r>
      <w:bookmarkEnd w:id="9"/>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Importing the data into vector called "</w:t>
      </w:r>
      <w:proofErr w:type="spellStart"/>
      <w:r w:rsidRPr="00676E5D">
        <w:rPr>
          <w:rFonts w:ascii="Times New Roman" w:hAnsi="Times New Roman" w:cs="Times New Roman"/>
          <w:b w:val="0"/>
          <w:i/>
          <w:color w:val="auto"/>
          <w:sz w:val="24"/>
        </w:rPr>
        <w:t>gramsMeas</w:t>
      </w:r>
      <w:proofErr w:type="spellEnd"/>
      <w:r w:rsidRPr="00676E5D">
        <w:rPr>
          <w:rFonts w:ascii="Times New Roman" w:hAnsi="Times New Roman" w:cs="Times New Roman"/>
          <w:b w:val="0"/>
          <w:i/>
          <w:color w:val="auto"/>
          <w:sz w:val="24"/>
        </w:rPr>
        <w:t>"</w:t>
      </w:r>
    </w:p>
    <w:p w14:paraId="776337A9" w14:textId="77777777" w:rsidR="00E115ED" w:rsidRPr="00CF463D" w:rsidRDefault="00E115ED" w:rsidP="00676E5D">
      <w:pPr>
        <w:spacing w:line="360" w:lineRule="auto"/>
        <w:rPr>
          <w:rFonts w:asciiTheme="majorHAnsi" w:hAnsiTheme="majorHAnsi"/>
          <w:sz w:val="24"/>
          <w:szCs w:val="24"/>
          <w:lang w:eastAsia="ja-JP"/>
        </w:rPr>
      </w:pPr>
      <w:r w:rsidRPr="00CF463D">
        <w:rPr>
          <w:rFonts w:asciiTheme="majorHAnsi" w:hAnsiTheme="majorHAnsi"/>
          <w:b/>
          <w:sz w:val="24"/>
          <w:szCs w:val="24"/>
          <w:u w:val="single"/>
          <w:lang w:eastAsia="ja-JP"/>
        </w:rPr>
        <w:t>Step 8</w:t>
      </w:r>
      <w:r w:rsidRPr="00CF463D">
        <w:rPr>
          <w:rFonts w:asciiTheme="majorHAnsi" w:hAnsiTheme="majorHAnsi"/>
          <w:sz w:val="24"/>
          <w:szCs w:val="24"/>
          <w:lang w:eastAsia="ja-JP"/>
        </w:rPr>
        <w:t>: F</w:t>
      </w:r>
      <w:r w:rsidR="00AF5788">
        <w:rPr>
          <w:rFonts w:asciiTheme="majorHAnsi" w:hAnsiTheme="majorHAnsi"/>
          <w:sz w:val="24"/>
          <w:szCs w:val="24"/>
          <w:lang w:eastAsia="ja-JP"/>
        </w:rPr>
        <w:t>inally, we are able to save all of this</w:t>
      </w:r>
      <w:r w:rsidRPr="00CF463D">
        <w:rPr>
          <w:rFonts w:asciiTheme="majorHAnsi" w:hAnsiTheme="majorHAnsi"/>
          <w:sz w:val="24"/>
          <w:szCs w:val="24"/>
          <w:lang w:eastAsia="ja-JP"/>
        </w:rPr>
        <w:t xml:space="preserve"> </w:t>
      </w:r>
      <w:r w:rsidR="00E85B29" w:rsidRPr="00CF463D">
        <w:rPr>
          <w:rFonts w:asciiTheme="majorHAnsi" w:hAnsiTheme="majorHAnsi"/>
          <w:sz w:val="24"/>
          <w:szCs w:val="24"/>
          <w:lang w:eastAsia="ja-JP"/>
        </w:rPr>
        <w:t xml:space="preserve">workspace </w:t>
      </w:r>
      <w:r w:rsidRPr="00CF463D">
        <w:rPr>
          <w:rFonts w:asciiTheme="majorHAnsi" w:hAnsiTheme="majorHAnsi"/>
          <w:sz w:val="24"/>
          <w:szCs w:val="24"/>
          <w:lang w:eastAsia="ja-JP"/>
        </w:rPr>
        <w:t xml:space="preserve">data </w:t>
      </w:r>
      <w:r w:rsidR="00E85B29" w:rsidRPr="00CF463D">
        <w:rPr>
          <w:rFonts w:asciiTheme="majorHAnsi" w:hAnsiTheme="majorHAnsi"/>
          <w:sz w:val="24"/>
          <w:szCs w:val="24"/>
          <w:lang w:eastAsia="ja-JP"/>
        </w:rPr>
        <w:t xml:space="preserve">as a .mat file </w:t>
      </w:r>
      <w:r w:rsidRPr="00CF463D">
        <w:rPr>
          <w:rFonts w:asciiTheme="majorHAnsi" w:hAnsiTheme="majorHAnsi"/>
          <w:sz w:val="24"/>
          <w:szCs w:val="24"/>
          <w:lang w:eastAsia="ja-JP"/>
        </w:rPr>
        <w:t xml:space="preserve">into a location of </w:t>
      </w:r>
      <w:r w:rsidR="00AF5788">
        <w:rPr>
          <w:rFonts w:asciiTheme="majorHAnsi" w:hAnsiTheme="majorHAnsi"/>
          <w:sz w:val="24"/>
          <w:szCs w:val="24"/>
          <w:lang w:eastAsia="ja-JP"/>
        </w:rPr>
        <w:t xml:space="preserve">our </w:t>
      </w:r>
      <w:r w:rsidRPr="00CF463D">
        <w:rPr>
          <w:rFonts w:asciiTheme="majorHAnsi" w:hAnsiTheme="majorHAnsi"/>
          <w:sz w:val="24"/>
          <w:szCs w:val="24"/>
          <w:lang w:eastAsia="ja-JP"/>
        </w:rPr>
        <w:t>choice for later use in the data analysis programs. Select all (4) variables in the workspace window, right click, “Save As…” and Save the data into the desired folder</w:t>
      </w:r>
      <w:r w:rsidR="00877D67" w:rsidRPr="00CF463D">
        <w:rPr>
          <w:rFonts w:asciiTheme="majorHAnsi" w:hAnsiTheme="majorHAnsi"/>
          <w:sz w:val="24"/>
          <w:szCs w:val="24"/>
          <w:lang w:eastAsia="ja-JP"/>
        </w:rPr>
        <w:t xml:space="preserve"> with a meaningful name (date, tests performed, variables of interest, etc.)</w:t>
      </w:r>
      <w:r w:rsidRPr="00CF463D">
        <w:rPr>
          <w:rFonts w:asciiTheme="majorHAnsi" w:hAnsiTheme="majorHAnsi"/>
          <w:sz w:val="24"/>
          <w:szCs w:val="24"/>
          <w:lang w:eastAsia="ja-JP"/>
        </w:rPr>
        <w:t xml:space="preserve">. See </w:t>
      </w:r>
      <w:r w:rsidR="003804BD">
        <w:fldChar w:fldCharType="begin"/>
      </w:r>
      <w:r w:rsidR="003804BD">
        <w:instrText xml:space="preserve"> REF _Ref386284070 \h  \* MERGEFORMAT </w:instrText>
      </w:r>
      <w:r w:rsidR="003804BD">
        <w:fldChar w:fldCharType="separate"/>
      </w:r>
      <w:r w:rsidR="00AF5788" w:rsidRPr="00AF5788">
        <w:rPr>
          <w:rFonts w:asciiTheme="majorHAnsi" w:hAnsiTheme="majorHAnsi"/>
          <w:sz w:val="24"/>
          <w:szCs w:val="24"/>
          <w:lang w:eastAsia="ja-JP"/>
        </w:rPr>
        <w:t>Figure 10</w:t>
      </w:r>
      <w:r w:rsidR="003804BD">
        <w:fldChar w:fldCharType="end"/>
      </w:r>
      <w:r w:rsidRPr="00CF463D">
        <w:rPr>
          <w:rFonts w:asciiTheme="majorHAnsi" w:hAnsiTheme="majorHAnsi"/>
          <w:sz w:val="24"/>
          <w:szCs w:val="24"/>
          <w:lang w:eastAsia="ja-JP"/>
        </w:rPr>
        <w:t xml:space="preserve"> below.</w:t>
      </w:r>
    </w:p>
    <w:p w14:paraId="345B3F16" w14:textId="77777777" w:rsidR="00E115ED" w:rsidRDefault="00E115ED" w:rsidP="00676E5D">
      <w:pPr>
        <w:keepNext/>
        <w:spacing w:line="360" w:lineRule="auto"/>
        <w:jc w:val="center"/>
      </w:pPr>
      <w:r w:rsidRPr="00E115ED">
        <w:rPr>
          <w:noProof/>
        </w:rPr>
        <w:lastRenderedPageBreak/>
        <w:drawing>
          <wp:inline distT="0" distB="0" distL="0" distR="0" wp14:anchorId="4D43F92C" wp14:editId="43BAFDE7">
            <wp:extent cx="1898282" cy="1885950"/>
            <wp:effectExtent l="19050" t="0" r="671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75321" t="21368" b="35043"/>
                    <a:stretch>
                      <a:fillRect/>
                    </a:stretch>
                  </pic:blipFill>
                  <pic:spPr bwMode="auto">
                    <a:xfrm>
                      <a:off x="0" y="0"/>
                      <a:ext cx="1898282" cy="1885950"/>
                    </a:xfrm>
                    <a:prstGeom prst="rect">
                      <a:avLst/>
                    </a:prstGeom>
                    <a:noFill/>
                    <a:ln w="9525">
                      <a:noFill/>
                      <a:miter lim="800000"/>
                      <a:headEnd/>
                      <a:tailEnd/>
                    </a:ln>
                  </pic:spPr>
                </pic:pic>
              </a:graphicData>
            </a:graphic>
          </wp:inline>
        </w:drawing>
      </w:r>
    </w:p>
    <w:p w14:paraId="2B901007" w14:textId="77777777" w:rsidR="00E115ED" w:rsidRPr="00676E5D" w:rsidRDefault="00E115ED" w:rsidP="00676E5D">
      <w:pPr>
        <w:pStyle w:val="Caption"/>
        <w:spacing w:line="360" w:lineRule="auto"/>
        <w:jc w:val="center"/>
        <w:rPr>
          <w:rFonts w:ascii="Times New Roman" w:hAnsi="Times New Roman" w:cs="Times New Roman"/>
          <w:b w:val="0"/>
          <w:i/>
          <w:color w:val="auto"/>
          <w:sz w:val="24"/>
        </w:rPr>
      </w:pPr>
      <w:bookmarkStart w:id="10" w:name="_Ref386284070"/>
      <w:proofErr w:type="gramStart"/>
      <w:r w:rsidRPr="00676E5D">
        <w:rPr>
          <w:rFonts w:ascii="Times New Roman" w:hAnsi="Times New Roman" w:cs="Times New Roman"/>
          <w:b w:val="0"/>
          <w:i/>
          <w:color w:val="auto"/>
          <w:sz w:val="24"/>
        </w:rPr>
        <w:t xml:space="preserve">Figure </w:t>
      </w:r>
      <w:r w:rsidR="00F42051" w:rsidRPr="00676E5D">
        <w:rPr>
          <w:rFonts w:ascii="Times New Roman" w:hAnsi="Times New Roman" w:cs="Times New Roman"/>
          <w:b w:val="0"/>
          <w:i/>
          <w:color w:val="auto"/>
          <w:sz w:val="24"/>
        </w:rPr>
        <w:fldChar w:fldCharType="begin"/>
      </w:r>
      <w:r w:rsidR="002C5279" w:rsidRPr="00676E5D">
        <w:rPr>
          <w:rFonts w:ascii="Times New Roman" w:hAnsi="Times New Roman" w:cs="Times New Roman"/>
          <w:b w:val="0"/>
          <w:i/>
          <w:color w:val="auto"/>
          <w:sz w:val="24"/>
        </w:rPr>
        <w:instrText xml:space="preserve"> SEQ Figure \* ARABIC </w:instrText>
      </w:r>
      <w:r w:rsidR="00F42051" w:rsidRPr="00676E5D">
        <w:rPr>
          <w:rFonts w:ascii="Times New Roman" w:hAnsi="Times New Roman" w:cs="Times New Roman"/>
          <w:b w:val="0"/>
          <w:i/>
          <w:color w:val="auto"/>
          <w:sz w:val="24"/>
        </w:rPr>
        <w:fldChar w:fldCharType="separate"/>
      </w:r>
      <w:r w:rsidR="00AF5788">
        <w:rPr>
          <w:rFonts w:ascii="Times New Roman" w:hAnsi="Times New Roman" w:cs="Times New Roman"/>
          <w:b w:val="0"/>
          <w:i/>
          <w:noProof/>
          <w:color w:val="auto"/>
          <w:sz w:val="24"/>
        </w:rPr>
        <w:t>10</w:t>
      </w:r>
      <w:r w:rsidR="00F42051" w:rsidRPr="00676E5D">
        <w:rPr>
          <w:rFonts w:ascii="Times New Roman" w:hAnsi="Times New Roman" w:cs="Times New Roman"/>
          <w:b w:val="0"/>
          <w:i/>
          <w:color w:val="auto"/>
          <w:sz w:val="24"/>
        </w:rPr>
        <w:fldChar w:fldCharType="end"/>
      </w:r>
      <w:bookmarkEnd w:id="10"/>
      <w:r w:rsidRPr="00676E5D">
        <w:rPr>
          <w:rFonts w:ascii="Times New Roman" w:hAnsi="Times New Roman" w:cs="Times New Roman"/>
          <w:b w:val="0"/>
          <w:i/>
          <w:color w:val="auto"/>
          <w:sz w:val="24"/>
        </w:rPr>
        <w:t>.</w:t>
      </w:r>
      <w:proofErr w:type="gramEnd"/>
      <w:r w:rsidRPr="00676E5D">
        <w:rPr>
          <w:rFonts w:ascii="Times New Roman" w:hAnsi="Times New Roman" w:cs="Times New Roman"/>
          <w:b w:val="0"/>
          <w:i/>
          <w:color w:val="auto"/>
          <w:sz w:val="24"/>
        </w:rPr>
        <w:t xml:space="preserve"> Saving the data</w:t>
      </w:r>
    </w:p>
    <w:sectPr w:rsidR="00E115ED" w:rsidRPr="00676E5D" w:rsidSect="00495ACC">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9F9A6C" w14:textId="77777777" w:rsidR="00A82389" w:rsidRDefault="00A82389" w:rsidP="00EE0F70">
      <w:pPr>
        <w:spacing w:after="0" w:line="240" w:lineRule="auto"/>
      </w:pPr>
      <w:r>
        <w:separator/>
      </w:r>
    </w:p>
  </w:endnote>
  <w:endnote w:type="continuationSeparator" w:id="0">
    <w:p w14:paraId="5DEE19D5" w14:textId="77777777" w:rsidR="00A82389" w:rsidRDefault="00A82389" w:rsidP="00EE0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85A91" w14:textId="77777777" w:rsidR="003804BD" w:rsidRDefault="003804BD" w:rsidP="004615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273F79" w14:textId="77777777" w:rsidR="003804BD" w:rsidRDefault="003804BD" w:rsidP="003804B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B7CCB" w14:textId="77777777" w:rsidR="003804BD" w:rsidRDefault="003804BD" w:rsidP="004615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1CF4932" w14:textId="77777777" w:rsidR="00EE0F70" w:rsidRPr="00EE0F70" w:rsidRDefault="00EE0F70" w:rsidP="003804BD">
    <w:pPr>
      <w:pStyle w:val="Footer"/>
      <w:ind w:right="360"/>
      <w:rPr>
        <w:rFonts w:ascii="Times New Roman" w:hAnsi="Times New Roman" w:cs="Times New Roman"/>
        <w:sz w:val="24"/>
      </w:rPr>
    </w:pPr>
    <w:r w:rsidRPr="00EE0F70">
      <w:rPr>
        <w:rFonts w:ascii="Times New Roman" w:hAnsi="Times New Roman" w:cs="Times New Roman"/>
        <w:sz w:val="24"/>
      </w:rPr>
      <w:t>Importing Data to MATLAB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AB567D" w14:textId="77777777" w:rsidR="00A82389" w:rsidRDefault="00A82389" w:rsidP="00EE0F70">
      <w:pPr>
        <w:spacing w:after="0" w:line="240" w:lineRule="auto"/>
      </w:pPr>
      <w:r>
        <w:separator/>
      </w:r>
    </w:p>
  </w:footnote>
  <w:footnote w:type="continuationSeparator" w:id="0">
    <w:p w14:paraId="48E2143F" w14:textId="77777777" w:rsidR="00A82389" w:rsidRDefault="00A82389" w:rsidP="00EE0F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73799"/>
    <w:rsid w:val="00002323"/>
    <w:rsid w:val="00005B84"/>
    <w:rsid w:val="00006CC9"/>
    <w:rsid w:val="0001093B"/>
    <w:rsid w:val="0001139B"/>
    <w:rsid w:val="00013187"/>
    <w:rsid w:val="0001428E"/>
    <w:rsid w:val="00014970"/>
    <w:rsid w:val="000160D8"/>
    <w:rsid w:val="0001755F"/>
    <w:rsid w:val="00017E54"/>
    <w:rsid w:val="00017F83"/>
    <w:rsid w:val="00021AC9"/>
    <w:rsid w:val="00022499"/>
    <w:rsid w:val="00023E64"/>
    <w:rsid w:val="000251AB"/>
    <w:rsid w:val="00025FD4"/>
    <w:rsid w:val="00026512"/>
    <w:rsid w:val="000277FF"/>
    <w:rsid w:val="000315B7"/>
    <w:rsid w:val="0003168C"/>
    <w:rsid w:val="00031D21"/>
    <w:rsid w:val="000323E7"/>
    <w:rsid w:val="000327DB"/>
    <w:rsid w:val="000328E1"/>
    <w:rsid w:val="00035A29"/>
    <w:rsid w:val="000367E3"/>
    <w:rsid w:val="00036BED"/>
    <w:rsid w:val="00037FE0"/>
    <w:rsid w:val="00042AC5"/>
    <w:rsid w:val="0004437A"/>
    <w:rsid w:val="0004483D"/>
    <w:rsid w:val="000448D9"/>
    <w:rsid w:val="000458CD"/>
    <w:rsid w:val="00046E91"/>
    <w:rsid w:val="00050DC7"/>
    <w:rsid w:val="00052190"/>
    <w:rsid w:val="000528AD"/>
    <w:rsid w:val="00052A70"/>
    <w:rsid w:val="00052B53"/>
    <w:rsid w:val="00052C7C"/>
    <w:rsid w:val="00054FBB"/>
    <w:rsid w:val="00060C54"/>
    <w:rsid w:val="000626D6"/>
    <w:rsid w:val="0006585D"/>
    <w:rsid w:val="000671E6"/>
    <w:rsid w:val="00071759"/>
    <w:rsid w:val="00071774"/>
    <w:rsid w:val="0007259A"/>
    <w:rsid w:val="000743CF"/>
    <w:rsid w:val="00074ACD"/>
    <w:rsid w:val="00077273"/>
    <w:rsid w:val="00083B9A"/>
    <w:rsid w:val="00083D3A"/>
    <w:rsid w:val="00083E89"/>
    <w:rsid w:val="00084B9B"/>
    <w:rsid w:val="0008740A"/>
    <w:rsid w:val="0009054F"/>
    <w:rsid w:val="000909A5"/>
    <w:rsid w:val="00095A5D"/>
    <w:rsid w:val="000973A2"/>
    <w:rsid w:val="000A0DB8"/>
    <w:rsid w:val="000A16F0"/>
    <w:rsid w:val="000A215F"/>
    <w:rsid w:val="000A6A42"/>
    <w:rsid w:val="000A6DAB"/>
    <w:rsid w:val="000A7ACF"/>
    <w:rsid w:val="000B1D49"/>
    <w:rsid w:val="000B3114"/>
    <w:rsid w:val="000B3510"/>
    <w:rsid w:val="000B4568"/>
    <w:rsid w:val="000B4B5F"/>
    <w:rsid w:val="000B64DB"/>
    <w:rsid w:val="000B7F96"/>
    <w:rsid w:val="000C0E67"/>
    <w:rsid w:val="000C580B"/>
    <w:rsid w:val="000C596C"/>
    <w:rsid w:val="000C66F8"/>
    <w:rsid w:val="000C7036"/>
    <w:rsid w:val="000D22C8"/>
    <w:rsid w:val="000D3114"/>
    <w:rsid w:val="000D3A8C"/>
    <w:rsid w:val="000D3D4F"/>
    <w:rsid w:val="000D3E31"/>
    <w:rsid w:val="000E05DC"/>
    <w:rsid w:val="000E2B54"/>
    <w:rsid w:val="000E359B"/>
    <w:rsid w:val="000E4729"/>
    <w:rsid w:val="000E4E33"/>
    <w:rsid w:val="000E632E"/>
    <w:rsid w:val="000E677B"/>
    <w:rsid w:val="000E7278"/>
    <w:rsid w:val="000E79B0"/>
    <w:rsid w:val="000E79C8"/>
    <w:rsid w:val="000F02E4"/>
    <w:rsid w:val="000F3F3D"/>
    <w:rsid w:val="000F77DE"/>
    <w:rsid w:val="00105833"/>
    <w:rsid w:val="00106471"/>
    <w:rsid w:val="00110F4B"/>
    <w:rsid w:val="00114EB4"/>
    <w:rsid w:val="00122259"/>
    <w:rsid w:val="001234BA"/>
    <w:rsid w:val="00123782"/>
    <w:rsid w:val="00130008"/>
    <w:rsid w:val="001316FB"/>
    <w:rsid w:val="001336E9"/>
    <w:rsid w:val="00134349"/>
    <w:rsid w:val="00140840"/>
    <w:rsid w:val="0014734C"/>
    <w:rsid w:val="0015161C"/>
    <w:rsid w:val="001524EF"/>
    <w:rsid w:val="00153A48"/>
    <w:rsid w:val="0015644E"/>
    <w:rsid w:val="001564E7"/>
    <w:rsid w:val="00160397"/>
    <w:rsid w:val="00160866"/>
    <w:rsid w:val="0016183B"/>
    <w:rsid w:val="00161868"/>
    <w:rsid w:val="0016216F"/>
    <w:rsid w:val="0016256D"/>
    <w:rsid w:val="00163F10"/>
    <w:rsid w:val="00164A6C"/>
    <w:rsid w:val="0016579E"/>
    <w:rsid w:val="00166295"/>
    <w:rsid w:val="00166A2A"/>
    <w:rsid w:val="00167923"/>
    <w:rsid w:val="00167D80"/>
    <w:rsid w:val="00170E94"/>
    <w:rsid w:val="00172838"/>
    <w:rsid w:val="001734A0"/>
    <w:rsid w:val="00173DB6"/>
    <w:rsid w:val="00175E68"/>
    <w:rsid w:val="0017658B"/>
    <w:rsid w:val="001816CE"/>
    <w:rsid w:val="00181915"/>
    <w:rsid w:val="00186F9F"/>
    <w:rsid w:val="0019046A"/>
    <w:rsid w:val="001906CB"/>
    <w:rsid w:val="00190D2F"/>
    <w:rsid w:val="0019571E"/>
    <w:rsid w:val="00197DE2"/>
    <w:rsid w:val="001A0CD0"/>
    <w:rsid w:val="001A0F5B"/>
    <w:rsid w:val="001A2F23"/>
    <w:rsid w:val="001A5F35"/>
    <w:rsid w:val="001B0622"/>
    <w:rsid w:val="001B27D5"/>
    <w:rsid w:val="001B3739"/>
    <w:rsid w:val="001B4361"/>
    <w:rsid w:val="001B4690"/>
    <w:rsid w:val="001B4B35"/>
    <w:rsid w:val="001C0B78"/>
    <w:rsid w:val="001C2A27"/>
    <w:rsid w:val="001C2D45"/>
    <w:rsid w:val="001C3090"/>
    <w:rsid w:val="001C3BFE"/>
    <w:rsid w:val="001C4041"/>
    <w:rsid w:val="001C6581"/>
    <w:rsid w:val="001C6666"/>
    <w:rsid w:val="001C68D9"/>
    <w:rsid w:val="001C6FB5"/>
    <w:rsid w:val="001D0096"/>
    <w:rsid w:val="001D0796"/>
    <w:rsid w:val="001D0833"/>
    <w:rsid w:val="001D0FE7"/>
    <w:rsid w:val="001D165D"/>
    <w:rsid w:val="001D2C26"/>
    <w:rsid w:val="001D301F"/>
    <w:rsid w:val="001D501A"/>
    <w:rsid w:val="001D6354"/>
    <w:rsid w:val="001D70E9"/>
    <w:rsid w:val="001D7B1B"/>
    <w:rsid w:val="001E0966"/>
    <w:rsid w:val="001E4A67"/>
    <w:rsid w:val="001E5C59"/>
    <w:rsid w:val="001E645C"/>
    <w:rsid w:val="001E78DF"/>
    <w:rsid w:val="001F00FD"/>
    <w:rsid w:val="001F1282"/>
    <w:rsid w:val="001F2D1E"/>
    <w:rsid w:val="001F30BC"/>
    <w:rsid w:val="001F36F7"/>
    <w:rsid w:val="001F5581"/>
    <w:rsid w:val="001F683D"/>
    <w:rsid w:val="002050A2"/>
    <w:rsid w:val="00207D9F"/>
    <w:rsid w:val="002118DE"/>
    <w:rsid w:val="002206BB"/>
    <w:rsid w:val="002260D0"/>
    <w:rsid w:val="0023006B"/>
    <w:rsid w:val="00233FDB"/>
    <w:rsid w:val="002408BD"/>
    <w:rsid w:val="00241665"/>
    <w:rsid w:val="00243268"/>
    <w:rsid w:val="00243D6C"/>
    <w:rsid w:val="002443A6"/>
    <w:rsid w:val="00244556"/>
    <w:rsid w:val="0024561B"/>
    <w:rsid w:val="0024576E"/>
    <w:rsid w:val="002525DE"/>
    <w:rsid w:val="002555C0"/>
    <w:rsid w:val="00255B7C"/>
    <w:rsid w:val="00256F4C"/>
    <w:rsid w:val="00261283"/>
    <w:rsid w:val="0026178C"/>
    <w:rsid w:val="0026234F"/>
    <w:rsid w:val="00263426"/>
    <w:rsid w:val="00263C35"/>
    <w:rsid w:val="0026572A"/>
    <w:rsid w:val="00265EC0"/>
    <w:rsid w:val="00266F43"/>
    <w:rsid w:val="002677C6"/>
    <w:rsid w:val="00267B4C"/>
    <w:rsid w:val="0027035A"/>
    <w:rsid w:val="00281824"/>
    <w:rsid w:val="00283512"/>
    <w:rsid w:val="00284D95"/>
    <w:rsid w:val="00287C85"/>
    <w:rsid w:val="00292DF6"/>
    <w:rsid w:val="00293601"/>
    <w:rsid w:val="00293D30"/>
    <w:rsid w:val="00293F95"/>
    <w:rsid w:val="0029728E"/>
    <w:rsid w:val="002A031B"/>
    <w:rsid w:val="002A08E5"/>
    <w:rsid w:val="002A2543"/>
    <w:rsid w:val="002A778D"/>
    <w:rsid w:val="002B02DD"/>
    <w:rsid w:val="002B088D"/>
    <w:rsid w:val="002B238A"/>
    <w:rsid w:val="002B3405"/>
    <w:rsid w:val="002B34D4"/>
    <w:rsid w:val="002B6597"/>
    <w:rsid w:val="002C37A3"/>
    <w:rsid w:val="002C40A4"/>
    <w:rsid w:val="002C4F5A"/>
    <w:rsid w:val="002C5279"/>
    <w:rsid w:val="002D29D6"/>
    <w:rsid w:val="002D6F66"/>
    <w:rsid w:val="002D7093"/>
    <w:rsid w:val="002D7DD3"/>
    <w:rsid w:val="002E1C6A"/>
    <w:rsid w:val="002F007F"/>
    <w:rsid w:val="002F4D88"/>
    <w:rsid w:val="002F545C"/>
    <w:rsid w:val="002F57FC"/>
    <w:rsid w:val="002F6700"/>
    <w:rsid w:val="002F7B38"/>
    <w:rsid w:val="003008AE"/>
    <w:rsid w:val="003021C1"/>
    <w:rsid w:val="00302E04"/>
    <w:rsid w:val="00304D19"/>
    <w:rsid w:val="003051AE"/>
    <w:rsid w:val="00305AE4"/>
    <w:rsid w:val="00305EED"/>
    <w:rsid w:val="00306476"/>
    <w:rsid w:val="00307D9B"/>
    <w:rsid w:val="00310BDF"/>
    <w:rsid w:val="003111EF"/>
    <w:rsid w:val="0031266B"/>
    <w:rsid w:val="00312A54"/>
    <w:rsid w:val="00313BDA"/>
    <w:rsid w:val="003152D2"/>
    <w:rsid w:val="00315F37"/>
    <w:rsid w:val="00316A24"/>
    <w:rsid w:val="003204C8"/>
    <w:rsid w:val="00321030"/>
    <w:rsid w:val="00322193"/>
    <w:rsid w:val="00331611"/>
    <w:rsid w:val="00331B3B"/>
    <w:rsid w:val="00333F43"/>
    <w:rsid w:val="00335FB8"/>
    <w:rsid w:val="0033671D"/>
    <w:rsid w:val="00340BBB"/>
    <w:rsid w:val="0034110E"/>
    <w:rsid w:val="00342B37"/>
    <w:rsid w:val="0034303D"/>
    <w:rsid w:val="003467B1"/>
    <w:rsid w:val="00355ED1"/>
    <w:rsid w:val="00357AB7"/>
    <w:rsid w:val="0036427A"/>
    <w:rsid w:val="00364E06"/>
    <w:rsid w:val="003651E7"/>
    <w:rsid w:val="00370288"/>
    <w:rsid w:val="00370A74"/>
    <w:rsid w:val="0037114C"/>
    <w:rsid w:val="0037614F"/>
    <w:rsid w:val="00376DFD"/>
    <w:rsid w:val="003776AF"/>
    <w:rsid w:val="00377D3D"/>
    <w:rsid w:val="003804BD"/>
    <w:rsid w:val="00381192"/>
    <w:rsid w:val="0038147E"/>
    <w:rsid w:val="00381748"/>
    <w:rsid w:val="00382AE1"/>
    <w:rsid w:val="0038303A"/>
    <w:rsid w:val="00383C24"/>
    <w:rsid w:val="00384469"/>
    <w:rsid w:val="003854A7"/>
    <w:rsid w:val="00385DC5"/>
    <w:rsid w:val="00386EC0"/>
    <w:rsid w:val="00390861"/>
    <w:rsid w:val="00390C8F"/>
    <w:rsid w:val="00392126"/>
    <w:rsid w:val="003929B4"/>
    <w:rsid w:val="00395933"/>
    <w:rsid w:val="00396116"/>
    <w:rsid w:val="0039724A"/>
    <w:rsid w:val="003A00EA"/>
    <w:rsid w:val="003A04CA"/>
    <w:rsid w:val="003A2D74"/>
    <w:rsid w:val="003A6515"/>
    <w:rsid w:val="003B3BBB"/>
    <w:rsid w:val="003B6BBF"/>
    <w:rsid w:val="003C0B0A"/>
    <w:rsid w:val="003C10CD"/>
    <w:rsid w:val="003C1783"/>
    <w:rsid w:val="003C2397"/>
    <w:rsid w:val="003C256B"/>
    <w:rsid w:val="003C28DC"/>
    <w:rsid w:val="003C2BEB"/>
    <w:rsid w:val="003C3142"/>
    <w:rsid w:val="003C51CF"/>
    <w:rsid w:val="003C7033"/>
    <w:rsid w:val="003D477E"/>
    <w:rsid w:val="003D59AF"/>
    <w:rsid w:val="003D5AAE"/>
    <w:rsid w:val="003D706A"/>
    <w:rsid w:val="003E2687"/>
    <w:rsid w:val="003E40C7"/>
    <w:rsid w:val="003E4D09"/>
    <w:rsid w:val="003E53F9"/>
    <w:rsid w:val="003E5B82"/>
    <w:rsid w:val="003E5FE2"/>
    <w:rsid w:val="003F03E3"/>
    <w:rsid w:val="003F1FAB"/>
    <w:rsid w:val="003F2539"/>
    <w:rsid w:val="003F308F"/>
    <w:rsid w:val="003F3C2E"/>
    <w:rsid w:val="003F79EE"/>
    <w:rsid w:val="00402347"/>
    <w:rsid w:val="004059DA"/>
    <w:rsid w:val="00405AA2"/>
    <w:rsid w:val="00406CC3"/>
    <w:rsid w:val="00414581"/>
    <w:rsid w:val="00421D1B"/>
    <w:rsid w:val="0042707D"/>
    <w:rsid w:val="00427FD5"/>
    <w:rsid w:val="00430000"/>
    <w:rsid w:val="00432CFC"/>
    <w:rsid w:val="00434806"/>
    <w:rsid w:val="00436A9C"/>
    <w:rsid w:val="00437392"/>
    <w:rsid w:val="00440A87"/>
    <w:rsid w:val="004421D4"/>
    <w:rsid w:val="00444947"/>
    <w:rsid w:val="004458D1"/>
    <w:rsid w:val="0044685D"/>
    <w:rsid w:val="00446F14"/>
    <w:rsid w:val="004521CA"/>
    <w:rsid w:val="004529C0"/>
    <w:rsid w:val="0045565D"/>
    <w:rsid w:val="00460D73"/>
    <w:rsid w:val="0046624D"/>
    <w:rsid w:val="004664E8"/>
    <w:rsid w:val="00471B19"/>
    <w:rsid w:val="004722CF"/>
    <w:rsid w:val="004725FA"/>
    <w:rsid w:val="00473ED5"/>
    <w:rsid w:val="004766BB"/>
    <w:rsid w:val="0047792D"/>
    <w:rsid w:val="004803FA"/>
    <w:rsid w:val="00480C83"/>
    <w:rsid w:val="004811E9"/>
    <w:rsid w:val="004819C3"/>
    <w:rsid w:val="00486AF7"/>
    <w:rsid w:val="00487892"/>
    <w:rsid w:val="00490924"/>
    <w:rsid w:val="00491547"/>
    <w:rsid w:val="00492AF8"/>
    <w:rsid w:val="00492E59"/>
    <w:rsid w:val="004941FE"/>
    <w:rsid w:val="00495ACC"/>
    <w:rsid w:val="004A042B"/>
    <w:rsid w:val="004A1374"/>
    <w:rsid w:val="004A2929"/>
    <w:rsid w:val="004A3BC9"/>
    <w:rsid w:val="004A4441"/>
    <w:rsid w:val="004A44D8"/>
    <w:rsid w:val="004A48C0"/>
    <w:rsid w:val="004A5095"/>
    <w:rsid w:val="004A7D60"/>
    <w:rsid w:val="004B0ACF"/>
    <w:rsid w:val="004B0CAC"/>
    <w:rsid w:val="004B12E2"/>
    <w:rsid w:val="004B5075"/>
    <w:rsid w:val="004B6517"/>
    <w:rsid w:val="004B7006"/>
    <w:rsid w:val="004B7C8E"/>
    <w:rsid w:val="004C0321"/>
    <w:rsid w:val="004C095A"/>
    <w:rsid w:val="004C1339"/>
    <w:rsid w:val="004C1FF6"/>
    <w:rsid w:val="004C3F8D"/>
    <w:rsid w:val="004D024D"/>
    <w:rsid w:val="004D423A"/>
    <w:rsid w:val="004E12C4"/>
    <w:rsid w:val="004E4014"/>
    <w:rsid w:val="004E6B34"/>
    <w:rsid w:val="004E6DBD"/>
    <w:rsid w:val="004E6DD3"/>
    <w:rsid w:val="004E714B"/>
    <w:rsid w:val="004E78C1"/>
    <w:rsid w:val="004F1D0F"/>
    <w:rsid w:val="004F1E28"/>
    <w:rsid w:val="004F4B65"/>
    <w:rsid w:val="004F5226"/>
    <w:rsid w:val="00500580"/>
    <w:rsid w:val="0050249A"/>
    <w:rsid w:val="005039E3"/>
    <w:rsid w:val="005053E8"/>
    <w:rsid w:val="00507751"/>
    <w:rsid w:val="00507849"/>
    <w:rsid w:val="0051055C"/>
    <w:rsid w:val="0051107B"/>
    <w:rsid w:val="0051276A"/>
    <w:rsid w:val="005140D1"/>
    <w:rsid w:val="00516220"/>
    <w:rsid w:val="00517B92"/>
    <w:rsid w:val="00520531"/>
    <w:rsid w:val="00520DC9"/>
    <w:rsid w:val="00521919"/>
    <w:rsid w:val="0052290A"/>
    <w:rsid w:val="0052304A"/>
    <w:rsid w:val="00524440"/>
    <w:rsid w:val="00524B1F"/>
    <w:rsid w:val="00530615"/>
    <w:rsid w:val="00530646"/>
    <w:rsid w:val="00530B35"/>
    <w:rsid w:val="005324FE"/>
    <w:rsid w:val="00533B18"/>
    <w:rsid w:val="00534F34"/>
    <w:rsid w:val="0053675F"/>
    <w:rsid w:val="00536FDF"/>
    <w:rsid w:val="005407BA"/>
    <w:rsid w:val="00540D3D"/>
    <w:rsid w:val="00541D4B"/>
    <w:rsid w:val="005428DC"/>
    <w:rsid w:val="00544D53"/>
    <w:rsid w:val="00545814"/>
    <w:rsid w:val="00545EA1"/>
    <w:rsid w:val="0055022A"/>
    <w:rsid w:val="005524EE"/>
    <w:rsid w:val="005540F4"/>
    <w:rsid w:val="00555B8D"/>
    <w:rsid w:val="00556A21"/>
    <w:rsid w:val="00556D47"/>
    <w:rsid w:val="005574E2"/>
    <w:rsid w:val="00557ADE"/>
    <w:rsid w:val="005600B3"/>
    <w:rsid w:val="00560566"/>
    <w:rsid w:val="00560B9D"/>
    <w:rsid w:val="0056369F"/>
    <w:rsid w:val="00564F1E"/>
    <w:rsid w:val="00566816"/>
    <w:rsid w:val="00570130"/>
    <w:rsid w:val="00570203"/>
    <w:rsid w:val="00575187"/>
    <w:rsid w:val="005751E7"/>
    <w:rsid w:val="00577845"/>
    <w:rsid w:val="00586257"/>
    <w:rsid w:val="00586DE0"/>
    <w:rsid w:val="0058749C"/>
    <w:rsid w:val="00590F94"/>
    <w:rsid w:val="0059374C"/>
    <w:rsid w:val="00594272"/>
    <w:rsid w:val="00595675"/>
    <w:rsid w:val="00595E3A"/>
    <w:rsid w:val="00597C4C"/>
    <w:rsid w:val="005A0231"/>
    <w:rsid w:val="005B06D0"/>
    <w:rsid w:val="005B3982"/>
    <w:rsid w:val="005B4328"/>
    <w:rsid w:val="005B5E0E"/>
    <w:rsid w:val="005C703F"/>
    <w:rsid w:val="005D18B2"/>
    <w:rsid w:val="005D4017"/>
    <w:rsid w:val="005D62C6"/>
    <w:rsid w:val="005D64BE"/>
    <w:rsid w:val="005D7BF3"/>
    <w:rsid w:val="005E2609"/>
    <w:rsid w:val="005F0B4A"/>
    <w:rsid w:val="005F1252"/>
    <w:rsid w:val="005F1C00"/>
    <w:rsid w:val="005F345A"/>
    <w:rsid w:val="005F34AC"/>
    <w:rsid w:val="005F4391"/>
    <w:rsid w:val="005F472A"/>
    <w:rsid w:val="005F578D"/>
    <w:rsid w:val="005F63D2"/>
    <w:rsid w:val="005F713F"/>
    <w:rsid w:val="005F72E3"/>
    <w:rsid w:val="005F7446"/>
    <w:rsid w:val="0060480A"/>
    <w:rsid w:val="006108DC"/>
    <w:rsid w:val="00610A48"/>
    <w:rsid w:val="00610BFC"/>
    <w:rsid w:val="00614054"/>
    <w:rsid w:val="006142FD"/>
    <w:rsid w:val="00614798"/>
    <w:rsid w:val="006237A9"/>
    <w:rsid w:val="00627907"/>
    <w:rsid w:val="00634551"/>
    <w:rsid w:val="006353BD"/>
    <w:rsid w:val="006365CB"/>
    <w:rsid w:val="0064436F"/>
    <w:rsid w:val="00646CB3"/>
    <w:rsid w:val="006472BC"/>
    <w:rsid w:val="006520EA"/>
    <w:rsid w:val="00654A77"/>
    <w:rsid w:val="00654AF5"/>
    <w:rsid w:val="00661EAF"/>
    <w:rsid w:val="0066212D"/>
    <w:rsid w:val="0066226B"/>
    <w:rsid w:val="006646D3"/>
    <w:rsid w:val="00665D1A"/>
    <w:rsid w:val="006710BB"/>
    <w:rsid w:val="00673374"/>
    <w:rsid w:val="00675429"/>
    <w:rsid w:val="00676828"/>
    <w:rsid w:val="00676E5D"/>
    <w:rsid w:val="00680C74"/>
    <w:rsid w:val="00680FC7"/>
    <w:rsid w:val="00681D52"/>
    <w:rsid w:val="00683D2A"/>
    <w:rsid w:val="0068547C"/>
    <w:rsid w:val="00686029"/>
    <w:rsid w:val="00687F7E"/>
    <w:rsid w:val="00691C5B"/>
    <w:rsid w:val="0069302B"/>
    <w:rsid w:val="00694169"/>
    <w:rsid w:val="00694692"/>
    <w:rsid w:val="00694789"/>
    <w:rsid w:val="00697D27"/>
    <w:rsid w:val="00697EEC"/>
    <w:rsid w:val="006A1495"/>
    <w:rsid w:val="006A2419"/>
    <w:rsid w:val="006A2EBC"/>
    <w:rsid w:val="006A7C44"/>
    <w:rsid w:val="006A7E1B"/>
    <w:rsid w:val="006B154F"/>
    <w:rsid w:val="006B5936"/>
    <w:rsid w:val="006B7DCE"/>
    <w:rsid w:val="006C12A6"/>
    <w:rsid w:val="006C720D"/>
    <w:rsid w:val="006D0145"/>
    <w:rsid w:val="006D0D20"/>
    <w:rsid w:val="006D3146"/>
    <w:rsid w:val="006D5360"/>
    <w:rsid w:val="006D62F7"/>
    <w:rsid w:val="006D75A5"/>
    <w:rsid w:val="006E14A4"/>
    <w:rsid w:val="006E2CBB"/>
    <w:rsid w:val="006E30B1"/>
    <w:rsid w:val="006E31B4"/>
    <w:rsid w:val="006E798E"/>
    <w:rsid w:val="006E7B29"/>
    <w:rsid w:val="007009A5"/>
    <w:rsid w:val="00703FAA"/>
    <w:rsid w:val="007043B6"/>
    <w:rsid w:val="00707F5D"/>
    <w:rsid w:val="00710F4C"/>
    <w:rsid w:val="007118D9"/>
    <w:rsid w:val="00712657"/>
    <w:rsid w:val="00714935"/>
    <w:rsid w:val="0071542D"/>
    <w:rsid w:val="00715DC5"/>
    <w:rsid w:val="007174BA"/>
    <w:rsid w:val="0072022D"/>
    <w:rsid w:val="00720BBB"/>
    <w:rsid w:val="00720CF2"/>
    <w:rsid w:val="00722B93"/>
    <w:rsid w:val="00725C7D"/>
    <w:rsid w:val="00726BEE"/>
    <w:rsid w:val="00733284"/>
    <w:rsid w:val="00734874"/>
    <w:rsid w:val="00734D93"/>
    <w:rsid w:val="00735C34"/>
    <w:rsid w:val="00737D53"/>
    <w:rsid w:val="00740062"/>
    <w:rsid w:val="00741406"/>
    <w:rsid w:val="00742ECC"/>
    <w:rsid w:val="0074340E"/>
    <w:rsid w:val="00743FA6"/>
    <w:rsid w:val="007464F9"/>
    <w:rsid w:val="00751987"/>
    <w:rsid w:val="007525ED"/>
    <w:rsid w:val="00752658"/>
    <w:rsid w:val="0075275D"/>
    <w:rsid w:val="00760564"/>
    <w:rsid w:val="00764A2A"/>
    <w:rsid w:val="00764A2B"/>
    <w:rsid w:val="007653AA"/>
    <w:rsid w:val="007673C9"/>
    <w:rsid w:val="0077133E"/>
    <w:rsid w:val="00774594"/>
    <w:rsid w:val="0077655A"/>
    <w:rsid w:val="0077777F"/>
    <w:rsid w:val="00777C29"/>
    <w:rsid w:val="00780DE3"/>
    <w:rsid w:val="007834DF"/>
    <w:rsid w:val="007841DA"/>
    <w:rsid w:val="007867BF"/>
    <w:rsid w:val="00787B49"/>
    <w:rsid w:val="0079270F"/>
    <w:rsid w:val="00793779"/>
    <w:rsid w:val="0079466F"/>
    <w:rsid w:val="00794E6B"/>
    <w:rsid w:val="0079665A"/>
    <w:rsid w:val="0079761B"/>
    <w:rsid w:val="007A31CF"/>
    <w:rsid w:val="007A3367"/>
    <w:rsid w:val="007A3D59"/>
    <w:rsid w:val="007B5140"/>
    <w:rsid w:val="007B5A82"/>
    <w:rsid w:val="007B77F0"/>
    <w:rsid w:val="007C0148"/>
    <w:rsid w:val="007C2836"/>
    <w:rsid w:val="007C2B51"/>
    <w:rsid w:val="007C4C66"/>
    <w:rsid w:val="007C5513"/>
    <w:rsid w:val="007C6362"/>
    <w:rsid w:val="007C7B40"/>
    <w:rsid w:val="007D4DE0"/>
    <w:rsid w:val="007D4E62"/>
    <w:rsid w:val="007D7AF7"/>
    <w:rsid w:val="007E1F51"/>
    <w:rsid w:val="007E2A2F"/>
    <w:rsid w:val="007E795D"/>
    <w:rsid w:val="007F24CD"/>
    <w:rsid w:val="007F646C"/>
    <w:rsid w:val="008001B0"/>
    <w:rsid w:val="00800D60"/>
    <w:rsid w:val="00804350"/>
    <w:rsid w:val="0080641A"/>
    <w:rsid w:val="0080755C"/>
    <w:rsid w:val="00807859"/>
    <w:rsid w:val="00807866"/>
    <w:rsid w:val="00810DB2"/>
    <w:rsid w:val="00812743"/>
    <w:rsid w:val="008153C3"/>
    <w:rsid w:val="0081679E"/>
    <w:rsid w:val="00816D2D"/>
    <w:rsid w:val="00817F5F"/>
    <w:rsid w:val="00820DDF"/>
    <w:rsid w:val="00821D94"/>
    <w:rsid w:val="008233B5"/>
    <w:rsid w:val="008237BE"/>
    <w:rsid w:val="00826FFB"/>
    <w:rsid w:val="00830B08"/>
    <w:rsid w:val="00830E83"/>
    <w:rsid w:val="00836BCE"/>
    <w:rsid w:val="008374FA"/>
    <w:rsid w:val="00841F4C"/>
    <w:rsid w:val="008437CC"/>
    <w:rsid w:val="00846B4C"/>
    <w:rsid w:val="00855081"/>
    <w:rsid w:val="00855B8C"/>
    <w:rsid w:val="00860E40"/>
    <w:rsid w:val="00861290"/>
    <w:rsid w:val="00862C0F"/>
    <w:rsid w:val="00863B23"/>
    <w:rsid w:val="0086426A"/>
    <w:rsid w:val="00864752"/>
    <w:rsid w:val="00865817"/>
    <w:rsid w:val="008706D2"/>
    <w:rsid w:val="00875051"/>
    <w:rsid w:val="00875111"/>
    <w:rsid w:val="008768A4"/>
    <w:rsid w:val="00877692"/>
    <w:rsid w:val="00877D67"/>
    <w:rsid w:val="00890237"/>
    <w:rsid w:val="008914FE"/>
    <w:rsid w:val="00895A0E"/>
    <w:rsid w:val="00896A24"/>
    <w:rsid w:val="008978D2"/>
    <w:rsid w:val="00897BB9"/>
    <w:rsid w:val="00897F2F"/>
    <w:rsid w:val="008A0359"/>
    <w:rsid w:val="008A1AC5"/>
    <w:rsid w:val="008A25D6"/>
    <w:rsid w:val="008A2BB1"/>
    <w:rsid w:val="008B0EAD"/>
    <w:rsid w:val="008B20D7"/>
    <w:rsid w:val="008B3037"/>
    <w:rsid w:val="008B6296"/>
    <w:rsid w:val="008B7970"/>
    <w:rsid w:val="008C2F30"/>
    <w:rsid w:val="008C73B3"/>
    <w:rsid w:val="008C7566"/>
    <w:rsid w:val="008D00F1"/>
    <w:rsid w:val="008D46CA"/>
    <w:rsid w:val="008D5F8F"/>
    <w:rsid w:val="008E1145"/>
    <w:rsid w:val="008E1E13"/>
    <w:rsid w:val="008E3E40"/>
    <w:rsid w:val="008E51B8"/>
    <w:rsid w:val="008E5215"/>
    <w:rsid w:val="008E5E02"/>
    <w:rsid w:val="008E74F0"/>
    <w:rsid w:val="008F2876"/>
    <w:rsid w:val="008F399A"/>
    <w:rsid w:val="008F3A5F"/>
    <w:rsid w:val="008F5496"/>
    <w:rsid w:val="008F69D1"/>
    <w:rsid w:val="008F6C0B"/>
    <w:rsid w:val="008F7497"/>
    <w:rsid w:val="009033D5"/>
    <w:rsid w:val="00904AB5"/>
    <w:rsid w:val="00904AC8"/>
    <w:rsid w:val="009100A1"/>
    <w:rsid w:val="00912B2A"/>
    <w:rsid w:val="00912CCC"/>
    <w:rsid w:val="0091314C"/>
    <w:rsid w:val="00915F9B"/>
    <w:rsid w:val="00923DC7"/>
    <w:rsid w:val="0092797C"/>
    <w:rsid w:val="00933931"/>
    <w:rsid w:val="009342CF"/>
    <w:rsid w:val="0093715B"/>
    <w:rsid w:val="00937197"/>
    <w:rsid w:val="00937213"/>
    <w:rsid w:val="00941257"/>
    <w:rsid w:val="0094480D"/>
    <w:rsid w:val="009466AB"/>
    <w:rsid w:val="00950880"/>
    <w:rsid w:val="00951949"/>
    <w:rsid w:val="009537E7"/>
    <w:rsid w:val="00954C89"/>
    <w:rsid w:val="00957C22"/>
    <w:rsid w:val="00961F9B"/>
    <w:rsid w:val="0096364F"/>
    <w:rsid w:val="00964B44"/>
    <w:rsid w:val="009663D5"/>
    <w:rsid w:val="009666B6"/>
    <w:rsid w:val="00966AD5"/>
    <w:rsid w:val="0096782C"/>
    <w:rsid w:val="009717C6"/>
    <w:rsid w:val="00973F56"/>
    <w:rsid w:val="0097530E"/>
    <w:rsid w:val="00975559"/>
    <w:rsid w:val="00980AFF"/>
    <w:rsid w:val="00980DA9"/>
    <w:rsid w:val="009818BA"/>
    <w:rsid w:val="009854E3"/>
    <w:rsid w:val="00987E38"/>
    <w:rsid w:val="009910FA"/>
    <w:rsid w:val="0099276D"/>
    <w:rsid w:val="00994D74"/>
    <w:rsid w:val="00995142"/>
    <w:rsid w:val="009A089A"/>
    <w:rsid w:val="009A1B29"/>
    <w:rsid w:val="009A2B8C"/>
    <w:rsid w:val="009A38FA"/>
    <w:rsid w:val="009A7449"/>
    <w:rsid w:val="009B164D"/>
    <w:rsid w:val="009B427B"/>
    <w:rsid w:val="009B6817"/>
    <w:rsid w:val="009B6DD2"/>
    <w:rsid w:val="009C01ED"/>
    <w:rsid w:val="009C0A9D"/>
    <w:rsid w:val="009C15B9"/>
    <w:rsid w:val="009C2DE2"/>
    <w:rsid w:val="009C34BB"/>
    <w:rsid w:val="009C39F0"/>
    <w:rsid w:val="009C40D5"/>
    <w:rsid w:val="009C603B"/>
    <w:rsid w:val="009C669C"/>
    <w:rsid w:val="009C7900"/>
    <w:rsid w:val="009D2297"/>
    <w:rsid w:val="009D30D3"/>
    <w:rsid w:val="009D3F93"/>
    <w:rsid w:val="009D4A54"/>
    <w:rsid w:val="009D4BDA"/>
    <w:rsid w:val="009D5FC9"/>
    <w:rsid w:val="009D6B26"/>
    <w:rsid w:val="009E0857"/>
    <w:rsid w:val="009E1D1A"/>
    <w:rsid w:val="009E27F1"/>
    <w:rsid w:val="009E3513"/>
    <w:rsid w:val="009E4A2F"/>
    <w:rsid w:val="009E5330"/>
    <w:rsid w:val="009E5517"/>
    <w:rsid w:val="009E718B"/>
    <w:rsid w:val="009E7326"/>
    <w:rsid w:val="009E7778"/>
    <w:rsid w:val="009F0482"/>
    <w:rsid w:val="009F5B52"/>
    <w:rsid w:val="009F7B09"/>
    <w:rsid w:val="00A000E8"/>
    <w:rsid w:val="00A00B2B"/>
    <w:rsid w:val="00A04323"/>
    <w:rsid w:val="00A10DBE"/>
    <w:rsid w:val="00A1166A"/>
    <w:rsid w:val="00A15A06"/>
    <w:rsid w:val="00A16A14"/>
    <w:rsid w:val="00A17EA6"/>
    <w:rsid w:val="00A2051E"/>
    <w:rsid w:val="00A20F51"/>
    <w:rsid w:val="00A22204"/>
    <w:rsid w:val="00A2227D"/>
    <w:rsid w:val="00A23C61"/>
    <w:rsid w:val="00A24BA4"/>
    <w:rsid w:val="00A2536B"/>
    <w:rsid w:val="00A255BC"/>
    <w:rsid w:val="00A25AB2"/>
    <w:rsid w:val="00A316F1"/>
    <w:rsid w:val="00A31CA5"/>
    <w:rsid w:val="00A32E28"/>
    <w:rsid w:val="00A33190"/>
    <w:rsid w:val="00A33589"/>
    <w:rsid w:val="00A34815"/>
    <w:rsid w:val="00A35BC8"/>
    <w:rsid w:val="00A369DF"/>
    <w:rsid w:val="00A42606"/>
    <w:rsid w:val="00A44544"/>
    <w:rsid w:val="00A461D6"/>
    <w:rsid w:val="00A467FD"/>
    <w:rsid w:val="00A514DB"/>
    <w:rsid w:val="00A54277"/>
    <w:rsid w:val="00A55455"/>
    <w:rsid w:val="00A62B27"/>
    <w:rsid w:val="00A633EF"/>
    <w:rsid w:val="00A67C4E"/>
    <w:rsid w:val="00A7208E"/>
    <w:rsid w:val="00A80A37"/>
    <w:rsid w:val="00A82389"/>
    <w:rsid w:val="00A86245"/>
    <w:rsid w:val="00A8722B"/>
    <w:rsid w:val="00A92447"/>
    <w:rsid w:val="00A92D24"/>
    <w:rsid w:val="00A9726D"/>
    <w:rsid w:val="00AA17DB"/>
    <w:rsid w:val="00AA2DA5"/>
    <w:rsid w:val="00AA5368"/>
    <w:rsid w:val="00AA7AEC"/>
    <w:rsid w:val="00AB35BF"/>
    <w:rsid w:val="00AB3B5A"/>
    <w:rsid w:val="00AB424A"/>
    <w:rsid w:val="00AB4F10"/>
    <w:rsid w:val="00AB5A3F"/>
    <w:rsid w:val="00AB6F80"/>
    <w:rsid w:val="00AB7019"/>
    <w:rsid w:val="00AC150F"/>
    <w:rsid w:val="00AC20E3"/>
    <w:rsid w:val="00AC2FA8"/>
    <w:rsid w:val="00AC4442"/>
    <w:rsid w:val="00AC5E8B"/>
    <w:rsid w:val="00AC6793"/>
    <w:rsid w:val="00AD0C7C"/>
    <w:rsid w:val="00AD131C"/>
    <w:rsid w:val="00AD1B46"/>
    <w:rsid w:val="00AD30C6"/>
    <w:rsid w:val="00AD3E35"/>
    <w:rsid w:val="00AD5EE9"/>
    <w:rsid w:val="00AE37B6"/>
    <w:rsid w:val="00AE4ADB"/>
    <w:rsid w:val="00AE5621"/>
    <w:rsid w:val="00AE7FF4"/>
    <w:rsid w:val="00AF0D8D"/>
    <w:rsid w:val="00AF0FE5"/>
    <w:rsid w:val="00AF127B"/>
    <w:rsid w:val="00AF1D88"/>
    <w:rsid w:val="00AF32BE"/>
    <w:rsid w:val="00AF437B"/>
    <w:rsid w:val="00AF46A5"/>
    <w:rsid w:val="00AF4CA2"/>
    <w:rsid w:val="00AF56FA"/>
    <w:rsid w:val="00AF5769"/>
    <w:rsid w:val="00AF5788"/>
    <w:rsid w:val="00AF6297"/>
    <w:rsid w:val="00AF74B2"/>
    <w:rsid w:val="00AF7602"/>
    <w:rsid w:val="00B012D2"/>
    <w:rsid w:val="00B0171E"/>
    <w:rsid w:val="00B01FFE"/>
    <w:rsid w:val="00B0464B"/>
    <w:rsid w:val="00B0538E"/>
    <w:rsid w:val="00B05BB4"/>
    <w:rsid w:val="00B06CB0"/>
    <w:rsid w:val="00B129E7"/>
    <w:rsid w:val="00B1708C"/>
    <w:rsid w:val="00B20882"/>
    <w:rsid w:val="00B22593"/>
    <w:rsid w:val="00B24446"/>
    <w:rsid w:val="00B25597"/>
    <w:rsid w:val="00B26E1F"/>
    <w:rsid w:val="00B31FFA"/>
    <w:rsid w:val="00B32BA1"/>
    <w:rsid w:val="00B3340D"/>
    <w:rsid w:val="00B33DB7"/>
    <w:rsid w:val="00B360AD"/>
    <w:rsid w:val="00B367F5"/>
    <w:rsid w:val="00B41872"/>
    <w:rsid w:val="00B41DF7"/>
    <w:rsid w:val="00B56178"/>
    <w:rsid w:val="00B5640A"/>
    <w:rsid w:val="00B60773"/>
    <w:rsid w:val="00B60C1B"/>
    <w:rsid w:val="00B61518"/>
    <w:rsid w:val="00B61FBF"/>
    <w:rsid w:val="00B62F08"/>
    <w:rsid w:val="00B64023"/>
    <w:rsid w:val="00B652D5"/>
    <w:rsid w:val="00B668AC"/>
    <w:rsid w:val="00B66F2F"/>
    <w:rsid w:val="00B727D1"/>
    <w:rsid w:val="00B83013"/>
    <w:rsid w:val="00B83D73"/>
    <w:rsid w:val="00B84AE5"/>
    <w:rsid w:val="00B85481"/>
    <w:rsid w:val="00B867ED"/>
    <w:rsid w:val="00B868AC"/>
    <w:rsid w:val="00B873BD"/>
    <w:rsid w:val="00B90046"/>
    <w:rsid w:val="00B901A8"/>
    <w:rsid w:val="00B91AFF"/>
    <w:rsid w:val="00B91FD3"/>
    <w:rsid w:val="00B9221C"/>
    <w:rsid w:val="00B923E6"/>
    <w:rsid w:val="00BA437A"/>
    <w:rsid w:val="00BA4799"/>
    <w:rsid w:val="00BA5CD5"/>
    <w:rsid w:val="00BB05AA"/>
    <w:rsid w:val="00BB391B"/>
    <w:rsid w:val="00BB3A47"/>
    <w:rsid w:val="00BB540D"/>
    <w:rsid w:val="00BB5416"/>
    <w:rsid w:val="00BB5CAE"/>
    <w:rsid w:val="00BC2098"/>
    <w:rsid w:val="00BC4E47"/>
    <w:rsid w:val="00BC53C7"/>
    <w:rsid w:val="00BC5C0E"/>
    <w:rsid w:val="00BC7765"/>
    <w:rsid w:val="00BD0DAB"/>
    <w:rsid w:val="00BD33E5"/>
    <w:rsid w:val="00BD3A51"/>
    <w:rsid w:val="00BD5EA3"/>
    <w:rsid w:val="00BD659F"/>
    <w:rsid w:val="00BD7D6C"/>
    <w:rsid w:val="00BE10B5"/>
    <w:rsid w:val="00BE1802"/>
    <w:rsid w:val="00BE4DF1"/>
    <w:rsid w:val="00BE5A10"/>
    <w:rsid w:val="00BE5E31"/>
    <w:rsid w:val="00BF0179"/>
    <w:rsid w:val="00BF1062"/>
    <w:rsid w:val="00BF311D"/>
    <w:rsid w:val="00BF3A58"/>
    <w:rsid w:val="00BF505A"/>
    <w:rsid w:val="00C0477C"/>
    <w:rsid w:val="00C06EBF"/>
    <w:rsid w:val="00C10D92"/>
    <w:rsid w:val="00C1180A"/>
    <w:rsid w:val="00C12025"/>
    <w:rsid w:val="00C17314"/>
    <w:rsid w:val="00C237BA"/>
    <w:rsid w:val="00C26CF2"/>
    <w:rsid w:val="00C31E6D"/>
    <w:rsid w:val="00C334F0"/>
    <w:rsid w:val="00C35CAD"/>
    <w:rsid w:val="00C36082"/>
    <w:rsid w:val="00C37D72"/>
    <w:rsid w:val="00C42347"/>
    <w:rsid w:val="00C4388B"/>
    <w:rsid w:val="00C45C56"/>
    <w:rsid w:val="00C476BB"/>
    <w:rsid w:val="00C47B11"/>
    <w:rsid w:val="00C47C6D"/>
    <w:rsid w:val="00C512E3"/>
    <w:rsid w:val="00C517A7"/>
    <w:rsid w:val="00C525BC"/>
    <w:rsid w:val="00C5394A"/>
    <w:rsid w:val="00C55F3D"/>
    <w:rsid w:val="00C707A2"/>
    <w:rsid w:val="00C711DB"/>
    <w:rsid w:val="00C73799"/>
    <w:rsid w:val="00C74339"/>
    <w:rsid w:val="00C74EE3"/>
    <w:rsid w:val="00C82163"/>
    <w:rsid w:val="00C82B3D"/>
    <w:rsid w:val="00C83E4B"/>
    <w:rsid w:val="00C84547"/>
    <w:rsid w:val="00C85382"/>
    <w:rsid w:val="00C85646"/>
    <w:rsid w:val="00C87238"/>
    <w:rsid w:val="00C878E8"/>
    <w:rsid w:val="00C912E8"/>
    <w:rsid w:val="00C91996"/>
    <w:rsid w:val="00C92539"/>
    <w:rsid w:val="00CA0416"/>
    <w:rsid w:val="00CA08D4"/>
    <w:rsid w:val="00CA1CD3"/>
    <w:rsid w:val="00CA22C8"/>
    <w:rsid w:val="00CA2AB8"/>
    <w:rsid w:val="00CA430F"/>
    <w:rsid w:val="00CA4395"/>
    <w:rsid w:val="00CA44E8"/>
    <w:rsid w:val="00CA4CEA"/>
    <w:rsid w:val="00CA5257"/>
    <w:rsid w:val="00CA580E"/>
    <w:rsid w:val="00CA6F02"/>
    <w:rsid w:val="00CB1BFE"/>
    <w:rsid w:val="00CB2869"/>
    <w:rsid w:val="00CB29F2"/>
    <w:rsid w:val="00CB4246"/>
    <w:rsid w:val="00CB5216"/>
    <w:rsid w:val="00CB626A"/>
    <w:rsid w:val="00CC2613"/>
    <w:rsid w:val="00CC4310"/>
    <w:rsid w:val="00CC633A"/>
    <w:rsid w:val="00CD05D7"/>
    <w:rsid w:val="00CD2FFD"/>
    <w:rsid w:val="00CE09AD"/>
    <w:rsid w:val="00CE13D4"/>
    <w:rsid w:val="00CE2D12"/>
    <w:rsid w:val="00CE63FC"/>
    <w:rsid w:val="00CE6AB3"/>
    <w:rsid w:val="00CE7DBE"/>
    <w:rsid w:val="00CE7F82"/>
    <w:rsid w:val="00CF000F"/>
    <w:rsid w:val="00CF463D"/>
    <w:rsid w:val="00CF4FD6"/>
    <w:rsid w:val="00CF59BF"/>
    <w:rsid w:val="00CF5E3A"/>
    <w:rsid w:val="00D01489"/>
    <w:rsid w:val="00D0582C"/>
    <w:rsid w:val="00D07140"/>
    <w:rsid w:val="00D076A1"/>
    <w:rsid w:val="00D12528"/>
    <w:rsid w:val="00D135F3"/>
    <w:rsid w:val="00D1375A"/>
    <w:rsid w:val="00D13E90"/>
    <w:rsid w:val="00D15F9F"/>
    <w:rsid w:val="00D20DA0"/>
    <w:rsid w:val="00D21F05"/>
    <w:rsid w:val="00D224CE"/>
    <w:rsid w:val="00D24918"/>
    <w:rsid w:val="00D255F2"/>
    <w:rsid w:val="00D2566D"/>
    <w:rsid w:val="00D262CB"/>
    <w:rsid w:val="00D30584"/>
    <w:rsid w:val="00D306F5"/>
    <w:rsid w:val="00D30811"/>
    <w:rsid w:val="00D30F75"/>
    <w:rsid w:val="00D3159A"/>
    <w:rsid w:val="00D31D96"/>
    <w:rsid w:val="00D340EC"/>
    <w:rsid w:val="00D348A6"/>
    <w:rsid w:val="00D366F2"/>
    <w:rsid w:val="00D37321"/>
    <w:rsid w:val="00D41517"/>
    <w:rsid w:val="00D4352B"/>
    <w:rsid w:val="00D43B34"/>
    <w:rsid w:val="00D45686"/>
    <w:rsid w:val="00D45D04"/>
    <w:rsid w:val="00D46574"/>
    <w:rsid w:val="00D4678F"/>
    <w:rsid w:val="00D529B2"/>
    <w:rsid w:val="00D563CF"/>
    <w:rsid w:val="00D6064B"/>
    <w:rsid w:val="00D61BC7"/>
    <w:rsid w:val="00D624F1"/>
    <w:rsid w:val="00D6389C"/>
    <w:rsid w:val="00D63CAD"/>
    <w:rsid w:val="00D65B6F"/>
    <w:rsid w:val="00D666CB"/>
    <w:rsid w:val="00D66A26"/>
    <w:rsid w:val="00D72BE1"/>
    <w:rsid w:val="00D75495"/>
    <w:rsid w:val="00D82A3D"/>
    <w:rsid w:val="00D83251"/>
    <w:rsid w:val="00D84A13"/>
    <w:rsid w:val="00D863F5"/>
    <w:rsid w:val="00D92388"/>
    <w:rsid w:val="00D92431"/>
    <w:rsid w:val="00D930F5"/>
    <w:rsid w:val="00D96CA9"/>
    <w:rsid w:val="00DA02F9"/>
    <w:rsid w:val="00DA19C6"/>
    <w:rsid w:val="00DA24A9"/>
    <w:rsid w:val="00DA365F"/>
    <w:rsid w:val="00DA52F2"/>
    <w:rsid w:val="00DA5575"/>
    <w:rsid w:val="00DA75AB"/>
    <w:rsid w:val="00DA787B"/>
    <w:rsid w:val="00DB4484"/>
    <w:rsid w:val="00DB4800"/>
    <w:rsid w:val="00DB4B64"/>
    <w:rsid w:val="00DB71E2"/>
    <w:rsid w:val="00DB7437"/>
    <w:rsid w:val="00DB7668"/>
    <w:rsid w:val="00DB7D24"/>
    <w:rsid w:val="00DC5F63"/>
    <w:rsid w:val="00DC60D9"/>
    <w:rsid w:val="00DC621C"/>
    <w:rsid w:val="00DC6447"/>
    <w:rsid w:val="00DC7136"/>
    <w:rsid w:val="00DC77F4"/>
    <w:rsid w:val="00DC7BDC"/>
    <w:rsid w:val="00DD0873"/>
    <w:rsid w:val="00DD2040"/>
    <w:rsid w:val="00DD5F46"/>
    <w:rsid w:val="00DD637F"/>
    <w:rsid w:val="00DD67BE"/>
    <w:rsid w:val="00DD7764"/>
    <w:rsid w:val="00DD7AEB"/>
    <w:rsid w:val="00DE144A"/>
    <w:rsid w:val="00DE19EC"/>
    <w:rsid w:val="00DE67DF"/>
    <w:rsid w:val="00DF0032"/>
    <w:rsid w:val="00DF3EA1"/>
    <w:rsid w:val="00DF6689"/>
    <w:rsid w:val="00DF706D"/>
    <w:rsid w:val="00E03839"/>
    <w:rsid w:val="00E054EB"/>
    <w:rsid w:val="00E10793"/>
    <w:rsid w:val="00E11363"/>
    <w:rsid w:val="00E115ED"/>
    <w:rsid w:val="00E12DAC"/>
    <w:rsid w:val="00E143F6"/>
    <w:rsid w:val="00E219D8"/>
    <w:rsid w:val="00E2213B"/>
    <w:rsid w:val="00E256AC"/>
    <w:rsid w:val="00E25E12"/>
    <w:rsid w:val="00E26518"/>
    <w:rsid w:val="00E32634"/>
    <w:rsid w:val="00E33F2A"/>
    <w:rsid w:val="00E375B3"/>
    <w:rsid w:val="00E4049D"/>
    <w:rsid w:val="00E4076C"/>
    <w:rsid w:val="00E42674"/>
    <w:rsid w:val="00E459D5"/>
    <w:rsid w:val="00E4661D"/>
    <w:rsid w:val="00E46AF1"/>
    <w:rsid w:val="00E6626B"/>
    <w:rsid w:val="00E66292"/>
    <w:rsid w:val="00E7195F"/>
    <w:rsid w:val="00E719E4"/>
    <w:rsid w:val="00E7210F"/>
    <w:rsid w:val="00E73227"/>
    <w:rsid w:val="00E73C7A"/>
    <w:rsid w:val="00E744C2"/>
    <w:rsid w:val="00E74ACF"/>
    <w:rsid w:val="00E74BCD"/>
    <w:rsid w:val="00E74CD5"/>
    <w:rsid w:val="00E75370"/>
    <w:rsid w:val="00E77A24"/>
    <w:rsid w:val="00E802CF"/>
    <w:rsid w:val="00E84484"/>
    <w:rsid w:val="00E851ED"/>
    <w:rsid w:val="00E85B29"/>
    <w:rsid w:val="00E86487"/>
    <w:rsid w:val="00E907D5"/>
    <w:rsid w:val="00E92D6F"/>
    <w:rsid w:val="00E9431D"/>
    <w:rsid w:val="00E9525B"/>
    <w:rsid w:val="00E95F58"/>
    <w:rsid w:val="00E96653"/>
    <w:rsid w:val="00EA1BD9"/>
    <w:rsid w:val="00EA213D"/>
    <w:rsid w:val="00EA219F"/>
    <w:rsid w:val="00EA2DDF"/>
    <w:rsid w:val="00EA2F17"/>
    <w:rsid w:val="00EA45CB"/>
    <w:rsid w:val="00EB1656"/>
    <w:rsid w:val="00EB167B"/>
    <w:rsid w:val="00EB1D45"/>
    <w:rsid w:val="00EB1FD5"/>
    <w:rsid w:val="00EB5BF1"/>
    <w:rsid w:val="00EC3DCC"/>
    <w:rsid w:val="00EC4CA8"/>
    <w:rsid w:val="00EC650A"/>
    <w:rsid w:val="00ED0BF7"/>
    <w:rsid w:val="00ED29DC"/>
    <w:rsid w:val="00ED427C"/>
    <w:rsid w:val="00ED49F8"/>
    <w:rsid w:val="00ED563C"/>
    <w:rsid w:val="00EE0F70"/>
    <w:rsid w:val="00EE13C0"/>
    <w:rsid w:val="00EE27B4"/>
    <w:rsid w:val="00EE5458"/>
    <w:rsid w:val="00EF0393"/>
    <w:rsid w:val="00EF4FE1"/>
    <w:rsid w:val="00EF5572"/>
    <w:rsid w:val="00F01E13"/>
    <w:rsid w:val="00F020B5"/>
    <w:rsid w:val="00F02E75"/>
    <w:rsid w:val="00F07D8C"/>
    <w:rsid w:val="00F10394"/>
    <w:rsid w:val="00F117FF"/>
    <w:rsid w:val="00F12E8D"/>
    <w:rsid w:val="00F15438"/>
    <w:rsid w:val="00F16CA2"/>
    <w:rsid w:val="00F16D75"/>
    <w:rsid w:val="00F178EB"/>
    <w:rsid w:val="00F22782"/>
    <w:rsid w:val="00F3038D"/>
    <w:rsid w:val="00F31C48"/>
    <w:rsid w:val="00F345C2"/>
    <w:rsid w:val="00F35912"/>
    <w:rsid w:val="00F37F38"/>
    <w:rsid w:val="00F42051"/>
    <w:rsid w:val="00F43890"/>
    <w:rsid w:val="00F46217"/>
    <w:rsid w:val="00F50226"/>
    <w:rsid w:val="00F50B23"/>
    <w:rsid w:val="00F50C57"/>
    <w:rsid w:val="00F51397"/>
    <w:rsid w:val="00F54B8F"/>
    <w:rsid w:val="00F56A0A"/>
    <w:rsid w:val="00F610CC"/>
    <w:rsid w:val="00F625C5"/>
    <w:rsid w:val="00F64303"/>
    <w:rsid w:val="00F70E8D"/>
    <w:rsid w:val="00F71340"/>
    <w:rsid w:val="00F715BF"/>
    <w:rsid w:val="00F776E7"/>
    <w:rsid w:val="00F804D4"/>
    <w:rsid w:val="00F80504"/>
    <w:rsid w:val="00F81C28"/>
    <w:rsid w:val="00F8262C"/>
    <w:rsid w:val="00F836EE"/>
    <w:rsid w:val="00F853A6"/>
    <w:rsid w:val="00F918B2"/>
    <w:rsid w:val="00F92B5D"/>
    <w:rsid w:val="00F932F4"/>
    <w:rsid w:val="00F94B23"/>
    <w:rsid w:val="00F9619B"/>
    <w:rsid w:val="00F968AD"/>
    <w:rsid w:val="00F96968"/>
    <w:rsid w:val="00F96DBC"/>
    <w:rsid w:val="00F97754"/>
    <w:rsid w:val="00F97998"/>
    <w:rsid w:val="00FA2961"/>
    <w:rsid w:val="00FA3A13"/>
    <w:rsid w:val="00FA4413"/>
    <w:rsid w:val="00FB3540"/>
    <w:rsid w:val="00FB559B"/>
    <w:rsid w:val="00FB7808"/>
    <w:rsid w:val="00FC1EF6"/>
    <w:rsid w:val="00FC3EF5"/>
    <w:rsid w:val="00FC472C"/>
    <w:rsid w:val="00FC7EFF"/>
    <w:rsid w:val="00FD0E1D"/>
    <w:rsid w:val="00FD1620"/>
    <w:rsid w:val="00FD1F26"/>
    <w:rsid w:val="00FD26DA"/>
    <w:rsid w:val="00FD31BB"/>
    <w:rsid w:val="00FD341E"/>
    <w:rsid w:val="00FD75AD"/>
    <w:rsid w:val="00FE0553"/>
    <w:rsid w:val="00FE1A85"/>
    <w:rsid w:val="00FE2692"/>
    <w:rsid w:val="00FE5229"/>
    <w:rsid w:val="00FE5F27"/>
    <w:rsid w:val="00FE6777"/>
    <w:rsid w:val="00FF244E"/>
    <w:rsid w:val="00FF4F90"/>
    <w:rsid w:val="00FF64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DE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799"/>
  </w:style>
  <w:style w:type="paragraph" w:styleId="Heading1">
    <w:name w:val="heading 1"/>
    <w:basedOn w:val="Normal"/>
    <w:next w:val="Normal"/>
    <w:link w:val="Heading1Char"/>
    <w:uiPriority w:val="9"/>
    <w:qFormat/>
    <w:rsid w:val="003804B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804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Style">
    <w:name w:val="GuideStyle"/>
    <w:qFormat/>
    <w:rsid w:val="00C73799"/>
    <w:pPr>
      <w:spacing w:after="0" w:line="360" w:lineRule="auto"/>
    </w:pPr>
    <w:rPr>
      <w:sz w:val="24"/>
      <w:lang w:eastAsia="ja-JP"/>
    </w:rPr>
  </w:style>
  <w:style w:type="paragraph" w:styleId="BalloonText">
    <w:name w:val="Balloon Text"/>
    <w:basedOn w:val="Normal"/>
    <w:link w:val="BalloonTextChar"/>
    <w:uiPriority w:val="99"/>
    <w:semiHidden/>
    <w:unhideWhenUsed/>
    <w:rsid w:val="00C73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799"/>
    <w:rPr>
      <w:rFonts w:ascii="Tahoma" w:hAnsi="Tahoma" w:cs="Tahoma"/>
      <w:sz w:val="16"/>
      <w:szCs w:val="16"/>
    </w:rPr>
  </w:style>
  <w:style w:type="paragraph" w:styleId="Caption">
    <w:name w:val="caption"/>
    <w:basedOn w:val="Normal"/>
    <w:next w:val="Normal"/>
    <w:uiPriority w:val="35"/>
    <w:unhideWhenUsed/>
    <w:qFormat/>
    <w:rsid w:val="0015644E"/>
    <w:pPr>
      <w:spacing w:after="0" w:line="240" w:lineRule="auto"/>
    </w:pPr>
    <w:rPr>
      <w:b/>
      <w:bCs/>
      <w:color w:val="4F81BD" w:themeColor="accent1"/>
      <w:sz w:val="18"/>
      <w:szCs w:val="18"/>
    </w:rPr>
  </w:style>
  <w:style w:type="paragraph" w:styleId="Header">
    <w:name w:val="header"/>
    <w:basedOn w:val="Normal"/>
    <w:link w:val="HeaderChar"/>
    <w:uiPriority w:val="99"/>
    <w:semiHidden/>
    <w:unhideWhenUsed/>
    <w:rsid w:val="00EE0F7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0F70"/>
  </w:style>
  <w:style w:type="paragraph" w:styleId="Footer">
    <w:name w:val="footer"/>
    <w:basedOn w:val="Normal"/>
    <w:link w:val="FooterChar"/>
    <w:uiPriority w:val="99"/>
    <w:unhideWhenUsed/>
    <w:rsid w:val="00EE0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F70"/>
  </w:style>
  <w:style w:type="character" w:customStyle="1" w:styleId="Heading1Char">
    <w:name w:val="Heading 1 Char"/>
    <w:basedOn w:val="DefaultParagraphFont"/>
    <w:link w:val="Heading1"/>
    <w:uiPriority w:val="9"/>
    <w:rsid w:val="003804B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804BD"/>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804B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30A4A7-2A8A-E446-82EE-B2A91E168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632</Words>
  <Characters>3604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Landis</dc:creator>
  <cp:lastModifiedBy>David Hartman</cp:lastModifiedBy>
  <cp:revision>12</cp:revision>
  <cp:lastPrinted>2014-06-04T16:53:00Z</cp:lastPrinted>
  <dcterms:created xsi:type="dcterms:W3CDTF">2014-04-26T17:37:00Z</dcterms:created>
  <dcterms:modified xsi:type="dcterms:W3CDTF">2014-06-07T02:21:00Z</dcterms:modified>
</cp:coreProperties>
</file>