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CE97C" w14:textId="77777777" w:rsidR="009B26D6" w:rsidRPr="001F62CC" w:rsidRDefault="009B26D6" w:rsidP="006C7411">
      <w:pPr>
        <w:pStyle w:val="Heading1"/>
        <w:jc w:val="center"/>
      </w:pPr>
      <w:r w:rsidRPr="001F62CC">
        <w:t>Modeling GUI</w:t>
      </w:r>
    </w:p>
    <w:p w14:paraId="5F6616E2" w14:textId="77777777" w:rsidR="00A33B2B" w:rsidRPr="001F62CC" w:rsidRDefault="00A33B2B" w:rsidP="006C7411">
      <w:pPr>
        <w:pStyle w:val="Heading2"/>
      </w:pPr>
      <w:r w:rsidRPr="001F62CC">
        <w:t>Purpose:</w:t>
      </w:r>
    </w:p>
    <w:p w14:paraId="6A88B7F6" w14:textId="77777777" w:rsidR="009B26D6" w:rsidRPr="001F62CC" w:rsidRDefault="00140B41" w:rsidP="00A33B2B">
      <w:pPr>
        <w:pStyle w:val="GuideStyle"/>
        <w:ind w:firstLine="720"/>
        <w:rPr>
          <w:rFonts w:asciiTheme="majorHAnsi" w:hAnsiTheme="majorHAnsi"/>
        </w:rPr>
      </w:pPr>
      <w:r>
        <w:rPr>
          <w:rFonts w:asciiTheme="majorHAnsi" w:hAnsiTheme="majorHAnsi"/>
        </w:rPr>
        <w:t>This GUI accepts user input</w:t>
      </w:r>
      <w:r w:rsidR="009B26D6" w:rsidRPr="001F62CC">
        <w:rPr>
          <w:rFonts w:asciiTheme="majorHAnsi" w:hAnsiTheme="majorHAnsi"/>
        </w:rPr>
        <w:t xml:space="preserve"> of physical measurements </w:t>
      </w:r>
      <w:r>
        <w:rPr>
          <w:rFonts w:asciiTheme="majorHAnsi" w:hAnsiTheme="majorHAnsi"/>
        </w:rPr>
        <w:t>from their quadcopter vehicle. A primary</w:t>
      </w:r>
      <w:r w:rsidR="009B26D6" w:rsidRPr="001F62CC">
        <w:rPr>
          <w:rFonts w:asciiTheme="majorHAnsi" w:hAnsiTheme="majorHAnsi"/>
        </w:rPr>
        <w:t xml:space="preserve"> </w:t>
      </w:r>
      <w:r>
        <w:rPr>
          <w:rFonts w:asciiTheme="majorHAnsi" w:hAnsiTheme="majorHAnsi"/>
        </w:rPr>
        <w:t>purpose</w:t>
      </w:r>
      <w:r w:rsidR="009B26D6" w:rsidRPr="001F62CC">
        <w:rPr>
          <w:rFonts w:asciiTheme="majorHAnsi" w:hAnsiTheme="majorHAnsi"/>
        </w:rPr>
        <w:t xml:space="preserve"> of this interface is to calculate the moment of inertia matrix for the</w:t>
      </w:r>
      <w:r w:rsidR="00FD3AF2" w:rsidRPr="001F62CC">
        <w:rPr>
          <w:rFonts w:asciiTheme="majorHAnsi" w:hAnsiTheme="majorHAnsi"/>
        </w:rPr>
        <w:t xml:space="preserve"> vehicle based on specific</w:t>
      </w:r>
      <w:r w:rsidR="009B26D6" w:rsidRPr="001F62CC">
        <w:rPr>
          <w:rFonts w:asciiTheme="majorHAnsi" w:hAnsiTheme="majorHAnsi"/>
        </w:rPr>
        <w:t xml:space="preserve"> dimensions </w:t>
      </w:r>
      <w:r>
        <w:rPr>
          <w:rFonts w:asciiTheme="majorHAnsi" w:hAnsiTheme="majorHAnsi"/>
        </w:rPr>
        <w:t xml:space="preserve">and measurements </w:t>
      </w:r>
      <w:r w:rsidR="009B26D6" w:rsidRPr="001F62CC">
        <w:rPr>
          <w:rFonts w:asciiTheme="majorHAnsi" w:hAnsiTheme="majorHAnsi"/>
        </w:rPr>
        <w:t xml:space="preserve">of the quadcopter. The interface also accepts </w:t>
      </w:r>
      <w:r>
        <w:rPr>
          <w:rFonts w:asciiTheme="majorHAnsi" w:hAnsiTheme="majorHAnsi"/>
        </w:rPr>
        <w:t xml:space="preserve">the performance </w:t>
      </w:r>
      <w:r w:rsidR="009B26D6" w:rsidRPr="001F62CC">
        <w:rPr>
          <w:rFonts w:asciiTheme="majorHAnsi" w:hAnsiTheme="majorHAnsi"/>
        </w:rPr>
        <w:t xml:space="preserve">coefficients and other parameters obtained through motor </w:t>
      </w:r>
      <w:r>
        <w:rPr>
          <w:rFonts w:asciiTheme="majorHAnsi" w:hAnsiTheme="majorHAnsi"/>
        </w:rPr>
        <w:t>testing</w:t>
      </w:r>
      <w:r w:rsidR="009B26D6" w:rsidRPr="001F62CC">
        <w:rPr>
          <w:rFonts w:asciiTheme="majorHAnsi" w:hAnsiTheme="majorHAnsi"/>
        </w:rPr>
        <w:t>. Once all</w:t>
      </w:r>
      <w:r w:rsidR="00385827" w:rsidRPr="001F62CC">
        <w:rPr>
          <w:rFonts w:asciiTheme="majorHAnsi" w:hAnsiTheme="majorHAnsi"/>
        </w:rPr>
        <w:t xml:space="preserve"> of</w:t>
      </w:r>
      <w:r w:rsidR="009B26D6" w:rsidRPr="001F62CC">
        <w:rPr>
          <w:rFonts w:asciiTheme="majorHAnsi" w:hAnsiTheme="majorHAnsi"/>
        </w:rPr>
        <w:t xml:space="preserve"> the fields are populated, the interface saves a MATLA</w:t>
      </w:r>
      <w:r w:rsidR="00385827" w:rsidRPr="001F62CC">
        <w:rPr>
          <w:rFonts w:asciiTheme="majorHAnsi" w:hAnsiTheme="majorHAnsi"/>
        </w:rPr>
        <w:t>B “structure”</w:t>
      </w:r>
      <w:r w:rsidR="009B26D6" w:rsidRPr="001F62CC">
        <w:rPr>
          <w:rFonts w:asciiTheme="majorHAnsi" w:hAnsiTheme="majorHAnsi"/>
        </w:rPr>
        <w:t xml:space="preserve"> that conta</w:t>
      </w:r>
      <w:r w:rsidR="00FD3AF2" w:rsidRPr="001F62CC">
        <w:rPr>
          <w:rFonts w:asciiTheme="majorHAnsi" w:hAnsiTheme="majorHAnsi"/>
        </w:rPr>
        <w:t xml:space="preserve">ins all the parameters </w:t>
      </w:r>
      <w:r>
        <w:rPr>
          <w:rFonts w:asciiTheme="majorHAnsi" w:hAnsiTheme="majorHAnsi"/>
        </w:rPr>
        <w:t>required</w:t>
      </w:r>
      <w:r w:rsidR="00FD3AF2" w:rsidRPr="001F62CC">
        <w:rPr>
          <w:rFonts w:asciiTheme="majorHAnsi" w:hAnsiTheme="majorHAnsi"/>
        </w:rPr>
        <w:t xml:space="preserve"> to run the</w:t>
      </w:r>
      <w:r w:rsidR="009B26D6" w:rsidRPr="001F62CC">
        <w:rPr>
          <w:rFonts w:asciiTheme="majorHAnsi" w:hAnsiTheme="majorHAnsi"/>
        </w:rPr>
        <w:t xml:space="preserve"> simulation.</w:t>
      </w:r>
      <w:r w:rsidR="006A7E0B" w:rsidRPr="001F62CC">
        <w:rPr>
          <w:rFonts w:asciiTheme="majorHAnsi" w:hAnsiTheme="majorHAnsi"/>
        </w:rPr>
        <w:t xml:space="preserve"> </w:t>
      </w:r>
      <w:r w:rsidR="00385827" w:rsidRPr="001F62CC">
        <w:rPr>
          <w:rFonts w:asciiTheme="majorHAnsi" w:hAnsiTheme="majorHAnsi"/>
        </w:rPr>
        <w:t xml:space="preserve">A structure is a data type that gives us a way to combine multiple </w:t>
      </w:r>
      <w:r w:rsidR="00F86294">
        <w:rPr>
          <w:rFonts w:asciiTheme="majorHAnsi" w:hAnsiTheme="majorHAnsi"/>
        </w:rPr>
        <w:t>pieces</w:t>
      </w:r>
      <w:r w:rsidR="00385827" w:rsidRPr="001F62CC">
        <w:rPr>
          <w:rFonts w:asciiTheme="majorHAnsi" w:hAnsiTheme="majorHAnsi"/>
        </w:rPr>
        <w:t xml:space="preserve"> of information </w:t>
      </w:r>
      <w:r>
        <w:rPr>
          <w:rFonts w:asciiTheme="majorHAnsi" w:hAnsiTheme="majorHAnsi"/>
        </w:rPr>
        <w:t>into</w:t>
      </w:r>
      <w:r w:rsidR="00385827" w:rsidRPr="001F62CC">
        <w:rPr>
          <w:rFonts w:asciiTheme="majorHAnsi" w:hAnsiTheme="majorHAnsi"/>
        </w:rPr>
        <w:t xml:space="preserve"> a single variable that can easily be passed around the MATLAB environment. </w:t>
      </w:r>
      <w:r w:rsidR="006A7E0B" w:rsidRPr="001F62CC">
        <w:rPr>
          <w:rFonts w:asciiTheme="majorHAnsi" w:hAnsiTheme="majorHAnsi"/>
        </w:rPr>
        <w:t xml:space="preserve">The modeling GUI can be seen below in </w:t>
      </w:r>
      <w:r w:rsidR="006C7411">
        <w:fldChar w:fldCharType="begin"/>
      </w:r>
      <w:r w:rsidR="006C7411">
        <w:instrText xml:space="preserve"> REF _Ref386281799 \h  \* MERGE</w:instrText>
      </w:r>
      <w:r w:rsidR="006C7411">
        <w:instrText xml:space="preserve">FORMAT </w:instrText>
      </w:r>
      <w:r w:rsidR="006C7411">
        <w:fldChar w:fldCharType="separate"/>
      </w:r>
      <w:r w:rsidR="0031776A" w:rsidRPr="001F62CC">
        <w:rPr>
          <w:rFonts w:asciiTheme="majorHAnsi" w:hAnsiTheme="majorHAnsi"/>
        </w:rPr>
        <w:t>Figure 1</w:t>
      </w:r>
      <w:r w:rsidR="006C7411">
        <w:fldChar w:fldCharType="end"/>
      </w:r>
      <w:r w:rsidR="006A7E0B" w:rsidRPr="001F62CC">
        <w:rPr>
          <w:rFonts w:asciiTheme="majorHAnsi" w:hAnsiTheme="majorHAnsi"/>
        </w:rPr>
        <w:t>.</w:t>
      </w:r>
    </w:p>
    <w:p w14:paraId="1A064CBC" w14:textId="77777777" w:rsidR="006A7E0B" w:rsidRPr="001F62CC" w:rsidRDefault="00D9719E" w:rsidP="006A7E0B">
      <w:pPr>
        <w:keepNext/>
        <w:jc w:val="center"/>
        <w:rPr>
          <w:rFonts w:asciiTheme="majorHAnsi" w:hAnsiTheme="majorHAnsi"/>
        </w:rPr>
      </w:pPr>
      <w:r w:rsidRPr="001F62CC">
        <w:rPr>
          <w:rFonts w:asciiTheme="majorHAnsi" w:hAnsiTheme="majorHAnsi"/>
          <w:noProof/>
        </w:rPr>
        <w:drawing>
          <wp:inline distT="0" distB="0" distL="0" distR="0" wp14:anchorId="08B0CE93" wp14:editId="01F19A9F">
            <wp:extent cx="5380356" cy="3779726"/>
            <wp:effectExtent l="19050" t="0" r="0" b="0"/>
            <wp:docPr id="5" name="Picture 4" descr="Modeling 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ing GUI.jpg"/>
                    <pic:cNvPicPr/>
                  </pic:nvPicPr>
                  <pic:blipFill>
                    <a:blip r:embed="rId9" cstate="print"/>
                    <a:stretch>
                      <a:fillRect/>
                    </a:stretch>
                  </pic:blipFill>
                  <pic:spPr>
                    <a:xfrm>
                      <a:off x="0" y="0"/>
                      <a:ext cx="5380239" cy="3779644"/>
                    </a:xfrm>
                    <a:prstGeom prst="rect">
                      <a:avLst/>
                    </a:prstGeom>
                  </pic:spPr>
                </pic:pic>
              </a:graphicData>
            </a:graphic>
          </wp:inline>
        </w:drawing>
      </w:r>
    </w:p>
    <w:p w14:paraId="7EBA7F24" w14:textId="77777777" w:rsidR="009B26D6" w:rsidRPr="001F62CC" w:rsidRDefault="006A7E0B" w:rsidP="006A7E0B">
      <w:pPr>
        <w:pStyle w:val="Caption"/>
        <w:jc w:val="center"/>
        <w:rPr>
          <w:rFonts w:ascii="Times New Roman" w:hAnsi="Times New Roman" w:cs="Times New Roman"/>
          <w:b w:val="0"/>
          <w:i/>
          <w:color w:val="auto"/>
          <w:sz w:val="24"/>
        </w:rPr>
      </w:pPr>
      <w:bookmarkStart w:id="0" w:name="_Ref386281799"/>
      <w:r w:rsidRPr="001F62CC">
        <w:rPr>
          <w:rFonts w:ascii="Times New Roman" w:hAnsi="Times New Roman" w:cs="Times New Roman"/>
          <w:b w:val="0"/>
          <w:i/>
          <w:color w:val="auto"/>
          <w:sz w:val="24"/>
        </w:rPr>
        <w:t xml:space="preserve">Figure </w:t>
      </w:r>
      <w:r w:rsidR="004E63D4" w:rsidRPr="001F62CC">
        <w:rPr>
          <w:rFonts w:ascii="Times New Roman" w:hAnsi="Times New Roman" w:cs="Times New Roman"/>
          <w:b w:val="0"/>
          <w:i/>
          <w:color w:val="auto"/>
          <w:sz w:val="24"/>
        </w:rPr>
        <w:fldChar w:fldCharType="begin"/>
      </w:r>
      <w:r w:rsidR="000461AA" w:rsidRPr="001F62CC">
        <w:rPr>
          <w:rFonts w:ascii="Times New Roman" w:hAnsi="Times New Roman" w:cs="Times New Roman"/>
          <w:b w:val="0"/>
          <w:i/>
          <w:color w:val="auto"/>
          <w:sz w:val="24"/>
        </w:rPr>
        <w:instrText xml:space="preserve"> SEQ Figure \* ARABIC </w:instrText>
      </w:r>
      <w:r w:rsidR="004E63D4" w:rsidRPr="001F62CC">
        <w:rPr>
          <w:rFonts w:ascii="Times New Roman" w:hAnsi="Times New Roman" w:cs="Times New Roman"/>
          <w:b w:val="0"/>
          <w:i/>
          <w:color w:val="auto"/>
          <w:sz w:val="24"/>
        </w:rPr>
        <w:fldChar w:fldCharType="separate"/>
      </w:r>
      <w:r w:rsidR="0031776A" w:rsidRPr="001F62CC">
        <w:rPr>
          <w:rFonts w:ascii="Times New Roman" w:hAnsi="Times New Roman" w:cs="Times New Roman"/>
          <w:b w:val="0"/>
          <w:i/>
          <w:noProof/>
          <w:color w:val="auto"/>
          <w:sz w:val="24"/>
        </w:rPr>
        <w:t>1</w:t>
      </w:r>
      <w:r w:rsidR="004E63D4" w:rsidRPr="001F62CC">
        <w:rPr>
          <w:rFonts w:ascii="Times New Roman" w:hAnsi="Times New Roman" w:cs="Times New Roman"/>
          <w:b w:val="0"/>
          <w:i/>
          <w:color w:val="auto"/>
          <w:sz w:val="24"/>
        </w:rPr>
        <w:fldChar w:fldCharType="end"/>
      </w:r>
      <w:bookmarkEnd w:id="0"/>
      <w:r w:rsidRPr="001F62CC">
        <w:rPr>
          <w:rFonts w:ascii="Times New Roman" w:hAnsi="Times New Roman" w:cs="Times New Roman"/>
          <w:b w:val="0"/>
          <w:i/>
          <w:color w:val="auto"/>
          <w:sz w:val="24"/>
        </w:rPr>
        <w:t>. Modeling GUI</w:t>
      </w:r>
    </w:p>
    <w:p w14:paraId="53AC86C8" w14:textId="77777777" w:rsidR="00A33B2B" w:rsidRPr="001F62CC" w:rsidRDefault="00A33B2B" w:rsidP="006C7411">
      <w:pPr>
        <w:pStyle w:val="Heading2"/>
      </w:pPr>
      <w:r w:rsidRPr="001F62CC">
        <w:lastRenderedPageBreak/>
        <w:t>Description:</w:t>
      </w:r>
    </w:p>
    <w:p w14:paraId="1CBB867E" w14:textId="77777777" w:rsidR="00884E59" w:rsidRPr="001F62CC"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Unit System</w:t>
      </w:r>
      <w:r w:rsidR="00E4277F" w:rsidRPr="001F62CC">
        <w:rPr>
          <w:rFonts w:asciiTheme="majorHAnsi" w:hAnsiTheme="majorHAnsi"/>
          <w:sz w:val="24"/>
        </w:rPr>
        <w:t xml:space="preserve"> toggle</w:t>
      </w:r>
      <w:r w:rsidRPr="001F62CC">
        <w:rPr>
          <w:rFonts w:asciiTheme="majorHAnsi" w:hAnsiTheme="majorHAnsi"/>
          <w:sz w:val="24"/>
        </w:rPr>
        <w:t>: toggle units between SI and English</w:t>
      </w:r>
      <w:r w:rsidR="00FD3AF2" w:rsidRPr="001F62CC">
        <w:rPr>
          <w:rFonts w:asciiTheme="majorHAnsi" w:hAnsiTheme="majorHAnsi"/>
          <w:sz w:val="24"/>
        </w:rPr>
        <w:t xml:space="preserve"> based on the measurement tools being utilized. </w:t>
      </w:r>
      <w:r w:rsidR="00140B41" w:rsidRPr="00140B41">
        <w:rPr>
          <w:rFonts w:asciiTheme="majorHAnsi" w:hAnsiTheme="majorHAnsi"/>
          <w:sz w:val="24"/>
          <w:u w:val="single"/>
        </w:rPr>
        <w:t>IMPORTANT</w:t>
      </w:r>
      <w:r w:rsidR="00140B41">
        <w:rPr>
          <w:rFonts w:asciiTheme="majorHAnsi" w:hAnsiTheme="majorHAnsi"/>
          <w:sz w:val="24"/>
        </w:rPr>
        <w:t>: Whether</w:t>
      </w:r>
      <w:r w:rsidR="00FD3AF2" w:rsidRPr="001F62CC">
        <w:rPr>
          <w:rFonts w:asciiTheme="majorHAnsi" w:hAnsiTheme="majorHAnsi"/>
          <w:sz w:val="24"/>
        </w:rPr>
        <w:t xml:space="preserve"> inputs are in grams/centimeters or ounces/inches, the program will convert everything into the SI unit system (kilograms/meters) for use in the simulation.</w:t>
      </w:r>
    </w:p>
    <w:p w14:paraId="61234F76" w14:textId="77777777" w:rsidR="00884E59" w:rsidRPr="001F62CC"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Inputs for Motor, ESC, HUB, and Arm dimensions</w:t>
      </w:r>
      <w:r w:rsidR="00FD3AF2" w:rsidRPr="001F62CC">
        <w:rPr>
          <w:rFonts w:asciiTheme="majorHAnsi" w:hAnsiTheme="majorHAnsi"/>
          <w:sz w:val="24"/>
        </w:rPr>
        <w:t xml:space="preserve"> (either in g/cm or oz</w:t>
      </w:r>
      <w:r w:rsidR="00140B41">
        <w:rPr>
          <w:rFonts w:asciiTheme="majorHAnsi" w:hAnsiTheme="majorHAnsi"/>
          <w:sz w:val="24"/>
        </w:rPr>
        <w:t>.</w:t>
      </w:r>
      <w:r w:rsidR="00FD3AF2" w:rsidRPr="001F62CC">
        <w:rPr>
          <w:rFonts w:asciiTheme="majorHAnsi" w:hAnsiTheme="majorHAnsi"/>
          <w:sz w:val="24"/>
        </w:rPr>
        <w:t>/in</w:t>
      </w:r>
      <w:r w:rsidR="00140B41">
        <w:rPr>
          <w:rFonts w:asciiTheme="majorHAnsi" w:hAnsiTheme="majorHAnsi"/>
          <w:sz w:val="24"/>
        </w:rPr>
        <w:t>.</w:t>
      </w:r>
      <w:r w:rsidR="00FD3AF2" w:rsidRPr="001F62CC">
        <w:rPr>
          <w:rFonts w:asciiTheme="majorHAnsi" w:hAnsiTheme="majorHAnsi"/>
          <w:sz w:val="24"/>
        </w:rPr>
        <w:t>).</w:t>
      </w:r>
    </w:p>
    <w:p w14:paraId="22AC4AD8" w14:textId="77777777" w:rsidR="00884E59" w:rsidRPr="001F62CC" w:rsidRDefault="00884E59" w:rsidP="001F62CC">
      <w:pPr>
        <w:pStyle w:val="ListParagraph"/>
        <w:numPr>
          <w:ilvl w:val="1"/>
          <w:numId w:val="2"/>
        </w:numPr>
        <w:spacing w:line="360" w:lineRule="auto"/>
        <w:rPr>
          <w:rFonts w:asciiTheme="majorHAnsi" w:hAnsiTheme="majorHAnsi"/>
          <w:sz w:val="24"/>
        </w:rPr>
      </w:pPr>
      <w:r w:rsidRPr="001F62CC">
        <w:rPr>
          <w:rFonts w:asciiTheme="majorHAnsi" w:hAnsiTheme="majorHAnsi"/>
          <w:sz w:val="24"/>
        </w:rPr>
        <w:t>Motors:</w:t>
      </w:r>
    </w:p>
    <w:p w14:paraId="46C0064D" w14:textId="77777777" w:rsidR="00884E59" w:rsidRPr="001F62CC" w:rsidRDefault="004A2A3C" w:rsidP="001F62CC">
      <w:pPr>
        <w:pStyle w:val="ListParagraph"/>
        <w:numPr>
          <w:ilvl w:val="2"/>
          <w:numId w:val="2"/>
        </w:numPr>
        <w:spacing w:line="360" w:lineRule="auto"/>
        <w:rPr>
          <w:rFonts w:asciiTheme="majorHAnsi" w:hAnsiTheme="majorHAnsi"/>
          <w:sz w:val="24"/>
        </w:rPr>
      </w:pPr>
      <w:r>
        <w:rPr>
          <w:rFonts w:asciiTheme="majorHAnsi" w:hAnsiTheme="majorHAnsi"/>
          <w:sz w:val="24"/>
        </w:rPr>
        <w:t>m: mass of 1</w:t>
      </w:r>
      <w:r w:rsidR="00AB16E5" w:rsidRPr="001F62CC">
        <w:rPr>
          <w:rFonts w:asciiTheme="majorHAnsi" w:hAnsiTheme="majorHAnsi"/>
          <w:sz w:val="24"/>
        </w:rPr>
        <w:t xml:space="preserve"> motor (with</w:t>
      </w:r>
      <w:r w:rsidR="00884E59" w:rsidRPr="001F62CC">
        <w:rPr>
          <w:rFonts w:asciiTheme="majorHAnsi" w:hAnsiTheme="majorHAnsi"/>
          <w:sz w:val="24"/>
        </w:rPr>
        <w:t xml:space="preserve"> propeller)</w:t>
      </w:r>
      <w:r w:rsidR="00FD3AF2" w:rsidRPr="001F62CC">
        <w:rPr>
          <w:rFonts w:asciiTheme="majorHAnsi" w:hAnsiTheme="majorHAnsi"/>
          <w:sz w:val="24"/>
        </w:rPr>
        <w:t xml:space="preserve"> using </w:t>
      </w:r>
      <w:r w:rsidR="00AB16E5" w:rsidRPr="001F62CC">
        <w:rPr>
          <w:rFonts w:asciiTheme="majorHAnsi" w:hAnsiTheme="majorHAnsi"/>
          <w:sz w:val="24"/>
        </w:rPr>
        <w:t>scale</w:t>
      </w:r>
    </w:p>
    <w:p w14:paraId="4FBE9CE7" w14:textId="77777777" w:rsidR="00884E59" w:rsidRPr="001F62CC" w:rsidRDefault="00884E59" w:rsidP="001F62CC">
      <w:pPr>
        <w:pStyle w:val="ListParagraph"/>
        <w:numPr>
          <w:ilvl w:val="2"/>
          <w:numId w:val="2"/>
        </w:numPr>
        <w:spacing w:line="360" w:lineRule="auto"/>
        <w:rPr>
          <w:rFonts w:asciiTheme="majorHAnsi" w:hAnsiTheme="majorHAnsi"/>
          <w:sz w:val="24"/>
        </w:rPr>
      </w:pPr>
      <w:r w:rsidRPr="001F62CC">
        <w:rPr>
          <w:rFonts w:asciiTheme="majorHAnsi" w:hAnsiTheme="majorHAnsi"/>
          <w:sz w:val="24"/>
        </w:rPr>
        <w:t xml:space="preserve">dm: distance from the center of mass </w:t>
      </w:r>
      <w:r w:rsidR="004A2A3C">
        <w:rPr>
          <w:rFonts w:asciiTheme="majorHAnsi" w:hAnsiTheme="majorHAnsi"/>
          <w:sz w:val="24"/>
        </w:rPr>
        <w:t>(CO</w:t>
      </w:r>
      <w:r w:rsidR="00FD3AF2" w:rsidRPr="001F62CC">
        <w:rPr>
          <w:rFonts w:asciiTheme="majorHAnsi" w:hAnsiTheme="majorHAnsi"/>
          <w:sz w:val="24"/>
        </w:rPr>
        <w:t xml:space="preserve">M) </w:t>
      </w:r>
      <w:r w:rsidRPr="001F62CC">
        <w:rPr>
          <w:rFonts w:asciiTheme="majorHAnsi" w:hAnsiTheme="majorHAnsi"/>
          <w:sz w:val="24"/>
        </w:rPr>
        <w:t xml:space="preserve">of the motor to the </w:t>
      </w:r>
      <w:r w:rsidR="004A2A3C">
        <w:rPr>
          <w:rFonts w:asciiTheme="majorHAnsi" w:hAnsiTheme="majorHAnsi"/>
          <w:sz w:val="24"/>
        </w:rPr>
        <w:t>CO</w:t>
      </w:r>
      <w:r w:rsidR="00FD3AF2" w:rsidRPr="001F62CC">
        <w:rPr>
          <w:rFonts w:asciiTheme="majorHAnsi" w:hAnsiTheme="majorHAnsi"/>
          <w:sz w:val="24"/>
        </w:rPr>
        <w:t xml:space="preserve">M of </w:t>
      </w:r>
      <w:r w:rsidRPr="001F62CC">
        <w:rPr>
          <w:rFonts w:asciiTheme="majorHAnsi" w:hAnsiTheme="majorHAnsi"/>
          <w:sz w:val="24"/>
        </w:rPr>
        <w:t>the quad</w:t>
      </w:r>
      <w:r w:rsidR="00FD3AF2" w:rsidRPr="001F62CC">
        <w:rPr>
          <w:rFonts w:asciiTheme="majorHAnsi" w:hAnsiTheme="majorHAnsi"/>
          <w:sz w:val="24"/>
        </w:rPr>
        <w:t xml:space="preserve"> vehicle</w:t>
      </w:r>
      <w:r w:rsidR="004A2A3C">
        <w:rPr>
          <w:rFonts w:asciiTheme="majorHAnsi" w:hAnsiTheme="majorHAnsi"/>
          <w:sz w:val="24"/>
        </w:rPr>
        <w:t xml:space="preserve"> (COM is assumed to coincide with geometric center!)</w:t>
      </w:r>
    </w:p>
    <w:p w14:paraId="5E961718" w14:textId="77777777" w:rsidR="00884E59" w:rsidRPr="001F62CC" w:rsidRDefault="00884E59" w:rsidP="001F62CC">
      <w:pPr>
        <w:pStyle w:val="ListParagraph"/>
        <w:numPr>
          <w:ilvl w:val="2"/>
          <w:numId w:val="2"/>
        </w:numPr>
        <w:spacing w:line="360" w:lineRule="auto"/>
        <w:rPr>
          <w:rFonts w:asciiTheme="majorHAnsi" w:hAnsiTheme="majorHAnsi"/>
          <w:sz w:val="24"/>
        </w:rPr>
      </w:pPr>
      <w:r w:rsidRPr="001F62CC">
        <w:rPr>
          <w:rFonts w:asciiTheme="majorHAnsi" w:hAnsiTheme="majorHAnsi"/>
          <w:sz w:val="24"/>
        </w:rPr>
        <w:t xml:space="preserve">h: </w:t>
      </w:r>
      <w:r w:rsidR="004B4104" w:rsidRPr="001F62CC">
        <w:rPr>
          <w:rFonts w:asciiTheme="majorHAnsi" w:hAnsiTheme="majorHAnsi"/>
          <w:sz w:val="24"/>
        </w:rPr>
        <w:t>height of the motor above the arm (not including prop axel)</w:t>
      </w:r>
    </w:p>
    <w:p w14:paraId="3F00D101" w14:textId="77777777" w:rsidR="00884E59" w:rsidRPr="001F62CC" w:rsidRDefault="00884E59" w:rsidP="001F62CC">
      <w:pPr>
        <w:pStyle w:val="ListParagraph"/>
        <w:numPr>
          <w:ilvl w:val="2"/>
          <w:numId w:val="2"/>
        </w:numPr>
        <w:spacing w:line="360" w:lineRule="auto"/>
        <w:rPr>
          <w:rFonts w:asciiTheme="majorHAnsi" w:hAnsiTheme="majorHAnsi"/>
          <w:sz w:val="24"/>
        </w:rPr>
      </w:pPr>
      <w:r w:rsidRPr="001F62CC">
        <w:rPr>
          <w:rFonts w:asciiTheme="majorHAnsi" w:hAnsiTheme="majorHAnsi"/>
          <w:sz w:val="24"/>
        </w:rPr>
        <w:t>r:</w:t>
      </w:r>
      <w:r w:rsidR="00FD3AF2" w:rsidRPr="001F62CC">
        <w:rPr>
          <w:rFonts w:asciiTheme="majorHAnsi" w:hAnsiTheme="majorHAnsi"/>
          <w:sz w:val="24"/>
        </w:rPr>
        <w:t xml:space="preserve"> radius of a motor</w:t>
      </w:r>
    </w:p>
    <w:p w14:paraId="1D5EF2AD" w14:textId="77777777" w:rsidR="00884E59" w:rsidRPr="001F62CC" w:rsidRDefault="00884E59" w:rsidP="001F62CC">
      <w:pPr>
        <w:pStyle w:val="ListParagraph"/>
        <w:numPr>
          <w:ilvl w:val="1"/>
          <w:numId w:val="3"/>
        </w:numPr>
        <w:spacing w:line="360" w:lineRule="auto"/>
        <w:rPr>
          <w:rFonts w:asciiTheme="majorHAnsi" w:hAnsiTheme="majorHAnsi"/>
          <w:sz w:val="24"/>
        </w:rPr>
      </w:pPr>
      <w:r w:rsidRPr="001F62CC">
        <w:rPr>
          <w:rFonts w:asciiTheme="majorHAnsi" w:hAnsiTheme="majorHAnsi"/>
          <w:sz w:val="24"/>
        </w:rPr>
        <w:t>ESC’s:</w:t>
      </w:r>
    </w:p>
    <w:p w14:paraId="5E908C1F" w14:textId="77777777" w:rsidR="00884E59" w:rsidRPr="001F62CC" w:rsidRDefault="00884E59" w:rsidP="001F62CC">
      <w:pPr>
        <w:pStyle w:val="ListParagraph"/>
        <w:numPr>
          <w:ilvl w:val="2"/>
          <w:numId w:val="3"/>
        </w:numPr>
        <w:spacing w:line="360" w:lineRule="auto"/>
        <w:rPr>
          <w:rFonts w:asciiTheme="majorHAnsi" w:hAnsiTheme="majorHAnsi"/>
          <w:sz w:val="24"/>
        </w:rPr>
      </w:pPr>
      <w:r w:rsidRPr="001F62CC">
        <w:rPr>
          <w:rFonts w:asciiTheme="majorHAnsi" w:hAnsiTheme="majorHAnsi"/>
          <w:sz w:val="24"/>
        </w:rPr>
        <w:t>m:</w:t>
      </w:r>
      <w:r w:rsidR="004A2A3C">
        <w:rPr>
          <w:rFonts w:asciiTheme="majorHAnsi" w:hAnsiTheme="majorHAnsi"/>
          <w:sz w:val="24"/>
        </w:rPr>
        <w:t xml:space="preserve"> mass of 1</w:t>
      </w:r>
      <w:r w:rsidR="004B4104" w:rsidRPr="001F62CC">
        <w:rPr>
          <w:rFonts w:asciiTheme="majorHAnsi" w:hAnsiTheme="majorHAnsi"/>
          <w:sz w:val="24"/>
        </w:rPr>
        <w:t xml:space="preserve"> ESC</w:t>
      </w:r>
    </w:p>
    <w:p w14:paraId="6A5C60B8" w14:textId="77777777" w:rsidR="00884E59" w:rsidRPr="001F62CC" w:rsidRDefault="00884E59" w:rsidP="001F62CC">
      <w:pPr>
        <w:pStyle w:val="ListParagraph"/>
        <w:numPr>
          <w:ilvl w:val="2"/>
          <w:numId w:val="3"/>
        </w:numPr>
        <w:spacing w:line="360" w:lineRule="auto"/>
        <w:rPr>
          <w:rFonts w:asciiTheme="majorHAnsi" w:hAnsiTheme="majorHAnsi"/>
          <w:sz w:val="24"/>
        </w:rPr>
      </w:pPr>
      <w:r w:rsidRPr="001F62CC">
        <w:rPr>
          <w:rFonts w:asciiTheme="majorHAnsi" w:hAnsiTheme="majorHAnsi"/>
          <w:sz w:val="24"/>
        </w:rPr>
        <w:t>a:</w:t>
      </w:r>
      <w:r w:rsidR="004B4104" w:rsidRPr="001F62CC">
        <w:rPr>
          <w:rFonts w:asciiTheme="majorHAnsi" w:hAnsiTheme="majorHAnsi"/>
          <w:sz w:val="24"/>
        </w:rPr>
        <w:t xml:space="preserve"> width of an ESC</w:t>
      </w:r>
    </w:p>
    <w:p w14:paraId="74F75C6A" w14:textId="77777777" w:rsidR="00884E59" w:rsidRPr="001F62CC" w:rsidRDefault="00884E59" w:rsidP="001F62CC">
      <w:pPr>
        <w:pStyle w:val="ListParagraph"/>
        <w:numPr>
          <w:ilvl w:val="2"/>
          <w:numId w:val="3"/>
        </w:numPr>
        <w:spacing w:line="360" w:lineRule="auto"/>
        <w:rPr>
          <w:rFonts w:asciiTheme="majorHAnsi" w:hAnsiTheme="majorHAnsi"/>
          <w:sz w:val="24"/>
        </w:rPr>
      </w:pPr>
      <w:r w:rsidRPr="001F62CC">
        <w:rPr>
          <w:rFonts w:asciiTheme="majorHAnsi" w:hAnsiTheme="majorHAnsi"/>
          <w:sz w:val="24"/>
        </w:rPr>
        <w:t>b:</w:t>
      </w:r>
      <w:r w:rsidR="004B4104" w:rsidRPr="001F62CC">
        <w:rPr>
          <w:rFonts w:asciiTheme="majorHAnsi" w:hAnsiTheme="majorHAnsi"/>
          <w:sz w:val="24"/>
        </w:rPr>
        <w:t xml:space="preserve"> length of an ESC</w:t>
      </w:r>
    </w:p>
    <w:p w14:paraId="50A14C16" w14:textId="77777777" w:rsidR="00884E59" w:rsidRPr="001F62CC" w:rsidRDefault="00884E59" w:rsidP="001F62CC">
      <w:pPr>
        <w:pStyle w:val="ListParagraph"/>
        <w:numPr>
          <w:ilvl w:val="2"/>
          <w:numId w:val="3"/>
        </w:numPr>
        <w:spacing w:line="360" w:lineRule="auto"/>
        <w:rPr>
          <w:rFonts w:asciiTheme="majorHAnsi" w:hAnsiTheme="majorHAnsi"/>
          <w:sz w:val="24"/>
        </w:rPr>
      </w:pPr>
      <w:r w:rsidRPr="001F62CC">
        <w:rPr>
          <w:rFonts w:asciiTheme="majorHAnsi" w:hAnsiTheme="majorHAnsi"/>
          <w:sz w:val="24"/>
        </w:rPr>
        <w:t>ds:</w:t>
      </w:r>
      <w:r w:rsidR="004B4104" w:rsidRPr="001F62CC">
        <w:rPr>
          <w:rFonts w:asciiTheme="majorHAnsi" w:hAnsiTheme="majorHAnsi"/>
          <w:sz w:val="24"/>
        </w:rPr>
        <w:t xml:space="preserve"> distance from the </w:t>
      </w:r>
      <w:r w:rsidR="004A2A3C">
        <w:rPr>
          <w:rFonts w:asciiTheme="majorHAnsi" w:hAnsiTheme="majorHAnsi"/>
          <w:sz w:val="24"/>
        </w:rPr>
        <w:t>CO</w:t>
      </w:r>
      <w:r w:rsidR="00FD3AF2" w:rsidRPr="001F62CC">
        <w:rPr>
          <w:rFonts w:asciiTheme="majorHAnsi" w:hAnsiTheme="majorHAnsi"/>
          <w:sz w:val="24"/>
        </w:rPr>
        <w:t>M</w:t>
      </w:r>
      <w:r w:rsidR="004B4104" w:rsidRPr="001F62CC">
        <w:rPr>
          <w:rFonts w:asciiTheme="majorHAnsi" w:hAnsiTheme="majorHAnsi"/>
          <w:sz w:val="24"/>
        </w:rPr>
        <w:t xml:space="preserve"> of the ESC to the </w:t>
      </w:r>
      <w:r w:rsidR="004A2A3C">
        <w:rPr>
          <w:rFonts w:asciiTheme="majorHAnsi" w:hAnsiTheme="majorHAnsi"/>
          <w:sz w:val="24"/>
        </w:rPr>
        <w:t>CO</w:t>
      </w:r>
      <w:r w:rsidR="00FD3AF2" w:rsidRPr="001F62CC">
        <w:rPr>
          <w:rFonts w:asciiTheme="majorHAnsi" w:hAnsiTheme="majorHAnsi"/>
          <w:sz w:val="24"/>
        </w:rPr>
        <w:t>M</w:t>
      </w:r>
      <w:r w:rsidR="004B4104" w:rsidRPr="001F62CC">
        <w:rPr>
          <w:rFonts w:asciiTheme="majorHAnsi" w:hAnsiTheme="majorHAnsi"/>
          <w:sz w:val="24"/>
        </w:rPr>
        <w:t xml:space="preserve"> the quad</w:t>
      </w:r>
      <w:r w:rsidR="00FD3AF2" w:rsidRPr="001F62CC">
        <w:rPr>
          <w:rFonts w:asciiTheme="majorHAnsi" w:hAnsiTheme="majorHAnsi"/>
          <w:sz w:val="24"/>
        </w:rPr>
        <w:t xml:space="preserve"> vehicle</w:t>
      </w:r>
    </w:p>
    <w:p w14:paraId="56F0D250" w14:textId="77777777" w:rsidR="00884E59" w:rsidRPr="001F62CC" w:rsidRDefault="00884E59" w:rsidP="001F62CC">
      <w:pPr>
        <w:pStyle w:val="ListParagraph"/>
        <w:numPr>
          <w:ilvl w:val="1"/>
          <w:numId w:val="4"/>
        </w:numPr>
        <w:spacing w:line="360" w:lineRule="auto"/>
        <w:rPr>
          <w:rFonts w:asciiTheme="majorHAnsi" w:hAnsiTheme="majorHAnsi"/>
          <w:sz w:val="24"/>
        </w:rPr>
      </w:pPr>
      <w:r w:rsidRPr="001F62CC">
        <w:rPr>
          <w:rFonts w:asciiTheme="majorHAnsi" w:hAnsiTheme="majorHAnsi"/>
          <w:sz w:val="24"/>
        </w:rPr>
        <w:t>Central HUB:</w:t>
      </w:r>
    </w:p>
    <w:p w14:paraId="6FC13D99" w14:textId="77777777" w:rsidR="00884E59" w:rsidRPr="001F62CC" w:rsidRDefault="00884E59" w:rsidP="001F62CC">
      <w:pPr>
        <w:pStyle w:val="ListParagraph"/>
        <w:numPr>
          <w:ilvl w:val="2"/>
          <w:numId w:val="4"/>
        </w:numPr>
        <w:spacing w:line="360" w:lineRule="auto"/>
        <w:rPr>
          <w:rFonts w:asciiTheme="majorHAnsi" w:hAnsiTheme="majorHAnsi"/>
          <w:sz w:val="24"/>
        </w:rPr>
      </w:pPr>
      <w:r w:rsidRPr="001F62CC">
        <w:rPr>
          <w:rFonts w:asciiTheme="majorHAnsi" w:hAnsiTheme="majorHAnsi"/>
          <w:sz w:val="24"/>
        </w:rPr>
        <w:t>m:</w:t>
      </w:r>
      <w:r w:rsidR="004B4104" w:rsidRPr="001F62CC">
        <w:rPr>
          <w:rFonts w:asciiTheme="majorHAnsi" w:hAnsiTheme="majorHAnsi"/>
          <w:sz w:val="24"/>
        </w:rPr>
        <w:t xml:space="preserve"> total mass of the central HUB (including battery, controller, power distribution board, etc.)</w:t>
      </w:r>
      <w:r w:rsidR="004A2A3C">
        <w:rPr>
          <w:rFonts w:asciiTheme="majorHAnsi" w:hAnsiTheme="majorHAnsi"/>
          <w:sz w:val="24"/>
        </w:rPr>
        <w:t>.</w:t>
      </w:r>
      <w:r w:rsidR="004B4104" w:rsidRPr="001F62CC">
        <w:rPr>
          <w:rFonts w:asciiTheme="majorHAnsi" w:hAnsiTheme="majorHAnsi"/>
          <w:sz w:val="24"/>
        </w:rPr>
        <w:t xml:space="preserve"> This value </w:t>
      </w:r>
      <w:r w:rsidR="004A2A3C">
        <w:rPr>
          <w:rFonts w:asciiTheme="majorHAnsi" w:hAnsiTheme="majorHAnsi"/>
          <w:sz w:val="24"/>
        </w:rPr>
        <w:t>might be</w:t>
      </w:r>
      <w:r w:rsidR="004B4104" w:rsidRPr="001F62CC">
        <w:rPr>
          <w:rFonts w:asciiTheme="majorHAnsi" w:hAnsiTheme="majorHAnsi"/>
          <w:sz w:val="24"/>
        </w:rPr>
        <w:t xml:space="preserve"> </w:t>
      </w:r>
      <w:r w:rsidR="004A2A3C">
        <w:rPr>
          <w:rFonts w:asciiTheme="majorHAnsi" w:hAnsiTheme="majorHAnsi"/>
          <w:sz w:val="24"/>
        </w:rPr>
        <w:t xml:space="preserve">most easily </w:t>
      </w:r>
      <w:r w:rsidR="004B4104" w:rsidRPr="001F62CC">
        <w:rPr>
          <w:rFonts w:asciiTheme="majorHAnsi" w:hAnsiTheme="majorHAnsi"/>
          <w:sz w:val="24"/>
        </w:rPr>
        <w:t>obt</w:t>
      </w:r>
      <w:r w:rsidR="004A2A3C">
        <w:rPr>
          <w:rFonts w:asciiTheme="majorHAnsi" w:hAnsiTheme="majorHAnsi"/>
          <w:sz w:val="24"/>
        </w:rPr>
        <w:t>ained by subtracting the mass</w:t>
      </w:r>
      <w:r w:rsidR="004B4104" w:rsidRPr="001F62CC">
        <w:rPr>
          <w:rFonts w:asciiTheme="majorHAnsi" w:hAnsiTheme="majorHAnsi"/>
          <w:sz w:val="24"/>
        </w:rPr>
        <w:t xml:space="preserve"> of the individual components mentioned herein by the total weight of the</w:t>
      </w:r>
      <w:r w:rsidR="004A2A3C">
        <w:rPr>
          <w:rFonts w:asciiTheme="majorHAnsi" w:hAnsiTheme="majorHAnsi"/>
          <w:sz w:val="24"/>
        </w:rPr>
        <w:t xml:space="preserve"> quad in a “ready-to-fly” state</w:t>
      </w:r>
      <w:r w:rsidR="004B4104" w:rsidRPr="001F62CC">
        <w:rPr>
          <w:rFonts w:asciiTheme="majorHAnsi" w:hAnsiTheme="majorHAnsi"/>
          <w:sz w:val="24"/>
        </w:rPr>
        <w:t xml:space="preserve"> </w:t>
      </w:r>
      <w:r w:rsidR="004A2A3C">
        <w:rPr>
          <w:rFonts w:asciiTheme="majorHAnsi" w:hAnsiTheme="majorHAnsi"/>
          <w:sz w:val="24"/>
        </w:rPr>
        <w:t>(i.e. Hub</w:t>
      </w:r>
      <w:r w:rsidR="004B4104" w:rsidRPr="001F62CC">
        <w:rPr>
          <w:rFonts w:asciiTheme="majorHAnsi" w:hAnsiTheme="majorHAnsi"/>
          <w:sz w:val="24"/>
        </w:rPr>
        <w:t xml:space="preserve"> mass = Total mass – (Motors + ESC’s + Arms)</w:t>
      </w:r>
      <w:r w:rsidR="004A2A3C">
        <w:rPr>
          <w:rFonts w:asciiTheme="majorHAnsi" w:hAnsiTheme="majorHAnsi"/>
          <w:sz w:val="24"/>
        </w:rPr>
        <w:t>.</w:t>
      </w:r>
    </w:p>
    <w:p w14:paraId="6364FE0E" w14:textId="77777777" w:rsidR="00884E59" w:rsidRPr="001F62CC" w:rsidRDefault="00884E59" w:rsidP="001F62CC">
      <w:pPr>
        <w:pStyle w:val="ListParagraph"/>
        <w:numPr>
          <w:ilvl w:val="2"/>
          <w:numId w:val="4"/>
        </w:numPr>
        <w:spacing w:line="360" w:lineRule="auto"/>
        <w:rPr>
          <w:rFonts w:asciiTheme="majorHAnsi" w:hAnsiTheme="majorHAnsi"/>
          <w:sz w:val="24"/>
        </w:rPr>
      </w:pPr>
      <w:r w:rsidRPr="001F62CC">
        <w:rPr>
          <w:rFonts w:asciiTheme="majorHAnsi" w:hAnsiTheme="majorHAnsi"/>
          <w:sz w:val="24"/>
        </w:rPr>
        <w:t>r:</w:t>
      </w:r>
      <w:r w:rsidR="004B4104" w:rsidRPr="001F62CC">
        <w:rPr>
          <w:rFonts w:asciiTheme="majorHAnsi" w:hAnsiTheme="majorHAnsi"/>
          <w:sz w:val="24"/>
        </w:rPr>
        <w:t xml:space="preserve"> radius of the central HUB (mo</w:t>
      </w:r>
      <w:r w:rsidR="004A2A3C">
        <w:rPr>
          <w:rFonts w:asciiTheme="majorHAnsi" w:hAnsiTheme="majorHAnsi"/>
          <w:sz w:val="24"/>
        </w:rPr>
        <w:t>deled as a cylinder, estimate as</w:t>
      </w:r>
      <w:r w:rsidR="004B4104" w:rsidRPr="001F62CC">
        <w:rPr>
          <w:rFonts w:asciiTheme="majorHAnsi" w:hAnsiTheme="majorHAnsi"/>
          <w:sz w:val="24"/>
        </w:rPr>
        <w:t xml:space="preserve"> needed)</w:t>
      </w:r>
    </w:p>
    <w:p w14:paraId="34735972" w14:textId="77777777" w:rsidR="00884E59" w:rsidRPr="001F62CC" w:rsidRDefault="00AC284F" w:rsidP="001F62CC">
      <w:pPr>
        <w:pStyle w:val="ListParagraph"/>
        <w:numPr>
          <w:ilvl w:val="2"/>
          <w:numId w:val="4"/>
        </w:numPr>
        <w:spacing w:line="360" w:lineRule="auto"/>
        <w:rPr>
          <w:rFonts w:asciiTheme="majorHAnsi" w:hAnsiTheme="majorHAnsi"/>
          <w:sz w:val="24"/>
        </w:rPr>
      </w:pPr>
      <w:r w:rsidRPr="001F62CC">
        <w:rPr>
          <w:rFonts w:asciiTheme="majorHAnsi" w:hAnsiTheme="majorHAnsi"/>
          <w:sz w:val="24"/>
        </w:rPr>
        <w:t>H</w:t>
      </w:r>
      <w:r w:rsidR="00884E59" w:rsidRPr="001F62CC">
        <w:rPr>
          <w:rFonts w:asciiTheme="majorHAnsi" w:hAnsiTheme="majorHAnsi"/>
          <w:sz w:val="24"/>
        </w:rPr>
        <w:t>:</w:t>
      </w:r>
      <w:r w:rsidR="004B4104" w:rsidRPr="001F62CC">
        <w:rPr>
          <w:rFonts w:asciiTheme="majorHAnsi" w:hAnsiTheme="majorHAnsi"/>
          <w:sz w:val="24"/>
        </w:rPr>
        <w:t xml:space="preserve"> </w:t>
      </w:r>
      <w:r w:rsidRPr="001F62CC">
        <w:rPr>
          <w:rFonts w:asciiTheme="majorHAnsi" w:hAnsiTheme="majorHAnsi"/>
          <w:sz w:val="24"/>
        </w:rPr>
        <w:t>height of the central hub (total height</w:t>
      </w:r>
      <w:r w:rsidR="004A2A3C">
        <w:rPr>
          <w:rFonts w:asciiTheme="majorHAnsi" w:hAnsiTheme="majorHAnsi"/>
          <w:sz w:val="24"/>
        </w:rPr>
        <w:t>, modeled as a cylinder</w:t>
      </w:r>
      <w:r w:rsidR="00B805B3">
        <w:rPr>
          <w:rFonts w:asciiTheme="majorHAnsi" w:hAnsiTheme="majorHAnsi"/>
          <w:sz w:val="24"/>
        </w:rPr>
        <w:t>, see Hub diagram</w:t>
      </w:r>
      <w:r w:rsidRPr="001F62CC">
        <w:rPr>
          <w:rFonts w:asciiTheme="majorHAnsi" w:hAnsiTheme="majorHAnsi"/>
          <w:sz w:val="24"/>
        </w:rPr>
        <w:t>)</w:t>
      </w:r>
    </w:p>
    <w:p w14:paraId="483B35A4" w14:textId="77777777" w:rsidR="00884E59" w:rsidRPr="001F62CC" w:rsidRDefault="00884E59" w:rsidP="001F62CC">
      <w:pPr>
        <w:pStyle w:val="ListParagraph"/>
        <w:numPr>
          <w:ilvl w:val="1"/>
          <w:numId w:val="5"/>
        </w:numPr>
        <w:spacing w:line="360" w:lineRule="auto"/>
        <w:rPr>
          <w:rFonts w:asciiTheme="majorHAnsi" w:hAnsiTheme="majorHAnsi"/>
          <w:sz w:val="24"/>
        </w:rPr>
      </w:pPr>
      <w:r w:rsidRPr="001F62CC">
        <w:rPr>
          <w:rFonts w:asciiTheme="majorHAnsi" w:hAnsiTheme="majorHAnsi"/>
          <w:sz w:val="24"/>
        </w:rPr>
        <w:t>Arms:</w:t>
      </w:r>
    </w:p>
    <w:p w14:paraId="2285BC81" w14:textId="77777777" w:rsidR="00884E59" w:rsidRPr="001F62CC" w:rsidRDefault="00884E59" w:rsidP="001F62CC">
      <w:pPr>
        <w:pStyle w:val="ListParagraph"/>
        <w:numPr>
          <w:ilvl w:val="2"/>
          <w:numId w:val="5"/>
        </w:numPr>
        <w:spacing w:line="360" w:lineRule="auto"/>
        <w:rPr>
          <w:rFonts w:asciiTheme="majorHAnsi" w:hAnsiTheme="majorHAnsi"/>
          <w:sz w:val="24"/>
        </w:rPr>
      </w:pPr>
      <w:r w:rsidRPr="001F62CC">
        <w:rPr>
          <w:rFonts w:asciiTheme="majorHAnsi" w:hAnsiTheme="majorHAnsi"/>
          <w:sz w:val="24"/>
        </w:rPr>
        <w:t>m:</w:t>
      </w:r>
      <w:r w:rsidR="00AC284F" w:rsidRPr="001F62CC">
        <w:rPr>
          <w:rFonts w:asciiTheme="majorHAnsi" w:hAnsiTheme="majorHAnsi"/>
          <w:sz w:val="24"/>
        </w:rPr>
        <w:t xml:space="preserve"> mass o</w:t>
      </w:r>
      <w:r w:rsidR="00B805B3">
        <w:rPr>
          <w:rFonts w:asciiTheme="majorHAnsi" w:hAnsiTheme="majorHAnsi"/>
          <w:sz w:val="24"/>
        </w:rPr>
        <w:t xml:space="preserve">f (1) arm (motor, ESC, etc. </w:t>
      </w:r>
      <w:r w:rsidR="00AC284F" w:rsidRPr="00B805B3">
        <w:rPr>
          <w:rFonts w:asciiTheme="majorHAnsi" w:hAnsiTheme="majorHAnsi"/>
          <w:sz w:val="24"/>
          <w:u w:val="single"/>
        </w:rPr>
        <w:t>excluded</w:t>
      </w:r>
      <w:r w:rsidR="00AC284F" w:rsidRPr="001F62CC">
        <w:rPr>
          <w:rFonts w:asciiTheme="majorHAnsi" w:hAnsiTheme="majorHAnsi"/>
          <w:sz w:val="24"/>
        </w:rPr>
        <w:t>)</w:t>
      </w:r>
    </w:p>
    <w:p w14:paraId="7F9D783A" w14:textId="77777777" w:rsidR="00884E59" w:rsidRPr="001F62CC" w:rsidRDefault="00884E59" w:rsidP="001F62CC">
      <w:pPr>
        <w:pStyle w:val="ListParagraph"/>
        <w:numPr>
          <w:ilvl w:val="2"/>
          <w:numId w:val="5"/>
        </w:numPr>
        <w:spacing w:line="360" w:lineRule="auto"/>
        <w:rPr>
          <w:rFonts w:asciiTheme="majorHAnsi" w:hAnsiTheme="majorHAnsi"/>
          <w:sz w:val="24"/>
        </w:rPr>
      </w:pPr>
      <w:r w:rsidRPr="001F62CC">
        <w:rPr>
          <w:rFonts w:asciiTheme="majorHAnsi" w:hAnsiTheme="majorHAnsi"/>
          <w:sz w:val="24"/>
        </w:rPr>
        <w:t>r:</w:t>
      </w:r>
      <w:r w:rsidR="00AC284F" w:rsidRPr="001F62CC">
        <w:rPr>
          <w:rFonts w:asciiTheme="majorHAnsi" w:hAnsiTheme="majorHAnsi"/>
          <w:sz w:val="24"/>
        </w:rPr>
        <w:t xml:space="preserve"> radius of an arm (modeled as a cylindrical rod)</w:t>
      </w:r>
    </w:p>
    <w:p w14:paraId="571A4154" w14:textId="77777777" w:rsidR="00884E59" w:rsidRPr="001F62CC" w:rsidRDefault="00884E59" w:rsidP="001F62CC">
      <w:pPr>
        <w:pStyle w:val="ListParagraph"/>
        <w:numPr>
          <w:ilvl w:val="2"/>
          <w:numId w:val="5"/>
        </w:numPr>
        <w:spacing w:line="360" w:lineRule="auto"/>
        <w:rPr>
          <w:rFonts w:asciiTheme="majorHAnsi" w:hAnsiTheme="majorHAnsi"/>
          <w:sz w:val="24"/>
        </w:rPr>
      </w:pPr>
      <w:r w:rsidRPr="001F62CC">
        <w:rPr>
          <w:rFonts w:asciiTheme="majorHAnsi" w:hAnsiTheme="majorHAnsi"/>
          <w:sz w:val="24"/>
        </w:rPr>
        <w:lastRenderedPageBreak/>
        <w:t>L:</w:t>
      </w:r>
      <w:r w:rsidR="00AC284F" w:rsidRPr="001F62CC">
        <w:rPr>
          <w:rFonts w:asciiTheme="majorHAnsi" w:hAnsiTheme="majorHAnsi"/>
          <w:sz w:val="24"/>
        </w:rPr>
        <w:t xml:space="preserve"> length of an arm (arm only up to attachment to HUB)</w:t>
      </w:r>
    </w:p>
    <w:p w14:paraId="254921E3" w14:textId="77777777" w:rsidR="00884E59" w:rsidRPr="001F62CC"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 xml:space="preserve">Toggle </w:t>
      </w:r>
      <w:r w:rsidR="00FD3AF2" w:rsidRPr="001F62CC">
        <w:rPr>
          <w:rFonts w:asciiTheme="majorHAnsi" w:hAnsiTheme="majorHAnsi"/>
          <w:sz w:val="24"/>
        </w:rPr>
        <w:t>between graphics</w:t>
      </w:r>
      <w:r w:rsidRPr="001F62CC">
        <w:rPr>
          <w:rFonts w:asciiTheme="majorHAnsi" w:hAnsiTheme="majorHAnsi"/>
          <w:sz w:val="24"/>
        </w:rPr>
        <w:t xml:space="preserve"> to display in center of GUI to assist in </w:t>
      </w:r>
      <w:r w:rsidR="00B805B3">
        <w:rPr>
          <w:rFonts w:asciiTheme="majorHAnsi" w:hAnsiTheme="majorHAnsi"/>
          <w:sz w:val="24"/>
        </w:rPr>
        <w:t xml:space="preserve">measuring </w:t>
      </w:r>
      <w:r w:rsidR="00A33B2B" w:rsidRPr="001F62CC">
        <w:rPr>
          <w:rFonts w:asciiTheme="majorHAnsi" w:hAnsiTheme="majorHAnsi"/>
          <w:sz w:val="24"/>
        </w:rPr>
        <w:t>parameters</w:t>
      </w:r>
      <w:r w:rsidR="00B805B3">
        <w:rPr>
          <w:rFonts w:asciiTheme="majorHAnsi" w:hAnsiTheme="majorHAnsi"/>
          <w:sz w:val="24"/>
        </w:rPr>
        <w:t>.</w:t>
      </w:r>
    </w:p>
    <w:p w14:paraId="01A5CA4D" w14:textId="77777777" w:rsidR="00884E59" w:rsidRPr="001F62CC"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Motor, ESC, HUB, and Arm graphics displayed in center of GUI</w:t>
      </w:r>
    </w:p>
    <w:p w14:paraId="504E8E5D" w14:textId="77777777" w:rsidR="00884E59" w:rsidRPr="001F62CC"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Motor Test Data inputs: Coefficients obtained f</w:t>
      </w:r>
      <w:r w:rsidR="00B805B3">
        <w:rPr>
          <w:rFonts w:asciiTheme="majorHAnsi" w:hAnsiTheme="majorHAnsi"/>
          <w:sz w:val="24"/>
        </w:rPr>
        <w:t>rom motor test data are entered here. Also, “</w:t>
      </w:r>
      <w:r w:rsidR="00B805B3" w:rsidRPr="00B805B3">
        <w:rPr>
          <w:rFonts w:asciiTheme="majorHAnsi" w:hAnsiTheme="majorHAnsi"/>
          <w:sz w:val="24"/>
        </w:rPr>
        <w:t>Min Throttle</w:t>
      </w:r>
      <w:r w:rsidR="00B805B3">
        <w:rPr>
          <w:rFonts w:asciiTheme="majorHAnsi" w:hAnsiTheme="majorHAnsi"/>
          <w:sz w:val="24"/>
        </w:rPr>
        <w:t xml:space="preserve">” (the </w:t>
      </w:r>
      <w:r w:rsidRPr="001F62CC">
        <w:rPr>
          <w:rFonts w:asciiTheme="majorHAnsi" w:hAnsiTheme="majorHAnsi"/>
          <w:sz w:val="24"/>
        </w:rPr>
        <w:t xml:space="preserve">minimum throttle setting </w:t>
      </w:r>
      <w:r w:rsidR="00B805B3">
        <w:rPr>
          <w:rFonts w:asciiTheme="majorHAnsi" w:hAnsiTheme="majorHAnsi"/>
          <w:sz w:val="24"/>
        </w:rPr>
        <w:t xml:space="preserve">for which actual motor rotation is achieved) can be entered. </w:t>
      </w:r>
      <w:r w:rsidR="00B805B3" w:rsidRPr="00B805B3">
        <w:rPr>
          <w:rFonts w:asciiTheme="majorHAnsi" w:hAnsiTheme="majorHAnsi"/>
          <w:sz w:val="24"/>
          <w:u w:val="single"/>
        </w:rPr>
        <w:t>If this value is not known, simply enter “0”</w:t>
      </w:r>
      <w:r w:rsidR="00B805B3" w:rsidRPr="00B805B3">
        <w:rPr>
          <w:rFonts w:asciiTheme="majorHAnsi" w:hAnsiTheme="majorHAnsi"/>
          <w:sz w:val="24"/>
        </w:rPr>
        <w:t>.</w:t>
      </w:r>
    </w:p>
    <w:p w14:paraId="70B86DEF" w14:textId="77777777" w:rsidR="00884E59" w:rsidRPr="001F62CC"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Select the “Calculate” button to calculate the Gross Weight of the vehicle, and the Jx, Jy, and Jz values of the inertia matrix. Or, select “Clear All” to clear all of the</w:t>
      </w:r>
      <w:r w:rsidR="00B805B3">
        <w:rPr>
          <w:rFonts w:asciiTheme="majorHAnsi" w:hAnsiTheme="majorHAnsi"/>
          <w:sz w:val="24"/>
        </w:rPr>
        <w:t xml:space="preserve"> GUI</w:t>
      </w:r>
      <w:r w:rsidRPr="001F62CC">
        <w:rPr>
          <w:rFonts w:asciiTheme="majorHAnsi" w:hAnsiTheme="majorHAnsi"/>
          <w:sz w:val="24"/>
        </w:rPr>
        <w:t xml:space="preserve"> fields.</w:t>
      </w:r>
    </w:p>
    <w:p w14:paraId="6E5E618F" w14:textId="77777777" w:rsidR="00414796" w:rsidRDefault="00884E59" w:rsidP="001F62CC">
      <w:pPr>
        <w:pStyle w:val="ListParagraph"/>
        <w:numPr>
          <w:ilvl w:val="0"/>
          <w:numId w:val="1"/>
        </w:numPr>
        <w:spacing w:line="360" w:lineRule="auto"/>
        <w:rPr>
          <w:rFonts w:asciiTheme="majorHAnsi" w:hAnsiTheme="majorHAnsi"/>
          <w:sz w:val="24"/>
        </w:rPr>
      </w:pPr>
      <w:r w:rsidRPr="001F62CC">
        <w:rPr>
          <w:rFonts w:asciiTheme="majorHAnsi" w:hAnsiTheme="majorHAnsi"/>
          <w:sz w:val="24"/>
        </w:rPr>
        <w:t xml:space="preserve">Once the fields are populated, the user can select “Save as +” or “Save as X” to save the model in a “plus” configuration or in an “X” configuration. </w:t>
      </w:r>
      <w:r w:rsidR="00AC3161" w:rsidRPr="001F62CC">
        <w:rPr>
          <w:rFonts w:asciiTheme="majorHAnsi" w:hAnsiTheme="majorHAnsi"/>
          <w:sz w:val="24"/>
        </w:rPr>
        <w:t xml:space="preserve">The parameters are saved inside a MATLAB “structure” </w:t>
      </w:r>
      <w:r w:rsidR="00414796">
        <w:rPr>
          <w:rFonts w:asciiTheme="majorHAnsi" w:hAnsiTheme="majorHAnsi"/>
          <w:sz w:val="24"/>
        </w:rPr>
        <w:t>from</w:t>
      </w:r>
      <w:r w:rsidR="00AC3161" w:rsidRPr="001F62CC">
        <w:rPr>
          <w:rFonts w:asciiTheme="majorHAnsi" w:hAnsiTheme="majorHAnsi"/>
          <w:sz w:val="24"/>
        </w:rPr>
        <w:t xml:space="preserve"> which the Simulink simulation</w:t>
      </w:r>
      <w:r w:rsidR="00414796">
        <w:rPr>
          <w:rFonts w:asciiTheme="majorHAnsi" w:hAnsiTheme="majorHAnsi"/>
          <w:sz w:val="24"/>
        </w:rPr>
        <w:t xml:space="preserve"> extracts them during simulation.</w:t>
      </w:r>
      <w:r w:rsidR="00AC3161" w:rsidRPr="001F62CC">
        <w:rPr>
          <w:rFonts w:asciiTheme="majorHAnsi" w:hAnsiTheme="majorHAnsi"/>
          <w:sz w:val="24"/>
        </w:rPr>
        <w:t xml:space="preserve"> </w:t>
      </w:r>
      <w:r w:rsidR="00414796">
        <w:rPr>
          <w:rFonts w:asciiTheme="majorHAnsi" w:hAnsiTheme="majorHAnsi"/>
          <w:sz w:val="24"/>
        </w:rPr>
        <w:t>If a model</w:t>
      </w:r>
      <w:r w:rsidRPr="001F62CC">
        <w:rPr>
          <w:rFonts w:asciiTheme="majorHAnsi" w:hAnsiTheme="majorHAnsi"/>
          <w:sz w:val="24"/>
        </w:rPr>
        <w:t xml:space="preserve"> </w:t>
      </w:r>
      <w:r w:rsidR="00414796">
        <w:rPr>
          <w:rFonts w:asciiTheme="majorHAnsi" w:hAnsiTheme="majorHAnsi"/>
          <w:sz w:val="24"/>
        </w:rPr>
        <w:t>is</w:t>
      </w:r>
      <w:r w:rsidRPr="001F62CC">
        <w:rPr>
          <w:rFonts w:asciiTheme="majorHAnsi" w:hAnsiTheme="majorHAnsi"/>
          <w:sz w:val="24"/>
        </w:rPr>
        <w:t xml:space="preserve"> already </w:t>
      </w:r>
      <w:r w:rsidR="00414796">
        <w:rPr>
          <w:rFonts w:asciiTheme="majorHAnsi" w:hAnsiTheme="majorHAnsi"/>
          <w:sz w:val="24"/>
        </w:rPr>
        <w:t xml:space="preserve">saved, </w:t>
      </w:r>
      <w:r w:rsidRPr="001F62CC">
        <w:rPr>
          <w:rFonts w:asciiTheme="majorHAnsi" w:hAnsiTheme="majorHAnsi"/>
          <w:sz w:val="24"/>
        </w:rPr>
        <w:t>the user can select “Load Model”</w:t>
      </w:r>
      <w:r w:rsidR="00414796">
        <w:rPr>
          <w:rFonts w:asciiTheme="majorHAnsi" w:hAnsiTheme="majorHAnsi"/>
          <w:sz w:val="24"/>
        </w:rPr>
        <w:t xml:space="preserve"> to select a</w:t>
      </w:r>
      <w:r w:rsidR="00385827" w:rsidRPr="001F62CC">
        <w:rPr>
          <w:rFonts w:asciiTheme="majorHAnsi" w:hAnsiTheme="majorHAnsi"/>
          <w:sz w:val="24"/>
        </w:rPr>
        <w:t xml:space="preserve"> desired structure</w:t>
      </w:r>
      <w:r w:rsidRPr="001F62CC">
        <w:rPr>
          <w:rFonts w:asciiTheme="majorHAnsi" w:hAnsiTheme="majorHAnsi"/>
          <w:sz w:val="24"/>
        </w:rPr>
        <w:t xml:space="preserve"> and the GUI will populate the fields with the</w:t>
      </w:r>
      <w:r w:rsidR="00414796">
        <w:rPr>
          <w:rFonts w:asciiTheme="majorHAnsi" w:hAnsiTheme="majorHAnsi"/>
          <w:sz w:val="24"/>
        </w:rPr>
        <w:t>se</w:t>
      </w:r>
      <w:r w:rsidRPr="001F62CC">
        <w:rPr>
          <w:rFonts w:asciiTheme="majorHAnsi" w:hAnsiTheme="majorHAnsi"/>
          <w:sz w:val="24"/>
        </w:rPr>
        <w:t xml:space="preserve"> </w:t>
      </w:r>
      <w:r w:rsidR="00414796">
        <w:rPr>
          <w:rFonts w:asciiTheme="majorHAnsi" w:hAnsiTheme="majorHAnsi"/>
          <w:sz w:val="24"/>
        </w:rPr>
        <w:t>saved</w:t>
      </w:r>
      <w:r w:rsidRPr="001F62CC">
        <w:rPr>
          <w:rFonts w:asciiTheme="majorHAnsi" w:hAnsiTheme="majorHAnsi"/>
          <w:sz w:val="24"/>
        </w:rPr>
        <w:t xml:space="preserve"> parameters</w:t>
      </w:r>
      <w:r w:rsidR="00256340" w:rsidRPr="001F62CC">
        <w:rPr>
          <w:rFonts w:asciiTheme="majorHAnsi" w:hAnsiTheme="majorHAnsi"/>
          <w:sz w:val="24"/>
        </w:rPr>
        <w:t xml:space="preserve">. This is useful because if the user wishes to </w:t>
      </w:r>
      <w:r w:rsidR="00414796">
        <w:rPr>
          <w:rFonts w:asciiTheme="majorHAnsi" w:hAnsiTheme="majorHAnsi"/>
          <w:sz w:val="24"/>
        </w:rPr>
        <w:t>adjust</w:t>
      </w:r>
      <w:r w:rsidR="00256340" w:rsidRPr="001F62CC">
        <w:rPr>
          <w:rFonts w:asciiTheme="majorHAnsi" w:hAnsiTheme="majorHAnsi"/>
          <w:sz w:val="24"/>
        </w:rPr>
        <w:t xml:space="preserve"> 1 parameter of their model they don’t need to retype everything in again</w:t>
      </w:r>
      <w:r w:rsidR="00414796">
        <w:rPr>
          <w:rFonts w:asciiTheme="majorHAnsi" w:hAnsiTheme="majorHAnsi"/>
          <w:sz w:val="24"/>
        </w:rPr>
        <w:t>.</w:t>
      </w:r>
    </w:p>
    <w:p w14:paraId="35D18EFB" w14:textId="77777777" w:rsidR="00AC3161" w:rsidRPr="00414796" w:rsidRDefault="00414796" w:rsidP="00414796">
      <w:pPr>
        <w:spacing w:line="360" w:lineRule="auto"/>
        <w:ind w:left="360"/>
        <w:rPr>
          <w:rFonts w:asciiTheme="majorHAnsi" w:hAnsiTheme="majorHAnsi"/>
          <w:sz w:val="24"/>
        </w:rPr>
      </w:pPr>
      <w:r>
        <w:rPr>
          <w:rFonts w:asciiTheme="majorHAnsi" w:hAnsiTheme="majorHAnsi"/>
          <w:sz w:val="24"/>
        </w:rPr>
        <w:t>NOTE: While this GUI provides a useful interface, a user can modify the quadcopter model structure directly from the command line. However, note that this procedure must be done carefully, since some of the parameters are used within the GUI to calculate other parameters, and these operations are actually performed within the GUI itself and NOT by the structure or the simulation. In other words, changing the quadcopter model from outside the GUI is okay, but should be done only after making certain the simulation will interact with the structure in the manner you intend. For more details, you will need to look at the code of this GUI and the Simulink diagram and quadcopter dynamics S-Function “</w:t>
      </w:r>
      <w:r w:rsidR="000326FF" w:rsidRPr="000326FF">
        <w:rPr>
          <w:rFonts w:asciiTheme="majorHAnsi" w:hAnsiTheme="majorHAnsi"/>
          <w:sz w:val="24"/>
        </w:rPr>
        <w:t>quadcopterDynamicsSFunction</w:t>
      </w:r>
      <w:r w:rsidR="000326FF">
        <w:rPr>
          <w:rFonts w:asciiTheme="majorHAnsi" w:hAnsiTheme="majorHAnsi"/>
          <w:sz w:val="24"/>
        </w:rPr>
        <w:t>.m” to see how your needs can best be met.</w:t>
      </w:r>
    </w:p>
    <w:p w14:paraId="4366F98B" w14:textId="77777777" w:rsidR="001F62CC" w:rsidRDefault="001F62CC">
      <w:pPr>
        <w:rPr>
          <w:rFonts w:asciiTheme="majorHAnsi" w:hAnsiTheme="majorHAnsi"/>
          <w:sz w:val="24"/>
        </w:rPr>
      </w:pPr>
      <w:r>
        <w:rPr>
          <w:rFonts w:asciiTheme="majorHAnsi" w:hAnsiTheme="majorHAnsi"/>
          <w:sz w:val="24"/>
        </w:rPr>
        <w:br w:type="page"/>
      </w:r>
    </w:p>
    <w:p w14:paraId="60801279" w14:textId="77777777" w:rsidR="0031776A" w:rsidRPr="001F62CC" w:rsidRDefault="0031776A" w:rsidP="006C7411">
      <w:pPr>
        <w:pStyle w:val="Heading2"/>
      </w:pPr>
      <w:bookmarkStart w:id="1" w:name="_GoBack"/>
      <w:r w:rsidRPr="001F62CC">
        <w:lastRenderedPageBreak/>
        <w:t>Graphics:</w:t>
      </w:r>
    </w:p>
    <w:bookmarkEnd w:id="1"/>
    <w:p w14:paraId="2C51A904" w14:textId="77777777" w:rsidR="0031776A" w:rsidRPr="001F62CC" w:rsidRDefault="0031776A" w:rsidP="0031776A">
      <w:pPr>
        <w:jc w:val="center"/>
        <w:rPr>
          <w:rFonts w:asciiTheme="majorHAnsi" w:hAnsiTheme="majorHAnsi"/>
          <w:b/>
          <w:sz w:val="24"/>
          <w:u w:val="single"/>
        </w:rPr>
      </w:pPr>
      <w:r w:rsidRPr="001F62CC">
        <w:rPr>
          <w:rFonts w:asciiTheme="majorHAnsi" w:hAnsiTheme="majorHAnsi"/>
          <w:b/>
          <w:sz w:val="24"/>
          <w:u w:val="single"/>
        </w:rPr>
        <w:t>Motors</w:t>
      </w:r>
    </w:p>
    <w:p w14:paraId="53CDB7FF" w14:textId="77777777" w:rsidR="0031776A" w:rsidRPr="001F62CC" w:rsidRDefault="0031776A" w:rsidP="0031776A">
      <w:pPr>
        <w:pStyle w:val="GuideStyle"/>
        <w:ind w:left="1440" w:hanging="1440"/>
        <w:jc w:val="center"/>
        <w:rPr>
          <w:rFonts w:asciiTheme="majorHAnsi" w:hAnsiTheme="majorHAnsi"/>
          <w:b/>
          <w:color w:val="4F81BD" w:themeColor="accent1"/>
        </w:rPr>
      </w:pPr>
      <w:r w:rsidRPr="001F62CC">
        <w:rPr>
          <w:rFonts w:asciiTheme="majorHAnsi" w:hAnsiTheme="majorHAnsi"/>
          <w:b/>
          <w:noProof/>
          <w:color w:val="4F81BD" w:themeColor="accent1"/>
          <w:lang w:eastAsia="en-US"/>
        </w:rPr>
        <w:drawing>
          <wp:inline distT="0" distB="0" distL="0" distR="0" wp14:anchorId="2CC58899" wp14:editId="31163053">
            <wp:extent cx="5002794" cy="3428728"/>
            <wp:effectExtent l="19050" t="0" r="7356" b="0"/>
            <wp:docPr id="1" name="Picture 0" descr="Motors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ors_Graphic.jpg"/>
                    <pic:cNvPicPr/>
                  </pic:nvPicPr>
                  <pic:blipFill>
                    <a:blip r:embed="rId10" cstate="print"/>
                    <a:stretch>
                      <a:fillRect/>
                    </a:stretch>
                  </pic:blipFill>
                  <pic:spPr>
                    <a:xfrm>
                      <a:off x="0" y="0"/>
                      <a:ext cx="4998881" cy="3426046"/>
                    </a:xfrm>
                    <a:prstGeom prst="rect">
                      <a:avLst/>
                    </a:prstGeom>
                  </pic:spPr>
                </pic:pic>
              </a:graphicData>
            </a:graphic>
          </wp:inline>
        </w:drawing>
      </w:r>
    </w:p>
    <w:p w14:paraId="16189EA9" w14:textId="77777777" w:rsidR="0031776A" w:rsidRPr="001F62CC" w:rsidRDefault="0031776A" w:rsidP="0031776A">
      <w:pPr>
        <w:jc w:val="center"/>
        <w:rPr>
          <w:rFonts w:asciiTheme="majorHAnsi" w:hAnsiTheme="majorHAnsi"/>
          <w:b/>
          <w:sz w:val="24"/>
          <w:u w:val="single"/>
        </w:rPr>
      </w:pPr>
      <w:r w:rsidRPr="001F62CC">
        <w:rPr>
          <w:rFonts w:asciiTheme="majorHAnsi" w:hAnsiTheme="majorHAnsi"/>
          <w:b/>
          <w:sz w:val="24"/>
          <w:u w:val="single"/>
        </w:rPr>
        <w:t>ESC’s</w:t>
      </w:r>
    </w:p>
    <w:p w14:paraId="498B77E2" w14:textId="77777777" w:rsidR="0031776A" w:rsidRPr="001F62CC" w:rsidRDefault="0031776A" w:rsidP="0031776A">
      <w:pPr>
        <w:pStyle w:val="GuideStyle"/>
        <w:ind w:left="1440" w:hanging="1440"/>
        <w:jc w:val="center"/>
        <w:rPr>
          <w:rFonts w:asciiTheme="majorHAnsi" w:hAnsiTheme="majorHAnsi"/>
          <w:b/>
          <w:color w:val="4F81BD" w:themeColor="accent1"/>
        </w:rPr>
      </w:pPr>
      <w:r w:rsidRPr="001F62CC">
        <w:rPr>
          <w:rFonts w:asciiTheme="majorHAnsi" w:hAnsiTheme="majorHAnsi"/>
          <w:b/>
          <w:noProof/>
          <w:color w:val="4F81BD" w:themeColor="accent1"/>
          <w:lang w:eastAsia="en-US"/>
        </w:rPr>
        <w:drawing>
          <wp:inline distT="0" distB="0" distL="0" distR="0" wp14:anchorId="3B48A95C" wp14:editId="6D95F3A7">
            <wp:extent cx="5227348" cy="3546886"/>
            <wp:effectExtent l="19050" t="0" r="0" b="0"/>
            <wp:docPr id="2" name="Picture 1" descr="ESC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_Graphic.jpg"/>
                    <pic:cNvPicPr/>
                  </pic:nvPicPr>
                  <pic:blipFill>
                    <a:blip r:embed="rId11" cstate="print"/>
                    <a:stretch>
                      <a:fillRect/>
                    </a:stretch>
                  </pic:blipFill>
                  <pic:spPr>
                    <a:xfrm>
                      <a:off x="0" y="0"/>
                      <a:ext cx="5232290" cy="3550239"/>
                    </a:xfrm>
                    <a:prstGeom prst="rect">
                      <a:avLst/>
                    </a:prstGeom>
                  </pic:spPr>
                </pic:pic>
              </a:graphicData>
            </a:graphic>
          </wp:inline>
        </w:drawing>
      </w:r>
    </w:p>
    <w:p w14:paraId="068305AD" w14:textId="77777777" w:rsidR="0031776A" w:rsidRPr="001F62CC" w:rsidRDefault="0031776A" w:rsidP="0031776A">
      <w:pPr>
        <w:jc w:val="center"/>
        <w:rPr>
          <w:rFonts w:asciiTheme="majorHAnsi" w:hAnsiTheme="majorHAnsi"/>
          <w:b/>
          <w:sz w:val="24"/>
          <w:u w:val="single"/>
        </w:rPr>
      </w:pPr>
      <w:r w:rsidRPr="001F62CC">
        <w:rPr>
          <w:rFonts w:asciiTheme="majorHAnsi" w:hAnsiTheme="majorHAnsi"/>
          <w:b/>
          <w:sz w:val="24"/>
          <w:u w:val="single"/>
        </w:rPr>
        <w:t>Central HUB</w:t>
      </w:r>
    </w:p>
    <w:p w14:paraId="6B7D78E4" w14:textId="77777777" w:rsidR="0031776A" w:rsidRPr="001F62CC" w:rsidRDefault="0031776A" w:rsidP="0031776A">
      <w:pPr>
        <w:pStyle w:val="GuideStyle"/>
        <w:ind w:left="1440" w:hanging="1440"/>
        <w:jc w:val="center"/>
        <w:rPr>
          <w:rFonts w:asciiTheme="majorHAnsi" w:hAnsiTheme="majorHAnsi"/>
          <w:b/>
          <w:color w:val="4F81BD" w:themeColor="accent1"/>
        </w:rPr>
      </w:pPr>
      <w:r w:rsidRPr="001F62CC">
        <w:rPr>
          <w:rFonts w:asciiTheme="majorHAnsi" w:hAnsiTheme="majorHAnsi"/>
          <w:b/>
          <w:noProof/>
          <w:color w:val="4F81BD" w:themeColor="accent1"/>
          <w:lang w:eastAsia="en-US"/>
        </w:rPr>
        <w:lastRenderedPageBreak/>
        <w:drawing>
          <wp:inline distT="0" distB="0" distL="0" distR="0" wp14:anchorId="2CB14794" wp14:editId="2813C0A0">
            <wp:extent cx="5334000" cy="3619254"/>
            <wp:effectExtent l="19050" t="0" r="0" b="0"/>
            <wp:docPr id="3" name="Picture 2" descr="HUB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B_Graphic.jpg"/>
                    <pic:cNvPicPr/>
                  </pic:nvPicPr>
                  <pic:blipFill>
                    <a:blip r:embed="rId12" cstate="print"/>
                    <a:stretch>
                      <a:fillRect/>
                    </a:stretch>
                  </pic:blipFill>
                  <pic:spPr>
                    <a:xfrm>
                      <a:off x="0" y="0"/>
                      <a:ext cx="5339405" cy="3622921"/>
                    </a:xfrm>
                    <a:prstGeom prst="rect">
                      <a:avLst/>
                    </a:prstGeom>
                  </pic:spPr>
                </pic:pic>
              </a:graphicData>
            </a:graphic>
          </wp:inline>
        </w:drawing>
      </w:r>
    </w:p>
    <w:p w14:paraId="4793A1C3" w14:textId="77777777" w:rsidR="0031776A" w:rsidRPr="001F62CC" w:rsidRDefault="0031776A" w:rsidP="0031776A">
      <w:pPr>
        <w:jc w:val="center"/>
        <w:rPr>
          <w:rFonts w:asciiTheme="majorHAnsi" w:hAnsiTheme="majorHAnsi"/>
          <w:b/>
          <w:sz w:val="24"/>
          <w:u w:val="single"/>
        </w:rPr>
      </w:pPr>
      <w:r w:rsidRPr="001F62CC">
        <w:rPr>
          <w:rFonts w:asciiTheme="majorHAnsi" w:hAnsiTheme="majorHAnsi"/>
          <w:b/>
          <w:sz w:val="24"/>
          <w:u w:val="single"/>
        </w:rPr>
        <w:t>Arms</w:t>
      </w:r>
    </w:p>
    <w:p w14:paraId="05B19514" w14:textId="77777777" w:rsidR="0031776A" w:rsidRPr="001F62CC" w:rsidRDefault="0031776A" w:rsidP="0031776A">
      <w:pPr>
        <w:pStyle w:val="GuideStyle"/>
        <w:ind w:left="1440" w:hanging="1440"/>
        <w:jc w:val="center"/>
        <w:rPr>
          <w:rFonts w:asciiTheme="majorHAnsi" w:hAnsiTheme="majorHAnsi"/>
          <w:b/>
          <w:color w:val="4F81BD" w:themeColor="accent1"/>
        </w:rPr>
      </w:pPr>
      <w:r w:rsidRPr="001F62CC">
        <w:rPr>
          <w:rFonts w:asciiTheme="majorHAnsi" w:hAnsiTheme="majorHAnsi"/>
          <w:b/>
          <w:noProof/>
          <w:color w:val="4F81BD" w:themeColor="accent1"/>
          <w:lang w:eastAsia="en-US"/>
        </w:rPr>
        <w:drawing>
          <wp:inline distT="0" distB="0" distL="0" distR="0" wp14:anchorId="18D17505" wp14:editId="368311D1">
            <wp:extent cx="5467350" cy="3709732"/>
            <wp:effectExtent l="19050" t="0" r="0" b="0"/>
            <wp:docPr id="4" name="Picture 3" descr="ARMS_Graph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S_Graphic.jpg"/>
                    <pic:cNvPicPr/>
                  </pic:nvPicPr>
                  <pic:blipFill>
                    <a:blip r:embed="rId13" cstate="print"/>
                    <a:stretch>
                      <a:fillRect/>
                    </a:stretch>
                  </pic:blipFill>
                  <pic:spPr>
                    <a:xfrm>
                      <a:off x="0" y="0"/>
                      <a:ext cx="5472892" cy="3713492"/>
                    </a:xfrm>
                    <a:prstGeom prst="rect">
                      <a:avLst/>
                    </a:prstGeom>
                  </pic:spPr>
                </pic:pic>
              </a:graphicData>
            </a:graphic>
          </wp:inline>
        </w:drawing>
      </w:r>
    </w:p>
    <w:sectPr w:rsidR="0031776A" w:rsidRPr="001F62CC" w:rsidSect="00495AC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5C2B94" w14:textId="77777777" w:rsidR="00217935" w:rsidRDefault="00217935" w:rsidP="00A40CE4">
      <w:pPr>
        <w:spacing w:after="0" w:line="240" w:lineRule="auto"/>
      </w:pPr>
      <w:r>
        <w:separator/>
      </w:r>
    </w:p>
  </w:endnote>
  <w:endnote w:type="continuationSeparator" w:id="0">
    <w:p w14:paraId="6AB18042" w14:textId="77777777" w:rsidR="00217935" w:rsidRDefault="00217935" w:rsidP="00A40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AA022B" w14:textId="77777777" w:rsidR="006C7411" w:rsidRDefault="006C7411" w:rsidP="00461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521DC07" w14:textId="77777777" w:rsidR="00A40CE4" w:rsidRDefault="00A40CE4" w:rsidP="006C741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82427D" w14:textId="77777777" w:rsidR="006C7411" w:rsidRDefault="006C7411" w:rsidP="004615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E3D82E3" w14:textId="77777777" w:rsidR="00A40CE4" w:rsidRPr="00A40CE4" w:rsidRDefault="00A40CE4" w:rsidP="006C7411">
    <w:pPr>
      <w:pStyle w:val="Footer"/>
      <w:ind w:right="360"/>
      <w:rPr>
        <w:rFonts w:ascii="Times New Roman" w:hAnsi="Times New Roman" w:cs="Times New Roman"/>
        <w:sz w:val="24"/>
      </w:rPr>
    </w:pPr>
    <w:r w:rsidRPr="00A40CE4">
      <w:rPr>
        <w:rFonts w:ascii="Times New Roman" w:hAnsi="Times New Roman" w:cs="Times New Roman"/>
        <w:sz w:val="24"/>
      </w:rPr>
      <w:t>Modeling GUI</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8E320F" w14:textId="77777777" w:rsidR="00A40CE4" w:rsidRDefault="00A40CE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4F3FF6" w14:textId="77777777" w:rsidR="00217935" w:rsidRDefault="00217935" w:rsidP="00A40CE4">
      <w:pPr>
        <w:spacing w:after="0" w:line="240" w:lineRule="auto"/>
      </w:pPr>
      <w:r>
        <w:separator/>
      </w:r>
    </w:p>
  </w:footnote>
  <w:footnote w:type="continuationSeparator" w:id="0">
    <w:p w14:paraId="26DB08F5" w14:textId="77777777" w:rsidR="00217935" w:rsidRDefault="00217935" w:rsidP="00A40CE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DDEF9D" w14:textId="77777777" w:rsidR="00A40CE4" w:rsidRDefault="00A40CE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DDA6A1" w14:textId="77777777" w:rsidR="00A40CE4" w:rsidRDefault="00A40CE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4A062A" w14:textId="77777777" w:rsidR="00A40CE4" w:rsidRDefault="00A40CE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A7312"/>
    <w:multiLevelType w:val="hybridMultilevel"/>
    <w:tmpl w:val="8BCC76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B11AB9"/>
    <w:multiLevelType w:val="hybridMultilevel"/>
    <w:tmpl w:val="A6B61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BB5B2C"/>
    <w:multiLevelType w:val="hybridMultilevel"/>
    <w:tmpl w:val="C91254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35771A"/>
    <w:multiLevelType w:val="hybridMultilevel"/>
    <w:tmpl w:val="CB424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466881"/>
    <w:multiLevelType w:val="hybridMultilevel"/>
    <w:tmpl w:val="CE2042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B26D6"/>
    <w:rsid w:val="00002323"/>
    <w:rsid w:val="00005B84"/>
    <w:rsid w:val="00006CC9"/>
    <w:rsid w:val="0001093B"/>
    <w:rsid w:val="0001139B"/>
    <w:rsid w:val="00013187"/>
    <w:rsid w:val="0001428E"/>
    <w:rsid w:val="00014970"/>
    <w:rsid w:val="000160D8"/>
    <w:rsid w:val="0001755F"/>
    <w:rsid w:val="00017E54"/>
    <w:rsid w:val="00017F83"/>
    <w:rsid w:val="00021AC9"/>
    <w:rsid w:val="00022499"/>
    <w:rsid w:val="00023E64"/>
    <w:rsid w:val="000251AB"/>
    <w:rsid w:val="00025FD4"/>
    <w:rsid w:val="00026512"/>
    <w:rsid w:val="000277FF"/>
    <w:rsid w:val="000315B7"/>
    <w:rsid w:val="0003168C"/>
    <w:rsid w:val="00031D21"/>
    <w:rsid w:val="000323E7"/>
    <w:rsid w:val="000326FF"/>
    <w:rsid w:val="000327DB"/>
    <w:rsid w:val="000328E1"/>
    <w:rsid w:val="00035A29"/>
    <w:rsid w:val="000367E3"/>
    <w:rsid w:val="00036BED"/>
    <w:rsid w:val="00037FE0"/>
    <w:rsid w:val="00042AC5"/>
    <w:rsid w:val="0004437A"/>
    <w:rsid w:val="0004483D"/>
    <w:rsid w:val="000448D9"/>
    <w:rsid w:val="000458CD"/>
    <w:rsid w:val="000461AA"/>
    <w:rsid w:val="00046E91"/>
    <w:rsid w:val="00052190"/>
    <w:rsid w:val="000528AD"/>
    <w:rsid w:val="00052A70"/>
    <w:rsid w:val="00052B53"/>
    <w:rsid w:val="00054FBB"/>
    <w:rsid w:val="00060C54"/>
    <w:rsid w:val="00060F1F"/>
    <w:rsid w:val="000626D6"/>
    <w:rsid w:val="0006394C"/>
    <w:rsid w:val="0006585D"/>
    <w:rsid w:val="000671E6"/>
    <w:rsid w:val="00071759"/>
    <w:rsid w:val="00071774"/>
    <w:rsid w:val="0007259A"/>
    <w:rsid w:val="00074ACD"/>
    <w:rsid w:val="00077273"/>
    <w:rsid w:val="00083B9A"/>
    <w:rsid w:val="00083D3A"/>
    <w:rsid w:val="00083E89"/>
    <w:rsid w:val="00084B9B"/>
    <w:rsid w:val="0008740A"/>
    <w:rsid w:val="0009054F"/>
    <w:rsid w:val="000909A5"/>
    <w:rsid w:val="00095A5D"/>
    <w:rsid w:val="000973A2"/>
    <w:rsid w:val="000A16F0"/>
    <w:rsid w:val="000A215F"/>
    <w:rsid w:val="000A6A42"/>
    <w:rsid w:val="000A6DAB"/>
    <w:rsid w:val="000A7ACF"/>
    <w:rsid w:val="000B1D49"/>
    <w:rsid w:val="000B3114"/>
    <w:rsid w:val="000B3510"/>
    <w:rsid w:val="000B4568"/>
    <w:rsid w:val="000B4B5F"/>
    <w:rsid w:val="000B64DB"/>
    <w:rsid w:val="000B7F96"/>
    <w:rsid w:val="000C0E67"/>
    <w:rsid w:val="000C580B"/>
    <w:rsid w:val="000C596C"/>
    <w:rsid w:val="000C66F8"/>
    <w:rsid w:val="000C7036"/>
    <w:rsid w:val="000D22C8"/>
    <w:rsid w:val="000D3114"/>
    <w:rsid w:val="000D3A8C"/>
    <w:rsid w:val="000D3D4F"/>
    <w:rsid w:val="000D3E31"/>
    <w:rsid w:val="000E05DC"/>
    <w:rsid w:val="000E2B54"/>
    <w:rsid w:val="000E4729"/>
    <w:rsid w:val="000E4E33"/>
    <w:rsid w:val="000E632E"/>
    <w:rsid w:val="000E677B"/>
    <w:rsid w:val="000E7278"/>
    <w:rsid w:val="000E79B0"/>
    <w:rsid w:val="000E79C8"/>
    <w:rsid w:val="000F02E4"/>
    <w:rsid w:val="000F3F3D"/>
    <w:rsid w:val="000F77DE"/>
    <w:rsid w:val="00105833"/>
    <w:rsid w:val="00106471"/>
    <w:rsid w:val="00110F4B"/>
    <w:rsid w:val="00114EB4"/>
    <w:rsid w:val="00122259"/>
    <w:rsid w:val="001234BA"/>
    <w:rsid w:val="00123782"/>
    <w:rsid w:val="00130008"/>
    <w:rsid w:val="001316FB"/>
    <w:rsid w:val="001336E9"/>
    <w:rsid w:val="00134349"/>
    <w:rsid w:val="00140840"/>
    <w:rsid w:val="00140B41"/>
    <w:rsid w:val="0014734C"/>
    <w:rsid w:val="0015161C"/>
    <w:rsid w:val="001524EF"/>
    <w:rsid w:val="00153A48"/>
    <w:rsid w:val="001564E7"/>
    <w:rsid w:val="00160397"/>
    <w:rsid w:val="00160866"/>
    <w:rsid w:val="0016183B"/>
    <w:rsid w:val="00161868"/>
    <w:rsid w:val="0016216F"/>
    <w:rsid w:val="0016256D"/>
    <w:rsid w:val="00163F10"/>
    <w:rsid w:val="00164A6C"/>
    <w:rsid w:val="0016579E"/>
    <w:rsid w:val="00166295"/>
    <w:rsid w:val="00166A2A"/>
    <w:rsid w:val="00167923"/>
    <w:rsid w:val="00167D80"/>
    <w:rsid w:val="0017029D"/>
    <w:rsid w:val="00170E94"/>
    <w:rsid w:val="00172838"/>
    <w:rsid w:val="001734A0"/>
    <w:rsid w:val="00173DB6"/>
    <w:rsid w:val="00175E68"/>
    <w:rsid w:val="0017658B"/>
    <w:rsid w:val="001816CE"/>
    <w:rsid w:val="00181915"/>
    <w:rsid w:val="00186F9F"/>
    <w:rsid w:val="0019046A"/>
    <w:rsid w:val="001906CB"/>
    <w:rsid w:val="00190D2F"/>
    <w:rsid w:val="0019571E"/>
    <w:rsid w:val="00197DE2"/>
    <w:rsid w:val="001A0CD0"/>
    <w:rsid w:val="001A0F5B"/>
    <w:rsid w:val="001A2F23"/>
    <w:rsid w:val="001A5F35"/>
    <w:rsid w:val="001B0622"/>
    <w:rsid w:val="001B27D5"/>
    <w:rsid w:val="001B3739"/>
    <w:rsid w:val="001B4361"/>
    <w:rsid w:val="001B4B35"/>
    <w:rsid w:val="001C2A27"/>
    <w:rsid w:val="001C2D45"/>
    <w:rsid w:val="001C3090"/>
    <w:rsid w:val="001C3BFE"/>
    <w:rsid w:val="001C4041"/>
    <w:rsid w:val="001C6581"/>
    <w:rsid w:val="001C6666"/>
    <w:rsid w:val="001C68D9"/>
    <w:rsid w:val="001C6FB5"/>
    <w:rsid w:val="001D0096"/>
    <w:rsid w:val="001D0796"/>
    <w:rsid w:val="001D0833"/>
    <w:rsid w:val="001D0FE7"/>
    <w:rsid w:val="001D165D"/>
    <w:rsid w:val="001D2C26"/>
    <w:rsid w:val="001D301F"/>
    <w:rsid w:val="001D30D9"/>
    <w:rsid w:val="001D501A"/>
    <w:rsid w:val="001D6354"/>
    <w:rsid w:val="001D70E9"/>
    <w:rsid w:val="001D7B1B"/>
    <w:rsid w:val="001E0966"/>
    <w:rsid w:val="001E4A67"/>
    <w:rsid w:val="001E5C59"/>
    <w:rsid w:val="001E645C"/>
    <w:rsid w:val="001E78DF"/>
    <w:rsid w:val="001F00FD"/>
    <w:rsid w:val="001F1282"/>
    <w:rsid w:val="001F2D1E"/>
    <w:rsid w:val="001F30BC"/>
    <w:rsid w:val="001F36F7"/>
    <w:rsid w:val="001F5581"/>
    <w:rsid w:val="001F62CC"/>
    <w:rsid w:val="001F683D"/>
    <w:rsid w:val="002050A2"/>
    <w:rsid w:val="00207D9F"/>
    <w:rsid w:val="002118DE"/>
    <w:rsid w:val="00217935"/>
    <w:rsid w:val="002205C2"/>
    <w:rsid w:val="002206BB"/>
    <w:rsid w:val="002260D0"/>
    <w:rsid w:val="0023006B"/>
    <w:rsid w:val="00233FDB"/>
    <w:rsid w:val="002408BD"/>
    <w:rsid w:val="00241665"/>
    <w:rsid w:val="00243268"/>
    <w:rsid w:val="00243D6C"/>
    <w:rsid w:val="002443A6"/>
    <w:rsid w:val="00244556"/>
    <w:rsid w:val="0024561B"/>
    <w:rsid w:val="0024576E"/>
    <w:rsid w:val="002525DE"/>
    <w:rsid w:val="002555C0"/>
    <w:rsid w:val="00255B7C"/>
    <w:rsid w:val="00256340"/>
    <w:rsid w:val="00256F4C"/>
    <w:rsid w:val="00261283"/>
    <w:rsid w:val="0026178C"/>
    <w:rsid w:val="0026234F"/>
    <w:rsid w:val="00263426"/>
    <w:rsid w:val="00263C35"/>
    <w:rsid w:val="0026572A"/>
    <w:rsid w:val="00265EC0"/>
    <w:rsid w:val="00266F43"/>
    <w:rsid w:val="002677C6"/>
    <w:rsid w:val="00267B4C"/>
    <w:rsid w:val="0027035A"/>
    <w:rsid w:val="00281824"/>
    <w:rsid w:val="00283512"/>
    <w:rsid w:val="00284D95"/>
    <w:rsid w:val="00287C85"/>
    <w:rsid w:val="00292DF6"/>
    <w:rsid w:val="00293601"/>
    <w:rsid w:val="00293D30"/>
    <w:rsid w:val="00293F95"/>
    <w:rsid w:val="0029728E"/>
    <w:rsid w:val="002A031B"/>
    <w:rsid w:val="002A08E5"/>
    <w:rsid w:val="002A2543"/>
    <w:rsid w:val="002A778D"/>
    <w:rsid w:val="002B02DD"/>
    <w:rsid w:val="002B088D"/>
    <w:rsid w:val="002B238A"/>
    <w:rsid w:val="002B3405"/>
    <w:rsid w:val="002B34D4"/>
    <w:rsid w:val="002B6597"/>
    <w:rsid w:val="002C37A3"/>
    <w:rsid w:val="002C40A4"/>
    <w:rsid w:val="002C4F5A"/>
    <w:rsid w:val="002D29D6"/>
    <w:rsid w:val="002D6F66"/>
    <w:rsid w:val="002D7093"/>
    <w:rsid w:val="002D7DD3"/>
    <w:rsid w:val="002E1C6A"/>
    <w:rsid w:val="002F007F"/>
    <w:rsid w:val="002F4D88"/>
    <w:rsid w:val="002F545C"/>
    <w:rsid w:val="002F57FC"/>
    <w:rsid w:val="002F6700"/>
    <w:rsid w:val="002F7B38"/>
    <w:rsid w:val="003008AE"/>
    <w:rsid w:val="003021C1"/>
    <w:rsid w:val="00302E04"/>
    <w:rsid w:val="00304D19"/>
    <w:rsid w:val="003051AE"/>
    <w:rsid w:val="00305AE4"/>
    <w:rsid w:val="00305EED"/>
    <w:rsid w:val="00306476"/>
    <w:rsid w:val="00307D9B"/>
    <w:rsid w:val="00310BDF"/>
    <w:rsid w:val="003111EF"/>
    <w:rsid w:val="0031266B"/>
    <w:rsid w:val="00312A54"/>
    <w:rsid w:val="00313BDA"/>
    <w:rsid w:val="003152D2"/>
    <w:rsid w:val="00315F37"/>
    <w:rsid w:val="00316A24"/>
    <w:rsid w:val="0031776A"/>
    <w:rsid w:val="003204C8"/>
    <w:rsid w:val="00321030"/>
    <w:rsid w:val="00322193"/>
    <w:rsid w:val="00331B3B"/>
    <w:rsid w:val="00333F43"/>
    <w:rsid w:val="00335FB8"/>
    <w:rsid w:val="0033671D"/>
    <w:rsid w:val="00340BBB"/>
    <w:rsid w:val="0034110E"/>
    <w:rsid w:val="00342B37"/>
    <w:rsid w:val="0034303D"/>
    <w:rsid w:val="003467B1"/>
    <w:rsid w:val="00355ED1"/>
    <w:rsid w:val="00357AB7"/>
    <w:rsid w:val="0036427A"/>
    <w:rsid w:val="00364E06"/>
    <w:rsid w:val="003651E7"/>
    <w:rsid w:val="00370288"/>
    <w:rsid w:val="00370A74"/>
    <w:rsid w:val="0037114C"/>
    <w:rsid w:val="0037614F"/>
    <w:rsid w:val="00376DFD"/>
    <w:rsid w:val="003776AF"/>
    <w:rsid w:val="00377D3D"/>
    <w:rsid w:val="00381192"/>
    <w:rsid w:val="0038147E"/>
    <w:rsid w:val="00381748"/>
    <w:rsid w:val="00382AE1"/>
    <w:rsid w:val="0038303A"/>
    <w:rsid w:val="00383C24"/>
    <w:rsid w:val="00384469"/>
    <w:rsid w:val="003854A7"/>
    <w:rsid w:val="00385827"/>
    <w:rsid w:val="00385DC5"/>
    <w:rsid w:val="00386EC0"/>
    <w:rsid w:val="00390861"/>
    <w:rsid w:val="00390C8F"/>
    <w:rsid w:val="00392126"/>
    <w:rsid w:val="003929B4"/>
    <w:rsid w:val="00395933"/>
    <w:rsid w:val="00396116"/>
    <w:rsid w:val="0039724A"/>
    <w:rsid w:val="003A00EA"/>
    <w:rsid w:val="003A04CA"/>
    <w:rsid w:val="003A2D74"/>
    <w:rsid w:val="003A6515"/>
    <w:rsid w:val="003B3BBB"/>
    <w:rsid w:val="003B6BBF"/>
    <w:rsid w:val="003C0B0A"/>
    <w:rsid w:val="003C10CD"/>
    <w:rsid w:val="003C1783"/>
    <w:rsid w:val="003C2397"/>
    <w:rsid w:val="003C256B"/>
    <w:rsid w:val="003C28DC"/>
    <w:rsid w:val="003C2BEB"/>
    <w:rsid w:val="003C3142"/>
    <w:rsid w:val="003C51CF"/>
    <w:rsid w:val="003C7033"/>
    <w:rsid w:val="003D477E"/>
    <w:rsid w:val="003D59AF"/>
    <w:rsid w:val="003D5AAE"/>
    <w:rsid w:val="003D706A"/>
    <w:rsid w:val="003E2687"/>
    <w:rsid w:val="003E40C7"/>
    <w:rsid w:val="003E4D09"/>
    <w:rsid w:val="003E53F9"/>
    <w:rsid w:val="003E5B82"/>
    <w:rsid w:val="003E5FE2"/>
    <w:rsid w:val="003F03E3"/>
    <w:rsid w:val="003F1FAB"/>
    <w:rsid w:val="003F308F"/>
    <w:rsid w:val="003F3C2E"/>
    <w:rsid w:val="003F79EE"/>
    <w:rsid w:val="00402347"/>
    <w:rsid w:val="004059DA"/>
    <w:rsid w:val="00405AA2"/>
    <w:rsid w:val="00406CC3"/>
    <w:rsid w:val="00414581"/>
    <w:rsid w:val="00414796"/>
    <w:rsid w:val="00421D1B"/>
    <w:rsid w:val="0042707D"/>
    <w:rsid w:val="00427FD5"/>
    <w:rsid w:val="00430000"/>
    <w:rsid w:val="00432CFC"/>
    <w:rsid w:val="00434806"/>
    <w:rsid w:val="00436A9C"/>
    <w:rsid w:val="00437392"/>
    <w:rsid w:val="00440A87"/>
    <w:rsid w:val="004421D4"/>
    <w:rsid w:val="00444947"/>
    <w:rsid w:val="004458D1"/>
    <w:rsid w:val="0044685D"/>
    <w:rsid w:val="00446F14"/>
    <w:rsid w:val="004521CA"/>
    <w:rsid w:val="004529C0"/>
    <w:rsid w:val="0045565D"/>
    <w:rsid w:val="00460D73"/>
    <w:rsid w:val="0046624D"/>
    <w:rsid w:val="004664E8"/>
    <w:rsid w:val="00471B19"/>
    <w:rsid w:val="004722CF"/>
    <w:rsid w:val="004725FA"/>
    <w:rsid w:val="00473ED5"/>
    <w:rsid w:val="004766BB"/>
    <w:rsid w:val="0047792D"/>
    <w:rsid w:val="004803FA"/>
    <w:rsid w:val="00480C83"/>
    <w:rsid w:val="004811E9"/>
    <w:rsid w:val="004819C3"/>
    <w:rsid w:val="00486AF7"/>
    <w:rsid w:val="00487892"/>
    <w:rsid w:val="00490924"/>
    <w:rsid w:val="00491547"/>
    <w:rsid w:val="00492AF8"/>
    <w:rsid w:val="00492E59"/>
    <w:rsid w:val="004941FE"/>
    <w:rsid w:val="00495ACC"/>
    <w:rsid w:val="004A042B"/>
    <w:rsid w:val="004A1374"/>
    <w:rsid w:val="004A2929"/>
    <w:rsid w:val="004A2A3C"/>
    <w:rsid w:val="004A3BC9"/>
    <w:rsid w:val="004A4441"/>
    <w:rsid w:val="004A44D8"/>
    <w:rsid w:val="004A48C0"/>
    <w:rsid w:val="004A5095"/>
    <w:rsid w:val="004A7D60"/>
    <w:rsid w:val="004B0ACF"/>
    <w:rsid w:val="004B0CAC"/>
    <w:rsid w:val="004B12E2"/>
    <w:rsid w:val="004B4104"/>
    <w:rsid w:val="004B5075"/>
    <w:rsid w:val="004B6517"/>
    <w:rsid w:val="004B7006"/>
    <w:rsid w:val="004B7C8E"/>
    <w:rsid w:val="004C0321"/>
    <w:rsid w:val="004C095A"/>
    <w:rsid w:val="004C1339"/>
    <w:rsid w:val="004C1FF6"/>
    <w:rsid w:val="004C3F8D"/>
    <w:rsid w:val="004D024D"/>
    <w:rsid w:val="004D423A"/>
    <w:rsid w:val="004E12C4"/>
    <w:rsid w:val="004E4014"/>
    <w:rsid w:val="004E63D4"/>
    <w:rsid w:val="004E6B34"/>
    <w:rsid w:val="004E6DBD"/>
    <w:rsid w:val="004E6DD3"/>
    <w:rsid w:val="004E714B"/>
    <w:rsid w:val="004E78C1"/>
    <w:rsid w:val="004F1D0F"/>
    <w:rsid w:val="004F1E28"/>
    <w:rsid w:val="004F4B65"/>
    <w:rsid w:val="004F5226"/>
    <w:rsid w:val="00500580"/>
    <w:rsid w:val="0050249A"/>
    <w:rsid w:val="005039E3"/>
    <w:rsid w:val="005053E8"/>
    <w:rsid w:val="00507751"/>
    <w:rsid w:val="00507849"/>
    <w:rsid w:val="0051055C"/>
    <w:rsid w:val="0051107B"/>
    <w:rsid w:val="0051276A"/>
    <w:rsid w:val="005140D1"/>
    <w:rsid w:val="00516220"/>
    <w:rsid w:val="00517B92"/>
    <w:rsid w:val="00520531"/>
    <w:rsid w:val="00520DC9"/>
    <w:rsid w:val="00521919"/>
    <w:rsid w:val="0052290A"/>
    <w:rsid w:val="0052304A"/>
    <w:rsid w:val="00524440"/>
    <w:rsid w:val="00524B1F"/>
    <w:rsid w:val="00530615"/>
    <w:rsid w:val="00530646"/>
    <w:rsid w:val="00530B35"/>
    <w:rsid w:val="005324FE"/>
    <w:rsid w:val="00533B18"/>
    <w:rsid w:val="00534F34"/>
    <w:rsid w:val="0053675F"/>
    <w:rsid w:val="00536FDF"/>
    <w:rsid w:val="005407BA"/>
    <w:rsid w:val="00540D3D"/>
    <w:rsid w:val="00541D4B"/>
    <w:rsid w:val="005428DC"/>
    <w:rsid w:val="00544D53"/>
    <w:rsid w:val="00545814"/>
    <w:rsid w:val="00545EA1"/>
    <w:rsid w:val="0055022A"/>
    <w:rsid w:val="005524EE"/>
    <w:rsid w:val="005540F4"/>
    <w:rsid w:val="00555B8D"/>
    <w:rsid w:val="00556A21"/>
    <w:rsid w:val="00556D47"/>
    <w:rsid w:val="005574E2"/>
    <w:rsid w:val="00557ADE"/>
    <w:rsid w:val="005600B3"/>
    <w:rsid w:val="00560566"/>
    <w:rsid w:val="00560B9D"/>
    <w:rsid w:val="0056369F"/>
    <w:rsid w:val="00564F1E"/>
    <w:rsid w:val="00566816"/>
    <w:rsid w:val="00570130"/>
    <w:rsid w:val="00570203"/>
    <w:rsid w:val="00575187"/>
    <w:rsid w:val="005751E7"/>
    <w:rsid w:val="00577845"/>
    <w:rsid w:val="00586257"/>
    <w:rsid w:val="00586DE0"/>
    <w:rsid w:val="0058749C"/>
    <w:rsid w:val="00590F94"/>
    <w:rsid w:val="0059374C"/>
    <w:rsid w:val="00594272"/>
    <w:rsid w:val="00595675"/>
    <w:rsid w:val="00595E3A"/>
    <w:rsid w:val="00597C4C"/>
    <w:rsid w:val="005A0231"/>
    <w:rsid w:val="005B06D0"/>
    <w:rsid w:val="005B3982"/>
    <w:rsid w:val="005B4328"/>
    <w:rsid w:val="005B5E0E"/>
    <w:rsid w:val="005C703F"/>
    <w:rsid w:val="005D18B2"/>
    <w:rsid w:val="005D4017"/>
    <w:rsid w:val="005D62C6"/>
    <w:rsid w:val="005D64BE"/>
    <w:rsid w:val="005D7BF3"/>
    <w:rsid w:val="005E2609"/>
    <w:rsid w:val="005F0B4A"/>
    <w:rsid w:val="005F1252"/>
    <w:rsid w:val="005F1C00"/>
    <w:rsid w:val="005F345A"/>
    <w:rsid w:val="005F34AC"/>
    <w:rsid w:val="005F4391"/>
    <w:rsid w:val="005F472A"/>
    <w:rsid w:val="005F578D"/>
    <w:rsid w:val="005F63D2"/>
    <w:rsid w:val="005F713F"/>
    <w:rsid w:val="005F72E3"/>
    <w:rsid w:val="005F7446"/>
    <w:rsid w:val="0060480A"/>
    <w:rsid w:val="006108DC"/>
    <w:rsid w:val="00610A48"/>
    <w:rsid w:val="00610BFC"/>
    <w:rsid w:val="00614054"/>
    <w:rsid w:val="006142FD"/>
    <w:rsid w:val="00614798"/>
    <w:rsid w:val="006237A9"/>
    <w:rsid w:val="00627907"/>
    <w:rsid w:val="00634551"/>
    <w:rsid w:val="006353BD"/>
    <w:rsid w:val="006365CB"/>
    <w:rsid w:val="0064436F"/>
    <w:rsid w:val="00646CB3"/>
    <w:rsid w:val="006472BC"/>
    <w:rsid w:val="006520EA"/>
    <w:rsid w:val="00654A77"/>
    <w:rsid w:val="00654AF5"/>
    <w:rsid w:val="00661EAF"/>
    <w:rsid w:val="0066212D"/>
    <w:rsid w:val="0066226B"/>
    <w:rsid w:val="006646D3"/>
    <w:rsid w:val="00665D1A"/>
    <w:rsid w:val="006710BB"/>
    <w:rsid w:val="00673374"/>
    <w:rsid w:val="00675429"/>
    <w:rsid w:val="00676828"/>
    <w:rsid w:val="00680C74"/>
    <w:rsid w:val="00680FC7"/>
    <w:rsid w:val="00681D52"/>
    <w:rsid w:val="00683D2A"/>
    <w:rsid w:val="0068547C"/>
    <w:rsid w:val="00686029"/>
    <w:rsid w:val="00687F7E"/>
    <w:rsid w:val="00691C5B"/>
    <w:rsid w:val="0069302B"/>
    <w:rsid w:val="00694169"/>
    <w:rsid w:val="00694692"/>
    <w:rsid w:val="00694789"/>
    <w:rsid w:val="00697D27"/>
    <w:rsid w:val="00697EEC"/>
    <w:rsid w:val="006A1495"/>
    <w:rsid w:val="006A2419"/>
    <w:rsid w:val="006A2EBC"/>
    <w:rsid w:val="006A7C44"/>
    <w:rsid w:val="006A7E0B"/>
    <w:rsid w:val="006A7E1B"/>
    <w:rsid w:val="006B154F"/>
    <w:rsid w:val="006B1BE3"/>
    <w:rsid w:val="006B5936"/>
    <w:rsid w:val="006B7DCE"/>
    <w:rsid w:val="006C12A6"/>
    <w:rsid w:val="006C720D"/>
    <w:rsid w:val="006C7411"/>
    <w:rsid w:val="006D0D20"/>
    <w:rsid w:val="006D3146"/>
    <w:rsid w:val="006D5360"/>
    <w:rsid w:val="006D62F7"/>
    <w:rsid w:val="006D75A5"/>
    <w:rsid w:val="006E14A4"/>
    <w:rsid w:val="006E2CBB"/>
    <w:rsid w:val="006E30B1"/>
    <w:rsid w:val="006E31B4"/>
    <w:rsid w:val="006E798E"/>
    <w:rsid w:val="006E7B29"/>
    <w:rsid w:val="007009A5"/>
    <w:rsid w:val="00703FAA"/>
    <w:rsid w:val="007043B6"/>
    <w:rsid w:val="00707F5D"/>
    <w:rsid w:val="00710F4C"/>
    <w:rsid w:val="007118D9"/>
    <w:rsid w:val="00712657"/>
    <w:rsid w:val="00714935"/>
    <w:rsid w:val="0071542D"/>
    <w:rsid w:val="00715DC5"/>
    <w:rsid w:val="007174BA"/>
    <w:rsid w:val="00720BBB"/>
    <w:rsid w:val="00720CF2"/>
    <w:rsid w:val="00722B93"/>
    <w:rsid w:val="00725C7D"/>
    <w:rsid w:val="00726BEE"/>
    <w:rsid w:val="00733284"/>
    <w:rsid w:val="00734874"/>
    <w:rsid w:val="00734D93"/>
    <w:rsid w:val="00735C34"/>
    <w:rsid w:val="00737D53"/>
    <w:rsid w:val="00740062"/>
    <w:rsid w:val="00741406"/>
    <w:rsid w:val="00742ECC"/>
    <w:rsid w:val="0074340E"/>
    <w:rsid w:val="00743FA6"/>
    <w:rsid w:val="007464F9"/>
    <w:rsid w:val="00751987"/>
    <w:rsid w:val="007525ED"/>
    <w:rsid w:val="00752658"/>
    <w:rsid w:val="0075275D"/>
    <w:rsid w:val="00760564"/>
    <w:rsid w:val="00764A2A"/>
    <w:rsid w:val="00764A2B"/>
    <w:rsid w:val="007653AA"/>
    <w:rsid w:val="007673C9"/>
    <w:rsid w:val="0077133E"/>
    <w:rsid w:val="00774594"/>
    <w:rsid w:val="0077655A"/>
    <w:rsid w:val="0077777F"/>
    <w:rsid w:val="00777C29"/>
    <w:rsid w:val="00780DE3"/>
    <w:rsid w:val="007834DF"/>
    <w:rsid w:val="007841DA"/>
    <w:rsid w:val="007867BF"/>
    <w:rsid w:val="00787B49"/>
    <w:rsid w:val="0079270F"/>
    <w:rsid w:val="00793779"/>
    <w:rsid w:val="0079466F"/>
    <w:rsid w:val="00794E6B"/>
    <w:rsid w:val="0079665A"/>
    <w:rsid w:val="0079761B"/>
    <w:rsid w:val="007A31CF"/>
    <w:rsid w:val="007A3367"/>
    <w:rsid w:val="007A3D59"/>
    <w:rsid w:val="007B5140"/>
    <w:rsid w:val="007B5A82"/>
    <w:rsid w:val="007B77F0"/>
    <w:rsid w:val="007C0148"/>
    <w:rsid w:val="007C2836"/>
    <w:rsid w:val="007C2B51"/>
    <w:rsid w:val="007C4C66"/>
    <w:rsid w:val="007C5513"/>
    <w:rsid w:val="007C6362"/>
    <w:rsid w:val="007C7B40"/>
    <w:rsid w:val="007D4DE0"/>
    <w:rsid w:val="007D4E62"/>
    <w:rsid w:val="007D7AF7"/>
    <w:rsid w:val="007E1F51"/>
    <w:rsid w:val="007E2A2F"/>
    <w:rsid w:val="007E795D"/>
    <w:rsid w:val="007F24CD"/>
    <w:rsid w:val="007F646C"/>
    <w:rsid w:val="008001B0"/>
    <w:rsid w:val="00800D60"/>
    <w:rsid w:val="00804350"/>
    <w:rsid w:val="0080641A"/>
    <w:rsid w:val="0080755C"/>
    <w:rsid w:val="00807859"/>
    <w:rsid w:val="00807866"/>
    <w:rsid w:val="00810DB2"/>
    <w:rsid w:val="00812743"/>
    <w:rsid w:val="008153C3"/>
    <w:rsid w:val="0081679E"/>
    <w:rsid w:val="00816D2D"/>
    <w:rsid w:val="00817F5F"/>
    <w:rsid w:val="00820DDF"/>
    <w:rsid w:val="00821D94"/>
    <w:rsid w:val="008233B5"/>
    <w:rsid w:val="008237BE"/>
    <w:rsid w:val="00826FFB"/>
    <w:rsid w:val="00830B08"/>
    <w:rsid w:val="00830E83"/>
    <w:rsid w:val="00833036"/>
    <w:rsid w:val="008374FA"/>
    <w:rsid w:val="00841F4C"/>
    <w:rsid w:val="008437CC"/>
    <w:rsid w:val="00846B4C"/>
    <w:rsid w:val="00855081"/>
    <w:rsid w:val="00855B8C"/>
    <w:rsid w:val="00860E40"/>
    <w:rsid w:val="00861290"/>
    <w:rsid w:val="00862C0F"/>
    <w:rsid w:val="00863B23"/>
    <w:rsid w:val="0086426A"/>
    <w:rsid w:val="00864752"/>
    <w:rsid w:val="00865817"/>
    <w:rsid w:val="008706D2"/>
    <w:rsid w:val="00875051"/>
    <w:rsid w:val="00875111"/>
    <w:rsid w:val="008768A4"/>
    <w:rsid w:val="00877692"/>
    <w:rsid w:val="00884E59"/>
    <w:rsid w:val="00890237"/>
    <w:rsid w:val="008914FE"/>
    <w:rsid w:val="00895A0E"/>
    <w:rsid w:val="00896A24"/>
    <w:rsid w:val="008978D2"/>
    <w:rsid w:val="00897BB9"/>
    <w:rsid w:val="00897F2F"/>
    <w:rsid w:val="008A0359"/>
    <w:rsid w:val="008A1AC5"/>
    <w:rsid w:val="008A25D6"/>
    <w:rsid w:val="008A2BB1"/>
    <w:rsid w:val="008B0EAD"/>
    <w:rsid w:val="008B20D7"/>
    <w:rsid w:val="008B3037"/>
    <w:rsid w:val="008B6296"/>
    <w:rsid w:val="008B7970"/>
    <w:rsid w:val="008C2F30"/>
    <w:rsid w:val="008C73B3"/>
    <w:rsid w:val="008C7566"/>
    <w:rsid w:val="008D00F1"/>
    <w:rsid w:val="008D46CA"/>
    <w:rsid w:val="008D5F8F"/>
    <w:rsid w:val="008E1145"/>
    <w:rsid w:val="008E1E13"/>
    <w:rsid w:val="008E3E40"/>
    <w:rsid w:val="008E51B8"/>
    <w:rsid w:val="008E5215"/>
    <w:rsid w:val="008E5E02"/>
    <w:rsid w:val="008E74F0"/>
    <w:rsid w:val="008F2876"/>
    <w:rsid w:val="008F399A"/>
    <w:rsid w:val="008F3A5F"/>
    <w:rsid w:val="008F5496"/>
    <w:rsid w:val="008F69D1"/>
    <w:rsid w:val="008F6C0B"/>
    <w:rsid w:val="008F7497"/>
    <w:rsid w:val="009033D5"/>
    <w:rsid w:val="00904AB5"/>
    <w:rsid w:val="00904AC8"/>
    <w:rsid w:val="009100A1"/>
    <w:rsid w:val="00912B2A"/>
    <w:rsid w:val="00912CCC"/>
    <w:rsid w:val="0091314C"/>
    <w:rsid w:val="00915F9B"/>
    <w:rsid w:val="00923DC7"/>
    <w:rsid w:val="0092797C"/>
    <w:rsid w:val="00933931"/>
    <w:rsid w:val="009342CF"/>
    <w:rsid w:val="0093715B"/>
    <w:rsid w:val="00937197"/>
    <w:rsid w:val="00937213"/>
    <w:rsid w:val="00941257"/>
    <w:rsid w:val="0094480D"/>
    <w:rsid w:val="009466AB"/>
    <w:rsid w:val="00951949"/>
    <w:rsid w:val="009537E7"/>
    <w:rsid w:val="00954C89"/>
    <w:rsid w:val="00957C22"/>
    <w:rsid w:val="00961F9B"/>
    <w:rsid w:val="0096364F"/>
    <w:rsid w:val="00964B44"/>
    <w:rsid w:val="009663D5"/>
    <w:rsid w:val="009666B6"/>
    <w:rsid w:val="00966AD5"/>
    <w:rsid w:val="0096782C"/>
    <w:rsid w:val="009717C6"/>
    <w:rsid w:val="00973F56"/>
    <w:rsid w:val="0097530E"/>
    <w:rsid w:val="00975559"/>
    <w:rsid w:val="00980AFF"/>
    <w:rsid w:val="00980DA9"/>
    <w:rsid w:val="009818BA"/>
    <w:rsid w:val="009854E3"/>
    <w:rsid w:val="00987E38"/>
    <w:rsid w:val="009910FA"/>
    <w:rsid w:val="0099276D"/>
    <w:rsid w:val="00994D74"/>
    <w:rsid w:val="00995142"/>
    <w:rsid w:val="009A089A"/>
    <w:rsid w:val="009A1B29"/>
    <w:rsid w:val="009A2B8C"/>
    <w:rsid w:val="009A38FA"/>
    <w:rsid w:val="009A7449"/>
    <w:rsid w:val="009B164D"/>
    <w:rsid w:val="009B26D6"/>
    <w:rsid w:val="009B427B"/>
    <w:rsid w:val="009B6817"/>
    <w:rsid w:val="009B6DD2"/>
    <w:rsid w:val="009C01ED"/>
    <w:rsid w:val="009C0A9D"/>
    <w:rsid w:val="009C15B9"/>
    <w:rsid w:val="009C34BB"/>
    <w:rsid w:val="009C39F0"/>
    <w:rsid w:val="009C40D5"/>
    <w:rsid w:val="009C603B"/>
    <w:rsid w:val="009C669C"/>
    <w:rsid w:val="009C7900"/>
    <w:rsid w:val="009D2297"/>
    <w:rsid w:val="009D30D3"/>
    <w:rsid w:val="009D3F93"/>
    <w:rsid w:val="009D4A54"/>
    <w:rsid w:val="009D4BDA"/>
    <w:rsid w:val="009D5FC9"/>
    <w:rsid w:val="009D6B26"/>
    <w:rsid w:val="009E0857"/>
    <w:rsid w:val="009E1D1A"/>
    <w:rsid w:val="009E27F1"/>
    <w:rsid w:val="009E3513"/>
    <w:rsid w:val="009E4A2F"/>
    <w:rsid w:val="009E5330"/>
    <w:rsid w:val="009E5517"/>
    <w:rsid w:val="009E718B"/>
    <w:rsid w:val="009E7326"/>
    <w:rsid w:val="009E7778"/>
    <w:rsid w:val="009F0482"/>
    <w:rsid w:val="009F5B52"/>
    <w:rsid w:val="009F7B09"/>
    <w:rsid w:val="00A000E8"/>
    <w:rsid w:val="00A00B2B"/>
    <w:rsid w:val="00A04323"/>
    <w:rsid w:val="00A10DBE"/>
    <w:rsid w:val="00A1166A"/>
    <w:rsid w:val="00A15A06"/>
    <w:rsid w:val="00A16A14"/>
    <w:rsid w:val="00A17EA6"/>
    <w:rsid w:val="00A2051E"/>
    <w:rsid w:val="00A20F51"/>
    <w:rsid w:val="00A22204"/>
    <w:rsid w:val="00A2227D"/>
    <w:rsid w:val="00A23C61"/>
    <w:rsid w:val="00A24BA4"/>
    <w:rsid w:val="00A2536B"/>
    <w:rsid w:val="00A255BC"/>
    <w:rsid w:val="00A25AB2"/>
    <w:rsid w:val="00A316F1"/>
    <w:rsid w:val="00A31CA5"/>
    <w:rsid w:val="00A32E28"/>
    <w:rsid w:val="00A33190"/>
    <w:rsid w:val="00A33589"/>
    <w:rsid w:val="00A33B2B"/>
    <w:rsid w:val="00A34815"/>
    <w:rsid w:val="00A35BC8"/>
    <w:rsid w:val="00A369DF"/>
    <w:rsid w:val="00A40CE4"/>
    <w:rsid w:val="00A42606"/>
    <w:rsid w:val="00A44544"/>
    <w:rsid w:val="00A461D6"/>
    <w:rsid w:val="00A467FD"/>
    <w:rsid w:val="00A514DB"/>
    <w:rsid w:val="00A54277"/>
    <w:rsid w:val="00A55455"/>
    <w:rsid w:val="00A62B27"/>
    <w:rsid w:val="00A633EF"/>
    <w:rsid w:val="00A67C4E"/>
    <w:rsid w:val="00A7208E"/>
    <w:rsid w:val="00A80A37"/>
    <w:rsid w:val="00A86245"/>
    <w:rsid w:val="00A8722B"/>
    <w:rsid w:val="00A92447"/>
    <w:rsid w:val="00A92D24"/>
    <w:rsid w:val="00A9726D"/>
    <w:rsid w:val="00AA17DB"/>
    <w:rsid w:val="00AA2DA5"/>
    <w:rsid w:val="00AA5368"/>
    <w:rsid w:val="00AA7AEC"/>
    <w:rsid w:val="00AB16E5"/>
    <w:rsid w:val="00AB35BF"/>
    <w:rsid w:val="00AB3B5A"/>
    <w:rsid w:val="00AB424A"/>
    <w:rsid w:val="00AB4F10"/>
    <w:rsid w:val="00AB5A3F"/>
    <w:rsid w:val="00AB6F80"/>
    <w:rsid w:val="00AB7019"/>
    <w:rsid w:val="00AC150F"/>
    <w:rsid w:val="00AC20E3"/>
    <w:rsid w:val="00AC284F"/>
    <w:rsid w:val="00AC2FA8"/>
    <w:rsid w:val="00AC3161"/>
    <w:rsid w:val="00AC4442"/>
    <w:rsid w:val="00AC5E8B"/>
    <w:rsid w:val="00AC6793"/>
    <w:rsid w:val="00AD0C7C"/>
    <w:rsid w:val="00AD131C"/>
    <w:rsid w:val="00AD1B46"/>
    <w:rsid w:val="00AD30C6"/>
    <w:rsid w:val="00AD3E35"/>
    <w:rsid w:val="00AD5EE9"/>
    <w:rsid w:val="00AE37B6"/>
    <w:rsid w:val="00AE4ADB"/>
    <w:rsid w:val="00AE5621"/>
    <w:rsid w:val="00AE7FF4"/>
    <w:rsid w:val="00AF0D8D"/>
    <w:rsid w:val="00AF0FE5"/>
    <w:rsid w:val="00AF1D88"/>
    <w:rsid w:val="00AF32BE"/>
    <w:rsid w:val="00AF437B"/>
    <w:rsid w:val="00AF46A5"/>
    <w:rsid w:val="00AF4CA2"/>
    <w:rsid w:val="00AF56FA"/>
    <w:rsid w:val="00AF5769"/>
    <w:rsid w:val="00AF6297"/>
    <w:rsid w:val="00AF74B2"/>
    <w:rsid w:val="00AF7602"/>
    <w:rsid w:val="00B012D2"/>
    <w:rsid w:val="00B0171E"/>
    <w:rsid w:val="00B01FFE"/>
    <w:rsid w:val="00B0464B"/>
    <w:rsid w:val="00B0538E"/>
    <w:rsid w:val="00B06CB0"/>
    <w:rsid w:val="00B129E7"/>
    <w:rsid w:val="00B1708C"/>
    <w:rsid w:val="00B20882"/>
    <w:rsid w:val="00B22593"/>
    <w:rsid w:val="00B24446"/>
    <w:rsid w:val="00B25597"/>
    <w:rsid w:val="00B26E1F"/>
    <w:rsid w:val="00B31FFA"/>
    <w:rsid w:val="00B3340D"/>
    <w:rsid w:val="00B33DB7"/>
    <w:rsid w:val="00B360AD"/>
    <w:rsid w:val="00B367F5"/>
    <w:rsid w:val="00B41872"/>
    <w:rsid w:val="00B41DF7"/>
    <w:rsid w:val="00B56178"/>
    <w:rsid w:val="00B5640A"/>
    <w:rsid w:val="00B60773"/>
    <w:rsid w:val="00B60C1B"/>
    <w:rsid w:val="00B61518"/>
    <w:rsid w:val="00B61FBF"/>
    <w:rsid w:val="00B62F08"/>
    <w:rsid w:val="00B64023"/>
    <w:rsid w:val="00B652D5"/>
    <w:rsid w:val="00B668AC"/>
    <w:rsid w:val="00B66F2F"/>
    <w:rsid w:val="00B727D1"/>
    <w:rsid w:val="00B805B3"/>
    <w:rsid w:val="00B83013"/>
    <w:rsid w:val="00B83D73"/>
    <w:rsid w:val="00B84AE5"/>
    <w:rsid w:val="00B85481"/>
    <w:rsid w:val="00B867ED"/>
    <w:rsid w:val="00B868AC"/>
    <w:rsid w:val="00B873BD"/>
    <w:rsid w:val="00B90046"/>
    <w:rsid w:val="00B901A8"/>
    <w:rsid w:val="00B91AFF"/>
    <w:rsid w:val="00B91FD3"/>
    <w:rsid w:val="00B9221C"/>
    <w:rsid w:val="00B923E6"/>
    <w:rsid w:val="00BA437A"/>
    <w:rsid w:val="00BA4799"/>
    <w:rsid w:val="00BA5CD5"/>
    <w:rsid w:val="00BB05AA"/>
    <w:rsid w:val="00BB391B"/>
    <w:rsid w:val="00BB3A47"/>
    <w:rsid w:val="00BB540D"/>
    <w:rsid w:val="00BB5416"/>
    <w:rsid w:val="00BB5CAE"/>
    <w:rsid w:val="00BC0639"/>
    <w:rsid w:val="00BC2098"/>
    <w:rsid w:val="00BC4E47"/>
    <w:rsid w:val="00BC53C7"/>
    <w:rsid w:val="00BC5C0E"/>
    <w:rsid w:val="00BC7765"/>
    <w:rsid w:val="00BD0DAB"/>
    <w:rsid w:val="00BD33E5"/>
    <w:rsid w:val="00BD3A51"/>
    <w:rsid w:val="00BD5EA3"/>
    <w:rsid w:val="00BD659F"/>
    <w:rsid w:val="00BD7D6C"/>
    <w:rsid w:val="00BE10B5"/>
    <w:rsid w:val="00BE1802"/>
    <w:rsid w:val="00BE4DF1"/>
    <w:rsid w:val="00BE5A10"/>
    <w:rsid w:val="00BE5E31"/>
    <w:rsid w:val="00BF0179"/>
    <w:rsid w:val="00BF1062"/>
    <w:rsid w:val="00BF311D"/>
    <w:rsid w:val="00BF3A58"/>
    <w:rsid w:val="00BF505A"/>
    <w:rsid w:val="00C0477C"/>
    <w:rsid w:val="00C06EBF"/>
    <w:rsid w:val="00C10D92"/>
    <w:rsid w:val="00C1180A"/>
    <w:rsid w:val="00C12025"/>
    <w:rsid w:val="00C17314"/>
    <w:rsid w:val="00C237BA"/>
    <w:rsid w:val="00C26CF2"/>
    <w:rsid w:val="00C31E6D"/>
    <w:rsid w:val="00C334F0"/>
    <w:rsid w:val="00C35CAD"/>
    <w:rsid w:val="00C36082"/>
    <w:rsid w:val="00C37D72"/>
    <w:rsid w:val="00C42347"/>
    <w:rsid w:val="00C4388B"/>
    <w:rsid w:val="00C45C56"/>
    <w:rsid w:val="00C476BB"/>
    <w:rsid w:val="00C47B11"/>
    <w:rsid w:val="00C47C6D"/>
    <w:rsid w:val="00C512E3"/>
    <w:rsid w:val="00C517A7"/>
    <w:rsid w:val="00C525BC"/>
    <w:rsid w:val="00C5394A"/>
    <w:rsid w:val="00C55F3D"/>
    <w:rsid w:val="00C707A2"/>
    <w:rsid w:val="00C711DB"/>
    <w:rsid w:val="00C74339"/>
    <w:rsid w:val="00C74EE3"/>
    <w:rsid w:val="00C82163"/>
    <w:rsid w:val="00C82B3D"/>
    <w:rsid w:val="00C83E4B"/>
    <w:rsid w:val="00C84547"/>
    <w:rsid w:val="00C85382"/>
    <w:rsid w:val="00C85646"/>
    <w:rsid w:val="00C87238"/>
    <w:rsid w:val="00C878E8"/>
    <w:rsid w:val="00C912E8"/>
    <w:rsid w:val="00C91996"/>
    <w:rsid w:val="00C92539"/>
    <w:rsid w:val="00CA0416"/>
    <w:rsid w:val="00CA08D4"/>
    <w:rsid w:val="00CA1CD3"/>
    <w:rsid w:val="00CA22C8"/>
    <w:rsid w:val="00CA2AB8"/>
    <w:rsid w:val="00CA430F"/>
    <w:rsid w:val="00CA4395"/>
    <w:rsid w:val="00CA44E8"/>
    <w:rsid w:val="00CA4CEA"/>
    <w:rsid w:val="00CA5257"/>
    <w:rsid w:val="00CA580E"/>
    <w:rsid w:val="00CA6F02"/>
    <w:rsid w:val="00CB1BFE"/>
    <w:rsid w:val="00CB2869"/>
    <w:rsid w:val="00CB29F2"/>
    <w:rsid w:val="00CB4246"/>
    <w:rsid w:val="00CB5216"/>
    <w:rsid w:val="00CB626A"/>
    <w:rsid w:val="00CC2613"/>
    <w:rsid w:val="00CC4310"/>
    <w:rsid w:val="00CC633A"/>
    <w:rsid w:val="00CD05D7"/>
    <w:rsid w:val="00CD2FFD"/>
    <w:rsid w:val="00CE09AD"/>
    <w:rsid w:val="00CE13D4"/>
    <w:rsid w:val="00CE2D12"/>
    <w:rsid w:val="00CE63FC"/>
    <w:rsid w:val="00CE6AB3"/>
    <w:rsid w:val="00CE7DBE"/>
    <w:rsid w:val="00CE7F82"/>
    <w:rsid w:val="00CF000F"/>
    <w:rsid w:val="00CF4FD6"/>
    <w:rsid w:val="00CF59BF"/>
    <w:rsid w:val="00CF5E3A"/>
    <w:rsid w:val="00D01489"/>
    <w:rsid w:val="00D0582C"/>
    <w:rsid w:val="00D07140"/>
    <w:rsid w:val="00D076A1"/>
    <w:rsid w:val="00D12528"/>
    <w:rsid w:val="00D135F3"/>
    <w:rsid w:val="00D1375A"/>
    <w:rsid w:val="00D13E90"/>
    <w:rsid w:val="00D15F9F"/>
    <w:rsid w:val="00D20DA0"/>
    <w:rsid w:val="00D21F05"/>
    <w:rsid w:val="00D224CE"/>
    <w:rsid w:val="00D24918"/>
    <w:rsid w:val="00D255F2"/>
    <w:rsid w:val="00D2566D"/>
    <w:rsid w:val="00D262CB"/>
    <w:rsid w:val="00D30584"/>
    <w:rsid w:val="00D306F5"/>
    <w:rsid w:val="00D30811"/>
    <w:rsid w:val="00D30F75"/>
    <w:rsid w:val="00D3159A"/>
    <w:rsid w:val="00D31D96"/>
    <w:rsid w:val="00D340EC"/>
    <w:rsid w:val="00D348A6"/>
    <w:rsid w:val="00D366F2"/>
    <w:rsid w:val="00D37321"/>
    <w:rsid w:val="00D41517"/>
    <w:rsid w:val="00D4352B"/>
    <w:rsid w:val="00D43B34"/>
    <w:rsid w:val="00D45686"/>
    <w:rsid w:val="00D45D04"/>
    <w:rsid w:val="00D46574"/>
    <w:rsid w:val="00D4678F"/>
    <w:rsid w:val="00D529B2"/>
    <w:rsid w:val="00D563CF"/>
    <w:rsid w:val="00D6064B"/>
    <w:rsid w:val="00D61BC7"/>
    <w:rsid w:val="00D624F1"/>
    <w:rsid w:val="00D6389C"/>
    <w:rsid w:val="00D63BE8"/>
    <w:rsid w:val="00D63CAD"/>
    <w:rsid w:val="00D65B6F"/>
    <w:rsid w:val="00D666CB"/>
    <w:rsid w:val="00D66A26"/>
    <w:rsid w:val="00D72BE1"/>
    <w:rsid w:val="00D75495"/>
    <w:rsid w:val="00D82A3D"/>
    <w:rsid w:val="00D83251"/>
    <w:rsid w:val="00D84A13"/>
    <w:rsid w:val="00D863F5"/>
    <w:rsid w:val="00D92388"/>
    <w:rsid w:val="00D92431"/>
    <w:rsid w:val="00D930F5"/>
    <w:rsid w:val="00D96CA9"/>
    <w:rsid w:val="00D9719E"/>
    <w:rsid w:val="00DA02F9"/>
    <w:rsid w:val="00DA19C6"/>
    <w:rsid w:val="00DA24A9"/>
    <w:rsid w:val="00DA365F"/>
    <w:rsid w:val="00DA52F2"/>
    <w:rsid w:val="00DA5575"/>
    <w:rsid w:val="00DA75AB"/>
    <w:rsid w:val="00DA787B"/>
    <w:rsid w:val="00DB4484"/>
    <w:rsid w:val="00DB4800"/>
    <w:rsid w:val="00DB4B64"/>
    <w:rsid w:val="00DB71E2"/>
    <w:rsid w:val="00DB7437"/>
    <w:rsid w:val="00DB7668"/>
    <w:rsid w:val="00DB7D24"/>
    <w:rsid w:val="00DC5F63"/>
    <w:rsid w:val="00DC60D9"/>
    <w:rsid w:val="00DC621C"/>
    <w:rsid w:val="00DC6447"/>
    <w:rsid w:val="00DC7136"/>
    <w:rsid w:val="00DC77F4"/>
    <w:rsid w:val="00DC7BDC"/>
    <w:rsid w:val="00DD0873"/>
    <w:rsid w:val="00DD2040"/>
    <w:rsid w:val="00DD5F46"/>
    <w:rsid w:val="00DD637F"/>
    <w:rsid w:val="00DD67BE"/>
    <w:rsid w:val="00DD7764"/>
    <w:rsid w:val="00DD7AEB"/>
    <w:rsid w:val="00DE144A"/>
    <w:rsid w:val="00DE19EC"/>
    <w:rsid w:val="00DE67DF"/>
    <w:rsid w:val="00DF0032"/>
    <w:rsid w:val="00DF3EA1"/>
    <w:rsid w:val="00DF6689"/>
    <w:rsid w:val="00DF706D"/>
    <w:rsid w:val="00E03839"/>
    <w:rsid w:val="00E054EB"/>
    <w:rsid w:val="00E10793"/>
    <w:rsid w:val="00E11363"/>
    <w:rsid w:val="00E12DAC"/>
    <w:rsid w:val="00E143F6"/>
    <w:rsid w:val="00E219D8"/>
    <w:rsid w:val="00E2213B"/>
    <w:rsid w:val="00E256AC"/>
    <w:rsid w:val="00E25E12"/>
    <w:rsid w:val="00E26518"/>
    <w:rsid w:val="00E32634"/>
    <w:rsid w:val="00E33F2A"/>
    <w:rsid w:val="00E375B3"/>
    <w:rsid w:val="00E4049D"/>
    <w:rsid w:val="00E4076C"/>
    <w:rsid w:val="00E42674"/>
    <w:rsid w:val="00E4277F"/>
    <w:rsid w:val="00E459D5"/>
    <w:rsid w:val="00E4661D"/>
    <w:rsid w:val="00E46AF1"/>
    <w:rsid w:val="00E6626B"/>
    <w:rsid w:val="00E66292"/>
    <w:rsid w:val="00E7195F"/>
    <w:rsid w:val="00E719E4"/>
    <w:rsid w:val="00E7210F"/>
    <w:rsid w:val="00E73227"/>
    <w:rsid w:val="00E73C7A"/>
    <w:rsid w:val="00E744C2"/>
    <w:rsid w:val="00E74ACF"/>
    <w:rsid w:val="00E74BCD"/>
    <w:rsid w:val="00E74CD5"/>
    <w:rsid w:val="00E75370"/>
    <w:rsid w:val="00E77A24"/>
    <w:rsid w:val="00E802CF"/>
    <w:rsid w:val="00E84484"/>
    <w:rsid w:val="00E851ED"/>
    <w:rsid w:val="00E86487"/>
    <w:rsid w:val="00E907D5"/>
    <w:rsid w:val="00E92D6F"/>
    <w:rsid w:val="00E9431D"/>
    <w:rsid w:val="00E9525B"/>
    <w:rsid w:val="00E95F58"/>
    <w:rsid w:val="00E96653"/>
    <w:rsid w:val="00EA1BD9"/>
    <w:rsid w:val="00EA213D"/>
    <w:rsid w:val="00EA219F"/>
    <w:rsid w:val="00EA2DDF"/>
    <w:rsid w:val="00EA2F17"/>
    <w:rsid w:val="00EA45CB"/>
    <w:rsid w:val="00EB1656"/>
    <w:rsid w:val="00EB167B"/>
    <w:rsid w:val="00EB1D45"/>
    <w:rsid w:val="00EB1FD5"/>
    <w:rsid w:val="00EB5BF1"/>
    <w:rsid w:val="00EC3DCC"/>
    <w:rsid w:val="00EC4CA8"/>
    <w:rsid w:val="00EC650A"/>
    <w:rsid w:val="00ED0BF7"/>
    <w:rsid w:val="00ED29DC"/>
    <w:rsid w:val="00ED427C"/>
    <w:rsid w:val="00ED49F8"/>
    <w:rsid w:val="00ED563C"/>
    <w:rsid w:val="00EE13C0"/>
    <w:rsid w:val="00EE27B4"/>
    <w:rsid w:val="00EE5458"/>
    <w:rsid w:val="00EF0393"/>
    <w:rsid w:val="00EF2541"/>
    <w:rsid w:val="00EF4FE1"/>
    <w:rsid w:val="00EF5572"/>
    <w:rsid w:val="00F01E13"/>
    <w:rsid w:val="00F020B5"/>
    <w:rsid w:val="00F02E75"/>
    <w:rsid w:val="00F07D8C"/>
    <w:rsid w:val="00F10394"/>
    <w:rsid w:val="00F117FF"/>
    <w:rsid w:val="00F12E8D"/>
    <w:rsid w:val="00F15438"/>
    <w:rsid w:val="00F16CA2"/>
    <w:rsid w:val="00F16D75"/>
    <w:rsid w:val="00F178EB"/>
    <w:rsid w:val="00F22782"/>
    <w:rsid w:val="00F3038D"/>
    <w:rsid w:val="00F31C48"/>
    <w:rsid w:val="00F345C2"/>
    <w:rsid w:val="00F35912"/>
    <w:rsid w:val="00F37F38"/>
    <w:rsid w:val="00F43890"/>
    <w:rsid w:val="00F46217"/>
    <w:rsid w:val="00F50226"/>
    <w:rsid w:val="00F50B23"/>
    <w:rsid w:val="00F50C57"/>
    <w:rsid w:val="00F51397"/>
    <w:rsid w:val="00F54B8F"/>
    <w:rsid w:val="00F56A0A"/>
    <w:rsid w:val="00F610CC"/>
    <w:rsid w:val="00F625C5"/>
    <w:rsid w:val="00F64303"/>
    <w:rsid w:val="00F70E8D"/>
    <w:rsid w:val="00F71340"/>
    <w:rsid w:val="00F715BF"/>
    <w:rsid w:val="00F776E7"/>
    <w:rsid w:val="00F804D4"/>
    <w:rsid w:val="00F80504"/>
    <w:rsid w:val="00F8262C"/>
    <w:rsid w:val="00F836EE"/>
    <w:rsid w:val="00F853A6"/>
    <w:rsid w:val="00F86294"/>
    <w:rsid w:val="00F918B2"/>
    <w:rsid w:val="00F92B5D"/>
    <w:rsid w:val="00F932F4"/>
    <w:rsid w:val="00F94B23"/>
    <w:rsid w:val="00F9619B"/>
    <w:rsid w:val="00F968AD"/>
    <w:rsid w:val="00F96DBC"/>
    <w:rsid w:val="00F97754"/>
    <w:rsid w:val="00F97998"/>
    <w:rsid w:val="00FA181D"/>
    <w:rsid w:val="00FA2961"/>
    <w:rsid w:val="00FA3A13"/>
    <w:rsid w:val="00FA4413"/>
    <w:rsid w:val="00FA6FAC"/>
    <w:rsid w:val="00FB3540"/>
    <w:rsid w:val="00FB559B"/>
    <w:rsid w:val="00FB7808"/>
    <w:rsid w:val="00FC1EF6"/>
    <w:rsid w:val="00FC3EF5"/>
    <w:rsid w:val="00FC472C"/>
    <w:rsid w:val="00FC7EFF"/>
    <w:rsid w:val="00FD0E1D"/>
    <w:rsid w:val="00FD1620"/>
    <w:rsid w:val="00FD1F26"/>
    <w:rsid w:val="00FD26DA"/>
    <w:rsid w:val="00FD31BB"/>
    <w:rsid w:val="00FD341E"/>
    <w:rsid w:val="00FD3AF2"/>
    <w:rsid w:val="00FD75AD"/>
    <w:rsid w:val="00FE0553"/>
    <w:rsid w:val="00FE1A85"/>
    <w:rsid w:val="00FE2692"/>
    <w:rsid w:val="00FE5229"/>
    <w:rsid w:val="00FE5F27"/>
    <w:rsid w:val="00FE6777"/>
    <w:rsid w:val="00FF244E"/>
    <w:rsid w:val="00FF4F90"/>
    <w:rsid w:val="00FF64A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462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ACC"/>
  </w:style>
  <w:style w:type="paragraph" w:styleId="Heading1">
    <w:name w:val="heading 1"/>
    <w:basedOn w:val="Normal"/>
    <w:next w:val="Normal"/>
    <w:link w:val="Heading1Char"/>
    <w:uiPriority w:val="9"/>
    <w:qFormat/>
    <w:rsid w:val="006C741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177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B26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26D6"/>
    <w:rPr>
      <w:rFonts w:ascii="Tahoma" w:hAnsi="Tahoma" w:cs="Tahoma"/>
      <w:sz w:val="16"/>
      <w:szCs w:val="16"/>
    </w:rPr>
  </w:style>
  <w:style w:type="paragraph" w:styleId="ListParagraph">
    <w:name w:val="List Paragraph"/>
    <w:basedOn w:val="Normal"/>
    <w:uiPriority w:val="34"/>
    <w:qFormat/>
    <w:rsid w:val="00884E59"/>
    <w:pPr>
      <w:ind w:left="720"/>
      <w:contextualSpacing/>
    </w:pPr>
  </w:style>
  <w:style w:type="paragraph" w:customStyle="1" w:styleId="GuideStyle">
    <w:name w:val="GuideStyle"/>
    <w:qFormat/>
    <w:rsid w:val="00A33B2B"/>
    <w:pPr>
      <w:spacing w:after="0" w:line="360" w:lineRule="auto"/>
    </w:pPr>
    <w:rPr>
      <w:sz w:val="24"/>
      <w:lang w:eastAsia="ja-JP"/>
    </w:rPr>
  </w:style>
  <w:style w:type="paragraph" w:styleId="Caption">
    <w:name w:val="caption"/>
    <w:basedOn w:val="Normal"/>
    <w:next w:val="Normal"/>
    <w:uiPriority w:val="35"/>
    <w:unhideWhenUsed/>
    <w:qFormat/>
    <w:rsid w:val="006A7E0B"/>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31776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40C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0CE4"/>
  </w:style>
  <w:style w:type="paragraph" w:styleId="Footer">
    <w:name w:val="footer"/>
    <w:basedOn w:val="Normal"/>
    <w:link w:val="FooterChar"/>
    <w:uiPriority w:val="99"/>
    <w:unhideWhenUsed/>
    <w:rsid w:val="00A40C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0CE4"/>
  </w:style>
  <w:style w:type="character" w:customStyle="1" w:styleId="Heading1Char">
    <w:name w:val="Heading 1 Char"/>
    <w:basedOn w:val="DefaultParagraphFont"/>
    <w:link w:val="Heading1"/>
    <w:uiPriority w:val="9"/>
    <w:rsid w:val="006C7411"/>
    <w:rPr>
      <w:rFonts w:asciiTheme="majorHAnsi" w:eastAsiaTheme="majorEastAsia" w:hAnsiTheme="majorHAnsi" w:cstheme="majorBidi"/>
      <w:b/>
      <w:bCs/>
      <w:color w:val="345A8A" w:themeColor="accent1" w:themeShade="B5"/>
      <w:sz w:val="32"/>
      <w:szCs w:val="32"/>
    </w:rPr>
  </w:style>
  <w:style w:type="character" w:styleId="PageNumber">
    <w:name w:val="page number"/>
    <w:basedOn w:val="DefaultParagraphFont"/>
    <w:uiPriority w:val="99"/>
    <w:semiHidden/>
    <w:unhideWhenUsed/>
    <w:rsid w:val="006C741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header" Target="header3.xml"/><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5171890-95C8-F244-8BDF-CAF721B45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628</Words>
  <Characters>3580</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Landis</dc:creator>
  <cp:lastModifiedBy>David Hartman</cp:lastModifiedBy>
  <cp:revision>20</cp:revision>
  <dcterms:created xsi:type="dcterms:W3CDTF">2014-04-21T15:37:00Z</dcterms:created>
  <dcterms:modified xsi:type="dcterms:W3CDTF">2014-06-07T02:17:00Z</dcterms:modified>
</cp:coreProperties>
</file>