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Write the following instruction in Hex: ADDU $t0, $s4, $t3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</w:t>
        <w:tab/>
        <w:t xml:space="preserve">20</w:t>
        <w:tab/>
        <w:t xml:space="preserve">11</w:t>
        <w:tab/>
        <w:t xml:space="preserve">8</w:t>
        <w:tab/>
        <w:t xml:space="preserve">0</w:t>
        <w:tab/>
        <w:t xml:space="preserve">33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000000 10100   01011   01000   00000  100001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0000 0010 1000 1011 0100 0000 0010 0001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        2        8        b       4       0         2      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0x028B4021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Decode the following instruction: 0x36890010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0011 0110 1000 1001 0000 0000 0001 0000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001101 10100 01001 0000000000010000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ori $t1, $s4,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ori $t1, $s4, 0x0010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Write the following instruction in Hex: ADDU $s2, $s3, $t4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0 19 12 18 0 33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000000 10011 01100 10010 0000 100001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0000 0010 0110 1100 1001 0000 0010 0001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 2 6 c 9 0 2 1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0x026C9021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Decode the following instruction: 0x25b40005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0010 0101 1011 0100 0000 0000 0000 0110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001001 01101 10100 0000000000000110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ADDIU $20, $13,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ADDIU $s4, $t5, 0x0005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ADD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Add </w:t>
      </w:r>
    </w:p>
    <w:tbl>
      <w:tblPr/>
      <w:tblGrid>
        <w:gridCol w:w="1292"/>
        <w:gridCol w:w="5071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Adds two registers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$s +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0000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ADDI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Add immediate (with overflow)</w:t>
      </w:r>
    </w:p>
    <w:tbl>
      <w:tblPr/>
      <w:tblGrid>
        <w:gridCol w:w="1292"/>
        <w:gridCol w:w="8356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Adds a register and a sign-extended immediate value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$t = $s + imm;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$t, $s, imm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0010 00ss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ADDIU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Add immediate unsigned (no overflow)</w:t>
      </w:r>
    </w:p>
    <w:tbl>
      <w:tblPr/>
      <w:tblGrid>
        <w:gridCol w:w="1292"/>
        <w:gridCol w:w="8356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Adds a register and a sign-extended immediate value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$t = $s + imm;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addiu $t, $s, imm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83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0010 01ss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ADDU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Add unsigned (no overflow)</w:t>
      </w:r>
    </w:p>
    <w:tbl>
      <w:tblPr/>
      <w:tblGrid>
        <w:gridCol w:w="1292"/>
        <w:gridCol w:w="5071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Adds two registers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$s +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addu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50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0001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AND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Bitwise and</w:t>
      </w:r>
    </w:p>
    <w:tbl>
      <w:tblPr/>
      <w:tblGrid>
        <w:gridCol w:w="1292"/>
        <w:gridCol w:w="5798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57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Bitwise ands two registers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57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$s &amp;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57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57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0100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ANDI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Bitwise and immediate</w:t>
      </w:r>
    </w:p>
    <w:tbl>
      <w:tblPr/>
      <w:tblGrid>
        <w:gridCol w:w="1292"/>
        <w:gridCol w:w="7796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77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Bitwise ands a register and an immediate value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77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$t = $s &amp; imm;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77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andi $t, $s, imm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77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0011 00ss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OR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Bitwise or</w:t>
      </w:r>
    </w:p>
    <w:tbl>
      <w:tblPr/>
      <w:tblGrid>
        <w:gridCol w:w="1292"/>
        <w:gridCol w:w="6364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63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Bitwise logical ors two registers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63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$s |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63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63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0101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ORI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Bitwise or immediate</w:t>
      </w:r>
    </w:p>
    <w:tbl>
      <w:tblPr/>
      <w:tblGrid>
        <w:gridCol w:w="1292"/>
        <w:gridCol w:w="7650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76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Bitwise ors a register and an immediate value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76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$t = $s | imm;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76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ori $t, $s, imm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76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0011 01ss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SB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Store byte</w:t>
      </w:r>
    </w:p>
    <w:tbl>
      <w:tblPr/>
      <w:tblGrid>
        <w:gridCol w:w="1292"/>
        <w:gridCol w:w="6250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6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least significant byte of $t is stored at the specified address.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6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MEM[$s + offset] = (0xff &amp; $t);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6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sb $t, offset($s)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62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1010 00ss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SLL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Shift left logical </w:t>
      </w:r>
    </w:p>
    <w:tbl>
      <w:tblPr/>
      <w:tblGrid>
        <w:gridCol w:w="1292"/>
        <w:gridCol w:w="9492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Shifts a register value left by the shift amount listed in the instruction and places the result in a third register. Zeroes are shifted in.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$t &lt;&lt; h;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sll $d, $t, h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dhhh hh00 0000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SLT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Set on less than (signed)</w:t>
      </w:r>
    </w:p>
    <w:tbl>
      <w:tblPr/>
      <w:tblGrid>
        <w:gridCol w:w="1292"/>
        <w:gridCol w:w="6083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is less than $t, $d is set to one. It gets zero otherwise.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&lt; $t $d = 1; advance_pc (4); else $d = 0;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slt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1010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SLTI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Set on less than immediate (signed)</w:t>
      </w:r>
    </w:p>
    <w:tbl>
      <w:tblPr/>
      <w:tblGrid>
        <w:gridCol w:w="1292"/>
        <w:gridCol w:w="6471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64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is less than immediate, $t is set to one. It gets zero otherwise.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64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&lt; imm $t = 1; advance_pc (4); else $t = 0;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64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slti $t, $s, imm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64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0010 10ss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SLTU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Set on less than unsigned</w:t>
      </w:r>
    </w:p>
    <w:tbl>
      <w:tblPr/>
      <w:tblGrid>
        <w:gridCol w:w="1292"/>
        <w:gridCol w:w="6083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is less than $t, $d is set to one. It gets zero otherwise.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 $s &lt; $t $d = 1; advance_pc (4); else $d = 0;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sltu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60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1011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SRL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Shift right logical</w:t>
      </w:r>
    </w:p>
    <w:tbl>
      <w:tblPr/>
      <w:tblGrid>
        <w:gridCol w:w="1292"/>
        <w:gridCol w:w="9492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Shifts a register value right by the shift amount (shamt) and places the value in the destination register. Zeroes are shifted in.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$t &gt;&gt; h;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srl $d, $t, h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9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00-- ---t tttt dddd dhhh hh00 0010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SUB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Subtract</w:t>
      </w:r>
    </w:p>
    <w:tbl>
      <w:tblPr/>
      <w:tblGrid>
        <w:gridCol w:w="1292"/>
        <w:gridCol w:w="5457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54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Subtracts two registers and stores the result in a register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54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$d = $s -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54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 $d, $s, $t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54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0000 00ss ssst tttt dddd d000 0010 0010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SW --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7"/>
          <w:shd w:fill="auto" w:val="clear"/>
        </w:rPr>
        <w:t xml:space="preserve">Store word</w:t>
      </w:r>
    </w:p>
    <w:tbl>
      <w:tblPr/>
      <w:tblGrid>
        <w:gridCol w:w="1292"/>
        <w:gridCol w:w="5064"/>
      </w:tblGrid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</w:t>
            </w:r>
          </w:p>
        </w:tc>
        <w:tc>
          <w:tcPr>
            <w:tcW w:w="50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contents of $t is stored at the specified address.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Operation: </w:t>
            </w:r>
          </w:p>
        </w:tc>
        <w:tc>
          <w:tcPr>
            <w:tcW w:w="50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MEM[$s + offset] = $t; advance_pc (4);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Syntax: </w:t>
            </w:r>
          </w:p>
        </w:tc>
        <w:tc>
          <w:tcPr>
            <w:tcW w:w="50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sw $t, offset($s) </w:t>
            </w:r>
          </w:p>
        </w:tc>
      </w:tr>
      <w:tr>
        <w:trPr>
          <w:trHeight w:val="1" w:hRule="atLeast"/>
          <w:jc w:val="left"/>
        </w:trPr>
        <w:tc>
          <w:tcPr>
            <w:tcW w:w="12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Encoding: </w:t>
            </w:r>
          </w:p>
        </w:tc>
        <w:tc>
          <w:tcPr>
            <w:tcW w:w="50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1010 11ss ssst tttt iiii iiii iiii iiii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95"/>
        <w:gridCol w:w="2070"/>
        <w:gridCol w:w="3690"/>
        <w:gridCol w:w="2715"/>
      </w:tblGrid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 Number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Usage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Preserved by callee?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$zero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hardwired 0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$v0-$v1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2-3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 value and expression evaluation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$a0-$a3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4-7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arguments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$t0-$t7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8-15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temporary values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$s0-$s7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16-23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saved values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$t8-$t9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24-25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more temporary values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$gp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28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global pointer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$sp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stack pointer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$fp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frame pointer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$ra </w:t>
            </w:r>
          </w:p>
        </w:tc>
        <w:tc>
          <w:tcPr>
            <w:tcW w:w="20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</w:p>
        </w:tc>
        <w:tc>
          <w:tcPr>
            <w:tcW w:w="36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 address </w:t>
            </w:r>
          </w:p>
        </w:tc>
        <w:tc>
          <w:tcPr>
            <w:tcW w:w="27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