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3</w:t>
      </w:r>
      <w:r>
        <w:t xml:space="preserve"> </w:t>
      </w:r>
      <w:r>
        <w:t xml:space="preserve">Notes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6" w:name="chapter-3-wrangling-census-data"/>
    <w:p>
      <w:pPr>
        <w:pStyle w:val="Heading1"/>
      </w:pPr>
      <w:r>
        <w:t xml:space="preserve">Chapter 3: Wrangling Census Data</w:t>
      </w:r>
    </w:p>
    <w:bookmarkStart w:id="20" w:name="the-tidyverse"/>
    <w:p>
      <w:pPr>
        <w:pStyle w:val="Heading2"/>
      </w:pPr>
      <w:r>
        <w:t xml:space="preserve">3.1 The Tidyverse</w:t>
      </w:r>
    </w:p>
    <w:p>
      <w:pPr>
        <w:numPr>
          <w:ilvl w:val="0"/>
          <w:numId w:val="1001"/>
        </w:numPr>
      </w:pPr>
      <w:r>
        <w:t xml:space="preserve">Developed by community, esp. Wickham from RStudio/Posit</w:t>
      </w:r>
    </w:p>
    <w:p>
      <w:pPr>
        <w:numPr>
          <w:ilvl w:val="0"/>
          <w:numId w:val="1001"/>
        </w:numPr>
      </w:pPr>
      <w:r>
        <w:t xml:space="preserve">Includes many packages - author emphasizes the following:</w:t>
      </w:r>
    </w:p>
    <w:p>
      <w:pPr>
        <w:numPr>
          <w:ilvl w:val="1"/>
          <w:numId w:val="1002"/>
        </w:numPr>
      </w:pPr>
      <w:r>
        <w:rPr>
          <w:bCs/>
          <w:b/>
        </w:rPr>
        <w:t xml:space="preserve">readr</w:t>
      </w:r>
      <w:r>
        <w:t xml:space="preserve"> </w:t>
      </w:r>
      <w:r>
        <w:t xml:space="preserve">for import/export</w:t>
      </w:r>
    </w:p>
    <w:p>
      <w:pPr>
        <w:numPr>
          <w:ilvl w:val="1"/>
          <w:numId w:val="1002"/>
        </w:numPr>
      </w:pPr>
      <w:r>
        <w:rPr>
          <w:bCs/>
          <w:b/>
        </w:rPr>
        <w:t xml:space="preserve">dplyr</w:t>
      </w:r>
      <w:r>
        <w:t xml:space="preserve"> </w:t>
      </w:r>
      <w:r>
        <w:t xml:space="preserve">for data wrangling</w:t>
      </w:r>
    </w:p>
    <w:p>
      <w:pPr>
        <w:numPr>
          <w:ilvl w:val="1"/>
          <w:numId w:val="1002"/>
        </w:numPr>
      </w:pPr>
      <w:r>
        <w:rPr>
          <w:bCs/>
          <w:b/>
        </w:rPr>
        <w:t xml:space="preserve">tidyr</w:t>
      </w:r>
      <w:r>
        <w:t xml:space="preserve"> </w:t>
      </w:r>
      <w:r>
        <w:t xml:space="preserve">for reshaping data</w:t>
      </w:r>
    </w:p>
    <w:p>
      <w:pPr>
        <w:numPr>
          <w:ilvl w:val="1"/>
          <w:numId w:val="1002"/>
        </w:numPr>
      </w:pPr>
      <w:r>
        <w:rPr>
          <w:bCs/>
          <w:b/>
        </w:rPr>
        <w:t xml:space="preserve">purrr</w:t>
      </w:r>
      <w:r>
        <w:t xml:space="preserve"> </w:t>
      </w:r>
      <w:r>
        <w:t xml:space="preserve">for functional programming</w:t>
      </w:r>
    </w:p>
    <w:p>
      <w:pPr>
        <w:numPr>
          <w:ilvl w:val="1"/>
          <w:numId w:val="1002"/>
        </w:numPr>
      </w:pPr>
      <w:r>
        <w:rPr>
          <w:bCs/>
          <w:b/>
        </w:rPr>
        <w:t xml:space="preserve">ggplot2</w:t>
      </w:r>
      <w:r>
        <w:t xml:space="preserve"> </w:t>
      </w:r>
      <w:r>
        <w:t xml:space="preserve">data visualization usin the Grammar of Graphics</w:t>
      </w:r>
    </w:p>
    <w:p>
      <w:pPr>
        <w:numPr>
          <w:ilvl w:val="1"/>
          <w:numId w:val="1002"/>
        </w:numPr>
      </w:pPr>
      <w:r>
        <w:rPr>
          <w:bCs/>
          <w:b/>
        </w:rPr>
        <w:t xml:space="preserve">stringr</w:t>
      </w:r>
      <w:r>
        <w:t xml:space="preserve"> </w:t>
      </w:r>
      <w:r>
        <w:t xml:space="preserve">string manipulation</w:t>
      </w:r>
    </w:p>
    <w:p>
      <w:pPr>
        <w:numPr>
          <w:ilvl w:val="1"/>
          <w:numId w:val="1002"/>
        </w:numPr>
      </w:pPr>
      <w:r>
        <w:rPr>
          <w:bCs/>
          <w:b/>
        </w:rPr>
        <w:t xml:space="preserve">forcats</w:t>
      </w:r>
      <w:r>
        <w:t xml:space="preserve"> </w:t>
      </w:r>
      <w:r>
        <w:t xml:space="preserve">working with factors</w:t>
      </w:r>
    </w:p>
    <w:p>
      <w:pPr>
        <w:numPr>
          <w:ilvl w:val="0"/>
          <w:numId w:val="1001"/>
        </w:numPr>
      </w:pPr>
      <w:r>
        <w:t xml:space="preserve">core data structure is the</w:t>
      </w:r>
      <w:r>
        <w:t xml:space="preserve"> </w:t>
      </w:r>
      <w:r>
        <w:rPr>
          <w:iCs/>
          <w:i/>
          <w:bCs/>
          <w:b/>
        </w:rPr>
        <w:t xml:space="preserve">tibble</w:t>
      </w:r>
      <w:r>
        <w:t xml:space="preserve"> </w:t>
      </w:r>
      <w:r>
        <w:t xml:space="preserve">(a tidy table) which is an enhanced variant of data frames.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tidycensus</w:t>
      </w:r>
      <w:r>
        <w:t xml:space="preserve"> </w:t>
      </w:r>
      <w:r>
        <w:t xml:space="preserve">returns tibbles by default</w:t>
      </w:r>
    </w:p>
    <w:bookmarkEnd w:id="20"/>
    <w:bookmarkStart w:id="23" w:name="X8fe0b8b0bb8e4a8bac3013acc6b62fd13b17fba"/>
    <w:p>
      <w:pPr>
        <w:pStyle w:val="Heading2"/>
      </w:pPr>
      <w:r>
        <w:t xml:space="preserve">3.2 Exploring census data with tidyverse tools</w:t>
      </w:r>
    </w:p>
    <w:p>
      <w:pPr>
        <w:pStyle w:val="FirstParagraph"/>
      </w:pPr>
      <w:r>
        <w:t xml:space="preserve">First, load the required packages</w:t>
      </w:r>
    </w:p>
    <w:p>
      <w:pPr>
        <w:pStyle w:val="SourceCode"/>
      </w:pPr>
      <w:r>
        <w:rPr>
          <w:rStyle w:val="InformationTok"/>
        </w:rPr>
        <w:t xml:space="preserve">```{r setup}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(tidycensus)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1.1.2     ✔ readr     2.1.4</w:t>
      </w:r>
      <w:r>
        <w:br/>
      </w:r>
      <w:r>
        <w:rPr>
          <w:rStyle w:val="VerbatimChar"/>
        </w:rPr>
        <w:t xml:space="preserve">✔ forcats   1.0.0     ✔ stringr   1.5.0</w:t>
      </w:r>
      <w:r>
        <w:br/>
      </w:r>
      <w:r>
        <w:rPr>
          <w:rStyle w:val="VerbatimChar"/>
        </w:rPr>
        <w:t xml:space="preserve">✔ ggplot2   3.4.2     ✔ tibble    3.2.1</w:t>
      </w:r>
      <w:r>
        <w:br/>
      </w:r>
      <w:r>
        <w:rPr>
          <w:rStyle w:val="VerbatimChar"/>
        </w:rPr>
        <w:t xml:space="preserve">✔ lubridate 1.9.2     ✔ tidyr     1.3.0</w:t>
      </w:r>
      <w:r>
        <w:br/>
      </w:r>
      <w:r>
        <w:rPr>
          <w:rStyle w:val="VerbatimChar"/>
        </w:rPr>
        <w:t xml:space="preserve">✔ purrr     1.0.2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bookmarkStart w:id="21" w:name="sorting-and-filtering-data"/>
    <w:p>
      <w:pPr>
        <w:pStyle w:val="Heading3"/>
      </w:pPr>
      <w:r>
        <w:t xml:space="preserve">Sorting and filtering data</w:t>
      </w:r>
    </w:p>
    <w:p>
      <w:pPr>
        <w:pStyle w:val="FirstParagraph"/>
      </w:pPr>
      <w:r>
        <w:t xml:space="preserve">Suppose median age data from 2016-2020 ACS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NormalTok"/>
        </w:rPr>
        <w:t xml:space="preserve">median_age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get_acs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geography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"B01002_001"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cache_table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Getting data from the 2016-2020 5-year ACS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NormalTok"/>
        </w:rPr>
        <w:t xml:space="preserve">median_age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# A tibble: 3,221 × 5</w:t>
      </w:r>
      <w:r>
        <w:br/>
      </w:r>
      <w:r>
        <w:rPr>
          <w:rStyle w:val="VerbatimChar"/>
        </w:rPr>
        <w:t xml:space="preserve">   GEOID NAME                     variable   estimate   moe</w:t>
      </w:r>
      <w:r>
        <w:br/>
      </w:r>
      <w:r>
        <w:rPr>
          <w:rStyle w:val="VerbatimChar"/>
        </w:rPr>
        <w:t xml:space="preserve">   &lt;chr&gt; &lt;chr&gt;                    &lt;chr&gt;         &lt;dbl&gt; &lt;dbl&gt;</w:t>
      </w:r>
      <w:r>
        <w:br/>
      </w:r>
      <w:r>
        <w:rPr>
          <w:rStyle w:val="VerbatimChar"/>
        </w:rPr>
        <w:t xml:space="preserve"> 1 01001 Autauga County, Alabama  B01002_001     38.6   0.6</w:t>
      </w:r>
      <w:r>
        <w:br/>
      </w:r>
      <w:r>
        <w:rPr>
          <w:rStyle w:val="VerbatimChar"/>
        </w:rPr>
        <w:t xml:space="preserve"> 2 01003 Baldwin County, Alabama  B01002_001     43.2   0.4</w:t>
      </w:r>
      <w:r>
        <w:br/>
      </w:r>
      <w:r>
        <w:rPr>
          <w:rStyle w:val="VerbatimChar"/>
        </w:rPr>
        <w:t xml:space="preserve"> 3 01005 Barbour County, Alabama  B01002_001     40.1   0.6</w:t>
      </w:r>
      <w:r>
        <w:br/>
      </w:r>
      <w:r>
        <w:rPr>
          <w:rStyle w:val="VerbatimChar"/>
        </w:rPr>
        <w:t xml:space="preserve"> 4 01007 Bibb County, Alabama     B01002_001     39.9   1.2</w:t>
      </w:r>
      <w:r>
        <w:br/>
      </w:r>
      <w:r>
        <w:rPr>
          <w:rStyle w:val="VerbatimChar"/>
        </w:rPr>
        <w:t xml:space="preserve"> 5 01009 Blount County, Alabama   B01002_001     41     0.5</w:t>
      </w:r>
      <w:r>
        <w:br/>
      </w:r>
      <w:r>
        <w:rPr>
          <w:rStyle w:val="VerbatimChar"/>
        </w:rPr>
        <w:t xml:space="preserve"> 6 01011 Bullock County, Alabama  B01002_001     39.7   1.9</w:t>
      </w:r>
      <w:r>
        <w:br/>
      </w:r>
      <w:r>
        <w:rPr>
          <w:rStyle w:val="VerbatimChar"/>
        </w:rPr>
        <w:t xml:space="preserve"> 7 01013 Butler County, Alabama   B01002_001     41.2   0.6</w:t>
      </w:r>
      <w:r>
        <w:br/>
      </w:r>
      <w:r>
        <w:rPr>
          <w:rStyle w:val="VerbatimChar"/>
        </w:rPr>
        <w:t xml:space="preserve"> 8 01015 Calhoun County, Alabama  B01002_001     39.5   0.4</w:t>
      </w:r>
      <w:r>
        <w:br/>
      </w:r>
      <w:r>
        <w:rPr>
          <w:rStyle w:val="VerbatimChar"/>
        </w:rPr>
        <w:t xml:space="preserve"> 9 01017 Chambers County, Alabama B01002_001     41.9   0.7</w:t>
      </w:r>
      <w:r>
        <w:br/>
      </w:r>
      <w:r>
        <w:rPr>
          <w:rStyle w:val="VerbatimChar"/>
        </w:rPr>
        <w:t xml:space="preserve">10 01019 Cherokee County, Alabama B01002_001     46.8   0.5</w:t>
      </w:r>
      <w:r>
        <w:br/>
      </w:r>
      <w:r>
        <w:rPr>
          <w:rStyle w:val="VerbatimChar"/>
        </w:rPr>
        <w:t xml:space="preserve"># ℹ 3,211 more rows</w:t>
      </w:r>
    </w:p>
    <w:p>
      <w:pPr>
        <w:pStyle w:val="FirstParagraph"/>
      </w:pPr>
      <w:r>
        <w:t xml:space="preserve">By default, printing a</w:t>
      </w:r>
      <w:r>
        <w:t xml:space="preserve"> </w:t>
      </w:r>
      <w:r>
        <w:rPr>
          <w:bCs/>
          <w:b/>
        </w:rPr>
        <w:t xml:space="preserve">tibble</w:t>
      </w:r>
      <w:r>
        <w:t xml:space="preserve"> </w:t>
      </w:r>
      <w:r>
        <w:t xml:space="preserve">shows the first 10 rows</w:t>
      </w:r>
    </w:p>
    <w:p>
      <w:pPr>
        <w:pStyle w:val="BodyText"/>
      </w:pPr>
      <w:r>
        <w:rPr>
          <w:rStyle w:val="VerbatimChar"/>
          <w:bCs/>
          <w:b/>
        </w:rPr>
        <w:t xml:space="preserve">arrange()</w:t>
      </w:r>
      <w:r>
        <w:t xml:space="preserve"> </w:t>
      </w:r>
      <w:r>
        <w:t xml:space="preserve">will let us sort data (to determine youngest and oldest):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(median_age, estimate)</w:t>
      </w:r>
      <w:r>
        <w:br/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(median_age, 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(estimate))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# A tibble: 3,221 × 5</w:t>
      </w:r>
      <w:r>
        <w:br/>
      </w:r>
      <w:r>
        <w:rPr>
          <w:rStyle w:val="VerbatimChar"/>
        </w:rPr>
        <w:t xml:space="preserve">   GEOID NAME                          variable   estimate   moe</w:t>
      </w:r>
      <w:r>
        <w:br/>
      </w:r>
      <w:r>
        <w:rPr>
          <w:rStyle w:val="VerbatimChar"/>
        </w:rPr>
        <w:t xml:space="preserve">   &lt;chr&gt; &lt;chr&gt;                         &lt;chr&gt;         &lt;dbl&gt; &lt;dbl&gt;</w:t>
      </w:r>
      <w:r>
        <w:br/>
      </w:r>
      <w:r>
        <w:rPr>
          <w:rStyle w:val="VerbatimChar"/>
        </w:rPr>
        <w:t xml:space="preserve"> 1 35011 De Baca County, New Mexico    B01002_001     22.2   6.9</w:t>
      </w:r>
      <w:r>
        <w:br/>
      </w:r>
      <w:r>
        <w:rPr>
          <w:rStyle w:val="VerbatimChar"/>
        </w:rPr>
        <w:t xml:space="preserve"> 2 51678 Lexington city, Virginia      B01002_001     22.2   0.8</w:t>
      </w:r>
      <w:r>
        <w:br/>
      </w:r>
      <w:r>
        <w:rPr>
          <w:rStyle w:val="VerbatimChar"/>
        </w:rPr>
        <w:t xml:space="preserve"> 3 16065 Madison County, Idaho         B01002_001     23.5   0.2</w:t>
      </w:r>
      <w:r>
        <w:br/>
      </w:r>
      <w:r>
        <w:rPr>
          <w:rStyle w:val="VerbatimChar"/>
        </w:rPr>
        <w:t xml:space="preserve"> 4 46121 Todd County, South Dakota     B01002_001     23.6   0.6</w:t>
      </w:r>
      <w:r>
        <w:br/>
      </w:r>
      <w:r>
        <w:rPr>
          <w:rStyle w:val="VerbatimChar"/>
        </w:rPr>
        <w:t xml:space="preserve"> 5 51750 Radford city, Virginia        B01002_001     23.7   0.6</w:t>
      </w:r>
      <w:r>
        <w:br/>
      </w:r>
      <w:r>
        <w:rPr>
          <w:rStyle w:val="VerbatimChar"/>
        </w:rPr>
        <w:t xml:space="preserve"> 6 13053 Chattahoochee County, Georgia B01002_001     24     0.7</w:t>
      </w:r>
      <w:r>
        <w:br/>
      </w:r>
      <w:r>
        <w:rPr>
          <w:rStyle w:val="VerbatimChar"/>
        </w:rPr>
        <w:t xml:space="preserve"> 7 02158 Kusilvak Census Area, Alaska  B01002_001     24.1   0.2</w:t>
      </w:r>
      <w:r>
        <w:br/>
      </w:r>
      <w:r>
        <w:rPr>
          <w:rStyle w:val="VerbatimChar"/>
        </w:rPr>
        <w:t xml:space="preserve"> 8 49049 Utah County, Utah             B01002_001     25     0.1</w:t>
      </w:r>
      <w:r>
        <w:br/>
      </w:r>
      <w:r>
        <w:rPr>
          <w:rStyle w:val="VerbatimChar"/>
        </w:rPr>
        <w:t xml:space="preserve"> 9 46027 Clay County, South Dakota     B01002_001     25.2   0.5</w:t>
      </w:r>
      <w:r>
        <w:br/>
      </w:r>
      <w:r>
        <w:rPr>
          <w:rStyle w:val="VerbatimChar"/>
        </w:rPr>
        <w:t xml:space="preserve">10 53075 Whitman County, Washington    B01002_001     25.2   0.2</w:t>
      </w:r>
      <w:r>
        <w:br/>
      </w:r>
      <w:r>
        <w:rPr>
          <w:rStyle w:val="VerbatimChar"/>
        </w:rPr>
        <w:t xml:space="preserve"># ℹ 3,211 more rows</w:t>
      </w:r>
      <w:r>
        <w:br/>
      </w:r>
      <w:r>
        <w:rPr>
          <w:rStyle w:val="VerbatimChar"/>
        </w:rPr>
        <w:t xml:space="preserve"># A tibble: 3,221 × 5</w:t>
      </w:r>
      <w:r>
        <w:br/>
      </w:r>
      <w:r>
        <w:rPr>
          <w:rStyle w:val="VerbatimChar"/>
        </w:rPr>
        <w:t xml:space="preserve">   GEOID NAME                            variable   estimate   moe</w:t>
      </w:r>
      <w:r>
        <w:br/>
      </w:r>
      <w:r>
        <w:rPr>
          <w:rStyle w:val="VerbatimChar"/>
        </w:rPr>
        <w:t xml:space="preserve">   &lt;chr&gt; &lt;chr&gt;                           &lt;chr&gt;         &lt;dbl&gt; &lt;dbl&gt;</w:t>
      </w:r>
      <w:r>
        <w:br/>
      </w:r>
      <w:r>
        <w:rPr>
          <w:rStyle w:val="VerbatimChar"/>
        </w:rPr>
        <w:t xml:space="preserve"> 1 12119 Sumter County, Florida          B01002_001     68     0.3</w:t>
      </w:r>
      <w:r>
        <w:br/>
      </w:r>
      <w:r>
        <w:rPr>
          <w:rStyle w:val="VerbatimChar"/>
        </w:rPr>
        <w:t xml:space="preserve"> 2 48301 Loving County, Texas            B01002_001     62.2  37.8</w:t>
      </w:r>
      <w:r>
        <w:br/>
      </w:r>
      <w:r>
        <w:rPr>
          <w:rStyle w:val="VerbatimChar"/>
        </w:rPr>
        <w:t xml:space="preserve"> 3 48243 Jeff Davis County, Texas        B01002_001     61.3  36.8</w:t>
      </w:r>
      <w:r>
        <w:br/>
      </w:r>
      <w:r>
        <w:rPr>
          <w:rStyle w:val="VerbatimChar"/>
        </w:rPr>
        <w:t xml:space="preserve"> 4 08027 Custer County, Colorado         B01002_001     60.1   3.4</w:t>
      </w:r>
      <w:r>
        <w:br/>
      </w:r>
      <w:r>
        <w:rPr>
          <w:rStyle w:val="VerbatimChar"/>
        </w:rPr>
        <w:t xml:space="preserve"> 5 12015 Charlotte County, Florida       B01002_001     59.5   0.2</w:t>
      </w:r>
      <w:r>
        <w:br/>
      </w:r>
      <w:r>
        <w:rPr>
          <w:rStyle w:val="VerbatimChar"/>
        </w:rPr>
        <w:t xml:space="preserve"> 6 51091 Highland County, Virginia       B01002_001     59.5   4.8</w:t>
      </w:r>
      <w:r>
        <w:br/>
      </w:r>
      <w:r>
        <w:rPr>
          <w:rStyle w:val="VerbatimChar"/>
        </w:rPr>
        <w:t xml:space="preserve"> 7 35003 Catron County, New Mexico       B01002_001     59.4   2.6</w:t>
      </w:r>
      <w:r>
        <w:br/>
      </w:r>
      <w:r>
        <w:rPr>
          <w:rStyle w:val="VerbatimChar"/>
        </w:rPr>
        <w:t xml:space="preserve"> 8 51133 Northumberland County, Virginia B01002_001     59.3   0.7</w:t>
      </w:r>
      <w:r>
        <w:br/>
      </w:r>
      <w:r>
        <w:rPr>
          <w:rStyle w:val="VerbatimChar"/>
        </w:rPr>
        <w:t xml:space="preserve"> 9 26131 Ontonagon County, Michigan      B01002_001     59.1   0.5</w:t>
      </w:r>
      <w:r>
        <w:br/>
      </w:r>
      <w:r>
        <w:rPr>
          <w:rStyle w:val="VerbatimChar"/>
        </w:rPr>
        <w:t xml:space="preserve">10 48443 Terrell County, Texas           B01002_001     59.1   9.4</w:t>
      </w:r>
      <w:r>
        <w:br/>
      </w:r>
      <w:r>
        <w:rPr>
          <w:rStyle w:val="VerbatimChar"/>
        </w:rPr>
        <w:t xml:space="preserve"># ℹ 3,211 more rows</w:t>
      </w:r>
    </w:p>
    <w:p>
      <w:pPr>
        <w:pStyle w:val="FirstParagraph"/>
      </w:pPr>
      <w:r>
        <w:rPr>
          <w:bCs/>
          <w:b/>
        </w:rPr>
        <w:t xml:space="preserve">dplyr’s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function can query within datasets (think SQL</w:t>
      </w:r>
      <w:r>
        <w:t xml:space="preserve"> </w:t>
      </w:r>
      <w:r>
        <w:rPr>
          <w:rStyle w:val="VerbatimChar"/>
        </w:rPr>
        <w:t xml:space="preserve">WHERE</w:t>
      </w:r>
      <w:r>
        <w:t xml:space="preserve"> </w:t>
      </w:r>
      <w:r>
        <w:t xml:space="preserve">clause)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(median_age, estimate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# A tibble: 218 × 5</w:t>
      </w:r>
      <w:r>
        <w:br/>
      </w:r>
      <w:r>
        <w:rPr>
          <w:rStyle w:val="VerbatimChar"/>
        </w:rPr>
        <w:t xml:space="preserve">   GEOID NAME                              variable   estimate   moe</w:t>
      </w:r>
      <w:r>
        <w:br/>
      </w:r>
      <w:r>
        <w:rPr>
          <w:rStyle w:val="VerbatimChar"/>
        </w:rPr>
        <w:t xml:space="preserve">   &lt;chr&gt; &lt;chr&gt;                             &lt;chr&gt;         &lt;dbl&gt; &lt;dbl&gt;</w:t>
      </w:r>
      <w:r>
        <w:br/>
      </w:r>
      <w:r>
        <w:rPr>
          <w:rStyle w:val="VerbatimChar"/>
        </w:rPr>
        <w:t xml:space="preserve"> 1 02105 Hoonah-Angoon Census Area, Alaska B01002_001     52.1   2.9</w:t>
      </w:r>
      <w:r>
        <w:br/>
      </w:r>
      <w:r>
        <w:rPr>
          <w:rStyle w:val="VerbatimChar"/>
        </w:rPr>
        <w:t xml:space="preserve"> 2 04007 Gila County, Arizona              B01002_001     50.4   0.2</w:t>
      </w:r>
      <w:r>
        <w:br/>
      </w:r>
      <w:r>
        <w:rPr>
          <w:rStyle w:val="VerbatimChar"/>
        </w:rPr>
        <w:t xml:space="preserve"> 3 04012 La Paz County, Arizona            B01002_001     57.4   0.6</w:t>
      </w:r>
      <w:r>
        <w:br/>
      </w:r>
      <w:r>
        <w:rPr>
          <w:rStyle w:val="VerbatimChar"/>
        </w:rPr>
        <w:t xml:space="preserve"> 4 04015 Mohave County, Arizona            B01002_001     52.3   0.2</w:t>
      </w:r>
      <w:r>
        <w:br/>
      </w:r>
      <w:r>
        <w:rPr>
          <w:rStyle w:val="VerbatimChar"/>
        </w:rPr>
        <w:t xml:space="preserve"> 5 04025 Yavapai County, Arizona           B01002_001     54.1   0.2</w:t>
      </w:r>
      <w:r>
        <w:br/>
      </w:r>
      <w:r>
        <w:rPr>
          <w:rStyle w:val="VerbatimChar"/>
        </w:rPr>
        <w:t xml:space="preserve"> 6 05005 Baxter County, Arkansas           B01002_001     52.3   0.5</w:t>
      </w:r>
      <w:r>
        <w:br/>
      </w:r>
      <w:r>
        <w:rPr>
          <w:rStyle w:val="VerbatimChar"/>
        </w:rPr>
        <w:t xml:space="preserve"> 7 05089 Marion County, Arkansas           B01002_001     52.1   0.8</w:t>
      </w:r>
      <w:r>
        <w:br/>
      </w:r>
      <w:r>
        <w:rPr>
          <w:rStyle w:val="VerbatimChar"/>
        </w:rPr>
        <w:t xml:space="preserve"> 8 05097 Montgomery County, Arkansas       B01002_001     50.6   0.8</w:t>
      </w:r>
      <w:r>
        <w:br/>
      </w:r>
      <w:r>
        <w:rPr>
          <w:rStyle w:val="VerbatimChar"/>
        </w:rPr>
        <w:t xml:space="preserve"> 9 05137 Stone County, Arkansas            B01002_001     50     0.5</w:t>
      </w:r>
      <w:r>
        <w:br/>
      </w:r>
      <w:r>
        <w:rPr>
          <w:rStyle w:val="VerbatimChar"/>
        </w:rPr>
        <w:t xml:space="preserve">10 06009 Calaveras County, California      B01002_001     52.8   0.6</w:t>
      </w:r>
      <w:r>
        <w:br/>
      </w:r>
      <w:r>
        <w:rPr>
          <w:rStyle w:val="VerbatimChar"/>
        </w:rPr>
        <w:t xml:space="preserve"># ℹ 208 more rows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arrange()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operate on rows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separate()</w:t>
      </w:r>
      <w:r>
        <w:t xml:space="preserve"> </w:t>
      </w:r>
      <w:r>
        <w:t xml:space="preserve">from</w:t>
      </w:r>
      <w:r>
        <w:t xml:space="preserve"> </w:t>
      </w:r>
      <w:r>
        <w:rPr>
          <w:bCs/>
          <w:b/>
        </w:rPr>
        <w:t xml:space="preserve">tidyr</w:t>
      </w:r>
      <w:r>
        <w:t xml:space="preserve"> </w:t>
      </w:r>
      <w:r>
        <w:t xml:space="preserve">operates on columns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median_age,</w:t>
      </w:r>
      <w:r>
        <w:br/>
      </w:r>
      <w:r>
        <w:rPr>
          <w:rStyle w:val="NormalTok"/>
        </w:rPr>
        <w:t xml:space="preserve">      NAME,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# A tibble: 3,221 × 6</w:t>
      </w:r>
      <w:r>
        <w:br/>
      </w:r>
      <w:r>
        <w:rPr>
          <w:rStyle w:val="VerbatimChar"/>
        </w:rPr>
        <w:t xml:space="preserve">   GEOID county          state   variable   estimate   moe</w:t>
      </w:r>
      <w:r>
        <w:br/>
      </w:r>
      <w:r>
        <w:rPr>
          <w:rStyle w:val="VerbatimChar"/>
        </w:rPr>
        <w:t xml:space="preserve">   &lt;chr&gt; &lt;chr&gt;           &lt;chr&gt;   &lt;chr&gt;         &lt;dbl&gt; &lt;dbl&gt;</w:t>
      </w:r>
      <w:r>
        <w:br/>
      </w:r>
      <w:r>
        <w:rPr>
          <w:rStyle w:val="VerbatimChar"/>
        </w:rPr>
        <w:t xml:space="preserve"> 1 01001 Autauga County  Alabama B01002_001     38.6   0.6</w:t>
      </w:r>
      <w:r>
        <w:br/>
      </w:r>
      <w:r>
        <w:rPr>
          <w:rStyle w:val="VerbatimChar"/>
        </w:rPr>
        <w:t xml:space="preserve"> 2 01003 Baldwin County  Alabama B01002_001     43.2   0.4</w:t>
      </w:r>
      <w:r>
        <w:br/>
      </w:r>
      <w:r>
        <w:rPr>
          <w:rStyle w:val="VerbatimChar"/>
        </w:rPr>
        <w:t xml:space="preserve"> 3 01005 Barbour County  Alabama B01002_001     40.1   0.6</w:t>
      </w:r>
      <w:r>
        <w:br/>
      </w:r>
      <w:r>
        <w:rPr>
          <w:rStyle w:val="VerbatimChar"/>
        </w:rPr>
        <w:t xml:space="preserve"> 4 01007 Bibb County     Alabama B01002_001     39.9   1.2</w:t>
      </w:r>
      <w:r>
        <w:br/>
      </w:r>
      <w:r>
        <w:rPr>
          <w:rStyle w:val="VerbatimChar"/>
        </w:rPr>
        <w:t xml:space="preserve"> 5 01009 Blount County   Alabama B01002_001     41     0.5</w:t>
      </w:r>
      <w:r>
        <w:br/>
      </w:r>
      <w:r>
        <w:rPr>
          <w:rStyle w:val="VerbatimChar"/>
        </w:rPr>
        <w:t xml:space="preserve"> 6 01011 Bullock County  Alabama B01002_001     39.7   1.9</w:t>
      </w:r>
      <w:r>
        <w:br/>
      </w:r>
      <w:r>
        <w:rPr>
          <w:rStyle w:val="VerbatimChar"/>
        </w:rPr>
        <w:t xml:space="preserve"> 7 01013 Butler County   Alabama B01002_001     41.2   0.6</w:t>
      </w:r>
      <w:r>
        <w:br/>
      </w:r>
      <w:r>
        <w:rPr>
          <w:rStyle w:val="VerbatimChar"/>
        </w:rPr>
        <w:t xml:space="preserve"> 8 01015 Calhoun County  Alabama B01002_001     39.5   0.4</w:t>
      </w:r>
      <w:r>
        <w:br/>
      </w:r>
      <w:r>
        <w:rPr>
          <w:rStyle w:val="VerbatimChar"/>
        </w:rPr>
        <w:t xml:space="preserve"> 9 01017 Chambers County Alabama B01002_001     41.9   0.7</w:t>
      </w:r>
      <w:r>
        <w:br/>
      </w:r>
      <w:r>
        <w:rPr>
          <w:rStyle w:val="VerbatimChar"/>
        </w:rPr>
        <w:t xml:space="preserve">10 01019 Cherokee County Alabama B01002_001     46.8   0.5</w:t>
      </w:r>
      <w:r>
        <w:br/>
      </w:r>
      <w:r>
        <w:rPr>
          <w:rStyle w:val="VerbatimChar"/>
        </w:rPr>
        <w:t xml:space="preserve"># ℹ 3,211 more rows</w:t>
      </w:r>
    </w:p>
    <w:p>
      <w:pPr>
        <w:pStyle w:val="FirstParagraph"/>
      </w:pPr>
      <w:r>
        <w:rPr>
          <w:bCs/>
          <w:b/>
        </w:rPr>
        <w:t xml:space="preserve">NOTE:</w:t>
      </w:r>
      <w:r>
        <w:t xml:space="preserve"> </w:t>
      </w:r>
      <w:r>
        <w:t xml:space="preserve">“</w:t>
      </w:r>
      <w:r>
        <w:t xml:space="preserve">Many tidyverse functions use</w:t>
      </w:r>
      <w:r>
        <w:t xml:space="preserve"> </w:t>
      </w:r>
      <w:r>
        <w:rPr>
          <w:iCs/>
          <w:i/>
        </w:rPr>
        <w:t xml:space="preserve">non-standard evaluation</w:t>
      </w:r>
      <w:r>
        <w:t xml:space="preserve"> </w:t>
      </w:r>
      <w:r>
        <w:t xml:space="preserve">to refer to column names</w:t>
      </w:r>
      <w:r>
        <w:t xml:space="preserve">”</w:t>
      </w:r>
    </w:p>
    <w:p>
      <w:pPr>
        <w:numPr>
          <w:ilvl w:val="0"/>
          <w:numId w:val="1005"/>
        </w:numPr>
      </w:pPr>
      <w:r>
        <w:t xml:space="preserve">This means you don’t necessarily need to use quotes to references column names</w:t>
      </w:r>
    </w:p>
    <w:p>
      <w:pPr>
        <w:numPr>
          <w:ilvl w:val="1"/>
          <w:numId w:val="1006"/>
        </w:numPr>
        <w:pStyle w:val="Compact"/>
      </w:pPr>
      <w:r>
        <w:t xml:space="preserve">This can make it difficult when you’re writing your own functions, however.</w:t>
      </w:r>
    </w:p>
    <w:bookmarkEnd w:id="21"/>
    <w:bookmarkStart w:id="22" w:name="X887a9c0835af1850a3ca3f5a0e81ab2a4e30e8f"/>
    <w:p>
      <w:pPr>
        <w:pStyle w:val="Heading3"/>
      </w:pPr>
      <w:r>
        <w:t xml:space="preserve">Using summary variables and calculating new columns</w:t>
      </w:r>
    </w:p>
    <w:p>
      <w:pPr>
        <w:numPr>
          <w:ilvl w:val="0"/>
          <w:numId w:val="1007"/>
        </w:numPr>
      </w:pPr>
      <w:r>
        <w:t xml:space="preserve">Data in Census and ACS tables are comprised of variables that that constitute sub-categories</w:t>
      </w:r>
    </w:p>
    <w:p>
      <w:pPr>
        <w:numPr>
          <w:ilvl w:val="1"/>
          <w:numId w:val="1008"/>
        </w:numPr>
        <w:pStyle w:val="Compact"/>
      </w:pPr>
      <w:r>
        <w:t xml:space="preserve">i.e. numbers of households in different household income bands</w:t>
      </w:r>
    </w:p>
    <w:p>
      <w:pPr>
        <w:numPr>
          <w:ilvl w:val="0"/>
          <w:numId w:val="1007"/>
        </w:numPr>
      </w:pPr>
      <w:r>
        <w:t xml:space="preserve">This data returns estimated counts</w:t>
      </w:r>
    </w:p>
    <w:p>
      <w:pPr>
        <w:numPr>
          <w:ilvl w:val="1"/>
          <w:numId w:val="1009"/>
        </w:numPr>
        <w:pStyle w:val="Compact"/>
      </w:pPr>
      <w:r>
        <w:t xml:space="preserve">difficult to compare across geographies without normalizing</w:t>
      </w:r>
    </w:p>
    <w:p>
      <w:pPr>
        <w:numPr>
          <w:ilvl w:val="0"/>
          <w:numId w:val="1007"/>
        </w:numPr>
      </w:pPr>
      <w:r>
        <w:t xml:space="preserve">So we</w:t>
      </w:r>
      <w:r>
        <w:t xml:space="preserve"> </w:t>
      </w:r>
      <w:r>
        <w:rPr>
          <w:bCs/>
          <w:b/>
        </w:rPr>
        <w:t xml:space="preserve">normalize</w:t>
      </w:r>
      <w:r>
        <w:t xml:space="preserve"> </w:t>
      </w:r>
      <w:r>
        <w:t xml:space="preserve">via dividing by an overall population that the sub-group is derived from.</w:t>
      </w:r>
    </w:p>
    <w:p>
      <w:pPr>
        <w:numPr>
          <w:ilvl w:val="1"/>
          <w:numId w:val="1010"/>
        </w:numPr>
        <w:pStyle w:val="Compact"/>
      </w:pPr>
      <w:r>
        <w:t xml:space="preserve">Normalizing variables are frequently in ACS tables themselves.</w:t>
      </w:r>
    </w:p>
    <w:p>
      <w:pPr>
        <w:numPr>
          <w:ilvl w:val="0"/>
          <w:numId w:val="1007"/>
        </w:numPr>
      </w:pPr>
      <w:r>
        <w:t xml:space="preserve">in ACS table B19001 (Household Income), variable</w:t>
      </w:r>
      <w:r>
        <w:t xml:space="preserve"> </w:t>
      </w:r>
      <w:r>
        <w:rPr>
          <w:rStyle w:val="VerbatimChar"/>
        </w:rPr>
        <w:t xml:space="preserve">B19001_001</w:t>
      </w:r>
      <w:r>
        <w:t xml:space="preserve"> </w:t>
      </w:r>
      <w:r>
        <w:t xml:space="preserve">represents total number of households in enumeration unit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get_acs()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get_decennial()</w:t>
      </w:r>
      <w:r>
        <w:t xml:space="preserve"> </w:t>
      </w:r>
      <w:r>
        <w:t xml:space="preserve">both accept arguments for the parameter</w:t>
      </w:r>
      <w:r>
        <w:t xml:space="preserve"> </w:t>
      </w:r>
      <w:r>
        <w:rPr>
          <w:rStyle w:val="VerbatimChar"/>
        </w:rPr>
        <w:t xml:space="preserve">summary_var</w:t>
      </w:r>
      <w:r>
        <w:t xml:space="preserve"> </w:t>
      </w:r>
      <w:r>
        <w:t xml:space="preserve">which creates columns for a summary variable useful for normalization.</w:t>
      </w:r>
    </w:p>
    <w:p>
      <w:pPr>
        <w:numPr>
          <w:ilvl w:val="0"/>
          <w:numId w:val="1000"/>
        </w:numPr>
      </w:pPr>
      <w:r>
        <w:rPr>
          <w:iCs/>
          <w:i/>
          <w:bCs/>
          <w:b/>
        </w:rPr>
        <w:t xml:space="preserve">Example: normalizing race and Hispanic origin against base population, Arizona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NormalTok"/>
        </w:rPr>
        <w:t xml:space="preserve">race_vars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White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"B03002_003"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Black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"B03002_004"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"B03002_005"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Asian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"B03002_006"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HIPI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"B03002_007"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Hispanic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"B03002_012"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az_race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get_acs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geography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race_vars,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summary_var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"B03002_001"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total pop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cache_table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Getting data from the 2016-2020 5-year ACS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NormalTok"/>
        </w:rPr>
        <w:t xml:space="preserve">az_race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# A tibble: 90 × 7</w:t>
      </w:r>
      <w:r>
        <w:br/>
      </w:r>
      <w:r>
        <w:rPr>
          <w:rStyle w:val="VerbatimChar"/>
        </w:rPr>
        <w:t xml:space="preserve">   GEOID NAME                    variable estimate   moe summary_est summary_moe</w:t>
      </w:r>
      <w:r>
        <w:br/>
      </w:r>
      <w:r>
        <w:rPr>
          <w:rStyle w:val="VerbatimChar"/>
        </w:rPr>
        <w:t xml:space="preserve">   &lt;chr&gt; &lt;chr&gt;                   &lt;chr&gt;       &lt;dbl&gt; &lt;dbl&gt;       &lt;dbl&gt;       &lt;dbl&gt;</w:t>
      </w:r>
      <w:r>
        <w:br/>
      </w:r>
      <w:r>
        <w:rPr>
          <w:rStyle w:val="VerbatimChar"/>
        </w:rPr>
        <w:t xml:space="preserve"> 1 04001 Apache County, Arizona  White       12993    56       71714          NA</w:t>
      </w:r>
      <w:r>
        <w:br/>
      </w:r>
      <w:r>
        <w:rPr>
          <w:rStyle w:val="VerbatimChar"/>
        </w:rPr>
        <w:t xml:space="preserve"> 2 04001 Apache County, Arizona  Black         544    56       71714          NA</w:t>
      </w:r>
      <w:r>
        <w:br/>
      </w:r>
      <w:r>
        <w:rPr>
          <w:rStyle w:val="VerbatimChar"/>
        </w:rPr>
        <w:t xml:space="preserve"> 3 04001 Apache County, Arizona  Native      51979   327       71714          NA</w:t>
      </w:r>
      <w:r>
        <w:br/>
      </w:r>
      <w:r>
        <w:rPr>
          <w:rStyle w:val="VerbatimChar"/>
        </w:rPr>
        <w:t xml:space="preserve"> 4 04001 Apache County, Arizona  Asian         262    76       71714          NA</w:t>
      </w:r>
      <w:r>
        <w:br/>
      </w:r>
      <w:r>
        <w:rPr>
          <w:rStyle w:val="VerbatimChar"/>
        </w:rPr>
        <w:t xml:space="preserve"> 5 04001 Apache County, Arizona  HIPI           49    14       71714          NA</w:t>
      </w:r>
      <w:r>
        <w:br/>
      </w:r>
      <w:r>
        <w:rPr>
          <w:rStyle w:val="VerbatimChar"/>
        </w:rPr>
        <w:t xml:space="preserve"> 6 04001 Apache County, Arizona  Hispanic     4751    NA       71714          NA</w:t>
      </w:r>
      <w:r>
        <w:br/>
      </w:r>
      <w:r>
        <w:rPr>
          <w:rStyle w:val="VerbatimChar"/>
        </w:rPr>
        <w:t xml:space="preserve"> 7 04003 Cochise County, Arizona White       69095   350      126442          NA</w:t>
      </w:r>
      <w:r>
        <w:br/>
      </w:r>
      <w:r>
        <w:rPr>
          <w:rStyle w:val="VerbatimChar"/>
        </w:rPr>
        <w:t xml:space="preserve"> 8 04003 Cochise County, Arizona Black        4512   378      126442          NA</w:t>
      </w:r>
      <w:r>
        <w:br/>
      </w:r>
      <w:r>
        <w:rPr>
          <w:rStyle w:val="VerbatimChar"/>
        </w:rPr>
        <w:t xml:space="preserve"> 9 04003 Cochise County, Arizona Native       1058   176      126442          NA</w:t>
      </w:r>
      <w:r>
        <w:br/>
      </w:r>
      <w:r>
        <w:rPr>
          <w:rStyle w:val="VerbatimChar"/>
        </w:rPr>
        <w:t xml:space="preserve">10 04003 Cochise County, Arizona Asian        2371   241      126442          NA</w:t>
      </w:r>
      <w:r>
        <w:br/>
      </w:r>
      <w:r>
        <w:rPr>
          <w:rStyle w:val="VerbatimChar"/>
        </w:rPr>
        <w:t xml:space="preserve"># ℹ 80 more rows</w:t>
      </w:r>
    </w:p>
    <w:p>
      <w:pPr>
        <w:numPr>
          <w:ilvl w:val="0"/>
          <w:numId w:val="1011"/>
        </w:numPr>
      </w:pPr>
      <w:r>
        <w:t xml:space="preserve">We may then use</w:t>
      </w:r>
      <w:r>
        <w:t xml:space="preserve"> </w:t>
      </w:r>
      <w:r>
        <w:rPr>
          <w:bCs/>
          <w:b/>
        </w:rPr>
        <w:t xml:space="preserve">dplyr’s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function to calculate a</w:t>
      </w:r>
      <w:r>
        <w:t xml:space="preserve"> </w:t>
      </w:r>
      <w:r>
        <w:rPr>
          <w:rStyle w:val="VerbatimChar"/>
        </w:rPr>
        <w:t xml:space="preserve">percent</w:t>
      </w:r>
      <w:r>
        <w:t xml:space="preserve"> </w:t>
      </w:r>
      <w:r>
        <w:t xml:space="preserve">column</w:t>
      </w:r>
    </w:p>
    <w:p>
      <w:pPr>
        <w:numPr>
          <w:ilvl w:val="1"/>
          <w:numId w:val="1012"/>
        </w:numPr>
        <w:pStyle w:val="Compact"/>
      </w:pPr>
      <w:r>
        <w:t xml:space="preserve">in the below example, we use</w:t>
      </w:r>
      <w:r>
        <w:t xml:space="preserve"> </w:t>
      </w:r>
      <w:r>
        <w:rPr>
          <w:rStyle w:val="VerbatimChar"/>
        </w:rPr>
        <w:t xml:space="preserve">select()</w:t>
      </w:r>
      <w:r>
        <w:t xml:space="preserve"> </w:t>
      </w:r>
      <w:r>
        <w:t xml:space="preserve">to retain only the columns we want</w:t>
      </w:r>
    </w:p>
    <w:p>
      <w:pPr>
        <w:pStyle w:val="FirstParagraph"/>
      </w:pPr>
      <w:r>
        <w:rPr>
          <w:iCs/>
          <w:i/>
          <w:bCs/>
          <w:b/>
        </w:rPr>
        <w:t xml:space="preserve">Example: Normalized demo data for Arizona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NormalTok"/>
        </w:rPr>
        <w:t xml:space="preserve">az_race_percent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az_race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(estimate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summary_est))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(NAME, variable, percent)</w:t>
      </w:r>
      <w:r>
        <w:br/>
      </w:r>
      <w:r>
        <w:br/>
      </w:r>
      <w:r>
        <w:rPr>
          <w:rStyle w:val="NormalTok"/>
        </w:rPr>
        <w:t xml:space="preserve">az_race_percent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# A tibble: 90 × 3</w:t>
      </w:r>
      <w:r>
        <w:br/>
      </w:r>
      <w:r>
        <w:rPr>
          <w:rStyle w:val="VerbatimChar"/>
        </w:rPr>
        <w:t xml:space="preserve">   NAME                    variable percent</w:t>
      </w:r>
      <w:r>
        <w:br/>
      </w:r>
      <w:r>
        <w:rPr>
          <w:rStyle w:val="VerbatimChar"/>
        </w:rPr>
        <w:t xml:space="preserve">   &lt;chr&gt;                   &lt;chr&gt;      &lt;dbl&gt;</w:t>
      </w:r>
      <w:r>
        <w:br/>
      </w:r>
      <w:r>
        <w:rPr>
          <w:rStyle w:val="VerbatimChar"/>
        </w:rPr>
        <w:t xml:space="preserve"> 1 Apache County, Arizona  White    18.1   </w:t>
      </w:r>
      <w:r>
        <w:br/>
      </w:r>
      <w:r>
        <w:rPr>
          <w:rStyle w:val="VerbatimChar"/>
        </w:rPr>
        <w:t xml:space="preserve"> 2 Apache County, Arizona  Black     0.759 </w:t>
      </w:r>
      <w:r>
        <w:br/>
      </w:r>
      <w:r>
        <w:rPr>
          <w:rStyle w:val="VerbatimChar"/>
        </w:rPr>
        <w:t xml:space="preserve"> 3 Apache County, Arizona  Native   72.5   </w:t>
      </w:r>
      <w:r>
        <w:br/>
      </w:r>
      <w:r>
        <w:rPr>
          <w:rStyle w:val="VerbatimChar"/>
        </w:rPr>
        <w:t xml:space="preserve"> 4 Apache County, Arizona  Asian     0.365 </w:t>
      </w:r>
      <w:r>
        <w:br/>
      </w:r>
      <w:r>
        <w:rPr>
          <w:rStyle w:val="VerbatimChar"/>
        </w:rPr>
        <w:t xml:space="preserve"> 5 Apache County, Arizona  HIPI      0.0683</w:t>
      </w:r>
      <w:r>
        <w:br/>
      </w:r>
      <w:r>
        <w:rPr>
          <w:rStyle w:val="VerbatimChar"/>
        </w:rPr>
        <w:t xml:space="preserve"> 6 Apache County, Arizona  Hispanic  6.62  </w:t>
      </w:r>
      <w:r>
        <w:br/>
      </w:r>
      <w:r>
        <w:rPr>
          <w:rStyle w:val="VerbatimChar"/>
        </w:rPr>
        <w:t xml:space="preserve"> 7 Cochise County, Arizona White    54.6   </w:t>
      </w:r>
      <w:r>
        <w:br/>
      </w:r>
      <w:r>
        <w:rPr>
          <w:rStyle w:val="VerbatimChar"/>
        </w:rPr>
        <w:t xml:space="preserve"> 8 Cochise County, Arizona Black     3.57  </w:t>
      </w:r>
      <w:r>
        <w:br/>
      </w:r>
      <w:r>
        <w:rPr>
          <w:rStyle w:val="VerbatimChar"/>
        </w:rPr>
        <w:t xml:space="preserve"> 9 Cochise County, Arizona Native    0.837 </w:t>
      </w:r>
      <w:r>
        <w:br/>
      </w:r>
      <w:r>
        <w:rPr>
          <w:rStyle w:val="VerbatimChar"/>
        </w:rPr>
        <w:t xml:space="preserve">10 Cochise County, Arizona Asian     1.88  </w:t>
      </w:r>
      <w:r>
        <w:br/>
      </w:r>
      <w:r>
        <w:rPr>
          <w:rStyle w:val="VerbatimChar"/>
        </w:rPr>
        <w:t xml:space="preserve"># ℹ 80 more rows</w:t>
      </w:r>
    </w:p>
    <w:bookmarkEnd w:id="22"/>
    <w:bookmarkEnd w:id="23"/>
    <w:bookmarkStart w:id="26" w:name="group-wise-census-data-analysis"/>
    <w:p>
      <w:pPr>
        <w:pStyle w:val="Heading2"/>
      </w:pPr>
      <w:r>
        <w:t xml:space="preserve">3.3 Group-wise Census data analysis</w:t>
      </w:r>
    </w:p>
    <w:p>
      <w:pPr>
        <w:numPr>
          <w:ilvl w:val="0"/>
          <w:numId w:val="1013"/>
        </w:numPr>
      </w:pPr>
      <w:r>
        <w:t xml:space="preserve">Author advocates for split-apply-combine data analysis, drawn from Wickham 2011</w:t>
      </w:r>
    </w:p>
    <w:p>
      <w:pPr>
        <w:numPr>
          <w:ilvl w:val="1"/>
          <w:numId w:val="1014"/>
        </w:numPr>
      </w:pPr>
      <w:r>
        <w:t xml:space="preserve">Identify groups in dataset for comparisons; split into one piece per group</w:t>
      </w:r>
    </w:p>
    <w:p>
      <w:pPr>
        <w:numPr>
          <w:ilvl w:val="1"/>
          <w:numId w:val="1014"/>
        </w:numPr>
      </w:pPr>
      <w:r>
        <w:t xml:space="preserve">apply function to each group (summarizing function, such as mean or maximum, etc)</w:t>
      </w:r>
    </w:p>
    <w:p>
      <w:pPr>
        <w:numPr>
          <w:ilvl w:val="1"/>
          <w:numId w:val="1014"/>
        </w:numPr>
      </w:pPr>
      <w:r>
        <w:t xml:space="preserve">combine back into dataset for comparison between groups</w:t>
      </w:r>
    </w:p>
    <w:p>
      <w:pPr>
        <w:numPr>
          <w:ilvl w:val="0"/>
          <w:numId w:val="1013"/>
        </w:numPr>
      </w:pPr>
      <w:r>
        <w:t xml:space="preserve">The tidyverse implements split-apply-combine through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from</w:t>
      </w:r>
      <w:r>
        <w:t xml:space="preserve"> </w:t>
      </w:r>
      <w:r>
        <w:rPr>
          <w:bCs/>
          <w:b/>
        </w:rPr>
        <w:t xml:space="preserve">dplyr</w:t>
      </w:r>
    </w:p>
    <w:bookmarkStart w:id="24" w:name="making-group-wise-comparisons"/>
    <w:p>
      <w:pPr>
        <w:pStyle w:val="Heading3"/>
      </w:pPr>
      <w:r>
        <w:rPr>
          <w:iCs/>
          <w:i/>
          <w:bCs/>
          <w:b/>
        </w:rPr>
        <w:t xml:space="preserve">Making Group-wise comparisons</w:t>
      </w:r>
    </w:p>
    <w:p>
      <w:pPr>
        <w:numPr>
          <w:ilvl w:val="0"/>
          <w:numId w:val="1015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az_race_percent</w:t>
      </w:r>
      <w:r>
        <w:t xml:space="preserve"> </w:t>
      </w:r>
      <w:r>
        <w:t xml:space="preserve">created above</w:t>
      </w:r>
    </w:p>
    <w:p>
      <w:pPr>
        <w:numPr>
          <w:ilvl w:val="1"/>
          <w:numId w:val="1016"/>
        </w:numPr>
      </w:pPr>
      <w:r>
        <w:t xml:space="preserve">two columns for group definitions:</w:t>
      </w:r>
    </w:p>
    <w:p>
      <w:pPr>
        <w:numPr>
          <w:ilvl w:val="2"/>
          <w:numId w:val="1017"/>
        </w:numPr>
      </w:pPr>
      <w:r>
        <w:rPr>
          <w:rStyle w:val="VerbatimChar"/>
        </w:rPr>
        <w:t xml:space="preserve">NAME</w:t>
      </w:r>
      <w:r>
        <w:t xml:space="preserve"> </w:t>
      </w:r>
      <w:r>
        <w:t xml:space="preserve">representing county</w:t>
      </w:r>
    </w:p>
    <w:p>
      <w:pPr>
        <w:numPr>
          <w:ilvl w:val="2"/>
          <w:numId w:val="1017"/>
        </w:numPr>
      </w:pPr>
      <w:r>
        <w:rPr>
          <w:rStyle w:val="VerbatimChar"/>
        </w:rPr>
        <w:t xml:space="preserve">variable</w:t>
      </w:r>
      <w:r>
        <w:t xml:space="preserve"> </w:t>
      </w:r>
      <w:r>
        <w:t xml:space="preserve">representing racial or ethnic group</w:t>
      </w:r>
    </w:p>
    <w:p>
      <w:pPr>
        <w:numPr>
          <w:ilvl w:val="1"/>
          <w:numId w:val="1016"/>
        </w:numPr>
      </w:pPr>
      <w:r>
        <w:t xml:space="preserve">Identify largest racial or ethnic group in each county</w:t>
      </w:r>
    </w:p>
    <w:p>
      <w:pPr>
        <w:numPr>
          <w:ilvl w:val="2"/>
          <w:numId w:val="1018"/>
        </w:numPr>
      </w:pPr>
      <w:r>
        <w:t xml:space="preserve">Create new dataset</w:t>
      </w:r>
      <w:r>
        <w:t xml:space="preserve"> </w:t>
      </w:r>
      <w:r>
        <w:rPr>
          <w:rStyle w:val="VerbatimChar"/>
        </w:rPr>
        <w:t xml:space="preserve">largest_group</w:t>
      </w:r>
      <w:r>
        <w:t xml:space="preserve"> </w:t>
      </w:r>
      <w:r>
        <w:t xml:space="preserve">by:</w:t>
      </w:r>
    </w:p>
    <w:p>
      <w:pPr>
        <w:numPr>
          <w:ilvl w:val="3"/>
          <w:numId w:val="1019"/>
        </w:numPr>
        <w:pStyle w:val="Compact"/>
      </w:pPr>
      <w:r>
        <w:t xml:space="preserve">taking</w:t>
      </w:r>
      <w:r>
        <w:t xml:space="preserve"> </w:t>
      </w:r>
      <w:r>
        <w:rPr>
          <w:rStyle w:val="VerbatimChar"/>
        </w:rPr>
        <w:t xml:space="preserve">az_race_percent</w:t>
      </w:r>
      <w:r>
        <w:t xml:space="preserve">, THEN</w:t>
      </w:r>
    </w:p>
    <w:p>
      <w:pPr>
        <w:numPr>
          <w:ilvl w:val="3"/>
          <w:numId w:val="1019"/>
        </w:numPr>
        <w:pStyle w:val="Compact"/>
      </w:pPr>
      <w:r>
        <w:rPr>
          <w:rStyle w:val="VerbatimChar"/>
        </w:rPr>
        <w:t xml:space="preserve">group_by()</w:t>
      </w:r>
      <w:r>
        <w:t xml:space="preserve"> </w:t>
      </w:r>
      <w:r>
        <w:rPr>
          <w:rStyle w:val="VerbatimChar"/>
        </w:rPr>
        <w:t xml:space="preserve">NAME</w:t>
      </w:r>
      <w:r>
        <w:t xml:space="preserve">, THEN</w:t>
      </w:r>
    </w:p>
    <w:p>
      <w:pPr>
        <w:numPr>
          <w:ilvl w:val="3"/>
          <w:numId w:val="1019"/>
        </w:numPr>
        <w:pStyle w:val="Compact"/>
      </w:pPr>
      <w:r>
        <w:rPr>
          <w:rStyle w:val="VerbatimChar"/>
        </w:rPr>
        <w:t xml:space="preserve">filter()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percent == max(percent))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NormalTok"/>
        </w:rPr>
        <w:t xml:space="preserve">largest_group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az_race_percent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(NAME)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(percent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(percent))</w:t>
      </w:r>
      <w:r>
        <w:br/>
      </w:r>
      <w:r>
        <w:br/>
      </w:r>
      <w:r>
        <w:rPr>
          <w:rStyle w:val="NormalTok"/>
        </w:rPr>
        <w:t xml:space="preserve">largest_group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# A tibble: 15 × 3</w:t>
      </w:r>
      <w:r>
        <w:br/>
      </w:r>
      <w:r>
        <w:rPr>
          <w:rStyle w:val="VerbatimChar"/>
        </w:rPr>
        <w:t xml:space="preserve"># Groups:   NAME [15]</w:t>
      </w:r>
      <w:r>
        <w:br/>
      </w:r>
      <w:r>
        <w:rPr>
          <w:rStyle w:val="VerbatimChar"/>
        </w:rPr>
        <w:t xml:space="preserve">   NAME                       variable percent</w:t>
      </w:r>
      <w:r>
        <w:br/>
      </w:r>
      <w:r>
        <w:rPr>
          <w:rStyle w:val="VerbatimChar"/>
        </w:rPr>
        <w:t xml:space="preserve">   &lt;chr&gt;                      &lt;chr&gt;      &lt;dbl&gt;</w:t>
      </w:r>
      <w:r>
        <w:br/>
      </w:r>
      <w:r>
        <w:rPr>
          <w:rStyle w:val="VerbatimChar"/>
        </w:rPr>
        <w:t xml:space="preserve"> 1 Apache County, Arizona     Native      72.5</w:t>
      </w:r>
      <w:r>
        <w:br/>
      </w:r>
      <w:r>
        <w:rPr>
          <w:rStyle w:val="VerbatimChar"/>
        </w:rPr>
        <w:t xml:space="preserve"> 2 Cochise County, Arizona    White       54.6</w:t>
      </w:r>
      <w:r>
        <w:br/>
      </w:r>
      <w:r>
        <w:rPr>
          <w:rStyle w:val="VerbatimChar"/>
        </w:rPr>
        <w:t xml:space="preserve"> 3 Coconino County, Arizona   White       53.8</w:t>
      </w:r>
      <w:r>
        <w:br/>
      </w:r>
      <w:r>
        <w:rPr>
          <w:rStyle w:val="VerbatimChar"/>
        </w:rPr>
        <w:t xml:space="preserve"> 4 Gila County, Arizona       White       61.9</w:t>
      </w:r>
      <w:r>
        <w:br/>
      </w:r>
      <w:r>
        <w:rPr>
          <w:rStyle w:val="VerbatimChar"/>
        </w:rPr>
        <w:t xml:space="preserve"> 5 Graham County, Arizona     White       50.9</w:t>
      </w:r>
      <w:r>
        <w:br/>
      </w:r>
      <w:r>
        <w:rPr>
          <w:rStyle w:val="VerbatimChar"/>
        </w:rPr>
        <w:t xml:space="preserve"> 6 Greenlee County, Arizona   Hispanic    47.3</w:t>
      </w:r>
      <w:r>
        <w:br/>
      </w:r>
      <w:r>
        <w:rPr>
          <w:rStyle w:val="VerbatimChar"/>
        </w:rPr>
        <w:t xml:space="preserve"> 7 La Paz County, Arizona     White       57.2</w:t>
      </w:r>
      <w:r>
        <w:br/>
      </w:r>
      <w:r>
        <w:rPr>
          <w:rStyle w:val="VerbatimChar"/>
        </w:rPr>
        <w:t xml:space="preserve"> 8 Maricopa County, Arizona   White       54.6</w:t>
      </w:r>
      <w:r>
        <w:br/>
      </w:r>
      <w:r>
        <w:rPr>
          <w:rStyle w:val="VerbatimChar"/>
        </w:rPr>
        <w:t xml:space="preserve"> 9 Mohave County, Arizona     White       76.7</w:t>
      </w:r>
      <w:r>
        <w:br/>
      </w:r>
      <w:r>
        <w:rPr>
          <w:rStyle w:val="VerbatimChar"/>
        </w:rPr>
        <w:t xml:space="preserve">10 Navajo County, Arizona     Native      42.7</w:t>
      </w:r>
      <w:r>
        <w:br/>
      </w:r>
      <w:r>
        <w:rPr>
          <w:rStyle w:val="VerbatimChar"/>
        </w:rPr>
        <w:t xml:space="preserve">11 Pima County, Arizona       White       51.1</w:t>
      </w:r>
      <w:r>
        <w:br/>
      </w:r>
      <w:r>
        <w:rPr>
          <w:rStyle w:val="VerbatimChar"/>
        </w:rPr>
        <w:t xml:space="preserve">12 Pinal County, Arizona      White       56.2</w:t>
      </w:r>
      <w:r>
        <w:br/>
      </w:r>
      <w:r>
        <w:rPr>
          <w:rStyle w:val="VerbatimChar"/>
        </w:rPr>
        <w:t xml:space="preserve">13 Santa Cruz County, Arizona Hispanic    83.3</w:t>
      </w:r>
      <w:r>
        <w:br/>
      </w:r>
      <w:r>
        <w:rPr>
          <w:rStyle w:val="VerbatimChar"/>
        </w:rPr>
        <w:t xml:space="preserve">14 Yavapai County, Arizona    White       80.1</w:t>
      </w:r>
      <w:r>
        <w:br/>
      </w:r>
      <w:r>
        <w:rPr>
          <w:rStyle w:val="VerbatimChar"/>
        </w:rPr>
        <w:t xml:space="preserve">15 Yuma County, Arizona       Hispanic    64.1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group_by()</w:t>
      </w:r>
      <w:r>
        <w:t xml:space="preserve"> </w:t>
      </w:r>
      <w:r>
        <w:t xml:space="preserve">frequently paired with</w:t>
      </w:r>
      <w:r>
        <w:t xml:space="preserve"> </w:t>
      </w:r>
      <w:r>
        <w:rPr>
          <w:rStyle w:val="VerbatimChar"/>
        </w:rPr>
        <w:t xml:space="preserve">summarize()</w:t>
      </w:r>
    </w:p>
    <w:p>
      <w:pPr>
        <w:pStyle w:val="FirstParagraph"/>
      </w:pPr>
      <w:r>
        <w:rPr>
          <w:iCs/>
          <w:i/>
          <w:bCs/>
          <w:b/>
        </w:rPr>
        <w:t xml:space="preserve">Example: Median percentage for each racial/ethnic group across AZ counties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NormalTok"/>
        </w:rPr>
        <w:t xml:space="preserve">az_race_percent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(variable)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median_pct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(percent))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# A tibble: 6 × 2</w:t>
      </w:r>
      <w:r>
        <w:br/>
      </w:r>
      <w:r>
        <w:rPr>
          <w:rStyle w:val="VerbatimChar"/>
        </w:rPr>
        <w:t xml:space="preserve">  variable median_pct</w:t>
      </w:r>
      <w:r>
        <w:br/>
      </w:r>
      <w:r>
        <w:rPr>
          <w:rStyle w:val="VerbatimChar"/>
        </w:rPr>
        <w:t xml:space="preserve">  &lt;chr&gt;         &lt;dbl&gt;</w:t>
      </w:r>
      <w:r>
        <w:br/>
      </w:r>
      <w:r>
        <w:rPr>
          <w:rStyle w:val="VerbatimChar"/>
        </w:rPr>
        <w:t xml:space="preserve">1 Asian         0.992</w:t>
      </w:r>
      <w:r>
        <w:br/>
      </w:r>
      <w:r>
        <w:rPr>
          <w:rStyle w:val="VerbatimChar"/>
        </w:rPr>
        <w:t xml:space="preserve">2 Black         1.29 </w:t>
      </w:r>
      <w:r>
        <w:br/>
      </w:r>
      <w:r>
        <w:rPr>
          <w:rStyle w:val="VerbatimChar"/>
        </w:rPr>
        <w:t xml:space="preserve">3 HIPI          0.107</w:t>
      </w:r>
      <w:r>
        <w:br/>
      </w:r>
      <w:r>
        <w:rPr>
          <w:rStyle w:val="VerbatimChar"/>
        </w:rPr>
        <w:t xml:space="preserve">4 Hispanic     30.5  </w:t>
      </w:r>
      <w:r>
        <w:br/>
      </w:r>
      <w:r>
        <w:rPr>
          <w:rStyle w:val="VerbatimChar"/>
        </w:rPr>
        <w:t xml:space="preserve">5 Native        3.63 </w:t>
      </w:r>
      <w:r>
        <w:br/>
      </w:r>
      <w:r>
        <w:rPr>
          <w:rStyle w:val="VerbatimChar"/>
        </w:rPr>
        <w:t xml:space="preserve">6 White        53.8  </w:t>
      </w:r>
    </w:p>
    <w:bookmarkEnd w:id="24"/>
    <w:bookmarkStart w:id="25" w:name="tabulating-new-groups"/>
    <w:p>
      <w:pPr>
        <w:pStyle w:val="Heading3"/>
      </w:pPr>
      <w:r>
        <w:t xml:space="preserve">Tabulating new groups</w:t>
      </w:r>
    </w:p>
    <w:p>
      <w:pPr>
        <w:pStyle w:val="FirstParagraph"/>
      </w:pPr>
      <w:r>
        <w:t xml:space="preserve">Analysts may calculate new custom groups to address questions.</w:t>
      </w:r>
    </w:p>
    <w:p>
      <w:pPr>
        <w:pStyle w:val="BodyText"/>
      </w:pPr>
      <w:r>
        <w:t xml:space="preserve">Example: ACS table B19001 has households with hh income bucketed in different increments (bottom bucket is &lt; $10K; top bucket is &gt;=200K )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NormalTok"/>
        </w:rPr>
        <w:t xml:space="preserve">mn_hh_income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get_acs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geography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"B19001"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cache_table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Getting data from the 2012-2016 5-year ACS</w:t>
      </w:r>
    </w:p>
    <w:p>
      <w:pPr>
        <w:pStyle w:val="SourceCode"/>
      </w:pPr>
      <w:r>
        <w:rPr>
          <w:rStyle w:val="VerbatimChar"/>
        </w:rPr>
        <w:t xml:space="preserve">Loading ACS5 variables for 2016 from table B19001 and caching the dataset for faster future access.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NormalTok"/>
        </w:rPr>
        <w:t xml:space="preserve">mn_hh_income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# A tibble: 1,479 × 5</w:t>
      </w:r>
      <w:r>
        <w:br/>
      </w:r>
      <w:r>
        <w:rPr>
          <w:rStyle w:val="VerbatimChar"/>
        </w:rPr>
        <w:t xml:space="preserve">   GEOID NAME                     variable   estimate   moe</w:t>
      </w:r>
      <w:r>
        <w:br/>
      </w:r>
      <w:r>
        <w:rPr>
          <w:rStyle w:val="VerbatimChar"/>
        </w:rPr>
        <w:t xml:space="preserve">   &lt;chr&gt; &lt;chr&gt;                    &lt;chr&gt;         &lt;dbl&gt; &lt;dbl&gt;</w:t>
      </w:r>
      <w:r>
        <w:br/>
      </w:r>
      <w:r>
        <w:rPr>
          <w:rStyle w:val="VerbatimChar"/>
        </w:rPr>
        <w:t xml:space="preserve"> 1 27001 Aitkin County, Minnesota B19001_001     7640   262</w:t>
      </w:r>
      <w:r>
        <w:br/>
      </w:r>
      <w:r>
        <w:rPr>
          <w:rStyle w:val="VerbatimChar"/>
        </w:rPr>
        <w:t xml:space="preserve"> 2 27001 Aitkin County, Minnesota B19001_002      562    77</w:t>
      </w:r>
      <w:r>
        <w:br/>
      </w:r>
      <w:r>
        <w:rPr>
          <w:rStyle w:val="VerbatimChar"/>
        </w:rPr>
        <w:t xml:space="preserve"> 3 27001 Aitkin County, Minnesota B19001_003      544    72</w:t>
      </w:r>
      <w:r>
        <w:br/>
      </w:r>
      <w:r>
        <w:rPr>
          <w:rStyle w:val="VerbatimChar"/>
        </w:rPr>
        <w:t xml:space="preserve"> 4 27001 Aitkin County, Minnesota B19001_004      472    69</w:t>
      </w:r>
      <w:r>
        <w:br/>
      </w:r>
      <w:r>
        <w:rPr>
          <w:rStyle w:val="VerbatimChar"/>
        </w:rPr>
        <w:t xml:space="preserve"> 5 27001 Aitkin County, Minnesota B19001_005      508    68</w:t>
      </w:r>
      <w:r>
        <w:br/>
      </w:r>
      <w:r>
        <w:rPr>
          <w:rStyle w:val="VerbatimChar"/>
        </w:rPr>
        <w:t xml:space="preserve"> 6 27001 Aitkin County, Minnesota B19001_006      522    92</w:t>
      </w:r>
      <w:r>
        <w:br/>
      </w:r>
      <w:r>
        <w:rPr>
          <w:rStyle w:val="VerbatimChar"/>
        </w:rPr>
        <w:t xml:space="preserve"> 7 27001 Aitkin County, Minnesota B19001_007      447    61</w:t>
      </w:r>
      <w:r>
        <w:br/>
      </w:r>
      <w:r>
        <w:rPr>
          <w:rStyle w:val="VerbatimChar"/>
        </w:rPr>
        <w:t xml:space="preserve"> 8 27001 Aitkin County, Minnesota B19001_008      390    49</w:t>
      </w:r>
      <w:r>
        <w:br/>
      </w:r>
      <w:r>
        <w:rPr>
          <w:rStyle w:val="VerbatimChar"/>
        </w:rPr>
        <w:t xml:space="preserve"> 9 27001 Aitkin County, Minnesota B19001_009      426    64</w:t>
      </w:r>
      <w:r>
        <w:br/>
      </w:r>
      <w:r>
        <w:rPr>
          <w:rStyle w:val="VerbatimChar"/>
        </w:rPr>
        <w:t xml:space="preserve">10 27001 Aitkin County, Minnesota B19001_010      415    65</w:t>
      </w:r>
      <w:r>
        <w:br/>
      </w:r>
      <w:r>
        <w:rPr>
          <w:rStyle w:val="VerbatimChar"/>
        </w:rPr>
        <w:t xml:space="preserve"># ℹ 1,469 more rows</w:t>
      </w:r>
    </w:p>
    <w:p>
      <w:pPr>
        <w:pStyle w:val="FirstParagraph"/>
      </w:pPr>
      <w:r>
        <w:t xml:space="preserve">We want to make three income buckets: lt 35K, 35-75K, and 75K+</w:t>
      </w:r>
    </w:p>
    <w:p>
      <w:pPr>
        <w:numPr>
          <w:ilvl w:val="0"/>
          <w:numId w:val="1021"/>
        </w:numPr>
      </w:pPr>
      <w:r>
        <w:t xml:space="preserve">first we transform the data set; remove</w:t>
      </w:r>
      <w:r>
        <w:t xml:space="preserve"> </w:t>
      </w:r>
      <w:r>
        <w:rPr>
          <w:rStyle w:val="VerbatimChar"/>
        </w:rPr>
        <w:t xml:space="preserve">B19001_001</w:t>
      </w:r>
      <w:r>
        <w:t xml:space="preserve"> </w:t>
      </w:r>
      <w:r>
        <w:t xml:space="preserve">variable, or total count of households per county</w:t>
      </w:r>
    </w:p>
    <w:p>
      <w:pPr>
        <w:numPr>
          <w:ilvl w:val="0"/>
          <w:numId w:val="1021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case_when()</w:t>
      </w:r>
      <w:r>
        <w:t xml:space="preserve"> </w:t>
      </w:r>
      <w:r>
        <w:t xml:space="preserve">to identify groups of variables for binning</w:t>
      </w:r>
    </w:p>
    <w:p>
      <w:pPr>
        <w:numPr>
          <w:ilvl w:val="0"/>
          <w:numId w:val="1021"/>
        </w:numPr>
      </w:pPr>
      <w:r>
        <w:rPr>
          <w:rStyle w:val="VerbatimChar"/>
        </w:rPr>
        <w:t xml:space="preserve">case_when()</w:t>
      </w:r>
      <w:r>
        <w:t xml:space="preserve"> </w:t>
      </w:r>
      <w:r>
        <w:t xml:space="preserve">is used inside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to create</w:t>
      </w:r>
      <w:r>
        <w:t xml:space="preserve"> </w:t>
      </w:r>
      <w:r>
        <w:rPr>
          <w:rStyle w:val="VerbatimChar"/>
        </w:rPr>
        <w:t xml:space="preserve">incgroup</w:t>
      </w:r>
      <w:r>
        <w:t xml:space="preserve"> </w:t>
      </w:r>
      <w:r>
        <w:t xml:space="preserve">variable</w:t>
      </w:r>
    </w:p>
    <w:p>
      <w:pPr>
        <w:numPr>
          <w:ilvl w:val="1"/>
          <w:numId w:val="1022"/>
        </w:numPr>
      </w:pPr>
      <w:r>
        <w:t xml:space="preserve">The first condition is evaluated, and assigns the value</w:t>
      </w:r>
      <w:r>
        <w:t xml:space="preserve"> </w:t>
      </w:r>
      <w:r>
        <w:rPr>
          <w:rStyle w:val="VerbatimChar"/>
        </w:rPr>
        <w:t xml:space="preserve">below35k</w:t>
      </w:r>
      <w:r>
        <w:t xml:space="preserve"> </w:t>
      </w:r>
      <w:r>
        <w:t xml:space="preserve">to all rows where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&lt;</w:t>
      </w:r>
      <w:r>
        <w:t xml:space="preserve"> </w:t>
      </w:r>
      <w:r>
        <w:rPr>
          <w:rStyle w:val="VerbatimChar"/>
        </w:rPr>
        <w:t xml:space="preserve">"B19001_008"</w:t>
      </w:r>
    </w:p>
    <w:p>
      <w:pPr>
        <w:numPr>
          <w:ilvl w:val="2"/>
          <w:numId w:val="1023"/>
        </w:numPr>
        <w:pStyle w:val="Compact"/>
      </w:pPr>
      <w:r>
        <w:t xml:space="preserve">That is,</w:t>
      </w:r>
      <w:r>
        <w:t xml:space="preserve"> </w:t>
      </w:r>
      <w:r>
        <w:rPr>
          <w:rStyle w:val="VerbatimChar"/>
        </w:rPr>
        <w:t xml:space="preserve">B19001_002</w:t>
      </w:r>
      <w:r>
        <w:t xml:space="preserve"> </w:t>
      </w:r>
      <w:r>
        <w:t xml:space="preserve">(income less than $10k) to</w:t>
      </w:r>
      <w:r>
        <w:t xml:space="preserve"> </w:t>
      </w:r>
      <w:r>
        <w:rPr>
          <w:rStyle w:val="VerbatimChar"/>
        </w:rPr>
        <w:t xml:space="preserve">B19001_007</w:t>
      </w:r>
      <w:r>
        <w:t xml:space="preserve"> </w:t>
      </w:r>
      <w:r>
        <w:t xml:space="preserve">(income between 30K and 34,999).</w:t>
      </w:r>
    </w:p>
    <w:p>
      <w:pPr>
        <w:numPr>
          <w:ilvl w:val="1"/>
          <w:numId w:val="1022"/>
        </w:numPr>
      </w:pPr>
      <w:r>
        <w:t xml:space="preserve">The second condition is evaluated, and assigns the value</w:t>
      </w:r>
      <w:r>
        <w:t xml:space="preserve"> </w:t>
      </w:r>
      <w:r>
        <w:rPr>
          <w:rStyle w:val="VerbatimChar"/>
        </w:rPr>
        <w:t xml:space="preserve">bw35kand75k</w:t>
      </w:r>
      <w:r>
        <w:t xml:space="preserve"> </w:t>
      </w:r>
      <w:r>
        <w:t xml:space="preserve">to all remaining rows where variables &lt;</w:t>
      </w:r>
      <w:r>
        <w:t xml:space="preserve"> </w:t>
      </w:r>
      <w:r>
        <w:rPr>
          <w:rStyle w:val="VerbatimChar"/>
        </w:rPr>
        <w:t xml:space="preserve">"B19001_013"</w:t>
      </w:r>
    </w:p>
    <w:p>
      <w:pPr>
        <w:numPr>
          <w:ilvl w:val="2"/>
          <w:numId w:val="1024"/>
        </w:numPr>
        <w:pStyle w:val="Compact"/>
      </w:pPr>
      <w:r>
        <w:t xml:space="preserve">That is,</w:t>
      </w:r>
      <w:r>
        <w:t xml:space="preserve"> </w:t>
      </w:r>
      <w:r>
        <w:rPr>
          <w:rStyle w:val="VerbatimChar"/>
        </w:rPr>
        <w:t xml:space="preserve">B19001_008</w:t>
      </w:r>
      <w:r>
        <w:t xml:space="preserve"> </w:t>
      </w:r>
      <w:r>
        <w:t xml:space="preserve">(income between 35K and 39,999) to</w:t>
      </w:r>
      <w:r>
        <w:t xml:space="preserve"> </w:t>
      </w:r>
      <w:r>
        <w:rPr>
          <w:rStyle w:val="VerbatimChar"/>
        </w:rPr>
        <w:t xml:space="preserve">B19001_012</w:t>
      </w:r>
      <w:r>
        <w:t xml:space="preserve"> </w:t>
      </w:r>
      <w:r>
        <w:t xml:space="preserve">(income between 70K and 74,999)</w:t>
      </w:r>
    </w:p>
    <w:p>
      <w:pPr>
        <w:numPr>
          <w:ilvl w:val="1"/>
          <w:numId w:val="1022"/>
        </w:numPr>
      </w:pPr>
      <w:r>
        <w:t xml:space="preserve">The final condition takes</w:t>
      </w:r>
      <w:r>
        <w:t xml:space="preserve"> </w:t>
      </w:r>
      <w:r>
        <w:t xml:space="preserve">“</w:t>
      </w:r>
      <w:r>
        <w:t xml:space="preserve">all other values</w:t>
      </w:r>
      <w:r>
        <w:t xml:space="preserve">”</w:t>
      </w:r>
      <w:r>
        <w:t xml:space="preserve"> </w:t>
      </w:r>
      <w:r>
        <w:t xml:space="preserve">(represented by TRUE) and assigns the value</w:t>
      </w:r>
      <w:r>
        <w:t xml:space="preserve"> </w:t>
      </w:r>
      <w:r>
        <w:rPr>
          <w:rStyle w:val="VerbatimChar"/>
        </w:rPr>
        <w:t xml:space="preserve">above75k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NormalTok"/>
        </w:rPr>
        <w:t xml:space="preserve">mn_hh_income_recode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mn_hh_income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(variable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"B19001_001"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return all values EXCEPT "B19001_001"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variable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"B19001_008"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"below35k"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find variable &lt; "B19001_008", assign it "below35k"</w:t>
      </w:r>
      <w:r>
        <w:br/>
      </w:r>
      <w:r>
        <w:rPr>
          <w:rStyle w:val="NormalTok"/>
        </w:rPr>
        <w:t xml:space="preserve">    variable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"B19001_013"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"bw35kand75k"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"above75k"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NormalTok"/>
        </w:rPr>
        <w:t xml:space="preserve">mn_hh_income_recode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# A tibble: 1,392 × 6</w:t>
      </w:r>
      <w:r>
        <w:br/>
      </w:r>
      <w:r>
        <w:rPr>
          <w:rStyle w:val="VerbatimChar"/>
        </w:rPr>
        <w:t xml:space="preserve">   GEOID NAME                     variable   estimate   moe incgroup   </w:t>
      </w:r>
      <w:r>
        <w:br/>
      </w:r>
      <w:r>
        <w:rPr>
          <w:rStyle w:val="VerbatimChar"/>
        </w:rPr>
        <w:t xml:space="preserve">   &lt;chr&gt; &lt;chr&gt;                    &lt;chr&gt;         &lt;dbl&gt; &lt;dbl&gt; &lt;chr&gt;      </w:t>
      </w:r>
      <w:r>
        <w:br/>
      </w:r>
      <w:r>
        <w:rPr>
          <w:rStyle w:val="VerbatimChar"/>
        </w:rPr>
        <w:t xml:space="preserve"> 1 27001 Aitkin County, Minnesota B19001_002      562    77 below35k   </w:t>
      </w:r>
      <w:r>
        <w:br/>
      </w:r>
      <w:r>
        <w:rPr>
          <w:rStyle w:val="VerbatimChar"/>
        </w:rPr>
        <w:t xml:space="preserve"> 2 27001 Aitkin County, Minnesota B19001_003      544    72 below35k   </w:t>
      </w:r>
      <w:r>
        <w:br/>
      </w:r>
      <w:r>
        <w:rPr>
          <w:rStyle w:val="VerbatimChar"/>
        </w:rPr>
        <w:t xml:space="preserve"> 3 27001 Aitkin County, Minnesota B19001_004      472    69 below35k   </w:t>
      </w:r>
      <w:r>
        <w:br/>
      </w:r>
      <w:r>
        <w:rPr>
          <w:rStyle w:val="VerbatimChar"/>
        </w:rPr>
        <w:t xml:space="preserve"> 4 27001 Aitkin County, Minnesota B19001_005      508    68 below35k   </w:t>
      </w:r>
      <w:r>
        <w:br/>
      </w:r>
      <w:r>
        <w:rPr>
          <w:rStyle w:val="VerbatimChar"/>
        </w:rPr>
        <w:t xml:space="preserve"> 5 27001 Aitkin County, Minnesota B19001_006      522    92 below35k   </w:t>
      </w:r>
      <w:r>
        <w:br/>
      </w:r>
      <w:r>
        <w:rPr>
          <w:rStyle w:val="VerbatimChar"/>
        </w:rPr>
        <w:t xml:space="preserve"> 6 27001 Aitkin County, Minnesota B19001_007      447    61 below35k   </w:t>
      </w:r>
      <w:r>
        <w:br/>
      </w:r>
      <w:r>
        <w:rPr>
          <w:rStyle w:val="VerbatimChar"/>
        </w:rPr>
        <w:t xml:space="preserve"> 7 27001 Aitkin County, Minnesota B19001_008      390    49 bw35kand75k</w:t>
      </w:r>
      <w:r>
        <w:br/>
      </w:r>
      <w:r>
        <w:rPr>
          <w:rStyle w:val="VerbatimChar"/>
        </w:rPr>
        <w:t xml:space="preserve"> 8 27001 Aitkin County, Minnesota B19001_009      426    64 bw35kand75k</w:t>
      </w:r>
      <w:r>
        <w:br/>
      </w:r>
      <w:r>
        <w:rPr>
          <w:rStyle w:val="VerbatimChar"/>
        </w:rPr>
        <w:t xml:space="preserve"> 9 27001 Aitkin County, Minnesota B19001_010      415    65 bw35kand75k</w:t>
      </w:r>
      <w:r>
        <w:br/>
      </w:r>
      <w:r>
        <w:rPr>
          <w:rStyle w:val="VerbatimChar"/>
        </w:rPr>
        <w:t xml:space="preserve">10 27001 Aitkin County, Minnesota B19001_011      706    81 bw35kand75k</w:t>
      </w:r>
      <w:r>
        <w:br/>
      </w:r>
      <w:r>
        <w:rPr>
          <w:rStyle w:val="VerbatimChar"/>
        </w:rPr>
        <w:t xml:space="preserve"># ℹ 1,382 more rows</w:t>
      </w:r>
    </w:p>
    <w:p>
      <w:pPr>
        <w:numPr>
          <w:ilvl w:val="0"/>
          <w:numId w:val="1025"/>
        </w:numPr>
        <w:pStyle w:val="Compact"/>
      </w:pPr>
      <w:r>
        <w:t xml:space="preserve">We may now do group-wise comparisons with the new groups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NormalTok"/>
        </w:rPr>
        <w:t xml:space="preserve">mn_group_sums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mn_hh_income_recode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(GEOID, incgroup)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(estimate))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`summarise()` has grouped output by 'GEOID'. You can override using the</w:t>
      </w:r>
      <w:r>
        <w:br/>
      </w:r>
      <w:r>
        <w:rPr>
          <w:rStyle w:val="VerbatimChar"/>
        </w:rPr>
        <w:t xml:space="preserve">`.groups` argument.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NormalTok"/>
        </w:rPr>
        <w:t xml:space="preserve">mn_group_sums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# A tibble: 261 × 3</w:t>
      </w:r>
      <w:r>
        <w:br/>
      </w:r>
      <w:r>
        <w:rPr>
          <w:rStyle w:val="VerbatimChar"/>
        </w:rPr>
        <w:t xml:space="preserve"># Groups:   GEOID [87]</w:t>
      </w:r>
      <w:r>
        <w:br/>
      </w:r>
      <w:r>
        <w:rPr>
          <w:rStyle w:val="VerbatimChar"/>
        </w:rPr>
        <w:t xml:space="preserve">   GEOID incgroup    estimate</w:t>
      </w:r>
      <w:r>
        <w:br/>
      </w:r>
      <w:r>
        <w:rPr>
          <w:rStyle w:val="VerbatimChar"/>
        </w:rPr>
        <w:t xml:space="preserve">   &lt;chr&gt; &lt;chr&gt;          &lt;dbl&gt;</w:t>
      </w:r>
      <w:r>
        <w:br/>
      </w:r>
      <w:r>
        <w:rPr>
          <w:rStyle w:val="VerbatimChar"/>
        </w:rPr>
        <w:t xml:space="preserve"> 1 27001 above75k        1706</w:t>
      </w:r>
      <w:r>
        <w:br/>
      </w:r>
      <w:r>
        <w:rPr>
          <w:rStyle w:val="VerbatimChar"/>
        </w:rPr>
        <w:t xml:space="preserve"> 2 27001 below35k        3055</w:t>
      </w:r>
      <w:r>
        <w:br/>
      </w:r>
      <w:r>
        <w:rPr>
          <w:rStyle w:val="VerbatimChar"/>
        </w:rPr>
        <w:t xml:space="preserve"> 3 27001 bw35kand75k     2879</w:t>
      </w:r>
      <w:r>
        <w:br/>
      </w:r>
      <w:r>
        <w:rPr>
          <w:rStyle w:val="VerbatimChar"/>
        </w:rPr>
        <w:t xml:space="preserve"> 4 27003 above75k       61403</w:t>
      </w:r>
      <w:r>
        <w:br/>
      </w:r>
      <w:r>
        <w:rPr>
          <w:rStyle w:val="VerbatimChar"/>
        </w:rPr>
        <w:t xml:space="preserve"> 5 27003 below35k       24546</w:t>
      </w:r>
      <w:r>
        <w:br/>
      </w:r>
      <w:r>
        <w:rPr>
          <w:rStyle w:val="VerbatimChar"/>
        </w:rPr>
        <w:t xml:space="preserve"> 6 27003 bw35kand75k    39311</w:t>
      </w:r>
      <w:r>
        <w:br/>
      </w:r>
      <w:r>
        <w:rPr>
          <w:rStyle w:val="VerbatimChar"/>
        </w:rPr>
        <w:t xml:space="preserve"> 7 27005 above75k        4390</w:t>
      </w:r>
      <w:r>
        <w:br/>
      </w:r>
      <w:r>
        <w:rPr>
          <w:rStyle w:val="VerbatimChar"/>
        </w:rPr>
        <w:t xml:space="preserve"> 8 27005 below35k        4528</w:t>
      </w:r>
      <w:r>
        <w:br/>
      </w:r>
      <w:r>
        <w:rPr>
          <w:rStyle w:val="VerbatimChar"/>
        </w:rPr>
        <w:t xml:space="preserve"> 9 27005 bw35kand75k     4577</w:t>
      </w:r>
      <w:r>
        <w:br/>
      </w:r>
      <w:r>
        <w:rPr>
          <w:rStyle w:val="VerbatimChar"/>
        </w:rPr>
        <w:t xml:space="preserve">10 27007 above75k        4491</w:t>
      </w:r>
      <w:r>
        <w:br/>
      </w:r>
      <w:r>
        <w:rPr>
          <w:rStyle w:val="VerbatimChar"/>
        </w:rPr>
        <w:t xml:space="preserve"># ℹ 251 more rows</w:t>
      </w:r>
    </w:p>
    <w:bookmarkEnd w:id="25"/>
    <w:bookmarkEnd w:id="26"/>
    <w:bookmarkStart w:id="31" w:name="comparing-acs-estimates-over-time"/>
    <w:p>
      <w:pPr>
        <w:pStyle w:val="Heading2"/>
      </w:pPr>
      <w:r>
        <w:t xml:space="preserve">3.4 Comparing ACS estimates over time</w:t>
      </w:r>
    </w:p>
    <w:p>
      <w:pPr>
        <w:pStyle w:val="FirstParagraph"/>
      </w:pPr>
      <w:r>
        <w:t xml:space="preserve">Census data through the API only goes back to 2000. NHGIS goes back to 1790; covered later in book</w:t>
      </w:r>
    </w:p>
    <w:bookmarkStart w:id="28" w:name="time-series-analysis-cautions"/>
    <w:p>
      <w:pPr>
        <w:pStyle w:val="Heading3"/>
      </w:pPr>
      <w:r>
        <w:t xml:space="preserve">Time Series Analysis cautions</w:t>
      </w:r>
    </w:p>
    <w:p>
      <w:pPr>
        <w:numPr>
          <w:ilvl w:val="0"/>
          <w:numId w:val="1026"/>
        </w:numPr>
        <w:pStyle w:val="Compact"/>
      </w:pPr>
      <w:r>
        <w:t xml:space="preserve">Geography changes over time.</w:t>
      </w:r>
    </w:p>
    <w:p>
      <w:pPr>
        <w:pStyle w:val="FirstParagraph"/>
      </w:pPr>
      <w:r>
        <w:rPr>
          <w:iCs/>
          <w:i/>
          <w:bCs/>
          <w:b/>
        </w:rPr>
        <w:t xml:space="preserve">Example: Oglala Lakota County, South Dakota</w:t>
      </w:r>
    </w:p>
    <w:p>
      <w:pPr>
        <w:numPr>
          <w:ilvl w:val="0"/>
          <w:numId w:val="1027"/>
        </w:numPr>
        <w:pStyle w:val="Compact"/>
      </w:pPr>
      <w:r>
        <w:t xml:space="preserve">We get the 2020 data for Oglala Lakota County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NormalTok"/>
        </w:rPr>
        <w:t xml:space="preserve">oglala_lakota_age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get_acs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geography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county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"Oglala Lakota"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"B01001"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cache_table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Getting data from the 2016-2020 5-year ACS</w:t>
      </w:r>
    </w:p>
    <w:p>
      <w:pPr>
        <w:pStyle w:val="SourceCode"/>
      </w:pPr>
      <w:r>
        <w:rPr>
          <w:rStyle w:val="VerbatimChar"/>
        </w:rPr>
        <w:t xml:space="preserve">Loading ACS5 variables for 2020 from table B01001 and caching the dataset for faster future access.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NormalTok"/>
        </w:rPr>
        <w:t xml:space="preserve">oglala_lakota_age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# A tibble: 49 × 5</w:t>
      </w:r>
      <w:r>
        <w:br/>
      </w:r>
      <w:r>
        <w:rPr>
          <w:rStyle w:val="VerbatimChar"/>
        </w:rPr>
        <w:t xml:space="preserve">   GEOID NAME                               variable   estimate   moe</w:t>
      </w:r>
      <w:r>
        <w:br/>
      </w:r>
      <w:r>
        <w:rPr>
          <w:rStyle w:val="VerbatimChar"/>
        </w:rPr>
        <w:t xml:space="preserve">   &lt;chr&gt; &lt;chr&gt;                              &lt;chr&gt;         &lt;dbl&gt; &lt;dbl&gt;</w:t>
      </w:r>
      <w:r>
        <w:br/>
      </w:r>
      <w:r>
        <w:rPr>
          <w:rStyle w:val="VerbatimChar"/>
        </w:rPr>
        <w:t xml:space="preserve"> 1 46102 Oglala Lakota County, South Dakota B01001_001    14277    NA</w:t>
      </w:r>
      <w:r>
        <w:br/>
      </w:r>
      <w:r>
        <w:rPr>
          <w:rStyle w:val="VerbatimChar"/>
        </w:rPr>
        <w:t xml:space="preserve"> 2 46102 Oglala Lakota County, South Dakota B01001_002     6930   132</w:t>
      </w:r>
      <w:r>
        <w:br/>
      </w:r>
      <w:r>
        <w:rPr>
          <w:rStyle w:val="VerbatimChar"/>
        </w:rPr>
        <w:t xml:space="preserve"> 3 46102 Oglala Lakota County, South Dakota B01001_003      761    66</w:t>
      </w:r>
      <w:r>
        <w:br/>
      </w:r>
      <w:r>
        <w:rPr>
          <w:rStyle w:val="VerbatimChar"/>
        </w:rPr>
        <w:t xml:space="preserve"> 4 46102 Oglala Lakota County, South Dakota B01001_004      794   128</w:t>
      </w:r>
      <w:r>
        <w:br/>
      </w:r>
      <w:r>
        <w:rPr>
          <w:rStyle w:val="VerbatimChar"/>
        </w:rPr>
        <w:t xml:space="preserve"> 5 46102 Oglala Lakota County, South Dakota B01001_005      707   123</w:t>
      </w:r>
      <w:r>
        <w:br/>
      </w:r>
      <w:r>
        <w:rPr>
          <w:rStyle w:val="VerbatimChar"/>
        </w:rPr>
        <w:t xml:space="preserve"> 6 46102 Oglala Lakota County, South Dakota B01001_006      394    20</w:t>
      </w:r>
      <w:r>
        <w:br/>
      </w:r>
      <w:r>
        <w:rPr>
          <w:rStyle w:val="VerbatimChar"/>
        </w:rPr>
        <w:t xml:space="preserve"> 7 46102 Oglala Lakota County, South Dakota B01001_007      227    15</w:t>
      </w:r>
      <w:r>
        <w:br/>
      </w:r>
      <w:r>
        <w:rPr>
          <w:rStyle w:val="VerbatimChar"/>
        </w:rPr>
        <w:t xml:space="preserve"> 8 46102 Oglala Lakota County, South Dakota B01001_008       85    53</w:t>
      </w:r>
      <w:r>
        <w:br/>
      </w:r>
      <w:r>
        <w:rPr>
          <w:rStyle w:val="VerbatimChar"/>
        </w:rPr>
        <w:t xml:space="preserve"> 9 46102 Oglala Lakota County, South Dakota B01001_009      165    70</w:t>
      </w:r>
      <w:r>
        <w:br/>
      </w:r>
      <w:r>
        <w:rPr>
          <w:rStyle w:val="VerbatimChar"/>
        </w:rPr>
        <w:t xml:space="preserve">10 46102 Oglala Lakota County, South Dakota B01001_010      356   101</w:t>
      </w:r>
      <w:r>
        <w:br/>
      </w:r>
      <w:r>
        <w:rPr>
          <w:rStyle w:val="VerbatimChar"/>
        </w:rPr>
        <w:t xml:space="preserve"># ℹ 39 more rows</w:t>
      </w:r>
    </w:p>
    <w:p>
      <w:pPr>
        <w:numPr>
          <w:ilvl w:val="0"/>
          <w:numId w:val="1028"/>
        </w:numPr>
        <w:pStyle w:val="Compact"/>
      </w:pPr>
      <w:r>
        <w:t xml:space="preserve">We want to look at change over time, so we try to pull in 2010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NormalTok"/>
        </w:rPr>
        <w:t xml:space="preserve">oglala_lakota_age_10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get_acs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geography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county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"Oglala Lakota"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"B01001"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cache_table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Getting data from the 2006-2010 5-year ACS</w:t>
      </w:r>
    </w:p>
    <w:p>
      <w:pPr>
        <w:pStyle w:val="SourceCode"/>
      </w:pPr>
      <w:r>
        <w:rPr>
          <w:rStyle w:val="VerbatimChar"/>
        </w:rPr>
        <w:t xml:space="preserve">Loading ACS5 variables for 2010 from table B01001 and caching the dataset for faster future access.</w:t>
      </w:r>
    </w:p>
    <w:p>
      <w:pPr>
        <w:pStyle w:val="SourceCode"/>
      </w:pPr>
      <w:r>
        <w:rPr>
          <w:rStyle w:val="VerbatimChar"/>
        </w:rPr>
        <w:t xml:space="preserve">No encoding supplied: defaulting to UTF-8.</w:t>
      </w:r>
    </w:p>
    <w:p>
      <w:pPr>
        <w:pStyle w:val="SourceCode"/>
      </w:pPr>
      <w:r>
        <w:rPr>
          <w:rStyle w:val="VerbatimChar"/>
        </w:rPr>
        <w:t xml:space="preserve">Error in `map()`:</w:t>
      </w:r>
      <w:r>
        <w:br/>
      </w:r>
      <w:r>
        <w:rPr>
          <w:rStyle w:val="VerbatimChar"/>
        </w:rPr>
        <w:t xml:space="preserve">ℹ In index: 1.</w:t>
      </w:r>
      <w:r>
        <w:br/>
      </w:r>
      <w:r>
        <w:rPr>
          <w:rStyle w:val="VerbatimChar"/>
        </w:rPr>
        <w:t xml:space="preserve">ℹ With name: 1.</w:t>
      </w:r>
      <w:r>
        <w:br/>
      </w:r>
      <w:r>
        <w:rPr>
          <w:rStyle w:val="VerbatimChar"/>
        </w:rPr>
        <w:t xml:space="preserve">Caused by error:</w:t>
      </w:r>
      <w:r>
        <w:br/>
      </w:r>
      <w:r>
        <w:rPr>
          <w:rStyle w:val="VerbatimChar"/>
        </w:rPr>
        <w:t xml:space="preserve">! Your API call has errors.  The API message returned is .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NormalTok"/>
        </w:rPr>
        <w:t xml:space="preserve">oglala_lakota_age_10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Error in eval(expr, envir, enclos): object 'oglala_lakota_age_10' not found</w:t>
      </w:r>
    </w:p>
    <w:p>
      <w:pPr>
        <w:numPr>
          <w:ilvl w:val="0"/>
          <w:numId w:val="1029"/>
        </w:numPr>
        <w:pStyle w:val="Compact"/>
      </w:pPr>
      <w:r>
        <w:t xml:space="preserve">An error is returned, because Oglala Lakota County had a different name in 2010 - Shannon County.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NormalTok"/>
        </w:rPr>
        <w:t xml:space="preserve">oglala_lakota_age_10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get_acs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geography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county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"Shannon"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"B01001"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cache_table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Getting data from the 2006-2010 5-year ACS</w:t>
      </w:r>
    </w:p>
    <w:p>
      <w:pPr>
        <w:pStyle w:val="SourceCode"/>
      </w:pPr>
      <w:r>
        <w:rPr>
          <w:rStyle w:val="VerbatimChar"/>
        </w:rPr>
        <w:t xml:space="preserve">Loading ACS5 variables for 2010 from table B01001 and caching the dataset for faster future access.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NormalTok"/>
        </w:rPr>
        <w:t xml:space="preserve">oglala_lakota_age_10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# A tibble: 49 × 5</w:t>
      </w:r>
      <w:r>
        <w:br/>
      </w:r>
      <w:r>
        <w:rPr>
          <w:rStyle w:val="VerbatimChar"/>
        </w:rPr>
        <w:t xml:space="preserve">   GEOID NAME                         variable   estimate   moe</w:t>
      </w:r>
      <w:r>
        <w:br/>
      </w:r>
      <w:r>
        <w:rPr>
          <w:rStyle w:val="VerbatimChar"/>
        </w:rPr>
        <w:t xml:space="preserve">   &lt;chr&gt; &lt;chr&gt;                        &lt;chr&gt;         &lt;dbl&gt; &lt;dbl&gt;</w:t>
      </w:r>
      <w:r>
        <w:br/>
      </w:r>
      <w:r>
        <w:rPr>
          <w:rStyle w:val="VerbatimChar"/>
        </w:rPr>
        <w:t xml:space="preserve"> 1 46113 Shannon County, South Dakota B01001_001    13437    NA</w:t>
      </w:r>
      <w:r>
        <w:br/>
      </w:r>
      <w:r>
        <w:rPr>
          <w:rStyle w:val="VerbatimChar"/>
        </w:rPr>
        <w:t xml:space="preserve"> 2 46113 Shannon County, South Dakota B01001_002     6553    47</w:t>
      </w:r>
      <w:r>
        <w:br/>
      </w:r>
      <w:r>
        <w:rPr>
          <w:rStyle w:val="VerbatimChar"/>
        </w:rPr>
        <w:t xml:space="preserve"> 3 46113 Shannon County, South Dakota B01001_003      770    99</w:t>
      </w:r>
      <w:r>
        <w:br/>
      </w:r>
      <w:r>
        <w:rPr>
          <w:rStyle w:val="VerbatimChar"/>
        </w:rPr>
        <w:t xml:space="preserve"> 4 46113 Shannon County, South Dakota B01001_004      565   151</w:t>
      </w:r>
      <w:r>
        <w:br/>
      </w:r>
      <w:r>
        <w:rPr>
          <w:rStyle w:val="VerbatimChar"/>
        </w:rPr>
        <w:t xml:space="preserve"> 5 46113 Shannon County, South Dakota B01001_005      833   151</w:t>
      </w:r>
      <w:r>
        <w:br/>
      </w:r>
      <w:r>
        <w:rPr>
          <w:rStyle w:val="VerbatimChar"/>
        </w:rPr>
        <w:t xml:space="preserve"> 6 46113 Shannon County, South Dakota B01001_006      541    47</w:t>
      </w:r>
      <w:r>
        <w:br/>
      </w:r>
      <w:r>
        <w:rPr>
          <w:rStyle w:val="VerbatimChar"/>
        </w:rPr>
        <w:t xml:space="preserve"> 7 46113 Shannon County, South Dakota B01001_007      275    99</w:t>
      </w:r>
      <w:r>
        <w:br/>
      </w:r>
      <w:r>
        <w:rPr>
          <w:rStyle w:val="VerbatimChar"/>
        </w:rPr>
        <w:t xml:space="preserve"> 8 46113 Shannon County, South Dakota B01001_008      164    89</w:t>
      </w:r>
      <w:r>
        <w:br/>
      </w:r>
      <w:r>
        <w:rPr>
          <w:rStyle w:val="VerbatimChar"/>
        </w:rPr>
        <w:t xml:space="preserve"> 9 46113 Shannon County, South Dakota B01001_009      143    54</w:t>
      </w:r>
      <w:r>
        <w:br/>
      </w:r>
      <w:r>
        <w:rPr>
          <w:rStyle w:val="VerbatimChar"/>
        </w:rPr>
        <w:t xml:space="preserve">10 46113 Shannon County, South Dakota B01001_010      342    83</w:t>
      </w:r>
      <w:r>
        <w:br/>
      </w:r>
      <w:r>
        <w:rPr>
          <w:rStyle w:val="VerbatimChar"/>
        </w:rPr>
        <w:t xml:space="preserve"># ℹ 39 more rows</w:t>
      </w:r>
    </w:p>
    <w:p>
      <w:pPr>
        <w:numPr>
          <w:ilvl w:val="0"/>
          <w:numId w:val="1030"/>
        </w:numPr>
      </w:pPr>
      <w:r>
        <w:t xml:space="preserve">The GEOID is different, as well - when a geographic entity changes its name, Census Bureau assigns a new GEOID.</w:t>
      </w:r>
    </w:p>
    <w:p>
      <w:pPr>
        <w:numPr>
          <w:ilvl w:val="1"/>
          <w:numId w:val="1031"/>
        </w:numPr>
        <w:pStyle w:val="Compact"/>
      </w:pPr>
      <w:hyperlink r:id="rId27">
        <w:r>
          <w:rPr>
            <w:rStyle w:val="Hyperlink"/>
          </w:rPr>
          <w:t xml:space="preserve">The Census updates Table and Geography Changes annually</w:t>
        </w:r>
      </w:hyperlink>
    </w:p>
    <w:p>
      <w:pPr>
        <w:numPr>
          <w:ilvl w:val="0"/>
          <w:numId w:val="1030"/>
        </w:numPr>
      </w:pPr>
      <w:r>
        <w:t xml:space="preserve">Variable IDs can change as well</w:t>
      </w:r>
    </w:p>
    <w:p>
      <w:pPr>
        <w:numPr>
          <w:ilvl w:val="1"/>
          <w:numId w:val="1032"/>
        </w:numPr>
        <w:pStyle w:val="Compact"/>
      </w:pPr>
      <w:r>
        <w:t xml:space="preserve">We look for residents 25+ age, with 4-year degrees or higher from 2019 (</w:t>
      </w:r>
      <w:r>
        <w:t xml:space="preserve"> </w:t>
      </w:r>
      <w:r>
        <w:rPr>
          <w:rStyle w:val="VerbatimChar"/>
        </w:rPr>
        <w:t xml:space="preserve">"DP02_0068P"</w:t>
      </w:r>
      <w:r>
        <w:t xml:space="preserve">, here)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NormalTok"/>
        </w:rPr>
        <w:t xml:space="preserve">co_college19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get_acs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geography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"DP02_0068P"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survey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"acs1"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2019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Getting data from the 2019 1-year ACS</w:t>
      </w:r>
    </w:p>
    <w:p>
      <w:pPr>
        <w:pStyle w:val="SourceCode"/>
      </w:pPr>
      <w:r>
        <w:rPr>
          <w:rStyle w:val="VerbatimChar"/>
        </w:rPr>
        <w:t xml:space="preserve">The 1-year ACS provides data for geographies with populations of 65,000 and greater.</w:t>
      </w:r>
    </w:p>
    <w:p>
      <w:pPr>
        <w:pStyle w:val="SourceCode"/>
      </w:pPr>
      <w:r>
        <w:rPr>
          <w:rStyle w:val="VerbatimChar"/>
        </w:rPr>
        <w:t xml:space="preserve">Using the ACS Data Profile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NormalTok"/>
        </w:rPr>
        <w:t xml:space="preserve">co_college19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# A tibble: 12 × 5</w:t>
      </w:r>
      <w:r>
        <w:br/>
      </w:r>
      <w:r>
        <w:rPr>
          <w:rStyle w:val="VerbatimChar"/>
        </w:rPr>
        <w:t xml:space="preserve">   GEOID NAME                        variable   estimate   moe</w:t>
      </w:r>
      <w:r>
        <w:br/>
      </w:r>
      <w:r>
        <w:rPr>
          <w:rStyle w:val="VerbatimChar"/>
        </w:rPr>
        <w:t xml:space="preserve">   &lt;chr&gt; &lt;chr&gt;                       &lt;chr&gt;         &lt;dbl&gt; &lt;dbl&gt;</w:t>
      </w:r>
      <w:r>
        <w:br/>
      </w:r>
      <w:r>
        <w:rPr>
          <w:rStyle w:val="VerbatimChar"/>
        </w:rPr>
        <w:t xml:space="preserve"> 1 08001 Adams County, Colorado      DP02_0068P     25.4   1.3</w:t>
      </w:r>
      <w:r>
        <w:br/>
      </w:r>
      <w:r>
        <w:rPr>
          <w:rStyle w:val="VerbatimChar"/>
        </w:rPr>
        <w:t xml:space="preserve"> 2 08005 Arapahoe County, Colorado   DP02_0068P     43.8   1.3</w:t>
      </w:r>
      <w:r>
        <w:br/>
      </w:r>
      <w:r>
        <w:rPr>
          <w:rStyle w:val="VerbatimChar"/>
        </w:rPr>
        <w:t xml:space="preserve"> 3 08013 Boulder County, Colorado    DP02_0068P     64.8   1.8</w:t>
      </w:r>
      <w:r>
        <w:br/>
      </w:r>
      <w:r>
        <w:rPr>
          <w:rStyle w:val="VerbatimChar"/>
        </w:rPr>
        <w:t xml:space="preserve"> 4 08014 Broomfield County, Colorado DP02_0068P     56.9   3.3</w:t>
      </w:r>
      <w:r>
        <w:br/>
      </w:r>
      <w:r>
        <w:rPr>
          <w:rStyle w:val="VerbatimChar"/>
        </w:rPr>
        <w:t xml:space="preserve"> 5 08031 Denver County, Colorado     DP02_0068P     53.1   1.1</w:t>
      </w:r>
      <w:r>
        <w:br/>
      </w:r>
      <w:r>
        <w:rPr>
          <w:rStyle w:val="VerbatimChar"/>
        </w:rPr>
        <w:t xml:space="preserve"> 6 08035 Douglas County, Colorado    DP02_0068P     58.1   1.8</w:t>
      </w:r>
      <w:r>
        <w:br/>
      </w:r>
      <w:r>
        <w:rPr>
          <w:rStyle w:val="VerbatimChar"/>
        </w:rPr>
        <w:t xml:space="preserve"> 7 08041 El Paso County, Colorado    DP02_0068P     39     1.3</w:t>
      </w:r>
      <w:r>
        <w:br/>
      </w:r>
      <w:r>
        <w:rPr>
          <w:rStyle w:val="VerbatimChar"/>
        </w:rPr>
        <w:t xml:space="preserve"> 8 08059 Jefferson County, Colorado  DP02_0068P     47.6   1.2</w:t>
      </w:r>
      <w:r>
        <w:br/>
      </w:r>
      <w:r>
        <w:rPr>
          <w:rStyle w:val="VerbatimChar"/>
        </w:rPr>
        <w:t xml:space="preserve"> 9 08069 Larimer County, Colorado    DP02_0068P     49     1.8</w:t>
      </w:r>
      <w:r>
        <w:br/>
      </w:r>
      <w:r>
        <w:rPr>
          <w:rStyle w:val="VerbatimChar"/>
        </w:rPr>
        <w:t xml:space="preserve">10 08077 Mesa County, Colorado       DP02_0068P     29.8   2.6</w:t>
      </w:r>
      <w:r>
        <w:br/>
      </w:r>
      <w:r>
        <w:rPr>
          <w:rStyle w:val="VerbatimChar"/>
        </w:rPr>
        <w:t xml:space="preserve">11 08101 Pueblo County, Colorado     DP02_0068P     23.4   2  </w:t>
      </w:r>
      <w:r>
        <w:br/>
      </w:r>
      <w:r>
        <w:rPr>
          <w:rStyle w:val="VerbatimChar"/>
        </w:rPr>
        <w:t xml:space="preserve">12 08123 Weld County, Colorado       DP02_0068P     29.9   1.6</w:t>
      </w:r>
    </w:p>
    <w:p>
      <w:pPr>
        <w:numPr>
          <w:ilvl w:val="0"/>
          <w:numId w:val="1033"/>
        </w:numPr>
        <w:pStyle w:val="Compact"/>
      </w:pPr>
      <w:r>
        <w:t xml:space="preserve">We try the same query for 2018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NormalTok"/>
        </w:rPr>
        <w:t xml:space="preserve">co_college18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get_acs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geography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"DP02_0068P"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survey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"acs1"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2018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Getting data from the 2018 1-year ACS</w:t>
      </w:r>
    </w:p>
    <w:p>
      <w:pPr>
        <w:pStyle w:val="SourceCode"/>
      </w:pPr>
      <w:r>
        <w:rPr>
          <w:rStyle w:val="VerbatimChar"/>
        </w:rPr>
        <w:t xml:space="preserve">The 1-year ACS provides data for geographies with populations of 65,000 and greater.</w:t>
      </w:r>
    </w:p>
    <w:p>
      <w:pPr>
        <w:pStyle w:val="SourceCode"/>
      </w:pPr>
      <w:r>
        <w:rPr>
          <w:rStyle w:val="VerbatimChar"/>
        </w:rPr>
        <w:t xml:space="preserve">Using the ACS Data Profile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NormalTok"/>
        </w:rPr>
        <w:t xml:space="preserve">co_college18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# A tibble: 12 × 5</w:t>
      </w:r>
      <w:r>
        <w:br/>
      </w:r>
      <w:r>
        <w:rPr>
          <w:rStyle w:val="VerbatimChar"/>
        </w:rPr>
        <w:t xml:space="preserve">   GEOID NAME                        variable   estimate   moe</w:t>
      </w:r>
      <w:r>
        <w:br/>
      </w:r>
      <w:r>
        <w:rPr>
          <w:rStyle w:val="VerbatimChar"/>
        </w:rPr>
        <w:t xml:space="preserve">   &lt;chr&gt; &lt;chr&gt;                       &lt;chr&gt;         &lt;dbl&gt; &lt;dbl&gt;</w:t>
      </w:r>
      <w:r>
        <w:br/>
      </w:r>
      <w:r>
        <w:rPr>
          <w:rStyle w:val="VerbatimChar"/>
        </w:rPr>
        <w:t xml:space="preserve"> 1 08001 Adams County, Colorado      DP02_0068P   375798    NA</w:t>
      </w:r>
      <w:r>
        <w:br/>
      </w:r>
      <w:r>
        <w:rPr>
          <w:rStyle w:val="VerbatimChar"/>
        </w:rPr>
        <w:t xml:space="preserve"> 2 08005 Arapahoe County, Colorado   DP02_0068P   497198    NA</w:t>
      </w:r>
      <w:r>
        <w:br/>
      </w:r>
      <w:r>
        <w:rPr>
          <w:rStyle w:val="VerbatimChar"/>
        </w:rPr>
        <w:t xml:space="preserve"> 3 08013 Boulder County, Colorado    DP02_0068P   263938    NA</w:t>
      </w:r>
      <w:r>
        <w:br/>
      </w:r>
      <w:r>
        <w:rPr>
          <w:rStyle w:val="VerbatimChar"/>
        </w:rPr>
        <w:t xml:space="preserve"> 4 08014 Broomfield County, Colorado DP02_0068P    53400    NA</w:t>
      </w:r>
      <w:r>
        <w:br/>
      </w:r>
      <w:r>
        <w:rPr>
          <w:rStyle w:val="VerbatimChar"/>
        </w:rPr>
        <w:t xml:space="preserve"> 5 08031 Denver County, Colorado     DP02_0068P   575870    NA</w:t>
      </w:r>
      <w:r>
        <w:br/>
      </w:r>
      <w:r>
        <w:rPr>
          <w:rStyle w:val="VerbatimChar"/>
        </w:rPr>
        <w:t xml:space="preserve"> 6 08035 Douglas County, Colorado    DP02_0068P   252922    NA</w:t>
      </w:r>
      <w:r>
        <w:br/>
      </w:r>
      <w:r>
        <w:rPr>
          <w:rStyle w:val="VerbatimChar"/>
        </w:rPr>
        <w:t xml:space="preserve"> 7 08041 El Paso County, Colorado    DP02_0068P   513528    NA</w:t>
      </w:r>
      <w:r>
        <w:br/>
      </w:r>
      <w:r>
        <w:rPr>
          <w:rStyle w:val="VerbatimChar"/>
        </w:rPr>
        <w:t xml:space="preserve"> 8 08059 Jefferson County, Colorado  DP02_0068P   465615    NA</w:t>
      </w:r>
      <w:r>
        <w:br/>
      </w:r>
      <w:r>
        <w:rPr>
          <w:rStyle w:val="VerbatimChar"/>
        </w:rPr>
        <w:t xml:space="preserve"> 9 08069 Larimer County, Colorado    DP02_0068P   281086    NA</w:t>
      </w:r>
      <w:r>
        <w:br/>
      </w:r>
      <w:r>
        <w:rPr>
          <w:rStyle w:val="VerbatimChar"/>
        </w:rPr>
        <w:t xml:space="preserve">10 08077 Mesa County, Colorado       DP02_0068P   119498    NA</w:t>
      </w:r>
      <w:r>
        <w:br/>
      </w:r>
      <w:r>
        <w:rPr>
          <w:rStyle w:val="VerbatimChar"/>
        </w:rPr>
        <w:t xml:space="preserve">11 08101 Pueblo County, Colorado     DP02_0068P   129899    NA</w:t>
      </w:r>
      <w:r>
        <w:br/>
      </w:r>
      <w:r>
        <w:rPr>
          <w:rStyle w:val="VerbatimChar"/>
        </w:rPr>
        <w:t xml:space="preserve">12 08123 Weld County, Colorado       DP02_0068P   231613    NA</w:t>
      </w:r>
    </w:p>
    <w:p>
      <w:pPr>
        <w:numPr>
          <w:ilvl w:val="0"/>
          <w:numId w:val="1034"/>
        </w:numPr>
      </w:pPr>
      <w:r>
        <w:t xml:space="preserve">The values are VERY different, and not percentages.</w:t>
      </w:r>
    </w:p>
    <w:p>
      <w:pPr>
        <w:numPr>
          <w:ilvl w:val="1"/>
          <w:numId w:val="1035"/>
        </w:numPr>
        <w:pStyle w:val="Compact"/>
      </w:pPr>
      <w:r>
        <w:t xml:space="preserve">variable IDs in acs Data Profile are</w:t>
      </w:r>
      <w:r>
        <w:t xml:space="preserve"> </w:t>
      </w:r>
      <w:r>
        <w:rPr>
          <w:iCs/>
          <w:i/>
        </w:rPr>
        <w:t xml:space="preserve">unique each year</w:t>
      </w:r>
      <w:r>
        <w:t xml:space="preserve"> </w:t>
      </w:r>
      <w:r>
        <w:t xml:space="preserve">and so should not be used for time-series analysis.</w:t>
      </w:r>
    </w:p>
    <w:bookmarkEnd w:id="28"/>
    <w:bookmarkStart w:id="30" w:name="preparing-time-series-acs-estimates"/>
    <w:p>
      <w:pPr>
        <w:pStyle w:val="Heading3"/>
      </w:pPr>
      <w:r>
        <w:t xml:space="preserve">Preparing time-series ACS estimates</w:t>
      </w:r>
    </w:p>
    <w:p>
      <w:pPr>
        <w:numPr>
          <w:ilvl w:val="0"/>
          <w:numId w:val="1036"/>
        </w:numPr>
      </w:pPr>
      <w:r>
        <w:t xml:space="preserve">safest option: use Comparison Profile Tables (1 year or 5 year)</w:t>
      </w:r>
    </w:p>
    <w:p>
      <w:pPr>
        <w:numPr>
          <w:ilvl w:val="1"/>
          <w:numId w:val="1037"/>
        </w:numPr>
      </w:pPr>
      <w:r>
        <w:t xml:space="preserve">allows for comparison of demo indicators over past 5 years for year given.</w:t>
      </w:r>
    </w:p>
    <w:p>
      <w:pPr>
        <w:numPr>
          <w:ilvl w:val="1"/>
          <w:numId w:val="1037"/>
        </w:numPr>
      </w:pPr>
      <w:r>
        <w:t xml:space="preserve">also has more variable harmonization - inflation-adjustments, etc.</w:t>
      </w:r>
    </w:p>
    <w:p>
      <w:pPr>
        <w:pStyle w:val="FirstParagraph"/>
      </w:pPr>
      <w:r>
        <w:t xml:space="preserve">Example for accessing ACS Comparison Profile: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NormalTok"/>
        </w:rPr>
        <w:t xml:space="preserve">ak_income_compare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get_acs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geography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income15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"CP03_2015_062"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income20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"CP03_2020_062"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Getting data from the 2016-2020 5-year ACS</w:t>
      </w:r>
    </w:p>
    <w:p>
      <w:pPr>
        <w:pStyle w:val="SourceCode"/>
      </w:pPr>
      <w:r>
        <w:rPr>
          <w:rStyle w:val="VerbatimChar"/>
        </w:rPr>
        <w:t xml:space="preserve">Using the ACS Comparison Profile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NormalTok"/>
        </w:rPr>
        <w:t xml:space="preserve">ak_income_compare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# A tibble: 34 × 4</w:t>
      </w:r>
      <w:r>
        <w:br/>
      </w:r>
      <w:r>
        <w:rPr>
          <w:rStyle w:val="VerbatimChar"/>
        </w:rPr>
        <w:t xml:space="preserve">   GEOID NAME                                 variable estimate</w:t>
      </w:r>
      <w:r>
        <w:br/>
      </w:r>
      <w:r>
        <w:rPr>
          <w:rStyle w:val="VerbatimChar"/>
        </w:rPr>
        <w:t xml:space="preserve">   &lt;chr&gt; &lt;chr&gt;                                &lt;chr&gt;       &lt;dbl&gt;</w:t>
      </w:r>
      <w:r>
        <w:br/>
      </w:r>
      <w:r>
        <w:rPr>
          <w:rStyle w:val="VerbatimChar"/>
        </w:rPr>
        <w:t xml:space="preserve"> 1 02016 Aleutians West Census Area, Alaska   income15    92500</w:t>
      </w:r>
      <w:r>
        <w:br/>
      </w:r>
      <w:r>
        <w:rPr>
          <w:rStyle w:val="VerbatimChar"/>
        </w:rPr>
        <w:t xml:space="preserve"> 2 02016 Aleutians West Census Area, Alaska   income20    87443</w:t>
      </w:r>
      <w:r>
        <w:br/>
      </w:r>
      <w:r>
        <w:rPr>
          <w:rStyle w:val="VerbatimChar"/>
        </w:rPr>
        <w:t xml:space="preserve"> 3 02020 Anchorage Municipality, Alaska       income15    85534</w:t>
      </w:r>
      <w:r>
        <w:br/>
      </w:r>
      <w:r>
        <w:rPr>
          <w:rStyle w:val="VerbatimChar"/>
        </w:rPr>
        <w:t xml:space="preserve"> 4 02020 Anchorage Municipality, Alaska       income20    84813</w:t>
      </w:r>
      <w:r>
        <w:br/>
      </w:r>
      <w:r>
        <w:rPr>
          <w:rStyle w:val="VerbatimChar"/>
        </w:rPr>
        <w:t xml:space="preserve"> 5 02050 Bethel Census Area, Alaska           income15    55692</w:t>
      </w:r>
      <w:r>
        <w:br/>
      </w:r>
      <w:r>
        <w:rPr>
          <w:rStyle w:val="VerbatimChar"/>
        </w:rPr>
        <w:t xml:space="preserve"> 6 02050 Bethel Census Area, Alaska           income20    54400</w:t>
      </w:r>
      <w:r>
        <w:br/>
      </w:r>
      <w:r>
        <w:rPr>
          <w:rStyle w:val="VerbatimChar"/>
        </w:rPr>
        <w:t xml:space="preserve"> 7 02090 Fairbanks North Star Borough, Alaska income15    77590</w:t>
      </w:r>
      <w:r>
        <w:br/>
      </w:r>
      <w:r>
        <w:rPr>
          <w:rStyle w:val="VerbatimChar"/>
        </w:rPr>
        <w:t xml:space="preserve"> 8 02090 Fairbanks North Star Borough, Alaska income20    76464</w:t>
      </w:r>
      <w:r>
        <w:br/>
      </w:r>
      <w:r>
        <w:rPr>
          <w:rStyle w:val="VerbatimChar"/>
        </w:rPr>
        <w:t xml:space="preserve"> 9 02110 Juneau City and Borough, Alaska      income15    93836</w:t>
      </w:r>
      <w:r>
        <w:br/>
      </w:r>
      <w:r>
        <w:rPr>
          <w:rStyle w:val="VerbatimChar"/>
        </w:rPr>
        <w:t xml:space="preserve">10 02110 Juneau City and Borough, Alaska      income20    88077</w:t>
      </w:r>
      <w:r>
        <w:br/>
      </w:r>
      <w:r>
        <w:rPr>
          <w:rStyle w:val="VerbatimChar"/>
        </w:rPr>
        <w:t xml:space="preserve"># ℹ 24 more rows</w:t>
      </w:r>
    </w:p>
    <w:p>
      <w:pPr>
        <w:numPr>
          <w:ilvl w:val="0"/>
          <w:numId w:val="1038"/>
        </w:numPr>
        <w:pStyle w:val="Compact"/>
      </w:pPr>
      <w:r>
        <w:t xml:space="preserve">from 2016-2020 ACS used for 2020, comparison year is 2015, which uses 2011-2015.</w:t>
      </w:r>
    </w:p>
    <w:bookmarkStart w:id="29" w:name="X890db73bdd242dbb6e10d4c8c8cb0726ca2291e"/>
    <w:p>
      <w:pPr>
        <w:pStyle w:val="Heading4"/>
      </w:pPr>
      <w:r>
        <w:t xml:space="preserve">iterating over ACS years with tidyverse tools</w:t>
      </w:r>
    </w:p>
    <w:p>
      <w:pPr>
        <w:numPr>
          <w:ilvl w:val="0"/>
          <w:numId w:val="1039"/>
        </w:numPr>
      </w:pPr>
      <w:r>
        <w:t xml:space="preserve">using Detailed Tables is also a safer option - variable IDs remain consistent across years</w:t>
      </w:r>
    </w:p>
    <w:p>
      <w:pPr>
        <w:numPr>
          <w:ilvl w:val="1"/>
          <w:numId w:val="1040"/>
        </w:numPr>
      </w:pPr>
      <w:r>
        <w:t xml:space="preserve">pitfalls that still exist; variables may be removed or added from survey to survey.</w:t>
      </w:r>
    </w:p>
    <w:p>
      <w:pPr>
        <w:numPr>
          <w:ilvl w:val="1"/>
          <w:numId w:val="1040"/>
        </w:numPr>
      </w:pPr>
      <w:r>
        <w:t xml:space="preserve">Always check on data availability using</w:t>
      </w:r>
      <w:r>
        <w:t xml:space="preserve"> </w:t>
      </w:r>
      <w:r>
        <w:rPr>
          <w:rStyle w:val="VerbatimChar"/>
        </w:rPr>
        <w:t xml:space="preserve">load_variables()</w:t>
      </w:r>
      <w:r>
        <w:t xml:space="preserve"> </w:t>
      </w:r>
      <w:r>
        <w:t xml:space="preserve">for planned years</w:t>
      </w:r>
    </w:p>
    <w:p>
      <w:pPr>
        <w:pStyle w:val="FirstParagraph"/>
      </w:pPr>
      <w:r>
        <w:t xml:space="preserve">Revisit Colorado Bachelor Degrees:</w:t>
      </w:r>
    </w:p>
    <w:p>
      <w:pPr>
        <w:numPr>
          <w:ilvl w:val="0"/>
          <w:numId w:val="1041"/>
        </w:numPr>
      </w:pPr>
      <w:r>
        <w:t xml:space="preserve">in Detailed Tables,</w:t>
      </w:r>
      <w:r>
        <w:t xml:space="preserve"> </w:t>
      </w:r>
      <w:r>
        <w:t xml:space="preserve">“</w:t>
      </w:r>
      <w:r>
        <w:t xml:space="preserve">bachelor’s degree or higher</w:t>
      </w:r>
      <w:r>
        <w:t xml:space="preserve">”</w:t>
      </w:r>
      <w:r>
        <w:t xml:space="preserve"> </w:t>
      </w:r>
      <w:r>
        <w:t xml:space="preserve">is partitioned by sex and by attainment tiers in ACS table 15002</w:t>
      </w:r>
    </w:p>
    <w:p>
      <w:pPr>
        <w:numPr>
          <w:ilvl w:val="0"/>
          <w:numId w:val="1041"/>
        </w:numPr>
      </w:pPr>
      <w:r>
        <w:t xml:space="preserve">We only need variables for populations 25+ with a 4 year or graduate degrees, by sex)</w:t>
      </w:r>
    </w:p>
    <w:p>
      <w:pPr>
        <w:numPr>
          <w:ilvl w:val="1"/>
          <w:numId w:val="1042"/>
        </w:numPr>
        <w:pStyle w:val="Compact"/>
      </w:pPr>
      <w:r>
        <w:t xml:space="preserve">We’ll pull only the variables we need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NormalTok"/>
        </w:rPr>
        <w:t xml:space="preserve">college_vars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"B15002_015"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"B15002_016"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"B15002_017"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"B15002_018"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"B15002_032"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"B15002_033"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"B15002_034"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"B15002_035"</w:t>
      </w:r>
      <w:r>
        <w:rPr>
          <w:rStyle w:val="NormalTok"/>
        </w:rPr>
        <w:t xml:space="preserve">)</w:t>
      </w:r>
      <w:r>
        <w:br/>
      </w:r>
      <w:r>
        <w:rPr>
          <w:rStyle w:val="InformationTok"/>
        </w:rPr>
        <w:t xml:space="preserve">```</w:t>
      </w:r>
    </w:p>
    <w:p>
      <w:pPr>
        <w:numPr>
          <w:ilvl w:val="0"/>
          <w:numId w:val="1043"/>
        </w:numPr>
      </w:pPr>
      <w:r>
        <w:t xml:space="preserve">We’ll perform iteration using</w:t>
      </w:r>
      <w:r>
        <w:t xml:space="preserve"> </w:t>
      </w:r>
      <w:r>
        <w:rPr>
          <w:rStyle w:val="VerbatimChar"/>
        </w:rPr>
        <w:t xml:space="preserve">purrr</w:t>
      </w:r>
      <w:r>
        <w:t xml:space="preserve">’s</w:t>
      </w:r>
      <w:r>
        <w:t xml:space="preserve"> </w:t>
      </w:r>
      <w:r>
        <w:rPr>
          <w:rStyle w:val="VerbatimChar"/>
        </w:rPr>
        <w:t xml:space="preserve">map_*()</w:t>
      </w:r>
      <w:r>
        <w:t xml:space="preserve"> </w:t>
      </w:r>
      <w:r>
        <w:t xml:space="preserve">functions</w:t>
      </w:r>
    </w:p>
    <w:p>
      <w:pPr>
        <w:numPr>
          <w:ilvl w:val="1"/>
          <w:numId w:val="1044"/>
        </w:numPr>
      </w:pPr>
      <w:r>
        <w:rPr>
          <w:rStyle w:val="VerbatimChar"/>
        </w:rPr>
        <w:t xml:space="preserve">map()</w:t>
      </w:r>
      <w:r>
        <w:t xml:space="preserve"> </w:t>
      </w:r>
      <w:r>
        <w:t xml:space="preserve">returns a list</w:t>
      </w:r>
    </w:p>
    <w:p>
      <w:pPr>
        <w:numPr>
          <w:ilvl w:val="1"/>
          <w:numId w:val="1044"/>
        </w:numPr>
      </w:pPr>
      <w:r>
        <w:rPr>
          <w:rStyle w:val="VerbatimChar"/>
        </w:rPr>
        <w:t xml:space="preserve">map_int()</w:t>
      </w:r>
      <w:r>
        <w:t xml:space="preserve"> </w:t>
      </w:r>
      <w:r>
        <w:t xml:space="preserve">returns an integer vector</w:t>
      </w:r>
    </w:p>
    <w:p>
      <w:pPr>
        <w:numPr>
          <w:ilvl w:val="1"/>
          <w:numId w:val="1044"/>
        </w:numPr>
      </w:pPr>
      <w:r>
        <w:rPr>
          <w:rStyle w:val="VerbatimChar"/>
        </w:rPr>
        <w:t xml:space="preserve">map_chr()</w:t>
      </w:r>
      <w:r>
        <w:t xml:space="preserve"> </w:t>
      </w:r>
      <w:r>
        <w:t xml:space="preserve">returns a character vector</w:t>
      </w:r>
    </w:p>
    <w:p>
      <w:pPr>
        <w:numPr>
          <w:ilvl w:val="1"/>
          <w:numId w:val="1044"/>
        </w:numPr>
      </w:pPr>
      <w:r>
        <w:rPr>
          <w:rStyle w:val="VerbatimChar"/>
        </w:rPr>
        <w:t xml:space="preserve">map_dfr()</w:t>
      </w:r>
      <w:r>
        <w:t xml:space="preserve"> </w:t>
      </w:r>
      <w:r>
        <w:t xml:space="preserve">iterates over an input, passes it to a function/process defined by the user, and row-binds the result to a data frame.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NormalTok"/>
        </w:rPr>
        <w:t xml:space="preserve">years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create year vector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(years)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years </w:t>
      </w:r>
      <w:r>
        <w:rPr>
          <w:rStyle w:val="CommentTok"/>
        </w:rPr>
        <w:t xml:space="preserve"># set vector names to vector values</w:t>
      </w:r>
      <w:r>
        <w:br/>
      </w:r>
      <w:r>
        <w:br/>
      </w:r>
      <w:r>
        <w:rPr>
          <w:rStyle w:val="NormalTok"/>
        </w:rPr>
        <w:t xml:space="preserve">college_by_year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map_dfr</w:t>
      </w:r>
      <w:r>
        <w:rPr>
          <w:rStyle w:val="NormalTok"/>
        </w:rPr>
        <w:t xml:space="preserve">(years,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get_acs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geography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college_vars,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summary_var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"B15002_001"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survey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"acs1"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.x)},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.id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Getting data from the 2010 1-year ACS</w:t>
      </w:r>
    </w:p>
    <w:p>
      <w:pPr>
        <w:pStyle w:val="SourceCode"/>
      </w:pPr>
      <w:r>
        <w:rPr>
          <w:rStyle w:val="VerbatimChar"/>
        </w:rPr>
        <w:t xml:space="preserve">The 1-year ACS provides data for geographies with populations of 65,000 and greater.</w:t>
      </w:r>
    </w:p>
    <w:p>
      <w:pPr>
        <w:pStyle w:val="SourceCode"/>
      </w:pPr>
      <w:r>
        <w:rPr>
          <w:rStyle w:val="VerbatimChar"/>
        </w:rPr>
        <w:t xml:space="preserve">Getting data from the 2011 1-year ACS</w:t>
      </w:r>
    </w:p>
    <w:p>
      <w:pPr>
        <w:pStyle w:val="SourceCode"/>
      </w:pPr>
      <w:r>
        <w:rPr>
          <w:rStyle w:val="VerbatimChar"/>
        </w:rPr>
        <w:t xml:space="preserve">The 1-year ACS provides data for geographies with populations of 65,000 and greater.</w:t>
      </w:r>
    </w:p>
    <w:p>
      <w:pPr>
        <w:pStyle w:val="SourceCode"/>
      </w:pPr>
      <w:r>
        <w:rPr>
          <w:rStyle w:val="VerbatimChar"/>
        </w:rPr>
        <w:t xml:space="preserve">Getting data from the 2012 1-year ACS</w:t>
      </w:r>
    </w:p>
    <w:p>
      <w:pPr>
        <w:pStyle w:val="SourceCode"/>
      </w:pPr>
      <w:r>
        <w:rPr>
          <w:rStyle w:val="VerbatimChar"/>
        </w:rPr>
        <w:t xml:space="preserve">The 1-year ACS provides data for geographies with populations of 65,000 and greater.</w:t>
      </w:r>
    </w:p>
    <w:p>
      <w:pPr>
        <w:pStyle w:val="SourceCode"/>
      </w:pPr>
      <w:r>
        <w:rPr>
          <w:rStyle w:val="VerbatimChar"/>
        </w:rPr>
        <w:t xml:space="preserve">Getting data from the 2013 1-year ACS</w:t>
      </w:r>
    </w:p>
    <w:p>
      <w:pPr>
        <w:pStyle w:val="SourceCode"/>
      </w:pPr>
      <w:r>
        <w:rPr>
          <w:rStyle w:val="VerbatimChar"/>
        </w:rPr>
        <w:t xml:space="preserve">The 1-year ACS provides data for geographies with populations of 65,000 and greater.</w:t>
      </w:r>
    </w:p>
    <w:p>
      <w:pPr>
        <w:pStyle w:val="SourceCode"/>
      </w:pPr>
      <w:r>
        <w:rPr>
          <w:rStyle w:val="VerbatimChar"/>
        </w:rPr>
        <w:t xml:space="preserve">Getting data from the 2014 1-year ACS</w:t>
      </w:r>
    </w:p>
    <w:p>
      <w:pPr>
        <w:pStyle w:val="SourceCode"/>
      </w:pPr>
      <w:r>
        <w:rPr>
          <w:rStyle w:val="VerbatimChar"/>
        </w:rPr>
        <w:t xml:space="preserve">The 1-year ACS provides data for geographies with populations of 65,000 and greater.</w:t>
      </w:r>
    </w:p>
    <w:p>
      <w:pPr>
        <w:pStyle w:val="SourceCode"/>
      </w:pPr>
      <w:r>
        <w:rPr>
          <w:rStyle w:val="VerbatimChar"/>
        </w:rPr>
        <w:t xml:space="preserve">Getting data from the 2015 1-year ACS</w:t>
      </w:r>
    </w:p>
    <w:p>
      <w:pPr>
        <w:pStyle w:val="SourceCode"/>
      </w:pPr>
      <w:r>
        <w:rPr>
          <w:rStyle w:val="VerbatimChar"/>
        </w:rPr>
        <w:t xml:space="preserve">The 1-year ACS provides data for geographies with populations of 65,000 and greater.</w:t>
      </w:r>
    </w:p>
    <w:p>
      <w:pPr>
        <w:pStyle w:val="SourceCode"/>
      </w:pPr>
      <w:r>
        <w:rPr>
          <w:rStyle w:val="VerbatimChar"/>
        </w:rPr>
        <w:t xml:space="preserve">Getting data from the 2016 1-year ACS</w:t>
      </w:r>
    </w:p>
    <w:p>
      <w:pPr>
        <w:pStyle w:val="SourceCode"/>
      </w:pPr>
      <w:r>
        <w:rPr>
          <w:rStyle w:val="VerbatimChar"/>
        </w:rPr>
        <w:t xml:space="preserve">The 1-year ACS provides data for geographies with populations of 65,000 and greater.</w:t>
      </w:r>
    </w:p>
    <w:p>
      <w:pPr>
        <w:pStyle w:val="SourceCode"/>
      </w:pPr>
      <w:r>
        <w:rPr>
          <w:rStyle w:val="VerbatimChar"/>
        </w:rPr>
        <w:t xml:space="preserve">Getting data from the 2017 1-year ACS</w:t>
      </w:r>
    </w:p>
    <w:p>
      <w:pPr>
        <w:pStyle w:val="SourceCode"/>
      </w:pPr>
      <w:r>
        <w:rPr>
          <w:rStyle w:val="VerbatimChar"/>
        </w:rPr>
        <w:t xml:space="preserve">The 1-year ACS provides data for geographies with populations of 65,000 and greater.</w:t>
      </w:r>
    </w:p>
    <w:p>
      <w:pPr>
        <w:pStyle w:val="SourceCode"/>
      </w:pPr>
      <w:r>
        <w:rPr>
          <w:rStyle w:val="VerbatimChar"/>
        </w:rPr>
        <w:t xml:space="preserve">Getting data from the 2018 1-year ACS</w:t>
      </w:r>
    </w:p>
    <w:p>
      <w:pPr>
        <w:pStyle w:val="SourceCode"/>
      </w:pPr>
      <w:r>
        <w:rPr>
          <w:rStyle w:val="VerbatimChar"/>
        </w:rPr>
        <w:t xml:space="preserve">The 1-year ACS provides data for geographies with populations of 65,000 and greater.</w:t>
      </w:r>
    </w:p>
    <w:p>
      <w:pPr>
        <w:pStyle w:val="SourceCode"/>
      </w:pPr>
      <w:r>
        <w:rPr>
          <w:rStyle w:val="VerbatimChar"/>
        </w:rPr>
        <w:t xml:space="preserve">Getting data from the 2019 1-year ACS</w:t>
      </w:r>
    </w:p>
    <w:p>
      <w:pPr>
        <w:pStyle w:val="SourceCode"/>
      </w:pPr>
      <w:r>
        <w:rPr>
          <w:rStyle w:val="VerbatimChar"/>
        </w:rPr>
        <w:t xml:space="preserve">The 1-year ACS provides data for geographies with populations of 65,000 and greater.</w:t>
      </w:r>
    </w:p>
    <w:p>
      <w:pPr>
        <w:numPr>
          <w:ilvl w:val="0"/>
          <w:numId w:val="1045"/>
        </w:numPr>
      </w:pPr>
      <w:r>
        <w:t xml:space="preserve">first argument, object to be iterated over</w:t>
      </w:r>
    </w:p>
    <w:p>
      <w:pPr>
        <w:numPr>
          <w:ilvl w:val="0"/>
          <w:numId w:val="1045"/>
        </w:numPr>
      </w:pPr>
      <w:r>
        <w:t xml:space="preserve">second argument, formula (specified with</w:t>
      </w:r>
      <w:r>
        <w:t xml:space="preserve"> </w:t>
      </w:r>
      <w:r>
        <w:rPr>
          <w:rStyle w:val="VerbatimChar"/>
        </w:rPr>
        <w:t xml:space="preserve">~</w:t>
      </w:r>
      <w:r>
        <w:t xml:space="preserve"> </w:t>
      </w:r>
      <w:r>
        <w:t xml:space="preserve">and enclosed in</w:t>
      </w:r>
      <w:r>
        <w:t xml:space="preserve"> </w:t>
      </w:r>
      <w:r>
        <w:rPr>
          <w:rStyle w:val="VerbatimChar"/>
        </w:rPr>
        <w:t xml:space="preserve">{}</w:t>
      </w:r>
      <w:r>
        <w:t xml:space="preserve"> </w:t>
      </w:r>
      <w:r>
        <w:t xml:space="preserve">to be ran once for each element</w:t>
      </w:r>
    </w:p>
    <w:p>
      <w:pPr>
        <w:numPr>
          <w:ilvl w:val="1"/>
          <w:numId w:val="1046"/>
        </w:numPr>
      </w:pPr>
      <w:r>
        <w:rPr>
          <w:rStyle w:val="VerbatimChar"/>
        </w:rPr>
        <w:t xml:space="preserve">.x</w:t>
      </w:r>
      <w:r>
        <w:t xml:space="preserve"> </w:t>
      </w:r>
      <w:r>
        <w:t xml:space="preserve">is local variable; it is passed the element from the object in the first argument</w:t>
      </w:r>
    </w:p>
    <w:p>
      <w:pPr>
        <w:numPr>
          <w:ilvl w:val="1"/>
          <w:numId w:val="1046"/>
        </w:numPr>
      </w:pPr>
      <w:r>
        <w:t xml:space="preserve">once each run is performed, the result is combined in a single output dataframe</w:t>
      </w:r>
    </w:p>
    <w:p>
      <w:pPr>
        <w:numPr>
          <w:ilvl w:val="0"/>
          <w:numId w:val="1045"/>
        </w:numPr>
      </w:pPr>
      <w:r>
        <w:t xml:space="preserve">third argument (optional),</w:t>
      </w:r>
      <w:r>
        <w:t xml:space="preserve"> </w:t>
      </w:r>
      <w:r>
        <w:rPr>
          <w:rStyle w:val="VerbatimChar"/>
        </w:rPr>
        <w:t xml:space="preserve">.id</w:t>
      </w:r>
      <w:r>
        <w:t xml:space="preserve"> </w:t>
      </w:r>
      <w:r>
        <w:t xml:space="preserve">creates new column in data frame containing names from object in first argument</w:t>
      </w:r>
    </w:p>
    <w:p>
      <w:pPr>
        <w:pStyle w:val="FirstParagraph"/>
      </w:pPr>
      <w:r>
        <w:t xml:space="preserve">We can review the result like so: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NormalTok"/>
        </w:rPr>
        <w:t xml:space="preserve">college_by_year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(NAME, variable, year)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# A tibble: 920 × 8</w:t>
      </w:r>
      <w:r>
        <w:br/>
      </w:r>
      <w:r>
        <w:rPr>
          <w:rStyle w:val="VerbatimChar"/>
        </w:rPr>
        <w:t xml:space="preserve">   year  GEOID NAME              variable estimate   moe summary_est summary_moe</w:t>
      </w:r>
      <w:r>
        <w:br/>
      </w:r>
      <w:r>
        <w:rPr>
          <w:rStyle w:val="VerbatimChar"/>
        </w:rPr>
        <w:t xml:space="preserve">   &lt;chr&gt; &lt;chr&gt; &lt;chr&gt;             &lt;chr&gt;       &lt;dbl&gt; &lt;dbl&gt;       &lt;dbl&gt;       &lt;dbl&gt;</w:t>
      </w:r>
      <w:r>
        <w:br/>
      </w:r>
      <w:r>
        <w:rPr>
          <w:rStyle w:val="VerbatimChar"/>
        </w:rPr>
        <w:t xml:space="preserve"> 1 2010  08001 Adams County, Co… B15002_…    20501  1983      275849         790</w:t>
      </w:r>
      <w:r>
        <w:br/>
      </w:r>
      <w:r>
        <w:rPr>
          <w:rStyle w:val="VerbatimChar"/>
        </w:rPr>
        <w:t xml:space="preserve"> 2 2011  08001 Adams County, Co… B15002_…    21233  2124      281231         865</w:t>
      </w:r>
      <w:r>
        <w:br/>
      </w:r>
      <w:r>
        <w:rPr>
          <w:rStyle w:val="VerbatimChar"/>
        </w:rPr>
        <w:t xml:space="preserve"> 3 2012  08001 Adams County, Co… B15002_…    19238  2020      287924         693</w:t>
      </w:r>
      <w:r>
        <w:br/>
      </w:r>
      <w:r>
        <w:rPr>
          <w:rStyle w:val="VerbatimChar"/>
        </w:rPr>
        <w:t xml:space="preserve"> 4 2013  08001 Adams County, Co… B15002_…    23818  2445      295122         673</w:t>
      </w:r>
      <w:r>
        <w:br/>
      </w:r>
      <w:r>
        <w:rPr>
          <w:rStyle w:val="VerbatimChar"/>
        </w:rPr>
        <w:t xml:space="preserve"> 5 2014  08001 Adams County, Co… B15002_…    20255  1928      304394         541</w:t>
      </w:r>
      <w:r>
        <w:br/>
      </w:r>
      <w:r>
        <w:rPr>
          <w:rStyle w:val="VerbatimChar"/>
        </w:rPr>
        <w:t xml:space="preserve"> 6 2015  08001 Adams County, Co… B15002_…    22962  2018      312281         705</w:t>
      </w:r>
      <w:r>
        <w:br/>
      </w:r>
      <w:r>
        <w:rPr>
          <w:rStyle w:val="VerbatimChar"/>
        </w:rPr>
        <w:t xml:space="preserve"> 7 2016  08001 Adams County, Co… B15002_…    25744  2149      318077         525</w:t>
      </w:r>
      <w:r>
        <w:br/>
      </w:r>
      <w:r>
        <w:rPr>
          <w:rStyle w:val="VerbatimChar"/>
        </w:rPr>
        <w:t xml:space="preserve"> 8 2017  08001 Adams County, Co… B15002_…    26159  2320      324185         562</w:t>
      </w:r>
      <w:r>
        <w:br/>
      </w:r>
      <w:r>
        <w:rPr>
          <w:rStyle w:val="VerbatimChar"/>
        </w:rPr>
        <w:t xml:space="preserve"> 9 2018  08001 Adams County, Co… B15002_…    28113  2078      331247         955</w:t>
      </w:r>
      <w:r>
        <w:br/>
      </w:r>
      <w:r>
        <w:rPr>
          <w:rStyle w:val="VerbatimChar"/>
        </w:rPr>
        <w:t xml:space="preserve">10 2019  08001 Adams County, Co… B15002_…    27552  2070      336931         705</w:t>
      </w:r>
      <w:r>
        <w:br/>
      </w:r>
      <w:r>
        <w:rPr>
          <w:rStyle w:val="VerbatimChar"/>
        </w:rPr>
        <w:t xml:space="preserve"># ℹ 910 more rows</w:t>
      </w:r>
    </w:p>
    <w:p>
      <w:pPr>
        <w:numPr>
          <w:ilvl w:val="0"/>
          <w:numId w:val="1047"/>
        </w:numPr>
        <w:pStyle w:val="Compact"/>
      </w:pPr>
      <w:r>
        <w:t xml:space="preserve">note that table is in long/tidy form; we can pivot it to a wide table more suitable for display or interpretation in conventional forms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NormalTok"/>
        </w:rPr>
        <w:t xml:space="preserve">college_by_year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(NAME, 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(estimate))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id_cols =</w:t>
      </w:r>
      <w:r>
        <w:rPr>
          <w:rStyle w:val="NormalTok"/>
        </w:rPr>
        <w:t xml:space="preserve"> NAME,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estimate)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`summarise()` has grouped output by 'NAME'. You can override using the</w:t>
      </w:r>
      <w:r>
        <w:br/>
      </w:r>
      <w:r>
        <w:rPr>
          <w:rStyle w:val="VerbatimChar"/>
        </w:rPr>
        <w:t xml:space="preserve">`.groups` argument.</w:t>
      </w:r>
    </w:p>
    <w:p>
      <w:pPr>
        <w:pStyle w:val="SourceCode"/>
      </w:pPr>
      <w:r>
        <w:rPr>
          <w:rStyle w:val="VerbatimChar"/>
        </w:rPr>
        <w:t xml:space="preserve"># A tibble: 12 × 11</w:t>
      </w:r>
      <w:r>
        <w:br/>
      </w:r>
      <w:r>
        <w:rPr>
          <w:rStyle w:val="VerbatimChar"/>
        </w:rPr>
        <w:t xml:space="preserve"># Groups:   NAME [12]</w:t>
      </w:r>
      <w:r>
        <w:br/>
      </w:r>
      <w:r>
        <w:rPr>
          <w:rStyle w:val="VerbatimChar"/>
        </w:rPr>
        <w:t xml:space="preserve">   NAME    `2010` `2011` `2012` `2013` `2014` `2015` `2016` `2017` `2018` `2019`</w:t>
      </w:r>
      <w:r>
        <w:br/>
      </w:r>
      <w:r>
        <w:rPr>
          <w:rStyle w:val="VerbatimChar"/>
        </w:rPr>
        <w:t xml:space="preserve">   &lt;chr&gt;    &lt;dbl&gt;  &lt;dbl&gt;  &lt;dbl&gt;  &lt;dbl&gt;  &lt;dbl&gt;  &lt;dbl&gt;  &lt;dbl&gt;  &lt;dbl&gt;  &lt;dbl&gt;  &lt;dbl&gt;</w:t>
      </w:r>
      <w:r>
        <w:br/>
      </w:r>
      <w:r>
        <w:rPr>
          <w:rStyle w:val="VerbatimChar"/>
        </w:rPr>
        <w:t xml:space="preserve"> 1 Adams …  56753  57703  59443  68155  67482  71192  73008  74159  85268  85579</w:t>
      </w:r>
      <w:r>
        <w:br/>
      </w:r>
      <w:r>
        <w:rPr>
          <w:rStyle w:val="VerbatimChar"/>
        </w:rPr>
        <w:t xml:space="preserve"> 2 Arapah… 140056 147777 155755 159530 169464 173750 178155 190774 190035 197697</w:t>
      </w:r>
      <w:r>
        <w:br/>
      </w:r>
      <w:r>
        <w:rPr>
          <w:rStyle w:val="VerbatimChar"/>
        </w:rPr>
        <w:t xml:space="preserve"> 3 Boulde… 109145 113622 113657 117131 117732 124859 127679 134092 135132 141110</w:t>
      </w:r>
      <w:r>
        <w:br/>
      </w:r>
      <w:r>
        <w:rPr>
          <w:rStyle w:val="VerbatimChar"/>
        </w:rPr>
        <w:t xml:space="preserve"> 4 Broomf…     NA     NA     NA     NA     NA  25212  23561  26001  27729  28176</w:t>
      </w:r>
      <w:r>
        <w:br/>
      </w:r>
      <w:r>
        <w:rPr>
          <w:rStyle w:val="VerbatimChar"/>
        </w:rPr>
        <w:t xml:space="preserve"> 5 Denver… 168536 182644 195576 201961 207030 227925 234447 250415 266782 281723</w:t>
      </w:r>
      <w:r>
        <w:br/>
      </w:r>
      <w:r>
        <w:rPr>
          <w:rStyle w:val="VerbatimChar"/>
        </w:rPr>
        <w:t xml:space="preserve"> 6 Dougla… 101704 100495 106182 113513 114411 117353 128220 129888 133351 136812</w:t>
      </w:r>
      <w:r>
        <w:br/>
      </w:r>
      <w:r>
        <w:rPr>
          <w:rStyle w:val="VerbatimChar"/>
        </w:rPr>
        <w:t xml:space="preserve"> 7 El Pas… 134813 143655 142748 146990 153902 156557 170871 177264 180268 184045</w:t>
      </w:r>
      <w:r>
        <w:br/>
      </w:r>
      <w:r>
        <w:rPr>
          <w:rStyle w:val="VerbatimChar"/>
        </w:rPr>
        <w:t xml:space="preserve"> 8 Jeffer… 151508 148930 158435 159218 165533 173775 178031 189181 192668 202777</w:t>
      </w:r>
      <w:r>
        <w:br/>
      </w:r>
      <w:r>
        <w:rPr>
          <w:rStyle w:val="VerbatimChar"/>
        </w:rPr>
        <w:t xml:space="preserve"> 9 Larime…  88532  84543  90126  88787  89525 100339 103892 108482 110808 116752</w:t>
      </w:r>
      <w:r>
        <w:br/>
      </w:r>
      <w:r>
        <w:rPr>
          <w:rStyle w:val="VerbatimChar"/>
        </w:rPr>
        <w:t xml:space="preserve">10 Mesa C…  24473  25531  22854  27447  25148  30276  25198  26653  31357  31974</w:t>
      </w:r>
      <w:r>
        <w:br/>
      </w:r>
      <w:r>
        <w:rPr>
          <w:rStyle w:val="VerbatimChar"/>
        </w:rPr>
        <w:t xml:space="preserve">11 Pueblo…  20569  25227  21252  23168  25482  23886  23759  25141  25035  27254</w:t>
      </w:r>
      <w:r>
        <w:br/>
      </w:r>
      <w:r>
        <w:rPr>
          <w:rStyle w:val="VerbatimChar"/>
        </w:rPr>
        <w:t xml:space="preserve">12 Weld C…  38864  39499  43007  46275  45114  46781  51217  53856  55447  62942</w:t>
      </w:r>
    </w:p>
    <w:p>
      <w:pPr>
        <w:numPr>
          <w:ilvl w:val="0"/>
          <w:numId w:val="1048"/>
        </w:numPr>
        <w:pStyle w:val="Compact"/>
      </w:pPr>
      <w:r>
        <w:t xml:space="preserve">Expanding on this, we can generate further wide tables of new variables, such as below where we compute a table with the (estimate) percentage of college educated population per county for each year.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NormalTok"/>
        </w:rPr>
        <w:t xml:space="preserve">percent_college_by_year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college_by_year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(NAME, 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numerator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(estimate),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denominator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(summary_est))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pct_college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(numerator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denominator))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id_cols =</w:t>
      </w:r>
      <w:r>
        <w:rPr>
          <w:rStyle w:val="NormalTok"/>
        </w:rPr>
        <w:t xml:space="preserve"> NAME,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pct_college)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`summarise()` has grouped output by 'NAME'. You can override using the</w:t>
      </w:r>
      <w:r>
        <w:br/>
      </w:r>
      <w:r>
        <w:rPr>
          <w:rStyle w:val="VerbatimChar"/>
        </w:rPr>
        <w:t xml:space="preserve">`.groups` argument.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NormalTok"/>
        </w:rPr>
        <w:t xml:space="preserve">percent_college_by_year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# A tibble: 12 × 11</w:t>
      </w:r>
      <w:r>
        <w:br/>
      </w:r>
      <w:r>
        <w:rPr>
          <w:rStyle w:val="VerbatimChar"/>
        </w:rPr>
        <w:t xml:space="preserve"># Groups:   NAME [12]</w:t>
      </w:r>
      <w:r>
        <w:br/>
      </w:r>
      <w:r>
        <w:rPr>
          <w:rStyle w:val="VerbatimChar"/>
        </w:rPr>
        <w:t xml:space="preserve">   NAME    `2010` `2011` `2012` `2013` `2014` `2015` `2016` `2017` `2018` `2019`</w:t>
      </w:r>
      <w:r>
        <w:br/>
      </w:r>
      <w:r>
        <w:rPr>
          <w:rStyle w:val="VerbatimChar"/>
        </w:rPr>
        <w:t xml:space="preserve">   &lt;chr&gt;    &lt;dbl&gt;  &lt;dbl&gt;  &lt;dbl&gt;  &lt;dbl&gt;  &lt;dbl&gt;  &lt;dbl&gt;  &lt;dbl&gt;  &lt;dbl&gt;  &lt;dbl&gt;  &lt;dbl&gt;</w:t>
      </w:r>
      <w:r>
        <w:br/>
      </w:r>
      <w:r>
        <w:rPr>
          <w:rStyle w:val="VerbatimChar"/>
        </w:rPr>
        <w:t xml:space="preserve"> 1 Adams …   20.6   20.5   20.6   23.1   22.2   22.8   23.0   22.9   25.7   25.4</w:t>
      </w:r>
      <w:r>
        <w:br/>
      </w:r>
      <w:r>
        <w:rPr>
          <w:rStyle w:val="VerbatimChar"/>
        </w:rPr>
        <w:t xml:space="preserve"> 2 Arapah…   37.0   38.2   39.3   39.4   40.9   41.0   41.5   43.7   42.7   43.8</w:t>
      </w:r>
      <w:r>
        <w:br/>
      </w:r>
      <w:r>
        <w:rPr>
          <w:rStyle w:val="VerbatimChar"/>
        </w:rPr>
        <w:t xml:space="preserve"> 3 Boulde…   57.5   59.1   57.9   58.5   58.0   60.6   60.6   63.2   62.5   64.8</w:t>
      </w:r>
      <w:r>
        <w:br/>
      </w:r>
      <w:r>
        <w:rPr>
          <w:rStyle w:val="VerbatimChar"/>
        </w:rPr>
        <w:t xml:space="preserve"> 4 Broomf…   NA     NA     NA     NA     NA     56.1   51.9   55.1   56.3   56.9</w:t>
      </w:r>
      <w:r>
        <w:br/>
      </w:r>
      <w:r>
        <w:rPr>
          <w:rStyle w:val="VerbatimChar"/>
        </w:rPr>
        <w:t xml:space="preserve"> 5 Denver…   40.9   43.0   44.7   44.4   44.3   47.1   47.4   49.3   51.3   53.1</w:t>
      </w:r>
      <w:r>
        <w:br/>
      </w:r>
      <w:r>
        <w:rPr>
          <w:rStyle w:val="VerbatimChar"/>
        </w:rPr>
        <w:t xml:space="preserve"> 6 Dougla…   55.0   53.3   55.1   57.7   56.5   56.1   59.4   58.5   58.4   58.1</w:t>
      </w:r>
      <w:r>
        <w:br/>
      </w:r>
      <w:r>
        <w:rPr>
          <w:rStyle w:val="VerbatimChar"/>
        </w:rPr>
        <w:t xml:space="preserve"> 7 El Pas…   34.1   35.7   34.9   35.5   36.5   36.4   38.7   39.2   38.8   39.0</w:t>
      </w:r>
      <w:r>
        <w:br/>
      </w:r>
      <w:r>
        <w:rPr>
          <w:rStyle w:val="VerbatimChar"/>
        </w:rPr>
        <w:t xml:space="preserve"> 8 Jeffer…   40.8   39.5   41.4   41.0   42.0   43.2   43.5   45.6   45.8   47.6</w:t>
      </w:r>
      <w:r>
        <w:br/>
      </w:r>
      <w:r>
        <w:rPr>
          <w:rStyle w:val="VerbatimChar"/>
        </w:rPr>
        <w:t xml:space="preserve"> 9 Larime…   45.8   42.8   44.7   43.3   42.7   46.2   46.8   47.9   47.6   49.0</w:t>
      </w:r>
      <w:r>
        <w:br/>
      </w:r>
      <w:r>
        <w:rPr>
          <w:rStyle w:val="VerbatimChar"/>
        </w:rPr>
        <w:t xml:space="preserve">10 Mesa C…   25.0   25.8   23.0   27.6   25.1   30.3   25.0   25.8   30.0   29.8</w:t>
      </w:r>
      <w:r>
        <w:br/>
      </w:r>
      <w:r>
        <w:rPr>
          <w:rStyle w:val="VerbatimChar"/>
        </w:rPr>
        <w:t xml:space="preserve">11 Pueblo…   19.5   23.5   19.9   21.3   23.6   21.6   21.2   22.2   21.8   23.4</w:t>
      </w:r>
      <w:r>
        <w:br/>
      </w:r>
      <w:r>
        <w:rPr>
          <w:rStyle w:val="VerbatimChar"/>
        </w:rPr>
        <w:t xml:space="preserve">12 Weld C…   25.1   24.7   26.3   27.4   25.7   25.9   27.2   27.5   27.4   29.9</w:t>
      </w:r>
    </w:p>
    <w:bookmarkEnd w:id="29"/>
    <w:bookmarkEnd w:id="30"/>
    <w:bookmarkEnd w:id="31"/>
    <w:bookmarkStart w:id="35" w:name="handling-margins-of-error-in-acs"/>
    <w:p>
      <w:pPr>
        <w:pStyle w:val="Heading2"/>
      </w:pPr>
      <w:r>
        <w:t xml:space="preserve">3.5 Handling Margins of Error in ACS</w:t>
      </w:r>
    </w:p>
    <w:p>
      <w:pPr>
        <w:numPr>
          <w:ilvl w:val="0"/>
          <w:numId w:val="1049"/>
        </w:numPr>
      </w:pPr>
      <w:r>
        <w:t xml:space="preserve">MOEs are vital to account for when using ACS data</w:t>
      </w:r>
    </w:p>
    <w:p>
      <w:pPr>
        <w:numPr>
          <w:ilvl w:val="1"/>
          <w:numId w:val="1050"/>
        </w:numPr>
      </w:pPr>
      <w:r>
        <w:t xml:space="preserve">ACS is not a full population census - rather, estimates are generated from a sample</w:t>
      </w:r>
    </w:p>
    <w:p>
      <w:pPr>
        <w:numPr>
          <w:ilvl w:val="1"/>
          <w:numId w:val="1050"/>
        </w:numPr>
      </w:pPr>
      <w:r>
        <w:t xml:space="preserve">By default, Margins of Error are returned for 90% Confidence Level (CL)</w:t>
      </w:r>
    </w:p>
    <w:p>
      <w:pPr>
        <w:numPr>
          <w:ilvl w:val="2"/>
          <w:numId w:val="1051"/>
        </w:numPr>
        <w:pStyle w:val="Compact"/>
      </w:pPr>
      <w:r>
        <w:t xml:space="preserve">A 90% CL means</w:t>
      </w:r>
      <w:r>
        <w:t xml:space="preserve"> </w:t>
      </w:r>
      <w:r>
        <w:t xml:space="preserve">“</w:t>
      </w:r>
      <w:r>
        <w:t xml:space="preserve">we are 90 percent sure that the true value falls within a range defined by the estimate plus or minus the margin of error.</w:t>
      </w:r>
      <w:r>
        <w:t xml:space="preserve">”</w:t>
      </w:r>
    </w:p>
    <w:p>
      <w:pPr>
        <w:numPr>
          <w:ilvl w:val="1"/>
          <w:numId w:val="1050"/>
        </w:numPr>
      </w:pPr>
      <w:r>
        <w:rPr>
          <w:bCs/>
          <w:b/>
        </w:rPr>
        <w:t xml:space="preserve">tidycensus</w:t>
      </w:r>
      <w:r>
        <w:t xml:space="preserve"> </w:t>
      </w:r>
      <w:r>
        <w:t xml:space="preserve">will always return margin of error associated with the estimate</w:t>
      </w:r>
    </w:p>
    <w:p>
      <w:pPr>
        <w:numPr>
          <w:ilvl w:val="1"/>
          <w:numId w:val="1050"/>
        </w:numPr>
      </w:pPr>
      <w:r>
        <w:t xml:space="preserve">MOE CLs can be controlled via</w:t>
      </w:r>
      <w:r>
        <w:t xml:space="preserve"> </w:t>
      </w:r>
      <w:r>
        <w:rPr>
          <w:rStyle w:val="VerbatimChar"/>
        </w:rPr>
        <w:t xml:space="preserve">moe_level</w:t>
      </w:r>
      <w:r>
        <w:t xml:space="preserve"> </w:t>
      </w:r>
      <w:r>
        <w:t xml:space="preserve">argument in</w:t>
      </w:r>
      <w:r>
        <w:t xml:space="preserve"> </w:t>
      </w:r>
      <w:r>
        <w:rPr>
          <w:rStyle w:val="VerbatimChar"/>
        </w:rPr>
        <w:t xml:space="preserve">get_acs()</w:t>
      </w:r>
    </w:p>
    <w:p>
      <w:pPr>
        <w:numPr>
          <w:ilvl w:val="2"/>
          <w:numId w:val="1052"/>
        </w:numPr>
        <w:pStyle w:val="Compact"/>
      </w:pPr>
      <w:r>
        <w:t xml:space="preserve">MOE CL arguments are</w:t>
      </w:r>
      <w:r>
        <w:t xml:space="preserve"> </w:t>
      </w:r>
      <w:r>
        <w:rPr>
          <w:rStyle w:val="VerbatimChar"/>
        </w:rPr>
        <w:t xml:space="preserve">90</w:t>
      </w:r>
      <w:r>
        <w:t xml:space="preserve"> </w:t>
      </w:r>
      <w:r>
        <w:t xml:space="preserve">(default)</w:t>
      </w:r>
      <w:r>
        <w:t xml:space="preserve"> </w:t>
      </w:r>
      <w:r>
        <w:rPr>
          <w:rStyle w:val="VerbatimChar"/>
        </w:rPr>
        <w:t xml:space="preserve">95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99</w:t>
      </w:r>
      <w:r>
        <w:t xml:space="preserve">, computed by Census Bureau formulas</w:t>
      </w:r>
    </w:p>
    <w:p>
      <w:pPr>
        <w:pStyle w:val="FirstParagraph"/>
      </w:pPr>
      <w:r>
        <w:rPr>
          <w:iCs/>
          <w:i/>
          <w:bCs/>
          <w:b/>
        </w:rPr>
        <w:t xml:space="preserve">Example: median household income by county, Rhode Island, 2020</w:t>
      </w:r>
    </w:p>
    <w:p>
      <w:pPr>
        <w:pStyle w:val="BodyText"/>
      </w:pPr>
      <w:r>
        <w:t xml:space="preserve">The first call returns the 90% CI; the second call returns the 99% CI</w:t>
      </w:r>
    </w:p>
    <w:p>
      <w:pPr>
        <w:numPr>
          <w:ilvl w:val="0"/>
          <w:numId w:val="1053"/>
        </w:numPr>
        <w:pStyle w:val="Compact"/>
      </w:pPr>
      <w:r>
        <w:t xml:space="preserve">Note that stricter (higher) CIs result in larger margins of error</w:t>
      </w:r>
    </w:p>
    <w:p>
      <w:pPr>
        <w:pStyle w:val="SourceCode"/>
      </w:pPr>
      <w:r>
        <w:rPr>
          <w:rStyle w:val="InformationTok"/>
        </w:rPr>
        <w:t xml:space="preserve">```{r RI-moe90}</w:t>
      </w:r>
      <w:r>
        <w:br/>
      </w:r>
      <w:r>
        <w:rPr>
          <w:rStyle w:val="FunctionTok"/>
        </w:rPr>
        <w:t xml:space="preserve">get_acs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geography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"Rhode Island"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"B19013_001"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Getting data from the 2016-2020 5-year ACS</w:t>
      </w:r>
    </w:p>
    <w:p>
      <w:pPr>
        <w:pStyle w:val="SourceCode"/>
      </w:pPr>
      <w:r>
        <w:rPr>
          <w:rStyle w:val="InformationTok"/>
        </w:rPr>
        <w:t xml:space="preserve">```{r RI-moe90}</w:t>
      </w:r>
      <w:r>
        <w:br/>
      </w:r>
      <w:r>
        <w:rPr>
          <w:rStyle w:val="FunctionTok"/>
        </w:rPr>
        <w:t xml:space="preserve">get_acs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geography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"Rhode Island"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"B19013_001"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moe_level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Getting data from the 2016-2020 5-year ACS</w:t>
      </w:r>
    </w:p>
    <w:p>
      <w:pPr>
        <w:pStyle w:val="SourceCode"/>
      </w:pPr>
      <w:r>
        <w:rPr>
          <w:rStyle w:val="VerbatimChar"/>
        </w:rPr>
        <w:t xml:space="preserve"># A tibble: 5 × 5</w:t>
      </w:r>
      <w:r>
        <w:br/>
      </w:r>
      <w:r>
        <w:rPr>
          <w:rStyle w:val="VerbatimChar"/>
        </w:rPr>
        <w:t xml:space="preserve">  GEOID NAME                            variable   estimate   moe</w:t>
      </w:r>
      <w:r>
        <w:br/>
      </w:r>
      <w:r>
        <w:rPr>
          <w:rStyle w:val="VerbatimChar"/>
        </w:rPr>
        <w:t xml:space="preserve">  &lt;chr&gt; &lt;chr&gt;                           &lt;chr&gt;         &lt;dbl&gt; &lt;dbl&gt;</w:t>
      </w:r>
      <w:r>
        <w:br/>
      </w:r>
      <w:r>
        <w:rPr>
          <w:rStyle w:val="VerbatimChar"/>
        </w:rPr>
        <w:t xml:space="preserve">1 44001 Bristol County, Rhode Island    B19013_001    85413  6122</w:t>
      </w:r>
      <w:r>
        <w:br/>
      </w:r>
      <w:r>
        <w:rPr>
          <w:rStyle w:val="VerbatimChar"/>
        </w:rPr>
        <w:t xml:space="preserve">2 44003 Kent County, Rhode Island       B19013_001    75857  2022</w:t>
      </w:r>
      <w:r>
        <w:br/>
      </w:r>
      <w:r>
        <w:rPr>
          <w:rStyle w:val="VerbatimChar"/>
        </w:rPr>
        <w:t xml:space="preserve">3 44005 Newport County, Rhode Island    B19013_001    84282  2629</w:t>
      </w:r>
      <w:r>
        <w:br/>
      </w:r>
      <w:r>
        <w:rPr>
          <w:rStyle w:val="VerbatimChar"/>
        </w:rPr>
        <w:t xml:space="preserve">4 44007 Providence County, Rhode Island B19013_001    62323  1270</w:t>
      </w:r>
      <w:r>
        <w:br/>
      </w:r>
      <w:r>
        <w:rPr>
          <w:rStyle w:val="VerbatimChar"/>
        </w:rPr>
        <w:t xml:space="preserve">5 44009 Washington County, Rhode Island B19013_001    86970  3651</w:t>
      </w:r>
      <w:r>
        <w:br/>
      </w:r>
      <w:r>
        <w:rPr>
          <w:rStyle w:val="VerbatimChar"/>
        </w:rPr>
        <w:t xml:space="preserve"># A tibble: 5 × 5</w:t>
      </w:r>
      <w:r>
        <w:br/>
      </w:r>
      <w:r>
        <w:rPr>
          <w:rStyle w:val="VerbatimChar"/>
        </w:rPr>
        <w:t xml:space="preserve">  GEOID NAME                            variable   estimate   moe</w:t>
      </w:r>
      <w:r>
        <w:br/>
      </w:r>
      <w:r>
        <w:rPr>
          <w:rStyle w:val="VerbatimChar"/>
        </w:rPr>
        <w:t xml:space="preserve">  &lt;chr&gt; &lt;chr&gt;                           &lt;chr&gt;         &lt;dbl&gt; &lt;dbl&gt;</w:t>
      </w:r>
      <w:r>
        <w:br/>
      </w:r>
      <w:r>
        <w:rPr>
          <w:rStyle w:val="VerbatimChar"/>
        </w:rPr>
        <w:t xml:space="preserve">1 44001 Bristol County, Rhode Island    B19013_001    85413 9587.</w:t>
      </w:r>
      <w:r>
        <w:br/>
      </w:r>
      <w:r>
        <w:rPr>
          <w:rStyle w:val="VerbatimChar"/>
        </w:rPr>
        <w:t xml:space="preserve">2 44003 Kent County, Rhode Island       B19013_001    75857 3166.</w:t>
      </w:r>
      <w:r>
        <w:br/>
      </w:r>
      <w:r>
        <w:rPr>
          <w:rStyle w:val="VerbatimChar"/>
        </w:rPr>
        <w:t xml:space="preserve">3 44005 Newport County, Rhode Island    B19013_001    84282 4117.</w:t>
      </w:r>
      <w:r>
        <w:br/>
      </w:r>
      <w:r>
        <w:rPr>
          <w:rStyle w:val="VerbatimChar"/>
        </w:rPr>
        <w:t xml:space="preserve">4 44007 Providence County, Rhode Island B19013_001    62323 1989.</w:t>
      </w:r>
      <w:r>
        <w:br/>
      </w:r>
      <w:r>
        <w:rPr>
          <w:rStyle w:val="VerbatimChar"/>
        </w:rPr>
        <w:t xml:space="preserve">5 44009 Washington County, Rhode Island B19013_001    86970 5717.</w:t>
      </w:r>
    </w:p>
    <w:bookmarkStart w:id="33" w:name="calculating-derived-margins-of-error"/>
    <w:p>
      <w:pPr>
        <w:pStyle w:val="Heading3"/>
      </w:pPr>
      <w:r>
        <w:t xml:space="preserve">Calculating derived margins of error</w:t>
      </w:r>
    </w:p>
    <w:p>
      <w:pPr>
        <w:numPr>
          <w:ilvl w:val="0"/>
          <w:numId w:val="1054"/>
        </w:numPr>
      </w:pPr>
      <w:r>
        <w:t xml:space="preserve">Smaller enumeration units or smaller populations tend to have larger margins of error</w:t>
      </w:r>
    </w:p>
    <w:p>
      <w:pPr>
        <w:numPr>
          <w:ilvl w:val="1"/>
          <w:numId w:val="1055"/>
        </w:numPr>
        <w:pStyle w:val="Compact"/>
      </w:pPr>
      <w:r>
        <w:t xml:space="preserve">this may include MOEs that are larger than their respective estimates</w:t>
      </w:r>
    </w:p>
    <w:p>
      <w:pPr>
        <w:pStyle w:val="FirstParagraph"/>
      </w:pPr>
      <w:r>
        <w:rPr>
          <w:iCs/>
          <w:i/>
          <w:bCs/>
          <w:b/>
        </w:rPr>
        <w:t xml:space="preserve">Example: age groups by sex for 65+ pop, Census Tracts, Salt Lake County, Utah</w:t>
      </w:r>
    </w:p>
    <w:p>
      <w:pPr>
        <w:pStyle w:val="BodyText"/>
      </w:pPr>
      <w:r>
        <w:t xml:space="preserve">Steps are as follows:</w:t>
      </w:r>
    </w:p>
    <w:p>
      <w:pPr>
        <w:numPr>
          <w:ilvl w:val="0"/>
          <w:numId w:val="1056"/>
        </w:numPr>
        <w:pStyle w:val="Compact"/>
      </w:pPr>
      <w:r>
        <w:t xml:space="preserve">Generate a vector of variable IDs, named</w:t>
      </w:r>
      <w:r>
        <w:t xml:space="preserve"> </w:t>
      </w:r>
      <w:r>
        <w:rPr>
          <w:rStyle w:val="VerbatimChar"/>
        </w:rPr>
        <w:t xml:space="preserve">vars</w:t>
      </w:r>
    </w:p>
    <w:p>
      <w:pPr>
        <w:numPr>
          <w:ilvl w:val="1"/>
          <w:numId w:val="1057"/>
        </w:numPr>
        <w:pStyle w:val="Compact"/>
      </w:pPr>
      <w:r>
        <w:t xml:space="preserve">create two vectors of integers ranging 20-25 (first argument in</w:t>
      </w:r>
      <w:r>
        <w:t xml:space="preserve"> </w:t>
      </w:r>
      <w:r>
        <w:rPr>
          <w:rStyle w:val="VerbatimChar"/>
        </w:rPr>
        <w:t xml:space="preserve">c()</w:t>
      </w:r>
      <w:r>
        <w:t xml:space="preserve">, corresponds to Male variables), and from 44-49 (second argument in</w:t>
      </w:r>
      <w:r>
        <w:t xml:space="preserve"> </w:t>
      </w:r>
      <w:r>
        <w:rPr>
          <w:rStyle w:val="VerbatimChar"/>
        </w:rPr>
        <w:t xml:space="preserve">c()</w:t>
      </w:r>
      <w:r>
        <w:t xml:space="preserve">, corresponds to Female variables)</w:t>
      </w:r>
    </w:p>
    <w:p>
      <w:pPr>
        <w:numPr>
          <w:ilvl w:val="1"/>
          <w:numId w:val="1057"/>
        </w:numPr>
        <w:pStyle w:val="Compact"/>
      </w:pPr>
      <w:r>
        <w:rPr>
          <w:rStyle w:val="VerbatimChar"/>
        </w:rPr>
        <w:t xml:space="preserve">c()</w:t>
      </w:r>
      <w:r>
        <w:t xml:space="preserve"> </w:t>
      </w:r>
      <w:r>
        <w:t xml:space="preserve">merges these two vectors into a single integer vector</w:t>
      </w:r>
    </w:p>
    <w:p>
      <w:pPr>
        <w:numPr>
          <w:ilvl w:val="1"/>
          <w:numId w:val="1057"/>
        </w:numPr>
        <w:pStyle w:val="Compact"/>
      </w:pPr>
      <w:r>
        <w:t xml:space="preserve">Take the string prefix (for these variables,</w:t>
      </w:r>
      <w:r>
        <w:t xml:space="preserve"> </w:t>
      </w:r>
      <w:r>
        <w:rPr>
          <w:rStyle w:val="VerbatimChar"/>
        </w:rPr>
        <w:t xml:space="preserve">"B01001_0")</w:t>
      </w:r>
      <w:r>
        <w:t xml:space="preserve"> </w:t>
      </w:r>
      <w:r>
        <w:t xml:space="preserve">and iteratively append the integers to the string using</w:t>
      </w:r>
      <w:r>
        <w:t xml:space="preserve"> </w:t>
      </w:r>
      <w:r>
        <w:rPr>
          <w:rStyle w:val="VerbatimChar"/>
        </w:rPr>
        <w:t xml:space="preserve">paste0()</w:t>
      </w:r>
      <w:r>
        <w:t xml:space="preserve"> </w:t>
      </w:r>
      <w:r>
        <w:t xml:space="preserve">- concatenation without spaces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NormalTok"/>
        </w:rPr>
        <w:t xml:space="preserve">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"B01001_0"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vars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 [1] "B01001_020" "B01001_021" "B01001_022" "B01001_023" "B01001_024"</w:t>
      </w:r>
      <w:r>
        <w:br/>
      </w:r>
      <w:r>
        <w:rPr>
          <w:rStyle w:val="VerbatimChar"/>
        </w:rPr>
        <w:t xml:space="preserve"> [6] "B01001_025" "B01001_044" "B01001_045" "B01001_046" "B01001_047"</w:t>
      </w:r>
      <w:r>
        <w:br/>
      </w:r>
      <w:r>
        <w:rPr>
          <w:rStyle w:val="VerbatimChar"/>
        </w:rPr>
        <w:t xml:space="preserve">[11] "B01001_048" "B01001_049"</w:t>
      </w:r>
    </w:p>
    <w:p>
      <w:pPr>
        <w:numPr>
          <w:ilvl w:val="0"/>
          <w:numId w:val="1058"/>
        </w:numPr>
        <w:pStyle w:val="Compact"/>
      </w:pPr>
      <w:r>
        <w:t xml:space="preserve">use</w:t>
      </w:r>
      <w:r>
        <w:t xml:space="preserve"> </w:t>
      </w:r>
      <w:r>
        <w:rPr>
          <w:rStyle w:val="VerbatimChar"/>
        </w:rPr>
        <w:t xml:space="preserve">get_acs()</w:t>
      </w:r>
      <w:r>
        <w:t xml:space="preserve"> </w:t>
      </w:r>
      <w:r>
        <w:t xml:space="preserve">to get our Salt Lake County census tracts with data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NormalTok"/>
        </w:rPr>
        <w:t xml:space="preserve">salt_lake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get_acs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geography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vars,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"Utah"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county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"Salt Lake"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Getting data from the 2016-2020 5-year ACS</w:t>
      </w:r>
    </w:p>
    <w:p>
      <w:pPr>
        <w:numPr>
          <w:ilvl w:val="0"/>
          <w:numId w:val="1059"/>
        </w:numPr>
        <w:pStyle w:val="Compact"/>
      </w:pPr>
      <w:r>
        <w:t xml:space="preserve">Examine estimate and error in a specific Census tract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NormalTok"/>
        </w:rPr>
        <w:t xml:space="preserve">example_tract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salt_lake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(GEOID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"49035100100"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example_tract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NAME)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# A tibble: 12 × 4</w:t>
      </w:r>
      <w:r>
        <w:br/>
      </w:r>
      <w:r>
        <w:rPr>
          <w:rStyle w:val="VerbatimChar"/>
        </w:rPr>
        <w:t xml:space="preserve">   GEOID       variable   estimate   moe</w:t>
      </w:r>
      <w:r>
        <w:br/>
      </w:r>
      <w:r>
        <w:rPr>
          <w:rStyle w:val="VerbatimChar"/>
        </w:rPr>
        <w:t xml:space="preserve">   &lt;chr&gt;       &lt;chr&gt;         &lt;dbl&gt; &lt;dbl&gt;</w:t>
      </w:r>
      <w:r>
        <w:br/>
      </w:r>
      <w:r>
        <w:rPr>
          <w:rStyle w:val="VerbatimChar"/>
        </w:rPr>
        <w:t xml:space="preserve"> 1 49035100100 B01001_020       11    13</w:t>
      </w:r>
      <w:r>
        <w:br/>
      </w:r>
      <w:r>
        <w:rPr>
          <w:rStyle w:val="VerbatimChar"/>
        </w:rPr>
        <w:t xml:space="preserve"> 2 49035100100 B01001_021       25    18</w:t>
      </w:r>
      <w:r>
        <w:br/>
      </w:r>
      <w:r>
        <w:rPr>
          <w:rStyle w:val="VerbatimChar"/>
        </w:rPr>
        <w:t xml:space="preserve"> 3 49035100100 B01001_022        7    10</w:t>
      </w:r>
      <w:r>
        <w:br/>
      </w:r>
      <w:r>
        <w:rPr>
          <w:rStyle w:val="VerbatimChar"/>
        </w:rPr>
        <w:t xml:space="preserve"> 4 49035100100 B01001_023        4     7</w:t>
      </w:r>
      <w:r>
        <w:br/>
      </w:r>
      <w:r>
        <w:rPr>
          <w:rStyle w:val="VerbatimChar"/>
        </w:rPr>
        <w:t xml:space="preserve"> 5 49035100100 B01001_024        0    12</w:t>
      </w:r>
      <w:r>
        <w:br/>
      </w:r>
      <w:r>
        <w:rPr>
          <w:rStyle w:val="VerbatimChar"/>
        </w:rPr>
        <w:t xml:space="preserve"> 6 49035100100 B01001_025       17    20</w:t>
      </w:r>
      <w:r>
        <w:br/>
      </w:r>
      <w:r>
        <w:rPr>
          <w:rStyle w:val="VerbatimChar"/>
        </w:rPr>
        <w:t xml:space="preserve"> 7 49035100100 B01001_044        0    12</w:t>
      </w:r>
      <w:r>
        <w:br/>
      </w:r>
      <w:r>
        <w:rPr>
          <w:rStyle w:val="VerbatimChar"/>
        </w:rPr>
        <w:t xml:space="preserve"> 8 49035100100 B01001_045        4     7</w:t>
      </w:r>
      <w:r>
        <w:br/>
      </w:r>
      <w:r>
        <w:rPr>
          <w:rStyle w:val="VerbatimChar"/>
        </w:rPr>
        <w:t xml:space="preserve"> 9 49035100100 B01001_046       21    17</w:t>
      </w:r>
      <w:r>
        <w:br/>
      </w:r>
      <w:r>
        <w:rPr>
          <w:rStyle w:val="VerbatimChar"/>
        </w:rPr>
        <w:t xml:space="preserve">10 49035100100 B01001_047      123   168</w:t>
      </w:r>
      <w:r>
        <w:br/>
      </w:r>
      <w:r>
        <w:rPr>
          <w:rStyle w:val="VerbatimChar"/>
        </w:rPr>
        <w:t xml:space="preserve">11 49035100100 B01001_048       17    21</w:t>
      </w:r>
      <w:r>
        <w:br/>
      </w:r>
      <w:r>
        <w:rPr>
          <w:rStyle w:val="VerbatimChar"/>
        </w:rPr>
        <w:t xml:space="preserve">12 49035100100 B01001_049        0    12</w:t>
      </w:r>
    </w:p>
    <w:p>
      <w:pPr>
        <w:numPr>
          <w:ilvl w:val="0"/>
          <w:numId w:val="1060"/>
        </w:numPr>
      </w:pPr>
      <w:r>
        <w:t xml:space="preserve">Note how many variables have estimates &lt; moe</w:t>
      </w:r>
    </w:p>
    <w:p>
      <w:pPr>
        <w:numPr>
          <w:ilvl w:val="1"/>
          <w:numId w:val="1061"/>
        </w:numPr>
      </w:pPr>
      <w:r>
        <w:t xml:space="preserve">Remember, the MOE value presented is a plus or minus value -</w:t>
      </w:r>
    </w:p>
    <w:p>
      <w:pPr>
        <w:numPr>
          <w:ilvl w:val="2"/>
          <w:numId w:val="1062"/>
        </w:numPr>
      </w:pPr>
      <w:r>
        <w:t xml:space="preserve">For the first value, Males between 65 and 66 years of age, the estimate is 11. the MOE is (plus or minus) 13.</w:t>
      </w:r>
    </w:p>
    <w:p>
      <w:pPr>
        <w:numPr>
          <w:ilvl w:val="2"/>
          <w:numId w:val="1062"/>
        </w:numPr>
      </w:pPr>
      <w:r>
        <w:t xml:space="preserve">This means that</w:t>
      </w:r>
      <w:r>
        <w:t xml:space="preserve"> </w:t>
      </w:r>
      <w:r>
        <w:t xml:space="preserve">“</w:t>
      </w:r>
      <w:r>
        <w:t xml:space="preserve">we are 90 percent sure that the true population of Males between the age of 65 and 66 years of age in this Census Tract falls within a range between -2 and 24, with the estimate of 11</w:t>
      </w:r>
      <w:r>
        <w:t xml:space="preserve">”</w:t>
      </w:r>
    </w:p>
    <w:p>
      <w:pPr>
        <w:numPr>
          <w:ilvl w:val="2"/>
          <w:numId w:val="1062"/>
        </w:numPr>
      </w:pPr>
      <w:r>
        <w:t xml:space="preserve">This is problematic, because we can’t have -2 65-66 year old people. ESRI’s reading would have us cut off at 0; no negative numbers.</w:t>
      </w:r>
    </w:p>
    <w:p>
      <w:pPr>
        <w:pStyle w:val="FirstParagraph"/>
      </w:pPr>
      <w:r>
        <w:t xml:space="preserve">NOTE: Colorado State Demography Office published a set of guidelines titled</w:t>
      </w:r>
      <w:r>
        <w:t xml:space="preserve"> </w:t>
      </w:r>
      <w:hyperlink r:id="rId32">
        <w:r>
          <w:rPr>
            <w:rStyle w:val="Hyperlink"/>
          </w:rPr>
          <w:t xml:space="preserve">Margins of Error and their Size</w:t>
        </w:r>
      </w:hyperlink>
      <w:r>
        <w:t xml:space="preserve"> </w:t>
      </w:r>
      <w:r>
        <w:t xml:space="preserve">which establishes the following guidelines:</w:t>
      </w:r>
    </w:p>
    <w:p>
      <w:pPr>
        <w:numPr>
          <w:ilvl w:val="0"/>
          <w:numId w:val="1063"/>
        </w:numPr>
        <w:pStyle w:val="BlockText"/>
      </w:pPr>
      <w:r>
        <w:t xml:space="preserve">Always consider the context and how the estimate will be used,</w:t>
      </w:r>
    </w:p>
    <w:p>
      <w:pPr>
        <w:numPr>
          <w:ilvl w:val="0"/>
          <w:numId w:val="1063"/>
        </w:numPr>
        <w:pStyle w:val="BlockText"/>
      </w:pPr>
      <w:r>
        <w:t xml:space="preserve">Use with caution when the MOE is 20% to 50% of the estimate,</w:t>
      </w:r>
    </w:p>
    <w:p>
      <w:pPr>
        <w:numPr>
          <w:ilvl w:val="0"/>
          <w:numId w:val="1063"/>
        </w:numPr>
        <w:pStyle w:val="BlockText"/>
      </w:pPr>
      <w:r>
        <w:t xml:space="preserve">If the MOE is larger than 50% of the estimate consider the range created by the MOE. In many cases a MOE larger than 50% of the estimate makes the estimate not usable or relevant. Other times a large MOE wont impact what the estimate is stating.</w:t>
      </w:r>
    </w:p>
    <w:p>
      <w:pPr>
        <w:numPr>
          <w:ilvl w:val="0"/>
          <w:numId w:val="1064"/>
        </w:numPr>
      </w:pPr>
      <w:r>
        <w:t xml:space="preserve">All this to say, working with ACS data for small enumeration units is difficult and has pitfalls</w:t>
      </w:r>
    </w:p>
    <w:p>
      <w:pPr>
        <w:numPr>
          <w:ilvl w:val="0"/>
          <w:numId w:val="1064"/>
        </w:numPr>
      </w:pPr>
      <w:r>
        <w:t xml:space="preserve">We may aggregate data to a suitable MOE</w:t>
      </w:r>
    </w:p>
    <w:p>
      <w:pPr>
        <w:numPr>
          <w:ilvl w:val="1"/>
          <w:numId w:val="1065"/>
        </w:numPr>
      </w:pPr>
      <w:r>
        <w:rPr>
          <w:bCs/>
          <w:b/>
        </w:rPr>
        <w:t xml:space="preserve">tidycensus</w:t>
      </w:r>
      <w:r>
        <w:t xml:space="preserve"> </w:t>
      </w:r>
      <w:r>
        <w:t xml:space="preserve">has the following functions to use Census Bureau formulas for derived estimates:</w:t>
      </w:r>
    </w:p>
    <w:p>
      <w:pPr>
        <w:numPr>
          <w:ilvl w:val="2"/>
          <w:numId w:val="1066"/>
        </w:numPr>
      </w:pPr>
      <w:r>
        <w:rPr>
          <w:rStyle w:val="VerbatimChar"/>
        </w:rPr>
        <w:t xml:space="preserve">moe_sum()</w:t>
      </w:r>
      <w:r>
        <w:t xml:space="preserve">: moe for a derived sum</w:t>
      </w:r>
    </w:p>
    <w:p>
      <w:pPr>
        <w:numPr>
          <w:ilvl w:val="2"/>
          <w:numId w:val="1066"/>
        </w:numPr>
      </w:pPr>
      <w:r>
        <w:rPr>
          <w:rStyle w:val="VerbatimChar"/>
        </w:rPr>
        <w:t xml:space="preserve">moe_product()</w:t>
      </w:r>
      <w:r>
        <w:t xml:space="preserve">: moe for a derived product</w:t>
      </w:r>
    </w:p>
    <w:p>
      <w:pPr>
        <w:numPr>
          <w:ilvl w:val="2"/>
          <w:numId w:val="1066"/>
        </w:numPr>
      </w:pPr>
      <w:r>
        <w:rPr>
          <w:rStyle w:val="VerbatimChar"/>
        </w:rPr>
        <w:t xml:space="preserve">moe_ratio()</w:t>
      </w:r>
      <w:r>
        <w:t xml:space="preserve">: moe for a derived ratio</w:t>
      </w:r>
    </w:p>
    <w:p>
      <w:pPr>
        <w:numPr>
          <w:ilvl w:val="2"/>
          <w:numId w:val="1066"/>
        </w:numPr>
      </w:pPr>
      <w:r>
        <w:rPr>
          <w:rStyle w:val="VerbatimChar"/>
        </w:rPr>
        <w:t xml:space="preserve">moe_prop()</w:t>
      </w:r>
      <w:r>
        <w:t xml:space="preserve">: moe for a derived proportion</w:t>
      </w:r>
    </w:p>
    <w:p>
      <w:pPr>
        <w:pStyle w:val="FirstParagraph"/>
      </w:pPr>
      <w:r>
        <w:rPr>
          <w:iCs/>
          <w:i/>
          <w:bCs/>
          <w:b/>
        </w:rPr>
        <w:t xml:space="preserve">Example: hypothetical derived proportion MOE</w:t>
      </w:r>
    </w:p>
    <w:p>
      <w:pPr>
        <w:numPr>
          <w:ilvl w:val="0"/>
          <w:numId w:val="1067"/>
        </w:numPr>
      </w:pPr>
      <w:r>
        <w:t xml:space="preserve">We have an ACS variable (per conversation with author on github,</w:t>
      </w:r>
      <w:r>
        <w:t xml:space="preserve"> </w:t>
      </w:r>
      <w:r>
        <w:t xml:space="preserve">“</w:t>
      </w:r>
      <w:r>
        <w:t xml:space="preserve">if there were an estimate of 25 people in a Census tract aged over 25 with a bachelor’s degree (with a margin of error of 5 around the estimate)</w:t>
      </w:r>
      <w:r>
        <w:t xml:space="preserve">”</w:t>
      </w:r>
    </w:p>
    <w:p>
      <w:pPr>
        <w:numPr>
          <w:ilvl w:val="0"/>
          <w:numId w:val="1067"/>
        </w:numPr>
      </w:pPr>
      <w:r>
        <w:t xml:space="preserve">We have the ACS total for that Census tract (</w:t>
      </w:r>
      <w:r>
        <w:t xml:space="preserve">“</w:t>
      </w:r>
      <w:r>
        <w:t xml:space="preserve">100 total people aged over 25 in that Census tract (with a margin of error of 3 around that estimate)</w:t>
      </w:r>
      <w:r>
        <w:t xml:space="preserve">”</w:t>
      </w:r>
    </w:p>
    <w:p>
      <w:pPr>
        <w:numPr>
          <w:ilvl w:val="0"/>
          <w:numId w:val="1067"/>
        </w:numPr>
      </w:pPr>
      <w:r>
        <w:t xml:space="preserve">The derived proportion would be 25/100 = 0.25</w:t>
      </w:r>
    </w:p>
    <w:p>
      <w:pPr>
        <w:numPr>
          <w:ilvl w:val="0"/>
          <w:numId w:val="1067"/>
        </w:numPr>
      </w:pPr>
      <w:r>
        <w:t xml:space="preserve">We can determine the MOE for the derived proportion of 0.25 via</w:t>
      </w:r>
      <w:r>
        <w:t xml:space="preserve"> </w:t>
      </w:r>
      <w:r>
        <w:rPr>
          <w:rStyle w:val="VerbatimChar"/>
        </w:rPr>
        <w:t xml:space="preserve">moe_prop()</w:t>
      </w:r>
      <w:r>
        <w:t xml:space="preserve"> </w:t>
      </w:r>
      <w:r>
        <w:t xml:space="preserve">as such: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FunctionTok"/>
        </w:rPr>
        <w:t xml:space="preserve">moe_prop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[1] 0.0494343</w:t>
      </w:r>
    </w:p>
    <w:p>
      <w:pPr>
        <w:numPr>
          <w:ilvl w:val="0"/>
          <w:numId w:val="1068"/>
        </w:numPr>
        <w:pStyle w:val="Compact"/>
      </w:pPr>
      <w:r>
        <w:t xml:space="preserve">we have a derived estimate of 25% of the people in this hypothetical census tract having a Bachelor’s Degree, with a Margin of Error of 4.943%</w:t>
      </w:r>
    </w:p>
    <w:bookmarkEnd w:id="33"/>
    <w:bookmarkStart w:id="34" w:name="calculating-group-wise-margins-of-error"/>
    <w:p>
      <w:pPr>
        <w:pStyle w:val="Heading3"/>
      </w:pPr>
      <w:r>
        <w:t xml:space="preserve">Calculating Group-wise margins of error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5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drive.google.com/uc?export=download&amp;id=0B2oqdPZKJqK7bC1hYUxPNVVmRnM" TargetMode="External" /><Relationship Type="http://schemas.openxmlformats.org/officeDocument/2006/relationships/hyperlink" Id="rId27" Target="https://www.census.gov/programs-surveys/acs/technical-documentation/table-and-geography-chang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drive.google.com/uc?export=download&amp;id=0B2oqdPZKJqK7bC1hYUxPNVVmRnM" TargetMode="External" /><Relationship Type="http://schemas.openxmlformats.org/officeDocument/2006/relationships/hyperlink" Id="rId27" Target="https://www.census.gov/programs-surveys/acs/technical-documentation/table-and-geography-chang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3 Notes</dc:title>
  <dc:creator/>
  <cp:keywords/>
  <dcterms:created xsi:type="dcterms:W3CDTF">2023-08-16T23:55:49Z</dcterms:created>
  <dcterms:modified xsi:type="dcterms:W3CDTF">2023-08-16T23:55:49Z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ditor_options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