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55C7C" w14:textId="2338083E" w:rsidR="00D308C5" w:rsidRDefault="00907EFD" w:rsidP="00E3237E">
      <w:pPr>
        <w:pStyle w:val="NMRParagraph"/>
      </w:pPr>
      <w:r>
        <w:rPr>
          <w:noProof/>
        </w:rPr>
        <w:drawing>
          <wp:anchor distT="0" distB="0" distL="0" distR="0" simplePos="0" relativeHeight="251656704" behindDoc="0" locked="0" layoutInCell="0" allowOverlap="1" wp14:anchorId="78B55CAA" wp14:editId="78B55CAB">
            <wp:simplePos x="0" y="0"/>
            <wp:positionH relativeFrom="page">
              <wp:posOffset>731520</wp:posOffset>
            </wp:positionH>
            <wp:positionV relativeFrom="page">
              <wp:posOffset>731520</wp:posOffset>
            </wp:positionV>
            <wp:extent cx="1600200" cy="571500"/>
            <wp:effectExtent l="1905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srcRect/>
                    <a:stretch>
                      <a:fillRect/>
                    </a:stretch>
                  </pic:blipFill>
                  <pic:spPr bwMode="auto">
                    <a:xfrm>
                      <a:off x="0" y="0"/>
                      <a:ext cx="1600200" cy="571500"/>
                    </a:xfrm>
                    <a:prstGeom prst="rect">
                      <a:avLst/>
                    </a:prstGeom>
                    <a:noFill/>
                    <a:ln w="9525">
                      <a:noFill/>
                      <a:miter lim="800000"/>
                      <a:headEnd/>
                      <a:tailEnd/>
                    </a:ln>
                  </pic:spPr>
                </pic:pic>
              </a:graphicData>
            </a:graphic>
          </wp:anchor>
        </w:drawing>
      </w:r>
      <w:r w:rsidR="00077465">
        <w:t xml:space="preserve"> </w:t>
      </w:r>
    </w:p>
    <w:p w14:paraId="78B55C7D" w14:textId="77777777" w:rsidR="005F5D07" w:rsidRDefault="005F5D07" w:rsidP="00E3237E">
      <w:pPr>
        <w:pStyle w:val="NMRParagraph"/>
      </w:pPr>
    </w:p>
    <w:p w14:paraId="78B55C7E" w14:textId="77777777" w:rsidR="001B6318" w:rsidRPr="00163B7A" w:rsidRDefault="008949DE" w:rsidP="00E3237E">
      <w:pPr>
        <w:pStyle w:val="NMRTitle"/>
        <w:tabs>
          <w:tab w:val="clear" w:pos="9360"/>
        </w:tabs>
        <w:rPr>
          <w:szCs w:val="40"/>
        </w:rPr>
      </w:pPr>
      <w:r>
        <w:t>White Paper</w:t>
      </w:r>
    </w:p>
    <w:p w14:paraId="78B55C7F" w14:textId="63395CF0" w:rsidR="00235D82" w:rsidRDefault="00F16485" w:rsidP="00163B7A">
      <w:pPr>
        <w:pStyle w:val="NMRHeading1"/>
      </w:pPr>
      <w:r>
        <w:t>History of Tablet Computing</w:t>
      </w:r>
    </w:p>
    <w:p w14:paraId="7AF08E8F" w14:textId="77777777" w:rsidR="0022369F" w:rsidRDefault="008949DE" w:rsidP="00163B7A">
      <w:pPr>
        <w:pStyle w:val="NMRParagraph"/>
      </w:pPr>
      <w:r>
        <w:t xml:space="preserve">By </w:t>
      </w:r>
    </w:p>
    <w:p w14:paraId="762DFE43" w14:textId="1E5F7917" w:rsidR="00F16485" w:rsidRDefault="00F16485" w:rsidP="00F16485">
      <w:pPr>
        <w:pStyle w:val="NMRParagraph"/>
        <w:ind w:left="720"/>
        <w:rPr>
          <w:sz w:val="20"/>
        </w:rPr>
      </w:pPr>
      <w:r w:rsidRPr="0022369F">
        <w:rPr>
          <w:sz w:val="20"/>
        </w:rPr>
        <w:t>Paul Jones, Sr. Solutions Architect, Global Buy Platform</w:t>
      </w:r>
    </w:p>
    <w:p w14:paraId="78B55C80" w14:textId="2AAF46B2" w:rsidR="00163B7A" w:rsidRPr="0022369F" w:rsidRDefault="00741428" w:rsidP="0022369F">
      <w:pPr>
        <w:pStyle w:val="NMRParagraph"/>
        <w:ind w:left="720"/>
        <w:rPr>
          <w:sz w:val="20"/>
        </w:rPr>
      </w:pPr>
      <w:r w:rsidRPr="0022369F">
        <w:rPr>
          <w:sz w:val="20"/>
        </w:rPr>
        <w:t xml:space="preserve">Darrell Pratt, Architecture Leader, </w:t>
      </w:r>
      <w:r w:rsidR="00CA6C17" w:rsidRPr="0022369F">
        <w:rPr>
          <w:sz w:val="20"/>
        </w:rPr>
        <w:t xml:space="preserve">Global </w:t>
      </w:r>
      <w:r w:rsidRPr="0022369F">
        <w:rPr>
          <w:sz w:val="20"/>
        </w:rPr>
        <w:t xml:space="preserve">Buy </w:t>
      </w:r>
      <w:r w:rsidR="00CA6C17" w:rsidRPr="0022369F">
        <w:rPr>
          <w:sz w:val="20"/>
        </w:rPr>
        <w:t xml:space="preserve">Platform, </w:t>
      </w:r>
      <w:r w:rsidRPr="0022369F">
        <w:rPr>
          <w:sz w:val="20"/>
        </w:rPr>
        <w:t>Shared Services</w:t>
      </w:r>
    </w:p>
    <w:p w14:paraId="78B55C81" w14:textId="77777777" w:rsidR="00E3237E" w:rsidRPr="00C536AA" w:rsidRDefault="008949DE" w:rsidP="00E3237E">
      <w:pPr>
        <w:pStyle w:val="NMRHeading3"/>
      </w:pPr>
      <w:r>
        <w:t>Introduction</w:t>
      </w:r>
    </w:p>
    <w:p w14:paraId="67AE6612" w14:textId="77777777" w:rsidR="009C5FA5" w:rsidRDefault="009C5FA5" w:rsidP="009C5FA5">
      <w:pPr>
        <w:pStyle w:val="NMRParagraphIndent1"/>
      </w:pPr>
      <w:r w:rsidRPr="009C5FA5">
        <w:t>Although tablet computers are perceived as an invention of recent years, the tablet concept has existed in rudimentary forms since the 1960’s. The modern tablet has evolved from these original concepts and in some cases has taken quite divergent paths.</w:t>
      </w:r>
    </w:p>
    <w:p w14:paraId="008FE6ED" w14:textId="4706AF9A" w:rsidR="009C5FA5" w:rsidRPr="009C5FA5" w:rsidRDefault="009C5FA5" w:rsidP="009C5FA5">
      <w:pPr>
        <w:pStyle w:val="NMRParagraphIndent1"/>
      </w:pPr>
      <w:r w:rsidRPr="009C5FA5">
        <w:t xml:space="preserve">The tablet-computing concept has its origins in the 1960s as a rough concept first put forward by Alan Kay. This original idea was termed the </w:t>
      </w:r>
      <w:proofErr w:type="spellStart"/>
      <w:r w:rsidRPr="009C5FA5">
        <w:t>Dynabook</w:t>
      </w:r>
      <w:proofErr w:type="spellEnd"/>
      <w:r w:rsidRPr="009C5FA5">
        <w:t xml:space="preserve"> but was not put into any production at the time. The idea however set the early groundwork for the idea of a highly mobile computing device for mass consumption. Tablets and smaller devices have continuously evolved since these early designs and have led to the current set of devices that dominate the market.  Each generation can be seen to have slowly increased the adoption rates but key features have certainly created large spikes in adoption rates over time.</w:t>
      </w:r>
    </w:p>
    <w:p w14:paraId="1D44CC4A" w14:textId="77777777" w:rsidR="00477F14" w:rsidRDefault="00477F14" w:rsidP="00163B7A">
      <w:pPr>
        <w:pStyle w:val="NMRParagraphIndent1"/>
        <w:rPr>
          <w:rFonts w:ascii="Trebuchet MS" w:hAnsi="Trebuchet MS"/>
          <w:b/>
          <w:color w:val="00AEEF"/>
          <w:sz w:val="24"/>
        </w:rPr>
      </w:pPr>
    </w:p>
    <w:p w14:paraId="2A648B81" w14:textId="77777777" w:rsidR="00477F14" w:rsidRDefault="00477F14" w:rsidP="005D74EF">
      <w:pPr>
        <w:pStyle w:val="NMRHeading3"/>
      </w:pPr>
      <w:r w:rsidRPr="00477F14">
        <w:t>Inputs &amp; Form factors</w:t>
      </w:r>
    </w:p>
    <w:p w14:paraId="72400676" w14:textId="1FF47476" w:rsidR="00477F14" w:rsidRPr="00DB29F8" w:rsidRDefault="005D74EF" w:rsidP="00DB29F8">
      <w:pPr>
        <w:pStyle w:val="NMRHeading4"/>
      </w:pPr>
      <w:r w:rsidRPr="005D74EF">
        <w:t>Pen based</w:t>
      </w:r>
    </w:p>
    <w:p w14:paraId="5E71E340" w14:textId="77777777" w:rsidR="005D74EF" w:rsidRDefault="005D74EF" w:rsidP="005D74EF">
      <w:pPr>
        <w:pStyle w:val="NMRParagraphIndent1"/>
      </w:pPr>
      <w:r>
        <w:t xml:space="preserve">The first commercial portable computers that most resembled the tablets of today used a pen based input methodology. Effectively a pen replaced the mouse to allow the user select items on the screen and input text onto a displayed keyboard when needed. Both </w:t>
      </w:r>
      <w:proofErr w:type="spellStart"/>
      <w:r>
        <w:t>PenPoint</w:t>
      </w:r>
      <w:proofErr w:type="spellEnd"/>
      <w:r>
        <w:t xml:space="preserve"> OS and Windows for Pen Computing were available on the market in the early 90s, but both were basically a one to one migration from what a user could perform on a laptop computer of the time. Neither of these systems gained the level of traction seen today in the market, due to a variety of reasons, but the foremost was still the need for some sort of tether to synchronize data between the device and other systems.</w:t>
      </w:r>
    </w:p>
    <w:p w14:paraId="5228017D" w14:textId="77777777" w:rsidR="005D74EF" w:rsidRDefault="005D74EF" w:rsidP="005D74EF">
      <w:pPr>
        <w:pStyle w:val="NMRParagraphIndent1"/>
      </w:pPr>
    </w:p>
    <w:p w14:paraId="78B55CA9" w14:textId="63CE002F" w:rsidR="00163B7A" w:rsidRDefault="005D74EF" w:rsidP="005D74EF">
      <w:pPr>
        <w:pStyle w:val="NMRParagraphIndent1"/>
      </w:pPr>
      <w:r>
        <w:lastRenderedPageBreak/>
        <w:t>At this same time Apple began to work on the Newton device.  This was another pen based mobile tablet packaged with a specific operating system (Newton OS) for mobile computing.  Although the project began as a general-purpose computing device, it was re-engineered as a personal digital assistant (PDA) device and began that specific market.</w:t>
      </w:r>
    </w:p>
    <w:p w14:paraId="70E9FADD" w14:textId="77777777" w:rsidR="005D74EF" w:rsidRDefault="005D74EF" w:rsidP="005D74EF">
      <w:pPr>
        <w:pStyle w:val="NMRParagraphIndent1"/>
      </w:pPr>
    </w:p>
    <w:p w14:paraId="5B49F0C9" w14:textId="70FF40BE" w:rsidR="005D74EF" w:rsidRDefault="005D74EF" w:rsidP="005D74EF">
      <w:pPr>
        <w:pStyle w:val="NMRHeading3"/>
        <w:ind w:left="720"/>
        <w:rPr>
          <w:sz w:val="22"/>
          <w:szCs w:val="22"/>
        </w:rPr>
      </w:pPr>
      <w:r w:rsidRPr="005D74EF">
        <w:rPr>
          <w:sz w:val="22"/>
          <w:szCs w:val="22"/>
        </w:rPr>
        <w:t>Size</w:t>
      </w:r>
    </w:p>
    <w:p w14:paraId="51652F7F" w14:textId="77777777" w:rsidR="005D74EF" w:rsidRDefault="005D74EF" w:rsidP="005D74EF">
      <w:pPr>
        <w:pStyle w:val="NMRParagraphIndent1"/>
      </w:pPr>
      <w:r w:rsidRPr="005D74EF">
        <w:t xml:space="preserve">The early tablets were released from the late 80s to mid 90s and due to the technology of the time the form factor and relative size was generally quite larger than the devices of today. Most devices gravitated toward the ruggedized form factor with screen sizes being between 7 and 12 inches. </w:t>
      </w:r>
    </w:p>
    <w:p w14:paraId="31DBFAE5" w14:textId="77777777" w:rsidR="005D74EF" w:rsidRDefault="005D74EF" w:rsidP="005D74EF">
      <w:pPr>
        <w:pStyle w:val="NMRParagraphIndent1"/>
      </w:pPr>
    </w:p>
    <w:p w14:paraId="5F350246" w14:textId="0FA52487" w:rsidR="005D74EF" w:rsidRDefault="005D74EF" w:rsidP="005D74EF">
      <w:pPr>
        <w:pStyle w:val="NMRHeading4"/>
      </w:pPr>
      <w:r>
        <w:t>Operating Systems</w:t>
      </w:r>
    </w:p>
    <w:p w14:paraId="634D793B" w14:textId="77777777" w:rsidR="005D74EF" w:rsidRDefault="005D74EF" w:rsidP="005D74EF">
      <w:pPr>
        <w:pStyle w:val="NMRParagraphIndent1"/>
      </w:pPr>
      <w:r>
        <w:t xml:space="preserve">Initially, the tablet or pen based computing devices either used a Microsoft variant of Windows (3.1 through to XP) or a specific operating system that provided an personal assistant style devices. Microsoft released several pen-based operating systems through the 90s, but each of these releases merely served to provide pen input on top of the standard Windows release of the time. </w:t>
      </w:r>
    </w:p>
    <w:p w14:paraId="2E30BCC1" w14:textId="77777777" w:rsidR="005D74EF" w:rsidRDefault="005D74EF" w:rsidP="005D74EF">
      <w:pPr>
        <w:pStyle w:val="NMRParagraphIndent1"/>
      </w:pPr>
    </w:p>
    <w:p w14:paraId="6C5A5AF3" w14:textId="1EC5F64E" w:rsidR="005D74EF" w:rsidRDefault="005D74EF" w:rsidP="005D74EF">
      <w:pPr>
        <w:pStyle w:val="NMRParagraphIndent1"/>
      </w:pPr>
      <w:r>
        <w:t>The second branch of tablets moved toward a set of PDA based operating systems.  These systems included the Newton OS from Apple, Palm and several smaller players. These operating systems provided a more streamlined experience for the user who was primarily concerned with using a tablet style device as an electronic metaphor the datebooks of the time.</w:t>
      </w:r>
    </w:p>
    <w:p w14:paraId="2B86DF09" w14:textId="77777777" w:rsidR="005D74EF" w:rsidRDefault="005D74EF" w:rsidP="005D74EF">
      <w:pPr>
        <w:pStyle w:val="NMRParagraphIndent1"/>
      </w:pPr>
    </w:p>
    <w:p w14:paraId="702727CB" w14:textId="1C5E334B" w:rsidR="005D74EF" w:rsidRDefault="005D74EF" w:rsidP="005D74EF">
      <w:pPr>
        <w:pStyle w:val="NMRHeading3"/>
      </w:pPr>
      <w:r w:rsidRPr="005D74EF">
        <w:t>Small PC vs. PDA</w:t>
      </w:r>
    </w:p>
    <w:p w14:paraId="0ABBF140" w14:textId="690860E7" w:rsidR="005D74EF" w:rsidRDefault="005D74EF" w:rsidP="005D74EF">
      <w:pPr>
        <w:pStyle w:val="NMRParagraphIndent1"/>
      </w:pPr>
      <w:r w:rsidRPr="005D74EF">
        <w:t xml:space="preserve">The tablet market generally originated as a truly mobile concept of a general computing device but quickly split into two separate lines.  Microsoft and some Linux platforms pushed the generic computing path and </w:t>
      </w:r>
      <w:proofErr w:type="gramStart"/>
      <w:r w:rsidRPr="005D74EF">
        <w:t>the PDA path was pushed by Palm and Apple</w:t>
      </w:r>
      <w:proofErr w:type="gramEnd"/>
      <w:r w:rsidRPr="005D74EF">
        <w:t xml:space="preserve"> with their respective platforms.</w:t>
      </w:r>
    </w:p>
    <w:p w14:paraId="6722DC5F" w14:textId="5447E522" w:rsidR="005D74EF" w:rsidRDefault="005D74EF" w:rsidP="005D74EF">
      <w:pPr>
        <w:pStyle w:val="NMRHeading4"/>
      </w:pPr>
      <w:r w:rsidRPr="005D74EF">
        <w:t>Newton (1993)</w:t>
      </w:r>
    </w:p>
    <w:p w14:paraId="37C66C6E" w14:textId="2A4A075C" w:rsidR="005D74EF" w:rsidRDefault="005D74EF" w:rsidP="00DB29F8">
      <w:pPr>
        <w:pStyle w:val="NMRParagraphIndent1"/>
      </w:pPr>
      <w:r w:rsidRPr="005D74EF">
        <w:t xml:space="preserve">Apple's Newton platform truly originated the PDA market.  The CEO John </w:t>
      </w:r>
      <w:proofErr w:type="spellStart"/>
      <w:r w:rsidRPr="005D74EF">
        <w:t>Sculley</w:t>
      </w:r>
      <w:proofErr w:type="spellEnd"/>
      <w:r w:rsidRPr="005D74EF">
        <w:t xml:space="preserve"> gave the personal digital assistant name to the device.  The Newton focused primarily on pen based input into specific applications that would aid a user in organizing facets of their life such as address book entries, notes and calendar appointments.  Applications could be written for the device in a scripting language, but these applications were not at the level of diversity we see in today's marketplace.</w:t>
      </w:r>
    </w:p>
    <w:p w14:paraId="5F523430" w14:textId="40DD7BE7" w:rsidR="00EA4410" w:rsidRDefault="00EA4410" w:rsidP="00DB29F8">
      <w:pPr>
        <w:pStyle w:val="NMRParagraphIndent1"/>
        <w:rPr>
          <w:noProof/>
        </w:rPr>
      </w:pPr>
    </w:p>
    <w:p w14:paraId="0BE7306D" w14:textId="77777777" w:rsidR="00A4201F" w:rsidRPr="005D74EF" w:rsidRDefault="00A4201F" w:rsidP="00DB29F8">
      <w:pPr>
        <w:pStyle w:val="NMRParagraphIndent1"/>
      </w:pPr>
    </w:p>
    <w:p w14:paraId="61C8789C" w14:textId="75091D79" w:rsidR="005D74EF" w:rsidRPr="005D74EF" w:rsidRDefault="005D74EF" w:rsidP="00DB29F8">
      <w:pPr>
        <w:pStyle w:val="NMRParagraphIndent1"/>
        <w:rPr>
          <w:b/>
        </w:rPr>
      </w:pPr>
      <w:r w:rsidRPr="005D74EF">
        <w:rPr>
          <w:b/>
        </w:rPr>
        <w:lastRenderedPageBreak/>
        <w:t>Form and Progression</w:t>
      </w:r>
    </w:p>
    <w:p w14:paraId="3F8305C8" w14:textId="30A333A8" w:rsidR="005D74EF" w:rsidRDefault="005D74EF" w:rsidP="005D74EF">
      <w:pPr>
        <w:pStyle w:val="NMRParagraphIndent1"/>
      </w:pPr>
      <w:r w:rsidRPr="005D74EF">
        <w:t xml:space="preserve">The Newton family of devices like many other devices started as a fairly large device. The first devices to be released on the Newton platform was the </w:t>
      </w:r>
      <w:proofErr w:type="spellStart"/>
      <w:r w:rsidRPr="005D74EF">
        <w:t>MessagePad</w:t>
      </w:r>
      <w:proofErr w:type="spellEnd"/>
      <w:r w:rsidRPr="005D74EF">
        <w:t xml:space="preserve"> H1000 and weighed in at 1.5 pounds with a screen size of 7 by 4 inches.  Each subsequent devices released on the platform was generally lighter than the previous but screen sizes varied over time from smaller devices to much larger screens.  The resolutions remained around 320 by 240 pixels to 480 to 320 with gray scale displays.  This limited resolution and lack of color certainly limited the types of applications that could be considered truly useful on this platform.</w:t>
      </w:r>
    </w:p>
    <w:p w14:paraId="37D948CF" w14:textId="77777777" w:rsidR="006C2C96" w:rsidRDefault="006C2C96" w:rsidP="005D74EF">
      <w:pPr>
        <w:pStyle w:val="NMRParagraphIndent1"/>
      </w:pPr>
    </w:p>
    <w:p w14:paraId="25CB0312" w14:textId="478945D4" w:rsidR="006C2C96" w:rsidRDefault="006C2C96" w:rsidP="005D74EF">
      <w:pPr>
        <w:pStyle w:val="NMRParagraphIndent1"/>
      </w:pPr>
      <w:r>
        <w:t xml:space="preserve">Apple eventually canceled the Newton line in 1998.  There have been many reasons given for this, but the most plausible is the dismal sales of the device gave the company no reason to keep spending large amounts of R&amp;D on its development. Adoption numbers are hard to determine for the Newton because its release in 1993 pre-dates much of the information that is now on the Internet. Anecdotally, many sources state that Apple spent roughly 1 billion US Dollars on the project from 1993 to 1998 and only made roughly 250 million dollars in sales over that period. If we assume an average price of $800, then that would show that 312,000 units were sold.  Other evidence from former Apple </w:t>
      </w:r>
      <w:proofErr w:type="gramStart"/>
      <w:r>
        <w:t>employees</w:t>
      </w:r>
      <w:proofErr w:type="gramEnd"/>
      <w:r>
        <w:t xml:space="preserve"> states that somewhere around 30,000 to 50,000 devices were sold per year.</w:t>
      </w:r>
    </w:p>
    <w:p w14:paraId="023A05F3" w14:textId="77777777" w:rsidR="006C2C96" w:rsidRDefault="006C2C96" w:rsidP="005D74EF">
      <w:pPr>
        <w:pStyle w:val="NMRParagraphIndent1"/>
      </w:pPr>
    </w:p>
    <w:p w14:paraId="14F0466A" w14:textId="73084BEE" w:rsidR="006C2C96" w:rsidRPr="005D74EF" w:rsidRDefault="00BD54C9" w:rsidP="005D74EF">
      <w:pPr>
        <w:pStyle w:val="NMRParagraphIndent1"/>
      </w:pPr>
      <w:r>
        <w:rPr>
          <w:noProof/>
        </w:rPr>
        <mc:AlternateContent>
          <mc:Choice Requires="wps">
            <w:drawing>
              <wp:anchor distT="0" distB="0" distL="114300" distR="114300" simplePos="0" relativeHeight="251670528" behindDoc="0" locked="0" layoutInCell="1" allowOverlap="1" wp14:anchorId="2055D62F" wp14:editId="18069222">
                <wp:simplePos x="0" y="0"/>
                <wp:positionH relativeFrom="column">
                  <wp:posOffset>457200</wp:posOffset>
                </wp:positionH>
                <wp:positionV relativeFrom="paragraph">
                  <wp:posOffset>2876550</wp:posOffset>
                </wp:positionV>
                <wp:extent cx="4572000" cy="2667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72000"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1481C99" w14:textId="200A71D4" w:rsidR="00BD54C9" w:rsidRPr="000B1748" w:rsidRDefault="00BD54C9" w:rsidP="00BD54C9">
                            <w:pPr>
                              <w:pStyle w:val="Caption"/>
                              <w:rPr>
                                <w:rFonts w:ascii="Arial" w:hAnsi="Arial" w:cs="Arial"/>
                                <w:noProof/>
                                <w:color w:val="707276"/>
                                <w:sz w:val="20"/>
                                <w:szCs w:val="28"/>
                              </w:rPr>
                            </w:pPr>
                            <w:r>
                              <w:t xml:space="preserve">Figure </w:t>
                            </w:r>
                            <w:r w:rsidR="007E4D84">
                              <w:fldChar w:fldCharType="begin"/>
                            </w:r>
                            <w:r w:rsidR="007E4D84">
                              <w:instrText xml:space="preserve"> SEQ Figure \* ARABIC </w:instrText>
                            </w:r>
                            <w:r w:rsidR="007E4D84">
                              <w:fldChar w:fldCharType="separate"/>
                            </w:r>
                            <w:r>
                              <w:rPr>
                                <w:noProof/>
                              </w:rPr>
                              <w:t>1</w:t>
                            </w:r>
                            <w:r w:rsidR="007E4D84">
                              <w:rPr>
                                <w:noProof/>
                              </w:rPr>
                              <w:fldChar w:fldCharType="end"/>
                            </w:r>
                            <w:r>
                              <w:t>: Newton Devices Sold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6pt;margin-top:226.5pt;width:5in;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" stroked="f">
                <v:textbox style="mso-fit-shape-to-text:t" inset="0,0,0,0">
                  <w:txbxContent>
                    <w:p w14:paraId="11481C99" w14:textId="200A71D4" w:rsidR="00BD54C9" w:rsidRPr="000B1748" w:rsidRDefault="00BD54C9" w:rsidP="00BD54C9">
                      <w:pPr>
                        <w:pStyle w:val="Caption"/>
                        <w:rPr>
                          <w:rFonts w:ascii="Arial" w:hAnsi="Arial" w:cs="Arial"/>
                          <w:noProof/>
                          <w:color w:val="707276"/>
                          <w:sz w:val="20"/>
                          <w:szCs w:val="28"/>
                        </w:rPr>
                      </w:pPr>
                      <w:r>
                        <w:t xml:space="preserve">Figure </w:t>
                      </w:r>
                      <w:fldSimple w:instr=" SEQ Figure \* ARABIC ">
                        <w:r>
                          <w:rPr>
                            <w:noProof/>
                          </w:rPr>
                          <w:t>1</w:t>
                        </w:r>
                      </w:fldSimple>
                      <w:r>
                        <w:t>: Newton Devices Sold</w:t>
                      </w:r>
                    </w:p>
                  </w:txbxContent>
                </v:textbox>
                <w10:wrap type="square"/>
              </v:shape>
            </w:pict>
          </mc:Fallback>
        </mc:AlternateContent>
      </w:r>
      <w:r w:rsidR="000E5314">
        <w:rPr>
          <w:noProof/>
        </w:rPr>
        <w:drawing>
          <wp:anchor distT="0" distB="0" distL="114300" distR="114300" simplePos="0" relativeHeight="251659264" behindDoc="0" locked="0" layoutInCell="1" allowOverlap="1" wp14:anchorId="5764D8DF" wp14:editId="14E8D4C1">
            <wp:simplePos x="0" y="0"/>
            <wp:positionH relativeFrom="column">
              <wp:posOffset>457200</wp:posOffset>
            </wp:positionH>
            <wp:positionV relativeFrom="paragraph">
              <wp:posOffset>76200</wp:posOffset>
            </wp:positionV>
            <wp:extent cx="4572000" cy="2743200"/>
            <wp:effectExtent l="0" t="0" r="25400" b="2540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F73C1BD" w14:textId="2A1C1D48" w:rsidR="005D74EF" w:rsidRDefault="005D74EF" w:rsidP="005D74EF">
      <w:pPr>
        <w:pStyle w:val="NMRHeading4"/>
      </w:pPr>
      <w:r w:rsidRPr="005D74EF">
        <w:t>Palm</w:t>
      </w:r>
    </w:p>
    <w:p w14:paraId="1B45E31C" w14:textId="249DEB7F" w:rsidR="009B781A" w:rsidRDefault="005D74EF" w:rsidP="00C74ED6">
      <w:pPr>
        <w:pStyle w:val="NMRParagraphIndent1"/>
      </w:pPr>
      <w:r w:rsidRPr="005D74EF">
        <w:t>The Palm Pilot was released as the first generation device from Palm computing in 1996.  This device was similar in may regards to the Apple Newton platform in that it was a PDA style device with a pen input and an operating system tailored to the tracking of every day tasks. The Pilot and its successors were quite a bit smaller than the Newton devices and were well received at the time by the corporate sector.</w:t>
      </w:r>
    </w:p>
    <w:p w14:paraId="6326729A" w14:textId="77777777" w:rsidR="009B781A" w:rsidRDefault="009B781A" w:rsidP="005D74EF">
      <w:pPr>
        <w:pStyle w:val="NMRParagraphIndent1"/>
      </w:pPr>
    </w:p>
    <w:p w14:paraId="04C37C4A" w14:textId="1213E2E7" w:rsidR="00DB29F8" w:rsidRDefault="00DB29F8" w:rsidP="00DB29F8">
      <w:pPr>
        <w:pStyle w:val="NMRHeading5"/>
      </w:pPr>
      <w:r w:rsidRPr="005D74EF">
        <w:t>Form and Progression</w:t>
      </w:r>
    </w:p>
    <w:p w14:paraId="676B1510" w14:textId="0F0C4E4D" w:rsidR="00DB29F8" w:rsidRPr="00DB29F8" w:rsidRDefault="00DB29F8" w:rsidP="00DB29F8">
      <w:pPr>
        <w:pStyle w:val="NMRParagraphIndent1"/>
      </w:pPr>
      <w:r w:rsidRPr="00DB29F8">
        <w:t xml:space="preserve">The Palm devices evolved along the lines of connectivity and storage through the late 90s into the 2000s where the Palm OS was mostly used on smart phone devices.  Products such as the Palm Tungsten PDA did make some inroads into the smart phone marketplace but at this point the Apple iPhone held the </w:t>
      </w:r>
      <w:r w:rsidR="00FC233D" w:rsidRPr="00DB29F8">
        <w:t>dominant</w:t>
      </w:r>
      <w:r w:rsidRPr="00DB29F8">
        <w:t xml:space="preserve"> position.</w:t>
      </w:r>
      <w:r w:rsidR="00977792">
        <w:t xml:space="preserve"> The Palm VII device was one of the first to include wireless (Wi-Fi) capabilities, but was still hampered by the lack of screen size of simplicity of the Palm OS at the time.</w:t>
      </w:r>
    </w:p>
    <w:p w14:paraId="392B251C" w14:textId="3D7BF569" w:rsidR="00DB29F8" w:rsidRPr="00DB29F8" w:rsidRDefault="00DB29F8" w:rsidP="00DB29F8">
      <w:pPr>
        <w:pStyle w:val="NMRHeading4"/>
      </w:pPr>
      <w:r w:rsidRPr="00DB29F8">
        <w:t>Microsoft Tablet PC</w:t>
      </w:r>
    </w:p>
    <w:p w14:paraId="2E3189B0" w14:textId="77777777" w:rsidR="00DB29F8" w:rsidRDefault="00DB29F8" w:rsidP="00DB29F8">
      <w:pPr>
        <w:pStyle w:val="NMRParagraphIndent1"/>
      </w:pPr>
      <w:r w:rsidRPr="00DB29F8">
        <w:t>Microsoft released a series of variants of the Tablet PC operating system from 2002 on to the present (Surface can be traced from these beginnings).  The operating system has generally been a pen based offering of the current iteration of Windows and has followed each of the major releases from Windows 3.1 through to Windows 8. In 2002 Microsoft released hardware design specification for OEMs to create tablets to run their platform and several tablets and convertible style notebooks were released to the market.</w:t>
      </w:r>
    </w:p>
    <w:p w14:paraId="1E668425" w14:textId="77777777" w:rsidR="00DB29F8" w:rsidRDefault="00DB29F8" w:rsidP="00DB29F8">
      <w:pPr>
        <w:pStyle w:val="NMRHeading5"/>
      </w:pPr>
      <w:r w:rsidRPr="005D74EF">
        <w:t>Form and Progression</w:t>
      </w:r>
    </w:p>
    <w:p w14:paraId="2A6B39C4" w14:textId="77777777" w:rsidR="00DB29F8" w:rsidRDefault="00DB29F8" w:rsidP="00DB29F8">
      <w:pPr>
        <w:pStyle w:val="NMRParagraphIndent1"/>
      </w:pPr>
      <w:r>
        <w:t>OEMs produced many variants of the Microsoft platform over the years in form factors comprised of devices more akin to traditional tablets to booklet styles devices with keyboards attached and convertible style laptops that could be used as either a traditional laptop or a slate to write on using the included stylus.</w:t>
      </w:r>
    </w:p>
    <w:p w14:paraId="6E93E652" w14:textId="77777777" w:rsidR="00DB29F8" w:rsidRDefault="00DB29F8" w:rsidP="00DB29F8">
      <w:pPr>
        <w:pStyle w:val="NMRParagraphIndent1"/>
      </w:pPr>
    </w:p>
    <w:p w14:paraId="57829A21" w14:textId="3AF7DAFD" w:rsidR="00DB29F8" w:rsidRDefault="00DB29F8" w:rsidP="00DB29F8">
      <w:pPr>
        <w:pStyle w:val="NMRParagraphIndent1"/>
      </w:pPr>
      <w:r>
        <w:t>These tablets did enjoy some success in vertical markets such as healthcare but the many disadvantages, not limited to cost, weak video capabilities and poor ergonomics kept the devices from achieving any critical mass needed for them to move into the wider consumer marketplace. Without an operating system that was developed completely around the human interaction of a stylus or touch input, no application development companies bothered either and the movement fizzled out.</w:t>
      </w:r>
    </w:p>
    <w:p w14:paraId="5198F7D9" w14:textId="1EF6A794" w:rsidR="00DB29F8" w:rsidRDefault="00680006" w:rsidP="00680006">
      <w:pPr>
        <w:pStyle w:val="NMRHeading3"/>
      </w:pPr>
      <w:r w:rsidRPr="00680006">
        <w:t>Modern Tablets</w:t>
      </w:r>
    </w:p>
    <w:p w14:paraId="4C55328C" w14:textId="77777777" w:rsidR="00680006" w:rsidRDefault="00680006" w:rsidP="00680006">
      <w:pPr>
        <w:pStyle w:val="NMRParagraphIndent1"/>
      </w:pPr>
      <w:r w:rsidRPr="00680006">
        <w:t xml:space="preserve">Modern tablets have truly become mobile general purpose computing devices.  With the addition of both </w:t>
      </w:r>
      <w:proofErr w:type="spellStart"/>
      <w:r w:rsidRPr="00680006">
        <w:t>WiFi</w:t>
      </w:r>
      <w:proofErr w:type="spellEnd"/>
      <w:r w:rsidRPr="00680006">
        <w:t xml:space="preserve"> and mobile wireless capabilities these devices have allowed customers to access the web and run many of the same style of application they would normally use a laptop computer. </w:t>
      </w:r>
    </w:p>
    <w:p w14:paraId="7B80F2C8" w14:textId="12F7E9E1" w:rsidR="00680006" w:rsidRDefault="00680006" w:rsidP="00680006">
      <w:pPr>
        <w:pStyle w:val="NMRHeading4"/>
      </w:pPr>
      <w:r w:rsidRPr="00680006">
        <w:t>Progression from iPod Touch and iPhone</w:t>
      </w:r>
    </w:p>
    <w:p w14:paraId="09F2DE8A" w14:textId="77777777" w:rsidR="007E0AA2" w:rsidRDefault="007E0AA2" w:rsidP="007E0AA2">
      <w:pPr>
        <w:pStyle w:val="NMRParagraphIndent1"/>
      </w:pPr>
      <w:r>
        <w:t xml:space="preserve">While not a tablet in the current sense of the term, the iPod and iPhone devices from Apple certainly set the standard for mobile computing.  Starting with the iPhone, Apple added a very important piece of technology to a mass produced consumer device -- multi-touch.  Multi-touch technology had been in development by smaller companies for some time, but the iPhone in 2007 was the first such device to bring this to a large number of consumers.  While most of the early devices had used a pen-based approach for input, the iPhone was the first device </w:t>
      </w:r>
      <w:r>
        <w:lastRenderedPageBreak/>
        <w:t>to allow a user to interact with the device with multiple fingers at the same time.  This allowed for new metaphors of interaction such as pinch to zoom, spin to rotate, etc.  These are all in fact still under patent protection from Apple.</w:t>
      </w:r>
    </w:p>
    <w:p w14:paraId="454FFF71" w14:textId="77777777" w:rsidR="007E0AA2" w:rsidRDefault="007E0AA2" w:rsidP="007E0AA2">
      <w:pPr>
        <w:pStyle w:val="NMRParagraphIndent1"/>
      </w:pPr>
    </w:p>
    <w:p w14:paraId="4BD41CBA" w14:textId="29076B71" w:rsidR="00680006" w:rsidRPr="00680006" w:rsidRDefault="007E0AA2" w:rsidP="007E0AA2">
      <w:pPr>
        <w:pStyle w:val="NMRParagraphIndent1"/>
      </w:pPr>
      <w:r>
        <w:t xml:space="preserve">Similar to the </w:t>
      </w:r>
      <w:proofErr w:type="spellStart"/>
      <w:r>
        <w:t>Tréo</w:t>
      </w:r>
      <w:proofErr w:type="spellEnd"/>
      <w:r>
        <w:t xml:space="preserve"> line of devices from Palm, the iPhone's ability to use both </w:t>
      </w:r>
      <w:proofErr w:type="spellStart"/>
      <w:r>
        <w:t>WiFi</w:t>
      </w:r>
      <w:proofErr w:type="spellEnd"/>
      <w:r>
        <w:t xml:space="preserve"> and mobile wireless technologies allowed a user to access the same set of information they would normally have used either at home or the office and this certainly had a large impact on the adoption of the product.</w:t>
      </w:r>
    </w:p>
    <w:p w14:paraId="77878ECA" w14:textId="78BE95D5" w:rsidR="00680006" w:rsidRDefault="007E0AA2" w:rsidP="007E0AA2">
      <w:pPr>
        <w:pStyle w:val="NMRHeading4"/>
      </w:pPr>
      <w:r w:rsidRPr="007E0AA2">
        <w:t>Apple iPad</w:t>
      </w:r>
    </w:p>
    <w:p w14:paraId="104E18B8" w14:textId="00EBE7AD" w:rsidR="007E0AA2" w:rsidRDefault="007E0AA2" w:rsidP="007E0AA2">
      <w:pPr>
        <w:pStyle w:val="NMRParagraphIndent1"/>
      </w:pPr>
      <w:r>
        <w:t xml:space="preserve">The first iPad was released April 3, 2010.  Apple took the known formula from the successful iPhone and iPod </w:t>
      </w:r>
      <w:proofErr w:type="gramStart"/>
      <w:r>
        <w:t>Touch line</w:t>
      </w:r>
      <w:proofErr w:type="gramEnd"/>
      <w:r>
        <w:t xml:space="preserve"> of devices and scaled up the interface, boosted the storage capacity and added higher performance processors. The iPad included the same range of sensors as the iPhone, excluding the camera, which was added in the iPad 2 models that was released in March of 2011.</w:t>
      </w:r>
    </w:p>
    <w:p w14:paraId="1F1701D8" w14:textId="77777777" w:rsidR="007E0AA2" w:rsidRDefault="007E0AA2" w:rsidP="007E0AA2">
      <w:pPr>
        <w:pStyle w:val="NMRParagraphIndent1"/>
      </w:pPr>
    </w:p>
    <w:p w14:paraId="50AE7B62" w14:textId="341EB2BE" w:rsidR="007E0AA2" w:rsidRDefault="007E0AA2" w:rsidP="007E0AA2">
      <w:pPr>
        <w:pStyle w:val="NMRParagraphIndent1"/>
      </w:pPr>
      <w:r>
        <w:t xml:space="preserve">The iPad line included models with Wi-Fi and </w:t>
      </w:r>
      <w:proofErr w:type="gramStart"/>
      <w:r>
        <w:t>3G wireless connectivity</w:t>
      </w:r>
      <w:proofErr w:type="gramEnd"/>
      <w:r>
        <w:t xml:space="preserve"> and the Apple App Store was well established from the time of the iPhone SDK release.  This gave the iPad an immediate advantage over past competitors because users were immediately given access to a very large quantity of applications that could be run on the iPad at the time of the launch. In addition to these existing iPhone application a large number of iPad specific apps were released that took advantage of the larger screen size and propelled the sales numbers of the iPad devices.</w:t>
      </w:r>
    </w:p>
    <w:p w14:paraId="50C0361E" w14:textId="77777777" w:rsidR="007E0AA2" w:rsidRDefault="007E0AA2" w:rsidP="007E0AA2">
      <w:pPr>
        <w:pStyle w:val="NMRParagraphIndent1"/>
      </w:pPr>
    </w:p>
    <w:p w14:paraId="78E8FCBB" w14:textId="3A3EC283" w:rsidR="007E0AA2" w:rsidRDefault="007E0AA2" w:rsidP="007E0AA2">
      <w:pPr>
        <w:pStyle w:val="NMRParagraphIndent1"/>
      </w:pPr>
      <w:r>
        <w:t>Battery life of the devices cannot be overlooked either.  The stated life of the lithium polymer batteries in the iPad gave the user 9 - 10 hours of usage while accessing the network over Wi-Fi or 3G (later LTE as well). This gave the tablet an immediate advantage over the smaller laptops of the time, which could deliver at best 7 hours of usage on a single charge.</w:t>
      </w:r>
    </w:p>
    <w:p w14:paraId="18BBFD3D" w14:textId="77777777" w:rsidR="007E0AA2" w:rsidRDefault="007E0AA2" w:rsidP="007E0AA2">
      <w:pPr>
        <w:pStyle w:val="NMRParagraphIndent1"/>
      </w:pPr>
    </w:p>
    <w:p w14:paraId="428713A0" w14:textId="2C6050D9" w:rsidR="007E0AA2" w:rsidRDefault="007E0AA2" w:rsidP="007E0AA2">
      <w:pPr>
        <w:pStyle w:val="NMRHeading4"/>
      </w:pPr>
      <w:r w:rsidRPr="007E0AA2">
        <w:t>Interface</w:t>
      </w:r>
    </w:p>
    <w:p w14:paraId="795E97A3" w14:textId="3D1968C3" w:rsidR="007E0AA2" w:rsidRDefault="007E0AA2" w:rsidP="007E0AA2">
      <w:pPr>
        <w:pStyle w:val="NMRParagraphIndent1"/>
      </w:pPr>
      <w:r>
        <w:t xml:space="preserve">The iPad uses the same input mechanism as the iPhone, which is the capacitive </w:t>
      </w:r>
      <w:proofErr w:type="spellStart"/>
      <w:r>
        <w:t>mutli</w:t>
      </w:r>
      <w:proofErr w:type="spellEnd"/>
      <w:r>
        <w:t>-touch system, patented by Apple.  This system allows the user to use multiple fingers to control the device and applies heuristics to determine user intent to avoid phantom touches or device border touches.</w:t>
      </w:r>
    </w:p>
    <w:p w14:paraId="3CEC4472" w14:textId="77777777" w:rsidR="007E0AA2" w:rsidRDefault="007E0AA2" w:rsidP="007E0AA2">
      <w:pPr>
        <w:pStyle w:val="NMRParagraphIndent1"/>
      </w:pPr>
    </w:p>
    <w:p w14:paraId="4F0AA98C" w14:textId="77777777" w:rsidR="007E0AA2" w:rsidRDefault="007E0AA2" w:rsidP="007E0AA2">
      <w:pPr>
        <w:pStyle w:val="NMRParagraphIndent1"/>
      </w:pPr>
      <w:r>
        <w:t>Apple iOS itself interprets the touch commands and allows the user to perform the full set of multi touch gestures. One change that the iPhone and iPad as well as most of the newer tablets have made over the earlier style of devices is the inclusion of a virtual keyboard for inputting text into the system.  Many earlier devices used handwriting technology that was considered by most to be difficult to learn.</w:t>
      </w:r>
    </w:p>
    <w:p w14:paraId="67173B6B" w14:textId="77777777" w:rsidR="007E0AA2" w:rsidRDefault="007E0AA2" w:rsidP="007E0AA2">
      <w:pPr>
        <w:pStyle w:val="NMRParagraphIndent1"/>
      </w:pPr>
    </w:p>
    <w:p w14:paraId="014F76BB" w14:textId="77777777" w:rsidR="007E0AA2" w:rsidRDefault="007E0AA2" w:rsidP="007E0AA2">
      <w:pPr>
        <w:pStyle w:val="NMRParagraphIndent1"/>
      </w:pPr>
      <w:r>
        <w:lastRenderedPageBreak/>
        <w:t>Touch technology has most certainly been a large factor in the success of the iPad as well as other tablets.  Games in the various app stores are routinely the #1 sellers and touch input has created completely new genres of gaming.  Older game system makers such as Nintendo and Sony have both seen their sales numbers plummet in recent years and each have sited the tablet devices as major causes of their troubling sales figures.</w:t>
      </w:r>
    </w:p>
    <w:p w14:paraId="12D97BEB" w14:textId="77777777" w:rsidR="007E0AA2" w:rsidRPr="007E0AA2" w:rsidRDefault="007E0AA2" w:rsidP="007E0AA2">
      <w:pPr>
        <w:pStyle w:val="NMRParagraphIndent1"/>
      </w:pPr>
    </w:p>
    <w:p w14:paraId="060A6516" w14:textId="688624B2" w:rsidR="007E0AA2" w:rsidRPr="007E0AA2" w:rsidRDefault="00EA352A" w:rsidP="00EA352A">
      <w:pPr>
        <w:pStyle w:val="NMRHeading4"/>
      </w:pPr>
      <w:r w:rsidRPr="00EA352A">
        <w:t>App Store</w:t>
      </w:r>
    </w:p>
    <w:p w14:paraId="382A3F50" w14:textId="77777777" w:rsidR="00EA352A" w:rsidRDefault="00EA352A" w:rsidP="00EA352A">
      <w:pPr>
        <w:pStyle w:val="NMRParagraphIndent1"/>
      </w:pPr>
      <w:r>
        <w:t xml:space="preserve">Apple launched the App Store on July 10, 2008. The store allowed developers of applications to upload their applications through the store and be available after a review process to any user of on of the </w:t>
      </w:r>
      <w:proofErr w:type="spellStart"/>
      <w:r>
        <w:t>iDevices</w:t>
      </w:r>
      <w:proofErr w:type="spellEnd"/>
      <w:r>
        <w:t>.  Although the store launched with around 500 applications, as of 2013 Apple reports that there are approximately 800,000 applications available for download. (http://www.apple.com/pr/library/2013/01/28Apple-Updates-iOS-to-6-1.html).</w:t>
      </w:r>
    </w:p>
    <w:p w14:paraId="47CBA585" w14:textId="77777777" w:rsidR="00EA352A" w:rsidRDefault="00EA352A" w:rsidP="00EA352A">
      <w:pPr>
        <w:pStyle w:val="NMRParagraphIndent1"/>
      </w:pPr>
    </w:p>
    <w:p w14:paraId="5DE83709" w14:textId="6A99C7C4" w:rsidR="00DB29F8" w:rsidRPr="00DB29F8" w:rsidRDefault="00EA352A" w:rsidP="00EA352A">
      <w:pPr>
        <w:pStyle w:val="NMRParagraphIndent1"/>
      </w:pPr>
      <w:r>
        <w:t>The mobile application store has truly changed the landscape of software sales for consumers as traditionally, applications were sold at prices far above the now average price of 99 cents at most mobile app stores.</w:t>
      </w:r>
    </w:p>
    <w:p w14:paraId="58784AD7" w14:textId="77777777" w:rsidR="005D74EF" w:rsidRPr="005D74EF" w:rsidRDefault="005D74EF" w:rsidP="005D74EF">
      <w:pPr>
        <w:pStyle w:val="NMRParagraphIndent1"/>
      </w:pPr>
    </w:p>
    <w:p w14:paraId="139C2415" w14:textId="3F0C4F72" w:rsidR="005D74EF" w:rsidRDefault="00EE06D7" w:rsidP="00EE06D7">
      <w:pPr>
        <w:pStyle w:val="NMRHeading3"/>
      </w:pPr>
      <w:r>
        <w:t>Adoption</w:t>
      </w:r>
    </w:p>
    <w:p w14:paraId="67DBD518" w14:textId="77777777" w:rsidR="00EE06D7" w:rsidRDefault="00EE06D7" w:rsidP="00EE06D7">
      <w:pPr>
        <w:pStyle w:val="NMRParagraphIndent1"/>
      </w:pPr>
      <w:r>
        <w:t>In addition to technical improvements driving eventual success, the overall acceptance of technology and its involvement with the "every-</w:t>
      </w:r>
      <w:proofErr w:type="gramStart"/>
      <w:r>
        <w:t>man's"</w:t>
      </w:r>
      <w:proofErr w:type="gramEnd"/>
      <w:r>
        <w:t xml:space="preserve"> daily life may have eventually prompted the tablet's success even more than any commercial developments. In previous decades calculator watches were only for nerds. In the late 90s and early 2000s, the PDA was the geek's toy of choice, but when the PDA became a valued business tool, it progressed from geek to "geek-sheik" and acceptable. Cell phones too started as ridiculous technical accessories with giant battery packs that made them far from tolerable for the common man, but when technology allowed them to fit in a person's pocket, they too became valued tools. The eventual combination of the PDA and the cell phone is the most crucial point in the technical evolution that lead to tablet computing's acceptance.</w:t>
      </w:r>
    </w:p>
    <w:p w14:paraId="6105651D" w14:textId="29926382" w:rsidR="002278D9" w:rsidRDefault="00BD54C9" w:rsidP="00EE06D7">
      <w:pPr>
        <w:pStyle w:val="NMRParagraphIndent1"/>
      </w:pPr>
      <w:r>
        <w:rPr>
          <w:noProof/>
        </w:rPr>
        <w:lastRenderedPageBreak/>
        <mc:AlternateContent>
          <mc:Choice Requires="wps">
            <w:drawing>
              <wp:anchor distT="0" distB="0" distL="114300" distR="114300" simplePos="0" relativeHeight="251668480" behindDoc="0" locked="0" layoutInCell="1" allowOverlap="1" wp14:anchorId="70004D69" wp14:editId="4351E671">
                <wp:simplePos x="0" y="0"/>
                <wp:positionH relativeFrom="column">
                  <wp:posOffset>453390</wp:posOffset>
                </wp:positionH>
                <wp:positionV relativeFrom="paragraph">
                  <wp:posOffset>3353435</wp:posOffset>
                </wp:positionV>
                <wp:extent cx="4804410" cy="2667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4804410"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C526379" w14:textId="14692BEF" w:rsidR="00BD54C9" w:rsidRPr="009C01C6" w:rsidRDefault="00BD54C9" w:rsidP="00BD54C9">
                            <w:pPr>
                              <w:pStyle w:val="Caption"/>
                              <w:rPr>
                                <w:rFonts w:ascii="Arial" w:hAnsi="Arial" w:cs="Arial"/>
                                <w:color w:val="707276"/>
                                <w:sz w:val="20"/>
                                <w:szCs w:val="28"/>
                              </w:rPr>
                            </w:pPr>
                            <w:r>
                              <w:t>Figure 2: Apple Unit Sales in Millions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left:0;text-align:left;margin-left:35.7pt;margin-top:264.05pt;width:378.3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" stroked="f">
                <v:textbox style="mso-fit-shape-to-text:t" inset="0,0,0,0">
                  <w:txbxContent>
                    <w:p w14:paraId="4C526379" w14:textId="14692BEF" w:rsidR="00BD54C9" w:rsidRPr="009C01C6" w:rsidRDefault="00BD54C9" w:rsidP="00BD54C9">
                      <w:pPr>
                        <w:pStyle w:val="Caption"/>
                        <w:rPr>
                          <w:rFonts w:ascii="Arial" w:hAnsi="Arial" w:cs="Arial"/>
                          <w:color w:val="707276"/>
                          <w:sz w:val="20"/>
                          <w:szCs w:val="28"/>
                        </w:rPr>
                      </w:pPr>
                      <w:r>
                        <w:t>Figure 2: Apple Unit Sales in Millions</w:t>
                      </w:r>
                    </w:p>
                  </w:txbxContent>
                </v:textbox>
                <w10:wrap type="square"/>
              </v:shape>
            </w:pict>
          </mc:Fallback>
        </mc:AlternateContent>
      </w:r>
      <w:r w:rsidR="00154C8A" w:rsidRPr="002278D9">
        <w:rPr>
          <w:noProof/>
        </w:rPr>
        <w:drawing>
          <wp:anchor distT="0" distB="0" distL="114300" distR="114300" simplePos="0" relativeHeight="251658240" behindDoc="0" locked="0" layoutInCell="1" allowOverlap="1" wp14:anchorId="5A8F0C58" wp14:editId="457B7F1B">
            <wp:simplePos x="0" y="0"/>
            <wp:positionH relativeFrom="column">
              <wp:posOffset>453390</wp:posOffset>
            </wp:positionH>
            <wp:positionV relativeFrom="paragraph">
              <wp:posOffset>95885</wp:posOffset>
            </wp:positionV>
            <wp:extent cx="4804410" cy="3200400"/>
            <wp:effectExtent l="0" t="0" r="21590" b="2540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62E57487" w14:textId="77777777" w:rsidR="002278D9" w:rsidRDefault="002278D9" w:rsidP="00EE06D7">
      <w:pPr>
        <w:pStyle w:val="NMRParagraphIndent1"/>
      </w:pPr>
    </w:p>
    <w:p w14:paraId="5650AF24" w14:textId="725E0DD8" w:rsidR="00EE06D7" w:rsidRDefault="00EE06D7" w:rsidP="00EE06D7">
      <w:pPr>
        <w:pStyle w:val="NMRParagraphIndent1"/>
        <w:rPr>
          <w:noProof/>
        </w:rPr>
      </w:pPr>
      <w:r>
        <w:t>The smart phone resolved two critical elements. First of all, the technical ability to be connected to the Internet all of the time was created for the smart phone. Access to e-mail, browsing the web, access to news and other information all became useful once the capability to have all of it literally at your finger tips was available. Secondly, the immersion of the average consumer into the information age through smart phones and their enabling technologies made people desire more. While ringing cell phones were originally considered an intrusion at dinner tables, restaurants and stores, today they are commonplace. Even early owners of Blackberries felt that having e-mail notifications pinging all the time was too much, but now people race to their phones for text messages and Tweets. The smart phone facilitated an insatiable appetite in people for the latest information, but eventually there was too much information for a 3-4 inch screen to contain and people craved more. The tablet that had failed in the past re-surfaced with all of the technical updates that smart phones had spurred and was finally ready for success.</w:t>
      </w:r>
      <w:r w:rsidR="002278D9" w:rsidRPr="002278D9">
        <w:rPr>
          <w:noProof/>
        </w:rPr>
        <w:t xml:space="preserve"> </w:t>
      </w:r>
    </w:p>
    <w:p w14:paraId="3352D81D" w14:textId="77777777" w:rsidR="00A27C56" w:rsidRDefault="00A27C56" w:rsidP="00EE06D7">
      <w:pPr>
        <w:pStyle w:val="NMRParagraphIndent1"/>
        <w:rPr>
          <w:noProof/>
        </w:rPr>
      </w:pPr>
    </w:p>
    <w:p w14:paraId="0C39A715" w14:textId="00E0E9A8" w:rsidR="00A27C56" w:rsidRDefault="00A27C56" w:rsidP="00EE06D7">
      <w:pPr>
        <w:pStyle w:val="NMRParagraphIndent1"/>
        <w:rPr>
          <w:noProof/>
        </w:rPr>
      </w:pPr>
      <w:r>
        <w:rPr>
          <w:noProof/>
        </w:rPr>
        <w:t>A very important item to note with regards to adoption of tablets is the numbers as they relate to the corporate market. Most of Nielsen’s applications are consumed by corporate workers and thus the adoption and usage of tablets by tis group is an important one to track. Data from 2012 suggests that the adoption rate within large companies is contuing to grow and as it does in the consumer marker, Apple is generally favored.</w:t>
      </w:r>
    </w:p>
    <w:p w14:paraId="3D946484" w14:textId="5BA43D53" w:rsidR="00A27C56" w:rsidRDefault="00A27C56" w:rsidP="00EE06D7">
      <w:pPr>
        <w:pStyle w:val="NMRParagraphIndent1"/>
      </w:pPr>
    </w:p>
    <w:p w14:paraId="79DE091A" w14:textId="4458302C" w:rsidR="00A95C7A" w:rsidRDefault="00A95C7A" w:rsidP="00EE06D7">
      <w:pPr>
        <w:pStyle w:val="NMRParagraphIndent1"/>
      </w:pPr>
    </w:p>
    <w:p w14:paraId="561032D0" w14:textId="4D46F1D6" w:rsidR="00A95C7A" w:rsidRPr="00EE06D7" w:rsidRDefault="0071331D" w:rsidP="001B32E1">
      <w:pPr>
        <w:pStyle w:val="NMRHeading4"/>
      </w:pPr>
      <w:r>
        <w:rPr>
          <w:noProof/>
        </w:rPr>
        <w:lastRenderedPageBreak/>
        <w:drawing>
          <wp:anchor distT="0" distB="0" distL="114300" distR="114300" simplePos="0" relativeHeight="251662336" behindDoc="0" locked="0" layoutInCell="1" allowOverlap="1" wp14:anchorId="5D9FD256" wp14:editId="10A379A6">
            <wp:simplePos x="0" y="0"/>
            <wp:positionH relativeFrom="column">
              <wp:posOffset>457200</wp:posOffset>
            </wp:positionH>
            <wp:positionV relativeFrom="paragraph">
              <wp:posOffset>-228600</wp:posOffset>
            </wp:positionV>
            <wp:extent cx="4800600" cy="2446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2-03-13-at-8-47-11-am.png"/>
                    <pic:cNvPicPr/>
                  </pic:nvPicPr>
                  <pic:blipFill>
                    <a:blip r:embed="rId16">
                      <a:extLst>
                        <a:ext uri="{28A0092B-C50C-407E-A947-70E740481C1C}">
                          <a14:useLocalDpi xmlns:a14="http://schemas.microsoft.com/office/drawing/2010/main" val="0"/>
                        </a:ext>
                      </a:extLst>
                    </a:blip>
                    <a:stretch>
                      <a:fillRect/>
                    </a:stretch>
                  </pic:blipFill>
                  <pic:spPr>
                    <a:xfrm>
                      <a:off x="0" y="0"/>
                      <a:ext cx="4800600" cy="2446655"/>
                    </a:xfrm>
                    <a:prstGeom prst="rect">
                      <a:avLst/>
                    </a:prstGeom>
                  </pic:spPr>
                </pic:pic>
              </a:graphicData>
            </a:graphic>
            <wp14:sizeRelH relativeFrom="page">
              <wp14:pctWidth>0</wp14:pctWidth>
            </wp14:sizeRelH>
            <wp14:sizeRelV relativeFrom="page">
              <wp14:pctHeight>0</wp14:pctHeight>
            </wp14:sizeRelV>
          </wp:anchor>
        </w:drawing>
      </w:r>
      <w:r w:rsidR="00BD54C9">
        <w:rPr>
          <w:noProof/>
        </w:rPr>
        <mc:AlternateContent>
          <mc:Choice Requires="wps">
            <w:drawing>
              <wp:anchor distT="0" distB="0" distL="114300" distR="114300" simplePos="0" relativeHeight="251666432" behindDoc="0" locked="0" layoutInCell="1" allowOverlap="1" wp14:anchorId="10F16791" wp14:editId="35B876C9">
                <wp:simplePos x="0" y="0"/>
                <wp:positionH relativeFrom="column">
                  <wp:posOffset>457200</wp:posOffset>
                </wp:positionH>
                <wp:positionV relativeFrom="paragraph">
                  <wp:posOffset>2395220</wp:posOffset>
                </wp:positionV>
                <wp:extent cx="5034915" cy="2667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5034915"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F0E77F5" w14:textId="485C83FF" w:rsidR="00BD54C9" w:rsidRPr="00A2752F" w:rsidRDefault="00BD54C9" w:rsidP="00BD54C9">
                            <w:pPr>
                              <w:pStyle w:val="Caption"/>
                              <w:rPr>
                                <w:rFonts w:ascii="Trebuchet MS" w:hAnsi="Trebuchet MS" w:cs="Arial"/>
                                <w:noProof/>
                                <w:color w:val="00AEEF"/>
                                <w:sz w:val="22"/>
                                <w:szCs w:val="22"/>
                              </w:rPr>
                            </w:pPr>
                            <w:r>
                              <w:t>Figure 3: Corporate Tablet Adoption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6pt;margin-top:188.6pt;width:396.4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" stroked="f">
                <v:textbox style="mso-fit-shape-to-text:t" inset="0,0,0,0">
                  <w:txbxContent>
                    <w:p w14:paraId="5F0E77F5" w14:textId="485C83FF" w:rsidR="00BD54C9" w:rsidRPr="00A2752F" w:rsidRDefault="00BD54C9" w:rsidP="00BD54C9">
                      <w:pPr>
                        <w:pStyle w:val="Caption"/>
                        <w:rPr>
                          <w:rFonts w:ascii="Trebuchet MS" w:hAnsi="Trebuchet MS" w:cs="Arial"/>
                          <w:noProof/>
                          <w:color w:val="00AEEF"/>
                          <w:sz w:val="22"/>
                          <w:szCs w:val="22"/>
                        </w:rPr>
                      </w:pPr>
                      <w:r>
                        <w:t>Figure 3: Corporate Tablet Adoption</w:t>
                      </w:r>
                    </w:p>
                  </w:txbxContent>
                </v:textbox>
                <w10:wrap type="square"/>
              </v:shape>
            </w:pict>
          </mc:Fallback>
        </mc:AlternateContent>
      </w:r>
      <w:r w:rsidR="001B32E1" w:rsidRPr="001B32E1">
        <w:t>Input (pen, stylus, touch)</w:t>
      </w:r>
    </w:p>
    <w:p w14:paraId="4D771480" w14:textId="1B27028C" w:rsidR="005D74EF" w:rsidRDefault="001B32E1" w:rsidP="005D74EF">
      <w:pPr>
        <w:pStyle w:val="NMRParagraphIndent1"/>
      </w:pPr>
      <w:r w:rsidRPr="001B32E1">
        <w:t>Progressing from pen and stylus input to natural touch inputs was one of the most important elements of the smart phone revolution. Interestingly, pen and stylus inputs are still often useful with tablets, but without smart phones being able to evolve without them, tablets may not have become mainstream.</w:t>
      </w:r>
    </w:p>
    <w:p w14:paraId="06441C46" w14:textId="312D1F34" w:rsidR="0058195B" w:rsidRDefault="0058195B" w:rsidP="005D74EF">
      <w:pPr>
        <w:pStyle w:val="NMRParagraphIndent1"/>
      </w:pPr>
    </w:p>
    <w:p w14:paraId="42997632" w14:textId="405B0E50" w:rsidR="001B32E1" w:rsidRDefault="0058195B" w:rsidP="0058195B">
      <w:pPr>
        <w:pStyle w:val="NMRHeading4"/>
      </w:pPr>
      <w:r w:rsidRPr="0058195B">
        <w:t>Mobile OS Specific</w:t>
      </w:r>
    </w:p>
    <w:p w14:paraId="77039421" w14:textId="2B1F548A" w:rsidR="0058195B" w:rsidRDefault="0058195B" w:rsidP="0058195B">
      <w:pPr>
        <w:pStyle w:val="NMRHeading5"/>
      </w:pPr>
      <w:proofErr w:type="gramStart"/>
      <w:r>
        <w:t>iOS</w:t>
      </w:r>
      <w:proofErr w:type="gramEnd"/>
    </w:p>
    <w:p w14:paraId="5F56BB95" w14:textId="77777777" w:rsidR="0058195B" w:rsidRDefault="0058195B" w:rsidP="0058195B">
      <w:pPr>
        <w:pStyle w:val="NMRParagraphIndent1"/>
      </w:pPr>
    </w:p>
    <w:p w14:paraId="1D673E3D" w14:textId="43506A13" w:rsidR="0058195B" w:rsidRDefault="0058195B" w:rsidP="0058195B">
      <w:pPr>
        <w:pStyle w:val="NMRParagraphIndent1"/>
      </w:pPr>
      <w:r>
        <w:t xml:space="preserve">Apple </w:t>
      </w:r>
      <w:r w:rsidR="002E2F97">
        <w:t xml:space="preserve">quickly commenced </w:t>
      </w:r>
      <w:r>
        <w:t xml:space="preserve">iOS </w:t>
      </w:r>
      <w:r w:rsidR="002E2F97">
        <w:t xml:space="preserve">development and innovation </w:t>
      </w:r>
      <w:r>
        <w:t xml:space="preserve">on the iPhone. The same elements that found success with the iPhone were quickly adopted in the iPad, but the innovations have always been </w:t>
      </w:r>
      <w:r w:rsidR="000A17EC">
        <w:t>lead</w:t>
      </w:r>
      <w:r>
        <w:t xml:space="preserve"> by the iPhone. Most recently iOS has brought OS level services that can be leveraged by other applications, but iOS is limited to only common services as they are exposed by the operating system. While this allows Apple to ensure simple interfaces, the limitations are often considered the weak side of their extremely successful operating system.</w:t>
      </w:r>
    </w:p>
    <w:p w14:paraId="1CCB6E59" w14:textId="77777777" w:rsidR="0058195B" w:rsidRDefault="0058195B" w:rsidP="0058195B">
      <w:pPr>
        <w:pStyle w:val="NMRParagraphIndent1"/>
      </w:pPr>
    </w:p>
    <w:p w14:paraId="3095A679" w14:textId="788BBF58" w:rsidR="0058195B" w:rsidRDefault="0058195B" w:rsidP="0058195B">
      <w:pPr>
        <w:pStyle w:val="NMRHeading5"/>
      </w:pPr>
      <w:r>
        <w:t>Android</w:t>
      </w:r>
    </w:p>
    <w:p w14:paraId="0903F110" w14:textId="36D88EC5" w:rsidR="0058195B" w:rsidRDefault="0058195B" w:rsidP="00035F30">
      <w:pPr>
        <w:pStyle w:val="NMRParagraphIndent1"/>
      </w:pPr>
      <w:r>
        <w:t xml:space="preserve">Android, on the other hand, did not meet massive success in their initial launch. Android has had more of a traditional </w:t>
      </w:r>
      <w:r w:rsidR="000A17EC">
        <w:t>lifecycle</w:t>
      </w:r>
      <w:r>
        <w:t>. In</w:t>
      </w:r>
      <w:r w:rsidR="000A17EC">
        <w:t>itially,</w:t>
      </w:r>
      <w:r>
        <w:t xml:space="preserve"> Android was more accepted by the </w:t>
      </w:r>
      <w:r w:rsidR="000A17EC">
        <w:t xml:space="preserve">early adopters. It's Linux foundation was something that those </w:t>
      </w:r>
      <w:r>
        <w:t>were attracted to, but the limited application availability stifled broader acceptanc</w:t>
      </w:r>
      <w:r w:rsidR="00035F30">
        <w:t>e. A few years into development;</w:t>
      </w:r>
      <w:r>
        <w:t xml:space="preserve"> however, Android began to expand application offerings and </w:t>
      </w:r>
      <w:r w:rsidR="00FC233D">
        <w:t>its</w:t>
      </w:r>
      <w:r w:rsidR="00035F30">
        <w:t xml:space="preserve"> acceptance has grown. Possibly,</w:t>
      </w:r>
      <w:r>
        <w:t xml:space="preserve"> the largest difference between iOS and Android is the state of the ecosystem. While Apple prefers limited interfaces to focus on quality, Android has allowed application developers to manage their own levels of quality and simply open everything. </w:t>
      </w:r>
    </w:p>
    <w:p w14:paraId="0040F539" w14:textId="27B14337" w:rsidR="0058195B" w:rsidRPr="0058195B" w:rsidRDefault="0058195B" w:rsidP="0058195B">
      <w:pPr>
        <w:pStyle w:val="NMRParagraphIndent1"/>
      </w:pPr>
      <w:r>
        <w:lastRenderedPageBreak/>
        <w:t xml:space="preserve">Android </w:t>
      </w:r>
      <w:r w:rsidR="00AA50D9">
        <w:t>struggled</w:t>
      </w:r>
      <w:r>
        <w:t xml:space="preserve"> with their initial tablet launches. One of the downfalls to the open solution that Google created was that screen sizes could be anything that manufacturers could </w:t>
      </w:r>
      <w:r w:rsidR="00AA50D9">
        <w:t>manufacture</w:t>
      </w:r>
      <w:r>
        <w:t>. In the end, the operating system did not scale well. While Apple solved the problem through controlling the ecosystem, Android floundered and failed, in their first release, to manage these scenarios. As with the smart phones, Apple used this to seize the tablet market by focusing on quality and not trying to have every feature possible available in the first release.</w:t>
      </w:r>
    </w:p>
    <w:p w14:paraId="1473819F" w14:textId="75DF7A83" w:rsidR="0058195B" w:rsidRDefault="0058195B" w:rsidP="0058195B">
      <w:pPr>
        <w:pStyle w:val="NMRHeading4"/>
      </w:pPr>
      <w:r>
        <w:t>Apps</w:t>
      </w:r>
    </w:p>
    <w:p w14:paraId="130AEE82" w14:textId="783BBF5F" w:rsidR="005D74EF" w:rsidRDefault="0058195B" w:rsidP="0058195B">
      <w:pPr>
        <w:pStyle w:val="NMRParagraphIndent1"/>
      </w:pPr>
      <w:r>
        <w:t xml:space="preserve">Apps make the phone. It doesn't matter how the call quality </w:t>
      </w:r>
      <w:r w:rsidR="00AA50D9">
        <w:t>compares</w:t>
      </w:r>
      <w:r>
        <w:t xml:space="preserve">. The first iPhone was very well known to have one of the worst microphones in a cell phone. It was a running joke that it was a cool device, but a terrible phone, but that </w:t>
      </w:r>
      <w:r w:rsidR="00AA50D9">
        <w:t>did not</w:t>
      </w:r>
      <w:r>
        <w:t xml:space="preserve"> seem to matter. Casual games, photo applications, mapping and navigation apps, news, social media, audio and video apps all converged on smart phones and now tablets to allow these devices to do just about anything the user desires. </w:t>
      </w:r>
      <w:proofErr w:type="gramStart"/>
      <w:r>
        <w:t>iOS</w:t>
      </w:r>
      <w:proofErr w:type="gramEnd"/>
      <w:r>
        <w:t xml:space="preserve"> still maintains lead for most apps sold, but Android is catching up. On the other hand, Windows Mobile and Blackberry are </w:t>
      </w:r>
      <w:r w:rsidR="00A35809">
        <w:t>struggling</w:t>
      </w:r>
      <w:r>
        <w:t xml:space="preserve"> with lack luster app stores.</w:t>
      </w:r>
    </w:p>
    <w:p w14:paraId="196BEDE0" w14:textId="77777777" w:rsidR="0058195B" w:rsidRDefault="0058195B" w:rsidP="0058195B">
      <w:pPr>
        <w:pStyle w:val="NMRParagraphIndent1"/>
      </w:pPr>
    </w:p>
    <w:p w14:paraId="1D113683" w14:textId="2558013C" w:rsidR="0058195B" w:rsidRDefault="0058195B" w:rsidP="0058195B">
      <w:pPr>
        <w:pStyle w:val="NMRHeading3"/>
      </w:pPr>
      <w:r>
        <w:t xml:space="preserve">Where </w:t>
      </w:r>
      <w:r w:rsidR="00C2725C">
        <w:t>It</w:t>
      </w:r>
      <w:r>
        <w:t xml:space="preserve"> Stands</w:t>
      </w:r>
    </w:p>
    <w:p w14:paraId="3864FDC8" w14:textId="77777777" w:rsidR="0058195B" w:rsidRDefault="0058195B" w:rsidP="0058195B">
      <w:pPr>
        <w:pStyle w:val="NMRParagraphIndent1"/>
      </w:pPr>
    </w:p>
    <w:p w14:paraId="00035B61" w14:textId="55E28DEF" w:rsidR="00331258" w:rsidRDefault="0058195B" w:rsidP="00323768">
      <w:pPr>
        <w:pStyle w:val="NMRParagraphIndent1"/>
      </w:pPr>
      <w:r>
        <w:t>Today Android has surpassed iOS in their global sales and many former Apple devotees have explored and converted to Android. Many have cited application interaction as one of the driving forces. While Apple</w:t>
      </w:r>
      <w:r w:rsidR="007A0EAE">
        <w:t>’</w:t>
      </w:r>
      <w:r>
        <w:t xml:space="preserve">s closed interface does not allow applications to communicate except in limited and system owned service points, Android apps can communicate in much more direct ways. Photos can be edited with a single click from when they are taken. </w:t>
      </w:r>
      <w:proofErr w:type="gramStart"/>
      <w:r>
        <w:t>iOS</w:t>
      </w:r>
      <w:proofErr w:type="gramEnd"/>
      <w:r>
        <w:t xml:space="preserve"> requires the camera app be closed, the editing app opened and the photo which the user wishes to change or share be searched for and found. For this reason, just as apps drove Apple</w:t>
      </w:r>
      <w:r w:rsidR="007A0EAE">
        <w:t>’</w:t>
      </w:r>
      <w:r>
        <w:t xml:space="preserve">s early success, </w:t>
      </w:r>
      <w:r w:rsidR="007A0EAE">
        <w:t>apps may very well be its down</w:t>
      </w:r>
      <w:r>
        <w:t xml:space="preserve">fall. Apple's strong market dominance and focus on quality and design may justify their premium price, but consumers are always looking for a deal. </w:t>
      </w:r>
    </w:p>
    <w:p w14:paraId="7F02E46A" w14:textId="06669572" w:rsidR="0058195B" w:rsidRDefault="0058195B" w:rsidP="0058195B">
      <w:pPr>
        <w:pStyle w:val="NMRHeading4"/>
      </w:pPr>
      <w:r>
        <w:t>Tablet cannibalization of PCs</w:t>
      </w:r>
    </w:p>
    <w:p w14:paraId="35DF5509" w14:textId="05E37200" w:rsidR="0058195B" w:rsidRDefault="0058195B" w:rsidP="00C2725C">
      <w:pPr>
        <w:pStyle w:val="NMRParagraphIndent1"/>
      </w:pPr>
      <w:r>
        <w:t xml:space="preserve">While tablet sales have taken a </w:t>
      </w:r>
      <w:r w:rsidR="007A0EAE">
        <w:t>large percentage</w:t>
      </w:r>
      <w:r>
        <w:t xml:space="preserve"> from the total PC sales</w:t>
      </w:r>
      <w:r w:rsidR="007A0EAE">
        <w:t>,</w:t>
      </w:r>
      <w:r>
        <w:t xml:space="preserve"> the emergence of the Microsoft Surface tablet that runs a full version of Windows may be the </w:t>
      </w:r>
      <w:r w:rsidR="007A0EAE">
        <w:t xml:space="preserve">single </w:t>
      </w:r>
      <w:r>
        <w:t>biggest threat. Casual PC users may eliminate their home computer completely if the tablet is able to fill the need while adding the se</w:t>
      </w:r>
      <w:r w:rsidR="00C2725C">
        <w:t>condary benefit of portability.</w:t>
      </w:r>
    </w:p>
    <w:p w14:paraId="2199025C" w14:textId="4FD701A2" w:rsidR="0058195B" w:rsidRDefault="0058195B" w:rsidP="0058195B">
      <w:pPr>
        <w:pStyle w:val="NMRHeading4"/>
      </w:pPr>
      <w:r>
        <w:t>Current Market Share</w:t>
      </w:r>
    </w:p>
    <w:p w14:paraId="37E14695" w14:textId="18D557C3" w:rsidR="0058195B" w:rsidRDefault="0058195B" w:rsidP="00C2725C">
      <w:pPr>
        <w:pStyle w:val="NMRParagraphIndent1"/>
      </w:pPr>
      <w:r>
        <w:t xml:space="preserve">Apple still owns the US market for tablets, but internationally Google's Android operating system is making strong </w:t>
      </w:r>
      <w:r w:rsidR="007A0EAE">
        <w:t>gains</w:t>
      </w:r>
      <w:r>
        <w:t xml:space="preserve">. Windows Surface tablets may take another piece of the market, but other contenders like HP's Touchpad and Blackberry's Playbook have completely failed due to the lack of applications in </w:t>
      </w:r>
      <w:r>
        <w:lastRenderedPageBreak/>
        <w:t>their ecosystems. Apps will continue to drive the success and failure of new products, but between iOS and Android</w:t>
      </w:r>
      <w:r w:rsidR="007A0EAE">
        <w:t>,</w:t>
      </w:r>
      <w:r>
        <w:t xml:space="preserve"> apps </w:t>
      </w:r>
      <w:r w:rsidR="007A0EAE">
        <w:t xml:space="preserve">alone </w:t>
      </w:r>
      <w:r>
        <w:t xml:space="preserve">no longer drive success. Time will tell, but trends are moving towards Android surpassing iOS as </w:t>
      </w:r>
      <w:proofErr w:type="gramStart"/>
      <w:r>
        <w:t xml:space="preserve">Apple's tablet and smart phone capabilities </w:t>
      </w:r>
      <w:r w:rsidR="007A0EAE">
        <w:t>are overtaken by the larger, more open community that is Android and Google</w:t>
      </w:r>
      <w:proofErr w:type="gramEnd"/>
      <w:r w:rsidR="007A0EAE">
        <w:t>.</w:t>
      </w:r>
    </w:p>
    <w:p w14:paraId="5F994381" w14:textId="77777777" w:rsidR="00BD54C9" w:rsidRDefault="00BD54C9" w:rsidP="00C2725C">
      <w:pPr>
        <w:pStyle w:val="NMRParagraphIndent1"/>
      </w:pPr>
    </w:p>
    <w:p w14:paraId="6C88AA99" w14:textId="77777777" w:rsidR="00295F6B" w:rsidRDefault="00295F6B" w:rsidP="00C2725C">
      <w:pPr>
        <w:pStyle w:val="NMRParagraphIndent1"/>
      </w:pPr>
    </w:p>
    <w:p w14:paraId="5205A6A4" w14:textId="786DE6C0" w:rsidR="00295F6B" w:rsidRDefault="00295F6B" w:rsidP="00C2725C">
      <w:pPr>
        <w:pStyle w:val="NMRParagraphIndent1"/>
      </w:pPr>
    </w:p>
    <w:p w14:paraId="170D8F1C" w14:textId="475350DE" w:rsidR="0058195B" w:rsidRDefault="00BD54C9" w:rsidP="00C2725C">
      <w:pPr>
        <w:pStyle w:val="NMRHeading4"/>
      </w:pPr>
      <w:r>
        <w:rPr>
          <w:noProof/>
        </w:rPr>
        <mc:AlternateContent>
          <mc:Choice Requires="wps">
            <w:drawing>
              <wp:anchor distT="0" distB="0" distL="114300" distR="114300" simplePos="0" relativeHeight="251664384" behindDoc="0" locked="0" layoutInCell="1" allowOverlap="1" wp14:anchorId="62523BF9" wp14:editId="7F8A370F">
                <wp:simplePos x="0" y="0"/>
                <wp:positionH relativeFrom="column">
                  <wp:posOffset>457200</wp:posOffset>
                </wp:positionH>
                <wp:positionV relativeFrom="paragraph">
                  <wp:posOffset>2625090</wp:posOffset>
                </wp:positionV>
                <wp:extent cx="4690110" cy="2667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690110"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5AAE8C7" w14:textId="68161523" w:rsidR="00BD54C9" w:rsidRPr="001443C5" w:rsidRDefault="00BD54C9" w:rsidP="00BD54C9">
                            <w:pPr>
                              <w:pStyle w:val="Caption"/>
                              <w:rPr>
                                <w:rFonts w:ascii="Trebuchet MS" w:hAnsi="Trebuchet MS" w:cs="Arial"/>
                                <w:noProof/>
                                <w:color w:val="00AEEF"/>
                                <w:sz w:val="22"/>
                                <w:szCs w:val="22"/>
                              </w:rPr>
                            </w:pPr>
                            <w:r>
                              <w:t xml:space="preserve">Figure </w:t>
                            </w:r>
                            <w:r w:rsidR="007E4D84">
                              <w:t>4</w:t>
                            </w:r>
                            <w:r>
                              <w:t>: 2012 Tablet Market Share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9" type="#_x0000_t202" style="position:absolute;left:0;text-align:left;margin-left:36pt;margin-top:206.7pt;width:369.3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" stroked="f">
                <v:textbox style="mso-fit-shape-to-text:t" inset="0,0,0,0">
                  <w:txbxContent>
                    <w:p w14:paraId="45AAE8C7" w14:textId="68161523" w:rsidR="00BD54C9" w:rsidRPr="001443C5" w:rsidRDefault="00BD54C9" w:rsidP="00BD54C9">
                      <w:pPr>
                        <w:pStyle w:val="Caption"/>
                        <w:rPr>
                          <w:rFonts w:ascii="Trebuchet MS" w:hAnsi="Trebuchet MS" w:cs="Arial"/>
                          <w:noProof/>
                          <w:color w:val="00AEEF"/>
                          <w:sz w:val="22"/>
                          <w:szCs w:val="22"/>
                        </w:rPr>
                      </w:pPr>
                      <w:r>
                        <w:t xml:space="preserve">Figure </w:t>
                      </w:r>
                      <w:r w:rsidR="007E4D84">
                        <w:t>4</w:t>
                      </w:r>
                      <w:r>
                        <w:t>: 2012 Tablet Market Share</w:t>
                      </w:r>
                    </w:p>
                  </w:txbxContent>
                </v:textbox>
                <w10:wrap type="square"/>
              </v:shape>
            </w:pict>
          </mc:Fallback>
        </mc:AlternateContent>
      </w:r>
      <w:r w:rsidR="00323768">
        <w:rPr>
          <w:noProof/>
        </w:rPr>
        <w:drawing>
          <wp:anchor distT="0" distB="0" distL="114300" distR="114300" simplePos="0" relativeHeight="251661312" behindDoc="0" locked="0" layoutInCell="1" allowOverlap="1" wp14:anchorId="757E5FE6" wp14:editId="344F00E8">
            <wp:simplePos x="0" y="0"/>
            <wp:positionH relativeFrom="column">
              <wp:posOffset>457200</wp:posOffset>
            </wp:positionH>
            <wp:positionV relativeFrom="paragraph">
              <wp:posOffset>-457200</wp:posOffset>
            </wp:positionV>
            <wp:extent cx="4690110" cy="3025140"/>
            <wp:effectExtent l="0" t="0" r="34290" b="2286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58195B">
        <w:t>Native v. HTML5 Applications</w:t>
      </w:r>
    </w:p>
    <w:p w14:paraId="7E37DF50" w14:textId="55B5D42C" w:rsidR="0058195B" w:rsidRDefault="0058195B" w:rsidP="0058195B">
      <w:pPr>
        <w:pStyle w:val="NMRParagraphIndent1"/>
      </w:pPr>
      <w:r>
        <w:t xml:space="preserve">Application development for mobile platforms has seen a variety of changes over the years. Native application development always has the most capability, but with many apps that are simply serving content via a connected collection of web based services, HTML5 based applications have taken off. Why build something this way when native development can do more? The answer is simple. Tablets are a growing market and are becoming a complete replacement for computers for many people, but there is no clear winner and neither iOS </w:t>
      </w:r>
      <w:r w:rsidR="006E3D6B">
        <w:t>nor</w:t>
      </w:r>
      <w:r>
        <w:t xml:space="preserve"> Android appear to be taking over in the near future. In order to support more than one ecosystem, development needs to be focused on a solution that can facilitate both ecosystems. HTML5 offers an open development platform that facilitates more than one mobile platform as well as web applications.</w:t>
      </w:r>
    </w:p>
    <w:p w14:paraId="407EFE78" w14:textId="77777777" w:rsidR="0058195B" w:rsidRDefault="0058195B" w:rsidP="0058195B">
      <w:pPr>
        <w:pStyle w:val="NMRParagraphIndent1"/>
      </w:pPr>
    </w:p>
    <w:p w14:paraId="62F5058D" w14:textId="0C4C4EAB" w:rsidR="0058195B" w:rsidRDefault="0058195B" w:rsidP="00C2725C">
      <w:pPr>
        <w:pStyle w:val="NMRHeading3"/>
      </w:pPr>
      <w:r>
        <w:t xml:space="preserve">Where </w:t>
      </w:r>
      <w:r w:rsidR="006E3D6B">
        <w:t>Is It</w:t>
      </w:r>
      <w:r>
        <w:t xml:space="preserve"> Going</w:t>
      </w:r>
    </w:p>
    <w:p w14:paraId="6CE2E8C2" w14:textId="77777777" w:rsidR="0058195B" w:rsidRDefault="0058195B" w:rsidP="0058195B">
      <w:pPr>
        <w:pStyle w:val="NMRParagraphIndent1"/>
      </w:pPr>
    </w:p>
    <w:p w14:paraId="43FE9FA0" w14:textId="56DAB4D7" w:rsidR="00C2725C" w:rsidRDefault="0058195B" w:rsidP="0058195B">
      <w:pPr>
        <w:pStyle w:val="NMRParagraphIndent1"/>
      </w:pPr>
      <w:r>
        <w:t xml:space="preserve">Knowing where things are going in the short term is fairly straightforward. Android and iOS will continue to </w:t>
      </w:r>
      <w:r w:rsidR="0046306C">
        <w:t>strongly compete</w:t>
      </w:r>
      <w:r>
        <w:t xml:space="preserve"> for at least another 5 years, but in the end the tablet's life span will be short. Smart phones will win out simply because </w:t>
      </w:r>
      <w:r>
        <w:lastRenderedPageBreak/>
        <w:t xml:space="preserve">we </w:t>
      </w:r>
      <w:r w:rsidR="0046306C">
        <w:t>carry</w:t>
      </w:r>
      <w:r>
        <w:t xml:space="preserve"> them around with us</w:t>
      </w:r>
      <w:r w:rsidR="0046306C">
        <w:t>. T</w:t>
      </w:r>
      <w:r>
        <w:t>he more complete immersion of technology into our daily lives will not be satisfied with tablets. They are an interim step in the evolution of this relationship. Even now, smart phones are getting bigger and tablets are getting smaller. These "</w:t>
      </w:r>
      <w:proofErr w:type="spellStart"/>
      <w:r>
        <w:t>phablets</w:t>
      </w:r>
      <w:proofErr w:type="spellEnd"/>
      <w:r>
        <w:t xml:space="preserve">" have limited popularity because they fulfill neither the phone and tablet needs as well as the originals. The extensions of smart phones that integrate more easily into the lives of the average consumer will become the replacement for most of the tablets on the market today. Google is looking into eyewear such as their developer only Google "Glass" but augmented reality and wearable devices have already proven weak in their long-term acceptance. </w:t>
      </w:r>
    </w:p>
    <w:p w14:paraId="524E28E6" w14:textId="1E3EE0FF" w:rsidR="0058195B" w:rsidRDefault="0058195B" w:rsidP="0058195B">
      <w:pPr>
        <w:pStyle w:val="NMRParagraphIndent1"/>
      </w:pPr>
      <w:r>
        <w:t xml:space="preserve">More likely is the smart phone with built in projection capabilities that can put a larger screen on a wall and a larger keyboard projected onto the </w:t>
      </w:r>
      <w:proofErr w:type="gramStart"/>
      <w:r>
        <w:t>desk.</w:t>
      </w:r>
      <w:proofErr w:type="gramEnd"/>
      <w:r>
        <w:t xml:space="preserve"> Battery limitations and a few more technical gaps are the only things holding manufacturers </w:t>
      </w:r>
      <w:r w:rsidR="0046306C">
        <w:t>from releasing devices like this</w:t>
      </w:r>
      <w:r>
        <w:t>. Mobile operating systems will be around for a long time, but the tablet itself will probably fade out over rest of the decade.</w:t>
      </w:r>
    </w:p>
    <w:p w14:paraId="11F8B8B4" w14:textId="7CF56683" w:rsidR="002F5F65" w:rsidRDefault="002F5F65" w:rsidP="0058195B">
      <w:pPr>
        <w:pStyle w:val="NMRParagraphIndent1"/>
      </w:pPr>
      <w:r>
        <w:t>One final chart shows an analysis of Google searches on terms related to both tablets and smart phones.  The current trend does show that interest in smart phones does outweigh tablets in gen</w:t>
      </w:r>
      <w:r w:rsidR="007E4D84">
        <w:t xml:space="preserve">eral and this might be </w:t>
      </w:r>
      <w:proofErr w:type="gramStart"/>
      <w:r w:rsidR="007E4D84">
        <w:t>continue</w:t>
      </w:r>
      <w:proofErr w:type="gramEnd"/>
      <w:r w:rsidR="007E4D84">
        <w:t>.</w:t>
      </w:r>
    </w:p>
    <w:p w14:paraId="0DD28984" w14:textId="393AE55E" w:rsidR="002F5F65" w:rsidRDefault="002F5F65" w:rsidP="0058195B">
      <w:pPr>
        <w:pStyle w:val="NMRParagraphIndent1"/>
      </w:pPr>
    </w:p>
    <w:p w14:paraId="48E66A66" w14:textId="2713D1C3" w:rsidR="002F5F65" w:rsidRDefault="007E4D84" w:rsidP="0058195B">
      <w:pPr>
        <w:pStyle w:val="NMRParagraphIndent1"/>
      </w:pPr>
      <w:r>
        <w:rPr>
          <w:noProof/>
        </w:rPr>
        <mc:AlternateContent>
          <mc:Choice Requires="wps">
            <w:drawing>
              <wp:anchor distT="0" distB="0" distL="114300" distR="114300" simplePos="0" relativeHeight="251673600" behindDoc="0" locked="0" layoutInCell="1" allowOverlap="1" wp14:anchorId="3E62F1BE" wp14:editId="002C0F45">
                <wp:simplePos x="0" y="0"/>
                <wp:positionH relativeFrom="column">
                  <wp:posOffset>-114300</wp:posOffset>
                </wp:positionH>
                <wp:positionV relativeFrom="paragraph">
                  <wp:posOffset>2334260</wp:posOffset>
                </wp:positionV>
                <wp:extent cx="6515100" cy="266700"/>
                <wp:effectExtent l="0" t="0" r="0" b="0"/>
                <wp:wrapThrough wrapText="bothSides">
                  <wp:wrapPolygon edited="0">
                    <wp:start x="0" y="0"/>
                    <wp:lineTo x="0"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6515100"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A68B1FA" w14:textId="3B0873C1" w:rsidR="007E4D84" w:rsidRPr="00D457B6" w:rsidRDefault="007E4D84" w:rsidP="007E4D84">
                            <w:pPr>
                              <w:pStyle w:val="Caption"/>
                              <w:rPr>
                                <w:rFonts w:ascii="Arial" w:hAnsi="Arial" w:cs="Arial"/>
                                <w:color w:val="707276"/>
                                <w:sz w:val="20"/>
                                <w:szCs w:val="28"/>
                              </w:rPr>
                            </w:pPr>
                            <w:r>
                              <w:t>Figure 5: Google Search Trends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8.95pt;margin-top:183.8pt;width:513pt;height: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" stroked="f">
                <v:textbox style="mso-fit-shape-to-text:t" inset="0,0,0,0">
                  <w:txbxContent>
                    <w:p w14:paraId="3A68B1FA" w14:textId="3B0873C1" w:rsidR="007E4D84" w:rsidRPr="00D457B6" w:rsidRDefault="007E4D84" w:rsidP="007E4D84">
                      <w:pPr>
                        <w:pStyle w:val="Caption"/>
                        <w:rPr>
                          <w:rFonts w:ascii="Arial" w:hAnsi="Arial" w:cs="Arial"/>
                          <w:color w:val="707276"/>
                          <w:sz w:val="20"/>
                          <w:szCs w:val="28"/>
                        </w:rPr>
                      </w:pPr>
                      <w:r>
                        <w:t>Figure 5: Google Search Trends</w:t>
                      </w:r>
                    </w:p>
                  </w:txbxContent>
                </v:textbox>
                <w10:wrap type="through"/>
              </v:shape>
            </w:pict>
          </mc:Fallback>
        </mc:AlternateContent>
      </w:r>
      <w:r w:rsidRPr="007E4D84">
        <w:drawing>
          <wp:anchor distT="0" distB="0" distL="114300" distR="114300" simplePos="0" relativeHeight="251671552" behindDoc="0" locked="0" layoutInCell="1" allowOverlap="1" wp14:anchorId="6F6FCC5A" wp14:editId="38A79CE0">
            <wp:simplePos x="0" y="0"/>
            <wp:positionH relativeFrom="column">
              <wp:posOffset>-114300</wp:posOffset>
            </wp:positionH>
            <wp:positionV relativeFrom="paragraph">
              <wp:posOffset>190500</wp:posOffset>
            </wp:positionV>
            <wp:extent cx="6515100" cy="2086610"/>
            <wp:effectExtent l="0" t="0" r="1270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s2.png"/>
                    <pic:cNvPicPr/>
                  </pic:nvPicPr>
                  <pic:blipFill>
                    <a:blip r:embed="rId18">
                      <a:extLst>
                        <a:ext uri="{28A0092B-C50C-407E-A947-70E740481C1C}">
                          <a14:useLocalDpi xmlns:a14="http://schemas.microsoft.com/office/drawing/2010/main" val="0"/>
                        </a:ext>
                      </a:extLst>
                    </a:blip>
                    <a:stretch>
                      <a:fillRect/>
                    </a:stretch>
                  </pic:blipFill>
                  <pic:spPr>
                    <a:xfrm>
                      <a:off x="0" y="0"/>
                      <a:ext cx="6515100" cy="2086610"/>
                    </a:xfrm>
                    <a:prstGeom prst="rect">
                      <a:avLst/>
                    </a:prstGeom>
                  </pic:spPr>
                </pic:pic>
              </a:graphicData>
            </a:graphic>
            <wp14:sizeRelH relativeFrom="page">
              <wp14:pctWidth>0</wp14:pctWidth>
            </wp14:sizeRelH>
            <wp14:sizeRelV relativeFrom="page">
              <wp14:pctHeight>0</wp14:pctHeight>
            </wp14:sizeRelV>
          </wp:anchor>
        </w:drawing>
      </w:r>
    </w:p>
    <w:p w14:paraId="4D74F589" w14:textId="320669FF" w:rsidR="007E4D84" w:rsidRDefault="007E4D84" w:rsidP="0058195B">
      <w:pPr>
        <w:pStyle w:val="NMRParagraphIndent1"/>
      </w:pPr>
    </w:p>
    <w:p w14:paraId="1AFC5C04" w14:textId="549FB75B" w:rsidR="007E4D84" w:rsidRPr="005D74EF" w:rsidRDefault="007E4D84" w:rsidP="0058195B">
      <w:pPr>
        <w:pStyle w:val="NMRParagraphIndent1"/>
      </w:pPr>
      <w:bookmarkStart w:id="0" w:name="_GoBack"/>
      <w:bookmarkEnd w:id="0"/>
    </w:p>
    <w:sectPr w:rsidR="007E4D84" w:rsidRPr="005D74EF" w:rsidSect="00163B7A">
      <w:headerReference w:type="even" r:id="rId19"/>
      <w:headerReference w:type="default" r:id="rId20"/>
      <w:footerReference w:type="even" r:id="rId21"/>
      <w:footerReference w:type="default" r:id="rId22"/>
      <w:headerReference w:type="first" r:id="rId23"/>
      <w:footerReference w:type="first" r:id="rId24"/>
      <w:pgSz w:w="12240" w:h="15840"/>
      <w:pgMar w:top="1440" w:right="810" w:bottom="1440" w:left="117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445">
      <wne:acd wne:acdName="acd3"/>
    </wne:keymap>
    <wne:keymap wne:kcmPrimary="0451">
      <wne:acd wne:acdName="acd2"/>
    </wne:keymap>
    <wne:keymap wne:kcmPrimary="0457">
      <wne:acd wne:acdName="acd4"/>
    </wne:keymap>
  </wne:keymaps>
  <wne:toolbars>
    <wne:acdManifest>
      <wne:acdEntry wne:acdName="acd0"/>
      <wne:acdEntry wne:acdName="acd1"/>
      <wne:acdEntry wne:acdName="acd2"/>
      <wne:acdEntry wne:acdName="acd3"/>
      <wne:acdEntry wne:acdName="acd4"/>
    </wne:acdManifest>
  </wne:toolbars>
  <wne:acds>
    <wne:acd wne:argValue="AgBOAF8AQgB1AGwAbABlAHQAIAAxAA==" wne:acdName="acd0" wne:fciIndexBasedOn="0065"/>
    <wne:acd wne:argValue="AgBOAF8AQgB1AGwAbABlAHQAIAAyAA==" wne:acdName="acd1" wne:fciIndexBasedOn="0065"/>
    <wne:acd wne:argValue="AgBOAF8ATABpAHMAdAAgADEA" wne:acdName="acd2" wne:fciIndexBasedOn="0065"/>
    <wne:acd wne:argValue="AgBOAF8ATABpAHMAdAAgADEAIABJAG4AZABlAG4AdAA=" wne:acdName="acd3" wne:fciIndexBasedOn="0065"/>
    <wne:acd wne:argValue="AgBOAF8ATABpAHMAdAAgADIA" wne:acdName="acd4"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D12CE" w14:textId="77777777" w:rsidR="00295F6B" w:rsidRDefault="00295F6B" w:rsidP="00E3237E">
      <w:pPr>
        <w:spacing w:after="0" w:line="240" w:lineRule="auto"/>
      </w:pPr>
      <w:r>
        <w:separator/>
      </w:r>
    </w:p>
  </w:endnote>
  <w:endnote w:type="continuationSeparator" w:id="0">
    <w:p w14:paraId="6EB64B9A" w14:textId="77777777" w:rsidR="00295F6B" w:rsidRDefault="00295F6B" w:rsidP="00E32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libri">
    <w:panose1 w:val="020F0502020204030204"/>
    <w:charset w:val="00"/>
    <w:family w:val="auto"/>
    <w:pitch w:val="variable"/>
    <w:sig w:usb0="00000003" w:usb1="00000000" w:usb2="00000000" w:usb3="00000000" w:csb0="00000001" w:csb1="00000000"/>
  </w:font>
  <w:font w:name="DCCCH E+ Bliss Pro">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578D7E" w14:textId="77777777" w:rsidR="00295F6B" w:rsidRDefault="00295F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B55CB5" w14:textId="77777777" w:rsidR="00295F6B" w:rsidRPr="00E3237E" w:rsidRDefault="00295F6B" w:rsidP="00056163">
    <w:pPr>
      <w:pStyle w:val="NMRCopyright"/>
      <w:tabs>
        <w:tab w:val="right" w:pos="10170"/>
      </w:tabs>
    </w:pPr>
    <w:r>
      <w:t xml:space="preserve">Copyright © 20012 The Nielsen Company. All rights reserved. </w:t>
    </w:r>
    <w:r>
      <w:tab/>
      <w:t xml:space="preserve">Page </w:t>
    </w:r>
    <w:r>
      <w:fldChar w:fldCharType="begin"/>
    </w:r>
    <w:r>
      <w:instrText xml:space="preserve"> PAGE  \* Arabic  \* MERGEFORMAT </w:instrText>
    </w:r>
    <w:r>
      <w:fldChar w:fldCharType="separate"/>
    </w:r>
    <w:r w:rsidR="007E4D84">
      <w:rPr>
        <w:noProof/>
      </w:rPr>
      <w:t>11</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57DF92" w14:textId="77777777" w:rsidR="00295F6B" w:rsidRDefault="00295F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66C6EE" w14:textId="77777777" w:rsidR="00295F6B" w:rsidRDefault="00295F6B" w:rsidP="00E3237E">
      <w:pPr>
        <w:spacing w:after="0" w:line="240" w:lineRule="auto"/>
      </w:pPr>
      <w:r>
        <w:separator/>
      </w:r>
    </w:p>
  </w:footnote>
  <w:footnote w:type="continuationSeparator" w:id="0">
    <w:p w14:paraId="684616A5" w14:textId="77777777" w:rsidR="00295F6B" w:rsidRDefault="00295F6B" w:rsidP="00E3237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171AD8" w14:textId="333B0E1E" w:rsidR="00295F6B" w:rsidRDefault="007E4D84">
    <w:pPr>
      <w:pStyle w:val="Header"/>
    </w:pPr>
    <w:r>
      <w:rPr>
        <w:noProof/>
      </w:rPr>
      <w:pict w14:anchorId="6DF0355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5" type="#_x0000_t136" style="position:absolute;margin-left:0;margin-top:0;width:542.45pt;height:180.8pt;rotation:315;z-index:-251655168;mso-wrap-edited:f;mso-position-horizontal:center;mso-position-horizontal-relative:margin;mso-position-vertical:center;mso-position-vertical-relative:margin" wrapcoords="21390 5377 17865 5467 17746 5825 17716 6542 17357 5556 16849 4929 16640 5377 14758 5467 14668 5646 14579 7170 14579 11203 12398 5646 12069 4929 11890 5377 11233 5377 11113 5556 10904 6273 10277 10575 8663 6721 8066 5377 7917 5646 7588 5467 5646 5467 5497 5825 5437 6273 5407 10127 4212 7259 3405 5646 3256 5825 2808 5556 2449 5377 776 5467 597 5556 507 5825 507 16043 776 16849 2927 16849 3405 16401 3883 15774 4242 14878 4511 13623 5646 16849 6273 16849 6482 16670 6512 16401 6542 13623 8275 17029 10366 16849 10904 14429 12189 14340 13025 16670 13533 17566 13742 16939 14011 16760 14071 16401 13921 15505 14041 15774 15027 17118 15146 17029 15654 16760 15684 16670 15714 14878 15744 12726 16341 12458 16939 12368 17148 12458 17268 12189 17387 11651 18851 15953 19598 17566 19807 16939 20076 16849 20165 16580 20225 16132 20823 7618 21420 7528 21540 7349 21629 6453 21570 6004 21390 5377" fillcolor="#c6d9f1 [671]" stroked="f">
          <v:fill opacity="30801f"/>
          <v:textpath style="font-family:&quot;Calibri&quot;;font-size:1pt;font-weight:bold"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B55CB4" w14:textId="2A6782BE" w:rsidR="00295F6B" w:rsidRDefault="007E4D84">
    <w:pPr>
      <w:pStyle w:val="Header"/>
    </w:pPr>
    <w:r>
      <w:rPr>
        <w:noProof/>
      </w:rPr>
      <w:pict w14:anchorId="3963E1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4" type="#_x0000_t136" style="position:absolute;margin-left:0;margin-top:0;width:542.45pt;height:180.8pt;rotation:315;z-index:-251657216;mso-wrap-edited:f;mso-position-horizontal:center;mso-position-horizontal-relative:margin;mso-position-vertical:center;mso-position-vertical-relative:margin" wrapcoords="21390 5377 17865 5467 17746 5825 17716 6542 17357 5556 16849 4929 16640 5377 14758 5467 14668 5646 14579 7170 14579 11203 12398 5646 12069 4929 11890 5377 11233 5377 11113 5556 10904 6273 10277 10575 8663 6721 8066 5377 7917 5646 7588 5467 5646 5467 5497 5825 5437 6273 5407 10127 4212 7259 3405 5646 3256 5825 2808 5556 2449 5377 776 5467 597 5556 507 5825 507 16043 776 16849 2927 16849 3405 16401 3883 15774 4242 14878 4511 13623 5646 16849 6273 16849 6482 16670 6512 16401 6542 13623 8275 17029 10366 16849 10904 14429 12189 14340 13025 16670 13533 17566 13742 16939 14011 16760 14071 16401 13921 15505 14041 15774 15027 17118 15146 17029 15654 16760 15684 16670 15714 14878 15744 12726 16341 12458 16939 12368 17148 12458 17268 12189 17387 11651 18851 15953 19598 17566 19807 16939 20076 16849 20165 16580 20225 16132 20823 7618 21420 7528 21540 7349 21629 6453 21570 6004 21390 5377" fillcolor="#c6d9f1 [671]" stroked="f">
          <v:fill opacity="30801f"/>
          <v:textpath style="font-family:&quot;Calibri&quot;;font-size:1pt;font-weight:bold"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C5ADE8" w14:textId="78FD8595" w:rsidR="00295F6B" w:rsidRDefault="007E4D84">
    <w:pPr>
      <w:pStyle w:val="Header"/>
    </w:pPr>
    <w:r>
      <w:rPr>
        <w:noProof/>
      </w:rPr>
      <w:pict w14:anchorId="63DEE4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6" type="#_x0000_t136" style="position:absolute;margin-left:0;margin-top:0;width:542.45pt;height:180.8pt;rotation:315;z-index:-251653120;mso-wrap-edited:f;mso-position-horizontal:center;mso-position-horizontal-relative:margin;mso-position-vertical:center;mso-position-vertical-relative:margin" wrapcoords="21390 5377 17865 5467 17746 5825 17716 6542 17357 5556 16849 4929 16640 5377 14758 5467 14668 5646 14579 7170 14579 11203 12398 5646 12069 4929 11890 5377 11233 5377 11113 5556 10904 6273 10277 10575 8663 6721 8066 5377 7917 5646 7588 5467 5646 5467 5497 5825 5437 6273 5407 10127 4212 7259 3405 5646 3256 5825 2808 5556 2449 5377 776 5467 597 5556 507 5825 507 16043 776 16849 2927 16849 3405 16401 3883 15774 4242 14878 4511 13623 5646 16849 6273 16849 6482 16670 6512 16401 6542 13623 8275 17029 10366 16849 10904 14429 12189 14340 13025 16670 13533 17566 13742 16939 14011 16760 14071 16401 13921 15505 14041 15774 15027 17118 15146 17029 15654 16760 15684 16670 15714 14878 15744 12726 16341 12458 16939 12368 17148 12458 17268 12189 17387 11651 18851 15953 19598 17566 19807 16939 20076 16849 20165 16580 20225 16132 20823 7618 21420 7528 21540 7349 21629 6453 21570 6004 21390 5377" fillcolor="#c6d9f1 [671]" stroked="f">
          <v:fill opacity="30801f"/>
          <v:textpath style="font-family:&quot;Calibri&quot;;font-size:1pt;font-weight:bold"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C60"/>
    <w:multiLevelType w:val="hybridMultilevel"/>
    <w:tmpl w:val="6C92B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02E70F85"/>
    <w:multiLevelType w:val="hybridMultilevel"/>
    <w:tmpl w:val="893A09C6"/>
    <w:lvl w:ilvl="0" w:tplc="AEAA2534">
      <w:start w:val="1"/>
      <w:numFmt w:val="bullet"/>
      <w:pStyle w:val="NBullet2"/>
      <w:lvlText w:val="o"/>
      <w:lvlJc w:val="left"/>
      <w:pPr>
        <w:ind w:left="1800" w:hanging="360"/>
      </w:pPr>
      <w:rPr>
        <w:rFonts w:ascii="Courier New" w:hAnsi="Courier New" w:hint="default"/>
        <w:color w:val="009DD9"/>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8812B4"/>
    <w:multiLevelType w:val="hybridMultilevel"/>
    <w:tmpl w:val="5526EBE0"/>
    <w:lvl w:ilvl="0" w:tplc="04090013">
      <w:start w:val="1"/>
      <w:numFmt w:val="upperRoman"/>
      <w:lvlText w:val="%1."/>
      <w:lvlJc w:val="righ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14DA36A9"/>
    <w:multiLevelType w:val="hybridMultilevel"/>
    <w:tmpl w:val="2E70C3C6"/>
    <w:lvl w:ilvl="0" w:tplc="37203B6C">
      <w:start w:val="1"/>
      <w:numFmt w:val="decimal"/>
      <w:pStyle w:val="NList1Indent"/>
      <w:lvlText w:val="%1."/>
      <w:lvlJc w:val="left"/>
      <w:pPr>
        <w:ind w:left="1800" w:hanging="360"/>
      </w:pPr>
      <w:rPr>
        <w:rFonts w:ascii="Arial Narrow" w:hAnsi="Arial Narrow" w:cs="Times New Roman" w:hint="default"/>
        <w:b w:val="0"/>
        <w:bCs w:val="0"/>
        <w:i w:val="0"/>
        <w:iCs w:val="0"/>
        <w:caps w:val="0"/>
        <w:smallCaps w:val="0"/>
        <w:strike w:val="0"/>
        <w:dstrike w:val="0"/>
        <w:noProof w:val="0"/>
        <w:snapToGrid w:val="0"/>
        <w:vanish w:val="0"/>
        <w:color w:val="009DD9"/>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F4199C"/>
    <w:multiLevelType w:val="hybridMultilevel"/>
    <w:tmpl w:val="3198E860"/>
    <w:lvl w:ilvl="0" w:tplc="606EEF7E">
      <w:start w:val="1"/>
      <w:numFmt w:val="decimal"/>
      <w:pStyle w:val="NList2"/>
      <w:lvlText w:val="%1."/>
      <w:lvlJc w:val="left"/>
      <w:pPr>
        <w:ind w:left="1800" w:hanging="360"/>
      </w:pPr>
      <w:rPr>
        <w:rFonts w:cs="Times New Roman" w:hint="default"/>
        <w:b w:val="0"/>
        <w:bCs w:val="0"/>
        <w:i w:val="0"/>
        <w:iCs w:val="0"/>
        <w:caps w:val="0"/>
        <w:strike w:val="0"/>
        <w:dstrike w:val="0"/>
        <w:vanish w:val="0"/>
        <w:color w:val="009DD9"/>
        <w:spacing w:val="0"/>
        <w:kern w:val="0"/>
        <w:position w:val="0"/>
        <w:sz w:val="20"/>
        <w:u w:val="none"/>
        <w:vertAlign w:val="baseline"/>
        <w:em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9E675F8"/>
    <w:multiLevelType w:val="hybridMultilevel"/>
    <w:tmpl w:val="85A45902"/>
    <w:lvl w:ilvl="0" w:tplc="9D02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78037B"/>
    <w:multiLevelType w:val="hybridMultilevel"/>
    <w:tmpl w:val="E4A2BB84"/>
    <w:lvl w:ilvl="0" w:tplc="65922440">
      <w:start w:val="1"/>
      <w:numFmt w:val="decimal"/>
      <w:pStyle w:val="NList1"/>
      <w:lvlText w:val="%1."/>
      <w:lvlJc w:val="left"/>
      <w:pPr>
        <w:ind w:left="1800" w:hanging="360"/>
      </w:pPr>
      <w:rPr>
        <w:rFonts w:hint="default"/>
        <w:color w:val="009DD9"/>
        <w:sz w:val="20"/>
        <w:u w:val="none" w:color="009DD9"/>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4963F02"/>
    <w:multiLevelType w:val="hybridMultilevel"/>
    <w:tmpl w:val="F1945A14"/>
    <w:lvl w:ilvl="0" w:tplc="4B7AE904">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9050A2"/>
    <w:multiLevelType w:val="hybridMultilevel"/>
    <w:tmpl w:val="500E837C"/>
    <w:lvl w:ilvl="0" w:tplc="3BB64818">
      <w:start w:val="1"/>
      <w:numFmt w:val="bullet"/>
      <w:pStyle w:val="NBullet1"/>
      <w:lvlText w:val=""/>
      <w:lvlJc w:val="left"/>
      <w:pPr>
        <w:ind w:left="1440" w:hanging="360"/>
      </w:pPr>
      <w:rPr>
        <w:rFonts w:ascii="Symbol" w:hAnsi="Symbol" w:hint="default"/>
        <w:color w:val="009DD9"/>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12631AE"/>
    <w:multiLevelType w:val="hybridMultilevel"/>
    <w:tmpl w:val="2C54F8F4"/>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9"/>
  </w:num>
  <w:num w:numId="3">
    <w:abstractNumId w:val="0"/>
  </w:num>
  <w:num w:numId="4">
    <w:abstractNumId w:val="7"/>
  </w:num>
  <w:num w:numId="5">
    <w:abstractNumId w:val="8"/>
  </w:num>
  <w:num w:numId="6">
    <w:abstractNumId w:val="1"/>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9" fill="f" fillcolor="white" stroke="f" strokecolor="#76b900">
      <v:fill color="white" on="f"/>
      <v:stroke color="#76b900" on="f"/>
      <o:colormru v:ext="edit" colors="#76b9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C1"/>
    <w:rsid w:val="00002F4D"/>
    <w:rsid w:val="0003171E"/>
    <w:rsid w:val="00035F30"/>
    <w:rsid w:val="00056163"/>
    <w:rsid w:val="000615CA"/>
    <w:rsid w:val="00077465"/>
    <w:rsid w:val="00080C0E"/>
    <w:rsid w:val="000870AC"/>
    <w:rsid w:val="0009155C"/>
    <w:rsid w:val="000A17EC"/>
    <w:rsid w:val="000C63FF"/>
    <w:rsid w:val="000E5314"/>
    <w:rsid w:val="000F46C7"/>
    <w:rsid w:val="00122B25"/>
    <w:rsid w:val="00135686"/>
    <w:rsid w:val="001469B3"/>
    <w:rsid w:val="00154C8A"/>
    <w:rsid w:val="00163B7A"/>
    <w:rsid w:val="00193ED0"/>
    <w:rsid w:val="001B32E1"/>
    <w:rsid w:val="001B517B"/>
    <w:rsid w:val="001B6318"/>
    <w:rsid w:val="001C4F67"/>
    <w:rsid w:val="001C7EE2"/>
    <w:rsid w:val="001E3496"/>
    <w:rsid w:val="002110A5"/>
    <w:rsid w:val="00213DCF"/>
    <w:rsid w:val="0022369F"/>
    <w:rsid w:val="002278D9"/>
    <w:rsid w:val="00235D82"/>
    <w:rsid w:val="00246772"/>
    <w:rsid w:val="00257A37"/>
    <w:rsid w:val="00295F6B"/>
    <w:rsid w:val="002C7D1A"/>
    <w:rsid w:val="002E2F97"/>
    <w:rsid w:val="002E7BA5"/>
    <w:rsid w:val="002F38F4"/>
    <w:rsid w:val="002F5F65"/>
    <w:rsid w:val="002F6FDE"/>
    <w:rsid w:val="0031492B"/>
    <w:rsid w:val="00323768"/>
    <w:rsid w:val="00331258"/>
    <w:rsid w:val="00346521"/>
    <w:rsid w:val="0038011A"/>
    <w:rsid w:val="0038150B"/>
    <w:rsid w:val="003843DB"/>
    <w:rsid w:val="0039162B"/>
    <w:rsid w:val="003B16B5"/>
    <w:rsid w:val="003B6CE8"/>
    <w:rsid w:val="003E0C08"/>
    <w:rsid w:val="003E1147"/>
    <w:rsid w:val="003F16EE"/>
    <w:rsid w:val="00427C34"/>
    <w:rsid w:val="00453AE9"/>
    <w:rsid w:val="00455084"/>
    <w:rsid w:val="00457546"/>
    <w:rsid w:val="00462CDA"/>
    <w:rsid w:val="0046306C"/>
    <w:rsid w:val="004718C0"/>
    <w:rsid w:val="00477F14"/>
    <w:rsid w:val="004974FE"/>
    <w:rsid w:val="004A5F3C"/>
    <w:rsid w:val="004C2C68"/>
    <w:rsid w:val="004C6315"/>
    <w:rsid w:val="004D53D0"/>
    <w:rsid w:val="004E5BE9"/>
    <w:rsid w:val="005218EF"/>
    <w:rsid w:val="00543AB6"/>
    <w:rsid w:val="00577B59"/>
    <w:rsid w:val="00580990"/>
    <w:rsid w:val="0058195B"/>
    <w:rsid w:val="005A1B54"/>
    <w:rsid w:val="005B3CA6"/>
    <w:rsid w:val="005D65A8"/>
    <w:rsid w:val="005D74EF"/>
    <w:rsid w:val="005F5D07"/>
    <w:rsid w:val="00607DF2"/>
    <w:rsid w:val="00633578"/>
    <w:rsid w:val="00633E8D"/>
    <w:rsid w:val="00680006"/>
    <w:rsid w:val="006868CA"/>
    <w:rsid w:val="006942E8"/>
    <w:rsid w:val="006B351A"/>
    <w:rsid w:val="006B7AE1"/>
    <w:rsid w:val="006C2C96"/>
    <w:rsid w:val="006D0524"/>
    <w:rsid w:val="006D466D"/>
    <w:rsid w:val="006E3D6B"/>
    <w:rsid w:val="006F4A81"/>
    <w:rsid w:val="0071331D"/>
    <w:rsid w:val="00741428"/>
    <w:rsid w:val="00743E2B"/>
    <w:rsid w:val="00745C28"/>
    <w:rsid w:val="007A0EAE"/>
    <w:rsid w:val="007A51DC"/>
    <w:rsid w:val="007B6B89"/>
    <w:rsid w:val="007E0AA2"/>
    <w:rsid w:val="007E4D84"/>
    <w:rsid w:val="008351D2"/>
    <w:rsid w:val="00842733"/>
    <w:rsid w:val="008949DE"/>
    <w:rsid w:val="00904EAA"/>
    <w:rsid w:val="00907EFD"/>
    <w:rsid w:val="00946E5D"/>
    <w:rsid w:val="00977792"/>
    <w:rsid w:val="009B781A"/>
    <w:rsid w:val="009C5FA5"/>
    <w:rsid w:val="009E4086"/>
    <w:rsid w:val="009E51B0"/>
    <w:rsid w:val="00A261C0"/>
    <w:rsid w:val="00A27C56"/>
    <w:rsid w:val="00A311E8"/>
    <w:rsid w:val="00A355B6"/>
    <w:rsid w:val="00A35809"/>
    <w:rsid w:val="00A4201F"/>
    <w:rsid w:val="00A556FD"/>
    <w:rsid w:val="00A71978"/>
    <w:rsid w:val="00A76FD5"/>
    <w:rsid w:val="00A92639"/>
    <w:rsid w:val="00A949DE"/>
    <w:rsid w:val="00A95C7A"/>
    <w:rsid w:val="00AA50D9"/>
    <w:rsid w:val="00AB019C"/>
    <w:rsid w:val="00AC27A2"/>
    <w:rsid w:val="00AD24CB"/>
    <w:rsid w:val="00AD7CE1"/>
    <w:rsid w:val="00B34064"/>
    <w:rsid w:val="00B46C4E"/>
    <w:rsid w:val="00B73DE1"/>
    <w:rsid w:val="00BB76A6"/>
    <w:rsid w:val="00BD37DC"/>
    <w:rsid w:val="00BD54C9"/>
    <w:rsid w:val="00BE172E"/>
    <w:rsid w:val="00C02EA0"/>
    <w:rsid w:val="00C03243"/>
    <w:rsid w:val="00C04CB1"/>
    <w:rsid w:val="00C2725C"/>
    <w:rsid w:val="00C536AA"/>
    <w:rsid w:val="00C61CF0"/>
    <w:rsid w:val="00C74ED6"/>
    <w:rsid w:val="00C91B67"/>
    <w:rsid w:val="00CA6C17"/>
    <w:rsid w:val="00CB0299"/>
    <w:rsid w:val="00D308C5"/>
    <w:rsid w:val="00D33EC1"/>
    <w:rsid w:val="00D62A05"/>
    <w:rsid w:val="00D62DD3"/>
    <w:rsid w:val="00DB02B7"/>
    <w:rsid w:val="00DB29F8"/>
    <w:rsid w:val="00DB3E64"/>
    <w:rsid w:val="00DB404D"/>
    <w:rsid w:val="00E03159"/>
    <w:rsid w:val="00E13171"/>
    <w:rsid w:val="00E223FE"/>
    <w:rsid w:val="00E22DF0"/>
    <w:rsid w:val="00E27B18"/>
    <w:rsid w:val="00E3237E"/>
    <w:rsid w:val="00E67171"/>
    <w:rsid w:val="00EA352A"/>
    <w:rsid w:val="00EA4410"/>
    <w:rsid w:val="00EA4604"/>
    <w:rsid w:val="00EC2926"/>
    <w:rsid w:val="00EE06D7"/>
    <w:rsid w:val="00EF1DFE"/>
    <w:rsid w:val="00EF54E9"/>
    <w:rsid w:val="00EF6E3F"/>
    <w:rsid w:val="00F16485"/>
    <w:rsid w:val="00FC233D"/>
    <w:rsid w:val="00FC76EE"/>
    <w:rsid w:val="00FD3443"/>
    <w:rsid w:val="00FF6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fill="f" fillcolor="white" stroke="f" strokecolor="#76b900">
      <v:fill color="white" on="f"/>
      <v:stroke color="#76b900" on="f"/>
      <o:colormru v:ext="edit" colors="#76b900"/>
    </o:shapedefaults>
    <o:shapelayout v:ext="edit">
      <o:idmap v:ext="edit" data="1"/>
    </o:shapelayout>
  </w:shapeDefaults>
  <w:decimalSymbol w:val="."/>
  <w:listSeparator w:val=","/>
  <w14:docId w14:val="78B5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9D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08C5"/>
    <w:pPr>
      <w:widowControl w:val="0"/>
      <w:autoSpaceDE w:val="0"/>
      <w:autoSpaceDN w:val="0"/>
      <w:adjustRightInd w:val="0"/>
    </w:pPr>
    <w:rPr>
      <w:rFonts w:ascii="DCCCH E+ Bliss Pro" w:hAnsi="DCCCH E+ Bliss Pro" w:cs="DCCCH E+ Bliss Pro"/>
      <w:color w:val="000000"/>
      <w:sz w:val="24"/>
      <w:szCs w:val="24"/>
    </w:rPr>
  </w:style>
  <w:style w:type="paragraph" w:styleId="ListParagraph">
    <w:name w:val="List Paragraph"/>
    <w:basedOn w:val="Normal"/>
    <w:uiPriority w:val="34"/>
    <w:qFormat/>
    <w:rsid w:val="00D308C5"/>
    <w:pPr>
      <w:spacing w:after="0" w:line="240" w:lineRule="auto"/>
      <w:ind w:left="720"/>
    </w:pPr>
    <w:rPr>
      <w:rFonts w:ascii="Times New Roman" w:eastAsia="Calibri" w:hAnsi="Times New Roman"/>
      <w:sz w:val="24"/>
      <w:szCs w:val="24"/>
    </w:rPr>
  </w:style>
  <w:style w:type="paragraph" w:customStyle="1" w:styleId="CM5">
    <w:name w:val="CM5"/>
    <w:basedOn w:val="Default"/>
    <w:next w:val="Default"/>
    <w:uiPriority w:val="99"/>
    <w:rsid w:val="00FC76EE"/>
    <w:rPr>
      <w:rFonts w:cs="Times New Roman"/>
      <w:color w:val="auto"/>
    </w:rPr>
  </w:style>
  <w:style w:type="paragraph" w:customStyle="1" w:styleId="CM6">
    <w:name w:val="CM6"/>
    <w:basedOn w:val="Default"/>
    <w:next w:val="Default"/>
    <w:uiPriority w:val="99"/>
    <w:rsid w:val="00FC76EE"/>
    <w:rPr>
      <w:rFonts w:cs="Times New Roman"/>
      <w:color w:val="auto"/>
    </w:rPr>
  </w:style>
  <w:style w:type="paragraph" w:styleId="BalloonText">
    <w:name w:val="Balloon Text"/>
    <w:basedOn w:val="Normal"/>
    <w:link w:val="BalloonTextChar"/>
    <w:uiPriority w:val="99"/>
    <w:semiHidden/>
    <w:unhideWhenUsed/>
    <w:rsid w:val="00E22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3FE"/>
    <w:rPr>
      <w:rFonts w:ascii="Tahoma" w:hAnsi="Tahoma" w:cs="Tahoma"/>
      <w:sz w:val="16"/>
      <w:szCs w:val="16"/>
    </w:rPr>
  </w:style>
  <w:style w:type="paragraph" w:customStyle="1" w:styleId="CM4">
    <w:name w:val="CM4"/>
    <w:basedOn w:val="Default"/>
    <w:next w:val="Default"/>
    <w:uiPriority w:val="99"/>
    <w:rsid w:val="00257A37"/>
    <w:rPr>
      <w:rFonts w:cs="Times New Roman"/>
      <w:color w:val="auto"/>
    </w:rPr>
  </w:style>
  <w:style w:type="character" w:styleId="Hyperlink">
    <w:name w:val="Hyperlink"/>
    <w:basedOn w:val="DefaultParagraphFont"/>
    <w:uiPriority w:val="99"/>
    <w:unhideWhenUsed/>
    <w:rsid w:val="0009155C"/>
    <w:rPr>
      <w:color w:val="0000FF"/>
      <w:u w:val="single"/>
    </w:rPr>
  </w:style>
  <w:style w:type="paragraph" w:customStyle="1" w:styleId="NMRTitle">
    <w:name w:val="NMR_Title"/>
    <w:qFormat/>
    <w:rsid w:val="00163B7A"/>
    <w:pPr>
      <w:tabs>
        <w:tab w:val="left" w:pos="9360"/>
      </w:tabs>
      <w:spacing w:line="20" w:lineRule="atLeast"/>
      <w:ind w:right="-547"/>
    </w:pPr>
    <w:rPr>
      <w:rFonts w:ascii="Trebuchet MS" w:hAnsi="Trebuchet MS" w:cs="DCCCH E+ Bliss Pro"/>
      <w:b/>
      <w:color w:val="00AEEF"/>
      <w:sz w:val="80"/>
      <w:szCs w:val="80"/>
    </w:rPr>
  </w:style>
  <w:style w:type="paragraph" w:customStyle="1" w:styleId="NMRHeading1">
    <w:name w:val="NMR_Heading 1"/>
    <w:qFormat/>
    <w:rsid w:val="00E3237E"/>
    <w:pPr>
      <w:spacing w:before="240" w:after="240"/>
      <w:ind w:right="2304"/>
    </w:pPr>
    <w:rPr>
      <w:rFonts w:ascii="Arial" w:hAnsi="Arial" w:cs="Arial"/>
      <w:color w:val="707276"/>
      <w:sz w:val="40"/>
      <w:szCs w:val="40"/>
    </w:rPr>
  </w:style>
  <w:style w:type="paragraph" w:customStyle="1" w:styleId="NMRParagraph">
    <w:name w:val="NMR_Paragraph"/>
    <w:qFormat/>
    <w:rsid w:val="008949DE"/>
    <w:pPr>
      <w:spacing w:before="240" w:line="280" w:lineRule="exact"/>
      <w:ind w:right="2304"/>
    </w:pPr>
    <w:rPr>
      <w:rFonts w:ascii="Arial" w:hAnsi="Arial" w:cs="Arial"/>
      <w:color w:val="707276"/>
      <w:sz w:val="24"/>
      <w:szCs w:val="28"/>
    </w:rPr>
  </w:style>
  <w:style w:type="paragraph" w:customStyle="1" w:styleId="NMRParagraphIndent1">
    <w:name w:val="NMR_Paragraph Indent 1"/>
    <w:basedOn w:val="NMRParagraph"/>
    <w:qFormat/>
    <w:rsid w:val="00FF67A0"/>
    <w:pPr>
      <w:spacing w:before="0" w:after="120" w:line="240" w:lineRule="exact"/>
      <w:ind w:left="720"/>
    </w:pPr>
    <w:rPr>
      <w:sz w:val="20"/>
    </w:rPr>
  </w:style>
  <w:style w:type="paragraph" w:customStyle="1" w:styleId="NMRHeading2">
    <w:name w:val="NMR_Heading 2"/>
    <w:next w:val="NMRParagraph"/>
    <w:qFormat/>
    <w:rsid w:val="00163B7A"/>
    <w:rPr>
      <w:rFonts w:ascii="Arial" w:hAnsi="Arial" w:cs="Arial"/>
      <w:color w:val="707276"/>
      <w:sz w:val="28"/>
      <w:szCs w:val="28"/>
    </w:rPr>
  </w:style>
  <w:style w:type="paragraph" w:customStyle="1" w:styleId="NMRHeading3">
    <w:name w:val="NMR_Heading 3"/>
    <w:next w:val="NMRParagraphIndent1"/>
    <w:qFormat/>
    <w:rsid w:val="00842733"/>
    <w:pPr>
      <w:spacing w:before="360" w:after="240"/>
      <w:ind w:right="2074"/>
    </w:pPr>
    <w:rPr>
      <w:rFonts w:ascii="Trebuchet MS" w:hAnsi="Trebuchet MS" w:cs="Arial"/>
      <w:b/>
      <w:color w:val="00AEEF"/>
      <w:sz w:val="24"/>
      <w:szCs w:val="28"/>
    </w:rPr>
  </w:style>
  <w:style w:type="paragraph" w:customStyle="1" w:styleId="NMRCopyright">
    <w:name w:val="NMR_Copyright"/>
    <w:basedOn w:val="NMRParagraph"/>
    <w:qFormat/>
    <w:rsid w:val="00E3237E"/>
    <w:rPr>
      <w:sz w:val="18"/>
    </w:rPr>
  </w:style>
  <w:style w:type="paragraph" w:styleId="Header">
    <w:name w:val="header"/>
    <w:basedOn w:val="Normal"/>
    <w:link w:val="HeaderChar"/>
    <w:uiPriority w:val="99"/>
    <w:unhideWhenUsed/>
    <w:rsid w:val="00E3237E"/>
    <w:pPr>
      <w:tabs>
        <w:tab w:val="center" w:pos="4680"/>
        <w:tab w:val="right" w:pos="9360"/>
      </w:tabs>
    </w:pPr>
  </w:style>
  <w:style w:type="character" w:customStyle="1" w:styleId="HeaderChar">
    <w:name w:val="Header Char"/>
    <w:basedOn w:val="DefaultParagraphFont"/>
    <w:link w:val="Header"/>
    <w:uiPriority w:val="99"/>
    <w:rsid w:val="00E3237E"/>
    <w:rPr>
      <w:sz w:val="22"/>
      <w:szCs w:val="22"/>
    </w:rPr>
  </w:style>
  <w:style w:type="paragraph" w:styleId="Footer">
    <w:name w:val="footer"/>
    <w:basedOn w:val="Normal"/>
    <w:link w:val="FooterChar"/>
    <w:uiPriority w:val="99"/>
    <w:unhideWhenUsed/>
    <w:rsid w:val="00E3237E"/>
    <w:pPr>
      <w:tabs>
        <w:tab w:val="center" w:pos="4680"/>
        <w:tab w:val="right" w:pos="9360"/>
      </w:tabs>
    </w:pPr>
  </w:style>
  <w:style w:type="character" w:customStyle="1" w:styleId="FooterChar">
    <w:name w:val="Footer Char"/>
    <w:basedOn w:val="DefaultParagraphFont"/>
    <w:link w:val="Footer"/>
    <w:uiPriority w:val="99"/>
    <w:rsid w:val="00E3237E"/>
    <w:rPr>
      <w:sz w:val="22"/>
      <w:szCs w:val="22"/>
    </w:rPr>
  </w:style>
  <w:style w:type="paragraph" w:customStyle="1" w:styleId="NMRCallout">
    <w:name w:val="NMR_Callout"/>
    <w:basedOn w:val="Normal"/>
    <w:qFormat/>
    <w:rsid w:val="00E3237E"/>
    <w:pPr>
      <w:spacing w:after="0" w:line="360" w:lineRule="auto"/>
    </w:pPr>
    <w:rPr>
      <w:rFonts w:ascii="Arial" w:hAnsi="Arial"/>
      <w:iCs/>
      <w:color w:val="FFFFFF"/>
      <w:sz w:val="20"/>
      <w:szCs w:val="28"/>
    </w:rPr>
  </w:style>
  <w:style w:type="paragraph" w:customStyle="1" w:styleId="NMRCalloutHead">
    <w:name w:val="NMR_Callout Head"/>
    <w:basedOn w:val="NMRCallout"/>
    <w:qFormat/>
    <w:rsid w:val="00E3237E"/>
    <w:rPr>
      <w:sz w:val="28"/>
    </w:rPr>
  </w:style>
  <w:style w:type="paragraph" w:customStyle="1" w:styleId="NBullet1">
    <w:name w:val="N_Bullet 1"/>
    <w:basedOn w:val="Normal"/>
    <w:qFormat/>
    <w:rsid w:val="00135686"/>
    <w:pPr>
      <w:numPr>
        <w:numId w:val="5"/>
      </w:numPr>
      <w:tabs>
        <w:tab w:val="left" w:pos="720"/>
        <w:tab w:val="left" w:pos="1080"/>
        <w:tab w:val="left" w:pos="1440"/>
        <w:tab w:val="left" w:pos="1800"/>
        <w:tab w:val="left" w:pos="2160"/>
        <w:tab w:val="left" w:pos="2880"/>
      </w:tabs>
      <w:suppressAutoHyphens/>
      <w:spacing w:after="120" w:line="280" w:lineRule="exact"/>
      <w:ind w:right="2304"/>
    </w:pPr>
    <w:rPr>
      <w:rFonts w:ascii="Arial" w:eastAsia="Calibri" w:hAnsi="Arial"/>
      <w:color w:val="707276"/>
      <w:sz w:val="20"/>
    </w:rPr>
  </w:style>
  <w:style w:type="paragraph" w:customStyle="1" w:styleId="NBullet2">
    <w:name w:val="N_Bullet 2"/>
    <w:basedOn w:val="Normal"/>
    <w:qFormat/>
    <w:rsid w:val="00E22DF0"/>
    <w:pPr>
      <w:numPr>
        <w:numId w:val="6"/>
      </w:numPr>
      <w:tabs>
        <w:tab w:val="left" w:pos="720"/>
        <w:tab w:val="left" w:pos="1080"/>
        <w:tab w:val="left" w:pos="1440"/>
        <w:tab w:val="left" w:pos="1800"/>
        <w:tab w:val="left" w:pos="2160"/>
        <w:tab w:val="left" w:pos="2880"/>
      </w:tabs>
      <w:suppressAutoHyphens/>
      <w:spacing w:after="120" w:line="280" w:lineRule="exact"/>
      <w:ind w:right="2304"/>
    </w:pPr>
    <w:rPr>
      <w:rFonts w:ascii="Arial" w:eastAsia="Calibri" w:hAnsi="Arial"/>
      <w:color w:val="707276"/>
      <w:sz w:val="20"/>
    </w:rPr>
  </w:style>
  <w:style w:type="paragraph" w:customStyle="1" w:styleId="NList1">
    <w:name w:val="N_List 1"/>
    <w:basedOn w:val="Normal"/>
    <w:qFormat/>
    <w:rsid w:val="006868CA"/>
    <w:pPr>
      <w:numPr>
        <w:numId w:val="8"/>
      </w:numPr>
      <w:tabs>
        <w:tab w:val="left" w:pos="720"/>
        <w:tab w:val="left" w:pos="1080"/>
        <w:tab w:val="left" w:pos="1440"/>
        <w:tab w:val="left" w:pos="2160"/>
        <w:tab w:val="left" w:pos="2880"/>
      </w:tabs>
      <w:suppressAutoHyphens/>
      <w:spacing w:after="120" w:line="280" w:lineRule="exact"/>
      <w:ind w:left="1440"/>
    </w:pPr>
    <w:rPr>
      <w:rFonts w:ascii="Arial" w:eastAsia="Calibri" w:hAnsi="Arial"/>
      <w:color w:val="707276"/>
      <w:sz w:val="20"/>
    </w:rPr>
  </w:style>
  <w:style w:type="paragraph" w:customStyle="1" w:styleId="NList1Indent">
    <w:name w:val="N_List 1 Indent"/>
    <w:basedOn w:val="Normal"/>
    <w:qFormat/>
    <w:rsid w:val="00842733"/>
    <w:pPr>
      <w:numPr>
        <w:numId w:val="9"/>
      </w:numPr>
      <w:tabs>
        <w:tab w:val="left" w:pos="720"/>
        <w:tab w:val="left" w:pos="1080"/>
        <w:tab w:val="left" w:pos="1440"/>
        <w:tab w:val="left" w:pos="1800"/>
        <w:tab w:val="left" w:pos="2160"/>
        <w:tab w:val="left" w:pos="2880"/>
      </w:tabs>
      <w:suppressAutoHyphens/>
      <w:spacing w:before="120" w:after="120" w:line="280" w:lineRule="exact"/>
    </w:pPr>
    <w:rPr>
      <w:rFonts w:ascii="Arial" w:eastAsia="Calibri" w:hAnsi="Arial"/>
      <w:sz w:val="20"/>
    </w:rPr>
  </w:style>
  <w:style w:type="paragraph" w:customStyle="1" w:styleId="NList2">
    <w:name w:val="N_List 2"/>
    <w:basedOn w:val="Normal"/>
    <w:qFormat/>
    <w:rsid w:val="00842733"/>
    <w:pPr>
      <w:numPr>
        <w:numId w:val="10"/>
      </w:numPr>
      <w:tabs>
        <w:tab w:val="left" w:pos="720"/>
        <w:tab w:val="left" w:pos="1080"/>
        <w:tab w:val="left" w:pos="1440"/>
        <w:tab w:val="left" w:pos="1800"/>
        <w:tab w:val="left" w:pos="2160"/>
        <w:tab w:val="left" w:pos="2880"/>
      </w:tabs>
      <w:suppressAutoHyphens/>
      <w:spacing w:after="120" w:line="280" w:lineRule="exact"/>
    </w:pPr>
    <w:rPr>
      <w:rFonts w:ascii="Arial" w:eastAsia="Calibri" w:hAnsi="Arial"/>
      <w:sz w:val="20"/>
    </w:rPr>
  </w:style>
  <w:style w:type="character" w:styleId="FollowedHyperlink">
    <w:name w:val="FollowedHyperlink"/>
    <w:basedOn w:val="DefaultParagraphFont"/>
    <w:uiPriority w:val="99"/>
    <w:semiHidden/>
    <w:unhideWhenUsed/>
    <w:rsid w:val="00B46C4E"/>
    <w:rPr>
      <w:color w:val="800080" w:themeColor="followedHyperlink"/>
      <w:u w:val="single"/>
    </w:rPr>
  </w:style>
  <w:style w:type="paragraph" w:customStyle="1" w:styleId="NMRHeading4">
    <w:name w:val="NMR_Heading 4"/>
    <w:basedOn w:val="NMRHeading3"/>
    <w:next w:val="NMRParagraphIndent1"/>
    <w:qFormat/>
    <w:rsid w:val="00EE06D7"/>
    <w:pPr>
      <w:keepNext/>
      <w:ind w:left="720"/>
    </w:pPr>
    <w:rPr>
      <w:sz w:val="22"/>
      <w:szCs w:val="22"/>
    </w:rPr>
  </w:style>
  <w:style w:type="paragraph" w:customStyle="1" w:styleId="NMRHeading5">
    <w:name w:val="NMR_Heading 5"/>
    <w:basedOn w:val="NMRParagraphIndent1"/>
    <w:qFormat/>
    <w:rsid w:val="0058195B"/>
    <w:pPr>
      <w:keepNext/>
      <w:keepLines/>
    </w:pPr>
    <w:rPr>
      <w:b/>
    </w:rPr>
  </w:style>
  <w:style w:type="paragraph" w:styleId="NoSpacing">
    <w:name w:val="No Spacing"/>
    <w:uiPriority w:val="1"/>
    <w:qFormat/>
    <w:rsid w:val="0058195B"/>
    <w:rPr>
      <w:sz w:val="22"/>
      <w:szCs w:val="22"/>
    </w:rPr>
  </w:style>
  <w:style w:type="paragraph" w:styleId="Caption">
    <w:name w:val="caption"/>
    <w:basedOn w:val="Normal"/>
    <w:next w:val="Normal"/>
    <w:uiPriority w:val="35"/>
    <w:unhideWhenUsed/>
    <w:qFormat/>
    <w:rsid w:val="00BD54C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9D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08C5"/>
    <w:pPr>
      <w:widowControl w:val="0"/>
      <w:autoSpaceDE w:val="0"/>
      <w:autoSpaceDN w:val="0"/>
      <w:adjustRightInd w:val="0"/>
    </w:pPr>
    <w:rPr>
      <w:rFonts w:ascii="DCCCH E+ Bliss Pro" w:hAnsi="DCCCH E+ Bliss Pro" w:cs="DCCCH E+ Bliss Pro"/>
      <w:color w:val="000000"/>
      <w:sz w:val="24"/>
      <w:szCs w:val="24"/>
    </w:rPr>
  </w:style>
  <w:style w:type="paragraph" w:styleId="ListParagraph">
    <w:name w:val="List Paragraph"/>
    <w:basedOn w:val="Normal"/>
    <w:uiPriority w:val="34"/>
    <w:qFormat/>
    <w:rsid w:val="00D308C5"/>
    <w:pPr>
      <w:spacing w:after="0" w:line="240" w:lineRule="auto"/>
      <w:ind w:left="720"/>
    </w:pPr>
    <w:rPr>
      <w:rFonts w:ascii="Times New Roman" w:eastAsia="Calibri" w:hAnsi="Times New Roman"/>
      <w:sz w:val="24"/>
      <w:szCs w:val="24"/>
    </w:rPr>
  </w:style>
  <w:style w:type="paragraph" w:customStyle="1" w:styleId="CM5">
    <w:name w:val="CM5"/>
    <w:basedOn w:val="Default"/>
    <w:next w:val="Default"/>
    <w:uiPriority w:val="99"/>
    <w:rsid w:val="00FC76EE"/>
    <w:rPr>
      <w:rFonts w:cs="Times New Roman"/>
      <w:color w:val="auto"/>
    </w:rPr>
  </w:style>
  <w:style w:type="paragraph" w:customStyle="1" w:styleId="CM6">
    <w:name w:val="CM6"/>
    <w:basedOn w:val="Default"/>
    <w:next w:val="Default"/>
    <w:uiPriority w:val="99"/>
    <w:rsid w:val="00FC76EE"/>
    <w:rPr>
      <w:rFonts w:cs="Times New Roman"/>
      <w:color w:val="auto"/>
    </w:rPr>
  </w:style>
  <w:style w:type="paragraph" w:styleId="BalloonText">
    <w:name w:val="Balloon Text"/>
    <w:basedOn w:val="Normal"/>
    <w:link w:val="BalloonTextChar"/>
    <w:uiPriority w:val="99"/>
    <w:semiHidden/>
    <w:unhideWhenUsed/>
    <w:rsid w:val="00E22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3FE"/>
    <w:rPr>
      <w:rFonts w:ascii="Tahoma" w:hAnsi="Tahoma" w:cs="Tahoma"/>
      <w:sz w:val="16"/>
      <w:szCs w:val="16"/>
    </w:rPr>
  </w:style>
  <w:style w:type="paragraph" w:customStyle="1" w:styleId="CM4">
    <w:name w:val="CM4"/>
    <w:basedOn w:val="Default"/>
    <w:next w:val="Default"/>
    <w:uiPriority w:val="99"/>
    <w:rsid w:val="00257A37"/>
    <w:rPr>
      <w:rFonts w:cs="Times New Roman"/>
      <w:color w:val="auto"/>
    </w:rPr>
  </w:style>
  <w:style w:type="character" w:styleId="Hyperlink">
    <w:name w:val="Hyperlink"/>
    <w:basedOn w:val="DefaultParagraphFont"/>
    <w:uiPriority w:val="99"/>
    <w:unhideWhenUsed/>
    <w:rsid w:val="0009155C"/>
    <w:rPr>
      <w:color w:val="0000FF"/>
      <w:u w:val="single"/>
    </w:rPr>
  </w:style>
  <w:style w:type="paragraph" w:customStyle="1" w:styleId="NMRTitle">
    <w:name w:val="NMR_Title"/>
    <w:qFormat/>
    <w:rsid w:val="00163B7A"/>
    <w:pPr>
      <w:tabs>
        <w:tab w:val="left" w:pos="9360"/>
      </w:tabs>
      <w:spacing w:line="20" w:lineRule="atLeast"/>
      <w:ind w:right="-547"/>
    </w:pPr>
    <w:rPr>
      <w:rFonts w:ascii="Trebuchet MS" w:hAnsi="Trebuchet MS" w:cs="DCCCH E+ Bliss Pro"/>
      <w:b/>
      <w:color w:val="00AEEF"/>
      <w:sz w:val="80"/>
      <w:szCs w:val="80"/>
    </w:rPr>
  </w:style>
  <w:style w:type="paragraph" w:customStyle="1" w:styleId="NMRHeading1">
    <w:name w:val="NMR_Heading 1"/>
    <w:qFormat/>
    <w:rsid w:val="00E3237E"/>
    <w:pPr>
      <w:spacing w:before="240" w:after="240"/>
      <w:ind w:right="2304"/>
    </w:pPr>
    <w:rPr>
      <w:rFonts w:ascii="Arial" w:hAnsi="Arial" w:cs="Arial"/>
      <w:color w:val="707276"/>
      <w:sz w:val="40"/>
      <w:szCs w:val="40"/>
    </w:rPr>
  </w:style>
  <w:style w:type="paragraph" w:customStyle="1" w:styleId="NMRParagraph">
    <w:name w:val="NMR_Paragraph"/>
    <w:qFormat/>
    <w:rsid w:val="008949DE"/>
    <w:pPr>
      <w:spacing w:before="240" w:line="280" w:lineRule="exact"/>
      <w:ind w:right="2304"/>
    </w:pPr>
    <w:rPr>
      <w:rFonts w:ascii="Arial" w:hAnsi="Arial" w:cs="Arial"/>
      <w:color w:val="707276"/>
      <w:sz w:val="24"/>
      <w:szCs w:val="28"/>
    </w:rPr>
  </w:style>
  <w:style w:type="paragraph" w:customStyle="1" w:styleId="NMRParagraphIndent1">
    <w:name w:val="NMR_Paragraph Indent 1"/>
    <w:basedOn w:val="NMRParagraph"/>
    <w:qFormat/>
    <w:rsid w:val="00FF67A0"/>
    <w:pPr>
      <w:spacing w:before="0" w:after="120" w:line="240" w:lineRule="exact"/>
      <w:ind w:left="720"/>
    </w:pPr>
    <w:rPr>
      <w:sz w:val="20"/>
    </w:rPr>
  </w:style>
  <w:style w:type="paragraph" w:customStyle="1" w:styleId="NMRHeading2">
    <w:name w:val="NMR_Heading 2"/>
    <w:next w:val="NMRParagraph"/>
    <w:qFormat/>
    <w:rsid w:val="00163B7A"/>
    <w:rPr>
      <w:rFonts w:ascii="Arial" w:hAnsi="Arial" w:cs="Arial"/>
      <w:color w:val="707276"/>
      <w:sz w:val="28"/>
      <w:szCs w:val="28"/>
    </w:rPr>
  </w:style>
  <w:style w:type="paragraph" w:customStyle="1" w:styleId="NMRHeading3">
    <w:name w:val="NMR_Heading 3"/>
    <w:next w:val="NMRParagraphIndent1"/>
    <w:qFormat/>
    <w:rsid w:val="00842733"/>
    <w:pPr>
      <w:spacing w:before="360" w:after="240"/>
      <w:ind w:right="2074"/>
    </w:pPr>
    <w:rPr>
      <w:rFonts w:ascii="Trebuchet MS" w:hAnsi="Trebuchet MS" w:cs="Arial"/>
      <w:b/>
      <w:color w:val="00AEEF"/>
      <w:sz w:val="24"/>
      <w:szCs w:val="28"/>
    </w:rPr>
  </w:style>
  <w:style w:type="paragraph" w:customStyle="1" w:styleId="NMRCopyright">
    <w:name w:val="NMR_Copyright"/>
    <w:basedOn w:val="NMRParagraph"/>
    <w:qFormat/>
    <w:rsid w:val="00E3237E"/>
    <w:rPr>
      <w:sz w:val="18"/>
    </w:rPr>
  </w:style>
  <w:style w:type="paragraph" w:styleId="Header">
    <w:name w:val="header"/>
    <w:basedOn w:val="Normal"/>
    <w:link w:val="HeaderChar"/>
    <w:uiPriority w:val="99"/>
    <w:unhideWhenUsed/>
    <w:rsid w:val="00E3237E"/>
    <w:pPr>
      <w:tabs>
        <w:tab w:val="center" w:pos="4680"/>
        <w:tab w:val="right" w:pos="9360"/>
      </w:tabs>
    </w:pPr>
  </w:style>
  <w:style w:type="character" w:customStyle="1" w:styleId="HeaderChar">
    <w:name w:val="Header Char"/>
    <w:basedOn w:val="DefaultParagraphFont"/>
    <w:link w:val="Header"/>
    <w:uiPriority w:val="99"/>
    <w:rsid w:val="00E3237E"/>
    <w:rPr>
      <w:sz w:val="22"/>
      <w:szCs w:val="22"/>
    </w:rPr>
  </w:style>
  <w:style w:type="paragraph" w:styleId="Footer">
    <w:name w:val="footer"/>
    <w:basedOn w:val="Normal"/>
    <w:link w:val="FooterChar"/>
    <w:uiPriority w:val="99"/>
    <w:unhideWhenUsed/>
    <w:rsid w:val="00E3237E"/>
    <w:pPr>
      <w:tabs>
        <w:tab w:val="center" w:pos="4680"/>
        <w:tab w:val="right" w:pos="9360"/>
      </w:tabs>
    </w:pPr>
  </w:style>
  <w:style w:type="character" w:customStyle="1" w:styleId="FooterChar">
    <w:name w:val="Footer Char"/>
    <w:basedOn w:val="DefaultParagraphFont"/>
    <w:link w:val="Footer"/>
    <w:uiPriority w:val="99"/>
    <w:rsid w:val="00E3237E"/>
    <w:rPr>
      <w:sz w:val="22"/>
      <w:szCs w:val="22"/>
    </w:rPr>
  </w:style>
  <w:style w:type="paragraph" w:customStyle="1" w:styleId="NMRCallout">
    <w:name w:val="NMR_Callout"/>
    <w:basedOn w:val="Normal"/>
    <w:qFormat/>
    <w:rsid w:val="00E3237E"/>
    <w:pPr>
      <w:spacing w:after="0" w:line="360" w:lineRule="auto"/>
    </w:pPr>
    <w:rPr>
      <w:rFonts w:ascii="Arial" w:hAnsi="Arial"/>
      <w:iCs/>
      <w:color w:val="FFFFFF"/>
      <w:sz w:val="20"/>
      <w:szCs w:val="28"/>
    </w:rPr>
  </w:style>
  <w:style w:type="paragraph" w:customStyle="1" w:styleId="NMRCalloutHead">
    <w:name w:val="NMR_Callout Head"/>
    <w:basedOn w:val="NMRCallout"/>
    <w:qFormat/>
    <w:rsid w:val="00E3237E"/>
    <w:rPr>
      <w:sz w:val="28"/>
    </w:rPr>
  </w:style>
  <w:style w:type="paragraph" w:customStyle="1" w:styleId="NBullet1">
    <w:name w:val="N_Bullet 1"/>
    <w:basedOn w:val="Normal"/>
    <w:qFormat/>
    <w:rsid w:val="00135686"/>
    <w:pPr>
      <w:numPr>
        <w:numId w:val="5"/>
      </w:numPr>
      <w:tabs>
        <w:tab w:val="left" w:pos="720"/>
        <w:tab w:val="left" w:pos="1080"/>
        <w:tab w:val="left" w:pos="1440"/>
        <w:tab w:val="left" w:pos="1800"/>
        <w:tab w:val="left" w:pos="2160"/>
        <w:tab w:val="left" w:pos="2880"/>
      </w:tabs>
      <w:suppressAutoHyphens/>
      <w:spacing w:after="120" w:line="280" w:lineRule="exact"/>
      <w:ind w:right="2304"/>
    </w:pPr>
    <w:rPr>
      <w:rFonts w:ascii="Arial" w:eastAsia="Calibri" w:hAnsi="Arial"/>
      <w:color w:val="707276"/>
      <w:sz w:val="20"/>
    </w:rPr>
  </w:style>
  <w:style w:type="paragraph" w:customStyle="1" w:styleId="NBullet2">
    <w:name w:val="N_Bullet 2"/>
    <w:basedOn w:val="Normal"/>
    <w:qFormat/>
    <w:rsid w:val="00E22DF0"/>
    <w:pPr>
      <w:numPr>
        <w:numId w:val="6"/>
      </w:numPr>
      <w:tabs>
        <w:tab w:val="left" w:pos="720"/>
        <w:tab w:val="left" w:pos="1080"/>
        <w:tab w:val="left" w:pos="1440"/>
        <w:tab w:val="left" w:pos="1800"/>
        <w:tab w:val="left" w:pos="2160"/>
        <w:tab w:val="left" w:pos="2880"/>
      </w:tabs>
      <w:suppressAutoHyphens/>
      <w:spacing w:after="120" w:line="280" w:lineRule="exact"/>
      <w:ind w:right="2304"/>
    </w:pPr>
    <w:rPr>
      <w:rFonts w:ascii="Arial" w:eastAsia="Calibri" w:hAnsi="Arial"/>
      <w:color w:val="707276"/>
      <w:sz w:val="20"/>
    </w:rPr>
  </w:style>
  <w:style w:type="paragraph" w:customStyle="1" w:styleId="NList1">
    <w:name w:val="N_List 1"/>
    <w:basedOn w:val="Normal"/>
    <w:qFormat/>
    <w:rsid w:val="006868CA"/>
    <w:pPr>
      <w:numPr>
        <w:numId w:val="8"/>
      </w:numPr>
      <w:tabs>
        <w:tab w:val="left" w:pos="720"/>
        <w:tab w:val="left" w:pos="1080"/>
        <w:tab w:val="left" w:pos="1440"/>
        <w:tab w:val="left" w:pos="2160"/>
        <w:tab w:val="left" w:pos="2880"/>
      </w:tabs>
      <w:suppressAutoHyphens/>
      <w:spacing w:after="120" w:line="280" w:lineRule="exact"/>
      <w:ind w:left="1440"/>
    </w:pPr>
    <w:rPr>
      <w:rFonts w:ascii="Arial" w:eastAsia="Calibri" w:hAnsi="Arial"/>
      <w:color w:val="707276"/>
      <w:sz w:val="20"/>
    </w:rPr>
  </w:style>
  <w:style w:type="paragraph" w:customStyle="1" w:styleId="NList1Indent">
    <w:name w:val="N_List 1 Indent"/>
    <w:basedOn w:val="Normal"/>
    <w:qFormat/>
    <w:rsid w:val="00842733"/>
    <w:pPr>
      <w:numPr>
        <w:numId w:val="9"/>
      </w:numPr>
      <w:tabs>
        <w:tab w:val="left" w:pos="720"/>
        <w:tab w:val="left" w:pos="1080"/>
        <w:tab w:val="left" w:pos="1440"/>
        <w:tab w:val="left" w:pos="1800"/>
        <w:tab w:val="left" w:pos="2160"/>
        <w:tab w:val="left" w:pos="2880"/>
      </w:tabs>
      <w:suppressAutoHyphens/>
      <w:spacing w:before="120" w:after="120" w:line="280" w:lineRule="exact"/>
    </w:pPr>
    <w:rPr>
      <w:rFonts w:ascii="Arial" w:eastAsia="Calibri" w:hAnsi="Arial"/>
      <w:sz w:val="20"/>
    </w:rPr>
  </w:style>
  <w:style w:type="paragraph" w:customStyle="1" w:styleId="NList2">
    <w:name w:val="N_List 2"/>
    <w:basedOn w:val="Normal"/>
    <w:qFormat/>
    <w:rsid w:val="00842733"/>
    <w:pPr>
      <w:numPr>
        <w:numId w:val="10"/>
      </w:numPr>
      <w:tabs>
        <w:tab w:val="left" w:pos="720"/>
        <w:tab w:val="left" w:pos="1080"/>
        <w:tab w:val="left" w:pos="1440"/>
        <w:tab w:val="left" w:pos="1800"/>
        <w:tab w:val="left" w:pos="2160"/>
        <w:tab w:val="left" w:pos="2880"/>
      </w:tabs>
      <w:suppressAutoHyphens/>
      <w:spacing w:after="120" w:line="280" w:lineRule="exact"/>
    </w:pPr>
    <w:rPr>
      <w:rFonts w:ascii="Arial" w:eastAsia="Calibri" w:hAnsi="Arial"/>
      <w:sz w:val="20"/>
    </w:rPr>
  </w:style>
  <w:style w:type="character" w:styleId="FollowedHyperlink">
    <w:name w:val="FollowedHyperlink"/>
    <w:basedOn w:val="DefaultParagraphFont"/>
    <w:uiPriority w:val="99"/>
    <w:semiHidden/>
    <w:unhideWhenUsed/>
    <w:rsid w:val="00B46C4E"/>
    <w:rPr>
      <w:color w:val="800080" w:themeColor="followedHyperlink"/>
      <w:u w:val="single"/>
    </w:rPr>
  </w:style>
  <w:style w:type="paragraph" w:customStyle="1" w:styleId="NMRHeading4">
    <w:name w:val="NMR_Heading 4"/>
    <w:basedOn w:val="NMRHeading3"/>
    <w:next w:val="NMRParagraphIndent1"/>
    <w:qFormat/>
    <w:rsid w:val="00EE06D7"/>
    <w:pPr>
      <w:keepNext/>
      <w:ind w:left="720"/>
    </w:pPr>
    <w:rPr>
      <w:sz w:val="22"/>
      <w:szCs w:val="22"/>
    </w:rPr>
  </w:style>
  <w:style w:type="paragraph" w:customStyle="1" w:styleId="NMRHeading5">
    <w:name w:val="NMR_Heading 5"/>
    <w:basedOn w:val="NMRParagraphIndent1"/>
    <w:qFormat/>
    <w:rsid w:val="0058195B"/>
    <w:pPr>
      <w:keepNext/>
      <w:keepLines/>
    </w:pPr>
    <w:rPr>
      <w:b/>
    </w:rPr>
  </w:style>
  <w:style w:type="paragraph" w:styleId="NoSpacing">
    <w:name w:val="No Spacing"/>
    <w:uiPriority w:val="1"/>
    <w:qFormat/>
    <w:rsid w:val="0058195B"/>
    <w:rPr>
      <w:sz w:val="22"/>
      <w:szCs w:val="22"/>
    </w:rPr>
  </w:style>
  <w:style w:type="paragraph" w:styleId="Caption">
    <w:name w:val="caption"/>
    <w:basedOn w:val="Normal"/>
    <w:next w:val="Normal"/>
    <w:uiPriority w:val="35"/>
    <w:unhideWhenUsed/>
    <w:qFormat/>
    <w:rsid w:val="00BD54C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e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image" Target="media/image2.png"/><Relationship Id="rId17" Type="http://schemas.openxmlformats.org/officeDocument/2006/relationships/chart" Target="charts/chart3.xml"/><Relationship Id="rId18" Type="http://schemas.openxmlformats.org/officeDocument/2006/relationships/image" Target="media/image3.png"/><Relationship Id="rId19" Type="http://schemas.openxmlformats.org/officeDocument/2006/relationships/header" Target="header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customXml" Target="../customXml/item4.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Units Sold</c:v>
                </c:pt>
              </c:strCache>
            </c:strRef>
          </c:tx>
          <c:marker>
            <c:symbol val="none"/>
          </c:marker>
          <c:cat>
            <c:numRef>
              <c:f>Sheet1!$A$2:$A$7</c:f>
              <c:numCache>
                <c:formatCode>General</c:formatCode>
                <c:ptCount val="6"/>
                <c:pt idx="0">
                  <c:v>1993.0</c:v>
                </c:pt>
                <c:pt idx="1">
                  <c:v>1994.0</c:v>
                </c:pt>
                <c:pt idx="2">
                  <c:v>1995.0</c:v>
                </c:pt>
                <c:pt idx="3">
                  <c:v>1996.0</c:v>
                </c:pt>
                <c:pt idx="4">
                  <c:v>1997.0</c:v>
                </c:pt>
                <c:pt idx="5">
                  <c:v>1998.0</c:v>
                </c:pt>
              </c:numCache>
            </c:numRef>
          </c:cat>
          <c:val>
            <c:numRef>
              <c:f>Sheet1!$B$2:$B$7</c:f>
              <c:numCache>
                <c:formatCode>General</c:formatCode>
                <c:ptCount val="6"/>
                <c:pt idx="0">
                  <c:v>50000.0</c:v>
                </c:pt>
                <c:pt idx="1">
                  <c:v>60000.0</c:v>
                </c:pt>
                <c:pt idx="2">
                  <c:v>40000.0</c:v>
                </c:pt>
                <c:pt idx="3">
                  <c:v>45000.0</c:v>
                </c:pt>
                <c:pt idx="4">
                  <c:v>50000.0</c:v>
                </c:pt>
                <c:pt idx="5">
                  <c:v>40000.0</c:v>
                </c:pt>
              </c:numCache>
            </c:numRef>
          </c:val>
          <c:smooth val="0"/>
        </c:ser>
        <c:dLbls>
          <c:showLegendKey val="0"/>
          <c:showVal val="0"/>
          <c:showCatName val="0"/>
          <c:showSerName val="0"/>
          <c:showPercent val="0"/>
          <c:showBubbleSize val="0"/>
        </c:dLbls>
        <c:marker val="1"/>
        <c:smooth val="0"/>
        <c:axId val="2098853160"/>
        <c:axId val="2098856168"/>
      </c:lineChart>
      <c:catAx>
        <c:axId val="2098853160"/>
        <c:scaling>
          <c:orientation val="minMax"/>
        </c:scaling>
        <c:delete val="0"/>
        <c:axPos val="b"/>
        <c:numFmt formatCode="General" sourceLinked="1"/>
        <c:majorTickMark val="out"/>
        <c:minorTickMark val="none"/>
        <c:tickLblPos val="nextTo"/>
        <c:crossAx val="2098856168"/>
        <c:crosses val="autoZero"/>
        <c:auto val="1"/>
        <c:lblAlgn val="ctr"/>
        <c:lblOffset val="100"/>
        <c:noMultiLvlLbl val="0"/>
      </c:catAx>
      <c:valAx>
        <c:axId val="2098856168"/>
        <c:scaling>
          <c:orientation val="minMax"/>
        </c:scaling>
        <c:delete val="0"/>
        <c:axPos val="l"/>
        <c:majorGridlines/>
        <c:numFmt formatCode="General" sourceLinked="1"/>
        <c:majorTickMark val="out"/>
        <c:minorTickMark val="none"/>
        <c:tickLblPos val="nextTo"/>
        <c:crossAx val="209885316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iPad</a:t>
            </a:r>
            <a:r>
              <a:rPr lang="en-US" baseline="0"/>
              <a:t> Unit Sales</a:t>
            </a:r>
            <a:endParaRPr lang="en-US"/>
          </a:p>
        </c:rich>
      </c:tx>
      <c:layout/>
      <c:overlay val="0"/>
    </c:title>
    <c:autoTitleDeleted val="0"/>
    <c:plotArea>
      <c:layout/>
      <c:lineChart>
        <c:grouping val="standard"/>
        <c:varyColors val="0"/>
        <c:ser>
          <c:idx val="0"/>
          <c:order val="0"/>
          <c:tx>
            <c:strRef>
              <c:f>Sheet1!$B$1</c:f>
              <c:strCache>
                <c:ptCount val="1"/>
                <c:pt idx="0">
                  <c:v>Sales</c:v>
                </c:pt>
              </c:strCache>
            </c:strRef>
          </c:tx>
          <c:marker>
            <c:symbol val="none"/>
          </c:marker>
          <c:cat>
            <c:numRef>
              <c:f>Sheet1!$A$2:$A$12</c:f>
              <c:numCache>
                <c:formatCode>m/d/yyyy;@</c:formatCode>
                <c:ptCount val="11"/>
                <c:pt idx="0">
                  <c:v>40422.0</c:v>
                </c:pt>
                <c:pt idx="1">
                  <c:v>40513.0</c:v>
                </c:pt>
                <c:pt idx="2">
                  <c:v>40603.0</c:v>
                </c:pt>
                <c:pt idx="3">
                  <c:v>40695.0</c:v>
                </c:pt>
                <c:pt idx="4">
                  <c:v>40787.0</c:v>
                </c:pt>
                <c:pt idx="5">
                  <c:v>40878.0</c:v>
                </c:pt>
                <c:pt idx="6">
                  <c:v>40969.0</c:v>
                </c:pt>
                <c:pt idx="7">
                  <c:v>41061.0</c:v>
                </c:pt>
                <c:pt idx="8">
                  <c:v>41153.0</c:v>
                </c:pt>
                <c:pt idx="9">
                  <c:v>41244.0</c:v>
                </c:pt>
                <c:pt idx="10">
                  <c:v>41334.0</c:v>
                </c:pt>
              </c:numCache>
            </c:numRef>
          </c:cat>
          <c:val>
            <c:numRef>
              <c:f>Sheet1!$B$2:$B$12</c:f>
              <c:numCache>
                <c:formatCode>General</c:formatCode>
                <c:ptCount val="11"/>
                <c:pt idx="0">
                  <c:v>3.27</c:v>
                </c:pt>
                <c:pt idx="1">
                  <c:v>4.189999999999999</c:v>
                </c:pt>
                <c:pt idx="2">
                  <c:v>7.33</c:v>
                </c:pt>
                <c:pt idx="3">
                  <c:v>4.689999999999999</c:v>
                </c:pt>
                <c:pt idx="4">
                  <c:v>9.25</c:v>
                </c:pt>
                <c:pt idx="5">
                  <c:v>11.12</c:v>
                </c:pt>
                <c:pt idx="6">
                  <c:v>15.3</c:v>
                </c:pt>
                <c:pt idx="7">
                  <c:v>11.8</c:v>
                </c:pt>
                <c:pt idx="8">
                  <c:v>17.0</c:v>
                </c:pt>
                <c:pt idx="9">
                  <c:v>14.0</c:v>
                </c:pt>
                <c:pt idx="10">
                  <c:v>22.9</c:v>
                </c:pt>
              </c:numCache>
            </c:numRef>
          </c:val>
          <c:smooth val="0"/>
        </c:ser>
        <c:dLbls>
          <c:showLegendKey val="0"/>
          <c:showVal val="0"/>
          <c:showCatName val="0"/>
          <c:showSerName val="0"/>
          <c:showPercent val="0"/>
          <c:showBubbleSize val="0"/>
        </c:dLbls>
        <c:marker val="1"/>
        <c:smooth val="0"/>
        <c:axId val="2098933960"/>
        <c:axId val="2098937032"/>
      </c:lineChart>
      <c:dateAx>
        <c:axId val="2098933960"/>
        <c:scaling>
          <c:orientation val="minMax"/>
        </c:scaling>
        <c:delete val="0"/>
        <c:axPos val="b"/>
        <c:numFmt formatCode="m/d/yyyy;@" sourceLinked="1"/>
        <c:majorTickMark val="out"/>
        <c:minorTickMark val="none"/>
        <c:tickLblPos val="nextTo"/>
        <c:crossAx val="2098937032"/>
        <c:crosses val="autoZero"/>
        <c:auto val="1"/>
        <c:lblOffset val="100"/>
        <c:baseTimeUnit val="months"/>
      </c:dateAx>
      <c:valAx>
        <c:axId val="2098937032"/>
        <c:scaling>
          <c:orientation val="minMax"/>
        </c:scaling>
        <c:delete val="0"/>
        <c:axPos val="l"/>
        <c:majorGridlines/>
        <c:numFmt formatCode="General" sourceLinked="1"/>
        <c:majorTickMark val="out"/>
        <c:minorTickMark val="none"/>
        <c:tickLblPos val="nextTo"/>
        <c:crossAx val="209893396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layout/>
      <c:overlay val="0"/>
    </c:title>
    <c:autoTitleDeleted val="0"/>
    <c:plotArea>
      <c:layout/>
      <c:pieChart>
        <c:varyColors val="1"/>
        <c:ser>
          <c:idx val="0"/>
          <c:order val="0"/>
          <c:tx>
            <c:strRef>
              <c:f>Sheet1!$B$1</c:f>
              <c:strCache>
                <c:ptCount val="1"/>
                <c:pt idx="0">
                  <c:v>2012</c:v>
                </c:pt>
              </c:strCache>
            </c:strRef>
          </c:tx>
          <c:dLbls>
            <c:showLegendKey val="0"/>
            <c:showVal val="1"/>
            <c:showCatName val="0"/>
            <c:showSerName val="0"/>
            <c:showPercent val="0"/>
            <c:showBubbleSize val="0"/>
            <c:showLeaderLines val="1"/>
          </c:dLbls>
          <c:cat>
            <c:strRef>
              <c:f>Sheet1!$A$2:$A$5</c:f>
              <c:strCache>
                <c:ptCount val="4"/>
                <c:pt idx="0">
                  <c:v>iOS</c:v>
                </c:pt>
                <c:pt idx="1">
                  <c:v>Android</c:v>
                </c:pt>
                <c:pt idx="2">
                  <c:v>Windows</c:v>
                </c:pt>
                <c:pt idx="3">
                  <c:v>Other</c:v>
                </c:pt>
              </c:strCache>
            </c:strRef>
          </c:cat>
          <c:val>
            <c:numRef>
              <c:f>Sheet1!$B$2:$B$5</c:f>
              <c:numCache>
                <c:formatCode>General</c:formatCode>
                <c:ptCount val="4"/>
                <c:pt idx="0">
                  <c:v>53.8</c:v>
                </c:pt>
                <c:pt idx="1">
                  <c:v>42.7</c:v>
                </c:pt>
                <c:pt idx="2">
                  <c:v>2.9</c:v>
                </c:pt>
                <c:pt idx="3">
                  <c:v>0.6</c:v>
                </c:pt>
              </c:numCache>
            </c:numRef>
          </c:val>
        </c:ser>
        <c:ser>
          <c:idx val="1"/>
          <c:order val="1"/>
          <c:tx>
            <c:strRef>
              <c:f>Sheet1!$C$1</c:f>
              <c:strCache>
                <c:ptCount val="1"/>
                <c:pt idx="0">
                  <c:v>2016</c:v>
                </c:pt>
              </c:strCache>
            </c:strRef>
          </c:tx>
          <c:cat>
            <c:strRef>
              <c:f>Sheet1!$A$2:$A$5</c:f>
              <c:strCache>
                <c:ptCount val="4"/>
                <c:pt idx="0">
                  <c:v>iOS</c:v>
                </c:pt>
                <c:pt idx="1">
                  <c:v>Android</c:v>
                </c:pt>
                <c:pt idx="2">
                  <c:v>Windows</c:v>
                </c:pt>
                <c:pt idx="3">
                  <c:v>Other</c:v>
                </c:pt>
              </c:strCache>
            </c:strRef>
          </c:cat>
          <c:val>
            <c:numRef>
              <c:f>Sheet1!$C$2:$C$5</c:f>
              <c:numCache>
                <c:formatCode>General</c:formatCode>
                <c:ptCount val="4"/>
                <c:pt idx="0">
                  <c:v>49.7</c:v>
                </c:pt>
                <c:pt idx="1">
                  <c:v>39.7</c:v>
                </c:pt>
                <c:pt idx="2">
                  <c:v>10.3</c:v>
                </c:pt>
                <c:pt idx="3">
                  <c:v>0.3</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293C15E3D8384CAA6DEFFEACD2352D" ma:contentTypeVersion="3" ma:contentTypeDescription="Create a new document." ma:contentTypeScope="" ma:versionID="5dfec918853338fca0678ba2e0e49e69">
  <xsd:schema xmlns:xsd="http://www.w3.org/2001/XMLSchema" xmlns:p="http://schemas.microsoft.com/office/2006/metadata/properties" xmlns:ns2="ea7ec9a4-77ba-4264-bb3a-15d654c9cacd" targetNamespace="http://schemas.microsoft.com/office/2006/metadata/properties" ma:root="true" ma:fieldsID="e66e55323d688ab063518897a260dd19" ns2:_="">
    <xsd:import namespace="ea7ec9a4-77ba-4264-bb3a-15d654c9cacd"/>
    <xsd:element name="properties">
      <xsd:complexType>
        <xsd:sequence>
          <xsd:element name="documentManagement">
            <xsd:complexType>
              <xsd:all>
                <xsd:element ref="ns2:Topic" minOccurs="0"/>
              </xsd:all>
            </xsd:complexType>
          </xsd:element>
        </xsd:sequence>
      </xsd:complexType>
    </xsd:element>
  </xsd:schema>
  <xsd:schema xmlns:xsd="http://www.w3.org/2001/XMLSchema" xmlns:dms="http://schemas.microsoft.com/office/2006/documentManagement/types" targetNamespace="ea7ec9a4-77ba-4264-bb3a-15d654c9cacd" elementFormDefault="qualified">
    <xsd:import namespace="http://schemas.microsoft.com/office/2006/documentManagement/types"/>
    <xsd:element name="Topic" ma:index="8" nillable="true" ma:displayName="Topic" ma:description="Use the topic field to organize your library content and display in the summary view." ma:format="RadioButtons" ma:internalName="Topic">
      <xsd:simpleType>
        <xsd:restriction base="dms:Choice">
          <xsd:enumeration value="Academic"/>
          <xsd:enumeration value="Assessment"/>
          <xsd:enumeration value="Innovative"/>
          <xsd:enumeration value="Inquiring"/>
          <xsd:enumeration value="Supportiv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0"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9"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Topic xmlns="ea7ec9a4-77ba-4264-bb3a-15d654c9cacd">Academic</Topic>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DF8640-7891-40AC-920C-EDA1657E3F70}">
  <ds:schemaRefs>
    <ds:schemaRef ds:uri="http://schemas.microsoft.com/sharepoint/v3/contenttype/forms"/>
  </ds:schemaRefs>
</ds:datastoreItem>
</file>

<file path=customXml/itemProps2.xml><?xml version="1.0" encoding="utf-8"?>
<ds:datastoreItem xmlns:ds="http://schemas.openxmlformats.org/officeDocument/2006/customXml" ds:itemID="{EFE2C675-995F-40C3-86DB-6F5AB1A0C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ec9a4-77ba-4264-bb3a-15d654c9cac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443519B-FAE7-44DE-9997-F7F32E04A419}">
  <ds:schemaRefs>
    <ds:schemaRef ds:uri="http://schemas.microsoft.com/office/2006/metadata/properties"/>
    <ds:schemaRef ds:uri="ea7ec9a4-77ba-4264-bb3a-15d654c9cacd"/>
  </ds:schemaRefs>
</ds:datastoreItem>
</file>

<file path=customXml/itemProps4.xml><?xml version="1.0" encoding="utf-8"?>
<ds:datastoreItem xmlns:ds="http://schemas.openxmlformats.org/officeDocument/2006/customXml" ds:itemID="{1EC91C22-D097-1247-AA56-34A31BAD1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3282</Words>
  <Characters>18710</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Realtime Data Analysis</vt:lpstr>
    </vt:vector>
  </TitlesOfParts>
  <Manager/>
  <Company>Nielsen</Company>
  <LinksUpToDate>false</LinksUpToDate>
  <CharactersWithSpaces>21949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of Tablet Computing</dc:title>
  <dc:subject/>
  <dc:creator>Darrell Pratt &amp; Paul Jones</dc:creator>
  <cp:keywords/>
  <dc:description/>
  <cp:lastModifiedBy>James Pratt</cp:lastModifiedBy>
  <cp:revision>42</cp:revision>
  <cp:lastPrinted>2013-02-05T17:36:00Z</cp:lastPrinted>
  <dcterms:created xsi:type="dcterms:W3CDTF">2013-02-05T16:38:00Z</dcterms:created>
  <dcterms:modified xsi:type="dcterms:W3CDTF">2013-02-06T17:14:00Z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0x010100D6293C15E3D8384CAA6DEFFEACD2352D</vt:lpwstr>
  </property>
  <property fmtid="{D5CDD505-2E9C-101B-9397-08002B2CF9AE}" pid="3" name="WorkflowCreationPath">
    <vt:lpwstr>8018e255-8cf0-4fd7-aa45-246c5b83a044,4;0636bb33-d6f0-4a9a-8858-ea9cdc482c49,6;</vt:lpwstr>
  </property>
  <property fmtid="{D5CDD505-2E9C-101B-9397-08002B2CF9AE}" pid="4" name="N2 Leader">
    <vt:lpwstr>Raman, Kalyan3127</vt:lpwstr>
  </property>
  <property fmtid="{D5CDD505-2E9C-101B-9397-08002B2CF9AE}" pid="5" name="Status (Previous)">
    <vt:lpwstr>Step 6 – Intellectual Property Review</vt:lpwstr>
  </property>
  <property fmtid="{D5CDD505-2E9C-101B-9397-08002B2CF9AE}" pid="6" name="Author0">
    <vt:lpwstr>Iyer, Shankar2946</vt:lpwstr>
  </property>
  <property fmtid="{D5CDD505-2E9C-101B-9397-08002B2CF9AE}" pid="7" name="Status">
    <vt:lpwstr>Step 7 - White Paper Approved and Internally Published</vt:lpwstr>
  </property>
  <property fmtid="{D5CDD505-2E9C-101B-9397-08002B2CF9AE}" pid="8" name="Year Submitted">
    <vt:lpwstr>2012</vt:lpwstr>
  </property>
</Properties>
</file>