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42189EAB" w14:textId="77777777" w:rsidR="005E6BD4" w:rsidRDefault="005E6BD4" w:rsidP="001F0CE8">
      <w:pPr>
        <w:pStyle w:val="BodyText"/>
        <w:spacing w:before="274"/>
        <w:ind w:left="100" w:right="368"/>
      </w:pPr>
      <w:r>
        <w:t>Notes:</w:t>
      </w:r>
    </w:p>
    <w:p w14:paraId="17C4C324" w14:textId="72AF172A" w:rsidR="001F0CE8" w:rsidRDefault="001F0CE8" w:rsidP="001F0CE8">
      <w:pPr>
        <w:pStyle w:val="BodyText"/>
        <w:spacing w:before="274"/>
        <w:ind w:left="100" w:right="368"/>
      </w:pPr>
      <w:r>
        <w:t xml:space="preserve">The goal of this first lab was primarily to introduce you to Wireshark. The following questions will demonstrate that you’ve been able to get Wireshark up and </w:t>
      </w:r>
      <w:proofErr w:type="gramStart"/>
      <w:r>
        <w:t>running, and</w:t>
      </w:r>
      <w:proofErr w:type="gramEnd"/>
      <w:r>
        <w:t xml:space="preserve"> have explored some of its capabilities. Answer the following questions, based on your Wireshark experimentation:</w:t>
      </w:r>
    </w:p>
    <w:p w14:paraId="727EF7B8" w14:textId="77777777" w:rsidR="001F0CE8" w:rsidRDefault="001F0CE8" w:rsidP="001F0CE8">
      <w:pPr>
        <w:pStyle w:val="BodyText"/>
      </w:pPr>
    </w:p>
    <w:p w14:paraId="0BF23E2A" w14:textId="77777777" w:rsidR="001F0CE8" w:rsidRDefault="001F0CE8" w:rsidP="001F0CE8">
      <w:pPr>
        <w:pStyle w:val="ListParagraph"/>
        <w:widowControl w:val="0"/>
        <w:numPr>
          <w:ilvl w:val="0"/>
          <w:numId w:val="1"/>
        </w:numPr>
        <w:tabs>
          <w:tab w:val="left" w:pos="820"/>
        </w:tabs>
        <w:ind w:right="978"/>
        <w:contextualSpacing w:val="0"/>
      </w:pPr>
      <w:r>
        <w:t>List up to 10 different protocols that appear in the protocol column in the unfiltered packet-listing window in step 7</w:t>
      </w:r>
      <w:r>
        <w:rPr>
          <w:spacing w:val="-6"/>
        </w:rPr>
        <w:t xml:space="preserve"> </w:t>
      </w:r>
      <w:r>
        <w:t>above.</w:t>
      </w:r>
    </w:p>
    <w:p w14:paraId="67478F85" w14:textId="77777777" w:rsidR="001F0CE8" w:rsidRDefault="001F0CE8" w:rsidP="001F0CE8">
      <w:pPr>
        <w:pStyle w:val="ListParagraph"/>
        <w:widowControl w:val="0"/>
        <w:numPr>
          <w:ilvl w:val="0"/>
          <w:numId w:val="1"/>
        </w:numPr>
        <w:tabs>
          <w:tab w:val="left" w:pos="820"/>
        </w:tabs>
        <w:ind w:right="113"/>
        <w:contextualSpacing w:val="0"/>
      </w:pPr>
      <w:r>
        <w:t>How long did it take from when the HTTP GET message was sent until the</w:t>
      </w:r>
      <w:r>
        <w:rPr>
          <w:spacing w:val="-20"/>
        </w:rPr>
        <w:t xml:space="preserve"> </w:t>
      </w:r>
      <w:r>
        <w:t xml:space="preserve">HTTP OK reply was received? (By default, the value of the Time column in the packet- listing window is the amount of time, in seconds, since Wireshark tracing began. To display the Time field in time-of-day format, select the Wireshark </w:t>
      </w:r>
      <w:r>
        <w:rPr>
          <w:i/>
        </w:rPr>
        <w:t xml:space="preserve">View </w:t>
      </w:r>
      <w:r>
        <w:t xml:space="preserve">pull down menu, then select Time </w:t>
      </w:r>
      <w:r>
        <w:rPr>
          <w:i/>
        </w:rPr>
        <w:t>Display Format</w:t>
      </w:r>
      <w:r>
        <w:t>, then select</w:t>
      </w:r>
      <w:r>
        <w:rPr>
          <w:spacing w:val="-11"/>
        </w:rPr>
        <w:t xml:space="preserve"> </w:t>
      </w:r>
      <w:r>
        <w:rPr>
          <w:i/>
        </w:rPr>
        <w:t>Time-of-day</w:t>
      </w:r>
      <w:r>
        <w:t>.)</w:t>
      </w:r>
    </w:p>
    <w:p w14:paraId="3F59DF59" w14:textId="77777777" w:rsidR="001F0CE8" w:rsidRDefault="001F0CE8" w:rsidP="001F0CE8">
      <w:pPr>
        <w:pStyle w:val="ListParagraph"/>
        <w:widowControl w:val="0"/>
        <w:numPr>
          <w:ilvl w:val="0"/>
          <w:numId w:val="1"/>
        </w:numPr>
        <w:tabs>
          <w:tab w:val="left" w:pos="820"/>
        </w:tabs>
        <w:ind w:right="759"/>
        <w:contextualSpacing w:val="0"/>
      </w:pPr>
      <w:r>
        <w:t>What is the Internet address of the gaia.cs.umass.edu (also known as www- net.cs.umass.edu)?  What is the Internet address of your</w:t>
      </w:r>
      <w:r>
        <w:rPr>
          <w:spacing w:val="-10"/>
        </w:rPr>
        <w:t xml:space="preserve"> </w:t>
      </w:r>
      <w:r>
        <w:t>computer?</w:t>
      </w:r>
    </w:p>
    <w:p w14:paraId="75DA20BC" w14:textId="77777777" w:rsidR="001F0CE8" w:rsidRDefault="001F0CE8" w:rsidP="001F0CE8">
      <w:pPr>
        <w:pStyle w:val="ListParagraph"/>
        <w:widowControl w:val="0"/>
        <w:numPr>
          <w:ilvl w:val="0"/>
          <w:numId w:val="1"/>
        </w:numPr>
        <w:tabs>
          <w:tab w:val="left" w:pos="820"/>
        </w:tabs>
        <w:ind w:right="254"/>
        <w:contextualSpacing w:val="0"/>
      </w:pPr>
      <w:r>
        <w:t xml:space="preserve">Print the two HTTP messages displayed in step 9 above. To do so, select </w:t>
      </w:r>
      <w:r>
        <w:rPr>
          <w:i/>
        </w:rPr>
        <w:t xml:space="preserve">Print </w:t>
      </w:r>
      <w:r>
        <w:t xml:space="preserve">from the Wireshark </w:t>
      </w:r>
      <w:r>
        <w:rPr>
          <w:i/>
        </w:rPr>
        <w:t xml:space="preserve">File </w:t>
      </w:r>
      <w:r>
        <w:t>command menu, and select “</w:t>
      </w:r>
      <w:r>
        <w:rPr>
          <w:i/>
        </w:rPr>
        <w:t xml:space="preserve">Selected Packet Only” </w:t>
      </w:r>
      <w:r>
        <w:t xml:space="preserve">and </w:t>
      </w:r>
      <w:r>
        <w:rPr>
          <w:i/>
        </w:rPr>
        <w:t xml:space="preserve">“Print as displayed” </w:t>
      </w:r>
      <w:r>
        <w:t>and then click</w:t>
      </w:r>
      <w:r>
        <w:rPr>
          <w:spacing w:val="-8"/>
        </w:rPr>
        <w:t xml:space="preserve"> </w:t>
      </w:r>
      <w:r>
        <w:t>OK.</w:t>
      </w:r>
    </w:p>
    <w:p w14:paraId="5F962866" w14:textId="77777777" w:rsidR="007A08B6" w:rsidRDefault="007A08B6" w:rsidP="002548CF"/>
    <w:p w14:paraId="6875FD09" w14:textId="66CBBEB5" w:rsidR="008C56F9" w:rsidRDefault="008C56F9" w:rsidP="008C56F9">
      <w:r>
        <w:t xml:space="preserve">This first paragraph will describe the foundational steps taken to be able to complete steps 1 thru 4 above. </w:t>
      </w:r>
      <w:r w:rsidR="005E6BD4">
        <w:t>In this lab we are asked to use the computer where we previously installed Wireshark and familiarize ourselves with a couple of commands and our first filter. We are first asked to open a web browser</w:t>
      </w:r>
      <w:r>
        <w:t>.</w:t>
      </w:r>
      <w:r w:rsidR="005E6BD4">
        <w:t xml:space="preserve"> </w:t>
      </w:r>
      <w:r>
        <w:t>Then we are instructed to run Wireshark and begin an actual capture using options that are then described for us. Once the capture has begun, we are then asked to go to our web browser and load a defined web page with a URL that is provided to us. If successful a message is displayed in our web browser that states, we have successfully loaded the web page. Once those steps are completed, we are then asked to stop the Wireshark packet capture.</w:t>
      </w:r>
    </w:p>
    <w:p w14:paraId="4BEB6FBC" w14:textId="77777777" w:rsidR="008C56F9" w:rsidRDefault="008C56F9" w:rsidP="008C56F9"/>
    <w:p w14:paraId="6CF82995" w14:textId="28863F35" w:rsidR="008C56F9" w:rsidRDefault="008C56F9" w:rsidP="008C56F9">
      <w:r>
        <w:t>I can now begin answering lab requests:</w:t>
      </w:r>
    </w:p>
    <w:p w14:paraId="72A58EB0" w14:textId="77777777" w:rsidR="008C56F9" w:rsidRDefault="008C56F9" w:rsidP="008C56F9"/>
    <w:p w14:paraId="0CD85032" w14:textId="77777777" w:rsidR="00121ED1" w:rsidRDefault="00E91124" w:rsidP="00E91124">
      <w:pPr>
        <w:pStyle w:val="ListParagraph"/>
        <w:widowControl w:val="0"/>
        <w:numPr>
          <w:ilvl w:val="0"/>
          <w:numId w:val="2"/>
        </w:numPr>
        <w:tabs>
          <w:tab w:val="left" w:pos="820"/>
        </w:tabs>
        <w:ind w:right="978"/>
        <w:contextualSpacing w:val="0"/>
      </w:pPr>
      <w:r>
        <w:t>List up to 10 different protocols that appear in the protocol column in the unfiltered packet-listing window in step 7</w:t>
      </w:r>
      <w:r>
        <w:rPr>
          <w:spacing w:val="-6"/>
        </w:rPr>
        <w:t xml:space="preserve"> </w:t>
      </w:r>
      <w:r>
        <w:t xml:space="preserve">above. </w:t>
      </w:r>
      <w:r w:rsidR="008C56F9">
        <w:t xml:space="preserve">Step 7 refers to the </w:t>
      </w:r>
      <w:r>
        <w:t xml:space="preserve">packets that are captured </w:t>
      </w:r>
      <w:proofErr w:type="gramStart"/>
      <w:r>
        <w:t>as a result of</w:t>
      </w:r>
      <w:proofErr w:type="gramEnd"/>
      <w:r w:rsidR="008C56F9">
        <w:t xml:space="preserve"> going to the provided URL with our web browser.</w:t>
      </w:r>
    </w:p>
    <w:p w14:paraId="7D42398D" w14:textId="6CA4E454" w:rsidR="008C56F9" w:rsidRDefault="008C56F9" w:rsidP="00121ED1">
      <w:pPr>
        <w:pStyle w:val="ListParagraph"/>
        <w:widowControl w:val="0"/>
        <w:tabs>
          <w:tab w:val="left" w:pos="820"/>
        </w:tabs>
        <w:ind w:right="978"/>
        <w:contextualSpacing w:val="0"/>
      </w:pPr>
      <w:r>
        <w:t xml:space="preserve"> </w:t>
      </w:r>
    </w:p>
    <w:p w14:paraId="133BF011" w14:textId="77777777" w:rsidR="00E91124" w:rsidRDefault="00E91124" w:rsidP="00121ED1">
      <w:pPr>
        <w:sectPr w:rsidR="00E91124" w:rsidSect="006A064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6E6707F" w14:textId="472873CF" w:rsidR="00E91124" w:rsidRDefault="00E91124" w:rsidP="00E91124">
      <w:pPr>
        <w:pStyle w:val="ListParagraph"/>
        <w:numPr>
          <w:ilvl w:val="3"/>
          <w:numId w:val="2"/>
        </w:numPr>
        <w:ind w:left="1512"/>
      </w:pPr>
      <w:r>
        <w:t>TCP</w:t>
      </w:r>
    </w:p>
    <w:p w14:paraId="069C157B" w14:textId="02C8D2E9" w:rsidR="00E91124" w:rsidRDefault="00E91124" w:rsidP="00E91124">
      <w:pPr>
        <w:pStyle w:val="ListParagraph"/>
        <w:numPr>
          <w:ilvl w:val="3"/>
          <w:numId w:val="2"/>
        </w:numPr>
        <w:ind w:left="1512"/>
      </w:pPr>
      <w:r>
        <w:t>UDP</w:t>
      </w:r>
    </w:p>
    <w:p w14:paraId="2C7D6AF7" w14:textId="0A3C7DBC" w:rsidR="00E91124" w:rsidRDefault="00E91124" w:rsidP="00E91124">
      <w:pPr>
        <w:pStyle w:val="ListParagraph"/>
        <w:numPr>
          <w:ilvl w:val="3"/>
          <w:numId w:val="2"/>
        </w:numPr>
        <w:ind w:left="1512"/>
      </w:pPr>
      <w:r>
        <w:t>HTTP</w:t>
      </w:r>
    </w:p>
    <w:p w14:paraId="7CD69D44" w14:textId="3A7AE86E" w:rsidR="00E91124" w:rsidRDefault="00E91124" w:rsidP="00E91124">
      <w:pPr>
        <w:pStyle w:val="ListParagraph"/>
        <w:numPr>
          <w:ilvl w:val="3"/>
          <w:numId w:val="2"/>
        </w:numPr>
        <w:ind w:left="1512"/>
      </w:pPr>
      <w:r>
        <w:t>MDNS</w:t>
      </w:r>
    </w:p>
    <w:p w14:paraId="10A6A2B9" w14:textId="6618C8E8" w:rsidR="00E91124" w:rsidRDefault="00E91124" w:rsidP="00E91124">
      <w:pPr>
        <w:pStyle w:val="ListParagraph"/>
        <w:numPr>
          <w:ilvl w:val="3"/>
          <w:numId w:val="2"/>
        </w:numPr>
        <w:ind w:left="1512"/>
      </w:pPr>
      <w:r>
        <w:t>QUIC</w:t>
      </w:r>
    </w:p>
    <w:p w14:paraId="3C252B75" w14:textId="032FB8EB" w:rsidR="00E91124" w:rsidRDefault="00E91124" w:rsidP="00E91124">
      <w:pPr>
        <w:pStyle w:val="ListParagraph"/>
        <w:numPr>
          <w:ilvl w:val="3"/>
          <w:numId w:val="2"/>
        </w:numPr>
        <w:ind w:left="1512"/>
      </w:pPr>
      <w:r>
        <w:t>TLSv1.2</w:t>
      </w:r>
    </w:p>
    <w:p w14:paraId="1E165430" w14:textId="1EAD82F8" w:rsidR="00E91124" w:rsidRDefault="00E91124" w:rsidP="00E91124">
      <w:pPr>
        <w:pStyle w:val="ListParagraph"/>
        <w:numPr>
          <w:ilvl w:val="3"/>
          <w:numId w:val="2"/>
        </w:numPr>
        <w:ind w:left="1512"/>
      </w:pPr>
      <w:r>
        <w:t>TLSv1.3</w:t>
      </w:r>
    </w:p>
    <w:p w14:paraId="149B7BAA" w14:textId="68DAA237" w:rsidR="00E91124" w:rsidRDefault="00E91124" w:rsidP="00E91124">
      <w:pPr>
        <w:pStyle w:val="ListParagraph"/>
        <w:numPr>
          <w:ilvl w:val="3"/>
          <w:numId w:val="2"/>
        </w:numPr>
        <w:ind w:left="1512"/>
      </w:pPr>
      <w:r>
        <w:t>OCSP</w:t>
      </w:r>
    </w:p>
    <w:p w14:paraId="2F7CEBB6" w14:textId="12519332" w:rsidR="00E91124" w:rsidRDefault="00E91124" w:rsidP="00E91124">
      <w:pPr>
        <w:pStyle w:val="ListParagraph"/>
        <w:numPr>
          <w:ilvl w:val="3"/>
          <w:numId w:val="2"/>
        </w:numPr>
        <w:ind w:left="1512"/>
      </w:pPr>
      <w:r>
        <w:t>HTTPS</w:t>
      </w:r>
    </w:p>
    <w:p w14:paraId="38ED21E8" w14:textId="1B249F4F" w:rsidR="00E91124" w:rsidRDefault="00E91124" w:rsidP="00E91124">
      <w:pPr>
        <w:pStyle w:val="ListParagraph"/>
        <w:numPr>
          <w:ilvl w:val="3"/>
          <w:numId w:val="2"/>
        </w:numPr>
        <w:ind w:left="1512"/>
      </w:pPr>
      <w:r>
        <w:t>ARP</w:t>
      </w:r>
    </w:p>
    <w:p w14:paraId="7D757950" w14:textId="77777777" w:rsidR="00E91124" w:rsidRDefault="00E91124" w:rsidP="002548CF">
      <w:pPr>
        <w:sectPr w:rsidR="00E91124" w:rsidSect="00E91124">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548427D0" w14:textId="77777777" w:rsidR="008C56F9" w:rsidRDefault="008C56F9" w:rsidP="002548CF"/>
    <w:p w14:paraId="61001275" w14:textId="54F036E9" w:rsidR="00121ED1" w:rsidRDefault="00121ED1" w:rsidP="00121ED1">
      <w:pPr>
        <w:pStyle w:val="ListParagraph"/>
        <w:widowControl w:val="0"/>
        <w:numPr>
          <w:ilvl w:val="0"/>
          <w:numId w:val="2"/>
        </w:numPr>
        <w:tabs>
          <w:tab w:val="left" w:pos="820"/>
        </w:tabs>
        <w:ind w:right="113"/>
        <w:contextualSpacing w:val="0"/>
      </w:pPr>
      <w:r>
        <w:lastRenderedPageBreak/>
        <w:t>How long did it take from when the HTTP GET message was sent until the</w:t>
      </w:r>
      <w:r w:rsidRPr="001850AB">
        <w:rPr>
          <w:spacing w:val="-20"/>
        </w:rPr>
        <w:t xml:space="preserve"> </w:t>
      </w:r>
      <w:r>
        <w:t xml:space="preserve">HTTP OK reply was received? </w:t>
      </w:r>
    </w:p>
    <w:p w14:paraId="67B06232" w14:textId="729A4917" w:rsidR="001850AB" w:rsidRDefault="001850AB" w:rsidP="001850AB">
      <w:pPr>
        <w:widowControl w:val="0"/>
        <w:tabs>
          <w:tab w:val="left" w:pos="820"/>
        </w:tabs>
        <w:ind w:left="720" w:right="113"/>
      </w:pPr>
    </w:p>
    <w:p w14:paraId="7D1982DD" w14:textId="6F7A5627" w:rsidR="00D86BFC" w:rsidRDefault="00D86BFC" w:rsidP="00D86BFC">
      <w:pPr>
        <w:widowControl w:val="0"/>
        <w:tabs>
          <w:tab w:val="left" w:pos="820"/>
        </w:tabs>
        <w:ind w:left="720" w:right="113"/>
      </w:pPr>
      <w:r>
        <w:t>0.004598 seconds</w:t>
      </w:r>
    </w:p>
    <w:p w14:paraId="3C09465F" w14:textId="77777777" w:rsidR="00121ED1" w:rsidRDefault="00121ED1" w:rsidP="00121ED1">
      <w:pPr>
        <w:widowControl w:val="0"/>
        <w:tabs>
          <w:tab w:val="left" w:pos="820"/>
        </w:tabs>
        <w:ind w:right="113"/>
      </w:pPr>
    </w:p>
    <w:p w14:paraId="4FF4F182" w14:textId="70E0D666" w:rsidR="006732EB" w:rsidRDefault="006732EB" w:rsidP="006732EB">
      <w:pPr>
        <w:pStyle w:val="ListParagraph"/>
        <w:widowControl w:val="0"/>
        <w:numPr>
          <w:ilvl w:val="0"/>
          <w:numId w:val="2"/>
        </w:numPr>
        <w:tabs>
          <w:tab w:val="left" w:pos="820"/>
        </w:tabs>
        <w:ind w:right="759"/>
      </w:pPr>
      <w:r>
        <w:t>What is the Internet address of the gaia.cs.umass.edu (also known as www- net.cs.umass.edu)?  What is the Internet address of your</w:t>
      </w:r>
      <w:r w:rsidRPr="006732EB">
        <w:rPr>
          <w:spacing w:val="-10"/>
        </w:rPr>
        <w:t xml:space="preserve"> </w:t>
      </w:r>
      <w:r>
        <w:t>computer?</w:t>
      </w:r>
    </w:p>
    <w:p w14:paraId="5D246202" w14:textId="77777777" w:rsidR="006732EB" w:rsidRDefault="006732EB" w:rsidP="006732EB">
      <w:pPr>
        <w:widowControl w:val="0"/>
        <w:tabs>
          <w:tab w:val="left" w:pos="820"/>
        </w:tabs>
        <w:ind w:right="759"/>
      </w:pPr>
    </w:p>
    <w:p w14:paraId="419FFDDC" w14:textId="293E0A70" w:rsidR="006732EB" w:rsidRDefault="006732EB" w:rsidP="006732EB">
      <w:pPr>
        <w:widowControl w:val="0"/>
        <w:tabs>
          <w:tab w:val="left" w:pos="820"/>
        </w:tabs>
        <w:ind w:left="720" w:right="759"/>
      </w:pPr>
      <w:r>
        <w:t>192.229.211.108</w:t>
      </w:r>
    </w:p>
    <w:p w14:paraId="2E332869" w14:textId="77777777" w:rsidR="006732EB" w:rsidRDefault="006732EB" w:rsidP="006732EB">
      <w:pPr>
        <w:widowControl w:val="0"/>
        <w:tabs>
          <w:tab w:val="left" w:pos="820"/>
        </w:tabs>
        <w:ind w:right="759"/>
      </w:pPr>
    </w:p>
    <w:p w14:paraId="4D754C63" w14:textId="77777777" w:rsidR="0043496E" w:rsidRDefault="0043496E" w:rsidP="0043496E">
      <w:pPr>
        <w:pStyle w:val="ListParagraph"/>
        <w:widowControl w:val="0"/>
        <w:numPr>
          <w:ilvl w:val="0"/>
          <w:numId w:val="2"/>
        </w:numPr>
        <w:tabs>
          <w:tab w:val="left" w:pos="820"/>
        </w:tabs>
        <w:ind w:right="254"/>
      </w:pPr>
      <w:r>
        <w:t xml:space="preserve">Print the two HTTP messages displayed in step 9 above. To do so, select </w:t>
      </w:r>
      <w:r w:rsidRPr="0043496E">
        <w:rPr>
          <w:i/>
        </w:rPr>
        <w:t xml:space="preserve">Print </w:t>
      </w:r>
      <w:r>
        <w:t xml:space="preserve">from the Wireshark </w:t>
      </w:r>
      <w:r w:rsidRPr="0043496E">
        <w:rPr>
          <w:i/>
        </w:rPr>
        <w:t xml:space="preserve">File </w:t>
      </w:r>
      <w:r>
        <w:t>command menu, and select “</w:t>
      </w:r>
      <w:r w:rsidRPr="0043496E">
        <w:rPr>
          <w:i/>
        </w:rPr>
        <w:t xml:space="preserve">Selected Packet Only” </w:t>
      </w:r>
      <w:r>
        <w:t xml:space="preserve">and </w:t>
      </w:r>
      <w:r w:rsidRPr="0043496E">
        <w:rPr>
          <w:i/>
        </w:rPr>
        <w:t xml:space="preserve">“Print as displayed” </w:t>
      </w:r>
      <w:r>
        <w:t>and then click</w:t>
      </w:r>
      <w:r w:rsidRPr="0043496E">
        <w:rPr>
          <w:spacing w:val="-8"/>
        </w:rPr>
        <w:t xml:space="preserve"> </w:t>
      </w:r>
      <w:r>
        <w:t xml:space="preserve">OK. </w:t>
      </w:r>
    </w:p>
    <w:p w14:paraId="30AD9563" w14:textId="77777777" w:rsidR="0043496E" w:rsidRDefault="0043496E" w:rsidP="0043496E">
      <w:pPr>
        <w:pStyle w:val="ListParagraph"/>
        <w:widowControl w:val="0"/>
        <w:tabs>
          <w:tab w:val="left" w:pos="820"/>
        </w:tabs>
        <w:ind w:right="254"/>
      </w:pPr>
    </w:p>
    <w:p w14:paraId="05CA3495" w14:textId="317BD691" w:rsidR="00121ED1" w:rsidRDefault="0043496E" w:rsidP="00434D55">
      <w:pPr>
        <w:pStyle w:val="ListParagraph"/>
        <w:widowControl w:val="0"/>
        <w:tabs>
          <w:tab w:val="left" w:pos="820"/>
        </w:tabs>
        <w:ind w:right="254"/>
      </w:pPr>
      <w:r>
        <w:t>Step 9 for reference: Select the first http message shown in the packet-listing window. This should be the HTTP GET message that was sent from your computer to the gaia.cs.umass.edu HTTP server. When you select the HTTP GET message, the Ethernet frame, IP datagram, TCP segment, and HTTP message header information will be displayed in the packet-header window</w:t>
      </w:r>
      <w:r>
        <w:rPr>
          <w:position w:val="11"/>
          <w:sz w:val="16"/>
        </w:rPr>
        <w:t>3</w:t>
      </w:r>
      <w:r>
        <w:t xml:space="preserve">. By clicking plus- and-minus boxes to the left side of the packet details window, </w:t>
      </w:r>
      <w:r>
        <w:rPr>
          <w:i/>
        </w:rPr>
        <w:t xml:space="preserve">minimize </w:t>
      </w:r>
      <w:r>
        <w:t xml:space="preserve">the amount of Frame, Ethernet, Internet Protocol, and Transmission Control Protocol information displayed. </w:t>
      </w:r>
      <w:r>
        <w:rPr>
          <w:i/>
        </w:rPr>
        <w:t xml:space="preserve">Maximize </w:t>
      </w:r>
      <w:r>
        <w:t>the amount information displayed about the HTTP protocol.</w:t>
      </w:r>
    </w:p>
    <w:p w14:paraId="15C2767E" w14:textId="77777777" w:rsidR="00434D55" w:rsidRDefault="00434D55" w:rsidP="00434D55">
      <w:pPr>
        <w:pStyle w:val="ListParagraph"/>
        <w:widowControl w:val="0"/>
        <w:tabs>
          <w:tab w:val="left" w:pos="820"/>
        </w:tabs>
        <w:ind w:right="254"/>
      </w:pPr>
    </w:p>
    <w:p w14:paraId="5B0079FC" w14:textId="31183130" w:rsidR="0043496E" w:rsidRDefault="00434D55" w:rsidP="00250E89">
      <w:r>
        <w:rPr>
          <w:noProof/>
        </w:rPr>
        <w:drawing>
          <wp:inline distT="0" distB="0" distL="0" distR="0" wp14:anchorId="0823C6AC" wp14:editId="21CFCA5C">
            <wp:extent cx="5985933" cy="3685540"/>
            <wp:effectExtent l="12700" t="12700" r="8890" b="10160"/>
            <wp:docPr id="1701934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34217"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2720" cy="3745132"/>
                    </a:xfrm>
                    <a:prstGeom prst="rect">
                      <a:avLst/>
                    </a:prstGeom>
                    <a:ln>
                      <a:solidFill>
                        <a:schemeClr val="accent1"/>
                      </a:solidFill>
                    </a:ln>
                  </pic:spPr>
                </pic:pic>
              </a:graphicData>
            </a:graphic>
          </wp:inline>
        </w:drawing>
      </w:r>
    </w:p>
    <w:p w14:paraId="39F8BE0E" w14:textId="282C26B4" w:rsidR="00250E89" w:rsidRDefault="00250E89" w:rsidP="00250E89"/>
    <w:sectPr w:rsidR="00250E89" w:rsidSect="00E91124">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7F94E3" w14:textId="77777777" w:rsidR="00750A91" w:rsidRDefault="00750A91" w:rsidP="002548CF">
      <w:r>
        <w:separator/>
      </w:r>
    </w:p>
  </w:endnote>
  <w:endnote w:type="continuationSeparator" w:id="0">
    <w:p w14:paraId="08EA02DE" w14:textId="77777777" w:rsidR="00750A91" w:rsidRDefault="00750A91"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82321" w14:textId="77777777" w:rsidR="00D86BFC" w:rsidRDefault="00D86B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407EA"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0A086A3" w14:textId="77777777" w:rsidR="002548CF" w:rsidRDefault="00254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DAD95" w14:textId="77777777" w:rsidR="00D86BFC" w:rsidRDefault="00D86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507A1F" w14:textId="77777777" w:rsidR="00750A91" w:rsidRDefault="00750A91" w:rsidP="002548CF">
      <w:r>
        <w:separator/>
      </w:r>
    </w:p>
  </w:footnote>
  <w:footnote w:type="continuationSeparator" w:id="0">
    <w:p w14:paraId="7C31EA86" w14:textId="77777777" w:rsidR="00750A91" w:rsidRDefault="00750A91"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341EF"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07F3A" w14:textId="3584F7CA"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97187">
      <w:rPr>
        <w:rFonts w:cs="Times New Roman (Body CS)"/>
        <w:b/>
        <w:color w:val="000000" w:themeColor="text1"/>
      </w:rPr>
      <w:t xml:space="preserve">NETWORK PROTOCOLS </w:t>
    </w:r>
    <w:r w:rsidRPr="00697187">
      <w:rPr>
        <w:rFonts w:cs="Times New Roman (Body CS)"/>
        <w:b/>
        <w:color w:val="FF0000"/>
      </w:rPr>
      <w:t xml:space="preserve">LAB NO. </w:t>
    </w:r>
    <w:r w:rsidR="001F0CE8">
      <w:rPr>
        <w:rFonts w:cs="Times New Roman (Body CS)"/>
        <w:b/>
        <w:color w:val="FF0000"/>
      </w:rPr>
      <w:t>2</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5F0C2"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845899"/>
    <w:multiLevelType w:val="hybridMultilevel"/>
    <w:tmpl w:val="4FE20444"/>
    <w:lvl w:ilvl="0" w:tplc="180CF284">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1" w15:restartNumberingAfterBreak="0">
    <w:nsid w:val="247B3D0F"/>
    <w:multiLevelType w:val="multilevel"/>
    <w:tmpl w:val="3A3092D8"/>
    <w:lvl w:ilvl="0">
      <w:numFmt w:val="decimal"/>
      <w:lvlText w:val="%1"/>
      <w:lvlJc w:val="left"/>
      <w:pPr>
        <w:ind w:left="920" w:hanging="920"/>
      </w:pPr>
      <w:rPr>
        <w:rFonts w:hint="default"/>
      </w:rPr>
    </w:lvl>
    <w:lvl w:ilvl="1">
      <w:start w:val="4598"/>
      <w:numFmt w:val="decimalZero"/>
      <w:lvlText w:val="%1.%2"/>
      <w:lvlJc w:val="left"/>
      <w:pPr>
        <w:ind w:left="1640" w:hanging="920"/>
      </w:pPr>
      <w:rPr>
        <w:rFonts w:hint="default"/>
      </w:rPr>
    </w:lvl>
    <w:lvl w:ilvl="2">
      <w:start w:val="1"/>
      <w:numFmt w:val="decimal"/>
      <w:lvlText w:val="%1.%2.%3"/>
      <w:lvlJc w:val="left"/>
      <w:pPr>
        <w:ind w:left="2360" w:hanging="920"/>
      </w:pPr>
      <w:rPr>
        <w:rFonts w:hint="default"/>
      </w:rPr>
    </w:lvl>
    <w:lvl w:ilvl="3">
      <w:start w:val="1"/>
      <w:numFmt w:val="decimal"/>
      <w:lvlText w:val="%1.%2.%3.%4"/>
      <w:lvlJc w:val="left"/>
      <w:pPr>
        <w:ind w:left="3080" w:hanging="9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F382696"/>
    <w:multiLevelType w:val="hybridMultilevel"/>
    <w:tmpl w:val="A47830D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344135"/>
    <w:multiLevelType w:val="multilevel"/>
    <w:tmpl w:val="A47830D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D7D2784"/>
    <w:multiLevelType w:val="hybridMultilevel"/>
    <w:tmpl w:val="4DA8879C"/>
    <w:lvl w:ilvl="0" w:tplc="D8360864">
      <w:start w:val="4"/>
      <w:numFmt w:val="decimal"/>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num w:numId="1" w16cid:durableId="981884396">
    <w:abstractNumId w:val="0"/>
  </w:num>
  <w:num w:numId="2" w16cid:durableId="31658386">
    <w:abstractNumId w:val="2"/>
  </w:num>
  <w:num w:numId="3" w16cid:durableId="1633176198">
    <w:abstractNumId w:val="3"/>
  </w:num>
  <w:num w:numId="4" w16cid:durableId="2020158989">
    <w:abstractNumId w:val="1"/>
  </w:num>
  <w:num w:numId="5" w16cid:durableId="937713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121ED1"/>
    <w:rsid w:val="001850AB"/>
    <w:rsid w:val="001F0CE8"/>
    <w:rsid w:val="00250E89"/>
    <w:rsid w:val="002548CF"/>
    <w:rsid w:val="0043496E"/>
    <w:rsid w:val="00434D55"/>
    <w:rsid w:val="004C2907"/>
    <w:rsid w:val="005E6BD4"/>
    <w:rsid w:val="005F2BCF"/>
    <w:rsid w:val="006732EB"/>
    <w:rsid w:val="00697187"/>
    <w:rsid w:val="006A064E"/>
    <w:rsid w:val="00750A91"/>
    <w:rsid w:val="007A08B6"/>
    <w:rsid w:val="007A1137"/>
    <w:rsid w:val="00847AB4"/>
    <w:rsid w:val="008C56F9"/>
    <w:rsid w:val="00A5405A"/>
    <w:rsid w:val="00B908F7"/>
    <w:rsid w:val="00CB689C"/>
    <w:rsid w:val="00D66284"/>
    <w:rsid w:val="00D86BFC"/>
    <w:rsid w:val="00E91124"/>
    <w:rsid w:val="00EE7564"/>
    <w:rsid w:val="00F9501B"/>
    <w:rsid w:val="00FA2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6F100"/>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paragraph" w:styleId="BodyText">
    <w:name w:val="Body Text"/>
    <w:basedOn w:val="Normal"/>
    <w:link w:val="BodyTextChar"/>
    <w:uiPriority w:val="1"/>
    <w:qFormat/>
    <w:rsid w:val="001F0CE8"/>
    <w:pPr>
      <w:widowControl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1F0CE8"/>
    <w:rPr>
      <w:rFonts w:ascii="Times New Roman" w:eastAsia="Times New Roman" w:hAnsi="Times New Roman" w:cs="Times New Roman"/>
      <w:kern w:val="0"/>
      <w14:ligatures w14:val="none"/>
    </w:rPr>
  </w:style>
  <w:style w:type="numbering" w:customStyle="1" w:styleId="CurrentList1">
    <w:name w:val="Current List1"/>
    <w:uiPriority w:val="99"/>
    <w:rsid w:val="00E91124"/>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2</cp:revision>
  <dcterms:created xsi:type="dcterms:W3CDTF">2024-09-20T21:57:00Z</dcterms:created>
  <dcterms:modified xsi:type="dcterms:W3CDTF">2024-09-20T21:57:00Z</dcterms:modified>
</cp:coreProperties>
</file>