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DF6F6" w14:textId="77777777" w:rsidR="003D6700" w:rsidRPr="00A45F16" w:rsidRDefault="003D6700" w:rsidP="003D6700">
      <w:pPr>
        <w:rPr>
          <w:rFonts w:ascii="Times New Roman" w:eastAsia="宋体" w:hAnsi="Times New Roman"/>
          <w:b/>
          <w:bCs/>
          <w:sz w:val="24"/>
          <w:szCs w:val="24"/>
        </w:rPr>
      </w:pPr>
    </w:p>
    <w:p w14:paraId="7E97F0CA" w14:textId="77777777" w:rsidR="003D6700" w:rsidRPr="00A45F16" w:rsidRDefault="003D6700" w:rsidP="003D6700">
      <w:pPr>
        <w:spacing w:line="340" w:lineRule="exact"/>
        <w:rPr>
          <w:rFonts w:ascii="Times New Roman" w:eastAsia="宋体" w:hAnsi="Times New Roman"/>
          <w:szCs w:val="24"/>
          <w:u w:val="single"/>
        </w:rPr>
      </w:pPr>
    </w:p>
    <w:tbl>
      <w:tblPr>
        <w:tblpPr w:leftFromText="180" w:rightFromText="180" w:vertAnchor="text" w:horzAnchor="page" w:tblpX="6153" w:tblpY="-5"/>
        <w:tblW w:w="0" w:type="auto"/>
        <w:tblLayout w:type="fixed"/>
        <w:tblLook w:val="04A0" w:firstRow="1" w:lastRow="0" w:firstColumn="1" w:lastColumn="0" w:noHBand="0" w:noVBand="1"/>
      </w:tblPr>
      <w:tblGrid>
        <w:gridCol w:w="1004"/>
        <w:gridCol w:w="1456"/>
        <w:gridCol w:w="1218"/>
        <w:gridCol w:w="1050"/>
      </w:tblGrid>
      <w:tr w:rsidR="003D6700" w:rsidRPr="00A45F16" w14:paraId="2C9D7E8B" w14:textId="77777777" w:rsidTr="003D6700">
        <w:tc>
          <w:tcPr>
            <w:tcW w:w="1004" w:type="dxa"/>
            <w:vAlign w:val="bottom"/>
            <w:hideMark/>
          </w:tcPr>
          <w:p w14:paraId="25FD62C8" w14:textId="77777777" w:rsidR="003D6700" w:rsidRPr="00A45F16" w:rsidRDefault="003D6700">
            <w:pPr>
              <w:spacing w:line="440" w:lineRule="exact"/>
              <w:rPr>
                <w:rFonts w:ascii="Times New Roman" w:eastAsia="宋体" w:hAnsi="Times New Roman"/>
                <w:b/>
              </w:rPr>
            </w:pPr>
            <w:r w:rsidRPr="00A45F16">
              <w:rPr>
                <w:rFonts w:ascii="Times New Roman" w:eastAsia="宋体" w:hAnsi="Times New Roman"/>
                <w:b/>
              </w:rPr>
              <w:t>分类号</w:t>
            </w:r>
          </w:p>
        </w:tc>
        <w:tc>
          <w:tcPr>
            <w:tcW w:w="1456" w:type="dxa"/>
            <w:tcBorders>
              <w:top w:val="nil"/>
              <w:left w:val="nil"/>
              <w:bottom w:val="single" w:sz="4" w:space="0" w:color="auto"/>
              <w:right w:val="nil"/>
            </w:tcBorders>
            <w:vAlign w:val="center"/>
            <w:hideMark/>
          </w:tcPr>
          <w:p w14:paraId="04C34DA1" w14:textId="77777777" w:rsidR="003D6700" w:rsidRPr="00A45F16" w:rsidRDefault="003D6700">
            <w:pPr>
              <w:spacing w:line="440" w:lineRule="exact"/>
              <w:jc w:val="center"/>
              <w:rPr>
                <w:rFonts w:ascii="Times New Roman" w:eastAsia="宋体" w:hAnsi="Times New Roman"/>
                <w:b/>
                <w:color w:val="FF0000"/>
              </w:rPr>
            </w:pPr>
            <w:r w:rsidRPr="00A45F16">
              <w:rPr>
                <w:rFonts w:ascii="Times New Roman" w:eastAsia="宋体" w:hAnsi="Times New Roman"/>
                <w:b/>
              </w:rPr>
              <w:t>R979.9</w:t>
            </w:r>
          </w:p>
        </w:tc>
        <w:tc>
          <w:tcPr>
            <w:tcW w:w="1218" w:type="dxa"/>
            <w:vAlign w:val="center"/>
            <w:hideMark/>
          </w:tcPr>
          <w:p w14:paraId="5385CB17"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密级</w:t>
            </w:r>
          </w:p>
        </w:tc>
        <w:tc>
          <w:tcPr>
            <w:tcW w:w="1050" w:type="dxa"/>
            <w:tcBorders>
              <w:top w:val="nil"/>
              <w:left w:val="nil"/>
              <w:bottom w:val="single" w:sz="4" w:space="0" w:color="auto"/>
              <w:right w:val="nil"/>
            </w:tcBorders>
            <w:vAlign w:val="center"/>
            <w:hideMark/>
          </w:tcPr>
          <w:p w14:paraId="4ECD14A3"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公开</w:t>
            </w:r>
          </w:p>
        </w:tc>
      </w:tr>
      <w:tr w:rsidR="003D6700" w:rsidRPr="00A45F16" w14:paraId="34225397" w14:textId="77777777" w:rsidTr="003D6700">
        <w:tc>
          <w:tcPr>
            <w:tcW w:w="1004" w:type="dxa"/>
            <w:vAlign w:val="bottom"/>
            <w:hideMark/>
          </w:tcPr>
          <w:p w14:paraId="310C5F5B" w14:textId="77777777" w:rsidR="003D6700" w:rsidRPr="00A45F16" w:rsidRDefault="003D6700">
            <w:pPr>
              <w:spacing w:line="440" w:lineRule="exact"/>
              <w:rPr>
                <w:rFonts w:ascii="Times New Roman" w:eastAsia="宋体" w:hAnsi="Times New Roman"/>
                <w:b/>
              </w:rPr>
            </w:pPr>
            <w:r w:rsidRPr="00A45F16">
              <w:rPr>
                <w:rFonts w:ascii="Times New Roman" w:eastAsia="宋体" w:hAnsi="Times New Roman"/>
                <w:b/>
              </w:rPr>
              <w:t>学号</w:t>
            </w:r>
          </w:p>
        </w:tc>
        <w:tc>
          <w:tcPr>
            <w:tcW w:w="1456" w:type="dxa"/>
            <w:tcBorders>
              <w:top w:val="single" w:sz="4" w:space="0" w:color="auto"/>
              <w:left w:val="nil"/>
              <w:bottom w:val="single" w:sz="4" w:space="0" w:color="auto"/>
              <w:right w:val="nil"/>
            </w:tcBorders>
            <w:vAlign w:val="center"/>
            <w:hideMark/>
          </w:tcPr>
          <w:p w14:paraId="42B2FD20" w14:textId="77777777" w:rsidR="003D6700" w:rsidRPr="00A45F16" w:rsidRDefault="00163C7E">
            <w:pPr>
              <w:spacing w:line="440" w:lineRule="exact"/>
              <w:jc w:val="center"/>
              <w:rPr>
                <w:rFonts w:ascii="Times New Roman" w:eastAsia="宋体" w:hAnsi="Times New Roman"/>
                <w:b/>
                <w:color w:val="FF0000"/>
              </w:rPr>
            </w:pPr>
            <w:r w:rsidRPr="00A45F16">
              <w:rPr>
                <w:rFonts w:ascii="Times New Roman" w:eastAsia="宋体" w:hAnsi="Times New Roman"/>
                <w:b/>
                <w:color w:val="000000"/>
              </w:rPr>
              <w:t>2002023312</w:t>
            </w:r>
          </w:p>
        </w:tc>
        <w:tc>
          <w:tcPr>
            <w:tcW w:w="1218" w:type="dxa"/>
            <w:vAlign w:val="center"/>
            <w:hideMark/>
          </w:tcPr>
          <w:p w14:paraId="67A59102"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学校代码</w:t>
            </w:r>
          </w:p>
        </w:tc>
        <w:tc>
          <w:tcPr>
            <w:tcW w:w="1050" w:type="dxa"/>
            <w:tcBorders>
              <w:top w:val="single" w:sz="4" w:space="0" w:color="auto"/>
              <w:left w:val="nil"/>
              <w:bottom w:val="single" w:sz="4" w:space="0" w:color="auto"/>
              <w:right w:val="nil"/>
            </w:tcBorders>
            <w:vAlign w:val="center"/>
            <w:hideMark/>
          </w:tcPr>
          <w:p w14:paraId="55B8F881"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91012</w:t>
            </w:r>
          </w:p>
        </w:tc>
      </w:tr>
    </w:tbl>
    <w:p w14:paraId="23EDA2D2" w14:textId="79FAA553" w:rsidR="003D6700" w:rsidRPr="00A45F16" w:rsidRDefault="00240538" w:rsidP="003D6700">
      <w:pPr>
        <w:rPr>
          <w:rFonts w:ascii="Times New Roman" w:eastAsia="华文新魏" w:hAnsi="Times New Roman"/>
        </w:rPr>
      </w:pPr>
      <w:r w:rsidRPr="00A45F16">
        <w:rPr>
          <w:rFonts w:ascii="Times New Roman" w:hAnsi="Times New Roman"/>
          <w:noProof/>
        </w:rPr>
        <w:drawing>
          <wp:anchor distT="0" distB="0" distL="114300" distR="114300" simplePos="0" relativeHeight="251657216" behindDoc="0" locked="0" layoutInCell="1" allowOverlap="1" wp14:anchorId="42D6F105" wp14:editId="1CDD89C2">
            <wp:simplePos x="0" y="0"/>
            <wp:positionH relativeFrom="column">
              <wp:posOffset>45720</wp:posOffset>
            </wp:positionH>
            <wp:positionV relativeFrom="paragraph">
              <wp:posOffset>-83820</wp:posOffset>
            </wp:positionV>
            <wp:extent cx="1109345" cy="1011555"/>
            <wp:effectExtent l="0" t="0" r="0" b="0"/>
            <wp:wrapNone/>
            <wp:docPr id="399006105" name="图片 31" descr="细边框-最新黑白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细边框-最新黑白校徽JPG"/>
                    <pic:cNvPicPr>
                      <a:picLocks noChangeAspect="1" noChangeArrowheads="1"/>
                    </pic:cNvPicPr>
                  </pic:nvPicPr>
                  <pic:blipFill>
                    <a:blip r:embed="rId8">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109345" cy="1011555"/>
                    </a:xfrm>
                    <a:prstGeom prst="rect">
                      <a:avLst/>
                    </a:prstGeom>
                    <a:noFill/>
                  </pic:spPr>
                </pic:pic>
              </a:graphicData>
            </a:graphic>
            <wp14:sizeRelH relativeFrom="page">
              <wp14:pctWidth>0</wp14:pctWidth>
            </wp14:sizeRelH>
            <wp14:sizeRelV relativeFrom="page">
              <wp14:pctHeight>0</wp14:pctHeight>
            </wp14:sizeRelV>
          </wp:anchor>
        </w:drawing>
      </w:r>
    </w:p>
    <w:p w14:paraId="6E8C1965" w14:textId="77777777" w:rsidR="003D6700" w:rsidRPr="00A45F16" w:rsidRDefault="003D6700" w:rsidP="003D6700">
      <w:pPr>
        <w:tabs>
          <w:tab w:val="left" w:pos="1890"/>
        </w:tabs>
        <w:spacing w:line="240" w:lineRule="exact"/>
        <w:ind w:right="-516"/>
        <w:jc w:val="center"/>
        <w:rPr>
          <w:rFonts w:ascii="Times New Roman" w:eastAsia="华文新魏" w:hAnsi="Times New Roman"/>
          <w:sz w:val="36"/>
        </w:rPr>
      </w:pPr>
    </w:p>
    <w:p w14:paraId="0FB71FFF" w14:textId="77777777" w:rsidR="003D6700" w:rsidRPr="00A45F16" w:rsidRDefault="003D6700" w:rsidP="003D6700">
      <w:pPr>
        <w:jc w:val="center"/>
        <w:rPr>
          <w:rFonts w:ascii="Times New Roman" w:eastAsia="华文新魏" w:hAnsi="Times New Roman"/>
          <w:sz w:val="36"/>
        </w:rPr>
      </w:pPr>
    </w:p>
    <w:p w14:paraId="7F53271D" w14:textId="77777777" w:rsidR="003D6700" w:rsidRPr="00A45F16" w:rsidRDefault="003D6700" w:rsidP="003D6700">
      <w:pPr>
        <w:spacing w:line="240" w:lineRule="exact"/>
        <w:jc w:val="center"/>
        <w:rPr>
          <w:rFonts w:ascii="Times New Roman" w:eastAsia="华文新魏" w:hAnsi="Times New Roman"/>
          <w:sz w:val="36"/>
        </w:rPr>
      </w:pPr>
    </w:p>
    <w:p w14:paraId="34108D8E" w14:textId="305E7A44" w:rsidR="003D6700" w:rsidRPr="00A45F16" w:rsidRDefault="00240538" w:rsidP="003D6700">
      <w:pPr>
        <w:jc w:val="center"/>
        <w:rPr>
          <w:rFonts w:ascii="Times New Roman" w:eastAsia="华文新魏" w:hAnsi="Times New Roman"/>
          <w:sz w:val="36"/>
        </w:rPr>
      </w:pPr>
      <w:r w:rsidRPr="00A45F16">
        <w:rPr>
          <w:rFonts w:ascii="Times New Roman" w:eastAsia="华文新魏" w:hAnsi="Times New Roman"/>
          <w:noProof/>
          <w:sz w:val="36"/>
        </w:rPr>
        <w:drawing>
          <wp:inline distT="0" distB="0" distL="0" distR="0" wp14:anchorId="41D54B84" wp14:editId="71CBBEAA">
            <wp:extent cx="3354705" cy="684530"/>
            <wp:effectExtent l="0" t="0" r="0" b="0"/>
            <wp:docPr id="17" name="图片 2" descr="陆军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陆军字体"/>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54705" cy="684530"/>
                    </a:xfrm>
                    <a:prstGeom prst="rect">
                      <a:avLst/>
                    </a:prstGeom>
                    <a:noFill/>
                    <a:ln>
                      <a:noFill/>
                    </a:ln>
                  </pic:spPr>
                </pic:pic>
              </a:graphicData>
            </a:graphic>
          </wp:inline>
        </w:drawing>
      </w:r>
    </w:p>
    <w:p w14:paraId="7A134A89" w14:textId="77777777" w:rsidR="003D6700" w:rsidRPr="00A45F16" w:rsidRDefault="003D6700" w:rsidP="003D6700">
      <w:pPr>
        <w:tabs>
          <w:tab w:val="left" w:pos="1890"/>
        </w:tabs>
        <w:ind w:right="-516"/>
        <w:jc w:val="center"/>
        <w:rPr>
          <w:rFonts w:ascii="Times New Roman" w:eastAsia="华文新魏" w:hAnsi="Times New Roman"/>
          <w:color w:val="000000"/>
          <w:sz w:val="94"/>
          <w:szCs w:val="80"/>
        </w:rPr>
      </w:pPr>
      <w:r w:rsidRPr="00A45F16">
        <w:rPr>
          <w:rFonts w:ascii="Times New Roman" w:eastAsia="华文新魏" w:hAnsi="Times New Roman"/>
          <w:color w:val="000000"/>
          <w:sz w:val="94"/>
          <w:szCs w:val="80"/>
        </w:rPr>
        <w:t>硕士学位论文</w:t>
      </w:r>
    </w:p>
    <w:p w14:paraId="511F74B0" w14:textId="77777777" w:rsidR="003D6700" w:rsidRPr="00A45F16" w:rsidRDefault="003D6700" w:rsidP="003D6700">
      <w:pPr>
        <w:spacing w:line="240" w:lineRule="exact"/>
        <w:jc w:val="center"/>
        <w:rPr>
          <w:rFonts w:ascii="Times New Roman" w:eastAsia="黑体" w:hAnsi="Times New Roman"/>
          <w:sz w:val="36"/>
          <w:szCs w:val="24"/>
          <w:u w:val="words"/>
        </w:rPr>
      </w:pPr>
    </w:p>
    <w:tbl>
      <w:tblPr>
        <w:tblW w:w="0" w:type="auto"/>
        <w:jc w:val="center"/>
        <w:tblLayout w:type="fixed"/>
        <w:tblLook w:val="04A0" w:firstRow="1" w:lastRow="0" w:firstColumn="1" w:lastColumn="0" w:noHBand="0" w:noVBand="1"/>
      </w:tblPr>
      <w:tblGrid>
        <w:gridCol w:w="9000"/>
      </w:tblGrid>
      <w:tr w:rsidR="003D6700" w:rsidRPr="00A45F16" w14:paraId="2EFD763E" w14:textId="77777777" w:rsidTr="003D6700">
        <w:trPr>
          <w:cantSplit/>
          <w:jc w:val="center"/>
        </w:trPr>
        <w:tc>
          <w:tcPr>
            <w:tcW w:w="9000" w:type="dxa"/>
            <w:hideMark/>
          </w:tcPr>
          <w:p w14:paraId="3ECC54C9" w14:textId="77777777" w:rsidR="003D6700" w:rsidRPr="00A45F16" w:rsidRDefault="003D6700">
            <w:pPr>
              <w:jc w:val="center"/>
              <w:rPr>
                <w:rFonts w:ascii="Times New Roman" w:eastAsia="黑体" w:hAnsi="Times New Roman"/>
                <w:bCs/>
                <w:color w:val="000000"/>
                <w:sz w:val="36"/>
              </w:rPr>
            </w:pPr>
            <w:bookmarkStart w:id="0" w:name="_Hlk220578109"/>
            <w:r w:rsidRPr="00A45F16">
              <w:rPr>
                <w:rFonts w:ascii="Times New Roman" w:eastAsia="黑体" w:hAnsi="Times New Roman"/>
                <w:bCs/>
                <w:color w:val="000000"/>
                <w:sz w:val="36"/>
              </w:rPr>
              <w:t>基于人工智能的气管插管辅助识别程序的开发与应用</w:t>
            </w:r>
            <w:bookmarkEnd w:id="0"/>
            <w:r w:rsidRPr="00A45F16">
              <w:rPr>
                <w:rFonts w:ascii="Times New Roman" w:eastAsia="黑体" w:hAnsi="Times New Roman"/>
                <w:bCs/>
                <w:color w:val="000000"/>
                <w:sz w:val="36"/>
              </w:rPr>
              <w:t>*</w:t>
            </w:r>
          </w:p>
          <w:p w14:paraId="3FDD7C7C" w14:textId="77777777" w:rsidR="003D6700" w:rsidRPr="00A45F16" w:rsidRDefault="003D6700">
            <w:pPr>
              <w:jc w:val="center"/>
              <w:rPr>
                <w:rFonts w:ascii="Times New Roman" w:eastAsia="楷体_GB2312" w:hAnsi="Times New Roman"/>
                <w:color w:val="000000"/>
                <w:sz w:val="28"/>
                <w:szCs w:val="28"/>
              </w:rPr>
            </w:pPr>
          </w:p>
        </w:tc>
      </w:tr>
    </w:tbl>
    <w:p w14:paraId="4CADF028" w14:textId="77777777" w:rsidR="003D6700" w:rsidRPr="00A45F16" w:rsidRDefault="003D6700" w:rsidP="003D6700">
      <w:pPr>
        <w:rPr>
          <w:rFonts w:ascii="Times New Roman" w:hAnsi="Times New Roman"/>
          <w:vanish/>
        </w:rPr>
      </w:pPr>
    </w:p>
    <w:tbl>
      <w:tblPr>
        <w:tblpPr w:leftFromText="180" w:rightFromText="180" w:vertAnchor="text" w:horzAnchor="page" w:tblpX="1595" w:tblpY="121"/>
        <w:tblOverlap w:val="never"/>
        <w:tblW w:w="0" w:type="auto"/>
        <w:tblLayout w:type="fixed"/>
        <w:tblLook w:val="04A0" w:firstRow="1" w:lastRow="0" w:firstColumn="1" w:lastColumn="0" w:noHBand="0" w:noVBand="1"/>
      </w:tblPr>
      <w:tblGrid>
        <w:gridCol w:w="8776"/>
      </w:tblGrid>
      <w:tr w:rsidR="003D6700" w:rsidRPr="00A45F16" w14:paraId="69BF8D76" w14:textId="77777777" w:rsidTr="003D6700">
        <w:trPr>
          <w:cantSplit/>
        </w:trPr>
        <w:tc>
          <w:tcPr>
            <w:tcW w:w="8776" w:type="dxa"/>
            <w:hideMark/>
          </w:tcPr>
          <w:p w14:paraId="47E2FAE2" w14:textId="77777777" w:rsidR="003D6700" w:rsidRPr="00A45F16" w:rsidRDefault="003D6700">
            <w:pPr>
              <w:spacing w:line="440" w:lineRule="exact"/>
              <w:jc w:val="center"/>
              <w:rPr>
                <w:rFonts w:ascii="Times New Roman" w:eastAsia="楷体_GB2312" w:hAnsi="Times New Roman"/>
                <w:b/>
                <w:color w:val="000000"/>
                <w:sz w:val="36"/>
                <w:szCs w:val="36"/>
              </w:rPr>
            </w:pPr>
            <w:r w:rsidRPr="00A45F16">
              <w:rPr>
                <w:rFonts w:ascii="Times New Roman" w:eastAsia="楷体_GB2312" w:hAnsi="Times New Roman"/>
                <w:color w:val="000000"/>
                <w:sz w:val="36"/>
                <w:szCs w:val="36"/>
              </w:rPr>
              <w:t>刘欢庆</w:t>
            </w:r>
          </w:p>
        </w:tc>
      </w:tr>
    </w:tbl>
    <w:p w14:paraId="74A2CE24" w14:textId="77777777" w:rsidR="003D6700" w:rsidRPr="00A45F16" w:rsidRDefault="003D6700" w:rsidP="003D6700">
      <w:pPr>
        <w:rPr>
          <w:rFonts w:ascii="Times New Roman" w:hAnsi="Times New Roman"/>
          <w:vanish/>
        </w:rPr>
      </w:pPr>
    </w:p>
    <w:tbl>
      <w:tblPr>
        <w:tblpPr w:leftFromText="180" w:rightFromText="180" w:vertAnchor="text" w:horzAnchor="page" w:tblpX="1184" w:tblpY="203"/>
        <w:tblOverlap w:val="never"/>
        <w:tblW w:w="0" w:type="auto"/>
        <w:tblLayout w:type="fixed"/>
        <w:tblLook w:val="04A0" w:firstRow="1" w:lastRow="0" w:firstColumn="1" w:lastColumn="0" w:noHBand="0" w:noVBand="1"/>
      </w:tblPr>
      <w:tblGrid>
        <w:gridCol w:w="2247"/>
        <w:gridCol w:w="906"/>
        <w:gridCol w:w="1593"/>
        <w:gridCol w:w="242"/>
        <w:gridCol w:w="2060"/>
        <w:gridCol w:w="2595"/>
      </w:tblGrid>
      <w:tr w:rsidR="003D6700" w:rsidRPr="00A45F16" w14:paraId="0C5B6DCC" w14:textId="77777777" w:rsidTr="003D6700">
        <w:trPr>
          <w:cantSplit/>
          <w:trHeight w:val="591"/>
        </w:trPr>
        <w:tc>
          <w:tcPr>
            <w:tcW w:w="2247" w:type="dxa"/>
            <w:vAlign w:val="bottom"/>
            <w:hideMark/>
          </w:tcPr>
          <w:p w14:paraId="24CB38F6" w14:textId="77777777" w:rsidR="003D6700" w:rsidRPr="00A45F16" w:rsidRDefault="003D6700">
            <w:pPr>
              <w:spacing w:before="120" w:line="440" w:lineRule="exact"/>
              <w:jc w:val="distribute"/>
              <w:rPr>
                <w:rFonts w:ascii="Times New Roman" w:eastAsia="黑体" w:hAnsi="Times New Roman"/>
                <w:bCs/>
                <w:sz w:val="28"/>
                <w:szCs w:val="24"/>
              </w:rPr>
            </w:pPr>
            <w:r w:rsidRPr="00A45F16">
              <w:rPr>
                <w:rFonts w:ascii="Times New Roman" w:eastAsia="黑体" w:hAnsi="Times New Roman"/>
                <w:bCs/>
                <w:sz w:val="28"/>
              </w:rPr>
              <w:t>指导教师</w:t>
            </w:r>
          </w:p>
        </w:tc>
        <w:tc>
          <w:tcPr>
            <w:tcW w:w="7396" w:type="dxa"/>
            <w:gridSpan w:val="5"/>
            <w:tcBorders>
              <w:top w:val="nil"/>
              <w:left w:val="nil"/>
              <w:bottom w:val="single" w:sz="4" w:space="0" w:color="auto"/>
              <w:right w:val="nil"/>
            </w:tcBorders>
            <w:vAlign w:val="bottom"/>
            <w:hideMark/>
          </w:tcPr>
          <w:p w14:paraId="2354EED7" w14:textId="77777777" w:rsidR="003D6700" w:rsidRPr="00A45F16" w:rsidRDefault="003D6700">
            <w:pPr>
              <w:spacing w:line="440" w:lineRule="exact"/>
              <w:jc w:val="center"/>
              <w:rPr>
                <w:rFonts w:ascii="Times New Roman" w:eastAsia="楷体_GB2312" w:hAnsi="Times New Roman"/>
                <w:color w:val="000000"/>
                <w:sz w:val="28"/>
                <w:szCs w:val="28"/>
              </w:rPr>
            </w:pPr>
            <w:r w:rsidRPr="00A45F16">
              <w:rPr>
                <w:rFonts w:ascii="Times New Roman" w:eastAsia="楷体_GB2312" w:hAnsi="Times New Roman"/>
                <w:sz w:val="28"/>
                <w:szCs w:val="28"/>
              </w:rPr>
              <w:t>王震副</w:t>
            </w:r>
            <w:r w:rsidRPr="00A45F16">
              <w:rPr>
                <w:rFonts w:ascii="Times New Roman" w:eastAsia="楷体_GB2312" w:hAnsi="Times New Roman"/>
                <w:color w:val="000000"/>
                <w:sz w:val="28"/>
                <w:szCs w:val="28"/>
              </w:rPr>
              <w:t>教授、副主任医师</w:t>
            </w:r>
          </w:p>
        </w:tc>
      </w:tr>
      <w:tr w:rsidR="003D6700" w:rsidRPr="00A45F16" w14:paraId="7B989C8F" w14:textId="77777777" w:rsidTr="003D6700">
        <w:trPr>
          <w:cantSplit/>
          <w:trHeight w:val="611"/>
        </w:trPr>
        <w:tc>
          <w:tcPr>
            <w:tcW w:w="2247" w:type="dxa"/>
            <w:vAlign w:val="bottom"/>
            <w:hideMark/>
          </w:tcPr>
          <w:p w14:paraId="2A8FEDB9" w14:textId="77777777" w:rsidR="003D6700" w:rsidRPr="00A45F16" w:rsidRDefault="003D6700">
            <w:pPr>
              <w:spacing w:before="120" w:line="440" w:lineRule="exact"/>
              <w:jc w:val="distribute"/>
              <w:rPr>
                <w:rFonts w:ascii="Times New Roman" w:eastAsia="黑体" w:hAnsi="Times New Roman"/>
                <w:bCs/>
                <w:sz w:val="28"/>
                <w:szCs w:val="24"/>
              </w:rPr>
            </w:pPr>
            <w:r w:rsidRPr="00A45F16">
              <w:rPr>
                <w:rFonts w:ascii="Times New Roman" w:eastAsia="黑体" w:hAnsi="Times New Roman"/>
                <w:bCs/>
                <w:sz w:val="28"/>
              </w:rPr>
              <w:t>导师组成员</w:t>
            </w:r>
          </w:p>
        </w:tc>
        <w:tc>
          <w:tcPr>
            <w:tcW w:w="7396" w:type="dxa"/>
            <w:gridSpan w:val="5"/>
            <w:tcBorders>
              <w:top w:val="nil"/>
              <w:left w:val="nil"/>
              <w:bottom w:val="single" w:sz="4" w:space="0" w:color="auto"/>
              <w:right w:val="nil"/>
            </w:tcBorders>
            <w:vAlign w:val="bottom"/>
            <w:hideMark/>
          </w:tcPr>
          <w:p w14:paraId="6E9F980A" w14:textId="77777777" w:rsidR="003D6700" w:rsidRPr="00A45F16" w:rsidRDefault="003D6700">
            <w:pPr>
              <w:spacing w:line="440" w:lineRule="exact"/>
              <w:jc w:val="center"/>
              <w:rPr>
                <w:rFonts w:ascii="Times New Roman" w:eastAsia="楷体_GB2312" w:hAnsi="Times New Roman"/>
                <w:color w:val="000000"/>
                <w:sz w:val="28"/>
                <w:szCs w:val="28"/>
              </w:rPr>
            </w:pPr>
            <w:r w:rsidRPr="00A45F16">
              <w:rPr>
                <w:rFonts w:ascii="Times New Roman" w:eastAsia="楷体_GB2312" w:hAnsi="Times New Roman"/>
                <w:sz w:val="28"/>
                <w:szCs w:val="28"/>
              </w:rPr>
              <w:t>王震、唐昊、曾灵</w:t>
            </w:r>
          </w:p>
        </w:tc>
      </w:tr>
      <w:tr w:rsidR="003D6700" w:rsidRPr="00A45F16" w14:paraId="5AF142BC" w14:textId="77777777" w:rsidTr="003D6700">
        <w:trPr>
          <w:cantSplit/>
          <w:trHeight w:val="611"/>
        </w:trPr>
        <w:tc>
          <w:tcPr>
            <w:tcW w:w="2247" w:type="dxa"/>
            <w:vAlign w:val="bottom"/>
            <w:hideMark/>
          </w:tcPr>
          <w:p w14:paraId="28BB0D91" w14:textId="77777777" w:rsidR="003D6700" w:rsidRPr="00A45F16" w:rsidRDefault="003D6700">
            <w:pPr>
              <w:spacing w:before="120" w:line="440" w:lineRule="exact"/>
              <w:jc w:val="distribute"/>
              <w:rPr>
                <w:rFonts w:ascii="Times New Roman" w:eastAsia="黑体" w:hAnsi="Times New Roman"/>
                <w:bCs/>
                <w:sz w:val="28"/>
                <w:szCs w:val="24"/>
              </w:rPr>
            </w:pPr>
            <w:r w:rsidRPr="00A45F16">
              <w:rPr>
                <w:rFonts w:ascii="Times New Roman" w:eastAsia="黑体" w:hAnsi="Times New Roman"/>
                <w:bCs/>
                <w:sz w:val="28"/>
              </w:rPr>
              <w:t>培养单位</w:t>
            </w:r>
          </w:p>
        </w:tc>
        <w:tc>
          <w:tcPr>
            <w:tcW w:w="7396" w:type="dxa"/>
            <w:gridSpan w:val="5"/>
            <w:tcBorders>
              <w:top w:val="nil"/>
              <w:left w:val="nil"/>
              <w:bottom w:val="single" w:sz="4" w:space="0" w:color="auto"/>
              <w:right w:val="nil"/>
            </w:tcBorders>
            <w:vAlign w:val="bottom"/>
            <w:hideMark/>
          </w:tcPr>
          <w:p w14:paraId="2B0431A5" w14:textId="77777777" w:rsidR="003D6700" w:rsidRPr="00A45F16" w:rsidRDefault="003D6700">
            <w:pPr>
              <w:spacing w:line="440" w:lineRule="exact"/>
              <w:jc w:val="center"/>
              <w:rPr>
                <w:rFonts w:ascii="Times New Roman" w:eastAsia="楷体_GB2312" w:hAnsi="Times New Roman"/>
                <w:color w:val="000000"/>
                <w:sz w:val="28"/>
                <w:szCs w:val="28"/>
              </w:rPr>
            </w:pPr>
            <w:r w:rsidRPr="00A45F16">
              <w:rPr>
                <w:rFonts w:ascii="Times New Roman" w:eastAsia="楷体_GB2312" w:hAnsi="Times New Roman"/>
                <w:color w:val="000000"/>
                <w:sz w:val="28"/>
                <w:szCs w:val="28"/>
              </w:rPr>
              <w:t>第三附属医院</w:t>
            </w:r>
          </w:p>
        </w:tc>
      </w:tr>
      <w:tr w:rsidR="003D6700" w:rsidRPr="00A45F16" w14:paraId="086EFDD8" w14:textId="77777777" w:rsidTr="003D6700">
        <w:trPr>
          <w:cantSplit/>
          <w:trHeight w:val="611"/>
        </w:trPr>
        <w:tc>
          <w:tcPr>
            <w:tcW w:w="2247" w:type="dxa"/>
            <w:vAlign w:val="bottom"/>
            <w:hideMark/>
          </w:tcPr>
          <w:p w14:paraId="7499FE2F"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申请学位类别</w:t>
            </w:r>
          </w:p>
        </w:tc>
        <w:tc>
          <w:tcPr>
            <w:tcW w:w="2499" w:type="dxa"/>
            <w:gridSpan w:val="2"/>
            <w:tcBorders>
              <w:top w:val="nil"/>
              <w:left w:val="nil"/>
              <w:bottom w:val="single" w:sz="4" w:space="0" w:color="auto"/>
              <w:right w:val="nil"/>
            </w:tcBorders>
            <w:vAlign w:val="bottom"/>
            <w:hideMark/>
          </w:tcPr>
          <w:p w14:paraId="52B953C0" w14:textId="77777777" w:rsidR="003D6700" w:rsidRPr="00A45F16" w:rsidRDefault="003D6700">
            <w:pPr>
              <w:spacing w:line="360" w:lineRule="exact"/>
              <w:jc w:val="center"/>
              <w:rPr>
                <w:rFonts w:ascii="Times New Roman" w:eastAsia="楷体_GB2312" w:hAnsi="Times New Roman"/>
                <w:color w:val="000000"/>
                <w:sz w:val="28"/>
              </w:rPr>
            </w:pPr>
            <w:r w:rsidRPr="00A45F16">
              <w:rPr>
                <w:rFonts w:ascii="Times New Roman" w:eastAsia="楷体_GB2312" w:hAnsi="Times New Roman"/>
                <w:color w:val="000000"/>
                <w:sz w:val="28"/>
              </w:rPr>
              <w:t>硕士专业学位</w:t>
            </w:r>
          </w:p>
        </w:tc>
        <w:tc>
          <w:tcPr>
            <w:tcW w:w="242" w:type="dxa"/>
            <w:tcBorders>
              <w:top w:val="nil"/>
              <w:left w:val="nil"/>
              <w:bottom w:val="single" w:sz="4" w:space="0" w:color="auto"/>
              <w:right w:val="nil"/>
            </w:tcBorders>
            <w:vAlign w:val="bottom"/>
          </w:tcPr>
          <w:p w14:paraId="2ACEBE33" w14:textId="77777777" w:rsidR="003D6700" w:rsidRPr="00A45F16" w:rsidRDefault="003D6700">
            <w:pPr>
              <w:spacing w:line="440" w:lineRule="exact"/>
              <w:rPr>
                <w:rFonts w:ascii="Times New Roman" w:eastAsia="楷体_GB2312" w:hAnsi="Times New Roman"/>
                <w:b/>
                <w:sz w:val="28"/>
              </w:rPr>
            </w:pPr>
          </w:p>
        </w:tc>
        <w:tc>
          <w:tcPr>
            <w:tcW w:w="2060" w:type="dxa"/>
            <w:vAlign w:val="bottom"/>
            <w:hideMark/>
          </w:tcPr>
          <w:p w14:paraId="58636F03" w14:textId="77777777" w:rsidR="003D6700" w:rsidRPr="00A45F16" w:rsidRDefault="003D6700">
            <w:pPr>
              <w:spacing w:before="120" w:line="440" w:lineRule="exact"/>
              <w:jc w:val="distribute"/>
              <w:rPr>
                <w:rFonts w:ascii="Times New Roman" w:eastAsia="宋体" w:hAnsi="Times New Roman"/>
                <w:b/>
                <w:sz w:val="28"/>
              </w:rPr>
            </w:pPr>
            <w:r w:rsidRPr="00A45F16">
              <w:rPr>
                <w:rFonts w:ascii="Times New Roman" w:eastAsia="黑体" w:hAnsi="Times New Roman"/>
                <w:bCs/>
                <w:sz w:val="28"/>
              </w:rPr>
              <w:t>专业名称</w:t>
            </w:r>
          </w:p>
        </w:tc>
        <w:tc>
          <w:tcPr>
            <w:tcW w:w="2595" w:type="dxa"/>
            <w:tcBorders>
              <w:top w:val="nil"/>
              <w:left w:val="nil"/>
              <w:bottom w:val="single" w:sz="4" w:space="0" w:color="auto"/>
              <w:right w:val="nil"/>
            </w:tcBorders>
            <w:tcMar>
              <w:top w:w="0" w:type="dxa"/>
              <w:left w:w="0" w:type="dxa"/>
              <w:bottom w:w="0" w:type="dxa"/>
              <w:right w:w="0" w:type="dxa"/>
            </w:tcMar>
            <w:vAlign w:val="bottom"/>
            <w:hideMark/>
          </w:tcPr>
          <w:p w14:paraId="79A6A0AD" w14:textId="77777777" w:rsidR="003D6700" w:rsidRPr="00A45F16" w:rsidRDefault="003D6700">
            <w:pPr>
              <w:spacing w:line="360" w:lineRule="exact"/>
              <w:jc w:val="center"/>
              <w:rPr>
                <w:rFonts w:ascii="Times New Roman" w:eastAsia="楷体_GB2312" w:hAnsi="Times New Roman"/>
                <w:color w:val="000000"/>
                <w:sz w:val="28"/>
                <w:szCs w:val="28"/>
              </w:rPr>
            </w:pPr>
            <w:r w:rsidRPr="00A45F16">
              <w:rPr>
                <w:rFonts w:ascii="Times New Roman" w:eastAsia="楷体_GB2312" w:hAnsi="Times New Roman"/>
                <w:sz w:val="28"/>
                <w:szCs w:val="28"/>
              </w:rPr>
              <w:t>麻醉学</w:t>
            </w:r>
          </w:p>
        </w:tc>
      </w:tr>
      <w:tr w:rsidR="003D6700" w:rsidRPr="00A45F16" w14:paraId="02BE0BB2" w14:textId="77777777" w:rsidTr="003D6700">
        <w:trPr>
          <w:cantSplit/>
          <w:trHeight w:val="611"/>
        </w:trPr>
        <w:tc>
          <w:tcPr>
            <w:tcW w:w="3153" w:type="dxa"/>
            <w:gridSpan w:val="2"/>
            <w:vAlign w:val="bottom"/>
            <w:hideMark/>
          </w:tcPr>
          <w:p w14:paraId="250CF7A6"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答辩委员会主席</w:t>
            </w:r>
          </w:p>
        </w:tc>
        <w:tc>
          <w:tcPr>
            <w:tcW w:w="6490" w:type="dxa"/>
            <w:gridSpan w:val="4"/>
            <w:tcBorders>
              <w:top w:val="nil"/>
              <w:left w:val="nil"/>
              <w:bottom w:val="single" w:sz="4" w:space="0" w:color="auto"/>
              <w:right w:val="nil"/>
            </w:tcBorders>
            <w:vAlign w:val="bottom"/>
            <w:hideMark/>
          </w:tcPr>
          <w:p w14:paraId="7D856D46" w14:textId="77777777" w:rsidR="003D6700" w:rsidRPr="00A45F16" w:rsidRDefault="003D6700">
            <w:pPr>
              <w:spacing w:line="360" w:lineRule="exact"/>
              <w:jc w:val="center"/>
              <w:rPr>
                <w:rFonts w:ascii="Times New Roman" w:eastAsia="楷体_GB2312" w:hAnsi="Times New Roman"/>
                <w:b/>
                <w:sz w:val="28"/>
                <w:szCs w:val="28"/>
              </w:rPr>
            </w:pPr>
            <w:r w:rsidRPr="00A45F16">
              <w:rPr>
                <w:rFonts w:ascii="Times New Roman" w:eastAsia="楷体_GB2312" w:hAnsi="Times New Roman"/>
                <w:sz w:val="28"/>
                <w:szCs w:val="28"/>
              </w:rPr>
              <w:t>×××</w:t>
            </w:r>
          </w:p>
        </w:tc>
      </w:tr>
      <w:tr w:rsidR="003D6700" w:rsidRPr="00A45F16" w14:paraId="31D9000E" w14:textId="77777777" w:rsidTr="003D6700">
        <w:trPr>
          <w:cantSplit/>
          <w:trHeight w:val="611"/>
        </w:trPr>
        <w:tc>
          <w:tcPr>
            <w:tcW w:w="3153" w:type="dxa"/>
            <w:gridSpan w:val="2"/>
            <w:vAlign w:val="bottom"/>
            <w:hideMark/>
          </w:tcPr>
          <w:p w14:paraId="4FD3697B"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答辩委员</w:t>
            </w:r>
          </w:p>
        </w:tc>
        <w:tc>
          <w:tcPr>
            <w:tcW w:w="6490" w:type="dxa"/>
            <w:gridSpan w:val="4"/>
            <w:tcBorders>
              <w:top w:val="nil"/>
              <w:left w:val="nil"/>
              <w:bottom w:val="single" w:sz="4" w:space="0" w:color="auto"/>
              <w:right w:val="nil"/>
            </w:tcBorders>
            <w:vAlign w:val="bottom"/>
            <w:hideMark/>
          </w:tcPr>
          <w:p w14:paraId="7C8267E7" w14:textId="77777777" w:rsidR="003D6700" w:rsidRPr="00A45F16" w:rsidRDefault="003D6700">
            <w:pPr>
              <w:spacing w:line="360" w:lineRule="exact"/>
              <w:jc w:val="center"/>
              <w:rPr>
                <w:rFonts w:ascii="Times New Roman" w:eastAsia="楷体_GB2312" w:hAnsi="Times New Roman"/>
                <w:b/>
                <w:sz w:val="28"/>
                <w:szCs w:val="28"/>
              </w:rPr>
            </w:pP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p>
        </w:tc>
      </w:tr>
      <w:tr w:rsidR="003D6700" w:rsidRPr="00A45F16" w14:paraId="2B65D9B2" w14:textId="77777777" w:rsidTr="003D6700">
        <w:trPr>
          <w:cantSplit/>
          <w:trHeight w:val="723"/>
        </w:trPr>
        <w:tc>
          <w:tcPr>
            <w:tcW w:w="2247" w:type="dxa"/>
            <w:vAlign w:val="bottom"/>
            <w:hideMark/>
          </w:tcPr>
          <w:p w14:paraId="6CE3EBBB"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论文答辩时间</w:t>
            </w:r>
          </w:p>
        </w:tc>
        <w:tc>
          <w:tcPr>
            <w:tcW w:w="2499" w:type="dxa"/>
            <w:gridSpan w:val="2"/>
            <w:tcBorders>
              <w:top w:val="nil"/>
              <w:left w:val="nil"/>
              <w:bottom w:val="single" w:sz="4" w:space="0" w:color="auto"/>
              <w:right w:val="nil"/>
            </w:tcBorders>
            <w:vAlign w:val="bottom"/>
            <w:hideMark/>
          </w:tcPr>
          <w:p w14:paraId="7ED74C2E" w14:textId="77777777" w:rsidR="003D6700" w:rsidRPr="00A45F16" w:rsidRDefault="003D6700">
            <w:pPr>
              <w:spacing w:line="440" w:lineRule="exact"/>
              <w:jc w:val="center"/>
              <w:rPr>
                <w:rFonts w:ascii="Times New Roman" w:eastAsia="楷体_GB2312" w:hAnsi="Times New Roman"/>
                <w:color w:val="000000"/>
                <w:sz w:val="28"/>
              </w:rPr>
            </w:pPr>
            <w:r w:rsidRPr="00A45F16">
              <w:rPr>
                <w:rFonts w:ascii="Times New Roman" w:eastAsia="楷体_GB2312" w:hAnsi="Times New Roman"/>
                <w:kern w:val="0"/>
                <w:sz w:val="28"/>
                <w:szCs w:val="28"/>
              </w:rPr>
              <w:t>××××</w:t>
            </w:r>
            <w:r w:rsidRPr="00A45F16">
              <w:rPr>
                <w:rFonts w:ascii="Times New Roman" w:eastAsia="楷体_GB2312" w:hAnsi="Times New Roman"/>
                <w:color w:val="000000"/>
                <w:kern w:val="0"/>
                <w:sz w:val="28"/>
              </w:rPr>
              <w:t>年</w:t>
            </w:r>
            <w:r w:rsidRPr="00A45F16">
              <w:rPr>
                <w:rFonts w:ascii="Times New Roman" w:eastAsia="楷体_GB2312" w:hAnsi="Times New Roman"/>
                <w:kern w:val="0"/>
                <w:sz w:val="28"/>
                <w:szCs w:val="28"/>
              </w:rPr>
              <w:t>××</w:t>
            </w:r>
            <w:r w:rsidRPr="00A45F16">
              <w:rPr>
                <w:rFonts w:ascii="Times New Roman" w:eastAsia="楷体_GB2312" w:hAnsi="Times New Roman"/>
                <w:color w:val="000000"/>
                <w:kern w:val="0"/>
                <w:sz w:val="28"/>
              </w:rPr>
              <w:t>月</w:t>
            </w:r>
          </w:p>
        </w:tc>
        <w:tc>
          <w:tcPr>
            <w:tcW w:w="242" w:type="dxa"/>
            <w:vAlign w:val="bottom"/>
          </w:tcPr>
          <w:p w14:paraId="24928C9B" w14:textId="77777777" w:rsidR="003D6700" w:rsidRPr="00A45F16" w:rsidRDefault="003D6700">
            <w:pPr>
              <w:spacing w:line="440" w:lineRule="exact"/>
              <w:rPr>
                <w:rFonts w:ascii="Times New Roman" w:eastAsia="宋体" w:hAnsi="Times New Roman"/>
                <w:b/>
                <w:sz w:val="28"/>
              </w:rPr>
            </w:pPr>
          </w:p>
        </w:tc>
        <w:tc>
          <w:tcPr>
            <w:tcW w:w="2060" w:type="dxa"/>
            <w:vAlign w:val="bottom"/>
            <w:hideMark/>
          </w:tcPr>
          <w:p w14:paraId="2528CE95" w14:textId="77777777" w:rsidR="003D6700" w:rsidRPr="00A45F16" w:rsidRDefault="003D6700">
            <w:pPr>
              <w:spacing w:before="120" w:line="440" w:lineRule="exact"/>
              <w:jc w:val="distribute"/>
              <w:rPr>
                <w:rFonts w:ascii="Times New Roman" w:eastAsia="宋体" w:hAnsi="Times New Roman"/>
                <w:b/>
                <w:sz w:val="28"/>
              </w:rPr>
            </w:pPr>
            <w:r w:rsidRPr="00A45F16">
              <w:rPr>
                <w:rFonts w:ascii="Times New Roman" w:eastAsia="黑体" w:hAnsi="Times New Roman"/>
                <w:bCs/>
                <w:sz w:val="28"/>
              </w:rPr>
              <w:t>论文提交时间</w:t>
            </w:r>
          </w:p>
        </w:tc>
        <w:tc>
          <w:tcPr>
            <w:tcW w:w="2595" w:type="dxa"/>
            <w:tcBorders>
              <w:top w:val="nil"/>
              <w:left w:val="nil"/>
              <w:bottom w:val="single" w:sz="4" w:space="0" w:color="auto"/>
              <w:right w:val="nil"/>
            </w:tcBorders>
            <w:vAlign w:val="bottom"/>
            <w:hideMark/>
          </w:tcPr>
          <w:p w14:paraId="2989ED6B" w14:textId="77777777" w:rsidR="003D6700" w:rsidRPr="00A45F16" w:rsidRDefault="003D6700">
            <w:pPr>
              <w:spacing w:line="440" w:lineRule="exact"/>
              <w:jc w:val="center"/>
              <w:rPr>
                <w:rFonts w:ascii="Times New Roman" w:eastAsia="楷体_GB2312" w:hAnsi="Times New Roman"/>
                <w:color w:val="000000"/>
                <w:sz w:val="28"/>
              </w:rPr>
            </w:pPr>
            <w:r w:rsidRPr="00A45F16">
              <w:rPr>
                <w:rFonts w:ascii="Times New Roman" w:eastAsia="楷体_GB2312" w:hAnsi="Times New Roman"/>
                <w:w w:val="84"/>
                <w:kern w:val="0"/>
                <w:sz w:val="28"/>
                <w:szCs w:val="28"/>
              </w:rPr>
              <w:t>××××</w:t>
            </w:r>
            <w:r w:rsidRPr="00A45F16">
              <w:rPr>
                <w:rFonts w:ascii="Times New Roman" w:eastAsia="楷体_GB2312" w:hAnsi="Times New Roman"/>
                <w:color w:val="000000"/>
                <w:w w:val="84"/>
                <w:kern w:val="0"/>
                <w:sz w:val="28"/>
              </w:rPr>
              <w:t>年</w:t>
            </w:r>
            <w:r w:rsidRPr="00A45F16">
              <w:rPr>
                <w:rFonts w:ascii="Times New Roman" w:eastAsia="楷体_GB2312" w:hAnsi="Times New Roman"/>
                <w:w w:val="84"/>
                <w:kern w:val="0"/>
                <w:sz w:val="28"/>
                <w:szCs w:val="28"/>
              </w:rPr>
              <w:t>××</w:t>
            </w:r>
            <w:r w:rsidRPr="00A45F16">
              <w:rPr>
                <w:rFonts w:ascii="Times New Roman" w:eastAsia="楷体_GB2312" w:hAnsi="Times New Roman"/>
                <w:color w:val="000000"/>
                <w:spacing w:val="11"/>
                <w:w w:val="84"/>
                <w:kern w:val="0"/>
                <w:sz w:val="28"/>
              </w:rPr>
              <w:t>月</w:t>
            </w:r>
          </w:p>
        </w:tc>
      </w:tr>
      <w:tr w:rsidR="003D6700" w:rsidRPr="00A45F16" w14:paraId="017D1A2E" w14:textId="77777777" w:rsidTr="003D6700">
        <w:trPr>
          <w:cantSplit/>
          <w:trHeight w:val="1063"/>
        </w:trPr>
        <w:tc>
          <w:tcPr>
            <w:tcW w:w="9643" w:type="dxa"/>
            <w:gridSpan w:val="6"/>
            <w:vAlign w:val="bottom"/>
          </w:tcPr>
          <w:p w14:paraId="7D5D4180" w14:textId="77777777" w:rsidR="003D6700" w:rsidRPr="00A45F16" w:rsidRDefault="003D6700">
            <w:pPr>
              <w:rPr>
                <w:rFonts w:ascii="Times New Roman" w:eastAsia="楷体_GB2312" w:hAnsi="Times New Roman"/>
                <w:bCs/>
                <w:color w:val="000000"/>
                <w:sz w:val="34"/>
                <w:szCs w:val="34"/>
              </w:rPr>
            </w:pPr>
          </w:p>
          <w:p w14:paraId="7DA6C268" w14:textId="77777777" w:rsidR="003D6700" w:rsidRPr="00A45F16" w:rsidRDefault="003D6700">
            <w:pPr>
              <w:spacing w:line="440" w:lineRule="exact"/>
              <w:ind w:leftChars="47" w:left="99"/>
              <w:jc w:val="center"/>
              <w:rPr>
                <w:rFonts w:ascii="Times New Roman" w:eastAsia="楷体_GB2312" w:hAnsi="Times New Roman"/>
                <w:bCs/>
                <w:color w:val="000000"/>
                <w:sz w:val="34"/>
                <w:szCs w:val="34"/>
              </w:rPr>
            </w:pPr>
            <w:r w:rsidRPr="00A45F16">
              <w:rPr>
                <w:rFonts w:ascii="Times New Roman" w:eastAsia="楷体_GB2312" w:hAnsi="Times New Roman"/>
                <w:bCs/>
                <w:color w:val="000000"/>
                <w:sz w:val="34"/>
                <w:szCs w:val="34"/>
              </w:rPr>
              <w:t>二</w:t>
            </w:r>
            <w:r w:rsidRPr="00A45F16">
              <w:rPr>
                <w:rFonts w:ascii="Times New Roman" w:eastAsia="宋体" w:hAnsi="Times New Roman"/>
                <w:bCs/>
                <w:color w:val="000000"/>
                <w:sz w:val="34"/>
                <w:szCs w:val="34"/>
              </w:rPr>
              <w:t>〇</w:t>
            </w:r>
            <w:r w:rsidRPr="00A45F16">
              <w:rPr>
                <w:rFonts w:ascii="Times New Roman" w:eastAsia="楷体_GB2312" w:hAnsi="Times New Roman"/>
                <w:bCs/>
                <w:color w:val="000000"/>
                <w:sz w:val="34"/>
                <w:szCs w:val="34"/>
              </w:rPr>
              <w:t>二</w:t>
            </w:r>
            <w:r w:rsidR="00D340FE" w:rsidRPr="00A45F16">
              <w:rPr>
                <w:rFonts w:ascii="Times New Roman" w:eastAsia="楷体_GB2312" w:hAnsi="Times New Roman"/>
                <w:bCs/>
                <w:color w:val="000000"/>
                <w:sz w:val="34"/>
                <w:szCs w:val="34"/>
              </w:rPr>
              <w:t>六</w:t>
            </w:r>
            <w:r w:rsidRPr="00A45F16">
              <w:rPr>
                <w:rFonts w:ascii="Times New Roman" w:eastAsia="楷体_GB2312" w:hAnsi="Times New Roman"/>
                <w:bCs/>
                <w:color w:val="000000"/>
                <w:sz w:val="34"/>
                <w:szCs w:val="34"/>
              </w:rPr>
              <w:t>年五月</w:t>
            </w:r>
          </w:p>
        </w:tc>
      </w:tr>
    </w:tbl>
    <w:p w14:paraId="3761F6B5" w14:textId="024A0E3B" w:rsidR="003D6700" w:rsidRPr="00A45F16" w:rsidRDefault="00240538" w:rsidP="003D6700">
      <w:pPr>
        <w:spacing w:line="240" w:lineRule="exact"/>
        <w:rPr>
          <w:rFonts w:ascii="Times New Roman" w:eastAsia="黑体" w:hAnsi="Times New Roman"/>
          <w:sz w:val="40"/>
          <w:szCs w:val="24"/>
        </w:rPr>
      </w:pPr>
      <w:r w:rsidRPr="00A45F16">
        <w:rPr>
          <w:rFonts w:ascii="Times New Roman" w:hAnsi="Times New Roman"/>
          <w:noProof/>
        </w:rPr>
        <mc:AlternateContent>
          <mc:Choice Requires="wps">
            <w:drawing>
              <wp:anchor distT="0" distB="0" distL="114300" distR="114300" simplePos="0" relativeHeight="251658240" behindDoc="0" locked="0" layoutInCell="1" allowOverlap="1" wp14:anchorId="4AE93172" wp14:editId="384320B2">
                <wp:simplePos x="0" y="0"/>
                <wp:positionH relativeFrom="column">
                  <wp:posOffset>35560</wp:posOffset>
                </wp:positionH>
                <wp:positionV relativeFrom="paragraph">
                  <wp:posOffset>3870325</wp:posOffset>
                </wp:positionV>
                <wp:extent cx="1631315" cy="0"/>
                <wp:effectExtent l="6985" t="5715" r="9525" b="13335"/>
                <wp:wrapNone/>
                <wp:docPr id="1026365232" name="直接箭头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5B6582" id="_x0000_t32" coordsize="21600,21600" o:spt="32" o:oned="t" path="m,l21600,21600e" filled="f">
                <v:path arrowok="t" fillok="f" o:connecttype="none"/>
                <o:lock v:ext="edit" shapetype="t"/>
              </v:shapetype>
              <v:shape id="直接箭头连接符 2" o:spid="_x0000_s1026" type="#_x0000_t32" style="position:absolute;margin-left:2.8pt;margin-top:304.75pt;width:128.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BxuAEAAFYDAAAOAAAAZHJzL2Uyb0RvYy54bWysU8Fu2zAMvQ/YPwi6L45TpNiMOD2k7S7d&#10;FqDdBzCSbAuVRYFU4uTvJ6lJVmy3YT4IlEg+Pj7Sq7vj6MTBEFv0raxncymMV6it71v58+Xx02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"/>
            </w:pict>
          </mc:Fallback>
        </mc:AlternateContent>
      </w:r>
      <w:r w:rsidR="003D6700" w:rsidRPr="00A45F16">
        <w:rPr>
          <w:rFonts w:ascii="Times New Roman" w:eastAsia="宋体" w:hAnsi="Times New Roman"/>
          <w:sz w:val="15"/>
          <w:vertAlign w:val="superscript"/>
        </w:rPr>
        <w:t>*</w:t>
      </w:r>
      <w:r w:rsidR="003D6700" w:rsidRPr="00A45F16">
        <w:rPr>
          <w:rFonts w:ascii="Times New Roman" w:eastAsia="宋体" w:hAnsi="Times New Roman"/>
          <w:sz w:val="15"/>
        </w:rPr>
        <w:t>本课题受重庆市医学重点学科和重庆市科技局社会民生一般项目课题基金项目</w:t>
      </w:r>
      <w:r w:rsidR="003D6700" w:rsidRPr="00A45F16">
        <w:rPr>
          <w:rFonts w:ascii="Times New Roman" w:eastAsia="宋体" w:hAnsi="Times New Roman"/>
          <w:sz w:val="15"/>
        </w:rPr>
        <w:t>(zdxk202102</w:t>
      </w:r>
      <w:r w:rsidR="003D6700" w:rsidRPr="00A45F16">
        <w:rPr>
          <w:rFonts w:ascii="Times New Roman" w:eastAsia="宋体" w:hAnsi="Times New Roman"/>
          <w:sz w:val="15"/>
        </w:rPr>
        <w:t>，</w:t>
      </w:r>
      <w:r w:rsidR="003D6700" w:rsidRPr="00A45F16">
        <w:rPr>
          <w:rFonts w:ascii="Times New Roman" w:eastAsia="宋体" w:hAnsi="Times New Roman"/>
          <w:sz w:val="15"/>
        </w:rPr>
        <w:t>cstc2018jscx-msybX0285)</w:t>
      </w:r>
      <w:r w:rsidR="003D6700" w:rsidRPr="00A45F16">
        <w:rPr>
          <w:rFonts w:ascii="Times New Roman" w:eastAsia="宋体" w:hAnsi="Times New Roman"/>
          <w:sz w:val="15"/>
        </w:rPr>
        <w:t>资助。</w:t>
      </w:r>
    </w:p>
    <w:p w14:paraId="123456AB" w14:textId="3C7958D7" w:rsidR="00035074" w:rsidRPr="00036635" w:rsidRDefault="009C3DC3" w:rsidP="00036635">
      <w:pPr>
        <w:rPr>
          <w:rFonts w:ascii="Times New Roman" w:eastAsia="宋体" w:hAnsi="Times New Roman"/>
          <w:sz w:val="24"/>
          <w:szCs w:val="24"/>
        </w:rPr>
      </w:pPr>
      <w:r w:rsidRPr="00A45F16">
        <w:rPr>
          <w:rFonts w:ascii="Times New Roman" w:eastAsia="宋体" w:hAnsi="Times New Roman"/>
          <w:sz w:val="24"/>
          <w:szCs w:val="24"/>
        </w:rPr>
        <w:br w:type="page"/>
      </w:r>
    </w:p>
    <w:p w14:paraId="256F117F" w14:textId="77777777" w:rsidR="006C1F2F" w:rsidRDefault="006C1F2F" w:rsidP="006C1F2F">
      <w:pPr>
        <w:spacing w:line="579" w:lineRule="exact"/>
        <w:jc w:val="center"/>
        <w:rPr>
          <w:rFonts w:ascii="Times New Roman" w:eastAsia="黑体" w:hAnsi="Times New Roman"/>
          <w:sz w:val="36"/>
        </w:rPr>
      </w:pPr>
      <w:r>
        <w:rPr>
          <w:rFonts w:ascii="Times New Roman" w:eastAsia="黑体" w:hAnsi="Times New Roman" w:hint="eastAsia"/>
          <w:sz w:val="36"/>
        </w:rPr>
        <w:lastRenderedPageBreak/>
        <w:t>陆军军医大学研究生学位论文独创性声明</w:t>
      </w:r>
    </w:p>
    <w:p w14:paraId="30FEF461" w14:textId="77777777" w:rsidR="006C1F2F" w:rsidRDefault="006C1F2F" w:rsidP="006C1F2F">
      <w:pPr>
        <w:spacing w:line="579" w:lineRule="exact"/>
        <w:rPr>
          <w:rFonts w:ascii="Times New Roman" w:eastAsia="宋体" w:hAnsi="Times New Roman"/>
          <w:w w:val="99"/>
        </w:rPr>
      </w:pPr>
    </w:p>
    <w:p w14:paraId="3FF1EC67" w14:textId="77777777" w:rsidR="006C1F2F" w:rsidRDefault="006C1F2F" w:rsidP="006C1F2F">
      <w:pPr>
        <w:spacing w:line="579" w:lineRule="exact"/>
        <w:ind w:firstLine="600"/>
        <w:rPr>
          <w:rFonts w:ascii="Times New Roman" w:eastAsia="仿宋_GB2312" w:hAnsi="Times New Roman"/>
          <w:sz w:val="28"/>
        </w:rPr>
      </w:pPr>
      <w:r>
        <w:rPr>
          <w:rFonts w:ascii="Times New Roman" w:eastAsia="仿宋_GB2312" w:hAnsi="Times New Roman" w:hint="eastAsia"/>
          <w:w w:val="99"/>
          <w:sz w:val="28"/>
          <w:szCs w:val="24"/>
        </w:rPr>
        <w:t>秉承大学严谨的学风和</w:t>
      </w:r>
      <w:proofErr w:type="gramStart"/>
      <w:r>
        <w:rPr>
          <w:rFonts w:ascii="Times New Roman" w:eastAsia="仿宋_GB2312" w:hAnsi="Times New Roman" w:hint="eastAsia"/>
          <w:w w:val="99"/>
          <w:sz w:val="28"/>
          <w:szCs w:val="24"/>
        </w:rPr>
        <w:t>研风</w:t>
      </w:r>
      <w:proofErr w:type="gramEnd"/>
      <w:r>
        <w:rPr>
          <w:rFonts w:ascii="Times New Roman" w:eastAsia="仿宋_GB2312" w:hAnsi="Times New Roman" w:hint="eastAsia"/>
          <w:w w:val="99"/>
          <w:sz w:val="28"/>
          <w:szCs w:val="24"/>
        </w:rPr>
        <w:t>，本人声明所提交的论文是本人在导师指导下进行的研究工作和取得的成果。我承诺：除了特别标注和致谢的内容外，论文中不包含其他人已经发表或公开的研究成果，也不包含为获得我校或其他教育机构学位或证书所使用过的材料；为本论文做出贡献的其他同志均已在文中明确并致谢。</w:t>
      </w:r>
    </w:p>
    <w:p w14:paraId="3F0709FA" w14:textId="77777777" w:rsidR="006C1F2F" w:rsidRDefault="006C1F2F" w:rsidP="006C1F2F">
      <w:pPr>
        <w:spacing w:line="579" w:lineRule="exact"/>
        <w:ind w:firstLine="560"/>
        <w:rPr>
          <w:rFonts w:ascii="Times New Roman" w:eastAsia="仿宋_GB2312" w:hAnsi="Times New Roman"/>
          <w:w w:val="99"/>
          <w:sz w:val="28"/>
        </w:rPr>
      </w:pPr>
      <w:r>
        <w:rPr>
          <w:rFonts w:ascii="Times New Roman" w:eastAsia="仿宋_GB2312" w:hAnsi="Times New Roman" w:hint="eastAsia"/>
          <w:w w:val="99"/>
          <w:sz w:val="28"/>
          <w:szCs w:val="24"/>
        </w:rPr>
        <w:t>本学位论文若有不实之处，本人愿承担一切相关责任。</w:t>
      </w:r>
    </w:p>
    <w:p w14:paraId="0C169E81" w14:textId="77777777" w:rsidR="006C1F2F" w:rsidRDefault="006C1F2F" w:rsidP="006C1F2F">
      <w:pPr>
        <w:spacing w:line="579" w:lineRule="exact"/>
        <w:ind w:firstLineChars="600" w:firstLine="1890"/>
        <w:rPr>
          <w:rFonts w:ascii="Times New Roman" w:eastAsia="仿宋_GB2312" w:hAnsi="Times New Roman"/>
          <w:w w:val="99"/>
          <w:sz w:val="32"/>
        </w:rPr>
      </w:pPr>
    </w:p>
    <w:p w14:paraId="5ACB76CE" w14:textId="77777777" w:rsidR="006C1F2F" w:rsidRDefault="006C1F2F" w:rsidP="006C1F2F">
      <w:pPr>
        <w:spacing w:line="579" w:lineRule="exact"/>
        <w:ind w:firstLineChars="800" w:firstLine="2520"/>
        <w:rPr>
          <w:rFonts w:ascii="Times New Roman" w:eastAsia="仿宋_GB2312" w:hAnsi="Times New Roman"/>
          <w:w w:val="99"/>
          <w:sz w:val="32"/>
        </w:rPr>
      </w:pPr>
      <w:r>
        <w:rPr>
          <w:rFonts w:ascii="Times New Roman" w:eastAsia="仿宋_GB2312" w:hAnsi="Times New Roman" w:hint="eastAsia"/>
          <w:w w:val="99"/>
          <w:sz w:val="32"/>
          <w:szCs w:val="24"/>
        </w:rPr>
        <w:t>论文作者签名：</w:t>
      </w:r>
      <w:r>
        <w:rPr>
          <w:rFonts w:ascii="Times New Roman" w:eastAsia="仿宋_GB2312" w:hAnsi="Times New Roman" w:hint="eastAsia"/>
          <w:w w:val="99"/>
          <w:sz w:val="32"/>
          <w:szCs w:val="24"/>
        </w:rPr>
        <w:t xml:space="preserve">          </w:t>
      </w:r>
      <w:r>
        <w:rPr>
          <w:rFonts w:ascii="Times New Roman" w:eastAsia="仿宋_GB2312" w:hAnsi="Times New Roman" w:hint="eastAsia"/>
          <w:w w:val="99"/>
          <w:sz w:val="32"/>
          <w:szCs w:val="24"/>
        </w:rPr>
        <w:t>日</w:t>
      </w:r>
      <w:r>
        <w:rPr>
          <w:rFonts w:ascii="Times New Roman" w:eastAsia="仿宋_GB2312" w:hAnsi="Times New Roman" w:hint="eastAsia"/>
          <w:w w:val="99"/>
          <w:sz w:val="32"/>
          <w:szCs w:val="24"/>
        </w:rPr>
        <w:t xml:space="preserve">    </w:t>
      </w:r>
      <w:r>
        <w:rPr>
          <w:rFonts w:ascii="Times New Roman" w:eastAsia="仿宋_GB2312" w:hAnsi="Times New Roman" w:hint="eastAsia"/>
          <w:w w:val="99"/>
          <w:sz w:val="32"/>
          <w:szCs w:val="24"/>
        </w:rPr>
        <w:t>期：</w:t>
      </w:r>
    </w:p>
    <w:p w14:paraId="4A99A2AA" w14:textId="77777777" w:rsidR="006C1F2F" w:rsidRDefault="006C1F2F" w:rsidP="006C1F2F">
      <w:pPr>
        <w:jc w:val="center"/>
        <w:rPr>
          <w:rFonts w:ascii="Times New Roman" w:eastAsia="黑体" w:hAnsi="Times New Roman"/>
          <w:w w:val="99"/>
          <w:sz w:val="15"/>
          <w:szCs w:val="15"/>
        </w:rPr>
      </w:pPr>
    </w:p>
    <w:p w14:paraId="030227D5" w14:textId="77777777" w:rsidR="006C1F2F" w:rsidRDefault="006C1F2F" w:rsidP="006C1F2F">
      <w:pPr>
        <w:spacing w:line="579" w:lineRule="exact"/>
        <w:jc w:val="center"/>
        <w:rPr>
          <w:rFonts w:ascii="Times New Roman" w:eastAsia="黑体" w:hAnsi="Times New Roman"/>
          <w:sz w:val="36"/>
        </w:rPr>
      </w:pPr>
      <w:r>
        <w:rPr>
          <w:rFonts w:ascii="Times New Roman" w:eastAsia="黑体" w:hAnsi="Times New Roman" w:hint="eastAsia"/>
          <w:sz w:val="36"/>
        </w:rPr>
        <w:t>陆军军医大学研究生研究成果归属及使用授权书</w:t>
      </w:r>
    </w:p>
    <w:p w14:paraId="04BEC237" w14:textId="77777777" w:rsidR="006C1F2F" w:rsidRDefault="006C1F2F" w:rsidP="006C1F2F">
      <w:pPr>
        <w:spacing w:line="540" w:lineRule="exact"/>
        <w:rPr>
          <w:rFonts w:ascii="Times New Roman" w:eastAsia="宋体" w:hAnsi="Times New Roman"/>
          <w:w w:val="99"/>
        </w:rPr>
      </w:pPr>
    </w:p>
    <w:p w14:paraId="252D756D" w14:textId="77777777" w:rsidR="006C1F2F" w:rsidRDefault="006C1F2F" w:rsidP="006C1F2F">
      <w:pPr>
        <w:spacing w:line="540" w:lineRule="exact"/>
        <w:ind w:firstLineChars="200" w:firstLine="551"/>
        <w:rPr>
          <w:rFonts w:ascii="Times New Roman" w:eastAsia="仿宋_GB2312" w:hAnsi="Times New Roman"/>
          <w:w w:val="99"/>
          <w:sz w:val="28"/>
        </w:rPr>
      </w:pPr>
      <w:r>
        <w:rPr>
          <w:rFonts w:ascii="Times New Roman" w:eastAsia="仿宋_GB2312" w:hAnsi="Times New Roman" w:hint="eastAsia"/>
          <w:w w:val="99"/>
          <w:sz w:val="28"/>
          <w:szCs w:val="24"/>
        </w:rPr>
        <w:t>本人完全了解陆军军医大学有关保护知识产权的规定，研究生获得学位所使用成果的知识产权归属陆军军医大学。本人承诺：毕业后发表和使用学习期间产生的相关成果时署名单位为陆军军医大学。大学可以公布成果的全部或部分内容，可以采用影印、缩印或其他方式保存。大学有权向国家、军队及有关部门或机构递交成果复印件或电子文档，允许成果被查阅和借阅。</w:t>
      </w:r>
    </w:p>
    <w:p w14:paraId="5BFE9EF8" w14:textId="77777777" w:rsidR="006C1F2F" w:rsidRDefault="006C1F2F" w:rsidP="00862F40">
      <w:pPr>
        <w:spacing w:line="540" w:lineRule="exact"/>
        <w:rPr>
          <w:rFonts w:ascii="Times New Roman" w:eastAsia="仿宋_GB2312" w:hAnsi="Times New Roman"/>
          <w:w w:val="99"/>
          <w:sz w:val="28"/>
        </w:rPr>
      </w:pPr>
    </w:p>
    <w:p w14:paraId="52256C84" w14:textId="77777777" w:rsidR="006C1F2F" w:rsidRDefault="006C1F2F" w:rsidP="006C1F2F">
      <w:pPr>
        <w:spacing w:line="540" w:lineRule="exact"/>
        <w:ind w:firstLineChars="1300" w:firstLine="4095"/>
        <w:rPr>
          <w:rFonts w:ascii="Times New Roman" w:eastAsia="仿宋_GB2312" w:hAnsi="Times New Roman"/>
          <w:w w:val="99"/>
          <w:sz w:val="32"/>
          <w:u w:val="single"/>
        </w:rPr>
      </w:pPr>
      <w:r>
        <w:rPr>
          <w:rFonts w:ascii="Times New Roman" w:eastAsia="仿宋_GB2312" w:hAnsi="Times New Roman" w:hint="eastAsia"/>
          <w:w w:val="99"/>
          <w:sz w:val="32"/>
          <w:szCs w:val="24"/>
        </w:rPr>
        <w:t>论文作者签名：</w:t>
      </w:r>
    </w:p>
    <w:p w14:paraId="00C0F300" w14:textId="77777777" w:rsidR="006C1F2F" w:rsidRDefault="006C1F2F" w:rsidP="006C1F2F">
      <w:pPr>
        <w:spacing w:line="540" w:lineRule="exact"/>
        <w:ind w:firstLineChars="1305" w:firstLine="4111"/>
        <w:rPr>
          <w:rFonts w:ascii="Times New Roman" w:eastAsia="仿宋_GB2312" w:hAnsi="Times New Roman"/>
          <w:w w:val="99"/>
          <w:sz w:val="32"/>
        </w:rPr>
      </w:pPr>
      <w:r>
        <w:rPr>
          <w:rFonts w:ascii="Times New Roman" w:eastAsia="仿宋_GB2312" w:hAnsi="Times New Roman" w:hint="eastAsia"/>
          <w:w w:val="99"/>
          <w:sz w:val="32"/>
          <w:szCs w:val="24"/>
        </w:rPr>
        <w:t>指导教师签名：</w:t>
      </w:r>
    </w:p>
    <w:p w14:paraId="053701D3" w14:textId="77777777" w:rsidR="006C1F2F" w:rsidRDefault="006C1F2F" w:rsidP="006C1F2F">
      <w:pPr>
        <w:spacing w:line="540" w:lineRule="exact"/>
        <w:ind w:firstLineChars="1305" w:firstLine="4111"/>
        <w:rPr>
          <w:rFonts w:hint="eastAsia"/>
        </w:rPr>
      </w:pPr>
      <w:r>
        <w:rPr>
          <w:rFonts w:ascii="Times New Roman" w:eastAsia="仿宋_GB2312" w:hAnsi="Times New Roman" w:hint="eastAsia"/>
          <w:w w:val="99"/>
          <w:sz w:val="32"/>
          <w:szCs w:val="24"/>
        </w:rPr>
        <w:t>日</w:t>
      </w:r>
      <w:r>
        <w:rPr>
          <w:rFonts w:ascii="Times New Roman" w:eastAsia="仿宋_GB2312" w:hAnsi="Times New Roman" w:hint="eastAsia"/>
          <w:w w:val="99"/>
          <w:sz w:val="32"/>
          <w:szCs w:val="24"/>
        </w:rPr>
        <w:t xml:space="preserve">      </w:t>
      </w:r>
      <w:r>
        <w:rPr>
          <w:rFonts w:ascii="Times New Roman" w:eastAsia="仿宋_GB2312" w:hAnsi="Times New Roman" w:hint="eastAsia"/>
          <w:w w:val="99"/>
          <w:sz w:val="28"/>
          <w:szCs w:val="28"/>
        </w:rPr>
        <w:t xml:space="preserve">  </w:t>
      </w:r>
      <w:r>
        <w:rPr>
          <w:rFonts w:ascii="Times New Roman" w:eastAsia="仿宋_GB2312" w:hAnsi="Times New Roman" w:hint="eastAsia"/>
          <w:w w:val="99"/>
          <w:sz w:val="32"/>
          <w:szCs w:val="24"/>
        </w:rPr>
        <w:t>期：</w:t>
      </w:r>
    </w:p>
    <w:p w14:paraId="5983D565" w14:textId="25125748" w:rsidR="00263A8E" w:rsidRPr="00263A8E" w:rsidRDefault="00263A8E">
      <w:pPr>
        <w:widowControl/>
        <w:jc w:val="left"/>
        <w:rPr>
          <w:rFonts w:ascii="等线 Light" w:eastAsia="等线 Light" w:hAnsi="等线 Light" w:hint="eastAsia"/>
          <w:color w:val="2F5496"/>
          <w:sz w:val="28"/>
          <w:szCs w:val="28"/>
        </w:rPr>
      </w:pPr>
    </w:p>
    <w:p w14:paraId="559FC1FF" w14:textId="77777777" w:rsidR="00C94B1E" w:rsidRDefault="00C94B1E">
      <w:pPr>
        <w:widowControl/>
        <w:jc w:val="left"/>
        <w:rPr>
          <w:rFonts w:hint="eastAsia"/>
          <w:sz w:val="28"/>
          <w:szCs w:val="28"/>
        </w:rPr>
      </w:pPr>
      <w:bookmarkStart w:id="1" w:name="OLE_LINK3"/>
      <w:r>
        <w:rPr>
          <w:rFonts w:hint="eastAsia"/>
          <w:sz w:val="28"/>
          <w:szCs w:val="28"/>
        </w:rPr>
        <w:br w:type="page"/>
      </w:r>
    </w:p>
    <w:p w14:paraId="0285C1D5" w14:textId="010161DD" w:rsidR="00C94B1E" w:rsidRPr="00C94B1E" w:rsidRDefault="007B485C" w:rsidP="00C94B1E">
      <w:pPr>
        <w:spacing w:afterLines="200" w:after="624" w:line="380" w:lineRule="exact"/>
        <w:jc w:val="center"/>
        <w:outlineLvl w:val="0"/>
        <w:rPr>
          <w:rFonts w:ascii="Times New Roman" w:eastAsia="黑体" w:hAnsi="Times New Roman"/>
          <w:sz w:val="36"/>
          <w:szCs w:val="36"/>
        </w:rPr>
      </w:pPr>
      <w:r w:rsidRPr="00C94B1E">
        <w:rPr>
          <w:rFonts w:ascii="Times New Roman" w:eastAsia="黑体" w:hAnsi="Times New Roman" w:hint="eastAsia"/>
          <w:sz w:val="36"/>
          <w:szCs w:val="36"/>
        </w:rPr>
        <w:lastRenderedPageBreak/>
        <w:t>目</w:t>
      </w:r>
      <w:r w:rsidRPr="00C94B1E">
        <w:rPr>
          <w:rFonts w:ascii="Times New Roman" w:eastAsia="黑体" w:hAnsi="Times New Roman" w:hint="eastAsia"/>
          <w:sz w:val="36"/>
          <w:szCs w:val="36"/>
        </w:rPr>
        <w:t xml:space="preserve"> </w:t>
      </w:r>
      <w:r w:rsidRPr="00C94B1E">
        <w:rPr>
          <w:rFonts w:ascii="Times New Roman" w:eastAsia="黑体" w:hAnsi="Times New Roman" w:hint="eastAsia"/>
          <w:sz w:val="36"/>
          <w:szCs w:val="36"/>
        </w:rPr>
        <w:t>录</w:t>
      </w:r>
    </w:p>
    <w:p w14:paraId="0DD5A856" w14:textId="1038D9AE" w:rsidR="007B485C" w:rsidRPr="00612DD8"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第一章</w:t>
      </w:r>
      <w:r w:rsidRPr="00A45F16">
        <w:rPr>
          <w:rFonts w:ascii="Times New Roman" w:eastAsia="宋体" w:hAnsi="Times New Roman"/>
          <w:sz w:val="24"/>
          <w:szCs w:val="24"/>
        </w:rPr>
        <w:t xml:space="preserve"> </w:t>
      </w:r>
      <w:r w:rsidRPr="00A45F16">
        <w:rPr>
          <w:rFonts w:ascii="Times New Roman" w:eastAsia="宋体" w:hAnsi="Times New Roman"/>
          <w:sz w:val="24"/>
          <w:szCs w:val="24"/>
        </w:rPr>
        <w:t>前言</w:t>
      </w:r>
      <w:r w:rsidR="00A838B2">
        <w:rPr>
          <w:rFonts w:ascii="Times New Roman" w:eastAsia="宋体" w:hAnsi="Times New Roman"/>
          <w:sz w:val="24"/>
          <w:szCs w:val="24"/>
        </w:rPr>
        <w:tab/>
      </w:r>
      <w:r w:rsidR="00862F40">
        <w:rPr>
          <w:rFonts w:ascii="Times New Roman" w:eastAsia="宋体" w:hAnsi="Times New Roman" w:hint="eastAsia"/>
          <w:sz w:val="24"/>
          <w:szCs w:val="24"/>
        </w:rPr>
        <w:t>10</w:t>
      </w:r>
    </w:p>
    <w:p w14:paraId="58A7AD7A" w14:textId="7003934B"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1.1</w:t>
      </w:r>
      <w:r w:rsidRPr="00A45F16">
        <w:rPr>
          <w:rFonts w:ascii="Times New Roman" w:eastAsia="宋体" w:hAnsi="Times New Roman"/>
          <w:sz w:val="24"/>
          <w:szCs w:val="24"/>
        </w:rPr>
        <w:t>研究背景</w:t>
      </w:r>
      <w:r w:rsidR="00A838B2">
        <w:rPr>
          <w:rFonts w:ascii="Times New Roman" w:eastAsia="宋体" w:hAnsi="Times New Roman"/>
          <w:sz w:val="24"/>
          <w:szCs w:val="24"/>
        </w:rPr>
        <w:tab/>
      </w:r>
      <w:r w:rsidR="00A838B2">
        <w:rPr>
          <w:rFonts w:ascii="Times New Roman" w:eastAsia="宋体" w:hAnsi="Times New Roman" w:hint="eastAsia"/>
          <w:sz w:val="24"/>
          <w:szCs w:val="24"/>
        </w:rPr>
        <w:t>10</w:t>
      </w:r>
    </w:p>
    <w:p w14:paraId="33B7110A" w14:textId="54368F18"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1.2</w:t>
      </w:r>
      <w:r w:rsidRPr="00A45F16">
        <w:rPr>
          <w:rFonts w:ascii="Times New Roman" w:eastAsia="宋体" w:hAnsi="Times New Roman"/>
          <w:sz w:val="24"/>
          <w:szCs w:val="24"/>
        </w:rPr>
        <w:t>研究内容</w:t>
      </w:r>
      <w:r>
        <w:rPr>
          <w:rFonts w:ascii="Times New Roman" w:eastAsia="宋体" w:hAnsi="Times New Roman" w:hint="eastAsia"/>
          <w:sz w:val="24"/>
          <w:szCs w:val="24"/>
        </w:rPr>
        <w:t>及</w:t>
      </w:r>
      <w:r w:rsidRPr="00A45F16">
        <w:rPr>
          <w:rFonts w:ascii="Times New Roman" w:eastAsia="宋体" w:hAnsi="Times New Roman"/>
          <w:sz w:val="24"/>
          <w:szCs w:val="24"/>
        </w:rPr>
        <w:t>总体安排</w:t>
      </w:r>
      <w:r w:rsidR="00A838B2">
        <w:rPr>
          <w:rFonts w:ascii="Times New Roman" w:eastAsia="宋体" w:hAnsi="Times New Roman"/>
          <w:sz w:val="24"/>
          <w:szCs w:val="24"/>
        </w:rPr>
        <w:tab/>
      </w:r>
      <w:r w:rsidR="00A838B2">
        <w:rPr>
          <w:rFonts w:ascii="Times New Roman" w:eastAsia="宋体" w:hAnsi="Times New Roman" w:hint="eastAsia"/>
          <w:sz w:val="24"/>
          <w:szCs w:val="24"/>
        </w:rPr>
        <w:t>12</w:t>
      </w:r>
    </w:p>
    <w:p w14:paraId="11157FCE" w14:textId="06599249" w:rsidR="007B485C" w:rsidRPr="00A45F16"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第二章</w:t>
      </w:r>
      <w:r>
        <w:rPr>
          <w:rFonts w:ascii="Times New Roman" w:eastAsia="宋体" w:hAnsi="Times New Roman" w:hint="eastAsia"/>
          <w:sz w:val="24"/>
          <w:szCs w:val="24"/>
        </w:rPr>
        <w:t>院前介入气管插管</w:t>
      </w:r>
      <w:r w:rsidRPr="00E76ACB">
        <w:rPr>
          <w:rFonts w:ascii="Times New Roman" w:eastAsia="宋体" w:hAnsi="Times New Roman" w:hint="eastAsia"/>
          <w:sz w:val="24"/>
          <w:szCs w:val="24"/>
        </w:rPr>
        <w:t>对预后影响的综合评估</w:t>
      </w:r>
      <w:r w:rsidR="00A838B2">
        <w:rPr>
          <w:rFonts w:ascii="Times New Roman" w:eastAsia="宋体" w:hAnsi="Times New Roman"/>
          <w:sz w:val="24"/>
          <w:szCs w:val="24"/>
        </w:rPr>
        <w:tab/>
      </w:r>
      <w:r w:rsidR="00A838B2">
        <w:rPr>
          <w:rFonts w:ascii="Times New Roman" w:eastAsia="宋体" w:hAnsi="Times New Roman" w:hint="eastAsia"/>
          <w:sz w:val="24"/>
          <w:szCs w:val="24"/>
        </w:rPr>
        <w:t>14</w:t>
      </w:r>
    </w:p>
    <w:p w14:paraId="00D4CD25" w14:textId="78936F11"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2.1 </w:t>
      </w:r>
      <w:r w:rsidRPr="00A45F16">
        <w:rPr>
          <w:rFonts w:ascii="Times New Roman" w:eastAsia="宋体" w:hAnsi="Times New Roman"/>
          <w:sz w:val="24"/>
          <w:szCs w:val="24"/>
        </w:rPr>
        <w:t>研究方法</w:t>
      </w:r>
      <w:r w:rsidR="00A838B2">
        <w:rPr>
          <w:rFonts w:ascii="Times New Roman" w:eastAsia="宋体" w:hAnsi="Times New Roman"/>
          <w:sz w:val="24"/>
          <w:szCs w:val="24"/>
        </w:rPr>
        <w:tab/>
      </w:r>
      <w:r w:rsidR="00A838B2">
        <w:rPr>
          <w:rFonts w:ascii="Times New Roman" w:eastAsia="宋体" w:hAnsi="Times New Roman" w:hint="eastAsia"/>
          <w:sz w:val="24"/>
          <w:szCs w:val="24"/>
        </w:rPr>
        <w:t>14</w:t>
      </w:r>
    </w:p>
    <w:p w14:paraId="7ECEA69B" w14:textId="4B18D3D7"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2.2 </w:t>
      </w:r>
      <w:r>
        <w:rPr>
          <w:rFonts w:ascii="Times New Roman" w:eastAsia="宋体" w:hAnsi="Times New Roman" w:hint="eastAsia"/>
          <w:sz w:val="24"/>
          <w:szCs w:val="24"/>
        </w:rPr>
        <w:t>结果</w:t>
      </w:r>
      <w:r w:rsidR="00A838B2">
        <w:rPr>
          <w:rFonts w:ascii="Times New Roman" w:eastAsia="宋体" w:hAnsi="Times New Roman"/>
          <w:sz w:val="24"/>
          <w:szCs w:val="24"/>
        </w:rPr>
        <w:tab/>
      </w:r>
      <w:r w:rsidR="00A838B2">
        <w:rPr>
          <w:rFonts w:ascii="Times New Roman" w:eastAsia="宋体" w:hAnsi="Times New Roman" w:hint="eastAsia"/>
          <w:sz w:val="24"/>
          <w:szCs w:val="24"/>
        </w:rPr>
        <w:t>15</w:t>
      </w:r>
    </w:p>
    <w:p w14:paraId="58DA81EB" w14:textId="1283B1E8"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2.3 </w:t>
      </w:r>
      <w:r>
        <w:rPr>
          <w:rFonts w:ascii="Times New Roman" w:eastAsia="宋体" w:hAnsi="Times New Roman" w:hint="eastAsia"/>
          <w:sz w:val="24"/>
          <w:szCs w:val="24"/>
        </w:rPr>
        <w:t>讨论</w:t>
      </w:r>
      <w:r w:rsidR="00A838B2">
        <w:rPr>
          <w:rFonts w:ascii="Times New Roman" w:eastAsia="宋体" w:hAnsi="Times New Roman"/>
          <w:sz w:val="24"/>
          <w:szCs w:val="24"/>
        </w:rPr>
        <w:tab/>
      </w:r>
      <w:r w:rsidR="00A838B2">
        <w:rPr>
          <w:rFonts w:ascii="Times New Roman" w:eastAsia="宋体" w:hAnsi="Times New Roman" w:hint="eastAsia"/>
          <w:sz w:val="24"/>
          <w:szCs w:val="24"/>
        </w:rPr>
        <w:t>22</w:t>
      </w:r>
    </w:p>
    <w:p w14:paraId="51B6F241" w14:textId="300F887D"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2.4 </w:t>
      </w:r>
      <w:r>
        <w:rPr>
          <w:rFonts w:ascii="Times New Roman" w:eastAsia="宋体" w:hAnsi="Times New Roman" w:hint="eastAsia"/>
          <w:sz w:val="24"/>
          <w:szCs w:val="24"/>
        </w:rPr>
        <w:t>本章小结</w:t>
      </w:r>
      <w:r w:rsidR="00A838B2">
        <w:rPr>
          <w:rFonts w:ascii="Times New Roman" w:eastAsia="宋体" w:hAnsi="Times New Roman"/>
          <w:sz w:val="24"/>
          <w:szCs w:val="24"/>
        </w:rPr>
        <w:tab/>
      </w:r>
      <w:r w:rsidR="00A838B2">
        <w:rPr>
          <w:rFonts w:ascii="Times New Roman" w:eastAsia="宋体" w:hAnsi="Times New Roman" w:hint="eastAsia"/>
          <w:sz w:val="24"/>
          <w:szCs w:val="24"/>
        </w:rPr>
        <w:t>25</w:t>
      </w:r>
    </w:p>
    <w:p w14:paraId="7278984D" w14:textId="5EF3E39F" w:rsidR="007B485C" w:rsidRPr="00A45F16"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第三章</w:t>
      </w:r>
      <w:r w:rsidRPr="00A45F16">
        <w:rPr>
          <w:rFonts w:ascii="Times New Roman" w:eastAsia="宋体" w:hAnsi="Times New Roman"/>
          <w:sz w:val="24"/>
          <w:szCs w:val="24"/>
        </w:rPr>
        <w:t xml:space="preserve"> </w:t>
      </w:r>
      <w:r w:rsidRPr="00A45F16">
        <w:rPr>
          <w:rFonts w:ascii="Times New Roman" w:eastAsia="宋体" w:hAnsi="Times New Roman"/>
          <w:sz w:val="24"/>
          <w:szCs w:val="24"/>
        </w:rPr>
        <w:t>基于深度学习目标检测的气道结构识别方法研究</w:t>
      </w:r>
      <w:r w:rsidR="00A838B2">
        <w:rPr>
          <w:rFonts w:ascii="Times New Roman" w:eastAsia="宋体" w:hAnsi="Times New Roman"/>
          <w:sz w:val="24"/>
          <w:szCs w:val="24"/>
        </w:rPr>
        <w:tab/>
      </w:r>
      <w:r w:rsidR="00A838B2">
        <w:rPr>
          <w:rFonts w:ascii="Times New Roman" w:eastAsia="宋体" w:hAnsi="Times New Roman" w:hint="eastAsia"/>
          <w:sz w:val="24"/>
          <w:szCs w:val="24"/>
        </w:rPr>
        <w:t>26</w:t>
      </w:r>
    </w:p>
    <w:p w14:paraId="1777C95F" w14:textId="4D703E27"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3.1</w:t>
      </w:r>
      <w:r>
        <w:rPr>
          <w:rFonts w:ascii="Times New Roman" w:eastAsia="宋体" w:hAnsi="Times New Roman" w:hint="eastAsia"/>
          <w:sz w:val="24"/>
          <w:szCs w:val="24"/>
        </w:rPr>
        <w:t>研究对象及方法</w:t>
      </w:r>
      <w:r w:rsidR="00A838B2">
        <w:rPr>
          <w:rFonts w:ascii="Times New Roman" w:eastAsia="宋体" w:hAnsi="Times New Roman"/>
          <w:sz w:val="24"/>
          <w:szCs w:val="24"/>
        </w:rPr>
        <w:tab/>
      </w:r>
      <w:r w:rsidR="00A838B2">
        <w:rPr>
          <w:rFonts w:ascii="Times New Roman" w:eastAsia="宋体" w:hAnsi="Times New Roman" w:hint="eastAsia"/>
          <w:sz w:val="24"/>
          <w:szCs w:val="24"/>
        </w:rPr>
        <w:t>26</w:t>
      </w:r>
    </w:p>
    <w:p w14:paraId="6974FDAD" w14:textId="660D2D84"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3.2</w:t>
      </w:r>
      <w:r>
        <w:rPr>
          <w:rFonts w:ascii="Times New Roman" w:eastAsia="宋体" w:hAnsi="Times New Roman" w:hint="eastAsia"/>
          <w:sz w:val="24"/>
          <w:szCs w:val="24"/>
        </w:rPr>
        <w:t>深度学习目标检测模型构建</w:t>
      </w:r>
      <w:r w:rsidR="00A838B2">
        <w:rPr>
          <w:rFonts w:ascii="Times New Roman" w:eastAsia="宋体" w:hAnsi="Times New Roman"/>
          <w:sz w:val="24"/>
          <w:szCs w:val="24"/>
        </w:rPr>
        <w:tab/>
      </w:r>
      <w:r w:rsidR="00A838B2">
        <w:rPr>
          <w:rFonts w:ascii="Times New Roman" w:eastAsia="宋体" w:hAnsi="Times New Roman" w:hint="eastAsia"/>
          <w:sz w:val="24"/>
          <w:szCs w:val="24"/>
        </w:rPr>
        <w:t>32</w:t>
      </w:r>
    </w:p>
    <w:p w14:paraId="4834D094" w14:textId="22980882" w:rsidR="007B485C"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3.3</w:t>
      </w:r>
      <w:r w:rsidRPr="00A45F16">
        <w:rPr>
          <w:rFonts w:ascii="Times New Roman" w:eastAsia="宋体" w:hAnsi="Times New Roman"/>
          <w:sz w:val="24"/>
          <w:szCs w:val="24"/>
        </w:rPr>
        <w:t>结果</w:t>
      </w:r>
      <w:r w:rsidR="00A838B2">
        <w:rPr>
          <w:rFonts w:ascii="Times New Roman" w:eastAsia="宋体" w:hAnsi="Times New Roman"/>
          <w:sz w:val="24"/>
          <w:szCs w:val="24"/>
        </w:rPr>
        <w:tab/>
      </w:r>
      <w:r w:rsidR="00A838B2">
        <w:rPr>
          <w:rFonts w:ascii="Times New Roman" w:eastAsia="宋体" w:hAnsi="Times New Roman" w:hint="eastAsia"/>
          <w:sz w:val="24"/>
          <w:szCs w:val="24"/>
        </w:rPr>
        <w:t>42</w:t>
      </w:r>
    </w:p>
    <w:p w14:paraId="2D32ABD6" w14:textId="3D8B17C0"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3.4</w:t>
      </w:r>
      <w:r>
        <w:rPr>
          <w:rFonts w:ascii="Times New Roman" w:eastAsia="宋体" w:hAnsi="Times New Roman" w:hint="eastAsia"/>
          <w:sz w:val="24"/>
          <w:szCs w:val="24"/>
        </w:rPr>
        <w:t>讨论</w:t>
      </w:r>
      <w:r w:rsidR="00A838B2">
        <w:rPr>
          <w:rFonts w:ascii="Times New Roman" w:eastAsia="宋体" w:hAnsi="Times New Roman"/>
          <w:sz w:val="24"/>
          <w:szCs w:val="24"/>
        </w:rPr>
        <w:tab/>
      </w:r>
      <w:r w:rsidR="00A838B2">
        <w:rPr>
          <w:rFonts w:ascii="Times New Roman" w:eastAsia="宋体" w:hAnsi="Times New Roman" w:hint="eastAsia"/>
          <w:sz w:val="24"/>
          <w:szCs w:val="24"/>
        </w:rPr>
        <w:t>48</w:t>
      </w:r>
    </w:p>
    <w:p w14:paraId="0BF70411" w14:textId="1C1B0741" w:rsidR="007B485C" w:rsidRPr="007B485C" w:rsidRDefault="007B485C" w:rsidP="00A838B2">
      <w:pPr>
        <w:tabs>
          <w:tab w:val="left" w:leader="dot" w:pos="7560"/>
        </w:tabs>
        <w:ind w:firstLineChars="100" w:firstLine="240"/>
        <w:rPr>
          <w:rFonts w:ascii="Times New Roman" w:eastAsia="宋体" w:hAnsi="Times New Roman"/>
          <w:b/>
          <w:bCs/>
          <w:sz w:val="24"/>
          <w:szCs w:val="24"/>
        </w:rPr>
      </w:pPr>
      <w:r w:rsidRPr="00A45F16">
        <w:rPr>
          <w:rFonts w:ascii="Times New Roman" w:eastAsia="宋体" w:hAnsi="Times New Roman"/>
          <w:sz w:val="24"/>
          <w:szCs w:val="24"/>
        </w:rPr>
        <w:t>3.</w:t>
      </w:r>
      <w:r>
        <w:rPr>
          <w:rFonts w:ascii="Times New Roman" w:eastAsia="宋体" w:hAnsi="Times New Roman" w:hint="eastAsia"/>
          <w:sz w:val="24"/>
          <w:szCs w:val="24"/>
        </w:rPr>
        <w:t>5</w:t>
      </w:r>
      <w:r>
        <w:rPr>
          <w:rFonts w:ascii="Times New Roman" w:eastAsia="宋体" w:hAnsi="Times New Roman" w:hint="eastAsia"/>
          <w:sz w:val="24"/>
          <w:szCs w:val="24"/>
        </w:rPr>
        <w:t>本章小结</w:t>
      </w:r>
      <w:r w:rsidR="00A838B2">
        <w:rPr>
          <w:rFonts w:ascii="Times New Roman" w:eastAsia="宋体" w:hAnsi="Times New Roman"/>
          <w:sz w:val="24"/>
          <w:szCs w:val="24"/>
        </w:rPr>
        <w:tab/>
      </w:r>
      <w:r w:rsidR="00A838B2">
        <w:rPr>
          <w:rFonts w:ascii="Times New Roman" w:eastAsia="宋体" w:hAnsi="Times New Roman" w:hint="eastAsia"/>
          <w:sz w:val="24"/>
          <w:szCs w:val="24"/>
        </w:rPr>
        <w:t>51</w:t>
      </w:r>
    </w:p>
    <w:p w14:paraId="1E63B30E" w14:textId="53F20EAC" w:rsidR="007B485C" w:rsidRPr="00A45F16"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第四章</w:t>
      </w:r>
      <w:r w:rsidRPr="00A45F16">
        <w:rPr>
          <w:rFonts w:ascii="Times New Roman" w:eastAsia="宋体" w:hAnsi="Times New Roman"/>
          <w:sz w:val="24"/>
          <w:szCs w:val="24"/>
        </w:rPr>
        <w:t xml:space="preserve"> </w:t>
      </w:r>
      <w:r w:rsidRPr="00A45F16">
        <w:rPr>
          <w:rFonts w:ascii="Times New Roman" w:eastAsia="宋体" w:hAnsi="Times New Roman"/>
          <w:sz w:val="24"/>
          <w:szCs w:val="24"/>
        </w:rPr>
        <w:t>气管插管可视化辅助系统</w:t>
      </w:r>
      <w:r>
        <w:rPr>
          <w:rFonts w:ascii="Times New Roman" w:eastAsia="宋体" w:hAnsi="Times New Roman" w:hint="eastAsia"/>
          <w:sz w:val="24"/>
          <w:szCs w:val="24"/>
        </w:rPr>
        <w:t>部署与验证</w:t>
      </w:r>
      <w:r w:rsidR="00A838B2">
        <w:rPr>
          <w:rFonts w:ascii="Times New Roman" w:eastAsia="宋体" w:hAnsi="Times New Roman"/>
          <w:sz w:val="24"/>
          <w:szCs w:val="24"/>
        </w:rPr>
        <w:tab/>
      </w:r>
      <w:r w:rsidR="00A838B2">
        <w:rPr>
          <w:rFonts w:ascii="Times New Roman" w:eastAsia="宋体" w:hAnsi="Times New Roman" w:hint="eastAsia"/>
          <w:sz w:val="24"/>
          <w:szCs w:val="24"/>
        </w:rPr>
        <w:t>52</w:t>
      </w:r>
    </w:p>
    <w:p w14:paraId="71D8E05F" w14:textId="0829AFF5"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4.1</w:t>
      </w:r>
      <w:r w:rsidRPr="00A45F16">
        <w:rPr>
          <w:rFonts w:ascii="Times New Roman" w:eastAsia="宋体" w:hAnsi="Times New Roman"/>
          <w:sz w:val="24"/>
          <w:szCs w:val="24"/>
        </w:rPr>
        <w:t>系统设计</w:t>
      </w:r>
      <w:r>
        <w:rPr>
          <w:rFonts w:ascii="Times New Roman" w:eastAsia="宋体" w:hAnsi="Times New Roman" w:hint="eastAsia"/>
          <w:sz w:val="24"/>
          <w:szCs w:val="24"/>
        </w:rPr>
        <w:t>及硬件支持</w:t>
      </w:r>
      <w:r w:rsidR="00A838B2">
        <w:rPr>
          <w:rFonts w:ascii="Times New Roman" w:eastAsia="宋体" w:hAnsi="Times New Roman"/>
          <w:sz w:val="24"/>
          <w:szCs w:val="24"/>
        </w:rPr>
        <w:tab/>
      </w:r>
      <w:r w:rsidR="00A838B2">
        <w:rPr>
          <w:rFonts w:ascii="Times New Roman" w:eastAsia="宋体" w:hAnsi="Times New Roman" w:hint="eastAsia"/>
          <w:sz w:val="24"/>
          <w:szCs w:val="24"/>
        </w:rPr>
        <w:t>52</w:t>
      </w:r>
    </w:p>
    <w:p w14:paraId="282496DF" w14:textId="42500AD1"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4.2</w:t>
      </w:r>
      <w:r>
        <w:rPr>
          <w:rFonts w:ascii="Times New Roman" w:eastAsia="宋体" w:hAnsi="Times New Roman" w:hint="eastAsia"/>
          <w:sz w:val="24"/>
          <w:szCs w:val="24"/>
        </w:rPr>
        <w:t>研究对象及方法</w:t>
      </w:r>
      <w:r w:rsidR="00A838B2">
        <w:rPr>
          <w:rFonts w:ascii="Times New Roman" w:eastAsia="宋体" w:hAnsi="Times New Roman"/>
          <w:sz w:val="24"/>
          <w:szCs w:val="24"/>
        </w:rPr>
        <w:tab/>
      </w:r>
      <w:r w:rsidR="00A838B2">
        <w:rPr>
          <w:rFonts w:ascii="Times New Roman" w:eastAsia="宋体" w:hAnsi="Times New Roman" w:hint="eastAsia"/>
          <w:sz w:val="24"/>
          <w:szCs w:val="24"/>
        </w:rPr>
        <w:t>55</w:t>
      </w:r>
    </w:p>
    <w:p w14:paraId="1EBCB451" w14:textId="13BBD257" w:rsidR="007B485C"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4.3</w:t>
      </w:r>
      <w:r>
        <w:rPr>
          <w:rFonts w:ascii="Times New Roman" w:eastAsia="宋体" w:hAnsi="Times New Roman" w:hint="eastAsia"/>
          <w:sz w:val="24"/>
          <w:szCs w:val="24"/>
        </w:rPr>
        <w:t>结果</w:t>
      </w:r>
      <w:r w:rsidR="00A838B2">
        <w:rPr>
          <w:rFonts w:ascii="Times New Roman" w:eastAsia="宋体" w:hAnsi="Times New Roman"/>
          <w:sz w:val="24"/>
          <w:szCs w:val="24"/>
        </w:rPr>
        <w:tab/>
      </w:r>
      <w:r w:rsidR="00A838B2">
        <w:rPr>
          <w:rFonts w:ascii="Times New Roman" w:eastAsia="宋体" w:hAnsi="Times New Roman" w:hint="eastAsia"/>
          <w:sz w:val="24"/>
          <w:szCs w:val="24"/>
        </w:rPr>
        <w:t>58</w:t>
      </w:r>
    </w:p>
    <w:p w14:paraId="485E4FF5" w14:textId="278101FD"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4.4</w:t>
      </w:r>
      <w:r>
        <w:rPr>
          <w:rFonts w:ascii="Times New Roman" w:eastAsia="宋体" w:hAnsi="Times New Roman" w:hint="eastAsia"/>
          <w:sz w:val="24"/>
          <w:szCs w:val="24"/>
        </w:rPr>
        <w:t>讨论</w:t>
      </w:r>
      <w:r w:rsidR="00A838B2">
        <w:rPr>
          <w:rFonts w:ascii="Times New Roman" w:eastAsia="宋体" w:hAnsi="Times New Roman"/>
          <w:sz w:val="24"/>
          <w:szCs w:val="24"/>
        </w:rPr>
        <w:tab/>
      </w:r>
      <w:r w:rsidR="00A838B2">
        <w:rPr>
          <w:rFonts w:ascii="Times New Roman" w:eastAsia="宋体" w:hAnsi="Times New Roman" w:hint="eastAsia"/>
          <w:sz w:val="24"/>
          <w:szCs w:val="24"/>
        </w:rPr>
        <w:t>59</w:t>
      </w:r>
    </w:p>
    <w:p w14:paraId="652E3D3F" w14:textId="1B360B19" w:rsidR="007B485C"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w:t>
      </w:r>
      <w:r>
        <w:rPr>
          <w:rFonts w:ascii="Times New Roman" w:eastAsia="宋体" w:hAnsi="Times New Roman" w:hint="eastAsia"/>
          <w:sz w:val="24"/>
          <w:szCs w:val="24"/>
        </w:rPr>
        <w:t>5</w:t>
      </w:r>
      <w:r>
        <w:rPr>
          <w:rFonts w:ascii="Times New Roman" w:eastAsia="宋体" w:hAnsi="Times New Roman" w:hint="eastAsia"/>
          <w:sz w:val="24"/>
          <w:szCs w:val="24"/>
        </w:rPr>
        <w:t>本章小结</w:t>
      </w:r>
      <w:r w:rsidR="00A838B2">
        <w:rPr>
          <w:rFonts w:ascii="Times New Roman" w:eastAsia="宋体" w:hAnsi="Times New Roman"/>
          <w:sz w:val="24"/>
          <w:szCs w:val="24"/>
        </w:rPr>
        <w:tab/>
      </w:r>
      <w:r w:rsidR="00A838B2">
        <w:rPr>
          <w:rFonts w:ascii="Times New Roman" w:eastAsia="宋体" w:hAnsi="Times New Roman" w:hint="eastAsia"/>
          <w:sz w:val="24"/>
          <w:szCs w:val="24"/>
        </w:rPr>
        <w:t>61</w:t>
      </w:r>
    </w:p>
    <w:p w14:paraId="39F09286" w14:textId="03547CCD" w:rsidR="007B485C" w:rsidRDefault="007B485C" w:rsidP="00A838B2">
      <w:pPr>
        <w:tabs>
          <w:tab w:val="left" w:leader="dot" w:pos="7560"/>
        </w:tabs>
        <w:rPr>
          <w:rFonts w:ascii="Times New Roman" w:eastAsia="宋体" w:hAnsi="Times New Roman"/>
          <w:sz w:val="24"/>
          <w:szCs w:val="24"/>
        </w:rPr>
      </w:pPr>
      <w:r>
        <w:rPr>
          <w:rFonts w:ascii="Times New Roman" w:eastAsia="宋体" w:hAnsi="Times New Roman" w:hint="eastAsia"/>
          <w:sz w:val="24"/>
          <w:szCs w:val="24"/>
        </w:rPr>
        <w:t>全文总结</w:t>
      </w:r>
      <w:r w:rsidR="00A838B2">
        <w:rPr>
          <w:rFonts w:ascii="Times New Roman" w:eastAsia="宋体" w:hAnsi="Times New Roman"/>
          <w:sz w:val="24"/>
          <w:szCs w:val="24"/>
        </w:rPr>
        <w:tab/>
      </w:r>
      <w:r w:rsidR="00A838B2">
        <w:rPr>
          <w:rFonts w:ascii="Times New Roman" w:eastAsia="宋体" w:hAnsi="Times New Roman" w:hint="eastAsia"/>
          <w:sz w:val="24"/>
          <w:szCs w:val="24"/>
        </w:rPr>
        <w:t>62</w:t>
      </w:r>
    </w:p>
    <w:p w14:paraId="5D31E316" w14:textId="0F947E86"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参考文献</w:t>
      </w:r>
      <w:r w:rsidR="00A838B2">
        <w:rPr>
          <w:rFonts w:ascii="Times New Roman" w:eastAsia="宋体" w:hAnsi="Times New Roman"/>
          <w:sz w:val="24"/>
          <w:szCs w:val="24"/>
        </w:rPr>
        <w:tab/>
      </w:r>
      <w:r w:rsidR="00A838B2">
        <w:rPr>
          <w:rFonts w:ascii="Times New Roman" w:eastAsia="宋体" w:hAnsi="Times New Roman" w:hint="eastAsia"/>
          <w:sz w:val="24"/>
          <w:szCs w:val="24"/>
        </w:rPr>
        <w:t>64</w:t>
      </w:r>
    </w:p>
    <w:p w14:paraId="5DE1BCF9" w14:textId="4EC68816" w:rsidR="007B485C"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文献综述</w:t>
      </w:r>
      <w:r>
        <w:rPr>
          <w:rFonts w:ascii="Times New Roman" w:eastAsia="宋体" w:hAnsi="Times New Roman" w:hint="eastAsia"/>
          <w:sz w:val="24"/>
          <w:szCs w:val="24"/>
        </w:rPr>
        <w:t xml:space="preserve"> </w:t>
      </w:r>
      <w:r>
        <w:rPr>
          <w:rFonts w:ascii="Times New Roman" w:eastAsia="宋体" w:hAnsi="Times New Roman" w:hint="eastAsia"/>
          <w:sz w:val="24"/>
          <w:szCs w:val="24"/>
        </w:rPr>
        <w:t>人工智能在气道管理中的研究进展</w:t>
      </w:r>
      <w:r w:rsidR="00A838B2">
        <w:rPr>
          <w:rFonts w:ascii="Times New Roman" w:eastAsia="宋体" w:hAnsi="Times New Roman"/>
          <w:sz w:val="24"/>
          <w:szCs w:val="24"/>
        </w:rPr>
        <w:tab/>
      </w:r>
      <w:r w:rsidR="00A838B2">
        <w:rPr>
          <w:rFonts w:ascii="Times New Roman" w:eastAsia="宋体" w:hAnsi="Times New Roman" w:hint="eastAsia"/>
          <w:sz w:val="24"/>
          <w:szCs w:val="24"/>
        </w:rPr>
        <w:t>68</w:t>
      </w:r>
    </w:p>
    <w:p w14:paraId="381B9192" w14:textId="315F90AE"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参考文献</w:t>
      </w:r>
      <w:r w:rsidR="00A838B2">
        <w:rPr>
          <w:rFonts w:ascii="Times New Roman" w:eastAsia="宋体" w:hAnsi="Times New Roman"/>
          <w:sz w:val="24"/>
          <w:szCs w:val="24"/>
        </w:rPr>
        <w:tab/>
      </w:r>
      <w:r w:rsidR="00A838B2">
        <w:rPr>
          <w:rFonts w:ascii="Times New Roman" w:eastAsia="宋体" w:hAnsi="Times New Roman" w:hint="eastAsia"/>
          <w:sz w:val="24"/>
          <w:szCs w:val="24"/>
        </w:rPr>
        <w:t>76</w:t>
      </w:r>
    </w:p>
    <w:bookmarkEnd w:id="1"/>
    <w:p w14:paraId="0094D0A9" w14:textId="77777777" w:rsidR="00862F40" w:rsidRDefault="00263A8E" w:rsidP="00560581">
      <w:pPr>
        <w:widowControl/>
        <w:spacing w:afterLines="200" w:after="624"/>
        <w:jc w:val="center"/>
        <w:rPr>
          <w:rFonts w:eastAsia="黑体" w:hint="eastAsia"/>
          <w:sz w:val="36"/>
          <w:szCs w:val="36"/>
        </w:rPr>
        <w:sectPr w:rsidR="00862F40">
          <w:footerReference w:type="default" r:id="rId10"/>
          <w:pgSz w:w="11906" w:h="16838"/>
          <w:pgMar w:top="1440" w:right="1800" w:bottom="1440" w:left="1800" w:header="851" w:footer="992" w:gutter="0"/>
          <w:cols w:space="425"/>
          <w:docGrid w:type="lines" w:linePitch="312"/>
        </w:sectPr>
      </w:pPr>
      <w:r>
        <w:rPr>
          <w:rFonts w:eastAsia="黑体" w:hint="eastAsia"/>
          <w:sz w:val="36"/>
          <w:szCs w:val="36"/>
        </w:rPr>
        <w:br w:type="page"/>
      </w:r>
    </w:p>
    <w:p w14:paraId="77E69460" w14:textId="77777777" w:rsidR="00560581" w:rsidRDefault="00560581" w:rsidP="00560581">
      <w:pPr>
        <w:widowControl/>
        <w:spacing w:afterLines="200" w:after="624"/>
        <w:jc w:val="center"/>
        <w:rPr>
          <w:rFonts w:eastAsia="黑体" w:hint="eastAsia"/>
          <w:sz w:val="36"/>
          <w:szCs w:val="36"/>
        </w:rPr>
      </w:pPr>
      <w:r>
        <w:rPr>
          <w:rFonts w:eastAsia="黑体" w:hint="eastAsia"/>
          <w:sz w:val="36"/>
          <w:szCs w:val="36"/>
        </w:rPr>
        <w:lastRenderedPageBreak/>
        <w:t>缩略词表</w:t>
      </w:r>
    </w:p>
    <w:p w14:paraId="63D72E32" w14:textId="3AB9DCE5" w:rsidR="00560581" w:rsidRPr="007D073C" w:rsidRDefault="00560581" w:rsidP="007D073C">
      <w:pPr>
        <w:widowControl/>
        <w:tabs>
          <w:tab w:val="left" w:pos="1680"/>
          <w:tab w:val="left" w:pos="2100"/>
          <w:tab w:val="left" w:pos="2310"/>
          <w:tab w:val="left" w:pos="5670"/>
        </w:tabs>
        <w:spacing w:line="360" w:lineRule="auto"/>
        <w:jc w:val="left"/>
        <w:rPr>
          <w:rFonts w:ascii="宋体" w:eastAsia="宋体" w:hAnsi="宋体" w:hint="eastAsia"/>
          <w:b/>
          <w:bCs/>
          <w:sz w:val="24"/>
          <w:szCs w:val="24"/>
        </w:rPr>
      </w:pPr>
      <w:r w:rsidRPr="007D073C">
        <w:rPr>
          <w:rFonts w:ascii="宋体" w:eastAsia="宋体" w:hAnsi="宋体" w:hint="eastAsia"/>
          <w:b/>
          <w:bCs/>
          <w:sz w:val="24"/>
          <w:szCs w:val="24"/>
        </w:rPr>
        <w:t xml:space="preserve">英文简称 </w:t>
      </w:r>
      <w:r w:rsidR="00A2328E" w:rsidRPr="007D073C">
        <w:rPr>
          <w:rFonts w:ascii="宋体" w:eastAsia="宋体" w:hAnsi="宋体"/>
          <w:b/>
          <w:bCs/>
          <w:sz w:val="24"/>
          <w:szCs w:val="24"/>
        </w:rPr>
        <w:tab/>
      </w:r>
      <w:r w:rsidRPr="007D073C">
        <w:rPr>
          <w:rFonts w:ascii="宋体" w:eastAsia="宋体" w:hAnsi="宋体" w:hint="eastAsia"/>
          <w:b/>
          <w:bCs/>
          <w:sz w:val="24"/>
          <w:szCs w:val="24"/>
        </w:rPr>
        <w:t xml:space="preserve">英文全称 </w:t>
      </w:r>
      <w:r w:rsidR="007D073C" w:rsidRPr="007D073C">
        <w:rPr>
          <w:rFonts w:ascii="宋体" w:eastAsia="宋体" w:hAnsi="宋体"/>
          <w:b/>
          <w:bCs/>
          <w:sz w:val="24"/>
          <w:szCs w:val="24"/>
        </w:rPr>
        <w:tab/>
      </w:r>
      <w:r w:rsidRPr="007D073C">
        <w:rPr>
          <w:rFonts w:ascii="宋体" w:eastAsia="宋体" w:hAnsi="宋体" w:hint="eastAsia"/>
          <w:b/>
          <w:bCs/>
          <w:sz w:val="24"/>
          <w:szCs w:val="24"/>
        </w:rPr>
        <w:t>中文</w:t>
      </w:r>
    </w:p>
    <w:p w14:paraId="51140FCD" w14:textId="421071A9"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 xml:space="preserve">ALCS </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Advanced Cardiovascular Life Support</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高级生命支持</w:t>
      </w:r>
    </w:p>
    <w:p w14:paraId="09AF0AEF" w14:textId="0BE5391D" w:rsidR="00560581"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ETI     </w:t>
      </w:r>
      <w:bookmarkStart w:id="2" w:name="_Hlk221055858"/>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Endotracheal Intubation</w:t>
      </w:r>
      <w:bookmarkEnd w:id="2"/>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气管内插管术</w:t>
      </w:r>
    </w:p>
    <w:p w14:paraId="25FB6A4C" w14:textId="6F4F06BB" w:rsidR="006C3C8B" w:rsidRPr="007D073C" w:rsidRDefault="006C3C8B"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RSI</w:t>
      </w:r>
      <w:r>
        <w:rPr>
          <w:rFonts w:ascii="Times New Roman" w:eastAsia="宋体" w:hAnsi="Times New Roman"/>
          <w:sz w:val="24"/>
          <w:szCs w:val="24"/>
        </w:rPr>
        <w:tab/>
      </w:r>
      <w:r w:rsidRPr="006C3C8B">
        <w:rPr>
          <w:rFonts w:ascii="Times New Roman" w:eastAsia="宋体" w:hAnsi="Times New Roman" w:hint="eastAsia"/>
          <w:sz w:val="24"/>
          <w:szCs w:val="24"/>
        </w:rPr>
        <w:t>Rapid Sequence Intubation</w:t>
      </w:r>
      <w:r>
        <w:rPr>
          <w:rFonts w:ascii="Times New Roman" w:eastAsia="宋体" w:hAnsi="Times New Roman"/>
          <w:sz w:val="24"/>
          <w:szCs w:val="24"/>
        </w:rPr>
        <w:tab/>
      </w:r>
      <w:r w:rsidRPr="006C3C8B">
        <w:rPr>
          <w:rFonts w:ascii="Times New Roman" w:eastAsia="宋体" w:hAnsi="Times New Roman" w:hint="eastAsia"/>
          <w:sz w:val="24"/>
          <w:szCs w:val="24"/>
        </w:rPr>
        <w:t>快速序贯诱导插管</w:t>
      </w:r>
    </w:p>
    <w:p w14:paraId="1B43360A" w14:textId="15E3E3F2"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SGA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Supraglottic Airway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声门上气道</w:t>
      </w:r>
    </w:p>
    <w:p w14:paraId="7C7CCE7C" w14:textId="11715DA0"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ROSC</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Return of Spontaneous Circulation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自主循环恢复</w:t>
      </w:r>
    </w:p>
    <w:p w14:paraId="5B0A555E" w14:textId="45218BE1"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AHA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American Heart Association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美国心脏病协会</w:t>
      </w:r>
    </w:p>
    <w:p w14:paraId="3679EDC3" w14:textId="33001EE4"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bookmarkStart w:id="3" w:name="_Hlk221056432"/>
      <w:r w:rsidRPr="007D073C">
        <w:rPr>
          <w:rFonts w:ascii="Times New Roman" w:eastAsia="宋体" w:hAnsi="Times New Roman" w:hint="eastAsia"/>
          <w:sz w:val="24"/>
          <w:szCs w:val="24"/>
        </w:rPr>
        <w:t xml:space="preserve">OHCA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Out-of-Hospital Cardiac Arrest</w:t>
      </w:r>
      <w:bookmarkEnd w:id="3"/>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院外心脏骤停</w:t>
      </w:r>
    </w:p>
    <w:p w14:paraId="155EA002" w14:textId="486A83AB" w:rsidR="00A850C5" w:rsidRDefault="00A850C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CCP</w:t>
      </w:r>
      <w:r>
        <w:rPr>
          <w:rFonts w:ascii="Times New Roman" w:eastAsia="宋体" w:hAnsi="Times New Roman"/>
          <w:sz w:val="24"/>
          <w:szCs w:val="24"/>
        </w:rPr>
        <w:tab/>
      </w:r>
      <w:r w:rsidRPr="00A850C5">
        <w:rPr>
          <w:rFonts w:ascii="Times New Roman" w:eastAsia="宋体" w:hAnsi="Times New Roman"/>
          <w:sz w:val="24"/>
          <w:szCs w:val="24"/>
        </w:rPr>
        <w:t>Coronary Perfusion Pressure</w:t>
      </w:r>
      <w:r>
        <w:rPr>
          <w:rFonts w:ascii="Times New Roman" w:eastAsia="宋体" w:hAnsi="Times New Roman"/>
          <w:sz w:val="24"/>
          <w:szCs w:val="24"/>
        </w:rPr>
        <w:tab/>
      </w:r>
      <w:r w:rsidRPr="00A850C5">
        <w:rPr>
          <w:rFonts w:ascii="Times New Roman" w:eastAsia="宋体" w:hAnsi="Times New Roman" w:hint="eastAsia"/>
          <w:sz w:val="24"/>
          <w:szCs w:val="24"/>
        </w:rPr>
        <w:t>冠状动脉灌注压</w:t>
      </w:r>
    </w:p>
    <w:p w14:paraId="5A7C6950" w14:textId="6955A317"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DA</w:t>
      </w:r>
      <w:r>
        <w:rPr>
          <w:rFonts w:ascii="Times New Roman" w:eastAsia="宋体" w:hAnsi="Times New Roman"/>
          <w:sz w:val="24"/>
          <w:szCs w:val="24"/>
        </w:rPr>
        <w:tab/>
      </w:r>
      <w:r>
        <w:rPr>
          <w:rFonts w:ascii="Times New Roman" w:eastAsia="宋体" w:hAnsi="Times New Roman" w:hint="eastAsia"/>
          <w:sz w:val="24"/>
          <w:szCs w:val="24"/>
        </w:rPr>
        <w:t>Difficult Airway</w:t>
      </w:r>
      <w:r>
        <w:rPr>
          <w:rFonts w:ascii="Times New Roman" w:eastAsia="宋体" w:hAnsi="Times New Roman"/>
          <w:sz w:val="24"/>
          <w:szCs w:val="24"/>
        </w:rPr>
        <w:tab/>
      </w:r>
      <w:r>
        <w:rPr>
          <w:rFonts w:ascii="Times New Roman" w:eastAsia="宋体" w:hAnsi="Times New Roman" w:hint="eastAsia"/>
          <w:sz w:val="24"/>
          <w:szCs w:val="24"/>
        </w:rPr>
        <w:t>困难气道</w:t>
      </w:r>
    </w:p>
    <w:p w14:paraId="20B808C3" w14:textId="3CAD2BF7" w:rsidR="001A5410" w:rsidRDefault="001E36A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AI </w:t>
      </w:r>
      <w:r w:rsidR="00A2328E" w:rsidRPr="007D073C">
        <w:rPr>
          <w:rFonts w:ascii="Times New Roman" w:eastAsia="宋体" w:hAnsi="Times New Roman"/>
          <w:sz w:val="24"/>
          <w:szCs w:val="24"/>
        </w:rPr>
        <w:tab/>
      </w:r>
      <w:r w:rsidR="00A2328E" w:rsidRPr="007D073C">
        <w:rPr>
          <w:rFonts w:ascii="Times New Roman" w:eastAsia="宋体" w:hAnsi="Times New Roman" w:hint="eastAsia"/>
          <w:sz w:val="24"/>
          <w:szCs w:val="24"/>
        </w:rPr>
        <w:t>A</w:t>
      </w:r>
      <w:r w:rsidRPr="007D073C">
        <w:rPr>
          <w:rFonts w:ascii="Times New Roman" w:eastAsia="宋体" w:hAnsi="Times New Roman" w:hint="eastAsia"/>
          <w:sz w:val="24"/>
          <w:szCs w:val="24"/>
        </w:rPr>
        <w:t xml:space="preserve">rtificial </w:t>
      </w:r>
      <w:r w:rsidR="00A2328E" w:rsidRPr="007D073C">
        <w:rPr>
          <w:rFonts w:ascii="Times New Roman" w:eastAsia="宋体" w:hAnsi="Times New Roman" w:hint="eastAsia"/>
          <w:sz w:val="24"/>
          <w:szCs w:val="24"/>
        </w:rPr>
        <w:t>I</w:t>
      </w:r>
      <w:r w:rsidRPr="007D073C">
        <w:rPr>
          <w:rFonts w:ascii="Times New Roman" w:eastAsia="宋体" w:hAnsi="Times New Roman" w:hint="eastAsia"/>
          <w:sz w:val="24"/>
          <w:szCs w:val="24"/>
        </w:rPr>
        <w:t xml:space="preserve">ntelligence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人工智能</w:t>
      </w:r>
    </w:p>
    <w:p w14:paraId="52264288" w14:textId="0AE8D174"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DL  </w:t>
      </w:r>
      <w:r w:rsidR="00A2328E" w:rsidRPr="007D073C">
        <w:rPr>
          <w:rFonts w:ascii="Times New Roman" w:eastAsia="宋体" w:hAnsi="Times New Roman"/>
          <w:sz w:val="24"/>
          <w:szCs w:val="24"/>
        </w:rPr>
        <w:tab/>
      </w:r>
      <w:r w:rsidRPr="007D073C">
        <w:rPr>
          <w:rFonts w:ascii="Times New Roman" w:eastAsia="宋体" w:hAnsi="Times New Roman"/>
          <w:sz w:val="24"/>
          <w:szCs w:val="24"/>
        </w:rPr>
        <w:t>Deep Learning</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深度学习</w:t>
      </w:r>
    </w:p>
    <w:p w14:paraId="6443A5D0" w14:textId="720D0537"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ML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Machine Learning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机器学习</w:t>
      </w:r>
    </w:p>
    <w:p w14:paraId="612D22AF" w14:textId="788E1313" w:rsidR="00C27C31" w:rsidRPr="007D073C" w:rsidRDefault="00C27C3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GCS  </w:t>
      </w:r>
      <w:r w:rsidR="00A2328E"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 xml:space="preserve">Glasgow Coma Scale </w:t>
      </w:r>
      <w:r w:rsidR="007D073C"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格拉斯哥昏迷评分</w:t>
      </w:r>
    </w:p>
    <w:p w14:paraId="6FB2549B" w14:textId="7D7EC918" w:rsidR="00C27C31" w:rsidRPr="007D073C" w:rsidRDefault="00C27C3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ISS  </w:t>
      </w:r>
      <w:r w:rsidR="00A2328E"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 xml:space="preserve">Injury Severity Score  </w:t>
      </w:r>
      <w:r w:rsidR="007D073C"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损伤严重度评分</w:t>
      </w:r>
    </w:p>
    <w:p w14:paraId="123D0132" w14:textId="03F58E0A"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CPC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Cerebral Performance Category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脑功能分级</w:t>
      </w:r>
    </w:p>
    <w:p w14:paraId="49638C77" w14:textId="7E56D3E5"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GOS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Glasgow Outcome Scale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格拉斯哥预后评分</w:t>
      </w:r>
    </w:p>
    <w:p w14:paraId="0B109F01" w14:textId="640BF638"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proofErr w:type="spellStart"/>
      <w:r w:rsidRPr="007D073C">
        <w:rPr>
          <w:rFonts w:ascii="Times New Roman" w:eastAsia="宋体" w:hAnsi="Times New Roman" w:hint="eastAsia"/>
          <w:sz w:val="24"/>
          <w:szCs w:val="24"/>
        </w:rPr>
        <w:t>mRS</w:t>
      </w:r>
      <w:proofErr w:type="spellEnd"/>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modified Rankin Scale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改良</w:t>
      </w:r>
      <w:r w:rsidRPr="007D073C">
        <w:rPr>
          <w:rFonts w:ascii="Times New Roman" w:eastAsia="宋体" w:hAnsi="Times New Roman" w:hint="eastAsia"/>
          <w:sz w:val="24"/>
          <w:szCs w:val="24"/>
        </w:rPr>
        <w:t>Rankin</w:t>
      </w:r>
      <w:r w:rsidRPr="007D073C">
        <w:rPr>
          <w:rFonts w:ascii="Times New Roman" w:eastAsia="宋体" w:hAnsi="Times New Roman" w:hint="eastAsia"/>
          <w:sz w:val="24"/>
          <w:szCs w:val="24"/>
        </w:rPr>
        <w:t>量表</w:t>
      </w:r>
    </w:p>
    <w:p w14:paraId="17B0A0D0" w14:textId="39F1B044"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NOS</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Newcastle-Ottawa Scale</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sz w:val="24"/>
          <w:szCs w:val="24"/>
        </w:rPr>
        <w:t>纽卡斯尔</w:t>
      </w:r>
      <w:r w:rsidRPr="007D073C">
        <w:rPr>
          <w:rFonts w:ascii="Times New Roman" w:eastAsia="宋体" w:hAnsi="Times New Roman"/>
          <w:sz w:val="24"/>
          <w:szCs w:val="24"/>
        </w:rPr>
        <w:t>-</w:t>
      </w:r>
      <w:r w:rsidRPr="007D073C">
        <w:rPr>
          <w:rFonts w:ascii="Times New Roman" w:eastAsia="宋体" w:hAnsi="Times New Roman"/>
          <w:sz w:val="24"/>
          <w:szCs w:val="24"/>
        </w:rPr>
        <w:t>渥太华量表</w:t>
      </w:r>
    </w:p>
    <w:p w14:paraId="6E160EEC" w14:textId="0803E617"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OR</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Odds Ratio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比值比</w:t>
      </w:r>
    </w:p>
    <w:p w14:paraId="5F4758E3" w14:textId="189EBB7A"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RR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Relative Risk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相对危险度</w:t>
      </w:r>
    </w:p>
    <w:p w14:paraId="4F29DEB2" w14:textId="1C8AF6DD"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RCT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Randomized Controlled Trial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随机对照试验</w:t>
      </w:r>
    </w:p>
    <w:p w14:paraId="791A5B47" w14:textId="48843F85"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FPS</w:t>
      </w:r>
      <w:r>
        <w:rPr>
          <w:rFonts w:ascii="Times New Roman" w:eastAsia="宋体" w:hAnsi="Times New Roman"/>
          <w:sz w:val="24"/>
          <w:szCs w:val="24"/>
        </w:rPr>
        <w:tab/>
      </w:r>
      <w:r>
        <w:rPr>
          <w:rFonts w:ascii="Times New Roman" w:eastAsia="宋体" w:hAnsi="Times New Roman" w:hint="eastAsia"/>
          <w:sz w:val="24"/>
          <w:szCs w:val="24"/>
        </w:rPr>
        <w:t>Frames Per Second</w:t>
      </w:r>
      <w:r>
        <w:rPr>
          <w:rFonts w:ascii="Times New Roman" w:eastAsia="宋体" w:hAnsi="Times New Roman"/>
          <w:sz w:val="24"/>
          <w:szCs w:val="24"/>
        </w:rPr>
        <w:tab/>
      </w:r>
      <w:r>
        <w:rPr>
          <w:rFonts w:ascii="Times New Roman" w:eastAsia="宋体" w:hAnsi="Times New Roman" w:hint="eastAsia"/>
          <w:sz w:val="24"/>
          <w:szCs w:val="24"/>
        </w:rPr>
        <w:t>帧每秒</w:t>
      </w:r>
    </w:p>
    <w:p w14:paraId="14513187" w14:textId="30744F7E"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C-L  </w:t>
      </w:r>
      <w:r w:rsidR="00A2328E" w:rsidRPr="007D073C">
        <w:rPr>
          <w:rFonts w:ascii="Times New Roman" w:eastAsia="宋体" w:hAnsi="Times New Roman"/>
          <w:sz w:val="24"/>
          <w:szCs w:val="24"/>
        </w:rPr>
        <w:tab/>
      </w:r>
      <w:r w:rsidRPr="007D073C">
        <w:rPr>
          <w:rFonts w:ascii="Times New Roman" w:eastAsia="宋体" w:hAnsi="Times New Roman"/>
          <w:sz w:val="24"/>
          <w:szCs w:val="24"/>
        </w:rPr>
        <w:t>Cormack-</w:t>
      </w:r>
      <w:proofErr w:type="spellStart"/>
      <w:r w:rsidRPr="007D073C">
        <w:rPr>
          <w:rFonts w:ascii="Times New Roman" w:eastAsia="宋体" w:hAnsi="Times New Roman"/>
          <w:sz w:val="24"/>
          <w:szCs w:val="24"/>
        </w:rPr>
        <w:t>Lehane</w:t>
      </w:r>
      <w:proofErr w:type="spellEnd"/>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喉镜</w:t>
      </w:r>
      <w:proofErr w:type="gramStart"/>
      <w:r w:rsidRPr="007D073C">
        <w:rPr>
          <w:rFonts w:ascii="Times New Roman" w:eastAsia="宋体" w:hAnsi="Times New Roman" w:hint="eastAsia"/>
          <w:sz w:val="24"/>
          <w:szCs w:val="24"/>
        </w:rPr>
        <w:t>下</w:t>
      </w:r>
      <w:r w:rsidR="007D073C" w:rsidRPr="007D073C">
        <w:rPr>
          <w:rFonts w:ascii="Times New Roman" w:eastAsia="宋体" w:hAnsi="Times New Roman" w:hint="eastAsia"/>
          <w:sz w:val="24"/>
          <w:szCs w:val="24"/>
        </w:rPr>
        <w:t>气道</w:t>
      </w:r>
      <w:proofErr w:type="gramEnd"/>
      <w:r w:rsidRPr="007D073C">
        <w:rPr>
          <w:rFonts w:ascii="Times New Roman" w:eastAsia="宋体" w:hAnsi="Times New Roman" w:hint="eastAsia"/>
          <w:sz w:val="24"/>
          <w:szCs w:val="24"/>
        </w:rPr>
        <w:t>分级</w:t>
      </w:r>
    </w:p>
    <w:p w14:paraId="09E5B9E0" w14:textId="7E39C915"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POGO</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Percentage of glottic opening score</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sz w:val="24"/>
          <w:szCs w:val="24"/>
        </w:rPr>
        <w:t>声门开放百分比评分</w:t>
      </w:r>
    </w:p>
    <w:p w14:paraId="4D1871D5" w14:textId="09E433AD"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YOLO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You Only Look Once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单次检测算法</w:t>
      </w:r>
    </w:p>
    <w:p w14:paraId="3DD3DFB5" w14:textId="129F2FDE"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PP-Picodet</w:t>
      </w:r>
      <w:r w:rsidRPr="007D073C">
        <w:rPr>
          <w:rFonts w:eastAsia="黑体" w:hint="eastAsia"/>
          <w:sz w:val="36"/>
          <w:szCs w:val="36"/>
        </w:rPr>
        <w:t xml:space="preserve">  </w:t>
      </w:r>
      <w:r w:rsidR="00A2328E" w:rsidRPr="007D073C">
        <w:rPr>
          <w:rFonts w:eastAsia="黑体"/>
          <w:sz w:val="36"/>
          <w:szCs w:val="36"/>
        </w:rPr>
        <w:tab/>
      </w:r>
      <w:r w:rsidRPr="007D073C">
        <w:rPr>
          <w:rFonts w:ascii="Times New Roman" w:eastAsia="宋体" w:hAnsi="Times New Roman"/>
          <w:sz w:val="24"/>
          <w:szCs w:val="24"/>
        </w:rPr>
        <w:t>PaddlePaddle Pico Detection</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百度飞桨检测算法</w:t>
      </w:r>
    </w:p>
    <w:p w14:paraId="374F16F9" w14:textId="6BDCEFAE" w:rsidR="001A5410"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lastRenderedPageBreak/>
        <w:t>SSD</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 xml:space="preserve">Single Shot </w:t>
      </w:r>
      <w:proofErr w:type="spellStart"/>
      <w:r w:rsidRPr="007D073C">
        <w:rPr>
          <w:rFonts w:ascii="Times New Roman" w:eastAsia="宋体" w:hAnsi="Times New Roman"/>
          <w:sz w:val="24"/>
          <w:szCs w:val="24"/>
        </w:rPr>
        <w:t>MultiBox</w:t>
      </w:r>
      <w:proofErr w:type="spellEnd"/>
      <w:r w:rsidRPr="007D073C">
        <w:rPr>
          <w:rFonts w:ascii="Times New Roman" w:eastAsia="宋体" w:hAnsi="Times New Roman"/>
          <w:sz w:val="24"/>
          <w:szCs w:val="24"/>
        </w:rPr>
        <w:t xml:space="preserve"> Detector</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proofErr w:type="gramStart"/>
      <w:r w:rsidRPr="007D073C">
        <w:rPr>
          <w:rFonts w:ascii="Times New Roman" w:eastAsia="宋体" w:hAnsi="Times New Roman" w:hint="eastAsia"/>
          <w:sz w:val="24"/>
          <w:szCs w:val="24"/>
        </w:rPr>
        <w:t>单阶段</w:t>
      </w:r>
      <w:proofErr w:type="gramEnd"/>
      <w:r w:rsidRPr="007D073C">
        <w:rPr>
          <w:rFonts w:ascii="Times New Roman" w:eastAsia="宋体" w:hAnsi="Times New Roman" w:hint="eastAsia"/>
          <w:sz w:val="24"/>
          <w:szCs w:val="24"/>
        </w:rPr>
        <w:t>即时检测算法</w:t>
      </w:r>
    </w:p>
    <w:p w14:paraId="699BF154" w14:textId="451A28F8"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RPN</w:t>
      </w:r>
      <w:r>
        <w:rPr>
          <w:rFonts w:ascii="Times New Roman" w:eastAsia="宋体" w:hAnsi="Times New Roman"/>
          <w:sz w:val="24"/>
          <w:szCs w:val="24"/>
        </w:rPr>
        <w:tab/>
      </w:r>
      <w:r>
        <w:rPr>
          <w:rFonts w:ascii="Times New Roman" w:eastAsia="宋体" w:hAnsi="Times New Roman" w:hint="eastAsia"/>
          <w:sz w:val="24"/>
          <w:szCs w:val="24"/>
        </w:rPr>
        <w:t>Region Proposal Network</w:t>
      </w:r>
      <w:r>
        <w:rPr>
          <w:rFonts w:ascii="Times New Roman" w:eastAsia="宋体" w:hAnsi="Times New Roman"/>
          <w:sz w:val="24"/>
          <w:szCs w:val="24"/>
        </w:rPr>
        <w:tab/>
      </w:r>
      <w:r>
        <w:rPr>
          <w:rFonts w:ascii="Times New Roman" w:eastAsia="宋体" w:hAnsi="Times New Roman" w:hint="eastAsia"/>
          <w:sz w:val="24"/>
          <w:szCs w:val="24"/>
        </w:rPr>
        <w:t>区域建议网络</w:t>
      </w:r>
    </w:p>
    <w:p w14:paraId="4F443F80" w14:textId="50D652D6"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BCE</w:t>
      </w:r>
      <w:r>
        <w:rPr>
          <w:rFonts w:ascii="Times New Roman" w:eastAsia="宋体" w:hAnsi="Times New Roman"/>
          <w:sz w:val="24"/>
          <w:szCs w:val="24"/>
        </w:rPr>
        <w:tab/>
      </w:r>
      <w:r>
        <w:rPr>
          <w:rFonts w:ascii="Times New Roman" w:eastAsia="宋体" w:hAnsi="Times New Roman" w:hint="eastAsia"/>
          <w:sz w:val="24"/>
          <w:szCs w:val="24"/>
        </w:rPr>
        <w:t>Binary Cross Entropy</w:t>
      </w:r>
      <w:r>
        <w:rPr>
          <w:rFonts w:ascii="Times New Roman" w:eastAsia="宋体" w:hAnsi="Times New Roman"/>
          <w:sz w:val="24"/>
          <w:szCs w:val="24"/>
        </w:rPr>
        <w:tab/>
      </w:r>
      <w:r>
        <w:rPr>
          <w:rFonts w:ascii="Times New Roman" w:eastAsia="宋体" w:hAnsi="Times New Roman" w:hint="eastAsia"/>
          <w:sz w:val="24"/>
          <w:szCs w:val="24"/>
        </w:rPr>
        <w:t>二元交叉</w:t>
      </w:r>
      <w:proofErr w:type="gramStart"/>
      <w:r>
        <w:rPr>
          <w:rFonts w:ascii="Times New Roman" w:eastAsia="宋体" w:hAnsi="Times New Roman" w:hint="eastAsia"/>
          <w:sz w:val="24"/>
          <w:szCs w:val="24"/>
        </w:rPr>
        <w:t>熵</w:t>
      </w:r>
      <w:proofErr w:type="gramEnd"/>
    </w:p>
    <w:p w14:paraId="0BD539F1" w14:textId="79535D02"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proofErr w:type="spellStart"/>
      <w:r>
        <w:rPr>
          <w:rFonts w:ascii="Times New Roman" w:eastAsia="宋体" w:hAnsi="Times New Roman" w:hint="eastAsia"/>
          <w:sz w:val="24"/>
          <w:szCs w:val="24"/>
        </w:rPr>
        <w:t>RoI</w:t>
      </w:r>
      <w:proofErr w:type="spellEnd"/>
      <w:r>
        <w:rPr>
          <w:rFonts w:ascii="Times New Roman" w:eastAsia="宋体" w:hAnsi="Times New Roman"/>
          <w:sz w:val="24"/>
          <w:szCs w:val="24"/>
        </w:rPr>
        <w:tab/>
      </w:r>
      <w:r>
        <w:rPr>
          <w:rFonts w:ascii="Times New Roman" w:eastAsia="宋体" w:hAnsi="Times New Roman" w:hint="eastAsia"/>
          <w:sz w:val="24"/>
          <w:szCs w:val="24"/>
        </w:rPr>
        <w:t xml:space="preserve">Region of </w:t>
      </w:r>
      <w:r>
        <w:rPr>
          <w:rFonts w:ascii="Times New Roman" w:eastAsia="宋体" w:hAnsi="Times New Roman"/>
          <w:sz w:val="24"/>
          <w:szCs w:val="24"/>
        </w:rPr>
        <w:t>interest</w:t>
      </w:r>
      <w:r>
        <w:rPr>
          <w:rFonts w:ascii="Times New Roman" w:eastAsia="宋体" w:hAnsi="Times New Roman"/>
          <w:sz w:val="24"/>
          <w:szCs w:val="24"/>
        </w:rPr>
        <w:tab/>
      </w:r>
      <w:r>
        <w:rPr>
          <w:rFonts w:ascii="Times New Roman" w:eastAsia="宋体" w:hAnsi="Times New Roman" w:hint="eastAsia"/>
          <w:sz w:val="24"/>
          <w:szCs w:val="24"/>
        </w:rPr>
        <w:t>感兴趣区域</w:t>
      </w:r>
    </w:p>
    <w:p w14:paraId="53AC4CA4" w14:textId="1485BC78" w:rsidR="005B01F3" w:rsidRPr="007D073C" w:rsidRDefault="005B01F3"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GPU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Graphics Processing Unit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图形处理器</w:t>
      </w:r>
    </w:p>
    <w:p w14:paraId="2AA39FB1" w14:textId="4F668F69" w:rsidR="005B01F3" w:rsidRPr="007D073C" w:rsidRDefault="005B01F3"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CPU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Central Processing Unit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中央处理器</w:t>
      </w:r>
    </w:p>
    <w:p w14:paraId="346F63E0" w14:textId="2C989666" w:rsidR="005B01F3" w:rsidRPr="007D073C" w:rsidRDefault="005B01F3"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mAP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mean Average Precision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平均精度均值</w:t>
      </w:r>
    </w:p>
    <w:p w14:paraId="31FF2B85" w14:textId="74CE8611" w:rsidR="00560581" w:rsidRPr="007D073C" w:rsidRDefault="00B0086A"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NMS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Non-Maximum Suppression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非极大值抑制</w:t>
      </w:r>
    </w:p>
    <w:p w14:paraId="5EC3490A" w14:textId="31FA312A" w:rsidR="00B0086A" w:rsidRPr="007D073C" w:rsidRDefault="00B0086A"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IoU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Intersection of Union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交并比</w:t>
      </w:r>
    </w:p>
    <w:p w14:paraId="19C05955" w14:textId="4E096E90"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TP</w:t>
      </w:r>
      <w:r>
        <w:rPr>
          <w:rFonts w:ascii="Times New Roman" w:eastAsia="宋体" w:hAnsi="Times New Roman"/>
          <w:sz w:val="24"/>
          <w:szCs w:val="24"/>
        </w:rPr>
        <w:tab/>
      </w:r>
      <w:r>
        <w:rPr>
          <w:rFonts w:ascii="Times New Roman" w:eastAsia="宋体" w:hAnsi="Times New Roman" w:hint="eastAsia"/>
          <w:sz w:val="24"/>
          <w:szCs w:val="24"/>
        </w:rPr>
        <w:t>True Positive</w:t>
      </w:r>
      <w:r>
        <w:rPr>
          <w:rFonts w:ascii="Times New Roman" w:eastAsia="宋体" w:hAnsi="Times New Roman"/>
          <w:sz w:val="24"/>
          <w:szCs w:val="24"/>
        </w:rPr>
        <w:tab/>
      </w:r>
      <w:r>
        <w:rPr>
          <w:rFonts w:ascii="Times New Roman" w:eastAsia="宋体" w:hAnsi="Times New Roman" w:hint="eastAsia"/>
          <w:sz w:val="24"/>
          <w:szCs w:val="24"/>
        </w:rPr>
        <w:t>真阳性</w:t>
      </w:r>
    </w:p>
    <w:p w14:paraId="4D3FCFE8" w14:textId="72346BD4"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FP</w:t>
      </w:r>
      <w:r>
        <w:rPr>
          <w:rFonts w:ascii="Times New Roman" w:eastAsia="宋体" w:hAnsi="Times New Roman"/>
          <w:sz w:val="24"/>
          <w:szCs w:val="24"/>
        </w:rPr>
        <w:tab/>
      </w:r>
      <w:r>
        <w:rPr>
          <w:rFonts w:ascii="Times New Roman" w:eastAsia="宋体" w:hAnsi="Times New Roman" w:hint="eastAsia"/>
          <w:sz w:val="24"/>
          <w:szCs w:val="24"/>
        </w:rPr>
        <w:t xml:space="preserve">False </w:t>
      </w:r>
      <w:r w:rsidR="00727985">
        <w:rPr>
          <w:rFonts w:ascii="Times New Roman" w:eastAsia="宋体" w:hAnsi="Times New Roman" w:hint="eastAsia"/>
          <w:sz w:val="24"/>
          <w:szCs w:val="24"/>
        </w:rPr>
        <w:t>Positive</w:t>
      </w:r>
      <w:r w:rsidR="00727985">
        <w:rPr>
          <w:rFonts w:ascii="Times New Roman" w:eastAsia="宋体" w:hAnsi="Times New Roman"/>
          <w:sz w:val="24"/>
          <w:szCs w:val="24"/>
        </w:rPr>
        <w:tab/>
      </w:r>
      <w:r w:rsidR="00727985">
        <w:rPr>
          <w:rFonts w:ascii="Times New Roman" w:eastAsia="宋体" w:hAnsi="Times New Roman" w:hint="eastAsia"/>
          <w:sz w:val="24"/>
          <w:szCs w:val="24"/>
        </w:rPr>
        <w:t>假阳性</w:t>
      </w:r>
    </w:p>
    <w:p w14:paraId="52FD073F" w14:textId="615340F3"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FN</w:t>
      </w:r>
      <w:r>
        <w:rPr>
          <w:rFonts w:ascii="Times New Roman" w:eastAsia="宋体" w:hAnsi="Times New Roman"/>
          <w:sz w:val="24"/>
          <w:szCs w:val="24"/>
        </w:rPr>
        <w:tab/>
      </w:r>
      <w:r>
        <w:rPr>
          <w:rFonts w:ascii="Times New Roman" w:eastAsia="宋体" w:hAnsi="Times New Roman" w:hint="eastAsia"/>
          <w:sz w:val="24"/>
          <w:szCs w:val="24"/>
        </w:rPr>
        <w:t>False Negative</w:t>
      </w:r>
      <w:r>
        <w:rPr>
          <w:rFonts w:ascii="Times New Roman" w:eastAsia="宋体" w:hAnsi="Times New Roman"/>
          <w:sz w:val="24"/>
          <w:szCs w:val="24"/>
        </w:rPr>
        <w:tab/>
      </w:r>
      <w:r>
        <w:rPr>
          <w:rFonts w:ascii="Times New Roman" w:eastAsia="宋体" w:hAnsi="Times New Roman" w:hint="eastAsia"/>
          <w:sz w:val="24"/>
          <w:szCs w:val="24"/>
        </w:rPr>
        <w:t>假阴性</w:t>
      </w:r>
    </w:p>
    <w:p w14:paraId="6F0229AB" w14:textId="412FAB5D"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TN</w:t>
      </w:r>
      <w:r>
        <w:rPr>
          <w:rFonts w:ascii="Times New Roman" w:eastAsia="宋体" w:hAnsi="Times New Roman"/>
          <w:sz w:val="24"/>
          <w:szCs w:val="24"/>
        </w:rPr>
        <w:tab/>
      </w:r>
      <w:r>
        <w:rPr>
          <w:rFonts w:ascii="Times New Roman" w:eastAsia="宋体" w:hAnsi="Times New Roman" w:hint="eastAsia"/>
          <w:sz w:val="24"/>
          <w:szCs w:val="24"/>
        </w:rPr>
        <w:t>True Negative</w:t>
      </w:r>
      <w:r>
        <w:rPr>
          <w:rFonts w:ascii="Times New Roman" w:eastAsia="宋体" w:hAnsi="Times New Roman"/>
          <w:sz w:val="24"/>
          <w:szCs w:val="24"/>
        </w:rPr>
        <w:tab/>
      </w:r>
      <w:r>
        <w:rPr>
          <w:rFonts w:ascii="Times New Roman" w:eastAsia="宋体" w:hAnsi="Times New Roman" w:hint="eastAsia"/>
          <w:sz w:val="24"/>
          <w:szCs w:val="24"/>
        </w:rPr>
        <w:t>真阴性</w:t>
      </w:r>
    </w:p>
    <w:p w14:paraId="61931D1B" w14:textId="6708076D"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KNN</w:t>
      </w:r>
      <w:r>
        <w:rPr>
          <w:rFonts w:ascii="Times New Roman" w:eastAsia="宋体" w:hAnsi="Times New Roman"/>
          <w:sz w:val="24"/>
          <w:szCs w:val="24"/>
        </w:rPr>
        <w:tab/>
      </w:r>
      <w:r>
        <w:rPr>
          <w:rFonts w:ascii="Times New Roman" w:eastAsia="宋体" w:hAnsi="Times New Roman" w:hint="eastAsia"/>
          <w:sz w:val="24"/>
          <w:szCs w:val="24"/>
        </w:rPr>
        <w:t>K-nearest neighbor</w:t>
      </w:r>
      <w:r>
        <w:rPr>
          <w:rFonts w:ascii="Times New Roman" w:eastAsia="宋体" w:hAnsi="Times New Roman"/>
          <w:sz w:val="24"/>
          <w:szCs w:val="24"/>
        </w:rPr>
        <w:tab/>
      </w:r>
      <w:r>
        <w:rPr>
          <w:rFonts w:ascii="Times New Roman" w:eastAsia="宋体" w:hAnsi="Times New Roman" w:hint="eastAsia"/>
          <w:sz w:val="24"/>
          <w:szCs w:val="24"/>
        </w:rPr>
        <w:t>K</w:t>
      </w:r>
      <w:r>
        <w:rPr>
          <w:rFonts w:ascii="Times New Roman" w:eastAsia="宋体" w:hAnsi="Times New Roman" w:hint="eastAsia"/>
          <w:sz w:val="24"/>
          <w:szCs w:val="24"/>
        </w:rPr>
        <w:t>邻近算法</w:t>
      </w:r>
    </w:p>
    <w:p w14:paraId="47BFEFA7" w14:textId="2959A86B"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SVM</w:t>
      </w:r>
      <w:r>
        <w:rPr>
          <w:rFonts w:ascii="Times New Roman" w:eastAsia="宋体" w:hAnsi="Times New Roman"/>
          <w:sz w:val="24"/>
          <w:szCs w:val="24"/>
        </w:rPr>
        <w:tab/>
      </w:r>
      <w:r>
        <w:rPr>
          <w:rFonts w:ascii="Times New Roman" w:eastAsia="宋体" w:hAnsi="Times New Roman" w:hint="eastAsia"/>
          <w:sz w:val="24"/>
          <w:szCs w:val="24"/>
        </w:rPr>
        <w:t>Support Vector Machine</w:t>
      </w:r>
      <w:r>
        <w:rPr>
          <w:rFonts w:ascii="Times New Roman" w:eastAsia="宋体" w:hAnsi="Times New Roman"/>
          <w:sz w:val="24"/>
          <w:szCs w:val="24"/>
        </w:rPr>
        <w:tab/>
      </w:r>
      <w:r>
        <w:rPr>
          <w:rFonts w:ascii="Times New Roman" w:eastAsia="宋体" w:hAnsi="Times New Roman" w:hint="eastAsia"/>
          <w:sz w:val="24"/>
          <w:szCs w:val="24"/>
        </w:rPr>
        <w:t>支持向量机</w:t>
      </w:r>
    </w:p>
    <w:p w14:paraId="6525E32D" w14:textId="0E24182E" w:rsidR="00B0086A" w:rsidRPr="007D073C" w:rsidRDefault="0057056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ROC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Receiver Operating Characteristic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受试者工作特征曲线</w:t>
      </w:r>
    </w:p>
    <w:p w14:paraId="441CCBAD" w14:textId="47F01F7B" w:rsidR="00570560" w:rsidRPr="007D073C" w:rsidRDefault="0057056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AUC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Area Under the Curve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曲线下面积</w:t>
      </w:r>
    </w:p>
    <w:p w14:paraId="088236BA" w14:textId="61F49E8D" w:rsidR="00B0086A" w:rsidRPr="007D073C" w:rsidRDefault="002A44D9"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GC </w:t>
      </w:r>
      <w:r w:rsidR="00A2328E" w:rsidRPr="007D073C">
        <w:rPr>
          <w:rFonts w:ascii="Times New Roman" w:eastAsia="宋体" w:hAnsi="Times New Roman"/>
          <w:sz w:val="24"/>
          <w:szCs w:val="24"/>
        </w:rPr>
        <w:tab/>
      </w:r>
      <w:r w:rsidRPr="007D073C">
        <w:rPr>
          <w:rFonts w:ascii="Times New Roman" w:eastAsia="宋体" w:hAnsi="Times New Roman"/>
          <w:sz w:val="24"/>
          <w:szCs w:val="24"/>
        </w:rPr>
        <w:t>Garbage</w:t>
      </w:r>
      <w:r w:rsidRPr="007D073C">
        <w:rPr>
          <w:rFonts w:ascii="Times New Roman" w:eastAsia="宋体" w:hAnsi="Times New Roman" w:hint="eastAsia"/>
          <w:sz w:val="24"/>
          <w:szCs w:val="24"/>
        </w:rPr>
        <w:t xml:space="preserve"> </w:t>
      </w:r>
      <w:r w:rsidRPr="007D073C">
        <w:rPr>
          <w:rFonts w:ascii="Times New Roman" w:eastAsia="宋体" w:hAnsi="Times New Roman"/>
          <w:sz w:val="24"/>
          <w:szCs w:val="24"/>
        </w:rPr>
        <w:t>Collection</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垃圾回收</w:t>
      </w:r>
    </w:p>
    <w:p w14:paraId="6FD54576" w14:textId="00738482" w:rsidR="001E36A5" w:rsidRPr="007D073C" w:rsidRDefault="001E36A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CV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Computer Vision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计算机视觉</w:t>
      </w:r>
    </w:p>
    <w:p w14:paraId="41E2BF3C" w14:textId="6AAF1750" w:rsidR="001E36A5" w:rsidRDefault="001E36A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CNN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Convolutional Neural Networks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卷积神经网络</w:t>
      </w:r>
    </w:p>
    <w:p w14:paraId="2AA870BA" w14:textId="7441BD73"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DCNN</w:t>
      </w:r>
      <w:r>
        <w:rPr>
          <w:rFonts w:ascii="Times New Roman" w:eastAsia="宋体" w:hAnsi="Times New Roman"/>
          <w:sz w:val="24"/>
          <w:szCs w:val="24"/>
        </w:rPr>
        <w:tab/>
      </w:r>
      <w:r>
        <w:rPr>
          <w:rFonts w:ascii="Times New Roman" w:eastAsia="宋体" w:hAnsi="Times New Roman" w:hint="eastAsia"/>
          <w:sz w:val="24"/>
          <w:szCs w:val="24"/>
        </w:rPr>
        <w:t>Deep Convolution Neural Networks</w:t>
      </w:r>
      <w:r>
        <w:rPr>
          <w:rFonts w:ascii="Times New Roman" w:eastAsia="宋体" w:hAnsi="Times New Roman"/>
          <w:sz w:val="24"/>
          <w:szCs w:val="24"/>
        </w:rPr>
        <w:tab/>
      </w:r>
      <w:r>
        <w:rPr>
          <w:rFonts w:ascii="Times New Roman" w:eastAsia="宋体" w:hAnsi="Times New Roman" w:hint="eastAsia"/>
          <w:sz w:val="24"/>
          <w:szCs w:val="24"/>
        </w:rPr>
        <w:t>深度卷积网络</w:t>
      </w:r>
    </w:p>
    <w:p w14:paraId="4421EE00" w14:textId="77777777" w:rsidR="00727985" w:rsidRPr="007D073C"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p>
    <w:p w14:paraId="25354A29" w14:textId="77777777" w:rsidR="00560581" w:rsidRPr="00D639C6" w:rsidRDefault="00560581" w:rsidP="00560581">
      <w:pPr>
        <w:widowControl/>
        <w:jc w:val="left"/>
        <w:rPr>
          <w:rFonts w:eastAsia="黑体" w:hint="eastAsia"/>
          <w:sz w:val="36"/>
          <w:szCs w:val="36"/>
        </w:rPr>
      </w:pPr>
      <w:r>
        <w:rPr>
          <w:rFonts w:eastAsia="黑体" w:hint="eastAsia"/>
          <w:sz w:val="36"/>
          <w:szCs w:val="36"/>
        </w:rPr>
        <w:br w:type="page"/>
      </w:r>
    </w:p>
    <w:p w14:paraId="3E981ABA" w14:textId="086ACD42" w:rsidR="00263A8E" w:rsidRDefault="00263A8E">
      <w:pPr>
        <w:widowControl/>
        <w:jc w:val="left"/>
        <w:rPr>
          <w:rFonts w:eastAsia="黑体" w:hint="eastAsia"/>
          <w:sz w:val="36"/>
          <w:szCs w:val="36"/>
        </w:rPr>
      </w:pPr>
    </w:p>
    <w:p w14:paraId="0AD5C8C6" w14:textId="44F9121C" w:rsidR="00560581" w:rsidRDefault="00560581" w:rsidP="00560581">
      <w:pPr>
        <w:rPr>
          <w:rFonts w:hint="eastAsia"/>
        </w:rPr>
      </w:pPr>
      <w:r w:rsidRPr="00035074">
        <w:rPr>
          <w:rFonts w:eastAsia="黑体" w:hint="eastAsia"/>
          <w:sz w:val="36"/>
          <w:szCs w:val="36"/>
        </w:rPr>
        <w:t>基于人工智能的气管插管辅助识别程序的开发与应用</w:t>
      </w:r>
    </w:p>
    <w:p w14:paraId="46841A23" w14:textId="77777777" w:rsidR="00560581" w:rsidRDefault="00560581" w:rsidP="00560581">
      <w:pPr>
        <w:spacing w:line="380" w:lineRule="exact"/>
        <w:rPr>
          <w:rFonts w:eastAsia="黑体" w:hint="eastAsia"/>
          <w:spacing w:val="4"/>
          <w:szCs w:val="21"/>
        </w:rPr>
      </w:pPr>
    </w:p>
    <w:p w14:paraId="54EB921F" w14:textId="77777777" w:rsidR="00560581" w:rsidRPr="00C94B1E" w:rsidRDefault="00560581" w:rsidP="00560581">
      <w:pPr>
        <w:spacing w:line="380" w:lineRule="exact"/>
        <w:jc w:val="center"/>
        <w:outlineLvl w:val="0"/>
        <w:rPr>
          <w:rFonts w:ascii="Times New Roman" w:eastAsia="黑体" w:hAnsi="Times New Roman"/>
          <w:sz w:val="36"/>
          <w:szCs w:val="36"/>
        </w:rPr>
      </w:pPr>
      <w:bookmarkStart w:id="4" w:name="_Toc479761770"/>
      <w:bookmarkStart w:id="5" w:name="OLE_LINK7"/>
      <w:r w:rsidRPr="00C94B1E">
        <w:rPr>
          <w:rFonts w:ascii="Times New Roman" w:eastAsia="黑体" w:hAnsi="Times New Roman"/>
          <w:sz w:val="36"/>
          <w:szCs w:val="36"/>
        </w:rPr>
        <w:t>摘</w:t>
      </w:r>
      <w:r w:rsidRPr="00C94B1E">
        <w:rPr>
          <w:rFonts w:ascii="Times New Roman" w:eastAsia="黑体" w:hAnsi="Times New Roman"/>
          <w:sz w:val="36"/>
          <w:szCs w:val="36"/>
        </w:rPr>
        <w:t xml:space="preserve"> </w:t>
      </w:r>
      <w:r w:rsidRPr="00C94B1E">
        <w:rPr>
          <w:rFonts w:ascii="Times New Roman" w:eastAsia="黑体" w:hAnsi="Times New Roman"/>
          <w:sz w:val="36"/>
          <w:szCs w:val="36"/>
        </w:rPr>
        <w:t>要</w:t>
      </w:r>
      <w:bookmarkEnd w:id="4"/>
    </w:p>
    <w:bookmarkEnd w:id="5"/>
    <w:p w14:paraId="6C518E32" w14:textId="77777777" w:rsidR="00560581" w:rsidRPr="00F62BF4" w:rsidRDefault="00560581" w:rsidP="00560581">
      <w:pPr>
        <w:spacing w:line="360" w:lineRule="auto"/>
        <w:rPr>
          <w:rFonts w:ascii="Times New Roman" w:eastAsia="黑体" w:hAnsi="Times New Roman"/>
          <w:bCs/>
          <w:snapToGrid w:val="0"/>
          <w:kern w:val="0"/>
          <w:szCs w:val="30"/>
        </w:rPr>
      </w:pPr>
    </w:p>
    <w:p w14:paraId="0FC8F354" w14:textId="77777777" w:rsidR="00560581" w:rsidRPr="008D74E1" w:rsidRDefault="00560581" w:rsidP="00560581">
      <w:pPr>
        <w:autoSpaceDE w:val="0"/>
        <w:autoSpaceDN w:val="0"/>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研究目的：</w:t>
      </w:r>
    </w:p>
    <w:p w14:paraId="2B2B8501" w14:textId="567FCF36" w:rsidR="00560581"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气管插管是院前</w:t>
      </w:r>
      <w:r>
        <w:rPr>
          <w:rFonts w:ascii="Times New Roman" w:eastAsia="宋体" w:hAnsi="Times New Roman" w:hint="eastAsia"/>
          <w:sz w:val="24"/>
          <w:szCs w:val="24"/>
        </w:rPr>
        <w:t>急救和心肺复苏</w:t>
      </w:r>
      <w:r w:rsidR="003A41B5">
        <w:rPr>
          <w:rFonts w:ascii="Times New Roman" w:eastAsia="宋体" w:hAnsi="Times New Roman" w:hint="eastAsia"/>
          <w:sz w:val="24"/>
          <w:szCs w:val="24"/>
        </w:rPr>
        <w:t>气道管理</w:t>
      </w:r>
      <w:r w:rsidRPr="00520F72">
        <w:rPr>
          <w:rFonts w:ascii="Times New Roman" w:eastAsia="宋体" w:hAnsi="Times New Roman"/>
          <w:sz w:val="24"/>
          <w:szCs w:val="24"/>
        </w:rPr>
        <w:t>的重要组成部分，一般需要较高的专业技术和系统的培训，由于一线</w:t>
      </w:r>
      <w:r w:rsidR="003A41B5">
        <w:rPr>
          <w:rFonts w:ascii="Times New Roman" w:eastAsia="宋体" w:hAnsi="Times New Roman" w:hint="eastAsia"/>
          <w:sz w:val="24"/>
          <w:szCs w:val="24"/>
        </w:rPr>
        <w:t>院前救援</w:t>
      </w:r>
      <w:r w:rsidRPr="00520F72">
        <w:rPr>
          <w:rFonts w:ascii="Times New Roman" w:eastAsia="宋体" w:hAnsi="Times New Roman"/>
          <w:sz w:val="24"/>
          <w:szCs w:val="24"/>
        </w:rPr>
        <w:t>人员缺乏足够的临床经验，并且气道管理工具相对有限，及时建立高级气道仍然具有挑战性，是否应该选择气管插管作为</w:t>
      </w:r>
      <w:r w:rsidR="003A41B5">
        <w:rPr>
          <w:rFonts w:ascii="Times New Roman" w:eastAsia="宋体" w:hAnsi="Times New Roman" w:hint="eastAsia"/>
          <w:sz w:val="24"/>
          <w:szCs w:val="24"/>
        </w:rPr>
        <w:t>院前</w:t>
      </w:r>
      <w:r w:rsidRPr="00520F72">
        <w:rPr>
          <w:rFonts w:ascii="Times New Roman" w:eastAsia="宋体" w:hAnsi="Times New Roman"/>
          <w:sz w:val="24"/>
          <w:szCs w:val="24"/>
        </w:rPr>
        <w:t>人工气道</w:t>
      </w:r>
      <w:r w:rsidR="003A41B5">
        <w:rPr>
          <w:rFonts w:ascii="Times New Roman" w:eastAsia="宋体" w:hAnsi="Times New Roman" w:hint="eastAsia"/>
          <w:sz w:val="24"/>
          <w:szCs w:val="24"/>
        </w:rPr>
        <w:t>建立</w:t>
      </w:r>
      <w:r w:rsidRPr="00520F72">
        <w:rPr>
          <w:rFonts w:ascii="Times New Roman" w:eastAsia="宋体" w:hAnsi="Times New Roman"/>
          <w:sz w:val="24"/>
          <w:szCs w:val="24"/>
        </w:rPr>
        <w:t>的</w:t>
      </w:r>
      <w:r w:rsidR="003A41B5">
        <w:rPr>
          <w:rFonts w:ascii="Times New Roman" w:eastAsia="宋体" w:hAnsi="Times New Roman" w:hint="eastAsia"/>
          <w:sz w:val="24"/>
          <w:szCs w:val="24"/>
        </w:rPr>
        <w:t>首要</w:t>
      </w:r>
      <w:r w:rsidRPr="00520F72">
        <w:rPr>
          <w:rFonts w:ascii="Times New Roman" w:eastAsia="宋体" w:hAnsi="Times New Roman"/>
          <w:sz w:val="24"/>
          <w:szCs w:val="24"/>
        </w:rPr>
        <w:t>方式尚未确定。因此本研究系统性回顾并</w:t>
      </w:r>
      <w:r w:rsidR="003A41B5">
        <w:rPr>
          <w:rFonts w:ascii="Times New Roman" w:eastAsia="宋体" w:hAnsi="Times New Roman" w:hint="eastAsia"/>
          <w:sz w:val="24"/>
          <w:szCs w:val="24"/>
        </w:rPr>
        <w:t>探究</w:t>
      </w:r>
      <w:r w:rsidRPr="00520F72">
        <w:rPr>
          <w:rFonts w:ascii="Times New Roman" w:eastAsia="宋体" w:hAnsi="Times New Roman"/>
          <w:sz w:val="24"/>
          <w:szCs w:val="24"/>
        </w:rPr>
        <w:t>了院前</w:t>
      </w:r>
      <w:r w:rsidR="003A41B5">
        <w:rPr>
          <w:rFonts w:ascii="Times New Roman" w:eastAsia="宋体" w:hAnsi="Times New Roman" w:hint="eastAsia"/>
          <w:sz w:val="24"/>
          <w:szCs w:val="24"/>
        </w:rPr>
        <w:t>早期介入</w:t>
      </w:r>
      <w:r w:rsidRPr="00520F72">
        <w:rPr>
          <w:rFonts w:ascii="Times New Roman" w:eastAsia="宋体" w:hAnsi="Times New Roman"/>
          <w:sz w:val="24"/>
          <w:szCs w:val="24"/>
        </w:rPr>
        <w:t>气管插管对患者预后的相关影响，并以喉镜</w:t>
      </w:r>
      <w:proofErr w:type="gramStart"/>
      <w:r w:rsidRPr="00520F72">
        <w:rPr>
          <w:rFonts w:ascii="Times New Roman" w:eastAsia="宋体" w:hAnsi="Times New Roman"/>
          <w:sz w:val="24"/>
          <w:szCs w:val="24"/>
        </w:rPr>
        <w:t>下气道</w:t>
      </w:r>
      <w:proofErr w:type="gramEnd"/>
      <w:r w:rsidRPr="00520F72">
        <w:rPr>
          <w:rFonts w:ascii="Times New Roman" w:eastAsia="宋体" w:hAnsi="Times New Roman"/>
          <w:sz w:val="24"/>
          <w:szCs w:val="24"/>
        </w:rPr>
        <w:t>解剖图像数据为切入点，开发了一个用于实时识别气道结构的人工智能系统，旨在帮助缺乏经验的医疗工作者快速掌握气管插管流程，提高首次插管成功率。</w:t>
      </w:r>
    </w:p>
    <w:p w14:paraId="3F9A46A3" w14:textId="77777777" w:rsidR="00560581" w:rsidRPr="00520F72" w:rsidRDefault="00560581" w:rsidP="00560581">
      <w:pPr>
        <w:autoSpaceDE w:val="0"/>
        <w:autoSpaceDN w:val="0"/>
        <w:spacing w:line="360" w:lineRule="auto"/>
        <w:ind w:firstLineChars="200" w:firstLine="480"/>
        <w:rPr>
          <w:rFonts w:ascii="Times New Roman" w:eastAsia="宋体" w:hAnsi="Times New Roman"/>
          <w:sz w:val="24"/>
          <w:szCs w:val="24"/>
        </w:rPr>
      </w:pPr>
    </w:p>
    <w:p w14:paraId="1C94BBCD" w14:textId="77777777" w:rsidR="00560581" w:rsidRPr="008D74E1" w:rsidRDefault="00560581" w:rsidP="00560581">
      <w:pPr>
        <w:autoSpaceDE w:val="0"/>
        <w:autoSpaceDN w:val="0"/>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研究方法：</w:t>
      </w:r>
    </w:p>
    <w:p w14:paraId="10F5601F" w14:textId="4A636EFA"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1.</w:t>
      </w:r>
      <w:r w:rsidRPr="00520F72">
        <w:rPr>
          <w:rFonts w:ascii="Times New Roman" w:eastAsia="宋体" w:hAnsi="Times New Roman"/>
          <w:sz w:val="24"/>
          <w:szCs w:val="24"/>
        </w:rPr>
        <w:t>严格遵循</w:t>
      </w:r>
      <w:r w:rsidRPr="00520F72">
        <w:rPr>
          <w:rFonts w:ascii="Times New Roman" w:eastAsia="宋体" w:hAnsi="Times New Roman"/>
          <w:sz w:val="24"/>
          <w:szCs w:val="24"/>
        </w:rPr>
        <w:t>PRISMA2020</w:t>
      </w:r>
      <w:r w:rsidRPr="00520F72">
        <w:rPr>
          <w:rFonts w:ascii="Times New Roman" w:eastAsia="宋体" w:hAnsi="Times New Roman"/>
          <w:sz w:val="24"/>
          <w:szCs w:val="24"/>
        </w:rPr>
        <w:t>指南进行系统回顾与</w:t>
      </w:r>
      <w:r w:rsidRPr="00520F72">
        <w:rPr>
          <w:rFonts w:ascii="Times New Roman" w:eastAsia="宋体" w:hAnsi="Times New Roman"/>
          <w:sz w:val="24"/>
          <w:szCs w:val="24"/>
        </w:rPr>
        <w:t>meta</w:t>
      </w:r>
      <w:r w:rsidRPr="00520F72">
        <w:rPr>
          <w:rFonts w:ascii="Times New Roman" w:eastAsia="宋体" w:hAnsi="Times New Roman"/>
          <w:sz w:val="24"/>
          <w:szCs w:val="24"/>
        </w:rPr>
        <w:t>分析，由两名研究者独立完成文献筛选、数据提取及质量评价，纳入了</w:t>
      </w:r>
      <w:r w:rsidRPr="00520F72">
        <w:rPr>
          <w:rFonts w:ascii="Times New Roman" w:eastAsia="宋体" w:hAnsi="Times New Roman"/>
          <w:sz w:val="24"/>
          <w:szCs w:val="24"/>
        </w:rPr>
        <w:t>2</w:t>
      </w:r>
      <w:r>
        <w:rPr>
          <w:rFonts w:ascii="Times New Roman" w:eastAsia="宋体" w:hAnsi="Times New Roman" w:hint="eastAsia"/>
          <w:sz w:val="24"/>
          <w:szCs w:val="24"/>
        </w:rPr>
        <w:t>2</w:t>
      </w:r>
      <w:r w:rsidRPr="00520F72">
        <w:rPr>
          <w:rFonts w:ascii="Times New Roman" w:eastAsia="宋体" w:hAnsi="Times New Roman"/>
          <w:sz w:val="24"/>
          <w:szCs w:val="24"/>
        </w:rPr>
        <w:t>项从</w:t>
      </w:r>
      <w:r w:rsidRPr="00520F72">
        <w:rPr>
          <w:rFonts w:ascii="Times New Roman" w:eastAsia="宋体" w:hAnsi="Times New Roman"/>
          <w:sz w:val="24"/>
          <w:szCs w:val="24"/>
        </w:rPr>
        <w:t>2016</w:t>
      </w:r>
      <w:r w:rsidRPr="00520F72">
        <w:rPr>
          <w:rFonts w:ascii="Times New Roman" w:eastAsia="宋体" w:hAnsi="Times New Roman"/>
          <w:sz w:val="24"/>
          <w:szCs w:val="24"/>
        </w:rPr>
        <w:t>年</w:t>
      </w:r>
      <w:r w:rsidRPr="00520F72">
        <w:rPr>
          <w:rFonts w:ascii="Times New Roman" w:eastAsia="宋体" w:hAnsi="Times New Roman"/>
          <w:sz w:val="24"/>
          <w:szCs w:val="24"/>
        </w:rPr>
        <w:t>2</w:t>
      </w:r>
      <w:r w:rsidRPr="00520F72">
        <w:rPr>
          <w:rFonts w:ascii="Times New Roman" w:eastAsia="宋体" w:hAnsi="Times New Roman"/>
          <w:sz w:val="24"/>
          <w:szCs w:val="24"/>
        </w:rPr>
        <w:t>月至</w:t>
      </w:r>
      <w:r w:rsidRPr="00520F72">
        <w:rPr>
          <w:rFonts w:ascii="Times New Roman" w:eastAsia="宋体" w:hAnsi="Times New Roman"/>
          <w:sz w:val="24"/>
          <w:szCs w:val="24"/>
        </w:rPr>
        <w:t>2025</w:t>
      </w:r>
      <w:r w:rsidRPr="00520F72">
        <w:rPr>
          <w:rFonts w:ascii="Times New Roman" w:eastAsia="宋体" w:hAnsi="Times New Roman"/>
          <w:sz w:val="24"/>
          <w:szCs w:val="24"/>
        </w:rPr>
        <w:t>年</w:t>
      </w:r>
      <w:r w:rsidRPr="00520F72">
        <w:rPr>
          <w:rFonts w:ascii="Times New Roman" w:eastAsia="宋体" w:hAnsi="Times New Roman"/>
          <w:sz w:val="24"/>
          <w:szCs w:val="24"/>
        </w:rPr>
        <w:t>7</w:t>
      </w:r>
      <w:r w:rsidRPr="00520F72">
        <w:rPr>
          <w:rFonts w:ascii="Times New Roman" w:eastAsia="宋体" w:hAnsi="Times New Roman"/>
          <w:sz w:val="24"/>
          <w:szCs w:val="24"/>
        </w:rPr>
        <w:t>月有关院前早期介入气管插管对急危重症患者预后影响的相关研究，评价早期介入气管插管对患者出院生存率、神经功能良好预后和自主循环功能恢复的影响，使用</w:t>
      </w:r>
      <w:proofErr w:type="spellStart"/>
      <w:r w:rsidRPr="00520F72">
        <w:rPr>
          <w:rFonts w:ascii="Times New Roman" w:eastAsia="宋体" w:hAnsi="Times New Roman"/>
          <w:sz w:val="24"/>
          <w:szCs w:val="24"/>
        </w:rPr>
        <w:t>RevMan</w:t>
      </w:r>
      <w:proofErr w:type="spellEnd"/>
      <w:r w:rsidR="003A41B5">
        <w:rPr>
          <w:rFonts w:ascii="Times New Roman" w:eastAsia="宋体" w:hAnsi="Times New Roman" w:hint="eastAsia"/>
          <w:sz w:val="24"/>
          <w:szCs w:val="24"/>
        </w:rPr>
        <w:t xml:space="preserve"> </w:t>
      </w:r>
      <w:r w:rsidRPr="00520F72">
        <w:rPr>
          <w:rFonts w:ascii="Times New Roman" w:eastAsia="宋体" w:hAnsi="Times New Roman"/>
          <w:sz w:val="24"/>
          <w:szCs w:val="24"/>
        </w:rPr>
        <w:t>5.4</w:t>
      </w:r>
      <w:r w:rsidRPr="00520F72">
        <w:rPr>
          <w:rFonts w:ascii="Times New Roman" w:eastAsia="宋体" w:hAnsi="Times New Roman"/>
          <w:sz w:val="24"/>
          <w:szCs w:val="24"/>
        </w:rPr>
        <w:t>软件进行统计分析，以风险比及其</w:t>
      </w:r>
      <w:r w:rsidRPr="00520F72">
        <w:rPr>
          <w:rFonts w:ascii="Times New Roman" w:eastAsia="宋体" w:hAnsi="Times New Roman"/>
          <w:sz w:val="24"/>
          <w:szCs w:val="24"/>
        </w:rPr>
        <w:t>95%</w:t>
      </w:r>
      <w:r w:rsidRPr="00520F72">
        <w:rPr>
          <w:rFonts w:ascii="Times New Roman" w:eastAsia="宋体" w:hAnsi="Times New Roman"/>
          <w:sz w:val="24"/>
          <w:szCs w:val="24"/>
        </w:rPr>
        <w:t>置信区间作为效应量，采用</w:t>
      </w:r>
      <w:r w:rsidRPr="00520F72">
        <w:rPr>
          <w:rFonts w:ascii="Times New Roman" w:eastAsia="宋体" w:hAnsi="Times New Roman"/>
          <w:sz w:val="24"/>
          <w:szCs w:val="24"/>
        </w:rPr>
        <w:t>I</w:t>
      </w:r>
      <w:r w:rsidRPr="003F5067">
        <w:rPr>
          <w:rFonts w:ascii="Times New Roman" w:eastAsia="宋体" w:hAnsi="Times New Roman"/>
          <w:sz w:val="24"/>
          <w:szCs w:val="24"/>
        </w:rPr>
        <w:t>2</w:t>
      </w:r>
      <w:r w:rsidRPr="00520F72">
        <w:rPr>
          <w:rFonts w:ascii="Times New Roman" w:eastAsia="宋体" w:hAnsi="Times New Roman"/>
          <w:sz w:val="24"/>
          <w:szCs w:val="24"/>
        </w:rPr>
        <w:t>评估异质性，依据异质性选择固定或随机效应模型，并进一步实施亚组分析，通过</w:t>
      </w:r>
      <w:r w:rsidRPr="00520F72">
        <w:rPr>
          <w:rFonts w:ascii="Times New Roman" w:eastAsia="宋体" w:hAnsi="Times New Roman"/>
          <w:sz w:val="24"/>
          <w:szCs w:val="24"/>
        </w:rPr>
        <w:t>Egger's</w:t>
      </w:r>
      <w:r w:rsidRPr="00520F72">
        <w:rPr>
          <w:rFonts w:ascii="Times New Roman" w:eastAsia="宋体" w:hAnsi="Times New Roman"/>
          <w:sz w:val="24"/>
          <w:szCs w:val="24"/>
        </w:rPr>
        <w:t>检验与漏斗图评估发表偏倚。</w:t>
      </w:r>
    </w:p>
    <w:p w14:paraId="30754507" w14:textId="3819279E"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w:t>
      </w:r>
      <w:r w:rsidRPr="00520F72">
        <w:rPr>
          <w:rFonts w:ascii="Times New Roman" w:eastAsia="宋体" w:hAnsi="Times New Roman"/>
          <w:sz w:val="24"/>
          <w:szCs w:val="24"/>
        </w:rPr>
        <w:t>纳入了</w:t>
      </w:r>
      <w:r w:rsidRPr="00520F72">
        <w:rPr>
          <w:rFonts w:ascii="Times New Roman" w:eastAsia="宋体" w:hAnsi="Times New Roman"/>
          <w:sz w:val="24"/>
          <w:szCs w:val="24"/>
        </w:rPr>
        <w:t>2024</w:t>
      </w:r>
      <w:r w:rsidRPr="00520F72">
        <w:rPr>
          <w:rFonts w:ascii="Times New Roman" w:eastAsia="宋体" w:hAnsi="Times New Roman"/>
          <w:sz w:val="24"/>
          <w:szCs w:val="24"/>
        </w:rPr>
        <w:t>年</w:t>
      </w:r>
      <w:r w:rsidRPr="00520F72">
        <w:rPr>
          <w:rFonts w:ascii="Times New Roman" w:eastAsia="宋体" w:hAnsi="Times New Roman"/>
          <w:sz w:val="24"/>
          <w:szCs w:val="24"/>
        </w:rPr>
        <w:t>1</w:t>
      </w:r>
      <w:r w:rsidRPr="00520F72">
        <w:rPr>
          <w:rFonts w:ascii="Times New Roman" w:eastAsia="宋体" w:hAnsi="Times New Roman"/>
          <w:sz w:val="24"/>
          <w:szCs w:val="24"/>
        </w:rPr>
        <w:t>月至</w:t>
      </w:r>
      <w:r w:rsidRPr="00520F72">
        <w:rPr>
          <w:rFonts w:ascii="Times New Roman" w:eastAsia="宋体" w:hAnsi="Times New Roman"/>
          <w:sz w:val="24"/>
          <w:szCs w:val="24"/>
        </w:rPr>
        <w:t>2024</w:t>
      </w:r>
      <w:r w:rsidRPr="00520F72">
        <w:rPr>
          <w:rFonts w:ascii="Times New Roman" w:eastAsia="宋体" w:hAnsi="Times New Roman"/>
          <w:sz w:val="24"/>
          <w:szCs w:val="24"/>
        </w:rPr>
        <w:t>年</w:t>
      </w:r>
      <w:r w:rsidRPr="00520F72">
        <w:rPr>
          <w:rFonts w:ascii="Times New Roman" w:eastAsia="宋体" w:hAnsi="Times New Roman"/>
          <w:sz w:val="24"/>
          <w:szCs w:val="24"/>
        </w:rPr>
        <w:t>7</w:t>
      </w:r>
      <w:r w:rsidRPr="00520F72">
        <w:rPr>
          <w:rFonts w:ascii="Times New Roman" w:eastAsia="宋体" w:hAnsi="Times New Roman"/>
          <w:sz w:val="24"/>
          <w:szCs w:val="24"/>
        </w:rPr>
        <w:t>月来自陆军军医大学大坪医院接受气管插管或喉镜检查的</w:t>
      </w:r>
      <w:r w:rsidRPr="00520F72">
        <w:rPr>
          <w:rFonts w:ascii="Times New Roman" w:eastAsia="宋体" w:hAnsi="Times New Roman"/>
          <w:sz w:val="24"/>
          <w:szCs w:val="24"/>
        </w:rPr>
        <w:t>978</w:t>
      </w:r>
      <w:r w:rsidRPr="00520F72">
        <w:rPr>
          <w:rFonts w:ascii="Times New Roman" w:eastAsia="宋体" w:hAnsi="Times New Roman"/>
          <w:sz w:val="24"/>
          <w:szCs w:val="24"/>
        </w:rPr>
        <w:t>例患者，并从中获取了</w:t>
      </w:r>
      <w:r w:rsidRPr="00520F72">
        <w:rPr>
          <w:rFonts w:ascii="Times New Roman" w:eastAsia="宋体" w:hAnsi="Times New Roman"/>
          <w:sz w:val="24"/>
          <w:szCs w:val="24"/>
        </w:rPr>
        <w:t>3912</w:t>
      </w:r>
      <w:r w:rsidRPr="00520F72">
        <w:rPr>
          <w:rFonts w:ascii="Times New Roman" w:eastAsia="宋体" w:hAnsi="Times New Roman"/>
          <w:sz w:val="24"/>
          <w:szCs w:val="24"/>
        </w:rPr>
        <w:t>张气道解剖图像和</w:t>
      </w:r>
      <w:r w:rsidRPr="00520F72">
        <w:rPr>
          <w:rFonts w:ascii="Times New Roman" w:eastAsia="宋体" w:hAnsi="Times New Roman"/>
          <w:sz w:val="24"/>
          <w:szCs w:val="24"/>
        </w:rPr>
        <w:t>3</w:t>
      </w:r>
      <w:r w:rsidRPr="00520F72">
        <w:rPr>
          <w:rFonts w:ascii="Times New Roman" w:eastAsia="宋体" w:hAnsi="Times New Roman"/>
          <w:sz w:val="24"/>
          <w:szCs w:val="24"/>
        </w:rPr>
        <w:t>段插管过程的视频构建图像数据集，在数据标注平台采用矩形对</w:t>
      </w:r>
      <w:r w:rsidR="003A41B5">
        <w:rPr>
          <w:rFonts w:ascii="Times New Roman" w:eastAsia="宋体" w:hAnsi="Times New Roman" w:hint="eastAsia"/>
          <w:sz w:val="24"/>
          <w:szCs w:val="24"/>
        </w:rPr>
        <w:t>相关</w:t>
      </w:r>
      <w:r w:rsidRPr="00520F72">
        <w:rPr>
          <w:rFonts w:ascii="Times New Roman" w:eastAsia="宋体" w:hAnsi="Times New Roman"/>
          <w:sz w:val="24"/>
          <w:szCs w:val="24"/>
        </w:rPr>
        <w:t>解剖结构区域进行标注，按照</w:t>
      </w:r>
      <w:r w:rsidRPr="00520F72">
        <w:rPr>
          <w:rFonts w:ascii="Times New Roman" w:eastAsia="宋体" w:hAnsi="Times New Roman"/>
          <w:sz w:val="24"/>
          <w:szCs w:val="24"/>
        </w:rPr>
        <w:t>6:2:2</w:t>
      </w:r>
      <w:r w:rsidRPr="00520F72">
        <w:rPr>
          <w:rFonts w:ascii="Times New Roman" w:eastAsia="宋体" w:hAnsi="Times New Roman"/>
          <w:sz w:val="24"/>
          <w:szCs w:val="24"/>
        </w:rPr>
        <w:t>划分训练集、验证集和测试集。根据不同应用场景分别选择</w:t>
      </w:r>
      <w:r w:rsidRPr="00520F72">
        <w:rPr>
          <w:rFonts w:ascii="Times New Roman" w:eastAsia="宋体" w:hAnsi="Times New Roman"/>
          <w:sz w:val="24"/>
          <w:szCs w:val="24"/>
        </w:rPr>
        <w:t>YOLOv5s</w:t>
      </w:r>
      <w:r w:rsidRPr="00520F72">
        <w:rPr>
          <w:rFonts w:ascii="Times New Roman" w:eastAsia="宋体" w:hAnsi="Times New Roman"/>
          <w:sz w:val="24"/>
          <w:szCs w:val="24"/>
        </w:rPr>
        <w:t>、</w:t>
      </w:r>
      <w:r w:rsidRPr="00520F72">
        <w:rPr>
          <w:rFonts w:ascii="Times New Roman" w:eastAsia="宋体" w:hAnsi="Times New Roman"/>
          <w:sz w:val="24"/>
          <w:szCs w:val="24"/>
        </w:rPr>
        <w:t>PP-Picodet</w:t>
      </w:r>
      <w:r w:rsidRPr="00520F72">
        <w:rPr>
          <w:rFonts w:ascii="Times New Roman" w:eastAsia="宋体" w:hAnsi="Times New Roman"/>
          <w:sz w:val="24"/>
          <w:szCs w:val="24"/>
        </w:rPr>
        <w:t>、</w:t>
      </w:r>
      <w:r w:rsidRPr="00520F72">
        <w:rPr>
          <w:rFonts w:ascii="Times New Roman" w:eastAsia="宋体" w:hAnsi="Times New Roman"/>
          <w:sz w:val="24"/>
          <w:szCs w:val="24"/>
        </w:rPr>
        <w:t>SSD</w:t>
      </w:r>
      <w:r w:rsidRPr="00520F72">
        <w:rPr>
          <w:rFonts w:ascii="Times New Roman" w:eastAsia="宋体" w:hAnsi="Times New Roman"/>
          <w:sz w:val="24"/>
          <w:szCs w:val="24"/>
        </w:rPr>
        <w:t>和</w:t>
      </w:r>
      <w:r w:rsidRPr="00520F72">
        <w:rPr>
          <w:rFonts w:ascii="Times New Roman" w:eastAsia="宋体" w:hAnsi="Times New Roman"/>
          <w:sz w:val="24"/>
          <w:szCs w:val="24"/>
        </w:rPr>
        <w:t>Faster-R-CNN</w:t>
      </w:r>
      <w:r w:rsidRPr="00520F72">
        <w:rPr>
          <w:rFonts w:ascii="Times New Roman" w:eastAsia="宋体" w:hAnsi="Times New Roman"/>
          <w:sz w:val="24"/>
          <w:szCs w:val="24"/>
        </w:rPr>
        <w:t>模型进行训练，使用损失函数和</w:t>
      </w:r>
      <w:r w:rsidRPr="00520F72">
        <w:rPr>
          <w:rFonts w:ascii="Times New Roman" w:eastAsia="宋体" w:hAnsi="Times New Roman"/>
          <w:sz w:val="24"/>
          <w:szCs w:val="24"/>
        </w:rPr>
        <w:t>Adam</w:t>
      </w:r>
      <w:r w:rsidRPr="00520F72">
        <w:rPr>
          <w:rFonts w:ascii="Times New Roman" w:eastAsia="宋体" w:hAnsi="Times New Roman"/>
          <w:sz w:val="24"/>
          <w:szCs w:val="24"/>
        </w:rPr>
        <w:t>优化器优化模型性能，在测试集中基于混淆矩阵、准确率、召回率、</w:t>
      </w:r>
      <w:r w:rsidRPr="00520F72">
        <w:rPr>
          <w:rFonts w:ascii="Times New Roman" w:eastAsia="宋体" w:hAnsi="Times New Roman"/>
          <w:sz w:val="24"/>
          <w:szCs w:val="24"/>
        </w:rPr>
        <w:t>F1</w:t>
      </w:r>
      <w:r w:rsidRPr="00520F72">
        <w:rPr>
          <w:rFonts w:ascii="Times New Roman" w:eastAsia="宋体" w:hAnsi="Times New Roman"/>
          <w:sz w:val="24"/>
          <w:szCs w:val="24"/>
        </w:rPr>
        <w:t>分数、准确率</w:t>
      </w:r>
      <w:r w:rsidRPr="00520F72">
        <w:rPr>
          <w:rFonts w:ascii="Times New Roman" w:eastAsia="宋体" w:hAnsi="Times New Roman"/>
          <w:sz w:val="24"/>
          <w:szCs w:val="24"/>
        </w:rPr>
        <w:t>-</w:t>
      </w:r>
      <w:r w:rsidRPr="00520F72">
        <w:rPr>
          <w:rFonts w:ascii="Times New Roman" w:eastAsia="宋体" w:hAnsi="Times New Roman"/>
          <w:sz w:val="24"/>
          <w:szCs w:val="24"/>
        </w:rPr>
        <w:t>召回率曲线、平均精度均值</w:t>
      </w:r>
      <w:r>
        <w:rPr>
          <w:rFonts w:ascii="Times New Roman" w:eastAsia="宋体" w:hAnsi="Times New Roman" w:hint="eastAsia"/>
          <w:sz w:val="24"/>
          <w:szCs w:val="24"/>
        </w:rPr>
        <w:t>、</w:t>
      </w:r>
      <w:r w:rsidRPr="00520F72">
        <w:rPr>
          <w:rFonts w:ascii="Times New Roman" w:eastAsia="宋体" w:hAnsi="Times New Roman"/>
          <w:sz w:val="24"/>
          <w:szCs w:val="24"/>
        </w:rPr>
        <w:t>结果可视化</w:t>
      </w:r>
      <w:r>
        <w:rPr>
          <w:rFonts w:ascii="Times New Roman" w:eastAsia="宋体" w:hAnsi="Times New Roman" w:hint="eastAsia"/>
          <w:sz w:val="24"/>
          <w:szCs w:val="24"/>
        </w:rPr>
        <w:t>及注意力区热力图</w:t>
      </w:r>
      <w:r w:rsidRPr="00520F72">
        <w:rPr>
          <w:rFonts w:ascii="Times New Roman" w:eastAsia="宋体" w:hAnsi="Times New Roman"/>
          <w:sz w:val="24"/>
          <w:szCs w:val="24"/>
        </w:rPr>
        <w:t>等指标对比不同模型对于不同结构的检测性能。</w:t>
      </w:r>
    </w:p>
    <w:p w14:paraId="1DE5E720" w14:textId="0FCFB1BE" w:rsidR="00560581" w:rsidRDefault="0056058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3.</w:t>
      </w:r>
      <w:r w:rsidRPr="00520F72">
        <w:rPr>
          <w:rFonts w:ascii="Times New Roman" w:eastAsia="宋体" w:hAnsi="Times New Roman"/>
          <w:sz w:val="24"/>
          <w:szCs w:val="24"/>
        </w:rPr>
        <w:t>基于移动平台部署</w:t>
      </w:r>
      <w:r w:rsidR="003A41B5">
        <w:rPr>
          <w:rFonts w:ascii="Times New Roman" w:eastAsia="宋体" w:hAnsi="Times New Roman" w:hint="eastAsia"/>
          <w:sz w:val="24"/>
          <w:szCs w:val="24"/>
        </w:rPr>
        <w:t>深度学习模型，并</w:t>
      </w:r>
      <w:r w:rsidRPr="00520F72">
        <w:rPr>
          <w:rFonts w:ascii="Times New Roman" w:eastAsia="宋体" w:hAnsi="Times New Roman"/>
          <w:sz w:val="24"/>
          <w:szCs w:val="24"/>
        </w:rPr>
        <w:t>集成</w:t>
      </w:r>
      <w:r w:rsidR="003A41B5">
        <w:rPr>
          <w:rFonts w:ascii="Times New Roman" w:eastAsia="宋体" w:hAnsi="Times New Roman" w:hint="eastAsia"/>
          <w:sz w:val="24"/>
          <w:szCs w:val="24"/>
        </w:rPr>
        <w:t>为</w:t>
      </w:r>
      <w:r w:rsidRPr="00520F72">
        <w:rPr>
          <w:rFonts w:ascii="Times New Roman" w:eastAsia="宋体" w:hAnsi="Times New Roman"/>
          <w:sz w:val="24"/>
          <w:szCs w:val="24"/>
        </w:rPr>
        <w:t>气管插管辅助</w:t>
      </w:r>
      <w:r w:rsidR="003A41B5">
        <w:rPr>
          <w:rFonts w:ascii="Times New Roman" w:eastAsia="宋体" w:hAnsi="Times New Roman" w:hint="eastAsia"/>
          <w:sz w:val="24"/>
          <w:szCs w:val="24"/>
        </w:rPr>
        <w:t>应用</w:t>
      </w:r>
      <w:r w:rsidRPr="00520F72">
        <w:rPr>
          <w:rFonts w:ascii="Times New Roman" w:eastAsia="宋体" w:hAnsi="Times New Roman"/>
          <w:sz w:val="24"/>
          <w:szCs w:val="24"/>
        </w:rPr>
        <w:t>软件，</w:t>
      </w:r>
      <w:r w:rsidR="003A41B5">
        <w:rPr>
          <w:rFonts w:ascii="Times New Roman" w:eastAsia="宋体" w:hAnsi="Times New Roman" w:hint="eastAsia"/>
          <w:sz w:val="24"/>
          <w:szCs w:val="24"/>
        </w:rPr>
        <w:t>以气管</w:t>
      </w:r>
      <w:r w:rsidRPr="00520F72">
        <w:rPr>
          <w:rFonts w:ascii="Times New Roman" w:eastAsia="宋体" w:hAnsi="Times New Roman"/>
          <w:sz w:val="24"/>
          <w:szCs w:val="24"/>
        </w:rPr>
        <w:t>插管视频</w:t>
      </w:r>
      <w:r w:rsidR="003A41B5">
        <w:rPr>
          <w:rFonts w:ascii="Times New Roman" w:eastAsia="宋体" w:hAnsi="Times New Roman" w:hint="eastAsia"/>
          <w:sz w:val="24"/>
          <w:szCs w:val="24"/>
        </w:rPr>
        <w:t>为</w:t>
      </w:r>
      <w:r w:rsidRPr="00520F72">
        <w:rPr>
          <w:rFonts w:ascii="Times New Roman" w:eastAsia="宋体" w:hAnsi="Times New Roman"/>
          <w:sz w:val="24"/>
          <w:szCs w:val="24"/>
        </w:rPr>
        <w:t>检测</w:t>
      </w:r>
      <w:r w:rsidR="003A41B5">
        <w:rPr>
          <w:rFonts w:ascii="Times New Roman" w:eastAsia="宋体" w:hAnsi="Times New Roman" w:hint="eastAsia"/>
          <w:sz w:val="24"/>
          <w:szCs w:val="24"/>
        </w:rPr>
        <w:t>任务，监控并评价</w:t>
      </w:r>
      <w:r w:rsidRPr="00520F72">
        <w:rPr>
          <w:rFonts w:ascii="Times New Roman" w:eastAsia="宋体" w:hAnsi="Times New Roman"/>
          <w:sz w:val="24"/>
          <w:szCs w:val="24"/>
        </w:rPr>
        <w:t>系统在</w:t>
      </w:r>
      <w:r w:rsidR="003A41B5">
        <w:rPr>
          <w:rFonts w:ascii="Times New Roman" w:eastAsia="宋体" w:hAnsi="Times New Roman" w:hint="eastAsia"/>
          <w:sz w:val="24"/>
          <w:szCs w:val="24"/>
        </w:rPr>
        <w:t>移动</w:t>
      </w:r>
      <w:r w:rsidRPr="00520F72">
        <w:rPr>
          <w:rFonts w:ascii="Times New Roman" w:eastAsia="宋体" w:hAnsi="Times New Roman"/>
          <w:sz w:val="24"/>
          <w:szCs w:val="24"/>
        </w:rPr>
        <w:t>嵌入式平台的性能和资源占用，纳入</w:t>
      </w:r>
      <w:r w:rsidRPr="00520F72">
        <w:rPr>
          <w:rFonts w:ascii="Times New Roman" w:eastAsia="宋体" w:hAnsi="Times New Roman"/>
          <w:sz w:val="24"/>
          <w:szCs w:val="24"/>
        </w:rPr>
        <w:t>72</w:t>
      </w:r>
      <w:r w:rsidRPr="00520F72">
        <w:rPr>
          <w:rFonts w:ascii="Times New Roman" w:eastAsia="宋体" w:hAnsi="Times New Roman"/>
          <w:sz w:val="24"/>
          <w:szCs w:val="24"/>
        </w:rPr>
        <w:t>名无相关气管插管经验的志愿者在模拟人上分组完成气管插管操作，常规</w:t>
      </w:r>
      <w:proofErr w:type="gramStart"/>
      <w:r w:rsidRPr="00520F72">
        <w:rPr>
          <w:rFonts w:ascii="Times New Roman" w:eastAsia="宋体" w:hAnsi="Times New Roman"/>
          <w:sz w:val="24"/>
          <w:szCs w:val="24"/>
        </w:rPr>
        <w:t>组使用</w:t>
      </w:r>
      <w:proofErr w:type="gramEnd"/>
      <w:r w:rsidRPr="00520F72">
        <w:rPr>
          <w:rFonts w:ascii="Times New Roman" w:eastAsia="宋体" w:hAnsi="Times New Roman"/>
          <w:sz w:val="24"/>
          <w:szCs w:val="24"/>
        </w:rPr>
        <w:t>视频喉镜完成气管插管操作，人工智能</w:t>
      </w:r>
      <w:proofErr w:type="gramStart"/>
      <w:r w:rsidRPr="00520F72">
        <w:rPr>
          <w:rFonts w:ascii="Times New Roman" w:eastAsia="宋体" w:hAnsi="Times New Roman"/>
          <w:sz w:val="24"/>
          <w:szCs w:val="24"/>
        </w:rPr>
        <w:t>组使用</w:t>
      </w:r>
      <w:proofErr w:type="gramEnd"/>
      <w:r w:rsidRPr="00520F72">
        <w:rPr>
          <w:rFonts w:ascii="Times New Roman" w:eastAsia="宋体" w:hAnsi="Times New Roman"/>
          <w:sz w:val="24"/>
          <w:szCs w:val="24"/>
        </w:rPr>
        <w:t>深度学习辅助系统完成相同操作，每位志愿者操作前均接受了</w:t>
      </w:r>
      <w:r w:rsidRPr="00520F72">
        <w:rPr>
          <w:rFonts w:ascii="Times New Roman" w:eastAsia="宋体" w:hAnsi="Times New Roman"/>
          <w:sz w:val="24"/>
          <w:szCs w:val="24"/>
        </w:rPr>
        <w:t>5</w:t>
      </w:r>
      <w:r w:rsidRPr="00520F72">
        <w:rPr>
          <w:rFonts w:ascii="Times New Roman" w:eastAsia="宋体" w:hAnsi="Times New Roman"/>
          <w:sz w:val="24"/>
          <w:szCs w:val="24"/>
        </w:rPr>
        <w:t>分钟的插管操作视频教学，主要结局终点为气管导管成功置入模拟气道或操作次数大于三次，以首次插管成功率、总插管时间、声门暴露时间和李克特主观评价量表评估两组志愿者的操作表现。</w:t>
      </w:r>
    </w:p>
    <w:p w14:paraId="17E07857" w14:textId="77777777" w:rsidR="00560581" w:rsidRPr="00520F72" w:rsidRDefault="00560581" w:rsidP="00560581">
      <w:pPr>
        <w:autoSpaceDE w:val="0"/>
        <w:autoSpaceDN w:val="0"/>
        <w:spacing w:line="360" w:lineRule="auto"/>
        <w:ind w:firstLineChars="200" w:firstLine="480"/>
        <w:rPr>
          <w:rFonts w:ascii="Times New Roman" w:eastAsia="宋体" w:hAnsi="Times New Roman"/>
          <w:sz w:val="24"/>
          <w:szCs w:val="24"/>
        </w:rPr>
      </w:pPr>
    </w:p>
    <w:p w14:paraId="1975608C" w14:textId="77777777" w:rsidR="00560581" w:rsidRPr="008D74E1" w:rsidRDefault="00560581" w:rsidP="00560581">
      <w:pPr>
        <w:tabs>
          <w:tab w:val="left" w:pos="5426"/>
        </w:tabs>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研究结果：</w:t>
      </w:r>
    </w:p>
    <w:p w14:paraId="4705A484" w14:textId="77777777"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院前气管插管对院外需要气道支持的急危重症患者预后的影响具有显著人群和操作依赖性，高质量的气管插管操作可显著提高院外心脏骤停患者的出院生存率并轻微改善良好神经功能结局，但在严重创伤患者中未见生存获益，甚至可能因操作耗时而延误关键救治，自主循环恢复未受显著影响。</w:t>
      </w:r>
    </w:p>
    <w:p w14:paraId="3E8524A2" w14:textId="77777777"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在所有基于相同测试集的深度学习模型中，</w:t>
      </w:r>
      <w:r w:rsidRPr="00520F72">
        <w:rPr>
          <w:rFonts w:ascii="Times New Roman" w:eastAsia="宋体" w:hAnsi="Times New Roman"/>
          <w:sz w:val="24"/>
          <w:szCs w:val="24"/>
        </w:rPr>
        <w:t>YOLOv5</w:t>
      </w:r>
      <w:r w:rsidRPr="00520F72">
        <w:rPr>
          <w:rFonts w:ascii="Times New Roman" w:eastAsia="宋体" w:hAnsi="Times New Roman"/>
          <w:sz w:val="24"/>
          <w:szCs w:val="24"/>
        </w:rPr>
        <w:t>是表现最好的轻量化模型，</w:t>
      </w:r>
      <w:r w:rsidRPr="00520F72">
        <w:rPr>
          <w:rFonts w:ascii="Times New Roman" w:eastAsia="宋体" w:hAnsi="Times New Roman"/>
          <w:sz w:val="24"/>
          <w:szCs w:val="24"/>
        </w:rPr>
        <w:t>mAP</w:t>
      </w:r>
      <w:r w:rsidRPr="00520F72">
        <w:rPr>
          <w:rFonts w:ascii="Times New Roman" w:eastAsia="宋体" w:hAnsi="Times New Roman"/>
          <w:sz w:val="24"/>
          <w:szCs w:val="24"/>
        </w:rPr>
        <w:t>为</w:t>
      </w:r>
      <w:r w:rsidRPr="00520F72">
        <w:rPr>
          <w:rFonts w:ascii="Times New Roman" w:eastAsia="宋体" w:hAnsi="Times New Roman"/>
          <w:sz w:val="24"/>
          <w:szCs w:val="24"/>
        </w:rPr>
        <w:t>0.924</w:t>
      </w:r>
      <w:r w:rsidRPr="00520F72">
        <w:rPr>
          <w:rFonts w:ascii="Times New Roman" w:eastAsia="宋体" w:hAnsi="Times New Roman"/>
          <w:sz w:val="24"/>
          <w:szCs w:val="24"/>
        </w:rPr>
        <w:t>，对于声门裂结构的识别准确率为</w:t>
      </w:r>
      <w:r w:rsidRPr="00520F72">
        <w:rPr>
          <w:rFonts w:ascii="Times New Roman" w:eastAsia="宋体" w:hAnsi="Times New Roman"/>
          <w:sz w:val="24"/>
          <w:szCs w:val="24"/>
        </w:rPr>
        <w:t>0.943</w:t>
      </w:r>
      <w:r w:rsidRPr="00520F72">
        <w:rPr>
          <w:rFonts w:ascii="Times New Roman" w:eastAsia="宋体" w:hAnsi="Times New Roman"/>
          <w:sz w:val="24"/>
          <w:szCs w:val="24"/>
        </w:rPr>
        <w:t>，召回率为</w:t>
      </w:r>
      <w:r w:rsidRPr="00520F72">
        <w:rPr>
          <w:rFonts w:ascii="Times New Roman" w:eastAsia="宋体" w:hAnsi="Times New Roman"/>
          <w:sz w:val="24"/>
          <w:szCs w:val="24"/>
        </w:rPr>
        <w:t>0.870</w:t>
      </w:r>
      <w:r w:rsidRPr="00520F72">
        <w:rPr>
          <w:rFonts w:ascii="Times New Roman" w:eastAsia="宋体" w:hAnsi="Times New Roman"/>
          <w:sz w:val="24"/>
          <w:szCs w:val="24"/>
        </w:rPr>
        <w:t>，准确率与召回率达到了较好的平衡（</w:t>
      </w:r>
      <w:r w:rsidRPr="00520F72">
        <w:rPr>
          <w:rFonts w:ascii="Times New Roman" w:eastAsia="宋体" w:hAnsi="Times New Roman"/>
          <w:sz w:val="24"/>
          <w:szCs w:val="24"/>
        </w:rPr>
        <w:t>F1=0.905</w:t>
      </w:r>
      <w:r w:rsidRPr="00520F72">
        <w:rPr>
          <w:rFonts w:ascii="Times New Roman" w:eastAsia="宋体" w:hAnsi="Times New Roman"/>
          <w:sz w:val="24"/>
          <w:szCs w:val="24"/>
        </w:rPr>
        <w:t>），且相对于</w:t>
      </w:r>
      <w:r w:rsidRPr="00520F72">
        <w:rPr>
          <w:rFonts w:ascii="Times New Roman" w:eastAsia="宋体" w:hAnsi="Times New Roman"/>
          <w:sz w:val="24"/>
          <w:szCs w:val="24"/>
        </w:rPr>
        <w:t>Faster-R-CNN</w:t>
      </w:r>
      <w:r w:rsidRPr="00520F72">
        <w:rPr>
          <w:rFonts w:ascii="Times New Roman" w:eastAsia="宋体" w:hAnsi="Times New Roman"/>
          <w:sz w:val="24"/>
          <w:szCs w:val="24"/>
        </w:rPr>
        <w:t>大模型的精度损失较小。模型总体对于杓状软骨的识别效能相对较低，最优模型为</w:t>
      </w:r>
      <w:r w:rsidRPr="00520F72">
        <w:rPr>
          <w:rFonts w:ascii="Times New Roman" w:eastAsia="宋体" w:hAnsi="Times New Roman"/>
          <w:sz w:val="24"/>
          <w:szCs w:val="24"/>
        </w:rPr>
        <w:t>PP-Picodet-s</w:t>
      </w:r>
      <w:r w:rsidRPr="00520F72">
        <w:rPr>
          <w:rFonts w:ascii="Times New Roman" w:eastAsia="宋体" w:hAnsi="Times New Roman"/>
          <w:sz w:val="24"/>
          <w:szCs w:val="24"/>
        </w:rPr>
        <w:t>，准确率为</w:t>
      </w:r>
      <w:r w:rsidRPr="00520F72">
        <w:rPr>
          <w:rFonts w:ascii="Times New Roman" w:eastAsia="宋体" w:hAnsi="Times New Roman"/>
          <w:sz w:val="24"/>
          <w:szCs w:val="24"/>
        </w:rPr>
        <w:t>0.710</w:t>
      </w:r>
      <w:r w:rsidRPr="00520F72">
        <w:rPr>
          <w:rFonts w:ascii="Times New Roman" w:eastAsia="宋体" w:hAnsi="Times New Roman"/>
          <w:sz w:val="24"/>
          <w:szCs w:val="24"/>
        </w:rPr>
        <w:t>，召回率为</w:t>
      </w:r>
      <w:r w:rsidRPr="00520F72">
        <w:rPr>
          <w:rFonts w:ascii="Times New Roman" w:eastAsia="宋体" w:hAnsi="Times New Roman"/>
          <w:sz w:val="24"/>
          <w:szCs w:val="24"/>
        </w:rPr>
        <w:t>0.629</w:t>
      </w:r>
      <w:r w:rsidRPr="00520F72">
        <w:rPr>
          <w:rFonts w:ascii="Times New Roman" w:eastAsia="宋体" w:hAnsi="Times New Roman"/>
          <w:sz w:val="24"/>
          <w:szCs w:val="24"/>
        </w:rPr>
        <w:t>。</w:t>
      </w:r>
      <w:r w:rsidRPr="00520F72">
        <w:rPr>
          <w:rFonts w:ascii="Times New Roman" w:eastAsia="宋体" w:hAnsi="Times New Roman"/>
          <w:sz w:val="24"/>
          <w:szCs w:val="24"/>
        </w:rPr>
        <w:t>YOLOv5s</w:t>
      </w:r>
      <w:r w:rsidRPr="00520F72">
        <w:rPr>
          <w:rFonts w:ascii="Times New Roman" w:eastAsia="宋体" w:hAnsi="Times New Roman"/>
          <w:sz w:val="24"/>
          <w:szCs w:val="24"/>
        </w:rPr>
        <w:t>凭借更优的总体性能和更轻量化的网络结构更适合部署于移动端。</w:t>
      </w:r>
    </w:p>
    <w:p w14:paraId="14DB3C09" w14:textId="77777777" w:rsidR="00560581"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系统在移动端的平均推理延迟为</w:t>
      </w:r>
      <w:r w:rsidRPr="00520F72">
        <w:rPr>
          <w:rFonts w:ascii="Times New Roman" w:eastAsia="宋体" w:hAnsi="Times New Roman"/>
          <w:sz w:val="24"/>
          <w:szCs w:val="24"/>
        </w:rPr>
        <w:t>60ms</w:t>
      </w:r>
      <w:r w:rsidRPr="00520F72">
        <w:rPr>
          <w:rFonts w:ascii="Times New Roman" w:eastAsia="宋体" w:hAnsi="Times New Roman"/>
          <w:sz w:val="24"/>
          <w:szCs w:val="24"/>
        </w:rPr>
        <w:t>，端到端推理延迟为</w:t>
      </w:r>
      <w:r w:rsidRPr="00520F72">
        <w:rPr>
          <w:rFonts w:ascii="Times New Roman" w:eastAsia="宋体" w:hAnsi="Times New Roman"/>
          <w:sz w:val="24"/>
          <w:szCs w:val="24"/>
        </w:rPr>
        <w:t>78ms</w:t>
      </w:r>
      <w:r w:rsidRPr="00520F72">
        <w:rPr>
          <w:rFonts w:ascii="Times New Roman" w:eastAsia="宋体" w:hAnsi="Times New Roman"/>
          <w:sz w:val="24"/>
          <w:szCs w:val="24"/>
        </w:rPr>
        <w:t>，推理时内存占用为</w:t>
      </w:r>
      <w:r w:rsidRPr="00520F72">
        <w:rPr>
          <w:rFonts w:ascii="Times New Roman" w:eastAsia="宋体" w:hAnsi="Times New Roman"/>
          <w:sz w:val="24"/>
          <w:szCs w:val="24"/>
        </w:rPr>
        <w:t>134MB</w:t>
      </w:r>
      <w:r w:rsidRPr="00520F72">
        <w:rPr>
          <w:rFonts w:ascii="Times New Roman" w:eastAsia="宋体" w:hAnsi="Times New Roman"/>
          <w:sz w:val="24"/>
          <w:szCs w:val="24"/>
        </w:rPr>
        <w:t>，满足医疗内镜导航需求。模拟验证结果显示，两组志愿者操作前均无相关插管经验和组间异质性，人工智能组首次插管成功率为</w:t>
      </w:r>
      <w:r w:rsidRPr="00520F72">
        <w:rPr>
          <w:rFonts w:ascii="Times New Roman" w:eastAsia="宋体" w:hAnsi="Times New Roman"/>
          <w:sz w:val="24"/>
          <w:szCs w:val="24"/>
        </w:rPr>
        <w:t>94.4%</w:t>
      </w:r>
      <w:r w:rsidRPr="00520F72">
        <w:rPr>
          <w:rFonts w:ascii="Times New Roman" w:eastAsia="宋体" w:hAnsi="Times New Roman"/>
          <w:sz w:val="24"/>
          <w:szCs w:val="24"/>
        </w:rPr>
        <w:t>，平均插管时间为</w:t>
      </w:r>
      <w:r w:rsidRPr="00520F72">
        <w:rPr>
          <w:rFonts w:ascii="Times New Roman" w:eastAsia="宋体" w:hAnsi="Times New Roman"/>
          <w:sz w:val="24"/>
          <w:szCs w:val="24"/>
        </w:rPr>
        <w:t>43.6</w:t>
      </w:r>
      <w:r w:rsidRPr="00520F72">
        <w:rPr>
          <w:rFonts w:ascii="Times New Roman" w:eastAsia="宋体" w:hAnsi="Times New Roman"/>
          <w:sz w:val="24"/>
          <w:szCs w:val="24"/>
        </w:rPr>
        <w:t>秒，声门视野暴露用时为</w:t>
      </w:r>
      <w:r w:rsidRPr="00520F72">
        <w:rPr>
          <w:rFonts w:ascii="Times New Roman" w:eastAsia="宋体" w:hAnsi="Times New Roman"/>
          <w:sz w:val="24"/>
          <w:szCs w:val="24"/>
        </w:rPr>
        <w:t>26.5</w:t>
      </w:r>
      <w:r w:rsidRPr="00520F72">
        <w:rPr>
          <w:rFonts w:ascii="Times New Roman" w:eastAsia="宋体" w:hAnsi="Times New Roman"/>
          <w:sz w:val="24"/>
          <w:szCs w:val="24"/>
        </w:rPr>
        <w:t>秒，常规组首次插管成功率为</w:t>
      </w:r>
      <w:r w:rsidRPr="00520F72">
        <w:rPr>
          <w:rFonts w:ascii="Times New Roman" w:eastAsia="宋体" w:hAnsi="Times New Roman"/>
          <w:sz w:val="24"/>
          <w:szCs w:val="24"/>
        </w:rPr>
        <w:t>75.0%</w:t>
      </w:r>
      <w:r w:rsidRPr="00520F72">
        <w:rPr>
          <w:rFonts w:ascii="Times New Roman" w:eastAsia="宋体" w:hAnsi="Times New Roman"/>
          <w:sz w:val="24"/>
          <w:szCs w:val="24"/>
        </w:rPr>
        <w:t>，平均插管时间为</w:t>
      </w:r>
      <w:r w:rsidRPr="00520F72">
        <w:rPr>
          <w:rFonts w:ascii="Times New Roman" w:eastAsia="宋体" w:hAnsi="Times New Roman"/>
          <w:sz w:val="24"/>
          <w:szCs w:val="24"/>
        </w:rPr>
        <w:t>54.7</w:t>
      </w:r>
      <w:r w:rsidRPr="00520F72">
        <w:rPr>
          <w:rFonts w:ascii="Times New Roman" w:eastAsia="宋体" w:hAnsi="Times New Roman"/>
          <w:sz w:val="24"/>
          <w:szCs w:val="24"/>
        </w:rPr>
        <w:t>秒，声门视野暴露用时为</w:t>
      </w:r>
      <w:r w:rsidRPr="00520F72">
        <w:rPr>
          <w:rFonts w:ascii="Times New Roman" w:eastAsia="宋体" w:hAnsi="Times New Roman"/>
          <w:sz w:val="24"/>
          <w:szCs w:val="24"/>
        </w:rPr>
        <w:t>36.7</w:t>
      </w:r>
      <w:r w:rsidRPr="00520F72">
        <w:rPr>
          <w:rFonts w:ascii="Times New Roman" w:eastAsia="宋体" w:hAnsi="Times New Roman"/>
          <w:sz w:val="24"/>
          <w:szCs w:val="24"/>
        </w:rPr>
        <w:t>秒，两组志愿者操作时间和首次插管成功率差异具有统计学意义（</w:t>
      </w:r>
      <w:r w:rsidRPr="00520F72">
        <w:rPr>
          <w:rFonts w:ascii="Times New Roman" w:eastAsia="宋体" w:hAnsi="Times New Roman"/>
          <w:sz w:val="24"/>
          <w:szCs w:val="24"/>
        </w:rPr>
        <w:t>p</w:t>
      </w:r>
      <w:r w:rsidRPr="00520F72">
        <w:rPr>
          <w:rFonts w:ascii="Times New Roman" w:eastAsia="宋体" w:hAnsi="Times New Roman"/>
          <w:sz w:val="24"/>
          <w:szCs w:val="24"/>
        </w:rPr>
        <w:t>＜</w:t>
      </w:r>
      <w:r w:rsidRPr="00520F72">
        <w:rPr>
          <w:rFonts w:ascii="Times New Roman" w:eastAsia="宋体" w:hAnsi="Times New Roman"/>
          <w:sz w:val="24"/>
          <w:szCs w:val="24"/>
        </w:rPr>
        <w:t>0.05</w:t>
      </w:r>
      <w:r w:rsidRPr="00520F72">
        <w:rPr>
          <w:rFonts w:ascii="Times New Roman" w:eastAsia="宋体" w:hAnsi="Times New Roman"/>
          <w:sz w:val="24"/>
          <w:szCs w:val="24"/>
        </w:rPr>
        <w:t>）。</w:t>
      </w:r>
    </w:p>
    <w:p w14:paraId="399AEF4D" w14:textId="77777777" w:rsidR="00560581" w:rsidRPr="00520F72" w:rsidRDefault="00560581" w:rsidP="00560581">
      <w:pPr>
        <w:tabs>
          <w:tab w:val="left" w:pos="5426"/>
        </w:tabs>
        <w:spacing w:line="360" w:lineRule="auto"/>
        <w:ind w:firstLineChars="200" w:firstLine="480"/>
        <w:rPr>
          <w:rFonts w:ascii="Times New Roman" w:eastAsia="宋体" w:hAnsi="Times New Roman"/>
          <w:sz w:val="24"/>
          <w:szCs w:val="24"/>
        </w:rPr>
      </w:pPr>
    </w:p>
    <w:p w14:paraId="07DB2223" w14:textId="77777777" w:rsidR="00560581" w:rsidRPr="008D74E1" w:rsidRDefault="00560581" w:rsidP="00560581">
      <w:pPr>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结论：</w:t>
      </w:r>
    </w:p>
    <w:p w14:paraId="7CB93EED" w14:textId="427B24D2" w:rsidR="00560581"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高质量的气管插管作为院前高级气道早期介入，可以改善患者的生存率和神经功能的良好结局，</w:t>
      </w:r>
      <w:r w:rsidR="003A41B5" w:rsidRPr="003A41B5">
        <w:rPr>
          <w:rFonts w:ascii="Times New Roman" w:eastAsia="宋体" w:hAnsi="Times New Roman" w:hint="eastAsia"/>
          <w:sz w:val="24"/>
          <w:szCs w:val="24"/>
        </w:rPr>
        <w:t>而基层及非医疗专业救援人员常因气道解剖辨识困难、操作经验不足制约插管质量与效率</w:t>
      </w:r>
      <w:r w:rsidR="003A41B5">
        <w:rPr>
          <w:rFonts w:ascii="Times New Roman" w:eastAsia="宋体" w:hAnsi="Times New Roman" w:hint="eastAsia"/>
          <w:sz w:val="24"/>
          <w:szCs w:val="24"/>
        </w:rPr>
        <w:t>。</w:t>
      </w:r>
      <w:r w:rsidRPr="00520F72">
        <w:rPr>
          <w:rFonts w:ascii="Times New Roman" w:eastAsia="宋体" w:hAnsi="Times New Roman"/>
          <w:sz w:val="24"/>
          <w:szCs w:val="24"/>
        </w:rPr>
        <w:t>本研究构建的基于</w:t>
      </w:r>
      <w:r w:rsidRPr="00520F72">
        <w:rPr>
          <w:rFonts w:ascii="Times New Roman" w:eastAsia="宋体" w:hAnsi="Times New Roman"/>
          <w:sz w:val="24"/>
          <w:szCs w:val="24"/>
        </w:rPr>
        <w:t>YOLOv5s</w:t>
      </w:r>
      <w:r w:rsidRPr="00520F72">
        <w:rPr>
          <w:rFonts w:ascii="Times New Roman" w:eastAsia="宋体" w:hAnsi="Times New Roman"/>
          <w:sz w:val="24"/>
          <w:szCs w:val="24"/>
        </w:rPr>
        <w:t>轻量化深度学习模型的智能插管辅助系统，成功实现了可视喉镜</w:t>
      </w:r>
      <w:proofErr w:type="gramStart"/>
      <w:r w:rsidRPr="00520F72">
        <w:rPr>
          <w:rFonts w:ascii="Times New Roman" w:eastAsia="宋体" w:hAnsi="Times New Roman"/>
          <w:sz w:val="24"/>
          <w:szCs w:val="24"/>
        </w:rPr>
        <w:t>下气道</w:t>
      </w:r>
      <w:proofErr w:type="gramEnd"/>
      <w:r w:rsidRPr="00520F72">
        <w:rPr>
          <w:rFonts w:ascii="Times New Roman" w:eastAsia="宋体" w:hAnsi="Times New Roman"/>
          <w:sz w:val="24"/>
          <w:szCs w:val="24"/>
        </w:rPr>
        <w:t>解剖结构的精准识别和气道</w:t>
      </w:r>
      <w:r w:rsidRPr="00520F72">
        <w:rPr>
          <w:rFonts w:ascii="Times New Roman" w:eastAsia="宋体" w:hAnsi="Times New Roman"/>
          <w:sz w:val="24"/>
          <w:szCs w:val="24"/>
        </w:rPr>
        <w:lastRenderedPageBreak/>
        <w:t>开口的准确定位，该系统能够部署于移动端或嵌入式便携硬件设备，实验结果表明该系统降低了无气管插管相关经验人群的气管插管操作难度，具备卓越的实时反馈能力，从而提高基层和非医疗专业救援人员的救援水平。未来的研究应进一步拓展复杂气道的相关数据规模，优化模型架构，并开展多中心的前瞻性临床环境验证，推动气管插管导航和自动化的应用。</w:t>
      </w:r>
    </w:p>
    <w:p w14:paraId="69AFFC5C" w14:textId="77777777" w:rsidR="00560581" w:rsidRPr="00520F72" w:rsidRDefault="00560581" w:rsidP="00560581">
      <w:pPr>
        <w:spacing w:line="360" w:lineRule="auto"/>
        <w:ind w:firstLineChars="200" w:firstLine="480"/>
        <w:rPr>
          <w:rFonts w:ascii="Times New Roman" w:eastAsia="宋体" w:hAnsi="Times New Roman"/>
          <w:sz w:val="24"/>
          <w:szCs w:val="24"/>
        </w:rPr>
      </w:pPr>
    </w:p>
    <w:p w14:paraId="1F7155C7" w14:textId="77777777" w:rsidR="00560581" w:rsidRPr="00520F72" w:rsidRDefault="00560581" w:rsidP="00560581">
      <w:pPr>
        <w:spacing w:line="360" w:lineRule="auto"/>
        <w:ind w:firstLineChars="200" w:firstLine="482"/>
        <w:rPr>
          <w:rFonts w:ascii="Times New Roman" w:eastAsia="宋体" w:hAnsi="Times New Roman"/>
          <w:sz w:val="24"/>
          <w:szCs w:val="24"/>
        </w:rPr>
      </w:pPr>
      <w:r w:rsidRPr="008D74E1">
        <w:rPr>
          <w:rFonts w:ascii="Times New Roman" w:eastAsia="宋体" w:hAnsi="Times New Roman"/>
          <w:b/>
          <w:bCs/>
          <w:sz w:val="24"/>
          <w:szCs w:val="24"/>
        </w:rPr>
        <w:t>关键词：</w:t>
      </w:r>
      <w:r w:rsidRPr="00520F72">
        <w:rPr>
          <w:rFonts w:ascii="Times New Roman" w:eastAsia="宋体" w:hAnsi="Times New Roman"/>
          <w:sz w:val="24"/>
          <w:szCs w:val="24"/>
        </w:rPr>
        <w:t>气管插管；人工智能；深度学习；计算机视觉</w:t>
      </w:r>
    </w:p>
    <w:p w14:paraId="59F46C89" w14:textId="77777777" w:rsidR="00560581" w:rsidRDefault="00560581" w:rsidP="00560581">
      <w:pPr>
        <w:widowControl/>
        <w:jc w:val="left"/>
        <w:rPr>
          <w:rFonts w:hint="eastAsia"/>
          <w:b/>
          <w:sz w:val="36"/>
        </w:rPr>
      </w:pPr>
      <w:r>
        <w:rPr>
          <w:b/>
          <w:sz w:val="36"/>
        </w:rPr>
        <w:br w:type="page"/>
      </w:r>
    </w:p>
    <w:p w14:paraId="10F4BB49" w14:textId="77777777" w:rsidR="00560581" w:rsidRPr="00036635" w:rsidRDefault="00560581" w:rsidP="00560581">
      <w:pPr>
        <w:widowControl/>
        <w:jc w:val="center"/>
        <w:rPr>
          <w:rFonts w:ascii="Times New Roman" w:eastAsia="宋体" w:hAnsi="Times New Roman"/>
          <w:b/>
          <w:bCs/>
          <w:sz w:val="32"/>
          <w:szCs w:val="32"/>
        </w:rPr>
      </w:pPr>
      <w:r w:rsidRPr="00036635">
        <w:rPr>
          <w:rFonts w:ascii="Times New Roman" w:eastAsia="宋体" w:hAnsi="Times New Roman"/>
          <w:b/>
          <w:bCs/>
          <w:sz w:val="32"/>
          <w:szCs w:val="32"/>
        </w:rPr>
        <w:lastRenderedPageBreak/>
        <w:t xml:space="preserve">Application of an Artificial Intelligence-Based Tracheal Intubation Assistance Recognition </w:t>
      </w:r>
      <w:proofErr w:type="spellStart"/>
      <w:r w:rsidRPr="00036635">
        <w:rPr>
          <w:rFonts w:ascii="Times New Roman" w:eastAsia="宋体" w:hAnsi="Times New Roman"/>
          <w:b/>
          <w:bCs/>
          <w:sz w:val="32"/>
          <w:szCs w:val="32"/>
        </w:rPr>
        <w:t>Programme</w:t>
      </w:r>
      <w:proofErr w:type="spellEnd"/>
    </w:p>
    <w:p w14:paraId="17C18822" w14:textId="77777777" w:rsidR="00560581" w:rsidRPr="008D74E1" w:rsidRDefault="00560581" w:rsidP="00560581">
      <w:pPr>
        <w:widowControl/>
        <w:jc w:val="center"/>
        <w:rPr>
          <w:rFonts w:ascii="Times New Roman" w:eastAsia="宋体" w:hAnsi="Times New Roman"/>
          <w:b/>
          <w:bCs/>
          <w:sz w:val="24"/>
          <w:szCs w:val="24"/>
        </w:rPr>
      </w:pPr>
    </w:p>
    <w:p w14:paraId="7690450F" w14:textId="77777777" w:rsidR="00560581" w:rsidRDefault="00560581" w:rsidP="00560581">
      <w:pPr>
        <w:widowControl/>
        <w:jc w:val="center"/>
        <w:rPr>
          <w:rFonts w:ascii="Times New Roman" w:eastAsia="宋体" w:hAnsi="Times New Roman"/>
          <w:b/>
          <w:bCs/>
          <w:sz w:val="30"/>
          <w:szCs w:val="30"/>
        </w:rPr>
      </w:pPr>
      <w:r w:rsidRPr="008D74E1">
        <w:rPr>
          <w:rFonts w:ascii="Times New Roman" w:eastAsia="宋体" w:hAnsi="Times New Roman" w:hint="eastAsia"/>
          <w:b/>
          <w:bCs/>
          <w:sz w:val="30"/>
          <w:szCs w:val="30"/>
        </w:rPr>
        <w:t>Abstract</w:t>
      </w:r>
    </w:p>
    <w:p w14:paraId="17B63FF2" w14:textId="77777777" w:rsidR="00560581" w:rsidRPr="008D74E1" w:rsidRDefault="00560581" w:rsidP="00560581">
      <w:pPr>
        <w:widowControl/>
        <w:jc w:val="center"/>
        <w:rPr>
          <w:rFonts w:ascii="Times New Roman" w:eastAsia="宋体" w:hAnsi="Times New Roman"/>
          <w:b/>
          <w:bCs/>
          <w:sz w:val="24"/>
          <w:szCs w:val="24"/>
        </w:rPr>
      </w:pPr>
    </w:p>
    <w:p w14:paraId="45BFE52E"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Objective:</w:t>
      </w:r>
    </w:p>
    <w:p w14:paraId="29EA69A6" w14:textId="125F2F92" w:rsidR="00560581" w:rsidRDefault="00915300" w:rsidP="003F5067">
      <w:pPr>
        <w:autoSpaceDE w:val="0"/>
        <w:autoSpaceDN w:val="0"/>
        <w:spacing w:line="338" w:lineRule="auto"/>
        <w:rPr>
          <w:rFonts w:ascii="Times New Roman" w:eastAsia="宋体" w:hAnsi="Times New Roman"/>
          <w:sz w:val="24"/>
          <w:szCs w:val="24"/>
        </w:rPr>
      </w:pPr>
      <w:r w:rsidRPr="00915300">
        <w:rPr>
          <w:rFonts w:ascii="Times New Roman" w:eastAsia="宋体" w:hAnsi="Times New Roman" w:hint="eastAsia"/>
          <w:sz w:val="24"/>
          <w:szCs w:val="24"/>
        </w:rPr>
        <w:t xml:space="preserve">Tracheal intubation is an essential component of pre-hospital emergency care and airway management during cardiopulmonary resuscitation. The procedure typically requires advanced technical expertise and systematic training. The ability of frontline pre-hospital responders to establish advanced airways in a timely manner is hindered by two main factors. Firstly, these responders have limited clinical experience. Secondly, the tools at their disposal for airway management are relatively constrained. The question of whether tracheal intubation should be </w:t>
      </w:r>
      <w:proofErr w:type="spellStart"/>
      <w:r w:rsidRPr="00915300">
        <w:rPr>
          <w:rFonts w:ascii="Times New Roman" w:eastAsia="宋体" w:hAnsi="Times New Roman" w:hint="eastAsia"/>
          <w:sz w:val="24"/>
          <w:szCs w:val="24"/>
        </w:rPr>
        <w:t>prioritised</w:t>
      </w:r>
      <w:proofErr w:type="spellEnd"/>
      <w:r w:rsidRPr="00915300">
        <w:rPr>
          <w:rFonts w:ascii="Times New Roman" w:eastAsia="宋体" w:hAnsi="Times New Roman" w:hint="eastAsia"/>
          <w:sz w:val="24"/>
          <w:szCs w:val="24"/>
        </w:rPr>
        <w:t xml:space="preserve"> as the primary method for establishing artificial airways in the pre-hospital setting remains undetermined. Consequently, this study systematically reviews and investigates the impact of early pre-hospital tracheal intubation on patient outcomes. The development of an artificial intelligence system for real-time identification of airway structures has been achieved by </w:t>
      </w:r>
      <w:proofErr w:type="spellStart"/>
      <w:r w:rsidRPr="00915300">
        <w:rPr>
          <w:rFonts w:ascii="Times New Roman" w:eastAsia="宋体" w:hAnsi="Times New Roman" w:hint="eastAsia"/>
          <w:sz w:val="24"/>
          <w:szCs w:val="24"/>
        </w:rPr>
        <w:t>utilising</w:t>
      </w:r>
      <w:proofErr w:type="spellEnd"/>
      <w:r w:rsidRPr="00915300">
        <w:rPr>
          <w:rFonts w:ascii="Times New Roman" w:eastAsia="宋体" w:hAnsi="Times New Roman" w:hint="eastAsia"/>
          <w:sz w:val="24"/>
          <w:szCs w:val="24"/>
        </w:rPr>
        <w:t xml:space="preserve"> </w:t>
      </w:r>
      <w:proofErr w:type="spellStart"/>
      <w:r w:rsidRPr="00915300">
        <w:rPr>
          <w:rFonts w:ascii="Times New Roman" w:eastAsia="宋体" w:hAnsi="Times New Roman" w:hint="eastAsia"/>
          <w:sz w:val="24"/>
          <w:szCs w:val="24"/>
        </w:rPr>
        <w:t>laryngoscopic</w:t>
      </w:r>
      <w:proofErr w:type="spellEnd"/>
      <w:r w:rsidRPr="00915300">
        <w:rPr>
          <w:rFonts w:ascii="Times New Roman" w:eastAsia="宋体" w:hAnsi="Times New Roman" w:hint="eastAsia"/>
          <w:sz w:val="24"/>
          <w:szCs w:val="24"/>
        </w:rPr>
        <w:t xml:space="preserve"> airway anatomical image data as a starting point. The objective of this study is to facilitate the rapid acquisition of proficiency in the tracheal intubation procedure by inexperienced medical personnel, thereby enhancing the success rate of initial attempts.</w:t>
      </w:r>
    </w:p>
    <w:p w14:paraId="4ADFF55A" w14:textId="77777777" w:rsidR="00915300" w:rsidRDefault="00915300" w:rsidP="00560581">
      <w:pPr>
        <w:widowControl/>
        <w:spacing w:line="360" w:lineRule="auto"/>
        <w:rPr>
          <w:rFonts w:ascii="Times New Roman" w:eastAsia="宋体" w:hAnsi="Times New Roman"/>
          <w:sz w:val="24"/>
          <w:szCs w:val="24"/>
        </w:rPr>
      </w:pPr>
    </w:p>
    <w:p w14:paraId="20E3BCD4"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Methods:</w:t>
      </w:r>
    </w:p>
    <w:p w14:paraId="655599E8" w14:textId="77777777" w:rsidR="00A005BC" w:rsidRPr="00A005BC" w:rsidRDefault="00A005BC" w:rsidP="003F5067">
      <w:pPr>
        <w:autoSpaceDE w:val="0"/>
        <w:autoSpaceDN w:val="0"/>
        <w:spacing w:line="338" w:lineRule="auto"/>
        <w:rPr>
          <w:rFonts w:ascii="Times New Roman" w:eastAsia="宋体" w:hAnsi="Times New Roman"/>
          <w:sz w:val="24"/>
          <w:szCs w:val="24"/>
        </w:rPr>
      </w:pPr>
      <w:r w:rsidRPr="00A005BC">
        <w:rPr>
          <w:rFonts w:ascii="Times New Roman" w:eastAsia="宋体" w:hAnsi="Times New Roman" w:hint="eastAsia"/>
          <w:sz w:val="24"/>
          <w:szCs w:val="24"/>
        </w:rPr>
        <w:t xml:space="preserve">1. A systematic review and meta-analysis were conducted in strict adherence to the PRISMA 2020 guidelines. A dual approach was adopted in the present study, with two researchers independently performing literature screening, data extraction, and quality assessment. A comprehensive review of the extant literature was conducted, encompassing twenty-two studies published between February 2016 and July 2025. These studies examined the impact of early pre-hospital intervention with endotracheal intubation on the prognosis of critically ill patients. The present study evaluated the </w:t>
      </w:r>
      <w:r w:rsidRPr="00A005BC">
        <w:rPr>
          <w:rFonts w:ascii="Times New Roman" w:eastAsia="宋体" w:hAnsi="Times New Roman" w:hint="eastAsia"/>
          <w:sz w:val="24"/>
          <w:szCs w:val="24"/>
        </w:rPr>
        <w:lastRenderedPageBreak/>
        <w:t xml:space="preserve">impact of early intervention tracheal intubation on patient discharge survival rates, </w:t>
      </w:r>
      <w:proofErr w:type="spellStart"/>
      <w:r w:rsidRPr="00A005BC">
        <w:rPr>
          <w:rFonts w:ascii="Times New Roman" w:eastAsia="宋体" w:hAnsi="Times New Roman" w:hint="eastAsia"/>
          <w:sz w:val="24"/>
          <w:szCs w:val="24"/>
        </w:rPr>
        <w:t>favourable</w:t>
      </w:r>
      <w:proofErr w:type="spellEnd"/>
      <w:r w:rsidRPr="00A005BC">
        <w:rPr>
          <w:rFonts w:ascii="Times New Roman" w:eastAsia="宋体" w:hAnsi="Times New Roman" w:hint="eastAsia"/>
          <w:sz w:val="24"/>
          <w:szCs w:val="24"/>
        </w:rPr>
        <w:t xml:space="preserve"> neurological outcomes, and recovery of spontaneous circulation. Statistical analysis was performed using </w:t>
      </w:r>
      <w:proofErr w:type="spellStart"/>
      <w:r w:rsidRPr="00A005BC">
        <w:rPr>
          <w:rFonts w:ascii="Times New Roman" w:eastAsia="宋体" w:hAnsi="Times New Roman" w:hint="eastAsia"/>
          <w:sz w:val="24"/>
          <w:szCs w:val="24"/>
        </w:rPr>
        <w:t>RevMan</w:t>
      </w:r>
      <w:proofErr w:type="spellEnd"/>
      <w:r w:rsidRPr="00A005BC">
        <w:rPr>
          <w:rFonts w:ascii="Times New Roman" w:eastAsia="宋体" w:hAnsi="Times New Roman" w:hint="eastAsia"/>
          <w:sz w:val="24"/>
          <w:szCs w:val="24"/>
        </w:rPr>
        <w:t xml:space="preserve"> 5.4 software, with risk ratios and their 95% confidence intervals serving as effect measures. The heterogeneity of the data was evaluated using the I</w:t>
      </w:r>
      <w:r w:rsidRPr="003F5067">
        <w:rPr>
          <w:rFonts w:ascii="Times New Roman" w:eastAsia="宋体" w:hAnsi="Times New Roman" w:hint="eastAsia"/>
          <w:sz w:val="24"/>
          <w:szCs w:val="24"/>
        </w:rPr>
        <w:t>2</w:t>
      </w:r>
      <w:r w:rsidRPr="00A005BC">
        <w:rPr>
          <w:rFonts w:ascii="Times New Roman" w:eastAsia="宋体" w:hAnsi="Times New Roman" w:hint="eastAsia"/>
          <w:sz w:val="24"/>
          <w:szCs w:val="24"/>
        </w:rPr>
        <w:t xml:space="preserve"> statistic, with the most appropriate model for the data </w:t>
      </w:r>
      <w:r w:rsidRPr="00A005BC">
        <w:rPr>
          <w:rFonts w:ascii="Times New Roman" w:eastAsia="宋体" w:hAnsi="Times New Roman" w:hint="eastAsia"/>
          <w:sz w:val="24"/>
          <w:szCs w:val="24"/>
        </w:rPr>
        <w:t>–</w:t>
      </w:r>
      <w:r w:rsidRPr="00A005BC">
        <w:rPr>
          <w:rFonts w:ascii="Times New Roman" w:eastAsia="宋体" w:hAnsi="Times New Roman" w:hint="eastAsia"/>
          <w:sz w:val="24"/>
          <w:szCs w:val="24"/>
        </w:rPr>
        <w:t xml:space="preserve"> either a fixed-effect or a random-effects model </w:t>
      </w:r>
      <w:r w:rsidRPr="00A005BC">
        <w:rPr>
          <w:rFonts w:ascii="Times New Roman" w:eastAsia="宋体" w:hAnsi="Times New Roman" w:hint="eastAsia"/>
          <w:sz w:val="24"/>
          <w:szCs w:val="24"/>
        </w:rPr>
        <w:t>–</w:t>
      </w:r>
      <w:r w:rsidRPr="00A005BC">
        <w:rPr>
          <w:rFonts w:ascii="Times New Roman" w:eastAsia="宋体" w:hAnsi="Times New Roman" w:hint="eastAsia"/>
          <w:sz w:val="24"/>
          <w:szCs w:val="24"/>
        </w:rPr>
        <w:t xml:space="preserve"> being selected based on the results of this evaluation. Subgroup analyses were conducted, and publication bias was assessed using the Egger test and funnel plots.</w:t>
      </w:r>
    </w:p>
    <w:p w14:paraId="1FFE4E3F" w14:textId="77777777" w:rsidR="00A005BC" w:rsidRPr="00A005BC" w:rsidRDefault="00A005BC" w:rsidP="003F5067">
      <w:pPr>
        <w:autoSpaceDE w:val="0"/>
        <w:autoSpaceDN w:val="0"/>
        <w:spacing w:line="338" w:lineRule="auto"/>
        <w:rPr>
          <w:rFonts w:ascii="Times New Roman" w:eastAsia="宋体" w:hAnsi="Times New Roman"/>
          <w:sz w:val="24"/>
          <w:szCs w:val="24"/>
        </w:rPr>
      </w:pPr>
      <w:r w:rsidRPr="00A005BC">
        <w:rPr>
          <w:rFonts w:ascii="Times New Roman" w:eastAsia="宋体" w:hAnsi="Times New Roman" w:hint="eastAsia"/>
          <w:sz w:val="24"/>
          <w:szCs w:val="24"/>
        </w:rPr>
        <w:t xml:space="preserve">2. The present study is based on a total of 978 patients undergoing tracheal intubation or laryngoscopy at Daping Hospital, Army Medical University, between January and July 2024. A total of 3,912 airway anatomical images and three intubation procedure videos were obtained for the construction of the image dataset. The relevant anatomical regions were annotated using rectangles on the data annotation platform. The data was then divided into three sets: a training set (60%), a validation set (20%), and a test set (20%). The training process involved the </w:t>
      </w:r>
      <w:proofErr w:type="spellStart"/>
      <w:r w:rsidRPr="00A005BC">
        <w:rPr>
          <w:rFonts w:ascii="Times New Roman" w:eastAsia="宋体" w:hAnsi="Times New Roman" w:hint="eastAsia"/>
          <w:sz w:val="24"/>
          <w:szCs w:val="24"/>
        </w:rPr>
        <w:t>utilisation</w:t>
      </w:r>
      <w:proofErr w:type="spellEnd"/>
      <w:r w:rsidRPr="00A005BC">
        <w:rPr>
          <w:rFonts w:ascii="Times New Roman" w:eastAsia="宋体" w:hAnsi="Times New Roman" w:hint="eastAsia"/>
          <w:sz w:val="24"/>
          <w:szCs w:val="24"/>
        </w:rPr>
        <w:t xml:space="preserve"> of models including YOLOv5s, PP-Picodet, SSD, and Faster R-CNN models. The model's performance was </w:t>
      </w:r>
      <w:proofErr w:type="spellStart"/>
      <w:r w:rsidRPr="00A005BC">
        <w:rPr>
          <w:rFonts w:ascii="Times New Roman" w:eastAsia="宋体" w:hAnsi="Times New Roman" w:hint="eastAsia"/>
          <w:sz w:val="24"/>
          <w:szCs w:val="24"/>
        </w:rPr>
        <w:t>optimised</w:t>
      </w:r>
      <w:proofErr w:type="spellEnd"/>
      <w:r w:rsidRPr="00A005BC">
        <w:rPr>
          <w:rFonts w:ascii="Times New Roman" w:eastAsia="宋体" w:hAnsi="Times New Roman" w:hint="eastAsia"/>
          <w:sz w:val="24"/>
          <w:szCs w:val="24"/>
        </w:rPr>
        <w:t xml:space="preserve"> through the </w:t>
      </w:r>
      <w:proofErr w:type="spellStart"/>
      <w:r w:rsidRPr="00A005BC">
        <w:rPr>
          <w:rFonts w:ascii="Times New Roman" w:eastAsia="宋体" w:hAnsi="Times New Roman" w:hint="eastAsia"/>
          <w:sz w:val="24"/>
          <w:szCs w:val="24"/>
        </w:rPr>
        <w:t>utilisation</w:t>
      </w:r>
      <w:proofErr w:type="spellEnd"/>
      <w:r w:rsidRPr="00A005BC">
        <w:rPr>
          <w:rFonts w:ascii="Times New Roman" w:eastAsia="宋体" w:hAnsi="Times New Roman" w:hint="eastAsia"/>
          <w:sz w:val="24"/>
          <w:szCs w:val="24"/>
        </w:rPr>
        <w:t xml:space="preserve"> of loss functions and the Adam </w:t>
      </w:r>
      <w:proofErr w:type="spellStart"/>
      <w:r w:rsidRPr="00A005BC">
        <w:rPr>
          <w:rFonts w:ascii="Times New Roman" w:eastAsia="宋体" w:hAnsi="Times New Roman" w:hint="eastAsia"/>
          <w:sz w:val="24"/>
          <w:szCs w:val="24"/>
        </w:rPr>
        <w:t>optimiser</w:t>
      </w:r>
      <w:proofErr w:type="spellEnd"/>
      <w:r w:rsidRPr="00A005BC">
        <w:rPr>
          <w:rFonts w:ascii="Times New Roman" w:eastAsia="宋体" w:hAnsi="Times New Roman" w:hint="eastAsia"/>
          <w:sz w:val="24"/>
          <w:szCs w:val="24"/>
        </w:rPr>
        <w:t xml:space="preserve">. The performance of the model was evaluated by comparing the detection capabilities across different anatomical structures within the test set. The evaluation metrics included confusion matrices, accuracy, recall, F1 scores, precision-recall curves, mean average precision, </w:t>
      </w:r>
      <w:proofErr w:type="spellStart"/>
      <w:r w:rsidRPr="00A005BC">
        <w:rPr>
          <w:rFonts w:ascii="Times New Roman" w:eastAsia="宋体" w:hAnsi="Times New Roman" w:hint="eastAsia"/>
          <w:sz w:val="24"/>
          <w:szCs w:val="24"/>
        </w:rPr>
        <w:t>visualised</w:t>
      </w:r>
      <w:proofErr w:type="spellEnd"/>
      <w:r w:rsidRPr="00A005BC">
        <w:rPr>
          <w:rFonts w:ascii="Times New Roman" w:eastAsia="宋体" w:hAnsi="Times New Roman" w:hint="eastAsia"/>
          <w:sz w:val="24"/>
          <w:szCs w:val="24"/>
        </w:rPr>
        <w:t xml:space="preserve"> results, and attention region heatmaps.</w:t>
      </w:r>
    </w:p>
    <w:p w14:paraId="3C840FE8" w14:textId="7A0C8F1D" w:rsidR="00560581" w:rsidRDefault="00A005BC" w:rsidP="003F5067">
      <w:pPr>
        <w:autoSpaceDE w:val="0"/>
        <w:autoSpaceDN w:val="0"/>
        <w:spacing w:line="338" w:lineRule="auto"/>
        <w:rPr>
          <w:rFonts w:ascii="Times New Roman" w:eastAsia="宋体" w:hAnsi="Times New Roman"/>
          <w:sz w:val="24"/>
          <w:szCs w:val="24"/>
        </w:rPr>
      </w:pPr>
      <w:r w:rsidRPr="00A005BC">
        <w:rPr>
          <w:rFonts w:ascii="Times New Roman" w:eastAsia="宋体" w:hAnsi="Times New Roman" w:hint="eastAsia"/>
          <w:sz w:val="24"/>
          <w:szCs w:val="24"/>
        </w:rPr>
        <w:t xml:space="preserve">3. The implementation of deep learning models on a mobile platform, integrated within an endotracheal intubation assistance application, represents a significant advancement in the field. The system's performance and resource consumption on the mobile embedded platform were monitored and evaluated using videos of endotracheal intubation as the detection task. A total of 72 volunteers with no prior intubation experience participated in the study, divided into two groups: the conventional group, which </w:t>
      </w:r>
      <w:proofErr w:type="spellStart"/>
      <w:r w:rsidRPr="00A005BC">
        <w:rPr>
          <w:rFonts w:ascii="Times New Roman" w:eastAsia="宋体" w:hAnsi="Times New Roman" w:hint="eastAsia"/>
          <w:sz w:val="24"/>
          <w:szCs w:val="24"/>
        </w:rPr>
        <w:t>utilised</w:t>
      </w:r>
      <w:proofErr w:type="spellEnd"/>
      <w:r w:rsidRPr="00A005BC">
        <w:rPr>
          <w:rFonts w:ascii="Times New Roman" w:eastAsia="宋体" w:hAnsi="Times New Roman" w:hint="eastAsia"/>
          <w:sz w:val="24"/>
          <w:szCs w:val="24"/>
        </w:rPr>
        <w:t xml:space="preserve"> video laryngoscopes, and the AI group, which employed a deep learning assistance system. Prior to the procedure, each volunteer was provided with a five-minute video tutorial on intubation techniques. The primary outcome measures included successful placement of the endotracheal tube into the simulated airway or </w:t>
      </w:r>
      <w:r w:rsidRPr="00A005BC">
        <w:rPr>
          <w:rFonts w:ascii="Times New Roman" w:eastAsia="宋体" w:hAnsi="Times New Roman" w:hint="eastAsia"/>
          <w:sz w:val="24"/>
          <w:szCs w:val="24"/>
        </w:rPr>
        <w:lastRenderedPageBreak/>
        <w:t>exceeding three attempts. The performance of both groups was evaluated using the following metrics: the first-attempt success rate, the total intubation time, the glottic exposure time, and a Likert-scale subjective evaluation questionnaire.</w:t>
      </w:r>
    </w:p>
    <w:p w14:paraId="7753341B" w14:textId="77777777" w:rsidR="00A005BC" w:rsidRPr="00A005BC" w:rsidRDefault="00A005BC" w:rsidP="00A005BC">
      <w:pPr>
        <w:widowControl/>
        <w:spacing w:line="360" w:lineRule="auto"/>
        <w:rPr>
          <w:rFonts w:ascii="Times New Roman" w:eastAsia="宋体" w:hAnsi="Times New Roman"/>
          <w:sz w:val="24"/>
          <w:szCs w:val="24"/>
        </w:rPr>
      </w:pPr>
    </w:p>
    <w:p w14:paraId="3163031C"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Results:</w:t>
      </w:r>
    </w:p>
    <w:p w14:paraId="3E7B1C1E" w14:textId="77777777" w:rsidR="00560581" w:rsidRPr="0056219B" w:rsidRDefault="00560581" w:rsidP="003F5067">
      <w:pPr>
        <w:autoSpaceDE w:val="0"/>
        <w:autoSpaceDN w:val="0"/>
        <w:spacing w:line="338" w:lineRule="auto"/>
        <w:rPr>
          <w:rFonts w:ascii="Times New Roman" w:eastAsia="宋体" w:hAnsi="Times New Roman"/>
          <w:sz w:val="24"/>
          <w:szCs w:val="24"/>
        </w:rPr>
      </w:pPr>
      <w:bookmarkStart w:id="6" w:name="OLE_LINK8"/>
      <w:r w:rsidRPr="0056219B">
        <w:rPr>
          <w:rFonts w:ascii="Times New Roman" w:eastAsia="宋体" w:hAnsi="Times New Roman" w:hint="eastAsia"/>
          <w:sz w:val="24"/>
          <w:szCs w:val="24"/>
        </w:rPr>
        <w:t xml:space="preserve">Pre-hospital tracheal intubation has been demonstrated to have a significant impact on the prognosis of critically ill patients requiring airway support outside the hospital setting. This impact is pronounced and depends both on the patient population and the procedural technique. The use of high-quality intubation has been demonstrated to significantly improve hospital discharge survival rates for out-of-hospital cardiac arrest patients and to modestly enhance </w:t>
      </w:r>
      <w:proofErr w:type="spellStart"/>
      <w:r w:rsidRPr="0056219B">
        <w:rPr>
          <w:rFonts w:ascii="Times New Roman" w:eastAsia="宋体" w:hAnsi="Times New Roman" w:hint="eastAsia"/>
          <w:sz w:val="24"/>
          <w:szCs w:val="24"/>
        </w:rPr>
        <w:t>favourable</w:t>
      </w:r>
      <w:proofErr w:type="spellEnd"/>
      <w:r w:rsidRPr="0056219B">
        <w:rPr>
          <w:rFonts w:ascii="Times New Roman" w:eastAsia="宋体" w:hAnsi="Times New Roman" w:hint="eastAsia"/>
          <w:sz w:val="24"/>
          <w:szCs w:val="24"/>
        </w:rPr>
        <w:t xml:space="preserve"> neurological outcomes. However, no survival benefit was observed in severely </w:t>
      </w:r>
      <w:proofErr w:type="spellStart"/>
      <w:r w:rsidRPr="0056219B">
        <w:rPr>
          <w:rFonts w:ascii="Times New Roman" w:eastAsia="宋体" w:hAnsi="Times New Roman" w:hint="eastAsia"/>
          <w:sz w:val="24"/>
          <w:szCs w:val="24"/>
        </w:rPr>
        <w:t>traumatised</w:t>
      </w:r>
      <w:proofErr w:type="spellEnd"/>
      <w:r w:rsidRPr="0056219B">
        <w:rPr>
          <w:rFonts w:ascii="Times New Roman" w:eastAsia="宋体" w:hAnsi="Times New Roman" w:hint="eastAsia"/>
          <w:sz w:val="24"/>
          <w:szCs w:val="24"/>
        </w:rPr>
        <w:t xml:space="preserve"> patients; indeed, prolonged procedures may delay critical interventions. Spontaneous circulation recovery remained unaffected.</w:t>
      </w:r>
    </w:p>
    <w:p w14:paraId="13F287AA" w14:textId="7B85F4B8" w:rsidR="00560581" w:rsidRPr="0056219B" w:rsidRDefault="00560581" w:rsidP="003F5067">
      <w:pPr>
        <w:autoSpaceDE w:val="0"/>
        <w:autoSpaceDN w:val="0"/>
        <w:spacing w:line="338" w:lineRule="auto"/>
        <w:rPr>
          <w:rFonts w:ascii="Times New Roman" w:eastAsia="宋体" w:hAnsi="Times New Roman"/>
          <w:sz w:val="24"/>
          <w:szCs w:val="24"/>
        </w:rPr>
      </w:pPr>
      <w:r w:rsidRPr="0056219B">
        <w:rPr>
          <w:rFonts w:ascii="Times New Roman" w:eastAsia="宋体" w:hAnsi="Times New Roman" w:hint="eastAsia"/>
          <w:sz w:val="24"/>
          <w:szCs w:val="24"/>
        </w:rPr>
        <w:t xml:space="preserve">Amongst all deep learning models that were trained on an identical test dataset, YOLOv5 was identified as the lightweight model with the strongest performance, achieving a mean average precision (mAP) of 0.924. The recognition </w:t>
      </w:r>
      <w:r w:rsidR="00A005BC">
        <w:rPr>
          <w:rFonts w:ascii="Times New Roman" w:eastAsia="宋体" w:hAnsi="Times New Roman" w:hint="eastAsia"/>
          <w:sz w:val="24"/>
          <w:szCs w:val="24"/>
        </w:rPr>
        <w:t>precision</w:t>
      </w:r>
      <w:r w:rsidRPr="0056219B">
        <w:rPr>
          <w:rFonts w:ascii="Times New Roman" w:eastAsia="宋体" w:hAnsi="Times New Roman" w:hint="eastAsia"/>
          <w:sz w:val="24"/>
          <w:szCs w:val="24"/>
        </w:rPr>
        <w:t xml:space="preserve"> for glotti</w:t>
      </w:r>
      <w:r>
        <w:rPr>
          <w:rFonts w:ascii="Times New Roman" w:eastAsia="宋体" w:hAnsi="Times New Roman" w:hint="eastAsia"/>
          <w:sz w:val="24"/>
          <w:szCs w:val="24"/>
        </w:rPr>
        <w:t>s fissure</w:t>
      </w:r>
      <w:r w:rsidRPr="0056219B">
        <w:rPr>
          <w:rFonts w:ascii="Times New Roman" w:eastAsia="宋体" w:hAnsi="Times New Roman" w:hint="eastAsia"/>
          <w:sz w:val="24"/>
          <w:szCs w:val="24"/>
        </w:rPr>
        <w:t xml:space="preserve"> demonstrated a noteworthy level of precision, with a recall of 0.870, indicative of a </w:t>
      </w:r>
      <w:proofErr w:type="spellStart"/>
      <w:r w:rsidRPr="0056219B">
        <w:rPr>
          <w:rFonts w:ascii="Times New Roman" w:eastAsia="宋体" w:hAnsi="Times New Roman" w:hint="eastAsia"/>
          <w:sz w:val="24"/>
          <w:szCs w:val="24"/>
        </w:rPr>
        <w:t>favourable</w:t>
      </w:r>
      <w:proofErr w:type="spellEnd"/>
      <w:r w:rsidRPr="0056219B">
        <w:rPr>
          <w:rFonts w:ascii="Times New Roman" w:eastAsia="宋体" w:hAnsi="Times New Roman" w:hint="eastAsia"/>
          <w:sz w:val="24"/>
          <w:szCs w:val="24"/>
        </w:rPr>
        <w:t xml:space="preserve"> balance between precision and recall (F1=0.905). A comparison of the two models revealed minimal accuracy loss in the smaller model when compared to the larger Faster-R-CNN model. The overall model performance for identifying the aryepiglottic fold structures was found to be relatively low, with the optimal model being PP-Picodet-s, achieving an accuracy of 0.710 and a recall of 0.629. YOLOv5s, with its superior overall performance and more efficient network architecture, is better suited for deployment on mobile devices.</w:t>
      </w:r>
    </w:p>
    <w:p w14:paraId="5A4B3349" w14:textId="77777777" w:rsidR="00560581" w:rsidRDefault="00560581" w:rsidP="003F5067">
      <w:pPr>
        <w:autoSpaceDE w:val="0"/>
        <w:autoSpaceDN w:val="0"/>
        <w:spacing w:line="338" w:lineRule="auto"/>
        <w:rPr>
          <w:rFonts w:ascii="Times New Roman" w:eastAsia="宋体" w:hAnsi="Times New Roman"/>
          <w:sz w:val="24"/>
          <w:szCs w:val="24"/>
        </w:rPr>
      </w:pPr>
      <w:r w:rsidRPr="0056219B">
        <w:rPr>
          <w:rFonts w:ascii="Times New Roman" w:eastAsia="宋体" w:hAnsi="Times New Roman" w:hint="eastAsia"/>
          <w:sz w:val="24"/>
          <w:szCs w:val="24"/>
        </w:rPr>
        <w:t>The system achieved an average inference latency of 60 milliseconds (</w:t>
      </w:r>
      <w:proofErr w:type="spellStart"/>
      <w:r w:rsidRPr="0056219B">
        <w:rPr>
          <w:rFonts w:ascii="Times New Roman" w:eastAsia="宋体" w:hAnsi="Times New Roman" w:hint="eastAsia"/>
          <w:sz w:val="24"/>
          <w:szCs w:val="24"/>
        </w:rPr>
        <w:t>ms</w:t>
      </w:r>
      <w:proofErr w:type="spellEnd"/>
      <w:r w:rsidRPr="0056219B">
        <w:rPr>
          <w:rFonts w:ascii="Times New Roman" w:eastAsia="宋体" w:hAnsi="Times New Roman" w:hint="eastAsia"/>
          <w:sz w:val="24"/>
          <w:szCs w:val="24"/>
        </w:rPr>
        <w:t xml:space="preserve">) on mobile devices, with an end-to-end latency of 78 </w:t>
      </w:r>
      <w:proofErr w:type="spellStart"/>
      <w:r w:rsidRPr="0056219B">
        <w:rPr>
          <w:rFonts w:ascii="Times New Roman" w:eastAsia="宋体" w:hAnsi="Times New Roman" w:hint="eastAsia"/>
          <w:sz w:val="24"/>
          <w:szCs w:val="24"/>
        </w:rPr>
        <w:t>ms</w:t>
      </w:r>
      <w:proofErr w:type="spellEnd"/>
      <w:r w:rsidRPr="0056219B">
        <w:rPr>
          <w:rFonts w:ascii="Times New Roman" w:eastAsia="宋体" w:hAnsi="Times New Roman" w:hint="eastAsia"/>
          <w:sz w:val="24"/>
          <w:szCs w:val="24"/>
        </w:rPr>
        <w:t xml:space="preserve"> and memory consumption of 134 megabytes during inference, thus meeting the requirements for medical endoscopic navigation. The simulation validation process revealed that both volunteer groups lacked prior intubation experience and exhibited no intergroup heterogeneity. The AI group demonstrated a 94.4% success rate in first-attempt intubation, with an average </w:t>
      </w:r>
      <w:r w:rsidRPr="0056219B">
        <w:rPr>
          <w:rFonts w:ascii="Times New Roman" w:eastAsia="宋体" w:hAnsi="Times New Roman" w:hint="eastAsia"/>
          <w:sz w:val="24"/>
          <w:szCs w:val="24"/>
        </w:rPr>
        <w:lastRenderedPageBreak/>
        <w:t>intubation time of 43.6 seconds and glottic exposure time of 26.5 seconds. In comparison, the conventional group exhibited a 75.0% success rate in first-attempt intubation, with an average intubation time of 54.7 seconds and glottic exposure time of 36.7 seconds. A statistically significant difference was identified between the groups in terms of procedural duration and first-attempt success rates (p &lt; 0.05).</w:t>
      </w:r>
    </w:p>
    <w:p w14:paraId="11FB7002" w14:textId="77777777" w:rsidR="00560581" w:rsidRDefault="00560581" w:rsidP="00560581">
      <w:pPr>
        <w:widowControl/>
        <w:spacing w:line="360" w:lineRule="auto"/>
        <w:rPr>
          <w:rFonts w:ascii="Times New Roman" w:eastAsia="宋体" w:hAnsi="Times New Roman"/>
          <w:sz w:val="24"/>
          <w:szCs w:val="24"/>
        </w:rPr>
      </w:pPr>
    </w:p>
    <w:p w14:paraId="7604B332"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Conclusion:</w:t>
      </w:r>
    </w:p>
    <w:bookmarkEnd w:id="6"/>
    <w:p w14:paraId="2D5B8764" w14:textId="77777777" w:rsidR="00560581" w:rsidRDefault="00560581" w:rsidP="003F5067">
      <w:pPr>
        <w:autoSpaceDE w:val="0"/>
        <w:autoSpaceDN w:val="0"/>
        <w:spacing w:line="338" w:lineRule="auto"/>
        <w:rPr>
          <w:rFonts w:ascii="Times New Roman" w:eastAsia="宋体" w:hAnsi="Times New Roman"/>
          <w:sz w:val="24"/>
          <w:szCs w:val="24"/>
        </w:rPr>
      </w:pPr>
      <w:r w:rsidRPr="0051411C">
        <w:rPr>
          <w:rFonts w:ascii="Times New Roman" w:eastAsia="宋体" w:hAnsi="Times New Roman" w:hint="eastAsia"/>
          <w:sz w:val="24"/>
          <w:szCs w:val="24"/>
        </w:rPr>
        <w:t xml:space="preserve">High-quality tracheal intubation as an early pre-hospital advanced airway intervention has been demonstrated to improve patient survival rates and </w:t>
      </w:r>
      <w:proofErr w:type="spellStart"/>
      <w:r w:rsidRPr="0051411C">
        <w:rPr>
          <w:rFonts w:ascii="Times New Roman" w:eastAsia="宋体" w:hAnsi="Times New Roman" w:hint="eastAsia"/>
          <w:sz w:val="24"/>
          <w:szCs w:val="24"/>
        </w:rPr>
        <w:t>favourable</w:t>
      </w:r>
      <w:proofErr w:type="spellEnd"/>
      <w:r w:rsidRPr="0051411C">
        <w:rPr>
          <w:rFonts w:ascii="Times New Roman" w:eastAsia="宋体" w:hAnsi="Times New Roman" w:hint="eastAsia"/>
          <w:sz w:val="24"/>
          <w:szCs w:val="24"/>
        </w:rPr>
        <w:t xml:space="preserve"> neurological outcomes. The intelligent intubation assistance system developed in this study, based on the lightweight YOLOv5s deep learning model, successfully achieves precise identification of airway anatomical structures and accurate </w:t>
      </w:r>
      <w:proofErr w:type="spellStart"/>
      <w:r w:rsidRPr="0051411C">
        <w:rPr>
          <w:rFonts w:ascii="Times New Roman" w:eastAsia="宋体" w:hAnsi="Times New Roman" w:hint="eastAsia"/>
          <w:sz w:val="24"/>
          <w:szCs w:val="24"/>
        </w:rPr>
        <w:t>localisation</w:t>
      </w:r>
      <w:proofErr w:type="spellEnd"/>
      <w:r w:rsidRPr="0051411C">
        <w:rPr>
          <w:rFonts w:ascii="Times New Roman" w:eastAsia="宋体" w:hAnsi="Times New Roman" w:hint="eastAsia"/>
          <w:sz w:val="24"/>
          <w:szCs w:val="24"/>
        </w:rPr>
        <w:t xml:space="preserve"> of the airway opening under visual laryngoscopy. The system's deployment can be undertaken on mobile devices or embedded portable hardware. The experimental results demonstrate that the system reduces the difficulty of tracheal intubation for personnel without relevant experience, possesses outstanding real-time feedback capabilities, and thereby enhances the rescue capabilities of primary-level and non-medical professional rescuers. It is recommended that future research focus on the expansion of the scale of data related to complex airways, the </w:t>
      </w:r>
      <w:proofErr w:type="spellStart"/>
      <w:r w:rsidRPr="0051411C">
        <w:rPr>
          <w:rFonts w:ascii="Times New Roman" w:eastAsia="宋体" w:hAnsi="Times New Roman" w:hint="eastAsia"/>
          <w:sz w:val="24"/>
          <w:szCs w:val="24"/>
        </w:rPr>
        <w:t>optimisation</w:t>
      </w:r>
      <w:proofErr w:type="spellEnd"/>
      <w:r w:rsidRPr="0051411C">
        <w:rPr>
          <w:rFonts w:ascii="Times New Roman" w:eastAsia="宋体" w:hAnsi="Times New Roman" w:hint="eastAsia"/>
          <w:sz w:val="24"/>
          <w:szCs w:val="24"/>
        </w:rPr>
        <w:t xml:space="preserve"> of the model architecture, and the conducting of prospective clinical environment validation across multiple </w:t>
      </w:r>
      <w:proofErr w:type="spellStart"/>
      <w:r w:rsidRPr="0051411C">
        <w:rPr>
          <w:rFonts w:ascii="Times New Roman" w:eastAsia="宋体" w:hAnsi="Times New Roman" w:hint="eastAsia"/>
          <w:sz w:val="24"/>
          <w:szCs w:val="24"/>
        </w:rPr>
        <w:t>centres</w:t>
      </w:r>
      <w:proofErr w:type="spellEnd"/>
      <w:r w:rsidRPr="0051411C">
        <w:rPr>
          <w:rFonts w:ascii="Times New Roman" w:eastAsia="宋体" w:hAnsi="Times New Roman" w:hint="eastAsia"/>
          <w:sz w:val="24"/>
          <w:szCs w:val="24"/>
        </w:rPr>
        <w:t>. The advancement of the application of tracheal intubation navigation and automation will be enabled by these actions.</w:t>
      </w:r>
    </w:p>
    <w:p w14:paraId="2B65D57B" w14:textId="77777777" w:rsidR="00560581" w:rsidRDefault="00560581" w:rsidP="00560581">
      <w:pPr>
        <w:widowControl/>
        <w:spacing w:line="360" w:lineRule="auto"/>
        <w:rPr>
          <w:rFonts w:ascii="Times New Roman" w:eastAsia="宋体" w:hAnsi="Times New Roman"/>
          <w:sz w:val="24"/>
          <w:szCs w:val="24"/>
        </w:rPr>
      </w:pPr>
    </w:p>
    <w:p w14:paraId="7CBB9477" w14:textId="77777777" w:rsidR="00560581" w:rsidRPr="00036635" w:rsidRDefault="00560581" w:rsidP="00560581">
      <w:pPr>
        <w:widowControl/>
        <w:spacing w:line="360" w:lineRule="auto"/>
        <w:rPr>
          <w:rFonts w:ascii="Times New Roman" w:eastAsia="宋体" w:hAnsi="Times New Roman"/>
          <w:sz w:val="24"/>
          <w:szCs w:val="24"/>
        </w:rPr>
      </w:pPr>
      <w:r w:rsidRPr="00036635">
        <w:rPr>
          <w:rFonts w:ascii="Times New Roman" w:eastAsia="宋体" w:hAnsi="Times New Roman"/>
          <w:b/>
          <w:bCs/>
          <w:sz w:val="24"/>
          <w:szCs w:val="24"/>
        </w:rPr>
        <w:t>Keywords:</w:t>
      </w:r>
      <w:r w:rsidRPr="00036635">
        <w:rPr>
          <w:rFonts w:ascii="Times New Roman" w:eastAsia="宋体" w:hAnsi="Times New Roman"/>
          <w:sz w:val="24"/>
          <w:szCs w:val="24"/>
        </w:rPr>
        <w:t xml:space="preserve"> tracheal intubation; artificial intelligence; deep learning; computer vision</w:t>
      </w:r>
    </w:p>
    <w:p w14:paraId="5F0459E2" w14:textId="77777777" w:rsidR="00560581" w:rsidRDefault="00560581">
      <w:pPr>
        <w:widowControl/>
        <w:jc w:val="left"/>
        <w:rPr>
          <w:rFonts w:eastAsia="黑体" w:hint="eastAsia"/>
          <w:sz w:val="36"/>
          <w:szCs w:val="36"/>
        </w:rPr>
      </w:pPr>
      <w:r>
        <w:rPr>
          <w:rFonts w:eastAsia="黑体" w:hint="eastAsia"/>
          <w:sz w:val="36"/>
          <w:szCs w:val="36"/>
        </w:rPr>
        <w:br w:type="page"/>
      </w:r>
    </w:p>
    <w:p w14:paraId="15F288CC" w14:textId="71292CA9" w:rsidR="00D639C6" w:rsidRPr="00612DD8" w:rsidRDefault="00D639C6" w:rsidP="00612DD8">
      <w:pPr>
        <w:widowControl/>
        <w:spacing w:line="360" w:lineRule="auto"/>
        <w:jc w:val="center"/>
        <w:rPr>
          <w:rFonts w:ascii="Times New Roman" w:eastAsia="宋体" w:hAnsi="Times New Roman"/>
          <w:sz w:val="24"/>
          <w:szCs w:val="24"/>
        </w:rPr>
      </w:pPr>
      <w:r w:rsidRPr="00035074">
        <w:rPr>
          <w:rFonts w:eastAsia="黑体" w:hint="eastAsia"/>
          <w:sz w:val="36"/>
          <w:szCs w:val="36"/>
        </w:rPr>
        <w:lastRenderedPageBreak/>
        <w:t>基于人工智能的气管插管辅助识别程序的开发与应用</w:t>
      </w:r>
    </w:p>
    <w:p w14:paraId="01751535" w14:textId="43F1436D" w:rsidR="00516984" w:rsidRPr="00B645B4" w:rsidRDefault="00B15ADE" w:rsidP="00B645B4">
      <w:pPr>
        <w:pStyle w:val="1"/>
        <w:numPr>
          <w:ilvl w:val="0"/>
          <w:numId w:val="0"/>
        </w:numPr>
        <w:ind w:left="425"/>
        <w:rPr>
          <w:rFonts w:hint="eastAsia"/>
          <w:sz w:val="32"/>
          <w:szCs w:val="32"/>
        </w:rPr>
      </w:pPr>
      <w:r w:rsidRPr="00B645B4">
        <w:rPr>
          <w:rFonts w:hint="eastAsia"/>
          <w:sz w:val="32"/>
          <w:szCs w:val="32"/>
        </w:rPr>
        <w:t>第一章</w:t>
      </w:r>
      <w:r w:rsidRPr="00B645B4">
        <w:rPr>
          <w:rFonts w:hint="eastAsia"/>
          <w:sz w:val="32"/>
          <w:szCs w:val="32"/>
        </w:rPr>
        <w:t xml:space="preserve"> </w:t>
      </w:r>
      <w:r w:rsidR="002F13E5" w:rsidRPr="00B645B4">
        <w:rPr>
          <w:sz w:val="32"/>
          <w:szCs w:val="32"/>
        </w:rPr>
        <w:t>前</w:t>
      </w:r>
      <w:r w:rsidRPr="00B645B4">
        <w:rPr>
          <w:rFonts w:hint="eastAsia"/>
          <w:sz w:val="32"/>
          <w:szCs w:val="32"/>
        </w:rPr>
        <w:t xml:space="preserve"> </w:t>
      </w:r>
      <w:r w:rsidR="002F13E5" w:rsidRPr="00B645B4">
        <w:rPr>
          <w:sz w:val="32"/>
          <w:szCs w:val="32"/>
        </w:rPr>
        <w:t>言</w:t>
      </w:r>
    </w:p>
    <w:p w14:paraId="03BB4F2D" w14:textId="4D83E8AF" w:rsidR="00516984" w:rsidRPr="00707FF1" w:rsidRDefault="00130C9A" w:rsidP="00130C9A">
      <w:pPr>
        <w:pStyle w:val="2"/>
        <w:numPr>
          <w:ilvl w:val="0"/>
          <w:numId w:val="0"/>
        </w:numPr>
        <w:spacing w:before="480" w:after="480"/>
        <w:rPr>
          <w:rStyle w:val="20"/>
          <w:sz w:val="28"/>
          <w:szCs w:val="28"/>
        </w:rPr>
      </w:pPr>
      <w:r w:rsidRPr="00707FF1">
        <w:rPr>
          <w:rStyle w:val="20"/>
          <w:rFonts w:hint="eastAsia"/>
          <w:sz w:val="28"/>
          <w:szCs w:val="28"/>
        </w:rPr>
        <w:t>1.1</w:t>
      </w:r>
      <w:r w:rsidR="00516984" w:rsidRPr="00707FF1">
        <w:rPr>
          <w:rStyle w:val="20"/>
          <w:sz w:val="28"/>
          <w:szCs w:val="28"/>
        </w:rPr>
        <w:t>研究背景</w:t>
      </w:r>
    </w:p>
    <w:p w14:paraId="43D91850" w14:textId="150A0464" w:rsidR="0020070D" w:rsidRPr="00A45F16" w:rsidRDefault="000C02E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气道管理是院外心肺复苏和抢救创伤休克患者的重要组成部分，</w:t>
      </w:r>
      <w:r w:rsidR="00516984" w:rsidRPr="00A45F16">
        <w:rPr>
          <w:rFonts w:ascii="Times New Roman" w:eastAsia="宋体" w:hAnsi="Times New Roman"/>
          <w:sz w:val="24"/>
          <w:szCs w:val="24"/>
        </w:rPr>
        <w:t>中国院外心脏停搏</w:t>
      </w:r>
      <w:r w:rsidR="007B3AA2">
        <w:rPr>
          <w:rFonts w:ascii="Times New Roman" w:eastAsia="宋体" w:hAnsi="Times New Roman" w:hint="eastAsia"/>
          <w:sz w:val="24"/>
          <w:szCs w:val="24"/>
        </w:rPr>
        <w:t>（</w:t>
      </w:r>
      <w:r w:rsidR="007B3AA2" w:rsidRPr="003E2451">
        <w:rPr>
          <w:rFonts w:ascii="Times New Roman" w:eastAsia="宋体" w:hAnsi="Times New Roman" w:hint="eastAsia"/>
          <w:sz w:val="24"/>
          <w:szCs w:val="24"/>
        </w:rPr>
        <w:t>Out-of-Hospital Cardiac Arrest</w:t>
      </w:r>
      <w:r w:rsidR="007B3AA2">
        <w:rPr>
          <w:rFonts w:ascii="Times New Roman" w:eastAsia="宋体" w:hAnsi="Times New Roman" w:hint="eastAsia"/>
          <w:sz w:val="24"/>
          <w:szCs w:val="24"/>
        </w:rPr>
        <w:t>，</w:t>
      </w:r>
      <w:r w:rsidR="007B3AA2">
        <w:rPr>
          <w:rFonts w:ascii="Times New Roman" w:eastAsia="宋体" w:hAnsi="Times New Roman" w:hint="eastAsia"/>
          <w:sz w:val="24"/>
          <w:szCs w:val="24"/>
        </w:rPr>
        <w:t>OHCA</w:t>
      </w:r>
      <w:r w:rsidR="007B3AA2">
        <w:rPr>
          <w:rFonts w:ascii="Times New Roman" w:eastAsia="宋体" w:hAnsi="Times New Roman" w:hint="eastAsia"/>
          <w:sz w:val="24"/>
          <w:szCs w:val="24"/>
        </w:rPr>
        <w:t>）</w:t>
      </w:r>
      <w:r w:rsidR="00516984" w:rsidRPr="00A45F16">
        <w:rPr>
          <w:rFonts w:ascii="Times New Roman" w:eastAsia="宋体" w:hAnsi="Times New Roman"/>
          <w:sz w:val="24"/>
          <w:szCs w:val="24"/>
        </w:rPr>
        <w:t>的每年发病总人数约为</w:t>
      </w:r>
      <w:r w:rsidR="00516984" w:rsidRPr="00A45F16">
        <w:rPr>
          <w:rFonts w:ascii="Times New Roman" w:eastAsia="宋体" w:hAnsi="Times New Roman"/>
          <w:sz w:val="24"/>
          <w:szCs w:val="24"/>
        </w:rPr>
        <w:t>1,032,366</w:t>
      </w:r>
      <w:r w:rsidR="00516984" w:rsidRPr="00A45F16">
        <w:rPr>
          <w:rFonts w:ascii="Times New Roman" w:eastAsia="宋体" w:hAnsi="Times New Roman"/>
          <w:sz w:val="24"/>
          <w:szCs w:val="24"/>
        </w:rPr>
        <w:t>例</w:t>
      </w:r>
      <w:r w:rsidR="00B21909" w:rsidRPr="00A45F16">
        <w:rPr>
          <w:rFonts w:ascii="Times New Roman" w:eastAsia="宋体" w:hAnsi="Times New Roman"/>
          <w:sz w:val="24"/>
          <w:szCs w:val="24"/>
        </w:rPr>
        <w:t>，</w:t>
      </w:r>
      <w:r w:rsidR="004B6B72">
        <w:rPr>
          <w:rFonts w:ascii="Times New Roman" w:eastAsia="宋体" w:hAnsi="Times New Roman" w:hint="eastAsia"/>
          <w:sz w:val="24"/>
          <w:szCs w:val="24"/>
        </w:rPr>
        <w:t>其</w:t>
      </w:r>
      <w:r w:rsidR="00516984" w:rsidRPr="00A45F16">
        <w:rPr>
          <w:rFonts w:ascii="Times New Roman" w:eastAsia="宋体" w:hAnsi="Times New Roman"/>
          <w:sz w:val="24"/>
          <w:szCs w:val="24"/>
        </w:rPr>
        <w:t>中至出院自主循环恢复率、</w:t>
      </w:r>
      <w:r w:rsidR="00516984" w:rsidRPr="00A45F16">
        <w:rPr>
          <w:rFonts w:ascii="Times New Roman" w:eastAsia="宋体" w:hAnsi="Times New Roman"/>
          <w:sz w:val="24"/>
          <w:szCs w:val="24"/>
        </w:rPr>
        <w:t>30</w:t>
      </w:r>
      <w:r w:rsidR="00516984" w:rsidRPr="00A45F16">
        <w:rPr>
          <w:rFonts w:ascii="Times New Roman" w:eastAsia="宋体" w:hAnsi="Times New Roman"/>
          <w:sz w:val="24"/>
          <w:szCs w:val="24"/>
        </w:rPr>
        <w:t>天后的生存率和良好神经系统结局的发生率分别为</w:t>
      </w:r>
      <w:r w:rsidR="00516984" w:rsidRPr="00A45F16">
        <w:rPr>
          <w:rFonts w:ascii="Times New Roman" w:eastAsia="宋体" w:hAnsi="Times New Roman"/>
          <w:sz w:val="24"/>
          <w:szCs w:val="24"/>
        </w:rPr>
        <w:t>5.98%</w:t>
      </w:r>
      <w:r w:rsidR="00516984" w:rsidRPr="00A45F16">
        <w:rPr>
          <w:rFonts w:ascii="Times New Roman" w:eastAsia="宋体" w:hAnsi="Times New Roman"/>
          <w:sz w:val="24"/>
          <w:szCs w:val="24"/>
        </w:rPr>
        <w:t>、</w:t>
      </w:r>
      <w:r w:rsidR="00516984" w:rsidRPr="00A45F16">
        <w:rPr>
          <w:rFonts w:ascii="Times New Roman" w:eastAsia="宋体" w:hAnsi="Times New Roman"/>
          <w:sz w:val="24"/>
          <w:szCs w:val="24"/>
        </w:rPr>
        <w:t>1.15%</w:t>
      </w:r>
      <w:r w:rsidR="00516984" w:rsidRPr="00A45F16">
        <w:rPr>
          <w:rFonts w:ascii="Times New Roman" w:eastAsia="宋体" w:hAnsi="Times New Roman"/>
          <w:sz w:val="24"/>
          <w:szCs w:val="24"/>
        </w:rPr>
        <w:t>、</w:t>
      </w:r>
      <w:r w:rsidR="00516984" w:rsidRPr="00A45F16">
        <w:rPr>
          <w:rFonts w:ascii="Times New Roman" w:eastAsia="宋体" w:hAnsi="Times New Roman"/>
          <w:sz w:val="24"/>
          <w:szCs w:val="24"/>
        </w:rPr>
        <w:t>0.83%</w:t>
      </w:r>
      <w:r w:rsidR="00516984" w:rsidRPr="00A45F16">
        <w:rPr>
          <w:rFonts w:ascii="Times New Roman" w:eastAsia="宋体" w:hAnsi="Times New Roman"/>
          <w:sz w:val="24"/>
          <w:szCs w:val="24"/>
        </w:rPr>
        <w:t>，其中只有</w:t>
      </w:r>
      <w:r w:rsidR="00516984" w:rsidRPr="00A45F16">
        <w:rPr>
          <w:rFonts w:ascii="Times New Roman" w:eastAsia="宋体" w:hAnsi="Times New Roman"/>
          <w:sz w:val="24"/>
          <w:szCs w:val="24"/>
        </w:rPr>
        <w:t>20.3%</w:t>
      </w:r>
      <w:r w:rsidR="00516984" w:rsidRPr="00A45F16">
        <w:rPr>
          <w:rFonts w:ascii="Times New Roman" w:eastAsia="宋体" w:hAnsi="Times New Roman"/>
          <w:sz w:val="24"/>
          <w:szCs w:val="24"/>
        </w:rPr>
        <w:t>的病例由旁观者进行了心肺复苏，不到</w:t>
      </w:r>
      <w:r w:rsidR="00516984" w:rsidRPr="00A45F16">
        <w:rPr>
          <w:rFonts w:ascii="Times New Roman" w:eastAsia="宋体" w:hAnsi="Times New Roman"/>
          <w:sz w:val="24"/>
          <w:szCs w:val="24"/>
        </w:rPr>
        <w:t>23.4%</w:t>
      </w:r>
      <w:r w:rsidR="00516984" w:rsidRPr="00A45F16">
        <w:rPr>
          <w:rFonts w:ascii="Times New Roman" w:eastAsia="宋体" w:hAnsi="Times New Roman"/>
          <w:sz w:val="24"/>
          <w:szCs w:val="24"/>
        </w:rPr>
        <w:t>的病例进行了院前气管插管，</w:t>
      </w:r>
      <w:r w:rsidR="00516984" w:rsidRPr="00A45F16">
        <w:rPr>
          <w:rFonts w:ascii="Times New Roman" w:eastAsia="宋体" w:hAnsi="Times New Roman"/>
          <w:sz w:val="24"/>
          <w:szCs w:val="24"/>
        </w:rPr>
        <w:t>1.2%</w:t>
      </w:r>
      <w:r w:rsidR="00516984" w:rsidRPr="00A45F16">
        <w:rPr>
          <w:rFonts w:ascii="Times New Roman" w:eastAsia="宋体" w:hAnsi="Times New Roman"/>
          <w:sz w:val="24"/>
          <w:szCs w:val="24"/>
        </w:rPr>
        <w:t>的患者存活到出院或</w:t>
      </w:r>
      <w:r w:rsidR="00516984" w:rsidRPr="00A45F16">
        <w:rPr>
          <w:rFonts w:ascii="Times New Roman" w:eastAsia="宋体" w:hAnsi="Times New Roman"/>
          <w:sz w:val="24"/>
          <w:szCs w:val="24"/>
        </w:rPr>
        <w:t>30</w:t>
      </w:r>
      <w:r w:rsidR="00516984" w:rsidRPr="00A45F16">
        <w:rPr>
          <w:rFonts w:ascii="Times New Roman" w:eastAsia="宋体" w:hAnsi="Times New Roman"/>
          <w:sz w:val="24"/>
          <w:szCs w:val="24"/>
        </w:rPr>
        <w:t>天后，仅有</w:t>
      </w:r>
      <w:r w:rsidR="00516984" w:rsidRPr="00A45F16">
        <w:rPr>
          <w:rFonts w:ascii="Times New Roman" w:eastAsia="宋体" w:hAnsi="Times New Roman"/>
          <w:sz w:val="24"/>
          <w:szCs w:val="24"/>
        </w:rPr>
        <w:t>0.8%</w:t>
      </w:r>
      <w:r w:rsidR="00516984" w:rsidRPr="00A45F16">
        <w:rPr>
          <w:rFonts w:ascii="Times New Roman" w:eastAsia="宋体" w:hAnsi="Times New Roman"/>
          <w:sz w:val="24"/>
          <w:szCs w:val="24"/>
        </w:rPr>
        <w:t>的患者达到良好的神经系统结局</w:t>
      </w:r>
      <w:r w:rsidR="008667D2">
        <w:rPr>
          <w:rFonts w:ascii="Times New Roman" w:eastAsia="宋体" w:hAnsi="Times New Roman"/>
          <w:sz w:val="24"/>
          <w:szCs w:val="24"/>
        </w:rPr>
        <w:fldChar w:fldCharType="begin">
          <w:fldData xml:space="preserve">PEVuZE5vdGU+PENpdGU+PEF1dGhvcj5aaGVuZzwvQXV0aG9yPjxZZWFyPjIwMjM8L1llYXI+PFJl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</w:fldData>
        </w:fldChar>
      </w:r>
      <w:r w:rsidR="008667D2">
        <w:rPr>
          <w:rFonts w:ascii="Times New Roman" w:eastAsia="宋体" w:hAnsi="Times New Roman"/>
          <w:sz w:val="24"/>
          <w:szCs w:val="24"/>
        </w:rPr>
        <w:instrText xml:space="preserve"> ADDIN EN.CITE </w:instrText>
      </w:r>
      <w:r w:rsidR="008667D2">
        <w:rPr>
          <w:rFonts w:ascii="Times New Roman" w:eastAsia="宋体" w:hAnsi="Times New Roman"/>
          <w:sz w:val="24"/>
          <w:szCs w:val="24"/>
        </w:rPr>
        <w:fldChar w:fldCharType="begin">
          <w:fldData xml:space="preserve">PEVuZE5vdGU+PENpdGU+PEF1dGhvcj5aaGVuZzwvQXV0aG9yPjxZZWFyPjIwMjM8L1llYXI+PFJl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</w:fldData>
        </w:fldChar>
      </w:r>
      <w:r w:rsidR="008667D2">
        <w:rPr>
          <w:rFonts w:ascii="Times New Roman" w:eastAsia="宋体" w:hAnsi="Times New Roman"/>
          <w:sz w:val="24"/>
          <w:szCs w:val="24"/>
        </w:rPr>
        <w:instrText xml:space="preserve"> ADDIN EN.CITE.DATA </w:instrText>
      </w:r>
      <w:r w:rsidR="008667D2">
        <w:rPr>
          <w:rFonts w:ascii="Times New Roman" w:eastAsia="宋体" w:hAnsi="Times New Roman"/>
          <w:sz w:val="24"/>
          <w:szCs w:val="24"/>
        </w:rPr>
      </w:r>
      <w:r w:rsidR="008667D2">
        <w:rPr>
          <w:rFonts w:ascii="Times New Roman" w:eastAsia="宋体" w:hAnsi="Times New Roman"/>
          <w:sz w:val="24"/>
          <w:szCs w:val="24"/>
        </w:rPr>
        <w:fldChar w:fldCharType="end"/>
      </w:r>
      <w:r w:rsidR="008667D2">
        <w:rPr>
          <w:rFonts w:ascii="Times New Roman" w:eastAsia="宋体" w:hAnsi="Times New Roman"/>
          <w:sz w:val="24"/>
          <w:szCs w:val="24"/>
        </w:rPr>
      </w:r>
      <w:r w:rsidR="008667D2">
        <w:rPr>
          <w:rFonts w:ascii="Times New Roman" w:eastAsia="宋体" w:hAnsi="Times New Roman"/>
          <w:sz w:val="24"/>
          <w:szCs w:val="24"/>
        </w:rPr>
        <w:fldChar w:fldCharType="separate"/>
      </w:r>
      <w:r w:rsidR="008667D2" w:rsidRPr="008667D2">
        <w:rPr>
          <w:rFonts w:ascii="Times New Roman" w:eastAsia="宋体" w:hAnsi="Times New Roman"/>
          <w:noProof/>
          <w:sz w:val="24"/>
          <w:szCs w:val="24"/>
          <w:vertAlign w:val="superscript"/>
        </w:rPr>
        <w:t>[1,2]</w:t>
      </w:r>
      <w:r w:rsidR="008667D2">
        <w:rPr>
          <w:rFonts w:ascii="Times New Roman" w:eastAsia="宋体" w:hAnsi="Times New Roman"/>
          <w:sz w:val="24"/>
          <w:szCs w:val="24"/>
        </w:rPr>
        <w:fldChar w:fldCharType="end"/>
      </w:r>
      <w:r w:rsidR="00516984" w:rsidRPr="00A45F16">
        <w:rPr>
          <w:rFonts w:ascii="Times New Roman" w:eastAsia="宋体" w:hAnsi="Times New Roman"/>
          <w:sz w:val="24"/>
          <w:szCs w:val="24"/>
        </w:rPr>
        <w:t>。长时间的低氧血症、氧供不足可迅速导致</w:t>
      </w:r>
      <w:r w:rsidR="0000278E" w:rsidRPr="00A45F16">
        <w:rPr>
          <w:rFonts w:ascii="Times New Roman" w:eastAsia="宋体" w:hAnsi="Times New Roman"/>
          <w:sz w:val="24"/>
          <w:szCs w:val="24"/>
        </w:rPr>
        <w:t>患者</w:t>
      </w:r>
      <w:r w:rsidR="00516984" w:rsidRPr="00A45F16">
        <w:rPr>
          <w:rFonts w:ascii="Times New Roman" w:eastAsia="宋体" w:hAnsi="Times New Roman"/>
          <w:sz w:val="24"/>
          <w:szCs w:val="24"/>
        </w:rPr>
        <w:t>死亡或影响神经系统结局</w:t>
      </w:r>
      <w:r w:rsidR="00075A51" w:rsidRPr="00075A51">
        <w:rPr>
          <w:rFonts w:ascii="Times New Roman" w:eastAsia="宋体" w:hAnsi="Times New Roman"/>
          <w:sz w:val="24"/>
          <w:szCs w:val="24"/>
        </w:rPr>
        <w:fldChar w:fldCharType="begin">
          <w:fldData xml:space="preserve">PEVuZE5vdGU+PENpdGU+PEF1dGhvcj5CZW5vaXQ8L0F1dGhvcj48WWVhcj4yMDE1PC9ZZWFyPjxS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==
</w:fldData>
        </w:fldChar>
      </w:r>
      <w:r w:rsidR="00075A51" w:rsidRPr="00075A51">
        <w:rPr>
          <w:rFonts w:ascii="Times New Roman" w:eastAsia="宋体" w:hAnsi="Times New Roman"/>
          <w:sz w:val="24"/>
          <w:szCs w:val="24"/>
        </w:rPr>
        <w:instrText xml:space="preserve"> ADDIN EN.CITE </w:instrText>
      </w:r>
      <w:r w:rsidR="00075A51" w:rsidRPr="00075A51">
        <w:rPr>
          <w:rFonts w:ascii="Times New Roman" w:eastAsia="宋体" w:hAnsi="Times New Roman"/>
          <w:sz w:val="24"/>
          <w:szCs w:val="24"/>
        </w:rPr>
        <w:fldChar w:fldCharType="begin">
          <w:fldData xml:space="preserve">PEVuZE5vdGU+PENpdGU+PEF1dGhvcj5CZW5vaXQ8L0F1dGhvcj48WWVhcj4yMDE1PC9ZZWFyPjxS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==
</w:fldData>
        </w:fldChar>
      </w:r>
      <w:r w:rsidR="00075A51" w:rsidRPr="00075A51">
        <w:rPr>
          <w:rFonts w:ascii="Times New Roman" w:eastAsia="宋体" w:hAnsi="Times New Roman"/>
          <w:sz w:val="24"/>
          <w:szCs w:val="24"/>
        </w:rPr>
        <w:instrText xml:space="preserve"> ADDIN EN.CITE.DATA </w:instrText>
      </w:r>
      <w:r w:rsidR="00075A51" w:rsidRPr="00075A51">
        <w:rPr>
          <w:rFonts w:ascii="Times New Roman" w:eastAsia="宋体" w:hAnsi="Times New Roman"/>
          <w:sz w:val="24"/>
          <w:szCs w:val="24"/>
        </w:rPr>
      </w:r>
      <w:r w:rsidR="00075A51" w:rsidRPr="00075A51">
        <w:rPr>
          <w:rFonts w:ascii="Times New Roman" w:eastAsia="宋体" w:hAnsi="Times New Roman"/>
          <w:sz w:val="24"/>
          <w:szCs w:val="24"/>
        </w:rPr>
        <w:fldChar w:fldCharType="end"/>
      </w:r>
      <w:r w:rsidR="00075A51" w:rsidRPr="00075A51">
        <w:rPr>
          <w:rFonts w:ascii="Times New Roman" w:eastAsia="宋体" w:hAnsi="Times New Roman"/>
          <w:sz w:val="24"/>
          <w:szCs w:val="24"/>
        </w:rPr>
      </w:r>
      <w:r w:rsidR="00075A51" w:rsidRPr="00075A51">
        <w:rPr>
          <w:rFonts w:ascii="Times New Roman" w:eastAsia="宋体" w:hAnsi="Times New Roman"/>
          <w:sz w:val="24"/>
          <w:szCs w:val="24"/>
        </w:rPr>
        <w:fldChar w:fldCharType="separate"/>
      </w:r>
      <w:r w:rsidR="00075A51" w:rsidRPr="00075A51">
        <w:rPr>
          <w:rFonts w:ascii="Times New Roman" w:eastAsia="宋体" w:hAnsi="Times New Roman"/>
          <w:noProof/>
          <w:sz w:val="24"/>
          <w:szCs w:val="24"/>
          <w:vertAlign w:val="superscript"/>
        </w:rPr>
        <w:t>[3]</w:t>
      </w:r>
      <w:r w:rsidR="00075A51" w:rsidRPr="00075A51">
        <w:rPr>
          <w:rFonts w:ascii="Times New Roman" w:eastAsia="宋体" w:hAnsi="Times New Roman"/>
          <w:sz w:val="24"/>
          <w:szCs w:val="24"/>
        </w:rPr>
        <w:fldChar w:fldCharType="end"/>
      </w:r>
      <w:r w:rsidR="00516984" w:rsidRPr="00A45F16">
        <w:rPr>
          <w:rFonts w:ascii="Times New Roman" w:eastAsia="宋体" w:hAnsi="Times New Roman"/>
          <w:sz w:val="24"/>
          <w:szCs w:val="24"/>
        </w:rPr>
        <w:t>，先进的气道管理在降低死亡率中起着至关重要的作用。</w:t>
      </w:r>
    </w:p>
    <w:p w14:paraId="7A86856A" w14:textId="1A063EE4" w:rsidR="00516984" w:rsidRPr="00A45F16" w:rsidRDefault="00517A1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关于气道建立的方式选择，</w:t>
      </w:r>
      <w:r w:rsidR="0000278E" w:rsidRPr="00A45F16">
        <w:rPr>
          <w:rFonts w:ascii="Times New Roman" w:eastAsia="宋体" w:hAnsi="Times New Roman"/>
          <w:sz w:val="24"/>
          <w:szCs w:val="24"/>
        </w:rPr>
        <w:t>最新的高级生命支持（</w:t>
      </w:r>
      <w:bookmarkStart w:id="7" w:name="_Hlk221055670"/>
      <w:r w:rsidR="0000278E" w:rsidRPr="00A45F16">
        <w:rPr>
          <w:rFonts w:ascii="Times New Roman" w:eastAsia="宋体" w:hAnsi="Times New Roman"/>
          <w:sz w:val="24"/>
          <w:szCs w:val="24"/>
        </w:rPr>
        <w:t>Advanced Cardiovascular Life Support</w:t>
      </w:r>
      <w:bookmarkEnd w:id="7"/>
      <w:r w:rsidR="0000278E" w:rsidRPr="00A45F16">
        <w:rPr>
          <w:rFonts w:ascii="Times New Roman" w:eastAsia="宋体" w:hAnsi="Times New Roman"/>
          <w:sz w:val="24"/>
          <w:szCs w:val="24"/>
        </w:rPr>
        <w:t>，</w:t>
      </w:r>
      <w:r w:rsidR="0000278E" w:rsidRPr="00A45F16">
        <w:rPr>
          <w:rFonts w:ascii="Times New Roman" w:eastAsia="宋体" w:hAnsi="Times New Roman"/>
          <w:sz w:val="24"/>
          <w:szCs w:val="24"/>
        </w:rPr>
        <w:t xml:space="preserve"> ACLS</w:t>
      </w:r>
      <w:r w:rsidR="0000278E" w:rsidRPr="00A45F16">
        <w:rPr>
          <w:rFonts w:ascii="Times New Roman" w:eastAsia="宋体" w:hAnsi="Times New Roman"/>
          <w:sz w:val="24"/>
          <w:szCs w:val="24"/>
        </w:rPr>
        <w:t>）指南推荐</w:t>
      </w:r>
      <w:r w:rsidRPr="00A45F16">
        <w:rPr>
          <w:rFonts w:ascii="Times New Roman" w:eastAsia="宋体" w:hAnsi="Times New Roman"/>
          <w:sz w:val="24"/>
          <w:szCs w:val="24"/>
        </w:rPr>
        <w:t>启动初始面罩通气</w:t>
      </w:r>
      <w:r w:rsidR="00075A51">
        <w:rPr>
          <w:rFonts w:ascii="Times New Roman" w:eastAsia="宋体" w:hAnsi="Times New Roman"/>
          <w:sz w:val="24"/>
          <w:szCs w:val="24"/>
        </w:rPr>
        <w:fldChar w:fldCharType="begin">
          <w:fldData xml:space="preserve">PEVuZE5vdGU+PENpdGU+PEF1dGhvcj5KYWJyZTwvQXV0aG9yPjxZZWFyPjIwMTg8L1llYXI+PFJl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</w:fldData>
        </w:fldChar>
      </w:r>
      <w:r w:rsidR="00075A51">
        <w:rPr>
          <w:rFonts w:ascii="Times New Roman" w:eastAsia="宋体" w:hAnsi="Times New Roman"/>
          <w:sz w:val="24"/>
          <w:szCs w:val="24"/>
        </w:rPr>
        <w:instrText xml:space="preserve"> ADDIN EN.CITE </w:instrText>
      </w:r>
      <w:r w:rsidR="00075A51">
        <w:rPr>
          <w:rFonts w:ascii="Times New Roman" w:eastAsia="宋体" w:hAnsi="Times New Roman"/>
          <w:sz w:val="24"/>
          <w:szCs w:val="24"/>
        </w:rPr>
        <w:fldChar w:fldCharType="begin">
          <w:fldData xml:space="preserve">PEVuZE5vdGU+PENpdGU+PEF1dGhvcj5KYWJyZTwvQXV0aG9yPjxZZWFyPjIwMTg8L1llYXI+PFJl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</w:fldData>
        </w:fldChar>
      </w:r>
      <w:r w:rsidR="00075A51">
        <w:rPr>
          <w:rFonts w:ascii="Times New Roman" w:eastAsia="宋体" w:hAnsi="Times New Roman"/>
          <w:sz w:val="24"/>
          <w:szCs w:val="24"/>
        </w:rPr>
        <w:instrText xml:space="preserve"> ADDIN EN.CITE.DATA </w:instrText>
      </w:r>
      <w:r w:rsidR="00075A51">
        <w:rPr>
          <w:rFonts w:ascii="Times New Roman" w:eastAsia="宋体" w:hAnsi="Times New Roman"/>
          <w:sz w:val="24"/>
          <w:szCs w:val="24"/>
        </w:rPr>
      </w:r>
      <w:r w:rsidR="00075A51">
        <w:rPr>
          <w:rFonts w:ascii="Times New Roman" w:eastAsia="宋体" w:hAnsi="Times New Roman"/>
          <w:sz w:val="24"/>
          <w:szCs w:val="24"/>
        </w:rPr>
        <w:fldChar w:fldCharType="end"/>
      </w:r>
      <w:r w:rsidR="00075A51">
        <w:rPr>
          <w:rFonts w:ascii="Times New Roman" w:eastAsia="宋体" w:hAnsi="Times New Roman"/>
          <w:sz w:val="24"/>
          <w:szCs w:val="24"/>
        </w:rPr>
      </w:r>
      <w:r w:rsidR="00075A51">
        <w:rPr>
          <w:rFonts w:ascii="Times New Roman" w:eastAsia="宋体" w:hAnsi="Times New Roman"/>
          <w:sz w:val="24"/>
          <w:szCs w:val="24"/>
        </w:rPr>
        <w:fldChar w:fldCharType="separate"/>
      </w:r>
      <w:r w:rsidR="00075A51" w:rsidRPr="00075A51">
        <w:rPr>
          <w:rFonts w:ascii="Times New Roman" w:eastAsia="宋体" w:hAnsi="Times New Roman"/>
          <w:noProof/>
          <w:sz w:val="24"/>
          <w:szCs w:val="24"/>
          <w:vertAlign w:val="superscript"/>
        </w:rPr>
        <w:t>[4,5]</w:t>
      </w:r>
      <w:r w:rsidR="00075A51">
        <w:rPr>
          <w:rFonts w:ascii="Times New Roman" w:eastAsia="宋体" w:hAnsi="Times New Roman"/>
          <w:sz w:val="24"/>
          <w:szCs w:val="24"/>
        </w:rPr>
        <w:fldChar w:fldCharType="end"/>
      </w:r>
      <w:r w:rsidRPr="00A45F16">
        <w:rPr>
          <w:rFonts w:ascii="Times New Roman" w:eastAsia="宋体" w:hAnsi="Times New Roman"/>
          <w:sz w:val="24"/>
          <w:szCs w:val="24"/>
        </w:rPr>
        <w:t>，然后是高级气道管理，包括气管插管和声门上气道装置，最近的研究重新审视了院前高级气道管理方式与临床结局的关系，但仍存在争议，特别是关于气管插管（</w:t>
      </w:r>
      <w:r w:rsidR="007B3AA2" w:rsidRPr="003B31BF">
        <w:rPr>
          <w:rFonts w:ascii="Times New Roman" w:eastAsia="宋体" w:hAnsi="Times New Roman" w:hint="eastAsia"/>
          <w:sz w:val="24"/>
          <w:szCs w:val="24"/>
        </w:rPr>
        <w:t>Endotracheal Intubation</w:t>
      </w:r>
      <w:r w:rsidR="007B3AA2" w:rsidRPr="00A45F16">
        <w:rPr>
          <w:rFonts w:ascii="Times New Roman" w:eastAsia="宋体" w:hAnsi="Times New Roman"/>
          <w:sz w:val="24"/>
          <w:szCs w:val="24"/>
        </w:rPr>
        <w:t xml:space="preserve"> </w:t>
      </w:r>
      <w:r w:rsidR="007B3AA2">
        <w:rPr>
          <w:rFonts w:ascii="Times New Roman" w:eastAsia="宋体" w:hAnsi="Times New Roman" w:hint="eastAsia"/>
          <w:sz w:val="24"/>
          <w:szCs w:val="24"/>
        </w:rPr>
        <w:t xml:space="preserve">, </w:t>
      </w:r>
      <w:r w:rsidRPr="00A45F16">
        <w:rPr>
          <w:rFonts w:ascii="Times New Roman" w:eastAsia="宋体" w:hAnsi="Times New Roman"/>
          <w:sz w:val="24"/>
          <w:szCs w:val="24"/>
        </w:rPr>
        <w:t>ETI</w:t>
      </w:r>
      <w:r w:rsidRPr="00A45F16">
        <w:rPr>
          <w:rFonts w:ascii="Times New Roman" w:eastAsia="宋体" w:hAnsi="Times New Roman"/>
          <w:sz w:val="24"/>
          <w:szCs w:val="24"/>
        </w:rPr>
        <w:t>）和声门上气道装置（</w:t>
      </w:r>
      <w:r w:rsidR="007B3AA2" w:rsidRPr="007B3AA2">
        <w:rPr>
          <w:rFonts w:ascii="Times New Roman" w:eastAsia="宋体" w:hAnsi="Times New Roman" w:hint="eastAsia"/>
          <w:sz w:val="24"/>
          <w:szCs w:val="24"/>
        </w:rPr>
        <w:t>Supraglottic Airway</w:t>
      </w:r>
      <w:r w:rsidR="007B3AA2">
        <w:rPr>
          <w:rFonts w:ascii="Times New Roman" w:eastAsia="宋体" w:hAnsi="Times New Roman" w:hint="eastAsia"/>
          <w:sz w:val="24"/>
          <w:szCs w:val="24"/>
        </w:rPr>
        <w:t>,</w:t>
      </w:r>
      <w:r w:rsidR="007B3AA2" w:rsidRPr="007B3AA2">
        <w:rPr>
          <w:rFonts w:ascii="Times New Roman" w:eastAsia="宋体" w:hAnsi="Times New Roman"/>
          <w:sz w:val="24"/>
          <w:szCs w:val="24"/>
        </w:rPr>
        <w:t xml:space="preserve"> </w:t>
      </w:r>
      <w:r w:rsidRPr="00A45F16">
        <w:rPr>
          <w:rFonts w:ascii="Times New Roman" w:eastAsia="宋体" w:hAnsi="Times New Roman"/>
          <w:sz w:val="24"/>
          <w:szCs w:val="24"/>
        </w:rPr>
        <w:t>SGA</w:t>
      </w:r>
      <w:r w:rsidRPr="00A45F16">
        <w:rPr>
          <w:rFonts w:ascii="Times New Roman" w:eastAsia="宋体" w:hAnsi="Times New Roman"/>
          <w:sz w:val="24"/>
          <w:szCs w:val="24"/>
        </w:rPr>
        <w:t>）的选择上。</w:t>
      </w:r>
      <w:r w:rsidRPr="00A45F16">
        <w:rPr>
          <w:rFonts w:ascii="Times New Roman" w:eastAsia="宋体" w:hAnsi="Times New Roman"/>
          <w:sz w:val="24"/>
          <w:szCs w:val="24"/>
        </w:rPr>
        <w:t>ETI</w:t>
      </w:r>
      <w:r w:rsidRPr="00A45F16">
        <w:rPr>
          <w:rFonts w:ascii="Times New Roman" w:eastAsia="宋体" w:hAnsi="Times New Roman"/>
          <w:sz w:val="24"/>
          <w:szCs w:val="24"/>
        </w:rPr>
        <w:t>的主要优势在于其高而稳定的通气效率，使其适用于广泛的场景，特别是对有误吸风险的患者、困难气道的患者和需要长时间通气的患者。如果由训练有素、经验丰富的急救人员实施，</w:t>
      </w:r>
      <w:r w:rsidRPr="00A45F16">
        <w:rPr>
          <w:rFonts w:ascii="Times New Roman" w:eastAsia="宋体" w:hAnsi="Times New Roman"/>
          <w:sz w:val="24"/>
          <w:szCs w:val="24"/>
        </w:rPr>
        <w:t>ETI</w:t>
      </w:r>
      <w:r w:rsidRPr="00A45F16">
        <w:rPr>
          <w:rFonts w:ascii="Times New Roman" w:eastAsia="宋体" w:hAnsi="Times New Roman"/>
          <w:sz w:val="24"/>
          <w:szCs w:val="24"/>
        </w:rPr>
        <w:t>的高成功率和快速执行可以提高有目击者的心脏停搏或创伤患者的自主循环恢复（</w:t>
      </w:r>
      <w:bookmarkStart w:id="8" w:name="_Hlk221055969"/>
      <w:r w:rsidR="007B3AA2" w:rsidRPr="007B3AA2">
        <w:rPr>
          <w:rFonts w:ascii="Times New Roman" w:eastAsia="宋体" w:hAnsi="Times New Roman" w:hint="eastAsia"/>
          <w:sz w:val="24"/>
          <w:szCs w:val="24"/>
        </w:rPr>
        <w:t>Return of Spontaneous Circulation</w:t>
      </w:r>
      <w:r w:rsidR="007B3AA2">
        <w:rPr>
          <w:rFonts w:ascii="Times New Roman" w:eastAsia="宋体" w:hAnsi="Times New Roman" w:hint="eastAsia"/>
          <w:sz w:val="24"/>
          <w:szCs w:val="24"/>
        </w:rPr>
        <w:t>,</w:t>
      </w:r>
      <w:r w:rsidR="007B3AA2" w:rsidRPr="007B3AA2">
        <w:rPr>
          <w:rFonts w:ascii="Times New Roman" w:eastAsia="宋体" w:hAnsi="Times New Roman"/>
          <w:sz w:val="24"/>
          <w:szCs w:val="24"/>
        </w:rPr>
        <w:t xml:space="preserve"> </w:t>
      </w:r>
      <w:r w:rsidRPr="00A45F16">
        <w:rPr>
          <w:rFonts w:ascii="Times New Roman" w:eastAsia="宋体" w:hAnsi="Times New Roman"/>
          <w:sz w:val="24"/>
          <w:szCs w:val="24"/>
        </w:rPr>
        <w:t>ROSC</w:t>
      </w:r>
      <w:bookmarkEnd w:id="8"/>
      <w:r w:rsidRPr="00A45F16">
        <w:rPr>
          <w:rFonts w:ascii="Times New Roman" w:eastAsia="宋体" w:hAnsi="Times New Roman"/>
          <w:sz w:val="24"/>
          <w:szCs w:val="24"/>
        </w:rPr>
        <w:t>）和神经系统完整的生存率</w:t>
      </w:r>
      <w:r w:rsidR="00AC4682">
        <w:rPr>
          <w:rFonts w:ascii="Times New Roman" w:eastAsia="宋体" w:hAnsi="Times New Roman"/>
          <w:sz w:val="24"/>
          <w:szCs w:val="24"/>
        </w:rPr>
        <w:fldChar w:fldCharType="begin">
          <w:fldData xml:space="preserve">PEVuZE5vdGU+PENpdGU+PEF1dGhvcj5OYWthZ2F3YTwvQXV0aG9yPjxZZWFyPjIwMjE8L1llYXI+
PFJlY051bT4yNzk8L1JlY051bT48RGlzcGxheVRleHQ+PHN0eWxlIGZhY2U9InN1cGVyc2NyaXB0
Ij5bMyw2LThdPC9zdHlsZT48L0Rpc3BsYXlUZXh0PjxyZWNvcmQ+PHJlYy1udW1iZXI+Mjc5PC9y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PsOBcm5hc29uPC9BdXRob3I+PFllYXI+MjAyMTwvWWVhcj48UmVjTnVtPjMwMDwvUmVjTnVtPjxy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</w:fldData>
        </w:fldChar>
      </w:r>
      <w:r w:rsidR="00AC4682">
        <w:rPr>
          <w:rFonts w:ascii="Times New Roman" w:eastAsia="宋体" w:hAnsi="Times New Roman"/>
          <w:sz w:val="24"/>
          <w:szCs w:val="24"/>
        </w:rPr>
        <w:instrText xml:space="preserve"> ADDIN EN.CITE </w:instrText>
      </w:r>
      <w:r w:rsidR="00AC4682">
        <w:rPr>
          <w:rFonts w:ascii="Times New Roman" w:eastAsia="宋体" w:hAnsi="Times New Roman"/>
          <w:sz w:val="24"/>
          <w:szCs w:val="24"/>
        </w:rPr>
        <w:fldChar w:fldCharType="begin">
          <w:fldData xml:space="preserve">PEVuZE5vdGU+PENpdGU+PEF1dGhvcj5OYWthZ2F3YTwvQXV0aG9yPjxZZWFyPjIwMjE8L1llYXI+
PFJlY051bT4yNzk8L1JlY051bT48RGlzcGxheVRleHQ+PHN0eWxlIGZhY2U9InN1cGVyc2NyaXB0
Ij5bMyw2LThdPC9zdHlsZT48L0Rpc3BsYXlUZXh0PjxyZWNvcmQ+PHJlYy1udW1iZXI+Mjc5PC9y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PsOBcm5hc29uPC9BdXRob3I+PFllYXI+MjAyMTwvWWVhcj48UmVjTnVtPjMwMDwvUmVjTnVtPjxy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</w:fldData>
        </w:fldChar>
      </w:r>
      <w:r w:rsidR="00AC4682">
        <w:rPr>
          <w:rFonts w:ascii="Times New Roman" w:eastAsia="宋体" w:hAnsi="Times New Roman"/>
          <w:sz w:val="24"/>
          <w:szCs w:val="24"/>
        </w:rPr>
        <w:instrText xml:space="preserve"> ADDIN EN.CITE.DATA </w:instrText>
      </w:r>
      <w:r w:rsidR="00AC4682">
        <w:rPr>
          <w:rFonts w:ascii="Times New Roman" w:eastAsia="宋体" w:hAnsi="Times New Roman"/>
          <w:sz w:val="24"/>
          <w:szCs w:val="24"/>
        </w:rPr>
      </w:r>
      <w:r w:rsidR="00AC4682">
        <w:rPr>
          <w:rFonts w:ascii="Times New Roman" w:eastAsia="宋体" w:hAnsi="Times New Roman"/>
          <w:sz w:val="24"/>
          <w:szCs w:val="24"/>
        </w:rPr>
        <w:fldChar w:fldCharType="end"/>
      </w:r>
      <w:r w:rsidR="00AC4682">
        <w:rPr>
          <w:rFonts w:ascii="Times New Roman" w:eastAsia="宋体" w:hAnsi="Times New Roman"/>
          <w:sz w:val="24"/>
          <w:szCs w:val="24"/>
        </w:rPr>
      </w:r>
      <w:r w:rsidR="00AC4682">
        <w:rPr>
          <w:rFonts w:ascii="Times New Roman" w:eastAsia="宋体" w:hAnsi="Times New Roman"/>
          <w:sz w:val="24"/>
          <w:szCs w:val="24"/>
        </w:rPr>
        <w:fldChar w:fldCharType="separate"/>
      </w:r>
      <w:r w:rsidR="00AC4682" w:rsidRPr="00AC4682">
        <w:rPr>
          <w:rFonts w:ascii="Times New Roman" w:eastAsia="宋体" w:hAnsi="Times New Roman"/>
          <w:noProof/>
          <w:sz w:val="24"/>
          <w:szCs w:val="24"/>
          <w:vertAlign w:val="superscript"/>
        </w:rPr>
        <w:t>[3,6-8]</w:t>
      </w:r>
      <w:r w:rsidR="00AC4682">
        <w:rPr>
          <w:rFonts w:ascii="Times New Roman" w:eastAsia="宋体" w:hAnsi="Times New Roman"/>
          <w:sz w:val="24"/>
          <w:szCs w:val="24"/>
        </w:rPr>
        <w:fldChar w:fldCharType="end"/>
      </w:r>
      <w:r w:rsidRPr="00A45F16">
        <w:rPr>
          <w:rFonts w:ascii="Times New Roman" w:eastAsia="宋体" w:hAnsi="Times New Roman"/>
          <w:sz w:val="24"/>
          <w:szCs w:val="24"/>
        </w:rPr>
        <w:t>。相比之下，</w:t>
      </w:r>
      <w:r w:rsidRPr="00A45F16">
        <w:rPr>
          <w:rFonts w:ascii="Times New Roman" w:eastAsia="宋体" w:hAnsi="Times New Roman"/>
          <w:sz w:val="24"/>
          <w:szCs w:val="24"/>
        </w:rPr>
        <w:t>SGA</w:t>
      </w:r>
      <w:r w:rsidRPr="00A45F16">
        <w:rPr>
          <w:rFonts w:ascii="Times New Roman" w:eastAsia="宋体" w:hAnsi="Times New Roman"/>
          <w:sz w:val="24"/>
          <w:szCs w:val="24"/>
        </w:rPr>
        <w:t>器械及其改良版本可以方便、快速地置入，一些研究显示其临床结局与</w:t>
      </w:r>
      <w:r w:rsidRPr="00A45F16">
        <w:rPr>
          <w:rFonts w:ascii="Times New Roman" w:eastAsia="宋体" w:hAnsi="Times New Roman"/>
          <w:sz w:val="24"/>
          <w:szCs w:val="24"/>
        </w:rPr>
        <w:t>ETI</w:t>
      </w:r>
      <w:r w:rsidRPr="00A45F16">
        <w:rPr>
          <w:rFonts w:ascii="Times New Roman" w:eastAsia="宋体" w:hAnsi="Times New Roman"/>
          <w:sz w:val="24"/>
          <w:szCs w:val="24"/>
        </w:rPr>
        <w:t>相当甚至优于</w:t>
      </w:r>
      <w:r w:rsidRPr="00A45F16">
        <w:rPr>
          <w:rFonts w:ascii="Times New Roman" w:eastAsia="宋体" w:hAnsi="Times New Roman"/>
          <w:sz w:val="24"/>
          <w:szCs w:val="24"/>
        </w:rPr>
        <w:t>ETI</w:t>
      </w:r>
      <w:r w:rsidR="00AC4682">
        <w:rPr>
          <w:rFonts w:ascii="Times New Roman" w:eastAsia="宋体" w:hAnsi="Times New Roman"/>
          <w:sz w:val="24"/>
          <w:szCs w:val="24"/>
        </w:rPr>
        <w:fldChar w:fldCharType="begin">
          <w:fldData xml:space="preserve">PEVuZE5vdGU+PENpdGU+PEF1dGhvcj5Gb3Jlc3RlbGw8L0F1dGhvcj48WWVhcj4yMDI0PC9ZZWFy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==
</w:fldData>
        </w:fldChar>
      </w:r>
      <w:r w:rsidR="00AC4682">
        <w:rPr>
          <w:rFonts w:ascii="Times New Roman" w:eastAsia="宋体" w:hAnsi="Times New Roman"/>
          <w:sz w:val="24"/>
          <w:szCs w:val="24"/>
        </w:rPr>
        <w:instrText xml:space="preserve"> ADDIN EN.CITE </w:instrText>
      </w:r>
      <w:r w:rsidR="00AC4682">
        <w:rPr>
          <w:rFonts w:ascii="Times New Roman" w:eastAsia="宋体" w:hAnsi="Times New Roman"/>
          <w:sz w:val="24"/>
          <w:szCs w:val="24"/>
        </w:rPr>
        <w:fldChar w:fldCharType="begin">
          <w:fldData xml:space="preserve">PEVuZE5vdGU+PENpdGU+PEF1dGhvcj5Gb3Jlc3RlbGw8L0F1dGhvcj48WWVhcj4yMDI0PC9ZZWFy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==
</w:fldData>
        </w:fldChar>
      </w:r>
      <w:r w:rsidR="00AC4682">
        <w:rPr>
          <w:rFonts w:ascii="Times New Roman" w:eastAsia="宋体" w:hAnsi="Times New Roman"/>
          <w:sz w:val="24"/>
          <w:szCs w:val="24"/>
        </w:rPr>
        <w:instrText xml:space="preserve"> ADDIN EN.CITE.DATA </w:instrText>
      </w:r>
      <w:r w:rsidR="00AC4682">
        <w:rPr>
          <w:rFonts w:ascii="Times New Roman" w:eastAsia="宋体" w:hAnsi="Times New Roman"/>
          <w:sz w:val="24"/>
          <w:szCs w:val="24"/>
        </w:rPr>
      </w:r>
      <w:r w:rsidR="00AC4682">
        <w:rPr>
          <w:rFonts w:ascii="Times New Roman" w:eastAsia="宋体" w:hAnsi="Times New Roman"/>
          <w:sz w:val="24"/>
          <w:szCs w:val="24"/>
        </w:rPr>
        <w:fldChar w:fldCharType="end"/>
      </w:r>
      <w:r w:rsidR="00AC4682">
        <w:rPr>
          <w:rFonts w:ascii="Times New Roman" w:eastAsia="宋体" w:hAnsi="Times New Roman"/>
          <w:sz w:val="24"/>
          <w:szCs w:val="24"/>
        </w:rPr>
      </w:r>
      <w:r w:rsidR="00AC4682">
        <w:rPr>
          <w:rFonts w:ascii="Times New Roman" w:eastAsia="宋体" w:hAnsi="Times New Roman"/>
          <w:sz w:val="24"/>
          <w:szCs w:val="24"/>
        </w:rPr>
        <w:fldChar w:fldCharType="separate"/>
      </w:r>
      <w:r w:rsidR="00AC4682" w:rsidRPr="00AC4682">
        <w:rPr>
          <w:rFonts w:ascii="Times New Roman" w:eastAsia="宋体" w:hAnsi="Times New Roman"/>
          <w:noProof/>
          <w:sz w:val="24"/>
          <w:szCs w:val="24"/>
          <w:vertAlign w:val="superscript"/>
        </w:rPr>
        <w:t>[9-11]</w:t>
      </w:r>
      <w:r w:rsidR="00AC4682">
        <w:rPr>
          <w:rFonts w:ascii="Times New Roman" w:eastAsia="宋体" w:hAnsi="Times New Roman"/>
          <w:sz w:val="24"/>
          <w:szCs w:val="24"/>
        </w:rPr>
        <w:fldChar w:fldCharType="end"/>
      </w:r>
      <w:r w:rsidRPr="00A45F16">
        <w:rPr>
          <w:rFonts w:ascii="Times New Roman" w:eastAsia="宋体" w:hAnsi="Times New Roman"/>
          <w:sz w:val="24"/>
          <w:szCs w:val="24"/>
        </w:rPr>
        <w:t>。尽管有这些优势，但其临床应用仍有局限性</w:t>
      </w:r>
      <w:r w:rsidR="00AC4682">
        <w:rPr>
          <w:rFonts w:ascii="Times New Roman" w:eastAsia="宋体" w:hAnsi="Times New Roman" w:hint="eastAsia"/>
          <w:sz w:val="24"/>
          <w:szCs w:val="24"/>
        </w:rPr>
        <w:t>，</w:t>
      </w:r>
      <w:r w:rsidRPr="00A45F16">
        <w:rPr>
          <w:rFonts w:ascii="Times New Roman" w:eastAsia="宋体" w:hAnsi="Times New Roman"/>
          <w:sz w:val="24"/>
          <w:szCs w:val="24"/>
        </w:rPr>
        <w:t>SGA</w:t>
      </w:r>
      <w:r w:rsidRPr="00A45F16">
        <w:rPr>
          <w:rFonts w:ascii="Times New Roman" w:eastAsia="宋体" w:hAnsi="Times New Roman"/>
          <w:sz w:val="24"/>
          <w:szCs w:val="24"/>
        </w:rPr>
        <w:t>装置可能发生移位，存在口咽漏和误吸增加的风险。因此，禁忌用于误吸风险高的患者，如饱腹、肥胖或腹内压升高的患者。</w:t>
      </w:r>
    </w:p>
    <w:p w14:paraId="15B937FC" w14:textId="3EB9CB5D" w:rsidR="00B21909" w:rsidRPr="00A45F16" w:rsidRDefault="008F19E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2025</w:t>
      </w:r>
      <w:r w:rsidRPr="00A45F16">
        <w:rPr>
          <w:rFonts w:ascii="Times New Roman" w:eastAsia="宋体" w:hAnsi="Times New Roman"/>
          <w:sz w:val="24"/>
          <w:szCs w:val="24"/>
        </w:rPr>
        <w:t>年</w:t>
      </w:r>
      <w:r w:rsidR="00C400C8">
        <w:rPr>
          <w:rFonts w:ascii="Times New Roman" w:eastAsia="宋体" w:hAnsi="Times New Roman" w:hint="eastAsia"/>
          <w:sz w:val="24"/>
          <w:szCs w:val="24"/>
        </w:rPr>
        <w:t>美国</w:t>
      </w:r>
      <w:r w:rsidR="007B3AA2">
        <w:rPr>
          <w:rFonts w:ascii="Times New Roman" w:eastAsia="宋体" w:hAnsi="Times New Roman" w:hint="eastAsia"/>
          <w:sz w:val="24"/>
          <w:szCs w:val="24"/>
        </w:rPr>
        <w:t>心脏病</w:t>
      </w:r>
      <w:r w:rsidR="00C400C8">
        <w:rPr>
          <w:rFonts w:ascii="Times New Roman" w:eastAsia="宋体" w:hAnsi="Times New Roman" w:hint="eastAsia"/>
          <w:sz w:val="24"/>
          <w:szCs w:val="24"/>
        </w:rPr>
        <w:t>协会（</w:t>
      </w:r>
      <w:r w:rsidR="007B3AA2" w:rsidRPr="007B3AA2">
        <w:rPr>
          <w:rFonts w:ascii="Times New Roman" w:eastAsia="宋体" w:hAnsi="Times New Roman" w:hint="eastAsia"/>
          <w:sz w:val="24"/>
          <w:szCs w:val="24"/>
        </w:rPr>
        <w:t>American Heart Association</w:t>
      </w:r>
      <w:r w:rsidR="007B3AA2">
        <w:rPr>
          <w:rFonts w:ascii="Times New Roman" w:eastAsia="宋体" w:hAnsi="Times New Roman" w:hint="eastAsia"/>
          <w:sz w:val="24"/>
          <w:szCs w:val="24"/>
        </w:rPr>
        <w:t>,</w:t>
      </w:r>
      <w:r w:rsidR="007B3AA2" w:rsidRPr="007B3AA2">
        <w:rPr>
          <w:rFonts w:ascii="Times New Roman" w:eastAsia="宋体" w:hAnsi="Times New Roman" w:hint="eastAsia"/>
          <w:sz w:val="24"/>
          <w:szCs w:val="24"/>
        </w:rPr>
        <w:t xml:space="preserve"> </w:t>
      </w:r>
      <w:r w:rsidR="00C400C8">
        <w:rPr>
          <w:rFonts w:ascii="Times New Roman" w:eastAsia="宋体" w:hAnsi="Times New Roman" w:hint="eastAsia"/>
          <w:sz w:val="24"/>
          <w:szCs w:val="24"/>
        </w:rPr>
        <w:t>AHA</w:t>
      </w:r>
      <w:r w:rsidR="00C400C8">
        <w:rPr>
          <w:rFonts w:ascii="Times New Roman" w:eastAsia="宋体" w:hAnsi="Times New Roman" w:hint="eastAsia"/>
          <w:sz w:val="24"/>
          <w:szCs w:val="24"/>
        </w:rPr>
        <w:t>）</w:t>
      </w:r>
      <w:r w:rsidR="00867760" w:rsidRPr="00A45F16">
        <w:rPr>
          <w:rFonts w:ascii="Times New Roman" w:eastAsia="宋体" w:hAnsi="Times New Roman"/>
          <w:sz w:val="24"/>
          <w:szCs w:val="24"/>
        </w:rPr>
        <w:t>提出的</w:t>
      </w:r>
      <w:r w:rsidRPr="00A45F16">
        <w:rPr>
          <w:rFonts w:ascii="Times New Roman" w:eastAsia="宋体" w:hAnsi="Times New Roman"/>
          <w:sz w:val="24"/>
          <w:szCs w:val="24"/>
        </w:rPr>
        <w:t>院前</w:t>
      </w:r>
      <w:r w:rsidR="00415034" w:rsidRPr="00A45F16">
        <w:rPr>
          <w:rFonts w:ascii="Times New Roman" w:eastAsia="宋体" w:hAnsi="Times New Roman"/>
          <w:sz w:val="24"/>
          <w:szCs w:val="24"/>
        </w:rPr>
        <w:t>心肺复苏</w:t>
      </w:r>
      <w:r w:rsidR="00867760" w:rsidRPr="00A45F16">
        <w:rPr>
          <w:rFonts w:ascii="Times New Roman" w:eastAsia="宋体" w:hAnsi="Times New Roman"/>
          <w:sz w:val="24"/>
          <w:szCs w:val="24"/>
        </w:rPr>
        <w:t>生存</w:t>
      </w:r>
      <w:proofErr w:type="gramStart"/>
      <w:r w:rsidR="00867760" w:rsidRPr="00A45F16">
        <w:rPr>
          <w:rFonts w:ascii="Times New Roman" w:eastAsia="宋体" w:hAnsi="Times New Roman"/>
          <w:sz w:val="24"/>
          <w:szCs w:val="24"/>
        </w:rPr>
        <w:t>链</w:t>
      </w:r>
      <w:r w:rsidRPr="00A45F16">
        <w:rPr>
          <w:rFonts w:ascii="Times New Roman" w:eastAsia="宋体" w:hAnsi="Times New Roman"/>
          <w:sz w:val="24"/>
          <w:szCs w:val="24"/>
        </w:rPr>
        <w:t>再次</w:t>
      </w:r>
      <w:proofErr w:type="gramEnd"/>
      <w:r w:rsidRPr="00A45F16">
        <w:rPr>
          <w:rFonts w:ascii="Times New Roman" w:eastAsia="宋体" w:hAnsi="Times New Roman"/>
          <w:sz w:val="24"/>
          <w:szCs w:val="24"/>
        </w:rPr>
        <w:t>强调了</w:t>
      </w:r>
      <w:r w:rsidR="00867760" w:rsidRPr="00A45F16">
        <w:rPr>
          <w:rFonts w:ascii="Times New Roman" w:eastAsia="宋体" w:hAnsi="Times New Roman"/>
          <w:sz w:val="24"/>
          <w:szCs w:val="24"/>
        </w:rPr>
        <w:t>早期</w:t>
      </w:r>
      <w:r w:rsidRPr="00A45F16">
        <w:rPr>
          <w:rFonts w:ascii="Times New Roman" w:eastAsia="宋体" w:hAnsi="Times New Roman"/>
          <w:sz w:val="24"/>
          <w:szCs w:val="24"/>
        </w:rPr>
        <w:t>现场</w:t>
      </w:r>
      <w:r w:rsidR="00415034" w:rsidRPr="00A45F16">
        <w:rPr>
          <w:rFonts w:ascii="Times New Roman" w:eastAsia="宋体" w:hAnsi="Times New Roman"/>
          <w:sz w:val="24"/>
          <w:szCs w:val="24"/>
        </w:rPr>
        <w:t>急救</w:t>
      </w:r>
      <w:r w:rsidRPr="00A45F16">
        <w:rPr>
          <w:rFonts w:ascii="Times New Roman" w:eastAsia="宋体" w:hAnsi="Times New Roman"/>
          <w:sz w:val="24"/>
          <w:szCs w:val="24"/>
        </w:rPr>
        <w:t>反应的重要性</w:t>
      </w:r>
      <w:r w:rsidR="00AC4682">
        <w:rPr>
          <w:rFonts w:ascii="Times New Roman" w:eastAsia="宋体" w:hAnsi="Times New Roman"/>
          <w:sz w:val="24"/>
          <w:szCs w:val="24"/>
        </w:rPr>
        <w:fldChar w:fldCharType="begin">
          <w:fldData xml:space="preserve">PEVuZE5vdGU+PENpdGU+PEF1dGhvcj5QYW5jaGFsPC9BdXRob3I+PFllYXI+MjAyMDwvWWVhcj48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=
</w:fldData>
        </w:fldChar>
      </w:r>
      <w:r w:rsidR="00AC4682">
        <w:rPr>
          <w:rFonts w:ascii="Times New Roman" w:eastAsia="宋体" w:hAnsi="Times New Roman"/>
          <w:sz w:val="24"/>
          <w:szCs w:val="24"/>
        </w:rPr>
        <w:instrText xml:space="preserve"> ADDIN EN.CITE </w:instrText>
      </w:r>
      <w:r w:rsidR="00AC4682">
        <w:rPr>
          <w:rFonts w:ascii="Times New Roman" w:eastAsia="宋体" w:hAnsi="Times New Roman"/>
          <w:sz w:val="24"/>
          <w:szCs w:val="24"/>
        </w:rPr>
        <w:fldChar w:fldCharType="begin">
          <w:fldData xml:space="preserve">PEVuZE5vdGU+PENpdGU+PEF1dGhvcj5QYW5jaGFsPC9BdXRob3I+PFllYXI+MjAyMDwvWWVhcj48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=
</w:fldData>
        </w:fldChar>
      </w:r>
      <w:r w:rsidR="00AC4682">
        <w:rPr>
          <w:rFonts w:ascii="Times New Roman" w:eastAsia="宋体" w:hAnsi="Times New Roman"/>
          <w:sz w:val="24"/>
          <w:szCs w:val="24"/>
        </w:rPr>
        <w:instrText xml:space="preserve"> ADDIN EN.CITE.DATA </w:instrText>
      </w:r>
      <w:r w:rsidR="00AC4682">
        <w:rPr>
          <w:rFonts w:ascii="Times New Roman" w:eastAsia="宋体" w:hAnsi="Times New Roman"/>
          <w:sz w:val="24"/>
          <w:szCs w:val="24"/>
        </w:rPr>
      </w:r>
      <w:r w:rsidR="00AC4682">
        <w:rPr>
          <w:rFonts w:ascii="Times New Roman" w:eastAsia="宋体" w:hAnsi="Times New Roman"/>
          <w:sz w:val="24"/>
          <w:szCs w:val="24"/>
        </w:rPr>
        <w:fldChar w:fldCharType="end"/>
      </w:r>
      <w:r w:rsidR="00AC4682">
        <w:rPr>
          <w:rFonts w:ascii="Times New Roman" w:eastAsia="宋体" w:hAnsi="Times New Roman"/>
          <w:sz w:val="24"/>
          <w:szCs w:val="24"/>
        </w:rPr>
      </w:r>
      <w:r w:rsidR="00AC4682">
        <w:rPr>
          <w:rFonts w:ascii="Times New Roman" w:eastAsia="宋体" w:hAnsi="Times New Roman"/>
          <w:sz w:val="24"/>
          <w:szCs w:val="24"/>
        </w:rPr>
        <w:fldChar w:fldCharType="separate"/>
      </w:r>
      <w:r w:rsidR="00AC4682" w:rsidRPr="00AC4682">
        <w:rPr>
          <w:rFonts w:ascii="Times New Roman" w:eastAsia="宋体" w:hAnsi="Times New Roman"/>
          <w:noProof/>
          <w:sz w:val="24"/>
          <w:szCs w:val="24"/>
          <w:vertAlign w:val="superscript"/>
        </w:rPr>
        <w:t>[12]</w:t>
      </w:r>
      <w:r w:rsidR="00AC4682">
        <w:rPr>
          <w:rFonts w:ascii="Times New Roman" w:eastAsia="宋体" w:hAnsi="Times New Roman"/>
          <w:sz w:val="24"/>
          <w:szCs w:val="24"/>
        </w:rPr>
        <w:fldChar w:fldCharType="end"/>
      </w:r>
      <w:r w:rsidRPr="00A45F16">
        <w:rPr>
          <w:rFonts w:ascii="Times New Roman" w:eastAsia="宋体" w:hAnsi="Times New Roman"/>
          <w:sz w:val="24"/>
          <w:szCs w:val="24"/>
        </w:rPr>
        <w:t>，</w:t>
      </w:r>
      <w:r w:rsidR="00AE1824" w:rsidRPr="00A45F16">
        <w:rPr>
          <w:rFonts w:ascii="Times New Roman" w:eastAsia="宋体" w:hAnsi="Times New Roman"/>
          <w:sz w:val="24"/>
          <w:szCs w:val="24"/>
        </w:rPr>
        <w:t>更短的心肺复苏和氧合</w:t>
      </w:r>
      <w:r w:rsidR="00AE1824" w:rsidRPr="00A45F16">
        <w:rPr>
          <w:rFonts w:ascii="Times New Roman" w:eastAsia="宋体" w:hAnsi="Times New Roman"/>
          <w:sz w:val="24"/>
          <w:szCs w:val="24"/>
        </w:rPr>
        <w:lastRenderedPageBreak/>
        <w:t>恢复</w:t>
      </w:r>
      <w:r w:rsidR="00B21909" w:rsidRPr="00A45F16">
        <w:rPr>
          <w:rFonts w:ascii="Times New Roman" w:eastAsia="宋体" w:hAnsi="Times New Roman"/>
          <w:sz w:val="24"/>
          <w:szCs w:val="24"/>
        </w:rPr>
        <w:t>是</w:t>
      </w:r>
      <w:r w:rsidR="00AE1824" w:rsidRPr="00A45F16">
        <w:rPr>
          <w:rFonts w:ascii="Times New Roman" w:eastAsia="宋体" w:hAnsi="Times New Roman"/>
          <w:sz w:val="24"/>
          <w:szCs w:val="24"/>
        </w:rPr>
        <w:t>患者的</w:t>
      </w:r>
      <w:r w:rsidR="00B21909" w:rsidRPr="00A45F16">
        <w:rPr>
          <w:rFonts w:ascii="Times New Roman" w:eastAsia="宋体" w:hAnsi="Times New Roman"/>
          <w:sz w:val="24"/>
          <w:szCs w:val="24"/>
        </w:rPr>
        <w:t>良性</w:t>
      </w:r>
      <w:r w:rsidR="00AE1824" w:rsidRPr="00A45F16">
        <w:rPr>
          <w:rFonts w:ascii="Times New Roman" w:eastAsia="宋体" w:hAnsi="Times New Roman"/>
          <w:sz w:val="24"/>
          <w:szCs w:val="24"/>
        </w:rPr>
        <w:t>神经系统结局</w:t>
      </w:r>
      <w:r w:rsidR="00B21909" w:rsidRPr="00A45F16">
        <w:rPr>
          <w:rFonts w:ascii="Times New Roman" w:eastAsia="宋体" w:hAnsi="Times New Roman"/>
          <w:sz w:val="24"/>
          <w:szCs w:val="24"/>
        </w:rPr>
        <w:t>的独立危险因素</w:t>
      </w:r>
      <w:r w:rsidR="00AE1824" w:rsidRPr="00A45F16">
        <w:rPr>
          <w:rFonts w:ascii="Times New Roman" w:eastAsia="宋体" w:hAnsi="Times New Roman"/>
          <w:sz w:val="24"/>
          <w:szCs w:val="24"/>
        </w:rPr>
        <w:t>，</w:t>
      </w:r>
      <w:r w:rsidR="004B4735" w:rsidRPr="00A45F16">
        <w:rPr>
          <w:rFonts w:ascii="Times New Roman" w:eastAsia="宋体" w:hAnsi="Times New Roman"/>
          <w:sz w:val="24"/>
          <w:szCs w:val="24"/>
        </w:rPr>
        <w:t>大脑完全缺氧超过</w:t>
      </w:r>
      <w:r w:rsidR="004B4735" w:rsidRPr="00A45F16">
        <w:rPr>
          <w:rFonts w:ascii="Times New Roman" w:eastAsia="宋体" w:hAnsi="Times New Roman"/>
          <w:sz w:val="24"/>
          <w:szCs w:val="24"/>
        </w:rPr>
        <w:t>5</w:t>
      </w:r>
      <w:r w:rsidR="00664803">
        <w:rPr>
          <w:rFonts w:ascii="Times New Roman" w:eastAsia="宋体" w:hAnsi="Times New Roman" w:hint="eastAsia"/>
          <w:sz w:val="24"/>
          <w:szCs w:val="24"/>
        </w:rPr>
        <w:t>分钟</w:t>
      </w:r>
      <w:r w:rsidR="004B4735" w:rsidRPr="00A45F16">
        <w:rPr>
          <w:rFonts w:ascii="Times New Roman" w:eastAsia="宋体" w:hAnsi="Times New Roman"/>
          <w:sz w:val="24"/>
          <w:szCs w:val="24"/>
        </w:rPr>
        <w:t>即可能造成不可逆的损伤，尽早在最佳时间窗内进行人工氧合干预能够更大程度提高患者自主循环恢复的概率并减少术后并发症，这也是有现场旁观者复苏的患者生存率更高的原因</w:t>
      </w:r>
      <w:r w:rsidR="009D17C8">
        <w:rPr>
          <w:rFonts w:ascii="Times New Roman" w:eastAsia="宋体" w:hAnsi="Times New Roman"/>
          <w:sz w:val="24"/>
          <w:szCs w:val="24"/>
        </w:rPr>
        <w:fldChar w:fldCharType="begin">
          <w:fldData xml:space="preserve">PEVuZE5vdGU+PENpdGU+PEF1dGhvcj5UYWtlaTwvQXV0aG9yPjxZZWFyPjIwMjQ8L1llYXI+PFJl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</w:fldData>
        </w:fldChar>
      </w:r>
      <w:r w:rsidR="009D17C8">
        <w:rPr>
          <w:rFonts w:ascii="Times New Roman" w:eastAsia="宋体" w:hAnsi="Times New Roman"/>
          <w:sz w:val="24"/>
          <w:szCs w:val="24"/>
        </w:rPr>
        <w:instrText xml:space="preserve"> ADDIN EN.CITE </w:instrText>
      </w:r>
      <w:r w:rsidR="009D17C8">
        <w:rPr>
          <w:rFonts w:ascii="Times New Roman" w:eastAsia="宋体" w:hAnsi="Times New Roman"/>
          <w:sz w:val="24"/>
          <w:szCs w:val="24"/>
        </w:rPr>
        <w:fldChar w:fldCharType="begin">
          <w:fldData xml:space="preserve">PEVuZE5vdGU+PENpdGU+PEF1dGhvcj5UYWtlaTwvQXV0aG9yPjxZZWFyPjIwMjQ8L1llYXI+PFJl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</w:fldData>
        </w:fldChar>
      </w:r>
      <w:r w:rsidR="009D17C8">
        <w:rPr>
          <w:rFonts w:ascii="Times New Roman" w:eastAsia="宋体" w:hAnsi="Times New Roman"/>
          <w:sz w:val="24"/>
          <w:szCs w:val="24"/>
        </w:rPr>
        <w:instrText xml:space="preserve"> ADDIN EN.CITE.DATA </w:instrText>
      </w:r>
      <w:r w:rsidR="009D17C8">
        <w:rPr>
          <w:rFonts w:ascii="Times New Roman" w:eastAsia="宋体" w:hAnsi="Times New Roman"/>
          <w:sz w:val="24"/>
          <w:szCs w:val="24"/>
        </w:rPr>
      </w:r>
      <w:r w:rsidR="009D17C8">
        <w:rPr>
          <w:rFonts w:ascii="Times New Roman" w:eastAsia="宋体" w:hAnsi="Times New Roman"/>
          <w:sz w:val="24"/>
          <w:szCs w:val="24"/>
        </w:rPr>
        <w:fldChar w:fldCharType="end"/>
      </w:r>
      <w:r w:rsidR="009D17C8">
        <w:rPr>
          <w:rFonts w:ascii="Times New Roman" w:eastAsia="宋体" w:hAnsi="Times New Roman"/>
          <w:sz w:val="24"/>
          <w:szCs w:val="24"/>
        </w:rPr>
      </w:r>
      <w:r w:rsidR="009D17C8">
        <w:rPr>
          <w:rFonts w:ascii="Times New Roman" w:eastAsia="宋体" w:hAnsi="Times New Roman"/>
          <w:sz w:val="24"/>
          <w:szCs w:val="24"/>
        </w:rPr>
        <w:fldChar w:fldCharType="separate"/>
      </w:r>
      <w:r w:rsidR="009D17C8" w:rsidRPr="009D17C8">
        <w:rPr>
          <w:rFonts w:ascii="Times New Roman" w:eastAsia="宋体" w:hAnsi="Times New Roman"/>
          <w:noProof/>
          <w:sz w:val="24"/>
          <w:szCs w:val="24"/>
          <w:vertAlign w:val="superscript"/>
        </w:rPr>
        <w:t>[13,14]</w:t>
      </w:r>
      <w:r w:rsidR="009D17C8">
        <w:rPr>
          <w:rFonts w:ascii="Times New Roman" w:eastAsia="宋体" w:hAnsi="Times New Roman"/>
          <w:sz w:val="24"/>
          <w:szCs w:val="24"/>
        </w:rPr>
        <w:fldChar w:fldCharType="end"/>
      </w:r>
      <w:r w:rsidR="004B4735" w:rsidRPr="00A45F16">
        <w:rPr>
          <w:rFonts w:ascii="Times New Roman" w:eastAsia="宋体" w:hAnsi="Times New Roman"/>
          <w:sz w:val="24"/>
          <w:szCs w:val="24"/>
        </w:rPr>
        <w:t>。据不完全统计显示，国际</w:t>
      </w:r>
      <w:r w:rsidR="00867760" w:rsidRPr="00A45F16">
        <w:rPr>
          <w:rFonts w:ascii="Times New Roman" w:eastAsia="宋体" w:hAnsi="Times New Roman"/>
          <w:sz w:val="24"/>
          <w:szCs w:val="24"/>
        </w:rPr>
        <w:t>先进急救系统的平均响应时间可控制在</w:t>
      </w:r>
      <w:r w:rsidR="00867760" w:rsidRPr="00A45F16">
        <w:rPr>
          <w:rFonts w:ascii="Times New Roman" w:eastAsia="宋体" w:hAnsi="Times New Roman"/>
          <w:sz w:val="24"/>
          <w:szCs w:val="24"/>
        </w:rPr>
        <w:t>10</w:t>
      </w:r>
      <w:r w:rsidR="00664803">
        <w:rPr>
          <w:rFonts w:ascii="Times New Roman" w:eastAsia="宋体" w:hAnsi="Times New Roman" w:hint="eastAsia"/>
          <w:sz w:val="24"/>
          <w:szCs w:val="24"/>
        </w:rPr>
        <w:t>分钟</w:t>
      </w:r>
      <w:r w:rsidR="00867760" w:rsidRPr="00A45F16">
        <w:rPr>
          <w:rFonts w:ascii="Times New Roman" w:eastAsia="宋体" w:hAnsi="Times New Roman"/>
          <w:sz w:val="24"/>
          <w:szCs w:val="24"/>
        </w:rPr>
        <w:t>以内</w:t>
      </w:r>
      <w:r w:rsidR="00867760" w:rsidRPr="00A45F16">
        <w:rPr>
          <w:rFonts w:ascii="Times New Roman" w:eastAsia="宋体" w:hAnsi="Times New Roman"/>
          <w:sz w:val="24"/>
          <w:szCs w:val="24"/>
        </w:rPr>
        <w:t>,</w:t>
      </w:r>
      <w:r w:rsidR="00867760" w:rsidRPr="00A45F16">
        <w:rPr>
          <w:rFonts w:ascii="Times New Roman" w:eastAsia="宋体" w:hAnsi="Times New Roman"/>
          <w:sz w:val="24"/>
          <w:szCs w:val="24"/>
        </w:rPr>
        <w:t>但国内急救系统的响应时间常在</w:t>
      </w:r>
      <w:r w:rsidR="00867760" w:rsidRPr="00A45F16">
        <w:rPr>
          <w:rFonts w:ascii="Times New Roman" w:eastAsia="宋体" w:hAnsi="Times New Roman"/>
          <w:sz w:val="24"/>
          <w:szCs w:val="24"/>
        </w:rPr>
        <w:t>15</w:t>
      </w:r>
      <w:r w:rsidR="00664803">
        <w:rPr>
          <w:rFonts w:ascii="Times New Roman" w:eastAsia="宋体" w:hAnsi="Times New Roman" w:hint="eastAsia"/>
          <w:sz w:val="24"/>
          <w:szCs w:val="24"/>
        </w:rPr>
        <w:t>分钟</w:t>
      </w:r>
      <w:r w:rsidR="00867760" w:rsidRPr="00A45F16">
        <w:rPr>
          <w:rFonts w:ascii="Times New Roman" w:eastAsia="宋体" w:hAnsi="Times New Roman"/>
          <w:sz w:val="24"/>
          <w:szCs w:val="24"/>
        </w:rPr>
        <w:t>以上</w:t>
      </w:r>
      <w:r w:rsidR="009D17C8">
        <w:rPr>
          <w:rFonts w:ascii="Times New Roman" w:eastAsia="宋体" w:hAnsi="Times New Roman"/>
          <w:sz w:val="24"/>
          <w:szCs w:val="24"/>
        </w:rPr>
        <w:fldChar w:fldCharType="begin">
          <w:fldData xml:space="preserve">PEVuZE5vdGU+PENpdGU+PEF1dGhvcj5TdW48L0F1dGhvcj48WWVhcj4yMDI0PC9ZZWFyPjxSZWNO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</w:fldData>
        </w:fldChar>
      </w:r>
      <w:r w:rsidR="009D17C8">
        <w:rPr>
          <w:rFonts w:ascii="Times New Roman" w:eastAsia="宋体" w:hAnsi="Times New Roman"/>
          <w:sz w:val="24"/>
          <w:szCs w:val="24"/>
        </w:rPr>
        <w:instrText xml:space="preserve"> ADDIN EN.CITE </w:instrText>
      </w:r>
      <w:r w:rsidR="009D17C8">
        <w:rPr>
          <w:rFonts w:ascii="Times New Roman" w:eastAsia="宋体" w:hAnsi="Times New Roman"/>
          <w:sz w:val="24"/>
          <w:szCs w:val="24"/>
        </w:rPr>
        <w:fldChar w:fldCharType="begin">
          <w:fldData xml:space="preserve">PEVuZE5vdGU+PENpdGU+PEF1dGhvcj5TdW48L0F1dGhvcj48WWVhcj4yMDI0PC9ZZWFyPjxSZWNO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</w:fldData>
        </w:fldChar>
      </w:r>
      <w:r w:rsidR="009D17C8">
        <w:rPr>
          <w:rFonts w:ascii="Times New Roman" w:eastAsia="宋体" w:hAnsi="Times New Roman"/>
          <w:sz w:val="24"/>
          <w:szCs w:val="24"/>
        </w:rPr>
        <w:instrText xml:space="preserve"> ADDIN EN.CITE.DATA </w:instrText>
      </w:r>
      <w:r w:rsidR="009D17C8">
        <w:rPr>
          <w:rFonts w:ascii="Times New Roman" w:eastAsia="宋体" w:hAnsi="Times New Roman"/>
          <w:sz w:val="24"/>
          <w:szCs w:val="24"/>
        </w:rPr>
      </w:r>
      <w:r w:rsidR="009D17C8">
        <w:rPr>
          <w:rFonts w:ascii="Times New Roman" w:eastAsia="宋体" w:hAnsi="Times New Roman"/>
          <w:sz w:val="24"/>
          <w:szCs w:val="24"/>
        </w:rPr>
        <w:fldChar w:fldCharType="end"/>
      </w:r>
      <w:r w:rsidR="009D17C8">
        <w:rPr>
          <w:rFonts w:ascii="Times New Roman" w:eastAsia="宋体" w:hAnsi="Times New Roman"/>
          <w:sz w:val="24"/>
          <w:szCs w:val="24"/>
        </w:rPr>
      </w:r>
      <w:r w:rsidR="009D17C8">
        <w:rPr>
          <w:rFonts w:ascii="Times New Roman" w:eastAsia="宋体" w:hAnsi="Times New Roman"/>
          <w:sz w:val="24"/>
          <w:szCs w:val="24"/>
        </w:rPr>
        <w:fldChar w:fldCharType="separate"/>
      </w:r>
      <w:r w:rsidR="009D17C8" w:rsidRPr="009D17C8">
        <w:rPr>
          <w:rFonts w:ascii="Times New Roman" w:eastAsia="宋体" w:hAnsi="Times New Roman"/>
          <w:noProof/>
          <w:sz w:val="24"/>
          <w:szCs w:val="24"/>
          <w:vertAlign w:val="superscript"/>
        </w:rPr>
        <w:t>[15,16]</w:t>
      </w:r>
      <w:r w:rsidR="009D17C8">
        <w:rPr>
          <w:rFonts w:ascii="Times New Roman" w:eastAsia="宋体" w:hAnsi="Times New Roman"/>
          <w:sz w:val="24"/>
          <w:szCs w:val="24"/>
        </w:rPr>
        <w:fldChar w:fldCharType="end"/>
      </w:r>
      <w:r w:rsidR="00867760" w:rsidRPr="00A45F16">
        <w:rPr>
          <w:rFonts w:ascii="Times New Roman" w:eastAsia="宋体" w:hAnsi="Times New Roman"/>
          <w:sz w:val="24"/>
          <w:szCs w:val="24"/>
        </w:rPr>
        <w:t>，</w:t>
      </w:r>
      <w:r w:rsidR="00886F9B" w:rsidRPr="00A45F16">
        <w:rPr>
          <w:rFonts w:ascii="Times New Roman" w:eastAsia="宋体" w:hAnsi="Times New Roman"/>
          <w:sz w:val="24"/>
          <w:szCs w:val="24"/>
        </w:rPr>
        <w:t>高急救响应时间会导致患者在早期极易缺乏专业的急救医疗资源支持，</w:t>
      </w:r>
      <w:r w:rsidR="00E25F43" w:rsidRPr="00A45F16">
        <w:rPr>
          <w:rFonts w:ascii="Times New Roman" w:eastAsia="宋体" w:hAnsi="Times New Roman"/>
          <w:sz w:val="24"/>
          <w:szCs w:val="24"/>
        </w:rPr>
        <w:t>现场急救的一线响应者常为非专业医疗提供者甚至旁观者，</w:t>
      </w:r>
      <w:r w:rsidR="00886F9B" w:rsidRPr="00A45F16">
        <w:rPr>
          <w:rFonts w:ascii="Times New Roman" w:eastAsia="宋体" w:hAnsi="Times New Roman"/>
          <w:sz w:val="24"/>
          <w:szCs w:val="24"/>
        </w:rPr>
        <w:t>受制于气管插管技术的专业性，</w:t>
      </w:r>
      <w:r w:rsidR="00C400C8" w:rsidRPr="00A45F16">
        <w:rPr>
          <w:rFonts w:ascii="Times New Roman" w:eastAsia="宋体" w:hAnsi="Times New Roman"/>
          <w:sz w:val="24"/>
          <w:szCs w:val="24"/>
        </w:rPr>
        <w:t>即使在专业人员进行气管插管过程中也不乏有误入食道的情况出现，这更遑论极度缺乏临床实践机会的基层卫生人员，</w:t>
      </w:r>
      <w:r w:rsidR="00C400C8" w:rsidRPr="00A45F16">
        <w:rPr>
          <w:rFonts w:ascii="Times New Roman" w:eastAsia="宋体" w:hAnsi="Times New Roman"/>
          <w:sz w:val="24"/>
          <w:szCs w:val="24"/>
        </w:rPr>
        <w:t>OHCA</w:t>
      </w:r>
      <w:r w:rsidR="00C400C8" w:rsidRPr="00A45F16">
        <w:rPr>
          <w:rFonts w:ascii="Times New Roman" w:eastAsia="宋体" w:hAnsi="Times New Roman"/>
          <w:sz w:val="24"/>
          <w:szCs w:val="24"/>
        </w:rPr>
        <w:t>患者早期获得高级气道极具挑战</w:t>
      </w:r>
      <w:r w:rsidR="00867760" w:rsidRPr="00A45F16">
        <w:rPr>
          <w:rFonts w:ascii="Times New Roman" w:eastAsia="宋体" w:hAnsi="Times New Roman"/>
          <w:sz w:val="24"/>
          <w:szCs w:val="24"/>
        </w:rPr>
        <w:t>。</w:t>
      </w:r>
      <w:r w:rsidR="00867760" w:rsidRPr="00A45F16">
        <w:rPr>
          <w:rFonts w:ascii="Times New Roman" w:eastAsia="宋体" w:hAnsi="Times New Roman"/>
          <w:sz w:val="24"/>
          <w:szCs w:val="24"/>
        </w:rPr>
        <w:t xml:space="preserve"> </w:t>
      </w:r>
    </w:p>
    <w:p w14:paraId="7DA5776A" w14:textId="58578C65" w:rsidR="00915A6E" w:rsidRPr="00A45F16" w:rsidRDefault="0020070D"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气管插管</w:t>
      </w:r>
      <w:r w:rsidR="00CD7ADA" w:rsidRPr="00A45F16">
        <w:rPr>
          <w:rFonts w:ascii="Times New Roman" w:eastAsia="宋体" w:hAnsi="Times New Roman"/>
          <w:sz w:val="24"/>
          <w:szCs w:val="24"/>
        </w:rPr>
        <w:t>曾</w:t>
      </w:r>
      <w:r w:rsidR="00AE1824" w:rsidRPr="00A45F16">
        <w:rPr>
          <w:rFonts w:ascii="Times New Roman" w:eastAsia="宋体" w:hAnsi="Times New Roman"/>
          <w:sz w:val="24"/>
          <w:szCs w:val="24"/>
        </w:rPr>
        <w:t>被长期认为是最常用的院前高级气道管理方式，</w:t>
      </w:r>
      <w:r w:rsidR="00415034" w:rsidRPr="00A45F16">
        <w:rPr>
          <w:rFonts w:ascii="Times New Roman" w:eastAsia="宋体" w:hAnsi="Times New Roman"/>
          <w:sz w:val="24"/>
          <w:szCs w:val="24"/>
        </w:rPr>
        <w:t>在气道保护、通气可靠性和在不同临床背景下的适用性方面</w:t>
      </w:r>
      <w:r w:rsidR="00B072CE" w:rsidRPr="00A45F16">
        <w:rPr>
          <w:rFonts w:ascii="Times New Roman" w:eastAsia="宋体" w:hAnsi="Times New Roman"/>
          <w:sz w:val="24"/>
          <w:szCs w:val="24"/>
        </w:rPr>
        <w:t>具有</w:t>
      </w:r>
      <w:r w:rsidR="00415034" w:rsidRPr="00A45F16">
        <w:rPr>
          <w:rFonts w:ascii="Times New Roman" w:eastAsia="宋体" w:hAnsi="Times New Roman"/>
          <w:sz w:val="24"/>
          <w:szCs w:val="24"/>
        </w:rPr>
        <w:t>不可替代的</w:t>
      </w:r>
      <w:r w:rsidR="00B072CE" w:rsidRPr="00A45F16">
        <w:rPr>
          <w:rFonts w:ascii="Times New Roman" w:eastAsia="宋体" w:hAnsi="Times New Roman"/>
          <w:sz w:val="24"/>
          <w:szCs w:val="24"/>
        </w:rPr>
        <w:t>优势</w:t>
      </w:r>
      <w:r w:rsidR="00415034" w:rsidRPr="00A45F16">
        <w:rPr>
          <w:rFonts w:ascii="Times New Roman" w:eastAsia="宋体" w:hAnsi="Times New Roman"/>
          <w:sz w:val="24"/>
          <w:szCs w:val="24"/>
        </w:rPr>
        <w:t>，但它要求更高的技术熟练度，通常需要系统培训和</w:t>
      </w:r>
      <w:r w:rsidR="00B072CE" w:rsidRPr="00A45F16">
        <w:rPr>
          <w:rFonts w:ascii="Times New Roman" w:eastAsia="宋体" w:hAnsi="Times New Roman"/>
          <w:sz w:val="24"/>
          <w:szCs w:val="24"/>
        </w:rPr>
        <w:t>操作流程</w:t>
      </w:r>
      <w:r w:rsidR="00415034" w:rsidRPr="00A45F16">
        <w:rPr>
          <w:rFonts w:ascii="Times New Roman" w:eastAsia="宋体" w:hAnsi="Times New Roman"/>
          <w:sz w:val="24"/>
          <w:szCs w:val="24"/>
        </w:rPr>
        <w:t>优化</w:t>
      </w:r>
      <w:r w:rsidR="00A05EDF">
        <w:rPr>
          <w:rFonts w:ascii="Times New Roman" w:eastAsia="宋体" w:hAnsi="Times New Roman"/>
          <w:sz w:val="24"/>
          <w:szCs w:val="24"/>
        </w:rPr>
        <w:fldChar w:fldCharType="begin">
          <w:fldData xml:space="preserve">PEVuZE5vdGU+PENpdGU+PEF1dGhvcj5DaGFuPC9BdXRob3I+PFllYXI+MjAyMjwvWWVhcj48UmVj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</w:fldData>
        </w:fldChar>
      </w:r>
      <w:r w:rsidR="00A05EDF">
        <w:rPr>
          <w:rFonts w:ascii="Times New Roman" w:eastAsia="宋体" w:hAnsi="Times New Roman"/>
          <w:sz w:val="24"/>
          <w:szCs w:val="24"/>
        </w:rPr>
        <w:instrText xml:space="preserve"> ADDIN EN.CITE </w:instrText>
      </w:r>
      <w:r w:rsidR="00A05EDF">
        <w:rPr>
          <w:rFonts w:ascii="Times New Roman" w:eastAsia="宋体" w:hAnsi="Times New Roman"/>
          <w:sz w:val="24"/>
          <w:szCs w:val="24"/>
        </w:rPr>
        <w:fldChar w:fldCharType="begin">
          <w:fldData xml:space="preserve">PEVuZE5vdGU+PENpdGU+PEF1dGhvcj5DaGFuPC9BdXRob3I+PFllYXI+MjAyMjwvWWVhcj48UmVj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</w:fldData>
        </w:fldChar>
      </w:r>
      <w:r w:rsidR="00A05EDF">
        <w:rPr>
          <w:rFonts w:ascii="Times New Roman" w:eastAsia="宋体" w:hAnsi="Times New Roman"/>
          <w:sz w:val="24"/>
          <w:szCs w:val="24"/>
        </w:rPr>
        <w:instrText xml:space="preserve"> ADDIN EN.CITE.DATA </w:instrText>
      </w:r>
      <w:r w:rsidR="00A05EDF">
        <w:rPr>
          <w:rFonts w:ascii="Times New Roman" w:eastAsia="宋体" w:hAnsi="Times New Roman"/>
          <w:sz w:val="24"/>
          <w:szCs w:val="24"/>
        </w:rPr>
      </w:r>
      <w:r w:rsidR="00A05EDF">
        <w:rPr>
          <w:rFonts w:ascii="Times New Roman" w:eastAsia="宋体" w:hAnsi="Times New Roman"/>
          <w:sz w:val="24"/>
          <w:szCs w:val="24"/>
        </w:rPr>
        <w:fldChar w:fldCharType="end"/>
      </w:r>
      <w:r w:rsidR="00A05EDF">
        <w:rPr>
          <w:rFonts w:ascii="Times New Roman" w:eastAsia="宋体" w:hAnsi="Times New Roman"/>
          <w:sz w:val="24"/>
          <w:szCs w:val="24"/>
        </w:rPr>
      </w:r>
      <w:r w:rsidR="00A05EDF">
        <w:rPr>
          <w:rFonts w:ascii="Times New Roman" w:eastAsia="宋体" w:hAnsi="Times New Roman"/>
          <w:sz w:val="24"/>
          <w:szCs w:val="24"/>
        </w:rPr>
        <w:fldChar w:fldCharType="separate"/>
      </w:r>
      <w:r w:rsidR="00A05EDF" w:rsidRPr="00A05EDF">
        <w:rPr>
          <w:rFonts w:ascii="Times New Roman" w:eastAsia="宋体" w:hAnsi="Times New Roman"/>
          <w:noProof/>
          <w:sz w:val="24"/>
          <w:szCs w:val="24"/>
          <w:vertAlign w:val="superscript"/>
        </w:rPr>
        <w:t>[17-19]</w:t>
      </w:r>
      <w:r w:rsidR="00A05EDF">
        <w:rPr>
          <w:rFonts w:ascii="Times New Roman" w:eastAsia="宋体" w:hAnsi="Times New Roman"/>
          <w:sz w:val="24"/>
          <w:szCs w:val="24"/>
        </w:rPr>
        <w:fldChar w:fldCharType="end"/>
      </w:r>
      <w:r w:rsidR="00415034" w:rsidRPr="00A45F16">
        <w:rPr>
          <w:rFonts w:ascii="Times New Roman" w:eastAsia="宋体" w:hAnsi="Times New Roman"/>
          <w:sz w:val="24"/>
          <w:szCs w:val="24"/>
        </w:rPr>
        <w:t>。即使是训练有素的专科医生，失败率仍能达到</w:t>
      </w:r>
      <w:r w:rsidR="00415034" w:rsidRPr="00A45F16">
        <w:rPr>
          <w:rFonts w:ascii="Times New Roman" w:eastAsia="宋体" w:hAnsi="Times New Roman"/>
          <w:sz w:val="24"/>
          <w:szCs w:val="24"/>
        </w:rPr>
        <w:t>0.5</w:t>
      </w:r>
      <w:r w:rsidR="00B072CE" w:rsidRPr="00A45F16">
        <w:rPr>
          <w:rFonts w:ascii="Times New Roman" w:eastAsia="宋体" w:hAnsi="Times New Roman"/>
          <w:sz w:val="24"/>
          <w:szCs w:val="24"/>
        </w:rPr>
        <w:t>~</w:t>
      </w:r>
      <w:r w:rsidR="00415034" w:rsidRPr="00A45F16">
        <w:rPr>
          <w:rFonts w:ascii="Times New Roman" w:eastAsia="宋体" w:hAnsi="Times New Roman"/>
          <w:sz w:val="24"/>
          <w:szCs w:val="24"/>
        </w:rPr>
        <w:t>3.5%</w:t>
      </w:r>
      <w:r w:rsidR="00A05EDF">
        <w:rPr>
          <w:rFonts w:ascii="Times New Roman" w:eastAsia="宋体" w:hAnsi="Times New Roman"/>
          <w:sz w:val="24"/>
          <w:szCs w:val="24"/>
        </w:rPr>
        <w:fldChar w:fldCharType="begin"/>
      </w:r>
      <w:r w:rsidR="00A05EDF">
        <w:rPr>
          <w:rFonts w:ascii="Times New Roman" w:eastAsia="宋体" w:hAnsi="Times New Roman"/>
          <w:sz w:val="24"/>
          <w:szCs w:val="24"/>
        </w:rPr>
        <w:instrText xml:space="preserve"> ADDIN EN.CITE &lt;EndNote&gt;&lt;Cite&gt;&lt;Author&gt;Heidegger&lt;/Author&gt;&lt;Year&gt;2021&lt;/Year&gt;&lt;RecNum&gt;436&lt;/RecNum&gt;&lt;DisplayText&gt;&lt;style face="superscript"&gt;[20]&lt;/style&gt;&lt;/DisplayText&gt;&lt;record&gt;&lt;rec-number&gt;436&lt;/rec-number&gt;&lt;foreign-keys&gt;&lt;key app="EN" db-id="zffaez9fms0aage0ta85zweez0dvf9exvawv" timestamp="1770217202"&gt;436&lt;/key&gt;&lt;/foreign-keys&gt;&lt;ref-type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sidR="00A05EDF">
        <w:rPr>
          <w:rFonts w:ascii="Times New Roman" w:eastAsia="宋体" w:hAnsi="Times New Roman"/>
          <w:sz w:val="24"/>
          <w:szCs w:val="24"/>
        </w:rPr>
        <w:fldChar w:fldCharType="separate"/>
      </w:r>
      <w:r w:rsidR="00A05EDF" w:rsidRPr="00A05EDF">
        <w:rPr>
          <w:rFonts w:ascii="Times New Roman" w:eastAsia="宋体" w:hAnsi="Times New Roman"/>
          <w:noProof/>
          <w:sz w:val="24"/>
          <w:szCs w:val="24"/>
          <w:vertAlign w:val="superscript"/>
        </w:rPr>
        <w:t>[20]</w:t>
      </w:r>
      <w:r w:rsidR="00A05EDF">
        <w:rPr>
          <w:rFonts w:ascii="Times New Roman" w:eastAsia="宋体" w:hAnsi="Times New Roman"/>
          <w:sz w:val="24"/>
          <w:szCs w:val="24"/>
        </w:rPr>
        <w:fldChar w:fldCharType="end"/>
      </w:r>
      <w:r w:rsidR="00415034" w:rsidRPr="00A45F16">
        <w:rPr>
          <w:rFonts w:ascii="Times New Roman" w:eastAsia="宋体" w:hAnsi="Times New Roman"/>
          <w:sz w:val="24"/>
          <w:szCs w:val="24"/>
        </w:rPr>
        <w:t>，反复插管失败可导致呼吸循环衰竭及喉头水肿、吸入性肺炎</w:t>
      </w:r>
      <w:r w:rsidR="006646EA">
        <w:rPr>
          <w:rFonts w:ascii="Times New Roman" w:eastAsia="宋体" w:hAnsi="Times New Roman"/>
          <w:sz w:val="24"/>
          <w:szCs w:val="24"/>
        </w:rPr>
        <w:fldChar w:fldCharType="begin">
          <w:fldData xml:space="preserve">PEVuZE5vdGU+PENpdGU+PEF1dGhvcj5LYXJhbWNoYW5kYW5pPC9BdXRob3I+PFllYXI+MjAyMTwv
WWVhcj48UmVjTnVtPjI4NzwvUmVjTnVtPjxEaXNwbGF5VGV4dD48c3R5bGUgZmFjZT0ic3VwZXJz
Y3JpcHQiPlsyMV08L3N0eWxlPjwvRGlzcGxheVRleHQ+PHJlY29yZD48cmVjLW51bWJlcj4yODc8
L3JlYy1udW1iZXI+PGZvcmVpZ24ta2V5cz48a2V5IGFwcD0iRU4iIGRiLWlkPSJ6ZmZhZXo5Zm1z
MGFhZ2UwdGE4NXp3ZWV6MGR2ZjlleHZhd3YiIHRpbWVzdGFtcD0iMTc2MjI2MTI3MiI+Mjg3PC9r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6646EA">
        <w:rPr>
          <w:rFonts w:ascii="Times New Roman" w:eastAsia="宋体" w:hAnsi="Times New Roman"/>
          <w:sz w:val="24"/>
          <w:szCs w:val="24"/>
        </w:rPr>
        <w:instrText xml:space="preserve"> ADDIN EN.CITE </w:instrText>
      </w:r>
      <w:r w:rsidR="006646EA">
        <w:rPr>
          <w:rFonts w:ascii="Times New Roman" w:eastAsia="宋体" w:hAnsi="Times New Roman"/>
          <w:sz w:val="24"/>
          <w:szCs w:val="24"/>
        </w:rPr>
        <w:fldChar w:fldCharType="begin">
          <w:fldData xml:space="preserve">PEVuZE5vdGU+PENpdGU+PEF1dGhvcj5LYXJhbWNoYW5kYW5pPC9BdXRob3I+PFllYXI+MjAyMTwv
WWVhcj48UmVjTnVtPjI4NzwvUmVjTnVtPjxEaXNwbGF5VGV4dD48c3R5bGUgZmFjZT0ic3VwZXJz
Y3JpcHQiPlsyMV08L3N0eWxlPjwvRGlzcGxheVRleHQ+PHJlY29yZD48cmVjLW51bWJlcj4yODc8
L3JlYy1udW1iZXI+PGZvcmVpZ24ta2V5cz48a2V5IGFwcD0iRU4iIGRiLWlkPSJ6ZmZhZXo5Zm1z
MGFhZ2UwdGE4NXp3ZWV6MGR2ZjlleHZhd3YiIHRpbWVzdGFtcD0iMTc2MjI2MTI3MiI+Mjg3PC9r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6646EA">
        <w:rPr>
          <w:rFonts w:ascii="Times New Roman" w:eastAsia="宋体" w:hAnsi="Times New Roman"/>
          <w:sz w:val="24"/>
          <w:szCs w:val="24"/>
        </w:rPr>
        <w:instrText xml:space="preserve"> ADDIN EN.CITE.DATA </w:instrText>
      </w:r>
      <w:r w:rsidR="006646EA">
        <w:rPr>
          <w:rFonts w:ascii="Times New Roman" w:eastAsia="宋体" w:hAnsi="Times New Roman"/>
          <w:sz w:val="24"/>
          <w:szCs w:val="24"/>
        </w:rPr>
      </w:r>
      <w:r w:rsidR="006646EA">
        <w:rPr>
          <w:rFonts w:ascii="Times New Roman" w:eastAsia="宋体" w:hAnsi="Times New Roman"/>
          <w:sz w:val="24"/>
          <w:szCs w:val="24"/>
        </w:rPr>
        <w:fldChar w:fldCharType="end"/>
      </w:r>
      <w:r w:rsidR="006646EA">
        <w:rPr>
          <w:rFonts w:ascii="Times New Roman" w:eastAsia="宋体" w:hAnsi="Times New Roman"/>
          <w:sz w:val="24"/>
          <w:szCs w:val="24"/>
        </w:rPr>
      </w:r>
      <w:r w:rsidR="006646EA">
        <w:rPr>
          <w:rFonts w:ascii="Times New Roman" w:eastAsia="宋体" w:hAnsi="Times New Roman"/>
          <w:sz w:val="24"/>
          <w:szCs w:val="24"/>
        </w:rPr>
        <w:fldChar w:fldCharType="separate"/>
      </w:r>
      <w:r w:rsidR="006646EA" w:rsidRPr="006646EA">
        <w:rPr>
          <w:rFonts w:ascii="Times New Roman" w:eastAsia="宋体" w:hAnsi="Times New Roman"/>
          <w:noProof/>
          <w:sz w:val="24"/>
          <w:szCs w:val="24"/>
          <w:vertAlign w:val="superscript"/>
        </w:rPr>
        <w:t>[21]</w:t>
      </w:r>
      <w:r w:rsidR="006646EA">
        <w:rPr>
          <w:rFonts w:ascii="Times New Roman" w:eastAsia="宋体" w:hAnsi="Times New Roman"/>
          <w:sz w:val="24"/>
          <w:szCs w:val="24"/>
        </w:rPr>
        <w:fldChar w:fldCharType="end"/>
      </w:r>
      <w:r w:rsidR="00415034" w:rsidRPr="00A45F16">
        <w:rPr>
          <w:rFonts w:ascii="Times New Roman" w:eastAsia="宋体" w:hAnsi="Times New Roman"/>
          <w:sz w:val="24"/>
          <w:szCs w:val="24"/>
        </w:rPr>
        <w:t>等严重并发症</w:t>
      </w:r>
      <w:r w:rsidRPr="00A45F16">
        <w:rPr>
          <w:rFonts w:ascii="Times New Roman" w:eastAsia="宋体" w:hAnsi="Times New Roman"/>
          <w:sz w:val="24"/>
          <w:szCs w:val="24"/>
        </w:rPr>
        <w:t>，</w:t>
      </w:r>
      <w:r w:rsidR="00415034" w:rsidRPr="00A45F16">
        <w:rPr>
          <w:rFonts w:ascii="Times New Roman" w:eastAsia="宋体" w:hAnsi="Times New Roman"/>
          <w:sz w:val="24"/>
          <w:szCs w:val="24"/>
        </w:rPr>
        <w:t>当操作者不是麻醉医师时，这些并发症的风险明显增加</w:t>
      </w:r>
      <w:r w:rsidR="006646EA">
        <w:rPr>
          <w:rFonts w:ascii="Times New Roman" w:eastAsia="宋体" w:hAnsi="Times New Roman"/>
          <w:sz w:val="24"/>
          <w:szCs w:val="24"/>
        </w:rPr>
        <w:fldChar w:fldCharType="begin">
          <w:fldData xml:space="preserve">PEVuZE5vdGU+PENpdGU+PEF1dGhvcj5EZSBKb25nPC9BdXRob3I+PFllYXI+MjAxMzwvWWVhcj48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</w:fldData>
        </w:fldChar>
      </w:r>
      <w:r w:rsidR="006646EA">
        <w:rPr>
          <w:rFonts w:ascii="Times New Roman" w:eastAsia="宋体" w:hAnsi="Times New Roman"/>
          <w:sz w:val="24"/>
          <w:szCs w:val="24"/>
        </w:rPr>
        <w:instrText xml:space="preserve"> ADDIN EN.CITE </w:instrText>
      </w:r>
      <w:r w:rsidR="006646EA">
        <w:rPr>
          <w:rFonts w:ascii="Times New Roman" w:eastAsia="宋体" w:hAnsi="Times New Roman"/>
          <w:sz w:val="24"/>
          <w:szCs w:val="24"/>
        </w:rPr>
        <w:fldChar w:fldCharType="begin">
          <w:fldData xml:space="preserve">PEVuZE5vdGU+PENpdGU+PEF1dGhvcj5EZSBKb25nPC9BdXRob3I+PFllYXI+MjAxMzwvWWVhcj48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</w:fldData>
        </w:fldChar>
      </w:r>
      <w:r w:rsidR="006646EA">
        <w:rPr>
          <w:rFonts w:ascii="Times New Roman" w:eastAsia="宋体" w:hAnsi="Times New Roman"/>
          <w:sz w:val="24"/>
          <w:szCs w:val="24"/>
        </w:rPr>
        <w:instrText xml:space="preserve"> ADDIN EN.CITE.DATA </w:instrText>
      </w:r>
      <w:r w:rsidR="006646EA">
        <w:rPr>
          <w:rFonts w:ascii="Times New Roman" w:eastAsia="宋体" w:hAnsi="Times New Roman"/>
          <w:sz w:val="24"/>
          <w:szCs w:val="24"/>
        </w:rPr>
      </w:r>
      <w:r w:rsidR="006646EA">
        <w:rPr>
          <w:rFonts w:ascii="Times New Roman" w:eastAsia="宋体" w:hAnsi="Times New Roman"/>
          <w:sz w:val="24"/>
          <w:szCs w:val="24"/>
        </w:rPr>
        <w:fldChar w:fldCharType="end"/>
      </w:r>
      <w:r w:rsidR="006646EA">
        <w:rPr>
          <w:rFonts w:ascii="Times New Roman" w:eastAsia="宋体" w:hAnsi="Times New Roman"/>
          <w:sz w:val="24"/>
          <w:szCs w:val="24"/>
        </w:rPr>
      </w:r>
      <w:r w:rsidR="006646EA">
        <w:rPr>
          <w:rFonts w:ascii="Times New Roman" w:eastAsia="宋体" w:hAnsi="Times New Roman"/>
          <w:sz w:val="24"/>
          <w:szCs w:val="24"/>
        </w:rPr>
        <w:fldChar w:fldCharType="separate"/>
      </w:r>
      <w:r w:rsidR="006646EA" w:rsidRPr="006646EA">
        <w:rPr>
          <w:rFonts w:ascii="Times New Roman" w:eastAsia="宋体" w:hAnsi="Times New Roman"/>
          <w:noProof/>
          <w:sz w:val="24"/>
          <w:szCs w:val="24"/>
          <w:vertAlign w:val="superscript"/>
        </w:rPr>
        <w:t>[22]</w:t>
      </w:r>
      <w:r w:rsidR="006646EA">
        <w:rPr>
          <w:rFonts w:ascii="Times New Roman" w:eastAsia="宋体" w:hAnsi="Times New Roman"/>
          <w:sz w:val="24"/>
          <w:szCs w:val="24"/>
        </w:rPr>
        <w:fldChar w:fldCharType="end"/>
      </w:r>
      <w:r w:rsidR="00415034" w:rsidRPr="00A45F16">
        <w:rPr>
          <w:rFonts w:ascii="Times New Roman" w:eastAsia="宋体" w:hAnsi="Times New Roman"/>
          <w:sz w:val="24"/>
          <w:szCs w:val="24"/>
        </w:rPr>
        <w:t>。</w:t>
      </w:r>
      <w:r w:rsidR="00AE1824" w:rsidRPr="00A45F16">
        <w:rPr>
          <w:rFonts w:ascii="Times New Roman" w:eastAsia="宋体" w:hAnsi="Times New Roman"/>
          <w:sz w:val="24"/>
          <w:szCs w:val="24"/>
        </w:rPr>
        <w:t>需要一种即使在培训</w:t>
      </w:r>
      <w:r w:rsidR="00867760" w:rsidRPr="00A45F16">
        <w:rPr>
          <w:rFonts w:ascii="Times New Roman" w:eastAsia="宋体" w:hAnsi="Times New Roman"/>
          <w:sz w:val="24"/>
          <w:szCs w:val="24"/>
        </w:rPr>
        <w:t>资源</w:t>
      </w:r>
      <w:r w:rsidR="00AE1824" w:rsidRPr="00A45F16">
        <w:rPr>
          <w:rFonts w:ascii="Times New Roman" w:eastAsia="宋体" w:hAnsi="Times New Roman"/>
          <w:sz w:val="24"/>
          <w:szCs w:val="24"/>
        </w:rPr>
        <w:t>有限的情况下也能达到高成功率、减少操作时间并确保患者安全的辅助气管插管工具。</w:t>
      </w:r>
      <w:r w:rsidR="006B32CC" w:rsidRPr="00A45F16">
        <w:rPr>
          <w:rFonts w:ascii="Times New Roman" w:eastAsia="宋体" w:hAnsi="Times New Roman"/>
          <w:sz w:val="24"/>
          <w:szCs w:val="24"/>
        </w:rPr>
        <w:t>声门视野的暴露</w:t>
      </w:r>
      <w:r w:rsidR="00F94723" w:rsidRPr="00A45F16">
        <w:rPr>
          <w:rFonts w:ascii="Times New Roman" w:eastAsia="宋体" w:hAnsi="Times New Roman"/>
          <w:sz w:val="24"/>
          <w:szCs w:val="24"/>
        </w:rPr>
        <w:t>是气管插管的关键</w:t>
      </w:r>
      <w:r w:rsidR="006B32CC" w:rsidRPr="00A45F16">
        <w:rPr>
          <w:rFonts w:ascii="Times New Roman" w:eastAsia="宋体" w:hAnsi="Times New Roman"/>
          <w:sz w:val="24"/>
          <w:szCs w:val="24"/>
        </w:rPr>
        <w:t>，声门视野暴露不足源于操作者的经验不足和</w:t>
      </w:r>
      <w:r w:rsidR="00282D32" w:rsidRPr="00A45F16">
        <w:rPr>
          <w:rFonts w:ascii="Times New Roman" w:eastAsia="宋体" w:hAnsi="Times New Roman"/>
          <w:sz w:val="24"/>
          <w:szCs w:val="24"/>
        </w:rPr>
        <w:t>未预见的</w:t>
      </w:r>
      <w:r w:rsidR="006B32CC" w:rsidRPr="00A45F16">
        <w:rPr>
          <w:rFonts w:ascii="Times New Roman" w:eastAsia="宋体" w:hAnsi="Times New Roman"/>
          <w:sz w:val="24"/>
          <w:szCs w:val="24"/>
        </w:rPr>
        <w:t>困难气道（</w:t>
      </w:r>
      <w:bookmarkStart w:id="9" w:name="_Hlk221056250"/>
      <w:r w:rsidR="006B32CC" w:rsidRPr="00A45F16">
        <w:rPr>
          <w:rFonts w:ascii="Times New Roman" w:eastAsia="宋体" w:hAnsi="Times New Roman"/>
          <w:sz w:val="24"/>
          <w:szCs w:val="24"/>
        </w:rPr>
        <w:t>difficult airway</w:t>
      </w:r>
      <w:bookmarkEnd w:id="9"/>
      <w:r w:rsidR="004B6B72">
        <w:rPr>
          <w:rFonts w:ascii="Times New Roman" w:eastAsia="宋体" w:hAnsi="Times New Roman" w:hint="eastAsia"/>
          <w:sz w:val="24"/>
          <w:szCs w:val="24"/>
        </w:rPr>
        <w:t>, DA</w:t>
      </w:r>
      <w:r w:rsidR="006B32CC" w:rsidRPr="00A45F16">
        <w:rPr>
          <w:rFonts w:ascii="Times New Roman" w:eastAsia="宋体" w:hAnsi="Times New Roman"/>
          <w:sz w:val="24"/>
          <w:szCs w:val="24"/>
        </w:rPr>
        <w:t>）</w:t>
      </w:r>
      <w:r w:rsidR="006646EA">
        <w:rPr>
          <w:rFonts w:ascii="Times New Roman" w:eastAsia="宋体" w:hAnsi="Times New Roman"/>
          <w:sz w:val="24"/>
          <w:szCs w:val="24"/>
        </w:rPr>
        <w:fldChar w:fldCharType="begin">
          <w:fldData xml:space="preserve">PEVuZE5vdGU+PENpdGU+PEF1dGhvcj5ZYW5nPC9BdXRob3I+PFllYXI+MjAxMzwvWWVhcj48UmVj
TnVtPjMwMTwvUmVjTnVtPjxEaXNwbGF5VGV4dD48c3R5bGUgZmFjZT0ic3VwZXJzY3JpcHQiPlsy
MywyNF08L3N0eWxlPjwvRGlzcGxheVRleHQ+PHJlY29yZD48cmVjLW51bWJlcj4zMDE8L3JlYy1u
dW1iZXI+PGZvcmVpZ24ta2V5cz48a2V5IGFwcD0iRU4iIGRiLWlkPSJ6ZmZhZXo5Zm1zMGFhZ2Uw
dGE4NXp3ZWV6MGR2ZjlleHZhd3YiIHRpbWVzdGFtcD0iMTc2MjI2MTI3MiI+MzAxPC9rZXk+PC9m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6646EA">
        <w:rPr>
          <w:rFonts w:ascii="Times New Roman" w:eastAsia="宋体" w:hAnsi="Times New Roman"/>
          <w:sz w:val="24"/>
          <w:szCs w:val="24"/>
        </w:rPr>
        <w:instrText xml:space="preserve"> ADDIN EN.CITE </w:instrText>
      </w:r>
      <w:r w:rsidR="006646EA">
        <w:rPr>
          <w:rFonts w:ascii="Times New Roman" w:eastAsia="宋体" w:hAnsi="Times New Roman"/>
          <w:sz w:val="24"/>
          <w:szCs w:val="24"/>
        </w:rPr>
        <w:fldChar w:fldCharType="begin">
          <w:fldData xml:space="preserve">PEVuZE5vdGU+PENpdGU+PEF1dGhvcj5ZYW5nPC9BdXRob3I+PFllYXI+MjAxMzwvWWVhcj48UmVj
TnVtPjMwMTwvUmVjTnVtPjxEaXNwbGF5VGV4dD48c3R5bGUgZmFjZT0ic3VwZXJzY3JpcHQiPlsy
MywyNF08L3N0eWxlPjwvRGlzcGxheVRleHQ+PHJlY29yZD48cmVjLW51bWJlcj4zMDE8L3JlYy1u
dW1iZXI+PGZvcmVpZ24ta2V5cz48a2V5IGFwcD0iRU4iIGRiLWlkPSJ6ZmZhZXo5Zm1zMGFhZ2Uw
dGE4NXp3ZWV6MGR2ZjlleHZhd3YiIHRpbWVzdGFtcD0iMTc2MjI2MTI3MiI+MzAxPC9rZXk+PC9m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6646EA">
        <w:rPr>
          <w:rFonts w:ascii="Times New Roman" w:eastAsia="宋体" w:hAnsi="Times New Roman"/>
          <w:sz w:val="24"/>
          <w:szCs w:val="24"/>
        </w:rPr>
        <w:instrText xml:space="preserve"> ADDIN EN.CITE.DATA </w:instrText>
      </w:r>
      <w:r w:rsidR="006646EA">
        <w:rPr>
          <w:rFonts w:ascii="Times New Roman" w:eastAsia="宋体" w:hAnsi="Times New Roman"/>
          <w:sz w:val="24"/>
          <w:szCs w:val="24"/>
        </w:rPr>
      </w:r>
      <w:r w:rsidR="006646EA">
        <w:rPr>
          <w:rFonts w:ascii="Times New Roman" w:eastAsia="宋体" w:hAnsi="Times New Roman"/>
          <w:sz w:val="24"/>
          <w:szCs w:val="24"/>
        </w:rPr>
        <w:fldChar w:fldCharType="end"/>
      </w:r>
      <w:r w:rsidR="006646EA">
        <w:rPr>
          <w:rFonts w:ascii="Times New Roman" w:eastAsia="宋体" w:hAnsi="Times New Roman"/>
          <w:sz w:val="24"/>
          <w:szCs w:val="24"/>
        </w:rPr>
      </w:r>
      <w:r w:rsidR="006646EA">
        <w:rPr>
          <w:rFonts w:ascii="Times New Roman" w:eastAsia="宋体" w:hAnsi="Times New Roman"/>
          <w:sz w:val="24"/>
          <w:szCs w:val="24"/>
        </w:rPr>
        <w:fldChar w:fldCharType="separate"/>
      </w:r>
      <w:r w:rsidR="006646EA" w:rsidRPr="006646EA">
        <w:rPr>
          <w:rFonts w:ascii="Times New Roman" w:eastAsia="宋体" w:hAnsi="Times New Roman"/>
          <w:noProof/>
          <w:sz w:val="24"/>
          <w:szCs w:val="24"/>
          <w:vertAlign w:val="superscript"/>
        </w:rPr>
        <w:t>[23,24]</w:t>
      </w:r>
      <w:r w:rsidR="006646EA">
        <w:rPr>
          <w:rFonts w:ascii="Times New Roman" w:eastAsia="宋体" w:hAnsi="Times New Roman"/>
          <w:sz w:val="24"/>
          <w:szCs w:val="24"/>
        </w:rPr>
        <w:fldChar w:fldCharType="end"/>
      </w:r>
      <w:r w:rsidR="006B32CC" w:rsidRPr="00A45F16">
        <w:rPr>
          <w:rFonts w:ascii="Times New Roman" w:eastAsia="宋体" w:hAnsi="Times New Roman"/>
          <w:sz w:val="24"/>
          <w:szCs w:val="24"/>
        </w:rPr>
        <w:t>，尤其在院前场景中，因痰液和血液视野污染、颈部活动受限、不充分</w:t>
      </w:r>
      <w:proofErr w:type="gramStart"/>
      <w:r w:rsidR="006B32CC" w:rsidRPr="00A45F16">
        <w:rPr>
          <w:rFonts w:ascii="Times New Roman" w:eastAsia="宋体" w:hAnsi="Times New Roman"/>
          <w:sz w:val="24"/>
          <w:szCs w:val="24"/>
        </w:rPr>
        <w:t>的肌松等</w:t>
      </w:r>
      <w:proofErr w:type="gramEnd"/>
      <w:r w:rsidR="006B32CC" w:rsidRPr="00A45F16">
        <w:rPr>
          <w:rFonts w:ascii="Times New Roman" w:eastAsia="宋体" w:hAnsi="Times New Roman"/>
          <w:sz w:val="24"/>
          <w:szCs w:val="24"/>
        </w:rPr>
        <w:t>因素，常常无法</w:t>
      </w:r>
      <w:r w:rsidR="00E25F43" w:rsidRPr="00A45F16">
        <w:rPr>
          <w:rFonts w:ascii="Times New Roman" w:eastAsia="宋体" w:hAnsi="Times New Roman"/>
          <w:sz w:val="24"/>
          <w:szCs w:val="24"/>
        </w:rPr>
        <w:t>在置入喉镜片的第一时间就</w:t>
      </w:r>
      <w:r w:rsidR="006B32CC" w:rsidRPr="00A45F16">
        <w:rPr>
          <w:rFonts w:ascii="Times New Roman" w:eastAsia="宋体" w:hAnsi="Times New Roman"/>
          <w:sz w:val="24"/>
          <w:szCs w:val="24"/>
        </w:rPr>
        <w:t>获得</w:t>
      </w:r>
      <w:r w:rsidR="00A40F88" w:rsidRPr="00A45F16">
        <w:rPr>
          <w:rFonts w:ascii="Times New Roman" w:eastAsia="宋体" w:hAnsi="Times New Roman"/>
          <w:sz w:val="24"/>
          <w:szCs w:val="24"/>
        </w:rPr>
        <w:t>满意</w:t>
      </w:r>
      <w:r w:rsidR="006B32CC" w:rsidRPr="00A45F16">
        <w:rPr>
          <w:rFonts w:ascii="Times New Roman" w:eastAsia="宋体" w:hAnsi="Times New Roman"/>
          <w:sz w:val="24"/>
          <w:szCs w:val="24"/>
        </w:rPr>
        <w:t>的声门视野</w:t>
      </w:r>
      <w:r w:rsidR="00E25F43" w:rsidRPr="00A45F16">
        <w:rPr>
          <w:rFonts w:ascii="Times New Roman" w:eastAsia="宋体" w:hAnsi="Times New Roman"/>
          <w:sz w:val="24"/>
          <w:szCs w:val="24"/>
        </w:rPr>
        <w:t>，并完成</w:t>
      </w:r>
      <w:r w:rsidR="006B32CC" w:rsidRPr="00A45F16">
        <w:rPr>
          <w:rFonts w:ascii="Times New Roman" w:eastAsia="宋体" w:hAnsi="Times New Roman"/>
          <w:sz w:val="24"/>
          <w:szCs w:val="24"/>
        </w:rPr>
        <w:t>完整的声门结构暴露，</w:t>
      </w:r>
      <w:r w:rsidR="00282D32" w:rsidRPr="00A45F16">
        <w:rPr>
          <w:rFonts w:ascii="Times New Roman" w:eastAsia="宋体" w:hAnsi="Times New Roman"/>
          <w:sz w:val="24"/>
          <w:szCs w:val="24"/>
        </w:rPr>
        <w:t>这种情况下进一步增加了气管插管的难度</w:t>
      </w:r>
      <w:r w:rsidR="00E43375" w:rsidRPr="00A45F16">
        <w:rPr>
          <w:rFonts w:ascii="Times New Roman" w:eastAsia="宋体" w:hAnsi="Times New Roman"/>
          <w:sz w:val="24"/>
          <w:szCs w:val="24"/>
        </w:rPr>
        <w:t>。</w:t>
      </w:r>
    </w:p>
    <w:p w14:paraId="2FAB79BF" w14:textId="43A73BDD" w:rsidR="00F90120" w:rsidRPr="00A45F16" w:rsidRDefault="00F90120"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气管插管</w:t>
      </w:r>
      <w:r w:rsidR="006646EA" w:rsidRPr="00A45F16">
        <w:rPr>
          <w:rFonts w:ascii="Times New Roman" w:eastAsia="宋体" w:hAnsi="Times New Roman"/>
          <w:sz w:val="24"/>
          <w:szCs w:val="24"/>
        </w:rPr>
        <w:t>电子</w:t>
      </w:r>
      <w:r w:rsidRPr="00A45F16">
        <w:rPr>
          <w:rFonts w:ascii="Times New Roman" w:eastAsia="宋体" w:hAnsi="Times New Roman"/>
          <w:sz w:val="24"/>
          <w:szCs w:val="24"/>
        </w:rPr>
        <w:t>内窥镜的工作原理是利用前端的冷光摄像头将插管过程中的气道结构情况以实时视频流的方式传输至输出端的屏幕，一般位于手持镜柄上方，持镜者通过观察视频中的气道结构来获取信息，根据相关的气道结构判断镜头前端所处的位置</w:t>
      </w:r>
      <w:r w:rsidR="006646EA">
        <w:rPr>
          <w:rFonts w:ascii="Times New Roman" w:eastAsia="宋体" w:hAnsi="Times New Roman" w:hint="eastAsia"/>
          <w:sz w:val="24"/>
          <w:szCs w:val="24"/>
        </w:rPr>
        <w:t>，最大程度扩大气道视野范围</w:t>
      </w:r>
      <w:r w:rsidRPr="00A45F16">
        <w:rPr>
          <w:rFonts w:ascii="Times New Roman" w:eastAsia="宋体" w:hAnsi="Times New Roman"/>
          <w:sz w:val="24"/>
          <w:szCs w:val="24"/>
        </w:rPr>
        <w:t>。深度学习（</w:t>
      </w:r>
      <w:bookmarkStart w:id="10" w:name="_Hlk221056267"/>
      <w:r w:rsidRPr="00A45F16">
        <w:rPr>
          <w:rFonts w:ascii="Times New Roman" w:eastAsia="宋体" w:hAnsi="Times New Roman"/>
          <w:sz w:val="24"/>
          <w:szCs w:val="24"/>
        </w:rPr>
        <w:t>Deep Learning</w:t>
      </w:r>
      <w:bookmarkEnd w:id="10"/>
      <w:r w:rsidR="004B6B72">
        <w:rPr>
          <w:rFonts w:ascii="Times New Roman" w:eastAsia="宋体" w:hAnsi="Times New Roman" w:hint="eastAsia"/>
          <w:sz w:val="24"/>
          <w:szCs w:val="24"/>
        </w:rPr>
        <w:t xml:space="preserve">, </w:t>
      </w:r>
      <w:bookmarkStart w:id="11" w:name="_Hlk221056262"/>
      <w:r w:rsidR="004B6B72">
        <w:rPr>
          <w:rFonts w:ascii="Times New Roman" w:eastAsia="宋体" w:hAnsi="Times New Roman" w:hint="eastAsia"/>
          <w:sz w:val="24"/>
          <w:szCs w:val="24"/>
        </w:rPr>
        <w:t>DL</w:t>
      </w:r>
      <w:bookmarkEnd w:id="11"/>
      <w:r w:rsidRPr="00A45F16">
        <w:rPr>
          <w:rFonts w:ascii="Times New Roman" w:eastAsia="宋体" w:hAnsi="Times New Roman"/>
          <w:sz w:val="24"/>
          <w:szCs w:val="24"/>
        </w:rPr>
        <w:t>）是计算机视觉中的一种方法，特指基于深层神经网络模型和方法的机器学习</w:t>
      </w:r>
      <w:r w:rsidR="007B3AA2">
        <w:rPr>
          <w:rFonts w:ascii="Times New Roman" w:eastAsia="宋体" w:hAnsi="Times New Roman" w:hint="eastAsia"/>
          <w:sz w:val="24"/>
          <w:szCs w:val="24"/>
        </w:rPr>
        <w:t>（</w:t>
      </w:r>
      <w:r w:rsidR="007B3AA2" w:rsidRPr="007B3AA2">
        <w:rPr>
          <w:rFonts w:ascii="Times New Roman" w:eastAsia="宋体" w:hAnsi="Times New Roman" w:hint="eastAsia"/>
          <w:sz w:val="24"/>
          <w:szCs w:val="24"/>
        </w:rPr>
        <w:t>Machine Learning</w:t>
      </w:r>
      <w:r w:rsidR="007B3AA2">
        <w:rPr>
          <w:rFonts w:ascii="Times New Roman" w:eastAsia="宋体" w:hAnsi="Times New Roman" w:hint="eastAsia"/>
          <w:sz w:val="24"/>
          <w:szCs w:val="24"/>
        </w:rPr>
        <w:t>,</w:t>
      </w:r>
      <w:r w:rsidR="007B3AA2" w:rsidRPr="007B3AA2">
        <w:rPr>
          <w:rFonts w:ascii="Times New Roman" w:eastAsia="宋体" w:hAnsi="Times New Roman" w:hint="eastAsia"/>
          <w:sz w:val="24"/>
          <w:szCs w:val="24"/>
        </w:rPr>
        <w:t xml:space="preserve"> </w:t>
      </w:r>
      <w:r w:rsidR="007B3AA2">
        <w:rPr>
          <w:rFonts w:ascii="Times New Roman" w:eastAsia="宋体" w:hAnsi="Times New Roman" w:hint="eastAsia"/>
          <w:sz w:val="24"/>
          <w:szCs w:val="24"/>
        </w:rPr>
        <w:t>ML</w:t>
      </w:r>
      <w:r w:rsidR="007B3AA2">
        <w:rPr>
          <w:rFonts w:ascii="Times New Roman" w:eastAsia="宋体" w:hAnsi="Times New Roman" w:hint="eastAsia"/>
          <w:sz w:val="24"/>
          <w:szCs w:val="24"/>
        </w:rPr>
        <w:t>）</w:t>
      </w:r>
      <w:r w:rsidRPr="00A45F16">
        <w:rPr>
          <w:rFonts w:ascii="Times New Roman" w:eastAsia="宋体" w:hAnsi="Times New Roman"/>
          <w:sz w:val="24"/>
          <w:szCs w:val="24"/>
        </w:rPr>
        <w:t>，通过模拟人脑机制来解释图像数据</w:t>
      </w:r>
      <w:r w:rsidR="006646EA">
        <w:rPr>
          <w:rFonts w:ascii="Times New Roman" w:eastAsia="宋体" w:hAnsi="Times New Roman" w:hint="eastAsia"/>
          <w:sz w:val="24"/>
          <w:szCs w:val="24"/>
        </w:rPr>
        <w:t>，</w:t>
      </w:r>
      <w:r w:rsidRPr="00A45F16">
        <w:rPr>
          <w:rFonts w:ascii="Times New Roman" w:eastAsia="宋体" w:hAnsi="Times New Roman"/>
          <w:sz w:val="24"/>
          <w:szCs w:val="24"/>
        </w:rPr>
        <w:t>目标检测</w:t>
      </w:r>
      <w:r w:rsidR="006646EA">
        <w:rPr>
          <w:rFonts w:ascii="Times New Roman" w:eastAsia="宋体" w:hAnsi="Times New Roman" w:hint="eastAsia"/>
          <w:sz w:val="24"/>
          <w:szCs w:val="24"/>
        </w:rPr>
        <w:t>是深度学习的一个分支，广泛应</w:t>
      </w:r>
      <w:r w:rsidRPr="00A45F16">
        <w:rPr>
          <w:rFonts w:ascii="Times New Roman" w:eastAsia="宋体" w:hAnsi="Times New Roman"/>
          <w:sz w:val="24"/>
          <w:szCs w:val="24"/>
        </w:rPr>
        <w:t>用于内窥镜的</w:t>
      </w:r>
      <w:r w:rsidR="006646EA">
        <w:rPr>
          <w:rFonts w:ascii="Times New Roman" w:eastAsia="宋体" w:hAnsi="Times New Roman" w:hint="eastAsia"/>
          <w:sz w:val="24"/>
          <w:szCs w:val="24"/>
        </w:rPr>
        <w:t>识别、</w:t>
      </w:r>
      <w:r w:rsidRPr="00A45F16">
        <w:rPr>
          <w:rFonts w:ascii="Times New Roman" w:eastAsia="宋体" w:hAnsi="Times New Roman"/>
          <w:sz w:val="24"/>
          <w:szCs w:val="24"/>
        </w:rPr>
        <w:t>定位</w:t>
      </w:r>
      <w:r w:rsidR="006646EA">
        <w:rPr>
          <w:rFonts w:ascii="Times New Roman" w:eastAsia="宋体" w:hAnsi="Times New Roman" w:hint="eastAsia"/>
          <w:sz w:val="24"/>
          <w:szCs w:val="24"/>
        </w:rPr>
        <w:t>和导航</w:t>
      </w:r>
      <w:r w:rsidRPr="00A45F16">
        <w:rPr>
          <w:rFonts w:ascii="Times New Roman" w:eastAsia="宋体" w:hAnsi="Times New Roman"/>
          <w:sz w:val="24"/>
          <w:szCs w:val="24"/>
        </w:rPr>
        <w:t>，</w:t>
      </w:r>
      <w:r w:rsidRPr="005279ED">
        <w:rPr>
          <w:rFonts w:ascii="Times New Roman" w:eastAsia="宋体" w:hAnsi="Times New Roman"/>
          <w:sz w:val="24"/>
          <w:szCs w:val="24"/>
        </w:rPr>
        <w:t>气管插管的操作</w:t>
      </w:r>
      <w:r w:rsidRPr="005279ED">
        <w:rPr>
          <w:rFonts w:ascii="Times New Roman" w:eastAsia="宋体" w:hAnsi="Times New Roman" w:hint="eastAsia"/>
          <w:sz w:val="24"/>
          <w:szCs w:val="24"/>
        </w:rPr>
        <w:t>关键在于</w:t>
      </w:r>
      <w:r w:rsidRPr="005279ED">
        <w:rPr>
          <w:rFonts w:ascii="Times New Roman" w:eastAsia="宋体" w:hAnsi="Times New Roman"/>
          <w:sz w:val="24"/>
          <w:szCs w:val="24"/>
        </w:rPr>
        <w:t>识别患者气道的相关解剖结构其中包括悬雍垂、会厌、声门裂等</w:t>
      </w:r>
      <w:r>
        <w:rPr>
          <w:rFonts w:ascii="Times New Roman" w:eastAsia="宋体" w:hAnsi="Times New Roman" w:hint="eastAsia"/>
          <w:sz w:val="24"/>
          <w:szCs w:val="24"/>
        </w:rPr>
        <w:t>，</w:t>
      </w:r>
      <w:r w:rsidRPr="00A45F16">
        <w:rPr>
          <w:rFonts w:ascii="Times New Roman" w:eastAsia="宋体" w:hAnsi="Times New Roman"/>
          <w:sz w:val="24"/>
          <w:szCs w:val="24"/>
        </w:rPr>
        <w:t>通过以既定的解剖标志为检测目标符合现有的气管插管内镜运作模式。</w:t>
      </w:r>
    </w:p>
    <w:p w14:paraId="4FE3188A" w14:textId="5C2A9995" w:rsidR="00CD7ADA" w:rsidRPr="00A45F16" w:rsidRDefault="00CD7AD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综上所述</w:t>
      </w:r>
      <w:r w:rsidR="00E43375" w:rsidRPr="00A45F16">
        <w:rPr>
          <w:rFonts w:ascii="Times New Roman" w:eastAsia="宋体" w:hAnsi="Times New Roman"/>
          <w:sz w:val="24"/>
          <w:szCs w:val="24"/>
        </w:rPr>
        <w:t>，本文从改善院前气道管理的现状出发，</w:t>
      </w:r>
      <w:r w:rsidR="001A2C33" w:rsidRPr="00A45F16">
        <w:rPr>
          <w:rFonts w:ascii="Times New Roman" w:eastAsia="宋体" w:hAnsi="Times New Roman"/>
          <w:sz w:val="24"/>
          <w:szCs w:val="24"/>
        </w:rPr>
        <w:t>通过结合人工智能图像识别技术和计算机视觉深度学习算法，致力于构建一种用于实时</w:t>
      </w:r>
      <w:r w:rsidR="0028051F" w:rsidRPr="00A45F16">
        <w:rPr>
          <w:rFonts w:ascii="Times New Roman" w:eastAsia="宋体" w:hAnsi="Times New Roman"/>
          <w:sz w:val="24"/>
          <w:szCs w:val="24"/>
        </w:rPr>
        <w:t>的</w:t>
      </w:r>
      <w:r w:rsidR="001A2C33" w:rsidRPr="00A45F16">
        <w:rPr>
          <w:rFonts w:ascii="Times New Roman" w:eastAsia="宋体" w:hAnsi="Times New Roman"/>
          <w:sz w:val="24"/>
          <w:szCs w:val="24"/>
        </w:rPr>
        <w:t>气管插管</w:t>
      </w:r>
      <w:r w:rsidR="0028051F" w:rsidRPr="00A45F16">
        <w:rPr>
          <w:rFonts w:ascii="Times New Roman" w:eastAsia="宋体" w:hAnsi="Times New Roman"/>
          <w:sz w:val="24"/>
          <w:szCs w:val="24"/>
        </w:rPr>
        <w:t>辅助</w:t>
      </w:r>
      <w:r w:rsidR="001A2C33" w:rsidRPr="00A45F16">
        <w:rPr>
          <w:rFonts w:ascii="Times New Roman" w:eastAsia="宋体" w:hAnsi="Times New Roman"/>
          <w:sz w:val="24"/>
          <w:szCs w:val="24"/>
        </w:rPr>
        <w:t>检</w:t>
      </w:r>
      <w:r w:rsidR="001A2C33" w:rsidRPr="00A45F16">
        <w:rPr>
          <w:rFonts w:ascii="Times New Roman" w:eastAsia="宋体" w:hAnsi="Times New Roman"/>
          <w:sz w:val="24"/>
          <w:szCs w:val="24"/>
        </w:rPr>
        <w:lastRenderedPageBreak/>
        <w:t>测定位方法，并基于此形成一套能够实际运用于临床的气管插管辅助系统，</w:t>
      </w:r>
      <w:r w:rsidR="006646EA">
        <w:rPr>
          <w:rFonts w:ascii="Times New Roman" w:eastAsia="宋体" w:hAnsi="Times New Roman" w:hint="eastAsia"/>
          <w:sz w:val="24"/>
          <w:szCs w:val="24"/>
        </w:rPr>
        <w:t>并</w:t>
      </w:r>
      <w:r w:rsidR="001A2C33" w:rsidRPr="00A45F16">
        <w:rPr>
          <w:rFonts w:ascii="Times New Roman" w:eastAsia="宋体" w:hAnsi="Times New Roman"/>
          <w:sz w:val="24"/>
          <w:szCs w:val="24"/>
        </w:rPr>
        <w:t>对现有的院前急救气管插管工具进行可视化改良</w:t>
      </w:r>
      <w:r w:rsidR="006646EA">
        <w:rPr>
          <w:rFonts w:ascii="Times New Roman" w:eastAsia="宋体" w:hAnsi="Times New Roman" w:hint="eastAsia"/>
          <w:sz w:val="24"/>
          <w:szCs w:val="24"/>
        </w:rPr>
        <w:t>。</w:t>
      </w:r>
      <w:r w:rsidR="0028051F" w:rsidRPr="00A45F16">
        <w:rPr>
          <w:rFonts w:ascii="Times New Roman" w:eastAsia="宋体" w:hAnsi="Times New Roman"/>
          <w:sz w:val="24"/>
          <w:szCs w:val="24"/>
        </w:rPr>
        <w:t>该研究的核心目标在于：显著缩短</w:t>
      </w:r>
      <w:r w:rsidR="006646EA">
        <w:rPr>
          <w:rFonts w:ascii="Times New Roman" w:eastAsia="宋体" w:hAnsi="Times New Roman" w:hint="eastAsia"/>
          <w:sz w:val="24"/>
          <w:szCs w:val="24"/>
        </w:rPr>
        <w:t>缺乏</w:t>
      </w:r>
      <w:r w:rsidR="0028051F" w:rsidRPr="00A45F16">
        <w:rPr>
          <w:rFonts w:ascii="Times New Roman" w:eastAsia="宋体" w:hAnsi="Times New Roman"/>
          <w:sz w:val="24"/>
          <w:szCs w:val="24"/>
        </w:rPr>
        <w:t>经验</w:t>
      </w:r>
      <w:r w:rsidR="006646EA">
        <w:rPr>
          <w:rFonts w:ascii="Times New Roman" w:eastAsia="宋体" w:hAnsi="Times New Roman" w:hint="eastAsia"/>
          <w:sz w:val="24"/>
          <w:szCs w:val="24"/>
        </w:rPr>
        <w:t>的</w:t>
      </w:r>
      <w:r w:rsidR="0028051F" w:rsidRPr="00A45F16">
        <w:rPr>
          <w:rFonts w:ascii="Times New Roman" w:eastAsia="宋体" w:hAnsi="Times New Roman"/>
          <w:sz w:val="24"/>
          <w:szCs w:val="24"/>
        </w:rPr>
        <w:t>操作者（</w:t>
      </w:r>
      <w:r w:rsidR="006646EA">
        <w:rPr>
          <w:rFonts w:ascii="Times New Roman" w:eastAsia="宋体" w:hAnsi="Times New Roman" w:hint="eastAsia"/>
          <w:sz w:val="24"/>
          <w:szCs w:val="24"/>
        </w:rPr>
        <w:t>包括</w:t>
      </w:r>
      <w:r w:rsidR="0028051F" w:rsidRPr="00A45F16">
        <w:rPr>
          <w:rFonts w:ascii="Times New Roman" w:eastAsia="宋体" w:hAnsi="Times New Roman"/>
          <w:sz w:val="24"/>
          <w:szCs w:val="24"/>
        </w:rPr>
        <w:t>院前</w:t>
      </w:r>
      <w:r w:rsidR="006646EA">
        <w:rPr>
          <w:rFonts w:ascii="Times New Roman" w:eastAsia="宋体" w:hAnsi="Times New Roman" w:hint="eastAsia"/>
          <w:sz w:val="24"/>
          <w:szCs w:val="24"/>
        </w:rPr>
        <w:t>救援</w:t>
      </w:r>
      <w:r w:rsidR="0028051F" w:rsidRPr="00A45F16">
        <w:rPr>
          <w:rFonts w:ascii="Times New Roman" w:eastAsia="宋体" w:hAnsi="Times New Roman"/>
          <w:sz w:val="24"/>
          <w:szCs w:val="24"/>
        </w:rPr>
        <w:t>人员、低年资医师</w:t>
      </w:r>
      <w:r w:rsidR="004800BE">
        <w:rPr>
          <w:rFonts w:ascii="Times New Roman" w:eastAsia="宋体" w:hAnsi="Times New Roman" w:hint="eastAsia"/>
          <w:sz w:val="24"/>
          <w:szCs w:val="24"/>
        </w:rPr>
        <w:t>和基层医疗工作者等</w:t>
      </w:r>
      <w:r w:rsidR="0028051F" w:rsidRPr="00A45F16">
        <w:rPr>
          <w:rFonts w:ascii="Times New Roman" w:eastAsia="宋体" w:hAnsi="Times New Roman"/>
          <w:sz w:val="24"/>
          <w:szCs w:val="24"/>
        </w:rPr>
        <w:t>）的气管插管学习曲线，优化其技术操作路径，并最终有效提升紧急气管插管的首次成功率和整体操作效率。通过降低操作的技术门槛与认知负荷，本研究不仅为提升院前急救质量提供技术支撑，更有望为早期非医疗专业人员（如第一目击者、社区</w:t>
      </w:r>
      <w:r w:rsidR="006646EA">
        <w:rPr>
          <w:rFonts w:ascii="Times New Roman" w:eastAsia="宋体" w:hAnsi="Times New Roman" w:hint="eastAsia"/>
          <w:sz w:val="24"/>
          <w:szCs w:val="24"/>
        </w:rPr>
        <w:t>救援人员</w:t>
      </w:r>
      <w:r w:rsidR="0028051F" w:rsidRPr="00A45F16">
        <w:rPr>
          <w:rFonts w:ascii="Times New Roman" w:eastAsia="宋体" w:hAnsi="Times New Roman"/>
          <w:sz w:val="24"/>
          <w:szCs w:val="24"/>
        </w:rPr>
        <w:t>）在紧急情况下实施有效气道管理提供关键的辅助决策支持。</w:t>
      </w:r>
      <w:r w:rsidR="00A215AD" w:rsidRPr="00A45F16">
        <w:rPr>
          <w:rFonts w:ascii="Times New Roman" w:eastAsia="宋体" w:hAnsi="Times New Roman"/>
          <w:sz w:val="24"/>
          <w:szCs w:val="24"/>
        </w:rPr>
        <w:t>本研究所依托的核心设备基于便携式可视喉镜平台，相较于传统纤维支气管镜等大型、复杂设备，其在便携性、操作简易性及成本效益方面具有显著优势，更契合院前急救环境对设备快速部署与广泛普及的迫切需求，从而为研究成果的</w:t>
      </w:r>
      <w:r w:rsidR="00E82732">
        <w:rPr>
          <w:rFonts w:ascii="Times New Roman" w:eastAsia="宋体" w:hAnsi="Times New Roman" w:hint="eastAsia"/>
          <w:sz w:val="24"/>
          <w:szCs w:val="24"/>
        </w:rPr>
        <w:t>转化</w:t>
      </w:r>
      <w:r w:rsidR="00A215AD" w:rsidRPr="00A45F16">
        <w:rPr>
          <w:rFonts w:ascii="Times New Roman" w:eastAsia="宋体" w:hAnsi="Times New Roman"/>
          <w:sz w:val="24"/>
          <w:szCs w:val="24"/>
        </w:rPr>
        <w:t>推广奠定了坚实基础。</w:t>
      </w:r>
    </w:p>
    <w:p w14:paraId="0DD5C4B2" w14:textId="3EDA7004" w:rsidR="00615A56" w:rsidRPr="00707FF1" w:rsidRDefault="00130C9A" w:rsidP="00130C9A">
      <w:pPr>
        <w:pStyle w:val="2"/>
        <w:numPr>
          <w:ilvl w:val="0"/>
          <w:numId w:val="0"/>
        </w:numPr>
        <w:spacing w:before="480" w:after="480"/>
        <w:rPr>
          <w:rStyle w:val="20"/>
          <w:sz w:val="28"/>
          <w:szCs w:val="28"/>
        </w:rPr>
      </w:pPr>
      <w:r w:rsidRPr="00707FF1">
        <w:rPr>
          <w:rStyle w:val="20"/>
          <w:rFonts w:hint="eastAsia"/>
          <w:sz w:val="28"/>
          <w:szCs w:val="28"/>
        </w:rPr>
        <w:t>1.2</w:t>
      </w:r>
      <w:r w:rsidR="00E76ACB" w:rsidRPr="00707FF1">
        <w:rPr>
          <w:rStyle w:val="20"/>
          <w:rFonts w:hint="eastAsia"/>
          <w:sz w:val="28"/>
          <w:szCs w:val="28"/>
        </w:rPr>
        <w:t>研究内容及总体安排</w:t>
      </w:r>
    </w:p>
    <w:p w14:paraId="34564C23" w14:textId="77777777" w:rsidR="000F708A" w:rsidRDefault="00615A56"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本文是</w:t>
      </w:r>
      <w:r w:rsidR="00991799" w:rsidRPr="00A45F16">
        <w:rPr>
          <w:rFonts w:ascii="Times New Roman" w:eastAsia="宋体" w:hAnsi="Times New Roman"/>
          <w:sz w:val="24"/>
          <w:szCs w:val="24"/>
        </w:rPr>
        <w:t>研究气管插管过程中的决策路径优化的科学问题，</w:t>
      </w:r>
      <w:r w:rsidRPr="00A45F16">
        <w:rPr>
          <w:rFonts w:ascii="Times New Roman" w:eastAsia="宋体" w:hAnsi="Times New Roman"/>
          <w:sz w:val="24"/>
          <w:szCs w:val="24"/>
        </w:rPr>
        <w:t>从减轻院前气道管理过程中的认知负荷为出发点，</w:t>
      </w:r>
      <w:r w:rsidR="00991799" w:rsidRPr="00A45F16">
        <w:rPr>
          <w:rFonts w:ascii="Times New Roman" w:eastAsia="宋体" w:hAnsi="Times New Roman"/>
          <w:sz w:val="24"/>
          <w:szCs w:val="24"/>
        </w:rPr>
        <w:t>面向</w:t>
      </w:r>
      <w:r w:rsidRPr="00A45F16">
        <w:rPr>
          <w:rFonts w:ascii="Times New Roman" w:eastAsia="宋体" w:hAnsi="Times New Roman"/>
          <w:sz w:val="24"/>
          <w:szCs w:val="24"/>
        </w:rPr>
        <w:t>气管插管</w:t>
      </w:r>
      <w:proofErr w:type="gramStart"/>
      <w:r w:rsidRPr="00A45F16">
        <w:rPr>
          <w:rFonts w:ascii="Times New Roman" w:eastAsia="宋体" w:hAnsi="Times New Roman"/>
          <w:sz w:val="24"/>
          <w:szCs w:val="24"/>
        </w:rPr>
        <w:t>低经验</w:t>
      </w:r>
      <w:proofErr w:type="gramEnd"/>
      <w:r w:rsidRPr="00A45F16">
        <w:rPr>
          <w:rFonts w:ascii="Times New Roman" w:eastAsia="宋体" w:hAnsi="Times New Roman"/>
          <w:sz w:val="24"/>
          <w:szCs w:val="24"/>
        </w:rPr>
        <w:t>人群，结合紧急气道管理相关技术要点</w:t>
      </w:r>
      <w:r w:rsidR="007B0676" w:rsidRPr="00A45F16">
        <w:rPr>
          <w:rFonts w:ascii="Times New Roman" w:eastAsia="宋体" w:hAnsi="Times New Roman"/>
          <w:sz w:val="24"/>
          <w:szCs w:val="24"/>
        </w:rPr>
        <w:t>，</w:t>
      </w:r>
      <w:r w:rsidR="0068778F" w:rsidRPr="00A45F16">
        <w:rPr>
          <w:rFonts w:ascii="Times New Roman" w:eastAsia="宋体" w:hAnsi="Times New Roman"/>
          <w:sz w:val="24"/>
          <w:szCs w:val="24"/>
        </w:rPr>
        <w:t>基于</w:t>
      </w:r>
      <w:r w:rsidR="007B0676" w:rsidRPr="00A45F16">
        <w:rPr>
          <w:rFonts w:ascii="Times New Roman" w:eastAsia="宋体" w:hAnsi="Times New Roman"/>
          <w:sz w:val="24"/>
          <w:szCs w:val="24"/>
        </w:rPr>
        <w:t>气道管理中产生的海量图像</w:t>
      </w:r>
      <w:r w:rsidR="0068778F" w:rsidRPr="00A45F16">
        <w:rPr>
          <w:rFonts w:ascii="Times New Roman" w:eastAsia="宋体" w:hAnsi="Times New Roman"/>
          <w:sz w:val="24"/>
          <w:szCs w:val="24"/>
        </w:rPr>
        <w:t>数据，在</w:t>
      </w:r>
      <w:r w:rsidR="007B0676" w:rsidRPr="00A45F16">
        <w:rPr>
          <w:rFonts w:ascii="Times New Roman" w:eastAsia="宋体" w:hAnsi="Times New Roman"/>
          <w:sz w:val="24"/>
          <w:szCs w:val="24"/>
        </w:rPr>
        <w:t>对气道结构进行深度学习目标检测</w:t>
      </w:r>
      <w:r w:rsidR="0068778F" w:rsidRPr="00A45F16">
        <w:rPr>
          <w:rFonts w:ascii="Times New Roman" w:eastAsia="宋体" w:hAnsi="Times New Roman"/>
          <w:sz w:val="24"/>
          <w:szCs w:val="24"/>
        </w:rPr>
        <w:t>建模的基础上，通过</w:t>
      </w:r>
      <w:r w:rsidR="007B0676" w:rsidRPr="00A45F16">
        <w:rPr>
          <w:rFonts w:ascii="Times New Roman" w:eastAsia="宋体" w:hAnsi="Times New Roman"/>
          <w:sz w:val="24"/>
          <w:szCs w:val="24"/>
        </w:rPr>
        <w:t>分类、识别、定位、分割</w:t>
      </w:r>
      <w:r w:rsidR="0068778F" w:rsidRPr="00A45F16">
        <w:rPr>
          <w:rFonts w:ascii="Times New Roman" w:eastAsia="宋体" w:hAnsi="Times New Roman"/>
          <w:sz w:val="24"/>
          <w:szCs w:val="24"/>
        </w:rPr>
        <w:t>等</w:t>
      </w:r>
      <w:r w:rsidR="007B0676" w:rsidRPr="00A45F16">
        <w:rPr>
          <w:rFonts w:ascii="Times New Roman" w:eastAsia="宋体" w:hAnsi="Times New Roman"/>
          <w:sz w:val="24"/>
          <w:szCs w:val="24"/>
        </w:rPr>
        <w:t>图像分析</w:t>
      </w:r>
      <w:r w:rsidR="0068778F" w:rsidRPr="00A45F16">
        <w:rPr>
          <w:rFonts w:ascii="Times New Roman" w:eastAsia="宋体" w:hAnsi="Times New Roman"/>
          <w:sz w:val="24"/>
          <w:szCs w:val="24"/>
        </w:rPr>
        <w:t>技术，研究</w:t>
      </w:r>
      <w:r w:rsidR="007B0676" w:rsidRPr="00A45F16">
        <w:rPr>
          <w:rFonts w:ascii="Times New Roman" w:eastAsia="宋体" w:hAnsi="Times New Roman"/>
          <w:sz w:val="24"/>
          <w:szCs w:val="24"/>
        </w:rPr>
        <w:t>一种气管插管辅助决策</w:t>
      </w:r>
      <w:r w:rsidR="0068778F" w:rsidRPr="00A45F16">
        <w:rPr>
          <w:rFonts w:ascii="Times New Roman" w:eastAsia="宋体" w:hAnsi="Times New Roman"/>
          <w:sz w:val="24"/>
          <w:szCs w:val="24"/>
        </w:rPr>
        <w:t>的理论和方法。</w:t>
      </w:r>
    </w:p>
    <w:p w14:paraId="5CE78A2C" w14:textId="6018F67F" w:rsidR="00615A56" w:rsidRDefault="007B0676"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参考分析了既往相关文献和系统开发后，面</w:t>
      </w:r>
      <w:r w:rsidR="00650024">
        <w:rPr>
          <w:rFonts w:ascii="Times New Roman" w:eastAsia="宋体" w:hAnsi="Times New Roman" w:hint="eastAsia"/>
          <w:sz w:val="24"/>
          <w:szCs w:val="24"/>
        </w:rPr>
        <w:t>向</w:t>
      </w:r>
      <w:r w:rsidRPr="00A45F16">
        <w:rPr>
          <w:rFonts w:ascii="Times New Roman" w:eastAsia="宋体" w:hAnsi="Times New Roman"/>
          <w:sz w:val="24"/>
          <w:szCs w:val="24"/>
        </w:rPr>
        <w:t>实际院前应用场景，以开发一种便携的、</w:t>
      </w:r>
      <w:proofErr w:type="gramStart"/>
      <w:r w:rsidRPr="00A45F16">
        <w:rPr>
          <w:rFonts w:ascii="Times New Roman" w:eastAsia="宋体" w:hAnsi="Times New Roman"/>
          <w:sz w:val="24"/>
          <w:szCs w:val="24"/>
        </w:rPr>
        <w:t>实时且</w:t>
      </w:r>
      <w:proofErr w:type="gramEnd"/>
      <w:r w:rsidRPr="00A45F16">
        <w:rPr>
          <w:rFonts w:ascii="Times New Roman" w:eastAsia="宋体" w:hAnsi="Times New Roman"/>
          <w:sz w:val="24"/>
          <w:szCs w:val="24"/>
        </w:rPr>
        <w:t>易推广的气管插管人工智能辅助决策工具为目的，</w:t>
      </w:r>
      <w:r w:rsidR="00615A56" w:rsidRPr="00A45F16">
        <w:rPr>
          <w:rFonts w:ascii="Times New Roman" w:eastAsia="宋体" w:hAnsi="Times New Roman"/>
          <w:sz w:val="24"/>
          <w:szCs w:val="24"/>
        </w:rPr>
        <w:t>寄希望能够降低院前气管插管的技术壁垒</w:t>
      </w:r>
      <w:r w:rsidR="00650024">
        <w:rPr>
          <w:rFonts w:ascii="Times New Roman" w:eastAsia="宋体" w:hAnsi="Times New Roman" w:hint="eastAsia"/>
          <w:sz w:val="24"/>
          <w:szCs w:val="24"/>
        </w:rPr>
        <w:t>。</w:t>
      </w:r>
      <w:r w:rsidR="00615A56" w:rsidRPr="00A45F16">
        <w:rPr>
          <w:rFonts w:ascii="Times New Roman" w:eastAsia="宋体" w:hAnsi="Times New Roman"/>
          <w:sz w:val="24"/>
          <w:szCs w:val="24"/>
        </w:rPr>
        <w:t>以高级气道管理普及化探索为导向，</w:t>
      </w:r>
      <w:r w:rsidR="00991799" w:rsidRPr="00A45F16">
        <w:rPr>
          <w:rFonts w:ascii="Times New Roman" w:eastAsia="宋体" w:hAnsi="Times New Roman"/>
          <w:sz w:val="24"/>
          <w:szCs w:val="24"/>
        </w:rPr>
        <w:t>提出了三个主要的研究点：</w:t>
      </w:r>
    </w:p>
    <w:p w14:paraId="6B675785" w14:textId="0B63EDB3" w:rsidR="00F90120" w:rsidRDefault="00F9012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）探究了院前早期介入气管插管对患者</w:t>
      </w:r>
      <w:r w:rsidR="00736E7E">
        <w:rPr>
          <w:rFonts w:ascii="Times New Roman" w:eastAsia="宋体" w:hAnsi="Times New Roman" w:hint="eastAsia"/>
          <w:sz w:val="24"/>
          <w:szCs w:val="24"/>
        </w:rPr>
        <w:t>预后</w:t>
      </w:r>
      <w:r>
        <w:rPr>
          <w:rFonts w:ascii="Times New Roman" w:eastAsia="宋体" w:hAnsi="Times New Roman" w:hint="eastAsia"/>
          <w:sz w:val="24"/>
          <w:szCs w:val="24"/>
        </w:rPr>
        <w:t>的影响。</w:t>
      </w:r>
    </w:p>
    <w:p w14:paraId="5554B237" w14:textId="33AF862E" w:rsidR="00F90120" w:rsidRPr="00A45F16" w:rsidRDefault="000F708A"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气管插管作为高级气道管理的重要组成部分，</w:t>
      </w:r>
      <w:r w:rsidR="00207E71">
        <w:rPr>
          <w:rFonts w:ascii="Times New Roman" w:eastAsia="宋体" w:hAnsi="Times New Roman" w:hint="eastAsia"/>
          <w:sz w:val="24"/>
          <w:szCs w:val="24"/>
        </w:rPr>
        <w:t>依靠稳定的通气维持常用于人工气道的建立，现有的研究讨论了院前</w:t>
      </w:r>
      <w:r w:rsidR="0032451A">
        <w:rPr>
          <w:rFonts w:ascii="Times New Roman" w:eastAsia="宋体" w:hAnsi="Times New Roman" w:hint="eastAsia"/>
          <w:sz w:val="24"/>
          <w:szCs w:val="24"/>
        </w:rPr>
        <w:t>早期</w:t>
      </w:r>
      <w:r w:rsidR="00207E71">
        <w:rPr>
          <w:rFonts w:ascii="Times New Roman" w:eastAsia="宋体" w:hAnsi="Times New Roman" w:hint="eastAsia"/>
          <w:sz w:val="24"/>
          <w:szCs w:val="24"/>
        </w:rPr>
        <w:t>介入气管插管对部分急危重症患者（心搏骤停、严重创伤和创伤性脑损伤）预后的关联性，但结果存在争议。本研究</w:t>
      </w:r>
      <w:r w:rsidR="004415EA">
        <w:rPr>
          <w:rFonts w:ascii="Times New Roman" w:eastAsia="宋体" w:hAnsi="Times New Roman" w:hint="eastAsia"/>
          <w:sz w:val="24"/>
          <w:szCs w:val="24"/>
        </w:rPr>
        <w:t>回顾了既往相关研究数据，从出院前生存率、良好神经功能结局和自主循环功能恢复几个方面探究了院前早期介入气管插管作为高级气道管理对于相关患者预后的影响</w:t>
      </w:r>
      <w:r w:rsidR="004949A7">
        <w:rPr>
          <w:rFonts w:ascii="Times New Roman" w:eastAsia="宋体" w:hAnsi="Times New Roman" w:hint="eastAsia"/>
          <w:sz w:val="24"/>
          <w:szCs w:val="24"/>
        </w:rPr>
        <w:t>，详细阐述智能插管系统开发的需求导向和必要性</w:t>
      </w:r>
      <w:r w:rsidR="004415EA">
        <w:rPr>
          <w:rFonts w:ascii="Times New Roman" w:eastAsia="宋体" w:hAnsi="Times New Roman" w:hint="eastAsia"/>
          <w:sz w:val="24"/>
          <w:szCs w:val="24"/>
        </w:rPr>
        <w:t>。</w:t>
      </w:r>
    </w:p>
    <w:p w14:paraId="39ACABF3" w14:textId="7FB37149" w:rsidR="00991799" w:rsidRDefault="0099179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00F90120">
        <w:rPr>
          <w:rFonts w:ascii="Times New Roman" w:eastAsia="宋体" w:hAnsi="Times New Roman" w:hint="eastAsia"/>
          <w:sz w:val="24"/>
          <w:szCs w:val="24"/>
        </w:rPr>
        <w:t>2</w:t>
      </w:r>
      <w:r w:rsidRPr="00A45F16">
        <w:rPr>
          <w:rFonts w:ascii="Times New Roman" w:eastAsia="宋体" w:hAnsi="Times New Roman"/>
          <w:sz w:val="24"/>
          <w:szCs w:val="24"/>
        </w:rPr>
        <w:t>）基于</w:t>
      </w:r>
      <w:r w:rsidR="0065785F" w:rsidRPr="00A45F16">
        <w:rPr>
          <w:rFonts w:ascii="Times New Roman" w:eastAsia="宋体" w:hAnsi="Times New Roman"/>
          <w:sz w:val="24"/>
          <w:szCs w:val="24"/>
        </w:rPr>
        <w:t>气道</w:t>
      </w:r>
      <w:r w:rsidRPr="00A45F16">
        <w:rPr>
          <w:rFonts w:ascii="Times New Roman" w:eastAsia="宋体" w:hAnsi="Times New Roman"/>
          <w:sz w:val="24"/>
          <w:szCs w:val="24"/>
        </w:rPr>
        <w:t>解剖特征提取构建了一种辅助决策方法。</w:t>
      </w:r>
    </w:p>
    <w:p w14:paraId="044C2ED7" w14:textId="4D836DCF" w:rsidR="00677D92" w:rsidRPr="00A45F16" w:rsidRDefault="00677D92"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本研究</w:t>
      </w:r>
      <w:r w:rsidR="004800BE">
        <w:rPr>
          <w:rFonts w:ascii="Times New Roman" w:eastAsia="宋体" w:hAnsi="Times New Roman" w:hint="eastAsia"/>
          <w:sz w:val="24"/>
          <w:szCs w:val="24"/>
        </w:rPr>
        <w:t>重点关注</w:t>
      </w:r>
      <w:r>
        <w:rPr>
          <w:rFonts w:ascii="Times New Roman" w:eastAsia="宋体" w:hAnsi="Times New Roman" w:hint="eastAsia"/>
          <w:sz w:val="24"/>
          <w:szCs w:val="24"/>
        </w:rPr>
        <w:t>多尺度计算机视觉模型的性能对比，基于多解剖结构和深度学习算法构建了气道解剖目标检测模型，</w:t>
      </w:r>
      <w:r w:rsidR="004800BE">
        <w:rPr>
          <w:rFonts w:ascii="Times New Roman" w:eastAsia="宋体" w:hAnsi="Times New Roman" w:hint="eastAsia"/>
          <w:sz w:val="24"/>
          <w:szCs w:val="24"/>
        </w:rPr>
        <w:t>系统地比较了不同网络结构深度学习模型在不同气道结构（如声门裂、杓状软骨和混合识别结构）下的准确性、响应速度和稳定性，致力于展示</w:t>
      </w:r>
      <w:r w:rsidR="00781957">
        <w:rPr>
          <w:rFonts w:ascii="Times New Roman" w:eastAsia="宋体" w:hAnsi="Times New Roman" w:hint="eastAsia"/>
          <w:sz w:val="24"/>
          <w:szCs w:val="24"/>
        </w:rPr>
        <w:t>多模态决策方法的优势和轻量化模型的性能衰减。</w:t>
      </w:r>
    </w:p>
    <w:p w14:paraId="3F02677E" w14:textId="77777777" w:rsidR="004800BE" w:rsidRDefault="0099179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3</w:t>
      </w:r>
      <w:r w:rsidRPr="00A45F16">
        <w:rPr>
          <w:rFonts w:ascii="Times New Roman" w:eastAsia="宋体" w:hAnsi="Times New Roman"/>
          <w:sz w:val="24"/>
          <w:szCs w:val="24"/>
        </w:rPr>
        <w:t>）</w:t>
      </w:r>
      <w:r w:rsidR="00BE7F8C" w:rsidRPr="00A45F16">
        <w:rPr>
          <w:rFonts w:ascii="Times New Roman" w:eastAsia="宋体" w:hAnsi="Times New Roman"/>
          <w:sz w:val="24"/>
          <w:szCs w:val="24"/>
        </w:rPr>
        <w:t>构建了一种</w:t>
      </w:r>
      <w:r w:rsidR="0065785F" w:rsidRPr="00A45F16">
        <w:rPr>
          <w:rFonts w:ascii="Times New Roman" w:eastAsia="宋体" w:hAnsi="Times New Roman"/>
          <w:sz w:val="24"/>
          <w:szCs w:val="24"/>
        </w:rPr>
        <w:t>可视化辅助的</w:t>
      </w:r>
      <w:r w:rsidR="00BE7F8C" w:rsidRPr="00A45F16">
        <w:rPr>
          <w:rFonts w:ascii="Times New Roman" w:eastAsia="宋体" w:hAnsi="Times New Roman"/>
          <w:sz w:val="24"/>
          <w:szCs w:val="24"/>
        </w:rPr>
        <w:t>系统，并完成了</w:t>
      </w:r>
      <w:r w:rsidRPr="00A45F16">
        <w:rPr>
          <w:rFonts w:ascii="Times New Roman" w:eastAsia="宋体" w:hAnsi="Times New Roman"/>
          <w:sz w:val="24"/>
          <w:szCs w:val="24"/>
        </w:rPr>
        <w:t>临床环境适用性</w:t>
      </w:r>
      <w:r w:rsidR="0065785F" w:rsidRPr="00A45F16">
        <w:rPr>
          <w:rFonts w:ascii="Times New Roman" w:eastAsia="宋体" w:hAnsi="Times New Roman"/>
          <w:sz w:val="24"/>
          <w:szCs w:val="24"/>
        </w:rPr>
        <w:t>验证</w:t>
      </w:r>
      <w:r w:rsidRPr="00A45F16">
        <w:rPr>
          <w:rFonts w:ascii="Times New Roman" w:eastAsia="宋体" w:hAnsi="Times New Roman"/>
          <w:sz w:val="24"/>
          <w:szCs w:val="24"/>
        </w:rPr>
        <w:t>。</w:t>
      </w:r>
    </w:p>
    <w:p w14:paraId="1BB9EB39" w14:textId="28FF8CC3" w:rsidR="005C3794" w:rsidRPr="00A45F16" w:rsidRDefault="004800B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本研究建立在移动嵌入式实际部署的需求导向，</w:t>
      </w:r>
      <w:r w:rsidR="0062218D" w:rsidRPr="00A45F16">
        <w:rPr>
          <w:rFonts w:ascii="Times New Roman" w:eastAsia="宋体" w:hAnsi="Times New Roman"/>
          <w:sz w:val="24"/>
          <w:szCs w:val="24"/>
        </w:rPr>
        <w:t>基于深度学习模型构建了一种可视化辅助系统，软件集成部署于移动端，通过连接内窥镜的提供实时视频流进行推理，可以大幅提高该系统的</w:t>
      </w:r>
      <w:r>
        <w:rPr>
          <w:rFonts w:ascii="Times New Roman" w:eastAsia="宋体" w:hAnsi="Times New Roman" w:hint="eastAsia"/>
          <w:sz w:val="24"/>
          <w:szCs w:val="24"/>
        </w:rPr>
        <w:t>转化推广。</w:t>
      </w:r>
      <w:r w:rsidR="0062218D" w:rsidRPr="00A45F16">
        <w:rPr>
          <w:rFonts w:ascii="Times New Roman" w:eastAsia="宋体" w:hAnsi="Times New Roman"/>
          <w:sz w:val="24"/>
          <w:szCs w:val="24"/>
        </w:rPr>
        <w:t>本文验证了该可视化辅助系统在</w:t>
      </w:r>
      <w:r w:rsidR="004949A7">
        <w:rPr>
          <w:rFonts w:ascii="Times New Roman" w:eastAsia="宋体" w:hAnsi="Times New Roman" w:hint="eastAsia"/>
          <w:sz w:val="24"/>
          <w:szCs w:val="24"/>
        </w:rPr>
        <w:t>计算资源有限条件下的硬件兼容性和视频推理性能，并展示了</w:t>
      </w:r>
      <w:r w:rsidR="0062218D" w:rsidRPr="00A45F16">
        <w:rPr>
          <w:rFonts w:ascii="Times New Roman" w:eastAsia="宋体" w:hAnsi="Times New Roman"/>
          <w:sz w:val="24"/>
          <w:szCs w:val="24"/>
        </w:rPr>
        <w:t>模拟环境下对</w:t>
      </w:r>
      <w:proofErr w:type="gramStart"/>
      <w:r w:rsidR="0062218D" w:rsidRPr="00A45F16">
        <w:rPr>
          <w:rFonts w:ascii="Times New Roman" w:eastAsia="宋体" w:hAnsi="Times New Roman"/>
          <w:sz w:val="24"/>
          <w:szCs w:val="24"/>
        </w:rPr>
        <w:t>低经验</w:t>
      </w:r>
      <w:proofErr w:type="gramEnd"/>
      <w:r w:rsidR="0062218D" w:rsidRPr="00A45F16">
        <w:rPr>
          <w:rFonts w:ascii="Times New Roman" w:eastAsia="宋体" w:hAnsi="Times New Roman"/>
          <w:sz w:val="24"/>
          <w:szCs w:val="24"/>
        </w:rPr>
        <w:t>人群气管插管操作技能的提升效能，以为后续前瞻性的临床试验奠定可行性验证基础。</w:t>
      </w:r>
    </w:p>
    <w:p w14:paraId="24FEA576" w14:textId="211C53E3" w:rsidR="0069168A" w:rsidRPr="0069168A" w:rsidRDefault="00F842FE" w:rsidP="0069168A">
      <w:pPr>
        <w:pStyle w:val="1"/>
        <w:numPr>
          <w:ilvl w:val="0"/>
          <w:numId w:val="0"/>
        </w:numPr>
        <w:ind w:left="425" w:hanging="425"/>
        <w:rPr>
          <w:rStyle w:val="20"/>
          <w:rFonts w:ascii="等线 Light" w:hAnsi="等线 Light" w:hint="eastAsia"/>
          <w:szCs w:val="48"/>
        </w:rPr>
      </w:pPr>
      <w:r w:rsidRPr="00A45F16">
        <w:br w:type="page"/>
      </w:r>
      <w:bookmarkStart w:id="12" w:name="_Hlk217762249"/>
      <w:r w:rsidR="00B645B4" w:rsidRPr="00E80FB1">
        <w:rPr>
          <w:rFonts w:hint="eastAsia"/>
          <w:sz w:val="32"/>
          <w:szCs w:val="32"/>
        </w:rPr>
        <w:lastRenderedPageBreak/>
        <w:t>第二章</w:t>
      </w:r>
      <w:r w:rsidR="0022661A">
        <w:rPr>
          <w:rFonts w:hint="eastAsia"/>
          <w:sz w:val="32"/>
          <w:szCs w:val="32"/>
        </w:rPr>
        <w:t xml:space="preserve"> </w:t>
      </w:r>
      <w:r w:rsidR="0022661A">
        <w:rPr>
          <w:rFonts w:hint="eastAsia"/>
          <w:sz w:val="32"/>
          <w:szCs w:val="32"/>
        </w:rPr>
        <w:t>院前介入气管插管</w:t>
      </w:r>
      <w:r w:rsidRPr="00E80FB1">
        <w:rPr>
          <w:sz w:val="32"/>
          <w:szCs w:val="32"/>
        </w:rPr>
        <w:t>对预后影响的综合评估</w:t>
      </w:r>
    </w:p>
    <w:p w14:paraId="74EDEBF3" w14:textId="0C9E03A6" w:rsidR="00F842FE" w:rsidRPr="00707FF1" w:rsidRDefault="004E5FAE" w:rsidP="00130C9A">
      <w:pPr>
        <w:pStyle w:val="2"/>
        <w:numPr>
          <w:ilvl w:val="0"/>
          <w:numId w:val="0"/>
        </w:numPr>
        <w:spacing w:before="480" w:after="480"/>
        <w:rPr>
          <w:rStyle w:val="20"/>
          <w:sz w:val="28"/>
          <w:szCs w:val="28"/>
        </w:rPr>
      </w:pPr>
      <w:r w:rsidRPr="00707FF1">
        <w:rPr>
          <w:rStyle w:val="20"/>
          <w:rFonts w:hint="eastAsia"/>
          <w:sz w:val="28"/>
          <w:szCs w:val="28"/>
        </w:rPr>
        <w:t>2.1</w:t>
      </w:r>
      <w:r w:rsidR="00F842FE" w:rsidRPr="00707FF1">
        <w:rPr>
          <w:rStyle w:val="20"/>
          <w:sz w:val="28"/>
          <w:szCs w:val="28"/>
        </w:rPr>
        <w:t>研究方法</w:t>
      </w:r>
    </w:p>
    <w:p w14:paraId="6681CF06" w14:textId="13A2940B" w:rsidR="00F842FE" w:rsidRPr="00B645B4" w:rsidRDefault="00F842FE" w:rsidP="003F5067">
      <w:pPr>
        <w:autoSpaceDE w:val="0"/>
        <w:autoSpaceDN w:val="0"/>
        <w:spacing w:line="338" w:lineRule="auto"/>
        <w:ind w:firstLineChars="200" w:firstLine="480"/>
        <w:rPr>
          <w:rFonts w:ascii="Times New Roman" w:eastAsia="宋体" w:hAnsi="Times New Roman"/>
          <w:sz w:val="24"/>
          <w:szCs w:val="24"/>
        </w:rPr>
      </w:pPr>
      <w:r w:rsidRPr="00B645B4">
        <w:rPr>
          <w:rFonts w:ascii="Times New Roman" w:eastAsia="宋体" w:hAnsi="Times New Roman"/>
          <w:sz w:val="24"/>
          <w:szCs w:val="24"/>
        </w:rPr>
        <w:t>本部分采用</w:t>
      </w:r>
      <w:r w:rsidRPr="00B645B4">
        <w:rPr>
          <w:rFonts w:ascii="Times New Roman" w:eastAsia="宋体" w:hAnsi="Times New Roman"/>
          <w:sz w:val="24"/>
          <w:szCs w:val="24"/>
        </w:rPr>
        <w:t>meta</w:t>
      </w:r>
      <w:r w:rsidRPr="00B645B4">
        <w:rPr>
          <w:rFonts w:ascii="Times New Roman" w:eastAsia="宋体" w:hAnsi="Times New Roman"/>
          <w:sz w:val="24"/>
          <w:szCs w:val="24"/>
        </w:rPr>
        <w:t>分析的方法，旨在综合现有证据，评估早期介入气管插管</w:t>
      </w:r>
      <w:r w:rsidR="0069168A">
        <w:rPr>
          <w:rFonts w:ascii="Times New Roman" w:eastAsia="宋体" w:hAnsi="Times New Roman" w:hint="eastAsia"/>
          <w:sz w:val="24"/>
          <w:szCs w:val="24"/>
        </w:rPr>
        <w:t>作为</w:t>
      </w:r>
      <w:r w:rsidRPr="00B645B4">
        <w:rPr>
          <w:rFonts w:ascii="Times New Roman" w:eastAsia="宋体" w:hAnsi="Times New Roman"/>
          <w:sz w:val="24"/>
          <w:szCs w:val="24"/>
        </w:rPr>
        <w:t>高级气道管理</w:t>
      </w:r>
      <w:r w:rsidR="0069168A">
        <w:rPr>
          <w:rFonts w:ascii="Times New Roman" w:eastAsia="宋体" w:hAnsi="Times New Roman" w:hint="eastAsia"/>
          <w:sz w:val="24"/>
          <w:szCs w:val="24"/>
        </w:rPr>
        <w:t>方式</w:t>
      </w:r>
      <w:r w:rsidRPr="00B645B4">
        <w:rPr>
          <w:rFonts w:ascii="Times New Roman" w:eastAsia="宋体" w:hAnsi="Times New Roman"/>
          <w:sz w:val="24"/>
          <w:szCs w:val="24"/>
        </w:rPr>
        <w:t>对院外心跳骤停及创伤性昏迷患者临床预后结局的影响，</w:t>
      </w:r>
      <w:r w:rsidR="00F90120" w:rsidRPr="00B645B4">
        <w:rPr>
          <w:rFonts w:ascii="Times New Roman" w:eastAsia="宋体" w:hAnsi="Times New Roman" w:hint="eastAsia"/>
          <w:sz w:val="24"/>
          <w:szCs w:val="24"/>
        </w:rPr>
        <w:t>本章节</w:t>
      </w:r>
      <w:r w:rsidRPr="00B645B4">
        <w:rPr>
          <w:rFonts w:ascii="Times New Roman" w:eastAsia="宋体" w:hAnsi="Times New Roman"/>
          <w:sz w:val="24"/>
          <w:szCs w:val="24"/>
        </w:rPr>
        <w:t>撰写</w:t>
      </w:r>
      <w:r w:rsidR="00736E7E">
        <w:rPr>
          <w:rFonts w:ascii="Times New Roman" w:eastAsia="宋体" w:hAnsi="Times New Roman" w:hint="eastAsia"/>
          <w:sz w:val="24"/>
          <w:szCs w:val="24"/>
        </w:rPr>
        <w:t>遵循</w:t>
      </w:r>
      <w:r w:rsidRPr="00B645B4">
        <w:rPr>
          <w:rFonts w:ascii="Times New Roman" w:eastAsia="宋体" w:hAnsi="Times New Roman"/>
          <w:sz w:val="24"/>
          <w:szCs w:val="24"/>
        </w:rPr>
        <w:t>PRISMA 2020</w:t>
      </w:r>
      <w:r w:rsidRPr="00B645B4">
        <w:rPr>
          <w:rFonts w:ascii="Times New Roman" w:eastAsia="宋体" w:hAnsi="Times New Roman"/>
          <w:sz w:val="24"/>
          <w:szCs w:val="24"/>
        </w:rPr>
        <w:t>指南。</w:t>
      </w:r>
    </w:p>
    <w:p w14:paraId="1CEFFBDD"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2.1.1</w:t>
      </w:r>
      <w:r w:rsidRPr="00D364D8">
        <w:rPr>
          <w:rFonts w:ascii="Times New Roman" w:eastAsia="黑体" w:hAnsi="Times New Roman"/>
          <w:sz w:val="24"/>
          <w:szCs w:val="24"/>
        </w:rPr>
        <w:t>文献检索策略</w:t>
      </w:r>
    </w:p>
    <w:p w14:paraId="3D9E093A" w14:textId="6FBB58D7"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由</w:t>
      </w:r>
      <w:r w:rsidRPr="00A45F16">
        <w:rPr>
          <w:rFonts w:ascii="Times New Roman" w:eastAsia="宋体" w:hAnsi="Times New Roman"/>
          <w:sz w:val="24"/>
          <w:szCs w:val="24"/>
        </w:rPr>
        <w:t>2</w:t>
      </w:r>
      <w:r w:rsidRPr="00A45F16">
        <w:rPr>
          <w:rFonts w:ascii="Times New Roman" w:eastAsia="宋体" w:hAnsi="Times New Roman"/>
          <w:sz w:val="24"/>
          <w:szCs w:val="24"/>
        </w:rPr>
        <w:t>位研究者分别独立进行，检索数据库包括</w:t>
      </w:r>
      <w:r w:rsidRPr="00A45F16">
        <w:rPr>
          <w:rFonts w:ascii="Times New Roman" w:eastAsia="宋体" w:hAnsi="Times New Roman"/>
          <w:sz w:val="24"/>
          <w:szCs w:val="24"/>
        </w:rPr>
        <w:t>PubMed, Embase, Web of Science</w:t>
      </w:r>
      <w:r w:rsidRPr="00A45F16">
        <w:rPr>
          <w:rFonts w:ascii="Times New Roman" w:eastAsia="宋体" w:hAnsi="Times New Roman"/>
          <w:sz w:val="24"/>
          <w:szCs w:val="24"/>
        </w:rPr>
        <w:t>，时间为至</w:t>
      </w:r>
      <w:r w:rsidRPr="00A45F16">
        <w:rPr>
          <w:rFonts w:ascii="Times New Roman" w:eastAsia="宋体" w:hAnsi="Times New Roman"/>
          <w:sz w:val="24"/>
          <w:szCs w:val="24"/>
        </w:rPr>
        <w:t>2025</w:t>
      </w:r>
      <w:r w:rsidRPr="00A45F16">
        <w:rPr>
          <w:rFonts w:ascii="Times New Roman" w:eastAsia="宋体" w:hAnsi="Times New Roman"/>
          <w:sz w:val="24"/>
          <w:szCs w:val="24"/>
        </w:rPr>
        <w:t>年</w:t>
      </w:r>
      <w:r w:rsidRPr="00A45F16">
        <w:rPr>
          <w:rFonts w:ascii="Times New Roman" w:eastAsia="宋体" w:hAnsi="Times New Roman"/>
          <w:sz w:val="24"/>
          <w:szCs w:val="24"/>
        </w:rPr>
        <w:t>6</w:t>
      </w:r>
      <w:r w:rsidRPr="00A45F16">
        <w:rPr>
          <w:rFonts w:ascii="Times New Roman" w:eastAsia="宋体" w:hAnsi="Times New Roman"/>
          <w:sz w:val="24"/>
          <w:szCs w:val="24"/>
        </w:rPr>
        <w:t>月，检索对象为是否使用院前气管内插管作为气道管理方式对院外急危重症患者预后影响的比较研究。检索主体主要有以下核心概念：（</w:t>
      </w:r>
      <w:r w:rsidRPr="00A45F16">
        <w:rPr>
          <w:rFonts w:ascii="Times New Roman" w:eastAsia="宋体" w:hAnsi="Times New Roman"/>
          <w:sz w:val="24"/>
          <w:szCs w:val="24"/>
        </w:rPr>
        <w:t>1</w:t>
      </w:r>
      <w:r w:rsidRPr="00A45F16">
        <w:rPr>
          <w:rFonts w:ascii="Times New Roman" w:eastAsia="宋体" w:hAnsi="Times New Roman"/>
          <w:sz w:val="24"/>
          <w:szCs w:val="24"/>
        </w:rPr>
        <w:t>）院外心脏骤停及严重创伤性昏迷；（</w:t>
      </w:r>
      <w:r w:rsidRPr="00A45F16">
        <w:rPr>
          <w:rFonts w:ascii="Times New Roman" w:eastAsia="宋体" w:hAnsi="Times New Roman"/>
          <w:sz w:val="24"/>
          <w:szCs w:val="24"/>
        </w:rPr>
        <w:t>2</w:t>
      </w:r>
      <w:r w:rsidRPr="00A45F16">
        <w:rPr>
          <w:rFonts w:ascii="Times New Roman" w:eastAsia="宋体" w:hAnsi="Times New Roman"/>
          <w:sz w:val="24"/>
          <w:szCs w:val="24"/>
        </w:rPr>
        <w:t>）院前气道管理技术（包括气管插管、声门上气道和球囊面罩通气）；（</w:t>
      </w:r>
      <w:r w:rsidRPr="00A45F16">
        <w:rPr>
          <w:rFonts w:ascii="Times New Roman" w:eastAsia="宋体" w:hAnsi="Times New Roman"/>
          <w:sz w:val="24"/>
          <w:szCs w:val="24"/>
        </w:rPr>
        <w:t>3</w:t>
      </w:r>
      <w:r w:rsidRPr="00A45F16">
        <w:rPr>
          <w:rFonts w:ascii="Times New Roman" w:eastAsia="宋体" w:hAnsi="Times New Roman"/>
          <w:sz w:val="24"/>
          <w:szCs w:val="24"/>
        </w:rPr>
        <w:t>）临床结局指标（生存率、神经功能预后和自主循环功能恢复），</w:t>
      </w:r>
      <w:r w:rsidR="0032451A">
        <w:rPr>
          <w:rFonts w:ascii="Times New Roman" w:eastAsia="宋体" w:hAnsi="Times New Roman" w:hint="eastAsia"/>
          <w:sz w:val="24"/>
          <w:szCs w:val="24"/>
        </w:rPr>
        <w:t>检索</w:t>
      </w:r>
      <w:r w:rsidRPr="00A45F16">
        <w:rPr>
          <w:rFonts w:ascii="Times New Roman" w:eastAsia="宋体" w:hAnsi="Times New Roman"/>
          <w:sz w:val="24"/>
          <w:szCs w:val="24"/>
        </w:rPr>
        <w:t>关键词包括</w:t>
      </w:r>
      <w:r w:rsidRPr="00A45F16">
        <w:rPr>
          <w:rFonts w:ascii="Times New Roman" w:eastAsia="宋体" w:hAnsi="Times New Roman"/>
          <w:sz w:val="24"/>
          <w:szCs w:val="24"/>
        </w:rPr>
        <w:t xml:space="preserve">“Out of Hospital Cardiac Arrest” </w:t>
      </w:r>
      <w:r w:rsidR="00A9107B">
        <w:rPr>
          <w:rFonts w:ascii="Times New Roman" w:eastAsia="宋体" w:hAnsi="Times New Roman"/>
          <w:sz w:val="24"/>
          <w:szCs w:val="24"/>
        </w:rPr>
        <w:t>“</w:t>
      </w:r>
      <w:r w:rsidR="00CC3849">
        <w:rPr>
          <w:rFonts w:ascii="Times New Roman" w:eastAsia="宋体" w:hAnsi="Times New Roman" w:hint="eastAsia"/>
          <w:sz w:val="24"/>
          <w:szCs w:val="24"/>
        </w:rPr>
        <w:t>t</w:t>
      </w:r>
      <w:r w:rsidR="00F8779E" w:rsidRPr="00F8779E">
        <w:rPr>
          <w:rFonts w:ascii="Times New Roman" w:eastAsia="宋体" w:hAnsi="Times New Roman" w:hint="eastAsia"/>
          <w:sz w:val="24"/>
          <w:szCs w:val="24"/>
        </w:rPr>
        <w:t>rauma</w:t>
      </w:r>
      <w:r w:rsidR="00A9107B">
        <w:rPr>
          <w:rFonts w:ascii="Times New Roman" w:eastAsia="宋体" w:hAnsi="Times New Roman"/>
          <w:sz w:val="24"/>
          <w:szCs w:val="24"/>
        </w:rPr>
        <w:t>”</w:t>
      </w:r>
      <w:r w:rsidR="00F8779E">
        <w:rPr>
          <w:rFonts w:ascii="Times New Roman" w:eastAsia="宋体" w:hAnsi="Times New Roman" w:hint="eastAsia"/>
          <w:sz w:val="24"/>
          <w:szCs w:val="24"/>
        </w:rPr>
        <w:t xml:space="preserve"> </w:t>
      </w:r>
      <w:r w:rsidRPr="00A45F16">
        <w:rPr>
          <w:rFonts w:ascii="Times New Roman" w:eastAsia="宋体" w:hAnsi="Times New Roman"/>
          <w:sz w:val="24"/>
          <w:szCs w:val="24"/>
        </w:rPr>
        <w:t>“tracheal intubation” “prehospital” “airway management” “</w:t>
      </w:r>
      <w:bookmarkStart w:id="13" w:name="_Hlk221040312"/>
      <w:r w:rsidRPr="00A45F16">
        <w:rPr>
          <w:rFonts w:ascii="Times New Roman" w:eastAsia="宋体" w:hAnsi="Times New Roman"/>
          <w:sz w:val="24"/>
          <w:szCs w:val="24"/>
        </w:rPr>
        <w:t>Survival Rate</w:t>
      </w:r>
      <w:bookmarkEnd w:id="13"/>
      <w:r w:rsidRPr="00A45F16">
        <w:rPr>
          <w:rFonts w:ascii="Times New Roman" w:eastAsia="宋体" w:hAnsi="Times New Roman"/>
          <w:sz w:val="24"/>
          <w:szCs w:val="24"/>
        </w:rPr>
        <w:t>”</w:t>
      </w:r>
      <w:r w:rsidR="004949A7">
        <w:rPr>
          <w:rFonts w:ascii="Times New Roman" w:eastAsia="宋体" w:hAnsi="Times New Roman" w:hint="eastAsia"/>
          <w:sz w:val="24"/>
          <w:szCs w:val="24"/>
        </w:rPr>
        <w:t xml:space="preserve"> </w:t>
      </w:r>
      <w:r w:rsidRPr="00A45F16">
        <w:rPr>
          <w:rFonts w:ascii="Times New Roman" w:eastAsia="宋体" w:hAnsi="Times New Roman"/>
          <w:sz w:val="24"/>
          <w:szCs w:val="24"/>
        </w:rPr>
        <w:t>“</w:t>
      </w:r>
      <w:r w:rsidR="00F8779E">
        <w:rPr>
          <w:rFonts w:ascii="Times New Roman" w:eastAsia="宋体" w:hAnsi="Times New Roman" w:hint="eastAsia"/>
          <w:sz w:val="24"/>
          <w:szCs w:val="24"/>
        </w:rPr>
        <w:t>Outcomes</w:t>
      </w:r>
      <w:r w:rsidRPr="00A45F16">
        <w:rPr>
          <w:rFonts w:ascii="Times New Roman" w:eastAsia="宋体" w:hAnsi="Times New Roman"/>
          <w:sz w:val="24"/>
          <w:szCs w:val="24"/>
        </w:rPr>
        <w:t>”</w:t>
      </w:r>
      <w:r w:rsidRPr="00A45F16">
        <w:rPr>
          <w:rFonts w:ascii="Times New Roman" w:eastAsia="宋体" w:hAnsi="Times New Roman"/>
          <w:sz w:val="24"/>
          <w:szCs w:val="24"/>
        </w:rPr>
        <w:t>。</w:t>
      </w:r>
    </w:p>
    <w:p w14:paraId="72D4DBE5"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2.1.2</w:t>
      </w:r>
      <w:r w:rsidRPr="00D364D8">
        <w:rPr>
          <w:rFonts w:ascii="Times New Roman" w:eastAsia="黑体" w:hAnsi="Times New Roman"/>
          <w:sz w:val="24"/>
          <w:szCs w:val="24"/>
        </w:rPr>
        <w:t>纳入及排除标准</w:t>
      </w:r>
    </w:p>
    <w:p w14:paraId="6B04DA9F" w14:textId="425C3F1B"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1</w:t>
      </w:r>
      <w:r w:rsidRPr="00A45F16">
        <w:rPr>
          <w:rFonts w:ascii="Times New Roman" w:eastAsia="宋体" w:hAnsi="Times New Roman"/>
          <w:sz w:val="24"/>
          <w:szCs w:val="24"/>
        </w:rPr>
        <w:t>）纳入标准</w:t>
      </w:r>
      <w:r w:rsidRPr="00A45F16">
        <w:rPr>
          <w:rFonts w:ascii="Times New Roman" w:eastAsia="宋体" w:hAnsi="Times New Roman"/>
          <w:sz w:val="24"/>
          <w:szCs w:val="24"/>
        </w:rPr>
        <w:t>:</w:t>
      </w:r>
      <w:r w:rsidRPr="00A45F16">
        <w:rPr>
          <w:rFonts w:ascii="Times New Roman" w:eastAsia="宋体" w:hAnsi="Times New Roman"/>
          <w:sz w:val="24"/>
          <w:szCs w:val="24"/>
        </w:rPr>
        <w:t>院前场景发生，需建立气道保护的急危重症成人患者，包括非创伤性心跳骤停、严重创伤导致的昏迷和呼吸衰竭和创伤性脑损伤；均由急救医疗服务系统（</w:t>
      </w:r>
      <w:r w:rsidR="00E050BD" w:rsidRPr="00E050BD">
        <w:rPr>
          <w:rFonts w:ascii="Times New Roman" w:eastAsia="宋体" w:hAnsi="Times New Roman" w:hint="eastAsia"/>
          <w:sz w:val="24"/>
          <w:szCs w:val="24"/>
        </w:rPr>
        <w:t>Emergency Medical Services</w:t>
      </w:r>
      <w:r w:rsidR="00E050BD">
        <w:rPr>
          <w:rFonts w:ascii="Times New Roman" w:eastAsia="宋体" w:hAnsi="Times New Roman" w:hint="eastAsia"/>
          <w:sz w:val="24"/>
          <w:szCs w:val="24"/>
        </w:rPr>
        <w:t>,</w:t>
      </w:r>
      <w:r w:rsidR="00E050BD" w:rsidRPr="00E050BD">
        <w:rPr>
          <w:rFonts w:ascii="Times New Roman" w:eastAsia="宋体" w:hAnsi="Times New Roman"/>
          <w:sz w:val="24"/>
          <w:szCs w:val="24"/>
        </w:rPr>
        <w:t xml:space="preserve"> </w:t>
      </w:r>
      <w:r w:rsidRPr="00A45F16">
        <w:rPr>
          <w:rFonts w:ascii="Times New Roman" w:eastAsia="宋体" w:hAnsi="Times New Roman"/>
          <w:sz w:val="24"/>
          <w:szCs w:val="24"/>
        </w:rPr>
        <w:t>EMS</w:t>
      </w:r>
      <w:r w:rsidRPr="00A45F16">
        <w:rPr>
          <w:rFonts w:ascii="Times New Roman" w:eastAsia="宋体" w:hAnsi="Times New Roman"/>
          <w:sz w:val="24"/>
          <w:szCs w:val="24"/>
        </w:rPr>
        <w:t>）专业人员实施院前急救干预；主要结局指标为出院前生存率，次要结局指标为神经功能良好预后（</w:t>
      </w:r>
      <w:r w:rsidRPr="00A45F16">
        <w:rPr>
          <w:rFonts w:ascii="Times New Roman" w:eastAsia="宋体" w:hAnsi="Times New Roman"/>
          <w:sz w:val="24"/>
          <w:szCs w:val="24"/>
        </w:rPr>
        <w:t>CPC1-2</w:t>
      </w:r>
      <w:r w:rsidRPr="00A45F16">
        <w:rPr>
          <w:rFonts w:ascii="Times New Roman" w:eastAsia="宋体" w:hAnsi="Times New Roman"/>
          <w:sz w:val="24"/>
          <w:szCs w:val="24"/>
        </w:rPr>
        <w:t>级</w:t>
      </w:r>
      <w:r w:rsidR="00176658">
        <w:rPr>
          <w:rFonts w:ascii="Times New Roman" w:eastAsia="宋体" w:hAnsi="Times New Roman" w:hint="eastAsia"/>
          <w:sz w:val="24"/>
          <w:szCs w:val="24"/>
        </w:rPr>
        <w:t>，</w:t>
      </w:r>
      <w:bookmarkStart w:id="14" w:name="_Hlk221056633"/>
      <w:r w:rsidR="00176658">
        <w:rPr>
          <w:rFonts w:ascii="Times New Roman" w:eastAsia="宋体" w:hAnsi="Times New Roman" w:hint="eastAsia"/>
          <w:sz w:val="24"/>
          <w:szCs w:val="24"/>
        </w:rPr>
        <w:t>GOS</w:t>
      </w:r>
      <w:bookmarkEnd w:id="14"/>
      <w:r w:rsidR="00176658">
        <w:rPr>
          <w:rFonts w:ascii="Times New Roman" w:eastAsia="宋体" w:hAnsi="Times New Roman" w:hint="eastAsia"/>
          <w:sz w:val="24"/>
          <w:szCs w:val="24"/>
        </w:rPr>
        <w:t>评分</w:t>
      </w:r>
      <w:r w:rsidR="00176658">
        <w:rPr>
          <w:rFonts w:ascii="Times New Roman" w:eastAsia="宋体" w:hAnsi="Times New Roman" w:hint="eastAsia"/>
          <w:sz w:val="24"/>
          <w:szCs w:val="24"/>
        </w:rPr>
        <w:t>4-5</w:t>
      </w:r>
      <w:r w:rsidR="00176658">
        <w:rPr>
          <w:rFonts w:ascii="Times New Roman" w:eastAsia="宋体" w:hAnsi="Times New Roman" w:hint="eastAsia"/>
          <w:sz w:val="24"/>
          <w:szCs w:val="24"/>
        </w:rPr>
        <w:t>或</w:t>
      </w:r>
      <w:bookmarkStart w:id="15" w:name="_Hlk221056674"/>
      <w:proofErr w:type="spellStart"/>
      <w:r w:rsidR="00176658">
        <w:rPr>
          <w:rFonts w:ascii="Times New Roman" w:eastAsia="宋体" w:hAnsi="Times New Roman" w:hint="eastAsia"/>
          <w:sz w:val="24"/>
          <w:szCs w:val="24"/>
        </w:rPr>
        <w:t>mRS</w:t>
      </w:r>
      <w:bookmarkEnd w:id="15"/>
      <w:proofErr w:type="spellEnd"/>
      <w:r w:rsidR="00176658">
        <w:rPr>
          <w:rFonts w:ascii="Times New Roman" w:eastAsia="宋体" w:hAnsi="Times New Roman" w:hint="eastAsia"/>
          <w:sz w:val="24"/>
          <w:szCs w:val="24"/>
        </w:rPr>
        <w:t>≤</w:t>
      </w:r>
      <w:r w:rsidR="00176658">
        <w:rPr>
          <w:rFonts w:ascii="Times New Roman" w:eastAsia="宋体" w:hAnsi="Times New Roman" w:hint="eastAsia"/>
          <w:sz w:val="24"/>
          <w:szCs w:val="24"/>
        </w:rPr>
        <w:t>3</w:t>
      </w:r>
      <w:r w:rsidR="00176658">
        <w:rPr>
          <w:rFonts w:ascii="Times New Roman" w:eastAsia="宋体" w:hAnsi="Times New Roman" w:hint="eastAsia"/>
          <w:sz w:val="24"/>
          <w:szCs w:val="24"/>
        </w:rPr>
        <w:t>级</w:t>
      </w:r>
      <w:r w:rsidRPr="00A45F16">
        <w:rPr>
          <w:rFonts w:ascii="Times New Roman" w:eastAsia="宋体" w:hAnsi="Times New Roman"/>
          <w:sz w:val="24"/>
          <w:szCs w:val="24"/>
        </w:rPr>
        <w:t>）和自主循环功能恢复</w:t>
      </w:r>
      <w:r w:rsidR="00E050BD">
        <w:rPr>
          <w:rFonts w:ascii="Times New Roman" w:eastAsia="宋体" w:hAnsi="Times New Roman" w:hint="eastAsia"/>
          <w:sz w:val="24"/>
          <w:szCs w:val="24"/>
        </w:rPr>
        <w:t>率</w:t>
      </w:r>
      <w:r w:rsidRPr="00A45F16">
        <w:rPr>
          <w:rFonts w:ascii="Times New Roman" w:eastAsia="宋体" w:hAnsi="Times New Roman"/>
          <w:sz w:val="24"/>
          <w:szCs w:val="24"/>
        </w:rPr>
        <w:t>。研究应为随机对照试验或队列研究，并包含至少</w:t>
      </w:r>
      <w:r w:rsidRPr="00A45F16">
        <w:rPr>
          <w:rFonts w:ascii="Times New Roman" w:eastAsia="宋体" w:hAnsi="Times New Roman"/>
          <w:sz w:val="24"/>
          <w:szCs w:val="24"/>
        </w:rPr>
        <w:t>1</w:t>
      </w:r>
      <w:r w:rsidRPr="00A45F16">
        <w:rPr>
          <w:rFonts w:ascii="Times New Roman" w:eastAsia="宋体" w:hAnsi="Times New Roman"/>
          <w:sz w:val="24"/>
          <w:szCs w:val="24"/>
        </w:rPr>
        <w:t>项结局指标。</w:t>
      </w:r>
    </w:p>
    <w:p w14:paraId="3443FE79" w14:textId="2E07D8C9"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2</w:t>
      </w:r>
      <w:r w:rsidRPr="00A45F16">
        <w:rPr>
          <w:rFonts w:ascii="Times New Roman" w:eastAsia="宋体" w:hAnsi="Times New Roman"/>
          <w:sz w:val="24"/>
          <w:szCs w:val="24"/>
        </w:rPr>
        <w:t>）排除标准：研究对象</w:t>
      </w:r>
      <w:r w:rsidR="00B3728C">
        <w:rPr>
          <w:rFonts w:ascii="Times New Roman" w:eastAsia="宋体" w:hAnsi="Times New Roman" w:hint="eastAsia"/>
          <w:sz w:val="24"/>
          <w:szCs w:val="24"/>
        </w:rPr>
        <w:t>中</w:t>
      </w:r>
      <w:r w:rsidRPr="00A45F16">
        <w:rPr>
          <w:rFonts w:ascii="Times New Roman" w:eastAsia="宋体" w:hAnsi="Times New Roman"/>
          <w:sz w:val="24"/>
          <w:szCs w:val="24"/>
        </w:rPr>
        <w:t>明确心搏骤停因创伤所致、</w:t>
      </w:r>
      <w:r w:rsidR="00176658">
        <w:rPr>
          <w:rFonts w:ascii="Times New Roman" w:eastAsia="宋体" w:hAnsi="Times New Roman" w:hint="eastAsia"/>
          <w:sz w:val="24"/>
          <w:szCs w:val="24"/>
        </w:rPr>
        <w:t>创伤</w:t>
      </w:r>
      <w:r w:rsidRPr="00A45F16">
        <w:rPr>
          <w:rFonts w:ascii="Times New Roman" w:eastAsia="宋体" w:hAnsi="Times New Roman"/>
          <w:sz w:val="24"/>
          <w:szCs w:val="24"/>
        </w:rPr>
        <w:t>非必要院前气道管理的情况</w:t>
      </w:r>
      <w:r w:rsidR="002630BA">
        <w:rPr>
          <w:rFonts w:ascii="Times New Roman" w:eastAsia="宋体" w:hAnsi="Times New Roman" w:hint="eastAsia"/>
          <w:sz w:val="24"/>
          <w:szCs w:val="24"/>
        </w:rPr>
        <w:t>；</w:t>
      </w:r>
      <w:r w:rsidRPr="00A45F16">
        <w:rPr>
          <w:rFonts w:ascii="Times New Roman" w:eastAsia="宋体" w:hAnsi="Times New Roman"/>
          <w:sz w:val="24"/>
          <w:szCs w:val="24"/>
        </w:rPr>
        <w:t>院前未实施相关专业急救干预或干预由非专业医疗急救系统提供</w:t>
      </w:r>
      <w:r w:rsidR="002630BA">
        <w:rPr>
          <w:rFonts w:ascii="Times New Roman" w:eastAsia="宋体" w:hAnsi="Times New Roman" w:hint="eastAsia"/>
          <w:sz w:val="24"/>
          <w:szCs w:val="24"/>
        </w:rPr>
        <w:t>；</w:t>
      </w:r>
      <w:r w:rsidRPr="00A45F16">
        <w:rPr>
          <w:rFonts w:ascii="Times New Roman" w:eastAsia="宋体" w:hAnsi="Times New Roman"/>
          <w:sz w:val="24"/>
          <w:szCs w:val="24"/>
        </w:rPr>
        <w:t>未报告</w:t>
      </w:r>
      <w:r w:rsidR="002630BA">
        <w:rPr>
          <w:rFonts w:ascii="Times New Roman" w:eastAsia="宋体" w:hAnsi="Times New Roman" w:hint="eastAsia"/>
          <w:sz w:val="24"/>
          <w:szCs w:val="24"/>
        </w:rPr>
        <w:t>包括出院生存率、神经系统结局或自主循环功能恢复</w:t>
      </w:r>
      <w:r w:rsidR="00176658">
        <w:rPr>
          <w:rFonts w:ascii="Times New Roman" w:eastAsia="宋体" w:hAnsi="Times New Roman" w:hint="eastAsia"/>
          <w:sz w:val="24"/>
          <w:szCs w:val="24"/>
        </w:rPr>
        <w:t>任意</w:t>
      </w:r>
      <w:r w:rsidR="002630BA">
        <w:rPr>
          <w:rFonts w:ascii="Times New Roman" w:eastAsia="宋体" w:hAnsi="Times New Roman" w:hint="eastAsia"/>
          <w:sz w:val="24"/>
          <w:szCs w:val="24"/>
        </w:rPr>
        <w:t>一</w:t>
      </w:r>
      <w:r w:rsidR="00176658">
        <w:rPr>
          <w:rFonts w:ascii="Times New Roman" w:eastAsia="宋体" w:hAnsi="Times New Roman" w:hint="eastAsia"/>
          <w:sz w:val="24"/>
          <w:szCs w:val="24"/>
        </w:rPr>
        <w:t>项</w:t>
      </w:r>
      <w:r w:rsidRPr="00A45F16">
        <w:rPr>
          <w:rFonts w:ascii="Times New Roman" w:eastAsia="宋体" w:hAnsi="Times New Roman"/>
          <w:sz w:val="24"/>
          <w:szCs w:val="24"/>
        </w:rPr>
        <w:t>临床结局指标；病例</w:t>
      </w:r>
      <w:r w:rsidR="002630BA">
        <w:rPr>
          <w:rFonts w:ascii="Times New Roman" w:eastAsia="宋体" w:hAnsi="Times New Roman" w:hint="eastAsia"/>
          <w:sz w:val="24"/>
          <w:szCs w:val="24"/>
        </w:rPr>
        <w:t>报告</w:t>
      </w:r>
      <w:r w:rsidRPr="00A45F16">
        <w:rPr>
          <w:rFonts w:ascii="Times New Roman" w:eastAsia="宋体" w:hAnsi="Times New Roman"/>
          <w:sz w:val="24"/>
          <w:szCs w:val="24"/>
        </w:rPr>
        <w:t>（</w:t>
      </w:r>
      <w:r w:rsidR="002630BA">
        <w:rPr>
          <w:rFonts w:ascii="Times New Roman" w:eastAsia="宋体" w:hAnsi="Times New Roman" w:hint="eastAsia"/>
          <w:sz w:val="24"/>
          <w:szCs w:val="24"/>
        </w:rPr>
        <w:t>病例数</w:t>
      </w:r>
      <w:r w:rsidRPr="00A45F16">
        <w:rPr>
          <w:rFonts w:ascii="Times New Roman" w:eastAsia="宋体" w:hAnsi="Times New Roman"/>
          <w:sz w:val="24"/>
          <w:szCs w:val="24"/>
        </w:rPr>
        <w:t>&lt;10</w:t>
      </w:r>
      <w:r w:rsidRPr="00A45F16">
        <w:rPr>
          <w:rFonts w:ascii="Times New Roman" w:eastAsia="宋体" w:hAnsi="Times New Roman"/>
          <w:sz w:val="24"/>
          <w:szCs w:val="24"/>
        </w:rPr>
        <w:t>例）、横断面研究、综述等；重复数据的二次分析。</w:t>
      </w:r>
    </w:p>
    <w:p w14:paraId="2F863369"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2.1.3</w:t>
      </w:r>
      <w:r w:rsidRPr="00D364D8">
        <w:rPr>
          <w:rFonts w:ascii="Times New Roman" w:eastAsia="黑体" w:hAnsi="Times New Roman"/>
          <w:sz w:val="24"/>
          <w:szCs w:val="24"/>
        </w:rPr>
        <w:t>数据提取</w:t>
      </w:r>
    </w:p>
    <w:p w14:paraId="4A6F199D" w14:textId="79388172"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由</w:t>
      </w:r>
      <w:r w:rsidRPr="00A45F16">
        <w:rPr>
          <w:rFonts w:ascii="Times New Roman" w:eastAsia="宋体" w:hAnsi="Times New Roman"/>
          <w:sz w:val="24"/>
          <w:szCs w:val="24"/>
        </w:rPr>
        <w:t>2</w:t>
      </w:r>
      <w:r w:rsidRPr="00A45F16">
        <w:rPr>
          <w:rFonts w:ascii="Times New Roman" w:eastAsia="宋体" w:hAnsi="Times New Roman"/>
          <w:sz w:val="24"/>
          <w:szCs w:val="24"/>
        </w:rPr>
        <w:t>名研究者独立进行文献筛选与数据提取，分歧通过讨论或由第三位研究者进行二次评估。主要内容包括研究人群的基线数据特征和研究结果，研究结果以院前气管插管为干预措施，分为</w:t>
      </w:r>
      <w:proofErr w:type="gramStart"/>
      <w:r w:rsidRPr="00A45F16">
        <w:rPr>
          <w:rFonts w:ascii="Times New Roman" w:eastAsia="宋体" w:hAnsi="Times New Roman"/>
          <w:sz w:val="24"/>
          <w:szCs w:val="24"/>
        </w:rPr>
        <w:t>干预组</w:t>
      </w:r>
      <w:proofErr w:type="gramEnd"/>
      <w:r w:rsidRPr="00A45F16">
        <w:rPr>
          <w:rFonts w:ascii="Times New Roman" w:eastAsia="宋体" w:hAnsi="Times New Roman"/>
          <w:sz w:val="24"/>
          <w:szCs w:val="24"/>
        </w:rPr>
        <w:t>及对照组，主要结局指标为</w:t>
      </w:r>
      <w:r w:rsidR="00B3728C">
        <w:rPr>
          <w:rFonts w:ascii="Times New Roman" w:eastAsia="宋体" w:hAnsi="Times New Roman" w:hint="eastAsia"/>
          <w:sz w:val="24"/>
          <w:szCs w:val="24"/>
        </w:rPr>
        <w:t>①</w:t>
      </w:r>
      <w:r w:rsidRPr="00A45F16">
        <w:rPr>
          <w:rFonts w:ascii="Times New Roman" w:eastAsia="宋体" w:hAnsi="Times New Roman"/>
          <w:sz w:val="24"/>
          <w:szCs w:val="24"/>
        </w:rPr>
        <w:t>出院前生</w:t>
      </w:r>
      <w:r w:rsidRPr="00A45F16">
        <w:rPr>
          <w:rFonts w:ascii="Times New Roman" w:eastAsia="宋体" w:hAnsi="Times New Roman"/>
          <w:sz w:val="24"/>
          <w:szCs w:val="24"/>
        </w:rPr>
        <w:lastRenderedPageBreak/>
        <w:t>存率，次要结局指标为</w:t>
      </w:r>
      <w:r w:rsidR="00B3728C">
        <w:rPr>
          <w:rFonts w:ascii="Times New Roman" w:eastAsia="宋体" w:hAnsi="Times New Roman" w:hint="eastAsia"/>
          <w:sz w:val="24"/>
          <w:szCs w:val="24"/>
        </w:rPr>
        <w:t>②</w:t>
      </w:r>
      <w:r w:rsidRPr="00A45F16">
        <w:rPr>
          <w:rFonts w:ascii="Times New Roman" w:eastAsia="宋体" w:hAnsi="Times New Roman"/>
          <w:sz w:val="24"/>
          <w:szCs w:val="24"/>
        </w:rPr>
        <w:t>良好神经功能恢复和</w:t>
      </w:r>
      <w:r w:rsidR="00B3728C">
        <w:rPr>
          <w:rFonts w:ascii="Times New Roman" w:eastAsia="宋体" w:hAnsi="Times New Roman" w:hint="eastAsia"/>
          <w:sz w:val="24"/>
          <w:szCs w:val="24"/>
        </w:rPr>
        <w:t>③</w:t>
      </w:r>
      <w:r w:rsidRPr="00A45F16">
        <w:rPr>
          <w:rFonts w:ascii="Times New Roman" w:eastAsia="宋体" w:hAnsi="Times New Roman"/>
          <w:sz w:val="24"/>
          <w:szCs w:val="24"/>
        </w:rPr>
        <w:t>自主循环功能恢复。其中</w:t>
      </w:r>
      <w:r w:rsidRPr="00A45F16">
        <w:rPr>
          <w:rFonts w:ascii="Times New Roman" w:eastAsia="宋体" w:hAnsi="Times New Roman"/>
          <w:sz w:val="24"/>
          <w:szCs w:val="24"/>
        </w:rPr>
        <w:t>30</w:t>
      </w:r>
      <w:r w:rsidRPr="00A45F16">
        <w:rPr>
          <w:rFonts w:ascii="Times New Roman" w:eastAsia="宋体" w:hAnsi="Times New Roman"/>
          <w:sz w:val="24"/>
          <w:szCs w:val="24"/>
        </w:rPr>
        <w:t>天内生存率与出院前生存率等效；</w:t>
      </w:r>
      <w:r w:rsidRPr="00A45F16">
        <w:rPr>
          <w:rFonts w:ascii="Times New Roman" w:eastAsia="宋体" w:hAnsi="Times New Roman"/>
          <w:sz w:val="24"/>
          <w:szCs w:val="24"/>
        </w:rPr>
        <w:t>CPC1-2</w:t>
      </w:r>
      <w:r w:rsidRPr="00A45F16">
        <w:rPr>
          <w:rFonts w:ascii="Times New Roman" w:eastAsia="宋体" w:hAnsi="Times New Roman"/>
          <w:sz w:val="24"/>
          <w:szCs w:val="24"/>
        </w:rPr>
        <w:t>级、</w:t>
      </w:r>
      <w:r w:rsidRPr="00A45F16">
        <w:rPr>
          <w:rFonts w:ascii="Times New Roman" w:eastAsia="宋体" w:hAnsi="Times New Roman"/>
          <w:sz w:val="24"/>
          <w:szCs w:val="24"/>
        </w:rPr>
        <w:t>mRS≤3</w:t>
      </w:r>
      <w:r w:rsidRPr="00A45F16">
        <w:rPr>
          <w:rFonts w:ascii="Times New Roman" w:eastAsia="宋体" w:hAnsi="Times New Roman"/>
          <w:sz w:val="24"/>
          <w:szCs w:val="24"/>
        </w:rPr>
        <w:t>级、</w:t>
      </w:r>
      <w:r w:rsidRPr="00A45F16">
        <w:rPr>
          <w:rFonts w:ascii="Times New Roman" w:eastAsia="宋体" w:hAnsi="Times New Roman"/>
          <w:sz w:val="24"/>
          <w:szCs w:val="24"/>
        </w:rPr>
        <w:t>30</w:t>
      </w:r>
      <w:r w:rsidRPr="00A45F16">
        <w:rPr>
          <w:rFonts w:ascii="Times New Roman" w:eastAsia="宋体" w:hAnsi="Times New Roman"/>
          <w:sz w:val="24"/>
          <w:szCs w:val="24"/>
        </w:rPr>
        <w:t>天内良好神经功能恢复、出院</w:t>
      </w:r>
      <w:proofErr w:type="gramStart"/>
      <w:r w:rsidRPr="00A45F16">
        <w:rPr>
          <w:rFonts w:ascii="Times New Roman" w:eastAsia="宋体" w:hAnsi="Times New Roman"/>
          <w:sz w:val="24"/>
          <w:szCs w:val="24"/>
        </w:rPr>
        <w:t>前良好</w:t>
      </w:r>
      <w:proofErr w:type="gramEnd"/>
      <w:r w:rsidRPr="00A45F16">
        <w:rPr>
          <w:rFonts w:ascii="Times New Roman" w:eastAsia="宋体" w:hAnsi="Times New Roman"/>
          <w:sz w:val="24"/>
          <w:szCs w:val="24"/>
        </w:rPr>
        <w:t>神经功能恢复与良好神经功能恢复等效。</w:t>
      </w:r>
    </w:p>
    <w:p w14:paraId="2336670A" w14:textId="166DBDAE"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2.1.4</w:t>
      </w:r>
      <w:r w:rsidRPr="00D364D8">
        <w:rPr>
          <w:rFonts w:ascii="Times New Roman" w:eastAsia="黑体" w:hAnsi="Times New Roman"/>
          <w:sz w:val="24"/>
          <w:szCs w:val="24"/>
        </w:rPr>
        <w:t>文献质量</w:t>
      </w:r>
      <w:r w:rsidR="00097783">
        <w:rPr>
          <w:rFonts w:ascii="Times New Roman" w:eastAsia="黑体" w:hAnsi="Times New Roman" w:hint="eastAsia"/>
          <w:sz w:val="24"/>
          <w:szCs w:val="24"/>
        </w:rPr>
        <w:t>及风险</w:t>
      </w:r>
      <w:r w:rsidRPr="00D364D8">
        <w:rPr>
          <w:rFonts w:ascii="Times New Roman" w:eastAsia="黑体" w:hAnsi="Times New Roman"/>
          <w:sz w:val="24"/>
          <w:szCs w:val="24"/>
        </w:rPr>
        <w:t>评价</w:t>
      </w:r>
    </w:p>
    <w:p w14:paraId="791BBDA6" w14:textId="61E8FD9D" w:rsidR="00F842FE" w:rsidRPr="00097783"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随机对照研究采用</w:t>
      </w:r>
      <w:r w:rsidRPr="00A45F16">
        <w:rPr>
          <w:rFonts w:ascii="Times New Roman" w:eastAsia="宋体" w:hAnsi="Times New Roman"/>
          <w:sz w:val="24"/>
          <w:szCs w:val="24"/>
        </w:rPr>
        <w:t>Cochrane</w:t>
      </w:r>
      <w:r w:rsidRPr="00A45F16">
        <w:rPr>
          <w:rFonts w:ascii="Times New Roman" w:eastAsia="宋体" w:hAnsi="Times New Roman"/>
          <w:sz w:val="24"/>
          <w:szCs w:val="24"/>
        </w:rPr>
        <w:t>偏倚风险评估工具从随机化过程、偏离既定干预、缺失结局数据、结局测量及选择性报告五个维度进行评价；队列研究采用</w:t>
      </w:r>
      <w:bookmarkStart w:id="16" w:name="_Hlk221056763"/>
      <w:r w:rsidRPr="00A45F16">
        <w:rPr>
          <w:rFonts w:ascii="Times New Roman" w:eastAsia="宋体" w:hAnsi="Times New Roman"/>
          <w:sz w:val="24"/>
          <w:szCs w:val="24"/>
        </w:rPr>
        <w:t>纽卡斯尔</w:t>
      </w:r>
      <w:r w:rsidRPr="00A45F16">
        <w:rPr>
          <w:rFonts w:ascii="Times New Roman" w:eastAsia="宋体" w:hAnsi="Times New Roman"/>
          <w:sz w:val="24"/>
          <w:szCs w:val="24"/>
        </w:rPr>
        <w:t>-</w:t>
      </w:r>
      <w:r w:rsidRPr="00A45F16">
        <w:rPr>
          <w:rFonts w:ascii="Times New Roman" w:eastAsia="宋体" w:hAnsi="Times New Roman"/>
          <w:sz w:val="24"/>
          <w:szCs w:val="24"/>
        </w:rPr>
        <w:t>渥太华量表</w:t>
      </w:r>
      <w:bookmarkEnd w:id="16"/>
      <w:r w:rsidRPr="00A45F16">
        <w:rPr>
          <w:rFonts w:ascii="Times New Roman" w:eastAsia="宋体" w:hAnsi="Times New Roman"/>
          <w:sz w:val="24"/>
          <w:szCs w:val="24"/>
        </w:rPr>
        <w:t>（</w:t>
      </w:r>
      <w:bookmarkStart w:id="17" w:name="_Hlk221056758"/>
      <w:r w:rsidRPr="00A45F16">
        <w:rPr>
          <w:rFonts w:ascii="Times New Roman" w:eastAsia="宋体" w:hAnsi="Times New Roman"/>
          <w:sz w:val="24"/>
          <w:szCs w:val="24"/>
        </w:rPr>
        <w:t>Newcastle-Ottawa Scale</w:t>
      </w:r>
      <w:bookmarkEnd w:id="17"/>
      <w:r w:rsidRPr="00A45F16">
        <w:rPr>
          <w:rFonts w:ascii="Times New Roman" w:eastAsia="宋体" w:hAnsi="Times New Roman"/>
          <w:sz w:val="24"/>
          <w:szCs w:val="24"/>
        </w:rPr>
        <w:t xml:space="preserve">, </w:t>
      </w:r>
      <w:bookmarkStart w:id="18" w:name="_Hlk221056751"/>
      <w:r w:rsidRPr="00A45F16">
        <w:rPr>
          <w:rFonts w:ascii="Times New Roman" w:eastAsia="宋体" w:hAnsi="Times New Roman"/>
          <w:sz w:val="24"/>
          <w:szCs w:val="24"/>
        </w:rPr>
        <w:t>NOS</w:t>
      </w:r>
      <w:bookmarkEnd w:id="18"/>
      <w:r w:rsidRPr="00A45F16">
        <w:rPr>
          <w:rFonts w:ascii="Times New Roman" w:eastAsia="宋体" w:hAnsi="Times New Roman"/>
          <w:sz w:val="24"/>
          <w:szCs w:val="24"/>
        </w:rPr>
        <w:t>），从研究人群选择、组间可比性及结局评估三方面进行评价</w:t>
      </w:r>
      <w:r w:rsidR="00097783">
        <w:rPr>
          <w:rFonts w:ascii="Times New Roman" w:eastAsia="宋体" w:hAnsi="Times New Roman" w:hint="eastAsia"/>
          <w:sz w:val="24"/>
          <w:szCs w:val="24"/>
        </w:rPr>
        <w:t>，采用</w:t>
      </w:r>
      <w:r w:rsidR="00097783">
        <w:rPr>
          <w:rFonts w:ascii="Times New Roman" w:eastAsia="宋体" w:hAnsi="Times New Roman" w:hint="eastAsia"/>
          <w:sz w:val="24"/>
          <w:szCs w:val="24"/>
        </w:rPr>
        <w:t>egger</w:t>
      </w:r>
      <w:proofErr w:type="gramStart"/>
      <w:r w:rsidR="00097783">
        <w:rPr>
          <w:rFonts w:ascii="Times New Roman" w:eastAsia="宋体" w:hAnsi="Times New Roman"/>
          <w:sz w:val="24"/>
          <w:szCs w:val="24"/>
        </w:rPr>
        <w:t>’</w:t>
      </w:r>
      <w:proofErr w:type="gramEnd"/>
      <w:r w:rsidR="00097783">
        <w:rPr>
          <w:rFonts w:ascii="Times New Roman" w:eastAsia="宋体" w:hAnsi="Times New Roman" w:hint="eastAsia"/>
          <w:sz w:val="24"/>
          <w:szCs w:val="24"/>
        </w:rPr>
        <w:t>s</w:t>
      </w:r>
      <w:r w:rsidR="00097783">
        <w:rPr>
          <w:rFonts w:ascii="Times New Roman" w:eastAsia="宋体" w:hAnsi="Times New Roman" w:hint="eastAsia"/>
          <w:sz w:val="24"/>
          <w:szCs w:val="24"/>
        </w:rPr>
        <w:t>检验评价发表偏倚，漏斗图</w:t>
      </w:r>
      <w:r w:rsidR="007F5B50">
        <w:rPr>
          <w:rFonts w:ascii="Times New Roman" w:eastAsia="宋体" w:hAnsi="Times New Roman" w:hint="eastAsia"/>
          <w:sz w:val="24"/>
          <w:szCs w:val="24"/>
        </w:rPr>
        <w:t>将分析结果</w:t>
      </w:r>
      <w:r w:rsidR="00097783">
        <w:rPr>
          <w:rFonts w:ascii="Times New Roman" w:eastAsia="宋体" w:hAnsi="Times New Roman" w:hint="eastAsia"/>
          <w:sz w:val="24"/>
          <w:szCs w:val="24"/>
        </w:rPr>
        <w:t>可视化。</w:t>
      </w:r>
    </w:p>
    <w:p w14:paraId="38479366"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2.1.5</w:t>
      </w:r>
      <w:r w:rsidRPr="00D364D8">
        <w:rPr>
          <w:rFonts w:ascii="Times New Roman" w:eastAsia="黑体" w:hAnsi="Times New Roman"/>
          <w:sz w:val="24"/>
          <w:szCs w:val="24"/>
        </w:rPr>
        <w:t>统计学方法</w:t>
      </w:r>
    </w:p>
    <w:p w14:paraId="2CEE80E7" w14:textId="5D0D4180"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所有</w:t>
      </w:r>
      <w:r w:rsidRPr="00A45F16">
        <w:rPr>
          <w:rFonts w:ascii="Times New Roman" w:eastAsia="宋体" w:hAnsi="Times New Roman"/>
          <w:sz w:val="24"/>
          <w:szCs w:val="24"/>
        </w:rPr>
        <w:t>Meta</w:t>
      </w:r>
      <w:r w:rsidRPr="00A45F16">
        <w:rPr>
          <w:rFonts w:ascii="Times New Roman" w:eastAsia="宋体" w:hAnsi="Times New Roman"/>
          <w:sz w:val="24"/>
          <w:szCs w:val="24"/>
        </w:rPr>
        <w:t>分析均使用</w:t>
      </w:r>
      <w:r w:rsidRPr="00A45F16">
        <w:rPr>
          <w:rFonts w:ascii="Times New Roman" w:eastAsia="宋体" w:hAnsi="Times New Roman"/>
          <w:sz w:val="24"/>
          <w:szCs w:val="24"/>
        </w:rPr>
        <w:t>Review Manager 5.4</w:t>
      </w:r>
      <w:r w:rsidRPr="00A45F16">
        <w:rPr>
          <w:rFonts w:ascii="Times New Roman" w:eastAsia="宋体" w:hAnsi="Times New Roman"/>
          <w:sz w:val="24"/>
          <w:szCs w:val="24"/>
        </w:rPr>
        <w:t>软件完成。效应量采用对数比值比及其</w:t>
      </w:r>
      <w:r w:rsidRPr="00A45F16">
        <w:rPr>
          <w:rFonts w:ascii="Times New Roman" w:eastAsia="宋体" w:hAnsi="Times New Roman"/>
          <w:sz w:val="24"/>
          <w:szCs w:val="24"/>
        </w:rPr>
        <w:t>95%</w:t>
      </w:r>
      <w:r w:rsidRPr="00A45F16">
        <w:rPr>
          <w:rFonts w:ascii="Times New Roman" w:eastAsia="宋体" w:hAnsi="Times New Roman"/>
          <w:sz w:val="24"/>
          <w:szCs w:val="24"/>
        </w:rPr>
        <w:t>置信区间表示，异质性检验采用</w:t>
      </w:r>
      <w:r w:rsidRPr="00A45F16">
        <w:rPr>
          <w:rFonts w:ascii="Times New Roman" w:eastAsia="宋体" w:hAnsi="Times New Roman"/>
          <w:sz w:val="24"/>
          <w:szCs w:val="24"/>
        </w:rPr>
        <w:t>Q</w:t>
      </w:r>
      <w:r w:rsidRPr="00A45F16">
        <w:rPr>
          <w:rFonts w:ascii="Times New Roman" w:eastAsia="宋体" w:hAnsi="Times New Roman"/>
          <w:sz w:val="24"/>
          <w:szCs w:val="24"/>
        </w:rPr>
        <w:t>检验（显著性水平</w:t>
      </w:r>
      <w:r w:rsidRPr="00A45F16">
        <w:rPr>
          <w:rFonts w:ascii="Times New Roman" w:eastAsia="宋体" w:hAnsi="Times New Roman"/>
          <w:sz w:val="24"/>
          <w:szCs w:val="24"/>
        </w:rPr>
        <w:t>α=0.10</w:t>
      </w:r>
      <w:r w:rsidRPr="00A45F16">
        <w:rPr>
          <w:rFonts w:ascii="Times New Roman" w:eastAsia="宋体" w:hAnsi="Times New Roman"/>
          <w:sz w:val="24"/>
          <w:szCs w:val="24"/>
        </w:rPr>
        <w:t>）及</w:t>
      </w:r>
      <w:r w:rsidRPr="00A45F16">
        <w:rPr>
          <w:rFonts w:ascii="Times New Roman" w:eastAsia="宋体" w:hAnsi="Times New Roman"/>
          <w:sz w:val="24"/>
          <w:szCs w:val="24"/>
        </w:rPr>
        <w:t>I²</w:t>
      </w:r>
      <w:r w:rsidRPr="00A45F16">
        <w:rPr>
          <w:rFonts w:ascii="Times New Roman" w:eastAsia="宋体" w:hAnsi="Times New Roman"/>
          <w:sz w:val="24"/>
          <w:szCs w:val="24"/>
        </w:rPr>
        <w:t>统计量：若</w:t>
      </w:r>
      <w:r w:rsidRPr="00A45F16">
        <w:rPr>
          <w:rFonts w:ascii="Times New Roman" w:eastAsia="宋体" w:hAnsi="Times New Roman"/>
          <w:sz w:val="24"/>
          <w:szCs w:val="24"/>
        </w:rPr>
        <w:t>I² &lt; 50%</w:t>
      </w:r>
      <w:r w:rsidRPr="00A45F16">
        <w:rPr>
          <w:rFonts w:ascii="Times New Roman" w:eastAsia="宋体" w:hAnsi="Times New Roman"/>
          <w:sz w:val="24"/>
          <w:szCs w:val="24"/>
        </w:rPr>
        <w:t>，采用固定效应模型；若</w:t>
      </w:r>
      <w:r w:rsidRPr="00A45F16">
        <w:rPr>
          <w:rFonts w:ascii="Times New Roman" w:eastAsia="宋体" w:hAnsi="Times New Roman"/>
          <w:sz w:val="24"/>
          <w:szCs w:val="24"/>
        </w:rPr>
        <w:t>I² ≥ 50%</w:t>
      </w:r>
      <w:r w:rsidRPr="00A45F16">
        <w:rPr>
          <w:rFonts w:ascii="Times New Roman" w:eastAsia="宋体" w:hAnsi="Times New Roman"/>
          <w:sz w:val="24"/>
          <w:szCs w:val="24"/>
        </w:rPr>
        <w:t>，则采用随机效应模型，并进一步进行亚组分析检查异质性来源</w:t>
      </w:r>
      <w:r w:rsidR="00176658">
        <w:rPr>
          <w:rFonts w:ascii="Times New Roman" w:eastAsia="宋体" w:hAnsi="Times New Roman" w:hint="eastAsia"/>
          <w:sz w:val="24"/>
          <w:szCs w:val="24"/>
        </w:rPr>
        <w:t>，</w:t>
      </w:r>
      <w:r w:rsidRPr="00A45F16">
        <w:rPr>
          <w:rFonts w:ascii="Times New Roman" w:eastAsia="宋体" w:hAnsi="Times New Roman"/>
          <w:sz w:val="24"/>
          <w:szCs w:val="24"/>
        </w:rPr>
        <w:t>所有分析均基于意向性治疗原则，使用校正后的效应量（如多变量调整后</w:t>
      </w:r>
      <w:bookmarkStart w:id="19" w:name="_Hlk221056773"/>
      <w:r w:rsidRPr="00A45F16">
        <w:rPr>
          <w:rFonts w:ascii="Times New Roman" w:eastAsia="宋体" w:hAnsi="Times New Roman"/>
          <w:sz w:val="24"/>
          <w:szCs w:val="24"/>
        </w:rPr>
        <w:t>OR</w:t>
      </w:r>
      <w:bookmarkEnd w:id="19"/>
      <w:r w:rsidRPr="00A45F16">
        <w:rPr>
          <w:rFonts w:ascii="Times New Roman" w:eastAsia="宋体" w:hAnsi="Times New Roman"/>
          <w:sz w:val="24"/>
          <w:szCs w:val="24"/>
        </w:rPr>
        <w:t>）或原始计数数据，使用</w:t>
      </w:r>
      <w:r w:rsidR="007F5B50">
        <w:rPr>
          <w:rFonts w:ascii="Times New Roman" w:eastAsia="宋体" w:hAnsi="Times New Roman" w:hint="eastAsia"/>
          <w:sz w:val="24"/>
          <w:szCs w:val="24"/>
        </w:rPr>
        <w:t>egger</w:t>
      </w:r>
      <w:proofErr w:type="gramStart"/>
      <w:r w:rsidR="007F5B50">
        <w:rPr>
          <w:rFonts w:ascii="Times New Roman" w:eastAsia="宋体" w:hAnsi="Times New Roman"/>
          <w:sz w:val="24"/>
          <w:szCs w:val="24"/>
        </w:rPr>
        <w:t>’</w:t>
      </w:r>
      <w:proofErr w:type="gramEnd"/>
      <w:r w:rsidR="007F5B50">
        <w:rPr>
          <w:rFonts w:ascii="Times New Roman" w:eastAsia="宋体" w:hAnsi="Times New Roman" w:hint="eastAsia"/>
          <w:sz w:val="24"/>
          <w:szCs w:val="24"/>
        </w:rPr>
        <w:t>s</w:t>
      </w:r>
      <w:r w:rsidR="007F5B50">
        <w:rPr>
          <w:rFonts w:ascii="Times New Roman" w:eastAsia="宋体" w:hAnsi="Times New Roman" w:hint="eastAsia"/>
          <w:sz w:val="24"/>
          <w:szCs w:val="24"/>
        </w:rPr>
        <w:t>检验和</w:t>
      </w:r>
      <w:r w:rsidRPr="00A45F16">
        <w:rPr>
          <w:rFonts w:ascii="Times New Roman" w:eastAsia="宋体" w:hAnsi="Times New Roman"/>
          <w:sz w:val="24"/>
          <w:szCs w:val="24"/>
        </w:rPr>
        <w:t>漏斗图评估发表偏倚。</w:t>
      </w:r>
    </w:p>
    <w:p w14:paraId="5CC6A6C9" w14:textId="77777777" w:rsidR="006F1CA9" w:rsidRDefault="006F1CA9">
      <w:pPr>
        <w:widowControl/>
        <w:jc w:val="left"/>
        <w:rPr>
          <w:rStyle w:val="20"/>
          <w:sz w:val="28"/>
          <w:szCs w:val="28"/>
        </w:rPr>
      </w:pPr>
      <w:r>
        <w:rPr>
          <w:rStyle w:val="20"/>
          <w:sz w:val="28"/>
          <w:szCs w:val="28"/>
        </w:rPr>
        <w:br w:type="page"/>
      </w:r>
    </w:p>
    <w:p w14:paraId="54D3F762" w14:textId="23FA84D5" w:rsidR="00F842FE" w:rsidRPr="00707FF1" w:rsidRDefault="00F842FE" w:rsidP="00130C9A">
      <w:pPr>
        <w:pStyle w:val="2"/>
        <w:numPr>
          <w:ilvl w:val="0"/>
          <w:numId w:val="0"/>
        </w:numPr>
        <w:spacing w:before="480" w:after="480"/>
        <w:rPr>
          <w:rStyle w:val="20"/>
          <w:sz w:val="28"/>
          <w:szCs w:val="28"/>
        </w:rPr>
      </w:pPr>
      <w:r w:rsidRPr="00707FF1">
        <w:rPr>
          <w:rStyle w:val="20"/>
          <w:sz w:val="28"/>
          <w:szCs w:val="28"/>
        </w:rPr>
        <w:lastRenderedPageBreak/>
        <w:t>2.2</w:t>
      </w:r>
      <w:r w:rsidRPr="00707FF1">
        <w:rPr>
          <w:rStyle w:val="20"/>
          <w:sz w:val="28"/>
          <w:szCs w:val="28"/>
        </w:rPr>
        <w:t>结果</w:t>
      </w:r>
    </w:p>
    <w:p w14:paraId="62C63FCB"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2.2.1</w:t>
      </w:r>
      <w:r w:rsidRPr="00D364D8">
        <w:rPr>
          <w:rFonts w:ascii="Times New Roman" w:eastAsia="黑体" w:hAnsi="Times New Roman"/>
          <w:sz w:val="24"/>
          <w:szCs w:val="24"/>
        </w:rPr>
        <w:t>文献检索</w:t>
      </w:r>
    </w:p>
    <w:p w14:paraId="6A8A3CBD" w14:textId="1E3711BE" w:rsidR="00F842FE" w:rsidRDefault="00F842FE" w:rsidP="003F5067">
      <w:pPr>
        <w:autoSpaceDE w:val="0"/>
        <w:autoSpaceDN w:val="0"/>
        <w:spacing w:line="338" w:lineRule="auto"/>
        <w:ind w:firstLineChars="200" w:firstLine="480"/>
        <w:rPr>
          <w:rFonts w:ascii="Times New Roman" w:eastAsia="宋体" w:hAnsi="Times New Roman"/>
          <w:b/>
          <w:bCs/>
          <w:sz w:val="24"/>
          <w:szCs w:val="24"/>
        </w:rPr>
      </w:pPr>
      <w:r w:rsidRPr="00A45F16">
        <w:rPr>
          <w:rFonts w:ascii="Times New Roman" w:eastAsia="宋体" w:hAnsi="Times New Roman"/>
          <w:sz w:val="24"/>
          <w:szCs w:val="24"/>
        </w:rPr>
        <w:t>所有文献来源于</w:t>
      </w:r>
      <w:proofErr w:type="spellStart"/>
      <w:r w:rsidRPr="00A45F16">
        <w:rPr>
          <w:rFonts w:ascii="Times New Roman" w:eastAsia="宋体" w:hAnsi="Times New Roman"/>
          <w:sz w:val="24"/>
          <w:szCs w:val="24"/>
        </w:rPr>
        <w:t>Pubmed</w:t>
      </w:r>
      <w:proofErr w:type="spellEnd"/>
      <w:r w:rsidRPr="00A45F16">
        <w:rPr>
          <w:rFonts w:ascii="Times New Roman" w:eastAsia="宋体" w:hAnsi="Times New Roman"/>
          <w:sz w:val="24"/>
          <w:szCs w:val="24"/>
        </w:rPr>
        <w:t>、</w:t>
      </w:r>
      <w:r w:rsidRPr="00A45F16">
        <w:rPr>
          <w:rFonts w:ascii="Times New Roman" w:eastAsia="宋体" w:hAnsi="Times New Roman"/>
          <w:sz w:val="24"/>
          <w:szCs w:val="24"/>
        </w:rPr>
        <w:t>Embase</w:t>
      </w:r>
      <w:r w:rsidRPr="00A45F16">
        <w:rPr>
          <w:rFonts w:ascii="Times New Roman" w:eastAsia="宋体" w:hAnsi="Times New Roman"/>
          <w:sz w:val="24"/>
          <w:szCs w:val="24"/>
        </w:rPr>
        <w:t>和</w:t>
      </w:r>
      <w:r w:rsidRPr="00A45F16">
        <w:rPr>
          <w:rFonts w:ascii="Times New Roman" w:eastAsia="宋体" w:hAnsi="Times New Roman"/>
          <w:sz w:val="24"/>
          <w:szCs w:val="24"/>
        </w:rPr>
        <w:t>Web of Science</w:t>
      </w:r>
      <w:r w:rsidRPr="00A45F16">
        <w:rPr>
          <w:rFonts w:ascii="Times New Roman" w:eastAsia="宋体" w:hAnsi="Times New Roman"/>
          <w:sz w:val="24"/>
          <w:szCs w:val="24"/>
        </w:rPr>
        <w:t>数据库，基于检索</w:t>
      </w:r>
      <w:r w:rsidR="00176658">
        <w:rPr>
          <w:rFonts w:ascii="Times New Roman" w:eastAsia="宋体" w:hAnsi="Times New Roman" w:hint="eastAsia"/>
          <w:sz w:val="24"/>
          <w:szCs w:val="24"/>
        </w:rPr>
        <w:t>主题</w:t>
      </w:r>
      <w:r w:rsidRPr="00A45F16">
        <w:rPr>
          <w:rFonts w:ascii="Times New Roman" w:eastAsia="宋体" w:hAnsi="Times New Roman"/>
          <w:sz w:val="24"/>
          <w:szCs w:val="24"/>
        </w:rPr>
        <w:t>词总共检索到相关</w:t>
      </w:r>
      <w:r w:rsidR="00176658">
        <w:rPr>
          <w:rFonts w:ascii="Times New Roman" w:eastAsia="宋体" w:hAnsi="Times New Roman" w:hint="eastAsia"/>
          <w:sz w:val="24"/>
          <w:szCs w:val="24"/>
        </w:rPr>
        <w:t>研究</w:t>
      </w:r>
      <w:r w:rsidRPr="00A45F16">
        <w:rPr>
          <w:rFonts w:ascii="Times New Roman" w:eastAsia="宋体" w:hAnsi="Times New Roman"/>
          <w:sz w:val="24"/>
          <w:szCs w:val="24"/>
        </w:rPr>
        <w:t>1</w:t>
      </w:r>
      <w:r w:rsidR="00CC3849">
        <w:rPr>
          <w:rFonts w:ascii="Times New Roman" w:eastAsia="宋体" w:hAnsi="Times New Roman" w:hint="eastAsia"/>
          <w:sz w:val="24"/>
          <w:szCs w:val="24"/>
        </w:rPr>
        <w:t>212</w:t>
      </w:r>
      <w:r w:rsidR="00176658">
        <w:rPr>
          <w:rFonts w:ascii="Times New Roman" w:eastAsia="宋体" w:hAnsi="Times New Roman" w:hint="eastAsia"/>
          <w:sz w:val="24"/>
          <w:szCs w:val="24"/>
        </w:rPr>
        <w:t>项</w:t>
      </w:r>
      <w:r w:rsidRPr="00A45F16">
        <w:rPr>
          <w:rFonts w:ascii="Times New Roman" w:eastAsia="宋体" w:hAnsi="Times New Roman"/>
          <w:sz w:val="24"/>
          <w:szCs w:val="24"/>
        </w:rPr>
        <w:t>，根据纳入和排除标准进行筛选后，</w:t>
      </w:r>
      <w:r w:rsidRPr="00A45F16">
        <w:rPr>
          <w:rFonts w:ascii="Times New Roman" w:eastAsia="宋体" w:hAnsi="Times New Roman"/>
          <w:sz w:val="24"/>
          <w:szCs w:val="24"/>
        </w:rPr>
        <w:t>115</w:t>
      </w:r>
      <w:r w:rsidRPr="00A45F16">
        <w:rPr>
          <w:rFonts w:ascii="Times New Roman" w:eastAsia="宋体" w:hAnsi="Times New Roman"/>
          <w:sz w:val="24"/>
          <w:szCs w:val="24"/>
        </w:rPr>
        <w:t>篇文献全文被纳入筛选范围，详细评估后，总共纳入文献</w:t>
      </w:r>
      <w:r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Pr="00A45F16">
        <w:rPr>
          <w:rFonts w:ascii="Times New Roman" w:eastAsia="宋体" w:hAnsi="Times New Roman"/>
          <w:sz w:val="24"/>
          <w:szCs w:val="24"/>
        </w:rPr>
        <w:t>篇，排除的主要原因包括：研究人群不符（</w:t>
      </w:r>
      <w:r w:rsidRPr="00A45F16">
        <w:rPr>
          <w:rFonts w:ascii="Times New Roman" w:eastAsia="宋体" w:hAnsi="Times New Roman"/>
          <w:sz w:val="24"/>
          <w:szCs w:val="24"/>
        </w:rPr>
        <w:t>n=4</w:t>
      </w:r>
      <w:r w:rsidR="00791EA5">
        <w:rPr>
          <w:rFonts w:ascii="Times New Roman" w:eastAsia="宋体" w:hAnsi="Times New Roman" w:hint="eastAsia"/>
          <w:sz w:val="24"/>
          <w:szCs w:val="24"/>
        </w:rPr>
        <w:t>3</w:t>
      </w:r>
      <w:r w:rsidRPr="00A45F16">
        <w:rPr>
          <w:rFonts w:ascii="Times New Roman" w:eastAsia="宋体" w:hAnsi="Times New Roman"/>
          <w:sz w:val="24"/>
          <w:szCs w:val="24"/>
        </w:rPr>
        <w:t>），</w:t>
      </w:r>
      <w:proofErr w:type="gramStart"/>
      <w:r w:rsidRPr="00A45F16">
        <w:rPr>
          <w:rFonts w:ascii="Times New Roman" w:eastAsia="宋体" w:hAnsi="Times New Roman"/>
          <w:sz w:val="24"/>
          <w:szCs w:val="24"/>
        </w:rPr>
        <w:t>非比较</w:t>
      </w:r>
      <w:proofErr w:type="gramEnd"/>
      <w:r w:rsidRPr="00A45F16">
        <w:rPr>
          <w:rFonts w:ascii="Times New Roman" w:eastAsia="宋体" w:hAnsi="Times New Roman"/>
          <w:sz w:val="24"/>
          <w:szCs w:val="24"/>
        </w:rPr>
        <w:t>性设计（</w:t>
      </w:r>
      <w:r w:rsidRPr="00A45F16">
        <w:rPr>
          <w:rFonts w:ascii="Times New Roman" w:eastAsia="宋体" w:hAnsi="Times New Roman"/>
          <w:sz w:val="24"/>
          <w:szCs w:val="24"/>
        </w:rPr>
        <w:t>n=3</w:t>
      </w:r>
      <w:r w:rsidR="005714C4">
        <w:rPr>
          <w:rFonts w:ascii="Times New Roman" w:eastAsia="宋体" w:hAnsi="Times New Roman" w:hint="eastAsia"/>
          <w:sz w:val="24"/>
          <w:szCs w:val="24"/>
        </w:rPr>
        <w:t>2</w:t>
      </w:r>
      <w:r w:rsidRPr="00A45F16">
        <w:rPr>
          <w:rFonts w:ascii="Times New Roman" w:eastAsia="宋体" w:hAnsi="Times New Roman"/>
          <w:sz w:val="24"/>
          <w:szCs w:val="24"/>
        </w:rPr>
        <w:t>），未报告相关结局指标（</w:t>
      </w:r>
      <w:r w:rsidRPr="00A45F16">
        <w:rPr>
          <w:rFonts w:ascii="Times New Roman" w:eastAsia="宋体" w:hAnsi="Times New Roman"/>
          <w:sz w:val="24"/>
          <w:szCs w:val="24"/>
        </w:rPr>
        <w:t>n=15</w:t>
      </w:r>
      <w:r w:rsidRPr="00A45F16">
        <w:rPr>
          <w:rFonts w:ascii="Times New Roman" w:eastAsia="宋体" w:hAnsi="Times New Roman"/>
          <w:sz w:val="24"/>
          <w:szCs w:val="24"/>
        </w:rPr>
        <w:t>），重复数据</w:t>
      </w:r>
      <w:r w:rsidR="002630BA">
        <w:rPr>
          <w:rFonts w:ascii="Times New Roman" w:eastAsia="宋体" w:hAnsi="Times New Roman" w:hint="eastAsia"/>
          <w:sz w:val="24"/>
          <w:szCs w:val="24"/>
        </w:rPr>
        <w:t>来源</w:t>
      </w:r>
      <w:r w:rsidRPr="00A45F16">
        <w:rPr>
          <w:rFonts w:ascii="Times New Roman" w:eastAsia="宋体" w:hAnsi="Times New Roman"/>
          <w:sz w:val="24"/>
          <w:szCs w:val="24"/>
        </w:rPr>
        <w:t>（</w:t>
      </w:r>
      <w:r w:rsidRPr="00A45F16">
        <w:rPr>
          <w:rFonts w:ascii="Times New Roman" w:eastAsia="宋体" w:hAnsi="Times New Roman"/>
          <w:sz w:val="24"/>
          <w:szCs w:val="24"/>
        </w:rPr>
        <w:t>n=3</w:t>
      </w:r>
      <w:r w:rsidRPr="00A45F16">
        <w:rPr>
          <w:rFonts w:ascii="Times New Roman" w:eastAsia="宋体" w:hAnsi="Times New Roman"/>
          <w:sz w:val="24"/>
          <w:szCs w:val="24"/>
        </w:rPr>
        <w:t>）</w:t>
      </w:r>
      <w:r w:rsidR="00A327AE">
        <w:rPr>
          <w:rFonts w:ascii="Times New Roman" w:eastAsia="宋体" w:hAnsi="Times New Roman" w:hint="eastAsia"/>
          <w:sz w:val="24"/>
          <w:szCs w:val="24"/>
        </w:rPr>
        <w:t>，</w:t>
      </w:r>
      <w:r w:rsidR="00A327AE" w:rsidRPr="00A327AE">
        <w:rPr>
          <w:rFonts w:ascii="Times New Roman" w:eastAsia="宋体" w:hAnsi="Times New Roman" w:hint="eastAsia"/>
          <w:sz w:val="24"/>
          <w:szCs w:val="24"/>
        </w:rPr>
        <w:t>具体</w:t>
      </w:r>
      <w:r w:rsidR="00864333">
        <w:rPr>
          <w:rFonts w:ascii="Times New Roman" w:eastAsia="宋体" w:hAnsi="Times New Roman" w:hint="eastAsia"/>
          <w:sz w:val="24"/>
          <w:szCs w:val="24"/>
        </w:rPr>
        <w:t>见</w:t>
      </w:r>
      <w:r w:rsidR="007954FA" w:rsidRPr="002B70E8">
        <w:rPr>
          <w:rFonts w:ascii="Times New Roman" w:eastAsia="宋体" w:hAnsi="Times New Roman"/>
          <w:b/>
          <w:bCs/>
          <w:sz w:val="24"/>
          <w:szCs w:val="24"/>
        </w:rPr>
        <w:fldChar w:fldCharType="begin"/>
      </w:r>
      <w:r w:rsidR="007954FA" w:rsidRPr="002B70E8">
        <w:rPr>
          <w:rFonts w:ascii="Times New Roman" w:eastAsia="宋体" w:hAnsi="Times New Roman"/>
          <w:b/>
          <w:bCs/>
          <w:sz w:val="24"/>
          <w:szCs w:val="24"/>
        </w:rPr>
        <w:instrText xml:space="preserve"> </w:instrText>
      </w:r>
      <w:r w:rsidR="007954FA" w:rsidRPr="002B70E8">
        <w:rPr>
          <w:rFonts w:ascii="Times New Roman" w:eastAsia="宋体" w:hAnsi="Times New Roman" w:hint="eastAsia"/>
          <w:b/>
          <w:bCs/>
          <w:sz w:val="24"/>
          <w:szCs w:val="24"/>
        </w:rPr>
        <w:instrText>REF _Ref221187810 \h</w:instrText>
      </w:r>
      <w:r w:rsidR="007954FA"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7954FA" w:rsidRPr="002B70E8">
        <w:rPr>
          <w:rFonts w:ascii="Times New Roman" w:eastAsia="宋体" w:hAnsi="Times New Roman"/>
          <w:b/>
          <w:bCs/>
          <w:sz w:val="24"/>
          <w:szCs w:val="24"/>
        </w:rPr>
      </w:r>
      <w:r w:rsidR="007954FA"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图2-1</w:t>
      </w:r>
      <w:r w:rsidR="007954FA"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w:t>
      </w:r>
    </w:p>
    <w:p w14:paraId="449B3A33" w14:textId="77777777" w:rsidR="00A327AE" w:rsidRDefault="000C4F5E" w:rsidP="00A327AE">
      <w:pPr>
        <w:keepNext/>
        <w:spacing w:line="360" w:lineRule="auto"/>
        <w:jc w:val="center"/>
        <w:rPr>
          <w:rFonts w:hint="eastAsia"/>
        </w:rPr>
      </w:pPr>
      <w:r>
        <w:rPr>
          <w:rFonts w:ascii="Times New Roman" w:eastAsia="宋体" w:hAnsi="Times New Roman"/>
          <w:noProof/>
          <w:sz w:val="24"/>
          <w:szCs w:val="24"/>
        </w:rPr>
        <w:drawing>
          <wp:inline distT="0" distB="0" distL="0" distR="0" wp14:anchorId="4ABC9070" wp14:editId="5E190CCF">
            <wp:extent cx="4296643" cy="3986784"/>
            <wp:effectExtent l="0" t="0" r="8890" b="0"/>
            <wp:docPr id="1424328116"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8116" name="图片 9"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4315" cy="3993902"/>
                    </a:xfrm>
                    <a:prstGeom prst="rect">
                      <a:avLst/>
                    </a:prstGeom>
                  </pic:spPr>
                </pic:pic>
              </a:graphicData>
            </a:graphic>
          </wp:inline>
        </w:drawing>
      </w:r>
    </w:p>
    <w:p w14:paraId="31D76AF0" w14:textId="593508E0" w:rsidR="00A327AE" w:rsidRPr="007954FA" w:rsidRDefault="00A327AE" w:rsidP="00A327AE">
      <w:pPr>
        <w:pStyle w:val="af2"/>
        <w:jc w:val="center"/>
        <w:rPr>
          <w:rFonts w:ascii="宋体" w:eastAsia="宋体" w:hAnsi="宋体" w:hint="eastAsia"/>
          <w:b/>
          <w:bCs/>
          <w:sz w:val="24"/>
          <w:szCs w:val="24"/>
        </w:rPr>
      </w:pPr>
      <w:bookmarkStart w:id="20" w:name="_Ref221187810"/>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864333">
        <w:rPr>
          <w:rFonts w:ascii="Times New Roman" w:eastAsia="宋体" w:hAnsi="Times New Roman"/>
          <w:b/>
          <w:bCs/>
          <w:sz w:val="24"/>
          <w:szCs w:val="24"/>
        </w:rPr>
        <w:fldChar w:fldCharType="end"/>
      </w:r>
      <w:bookmarkEnd w:id="20"/>
      <w:r w:rsidR="007954FA" w:rsidRPr="007954FA">
        <w:rPr>
          <w:rFonts w:ascii="宋体" w:eastAsia="宋体" w:hAnsi="宋体" w:hint="eastAsia"/>
          <w:b/>
          <w:bCs/>
          <w:sz w:val="24"/>
          <w:szCs w:val="24"/>
        </w:rPr>
        <w:t xml:space="preserve"> 文献筛选流程图</w:t>
      </w:r>
    </w:p>
    <w:p w14:paraId="51107962" w14:textId="77777777" w:rsidR="00A327AE" w:rsidRDefault="00A327AE" w:rsidP="00D364D8">
      <w:pPr>
        <w:spacing w:line="360" w:lineRule="auto"/>
        <w:ind w:firstLineChars="200" w:firstLine="480"/>
        <w:rPr>
          <w:rFonts w:ascii="Times New Roman" w:eastAsia="黑体" w:hAnsi="Times New Roman"/>
          <w:sz w:val="24"/>
          <w:szCs w:val="24"/>
        </w:rPr>
      </w:pPr>
    </w:p>
    <w:p w14:paraId="54491160" w14:textId="450AF973"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2.2.2</w:t>
      </w:r>
      <w:r w:rsidRPr="00D364D8">
        <w:rPr>
          <w:rFonts w:ascii="Times New Roman" w:eastAsia="黑体" w:hAnsi="Times New Roman"/>
          <w:sz w:val="24"/>
          <w:szCs w:val="24"/>
        </w:rPr>
        <w:t>研究</w:t>
      </w:r>
      <w:r w:rsidR="00E20E5A">
        <w:rPr>
          <w:rFonts w:ascii="Times New Roman" w:eastAsia="黑体" w:hAnsi="Times New Roman" w:hint="eastAsia"/>
          <w:sz w:val="24"/>
          <w:szCs w:val="24"/>
        </w:rPr>
        <w:t>质量评价及</w:t>
      </w:r>
      <w:r w:rsidR="00E20E5A" w:rsidRPr="00D364D8">
        <w:rPr>
          <w:rFonts w:ascii="Times New Roman" w:eastAsia="黑体" w:hAnsi="Times New Roman"/>
          <w:sz w:val="24"/>
          <w:szCs w:val="24"/>
        </w:rPr>
        <w:t>基线特征</w:t>
      </w:r>
    </w:p>
    <w:p w14:paraId="66DB3084" w14:textId="5BEFA117" w:rsidR="00E20E5A"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总共纳入的</w:t>
      </w:r>
      <w:r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Pr="00A45F16">
        <w:rPr>
          <w:rFonts w:ascii="Times New Roman" w:eastAsia="宋体" w:hAnsi="Times New Roman"/>
          <w:sz w:val="24"/>
          <w:szCs w:val="24"/>
        </w:rPr>
        <w:t>项研究中，队列研究</w:t>
      </w:r>
      <w:r w:rsidRPr="00A45F16">
        <w:rPr>
          <w:rFonts w:ascii="Times New Roman" w:eastAsia="宋体" w:hAnsi="Times New Roman"/>
          <w:sz w:val="24"/>
          <w:szCs w:val="24"/>
        </w:rPr>
        <w:t>1</w:t>
      </w:r>
      <w:r w:rsidR="005714C4">
        <w:rPr>
          <w:rFonts w:ascii="Times New Roman" w:eastAsia="宋体" w:hAnsi="Times New Roman" w:hint="eastAsia"/>
          <w:sz w:val="24"/>
          <w:szCs w:val="24"/>
        </w:rPr>
        <w:t>7</w:t>
      </w:r>
      <w:r w:rsidRPr="00A45F16">
        <w:rPr>
          <w:rFonts w:ascii="Times New Roman" w:eastAsia="宋体" w:hAnsi="Times New Roman"/>
          <w:sz w:val="24"/>
          <w:szCs w:val="24"/>
        </w:rPr>
        <w:t>项，随机对照研究</w:t>
      </w:r>
      <w:r w:rsidR="00737743">
        <w:rPr>
          <w:rFonts w:ascii="Times New Roman" w:eastAsia="宋体" w:hAnsi="Times New Roman" w:hint="eastAsia"/>
          <w:sz w:val="24"/>
          <w:szCs w:val="24"/>
        </w:rPr>
        <w:t>5</w:t>
      </w:r>
      <w:r w:rsidRPr="00A45F16">
        <w:rPr>
          <w:rFonts w:ascii="Times New Roman" w:eastAsia="宋体" w:hAnsi="Times New Roman"/>
          <w:sz w:val="24"/>
          <w:szCs w:val="24"/>
        </w:rPr>
        <w:t>项</w:t>
      </w:r>
      <w:r w:rsidR="00E82732">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cHQiPls0LDgsMjUtMjddPC9zdHlsZT48L0Rpc3BsYXlUZXh0PjxyZWNvcmQ+PHJlYy1udW1iZXI+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</w:fldData>
        </w:fldChar>
      </w:r>
      <w:r w:rsidR="00E82732">
        <w:rPr>
          <w:rFonts w:ascii="Times New Roman" w:eastAsia="宋体" w:hAnsi="Times New Roman"/>
          <w:sz w:val="24"/>
          <w:szCs w:val="24"/>
        </w:rPr>
        <w:instrText xml:space="preserve"> ADDIN EN.CITE </w:instrText>
      </w:r>
      <w:r w:rsidR="00E82732">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cHQiPls0LDgsMjUtMjddPC9zdHlsZT48L0Rpc3BsYXlUZXh0PjxyZWNvcmQ+PHJlYy1udW1iZXI+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</w:fldData>
        </w:fldChar>
      </w:r>
      <w:r w:rsidR="00E82732">
        <w:rPr>
          <w:rFonts w:ascii="Times New Roman" w:eastAsia="宋体" w:hAnsi="Times New Roman"/>
          <w:sz w:val="24"/>
          <w:szCs w:val="24"/>
        </w:rPr>
        <w:instrText xml:space="preserve"> ADDIN EN.CITE.DATA </w:instrText>
      </w:r>
      <w:r w:rsidR="00E82732">
        <w:rPr>
          <w:rFonts w:ascii="Times New Roman" w:eastAsia="宋体" w:hAnsi="Times New Roman"/>
          <w:sz w:val="24"/>
          <w:szCs w:val="24"/>
        </w:rPr>
      </w:r>
      <w:r w:rsidR="00E82732">
        <w:rPr>
          <w:rFonts w:ascii="Times New Roman" w:eastAsia="宋体" w:hAnsi="Times New Roman"/>
          <w:sz w:val="24"/>
          <w:szCs w:val="24"/>
        </w:rPr>
        <w:fldChar w:fldCharType="end"/>
      </w:r>
      <w:r w:rsidR="00E82732">
        <w:rPr>
          <w:rFonts w:ascii="Times New Roman" w:eastAsia="宋体" w:hAnsi="Times New Roman"/>
          <w:sz w:val="24"/>
          <w:szCs w:val="24"/>
        </w:rPr>
      </w:r>
      <w:r w:rsidR="00E82732">
        <w:rPr>
          <w:rFonts w:ascii="Times New Roman" w:eastAsia="宋体" w:hAnsi="Times New Roman"/>
          <w:sz w:val="24"/>
          <w:szCs w:val="24"/>
        </w:rPr>
        <w:fldChar w:fldCharType="separate"/>
      </w:r>
      <w:r w:rsidR="00E82732" w:rsidRPr="00E82732">
        <w:rPr>
          <w:rFonts w:ascii="Times New Roman" w:eastAsia="宋体" w:hAnsi="Times New Roman"/>
          <w:noProof/>
          <w:sz w:val="24"/>
          <w:szCs w:val="24"/>
          <w:vertAlign w:val="superscript"/>
        </w:rPr>
        <w:t>[4,8,25-27]</w:t>
      </w:r>
      <w:r w:rsidR="00E82732">
        <w:rPr>
          <w:rFonts w:ascii="Times New Roman" w:eastAsia="宋体" w:hAnsi="Times New Roman"/>
          <w:sz w:val="24"/>
          <w:szCs w:val="24"/>
        </w:rPr>
        <w:fldChar w:fldCharType="end"/>
      </w:r>
      <w:r w:rsidRPr="00A45F16">
        <w:rPr>
          <w:rFonts w:ascii="Times New Roman" w:eastAsia="宋体" w:hAnsi="Times New Roman"/>
          <w:sz w:val="24"/>
          <w:szCs w:val="24"/>
        </w:rPr>
        <w:t>，发表于</w:t>
      </w:r>
      <w:r w:rsidRPr="00A45F16">
        <w:rPr>
          <w:rFonts w:ascii="Times New Roman" w:eastAsia="宋体" w:hAnsi="Times New Roman"/>
          <w:sz w:val="24"/>
          <w:szCs w:val="24"/>
        </w:rPr>
        <w:t>2018-2025</w:t>
      </w:r>
      <w:r w:rsidRPr="00A45F16">
        <w:rPr>
          <w:rFonts w:ascii="Times New Roman" w:eastAsia="宋体" w:hAnsi="Times New Roman"/>
          <w:sz w:val="24"/>
          <w:szCs w:val="24"/>
        </w:rPr>
        <w:t>年，</w:t>
      </w:r>
      <w:r w:rsidR="00E20E5A">
        <w:rPr>
          <w:rFonts w:ascii="Times New Roman" w:eastAsia="宋体" w:hAnsi="Times New Roman" w:hint="eastAsia"/>
          <w:sz w:val="24"/>
          <w:szCs w:val="24"/>
        </w:rPr>
        <w:t>对于</w:t>
      </w:r>
      <w:bookmarkStart w:id="21" w:name="_Hlk221056923"/>
      <w:r w:rsidR="00E20E5A">
        <w:rPr>
          <w:rFonts w:ascii="Times New Roman" w:eastAsia="宋体" w:hAnsi="Times New Roman" w:hint="eastAsia"/>
          <w:sz w:val="24"/>
          <w:szCs w:val="24"/>
        </w:rPr>
        <w:t>RCT</w:t>
      </w:r>
      <w:bookmarkEnd w:id="21"/>
      <w:r w:rsidR="00E20E5A">
        <w:rPr>
          <w:rFonts w:ascii="Times New Roman" w:eastAsia="宋体" w:hAnsi="Times New Roman" w:hint="eastAsia"/>
          <w:sz w:val="24"/>
          <w:szCs w:val="24"/>
        </w:rPr>
        <w:t>s</w:t>
      </w:r>
      <w:r w:rsidR="00E20E5A">
        <w:rPr>
          <w:rFonts w:ascii="Times New Roman" w:eastAsia="宋体" w:hAnsi="Times New Roman" w:hint="eastAsia"/>
          <w:sz w:val="24"/>
          <w:szCs w:val="24"/>
        </w:rPr>
        <w:t>，采用</w:t>
      </w:r>
      <w:r w:rsidR="00E20E5A" w:rsidRPr="00BA5452">
        <w:rPr>
          <w:rFonts w:ascii="Times New Roman" w:eastAsia="宋体" w:hAnsi="Times New Roman" w:hint="eastAsia"/>
          <w:sz w:val="24"/>
          <w:szCs w:val="24"/>
        </w:rPr>
        <w:t>Cochrane</w:t>
      </w:r>
      <w:r w:rsidR="00E20E5A" w:rsidRPr="00BA5452">
        <w:rPr>
          <w:rFonts w:ascii="Times New Roman" w:eastAsia="宋体" w:hAnsi="Times New Roman" w:hint="eastAsia"/>
          <w:sz w:val="24"/>
          <w:szCs w:val="24"/>
        </w:rPr>
        <w:t>偏倚风险评估工具</w:t>
      </w:r>
      <w:r w:rsidR="00E20E5A">
        <w:rPr>
          <w:rFonts w:ascii="Times New Roman" w:eastAsia="宋体" w:hAnsi="Times New Roman" w:hint="eastAsia"/>
          <w:sz w:val="24"/>
          <w:szCs w:val="24"/>
        </w:rPr>
        <w:t>进行评价</w:t>
      </w:r>
      <w:r w:rsidR="00E82732">
        <w:rPr>
          <w:rFonts w:ascii="Times New Roman" w:eastAsia="宋体" w:hAnsi="Times New Roman" w:hint="eastAsia"/>
          <w:sz w:val="24"/>
          <w:szCs w:val="24"/>
        </w:rPr>
        <w:t>。</w:t>
      </w:r>
      <w:r w:rsidR="00E20E5A">
        <w:rPr>
          <w:rFonts w:ascii="Times New Roman" w:eastAsia="宋体" w:hAnsi="Times New Roman" w:hint="eastAsia"/>
          <w:sz w:val="24"/>
          <w:szCs w:val="24"/>
        </w:rPr>
        <w:t>结果显示</w:t>
      </w:r>
      <w:r w:rsidR="00E20E5A" w:rsidRPr="00974421">
        <w:rPr>
          <w:rFonts w:ascii="Times New Roman" w:eastAsia="宋体" w:hAnsi="Times New Roman" w:hint="eastAsia"/>
          <w:sz w:val="24"/>
          <w:szCs w:val="24"/>
        </w:rPr>
        <w:t>纳入研究在随机序列生成、结局评估设盲、不完整结局数据、其他偏倚上整体偏倚风险低</w:t>
      </w:r>
      <w:r w:rsidR="00E82732">
        <w:rPr>
          <w:rFonts w:ascii="Times New Roman" w:eastAsia="宋体" w:hAnsi="Times New Roman" w:hint="eastAsia"/>
          <w:sz w:val="24"/>
          <w:szCs w:val="24"/>
        </w:rPr>
        <w:t>，</w:t>
      </w:r>
      <w:r w:rsidR="00E20E5A" w:rsidRPr="00974421">
        <w:rPr>
          <w:rFonts w:ascii="Times New Roman" w:eastAsia="宋体" w:hAnsi="Times New Roman" w:hint="eastAsia"/>
          <w:sz w:val="24"/>
          <w:szCs w:val="24"/>
        </w:rPr>
        <w:t>但</w:t>
      </w:r>
      <w:r w:rsidR="00E20E5A">
        <w:rPr>
          <w:rFonts w:ascii="Times New Roman" w:eastAsia="宋体" w:hAnsi="Times New Roman" w:hint="eastAsia"/>
          <w:sz w:val="24"/>
          <w:szCs w:val="24"/>
        </w:rPr>
        <w:t>部分研究</w:t>
      </w:r>
      <w:r w:rsidR="00E20E5A" w:rsidRPr="00974421">
        <w:rPr>
          <w:rFonts w:ascii="Times New Roman" w:eastAsia="宋体" w:hAnsi="Times New Roman" w:hint="eastAsia"/>
          <w:sz w:val="24"/>
          <w:szCs w:val="24"/>
        </w:rPr>
        <w:t>参与者与实施</w:t>
      </w:r>
      <w:proofErr w:type="gramStart"/>
      <w:r w:rsidR="00E20E5A" w:rsidRPr="00974421">
        <w:rPr>
          <w:rFonts w:ascii="Times New Roman" w:eastAsia="宋体" w:hAnsi="Times New Roman" w:hint="eastAsia"/>
          <w:sz w:val="24"/>
          <w:szCs w:val="24"/>
        </w:rPr>
        <w:t>者盲法</w:t>
      </w:r>
      <w:proofErr w:type="gramEnd"/>
      <w:r w:rsidR="00E20E5A" w:rsidRPr="00974421">
        <w:rPr>
          <w:rFonts w:ascii="Times New Roman" w:eastAsia="宋体" w:hAnsi="Times New Roman" w:hint="eastAsia"/>
          <w:sz w:val="24"/>
          <w:szCs w:val="24"/>
        </w:rPr>
        <w:t>因干预性质无法实现</w:t>
      </w:r>
      <w:r w:rsidR="00E20E5A">
        <w:rPr>
          <w:rFonts w:ascii="Times New Roman" w:eastAsia="宋体" w:hAnsi="Times New Roman" w:hint="eastAsia"/>
          <w:sz w:val="24"/>
          <w:szCs w:val="24"/>
        </w:rPr>
        <w:t>，因此</w:t>
      </w:r>
      <w:r w:rsidR="00E20E5A" w:rsidRPr="00974421">
        <w:rPr>
          <w:rFonts w:ascii="Times New Roman" w:eastAsia="宋体" w:hAnsi="Times New Roman" w:hint="eastAsia"/>
          <w:sz w:val="24"/>
          <w:szCs w:val="24"/>
        </w:rPr>
        <w:t>在受试者与研究人员</w:t>
      </w:r>
      <w:proofErr w:type="gramStart"/>
      <w:r w:rsidR="00E20E5A" w:rsidRPr="00974421">
        <w:rPr>
          <w:rFonts w:ascii="Times New Roman" w:eastAsia="宋体" w:hAnsi="Times New Roman" w:hint="eastAsia"/>
          <w:sz w:val="24"/>
          <w:szCs w:val="24"/>
        </w:rPr>
        <w:t>设盲上</w:t>
      </w:r>
      <w:proofErr w:type="gramEnd"/>
      <w:r w:rsidR="00E20E5A" w:rsidRPr="00974421">
        <w:rPr>
          <w:rFonts w:ascii="Times New Roman" w:eastAsia="宋体" w:hAnsi="Times New Roman" w:hint="eastAsia"/>
          <w:sz w:val="24"/>
          <w:szCs w:val="24"/>
        </w:rPr>
        <w:t>存在普遍的高风险偏倚，在分配隐藏上</w:t>
      </w:r>
      <w:r w:rsidR="00E20E5A">
        <w:rPr>
          <w:rFonts w:ascii="Times New Roman" w:eastAsia="宋体" w:hAnsi="Times New Roman" w:hint="eastAsia"/>
          <w:sz w:val="24"/>
          <w:szCs w:val="24"/>
        </w:rPr>
        <w:t>以</w:t>
      </w:r>
      <w:r w:rsidR="00E20E5A" w:rsidRPr="00974421">
        <w:rPr>
          <w:rFonts w:ascii="Times New Roman" w:eastAsia="宋体" w:hAnsi="Times New Roman" w:hint="eastAsia"/>
          <w:sz w:val="24"/>
          <w:szCs w:val="24"/>
        </w:rPr>
        <w:t>低风险为主，在选择</w:t>
      </w:r>
      <w:r w:rsidR="00E20E5A" w:rsidRPr="00974421">
        <w:rPr>
          <w:rFonts w:ascii="Times New Roman" w:eastAsia="宋体" w:hAnsi="Times New Roman" w:hint="eastAsia"/>
          <w:sz w:val="24"/>
          <w:szCs w:val="24"/>
        </w:rPr>
        <w:lastRenderedPageBreak/>
        <w:t>性报告上部分研究存在高风险</w:t>
      </w:r>
      <w:r w:rsidR="00864333">
        <w:rPr>
          <w:rFonts w:ascii="Times New Roman" w:eastAsia="宋体" w:hAnsi="Times New Roman" w:hint="eastAsia"/>
          <w:sz w:val="24"/>
          <w:szCs w:val="24"/>
        </w:rPr>
        <w:t>（</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_Ref221190615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图2-2</w:t>
      </w:r>
      <w:r w:rsidR="00864333"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w:t>
      </w:r>
      <w:r w:rsidR="00E20E5A" w:rsidRPr="00974421">
        <w:rPr>
          <w:rFonts w:ascii="Times New Roman" w:eastAsia="宋体" w:hAnsi="Times New Roman" w:hint="eastAsia"/>
          <w:sz w:val="24"/>
          <w:szCs w:val="24"/>
        </w:rPr>
        <w:t>。</w:t>
      </w:r>
    </w:p>
    <w:p w14:paraId="0F3BD901" w14:textId="77777777" w:rsidR="007954FA" w:rsidRDefault="00E20E5A" w:rsidP="007954FA">
      <w:pPr>
        <w:keepNext/>
        <w:spacing w:line="360" w:lineRule="auto"/>
        <w:jc w:val="center"/>
        <w:rPr>
          <w:rFonts w:hint="eastAsia"/>
        </w:rPr>
      </w:pPr>
      <w:r>
        <w:rPr>
          <w:rFonts w:ascii="Times New Roman" w:eastAsia="宋体" w:hAnsi="Times New Roman"/>
          <w:noProof/>
          <w:sz w:val="24"/>
          <w:szCs w:val="24"/>
        </w:rPr>
        <w:drawing>
          <wp:inline distT="0" distB="0" distL="0" distR="0" wp14:anchorId="36A8FD6E" wp14:editId="41CAEE7E">
            <wp:extent cx="2104078" cy="3065585"/>
            <wp:effectExtent l="0" t="4445" r="6350" b="6350"/>
            <wp:docPr id="1461725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5967" name="图片 1461725967"/>
                    <pic:cNvPicPr/>
                  </pic:nvPicPr>
                  <pic:blipFill>
                    <a:blip r:embed="rId12">
                      <a:extLst>
                        <a:ext uri="{28A0092B-C50C-407E-A947-70E740481C1C}">
                          <a14:useLocalDpi xmlns:a14="http://schemas.microsoft.com/office/drawing/2010/main" val="0"/>
                        </a:ext>
                      </a:extLst>
                    </a:blip>
                    <a:stretch>
                      <a:fillRect/>
                    </a:stretch>
                  </pic:blipFill>
                  <pic:spPr>
                    <a:xfrm rot="5400000">
                      <a:off x="0" y="0"/>
                      <a:ext cx="2104078" cy="3065585"/>
                    </a:xfrm>
                    <a:prstGeom prst="rect">
                      <a:avLst/>
                    </a:prstGeom>
                  </pic:spPr>
                </pic:pic>
              </a:graphicData>
            </a:graphic>
          </wp:inline>
        </w:drawing>
      </w:r>
    </w:p>
    <w:p w14:paraId="0D7F176E" w14:textId="15E22A9B" w:rsidR="00E20E5A" w:rsidRDefault="007954FA" w:rsidP="007954FA">
      <w:pPr>
        <w:pStyle w:val="af2"/>
        <w:jc w:val="center"/>
        <w:rPr>
          <w:rFonts w:ascii="宋体" w:eastAsia="宋体" w:hAnsi="宋体" w:hint="eastAsia"/>
          <w:b/>
          <w:bCs/>
          <w:sz w:val="24"/>
          <w:szCs w:val="24"/>
        </w:rPr>
      </w:pPr>
      <w:bookmarkStart w:id="22" w:name="_Ref221190615"/>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864333">
        <w:rPr>
          <w:rFonts w:ascii="Times New Roman" w:eastAsia="宋体" w:hAnsi="Times New Roman"/>
          <w:b/>
          <w:bCs/>
          <w:sz w:val="24"/>
          <w:szCs w:val="24"/>
        </w:rPr>
        <w:fldChar w:fldCharType="end"/>
      </w:r>
      <w:bookmarkEnd w:id="22"/>
      <w:r w:rsidRPr="007954FA">
        <w:rPr>
          <w:rFonts w:ascii="宋体" w:eastAsia="宋体" w:hAnsi="宋体" w:hint="eastAsia"/>
          <w:b/>
          <w:bCs/>
          <w:sz w:val="24"/>
          <w:szCs w:val="24"/>
        </w:rPr>
        <w:t xml:space="preserve"> 随机对照研究Cochrane风险评估</w:t>
      </w:r>
    </w:p>
    <w:p w14:paraId="3651528E" w14:textId="77777777" w:rsidR="007954FA" w:rsidRPr="007954FA" w:rsidRDefault="007954FA" w:rsidP="007954FA">
      <w:pPr>
        <w:rPr>
          <w:rFonts w:hint="eastAsia"/>
        </w:rPr>
      </w:pPr>
    </w:p>
    <w:p w14:paraId="66D8AEAD" w14:textId="77777777" w:rsidR="008F6D10"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基线特征</w:t>
      </w:r>
      <w:r w:rsidR="00E82732">
        <w:rPr>
          <w:rFonts w:ascii="Times New Roman" w:eastAsia="宋体" w:hAnsi="Times New Roman" w:hint="eastAsia"/>
          <w:sz w:val="24"/>
          <w:szCs w:val="24"/>
        </w:rPr>
        <w:t>基于不同研究人群</w:t>
      </w:r>
      <w:r w:rsidRPr="00A45F16">
        <w:rPr>
          <w:rFonts w:ascii="Times New Roman" w:eastAsia="宋体" w:hAnsi="Times New Roman"/>
          <w:sz w:val="24"/>
          <w:szCs w:val="24"/>
        </w:rPr>
        <w:t>包括</w:t>
      </w:r>
      <w:r w:rsidR="005171D9">
        <w:rPr>
          <w:rFonts w:ascii="Times New Roman" w:eastAsia="宋体" w:hAnsi="Times New Roman" w:hint="eastAsia"/>
          <w:sz w:val="24"/>
          <w:szCs w:val="24"/>
        </w:rPr>
        <w:t>气道管理方式，</w:t>
      </w:r>
      <w:r w:rsidRPr="00A45F16">
        <w:rPr>
          <w:rFonts w:ascii="Times New Roman" w:eastAsia="宋体" w:hAnsi="Times New Roman"/>
          <w:sz w:val="24"/>
          <w:szCs w:val="24"/>
        </w:rPr>
        <w:t>样本量、性别、年龄、是否室性心动过速或室颤、目击者</w:t>
      </w:r>
      <w:r w:rsidR="00023D1C">
        <w:rPr>
          <w:rFonts w:ascii="Times New Roman" w:eastAsia="宋体" w:hAnsi="Times New Roman" w:hint="eastAsia"/>
          <w:sz w:val="24"/>
          <w:szCs w:val="24"/>
        </w:rPr>
        <w:t>进行的</w:t>
      </w:r>
      <w:r w:rsidRPr="00A45F16">
        <w:rPr>
          <w:rFonts w:ascii="Times New Roman" w:eastAsia="宋体" w:hAnsi="Times New Roman"/>
          <w:sz w:val="24"/>
          <w:szCs w:val="24"/>
        </w:rPr>
        <w:t>心肺复苏、创伤</w:t>
      </w:r>
      <w:r w:rsidR="00023D1C">
        <w:rPr>
          <w:rFonts w:ascii="Times New Roman" w:eastAsia="宋体" w:hAnsi="Times New Roman" w:hint="eastAsia"/>
          <w:sz w:val="24"/>
          <w:szCs w:val="24"/>
        </w:rPr>
        <w:t>患者</w:t>
      </w:r>
      <w:r w:rsidR="00C25391">
        <w:rPr>
          <w:rFonts w:ascii="Times New Roman" w:eastAsia="宋体" w:hAnsi="Times New Roman" w:hint="eastAsia"/>
          <w:sz w:val="24"/>
          <w:szCs w:val="24"/>
        </w:rPr>
        <w:t>ISS</w:t>
      </w:r>
      <w:r w:rsidR="00C25391">
        <w:rPr>
          <w:rFonts w:ascii="Times New Roman" w:eastAsia="宋体" w:hAnsi="Times New Roman" w:hint="eastAsia"/>
          <w:sz w:val="24"/>
          <w:szCs w:val="24"/>
        </w:rPr>
        <w:t>评分</w:t>
      </w:r>
      <w:r w:rsidR="00023D1C">
        <w:rPr>
          <w:rFonts w:ascii="Times New Roman" w:eastAsia="宋体" w:hAnsi="Times New Roman" w:hint="eastAsia"/>
          <w:sz w:val="24"/>
          <w:szCs w:val="24"/>
        </w:rPr>
        <w:t>及入院前</w:t>
      </w:r>
      <w:r w:rsidR="007954FA">
        <w:rPr>
          <w:rFonts w:ascii="Times New Roman" w:eastAsia="宋体" w:hAnsi="Times New Roman" w:hint="eastAsia"/>
          <w:sz w:val="24"/>
          <w:szCs w:val="24"/>
        </w:rPr>
        <w:t>神经功能</w:t>
      </w:r>
      <w:r w:rsidR="00023D1C">
        <w:rPr>
          <w:rFonts w:ascii="Times New Roman" w:eastAsia="宋体" w:hAnsi="Times New Roman" w:hint="eastAsia"/>
          <w:sz w:val="24"/>
          <w:szCs w:val="24"/>
        </w:rPr>
        <w:t>评分，</w:t>
      </w:r>
      <w:r w:rsidR="007954FA">
        <w:rPr>
          <w:rFonts w:ascii="Times New Roman" w:eastAsia="宋体" w:hAnsi="Times New Roman" w:hint="eastAsia"/>
          <w:sz w:val="24"/>
          <w:szCs w:val="24"/>
        </w:rPr>
        <w:t>对于对照研究</w:t>
      </w:r>
      <w:r w:rsidR="00023D1C">
        <w:rPr>
          <w:rFonts w:ascii="Times New Roman" w:eastAsia="宋体" w:hAnsi="Times New Roman" w:hint="eastAsia"/>
          <w:sz w:val="24"/>
          <w:szCs w:val="24"/>
        </w:rPr>
        <w:t>采用</w:t>
      </w:r>
      <w:r w:rsidR="00023D1C" w:rsidRPr="00A45F16">
        <w:rPr>
          <w:rFonts w:ascii="Times New Roman" w:eastAsia="宋体" w:hAnsi="Times New Roman"/>
          <w:sz w:val="24"/>
          <w:szCs w:val="24"/>
        </w:rPr>
        <w:t>NOS</w:t>
      </w:r>
      <w:r w:rsidR="00023D1C">
        <w:rPr>
          <w:rFonts w:ascii="Times New Roman" w:eastAsia="宋体" w:hAnsi="Times New Roman" w:hint="eastAsia"/>
          <w:sz w:val="24"/>
          <w:szCs w:val="24"/>
        </w:rPr>
        <w:t>量表评价</w:t>
      </w:r>
      <w:r w:rsidR="007954FA">
        <w:rPr>
          <w:rFonts w:ascii="Times New Roman" w:eastAsia="宋体" w:hAnsi="Times New Roman" w:hint="eastAsia"/>
          <w:sz w:val="24"/>
          <w:szCs w:val="24"/>
        </w:rPr>
        <w:t>研究质量</w:t>
      </w:r>
      <w:r w:rsidR="00023D1C">
        <w:rPr>
          <w:rFonts w:ascii="Times New Roman" w:eastAsia="宋体" w:hAnsi="Times New Roman" w:hint="eastAsia"/>
          <w:sz w:val="24"/>
          <w:szCs w:val="24"/>
        </w:rPr>
        <w:t>，其中</w:t>
      </w:r>
      <w:r w:rsidR="00BE433F">
        <w:rPr>
          <w:rFonts w:ascii="Times New Roman" w:eastAsia="宋体" w:hAnsi="Times New Roman" w:hint="eastAsia"/>
          <w:sz w:val="24"/>
          <w:szCs w:val="24"/>
        </w:rPr>
        <w:t>5</w:t>
      </w:r>
      <w:r w:rsidR="00023D1C">
        <w:rPr>
          <w:rFonts w:ascii="Times New Roman" w:eastAsia="宋体" w:hAnsi="Times New Roman" w:hint="eastAsia"/>
          <w:sz w:val="24"/>
          <w:szCs w:val="24"/>
        </w:rPr>
        <w:t>项研究为中等质量（</w:t>
      </w:r>
      <w:r w:rsidR="00023D1C">
        <w:rPr>
          <w:rFonts w:ascii="Times New Roman" w:eastAsia="宋体" w:hAnsi="Times New Roman" w:hint="eastAsia"/>
          <w:sz w:val="24"/>
          <w:szCs w:val="24"/>
        </w:rPr>
        <w:t>NOS</w:t>
      </w:r>
      <w:r w:rsidR="00023D1C">
        <w:rPr>
          <w:rFonts w:ascii="Times New Roman" w:eastAsia="宋体" w:hAnsi="Times New Roman" w:hint="eastAsia"/>
          <w:sz w:val="24"/>
          <w:szCs w:val="24"/>
        </w:rPr>
        <w:t>评分</w:t>
      </w:r>
      <w:r w:rsidR="00023D1C">
        <w:rPr>
          <w:rFonts w:ascii="Times New Roman" w:eastAsia="宋体" w:hAnsi="Times New Roman" w:hint="eastAsia"/>
          <w:sz w:val="24"/>
          <w:szCs w:val="24"/>
        </w:rPr>
        <w:t>6-7</w:t>
      </w:r>
      <w:r w:rsidR="00023D1C">
        <w:rPr>
          <w:rFonts w:ascii="Times New Roman" w:eastAsia="宋体" w:hAnsi="Times New Roman" w:hint="eastAsia"/>
          <w:sz w:val="24"/>
          <w:szCs w:val="24"/>
        </w:rPr>
        <w:t>），</w:t>
      </w:r>
      <w:r w:rsidR="00023D1C">
        <w:rPr>
          <w:rFonts w:ascii="Times New Roman" w:eastAsia="宋体" w:hAnsi="Times New Roman" w:hint="eastAsia"/>
          <w:sz w:val="24"/>
          <w:szCs w:val="24"/>
        </w:rPr>
        <w:t>1</w:t>
      </w:r>
      <w:r w:rsidR="00BE433F">
        <w:rPr>
          <w:rFonts w:ascii="Times New Roman" w:eastAsia="宋体" w:hAnsi="Times New Roman" w:hint="eastAsia"/>
          <w:sz w:val="24"/>
          <w:szCs w:val="24"/>
        </w:rPr>
        <w:t>2</w:t>
      </w:r>
      <w:r w:rsidR="00023D1C">
        <w:rPr>
          <w:rFonts w:ascii="Times New Roman" w:eastAsia="宋体" w:hAnsi="Times New Roman" w:hint="eastAsia"/>
          <w:sz w:val="24"/>
          <w:szCs w:val="24"/>
        </w:rPr>
        <w:t>项研究为高质量（</w:t>
      </w:r>
      <w:r w:rsidR="00023D1C">
        <w:rPr>
          <w:rFonts w:ascii="Times New Roman" w:eastAsia="宋体" w:hAnsi="Times New Roman" w:hint="eastAsia"/>
          <w:sz w:val="24"/>
          <w:szCs w:val="24"/>
        </w:rPr>
        <w:t>NOS</w:t>
      </w:r>
      <w:r w:rsidR="00023D1C">
        <w:rPr>
          <w:rFonts w:ascii="Times New Roman" w:eastAsia="宋体" w:hAnsi="Times New Roman" w:hint="eastAsia"/>
          <w:sz w:val="24"/>
          <w:szCs w:val="24"/>
        </w:rPr>
        <w:t>评分≥</w:t>
      </w:r>
      <w:r w:rsidR="00023D1C">
        <w:rPr>
          <w:rFonts w:ascii="Times New Roman" w:eastAsia="宋体" w:hAnsi="Times New Roman" w:hint="eastAsia"/>
          <w:sz w:val="24"/>
          <w:szCs w:val="24"/>
        </w:rPr>
        <w:t>8</w:t>
      </w:r>
      <w:r w:rsidR="00023D1C">
        <w:rPr>
          <w:rFonts w:ascii="Times New Roman" w:eastAsia="宋体" w:hAnsi="Times New Roman" w:hint="eastAsia"/>
          <w:sz w:val="24"/>
          <w:szCs w:val="24"/>
        </w:rPr>
        <w:t>）。</w:t>
      </w:r>
    </w:p>
    <w:p w14:paraId="7AA3B54C" w14:textId="23FC9A54" w:rsidR="007954FA" w:rsidRDefault="008148E6" w:rsidP="00155C33">
      <w:pPr>
        <w:autoSpaceDE w:val="0"/>
        <w:autoSpaceDN w:val="0"/>
        <w:spacing w:line="338" w:lineRule="auto"/>
        <w:ind w:firstLineChars="200" w:firstLine="482"/>
        <w:rPr>
          <w:rFonts w:ascii="Times New Roman" w:eastAsia="宋体" w:hAnsi="Times New Roman"/>
          <w:sz w:val="24"/>
          <w:szCs w:val="24"/>
        </w:rPr>
      </w:pP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w:instrText>
      </w:r>
      <w:r w:rsidRPr="002B70E8">
        <w:rPr>
          <w:rFonts w:ascii="Times New Roman" w:eastAsia="宋体" w:hAnsi="Times New Roman" w:hint="eastAsia"/>
          <w:b/>
          <w:bCs/>
          <w:sz w:val="24"/>
          <w:szCs w:val="24"/>
        </w:rPr>
        <w:instrText>REF _Ref221188217 \h</w:instrText>
      </w:r>
      <w:r w:rsidRPr="002B70E8">
        <w:rPr>
          <w:rFonts w:ascii="Times New Roman" w:eastAsia="宋体" w:hAnsi="Times New Roman"/>
          <w:b/>
          <w:bCs/>
          <w:sz w:val="24"/>
          <w:szCs w:val="24"/>
        </w:rPr>
        <w:instrText xml:space="preserve">  \* MERGEFORMAT </w:instrText>
      </w:r>
      <w:r w:rsidRPr="002B70E8">
        <w:rPr>
          <w:rFonts w:ascii="Times New Roman" w:eastAsia="宋体" w:hAnsi="Times New Roman"/>
          <w:b/>
          <w:bCs/>
          <w:sz w:val="24"/>
          <w:szCs w:val="24"/>
        </w:rPr>
      </w:r>
      <w:r w:rsidRPr="002B70E8">
        <w:rPr>
          <w:rFonts w:ascii="Times New Roman" w:eastAsia="宋体" w:hAnsi="Times New Roman"/>
          <w:b/>
          <w:bCs/>
          <w:sz w:val="24"/>
          <w:szCs w:val="24"/>
        </w:rPr>
        <w:fldChar w:fldCharType="separate"/>
      </w:r>
      <w:r w:rsidRPr="004D6788">
        <w:rPr>
          <w:rFonts w:ascii="宋体" w:eastAsia="宋体" w:hAnsi="宋体"/>
          <w:b/>
          <w:bCs/>
          <w:sz w:val="24"/>
          <w:szCs w:val="24"/>
        </w:rPr>
        <w:t>表2-1</w:t>
      </w:r>
      <w:r w:rsidRPr="002B70E8">
        <w:rPr>
          <w:rFonts w:ascii="Times New Roman" w:eastAsia="宋体" w:hAnsi="Times New Roman"/>
          <w:b/>
          <w:bCs/>
          <w:sz w:val="24"/>
          <w:szCs w:val="24"/>
        </w:rPr>
        <w:fldChar w:fldCharType="end"/>
      </w:r>
      <w:r>
        <w:rPr>
          <w:rFonts w:ascii="Times New Roman" w:eastAsia="宋体" w:hAnsi="Times New Roman" w:hint="eastAsia"/>
          <w:sz w:val="24"/>
          <w:szCs w:val="24"/>
        </w:rPr>
        <w:t>展示</w:t>
      </w:r>
      <w:r w:rsidRPr="008148E6">
        <w:rPr>
          <w:rFonts w:ascii="Times New Roman" w:eastAsia="宋体" w:hAnsi="Times New Roman" w:hint="eastAsia"/>
          <w:sz w:val="24"/>
          <w:szCs w:val="24"/>
        </w:rPr>
        <w:t>了</w:t>
      </w:r>
      <w:r>
        <w:rPr>
          <w:rFonts w:ascii="Times New Roman" w:eastAsia="宋体" w:hAnsi="Times New Roman" w:hint="eastAsia"/>
          <w:sz w:val="24"/>
          <w:szCs w:val="24"/>
        </w:rPr>
        <w:t>最终纳入的以</w:t>
      </w:r>
      <w:r>
        <w:rPr>
          <w:rFonts w:ascii="Times New Roman" w:eastAsia="宋体" w:hAnsi="Times New Roman" w:hint="eastAsia"/>
          <w:sz w:val="24"/>
          <w:szCs w:val="24"/>
        </w:rPr>
        <w:t>OHCA</w:t>
      </w:r>
      <w:r>
        <w:rPr>
          <w:rFonts w:ascii="Times New Roman" w:eastAsia="宋体" w:hAnsi="Times New Roman" w:hint="eastAsia"/>
          <w:sz w:val="24"/>
          <w:szCs w:val="24"/>
        </w:rPr>
        <w:t>患者为研究人群的</w:t>
      </w:r>
      <w:r w:rsidR="0061200F">
        <w:rPr>
          <w:rFonts w:ascii="Times New Roman" w:eastAsia="宋体" w:hAnsi="Times New Roman" w:hint="eastAsia"/>
          <w:sz w:val="24"/>
          <w:szCs w:val="24"/>
        </w:rPr>
        <w:t>11</w:t>
      </w:r>
      <w:r w:rsidR="0061200F">
        <w:rPr>
          <w:rFonts w:ascii="Times New Roman" w:eastAsia="宋体" w:hAnsi="Times New Roman" w:hint="eastAsia"/>
          <w:sz w:val="24"/>
          <w:szCs w:val="24"/>
        </w:rPr>
        <w:t>项研究，</w:t>
      </w:r>
      <w:r>
        <w:rPr>
          <w:rFonts w:ascii="Times New Roman" w:eastAsia="宋体" w:hAnsi="Times New Roman" w:hint="eastAsia"/>
          <w:sz w:val="24"/>
          <w:szCs w:val="24"/>
        </w:rPr>
        <w:t>研究设计包括</w:t>
      </w:r>
      <w:r>
        <w:rPr>
          <w:rFonts w:ascii="Times New Roman" w:eastAsia="宋体" w:hAnsi="Times New Roman" w:hint="eastAsia"/>
          <w:sz w:val="24"/>
          <w:szCs w:val="24"/>
        </w:rPr>
        <w:t>4</w:t>
      </w:r>
      <w:r>
        <w:rPr>
          <w:rFonts w:ascii="Times New Roman" w:eastAsia="宋体" w:hAnsi="Times New Roman" w:hint="eastAsia"/>
          <w:sz w:val="24"/>
          <w:szCs w:val="24"/>
        </w:rPr>
        <w:t>项随机对照研究和</w:t>
      </w:r>
      <w:r>
        <w:rPr>
          <w:rFonts w:ascii="Times New Roman" w:eastAsia="宋体" w:hAnsi="Times New Roman" w:hint="eastAsia"/>
          <w:sz w:val="24"/>
          <w:szCs w:val="24"/>
        </w:rPr>
        <w:t>7</w:t>
      </w:r>
      <w:r>
        <w:rPr>
          <w:rFonts w:ascii="Times New Roman" w:eastAsia="宋体" w:hAnsi="Times New Roman" w:hint="eastAsia"/>
          <w:sz w:val="24"/>
          <w:szCs w:val="24"/>
        </w:rPr>
        <w:t>项队列研究，样本量范围为</w:t>
      </w:r>
      <w:r>
        <w:rPr>
          <w:rFonts w:ascii="Times New Roman" w:eastAsia="宋体" w:hAnsi="Times New Roman" w:hint="eastAsia"/>
          <w:sz w:val="24"/>
          <w:szCs w:val="24"/>
        </w:rPr>
        <w:t>199~30879</w:t>
      </w:r>
      <w:r>
        <w:rPr>
          <w:rFonts w:ascii="Times New Roman" w:eastAsia="宋体" w:hAnsi="Times New Roman" w:hint="eastAsia"/>
          <w:sz w:val="24"/>
          <w:szCs w:val="24"/>
        </w:rPr>
        <w:t>例，研究对象平均年龄为</w:t>
      </w:r>
      <w:r>
        <w:rPr>
          <w:rFonts w:ascii="Times New Roman" w:eastAsia="宋体" w:hAnsi="Times New Roman" w:hint="eastAsia"/>
          <w:sz w:val="24"/>
          <w:szCs w:val="24"/>
        </w:rPr>
        <w:t>63.2~78.1</w:t>
      </w:r>
      <w:r>
        <w:rPr>
          <w:rFonts w:ascii="Times New Roman" w:eastAsia="宋体" w:hAnsi="Times New Roman" w:hint="eastAsia"/>
          <w:sz w:val="24"/>
          <w:szCs w:val="24"/>
        </w:rPr>
        <w:t>岁，男性比例为</w:t>
      </w:r>
      <w:r>
        <w:rPr>
          <w:rFonts w:ascii="Times New Roman" w:eastAsia="宋体" w:hAnsi="Times New Roman" w:hint="eastAsia"/>
          <w:sz w:val="24"/>
          <w:szCs w:val="24"/>
        </w:rPr>
        <w:t>53.4%~69.1%</w:t>
      </w:r>
      <w:r w:rsidR="008F6D10">
        <w:rPr>
          <w:rFonts w:ascii="Times New Roman" w:eastAsia="宋体" w:hAnsi="Times New Roman" w:hint="eastAsia"/>
          <w:sz w:val="24"/>
          <w:szCs w:val="24"/>
        </w:rPr>
        <w:t>。</w:t>
      </w:r>
      <w:r>
        <w:rPr>
          <w:rFonts w:ascii="Times New Roman" w:eastAsia="宋体" w:hAnsi="Times New Roman" w:hint="eastAsia"/>
          <w:sz w:val="24"/>
          <w:szCs w:val="24"/>
        </w:rPr>
        <w:t>干预措施主要为院前气管插管，对照</w:t>
      </w:r>
      <w:proofErr w:type="gramStart"/>
      <w:r>
        <w:rPr>
          <w:rFonts w:ascii="Times New Roman" w:eastAsia="宋体" w:hAnsi="Times New Roman" w:hint="eastAsia"/>
          <w:sz w:val="24"/>
          <w:szCs w:val="24"/>
        </w:rPr>
        <w:t>组措施</w:t>
      </w:r>
      <w:proofErr w:type="gramEnd"/>
      <w:r>
        <w:rPr>
          <w:rFonts w:ascii="Times New Roman" w:eastAsia="宋体" w:hAnsi="Times New Roman" w:hint="eastAsia"/>
          <w:sz w:val="24"/>
          <w:szCs w:val="24"/>
        </w:rPr>
        <w:t>为未行气管插管或其他非插管气道管理方式</w:t>
      </w:r>
      <w:r w:rsidR="008F6D10">
        <w:rPr>
          <w:rFonts w:ascii="Times New Roman" w:eastAsia="宋体" w:hAnsi="Times New Roman" w:hint="eastAsia"/>
          <w:sz w:val="24"/>
          <w:szCs w:val="24"/>
        </w:rPr>
        <w:t>，</w:t>
      </w:r>
      <w:proofErr w:type="gramStart"/>
      <w:r>
        <w:rPr>
          <w:rFonts w:ascii="Times New Roman" w:eastAsia="宋体" w:hAnsi="Times New Roman" w:hint="eastAsia"/>
          <w:sz w:val="24"/>
          <w:szCs w:val="24"/>
        </w:rPr>
        <w:t>干预组</w:t>
      </w:r>
      <w:proofErr w:type="gramEnd"/>
      <w:r>
        <w:rPr>
          <w:rFonts w:ascii="Times New Roman" w:eastAsia="宋体" w:hAnsi="Times New Roman" w:hint="eastAsia"/>
          <w:sz w:val="24"/>
          <w:szCs w:val="24"/>
        </w:rPr>
        <w:t>院前可电击心律</w:t>
      </w:r>
      <w:r w:rsidR="008F6D10">
        <w:rPr>
          <w:rFonts w:ascii="Times New Roman" w:eastAsia="宋体" w:hAnsi="Times New Roman" w:hint="eastAsia"/>
          <w:sz w:val="24"/>
          <w:szCs w:val="24"/>
        </w:rPr>
        <w:t>（包括心室颤动和无脉性室性心动过速）</w:t>
      </w:r>
      <w:r>
        <w:rPr>
          <w:rFonts w:ascii="Times New Roman" w:eastAsia="宋体" w:hAnsi="Times New Roman" w:hint="eastAsia"/>
          <w:sz w:val="24"/>
          <w:szCs w:val="24"/>
        </w:rPr>
        <w:t>占比为</w:t>
      </w:r>
      <w:r w:rsidR="008F6D10">
        <w:rPr>
          <w:rFonts w:ascii="Times New Roman" w:eastAsia="宋体" w:hAnsi="Times New Roman" w:hint="eastAsia"/>
          <w:sz w:val="24"/>
          <w:szCs w:val="24"/>
        </w:rPr>
        <w:t>7.5%~57%</w:t>
      </w:r>
      <w:r w:rsidR="008F6D10">
        <w:rPr>
          <w:rFonts w:ascii="Times New Roman" w:eastAsia="宋体" w:hAnsi="Times New Roman" w:hint="eastAsia"/>
          <w:sz w:val="24"/>
          <w:szCs w:val="24"/>
        </w:rPr>
        <w:t>，对照组占比为</w:t>
      </w:r>
      <w:r w:rsidR="008F6D10">
        <w:rPr>
          <w:rFonts w:ascii="Times New Roman" w:eastAsia="宋体" w:hAnsi="Times New Roman" w:hint="eastAsia"/>
          <w:sz w:val="24"/>
          <w:szCs w:val="24"/>
        </w:rPr>
        <w:t>3.8%~54.2%</w:t>
      </w:r>
      <w:r w:rsidR="008F6D10">
        <w:rPr>
          <w:rFonts w:ascii="Times New Roman" w:eastAsia="宋体" w:hAnsi="Times New Roman" w:hint="eastAsia"/>
          <w:sz w:val="24"/>
          <w:szCs w:val="24"/>
        </w:rPr>
        <w:t>；</w:t>
      </w:r>
      <w:proofErr w:type="gramStart"/>
      <w:r w:rsidR="008F6D10">
        <w:rPr>
          <w:rFonts w:ascii="Times New Roman" w:eastAsia="宋体" w:hAnsi="Times New Roman" w:hint="eastAsia"/>
          <w:sz w:val="24"/>
          <w:szCs w:val="24"/>
        </w:rPr>
        <w:t>干预组</w:t>
      </w:r>
      <w:proofErr w:type="gramEnd"/>
      <w:r w:rsidR="008F6D10">
        <w:rPr>
          <w:rFonts w:ascii="Times New Roman" w:eastAsia="宋体" w:hAnsi="Times New Roman" w:hint="eastAsia"/>
          <w:sz w:val="24"/>
          <w:szCs w:val="24"/>
        </w:rPr>
        <w:t>院前旁观目击者行心肺复苏的比例为</w:t>
      </w:r>
      <w:r w:rsidR="008F6D10">
        <w:rPr>
          <w:rFonts w:ascii="Times New Roman" w:eastAsia="宋体" w:hAnsi="Times New Roman" w:hint="eastAsia"/>
          <w:sz w:val="24"/>
          <w:szCs w:val="24"/>
        </w:rPr>
        <w:t>9.7%~81.5%</w:t>
      </w:r>
      <w:r w:rsidR="008F6D10">
        <w:rPr>
          <w:rFonts w:ascii="Times New Roman" w:eastAsia="宋体" w:hAnsi="Times New Roman" w:hint="eastAsia"/>
          <w:sz w:val="24"/>
          <w:szCs w:val="24"/>
        </w:rPr>
        <w:t>，对照组为</w:t>
      </w:r>
      <w:r w:rsidR="008F6D10">
        <w:rPr>
          <w:rFonts w:ascii="Times New Roman" w:eastAsia="宋体" w:hAnsi="Times New Roman" w:hint="eastAsia"/>
          <w:sz w:val="24"/>
          <w:szCs w:val="24"/>
        </w:rPr>
        <w:t>7.9%~75.4%</w:t>
      </w:r>
      <w:r w:rsidR="008F6D10">
        <w:rPr>
          <w:rFonts w:ascii="Times New Roman" w:eastAsia="宋体" w:hAnsi="Times New Roman" w:hint="eastAsia"/>
          <w:sz w:val="24"/>
          <w:szCs w:val="24"/>
        </w:rPr>
        <w:t>。结局指标包括出院前生存率、神经功能良好结局和自主循环恢复率。</w:t>
      </w:r>
    </w:p>
    <w:p w14:paraId="140927EB" w14:textId="4C8555BE" w:rsidR="007954FA" w:rsidRPr="007954FA" w:rsidRDefault="007954FA" w:rsidP="007954FA">
      <w:pPr>
        <w:pStyle w:val="af2"/>
        <w:keepNext/>
        <w:jc w:val="center"/>
        <w:rPr>
          <w:rFonts w:ascii="宋体" w:eastAsia="宋体" w:hAnsi="宋体" w:hint="eastAsia"/>
          <w:b/>
          <w:bCs/>
          <w:sz w:val="24"/>
          <w:szCs w:val="24"/>
        </w:rPr>
      </w:pPr>
      <w:bookmarkStart w:id="23" w:name="_Ref221188217"/>
      <w:r w:rsidRPr="00864333">
        <w:rPr>
          <w:rFonts w:ascii="Times New Roman" w:eastAsia="宋体" w:hAnsi="Times New Roman"/>
          <w:b/>
          <w:bCs/>
          <w:sz w:val="24"/>
          <w:szCs w:val="24"/>
        </w:rPr>
        <w:t>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864333">
        <w:rPr>
          <w:rFonts w:ascii="Times New Roman" w:eastAsia="宋体" w:hAnsi="Times New Roman"/>
          <w:b/>
          <w:bCs/>
          <w:sz w:val="24"/>
          <w:szCs w:val="24"/>
        </w:rPr>
        <w:fldChar w:fldCharType="end"/>
      </w:r>
      <w:bookmarkEnd w:id="23"/>
      <w:r w:rsidRPr="007954FA">
        <w:rPr>
          <w:rFonts w:ascii="宋体" w:eastAsia="宋体" w:hAnsi="宋体" w:hint="eastAsia"/>
          <w:b/>
          <w:bCs/>
          <w:sz w:val="24"/>
          <w:szCs w:val="24"/>
        </w:rPr>
        <w:t xml:space="preserve"> 以OHCA人群为研究对象的基线资料表</w:t>
      </w:r>
    </w:p>
    <w:tbl>
      <w:tblPr>
        <w:tblW w:w="8647" w:type="dxa"/>
        <w:tblInd w:w="-142" w:type="dxa"/>
        <w:tblBorders>
          <w:top w:val="single" w:sz="12" w:space="0" w:color="auto"/>
          <w:bottom w:val="single" w:sz="12" w:space="0" w:color="auto"/>
        </w:tblBorders>
        <w:tblLayout w:type="fixed"/>
        <w:tblLook w:val="04A0" w:firstRow="1" w:lastRow="0" w:firstColumn="1" w:lastColumn="0" w:noHBand="0" w:noVBand="1"/>
      </w:tblPr>
      <w:tblGrid>
        <w:gridCol w:w="1418"/>
        <w:gridCol w:w="1134"/>
        <w:gridCol w:w="709"/>
        <w:gridCol w:w="1134"/>
        <w:gridCol w:w="992"/>
        <w:gridCol w:w="992"/>
        <w:gridCol w:w="993"/>
        <w:gridCol w:w="708"/>
        <w:gridCol w:w="567"/>
      </w:tblGrid>
      <w:tr w:rsidR="004C77B8" w:rsidRPr="00DC2DBD" w14:paraId="7C64ECB7" w14:textId="77777777" w:rsidTr="0022661A">
        <w:tc>
          <w:tcPr>
            <w:tcW w:w="1418" w:type="dxa"/>
            <w:tcBorders>
              <w:top w:val="single" w:sz="12" w:space="0" w:color="auto"/>
              <w:left w:val="nil"/>
              <w:bottom w:val="single" w:sz="6" w:space="0" w:color="auto"/>
              <w:right w:val="nil"/>
              <w:tl2br w:val="nil"/>
              <w:tr2bl w:val="nil"/>
            </w:tcBorders>
            <w:shd w:val="clear" w:color="auto" w:fill="auto"/>
            <w:vAlign w:val="center"/>
          </w:tcPr>
          <w:p w14:paraId="5B3BE9A9" w14:textId="77777777" w:rsidR="004C77B8" w:rsidRPr="007012CA" w:rsidRDefault="004C77B8" w:rsidP="007B2B7B">
            <w:pPr>
              <w:spacing w:line="360" w:lineRule="auto"/>
              <w:rPr>
                <w:rFonts w:ascii="Times New Roman" w:eastAsia="宋体" w:hAnsi="Times New Roman"/>
                <w:b/>
                <w:bCs/>
                <w:sz w:val="15"/>
                <w:szCs w:val="15"/>
              </w:rPr>
            </w:pPr>
          </w:p>
        </w:tc>
        <w:tc>
          <w:tcPr>
            <w:tcW w:w="1134" w:type="dxa"/>
            <w:tcBorders>
              <w:top w:val="single" w:sz="12" w:space="0" w:color="auto"/>
              <w:left w:val="nil"/>
              <w:bottom w:val="single" w:sz="6" w:space="0" w:color="auto"/>
              <w:right w:val="nil"/>
              <w:tl2br w:val="nil"/>
              <w:tr2bl w:val="nil"/>
            </w:tcBorders>
            <w:shd w:val="clear" w:color="auto" w:fill="auto"/>
            <w:vAlign w:val="center"/>
          </w:tcPr>
          <w:p w14:paraId="247FEC3C"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干预方式</w:t>
            </w:r>
          </w:p>
        </w:tc>
        <w:tc>
          <w:tcPr>
            <w:tcW w:w="709" w:type="dxa"/>
            <w:tcBorders>
              <w:top w:val="single" w:sz="12" w:space="0" w:color="auto"/>
              <w:left w:val="nil"/>
              <w:bottom w:val="single" w:sz="6" w:space="0" w:color="auto"/>
              <w:right w:val="nil"/>
              <w:tl2br w:val="nil"/>
              <w:tr2bl w:val="nil"/>
            </w:tcBorders>
            <w:shd w:val="clear" w:color="auto" w:fill="auto"/>
            <w:vAlign w:val="center"/>
          </w:tcPr>
          <w:p w14:paraId="5A968C97"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样本量（</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1134" w:type="dxa"/>
            <w:tcBorders>
              <w:top w:val="single" w:sz="12" w:space="0" w:color="auto"/>
              <w:left w:val="nil"/>
              <w:bottom w:val="single" w:sz="6" w:space="0" w:color="auto"/>
              <w:right w:val="nil"/>
              <w:tl2br w:val="nil"/>
              <w:tr2bl w:val="nil"/>
            </w:tcBorders>
            <w:shd w:val="clear" w:color="auto" w:fill="auto"/>
            <w:vAlign w:val="center"/>
          </w:tcPr>
          <w:p w14:paraId="5C9C720B"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年龄</w:t>
            </w:r>
          </w:p>
        </w:tc>
        <w:tc>
          <w:tcPr>
            <w:tcW w:w="992" w:type="dxa"/>
            <w:tcBorders>
              <w:top w:val="single" w:sz="12" w:space="0" w:color="auto"/>
              <w:left w:val="nil"/>
              <w:bottom w:val="single" w:sz="6" w:space="0" w:color="auto"/>
              <w:right w:val="nil"/>
              <w:tl2br w:val="nil"/>
              <w:tr2bl w:val="nil"/>
            </w:tcBorders>
            <w:shd w:val="clear" w:color="auto" w:fill="auto"/>
            <w:vAlign w:val="center"/>
          </w:tcPr>
          <w:p w14:paraId="78CFED21"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男性</w:t>
            </w:r>
          </w:p>
          <w:p w14:paraId="5BC902B9"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 %)</w:t>
            </w:r>
          </w:p>
        </w:tc>
        <w:tc>
          <w:tcPr>
            <w:tcW w:w="992" w:type="dxa"/>
            <w:tcBorders>
              <w:top w:val="single" w:sz="12" w:space="0" w:color="auto"/>
              <w:left w:val="nil"/>
              <w:bottom w:val="single" w:sz="6" w:space="0" w:color="auto"/>
              <w:right w:val="nil"/>
              <w:tl2br w:val="nil"/>
              <w:tr2bl w:val="nil"/>
            </w:tcBorders>
            <w:shd w:val="clear" w:color="auto" w:fill="auto"/>
            <w:vAlign w:val="center"/>
          </w:tcPr>
          <w:p w14:paraId="497A573C"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室颤心律</w:t>
            </w:r>
          </w:p>
          <w:p w14:paraId="75718571"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993" w:type="dxa"/>
            <w:tcBorders>
              <w:top w:val="single" w:sz="12" w:space="0" w:color="auto"/>
              <w:left w:val="nil"/>
              <w:bottom w:val="single" w:sz="6" w:space="0" w:color="auto"/>
              <w:right w:val="nil"/>
              <w:tl2br w:val="nil"/>
              <w:tr2bl w:val="nil"/>
            </w:tcBorders>
            <w:vAlign w:val="center"/>
          </w:tcPr>
          <w:p w14:paraId="1F19286E"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目击者</w:t>
            </w:r>
          </w:p>
          <w:p w14:paraId="2330B87D"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708" w:type="dxa"/>
            <w:tcBorders>
              <w:top w:val="single" w:sz="12" w:space="0" w:color="auto"/>
              <w:left w:val="nil"/>
              <w:bottom w:val="single" w:sz="6" w:space="0" w:color="auto"/>
              <w:right w:val="nil"/>
              <w:tl2br w:val="nil"/>
              <w:tr2bl w:val="nil"/>
            </w:tcBorders>
            <w:vAlign w:val="center"/>
          </w:tcPr>
          <w:p w14:paraId="34ECB3A1"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结局</w:t>
            </w:r>
          </w:p>
          <w:p w14:paraId="77B3E84D"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指标</w:t>
            </w:r>
          </w:p>
        </w:tc>
        <w:tc>
          <w:tcPr>
            <w:tcW w:w="567" w:type="dxa"/>
            <w:tcBorders>
              <w:top w:val="single" w:sz="12" w:space="0" w:color="auto"/>
              <w:left w:val="nil"/>
              <w:bottom w:val="single" w:sz="6" w:space="0" w:color="auto"/>
              <w:right w:val="nil"/>
              <w:tl2br w:val="nil"/>
              <w:tr2bl w:val="nil"/>
            </w:tcBorders>
            <w:vAlign w:val="center"/>
          </w:tcPr>
          <w:p w14:paraId="4BE3C763"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NOS</w:t>
            </w:r>
            <w:r w:rsidRPr="007012CA">
              <w:rPr>
                <w:rFonts w:ascii="Times New Roman" w:eastAsia="宋体" w:hAnsi="Times New Roman"/>
                <w:b/>
                <w:bCs/>
                <w:sz w:val="15"/>
                <w:szCs w:val="15"/>
              </w:rPr>
              <w:t xml:space="preserve"> </w:t>
            </w:r>
          </w:p>
        </w:tc>
      </w:tr>
      <w:tr w:rsidR="004C77B8" w:rsidRPr="00DC2DBD" w14:paraId="35E1A7CE" w14:textId="77777777" w:rsidTr="0022661A">
        <w:trPr>
          <w:trHeight w:val="132"/>
        </w:trPr>
        <w:tc>
          <w:tcPr>
            <w:tcW w:w="1418" w:type="dxa"/>
            <w:vMerge w:val="restart"/>
            <w:shd w:val="clear" w:color="auto" w:fill="auto"/>
            <w:vAlign w:val="center"/>
          </w:tcPr>
          <w:p w14:paraId="4A333713" w14:textId="5D81F8B4"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Tham_2022</w:t>
            </w:r>
            <w:r w:rsidR="00E82732">
              <w:rPr>
                <w:rFonts w:ascii="Times New Roman" w:eastAsia="宋体" w:hAnsi="Times New Roman"/>
                <w:sz w:val="15"/>
                <w:szCs w:val="15"/>
              </w:rPr>
              <w:fldChar w:fldCharType="begin">
                <w:fldData xml:space="preserve">PEVuZE5vdGU+PENpdGU+PEF1dGhvcj5UaGFtPC9BdXRob3I+PFllYXI+MjAyMjwvWWVhcj48UmVj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PEVuZE5vdGU+PENpdGU+PEF1dGhvcj5UaGFtPC9BdXRob3I+PFllYXI+MjAyMjwvWWVhcj48UmVj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[28]</w:t>
            </w:r>
            <w:r w:rsidR="00E82732">
              <w:rPr>
                <w:rFonts w:ascii="Times New Roman" w:eastAsia="宋体" w:hAnsi="Times New Roman"/>
                <w:sz w:val="15"/>
                <w:szCs w:val="15"/>
              </w:rPr>
              <w:fldChar w:fldCharType="end"/>
            </w:r>
          </w:p>
        </w:tc>
        <w:tc>
          <w:tcPr>
            <w:tcW w:w="1134" w:type="dxa"/>
            <w:shd w:val="clear" w:color="auto" w:fill="auto"/>
            <w:vAlign w:val="center"/>
          </w:tcPr>
          <w:p w14:paraId="29D4B025" w14:textId="092F46FB" w:rsidR="004C77B8" w:rsidRPr="00DC2DBD" w:rsidRDefault="005B2A7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5F76368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81</w:t>
            </w:r>
          </w:p>
        </w:tc>
        <w:tc>
          <w:tcPr>
            <w:tcW w:w="1134" w:type="dxa"/>
            <w:shd w:val="clear" w:color="auto" w:fill="auto"/>
            <w:vAlign w:val="center"/>
          </w:tcPr>
          <w:p w14:paraId="5517F1D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10[1,16]</w:t>
            </w:r>
          </w:p>
        </w:tc>
        <w:tc>
          <w:tcPr>
            <w:tcW w:w="992" w:type="dxa"/>
            <w:shd w:val="clear" w:color="auto" w:fill="auto"/>
            <w:vAlign w:val="center"/>
          </w:tcPr>
          <w:p w14:paraId="12A6133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56(69.1)</w:t>
            </w:r>
          </w:p>
        </w:tc>
        <w:tc>
          <w:tcPr>
            <w:tcW w:w="992" w:type="dxa"/>
            <w:shd w:val="clear" w:color="auto" w:fill="auto"/>
            <w:vAlign w:val="center"/>
          </w:tcPr>
          <w:p w14:paraId="083CB2E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5(7.5)</w:t>
            </w:r>
          </w:p>
        </w:tc>
        <w:tc>
          <w:tcPr>
            <w:tcW w:w="993" w:type="dxa"/>
            <w:vAlign w:val="center"/>
          </w:tcPr>
          <w:p w14:paraId="1BA6F93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32(39.5)</w:t>
            </w:r>
          </w:p>
        </w:tc>
        <w:tc>
          <w:tcPr>
            <w:tcW w:w="708" w:type="dxa"/>
            <w:vMerge w:val="restart"/>
            <w:vAlign w:val="center"/>
          </w:tcPr>
          <w:p w14:paraId="27DB71E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28ADFD7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w:t>
            </w:r>
          </w:p>
        </w:tc>
      </w:tr>
      <w:tr w:rsidR="004C77B8" w:rsidRPr="00DC2DBD" w14:paraId="06F846DA" w14:textId="77777777" w:rsidTr="0022661A">
        <w:trPr>
          <w:trHeight w:val="131"/>
        </w:trPr>
        <w:tc>
          <w:tcPr>
            <w:tcW w:w="1418" w:type="dxa"/>
            <w:vMerge/>
            <w:shd w:val="clear" w:color="auto" w:fill="auto"/>
            <w:vAlign w:val="center"/>
          </w:tcPr>
          <w:p w14:paraId="2CEF610E"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766B1A0B" w14:textId="4955DF5F"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05D30E8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2679</w:t>
            </w:r>
          </w:p>
        </w:tc>
        <w:tc>
          <w:tcPr>
            <w:tcW w:w="1134" w:type="dxa"/>
            <w:shd w:val="clear" w:color="auto" w:fill="auto"/>
            <w:vAlign w:val="center"/>
          </w:tcPr>
          <w:p w14:paraId="0CE15F0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2[0,11]</w:t>
            </w:r>
          </w:p>
        </w:tc>
        <w:tc>
          <w:tcPr>
            <w:tcW w:w="992" w:type="dxa"/>
            <w:shd w:val="clear" w:color="auto" w:fill="auto"/>
            <w:vAlign w:val="center"/>
          </w:tcPr>
          <w:p w14:paraId="3D0797C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1663(62.1)</w:t>
            </w:r>
          </w:p>
        </w:tc>
        <w:tc>
          <w:tcPr>
            <w:tcW w:w="992" w:type="dxa"/>
            <w:shd w:val="clear" w:color="auto" w:fill="auto"/>
            <w:vAlign w:val="center"/>
          </w:tcPr>
          <w:p w14:paraId="6755F63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81(3.8)</w:t>
            </w:r>
          </w:p>
        </w:tc>
        <w:tc>
          <w:tcPr>
            <w:tcW w:w="993" w:type="dxa"/>
            <w:vAlign w:val="center"/>
          </w:tcPr>
          <w:p w14:paraId="67D3AF2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1309(48.9)</w:t>
            </w:r>
          </w:p>
        </w:tc>
        <w:tc>
          <w:tcPr>
            <w:tcW w:w="708" w:type="dxa"/>
            <w:vMerge/>
            <w:vAlign w:val="center"/>
          </w:tcPr>
          <w:p w14:paraId="607C43D1" w14:textId="77777777" w:rsidR="004C77B8" w:rsidRDefault="004C77B8" w:rsidP="007B2B7B">
            <w:pPr>
              <w:jc w:val="center"/>
              <w:rPr>
                <w:rFonts w:ascii="Times New Roman" w:eastAsia="宋体" w:hAnsi="Times New Roman"/>
                <w:sz w:val="15"/>
                <w:szCs w:val="15"/>
              </w:rPr>
            </w:pPr>
          </w:p>
        </w:tc>
        <w:tc>
          <w:tcPr>
            <w:tcW w:w="567" w:type="dxa"/>
            <w:vMerge/>
            <w:vAlign w:val="center"/>
          </w:tcPr>
          <w:p w14:paraId="1A42926E" w14:textId="77777777" w:rsidR="004C77B8" w:rsidRDefault="004C77B8" w:rsidP="007B2B7B">
            <w:pPr>
              <w:jc w:val="center"/>
              <w:rPr>
                <w:rFonts w:ascii="Times New Roman" w:eastAsia="宋体" w:hAnsi="Times New Roman"/>
                <w:sz w:val="15"/>
                <w:szCs w:val="15"/>
              </w:rPr>
            </w:pPr>
          </w:p>
        </w:tc>
      </w:tr>
      <w:tr w:rsidR="004C77B8" w:rsidRPr="00DC2DBD" w14:paraId="29E9D712" w14:textId="77777777" w:rsidTr="0022661A">
        <w:trPr>
          <w:trHeight w:val="158"/>
        </w:trPr>
        <w:tc>
          <w:tcPr>
            <w:tcW w:w="1418" w:type="dxa"/>
            <w:vMerge w:val="restart"/>
            <w:shd w:val="clear" w:color="auto" w:fill="auto"/>
            <w:vAlign w:val="center"/>
          </w:tcPr>
          <w:p w14:paraId="7DC2D835" w14:textId="69DAA078"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Levi_2024</w:t>
            </w:r>
            <w:r w:rsidR="00E82732">
              <w:rPr>
                <w:rFonts w:ascii="Times New Roman" w:eastAsia="宋体" w:hAnsi="Times New Roman"/>
                <w:sz w:val="15"/>
                <w:szCs w:val="15"/>
              </w:rPr>
              <w:fldChar w:fldCharType="begin">
                <w:fldData xml:space="preserve">PEVuZE5vdGU+PENpdGU+PEF1dGhvcj5MZXZpPC9BdXRob3I+PFllYXI+MjAyNDwvWWVhcj48UmVj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PEVuZE5vdGU+PENpdGU+PEF1dGhvcj5MZXZpPC9BdXRob3I+PFllYXI+MjAyNDwvWWVhcj48UmVj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[29]</w:t>
            </w:r>
            <w:r w:rsidR="00E82732">
              <w:rPr>
                <w:rFonts w:ascii="Times New Roman" w:eastAsia="宋体" w:hAnsi="Times New Roman"/>
                <w:sz w:val="15"/>
                <w:szCs w:val="15"/>
              </w:rPr>
              <w:fldChar w:fldCharType="end"/>
            </w:r>
          </w:p>
        </w:tc>
        <w:tc>
          <w:tcPr>
            <w:tcW w:w="1134" w:type="dxa"/>
            <w:shd w:val="clear" w:color="auto" w:fill="auto"/>
            <w:vAlign w:val="center"/>
          </w:tcPr>
          <w:p w14:paraId="36ED603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4B91EF1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83</w:t>
            </w:r>
          </w:p>
        </w:tc>
        <w:tc>
          <w:tcPr>
            <w:tcW w:w="1134" w:type="dxa"/>
            <w:shd w:val="clear" w:color="auto" w:fill="auto"/>
            <w:vAlign w:val="center"/>
          </w:tcPr>
          <w:p w14:paraId="388DDA3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73[70,76]</w:t>
            </w:r>
          </w:p>
        </w:tc>
        <w:tc>
          <w:tcPr>
            <w:tcW w:w="992" w:type="dxa"/>
            <w:shd w:val="clear" w:color="auto" w:fill="auto"/>
            <w:vAlign w:val="center"/>
          </w:tcPr>
          <w:p w14:paraId="34F829F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45(54.2)</w:t>
            </w:r>
          </w:p>
        </w:tc>
        <w:tc>
          <w:tcPr>
            <w:tcW w:w="992" w:type="dxa"/>
            <w:shd w:val="clear" w:color="auto" w:fill="auto"/>
            <w:vAlign w:val="center"/>
          </w:tcPr>
          <w:p w14:paraId="2F6DFFD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19(23)</w:t>
            </w:r>
          </w:p>
        </w:tc>
        <w:tc>
          <w:tcPr>
            <w:tcW w:w="993" w:type="dxa"/>
            <w:vAlign w:val="center"/>
          </w:tcPr>
          <w:p w14:paraId="29FC5CD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18(22)</w:t>
            </w:r>
          </w:p>
        </w:tc>
        <w:tc>
          <w:tcPr>
            <w:tcW w:w="708" w:type="dxa"/>
            <w:vMerge w:val="restart"/>
            <w:vAlign w:val="center"/>
          </w:tcPr>
          <w:p w14:paraId="6A5F65D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①③</w:t>
            </w:r>
          </w:p>
        </w:tc>
        <w:tc>
          <w:tcPr>
            <w:tcW w:w="567" w:type="dxa"/>
            <w:vMerge w:val="restart"/>
            <w:vAlign w:val="center"/>
          </w:tcPr>
          <w:p w14:paraId="68D40C54"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9</w:t>
            </w:r>
          </w:p>
        </w:tc>
      </w:tr>
      <w:tr w:rsidR="004C77B8" w:rsidRPr="00DC2DBD" w14:paraId="1F7FE6AA" w14:textId="77777777" w:rsidTr="0022661A">
        <w:trPr>
          <w:trHeight w:val="157"/>
        </w:trPr>
        <w:tc>
          <w:tcPr>
            <w:tcW w:w="1418" w:type="dxa"/>
            <w:vMerge/>
            <w:shd w:val="clear" w:color="auto" w:fill="auto"/>
            <w:vAlign w:val="center"/>
          </w:tcPr>
          <w:p w14:paraId="0AEC9E3E"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327F55B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5A071E5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116</w:t>
            </w:r>
          </w:p>
        </w:tc>
        <w:tc>
          <w:tcPr>
            <w:tcW w:w="1134" w:type="dxa"/>
            <w:shd w:val="clear" w:color="auto" w:fill="auto"/>
            <w:vAlign w:val="center"/>
          </w:tcPr>
          <w:p w14:paraId="5E250FC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68[64.71]</w:t>
            </w:r>
          </w:p>
        </w:tc>
        <w:tc>
          <w:tcPr>
            <w:tcW w:w="992" w:type="dxa"/>
            <w:shd w:val="clear" w:color="auto" w:fill="auto"/>
            <w:vAlign w:val="center"/>
          </w:tcPr>
          <w:p w14:paraId="4EDA58D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62(53.4)</w:t>
            </w:r>
          </w:p>
        </w:tc>
        <w:tc>
          <w:tcPr>
            <w:tcW w:w="992" w:type="dxa"/>
            <w:shd w:val="clear" w:color="auto" w:fill="auto"/>
            <w:vAlign w:val="center"/>
          </w:tcPr>
          <w:p w14:paraId="2990433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15(13)</w:t>
            </w:r>
          </w:p>
        </w:tc>
        <w:tc>
          <w:tcPr>
            <w:tcW w:w="993" w:type="dxa"/>
            <w:vAlign w:val="center"/>
          </w:tcPr>
          <w:p w14:paraId="1E6F9DE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14(12)</w:t>
            </w:r>
          </w:p>
        </w:tc>
        <w:tc>
          <w:tcPr>
            <w:tcW w:w="708" w:type="dxa"/>
            <w:vMerge/>
            <w:vAlign w:val="center"/>
          </w:tcPr>
          <w:p w14:paraId="4339350A"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04B499E0" w14:textId="77777777" w:rsidR="004C77B8" w:rsidRPr="00DC2DBD" w:rsidRDefault="004C77B8" w:rsidP="007B2B7B">
            <w:pPr>
              <w:jc w:val="center"/>
              <w:rPr>
                <w:rFonts w:ascii="Times New Roman" w:eastAsia="宋体" w:hAnsi="Times New Roman"/>
                <w:sz w:val="15"/>
                <w:szCs w:val="15"/>
              </w:rPr>
            </w:pPr>
          </w:p>
        </w:tc>
      </w:tr>
      <w:tr w:rsidR="004C77B8" w:rsidRPr="00DC2DBD" w14:paraId="0CDFF2B9" w14:textId="77777777" w:rsidTr="0022661A">
        <w:trPr>
          <w:trHeight w:val="158"/>
        </w:trPr>
        <w:tc>
          <w:tcPr>
            <w:tcW w:w="1418" w:type="dxa"/>
            <w:vMerge w:val="restart"/>
            <w:shd w:val="clear" w:color="auto" w:fill="auto"/>
            <w:vAlign w:val="center"/>
          </w:tcPr>
          <w:p w14:paraId="08C0DBC2" w14:textId="6E2D2088"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Benger_2018</w:t>
            </w:r>
            <w:r w:rsidR="00E82732">
              <w:rPr>
                <w:rFonts w:ascii="Times New Roman" w:eastAsia="宋体" w:hAnsi="Times New Roman"/>
                <w:sz w:val="15"/>
                <w:szCs w:val="15"/>
              </w:rPr>
              <w:fldChar w:fldCharType="begin">
                <w:fldData xml:space="preserve">PEVuZE5vdGU+PENpdGU+PEF1dGhvcj5CZW5nZXI8L0F1dGhvcj48WWVhcj4yMDE4PC9ZZWFyPjxS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PEVuZE5vdGU+PENpdGU+PEF1dGhvcj5CZW5nZXI8L0F1dGhvcj48WWVhcj4yMDE4PC9ZZWFyPjxS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[8]</w:t>
            </w:r>
            <w:r w:rsidR="00E82732">
              <w:rPr>
                <w:rFonts w:ascii="Times New Roman" w:eastAsia="宋体" w:hAnsi="Times New Roman"/>
                <w:sz w:val="15"/>
                <w:szCs w:val="15"/>
              </w:rPr>
              <w:fldChar w:fldCharType="end"/>
            </w:r>
          </w:p>
        </w:tc>
        <w:tc>
          <w:tcPr>
            <w:tcW w:w="1134" w:type="dxa"/>
            <w:shd w:val="clear" w:color="auto" w:fill="auto"/>
            <w:vAlign w:val="center"/>
          </w:tcPr>
          <w:p w14:paraId="69BB465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50865F8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4407</w:t>
            </w:r>
          </w:p>
        </w:tc>
        <w:tc>
          <w:tcPr>
            <w:tcW w:w="1134" w:type="dxa"/>
            <w:shd w:val="clear" w:color="auto" w:fill="auto"/>
            <w:vAlign w:val="center"/>
          </w:tcPr>
          <w:p w14:paraId="4E0BBBC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74[62,83]</w:t>
            </w:r>
          </w:p>
        </w:tc>
        <w:tc>
          <w:tcPr>
            <w:tcW w:w="992" w:type="dxa"/>
            <w:shd w:val="clear" w:color="auto" w:fill="auto"/>
            <w:vAlign w:val="center"/>
          </w:tcPr>
          <w:p w14:paraId="332F6CD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2791(63.3)</w:t>
            </w:r>
          </w:p>
        </w:tc>
        <w:tc>
          <w:tcPr>
            <w:tcW w:w="992" w:type="dxa"/>
            <w:shd w:val="clear" w:color="auto" w:fill="auto"/>
            <w:vAlign w:val="center"/>
          </w:tcPr>
          <w:p w14:paraId="3D6EC8F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2356(54.6)</w:t>
            </w:r>
          </w:p>
        </w:tc>
        <w:tc>
          <w:tcPr>
            <w:tcW w:w="993" w:type="dxa"/>
            <w:vAlign w:val="center"/>
          </w:tcPr>
          <w:p w14:paraId="5E1FD42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2231(50.6)</w:t>
            </w:r>
          </w:p>
        </w:tc>
        <w:tc>
          <w:tcPr>
            <w:tcW w:w="708" w:type="dxa"/>
            <w:vMerge w:val="restart"/>
            <w:vAlign w:val="center"/>
          </w:tcPr>
          <w:p w14:paraId="029A074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6A16EF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4E192DF0" w14:textId="77777777" w:rsidTr="0022661A">
        <w:trPr>
          <w:trHeight w:val="157"/>
        </w:trPr>
        <w:tc>
          <w:tcPr>
            <w:tcW w:w="1418" w:type="dxa"/>
            <w:vMerge/>
            <w:shd w:val="clear" w:color="auto" w:fill="auto"/>
            <w:vAlign w:val="center"/>
          </w:tcPr>
          <w:p w14:paraId="066F5CC1"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79461EC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1217506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4882</w:t>
            </w:r>
          </w:p>
        </w:tc>
        <w:tc>
          <w:tcPr>
            <w:tcW w:w="1134" w:type="dxa"/>
            <w:shd w:val="clear" w:color="auto" w:fill="auto"/>
            <w:vAlign w:val="center"/>
          </w:tcPr>
          <w:p w14:paraId="2375059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73[61,82]</w:t>
            </w:r>
          </w:p>
        </w:tc>
        <w:tc>
          <w:tcPr>
            <w:tcW w:w="992" w:type="dxa"/>
            <w:shd w:val="clear" w:color="auto" w:fill="auto"/>
            <w:vAlign w:val="center"/>
          </w:tcPr>
          <w:p w14:paraId="5B64613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3132(64.1)</w:t>
            </w:r>
          </w:p>
        </w:tc>
        <w:tc>
          <w:tcPr>
            <w:tcW w:w="992" w:type="dxa"/>
            <w:shd w:val="clear" w:color="auto" w:fill="auto"/>
            <w:vAlign w:val="center"/>
          </w:tcPr>
          <w:p w14:paraId="34F1B83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2597(54.2)</w:t>
            </w:r>
          </w:p>
        </w:tc>
        <w:tc>
          <w:tcPr>
            <w:tcW w:w="993" w:type="dxa"/>
            <w:vAlign w:val="center"/>
          </w:tcPr>
          <w:p w14:paraId="38351C4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2493(51.1)</w:t>
            </w:r>
          </w:p>
        </w:tc>
        <w:tc>
          <w:tcPr>
            <w:tcW w:w="708" w:type="dxa"/>
            <w:vMerge/>
            <w:vAlign w:val="center"/>
          </w:tcPr>
          <w:p w14:paraId="706DC2F1"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3DDC78F5" w14:textId="77777777" w:rsidR="004C77B8" w:rsidRDefault="004C77B8" w:rsidP="007B2B7B">
            <w:pPr>
              <w:jc w:val="center"/>
              <w:rPr>
                <w:rFonts w:ascii="Times New Roman" w:eastAsia="宋体" w:hAnsi="Times New Roman"/>
                <w:sz w:val="15"/>
                <w:szCs w:val="15"/>
              </w:rPr>
            </w:pPr>
          </w:p>
        </w:tc>
      </w:tr>
      <w:tr w:rsidR="004C77B8" w:rsidRPr="00DC2DBD" w14:paraId="688271F3" w14:textId="77777777" w:rsidTr="0022661A">
        <w:trPr>
          <w:trHeight w:val="132"/>
        </w:trPr>
        <w:tc>
          <w:tcPr>
            <w:tcW w:w="1418" w:type="dxa"/>
            <w:vMerge w:val="restart"/>
            <w:shd w:val="clear" w:color="auto" w:fill="auto"/>
            <w:vAlign w:val="center"/>
          </w:tcPr>
          <w:p w14:paraId="6AA7338C" w14:textId="5391E983"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Kang_2016</w:t>
            </w:r>
            <w:r w:rsidR="00E82732">
              <w:rPr>
                <w:rFonts w:ascii="Times New Roman" w:eastAsia="宋体" w:hAnsi="Times New Roman"/>
                <w:sz w:val="15"/>
                <w:szCs w:val="15"/>
              </w:rPr>
              <w:fldChar w:fldCharType="begin">
                <w:fldData xml:space="preserve">PEVuZE5vdGU+PENpdGU+PEF1dGhvcj5LYW5nPC9BdXRob3I+PFllYXI+MjAxNjwvWWVhcj48UmVj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PEVuZE5vdGU+PENpdGU+PEF1dGhvcj5LYW5nPC9BdXRob3I+PFllYXI+MjAxNjwvWWVhcj48UmVj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[30]</w:t>
            </w:r>
            <w:r w:rsidR="00E82732">
              <w:rPr>
                <w:rFonts w:ascii="Times New Roman" w:eastAsia="宋体" w:hAnsi="Times New Roman"/>
                <w:sz w:val="15"/>
                <w:szCs w:val="15"/>
              </w:rPr>
              <w:fldChar w:fldCharType="end"/>
            </w:r>
          </w:p>
        </w:tc>
        <w:tc>
          <w:tcPr>
            <w:tcW w:w="1134" w:type="dxa"/>
            <w:shd w:val="clear" w:color="auto" w:fill="auto"/>
            <w:vAlign w:val="center"/>
          </w:tcPr>
          <w:p w14:paraId="2B717C9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BC59AE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1195</w:t>
            </w:r>
          </w:p>
        </w:tc>
        <w:tc>
          <w:tcPr>
            <w:tcW w:w="1134" w:type="dxa"/>
            <w:shd w:val="clear" w:color="auto" w:fill="auto"/>
            <w:vAlign w:val="center"/>
          </w:tcPr>
          <w:p w14:paraId="26D5496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70[56,79]</w:t>
            </w:r>
          </w:p>
        </w:tc>
        <w:tc>
          <w:tcPr>
            <w:tcW w:w="992" w:type="dxa"/>
            <w:shd w:val="clear" w:color="auto" w:fill="auto"/>
            <w:vAlign w:val="center"/>
          </w:tcPr>
          <w:p w14:paraId="5F6E67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769(64.4)</w:t>
            </w:r>
          </w:p>
        </w:tc>
        <w:tc>
          <w:tcPr>
            <w:tcW w:w="992" w:type="dxa"/>
            <w:shd w:val="clear" w:color="auto" w:fill="auto"/>
            <w:vAlign w:val="center"/>
          </w:tcPr>
          <w:p w14:paraId="297683D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113(9.5)</w:t>
            </w:r>
          </w:p>
        </w:tc>
        <w:tc>
          <w:tcPr>
            <w:tcW w:w="993" w:type="dxa"/>
            <w:vAlign w:val="center"/>
          </w:tcPr>
          <w:p w14:paraId="42AC09A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116(9.7)</w:t>
            </w:r>
          </w:p>
        </w:tc>
        <w:tc>
          <w:tcPr>
            <w:tcW w:w="708" w:type="dxa"/>
            <w:vMerge w:val="restart"/>
            <w:vAlign w:val="center"/>
          </w:tcPr>
          <w:p w14:paraId="3B3D893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42C707C9"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4C77B8" w:rsidRPr="00DC2DBD" w14:paraId="0799625B" w14:textId="77777777" w:rsidTr="0022661A">
        <w:trPr>
          <w:trHeight w:val="131"/>
        </w:trPr>
        <w:tc>
          <w:tcPr>
            <w:tcW w:w="1418" w:type="dxa"/>
            <w:vMerge/>
            <w:shd w:val="clear" w:color="auto" w:fill="auto"/>
            <w:vAlign w:val="center"/>
          </w:tcPr>
          <w:p w14:paraId="6F5A5F80"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790EA4B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BVM</w:t>
            </w:r>
          </w:p>
        </w:tc>
        <w:tc>
          <w:tcPr>
            <w:tcW w:w="709" w:type="dxa"/>
            <w:shd w:val="clear" w:color="auto" w:fill="auto"/>
            <w:vAlign w:val="center"/>
          </w:tcPr>
          <w:p w14:paraId="41D2CE9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29684</w:t>
            </w:r>
          </w:p>
        </w:tc>
        <w:tc>
          <w:tcPr>
            <w:tcW w:w="1134" w:type="dxa"/>
            <w:shd w:val="clear" w:color="auto" w:fill="auto"/>
            <w:vAlign w:val="center"/>
          </w:tcPr>
          <w:p w14:paraId="4F4C27E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70[57,79]</w:t>
            </w:r>
          </w:p>
        </w:tc>
        <w:tc>
          <w:tcPr>
            <w:tcW w:w="992" w:type="dxa"/>
            <w:shd w:val="clear" w:color="auto" w:fill="auto"/>
            <w:vAlign w:val="center"/>
          </w:tcPr>
          <w:p w14:paraId="37A4D4B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18890(63.6)</w:t>
            </w:r>
          </w:p>
        </w:tc>
        <w:tc>
          <w:tcPr>
            <w:tcW w:w="992" w:type="dxa"/>
            <w:shd w:val="clear" w:color="auto" w:fill="auto"/>
            <w:vAlign w:val="center"/>
          </w:tcPr>
          <w:p w14:paraId="49804E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2024(6.8)</w:t>
            </w:r>
          </w:p>
        </w:tc>
        <w:tc>
          <w:tcPr>
            <w:tcW w:w="993" w:type="dxa"/>
            <w:vAlign w:val="center"/>
          </w:tcPr>
          <w:p w14:paraId="5A4170C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2349(7.9)</w:t>
            </w:r>
          </w:p>
        </w:tc>
        <w:tc>
          <w:tcPr>
            <w:tcW w:w="708" w:type="dxa"/>
            <w:vMerge/>
            <w:vAlign w:val="center"/>
          </w:tcPr>
          <w:p w14:paraId="2439359B"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41CA43D7" w14:textId="77777777" w:rsidR="004C77B8" w:rsidRPr="00DC2DBD" w:rsidRDefault="004C77B8" w:rsidP="007B2B7B">
            <w:pPr>
              <w:jc w:val="center"/>
              <w:rPr>
                <w:rFonts w:ascii="Times New Roman" w:eastAsia="宋体" w:hAnsi="Times New Roman"/>
                <w:sz w:val="15"/>
                <w:szCs w:val="15"/>
              </w:rPr>
            </w:pPr>
          </w:p>
        </w:tc>
      </w:tr>
      <w:tr w:rsidR="004C77B8" w:rsidRPr="00DC2DBD" w14:paraId="0C76F4E3" w14:textId="77777777" w:rsidTr="0022661A">
        <w:trPr>
          <w:trHeight w:val="132"/>
        </w:trPr>
        <w:tc>
          <w:tcPr>
            <w:tcW w:w="1418" w:type="dxa"/>
            <w:shd w:val="clear" w:color="auto" w:fill="auto"/>
            <w:vAlign w:val="center"/>
          </w:tcPr>
          <w:p w14:paraId="5EB7C128" w14:textId="5E3BA14D"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Morioka_2024</w:t>
            </w:r>
            <w:r w:rsidR="00E82732">
              <w:rPr>
                <w:rFonts w:ascii="Times New Roman" w:eastAsia="宋体" w:hAnsi="Times New Roman"/>
                <w:sz w:val="15"/>
                <w:szCs w:val="15"/>
              </w:rPr>
              <w:fldChar w:fldCharType="begin">
                <w:fldData xml:space="preserve">PEVuZE5vdGU+PENpdGU+PEF1dGhvcj5Nb3Jpb2thPC9BdXRob3I+PFllYXI+MjAyNDwvWWVhcj48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PEVuZE5vdGU+PENpdGU+PEF1dGhvcj5Nb3Jpb2thPC9BdXRob3I+PFllYXI+MjAyNDwvWWVhcj48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[31]</w:t>
            </w:r>
            <w:r w:rsidR="00E82732">
              <w:rPr>
                <w:rFonts w:ascii="Times New Roman" w:eastAsia="宋体" w:hAnsi="Times New Roman"/>
                <w:sz w:val="15"/>
                <w:szCs w:val="15"/>
              </w:rPr>
              <w:fldChar w:fldCharType="end"/>
            </w:r>
          </w:p>
        </w:tc>
        <w:tc>
          <w:tcPr>
            <w:tcW w:w="1134" w:type="dxa"/>
            <w:shd w:val="clear" w:color="auto" w:fill="auto"/>
            <w:vAlign w:val="center"/>
          </w:tcPr>
          <w:p w14:paraId="4A7A00C2" w14:textId="536FACF0" w:rsidR="004C77B8" w:rsidRPr="00DC2DBD" w:rsidRDefault="005B2A7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457BFB8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3657</w:t>
            </w:r>
          </w:p>
        </w:tc>
        <w:tc>
          <w:tcPr>
            <w:tcW w:w="1134" w:type="dxa"/>
            <w:shd w:val="clear" w:color="auto" w:fill="auto"/>
            <w:vAlign w:val="center"/>
          </w:tcPr>
          <w:p w14:paraId="406D36D8" w14:textId="77777777" w:rsidR="004C77B8" w:rsidRPr="00DC2DBD" w:rsidRDefault="004C77B8" w:rsidP="007B2B7B">
            <w:pPr>
              <w:wordWrap w:val="0"/>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65(11.1%)</w:t>
            </w:r>
          </w:p>
        </w:tc>
        <w:tc>
          <w:tcPr>
            <w:tcW w:w="992" w:type="dxa"/>
            <w:shd w:val="clear" w:color="auto" w:fill="auto"/>
            <w:vAlign w:val="center"/>
          </w:tcPr>
          <w:p w14:paraId="38DDDD4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2162(59.1)</w:t>
            </w:r>
          </w:p>
        </w:tc>
        <w:tc>
          <w:tcPr>
            <w:tcW w:w="992" w:type="dxa"/>
            <w:shd w:val="clear" w:color="auto" w:fill="auto"/>
            <w:vAlign w:val="center"/>
          </w:tcPr>
          <w:p w14:paraId="327EBA5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1829(50)</w:t>
            </w:r>
          </w:p>
        </w:tc>
        <w:tc>
          <w:tcPr>
            <w:tcW w:w="993" w:type="dxa"/>
            <w:vAlign w:val="center"/>
          </w:tcPr>
          <w:p w14:paraId="42BF9BB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1821(49.8)</w:t>
            </w:r>
          </w:p>
        </w:tc>
        <w:tc>
          <w:tcPr>
            <w:tcW w:w="708" w:type="dxa"/>
            <w:vAlign w:val="center"/>
          </w:tcPr>
          <w:p w14:paraId="71F5AE7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Align w:val="center"/>
          </w:tcPr>
          <w:p w14:paraId="7931F452"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bl>
    <w:p w14:paraId="2FCDE887" w14:textId="2D615B6C" w:rsidR="00155C33" w:rsidRDefault="00155C33" w:rsidP="00155C33">
      <w:pPr>
        <w:jc w:val="center"/>
        <w:rPr>
          <w:rFonts w:ascii="Times New Roman" w:eastAsia="宋体" w:hAnsi="Times New Roman"/>
          <w:b/>
          <w:bCs/>
          <w:sz w:val="24"/>
          <w:szCs w:val="24"/>
        </w:rPr>
      </w:pPr>
      <w:r w:rsidRPr="00155C33">
        <w:rPr>
          <w:rFonts w:ascii="Times New Roman" w:eastAsia="宋体" w:hAnsi="Times New Roman" w:hint="eastAsia"/>
          <w:b/>
          <w:bCs/>
          <w:sz w:val="24"/>
          <w:szCs w:val="24"/>
        </w:rPr>
        <w:lastRenderedPageBreak/>
        <w:t>续表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Pr>
          <w:rFonts w:ascii="Times New Roman" w:eastAsia="宋体" w:hAnsi="Times New Roman"/>
          <w:b/>
          <w:bCs/>
          <w:sz w:val="24"/>
          <w:szCs w:val="24"/>
        </w:rPr>
        <w:t>1</w:t>
      </w:r>
      <w:r w:rsidRPr="00864333">
        <w:rPr>
          <w:rFonts w:ascii="Times New Roman" w:eastAsia="宋体" w:hAnsi="Times New Roman"/>
          <w:b/>
          <w:bCs/>
          <w:sz w:val="24"/>
          <w:szCs w:val="24"/>
        </w:rPr>
        <w:fldChar w:fldCharType="end"/>
      </w:r>
      <w:r w:rsidRPr="00155C33">
        <w:rPr>
          <w:rFonts w:ascii="Times New Roman" w:eastAsia="宋体" w:hAnsi="Times New Roman" w:hint="eastAsia"/>
          <w:b/>
          <w:bCs/>
          <w:sz w:val="24"/>
          <w:szCs w:val="24"/>
        </w:rPr>
        <w:t xml:space="preserve"> </w:t>
      </w:r>
      <w:r w:rsidRPr="00155C33">
        <w:rPr>
          <w:rFonts w:ascii="Times New Roman" w:eastAsia="宋体" w:hAnsi="Times New Roman" w:hint="eastAsia"/>
          <w:b/>
          <w:bCs/>
          <w:sz w:val="24"/>
          <w:szCs w:val="24"/>
        </w:rPr>
        <w:t>以</w:t>
      </w:r>
      <w:r w:rsidRPr="00155C33">
        <w:rPr>
          <w:rFonts w:ascii="Times New Roman" w:eastAsia="宋体" w:hAnsi="Times New Roman" w:hint="eastAsia"/>
          <w:b/>
          <w:bCs/>
          <w:sz w:val="24"/>
          <w:szCs w:val="24"/>
        </w:rPr>
        <w:t>OHCA</w:t>
      </w:r>
      <w:r w:rsidRPr="00155C33">
        <w:rPr>
          <w:rFonts w:ascii="Times New Roman" w:eastAsia="宋体" w:hAnsi="Times New Roman" w:hint="eastAsia"/>
          <w:b/>
          <w:bCs/>
          <w:sz w:val="24"/>
          <w:szCs w:val="24"/>
        </w:rPr>
        <w:t>人群为研究对象的基线资料表</w:t>
      </w:r>
    </w:p>
    <w:tbl>
      <w:tblPr>
        <w:tblW w:w="8647" w:type="dxa"/>
        <w:tblInd w:w="-142" w:type="dxa"/>
        <w:tblBorders>
          <w:top w:val="single" w:sz="12" w:space="0" w:color="auto"/>
          <w:bottom w:val="single" w:sz="12" w:space="0" w:color="auto"/>
        </w:tblBorders>
        <w:tblLayout w:type="fixed"/>
        <w:tblLook w:val="04A0" w:firstRow="1" w:lastRow="0" w:firstColumn="1" w:lastColumn="0" w:noHBand="0" w:noVBand="1"/>
      </w:tblPr>
      <w:tblGrid>
        <w:gridCol w:w="1418"/>
        <w:gridCol w:w="1134"/>
        <w:gridCol w:w="709"/>
        <w:gridCol w:w="1134"/>
        <w:gridCol w:w="992"/>
        <w:gridCol w:w="992"/>
        <w:gridCol w:w="993"/>
        <w:gridCol w:w="708"/>
        <w:gridCol w:w="567"/>
      </w:tblGrid>
      <w:tr w:rsidR="00155C33" w:rsidRPr="007012CA" w14:paraId="328A3473" w14:textId="77777777" w:rsidTr="00155C33">
        <w:trPr>
          <w:trHeight w:val="131"/>
        </w:trPr>
        <w:tc>
          <w:tcPr>
            <w:tcW w:w="1418" w:type="dxa"/>
            <w:tcBorders>
              <w:top w:val="single" w:sz="12" w:space="0" w:color="auto"/>
              <w:bottom w:val="single" w:sz="4" w:space="0" w:color="auto"/>
            </w:tcBorders>
            <w:shd w:val="clear" w:color="auto" w:fill="auto"/>
            <w:vAlign w:val="center"/>
          </w:tcPr>
          <w:p w14:paraId="1D536E1F" w14:textId="77777777" w:rsidR="00155C33" w:rsidRPr="00155C33" w:rsidRDefault="00155C33" w:rsidP="00155C33">
            <w:pPr>
              <w:rPr>
                <w:rFonts w:ascii="Times New Roman" w:eastAsia="宋体" w:hAnsi="Times New Roman"/>
                <w:sz w:val="15"/>
                <w:szCs w:val="15"/>
              </w:rPr>
            </w:pPr>
          </w:p>
        </w:tc>
        <w:tc>
          <w:tcPr>
            <w:tcW w:w="1134" w:type="dxa"/>
            <w:tcBorders>
              <w:top w:val="single" w:sz="12" w:space="0" w:color="auto"/>
              <w:bottom w:val="single" w:sz="4" w:space="0" w:color="auto"/>
            </w:tcBorders>
            <w:shd w:val="clear" w:color="auto" w:fill="auto"/>
            <w:vAlign w:val="center"/>
          </w:tcPr>
          <w:p w14:paraId="24B44DEA"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干预方式</w:t>
            </w:r>
          </w:p>
        </w:tc>
        <w:tc>
          <w:tcPr>
            <w:tcW w:w="709" w:type="dxa"/>
            <w:tcBorders>
              <w:top w:val="single" w:sz="12" w:space="0" w:color="auto"/>
              <w:bottom w:val="single" w:sz="4" w:space="0" w:color="auto"/>
            </w:tcBorders>
            <w:shd w:val="clear" w:color="auto" w:fill="auto"/>
            <w:vAlign w:val="center"/>
          </w:tcPr>
          <w:p w14:paraId="341DDBC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样本量（</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1134" w:type="dxa"/>
            <w:tcBorders>
              <w:top w:val="single" w:sz="12" w:space="0" w:color="auto"/>
              <w:bottom w:val="single" w:sz="4" w:space="0" w:color="auto"/>
            </w:tcBorders>
            <w:shd w:val="clear" w:color="auto" w:fill="auto"/>
            <w:vAlign w:val="center"/>
          </w:tcPr>
          <w:p w14:paraId="78845B78"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年龄</w:t>
            </w:r>
          </w:p>
        </w:tc>
        <w:tc>
          <w:tcPr>
            <w:tcW w:w="992" w:type="dxa"/>
            <w:tcBorders>
              <w:top w:val="single" w:sz="12" w:space="0" w:color="auto"/>
              <w:bottom w:val="single" w:sz="4" w:space="0" w:color="auto"/>
            </w:tcBorders>
            <w:shd w:val="clear" w:color="auto" w:fill="auto"/>
            <w:vAlign w:val="center"/>
          </w:tcPr>
          <w:p w14:paraId="08B5FB1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男性</w:t>
            </w:r>
          </w:p>
          <w:p w14:paraId="486D6104"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 %)</w:t>
            </w:r>
          </w:p>
        </w:tc>
        <w:tc>
          <w:tcPr>
            <w:tcW w:w="992" w:type="dxa"/>
            <w:tcBorders>
              <w:top w:val="single" w:sz="12" w:space="0" w:color="auto"/>
              <w:bottom w:val="single" w:sz="4" w:space="0" w:color="auto"/>
            </w:tcBorders>
            <w:shd w:val="clear" w:color="auto" w:fill="auto"/>
            <w:vAlign w:val="center"/>
          </w:tcPr>
          <w:p w14:paraId="272FA5E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室颤心律</w:t>
            </w:r>
          </w:p>
          <w:p w14:paraId="69FB70E4"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993" w:type="dxa"/>
            <w:tcBorders>
              <w:top w:val="single" w:sz="12" w:space="0" w:color="auto"/>
              <w:bottom w:val="single" w:sz="4" w:space="0" w:color="auto"/>
            </w:tcBorders>
            <w:vAlign w:val="center"/>
          </w:tcPr>
          <w:p w14:paraId="6E26D7F5"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目击者</w:t>
            </w:r>
          </w:p>
          <w:p w14:paraId="6337B8E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708" w:type="dxa"/>
            <w:tcBorders>
              <w:top w:val="single" w:sz="12" w:space="0" w:color="auto"/>
              <w:bottom w:val="single" w:sz="4" w:space="0" w:color="auto"/>
            </w:tcBorders>
            <w:vAlign w:val="center"/>
          </w:tcPr>
          <w:p w14:paraId="6BBC78B6"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结局</w:t>
            </w:r>
          </w:p>
          <w:p w14:paraId="386FCA50"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指标</w:t>
            </w:r>
          </w:p>
        </w:tc>
        <w:tc>
          <w:tcPr>
            <w:tcW w:w="567" w:type="dxa"/>
            <w:tcBorders>
              <w:top w:val="single" w:sz="12" w:space="0" w:color="auto"/>
              <w:bottom w:val="single" w:sz="4" w:space="0" w:color="auto"/>
            </w:tcBorders>
            <w:vAlign w:val="center"/>
          </w:tcPr>
          <w:p w14:paraId="33B143FE"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NOS</w:t>
            </w:r>
            <w:r w:rsidRPr="00155C33">
              <w:rPr>
                <w:rFonts w:ascii="Times New Roman" w:eastAsia="宋体" w:hAnsi="Times New Roman"/>
                <w:sz w:val="15"/>
                <w:szCs w:val="15"/>
              </w:rPr>
              <w:t xml:space="preserve"> </w:t>
            </w:r>
          </w:p>
        </w:tc>
      </w:tr>
      <w:tr w:rsidR="004C77B8" w:rsidRPr="00DC2DBD" w14:paraId="7170417A" w14:textId="77777777" w:rsidTr="00155C33">
        <w:trPr>
          <w:trHeight w:val="131"/>
        </w:trPr>
        <w:tc>
          <w:tcPr>
            <w:tcW w:w="1418" w:type="dxa"/>
            <w:tcBorders>
              <w:top w:val="single" w:sz="4" w:space="0" w:color="auto"/>
            </w:tcBorders>
            <w:shd w:val="clear" w:color="auto" w:fill="auto"/>
            <w:vAlign w:val="center"/>
          </w:tcPr>
          <w:p w14:paraId="4A9D6F1F" w14:textId="77777777" w:rsidR="004C77B8" w:rsidRPr="00DC2DBD" w:rsidRDefault="004C77B8" w:rsidP="007B2B7B">
            <w:pPr>
              <w:rPr>
                <w:rFonts w:ascii="Times New Roman" w:eastAsia="宋体" w:hAnsi="Times New Roman"/>
                <w:sz w:val="15"/>
                <w:szCs w:val="15"/>
              </w:rPr>
            </w:pPr>
          </w:p>
        </w:tc>
        <w:tc>
          <w:tcPr>
            <w:tcW w:w="1134" w:type="dxa"/>
            <w:tcBorders>
              <w:top w:val="single" w:sz="4" w:space="0" w:color="auto"/>
            </w:tcBorders>
            <w:shd w:val="clear" w:color="auto" w:fill="auto"/>
            <w:vAlign w:val="center"/>
          </w:tcPr>
          <w:p w14:paraId="14BCDD1E" w14:textId="031DDB5B"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tcBorders>
              <w:top w:val="single" w:sz="4" w:space="0" w:color="auto"/>
            </w:tcBorders>
            <w:shd w:val="clear" w:color="auto" w:fill="auto"/>
            <w:vAlign w:val="center"/>
          </w:tcPr>
          <w:p w14:paraId="2C7B8E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3149</w:t>
            </w:r>
          </w:p>
        </w:tc>
        <w:tc>
          <w:tcPr>
            <w:tcW w:w="1134" w:type="dxa"/>
            <w:tcBorders>
              <w:top w:val="single" w:sz="4" w:space="0" w:color="auto"/>
            </w:tcBorders>
            <w:shd w:val="clear" w:color="auto" w:fill="auto"/>
            <w:vAlign w:val="center"/>
          </w:tcPr>
          <w:p w14:paraId="1B07833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65(12.6%)</w:t>
            </w:r>
          </w:p>
        </w:tc>
        <w:tc>
          <w:tcPr>
            <w:tcW w:w="992" w:type="dxa"/>
            <w:tcBorders>
              <w:top w:val="single" w:sz="4" w:space="0" w:color="auto"/>
            </w:tcBorders>
            <w:shd w:val="clear" w:color="auto" w:fill="auto"/>
            <w:vAlign w:val="center"/>
          </w:tcPr>
          <w:p w14:paraId="0A41B3E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1902(60.4)</w:t>
            </w:r>
          </w:p>
        </w:tc>
        <w:tc>
          <w:tcPr>
            <w:tcW w:w="992" w:type="dxa"/>
            <w:tcBorders>
              <w:top w:val="single" w:sz="4" w:space="0" w:color="auto"/>
            </w:tcBorders>
            <w:shd w:val="clear" w:color="auto" w:fill="auto"/>
            <w:vAlign w:val="center"/>
          </w:tcPr>
          <w:p w14:paraId="159FF72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1601(50.8)</w:t>
            </w:r>
          </w:p>
        </w:tc>
        <w:tc>
          <w:tcPr>
            <w:tcW w:w="993" w:type="dxa"/>
            <w:tcBorders>
              <w:top w:val="single" w:sz="4" w:space="0" w:color="auto"/>
            </w:tcBorders>
            <w:vAlign w:val="center"/>
          </w:tcPr>
          <w:p w14:paraId="34D9FA5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1352(42.9)</w:t>
            </w:r>
          </w:p>
        </w:tc>
        <w:tc>
          <w:tcPr>
            <w:tcW w:w="708" w:type="dxa"/>
            <w:tcBorders>
              <w:top w:val="single" w:sz="4" w:space="0" w:color="auto"/>
            </w:tcBorders>
            <w:vAlign w:val="center"/>
          </w:tcPr>
          <w:p w14:paraId="7872CB0E" w14:textId="77777777" w:rsidR="004C77B8" w:rsidRPr="00DC2DBD" w:rsidRDefault="004C77B8" w:rsidP="007B2B7B">
            <w:pPr>
              <w:jc w:val="center"/>
              <w:rPr>
                <w:rFonts w:ascii="Times New Roman" w:eastAsia="宋体" w:hAnsi="Times New Roman"/>
                <w:sz w:val="15"/>
                <w:szCs w:val="15"/>
              </w:rPr>
            </w:pPr>
          </w:p>
        </w:tc>
        <w:tc>
          <w:tcPr>
            <w:tcW w:w="567" w:type="dxa"/>
            <w:tcBorders>
              <w:top w:val="single" w:sz="4" w:space="0" w:color="auto"/>
            </w:tcBorders>
            <w:vAlign w:val="center"/>
          </w:tcPr>
          <w:p w14:paraId="66E4C541" w14:textId="77777777" w:rsidR="004C77B8" w:rsidRPr="00DC2DBD" w:rsidRDefault="004C77B8" w:rsidP="007B2B7B">
            <w:pPr>
              <w:jc w:val="center"/>
              <w:rPr>
                <w:rFonts w:ascii="Times New Roman" w:eastAsia="宋体" w:hAnsi="Times New Roman"/>
                <w:sz w:val="15"/>
                <w:szCs w:val="15"/>
              </w:rPr>
            </w:pPr>
          </w:p>
        </w:tc>
      </w:tr>
      <w:tr w:rsidR="004C77B8" w:rsidRPr="00DC2DBD" w14:paraId="4CB7D60B" w14:textId="77777777" w:rsidTr="0022661A">
        <w:trPr>
          <w:trHeight w:val="132"/>
        </w:trPr>
        <w:tc>
          <w:tcPr>
            <w:tcW w:w="1418" w:type="dxa"/>
            <w:vMerge w:val="restart"/>
            <w:shd w:val="clear" w:color="auto" w:fill="auto"/>
            <w:vAlign w:val="center"/>
          </w:tcPr>
          <w:p w14:paraId="7A8CD09D" w14:textId="1A816BF0"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Battaglini_2024</w:t>
            </w:r>
            <w:r w:rsidR="00E82732">
              <w:rPr>
                <w:rFonts w:ascii="Times New Roman" w:eastAsia="宋体" w:hAnsi="Times New Roman"/>
                <w:sz w:val="15"/>
                <w:szCs w:val="15"/>
              </w:rPr>
              <w:fldChar w:fldCharType="begin">
                <w:fldData xml:space="preserve">PEVuZE5vdGU+PENpdGU+PEF1dGhvcj5CYXR0YWdsaW5pPC9BdXRob3I+PFllYXI+MjAyNDwvWWVh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PEVuZE5vdGU+PENpdGU+PEF1dGhvcj5CYXR0YWdsaW5pPC9BdXRob3I+PFllYXI+MjAyNDwvWWVh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[25]</w:t>
            </w:r>
            <w:r w:rsidR="00E82732">
              <w:rPr>
                <w:rFonts w:ascii="Times New Roman" w:eastAsia="宋体" w:hAnsi="Times New Roman"/>
                <w:sz w:val="15"/>
                <w:szCs w:val="15"/>
              </w:rPr>
              <w:fldChar w:fldCharType="end"/>
            </w:r>
          </w:p>
        </w:tc>
        <w:tc>
          <w:tcPr>
            <w:tcW w:w="1134" w:type="dxa"/>
            <w:shd w:val="clear" w:color="auto" w:fill="auto"/>
            <w:vAlign w:val="center"/>
          </w:tcPr>
          <w:p w14:paraId="072C1B7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422549A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1218</w:t>
            </w:r>
          </w:p>
        </w:tc>
        <w:tc>
          <w:tcPr>
            <w:tcW w:w="1134" w:type="dxa"/>
            <w:shd w:val="clear" w:color="auto" w:fill="auto"/>
            <w:vAlign w:val="center"/>
          </w:tcPr>
          <w:p w14:paraId="2B87DE8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63.2</w:t>
            </w:r>
            <w:r>
              <w:rPr>
                <w:rFonts w:ascii="Times New Roman" w:eastAsia="宋体" w:hAnsi="Times New Roman" w:hint="eastAsia"/>
                <w:sz w:val="15"/>
                <w:szCs w:val="15"/>
              </w:rPr>
              <w:t>±</w:t>
            </w:r>
            <w:r>
              <w:rPr>
                <w:rFonts w:ascii="Times New Roman" w:eastAsia="宋体" w:hAnsi="Times New Roman" w:hint="eastAsia"/>
                <w:sz w:val="15"/>
                <w:szCs w:val="15"/>
              </w:rPr>
              <w:t>13.7</w:t>
            </w:r>
          </w:p>
        </w:tc>
        <w:tc>
          <w:tcPr>
            <w:tcW w:w="992" w:type="dxa"/>
            <w:shd w:val="clear" w:color="auto" w:fill="auto"/>
            <w:vAlign w:val="center"/>
          </w:tcPr>
          <w:p w14:paraId="16704D0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979(80.4)</w:t>
            </w:r>
          </w:p>
        </w:tc>
        <w:tc>
          <w:tcPr>
            <w:tcW w:w="992" w:type="dxa"/>
            <w:shd w:val="clear" w:color="auto" w:fill="auto"/>
            <w:vAlign w:val="center"/>
          </w:tcPr>
          <w:p w14:paraId="6D483F5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153(12.6)</w:t>
            </w:r>
          </w:p>
        </w:tc>
        <w:tc>
          <w:tcPr>
            <w:tcW w:w="993" w:type="dxa"/>
            <w:vAlign w:val="center"/>
          </w:tcPr>
          <w:p w14:paraId="07B3BE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993(81.5)</w:t>
            </w:r>
          </w:p>
        </w:tc>
        <w:tc>
          <w:tcPr>
            <w:tcW w:w="708" w:type="dxa"/>
            <w:vMerge w:val="restart"/>
            <w:vAlign w:val="center"/>
          </w:tcPr>
          <w:p w14:paraId="293E354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528ED61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3295BBD0" w14:textId="77777777" w:rsidTr="0022661A">
        <w:trPr>
          <w:trHeight w:val="131"/>
        </w:trPr>
        <w:tc>
          <w:tcPr>
            <w:tcW w:w="1418" w:type="dxa"/>
            <w:vMerge/>
            <w:shd w:val="clear" w:color="auto" w:fill="auto"/>
            <w:vAlign w:val="center"/>
          </w:tcPr>
          <w:p w14:paraId="439B4BD9"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37B9943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6578717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484</w:t>
            </w:r>
          </w:p>
        </w:tc>
        <w:tc>
          <w:tcPr>
            <w:tcW w:w="1134" w:type="dxa"/>
            <w:shd w:val="clear" w:color="auto" w:fill="auto"/>
            <w:vAlign w:val="center"/>
          </w:tcPr>
          <w:p w14:paraId="58A536B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65.2</w:t>
            </w:r>
            <w:r>
              <w:rPr>
                <w:rFonts w:ascii="Times New Roman" w:eastAsia="宋体" w:hAnsi="Times New Roman" w:hint="eastAsia"/>
                <w:sz w:val="15"/>
                <w:szCs w:val="15"/>
              </w:rPr>
              <w:t>±</w:t>
            </w:r>
            <w:r>
              <w:rPr>
                <w:rFonts w:ascii="Times New Roman" w:eastAsia="宋体" w:hAnsi="Times New Roman" w:hint="eastAsia"/>
                <w:sz w:val="15"/>
                <w:szCs w:val="15"/>
              </w:rPr>
              <w:t>12.9</w:t>
            </w:r>
          </w:p>
        </w:tc>
        <w:tc>
          <w:tcPr>
            <w:tcW w:w="992" w:type="dxa"/>
            <w:shd w:val="clear" w:color="auto" w:fill="auto"/>
            <w:vAlign w:val="center"/>
          </w:tcPr>
          <w:p w14:paraId="5530366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368(76.0)</w:t>
            </w:r>
          </w:p>
        </w:tc>
        <w:tc>
          <w:tcPr>
            <w:tcW w:w="992" w:type="dxa"/>
            <w:shd w:val="clear" w:color="auto" w:fill="auto"/>
            <w:vAlign w:val="center"/>
          </w:tcPr>
          <w:p w14:paraId="35A43BA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61(12.6)</w:t>
            </w:r>
          </w:p>
        </w:tc>
        <w:tc>
          <w:tcPr>
            <w:tcW w:w="993" w:type="dxa"/>
            <w:vAlign w:val="center"/>
          </w:tcPr>
          <w:p w14:paraId="78904F0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365(75.4)</w:t>
            </w:r>
          </w:p>
        </w:tc>
        <w:tc>
          <w:tcPr>
            <w:tcW w:w="708" w:type="dxa"/>
            <w:vMerge/>
            <w:vAlign w:val="center"/>
          </w:tcPr>
          <w:p w14:paraId="3DE5D2F1"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34DA37A6" w14:textId="77777777" w:rsidR="004C77B8" w:rsidRPr="00DC2DBD" w:rsidRDefault="004C77B8" w:rsidP="007B2B7B">
            <w:pPr>
              <w:jc w:val="center"/>
              <w:rPr>
                <w:rFonts w:ascii="Times New Roman" w:eastAsia="宋体" w:hAnsi="Times New Roman"/>
                <w:sz w:val="15"/>
                <w:szCs w:val="15"/>
              </w:rPr>
            </w:pPr>
          </w:p>
        </w:tc>
      </w:tr>
      <w:tr w:rsidR="004C77B8" w:rsidRPr="00DC2DBD" w14:paraId="60742583" w14:textId="77777777" w:rsidTr="0022661A">
        <w:trPr>
          <w:trHeight w:val="132"/>
        </w:trPr>
        <w:tc>
          <w:tcPr>
            <w:tcW w:w="1418" w:type="dxa"/>
            <w:vMerge w:val="restart"/>
            <w:shd w:val="clear" w:color="auto" w:fill="auto"/>
            <w:vAlign w:val="center"/>
          </w:tcPr>
          <w:p w14:paraId="3552F29B" w14:textId="6F7774AE"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Wang_2018</w:t>
            </w:r>
            <w:r w:rsidR="00E82732">
              <w:rPr>
                <w:rFonts w:ascii="Times New Roman" w:eastAsia="宋体" w:hAnsi="Times New Roman"/>
                <w:sz w:val="15"/>
                <w:szCs w:val="15"/>
              </w:rPr>
              <w:fldChar w:fldCharType="begin">
                <w:fldData xml:space="preserve">PEVuZE5vdGU+PENpdGU+PEF1dGhvcj5XYW5nPC9BdXRob3I+PFllYXI+MjAxODwvWWVhcj48UmVj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PEVuZE5vdGU+PENpdGU+PEF1dGhvcj5XYW5nPC9BdXRob3I+PFllYXI+MjAxODwvWWVhcj48UmVj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[27]</w:t>
            </w:r>
            <w:r w:rsidR="00E82732">
              <w:rPr>
                <w:rFonts w:ascii="Times New Roman" w:eastAsia="宋体" w:hAnsi="Times New Roman"/>
                <w:sz w:val="15"/>
                <w:szCs w:val="15"/>
              </w:rPr>
              <w:fldChar w:fldCharType="end"/>
            </w:r>
          </w:p>
        </w:tc>
        <w:tc>
          <w:tcPr>
            <w:tcW w:w="1134" w:type="dxa"/>
            <w:shd w:val="clear" w:color="auto" w:fill="auto"/>
            <w:vAlign w:val="center"/>
          </w:tcPr>
          <w:p w14:paraId="4A31E83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77A58F5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1499</w:t>
            </w:r>
          </w:p>
        </w:tc>
        <w:tc>
          <w:tcPr>
            <w:tcW w:w="1134" w:type="dxa"/>
            <w:shd w:val="clear" w:color="auto" w:fill="auto"/>
            <w:vAlign w:val="center"/>
          </w:tcPr>
          <w:p w14:paraId="2579F4B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64[53,76]</w:t>
            </w:r>
          </w:p>
        </w:tc>
        <w:tc>
          <w:tcPr>
            <w:tcW w:w="992" w:type="dxa"/>
            <w:shd w:val="clear" w:color="auto" w:fill="auto"/>
            <w:vAlign w:val="center"/>
          </w:tcPr>
          <w:p w14:paraId="52AF16E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901(60.1)</w:t>
            </w:r>
          </w:p>
        </w:tc>
        <w:tc>
          <w:tcPr>
            <w:tcW w:w="992" w:type="dxa"/>
            <w:shd w:val="clear" w:color="auto" w:fill="auto"/>
            <w:vAlign w:val="center"/>
          </w:tcPr>
          <w:p w14:paraId="220F96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270(18)</w:t>
            </w:r>
          </w:p>
        </w:tc>
        <w:tc>
          <w:tcPr>
            <w:tcW w:w="993" w:type="dxa"/>
            <w:vAlign w:val="center"/>
          </w:tcPr>
          <w:p w14:paraId="4B11929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529(37.8)</w:t>
            </w:r>
          </w:p>
        </w:tc>
        <w:tc>
          <w:tcPr>
            <w:tcW w:w="708" w:type="dxa"/>
            <w:vMerge w:val="restart"/>
            <w:vAlign w:val="center"/>
          </w:tcPr>
          <w:p w14:paraId="58CEA7A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0B01D5C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0090EE75" w14:textId="77777777" w:rsidTr="0022661A">
        <w:trPr>
          <w:trHeight w:val="131"/>
        </w:trPr>
        <w:tc>
          <w:tcPr>
            <w:tcW w:w="1418" w:type="dxa"/>
            <w:vMerge/>
            <w:shd w:val="clear" w:color="auto" w:fill="auto"/>
            <w:vAlign w:val="center"/>
          </w:tcPr>
          <w:p w14:paraId="62CFFF16"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6079C96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LT</w:t>
            </w:r>
          </w:p>
        </w:tc>
        <w:tc>
          <w:tcPr>
            <w:tcW w:w="709" w:type="dxa"/>
            <w:shd w:val="clear" w:color="auto" w:fill="auto"/>
            <w:vAlign w:val="center"/>
          </w:tcPr>
          <w:p w14:paraId="3B31640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1505</w:t>
            </w:r>
          </w:p>
        </w:tc>
        <w:tc>
          <w:tcPr>
            <w:tcW w:w="1134" w:type="dxa"/>
            <w:shd w:val="clear" w:color="auto" w:fill="auto"/>
            <w:vAlign w:val="center"/>
          </w:tcPr>
          <w:p w14:paraId="70D6CC3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64[53,76]</w:t>
            </w:r>
          </w:p>
        </w:tc>
        <w:tc>
          <w:tcPr>
            <w:tcW w:w="992" w:type="dxa"/>
            <w:shd w:val="clear" w:color="auto" w:fill="auto"/>
            <w:vAlign w:val="center"/>
          </w:tcPr>
          <w:p w14:paraId="7B66116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928(61.7)</w:t>
            </w:r>
          </w:p>
        </w:tc>
        <w:tc>
          <w:tcPr>
            <w:tcW w:w="992" w:type="dxa"/>
            <w:shd w:val="clear" w:color="auto" w:fill="auto"/>
            <w:vAlign w:val="center"/>
          </w:tcPr>
          <w:p w14:paraId="15B5B28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301(20)</w:t>
            </w:r>
          </w:p>
        </w:tc>
        <w:tc>
          <w:tcPr>
            <w:tcW w:w="993" w:type="dxa"/>
            <w:vAlign w:val="center"/>
          </w:tcPr>
          <w:p w14:paraId="768F658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511(37.7)</w:t>
            </w:r>
          </w:p>
        </w:tc>
        <w:tc>
          <w:tcPr>
            <w:tcW w:w="708" w:type="dxa"/>
            <w:vMerge/>
            <w:vAlign w:val="center"/>
          </w:tcPr>
          <w:p w14:paraId="3F5C08C9"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48C9CB81" w14:textId="77777777" w:rsidR="004C77B8" w:rsidRPr="00DC2DBD" w:rsidRDefault="004C77B8" w:rsidP="007B2B7B">
            <w:pPr>
              <w:jc w:val="center"/>
              <w:rPr>
                <w:rFonts w:ascii="Times New Roman" w:eastAsia="宋体" w:hAnsi="Times New Roman"/>
                <w:sz w:val="15"/>
                <w:szCs w:val="15"/>
              </w:rPr>
            </w:pPr>
          </w:p>
        </w:tc>
      </w:tr>
      <w:tr w:rsidR="004C77B8" w:rsidRPr="00DC2DBD" w14:paraId="71B05CC1" w14:textId="77777777" w:rsidTr="0022661A">
        <w:trPr>
          <w:trHeight w:val="132"/>
        </w:trPr>
        <w:tc>
          <w:tcPr>
            <w:tcW w:w="1418" w:type="dxa"/>
            <w:vMerge w:val="restart"/>
            <w:shd w:val="clear" w:color="auto" w:fill="auto"/>
            <w:vAlign w:val="center"/>
          </w:tcPr>
          <w:p w14:paraId="5318A2C5" w14:textId="35F7649B"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Jabre_2018</w:t>
            </w:r>
            <w:r w:rsidR="00E82732">
              <w:rPr>
                <w:rFonts w:ascii="Times New Roman" w:eastAsia="宋体" w:hAnsi="Times New Roman"/>
                <w:sz w:val="15"/>
                <w:szCs w:val="15"/>
              </w:rPr>
              <w:fldChar w:fldCharType="begin">
                <w:fldData xml:space="preserve">PEVuZE5vdGU+PENpdGU+PEF1dGhvcj5KYWJyZTwvQXV0aG9yPjxZZWFyPjIwMTg8L1llYXI+PFJl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MT48L2FsdC1wZXJpb2RpY2FsPjxwYWdlcz43NzktNzg3PC9wYWdlcz48dm9sdW1lPjMxOTwvdm9s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=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PEVuZE5vdGU+PENpdGU+PEF1dGhvcj5KYWJyZTwvQXV0aG9yPjxZZWFyPjIwMTg8L1llYXI+PFJl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MT48L2FsdC1wZXJpb2RpY2FsPjxwYWdlcz43NzktNzg3PC9wYWdlcz48dm9sdW1lPjMxOTwvdm9s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=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[4]</w:t>
            </w:r>
            <w:r w:rsidR="00E82732">
              <w:rPr>
                <w:rFonts w:ascii="Times New Roman" w:eastAsia="宋体" w:hAnsi="Times New Roman"/>
                <w:sz w:val="15"/>
                <w:szCs w:val="15"/>
              </w:rPr>
              <w:fldChar w:fldCharType="end"/>
            </w:r>
          </w:p>
        </w:tc>
        <w:tc>
          <w:tcPr>
            <w:tcW w:w="1134" w:type="dxa"/>
            <w:shd w:val="clear" w:color="auto" w:fill="auto"/>
            <w:vAlign w:val="center"/>
          </w:tcPr>
          <w:p w14:paraId="7329361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0F0DAD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1022</w:t>
            </w:r>
          </w:p>
        </w:tc>
        <w:tc>
          <w:tcPr>
            <w:tcW w:w="1134" w:type="dxa"/>
            <w:shd w:val="clear" w:color="auto" w:fill="auto"/>
            <w:vAlign w:val="center"/>
          </w:tcPr>
          <w:p w14:paraId="1ACA00A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63.8(SD 15.6)</w:t>
            </w:r>
          </w:p>
        </w:tc>
        <w:tc>
          <w:tcPr>
            <w:tcW w:w="992" w:type="dxa"/>
            <w:shd w:val="clear" w:color="auto" w:fill="auto"/>
            <w:vAlign w:val="center"/>
          </w:tcPr>
          <w:p w14:paraId="5286FAD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690(67.5)</w:t>
            </w:r>
          </w:p>
        </w:tc>
        <w:tc>
          <w:tcPr>
            <w:tcW w:w="992" w:type="dxa"/>
            <w:shd w:val="clear" w:color="auto" w:fill="auto"/>
            <w:vAlign w:val="center"/>
          </w:tcPr>
          <w:p w14:paraId="1F52594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157(14.8)</w:t>
            </w:r>
          </w:p>
        </w:tc>
        <w:tc>
          <w:tcPr>
            <w:tcW w:w="993" w:type="dxa"/>
            <w:vAlign w:val="center"/>
          </w:tcPr>
          <w:p w14:paraId="3538021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708(69.3)</w:t>
            </w:r>
          </w:p>
        </w:tc>
        <w:tc>
          <w:tcPr>
            <w:tcW w:w="708" w:type="dxa"/>
            <w:vMerge w:val="restart"/>
            <w:vAlign w:val="center"/>
          </w:tcPr>
          <w:p w14:paraId="580B391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419AFB8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5BF48378" w14:textId="77777777" w:rsidTr="0022661A">
        <w:trPr>
          <w:trHeight w:val="131"/>
        </w:trPr>
        <w:tc>
          <w:tcPr>
            <w:tcW w:w="1418" w:type="dxa"/>
            <w:vMerge/>
            <w:shd w:val="clear" w:color="auto" w:fill="auto"/>
            <w:vAlign w:val="center"/>
          </w:tcPr>
          <w:p w14:paraId="15E35BD7"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4E47072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BVM</w:t>
            </w:r>
          </w:p>
        </w:tc>
        <w:tc>
          <w:tcPr>
            <w:tcW w:w="709" w:type="dxa"/>
            <w:shd w:val="clear" w:color="auto" w:fill="auto"/>
            <w:vAlign w:val="center"/>
          </w:tcPr>
          <w:p w14:paraId="15EAE21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1018</w:t>
            </w:r>
          </w:p>
        </w:tc>
        <w:tc>
          <w:tcPr>
            <w:tcW w:w="1134" w:type="dxa"/>
            <w:shd w:val="clear" w:color="auto" w:fill="auto"/>
            <w:vAlign w:val="center"/>
          </w:tcPr>
          <w:p w14:paraId="6EEFCA7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65.7(SD 15.5)</w:t>
            </w:r>
          </w:p>
        </w:tc>
        <w:tc>
          <w:tcPr>
            <w:tcW w:w="992" w:type="dxa"/>
            <w:shd w:val="clear" w:color="auto" w:fill="auto"/>
            <w:vAlign w:val="center"/>
          </w:tcPr>
          <w:p w14:paraId="00382A9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686(67.4)</w:t>
            </w:r>
          </w:p>
        </w:tc>
        <w:tc>
          <w:tcPr>
            <w:tcW w:w="992" w:type="dxa"/>
            <w:shd w:val="clear" w:color="auto" w:fill="auto"/>
            <w:vAlign w:val="center"/>
          </w:tcPr>
          <w:p w14:paraId="05C62B5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169(16.6)</w:t>
            </w:r>
          </w:p>
        </w:tc>
        <w:tc>
          <w:tcPr>
            <w:tcW w:w="993" w:type="dxa"/>
            <w:vAlign w:val="center"/>
          </w:tcPr>
          <w:p w14:paraId="1E79453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719(70.6)</w:t>
            </w:r>
          </w:p>
        </w:tc>
        <w:tc>
          <w:tcPr>
            <w:tcW w:w="708" w:type="dxa"/>
            <w:vMerge/>
            <w:vAlign w:val="center"/>
          </w:tcPr>
          <w:p w14:paraId="5201EB54"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2EADC893" w14:textId="77777777" w:rsidR="004C77B8" w:rsidRPr="00DC2DBD" w:rsidRDefault="004C77B8" w:rsidP="007B2B7B">
            <w:pPr>
              <w:jc w:val="center"/>
              <w:rPr>
                <w:rFonts w:ascii="Times New Roman" w:eastAsia="宋体" w:hAnsi="Times New Roman"/>
                <w:sz w:val="15"/>
                <w:szCs w:val="15"/>
              </w:rPr>
            </w:pPr>
          </w:p>
        </w:tc>
      </w:tr>
      <w:tr w:rsidR="004C77B8" w:rsidRPr="00DC2DBD" w14:paraId="5F18E7DD" w14:textId="77777777" w:rsidTr="0022661A">
        <w:trPr>
          <w:trHeight w:val="98"/>
        </w:trPr>
        <w:tc>
          <w:tcPr>
            <w:tcW w:w="1418" w:type="dxa"/>
            <w:vMerge w:val="restart"/>
            <w:shd w:val="clear" w:color="auto" w:fill="auto"/>
            <w:vAlign w:val="center"/>
          </w:tcPr>
          <w:p w14:paraId="4E648B27" w14:textId="41DBC719"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NakaiUchida_2025</w:t>
            </w:r>
            <w:r w:rsidR="00E82732">
              <w:rPr>
                <w:rFonts w:ascii="Times New Roman" w:eastAsia="宋体" w:hAnsi="Times New Roman"/>
                <w:sz w:val="15"/>
                <w:szCs w:val="15"/>
              </w:rPr>
              <w:fldChar w:fldCharType="begin">
                <w:fldData xml:space="preserve">PEVuZE5vdGU+PENpdGU+PEF1dGhvcj5OYWthaS1VY2hpZGE8L0F1dGhvcj48WWVhcj4yMDI1PC9Z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PEVuZE5vdGU+PENpdGU+PEF1dGhvcj5OYWthaS1VY2hpZGE8L0F1dGhvcj48WWVhcj4yMDI1PC9Z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[32]</w:t>
            </w:r>
            <w:r w:rsidR="00E82732">
              <w:rPr>
                <w:rFonts w:ascii="Times New Roman" w:eastAsia="宋体" w:hAnsi="Times New Roman"/>
                <w:sz w:val="15"/>
                <w:szCs w:val="15"/>
              </w:rPr>
              <w:fldChar w:fldCharType="end"/>
            </w:r>
          </w:p>
        </w:tc>
        <w:tc>
          <w:tcPr>
            <w:tcW w:w="1134" w:type="dxa"/>
            <w:shd w:val="clear" w:color="auto" w:fill="auto"/>
            <w:vAlign w:val="center"/>
          </w:tcPr>
          <w:p w14:paraId="023B3AF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5523A3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30797</w:t>
            </w:r>
          </w:p>
        </w:tc>
        <w:tc>
          <w:tcPr>
            <w:tcW w:w="1134" w:type="dxa"/>
            <w:shd w:val="clear" w:color="auto" w:fill="auto"/>
            <w:vAlign w:val="center"/>
          </w:tcPr>
          <w:p w14:paraId="2E8F84E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79.9</w:t>
            </w:r>
          </w:p>
        </w:tc>
        <w:tc>
          <w:tcPr>
            <w:tcW w:w="992" w:type="dxa"/>
            <w:shd w:val="clear" w:color="auto" w:fill="auto"/>
            <w:vAlign w:val="center"/>
          </w:tcPr>
          <w:p w14:paraId="52EA82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17133(54)</w:t>
            </w:r>
          </w:p>
        </w:tc>
        <w:tc>
          <w:tcPr>
            <w:tcW w:w="992" w:type="dxa"/>
            <w:shd w:val="clear" w:color="auto" w:fill="auto"/>
            <w:vAlign w:val="center"/>
          </w:tcPr>
          <w:p w14:paraId="09A17BB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17534(57)</w:t>
            </w:r>
          </w:p>
        </w:tc>
        <w:tc>
          <w:tcPr>
            <w:tcW w:w="993" w:type="dxa"/>
            <w:vAlign w:val="center"/>
          </w:tcPr>
          <w:p w14:paraId="13138AD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14578(41)</w:t>
            </w:r>
          </w:p>
        </w:tc>
        <w:tc>
          <w:tcPr>
            <w:tcW w:w="708" w:type="dxa"/>
            <w:vMerge w:val="restart"/>
            <w:vAlign w:val="center"/>
          </w:tcPr>
          <w:p w14:paraId="0935E61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73C81D4C"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4C77B8" w:rsidRPr="00DC2DBD" w14:paraId="624EC30E" w14:textId="77777777" w:rsidTr="0022661A">
        <w:trPr>
          <w:trHeight w:val="98"/>
        </w:trPr>
        <w:tc>
          <w:tcPr>
            <w:tcW w:w="1418" w:type="dxa"/>
            <w:vMerge/>
            <w:shd w:val="clear" w:color="auto" w:fill="auto"/>
            <w:vAlign w:val="center"/>
          </w:tcPr>
          <w:p w14:paraId="598401D8"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38479F4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2EB6182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116291</w:t>
            </w:r>
          </w:p>
        </w:tc>
        <w:tc>
          <w:tcPr>
            <w:tcW w:w="1134" w:type="dxa"/>
            <w:shd w:val="clear" w:color="auto" w:fill="auto"/>
            <w:vAlign w:val="center"/>
          </w:tcPr>
          <w:p w14:paraId="1ACA1E5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77.1</w:t>
            </w:r>
          </w:p>
        </w:tc>
        <w:tc>
          <w:tcPr>
            <w:tcW w:w="992" w:type="dxa"/>
            <w:shd w:val="clear" w:color="auto" w:fill="auto"/>
            <w:vAlign w:val="center"/>
          </w:tcPr>
          <w:p w14:paraId="56FB89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67918(57)</w:t>
            </w:r>
          </w:p>
        </w:tc>
        <w:tc>
          <w:tcPr>
            <w:tcW w:w="992" w:type="dxa"/>
            <w:shd w:val="clear" w:color="auto" w:fill="auto"/>
            <w:vAlign w:val="center"/>
          </w:tcPr>
          <w:p w14:paraId="0AC7E14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59860(51)</w:t>
            </w:r>
          </w:p>
        </w:tc>
        <w:tc>
          <w:tcPr>
            <w:tcW w:w="993" w:type="dxa"/>
            <w:vAlign w:val="center"/>
          </w:tcPr>
          <w:p w14:paraId="3119F5B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63068(47)</w:t>
            </w:r>
          </w:p>
        </w:tc>
        <w:tc>
          <w:tcPr>
            <w:tcW w:w="708" w:type="dxa"/>
            <w:vMerge/>
            <w:vAlign w:val="center"/>
          </w:tcPr>
          <w:p w14:paraId="5AC4B638" w14:textId="77777777" w:rsidR="004C77B8" w:rsidRDefault="004C77B8" w:rsidP="007B2B7B">
            <w:pPr>
              <w:jc w:val="center"/>
              <w:rPr>
                <w:rFonts w:ascii="Times New Roman" w:eastAsia="宋体" w:hAnsi="Times New Roman"/>
                <w:sz w:val="15"/>
                <w:szCs w:val="15"/>
              </w:rPr>
            </w:pPr>
          </w:p>
        </w:tc>
        <w:tc>
          <w:tcPr>
            <w:tcW w:w="567" w:type="dxa"/>
            <w:vMerge/>
            <w:vAlign w:val="center"/>
          </w:tcPr>
          <w:p w14:paraId="478F5F7B" w14:textId="77777777" w:rsidR="004C77B8" w:rsidRPr="00DC2DBD" w:rsidRDefault="004C77B8" w:rsidP="007B2B7B">
            <w:pPr>
              <w:jc w:val="center"/>
              <w:rPr>
                <w:rFonts w:ascii="Times New Roman" w:eastAsia="宋体" w:hAnsi="Times New Roman"/>
                <w:sz w:val="15"/>
                <w:szCs w:val="15"/>
              </w:rPr>
            </w:pPr>
          </w:p>
        </w:tc>
      </w:tr>
      <w:tr w:rsidR="004C77B8" w:rsidRPr="00DC2DBD" w14:paraId="61D26E0D" w14:textId="77777777" w:rsidTr="0022661A">
        <w:trPr>
          <w:trHeight w:val="98"/>
        </w:trPr>
        <w:tc>
          <w:tcPr>
            <w:tcW w:w="1418" w:type="dxa"/>
            <w:vMerge w:val="restart"/>
            <w:shd w:val="clear" w:color="auto" w:fill="auto"/>
            <w:vAlign w:val="center"/>
          </w:tcPr>
          <w:p w14:paraId="029DD3F8" w14:textId="5A087094"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Chiang_2018</w:t>
            </w:r>
            <w:r w:rsidR="00E82732">
              <w:rPr>
                <w:rFonts w:ascii="Times New Roman" w:eastAsia="宋体" w:hAnsi="Times New Roman"/>
                <w:sz w:val="15"/>
                <w:szCs w:val="15"/>
              </w:rPr>
              <w:fldChar w:fldCharType="begin">
                <w:fldData xml:space="preserve">PEVuZE5vdGU+PENpdGU+PEF1dGhvcj5DaGlhbmc8L0F1dGhvcj48WWVhcj4yMDE4PC9ZZWFyPjxS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YnItMT48L2FsdC1wZXJpb2RpY2FsPjxwYWdlcz4zODctMzk2LmUyPC9wYWdlcz48dm9sdW1lPjcx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PEVuZE5vdGU+PENpdGU+PEF1dGhvcj5DaGlhbmc8L0F1dGhvcj48WWVhcj4yMDE4PC9ZZWFyPjxS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YnItMT48L2FsdC1wZXJpb2RpY2FsPjxwYWdlcz4zODctMzk2LmUyPC9wYWdlcz48dm9sdW1lPjcx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[33]</w:t>
            </w:r>
            <w:r w:rsidR="00E82732">
              <w:rPr>
                <w:rFonts w:ascii="Times New Roman" w:eastAsia="宋体" w:hAnsi="Times New Roman"/>
                <w:sz w:val="15"/>
                <w:szCs w:val="15"/>
              </w:rPr>
              <w:fldChar w:fldCharType="end"/>
            </w:r>
          </w:p>
        </w:tc>
        <w:tc>
          <w:tcPr>
            <w:tcW w:w="1134" w:type="dxa"/>
            <w:shd w:val="clear" w:color="auto" w:fill="auto"/>
            <w:vAlign w:val="center"/>
          </w:tcPr>
          <w:p w14:paraId="7BD9897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37A7E4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1541</w:t>
            </w:r>
          </w:p>
        </w:tc>
        <w:tc>
          <w:tcPr>
            <w:tcW w:w="1134" w:type="dxa"/>
            <w:shd w:val="clear" w:color="auto" w:fill="auto"/>
            <w:vAlign w:val="center"/>
          </w:tcPr>
          <w:p w14:paraId="6D4C676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78[66,96]</w:t>
            </w:r>
          </w:p>
        </w:tc>
        <w:tc>
          <w:tcPr>
            <w:tcW w:w="992" w:type="dxa"/>
            <w:shd w:val="clear" w:color="auto" w:fill="auto"/>
            <w:vAlign w:val="center"/>
          </w:tcPr>
          <w:p w14:paraId="2727B7E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961(62.4)</w:t>
            </w:r>
          </w:p>
        </w:tc>
        <w:tc>
          <w:tcPr>
            <w:tcW w:w="992" w:type="dxa"/>
            <w:shd w:val="clear" w:color="auto" w:fill="auto"/>
            <w:vAlign w:val="center"/>
          </w:tcPr>
          <w:p w14:paraId="39C7F35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144(9.3)</w:t>
            </w:r>
          </w:p>
        </w:tc>
        <w:tc>
          <w:tcPr>
            <w:tcW w:w="993" w:type="dxa"/>
            <w:vAlign w:val="center"/>
          </w:tcPr>
          <w:p w14:paraId="46CE1356" w14:textId="77777777" w:rsidR="004C77B8"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463(30.1)</w:t>
            </w:r>
          </w:p>
        </w:tc>
        <w:tc>
          <w:tcPr>
            <w:tcW w:w="708" w:type="dxa"/>
            <w:vMerge w:val="restart"/>
            <w:vAlign w:val="center"/>
          </w:tcPr>
          <w:p w14:paraId="67ED1C8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0E6C0A43"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9</w:t>
            </w:r>
          </w:p>
        </w:tc>
      </w:tr>
      <w:tr w:rsidR="004C77B8" w:rsidRPr="00DC2DBD" w14:paraId="25115B94" w14:textId="77777777" w:rsidTr="0022661A">
        <w:trPr>
          <w:trHeight w:val="98"/>
        </w:trPr>
        <w:tc>
          <w:tcPr>
            <w:tcW w:w="1418" w:type="dxa"/>
            <w:vMerge/>
            <w:shd w:val="clear" w:color="auto" w:fill="auto"/>
            <w:vAlign w:val="center"/>
          </w:tcPr>
          <w:p w14:paraId="60D4CE06"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5EF0AC3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BVM</w:t>
            </w:r>
          </w:p>
        </w:tc>
        <w:tc>
          <w:tcPr>
            <w:tcW w:w="709" w:type="dxa"/>
            <w:shd w:val="clear" w:color="auto" w:fill="auto"/>
            <w:vAlign w:val="center"/>
          </w:tcPr>
          <w:p w14:paraId="520AE93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6213</w:t>
            </w:r>
          </w:p>
        </w:tc>
        <w:tc>
          <w:tcPr>
            <w:tcW w:w="1134" w:type="dxa"/>
            <w:shd w:val="clear" w:color="auto" w:fill="auto"/>
            <w:vAlign w:val="center"/>
          </w:tcPr>
          <w:p w14:paraId="07A1777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76[60,85]</w:t>
            </w:r>
          </w:p>
        </w:tc>
        <w:tc>
          <w:tcPr>
            <w:tcW w:w="992" w:type="dxa"/>
            <w:shd w:val="clear" w:color="auto" w:fill="auto"/>
            <w:vAlign w:val="center"/>
          </w:tcPr>
          <w:p w14:paraId="586FCDB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3908(62.9)</w:t>
            </w:r>
          </w:p>
        </w:tc>
        <w:tc>
          <w:tcPr>
            <w:tcW w:w="992" w:type="dxa"/>
            <w:shd w:val="clear" w:color="auto" w:fill="auto"/>
            <w:vAlign w:val="center"/>
          </w:tcPr>
          <w:p w14:paraId="5433D10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355(11.5)</w:t>
            </w:r>
          </w:p>
        </w:tc>
        <w:tc>
          <w:tcPr>
            <w:tcW w:w="993" w:type="dxa"/>
            <w:vAlign w:val="center"/>
          </w:tcPr>
          <w:p w14:paraId="62E5DFF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1210(19.5)</w:t>
            </w:r>
          </w:p>
        </w:tc>
        <w:tc>
          <w:tcPr>
            <w:tcW w:w="708" w:type="dxa"/>
            <w:vMerge/>
            <w:vAlign w:val="center"/>
          </w:tcPr>
          <w:p w14:paraId="101409BB"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6BC5F9E9" w14:textId="77777777" w:rsidR="004C77B8" w:rsidRPr="00DC2DBD" w:rsidRDefault="004C77B8" w:rsidP="007B2B7B">
            <w:pPr>
              <w:jc w:val="center"/>
              <w:rPr>
                <w:rFonts w:ascii="Times New Roman" w:eastAsia="宋体" w:hAnsi="Times New Roman"/>
                <w:sz w:val="15"/>
                <w:szCs w:val="15"/>
              </w:rPr>
            </w:pPr>
          </w:p>
        </w:tc>
      </w:tr>
      <w:tr w:rsidR="00FC5930" w:rsidRPr="00DC2DBD" w14:paraId="36E778E7" w14:textId="77777777" w:rsidTr="0022661A">
        <w:trPr>
          <w:trHeight w:val="98"/>
        </w:trPr>
        <w:tc>
          <w:tcPr>
            <w:tcW w:w="1418" w:type="dxa"/>
            <w:vMerge w:val="restart"/>
            <w:shd w:val="clear" w:color="auto" w:fill="auto"/>
            <w:vAlign w:val="center"/>
          </w:tcPr>
          <w:p w14:paraId="01A1E5F5" w14:textId="358A7AAA" w:rsidR="00FC5930" w:rsidRPr="00DC2DBD" w:rsidRDefault="00FC5930" w:rsidP="007B2B7B">
            <w:pPr>
              <w:rPr>
                <w:rFonts w:ascii="Times New Roman" w:eastAsia="宋体" w:hAnsi="Times New Roman"/>
                <w:sz w:val="15"/>
                <w:szCs w:val="15"/>
              </w:rPr>
            </w:pPr>
            <w:r w:rsidRPr="0022661A">
              <w:rPr>
                <w:rFonts w:ascii="Times New Roman" w:eastAsia="宋体" w:hAnsi="Times New Roman"/>
                <w:sz w:val="15"/>
                <w:szCs w:val="15"/>
              </w:rPr>
              <w:t>Nakagawa</w:t>
            </w:r>
            <w:r>
              <w:rPr>
                <w:rFonts w:ascii="Times New Roman" w:eastAsia="宋体" w:hAnsi="Times New Roman" w:hint="eastAsia"/>
                <w:sz w:val="15"/>
                <w:szCs w:val="15"/>
              </w:rPr>
              <w:t>_2021</w:t>
            </w:r>
            <w:r w:rsidR="00E82732">
              <w:rPr>
                <w:rFonts w:ascii="Times New Roman" w:eastAsia="宋体" w:hAnsi="Times New Roman"/>
                <w:sz w:val="15"/>
                <w:szCs w:val="15"/>
              </w:rPr>
              <w:fldChar w:fldCharType="begin">
                <w:fldData xml:space="preserve">PEVuZE5vdGU+PENpdGU+PEF1dGhvcj5OYWthZ2F3YTwvQXV0aG9yPjxZZWFyPjIwMjE8L1llYXI+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PEVuZE5vdGU+PENpdGU+PEF1dGhvcj5OYWthZ2F3YTwvQXV0aG9yPjxZZWFyPjIwMjE8L1llYXI+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[6]</w:t>
            </w:r>
            <w:r w:rsidR="00E82732">
              <w:rPr>
                <w:rFonts w:ascii="Times New Roman" w:eastAsia="宋体" w:hAnsi="Times New Roman"/>
                <w:sz w:val="15"/>
                <w:szCs w:val="15"/>
              </w:rPr>
              <w:fldChar w:fldCharType="end"/>
            </w:r>
          </w:p>
        </w:tc>
        <w:tc>
          <w:tcPr>
            <w:tcW w:w="1134" w:type="dxa"/>
            <w:shd w:val="clear" w:color="auto" w:fill="auto"/>
            <w:vAlign w:val="center"/>
          </w:tcPr>
          <w:p w14:paraId="3AFF9855" w14:textId="410EEDFE" w:rsidR="00FC5930" w:rsidRDefault="005B2A7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vMerge w:val="restart"/>
            <w:shd w:val="clear" w:color="auto" w:fill="auto"/>
            <w:vAlign w:val="center"/>
          </w:tcPr>
          <w:p w14:paraId="7A83D4C9" w14:textId="4A8638FA"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14969</w:t>
            </w:r>
          </w:p>
        </w:tc>
        <w:tc>
          <w:tcPr>
            <w:tcW w:w="1134" w:type="dxa"/>
            <w:vMerge w:val="restart"/>
            <w:shd w:val="clear" w:color="auto" w:fill="auto"/>
            <w:vAlign w:val="center"/>
          </w:tcPr>
          <w:p w14:paraId="2E871B81" w14:textId="46413B32"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78.1(SD 13.6)</w:t>
            </w:r>
          </w:p>
        </w:tc>
        <w:tc>
          <w:tcPr>
            <w:tcW w:w="992" w:type="dxa"/>
            <w:vMerge w:val="restart"/>
            <w:shd w:val="clear" w:color="auto" w:fill="auto"/>
            <w:vAlign w:val="center"/>
          </w:tcPr>
          <w:p w14:paraId="103700B4" w14:textId="21181231"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8420(56.2)</w:t>
            </w:r>
          </w:p>
        </w:tc>
        <w:tc>
          <w:tcPr>
            <w:tcW w:w="992" w:type="dxa"/>
            <w:vMerge w:val="restart"/>
            <w:shd w:val="clear" w:color="auto" w:fill="auto"/>
            <w:vAlign w:val="center"/>
          </w:tcPr>
          <w:p w14:paraId="2922AEE4" w14:textId="1C35CCF3"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1102(7.4)</w:t>
            </w:r>
          </w:p>
        </w:tc>
        <w:tc>
          <w:tcPr>
            <w:tcW w:w="993" w:type="dxa"/>
            <w:vMerge w:val="restart"/>
            <w:vAlign w:val="center"/>
          </w:tcPr>
          <w:p w14:paraId="329C2ED4" w14:textId="77BDF5D4"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7935(53.0)</w:t>
            </w:r>
          </w:p>
        </w:tc>
        <w:tc>
          <w:tcPr>
            <w:tcW w:w="708" w:type="dxa"/>
            <w:vMerge w:val="restart"/>
            <w:vAlign w:val="center"/>
          </w:tcPr>
          <w:p w14:paraId="2CBD583A" w14:textId="0184C282" w:rsidR="00FC5930" w:rsidRPr="00DC2DBD"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③</w:t>
            </w:r>
          </w:p>
        </w:tc>
        <w:tc>
          <w:tcPr>
            <w:tcW w:w="567" w:type="dxa"/>
            <w:vMerge w:val="restart"/>
            <w:vAlign w:val="center"/>
          </w:tcPr>
          <w:p w14:paraId="76EE8168" w14:textId="3A48E0DC" w:rsidR="00FC5930" w:rsidRPr="00DC2DBD"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8</w:t>
            </w:r>
          </w:p>
        </w:tc>
      </w:tr>
      <w:tr w:rsidR="00FC5930" w:rsidRPr="00DC2DBD" w14:paraId="436EB940" w14:textId="77777777" w:rsidTr="0022661A">
        <w:trPr>
          <w:trHeight w:val="98"/>
        </w:trPr>
        <w:tc>
          <w:tcPr>
            <w:tcW w:w="1418" w:type="dxa"/>
            <w:vMerge/>
            <w:shd w:val="clear" w:color="auto" w:fill="auto"/>
            <w:vAlign w:val="center"/>
          </w:tcPr>
          <w:p w14:paraId="0528F5EA" w14:textId="77777777" w:rsidR="00FC5930" w:rsidRPr="0022661A" w:rsidRDefault="00FC5930" w:rsidP="007B2B7B">
            <w:pPr>
              <w:rPr>
                <w:rFonts w:ascii="Times New Roman" w:eastAsia="宋体" w:hAnsi="Times New Roman"/>
                <w:sz w:val="15"/>
                <w:szCs w:val="15"/>
              </w:rPr>
            </w:pPr>
          </w:p>
        </w:tc>
        <w:tc>
          <w:tcPr>
            <w:tcW w:w="1134" w:type="dxa"/>
            <w:shd w:val="clear" w:color="auto" w:fill="auto"/>
            <w:vAlign w:val="center"/>
          </w:tcPr>
          <w:p w14:paraId="0F6EB48E" w14:textId="77BB242E"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vMerge/>
            <w:shd w:val="clear" w:color="auto" w:fill="auto"/>
            <w:vAlign w:val="center"/>
          </w:tcPr>
          <w:p w14:paraId="251154F3" w14:textId="77777777" w:rsidR="00FC5930" w:rsidRDefault="00FC5930" w:rsidP="007B2B7B">
            <w:pPr>
              <w:jc w:val="center"/>
              <w:rPr>
                <w:rFonts w:ascii="Times New Roman" w:eastAsia="宋体" w:hAnsi="Times New Roman"/>
                <w:sz w:val="15"/>
                <w:szCs w:val="15"/>
              </w:rPr>
            </w:pPr>
          </w:p>
        </w:tc>
        <w:tc>
          <w:tcPr>
            <w:tcW w:w="1134" w:type="dxa"/>
            <w:vMerge/>
            <w:shd w:val="clear" w:color="auto" w:fill="auto"/>
            <w:vAlign w:val="center"/>
          </w:tcPr>
          <w:p w14:paraId="24F4ABF2" w14:textId="77777777" w:rsidR="00FC5930" w:rsidRDefault="00FC5930" w:rsidP="007B2B7B">
            <w:pPr>
              <w:jc w:val="center"/>
              <w:rPr>
                <w:rFonts w:ascii="Times New Roman" w:eastAsia="宋体" w:hAnsi="Times New Roman"/>
                <w:sz w:val="15"/>
                <w:szCs w:val="15"/>
              </w:rPr>
            </w:pPr>
          </w:p>
        </w:tc>
        <w:tc>
          <w:tcPr>
            <w:tcW w:w="992" w:type="dxa"/>
            <w:vMerge/>
            <w:shd w:val="clear" w:color="auto" w:fill="auto"/>
            <w:vAlign w:val="center"/>
          </w:tcPr>
          <w:p w14:paraId="59752932" w14:textId="77777777" w:rsidR="00FC5930" w:rsidRDefault="00FC5930" w:rsidP="007B2B7B">
            <w:pPr>
              <w:jc w:val="center"/>
              <w:rPr>
                <w:rFonts w:ascii="Times New Roman" w:eastAsia="宋体" w:hAnsi="Times New Roman"/>
                <w:sz w:val="15"/>
                <w:szCs w:val="15"/>
              </w:rPr>
            </w:pPr>
          </w:p>
        </w:tc>
        <w:tc>
          <w:tcPr>
            <w:tcW w:w="992" w:type="dxa"/>
            <w:vMerge/>
            <w:shd w:val="clear" w:color="auto" w:fill="auto"/>
            <w:vAlign w:val="center"/>
          </w:tcPr>
          <w:p w14:paraId="7EBA4B89" w14:textId="77777777" w:rsidR="00FC5930" w:rsidRDefault="00FC5930" w:rsidP="007B2B7B">
            <w:pPr>
              <w:jc w:val="center"/>
              <w:rPr>
                <w:rFonts w:ascii="Times New Roman" w:eastAsia="宋体" w:hAnsi="Times New Roman"/>
                <w:sz w:val="15"/>
                <w:szCs w:val="15"/>
              </w:rPr>
            </w:pPr>
          </w:p>
        </w:tc>
        <w:tc>
          <w:tcPr>
            <w:tcW w:w="993" w:type="dxa"/>
            <w:vMerge/>
            <w:vAlign w:val="center"/>
          </w:tcPr>
          <w:p w14:paraId="4BF0C7F2" w14:textId="77777777" w:rsidR="00FC5930" w:rsidRDefault="00FC5930" w:rsidP="007B2B7B">
            <w:pPr>
              <w:jc w:val="center"/>
              <w:rPr>
                <w:rFonts w:ascii="Times New Roman" w:eastAsia="宋体" w:hAnsi="Times New Roman"/>
                <w:sz w:val="15"/>
                <w:szCs w:val="15"/>
              </w:rPr>
            </w:pPr>
          </w:p>
        </w:tc>
        <w:tc>
          <w:tcPr>
            <w:tcW w:w="708" w:type="dxa"/>
            <w:vMerge/>
            <w:vAlign w:val="center"/>
          </w:tcPr>
          <w:p w14:paraId="6F336E72" w14:textId="77777777" w:rsidR="00FC5930" w:rsidRPr="00DC2DBD" w:rsidRDefault="00FC5930" w:rsidP="007B2B7B">
            <w:pPr>
              <w:jc w:val="center"/>
              <w:rPr>
                <w:rFonts w:ascii="Times New Roman" w:eastAsia="宋体" w:hAnsi="Times New Roman"/>
                <w:sz w:val="15"/>
                <w:szCs w:val="15"/>
              </w:rPr>
            </w:pPr>
          </w:p>
        </w:tc>
        <w:tc>
          <w:tcPr>
            <w:tcW w:w="567" w:type="dxa"/>
            <w:vMerge/>
            <w:vAlign w:val="center"/>
          </w:tcPr>
          <w:p w14:paraId="2320FBF5" w14:textId="77777777" w:rsidR="00FC5930" w:rsidRPr="00DC2DBD" w:rsidRDefault="00FC5930" w:rsidP="007B2B7B">
            <w:pPr>
              <w:jc w:val="center"/>
              <w:rPr>
                <w:rFonts w:ascii="Times New Roman" w:eastAsia="宋体" w:hAnsi="Times New Roman"/>
                <w:sz w:val="15"/>
                <w:szCs w:val="15"/>
              </w:rPr>
            </w:pPr>
          </w:p>
        </w:tc>
      </w:tr>
    </w:tbl>
    <w:p w14:paraId="2F5CB943" w14:textId="77777777" w:rsidR="0061200F" w:rsidRDefault="0061200F" w:rsidP="00FC5930">
      <w:pPr>
        <w:spacing w:line="360" w:lineRule="auto"/>
        <w:rPr>
          <w:rFonts w:ascii="Times New Roman" w:eastAsia="宋体" w:hAnsi="Times New Roman"/>
          <w:sz w:val="24"/>
          <w:szCs w:val="24"/>
        </w:rPr>
      </w:pPr>
    </w:p>
    <w:p w14:paraId="1DDD5122" w14:textId="227CF1F2" w:rsidR="0061200F" w:rsidRDefault="0061200F" w:rsidP="003F5067">
      <w:pPr>
        <w:autoSpaceDE w:val="0"/>
        <w:autoSpaceDN w:val="0"/>
        <w:spacing w:line="338" w:lineRule="auto"/>
        <w:ind w:firstLineChars="200" w:firstLine="482"/>
        <w:rPr>
          <w:rFonts w:ascii="Times New Roman" w:eastAsia="宋体" w:hAnsi="Times New Roman"/>
          <w:sz w:val="24"/>
          <w:szCs w:val="24"/>
        </w:rPr>
      </w:pP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w:instrText>
      </w:r>
      <w:r w:rsidRPr="002B70E8">
        <w:rPr>
          <w:rFonts w:ascii="Times New Roman" w:eastAsia="宋体" w:hAnsi="Times New Roman" w:hint="eastAsia"/>
          <w:b/>
          <w:bCs/>
          <w:sz w:val="24"/>
          <w:szCs w:val="24"/>
        </w:rPr>
        <w:instrText>REF _Ref221188707 \h</w:instrText>
      </w:r>
      <w:r w:rsidRPr="002B70E8">
        <w:rPr>
          <w:rFonts w:ascii="Times New Roman" w:eastAsia="宋体" w:hAnsi="Times New Roman"/>
          <w:b/>
          <w:bCs/>
          <w:sz w:val="24"/>
          <w:szCs w:val="24"/>
        </w:rPr>
        <w:instrText xml:space="preserve">  \* MERGEFORMAT </w:instrText>
      </w:r>
      <w:r w:rsidRPr="002B70E8">
        <w:rPr>
          <w:rFonts w:ascii="Times New Roman" w:eastAsia="宋体" w:hAnsi="Times New Roman"/>
          <w:b/>
          <w:bCs/>
          <w:sz w:val="24"/>
          <w:szCs w:val="24"/>
        </w:rPr>
      </w:r>
      <w:r w:rsidRPr="002B70E8">
        <w:rPr>
          <w:rFonts w:ascii="Times New Roman" w:eastAsia="宋体" w:hAnsi="Times New Roman"/>
          <w:b/>
          <w:bCs/>
          <w:sz w:val="24"/>
          <w:szCs w:val="24"/>
        </w:rPr>
        <w:fldChar w:fldCharType="separate"/>
      </w:r>
      <w:r w:rsidRPr="004D6788">
        <w:rPr>
          <w:rFonts w:ascii="宋体" w:eastAsia="宋体" w:hAnsi="宋体"/>
          <w:b/>
          <w:bCs/>
          <w:sz w:val="24"/>
          <w:szCs w:val="24"/>
        </w:rPr>
        <w:t>表2-2</w:t>
      </w:r>
      <w:r w:rsidRPr="002B70E8">
        <w:rPr>
          <w:rFonts w:ascii="Times New Roman" w:eastAsia="宋体" w:hAnsi="Times New Roman"/>
          <w:b/>
          <w:bCs/>
          <w:sz w:val="24"/>
          <w:szCs w:val="24"/>
        </w:rPr>
        <w:fldChar w:fldCharType="end"/>
      </w:r>
      <w:r w:rsidR="00751C5A">
        <w:rPr>
          <w:rFonts w:ascii="Times New Roman" w:eastAsia="宋体" w:hAnsi="Times New Roman" w:hint="eastAsia"/>
          <w:sz w:val="24"/>
          <w:szCs w:val="24"/>
        </w:rPr>
        <w:t>展示</w:t>
      </w:r>
      <w:r w:rsidR="00751C5A" w:rsidRPr="008148E6">
        <w:rPr>
          <w:rFonts w:ascii="Times New Roman" w:eastAsia="宋体" w:hAnsi="Times New Roman" w:hint="eastAsia"/>
          <w:sz w:val="24"/>
          <w:szCs w:val="24"/>
        </w:rPr>
        <w:t>了</w:t>
      </w:r>
      <w:r w:rsidR="00751C5A">
        <w:rPr>
          <w:rFonts w:ascii="Times New Roman" w:eastAsia="宋体" w:hAnsi="Times New Roman" w:hint="eastAsia"/>
          <w:sz w:val="24"/>
          <w:szCs w:val="24"/>
        </w:rPr>
        <w:t>最终纳入的以院外严重创伤性昏迷或创伤性脑损伤患者为研究人群的</w:t>
      </w:r>
      <w:r w:rsidR="00751C5A">
        <w:rPr>
          <w:rFonts w:ascii="Times New Roman" w:eastAsia="宋体" w:hAnsi="Times New Roman" w:hint="eastAsia"/>
          <w:sz w:val="24"/>
          <w:szCs w:val="24"/>
        </w:rPr>
        <w:t>11</w:t>
      </w:r>
      <w:r w:rsidR="00751C5A">
        <w:rPr>
          <w:rFonts w:ascii="Times New Roman" w:eastAsia="宋体" w:hAnsi="Times New Roman" w:hint="eastAsia"/>
          <w:sz w:val="24"/>
          <w:szCs w:val="24"/>
        </w:rPr>
        <w:t>项研究，研究设计包括</w:t>
      </w:r>
      <w:r w:rsidR="00751C5A">
        <w:rPr>
          <w:rFonts w:ascii="Times New Roman" w:eastAsia="宋体" w:hAnsi="Times New Roman" w:hint="eastAsia"/>
          <w:sz w:val="24"/>
          <w:szCs w:val="24"/>
        </w:rPr>
        <w:t>1</w:t>
      </w:r>
      <w:r w:rsidR="00751C5A">
        <w:rPr>
          <w:rFonts w:ascii="Times New Roman" w:eastAsia="宋体" w:hAnsi="Times New Roman" w:hint="eastAsia"/>
          <w:sz w:val="24"/>
          <w:szCs w:val="24"/>
        </w:rPr>
        <w:t>项随机对照研究和</w:t>
      </w:r>
      <w:r w:rsidR="00751C5A">
        <w:rPr>
          <w:rFonts w:ascii="Times New Roman" w:eastAsia="宋体" w:hAnsi="Times New Roman" w:hint="eastAsia"/>
          <w:sz w:val="24"/>
          <w:szCs w:val="24"/>
        </w:rPr>
        <w:t>10</w:t>
      </w:r>
      <w:r w:rsidR="00751C5A">
        <w:rPr>
          <w:rFonts w:ascii="Times New Roman" w:eastAsia="宋体" w:hAnsi="Times New Roman" w:hint="eastAsia"/>
          <w:sz w:val="24"/>
          <w:szCs w:val="24"/>
        </w:rPr>
        <w:t>项队列研究，样本量范围为</w:t>
      </w:r>
      <w:r w:rsidR="00751C5A">
        <w:rPr>
          <w:rFonts w:ascii="Times New Roman" w:eastAsia="宋体" w:hAnsi="Times New Roman" w:hint="eastAsia"/>
          <w:sz w:val="24"/>
          <w:szCs w:val="24"/>
        </w:rPr>
        <w:t>106~21242</w:t>
      </w:r>
      <w:r w:rsidR="00751C5A">
        <w:rPr>
          <w:rFonts w:ascii="Times New Roman" w:eastAsia="宋体" w:hAnsi="Times New Roman" w:hint="eastAsia"/>
          <w:sz w:val="24"/>
          <w:szCs w:val="24"/>
        </w:rPr>
        <w:t>例，研究对象平均年龄为</w:t>
      </w:r>
      <w:r w:rsidR="00751C5A">
        <w:rPr>
          <w:rFonts w:ascii="Times New Roman" w:eastAsia="宋体" w:hAnsi="Times New Roman" w:hint="eastAsia"/>
          <w:sz w:val="24"/>
          <w:szCs w:val="24"/>
        </w:rPr>
        <w:t>33~54</w:t>
      </w:r>
      <w:r w:rsidR="00751C5A">
        <w:rPr>
          <w:rFonts w:ascii="Times New Roman" w:eastAsia="宋体" w:hAnsi="Times New Roman" w:hint="eastAsia"/>
          <w:sz w:val="24"/>
          <w:szCs w:val="24"/>
        </w:rPr>
        <w:t>岁，男性比例为</w:t>
      </w:r>
      <w:r w:rsidR="00751C5A">
        <w:rPr>
          <w:rFonts w:ascii="Times New Roman" w:eastAsia="宋体" w:hAnsi="Times New Roman" w:hint="eastAsia"/>
          <w:sz w:val="24"/>
          <w:szCs w:val="24"/>
        </w:rPr>
        <w:t>58%~81%</w:t>
      </w:r>
      <w:r w:rsidR="00751C5A">
        <w:rPr>
          <w:rFonts w:ascii="Times New Roman" w:eastAsia="宋体" w:hAnsi="Times New Roman" w:hint="eastAsia"/>
          <w:sz w:val="24"/>
          <w:szCs w:val="24"/>
        </w:rPr>
        <w:t>。干预措施主要为院前气管插管，对照</w:t>
      </w:r>
      <w:proofErr w:type="gramStart"/>
      <w:r w:rsidR="00751C5A">
        <w:rPr>
          <w:rFonts w:ascii="Times New Roman" w:eastAsia="宋体" w:hAnsi="Times New Roman" w:hint="eastAsia"/>
          <w:sz w:val="24"/>
          <w:szCs w:val="24"/>
        </w:rPr>
        <w:t>组措施</w:t>
      </w:r>
      <w:proofErr w:type="gramEnd"/>
      <w:r w:rsidR="00751C5A">
        <w:rPr>
          <w:rFonts w:ascii="Times New Roman" w:eastAsia="宋体" w:hAnsi="Times New Roman" w:hint="eastAsia"/>
          <w:sz w:val="24"/>
          <w:szCs w:val="24"/>
        </w:rPr>
        <w:t>为未行气管插管或其他非插管气道管理方式，</w:t>
      </w:r>
      <w:proofErr w:type="gramStart"/>
      <w:r w:rsidR="00751C5A">
        <w:rPr>
          <w:rFonts w:ascii="Times New Roman" w:eastAsia="宋体" w:hAnsi="Times New Roman" w:hint="eastAsia"/>
          <w:sz w:val="24"/>
          <w:szCs w:val="24"/>
        </w:rPr>
        <w:t>干预组</w:t>
      </w:r>
      <w:proofErr w:type="gramEnd"/>
      <w:r w:rsidR="00751C5A">
        <w:rPr>
          <w:rFonts w:ascii="Times New Roman" w:eastAsia="宋体" w:hAnsi="Times New Roman" w:hint="eastAsia"/>
          <w:sz w:val="24"/>
          <w:szCs w:val="24"/>
        </w:rPr>
        <w:t>平均院前创伤严重程度</w:t>
      </w:r>
      <w:r w:rsidR="00751C5A">
        <w:rPr>
          <w:rFonts w:ascii="Times New Roman" w:eastAsia="宋体" w:hAnsi="Times New Roman" w:hint="eastAsia"/>
          <w:sz w:val="24"/>
          <w:szCs w:val="24"/>
        </w:rPr>
        <w:t>ISS</w:t>
      </w:r>
      <w:r w:rsidR="00751C5A">
        <w:rPr>
          <w:rFonts w:ascii="Times New Roman" w:eastAsia="宋体" w:hAnsi="Times New Roman" w:hint="eastAsia"/>
          <w:sz w:val="24"/>
          <w:szCs w:val="24"/>
        </w:rPr>
        <w:t>评分为</w:t>
      </w:r>
      <w:r w:rsidR="00751C5A">
        <w:rPr>
          <w:rFonts w:ascii="Times New Roman" w:eastAsia="宋体" w:hAnsi="Times New Roman" w:hint="eastAsia"/>
          <w:sz w:val="24"/>
          <w:szCs w:val="24"/>
        </w:rPr>
        <w:t>24~32.1</w:t>
      </w:r>
      <w:r w:rsidR="00751C5A">
        <w:rPr>
          <w:rFonts w:ascii="Times New Roman" w:eastAsia="宋体" w:hAnsi="Times New Roman" w:hint="eastAsia"/>
          <w:sz w:val="24"/>
          <w:szCs w:val="24"/>
        </w:rPr>
        <w:t>，对照组为</w:t>
      </w:r>
      <w:r w:rsidR="00751C5A">
        <w:rPr>
          <w:rFonts w:ascii="Times New Roman" w:eastAsia="宋体" w:hAnsi="Times New Roman" w:hint="eastAsia"/>
          <w:sz w:val="24"/>
          <w:szCs w:val="24"/>
        </w:rPr>
        <w:t>20.8~29</w:t>
      </w:r>
      <w:r w:rsidR="00751C5A">
        <w:rPr>
          <w:rFonts w:ascii="Times New Roman" w:eastAsia="宋体" w:hAnsi="Times New Roman" w:hint="eastAsia"/>
          <w:sz w:val="24"/>
          <w:szCs w:val="24"/>
        </w:rPr>
        <w:t>；结局指标包括出院前生存率、神经功能良好结局。</w:t>
      </w:r>
    </w:p>
    <w:p w14:paraId="1FC9DAD8" w14:textId="77777777" w:rsidR="0061200F" w:rsidRPr="00A45F16" w:rsidRDefault="0061200F" w:rsidP="00FC5930">
      <w:pPr>
        <w:spacing w:line="360" w:lineRule="auto"/>
        <w:rPr>
          <w:rFonts w:ascii="Times New Roman" w:eastAsia="宋体" w:hAnsi="Times New Roman"/>
          <w:sz w:val="24"/>
          <w:szCs w:val="24"/>
        </w:rPr>
      </w:pPr>
    </w:p>
    <w:p w14:paraId="0EB3CFE3" w14:textId="3EDCF167" w:rsidR="007954FA" w:rsidRPr="007954FA" w:rsidRDefault="007954FA" w:rsidP="007954FA">
      <w:pPr>
        <w:pStyle w:val="af2"/>
        <w:keepNext/>
        <w:jc w:val="center"/>
        <w:rPr>
          <w:rFonts w:ascii="宋体" w:eastAsia="宋体" w:hAnsi="宋体" w:hint="eastAsia"/>
          <w:b/>
          <w:bCs/>
          <w:sz w:val="24"/>
          <w:szCs w:val="24"/>
        </w:rPr>
      </w:pPr>
      <w:bookmarkStart w:id="24" w:name="_Ref221188707"/>
      <w:r w:rsidRPr="00864333">
        <w:rPr>
          <w:rFonts w:ascii="Times New Roman" w:eastAsia="宋体" w:hAnsi="Times New Roman"/>
          <w:b/>
          <w:bCs/>
          <w:sz w:val="24"/>
          <w:szCs w:val="24"/>
        </w:rPr>
        <w:t>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864333">
        <w:rPr>
          <w:rFonts w:ascii="Times New Roman" w:eastAsia="宋体" w:hAnsi="Times New Roman"/>
          <w:b/>
          <w:bCs/>
          <w:sz w:val="24"/>
          <w:szCs w:val="24"/>
        </w:rPr>
        <w:fldChar w:fldCharType="end"/>
      </w:r>
      <w:bookmarkEnd w:id="24"/>
      <w:r w:rsidRPr="00864333">
        <w:rPr>
          <w:rFonts w:ascii="Times New Roman" w:eastAsia="宋体" w:hAnsi="Times New Roman"/>
          <w:b/>
          <w:bCs/>
          <w:sz w:val="24"/>
          <w:szCs w:val="24"/>
        </w:rPr>
        <w:t xml:space="preserve"> </w:t>
      </w:r>
      <w:r w:rsidRPr="007954FA">
        <w:rPr>
          <w:rFonts w:ascii="宋体" w:eastAsia="宋体" w:hAnsi="宋体" w:hint="eastAsia"/>
          <w:b/>
          <w:bCs/>
          <w:sz w:val="24"/>
          <w:szCs w:val="24"/>
        </w:rPr>
        <w:t>以严重创伤为研究人群的基线资料表</w:t>
      </w:r>
    </w:p>
    <w:tbl>
      <w:tblPr>
        <w:tblW w:w="8789" w:type="dxa"/>
        <w:tblInd w:w="-142" w:type="dxa"/>
        <w:tblBorders>
          <w:top w:val="single" w:sz="12" w:space="0" w:color="auto"/>
          <w:bottom w:val="single" w:sz="12" w:space="0" w:color="auto"/>
        </w:tblBorders>
        <w:tblLayout w:type="fixed"/>
        <w:tblLook w:val="04A0" w:firstRow="1" w:lastRow="0" w:firstColumn="1" w:lastColumn="0" w:noHBand="0" w:noVBand="1"/>
      </w:tblPr>
      <w:tblGrid>
        <w:gridCol w:w="1560"/>
        <w:gridCol w:w="850"/>
        <w:gridCol w:w="709"/>
        <w:gridCol w:w="1134"/>
        <w:gridCol w:w="992"/>
        <w:gridCol w:w="1134"/>
        <w:gridCol w:w="1276"/>
        <w:gridCol w:w="567"/>
        <w:gridCol w:w="567"/>
      </w:tblGrid>
      <w:tr w:rsidR="0022661A" w:rsidRPr="00DC2DBD" w14:paraId="150A2587" w14:textId="03C36F42" w:rsidTr="00E82732">
        <w:tc>
          <w:tcPr>
            <w:tcW w:w="1560" w:type="dxa"/>
            <w:tcBorders>
              <w:top w:val="single" w:sz="12" w:space="0" w:color="auto"/>
              <w:left w:val="nil"/>
              <w:bottom w:val="single" w:sz="6" w:space="0" w:color="auto"/>
              <w:right w:val="nil"/>
              <w:tl2br w:val="nil"/>
              <w:tr2bl w:val="nil"/>
            </w:tcBorders>
            <w:shd w:val="clear" w:color="auto" w:fill="auto"/>
            <w:vAlign w:val="center"/>
          </w:tcPr>
          <w:p w14:paraId="4D677D13" w14:textId="77777777" w:rsidR="0022661A" w:rsidRPr="007012CA" w:rsidRDefault="0022661A">
            <w:pPr>
              <w:spacing w:line="360" w:lineRule="auto"/>
              <w:rPr>
                <w:rFonts w:ascii="Times New Roman" w:eastAsia="宋体" w:hAnsi="Times New Roman"/>
                <w:b/>
                <w:bCs/>
                <w:sz w:val="15"/>
                <w:szCs w:val="15"/>
              </w:rPr>
            </w:pPr>
          </w:p>
        </w:tc>
        <w:tc>
          <w:tcPr>
            <w:tcW w:w="850" w:type="dxa"/>
            <w:tcBorders>
              <w:top w:val="single" w:sz="12" w:space="0" w:color="auto"/>
              <w:left w:val="nil"/>
              <w:bottom w:val="single" w:sz="6" w:space="0" w:color="auto"/>
              <w:right w:val="nil"/>
              <w:tl2br w:val="nil"/>
              <w:tr2bl w:val="nil"/>
            </w:tcBorders>
            <w:shd w:val="clear" w:color="auto" w:fill="auto"/>
            <w:vAlign w:val="center"/>
          </w:tcPr>
          <w:p w14:paraId="1636196C" w14:textId="070AD5C3"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干预方式</w:t>
            </w:r>
          </w:p>
        </w:tc>
        <w:tc>
          <w:tcPr>
            <w:tcW w:w="709" w:type="dxa"/>
            <w:tcBorders>
              <w:top w:val="single" w:sz="12" w:space="0" w:color="auto"/>
              <w:left w:val="nil"/>
              <w:bottom w:val="single" w:sz="6" w:space="0" w:color="auto"/>
              <w:right w:val="nil"/>
              <w:tl2br w:val="nil"/>
              <w:tr2bl w:val="nil"/>
            </w:tcBorders>
            <w:shd w:val="clear" w:color="auto" w:fill="auto"/>
            <w:vAlign w:val="center"/>
          </w:tcPr>
          <w:p w14:paraId="3479FDB5" w14:textId="7BC8DC99"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样本量（</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1134" w:type="dxa"/>
            <w:tcBorders>
              <w:top w:val="single" w:sz="12" w:space="0" w:color="auto"/>
              <w:left w:val="nil"/>
              <w:bottom w:val="single" w:sz="6" w:space="0" w:color="auto"/>
              <w:right w:val="nil"/>
              <w:tl2br w:val="nil"/>
              <w:tr2bl w:val="nil"/>
            </w:tcBorders>
            <w:shd w:val="clear" w:color="auto" w:fill="auto"/>
            <w:vAlign w:val="center"/>
          </w:tcPr>
          <w:p w14:paraId="4706C871" w14:textId="43218CED" w:rsidR="0022661A" w:rsidRPr="007012CA" w:rsidRDefault="0022661A" w:rsidP="00F435B3">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年龄</w:t>
            </w:r>
          </w:p>
        </w:tc>
        <w:tc>
          <w:tcPr>
            <w:tcW w:w="992" w:type="dxa"/>
            <w:tcBorders>
              <w:top w:val="single" w:sz="12" w:space="0" w:color="auto"/>
              <w:left w:val="nil"/>
              <w:bottom w:val="single" w:sz="6" w:space="0" w:color="auto"/>
              <w:right w:val="nil"/>
              <w:tl2br w:val="nil"/>
              <w:tr2bl w:val="nil"/>
            </w:tcBorders>
            <w:shd w:val="clear" w:color="auto" w:fill="auto"/>
            <w:vAlign w:val="center"/>
          </w:tcPr>
          <w:p w14:paraId="324DB27A" w14:textId="77777777" w:rsidR="0022661A" w:rsidRPr="007012CA" w:rsidRDefault="0022661A" w:rsidP="00791EA5">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男性</w:t>
            </w:r>
          </w:p>
          <w:p w14:paraId="6A448006" w14:textId="0B21F405" w:rsidR="0022661A" w:rsidRPr="007012CA" w:rsidRDefault="0022661A" w:rsidP="00791EA5">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 %)</w:t>
            </w:r>
          </w:p>
        </w:tc>
        <w:tc>
          <w:tcPr>
            <w:tcW w:w="1134" w:type="dxa"/>
            <w:tcBorders>
              <w:top w:val="single" w:sz="12" w:space="0" w:color="auto"/>
              <w:left w:val="nil"/>
              <w:bottom w:val="single" w:sz="6" w:space="0" w:color="auto"/>
              <w:right w:val="nil"/>
              <w:tl2br w:val="nil"/>
              <w:tr2bl w:val="nil"/>
            </w:tcBorders>
            <w:shd w:val="clear" w:color="auto" w:fill="auto"/>
            <w:vAlign w:val="center"/>
          </w:tcPr>
          <w:p w14:paraId="7E9511CD" w14:textId="06094173" w:rsidR="0022661A" w:rsidRPr="007012CA" w:rsidRDefault="00C27C31" w:rsidP="003A4C51">
            <w:pPr>
              <w:spacing w:line="360" w:lineRule="auto"/>
              <w:jc w:val="center"/>
              <w:rPr>
                <w:rFonts w:ascii="Times New Roman" w:eastAsia="宋体" w:hAnsi="Times New Roman"/>
                <w:b/>
                <w:bCs/>
                <w:sz w:val="15"/>
                <w:szCs w:val="15"/>
              </w:rPr>
            </w:pPr>
            <w:r>
              <w:rPr>
                <w:rFonts w:ascii="Times New Roman" w:eastAsia="宋体" w:hAnsi="Times New Roman" w:hint="eastAsia"/>
                <w:b/>
                <w:bCs/>
                <w:sz w:val="15"/>
                <w:szCs w:val="15"/>
              </w:rPr>
              <w:t>创伤</w:t>
            </w:r>
            <w:r w:rsidR="0022661A" w:rsidRPr="007012CA">
              <w:rPr>
                <w:rFonts w:ascii="Times New Roman" w:eastAsia="宋体" w:hAnsi="Times New Roman" w:hint="eastAsia"/>
                <w:b/>
                <w:bCs/>
                <w:sz w:val="15"/>
                <w:szCs w:val="15"/>
              </w:rPr>
              <w:t>ISS</w:t>
            </w:r>
            <w:r>
              <w:rPr>
                <w:rFonts w:ascii="Times New Roman" w:eastAsia="宋体" w:hAnsi="Times New Roman" w:hint="eastAsia"/>
                <w:b/>
                <w:bCs/>
                <w:sz w:val="15"/>
                <w:szCs w:val="15"/>
              </w:rPr>
              <w:t>评分</w:t>
            </w:r>
          </w:p>
        </w:tc>
        <w:tc>
          <w:tcPr>
            <w:tcW w:w="1276" w:type="dxa"/>
            <w:tcBorders>
              <w:top w:val="single" w:sz="12" w:space="0" w:color="auto"/>
              <w:left w:val="nil"/>
              <w:bottom w:val="single" w:sz="6" w:space="0" w:color="auto"/>
              <w:right w:val="nil"/>
              <w:tl2br w:val="nil"/>
              <w:tr2bl w:val="nil"/>
            </w:tcBorders>
            <w:shd w:val="clear" w:color="auto" w:fill="auto"/>
            <w:vAlign w:val="center"/>
          </w:tcPr>
          <w:p w14:paraId="37D8D903" w14:textId="573D4477"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院前</w:t>
            </w:r>
            <w:r w:rsidRPr="007012CA">
              <w:rPr>
                <w:rFonts w:ascii="Times New Roman" w:eastAsia="宋体" w:hAnsi="Times New Roman" w:hint="eastAsia"/>
                <w:b/>
                <w:bCs/>
                <w:sz w:val="15"/>
                <w:szCs w:val="15"/>
              </w:rPr>
              <w:t>GCS/</w:t>
            </w:r>
            <w:proofErr w:type="spellStart"/>
            <w:r w:rsidRPr="007012CA">
              <w:rPr>
                <w:rFonts w:ascii="Times New Roman" w:eastAsia="宋体" w:hAnsi="Times New Roman" w:hint="eastAsia"/>
                <w:b/>
                <w:bCs/>
                <w:sz w:val="15"/>
                <w:szCs w:val="15"/>
              </w:rPr>
              <w:t>mRS</w:t>
            </w:r>
            <w:proofErr w:type="spellEnd"/>
          </w:p>
        </w:tc>
        <w:tc>
          <w:tcPr>
            <w:tcW w:w="567" w:type="dxa"/>
            <w:tcBorders>
              <w:top w:val="single" w:sz="12" w:space="0" w:color="auto"/>
              <w:left w:val="nil"/>
              <w:bottom w:val="single" w:sz="6" w:space="0" w:color="auto"/>
              <w:right w:val="nil"/>
              <w:tl2br w:val="nil"/>
              <w:tr2bl w:val="nil"/>
            </w:tcBorders>
            <w:vAlign w:val="center"/>
          </w:tcPr>
          <w:p w14:paraId="6BBC366B" w14:textId="77777777"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结局</w:t>
            </w:r>
          </w:p>
          <w:p w14:paraId="6C4A0B95" w14:textId="555CFF55"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指标</w:t>
            </w:r>
          </w:p>
        </w:tc>
        <w:tc>
          <w:tcPr>
            <w:tcW w:w="567" w:type="dxa"/>
            <w:tcBorders>
              <w:top w:val="single" w:sz="12" w:space="0" w:color="auto"/>
              <w:left w:val="nil"/>
              <w:bottom w:val="single" w:sz="6" w:space="0" w:color="auto"/>
              <w:right w:val="nil"/>
              <w:tl2br w:val="nil"/>
              <w:tr2bl w:val="nil"/>
            </w:tcBorders>
            <w:vAlign w:val="center"/>
          </w:tcPr>
          <w:p w14:paraId="7B8FF3E4" w14:textId="6DEC6A10"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NOS</w:t>
            </w:r>
            <w:r w:rsidRPr="007012CA">
              <w:rPr>
                <w:rFonts w:ascii="Times New Roman" w:eastAsia="宋体" w:hAnsi="Times New Roman"/>
                <w:b/>
                <w:bCs/>
                <w:sz w:val="15"/>
                <w:szCs w:val="15"/>
              </w:rPr>
              <w:t xml:space="preserve"> </w:t>
            </w:r>
          </w:p>
        </w:tc>
      </w:tr>
      <w:tr w:rsidR="0022661A" w:rsidRPr="00DC2DBD" w14:paraId="7D6163E7" w14:textId="7C52E969" w:rsidTr="00E82732">
        <w:trPr>
          <w:trHeight w:val="129"/>
        </w:trPr>
        <w:tc>
          <w:tcPr>
            <w:tcW w:w="1560" w:type="dxa"/>
            <w:vMerge w:val="restart"/>
            <w:shd w:val="clear" w:color="auto" w:fill="auto"/>
            <w:vAlign w:val="center"/>
          </w:tcPr>
          <w:p w14:paraId="3CF0CFC0" w14:textId="0EEF1312" w:rsidR="0022661A" w:rsidRPr="00DC2DBD" w:rsidRDefault="0022661A" w:rsidP="00DC2DBD">
            <w:pPr>
              <w:rPr>
                <w:rFonts w:ascii="Times New Roman" w:eastAsia="宋体" w:hAnsi="Times New Roman"/>
                <w:sz w:val="15"/>
                <w:szCs w:val="15"/>
              </w:rPr>
            </w:pPr>
            <w:r w:rsidRPr="00685C86">
              <w:rPr>
                <w:rFonts w:ascii="Times New Roman" w:eastAsia="宋体" w:hAnsi="Times New Roman"/>
                <w:sz w:val="15"/>
                <w:szCs w:val="15"/>
              </w:rPr>
              <w:t>Gravesteijn</w:t>
            </w:r>
            <w:r>
              <w:rPr>
                <w:rFonts w:ascii="Times New Roman" w:eastAsia="宋体" w:hAnsi="Times New Roman" w:hint="eastAsia"/>
                <w:sz w:val="15"/>
                <w:szCs w:val="15"/>
              </w:rPr>
              <w:t>_2020</w:t>
            </w:r>
            <w:r w:rsidR="00E82732">
              <w:rPr>
                <w:rFonts w:ascii="Times New Roman" w:eastAsia="宋体" w:hAnsi="Times New Roman"/>
                <w:sz w:val="15"/>
                <w:szCs w:val="15"/>
              </w:rPr>
              <w:fldChar w:fldCharType="begin">
                <w:fldData xml:space="preserve">PEVuZE5vdGU+PENpdGU+PEF1dGhvcj5HcmF2ZXN0ZWlqbjwvQXV0aG9yPjxZZWFyPjIwMjA8L1ll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PEVuZE5vdGU+PENpdGU+PEF1dGhvcj5HcmF2ZXN0ZWlqbjwvQXV0aG9yPjxZZWFyPjIwMjA8L1ll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[34]</w:t>
            </w:r>
            <w:r w:rsidR="00E82732">
              <w:rPr>
                <w:rFonts w:ascii="Times New Roman" w:eastAsia="宋体" w:hAnsi="Times New Roman"/>
                <w:sz w:val="15"/>
                <w:szCs w:val="15"/>
              </w:rPr>
              <w:fldChar w:fldCharType="end"/>
            </w:r>
          </w:p>
        </w:tc>
        <w:tc>
          <w:tcPr>
            <w:tcW w:w="850" w:type="dxa"/>
            <w:shd w:val="clear" w:color="auto" w:fill="auto"/>
            <w:vAlign w:val="center"/>
          </w:tcPr>
          <w:p w14:paraId="7D5EC3F9" w14:textId="69AB9E72" w:rsidR="0022661A" w:rsidRPr="00DC2DBD" w:rsidRDefault="005B2A78" w:rsidP="00B3728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79135BF" w14:textId="2474874C"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890</w:t>
            </w:r>
          </w:p>
        </w:tc>
        <w:tc>
          <w:tcPr>
            <w:tcW w:w="1134" w:type="dxa"/>
            <w:shd w:val="clear" w:color="auto" w:fill="auto"/>
            <w:vAlign w:val="center"/>
          </w:tcPr>
          <w:p w14:paraId="58C7B7D4" w14:textId="4E01EF1E"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44[25,60]</w:t>
            </w:r>
          </w:p>
        </w:tc>
        <w:tc>
          <w:tcPr>
            <w:tcW w:w="992" w:type="dxa"/>
            <w:shd w:val="clear" w:color="auto" w:fill="auto"/>
            <w:vAlign w:val="center"/>
          </w:tcPr>
          <w:p w14:paraId="00E418E2" w14:textId="5FDE8F00"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657(73.8)</w:t>
            </w:r>
          </w:p>
        </w:tc>
        <w:tc>
          <w:tcPr>
            <w:tcW w:w="1134" w:type="dxa"/>
            <w:vMerge w:val="restart"/>
            <w:shd w:val="clear" w:color="auto" w:fill="auto"/>
            <w:vAlign w:val="center"/>
          </w:tcPr>
          <w:p w14:paraId="67D5283E" w14:textId="6225B4D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1276" w:type="dxa"/>
            <w:shd w:val="clear" w:color="auto" w:fill="auto"/>
            <w:vAlign w:val="center"/>
          </w:tcPr>
          <w:p w14:paraId="7775CDB4" w14:textId="561B75C8"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6[3,9]</w:t>
            </w:r>
          </w:p>
        </w:tc>
        <w:tc>
          <w:tcPr>
            <w:tcW w:w="567" w:type="dxa"/>
            <w:vMerge w:val="restart"/>
            <w:vAlign w:val="center"/>
          </w:tcPr>
          <w:p w14:paraId="5B80D53F" w14:textId="7EC591E1"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②</w:t>
            </w:r>
          </w:p>
        </w:tc>
        <w:tc>
          <w:tcPr>
            <w:tcW w:w="567" w:type="dxa"/>
            <w:vMerge w:val="restart"/>
            <w:vAlign w:val="center"/>
          </w:tcPr>
          <w:p w14:paraId="13D163E6" w14:textId="68C9017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8</w:t>
            </w:r>
          </w:p>
        </w:tc>
      </w:tr>
      <w:tr w:rsidR="0022661A" w:rsidRPr="00DC2DBD" w14:paraId="1E50C294" w14:textId="77777777" w:rsidTr="00E82732">
        <w:trPr>
          <w:trHeight w:val="129"/>
        </w:trPr>
        <w:tc>
          <w:tcPr>
            <w:tcW w:w="1560" w:type="dxa"/>
            <w:vMerge/>
            <w:shd w:val="clear" w:color="auto" w:fill="auto"/>
            <w:vAlign w:val="center"/>
          </w:tcPr>
          <w:p w14:paraId="10C4CC7E" w14:textId="77777777" w:rsidR="0022661A" w:rsidRPr="00DC2DBD" w:rsidRDefault="0022661A" w:rsidP="00DC2DBD">
            <w:pPr>
              <w:rPr>
                <w:rFonts w:ascii="Times New Roman" w:eastAsia="宋体" w:hAnsi="Times New Roman"/>
                <w:sz w:val="15"/>
                <w:szCs w:val="15"/>
              </w:rPr>
            </w:pPr>
          </w:p>
        </w:tc>
        <w:tc>
          <w:tcPr>
            <w:tcW w:w="850" w:type="dxa"/>
            <w:shd w:val="clear" w:color="auto" w:fill="auto"/>
            <w:vAlign w:val="center"/>
          </w:tcPr>
          <w:p w14:paraId="68E5AC74" w14:textId="7889DA18"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4E15BE33" w14:textId="2094294F"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2846</w:t>
            </w:r>
          </w:p>
        </w:tc>
        <w:tc>
          <w:tcPr>
            <w:tcW w:w="1134" w:type="dxa"/>
            <w:shd w:val="clear" w:color="auto" w:fill="auto"/>
            <w:vAlign w:val="center"/>
          </w:tcPr>
          <w:p w14:paraId="332E7F1F" w14:textId="4B7DA343"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52[33,68]</w:t>
            </w:r>
          </w:p>
        </w:tc>
        <w:tc>
          <w:tcPr>
            <w:tcW w:w="992" w:type="dxa"/>
            <w:shd w:val="clear" w:color="auto" w:fill="auto"/>
            <w:vAlign w:val="center"/>
          </w:tcPr>
          <w:p w14:paraId="19CFA4E0" w14:textId="5F5581A7"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1895(66.6)</w:t>
            </w:r>
          </w:p>
        </w:tc>
        <w:tc>
          <w:tcPr>
            <w:tcW w:w="1134" w:type="dxa"/>
            <w:vMerge/>
            <w:shd w:val="clear" w:color="auto" w:fill="auto"/>
            <w:vAlign w:val="center"/>
          </w:tcPr>
          <w:p w14:paraId="481B533E" w14:textId="7FC3B6AC" w:rsidR="0022661A" w:rsidRPr="00DC2DBD" w:rsidRDefault="0022661A" w:rsidP="00B3728C">
            <w:pPr>
              <w:jc w:val="center"/>
              <w:rPr>
                <w:rFonts w:ascii="Times New Roman" w:eastAsia="宋体" w:hAnsi="Times New Roman"/>
                <w:sz w:val="15"/>
                <w:szCs w:val="15"/>
              </w:rPr>
            </w:pPr>
          </w:p>
        </w:tc>
        <w:tc>
          <w:tcPr>
            <w:tcW w:w="1276" w:type="dxa"/>
            <w:shd w:val="clear" w:color="auto" w:fill="auto"/>
            <w:vAlign w:val="center"/>
          </w:tcPr>
          <w:p w14:paraId="5B554D9C" w14:textId="15316BCE"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14[13,15]</w:t>
            </w:r>
          </w:p>
        </w:tc>
        <w:tc>
          <w:tcPr>
            <w:tcW w:w="567" w:type="dxa"/>
            <w:vMerge/>
            <w:vAlign w:val="center"/>
          </w:tcPr>
          <w:p w14:paraId="728F3C93" w14:textId="77777777" w:rsidR="0022661A" w:rsidRPr="00DC2DBD" w:rsidRDefault="0022661A" w:rsidP="00B3728C">
            <w:pPr>
              <w:jc w:val="center"/>
              <w:rPr>
                <w:rFonts w:ascii="Times New Roman" w:eastAsia="宋体" w:hAnsi="Times New Roman"/>
                <w:sz w:val="15"/>
                <w:szCs w:val="15"/>
              </w:rPr>
            </w:pPr>
          </w:p>
        </w:tc>
        <w:tc>
          <w:tcPr>
            <w:tcW w:w="567" w:type="dxa"/>
            <w:vMerge/>
            <w:vAlign w:val="center"/>
          </w:tcPr>
          <w:p w14:paraId="7C13CA9C" w14:textId="77777777" w:rsidR="0022661A" w:rsidRPr="00DC2DBD" w:rsidRDefault="0022661A" w:rsidP="00B3728C">
            <w:pPr>
              <w:jc w:val="center"/>
              <w:rPr>
                <w:rFonts w:ascii="Times New Roman" w:eastAsia="宋体" w:hAnsi="Times New Roman"/>
                <w:sz w:val="15"/>
                <w:szCs w:val="15"/>
              </w:rPr>
            </w:pPr>
          </w:p>
        </w:tc>
      </w:tr>
      <w:tr w:rsidR="0022661A" w:rsidRPr="00DC2DBD" w14:paraId="4BC824F8" w14:textId="77777777" w:rsidTr="00E82732">
        <w:trPr>
          <w:trHeight w:val="158"/>
        </w:trPr>
        <w:tc>
          <w:tcPr>
            <w:tcW w:w="1560" w:type="dxa"/>
            <w:vMerge w:val="restart"/>
            <w:shd w:val="clear" w:color="auto" w:fill="auto"/>
            <w:vAlign w:val="center"/>
          </w:tcPr>
          <w:p w14:paraId="18CA6316" w14:textId="62DB1A90" w:rsidR="0022661A" w:rsidRPr="00DC2DBD" w:rsidRDefault="0022661A" w:rsidP="00DC2DBD">
            <w:pPr>
              <w:rPr>
                <w:rFonts w:ascii="Times New Roman" w:eastAsia="宋体" w:hAnsi="Times New Roman"/>
                <w:sz w:val="15"/>
                <w:szCs w:val="15"/>
              </w:rPr>
            </w:pPr>
            <w:r w:rsidRPr="00DC2DBD">
              <w:rPr>
                <w:rFonts w:ascii="Times New Roman" w:eastAsia="宋体" w:hAnsi="Times New Roman" w:hint="eastAsia"/>
                <w:sz w:val="15"/>
                <w:szCs w:val="15"/>
              </w:rPr>
              <w:t>Denninghoff_2017</w:t>
            </w:r>
            <w:r w:rsidR="00E82732">
              <w:rPr>
                <w:rFonts w:ascii="Times New Roman" w:eastAsia="宋体" w:hAnsi="Times New Roman"/>
                <w:sz w:val="15"/>
                <w:szCs w:val="15"/>
              </w:rPr>
              <w:fldChar w:fldCharType="begin">
                <w:fldData xml:space="preserve">PEVuZE5vdGU+PENpdGU+PEF1dGhvcj5EZW5uaW5naG9mZjwvQXV0aG9yPjxZZWFyPjIwMTc8L1ll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==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PEVuZE5vdGU+PENpdGU+PEF1dGhvcj5EZW5uaW5naG9mZjwvQXV0aG9yPjxZZWFyPjIwMTc8L1ll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==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[26]</w:t>
            </w:r>
            <w:r w:rsidR="00E82732">
              <w:rPr>
                <w:rFonts w:ascii="Times New Roman" w:eastAsia="宋体" w:hAnsi="Times New Roman"/>
                <w:sz w:val="15"/>
                <w:szCs w:val="15"/>
              </w:rPr>
              <w:fldChar w:fldCharType="end"/>
            </w:r>
          </w:p>
        </w:tc>
        <w:tc>
          <w:tcPr>
            <w:tcW w:w="850" w:type="dxa"/>
            <w:shd w:val="clear" w:color="auto" w:fill="auto"/>
            <w:vAlign w:val="center"/>
          </w:tcPr>
          <w:p w14:paraId="274804EE" w14:textId="76D8D2C5" w:rsidR="0022661A" w:rsidRPr="00DC2DBD" w:rsidRDefault="005B2A78" w:rsidP="00B3728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10F1F24F" w14:textId="298BCE26"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349</w:t>
            </w:r>
          </w:p>
        </w:tc>
        <w:tc>
          <w:tcPr>
            <w:tcW w:w="1134" w:type="dxa"/>
            <w:shd w:val="clear" w:color="auto" w:fill="auto"/>
            <w:vAlign w:val="center"/>
          </w:tcPr>
          <w:p w14:paraId="2CE97DFE" w14:textId="2141FC98"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36[17,85]</w:t>
            </w:r>
          </w:p>
        </w:tc>
        <w:tc>
          <w:tcPr>
            <w:tcW w:w="992" w:type="dxa"/>
            <w:shd w:val="clear" w:color="auto" w:fill="auto"/>
            <w:vAlign w:val="center"/>
          </w:tcPr>
          <w:p w14:paraId="14934315" w14:textId="611BE30A"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264(75.6)</w:t>
            </w:r>
          </w:p>
        </w:tc>
        <w:tc>
          <w:tcPr>
            <w:tcW w:w="1134" w:type="dxa"/>
            <w:shd w:val="clear" w:color="auto" w:fill="auto"/>
            <w:vAlign w:val="center"/>
          </w:tcPr>
          <w:p w14:paraId="26A3B30B" w14:textId="2F38FC9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24.8</w:t>
            </w:r>
            <w:r>
              <w:rPr>
                <w:rFonts w:ascii="Times New Roman" w:eastAsia="宋体" w:hAnsi="Times New Roman" w:hint="eastAsia"/>
                <w:sz w:val="15"/>
                <w:szCs w:val="15"/>
              </w:rPr>
              <w:t>±</w:t>
            </w:r>
            <w:r>
              <w:rPr>
                <w:rFonts w:ascii="Times New Roman" w:eastAsia="宋体" w:hAnsi="Times New Roman" w:hint="eastAsia"/>
                <w:sz w:val="15"/>
                <w:szCs w:val="15"/>
              </w:rPr>
              <w:t>11.8</w:t>
            </w:r>
          </w:p>
        </w:tc>
        <w:tc>
          <w:tcPr>
            <w:tcW w:w="1276" w:type="dxa"/>
            <w:shd w:val="clear" w:color="auto" w:fill="auto"/>
            <w:vAlign w:val="center"/>
          </w:tcPr>
          <w:p w14:paraId="711877D9" w14:textId="070E43B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8(79.9%)</w:t>
            </w:r>
          </w:p>
        </w:tc>
        <w:tc>
          <w:tcPr>
            <w:tcW w:w="567" w:type="dxa"/>
            <w:vMerge w:val="restart"/>
            <w:vAlign w:val="center"/>
          </w:tcPr>
          <w:p w14:paraId="52BAAB47" w14:textId="5AB1908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5E49AEEA" w14:textId="7327BCFC"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w:t>
            </w:r>
          </w:p>
        </w:tc>
      </w:tr>
      <w:tr w:rsidR="0022661A" w:rsidRPr="00DC2DBD" w14:paraId="6425921E" w14:textId="77777777" w:rsidTr="00E82732">
        <w:trPr>
          <w:trHeight w:val="157"/>
        </w:trPr>
        <w:tc>
          <w:tcPr>
            <w:tcW w:w="1560" w:type="dxa"/>
            <w:vMerge/>
            <w:shd w:val="clear" w:color="auto" w:fill="auto"/>
            <w:vAlign w:val="center"/>
          </w:tcPr>
          <w:p w14:paraId="20CE1EDD"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1E82C27A" w14:textId="5C08DA1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196B9305" w14:textId="37C720F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533</w:t>
            </w:r>
          </w:p>
        </w:tc>
        <w:tc>
          <w:tcPr>
            <w:tcW w:w="1134" w:type="dxa"/>
            <w:shd w:val="clear" w:color="auto" w:fill="auto"/>
            <w:vAlign w:val="center"/>
          </w:tcPr>
          <w:p w14:paraId="4EF3F258" w14:textId="0B01EA5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35[17,94]</w:t>
            </w:r>
          </w:p>
        </w:tc>
        <w:tc>
          <w:tcPr>
            <w:tcW w:w="992" w:type="dxa"/>
            <w:shd w:val="clear" w:color="auto" w:fill="auto"/>
            <w:vAlign w:val="center"/>
          </w:tcPr>
          <w:p w14:paraId="7FA4F767" w14:textId="4D8D6FD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386(72.4)</w:t>
            </w:r>
          </w:p>
        </w:tc>
        <w:tc>
          <w:tcPr>
            <w:tcW w:w="1134" w:type="dxa"/>
            <w:shd w:val="clear" w:color="auto" w:fill="auto"/>
            <w:vAlign w:val="center"/>
          </w:tcPr>
          <w:p w14:paraId="78D18030" w14:textId="5C0F942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24.2</w:t>
            </w:r>
            <w:r>
              <w:rPr>
                <w:rFonts w:ascii="Times New Roman" w:eastAsia="宋体" w:hAnsi="Times New Roman" w:hint="eastAsia"/>
                <w:sz w:val="15"/>
                <w:szCs w:val="15"/>
              </w:rPr>
              <w:t>±</w:t>
            </w:r>
            <w:r>
              <w:rPr>
                <w:rFonts w:ascii="Times New Roman" w:eastAsia="宋体" w:hAnsi="Times New Roman" w:hint="eastAsia"/>
                <w:sz w:val="15"/>
                <w:szCs w:val="15"/>
              </w:rPr>
              <w:t>11.1</w:t>
            </w:r>
          </w:p>
        </w:tc>
        <w:tc>
          <w:tcPr>
            <w:tcW w:w="1276" w:type="dxa"/>
            <w:shd w:val="clear" w:color="auto" w:fill="auto"/>
            <w:vAlign w:val="center"/>
          </w:tcPr>
          <w:p w14:paraId="182FB923" w14:textId="2BDEFA4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8(65.5%)</w:t>
            </w:r>
          </w:p>
        </w:tc>
        <w:tc>
          <w:tcPr>
            <w:tcW w:w="567" w:type="dxa"/>
            <w:vMerge/>
            <w:vAlign w:val="center"/>
          </w:tcPr>
          <w:p w14:paraId="79DE2564"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A4D5793" w14:textId="77777777" w:rsidR="0022661A" w:rsidRDefault="0022661A" w:rsidP="001B19EC">
            <w:pPr>
              <w:jc w:val="center"/>
              <w:rPr>
                <w:rFonts w:ascii="Times New Roman" w:eastAsia="宋体" w:hAnsi="Times New Roman"/>
                <w:sz w:val="15"/>
                <w:szCs w:val="15"/>
              </w:rPr>
            </w:pPr>
          </w:p>
        </w:tc>
      </w:tr>
      <w:tr w:rsidR="0022661A" w:rsidRPr="00DC2DBD" w14:paraId="7787A020" w14:textId="77777777" w:rsidTr="00E82732">
        <w:trPr>
          <w:trHeight w:val="132"/>
        </w:trPr>
        <w:tc>
          <w:tcPr>
            <w:tcW w:w="1560" w:type="dxa"/>
            <w:vMerge w:val="restart"/>
            <w:shd w:val="clear" w:color="auto" w:fill="auto"/>
            <w:vAlign w:val="center"/>
          </w:tcPr>
          <w:p w14:paraId="6B77AD9E" w14:textId="7753087A"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Weigeldt_2024</w:t>
            </w:r>
            <w:r w:rsidR="00E82732">
              <w:rPr>
                <w:rFonts w:ascii="Times New Roman" w:eastAsia="宋体" w:hAnsi="Times New Roman"/>
                <w:sz w:val="15"/>
                <w:szCs w:val="15"/>
              </w:rPr>
              <w:fldChar w:fldCharType="begin">
                <w:fldData xml:space="preserve">PEVuZE5vdGU+PENpdGU+PEF1dGhvcj5XZWlnZWxkdDwvQXV0aG9yPjxZZWFyPjIwMjQ8L1llYXI+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PEVuZE5vdGU+PENpdGU+PEF1dGhvcj5XZWlnZWxkdDwvQXV0aG9yPjxZZWFyPjIwMjQ8L1llYXI+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[35]</w:t>
            </w:r>
            <w:r w:rsidR="00E82732">
              <w:rPr>
                <w:rFonts w:ascii="Times New Roman" w:eastAsia="宋体" w:hAnsi="Times New Roman"/>
                <w:sz w:val="15"/>
                <w:szCs w:val="15"/>
              </w:rPr>
              <w:fldChar w:fldCharType="end"/>
            </w:r>
          </w:p>
        </w:tc>
        <w:tc>
          <w:tcPr>
            <w:tcW w:w="850" w:type="dxa"/>
            <w:shd w:val="clear" w:color="auto" w:fill="auto"/>
            <w:vAlign w:val="center"/>
          </w:tcPr>
          <w:p w14:paraId="694C6CD3" w14:textId="365F389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3F7C02E" w14:textId="2C36D4A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9624</w:t>
            </w:r>
          </w:p>
        </w:tc>
        <w:tc>
          <w:tcPr>
            <w:tcW w:w="1134" w:type="dxa"/>
            <w:shd w:val="clear" w:color="auto" w:fill="auto"/>
            <w:vAlign w:val="center"/>
          </w:tcPr>
          <w:p w14:paraId="42948345" w14:textId="71B01F8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52(SD 22)</w:t>
            </w:r>
          </w:p>
        </w:tc>
        <w:tc>
          <w:tcPr>
            <w:tcW w:w="992" w:type="dxa"/>
            <w:shd w:val="clear" w:color="auto" w:fill="auto"/>
            <w:vAlign w:val="center"/>
          </w:tcPr>
          <w:p w14:paraId="567CD0BF" w14:textId="06DB73A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6831(71.0)</w:t>
            </w:r>
          </w:p>
        </w:tc>
        <w:tc>
          <w:tcPr>
            <w:tcW w:w="1134" w:type="dxa"/>
            <w:shd w:val="clear" w:color="auto" w:fill="auto"/>
            <w:vAlign w:val="center"/>
          </w:tcPr>
          <w:p w14:paraId="5FF09920" w14:textId="729D4B6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25[18,34]</w:t>
            </w:r>
          </w:p>
        </w:tc>
        <w:tc>
          <w:tcPr>
            <w:tcW w:w="1276" w:type="dxa"/>
            <w:shd w:val="clear" w:color="auto" w:fill="auto"/>
            <w:vAlign w:val="center"/>
          </w:tcPr>
          <w:p w14:paraId="2C2F5B0F" w14:textId="13007C7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8(62.8%)</w:t>
            </w:r>
          </w:p>
        </w:tc>
        <w:tc>
          <w:tcPr>
            <w:tcW w:w="567" w:type="dxa"/>
            <w:vMerge w:val="restart"/>
            <w:vAlign w:val="center"/>
          </w:tcPr>
          <w:p w14:paraId="2FC520A6" w14:textId="3EF663E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38823DBF" w14:textId="1250BDB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w:t>
            </w:r>
          </w:p>
        </w:tc>
      </w:tr>
      <w:tr w:rsidR="0022661A" w:rsidRPr="00DC2DBD" w14:paraId="709FA07B" w14:textId="77777777" w:rsidTr="00E82732">
        <w:trPr>
          <w:trHeight w:val="131"/>
        </w:trPr>
        <w:tc>
          <w:tcPr>
            <w:tcW w:w="1560" w:type="dxa"/>
            <w:vMerge/>
            <w:shd w:val="clear" w:color="auto" w:fill="auto"/>
            <w:vAlign w:val="center"/>
          </w:tcPr>
          <w:p w14:paraId="143E88F2"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3E18683B" w14:textId="5A4578F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496381BD" w14:textId="693D724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784</w:t>
            </w:r>
          </w:p>
        </w:tc>
        <w:tc>
          <w:tcPr>
            <w:tcW w:w="1134" w:type="dxa"/>
            <w:shd w:val="clear" w:color="auto" w:fill="auto"/>
            <w:vAlign w:val="center"/>
          </w:tcPr>
          <w:p w14:paraId="0975157E" w14:textId="4BAA90E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54(SD 21)</w:t>
            </w:r>
          </w:p>
        </w:tc>
        <w:tc>
          <w:tcPr>
            <w:tcW w:w="992" w:type="dxa"/>
            <w:shd w:val="clear" w:color="auto" w:fill="auto"/>
            <w:vAlign w:val="center"/>
          </w:tcPr>
          <w:p w14:paraId="6BC6307A" w14:textId="64905AF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565(72.1)</w:t>
            </w:r>
          </w:p>
        </w:tc>
        <w:tc>
          <w:tcPr>
            <w:tcW w:w="1134" w:type="dxa"/>
            <w:shd w:val="clear" w:color="auto" w:fill="auto"/>
            <w:vAlign w:val="center"/>
          </w:tcPr>
          <w:p w14:paraId="043D0B1D" w14:textId="7C197D5E"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24[16,34]</w:t>
            </w:r>
          </w:p>
        </w:tc>
        <w:tc>
          <w:tcPr>
            <w:tcW w:w="1276" w:type="dxa"/>
            <w:shd w:val="clear" w:color="auto" w:fill="auto"/>
            <w:vAlign w:val="center"/>
          </w:tcPr>
          <w:p w14:paraId="34DFFB6D" w14:textId="2F3C353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8(44.3%)</w:t>
            </w:r>
          </w:p>
        </w:tc>
        <w:tc>
          <w:tcPr>
            <w:tcW w:w="567" w:type="dxa"/>
            <w:vMerge/>
            <w:vAlign w:val="center"/>
          </w:tcPr>
          <w:p w14:paraId="0FBD5EAA"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EE55FF8" w14:textId="77777777" w:rsidR="0022661A" w:rsidRPr="00DC2DBD" w:rsidRDefault="0022661A" w:rsidP="001B19EC">
            <w:pPr>
              <w:jc w:val="center"/>
              <w:rPr>
                <w:rFonts w:ascii="Times New Roman" w:eastAsia="宋体" w:hAnsi="Times New Roman"/>
                <w:sz w:val="15"/>
                <w:szCs w:val="15"/>
              </w:rPr>
            </w:pPr>
          </w:p>
        </w:tc>
      </w:tr>
      <w:tr w:rsidR="0022661A" w:rsidRPr="00DC2DBD" w14:paraId="73F61C91" w14:textId="77777777" w:rsidTr="00E82732">
        <w:trPr>
          <w:trHeight w:val="143"/>
        </w:trPr>
        <w:tc>
          <w:tcPr>
            <w:tcW w:w="1560" w:type="dxa"/>
            <w:vMerge w:val="restart"/>
            <w:shd w:val="clear" w:color="auto" w:fill="auto"/>
            <w:vAlign w:val="center"/>
          </w:tcPr>
          <w:p w14:paraId="64972E3B" w14:textId="3DC65249"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Jung_2022</w:t>
            </w:r>
            <w:r w:rsidR="00E82732">
              <w:rPr>
                <w:rFonts w:ascii="Times New Roman" w:eastAsia="宋体" w:hAnsi="Times New Roman"/>
                <w:sz w:val="15"/>
                <w:szCs w:val="15"/>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[36]</w:t>
            </w:r>
            <w:r w:rsidR="00E82732">
              <w:rPr>
                <w:rFonts w:ascii="Times New Roman" w:eastAsia="宋体" w:hAnsi="Times New Roman"/>
                <w:sz w:val="15"/>
                <w:szCs w:val="15"/>
              </w:rPr>
              <w:fldChar w:fldCharType="end"/>
            </w:r>
          </w:p>
        </w:tc>
        <w:tc>
          <w:tcPr>
            <w:tcW w:w="850" w:type="dxa"/>
            <w:shd w:val="clear" w:color="auto" w:fill="auto"/>
            <w:vAlign w:val="center"/>
          </w:tcPr>
          <w:p w14:paraId="16D584F2" w14:textId="33AA3BAA"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185A06E4" w14:textId="515D0EB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79</w:t>
            </w:r>
          </w:p>
        </w:tc>
        <w:tc>
          <w:tcPr>
            <w:tcW w:w="1134" w:type="dxa"/>
            <w:shd w:val="clear" w:color="auto" w:fill="auto"/>
            <w:vAlign w:val="center"/>
          </w:tcPr>
          <w:p w14:paraId="50C71D89" w14:textId="0E91910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65(39.2%)</w:t>
            </w:r>
          </w:p>
        </w:tc>
        <w:tc>
          <w:tcPr>
            <w:tcW w:w="992" w:type="dxa"/>
            <w:shd w:val="clear" w:color="auto" w:fill="auto"/>
            <w:vAlign w:val="center"/>
          </w:tcPr>
          <w:p w14:paraId="01C50044" w14:textId="1B32B7E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62(78.5)</w:t>
            </w:r>
          </w:p>
        </w:tc>
        <w:tc>
          <w:tcPr>
            <w:tcW w:w="1134" w:type="dxa"/>
            <w:shd w:val="clear" w:color="auto" w:fill="auto"/>
            <w:vAlign w:val="center"/>
          </w:tcPr>
          <w:p w14:paraId="2E8777C3" w14:textId="69EA064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25(57.0%)</w:t>
            </w:r>
          </w:p>
        </w:tc>
        <w:tc>
          <w:tcPr>
            <w:tcW w:w="1276" w:type="dxa"/>
            <w:vMerge w:val="restart"/>
            <w:shd w:val="clear" w:color="auto" w:fill="auto"/>
            <w:vAlign w:val="center"/>
          </w:tcPr>
          <w:p w14:paraId="1E0A5254" w14:textId="6934C5E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0D0515DE" w14:textId="37CE0D5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1724A5B7" w14:textId="1B0AE183"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6</w:t>
            </w:r>
          </w:p>
        </w:tc>
      </w:tr>
      <w:tr w:rsidR="0022661A" w:rsidRPr="00DC2DBD" w14:paraId="09E4D2D2" w14:textId="77777777" w:rsidTr="00E82732">
        <w:trPr>
          <w:trHeight w:val="142"/>
        </w:trPr>
        <w:tc>
          <w:tcPr>
            <w:tcW w:w="1560" w:type="dxa"/>
            <w:vMerge/>
            <w:shd w:val="clear" w:color="auto" w:fill="auto"/>
            <w:vAlign w:val="center"/>
          </w:tcPr>
          <w:p w14:paraId="6F3A42C1"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291FDBAD" w14:textId="6BE3F5E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463B5589" w14:textId="7E7A55A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483</w:t>
            </w:r>
          </w:p>
        </w:tc>
        <w:tc>
          <w:tcPr>
            <w:tcW w:w="1134" w:type="dxa"/>
            <w:shd w:val="clear" w:color="auto" w:fill="auto"/>
            <w:vAlign w:val="center"/>
          </w:tcPr>
          <w:p w14:paraId="6D4D52DE" w14:textId="0BA4F47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65(45.1%)</w:t>
            </w:r>
          </w:p>
        </w:tc>
        <w:tc>
          <w:tcPr>
            <w:tcW w:w="992" w:type="dxa"/>
            <w:shd w:val="clear" w:color="auto" w:fill="auto"/>
            <w:vAlign w:val="center"/>
          </w:tcPr>
          <w:p w14:paraId="4A70F048" w14:textId="020AE6F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324(67.1)</w:t>
            </w:r>
          </w:p>
        </w:tc>
        <w:tc>
          <w:tcPr>
            <w:tcW w:w="1134" w:type="dxa"/>
            <w:shd w:val="clear" w:color="auto" w:fill="auto"/>
            <w:vAlign w:val="center"/>
          </w:tcPr>
          <w:p w14:paraId="40516D05" w14:textId="41A6DFF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25(65.6%)</w:t>
            </w:r>
          </w:p>
        </w:tc>
        <w:tc>
          <w:tcPr>
            <w:tcW w:w="1276" w:type="dxa"/>
            <w:vMerge/>
            <w:shd w:val="clear" w:color="auto" w:fill="auto"/>
            <w:vAlign w:val="center"/>
          </w:tcPr>
          <w:p w14:paraId="0ED03655"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4C1025D"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B849F6C" w14:textId="77777777" w:rsidR="0022661A" w:rsidRPr="00DC2DBD" w:rsidRDefault="0022661A" w:rsidP="001B19EC">
            <w:pPr>
              <w:jc w:val="center"/>
              <w:rPr>
                <w:rFonts w:ascii="Times New Roman" w:eastAsia="宋体" w:hAnsi="Times New Roman"/>
                <w:sz w:val="15"/>
                <w:szCs w:val="15"/>
              </w:rPr>
            </w:pPr>
          </w:p>
        </w:tc>
      </w:tr>
      <w:tr w:rsidR="0022661A" w:rsidRPr="00DC2DBD" w14:paraId="7A3E3F49" w14:textId="77777777" w:rsidTr="00E82732">
        <w:trPr>
          <w:trHeight w:val="132"/>
        </w:trPr>
        <w:tc>
          <w:tcPr>
            <w:tcW w:w="1560" w:type="dxa"/>
            <w:vMerge w:val="restart"/>
            <w:shd w:val="clear" w:color="auto" w:fill="auto"/>
            <w:vAlign w:val="center"/>
          </w:tcPr>
          <w:p w14:paraId="4973345A" w14:textId="46E003C0"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Hoffmann_2017</w:t>
            </w:r>
            <w:r w:rsidR="008F1E68">
              <w:rPr>
                <w:rFonts w:ascii="Times New Roman" w:eastAsia="宋体" w:hAnsi="Times New Roman"/>
                <w:sz w:val="15"/>
                <w:szCs w:val="15"/>
              </w:rPr>
              <w:fldChar w:fldCharType="begin">
                <w:fldData xml:space="preserve">PEVuZE5vdGU+PENpdGU+PEF1dGhvcj5Ib2ZmbWFubjwvQXV0aG9yPjxZZWFyPjIwMTc8L1llYXI+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PEVuZE5vdGU+PENpdGU+PEF1dGhvcj5Ib2ZmbWFubjwvQXV0aG9yPjxZZWFyPjIwMTc8L1llYXI+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[37]</w:t>
            </w:r>
            <w:r w:rsidR="008F1E68">
              <w:rPr>
                <w:rFonts w:ascii="Times New Roman" w:eastAsia="宋体" w:hAnsi="Times New Roman"/>
                <w:sz w:val="15"/>
                <w:szCs w:val="15"/>
              </w:rPr>
              <w:fldChar w:fldCharType="end"/>
            </w:r>
          </w:p>
        </w:tc>
        <w:tc>
          <w:tcPr>
            <w:tcW w:w="850" w:type="dxa"/>
            <w:shd w:val="clear" w:color="auto" w:fill="auto"/>
            <w:vAlign w:val="center"/>
          </w:tcPr>
          <w:p w14:paraId="63AC3CA1" w14:textId="43CEB5EF"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19EE7D2" w14:textId="1698C20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18975</w:t>
            </w:r>
          </w:p>
        </w:tc>
        <w:tc>
          <w:tcPr>
            <w:tcW w:w="1134" w:type="dxa"/>
            <w:shd w:val="clear" w:color="auto" w:fill="auto"/>
            <w:vAlign w:val="center"/>
          </w:tcPr>
          <w:p w14:paraId="28303C61" w14:textId="72B6C2F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46.2(SD 22.6)</w:t>
            </w:r>
          </w:p>
        </w:tc>
        <w:tc>
          <w:tcPr>
            <w:tcW w:w="992" w:type="dxa"/>
            <w:shd w:val="clear" w:color="auto" w:fill="auto"/>
            <w:vAlign w:val="center"/>
          </w:tcPr>
          <w:p w14:paraId="5D892DF4" w14:textId="4BD4342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13480(71.4)</w:t>
            </w:r>
          </w:p>
        </w:tc>
        <w:tc>
          <w:tcPr>
            <w:tcW w:w="1134" w:type="dxa"/>
            <w:shd w:val="clear" w:color="auto" w:fill="auto"/>
            <w:vAlign w:val="center"/>
          </w:tcPr>
          <w:p w14:paraId="1C181338" w14:textId="1ADC59B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32.1(16.0)</w:t>
            </w:r>
          </w:p>
        </w:tc>
        <w:tc>
          <w:tcPr>
            <w:tcW w:w="1276" w:type="dxa"/>
            <w:shd w:val="clear" w:color="auto" w:fill="auto"/>
            <w:vAlign w:val="center"/>
          </w:tcPr>
          <w:p w14:paraId="62A61419" w14:textId="57A0FD7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3(58.9%)</w:t>
            </w:r>
          </w:p>
        </w:tc>
        <w:tc>
          <w:tcPr>
            <w:tcW w:w="567" w:type="dxa"/>
            <w:vMerge w:val="restart"/>
            <w:vAlign w:val="center"/>
          </w:tcPr>
          <w:p w14:paraId="185DEB3C" w14:textId="7278393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661622B4" w14:textId="2E0FDCF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w:t>
            </w:r>
          </w:p>
        </w:tc>
      </w:tr>
      <w:tr w:rsidR="0022661A" w:rsidRPr="00DC2DBD" w14:paraId="02BB8948" w14:textId="77777777" w:rsidTr="00E82732">
        <w:trPr>
          <w:trHeight w:val="131"/>
        </w:trPr>
        <w:tc>
          <w:tcPr>
            <w:tcW w:w="1560" w:type="dxa"/>
            <w:vMerge/>
            <w:shd w:val="clear" w:color="auto" w:fill="auto"/>
            <w:vAlign w:val="center"/>
          </w:tcPr>
          <w:p w14:paraId="14E027BD"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7661322F" w14:textId="1B72AE1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09CF1B94" w14:textId="69A791D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2267</w:t>
            </w:r>
          </w:p>
        </w:tc>
        <w:tc>
          <w:tcPr>
            <w:tcW w:w="1134" w:type="dxa"/>
            <w:shd w:val="clear" w:color="auto" w:fill="auto"/>
            <w:vAlign w:val="center"/>
          </w:tcPr>
          <w:p w14:paraId="6961C2D2" w14:textId="5BEB3D5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52.6(SD 23.4)</w:t>
            </w:r>
          </w:p>
        </w:tc>
        <w:tc>
          <w:tcPr>
            <w:tcW w:w="992" w:type="dxa"/>
            <w:shd w:val="clear" w:color="auto" w:fill="auto"/>
            <w:vAlign w:val="center"/>
          </w:tcPr>
          <w:p w14:paraId="667BEC1F" w14:textId="281C3C3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1564(69.2)</w:t>
            </w:r>
          </w:p>
        </w:tc>
        <w:tc>
          <w:tcPr>
            <w:tcW w:w="1134" w:type="dxa"/>
            <w:shd w:val="clear" w:color="auto" w:fill="auto"/>
            <w:vAlign w:val="center"/>
          </w:tcPr>
          <w:p w14:paraId="598EC6D3" w14:textId="47E54FB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24.0(12.3)</w:t>
            </w:r>
          </w:p>
        </w:tc>
        <w:tc>
          <w:tcPr>
            <w:tcW w:w="1276" w:type="dxa"/>
            <w:shd w:val="clear" w:color="auto" w:fill="auto"/>
            <w:vAlign w:val="center"/>
          </w:tcPr>
          <w:p w14:paraId="556E7733" w14:textId="11F4117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3(26.1%)</w:t>
            </w:r>
          </w:p>
        </w:tc>
        <w:tc>
          <w:tcPr>
            <w:tcW w:w="567" w:type="dxa"/>
            <w:vMerge/>
            <w:vAlign w:val="center"/>
          </w:tcPr>
          <w:p w14:paraId="09DFC49C"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886496B" w14:textId="77777777" w:rsidR="0022661A" w:rsidRPr="00DC2DBD" w:rsidRDefault="0022661A" w:rsidP="001B19EC">
            <w:pPr>
              <w:jc w:val="center"/>
              <w:rPr>
                <w:rFonts w:ascii="Times New Roman" w:eastAsia="宋体" w:hAnsi="Times New Roman"/>
                <w:sz w:val="15"/>
                <w:szCs w:val="15"/>
              </w:rPr>
            </w:pPr>
          </w:p>
        </w:tc>
      </w:tr>
      <w:tr w:rsidR="0022661A" w:rsidRPr="00DC2DBD" w14:paraId="49E80435" w14:textId="77777777" w:rsidTr="00E82732">
        <w:trPr>
          <w:trHeight w:val="132"/>
        </w:trPr>
        <w:tc>
          <w:tcPr>
            <w:tcW w:w="1560" w:type="dxa"/>
            <w:vMerge w:val="restart"/>
            <w:shd w:val="clear" w:color="auto" w:fill="auto"/>
            <w:vAlign w:val="center"/>
          </w:tcPr>
          <w:p w14:paraId="40CE53AE" w14:textId="559243B2"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Thomas_2023</w:t>
            </w:r>
            <w:r w:rsidR="008F1E68">
              <w:rPr>
                <w:rFonts w:ascii="Times New Roman" w:eastAsia="宋体" w:hAnsi="Times New Roman"/>
                <w:sz w:val="15"/>
                <w:szCs w:val="15"/>
              </w:rPr>
              <w:fldChar w:fldCharType="begin">
                <w:fldData xml:space="preserve">PEVuZE5vdGU+PENpdGU+PEF1dGhvcj5UaG9tYXM8L0F1dGhvcj48WWVhcj4yMDIzPC9ZZWFyPjxS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=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PEVuZE5vdGU+PENpdGU+PEF1dGhvcj5UaG9tYXM8L0F1dGhvcj48WWVhcj4yMDIzPC9ZZWFyPjxS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=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[38]</w:t>
            </w:r>
            <w:r w:rsidR="008F1E68">
              <w:rPr>
                <w:rFonts w:ascii="Times New Roman" w:eastAsia="宋体" w:hAnsi="Times New Roman"/>
                <w:sz w:val="15"/>
                <w:szCs w:val="15"/>
              </w:rPr>
              <w:fldChar w:fldCharType="end"/>
            </w:r>
          </w:p>
        </w:tc>
        <w:tc>
          <w:tcPr>
            <w:tcW w:w="850" w:type="dxa"/>
            <w:shd w:val="clear" w:color="auto" w:fill="auto"/>
            <w:vAlign w:val="center"/>
          </w:tcPr>
          <w:p w14:paraId="466D1579" w14:textId="7E73A232"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1DDA5F0" w14:textId="65B0AA9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95</w:t>
            </w:r>
          </w:p>
        </w:tc>
        <w:tc>
          <w:tcPr>
            <w:tcW w:w="1134" w:type="dxa"/>
            <w:shd w:val="clear" w:color="auto" w:fill="auto"/>
            <w:vAlign w:val="center"/>
          </w:tcPr>
          <w:p w14:paraId="0F33C002" w14:textId="60359FA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37[25,50]</w:t>
            </w:r>
          </w:p>
        </w:tc>
        <w:tc>
          <w:tcPr>
            <w:tcW w:w="992" w:type="dxa"/>
            <w:shd w:val="clear" w:color="auto" w:fill="auto"/>
            <w:vAlign w:val="center"/>
          </w:tcPr>
          <w:p w14:paraId="4F59BBB5" w14:textId="347ABF7E"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77(81)</w:t>
            </w:r>
          </w:p>
        </w:tc>
        <w:tc>
          <w:tcPr>
            <w:tcW w:w="1134" w:type="dxa"/>
            <w:shd w:val="clear" w:color="auto" w:fill="auto"/>
            <w:vAlign w:val="center"/>
          </w:tcPr>
          <w:p w14:paraId="787E0842" w14:textId="50C191A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27[22,45]</w:t>
            </w:r>
          </w:p>
        </w:tc>
        <w:tc>
          <w:tcPr>
            <w:tcW w:w="1276" w:type="dxa"/>
            <w:shd w:val="clear" w:color="auto" w:fill="auto"/>
            <w:vAlign w:val="center"/>
          </w:tcPr>
          <w:p w14:paraId="160FD074" w14:textId="7537188E"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3[3-3]</w:t>
            </w:r>
          </w:p>
        </w:tc>
        <w:tc>
          <w:tcPr>
            <w:tcW w:w="567" w:type="dxa"/>
            <w:vMerge w:val="restart"/>
            <w:vAlign w:val="center"/>
          </w:tcPr>
          <w:p w14:paraId="77BCAB02" w14:textId="01D4FC3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1BF966C3" w14:textId="3DED4664"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22661A" w:rsidRPr="00DC2DBD" w14:paraId="2CC9F07A" w14:textId="77777777" w:rsidTr="00E82732">
        <w:trPr>
          <w:trHeight w:val="131"/>
        </w:trPr>
        <w:tc>
          <w:tcPr>
            <w:tcW w:w="1560" w:type="dxa"/>
            <w:vMerge/>
            <w:shd w:val="clear" w:color="auto" w:fill="auto"/>
            <w:vAlign w:val="center"/>
          </w:tcPr>
          <w:p w14:paraId="69C586E8"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59D56525" w14:textId="7E52062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6A9627BD" w14:textId="4902921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113</w:t>
            </w:r>
          </w:p>
        </w:tc>
        <w:tc>
          <w:tcPr>
            <w:tcW w:w="1134" w:type="dxa"/>
            <w:shd w:val="clear" w:color="auto" w:fill="auto"/>
            <w:vAlign w:val="center"/>
          </w:tcPr>
          <w:p w14:paraId="1D7F5BB3" w14:textId="379376E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34[23,49]</w:t>
            </w:r>
          </w:p>
        </w:tc>
        <w:tc>
          <w:tcPr>
            <w:tcW w:w="992" w:type="dxa"/>
            <w:shd w:val="clear" w:color="auto" w:fill="auto"/>
            <w:vAlign w:val="center"/>
          </w:tcPr>
          <w:p w14:paraId="39ED93EE" w14:textId="0FA17F9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91(81)</w:t>
            </w:r>
          </w:p>
        </w:tc>
        <w:tc>
          <w:tcPr>
            <w:tcW w:w="1134" w:type="dxa"/>
            <w:shd w:val="clear" w:color="auto" w:fill="auto"/>
            <w:vAlign w:val="center"/>
          </w:tcPr>
          <w:p w14:paraId="14AE5ADD" w14:textId="193FBAA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29[25,45]</w:t>
            </w:r>
          </w:p>
        </w:tc>
        <w:tc>
          <w:tcPr>
            <w:tcW w:w="1276" w:type="dxa"/>
            <w:shd w:val="clear" w:color="auto" w:fill="auto"/>
            <w:vAlign w:val="center"/>
          </w:tcPr>
          <w:p w14:paraId="7FE09943" w14:textId="378279A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3[3-7]</w:t>
            </w:r>
          </w:p>
        </w:tc>
        <w:tc>
          <w:tcPr>
            <w:tcW w:w="567" w:type="dxa"/>
            <w:vMerge/>
            <w:vAlign w:val="center"/>
          </w:tcPr>
          <w:p w14:paraId="66649C65"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3CD0AEAD" w14:textId="77777777" w:rsidR="0022661A" w:rsidRPr="00DC2DBD" w:rsidRDefault="0022661A" w:rsidP="001B19EC">
            <w:pPr>
              <w:jc w:val="center"/>
              <w:rPr>
                <w:rFonts w:ascii="Times New Roman" w:eastAsia="宋体" w:hAnsi="Times New Roman"/>
                <w:sz w:val="15"/>
                <w:szCs w:val="15"/>
              </w:rPr>
            </w:pPr>
          </w:p>
        </w:tc>
      </w:tr>
    </w:tbl>
    <w:p w14:paraId="33297EC5" w14:textId="5F078507" w:rsidR="00155C33" w:rsidRPr="00155C33" w:rsidRDefault="00155C33" w:rsidP="00155C33">
      <w:pPr>
        <w:pStyle w:val="af2"/>
        <w:keepNext/>
        <w:jc w:val="center"/>
        <w:rPr>
          <w:rFonts w:ascii="宋体" w:eastAsia="宋体" w:hAnsi="宋体" w:hint="eastAsia"/>
          <w:b/>
          <w:bCs/>
          <w:sz w:val="24"/>
          <w:szCs w:val="24"/>
        </w:rPr>
      </w:pPr>
      <w:r w:rsidRPr="00155C33">
        <w:rPr>
          <w:rFonts w:ascii="Times New Roman" w:eastAsia="宋体" w:hAnsi="Times New Roman" w:hint="eastAsia"/>
          <w:b/>
          <w:bCs/>
          <w:sz w:val="24"/>
          <w:szCs w:val="24"/>
        </w:rPr>
        <w:lastRenderedPageBreak/>
        <w:t>续</w:t>
      </w:r>
      <w:r w:rsidRPr="00864333">
        <w:rPr>
          <w:rFonts w:ascii="Times New Roman" w:eastAsia="宋体" w:hAnsi="Times New Roman"/>
          <w:b/>
          <w:bCs/>
          <w:sz w:val="24"/>
          <w:szCs w:val="24"/>
        </w:rPr>
        <w:t>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Pr>
          <w:rFonts w:ascii="Times New Roman" w:eastAsia="宋体" w:hAnsi="Times New Roman"/>
          <w:b/>
          <w:bCs/>
          <w:noProof/>
          <w:sz w:val="24"/>
          <w:szCs w:val="24"/>
        </w:rPr>
        <w:t>2</w:t>
      </w:r>
      <w:r w:rsidRPr="00864333">
        <w:rPr>
          <w:rFonts w:ascii="Times New Roman" w:eastAsia="宋体" w:hAnsi="Times New Roman"/>
          <w:b/>
          <w:bCs/>
          <w:sz w:val="24"/>
          <w:szCs w:val="24"/>
        </w:rPr>
        <w:fldChar w:fldCharType="end"/>
      </w:r>
      <w:r w:rsidRPr="00864333">
        <w:rPr>
          <w:rFonts w:ascii="Times New Roman" w:eastAsia="宋体" w:hAnsi="Times New Roman"/>
          <w:b/>
          <w:bCs/>
          <w:sz w:val="24"/>
          <w:szCs w:val="24"/>
        </w:rPr>
        <w:t xml:space="preserve"> </w:t>
      </w:r>
      <w:r w:rsidRPr="007954FA">
        <w:rPr>
          <w:rFonts w:ascii="宋体" w:eastAsia="宋体" w:hAnsi="宋体" w:hint="eastAsia"/>
          <w:b/>
          <w:bCs/>
          <w:sz w:val="24"/>
          <w:szCs w:val="24"/>
        </w:rPr>
        <w:t>以严重创伤为研究人群的基线资料表</w:t>
      </w:r>
    </w:p>
    <w:tbl>
      <w:tblPr>
        <w:tblW w:w="8789" w:type="dxa"/>
        <w:tblInd w:w="-142" w:type="dxa"/>
        <w:tblBorders>
          <w:top w:val="single" w:sz="12" w:space="0" w:color="auto"/>
          <w:bottom w:val="single" w:sz="12" w:space="0" w:color="auto"/>
        </w:tblBorders>
        <w:tblLayout w:type="fixed"/>
        <w:tblLook w:val="04A0" w:firstRow="1" w:lastRow="0" w:firstColumn="1" w:lastColumn="0" w:noHBand="0" w:noVBand="1"/>
      </w:tblPr>
      <w:tblGrid>
        <w:gridCol w:w="1560"/>
        <w:gridCol w:w="850"/>
        <w:gridCol w:w="709"/>
        <w:gridCol w:w="1134"/>
        <w:gridCol w:w="992"/>
        <w:gridCol w:w="1134"/>
        <w:gridCol w:w="1276"/>
        <w:gridCol w:w="567"/>
        <w:gridCol w:w="567"/>
      </w:tblGrid>
      <w:tr w:rsidR="00155C33" w:rsidRPr="007012CA" w14:paraId="2BCF0B8B" w14:textId="77777777" w:rsidTr="00155C33">
        <w:trPr>
          <w:trHeight w:val="132"/>
        </w:trPr>
        <w:tc>
          <w:tcPr>
            <w:tcW w:w="1560" w:type="dxa"/>
            <w:vMerge w:val="restart"/>
            <w:tcBorders>
              <w:top w:val="single" w:sz="12" w:space="0" w:color="auto"/>
              <w:bottom w:val="single" w:sz="4" w:space="0" w:color="auto"/>
            </w:tcBorders>
            <w:shd w:val="clear" w:color="auto" w:fill="auto"/>
            <w:vAlign w:val="center"/>
          </w:tcPr>
          <w:p w14:paraId="1B047C3F" w14:textId="77777777" w:rsidR="00155C33" w:rsidRPr="00155C33" w:rsidRDefault="00155C33" w:rsidP="00155C33">
            <w:pPr>
              <w:rPr>
                <w:rFonts w:ascii="Times New Roman" w:eastAsia="宋体" w:hAnsi="Times New Roman"/>
                <w:sz w:val="15"/>
                <w:szCs w:val="15"/>
              </w:rPr>
            </w:pPr>
          </w:p>
        </w:tc>
        <w:tc>
          <w:tcPr>
            <w:tcW w:w="850" w:type="dxa"/>
            <w:tcBorders>
              <w:top w:val="single" w:sz="12" w:space="0" w:color="auto"/>
              <w:bottom w:val="single" w:sz="4" w:space="0" w:color="auto"/>
            </w:tcBorders>
            <w:shd w:val="clear" w:color="auto" w:fill="auto"/>
            <w:vAlign w:val="center"/>
          </w:tcPr>
          <w:p w14:paraId="161F372F"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干预方式</w:t>
            </w:r>
          </w:p>
        </w:tc>
        <w:tc>
          <w:tcPr>
            <w:tcW w:w="709" w:type="dxa"/>
            <w:tcBorders>
              <w:top w:val="single" w:sz="12" w:space="0" w:color="auto"/>
              <w:bottom w:val="single" w:sz="4" w:space="0" w:color="auto"/>
            </w:tcBorders>
            <w:shd w:val="clear" w:color="auto" w:fill="auto"/>
            <w:vAlign w:val="center"/>
          </w:tcPr>
          <w:p w14:paraId="4694C5B0"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样本量（</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1134" w:type="dxa"/>
            <w:vMerge w:val="restart"/>
            <w:tcBorders>
              <w:top w:val="single" w:sz="12" w:space="0" w:color="auto"/>
              <w:bottom w:val="single" w:sz="4" w:space="0" w:color="auto"/>
            </w:tcBorders>
            <w:shd w:val="clear" w:color="auto" w:fill="auto"/>
            <w:vAlign w:val="center"/>
          </w:tcPr>
          <w:p w14:paraId="5470D2F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年龄</w:t>
            </w:r>
          </w:p>
        </w:tc>
        <w:tc>
          <w:tcPr>
            <w:tcW w:w="992" w:type="dxa"/>
            <w:tcBorders>
              <w:top w:val="single" w:sz="12" w:space="0" w:color="auto"/>
              <w:bottom w:val="single" w:sz="4" w:space="0" w:color="auto"/>
            </w:tcBorders>
            <w:shd w:val="clear" w:color="auto" w:fill="auto"/>
            <w:vAlign w:val="center"/>
          </w:tcPr>
          <w:p w14:paraId="075957DF"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男性</w:t>
            </w:r>
          </w:p>
          <w:p w14:paraId="098CC435"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 %)</w:t>
            </w:r>
          </w:p>
        </w:tc>
        <w:tc>
          <w:tcPr>
            <w:tcW w:w="1134" w:type="dxa"/>
            <w:vMerge w:val="restart"/>
            <w:tcBorders>
              <w:top w:val="single" w:sz="12" w:space="0" w:color="auto"/>
              <w:bottom w:val="single" w:sz="4" w:space="0" w:color="auto"/>
            </w:tcBorders>
            <w:shd w:val="clear" w:color="auto" w:fill="auto"/>
            <w:vAlign w:val="center"/>
          </w:tcPr>
          <w:p w14:paraId="784FCF96"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创伤</w:t>
            </w:r>
            <w:r w:rsidRPr="00155C33">
              <w:rPr>
                <w:rFonts w:ascii="Times New Roman" w:eastAsia="宋体" w:hAnsi="Times New Roman" w:hint="eastAsia"/>
                <w:sz w:val="15"/>
                <w:szCs w:val="15"/>
              </w:rPr>
              <w:t>ISS</w:t>
            </w:r>
            <w:r w:rsidRPr="00155C33">
              <w:rPr>
                <w:rFonts w:ascii="Times New Roman" w:eastAsia="宋体" w:hAnsi="Times New Roman" w:hint="eastAsia"/>
                <w:sz w:val="15"/>
                <w:szCs w:val="15"/>
              </w:rPr>
              <w:t>评分</w:t>
            </w:r>
          </w:p>
        </w:tc>
        <w:tc>
          <w:tcPr>
            <w:tcW w:w="1276" w:type="dxa"/>
            <w:vMerge w:val="restart"/>
            <w:tcBorders>
              <w:top w:val="single" w:sz="12" w:space="0" w:color="auto"/>
              <w:bottom w:val="single" w:sz="4" w:space="0" w:color="auto"/>
            </w:tcBorders>
            <w:shd w:val="clear" w:color="auto" w:fill="auto"/>
            <w:vAlign w:val="center"/>
          </w:tcPr>
          <w:p w14:paraId="28DB9F63"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院前</w:t>
            </w:r>
            <w:r w:rsidRPr="00155C33">
              <w:rPr>
                <w:rFonts w:ascii="Times New Roman" w:eastAsia="宋体" w:hAnsi="Times New Roman" w:hint="eastAsia"/>
                <w:sz w:val="15"/>
                <w:szCs w:val="15"/>
              </w:rPr>
              <w:t>GCS/</w:t>
            </w:r>
            <w:proofErr w:type="spellStart"/>
            <w:r w:rsidRPr="00155C33">
              <w:rPr>
                <w:rFonts w:ascii="Times New Roman" w:eastAsia="宋体" w:hAnsi="Times New Roman" w:hint="eastAsia"/>
                <w:sz w:val="15"/>
                <w:szCs w:val="15"/>
              </w:rPr>
              <w:t>mRS</w:t>
            </w:r>
            <w:proofErr w:type="spellEnd"/>
          </w:p>
        </w:tc>
        <w:tc>
          <w:tcPr>
            <w:tcW w:w="567" w:type="dxa"/>
            <w:vMerge w:val="restart"/>
            <w:tcBorders>
              <w:top w:val="single" w:sz="12" w:space="0" w:color="auto"/>
              <w:bottom w:val="single" w:sz="4" w:space="0" w:color="auto"/>
            </w:tcBorders>
            <w:vAlign w:val="center"/>
          </w:tcPr>
          <w:p w14:paraId="0C7E500A"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结局</w:t>
            </w:r>
          </w:p>
          <w:p w14:paraId="64D15683"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指标</w:t>
            </w:r>
          </w:p>
        </w:tc>
        <w:tc>
          <w:tcPr>
            <w:tcW w:w="567" w:type="dxa"/>
            <w:vMerge w:val="restart"/>
            <w:tcBorders>
              <w:top w:val="single" w:sz="12" w:space="0" w:color="auto"/>
              <w:bottom w:val="single" w:sz="4" w:space="0" w:color="auto"/>
            </w:tcBorders>
            <w:vAlign w:val="center"/>
          </w:tcPr>
          <w:p w14:paraId="4DF0D959"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NOS</w:t>
            </w:r>
            <w:r w:rsidRPr="00155C33">
              <w:rPr>
                <w:rFonts w:ascii="Times New Roman" w:eastAsia="宋体" w:hAnsi="Times New Roman"/>
                <w:sz w:val="15"/>
                <w:szCs w:val="15"/>
              </w:rPr>
              <w:t xml:space="preserve"> </w:t>
            </w:r>
          </w:p>
        </w:tc>
      </w:tr>
      <w:tr w:rsidR="0022661A" w:rsidRPr="00DC2DBD" w14:paraId="5CBC73B3" w14:textId="77777777" w:rsidTr="00155C33">
        <w:trPr>
          <w:trHeight w:val="132"/>
        </w:trPr>
        <w:tc>
          <w:tcPr>
            <w:tcW w:w="1560" w:type="dxa"/>
            <w:vMerge w:val="restart"/>
            <w:tcBorders>
              <w:top w:val="single" w:sz="4" w:space="0" w:color="auto"/>
            </w:tcBorders>
            <w:shd w:val="clear" w:color="auto" w:fill="auto"/>
            <w:vAlign w:val="center"/>
          </w:tcPr>
          <w:p w14:paraId="5CC55926" w14:textId="47121960"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Tsur_2020</w:t>
            </w:r>
            <w:r w:rsidR="008F1E68">
              <w:rPr>
                <w:rFonts w:ascii="Times New Roman" w:eastAsia="宋体" w:hAnsi="Times New Roman"/>
                <w:sz w:val="15"/>
                <w:szCs w:val="15"/>
              </w:rPr>
              <w:fldChar w:fldCharType="begin">
                <w:fldData xml:space="preserve">PEVuZE5vdGU+PENpdGU+PEF1dGhvcj5Uc3VyPC9BdXRob3I+PFllYXI+MjAyMDwvWWVhcj48UmVj
TnVtPjM3NDwvUmVjTnVtPjxEaXNwbGF5VGV4dD48c3R5bGUgZmFjZT0ic3VwZXJzY3JpcHQiPlsz
OV08L3N0eWxlPjwvRGlzcGxheVRleHQ+PHJlY29yZD48cmVjLW51bWJlcj4zNzQ8L3JlYy1udW1i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PEVuZE5vdGU+PENpdGU+PEF1dGhvcj5Uc3VyPC9BdXRob3I+PFllYXI+MjAyMDwvWWVhcj48UmVj
TnVtPjM3NDwvUmVjTnVtPjxEaXNwbGF5VGV4dD48c3R5bGUgZmFjZT0ic3VwZXJzY3JpcHQiPlsz
OV08L3N0eWxlPjwvRGlzcGxheVRleHQ+PHJlY29yZD48cmVjLW51bWJlcj4zNzQ8L3JlYy1udW1i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[39]</w:t>
            </w:r>
            <w:r w:rsidR="008F1E68">
              <w:rPr>
                <w:rFonts w:ascii="Times New Roman" w:eastAsia="宋体" w:hAnsi="Times New Roman"/>
                <w:sz w:val="15"/>
                <w:szCs w:val="15"/>
              </w:rPr>
              <w:fldChar w:fldCharType="end"/>
            </w:r>
          </w:p>
        </w:tc>
        <w:tc>
          <w:tcPr>
            <w:tcW w:w="850" w:type="dxa"/>
            <w:tcBorders>
              <w:top w:val="single" w:sz="4" w:space="0" w:color="auto"/>
            </w:tcBorders>
            <w:shd w:val="clear" w:color="auto" w:fill="auto"/>
            <w:vAlign w:val="center"/>
          </w:tcPr>
          <w:p w14:paraId="19F9F494" w14:textId="330A666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RSI</w:t>
            </w:r>
          </w:p>
        </w:tc>
        <w:tc>
          <w:tcPr>
            <w:tcW w:w="709" w:type="dxa"/>
            <w:tcBorders>
              <w:top w:val="single" w:sz="4" w:space="0" w:color="auto"/>
            </w:tcBorders>
            <w:shd w:val="clear" w:color="auto" w:fill="auto"/>
            <w:vAlign w:val="center"/>
          </w:tcPr>
          <w:p w14:paraId="25288937" w14:textId="1605A68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425</w:t>
            </w:r>
          </w:p>
        </w:tc>
        <w:tc>
          <w:tcPr>
            <w:tcW w:w="1134" w:type="dxa"/>
            <w:vMerge w:val="restart"/>
            <w:tcBorders>
              <w:top w:val="single" w:sz="4" w:space="0" w:color="auto"/>
            </w:tcBorders>
            <w:shd w:val="clear" w:color="auto" w:fill="auto"/>
            <w:vAlign w:val="center"/>
          </w:tcPr>
          <w:p w14:paraId="1F24C658" w14:textId="6CA3BC2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992" w:type="dxa"/>
            <w:tcBorders>
              <w:top w:val="single" w:sz="4" w:space="0" w:color="auto"/>
            </w:tcBorders>
            <w:shd w:val="clear" w:color="auto" w:fill="auto"/>
            <w:vAlign w:val="center"/>
          </w:tcPr>
          <w:p w14:paraId="60D9DCC2" w14:textId="6273E32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390(91.4)</w:t>
            </w:r>
          </w:p>
        </w:tc>
        <w:tc>
          <w:tcPr>
            <w:tcW w:w="1134" w:type="dxa"/>
            <w:vMerge w:val="restart"/>
            <w:tcBorders>
              <w:top w:val="single" w:sz="4" w:space="0" w:color="auto"/>
            </w:tcBorders>
            <w:shd w:val="clear" w:color="auto" w:fill="auto"/>
            <w:vAlign w:val="center"/>
          </w:tcPr>
          <w:p w14:paraId="3A119EDF" w14:textId="28A441A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1276" w:type="dxa"/>
            <w:vMerge w:val="restart"/>
            <w:tcBorders>
              <w:top w:val="single" w:sz="4" w:space="0" w:color="auto"/>
            </w:tcBorders>
            <w:shd w:val="clear" w:color="auto" w:fill="auto"/>
            <w:vAlign w:val="center"/>
          </w:tcPr>
          <w:p w14:paraId="5108B172" w14:textId="3A06FE4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tcBorders>
              <w:top w:val="single" w:sz="4" w:space="0" w:color="auto"/>
            </w:tcBorders>
            <w:vAlign w:val="center"/>
          </w:tcPr>
          <w:p w14:paraId="558C337C" w14:textId="3EDAC5A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tcBorders>
              <w:top w:val="single" w:sz="4" w:space="0" w:color="auto"/>
            </w:tcBorders>
            <w:vAlign w:val="center"/>
          </w:tcPr>
          <w:p w14:paraId="7EA00A6A" w14:textId="7E91CDC5" w:rsidR="0022661A" w:rsidRPr="00DC2DBD" w:rsidRDefault="0032451A" w:rsidP="001B19EC">
            <w:pPr>
              <w:jc w:val="center"/>
              <w:rPr>
                <w:rFonts w:ascii="Times New Roman" w:eastAsia="宋体" w:hAnsi="Times New Roman"/>
                <w:sz w:val="15"/>
                <w:szCs w:val="15"/>
              </w:rPr>
            </w:pPr>
            <w:r>
              <w:rPr>
                <w:rFonts w:ascii="Times New Roman" w:eastAsia="宋体" w:hAnsi="Times New Roman" w:hint="eastAsia"/>
                <w:sz w:val="15"/>
                <w:szCs w:val="15"/>
              </w:rPr>
              <w:t>6</w:t>
            </w:r>
          </w:p>
        </w:tc>
      </w:tr>
      <w:tr w:rsidR="0022661A" w:rsidRPr="00DC2DBD" w14:paraId="167FBED0" w14:textId="77777777" w:rsidTr="00E82732">
        <w:trPr>
          <w:trHeight w:val="131"/>
        </w:trPr>
        <w:tc>
          <w:tcPr>
            <w:tcW w:w="1560" w:type="dxa"/>
            <w:vMerge/>
            <w:shd w:val="clear" w:color="auto" w:fill="auto"/>
            <w:vAlign w:val="center"/>
          </w:tcPr>
          <w:p w14:paraId="18364705"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754F44BC" w14:textId="70D5E6D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Non-RSI</w:t>
            </w:r>
          </w:p>
        </w:tc>
        <w:tc>
          <w:tcPr>
            <w:tcW w:w="709" w:type="dxa"/>
            <w:shd w:val="clear" w:color="auto" w:fill="auto"/>
            <w:vAlign w:val="center"/>
          </w:tcPr>
          <w:p w14:paraId="7D0CC9CB" w14:textId="43BC23B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141</w:t>
            </w:r>
          </w:p>
        </w:tc>
        <w:tc>
          <w:tcPr>
            <w:tcW w:w="1134" w:type="dxa"/>
            <w:vMerge/>
            <w:shd w:val="clear" w:color="auto" w:fill="auto"/>
            <w:vAlign w:val="center"/>
          </w:tcPr>
          <w:p w14:paraId="6EA6675B" w14:textId="77777777" w:rsidR="0022661A" w:rsidRPr="00DC2DBD" w:rsidRDefault="0022661A" w:rsidP="001B19EC">
            <w:pPr>
              <w:jc w:val="center"/>
              <w:rPr>
                <w:rFonts w:ascii="Times New Roman" w:eastAsia="宋体" w:hAnsi="Times New Roman"/>
                <w:sz w:val="15"/>
                <w:szCs w:val="15"/>
              </w:rPr>
            </w:pPr>
          </w:p>
        </w:tc>
        <w:tc>
          <w:tcPr>
            <w:tcW w:w="992" w:type="dxa"/>
            <w:shd w:val="clear" w:color="auto" w:fill="auto"/>
            <w:vAlign w:val="center"/>
          </w:tcPr>
          <w:p w14:paraId="00D7FC95" w14:textId="3C54F4E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124(86.8)</w:t>
            </w:r>
          </w:p>
        </w:tc>
        <w:tc>
          <w:tcPr>
            <w:tcW w:w="1134" w:type="dxa"/>
            <w:vMerge/>
            <w:shd w:val="clear" w:color="auto" w:fill="auto"/>
            <w:vAlign w:val="center"/>
          </w:tcPr>
          <w:p w14:paraId="6EAF607C" w14:textId="77777777" w:rsidR="0022661A" w:rsidRPr="00DC2DBD" w:rsidRDefault="0022661A" w:rsidP="001B19EC">
            <w:pPr>
              <w:jc w:val="center"/>
              <w:rPr>
                <w:rFonts w:ascii="Times New Roman" w:eastAsia="宋体" w:hAnsi="Times New Roman"/>
                <w:sz w:val="15"/>
                <w:szCs w:val="15"/>
              </w:rPr>
            </w:pPr>
          </w:p>
        </w:tc>
        <w:tc>
          <w:tcPr>
            <w:tcW w:w="1276" w:type="dxa"/>
            <w:vMerge/>
            <w:shd w:val="clear" w:color="auto" w:fill="auto"/>
            <w:vAlign w:val="center"/>
          </w:tcPr>
          <w:p w14:paraId="59155999"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231B39CC"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684FA35" w14:textId="77777777" w:rsidR="0022661A" w:rsidRPr="00DC2DBD" w:rsidRDefault="0022661A" w:rsidP="001B19EC">
            <w:pPr>
              <w:jc w:val="center"/>
              <w:rPr>
                <w:rFonts w:ascii="Times New Roman" w:eastAsia="宋体" w:hAnsi="Times New Roman"/>
                <w:sz w:val="15"/>
                <w:szCs w:val="15"/>
              </w:rPr>
            </w:pPr>
          </w:p>
        </w:tc>
      </w:tr>
      <w:tr w:rsidR="0022661A" w:rsidRPr="00DC2DBD" w14:paraId="1D94D8C1" w14:textId="77777777" w:rsidTr="00E82732">
        <w:trPr>
          <w:trHeight w:val="132"/>
        </w:trPr>
        <w:tc>
          <w:tcPr>
            <w:tcW w:w="1560" w:type="dxa"/>
            <w:vMerge w:val="restart"/>
            <w:shd w:val="clear" w:color="auto" w:fill="auto"/>
            <w:vAlign w:val="center"/>
          </w:tcPr>
          <w:p w14:paraId="31119A3C" w14:textId="5F1DE7E8"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Stausberg_2022</w:t>
            </w:r>
            <w:r w:rsidR="008F1E68">
              <w:rPr>
                <w:rFonts w:ascii="Times New Roman" w:eastAsia="宋体" w:hAnsi="Times New Roman"/>
                <w:sz w:val="15"/>
                <w:szCs w:val="15"/>
              </w:rPr>
              <w:fldChar w:fldCharType="begin">
                <w:fldData xml:space="preserve">PEVuZE5vdGU+PENpdGU+PEF1dGhvcj5TdGF1c2Jlcmc8L0F1dGhvcj48WWVhcj4yMDIyPC9ZZWFy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PEVuZE5vdGU+PENpdGU+PEF1dGhvcj5TdGF1c2Jlcmc8L0F1dGhvcj48WWVhcj4yMDIyPC9ZZWFy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[40]</w:t>
            </w:r>
            <w:r w:rsidR="008F1E68">
              <w:rPr>
                <w:rFonts w:ascii="Times New Roman" w:eastAsia="宋体" w:hAnsi="Times New Roman"/>
                <w:sz w:val="15"/>
                <w:szCs w:val="15"/>
              </w:rPr>
              <w:fldChar w:fldCharType="end"/>
            </w:r>
          </w:p>
        </w:tc>
        <w:tc>
          <w:tcPr>
            <w:tcW w:w="850" w:type="dxa"/>
            <w:shd w:val="clear" w:color="auto" w:fill="auto"/>
            <w:vAlign w:val="center"/>
          </w:tcPr>
          <w:p w14:paraId="0B56B928" w14:textId="10661376"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1909E057" w14:textId="1EAC941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114</w:t>
            </w:r>
          </w:p>
        </w:tc>
        <w:tc>
          <w:tcPr>
            <w:tcW w:w="1134" w:type="dxa"/>
            <w:shd w:val="clear" w:color="auto" w:fill="auto"/>
            <w:vAlign w:val="center"/>
          </w:tcPr>
          <w:p w14:paraId="2AF034E9" w14:textId="0ADAACE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45.9</w:t>
            </w:r>
            <w:r>
              <w:rPr>
                <w:rFonts w:ascii="Times New Roman" w:eastAsia="宋体" w:hAnsi="Times New Roman" w:hint="eastAsia"/>
                <w:sz w:val="15"/>
                <w:szCs w:val="15"/>
              </w:rPr>
              <w:t>±</w:t>
            </w:r>
            <w:r>
              <w:rPr>
                <w:rFonts w:ascii="Times New Roman" w:eastAsia="宋体" w:hAnsi="Times New Roman" w:hint="eastAsia"/>
                <w:sz w:val="15"/>
                <w:szCs w:val="15"/>
              </w:rPr>
              <w:t>20.5</w:t>
            </w:r>
          </w:p>
        </w:tc>
        <w:tc>
          <w:tcPr>
            <w:tcW w:w="992" w:type="dxa"/>
            <w:shd w:val="clear" w:color="auto" w:fill="auto"/>
            <w:vAlign w:val="center"/>
          </w:tcPr>
          <w:p w14:paraId="5C2A972C" w14:textId="2E89C5C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81(71.1)</w:t>
            </w:r>
          </w:p>
        </w:tc>
        <w:tc>
          <w:tcPr>
            <w:tcW w:w="1134" w:type="dxa"/>
            <w:shd w:val="clear" w:color="auto" w:fill="auto"/>
            <w:vAlign w:val="center"/>
          </w:tcPr>
          <w:p w14:paraId="50B0D57D" w14:textId="0503A82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26.9</w:t>
            </w:r>
            <w:r>
              <w:rPr>
                <w:rFonts w:ascii="Times New Roman" w:eastAsia="宋体" w:hAnsi="Times New Roman" w:hint="eastAsia"/>
                <w:sz w:val="15"/>
                <w:szCs w:val="15"/>
              </w:rPr>
              <w:t>±</w:t>
            </w:r>
            <w:r>
              <w:rPr>
                <w:rFonts w:ascii="Times New Roman" w:eastAsia="宋体" w:hAnsi="Times New Roman" w:hint="eastAsia"/>
                <w:sz w:val="15"/>
                <w:szCs w:val="15"/>
              </w:rPr>
              <w:t>12.6</w:t>
            </w:r>
          </w:p>
        </w:tc>
        <w:tc>
          <w:tcPr>
            <w:tcW w:w="1276" w:type="dxa"/>
            <w:vMerge w:val="restart"/>
            <w:shd w:val="clear" w:color="auto" w:fill="auto"/>
            <w:vAlign w:val="center"/>
          </w:tcPr>
          <w:p w14:paraId="2AFB072F" w14:textId="17256B8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7B4F69B1" w14:textId="1CC51C4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3096A06A" w14:textId="7166BC8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w:t>
            </w:r>
          </w:p>
        </w:tc>
      </w:tr>
      <w:tr w:rsidR="0022661A" w:rsidRPr="00DC2DBD" w14:paraId="0C3AEDF0" w14:textId="77777777" w:rsidTr="00E82732">
        <w:trPr>
          <w:trHeight w:val="131"/>
        </w:trPr>
        <w:tc>
          <w:tcPr>
            <w:tcW w:w="1560" w:type="dxa"/>
            <w:vMerge/>
            <w:shd w:val="clear" w:color="auto" w:fill="auto"/>
            <w:vAlign w:val="center"/>
          </w:tcPr>
          <w:p w14:paraId="0B4FD9BA"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11607CF4" w14:textId="61E11AD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3DA661F3" w14:textId="1DCFC98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469</w:t>
            </w:r>
          </w:p>
        </w:tc>
        <w:tc>
          <w:tcPr>
            <w:tcW w:w="1134" w:type="dxa"/>
            <w:shd w:val="clear" w:color="auto" w:fill="auto"/>
            <w:vAlign w:val="center"/>
          </w:tcPr>
          <w:p w14:paraId="330881CB" w14:textId="0887B2A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51.5</w:t>
            </w:r>
            <w:r>
              <w:rPr>
                <w:rFonts w:ascii="Times New Roman" w:eastAsia="宋体" w:hAnsi="Times New Roman" w:hint="eastAsia"/>
                <w:sz w:val="15"/>
                <w:szCs w:val="15"/>
              </w:rPr>
              <w:t>±</w:t>
            </w:r>
            <w:r>
              <w:rPr>
                <w:rFonts w:ascii="Times New Roman" w:eastAsia="宋体" w:hAnsi="Times New Roman" w:hint="eastAsia"/>
                <w:sz w:val="15"/>
                <w:szCs w:val="15"/>
              </w:rPr>
              <w:t>21.4</w:t>
            </w:r>
          </w:p>
        </w:tc>
        <w:tc>
          <w:tcPr>
            <w:tcW w:w="992" w:type="dxa"/>
            <w:shd w:val="clear" w:color="auto" w:fill="auto"/>
            <w:vAlign w:val="center"/>
          </w:tcPr>
          <w:p w14:paraId="68680C67" w14:textId="3B90EB9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329(70.3)</w:t>
            </w:r>
          </w:p>
        </w:tc>
        <w:tc>
          <w:tcPr>
            <w:tcW w:w="1134" w:type="dxa"/>
            <w:shd w:val="clear" w:color="auto" w:fill="auto"/>
            <w:vAlign w:val="center"/>
          </w:tcPr>
          <w:p w14:paraId="74A05C95" w14:textId="41CA121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20.8</w:t>
            </w:r>
            <w:r>
              <w:rPr>
                <w:rFonts w:ascii="Times New Roman" w:eastAsia="宋体" w:hAnsi="Times New Roman" w:hint="eastAsia"/>
                <w:sz w:val="15"/>
                <w:szCs w:val="15"/>
              </w:rPr>
              <w:t>±</w:t>
            </w:r>
            <w:r>
              <w:rPr>
                <w:rFonts w:ascii="Times New Roman" w:eastAsia="宋体" w:hAnsi="Times New Roman" w:hint="eastAsia"/>
                <w:sz w:val="15"/>
                <w:szCs w:val="15"/>
              </w:rPr>
              <w:t>10.8</w:t>
            </w:r>
          </w:p>
        </w:tc>
        <w:tc>
          <w:tcPr>
            <w:tcW w:w="1276" w:type="dxa"/>
            <w:vMerge/>
            <w:shd w:val="clear" w:color="auto" w:fill="auto"/>
            <w:vAlign w:val="center"/>
          </w:tcPr>
          <w:p w14:paraId="470CBFE2"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4F2A0F67"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1B9DB524" w14:textId="77777777" w:rsidR="0022661A" w:rsidRPr="00DC2DBD" w:rsidRDefault="0022661A" w:rsidP="001B19EC">
            <w:pPr>
              <w:jc w:val="center"/>
              <w:rPr>
                <w:rFonts w:ascii="Times New Roman" w:eastAsia="宋体" w:hAnsi="Times New Roman"/>
                <w:sz w:val="15"/>
                <w:szCs w:val="15"/>
              </w:rPr>
            </w:pPr>
          </w:p>
        </w:tc>
      </w:tr>
      <w:tr w:rsidR="0022661A" w:rsidRPr="00DC2DBD" w14:paraId="6B16152A" w14:textId="77777777" w:rsidTr="00E82732">
        <w:trPr>
          <w:trHeight w:val="132"/>
        </w:trPr>
        <w:tc>
          <w:tcPr>
            <w:tcW w:w="1560" w:type="dxa"/>
            <w:vMerge w:val="restart"/>
            <w:shd w:val="clear" w:color="auto" w:fill="auto"/>
            <w:vAlign w:val="center"/>
          </w:tcPr>
          <w:p w14:paraId="21E4BD04" w14:textId="2503F70F"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Radulovic_2024</w:t>
            </w:r>
            <w:r w:rsidR="008F1E68">
              <w:rPr>
                <w:rFonts w:ascii="Times New Roman" w:eastAsia="宋体" w:hAnsi="Times New Roman"/>
                <w:sz w:val="15"/>
                <w:szCs w:val="15"/>
              </w:rPr>
              <w:fldChar w:fldCharType="begin">
                <w:fldData xml:space="preserve">PEVuZE5vdGU+PENpdGU+PEF1dGhvcj5SYWR1bG92aWM8L0F1dGhvcj48WWVhcj4yMDI0PC9ZZWFy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PEVuZE5vdGU+PENpdGU+PEF1dGhvcj5SYWR1bG92aWM8L0F1dGhvcj48WWVhcj4yMDI0PC9ZZWFy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[41]</w:t>
            </w:r>
            <w:r w:rsidR="008F1E68">
              <w:rPr>
                <w:rFonts w:ascii="Times New Roman" w:eastAsia="宋体" w:hAnsi="Times New Roman"/>
                <w:sz w:val="15"/>
                <w:szCs w:val="15"/>
              </w:rPr>
              <w:fldChar w:fldCharType="end"/>
            </w:r>
          </w:p>
        </w:tc>
        <w:tc>
          <w:tcPr>
            <w:tcW w:w="850" w:type="dxa"/>
            <w:shd w:val="clear" w:color="auto" w:fill="auto"/>
            <w:vAlign w:val="center"/>
          </w:tcPr>
          <w:p w14:paraId="5F340450" w14:textId="4A3CECC5"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996644D" w14:textId="7F069E8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94</w:t>
            </w:r>
          </w:p>
        </w:tc>
        <w:tc>
          <w:tcPr>
            <w:tcW w:w="1134" w:type="dxa"/>
            <w:shd w:val="clear" w:color="auto" w:fill="auto"/>
            <w:vAlign w:val="center"/>
          </w:tcPr>
          <w:p w14:paraId="4992C5C0" w14:textId="63ED09D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33(SD16)</w:t>
            </w:r>
          </w:p>
        </w:tc>
        <w:tc>
          <w:tcPr>
            <w:tcW w:w="992" w:type="dxa"/>
            <w:shd w:val="clear" w:color="auto" w:fill="auto"/>
            <w:vAlign w:val="center"/>
          </w:tcPr>
          <w:p w14:paraId="1EB9202F" w14:textId="36E1E71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80(85.1)</w:t>
            </w:r>
          </w:p>
        </w:tc>
        <w:tc>
          <w:tcPr>
            <w:tcW w:w="1134" w:type="dxa"/>
            <w:vMerge w:val="restart"/>
            <w:shd w:val="clear" w:color="auto" w:fill="auto"/>
            <w:vAlign w:val="center"/>
          </w:tcPr>
          <w:p w14:paraId="0B879861" w14:textId="6EC868E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26[19,34]</w:t>
            </w:r>
          </w:p>
        </w:tc>
        <w:tc>
          <w:tcPr>
            <w:tcW w:w="1276" w:type="dxa"/>
            <w:vMerge w:val="restart"/>
            <w:shd w:val="clear" w:color="auto" w:fill="auto"/>
            <w:vAlign w:val="center"/>
          </w:tcPr>
          <w:p w14:paraId="6BED8A24" w14:textId="7F918BE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12D97D2B" w14:textId="0DD46AE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③</w:t>
            </w:r>
          </w:p>
        </w:tc>
        <w:tc>
          <w:tcPr>
            <w:tcW w:w="567" w:type="dxa"/>
            <w:vMerge w:val="restart"/>
            <w:vAlign w:val="center"/>
          </w:tcPr>
          <w:p w14:paraId="3CA3984A" w14:textId="233B2C5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w:t>
            </w:r>
          </w:p>
        </w:tc>
      </w:tr>
      <w:tr w:rsidR="0022661A" w:rsidRPr="00DC2DBD" w14:paraId="196C1137" w14:textId="77777777" w:rsidTr="00E82732">
        <w:trPr>
          <w:trHeight w:val="131"/>
        </w:trPr>
        <w:tc>
          <w:tcPr>
            <w:tcW w:w="1560" w:type="dxa"/>
            <w:vMerge/>
            <w:shd w:val="clear" w:color="auto" w:fill="auto"/>
            <w:vAlign w:val="center"/>
          </w:tcPr>
          <w:p w14:paraId="4541182E"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6D498250" w14:textId="1D4743F6" w:rsidR="0022661A" w:rsidRPr="00DC2DBD" w:rsidRDefault="0022661A" w:rsidP="001B19EC">
            <w:pPr>
              <w:jc w:val="center"/>
              <w:rPr>
                <w:rFonts w:ascii="Times New Roman" w:eastAsia="宋体" w:hAnsi="Times New Roman"/>
                <w:sz w:val="15"/>
                <w:szCs w:val="15"/>
              </w:rPr>
            </w:pPr>
            <w:r>
              <w:rPr>
                <w:rFonts w:ascii="Times New Roman" w:eastAsia="宋体" w:hAnsi="Times New Roman"/>
                <w:sz w:val="15"/>
                <w:szCs w:val="15"/>
              </w:rPr>
              <w:t>N</w:t>
            </w:r>
            <w:r>
              <w:rPr>
                <w:rFonts w:ascii="Times New Roman" w:eastAsia="宋体" w:hAnsi="Times New Roman" w:hint="eastAsia"/>
                <w:sz w:val="15"/>
                <w:szCs w:val="15"/>
              </w:rPr>
              <w:t>on-</w:t>
            </w:r>
            <w:r w:rsidR="005B2A78">
              <w:rPr>
                <w:rFonts w:ascii="Times New Roman" w:eastAsia="宋体" w:hAnsi="Times New Roman" w:hint="eastAsia"/>
                <w:sz w:val="15"/>
                <w:szCs w:val="15"/>
              </w:rPr>
              <w:t>ETI</w:t>
            </w:r>
          </w:p>
        </w:tc>
        <w:tc>
          <w:tcPr>
            <w:tcW w:w="709" w:type="dxa"/>
            <w:shd w:val="clear" w:color="auto" w:fill="auto"/>
            <w:vAlign w:val="center"/>
          </w:tcPr>
          <w:p w14:paraId="38191C97" w14:textId="3758C7A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101</w:t>
            </w:r>
          </w:p>
        </w:tc>
        <w:tc>
          <w:tcPr>
            <w:tcW w:w="1134" w:type="dxa"/>
            <w:shd w:val="clear" w:color="auto" w:fill="auto"/>
            <w:vAlign w:val="center"/>
          </w:tcPr>
          <w:p w14:paraId="366AAB7E" w14:textId="1778EBD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33(SD16)</w:t>
            </w:r>
          </w:p>
        </w:tc>
        <w:tc>
          <w:tcPr>
            <w:tcW w:w="992" w:type="dxa"/>
            <w:shd w:val="clear" w:color="auto" w:fill="auto"/>
            <w:vAlign w:val="center"/>
          </w:tcPr>
          <w:p w14:paraId="3541C40F" w14:textId="5E6D5AB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88(87.1)</w:t>
            </w:r>
          </w:p>
        </w:tc>
        <w:tc>
          <w:tcPr>
            <w:tcW w:w="1134" w:type="dxa"/>
            <w:vMerge/>
            <w:shd w:val="clear" w:color="auto" w:fill="auto"/>
            <w:vAlign w:val="center"/>
          </w:tcPr>
          <w:p w14:paraId="7DEDDBA1" w14:textId="77777777" w:rsidR="0022661A" w:rsidRPr="00DC2DBD" w:rsidRDefault="0022661A" w:rsidP="001B19EC">
            <w:pPr>
              <w:jc w:val="center"/>
              <w:rPr>
                <w:rFonts w:ascii="Times New Roman" w:eastAsia="宋体" w:hAnsi="Times New Roman"/>
                <w:sz w:val="15"/>
                <w:szCs w:val="15"/>
              </w:rPr>
            </w:pPr>
          </w:p>
        </w:tc>
        <w:tc>
          <w:tcPr>
            <w:tcW w:w="1276" w:type="dxa"/>
            <w:vMerge/>
            <w:shd w:val="clear" w:color="auto" w:fill="auto"/>
            <w:vAlign w:val="center"/>
          </w:tcPr>
          <w:p w14:paraId="290FB9CF"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B57F9AA"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911C2D3" w14:textId="77777777" w:rsidR="0022661A" w:rsidRDefault="0022661A" w:rsidP="001B19EC">
            <w:pPr>
              <w:jc w:val="center"/>
              <w:rPr>
                <w:rFonts w:ascii="Times New Roman" w:eastAsia="宋体" w:hAnsi="Times New Roman"/>
                <w:sz w:val="15"/>
                <w:szCs w:val="15"/>
              </w:rPr>
            </w:pPr>
          </w:p>
        </w:tc>
      </w:tr>
      <w:tr w:rsidR="0022661A" w:rsidRPr="00DC2DBD" w14:paraId="4802B2D8" w14:textId="77777777" w:rsidTr="00E82732">
        <w:trPr>
          <w:trHeight w:val="132"/>
        </w:trPr>
        <w:tc>
          <w:tcPr>
            <w:tcW w:w="1560" w:type="dxa"/>
            <w:vMerge w:val="restart"/>
            <w:shd w:val="clear" w:color="auto" w:fill="auto"/>
            <w:vAlign w:val="center"/>
          </w:tcPr>
          <w:p w14:paraId="6712635E" w14:textId="6C622EF5"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Clavier_2025</w:t>
            </w:r>
            <w:r w:rsidR="008F1E68">
              <w:rPr>
                <w:rFonts w:ascii="Times New Roman" w:eastAsia="宋体" w:hAnsi="Times New Roman"/>
                <w:sz w:val="15"/>
                <w:szCs w:val="15"/>
              </w:rPr>
              <w:fldChar w:fldCharType="begin">
                <w:fldData xml:space="preserve">PEVuZE5vdGU+PENpdGU+PEF1dGhvcj5DbGF2aWVyPC9BdXRob3I+PFllYXI+MjAyNTwvWWVhcj48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==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PEVuZE5vdGU+PENpdGU+PEF1dGhvcj5DbGF2aWVyPC9BdXRob3I+PFllYXI+MjAyNTwvWWVhcj48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==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[42]</w:t>
            </w:r>
            <w:r w:rsidR="008F1E68">
              <w:rPr>
                <w:rFonts w:ascii="Times New Roman" w:eastAsia="宋体" w:hAnsi="Times New Roman"/>
                <w:sz w:val="15"/>
                <w:szCs w:val="15"/>
              </w:rPr>
              <w:fldChar w:fldCharType="end"/>
            </w:r>
          </w:p>
        </w:tc>
        <w:tc>
          <w:tcPr>
            <w:tcW w:w="850" w:type="dxa"/>
            <w:shd w:val="clear" w:color="auto" w:fill="auto"/>
            <w:vAlign w:val="center"/>
          </w:tcPr>
          <w:p w14:paraId="477AEF61" w14:textId="7193D1A0"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523E3B19" w14:textId="4473C2D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227</w:t>
            </w:r>
          </w:p>
        </w:tc>
        <w:tc>
          <w:tcPr>
            <w:tcW w:w="1134" w:type="dxa"/>
            <w:shd w:val="clear" w:color="auto" w:fill="auto"/>
            <w:vAlign w:val="center"/>
          </w:tcPr>
          <w:p w14:paraId="386E0646" w14:textId="0386E5B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41(SD 18)</w:t>
            </w:r>
          </w:p>
        </w:tc>
        <w:tc>
          <w:tcPr>
            <w:tcW w:w="992" w:type="dxa"/>
            <w:shd w:val="clear" w:color="auto" w:fill="auto"/>
            <w:vAlign w:val="center"/>
          </w:tcPr>
          <w:p w14:paraId="6FF37D40" w14:textId="624EA98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175(77)</w:t>
            </w:r>
          </w:p>
        </w:tc>
        <w:tc>
          <w:tcPr>
            <w:tcW w:w="1134" w:type="dxa"/>
            <w:shd w:val="clear" w:color="auto" w:fill="auto"/>
            <w:vAlign w:val="center"/>
          </w:tcPr>
          <w:p w14:paraId="3578DED3" w14:textId="1C26D0D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22[16,34]</w:t>
            </w:r>
          </w:p>
        </w:tc>
        <w:tc>
          <w:tcPr>
            <w:tcW w:w="1276" w:type="dxa"/>
            <w:vMerge w:val="restart"/>
            <w:shd w:val="clear" w:color="auto" w:fill="auto"/>
            <w:vAlign w:val="center"/>
          </w:tcPr>
          <w:p w14:paraId="79091832" w14:textId="40E9B32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6CF2244E" w14:textId="4339F16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2067C524" w14:textId="761A874A"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22661A" w:rsidRPr="00DC2DBD" w14:paraId="15990639" w14:textId="77777777" w:rsidTr="00E82732">
        <w:trPr>
          <w:trHeight w:val="131"/>
        </w:trPr>
        <w:tc>
          <w:tcPr>
            <w:tcW w:w="1560" w:type="dxa"/>
            <w:vMerge/>
            <w:shd w:val="clear" w:color="auto" w:fill="auto"/>
            <w:vAlign w:val="center"/>
          </w:tcPr>
          <w:p w14:paraId="6BFC7D30"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505B964B" w14:textId="2F29140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64A19ED3" w14:textId="270D141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227</w:t>
            </w:r>
          </w:p>
        </w:tc>
        <w:tc>
          <w:tcPr>
            <w:tcW w:w="1134" w:type="dxa"/>
            <w:shd w:val="clear" w:color="auto" w:fill="auto"/>
            <w:vAlign w:val="center"/>
          </w:tcPr>
          <w:p w14:paraId="2756EDDA" w14:textId="0A9A613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41(SD 18)</w:t>
            </w:r>
          </w:p>
        </w:tc>
        <w:tc>
          <w:tcPr>
            <w:tcW w:w="992" w:type="dxa"/>
            <w:shd w:val="clear" w:color="auto" w:fill="auto"/>
            <w:vAlign w:val="center"/>
          </w:tcPr>
          <w:p w14:paraId="4CEF9EEF" w14:textId="4D636CA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175(77)</w:t>
            </w:r>
          </w:p>
        </w:tc>
        <w:tc>
          <w:tcPr>
            <w:tcW w:w="1134" w:type="dxa"/>
            <w:shd w:val="clear" w:color="auto" w:fill="auto"/>
            <w:vAlign w:val="center"/>
          </w:tcPr>
          <w:p w14:paraId="5F511C35" w14:textId="2FA6A9F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22[16,34]</w:t>
            </w:r>
          </w:p>
        </w:tc>
        <w:tc>
          <w:tcPr>
            <w:tcW w:w="1276" w:type="dxa"/>
            <w:vMerge/>
            <w:shd w:val="clear" w:color="auto" w:fill="auto"/>
            <w:vAlign w:val="center"/>
          </w:tcPr>
          <w:p w14:paraId="45B40B79"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27290237"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B46C8FA" w14:textId="77777777" w:rsidR="0022661A" w:rsidRPr="00DC2DBD" w:rsidRDefault="0022661A" w:rsidP="001B19EC">
            <w:pPr>
              <w:jc w:val="center"/>
              <w:rPr>
                <w:rFonts w:ascii="Times New Roman" w:eastAsia="宋体" w:hAnsi="Times New Roman"/>
                <w:sz w:val="15"/>
                <w:szCs w:val="15"/>
              </w:rPr>
            </w:pPr>
          </w:p>
        </w:tc>
      </w:tr>
      <w:tr w:rsidR="0022661A" w:rsidRPr="00DC2DBD" w14:paraId="7810F89D" w14:textId="77777777" w:rsidTr="00E82732">
        <w:trPr>
          <w:trHeight w:val="98"/>
        </w:trPr>
        <w:tc>
          <w:tcPr>
            <w:tcW w:w="1560" w:type="dxa"/>
            <w:vMerge w:val="restart"/>
            <w:shd w:val="clear" w:color="auto" w:fill="auto"/>
            <w:vAlign w:val="center"/>
          </w:tcPr>
          <w:p w14:paraId="4F158218" w14:textId="19F1419E"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Heschl_2018</w:t>
            </w:r>
            <w:r w:rsidR="008F1E68">
              <w:rPr>
                <w:rFonts w:ascii="Times New Roman" w:eastAsia="宋体" w:hAnsi="Times New Roman"/>
                <w:sz w:val="15"/>
                <w:szCs w:val="15"/>
              </w:rPr>
              <w:fldChar w:fldCharType="begin">
                <w:fldData xml:space="preserve">PEVuZE5vdGU+PENpdGU+PEF1dGhvcj5IZXNjaGw8L0F1dGhvcj48WWVhcj4yMDE4PC9ZZWFyPjxS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PEVuZE5vdGU+PENpdGU+PEF1dGhvcj5IZXNjaGw8L0F1dGhvcj48WWVhcj4yMDE4PC9ZZWFyPjxS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[43]</w:t>
            </w:r>
            <w:r w:rsidR="008F1E68">
              <w:rPr>
                <w:rFonts w:ascii="Times New Roman" w:eastAsia="宋体" w:hAnsi="Times New Roman"/>
                <w:sz w:val="15"/>
                <w:szCs w:val="15"/>
              </w:rPr>
              <w:fldChar w:fldCharType="end"/>
            </w:r>
          </w:p>
        </w:tc>
        <w:tc>
          <w:tcPr>
            <w:tcW w:w="850" w:type="dxa"/>
            <w:shd w:val="clear" w:color="auto" w:fill="auto"/>
            <w:vAlign w:val="center"/>
          </w:tcPr>
          <w:p w14:paraId="072CB3D4" w14:textId="6EC4655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RSI</w:t>
            </w:r>
          </w:p>
        </w:tc>
        <w:tc>
          <w:tcPr>
            <w:tcW w:w="709" w:type="dxa"/>
            <w:shd w:val="clear" w:color="auto" w:fill="auto"/>
            <w:vAlign w:val="center"/>
          </w:tcPr>
          <w:p w14:paraId="58FB8F13" w14:textId="5F26EC4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87</w:t>
            </w:r>
          </w:p>
        </w:tc>
        <w:tc>
          <w:tcPr>
            <w:tcW w:w="1134" w:type="dxa"/>
            <w:shd w:val="clear" w:color="auto" w:fill="auto"/>
            <w:vAlign w:val="center"/>
          </w:tcPr>
          <w:p w14:paraId="45ACBB8C" w14:textId="0D13B25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8[1,14]</w:t>
            </w:r>
          </w:p>
        </w:tc>
        <w:tc>
          <w:tcPr>
            <w:tcW w:w="992" w:type="dxa"/>
            <w:shd w:val="clear" w:color="auto" w:fill="auto"/>
            <w:vAlign w:val="center"/>
          </w:tcPr>
          <w:p w14:paraId="0EA3B611" w14:textId="65E1969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58(67)</w:t>
            </w:r>
          </w:p>
        </w:tc>
        <w:tc>
          <w:tcPr>
            <w:tcW w:w="1134" w:type="dxa"/>
            <w:shd w:val="clear" w:color="auto" w:fill="auto"/>
            <w:vAlign w:val="center"/>
          </w:tcPr>
          <w:p w14:paraId="57621351" w14:textId="3DB64EB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22[16,30]</w:t>
            </w:r>
          </w:p>
        </w:tc>
        <w:tc>
          <w:tcPr>
            <w:tcW w:w="1276" w:type="dxa"/>
            <w:shd w:val="clear" w:color="auto" w:fill="auto"/>
            <w:vAlign w:val="center"/>
          </w:tcPr>
          <w:p w14:paraId="688BE131" w14:textId="05D2532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8[6,10]</w:t>
            </w:r>
          </w:p>
        </w:tc>
        <w:tc>
          <w:tcPr>
            <w:tcW w:w="567" w:type="dxa"/>
            <w:vMerge w:val="restart"/>
            <w:vAlign w:val="center"/>
          </w:tcPr>
          <w:p w14:paraId="594AFBAD" w14:textId="19EF72F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2CA604C0" w14:textId="3D302840"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6</w:t>
            </w:r>
          </w:p>
        </w:tc>
      </w:tr>
      <w:tr w:rsidR="0022661A" w:rsidRPr="00DC2DBD" w14:paraId="7EF9A5B2" w14:textId="77777777" w:rsidTr="00E82732">
        <w:trPr>
          <w:trHeight w:val="98"/>
        </w:trPr>
        <w:tc>
          <w:tcPr>
            <w:tcW w:w="1560" w:type="dxa"/>
            <w:vMerge/>
            <w:shd w:val="clear" w:color="auto" w:fill="auto"/>
            <w:vAlign w:val="center"/>
          </w:tcPr>
          <w:p w14:paraId="7CD264FE"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2E79562A" w14:textId="5FEE2D87" w:rsidR="0022661A" w:rsidRPr="00DC2DBD" w:rsidRDefault="0022661A" w:rsidP="001B19EC">
            <w:pPr>
              <w:jc w:val="center"/>
              <w:rPr>
                <w:rFonts w:ascii="Times New Roman" w:eastAsia="宋体" w:hAnsi="Times New Roman"/>
                <w:sz w:val="15"/>
                <w:szCs w:val="15"/>
              </w:rPr>
            </w:pPr>
            <w:r>
              <w:rPr>
                <w:rFonts w:ascii="Times New Roman" w:eastAsia="宋体" w:hAnsi="Times New Roman"/>
                <w:sz w:val="15"/>
                <w:szCs w:val="15"/>
              </w:rPr>
              <w:t>N</w:t>
            </w:r>
            <w:r>
              <w:rPr>
                <w:rFonts w:ascii="Times New Roman" w:eastAsia="宋体" w:hAnsi="Times New Roman" w:hint="eastAsia"/>
                <w:sz w:val="15"/>
                <w:szCs w:val="15"/>
              </w:rPr>
              <w:t>on-RSI</w:t>
            </w:r>
          </w:p>
        </w:tc>
        <w:tc>
          <w:tcPr>
            <w:tcW w:w="709" w:type="dxa"/>
            <w:shd w:val="clear" w:color="auto" w:fill="auto"/>
            <w:vAlign w:val="center"/>
          </w:tcPr>
          <w:p w14:paraId="7FEB66B1" w14:textId="48805CD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19</w:t>
            </w:r>
          </w:p>
        </w:tc>
        <w:tc>
          <w:tcPr>
            <w:tcW w:w="1134" w:type="dxa"/>
            <w:shd w:val="clear" w:color="auto" w:fill="auto"/>
            <w:vAlign w:val="center"/>
          </w:tcPr>
          <w:p w14:paraId="04CF818D" w14:textId="7B2F573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8[1,14]</w:t>
            </w:r>
          </w:p>
        </w:tc>
        <w:tc>
          <w:tcPr>
            <w:tcW w:w="992" w:type="dxa"/>
            <w:shd w:val="clear" w:color="auto" w:fill="auto"/>
            <w:vAlign w:val="center"/>
          </w:tcPr>
          <w:p w14:paraId="27A9AB68" w14:textId="27CC89A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11(58)</w:t>
            </w:r>
          </w:p>
        </w:tc>
        <w:tc>
          <w:tcPr>
            <w:tcW w:w="1134" w:type="dxa"/>
            <w:shd w:val="clear" w:color="auto" w:fill="auto"/>
            <w:vAlign w:val="center"/>
          </w:tcPr>
          <w:p w14:paraId="26B47A9A" w14:textId="05BF77D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21[13,28]</w:t>
            </w:r>
          </w:p>
        </w:tc>
        <w:tc>
          <w:tcPr>
            <w:tcW w:w="1276" w:type="dxa"/>
            <w:shd w:val="clear" w:color="auto" w:fill="auto"/>
            <w:vAlign w:val="center"/>
          </w:tcPr>
          <w:p w14:paraId="74D03B10" w14:textId="33A5408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7[5,9]</w:t>
            </w:r>
          </w:p>
        </w:tc>
        <w:tc>
          <w:tcPr>
            <w:tcW w:w="567" w:type="dxa"/>
            <w:vMerge/>
            <w:vAlign w:val="center"/>
          </w:tcPr>
          <w:p w14:paraId="7376BBD6"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2D10F7A8" w14:textId="77777777" w:rsidR="0022661A" w:rsidRPr="00DC2DBD" w:rsidRDefault="0022661A" w:rsidP="001B19EC">
            <w:pPr>
              <w:jc w:val="center"/>
              <w:rPr>
                <w:rFonts w:ascii="Times New Roman" w:eastAsia="宋体" w:hAnsi="Times New Roman"/>
                <w:sz w:val="15"/>
                <w:szCs w:val="15"/>
              </w:rPr>
            </w:pPr>
          </w:p>
        </w:tc>
      </w:tr>
    </w:tbl>
    <w:p w14:paraId="348A2040" w14:textId="77777777" w:rsidR="00F842FE" w:rsidRPr="00A45F16" w:rsidRDefault="00F842FE" w:rsidP="000F458F">
      <w:pPr>
        <w:spacing w:line="360" w:lineRule="auto"/>
        <w:rPr>
          <w:rFonts w:ascii="Times New Roman" w:eastAsia="宋体" w:hAnsi="Times New Roman"/>
          <w:sz w:val="24"/>
          <w:szCs w:val="24"/>
        </w:rPr>
      </w:pPr>
    </w:p>
    <w:p w14:paraId="32040E9E"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2.2.3</w:t>
      </w:r>
      <w:r w:rsidRPr="00D364D8">
        <w:rPr>
          <w:rFonts w:ascii="Times New Roman" w:eastAsia="黑体" w:hAnsi="Times New Roman"/>
          <w:sz w:val="24"/>
          <w:szCs w:val="24"/>
        </w:rPr>
        <w:t>出院存活率</w:t>
      </w:r>
    </w:p>
    <w:p w14:paraId="60B1954B" w14:textId="07734117"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将出院存活率作为主要结局指标的研究共计</w:t>
      </w:r>
      <w:r w:rsidRPr="00A45F16">
        <w:rPr>
          <w:rFonts w:ascii="Times New Roman" w:eastAsia="宋体" w:hAnsi="Times New Roman"/>
          <w:sz w:val="24"/>
          <w:szCs w:val="24"/>
        </w:rPr>
        <w:t>1</w:t>
      </w:r>
      <w:r w:rsidR="00F25F97">
        <w:rPr>
          <w:rFonts w:ascii="Times New Roman" w:eastAsia="宋体" w:hAnsi="Times New Roman" w:hint="eastAsia"/>
          <w:sz w:val="24"/>
          <w:szCs w:val="24"/>
        </w:rPr>
        <w:t>8</w:t>
      </w:r>
      <w:r w:rsidRPr="00A45F16">
        <w:rPr>
          <w:rFonts w:ascii="Times New Roman" w:eastAsia="宋体" w:hAnsi="Times New Roman"/>
          <w:sz w:val="24"/>
          <w:szCs w:val="24"/>
        </w:rPr>
        <w:t>项</w:t>
      </w:r>
      <w:r w:rsidR="008F1E68">
        <w:rPr>
          <w:rFonts w:ascii="Times New Roman" w:eastAsia="宋体" w:hAnsi="Times New Roman"/>
          <w:sz w:val="24"/>
          <w:szCs w:val="24"/>
        </w:rPr>
        <w:fldChar w:fldCharType="begin">
          <w:fldData xml:space="preserve">ZXJnZW5jeSBNYW5hZ2VtZW50LCBNaWx3YXVrZWUsIFdpc2NvbnNpbi4mI3hEO05hdGlvbmFsIEhl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bGwtdGl0bGU+PGFiYnItMT5KYW1hPC9hYmJyLTE+PC9hbHQtcGVyaW9kaWNhbD48cGFnZXM+NzY5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cHQiPls0LDgsMjUsMjctMzMsMzUtNDAsNDIsNDNdPC9zdHlsZT48L0Rpc3BsYXlUZXh0PjxyZWNv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bmNoLCBZdW4tTGluIENvdW50eSwgVGFpd2FuLiBFbGVjdHJvbmljIGFkZHJlc3M6IG1hdHRtYS50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==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dXJjZS1udW0+MTAuMTAwMS9qYW1hLjIwMTguMDE1NjwvZWxlY3Ryb25pYy1yZXNvdXJjZS1udW0+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PC9hYmJyLTE+PC9hbHQtcGVyaW9kaWNhbD48cGFnZXM+OS0xODwvcGFnZXM+PHZvbHVtZT4xNzY8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==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ZXJnZW5jeSBNYW5hZ2VtZW50LCBNaWx3YXVrZWUsIFdpc2NvbnNpbi4mI3hEO05hdGlvbmFsIEhl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bGwtdGl0bGU+PGFiYnItMT5KYW1hPC9hYmJyLTE+PC9hbHQtcGVyaW9kaWNhbD48cGFnZXM+NzY5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[4,8,25,27-33,35-40,42,43]</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，使用随机效应模型进行分析，纳入的研究发现，是否进行院前气管插管与患者的出院生存率并未存在显著影响，异质性</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为</w:t>
      </w:r>
      <w:r w:rsidRPr="00A45F16">
        <w:rPr>
          <w:rFonts w:ascii="Times New Roman" w:eastAsia="宋体" w:hAnsi="Times New Roman"/>
          <w:sz w:val="24"/>
          <w:szCs w:val="24"/>
        </w:rPr>
        <w:t>97%</w:t>
      </w:r>
      <w:r w:rsidRPr="00A45F16">
        <w:rPr>
          <w:rFonts w:ascii="Times New Roman" w:eastAsia="宋体" w:hAnsi="Times New Roman"/>
          <w:sz w:val="24"/>
          <w:szCs w:val="24"/>
        </w:rPr>
        <w:t>，提示各项研究之间存在较大异质性，异质性来源于研究人群、研究设计及不同地区心肺复苏医疗质量，需进行亚组分析</w:t>
      </w:r>
      <w:r w:rsidR="000D1A45">
        <w:rPr>
          <w:rFonts w:ascii="Times New Roman" w:eastAsia="宋体" w:hAnsi="Times New Roman" w:hint="eastAsia"/>
          <w:sz w:val="24"/>
          <w:szCs w:val="24"/>
        </w:rPr>
        <w:t>（</w:t>
      </w:r>
      <w:r w:rsidR="000D1A45" w:rsidRPr="002B70E8">
        <w:rPr>
          <w:rFonts w:ascii="Times New Roman" w:eastAsia="宋体" w:hAnsi="Times New Roman"/>
          <w:b/>
          <w:bCs/>
          <w:sz w:val="24"/>
          <w:szCs w:val="24"/>
        </w:rPr>
        <w:fldChar w:fldCharType="begin"/>
      </w:r>
      <w:r w:rsidR="000D1A45" w:rsidRPr="002B70E8">
        <w:rPr>
          <w:rFonts w:ascii="Times New Roman" w:eastAsia="宋体" w:hAnsi="Times New Roman"/>
          <w:b/>
          <w:bCs/>
          <w:sz w:val="24"/>
          <w:szCs w:val="24"/>
        </w:rPr>
        <w:instrText xml:space="preserve"> REF _Ref221188752 \h </w:instrText>
      </w:r>
      <w:r w:rsidR="00864333" w:rsidRPr="002B70E8">
        <w:rPr>
          <w:rFonts w:ascii="Times New Roman" w:eastAsia="宋体" w:hAnsi="Times New Roman"/>
          <w:b/>
          <w:bCs/>
          <w:sz w:val="24"/>
          <w:szCs w:val="24"/>
        </w:rPr>
        <w:instrText xml:space="preserve"> \* MERGEFORMAT </w:instrText>
      </w:r>
      <w:r w:rsidR="000D1A45" w:rsidRPr="002B70E8">
        <w:rPr>
          <w:rFonts w:ascii="Times New Roman" w:eastAsia="宋体" w:hAnsi="Times New Roman"/>
          <w:b/>
          <w:bCs/>
          <w:sz w:val="24"/>
          <w:szCs w:val="24"/>
        </w:rPr>
      </w:r>
      <w:r w:rsidR="000D1A45" w:rsidRPr="002B70E8">
        <w:rPr>
          <w:rFonts w:ascii="Times New Roman" w:eastAsia="宋体" w:hAnsi="Times New Roman"/>
          <w:b/>
          <w:bCs/>
          <w:sz w:val="24"/>
          <w:szCs w:val="24"/>
        </w:rPr>
        <w:fldChar w:fldCharType="separate"/>
      </w:r>
      <w:r w:rsidR="004D6788" w:rsidRPr="000D1A45">
        <w:rPr>
          <w:rFonts w:ascii="宋体" w:eastAsia="宋体" w:hAnsi="宋体" w:hint="eastAsia"/>
          <w:b/>
          <w:bCs/>
          <w:sz w:val="24"/>
          <w:szCs w:val="24"/>
        </w:rPr>
        <w:t>图</w:t>
      </w:r>
      <w:r w:rsidR="004D6788" w:rsidRPr="004D6788">
        <w:rPr>
          <w:rFonts w:ascii="宋体" w:eastAsia="宋体" w:hAnsi="宋体"/>
          <w:b/>
          <w:bCs/>
          <w:sz w:val="24"/>
          <w:szCs w:val="24"/>
        </w:rPr>
        <w:t>2-3</w:t>
      </w:r>
      <w:r w:rsidR="000D1A45" w:rsidRPr="002B70E8">
        <w:rPr>
          <w:rFonts w:ascii="Times New Roman" w:eastAsia="宋体" w:hAnsi="Times New Roman"/>
          <w:b/>
          <w:bCs/>
          <w:sz w:val="24"/>
          <w:szCs w:val="24"/>
        </w:rPr>
        <w:fldChar w:fldCharType="end"/>
      </w:r>
      <w:r w:rsidR="000D1A45" w:rsidRPr="00864333">
        <w:rPr>
          <w:rFonts w:ascii="Times New Roman" w:eastAsia="宋体" w:hAnsi="Times New Roman" w:hint="eastAsia"/>
          <w:sz w:val="24"/>
          <w:szCs w:val="24"/>
        </w:rPr>
        <w:t>）</w:t>
      </w:r>
      <w:r w:rsidRPr="00A45F16">
        <w:rPr>
          <w:rFonts w:ascii="Times New Roman" w:eastAsia="宋体" w:hAnsi="Times New Roman"/>
          <w:sz w:val="24"/>
          <w:szCs w:val="24"/>
        </w:rPr>
        <w:t>。</w:t>
      </w:r>
    </w:p>
    <w:p w14:paraId="3392FCE0" w14:textId="77777777" w:rsidR="000D1A45" w:rsidRDefault="000C4F5E" w:rsidP="000D1A45">
      <w:pPr>
        <w:keepNext/>
        <w:spacing w:line="360" w:lineRule="auto"/>
        <w:rPr>
          <w:rFonts w:hint="eastAsia"/>
        </w:rPr>
      </w:pPr>
      <w:r>
        <w:rPr>
          <w:rFonts w:ascii="Times New Roman" w:eastAsia="宋体" w:hAnsi="Times New Roman"/>
          <w:noProof/>
          <w:sz w:val="24"/>
          <w:szCs w:val="24"/>
        </w:rPr>
        <w:drawing>
          <wp:inline distT="0" distB="0" distL="0" distR="0" wp14:anchorId="0AC4AA6A" wp14:editId="4B3FF791">
            <wp:extent cx="5043023" cy="2675890"/>
            <wp:effectExtent l="0" t="0" r="5715" b="0"/>
            <wp:docPr id="3942837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3794"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5043023" cy="2675890"/>
                    </a:xfrm>
                    <a:prstGeom prst="rect">
                      <a:avLst/>
                    </a:prstGeom>
                  </pic:spPr>
                </pic:pic>
              </a:graphicData>
            </a:graphic>
          </wp:inline>
        </w:drawing>
      </w:r>
    </w:p>
    <w:p w14:paraId="17B94C8B" w14:textId="2526768B" w:rsidR="00F842FE" w:rsidRPr="000D1A45" w:rsidRDefault="000D1A45" w:rsidP="000D1A45">
      <w:pPr>
        <w:pStyle w:val="af2"/>
        <w:jc w:val="center"/>
        <w:rPr>
          <w:rFonts w:ascii="宋体" w:eastAsia="宋体" w:hAnsi="宋体" w:hint="eastAsia"/>
          <w:b/>
          <w:bCs/>
          <w:sz w:val="24"/>
          <w:szCs w:val="24"/>
        </w:rPr>
      </w:pPr>
      <w:bookmarkStart w:id="25" w:name="_Ref221188752"/>
      <w:bookmarkStart w:id="26" w:name="_Ref221188748"/>
      <w:r w:rsidRPr="000D1A45">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3</w:t>
      </w:r>
      <w:r w:rsidRPr="00864333">
        <w:rPr>
          <w:rFonts w:ascii="Times New Roman" w:eastAsia="宋体" w:hAnsi="Times New Roman"/>
          <w:b/>
          <w:bCs/>
          <w:sz w:val="24"/>
          <w:szCs w:val="24"/>
        </w:rPr>
        <w:fldChar w:fldCharType="end"/>
      </w:r>
      <w:bookmarkEnd w:id="25"/>
      <w:r w:rsidRPr="00864333">
        <w:rPr>
          <w:rFonts w:ascii="Times New Roman" w:eastAsia="宋体" w:hAnsi="Times New Roman"/>
          <w:b/>
          <w:bCs/>
          <w:sz w:val="24"/>
          <w:szCs w:val="24"/>
        </w:rPr>
        <w:t xml:space="preserve"> </w:t>
      </w:r>
      <w:r w:rsidRPr="000D1A45">
        <w:rPr>
          <w:rFonts w:ascii="宋体" w:eastAsia="宋体" w:hAnsi="宋体" w:hint="eastAsia"/>
          <w:b/>
          <w:bCs/>
          <w:sz w:val="24"/>
          <w:szCs w:val="24"/>
        </w:rPr>
        <w:t>是否介入院前气管插管的出院前生存率森林图</w:t>
      </w:r>
      <w:bookmarkEnd w:id="26"/>
    </w:p>
    <w:p w14:paraId="57868F18" w14:textId="77777777" w:rsidR="000D1A45" w:rsidRDefault="000D1A45" w:rsidP="001375A7">
      <w:pPr>
        <w:spacing w:line="360" w:lineRule="auto"/>
        <w:ind w:firstLineChars="200" w:firstLine="480"/>
        <w:rPr>
          <w:rFonts w:ascii="Times New Roman" w:eastAsia="宋体" w:hAnsi="Times New Roman"/>
          <w:sz w:val="24"/>
          <w:szCs w:val="24"/>
        </w:rPr>
      </w:pPr>
    </w:p>
    <w:p w14:paraId="3ABA325C" w14:textId="19E81D4E"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其中</w:t>
      </w:r>
      <w:r w:rsidRPr="00A45F16">
        <w:rPr>
          <w:rFonts w:ascii="Times New Roman" w:eastAsia="宋体" w:hAnsi="Times New Roman"/>
          <w:sz w:val="24"/>
          <w:szCs w:val="24"/>
        </w:rPr>
        <w:t>9</w:t>
      </w:r>
      <w:r w:rsidRPr="00A45F16">
        <w:rPr>
          <w:rFonts w:ascii="Times New Roman" w:eastAsia="宋体" w:hAnsi="Times New Roman"/>
          <w:sz w:val="24"/>
          <w:szCs w:val="24"/>
        </w:rPr>
        <w:t>项研究</w:t>
      </w:r>
      <w:r w:rsidR="008F1E68">
        <w:rPr>
          <w:rFonts w:ascii="Times New Roman" w:eastAsia="宋体" w:hAnsi="Times New Roman"/>
          <w:sz w:val="24"/>
          <w:szCs w:val="24"/>
        </w:rPr>
        <w:fldChar w:fldCharType="begin">
          <w:fldData xml:space="preserve">dGFyIE1vYmlsZSBIZWFsdGhjYXJlLCBGb3J0IFdvcnRoLCBUZXhhcy4mI3hEO2N1cnJlbnRseSB3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cHQiPlsyNS0yNywzMC0zMywzNiwzOV08L3N0eWxlPjwvRGlzcGxheVRleHQ+PHJlY29yZD48cmVj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PjxBdXRob3I+RGVubmluZ2hvZmY8L0F1dGhvcj48WWVhcj4yMDE3PC9ZZWFyPjxSZWNOdW0+MzY2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Z2U+ZW5nPC9sYW5ndWFnZT48L3JlY29yZD48L0NpdGU+PENpdGU+PEF1dGhvcj5XYW5nPC9BdXRo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==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dGFyIE1vYmlsZSBIZWFsdGhjYXJlLCBGb3J0IFdvcnRoLCBUZXhhcy4mI3hEO2N1cnJlbnRseSB3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[25-27,30-33,36,39]</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使用了调整后的效应量，使用随机效应模型合并调整后的效应</w:t>
      </w:r>
      <w:proofErr w:type="gramStart"/>
      <w:r w:rsidRPr="00A45F16">
        <w:rPr>
          <w:rFonts w:ascii="Times New Roman" w:eastAsia="宋体" w:hAnsi="Times New Roman"/>
          <w:sz w:val="24"/>
          <w:szCs w:val="24"/>
        </w:rPr>
        <w:t>量结果</w:t>
      </w:r>
      <w:proofErr w:type="gramEnd"/>
      <w:r w:rsidRPr="00A45F16">
        <w:rPr>
          <w:rFonts w:ascii="Times New Roman" w:eastAsia="宋体" w:hAnsi="Times New Roman"/>
          <w:sz w:val="24"/>
          <w:szCs w:val="24"/>
        </w:rPr>
        <w:t>显示，院前气管插管的干预对出院前生存率存在相关性，</w:t>
      </w:r>
      <w:r w:rsidR="0032451A">
        <w:rPr>
          <w:rFonts w:ascii="Times New Roman" w:eastAsia="宋体" w:hAnsi="Times New Roman" w:hint="eastAsia"/>
          <w:sz w:val="24"/>
          <w:szCs w:val="24"/>
        </w:rPr>
        <w:t>显著提高出院前生存率，</w:t>
      </w:r>
      <w:r w:rsidRPr="00A45F16">
        <w:rPr>
          <w:rFonts w:ascii="Times New Roman" w:eastAsia="宋体" w:hAnsi="Times New Roman"/>
          <w:sz w:val="24"/>
          <w:szCs w:val="24"/>
        </w:rPr>
        <w:t xml:space="preserve"> OR=1.38</w:t>
      </w:r>
      <w:r w:rsidRPr="00A45F16">
        <w:rPr>
          <w:rFonts w:ascii="Times New Roman" w:eastAsia="宋体" w:hAnsi="Times New Roman"/>
          <w:sz w:val="24"/>
          <w:szCs w:val="24"/>
        </w:rPr>
        <w:t>（</w:t>
      </w:r>
      <w:r w:rsidRPr="00A45F16">
        <w:rPr>
          <w:rFonts w:ascii="Times New Roman" w:eastAsia="宋体" w:hAnsi="Times New Roman"/>
          <w:sz w:val="24"/>
          <w:szCs w:val="24"/>
        </w:rPr>
        <w:t>95</w:t>
      </w:r>
      <w:r w:rsidR="00155C33">
        <w:rPr>
          <w:rFonts w:ascii="Times New Roman" w:eastAsia="宋体" w:hAnsi="Times New Roman" w:hint="eastAsia"/>
          <w:sz w:val="24"/>
          <w:szCs w:val="24"/>
        </w:rPr>
        <w:t>%</w:t>
      </w:r>
      <w:r w:rsidRPr="00A45F16">
        <w:rPr>
          <w:rFonts w:ascii="Times New Roman" w:eastAsia="宋体" w:hAnsi="Times New Roman"/>
          <w:i/>
          <w:iCs/>
          <w:sz w:val="24"/>
          <w:szCs w:val="24"/>
        </w:rPr>
        <w:t xml:space="preserve"> CI </w:t>
      </w:r>
      <w:r w:rsidRPr="00A45F16">
        <w:rPr>
          <w:rFonts w:ascii="Times New Roman" w:eastAsia="宋体" w:hAnsi="Times New Roman"/>
          <w:sz w:val="24"/>
          <w:szCs w:val="24"/>
        </w:rPr>
        <w:t>1.15-1.67</w:t>
      </w:r>
      <w:r w:rsidRPr="00A45F16">
        <w:rPr>
          <w:rFonts w:ascii="Times New Roman" w:eastAsia="宋体" w:hAnsi="Times New Roman"/>
          <w:sz w:val="24"/>
          <w:szCs w:val="24"/>
        </w:rPr>
        <w:t>），各项研究存在显著异质性，</w:t>
      </w:r>
      <w:r w:rsidRPr="00A45F16">
        <w:rPr>
          <w:rFonts w:ascii="Times New Roman" w:eastAsia="宋体" w:hAnsi="Times New Roman"/>
          <w:sz w:val="24"/>
          <w:szCs w:val="24"/>
        </w:rPr>
        <w:lastRenderedPageBreak/>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=91%</w:t>
      </w:r>
      <w:r w:rsidR="00864333">
        <w:rPr>
          <w:rFonts w:ascii="Times New Roman" w:eastAsia="宋体" w:hAnsi="Times New Roman" w:hint="eastAsia"/>
          <w:sz w:val="24"/>
          <w:szCs w:val="24"/>
        </w:rPr>
        <w:t>（</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_Ref221188772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图2-4</w:t>
      </w:r>
      <w:r w:rsidR="00864333" w:rsidRPr="002B70E8">
        <w:rPr>
          <w:rFonts w:ascii="Times New Roman" w:eastAsia="宋体" w:hAnsi="Times New Roman"/>
          <w:b/>
          <w:bCs/>
          <w:sz w:val="24"/>
          <w:szCs w:val="24"/>
        </w:rPr>
        <w:fldChar w:fldCharType="end"/>
      </w:r>
      <w:r w:rsidR="00864333" w:rsidRPr="00864333">
        <w:rPr>
          <w:rFonts w:ascii="Times New Roman" w:eastAsia="宋体" w:hAnsi="Times New Roman" w:hint="eastAsia"/>
          <w:sz w:val="24"/>
          <w:szCs w:val="24"/>
        </w:rPr>
        <w:t>）</w:t>
      </w:r>
      <w:r w:rsidR="00505C38">
        <w:rPr>
          <w:rFonts w:ascii="Times New Roman" w:eastAsia="宋体" w:hAnsi="Times New Roman" w:hint="eastAsia"/>
          <w:sz w:val="24"/>
          <w:szCs w:val="24"/>
        </w:rPr>
        <w:t>。</w:t>
      </w:r>
    </w:p>
    <w:p w14:paraId="06BA6199" w14:textId="77777777" w:rsidR="000D1A45" w:rsidRDefault="00240538" w:rsidP="000D1A45">
      <w:pPr>
        <w:keepNext/>
        <w:spacing w:line="360" w:lineRule="auto"/>
        <w:rPr>
          <w:rFonts w:hint="eastAsia"/>
        </w:rPr>
      </w:pPr>
      <w:r w:rsidRPr="00A45F16">
        <w:rPr>
          <w:rFonts w:ascii="Times New Roman" w:eastAsia="宋体" w:hAnsi="Times New Roman"/>
          <w:noProof/>
          <w:sz w:val="24"/>
          <w:szCs w:val="24"/>
        </w:rPr>
        <w:drawing>
          <wp:inline distT="0" distB="0" distL="0" distR="0" wp14:anchorId="3EFD04FE" wp14:editId="041B0B28">
            <wp:extent cx="5035351" cy="1778000"/>
            <wp:effectExtent l="0" t="0" r="0" b="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035351" cy="1778000"/>
                    </a:xfrm>
                    <a:prstGeom prst="rect">
                      <a:avLst/>
                    </a:prstGeom>
                    <a:noFill/>
                    <a:ln>
                      <a:noFill/>
                    </a:ln>
                  </pic:spPr>
                </pic:pic>
              </a:graphicData>
            </a:graphic>
          </wp:inline>
        </w:drawing>
      </w:r>
    </w:p>
    <w:p w14:paraId="142AC04D" w14:textId="158491A9" w:rsidR="00F842FE" w:rsidRPr="000D1A45" w:rsidRDefault="000D1A45" w:rsidP="000D1A45">
      <w:pPr>
        <w:pStyle w:val="af2"/>
        <w:jc w:val="center"/>
        <w:rPr>
          <w:rFonts w:ascii="宋体" w:eastAsia="宋体" w:hAnsi="宋体" w:hint="eastAsia"/>
          <w:b/>
          <w:bCs/>
          <w:sz w:val="24"/>
          <w:szCs w:val="24"/>
        </w:rPr>
      </w:pPr>
      <w:bookmarkStart w:id="27" w:name="_Ref221188772"/>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4</w:t>
      </w:r>
      <w:r w:rsidRPr="00864333">
        <w:rPr>
          <w:rFonts w:ascii="Times New Roman" w:eastAsia="宋体" w:hAnsi="Times New Roman"/>
          <w:b/>
          <w:bCs/>
          <w:sz w:val="24"/>
          <w:szCs w:val="24"/>
        </w:rPr>
        <w:fldChar w:fldCharType="end"/>
      </w:r>
      <w:bookmarkEnd w:id="27"/>
      <w:r>
        <w:rPr>
          <w:rFonts w:ascii="宋体" w:eastAsia="宋体" w:hAnsi="宋体" w:hint="eastAsia"/>
          <w:b/>
          <w:bCs/>
          <w:sz w:val="24"/>
          <w:szCs w:val="24"/>
        </w:rPr>
        <w:t xml:space="preserve"> 出院前生存率调整后效应量森林图</w:t>
      </w:r>
    </w:p>
    <w:p w14:paraId="21553B3A" w14:textId="77777777" w:rsidR="000D1A45" w:rsidRDefault="000D1A45" w:rsidP="006236DA">
      <w:pPr>
        <w:spacing w:line="360" w:lineRule="auto"/>
        <w:ind w:firstLineChars="200" w:firstLine="480"/>
        <w:rPr>
          <w:rFonts w:ascii="Times New Roman" w:eastAsia="宋体" w:hAnsi="Times New Roman"/>
          <w:sz w:val="24"/>
          <w:szCs w:val="24"/>
        </w:rPr>
      </w:pPr>
    </w:p>
    <w:p w14:paraId="47200B63" w14:textId="0427FE6B"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分别以</w:t>
      </w:r>
      <w:r w:rsidRPr="00A45F16">
        <w:rPr>
          <w:rFonts w:ascii="Times New Roman" w:eastAsia="宋体" w:hAnsi="Times New Roman"/>
          <w:sz w:val="24"/>
          <w:szCs w:val="24"/>
        </w:rPr>
        <w:t>OHCA</w:t>
      </w:r>
      <w:r w:rsidRPr="00A45F16">
        <w:rPr>
          <w:rFonts w:ascii="Times New Roman" w:eastAsia="宋体" w:hAnsi="Times New Roman"/>
          <w:sz w:val="24"/>
          <w:szCs w:val="24"/>
        </w:rPr>
        <w:t>患者和严重创伤患者作为研究人群进行亚组分析，</w:t>
      </w:r>
      <w:r w:rsidR="00FC5930" w:rsidRPr="008F1E68">
        <w:rPr>
          <w:rFonts w:ascii="Times New Roman" w:eastAsia="宋体" w:hAnsi="Times New Roman" w:hint="eastAsia"/>
          <w:sz w:val="24"/>
          <w:szCs w:val="24"/>
        </w:rPr>
        <w:t>其中</w:t>
      </w:r>
      <w:r w:rsidRPr="008F1E68">
        <w:rPr>
          <w:rFonts w:ascii="Times New Roman" w:eastAsia="宋体" w:hAnsi="Times New Roman"/>
          <w:sz w:val="24"/>
          <w:szCs w:val="24"/>
        </w:rPr>
        <w:t>三项研究</w:t>
      </w:r>
      <w:r w:rsidR="00736E7E">
        <w:rPr>
          <w:rFonts w:ascii="Times New Roman" w:eastAsia="宋体" w:hAnsi="Times New Roman" w:hint="eastAsia"/>
          <w:sz w:val="24"/>
          <w:szCs w:val="24"/>
        </w:rPr>
        <w:t>基线</w:t>
      </w:r>
      <w:r w:rsidR="00936B89" w:rsidRPr="008F1E68">
        <w:rPr>
          <w:rFonts w:ascii="Times New Roman" w:eastAsia="宋体" w:hAnsi="Times New Roman" w:hint="eastAsia"/>
          <w:sz w:val="24"/>
          <w:szCs w:val="24"/>
        </w:rPr>
        <w:t>报告了气管插管和其他气道管理方式首次成功率的显著差异，且插管首次成功率均低于</w:t>
      </w:r>
      <w:r w:rsidR="00936B89" w:rsidRPr="008F1E68">
        <w:rPr>
          <w:rFonts w:ascii="Times New Roman" w:eastAsia="宋体" w:hAnsi="Times New Roman" w:hint="eastAsia"/>
          <w:sz w:val="24"/>
          <w:szCs w:val="24"/>
        </w:rPr>
        <w:t>60%</w:t>
      </w:r>
      <w:r w:rsidR="00936B89" w:rsidRPr="008F1E68">
        <w:rPr>
          <w:rFonts w:ascii="Times New Roman" w:eastAsia="宋体" w:hAnsi="Times New Roman" w:hint="eastAsia"/>
          <w:sz w:val="24"/>
          <w:szCs w:val="24"/>
        </w:rPr>
        <w:t>，作为异质性来源被去除</w: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cHQiPlsyNSwyNywyOV08L3N0eWxlPjwvRGlzcGxheVRleHQ+PHJlY29yZD48cmVjLW51bWJlcj4z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LTE+UmVzdXNjaXRhdGlvbjwvYWJici0xPjwvYWx0LXBlcmlvZGljYWw+PHBhZ2VzPjExMDM5MDwv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cHQiPlsyNSwyNywyOV08L3N0eWxlPjwvRGlzcGxheVRleHQ+PHJlY29yZD48cmVjLW51bWJlcj4z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LTE+UmVzdXNjaXRhdGlvbjwvYWJici0xPjwvYWx0LXBlcmlvZGljYWw+PHBhZ2VzPjExMDM5MDwv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[25,27,29]</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w:t>
      </w:r>
      <w:r w:rsidR="000C4F5E">
        <w:rPr>
          <w:rFonts w:ascii="Times New Roman" w:eastAsia="宋体" w:hAnsi="Times New Roman" w:hint="eastAsia"/>
          <w:sz w:val="24"/>
          <w:szCs w:val="24"/>
        </w:rPr>
        <w:t>固定</w:t>
      </w:r>
      <w:r w:rsidRPr="00A45F16">
        <w:rPr>
          <w:rFonts w:ascii="Times New Roman" w:eastAsia="宋体" w:hAnsi="Times New Roman"/>
          <w:sz w:val="24"/>
          <w:szCs w:val="24"/>
        </w:rPr>
        <w:t>效应模型进行分析，结果显示，院前气管插管能够</w:t>
      </w:r>
      <w:r w:rsidR="0032451A">
        <w:rPr>
          <w:rFonts w:ascii="Times New Roman" w:eastAsia="宋体" w:hAnsi="Times New Roman" w:hint="eastAsia"/>
          <w:sz w:val="24"/>
          <w:szCs w:val="24"/>
        </w:rPr>
        <w:t>显著</w:t>
      </w:r>
      <w:r w:rsidRPr="00A45F16">
        <w:rPr>
          <w:rFonts w:ascii="Times New Roman" w:eastAsia="宋体" w:hAnsi="Times New Roman"/>
          <w:sz w:val="24"/>
          <w:szCs w:val="24"/>
        </w:rPr>
        <w:t>提高</w:t>
      </w:r>
      <w:r w:rsidRPr="00A45F16">
        <w:rPr>
          <w:rFonts w:ascii="Times New Roman" w:eastAsia="宋体" w:hAnsi="Times New Roman"/>
          <w:sz w:val="24"/>
          <w:szCs w:val="24"/>
        </w:rPr>
        <w:t>OHCA</w:t>
      </w:r>
      <w:r w:rsidRPr="00A45F16">
        <w:rPr>
          <w:rFonts w:ascii="Times New Roman" w:eastAsia="宋体" w:hAnsi="Times New Roman"/>
          <w:sz w:val="24"/>
          <w:szCs w:val="24"/>
        </w:rPr>
        <w:t>患者的出院前生存率，</w:t>
      </w:r>
      <w:r w:rsidRPr="00A45F16">
        <w:rPr>
          <w:rFonts w:ascii="Times New Roman" w:eastAsia="宋体" w:hAnsi="Times New Roman"/>
          <w:sz w:val="24"/>
          <w:szCs w:val="24"/>
        </w:rPr>
        <w:t>RR=1.48</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 xml:space="preserve">CI </w:t>
      </w:r>
      <w:r w:rsidRPr="00A45F16">
        <w:rPr>
          <w:rFonts w:ascii="Times New Roman" w:eastAsia="宋体" w:hAnsi="Times New Roman"/>
          <w:sz w:val="24"/>
          <w:szCs w:val="24"/>
        </w:rPr>
        <w:t>1.36-1.60</w:t>
      </w:r>
      <w:r w:rsidRPr="00A45F16">
        <w:rPr>
          <w:rFonts w:ascii="Times New Roman" w:eastAsia="宋体" w:hAnsi="Times New Roman"/>
          <w:sz w:val="24"/>
          <w:szCs w:val="24"/>
        </w:rPr>
        <w:t>，</w:t>
      </w:r>
      <w:r w:rsidRPr="00A45F16">
        <w:rPr>
          <w:rFonts w:ascii="Times New Roman" w:eastAsia="宋体" w:hAnsi="Times New Roman"/>
          <w:sz w:val="24"/>
          <w:szCs w:val="24"/>
        </w:rPr>
        <w:t>p</w:t>
      </w:r>
      <w:r w:rsidRPr="00A45F16">
        <w:rPr>
          <w:rFonts w:ascii="Times New Roman" w:eastAsia="宋体" w:hAnsi="Times New Roman"/>
          <w:sz w:val="24"/>
          <w:szCs w:val="24"/>
        </w:rPr>
        <w:t>＜</w:t>
      </w:r>
      <w:r w:rsidRPr="00A45F16">
        <w:rPr>
          <w:rFonts w:ascii="Times New Roman" w:eastAsia="宋体" w:hAnsi="Times New Roman"/>
          <w:sz w:val="24"/>
          <w:szCs w:val="24"/>
        </w:rPr>
        <w:t>0.001</w:t>
      </w:r>
      <w:r w:rsidRPr="00A45F16">
        <w:rPr>
          <w:rFonts w:ascii="Times New Roman" w:eastAsia="宋体" w:hAnsi="Times New Roman"/>
          <w:sz w:val="24"/>
          <w:szCs w:val="24"/>
        </w:rPr>
        <w:t>），异质性检验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=40%</w:t>
      </w:r>
      <w:r w:rsidRPr="00A45F16">
        <w:rPr>
          <w:rFonts w:ascii="Times New Roman" w:eastAsia="宋体" w:hAnsi="Times New Roman"/>
          <w:sz w:val="24"/>
          <w:szCs w:val="24"/>
        </w:rPr>
        <w:t>；在需要进行高级气道介入的严重创伤人群中，院前行气管插管与患者的出院生存率无明显相关性，</w:t>
      </w:r>
      <w:r w:rsidRPr="00A45F16">
        <w:rPr>
          <w:rFonts w:ascii="Times New Roman" w:eastAsia="宋体" w:hAnsi="Times New Roman"/>
          <w:sz w:val="24"/>
          <w:szCs w:val="24"/>
        </w:rPr>
        <w:t>RR=0.97</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 xml:space="preserve">CI </w:t>
      </w:r>
      <w:r w:rsidRPr="00A45F16">
        <w:rPr>
          <w:rFonts w:ascii="Times New Roman" w:eastAsia="宋体" w:hAnsi="Times New Roman"/>
          <w:sz w:val="24"/>
          <w:szCs w:val="24"/>
        </w:rPr>
        <w:t>0.93-1.</w:t>
      </w:r>
      <w:r w:rsidR="00C21086">
        <w:rPr>
          <w:rFonts w:ascii="Times New Roman" w:eastAsia="宋体" w:hAnsi="Times New Roman" w:hint="eastAsia"/>
          <w:sz w:val="24"/>
          <w:szCs w:val="24"/>
        </w:rPr>
        <w:t>00</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=0.0</w:t>
      </w:r>
      <w:r w:rsidR="00C21086">
        <w:rPr>
          <w:rFonts w:ascii="Times New Roman" w:eastAsia="宋体" w:hAnsi="Times New Roman" w:hint="eastAsia"/>
          <w:sz w:val="24"/>
          <w:szCs w:val="24"/>
        </w:rPr>
        <w:t>4</w:t>
      </w:r>
      <w:r w:rsidRPr="00A45F16">
        <w:rPr>
          <w:rFonts w:ascii="Times New Roman" w:eastAsia="宋体" w:hAnsi="Times New Roman"/>
          <w:sz w:val="24"/>
          <w:szCs w:val="24"/>
        </w:rPr>
        <w:t>），异质性检验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=0%</w:t>
      </w:r>
      <w:r w:rsidR="000D1A45">
        <w:rPr>
          <w:rFonts w:ascii="Times New Roman" w:eastAsia="宋体" w:hAnsi="Times New Roman" w:hint="eastAsia"/>
          <w:sz w:val="24"/>
          <w:szCs w:val="24"/>
        </w:rPr>
        <w:t>，详见下</w:t>
      </w:r>
      <w:r w:rsidR="00C21086" w:rsidRPr="002B70E8">
        <w:rPr>
          <w:rFonts w:ascii="Times New Roman" w:eastAsia="宋体" w:hAnsi="Times New Roman"/>
          <w:b/>
          <w:bCs/>
          <w:sz w:val="24"/>
          <w:szCs w:val="24"/>
        </w:rPr>
        <w:fldChar w:fldCharType="begin"/>
      </w:r>
      <w:r w:rsidR="00C21086" w:rsidRPr="002B70E8">
        <w:rPr>
          <w:rFonts w:ascii="Times New Roman" w:eastAsia="宋体" w:hAnsi="Times New Roman"/>
          <w:b/>
          <w:bCs/>
          <w:sz w:val="24"/>
          <w:szCs w:val="24"/>
        </w:rPr>
        <w:instrText xml:space="preserve"> </w:instrText>
      </w:r>
      <w:r w:rsidR="00C21086" w:rsidRPr="002B70E8">
        <w:rPr>
          <w:rFonts w:ascii="Times New Roman" w:eastAsia="宋体" w:hAnsi="Times New Roman" w:hint="eastAsia"/>
          <w:b/>
          <w:bCs/>
          <w:sz w:val="24"/>
          <w:szCs w:val="24"/>
        </w:rPr>
        <w:instrText>REF _Ref221189218 \h</w:instrText>
      </w:r>
      <w:r w:rsidR="00C21086"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C21086" w:rsidRPr="002B70E8">
        <w:rPr>
          <w:rFonts w:ascii="Times New Roman" w:eastAsia="宋体" w:hAnsi="Times New Roman"/>
          <w:b/>
          <w:bCs/>
          <w:sz w:val="24"/>
          <w:szCs w:val="24"/>
        </w:rPr>
      </w:r>
      <w:r w:rsidR="00C21086"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图2-5</w:t>
      </w:r>
      <w:r w:rsidR="00C21086" w:rsidRPr="002B70E8">
        <w:rPr>
          <w:rFonts w:ascii="Times New Roman" w:eastAsia="宋体" w:hAnsi="Times New Roman"/>
          <w:b/>
          <w:bCs/>
          <w:sz w:val="24"/>
          <w:szCs w:val="24"/>
        </w:rPr>
        <w:fldChar w:fldCharType="end"/>
      </w:r>
      <w:r w:rsidR="00C21086" w:rsidRPr="00C21086">
        <w:rPr>
          <w:rFonts w:ascii="Times New Roman" w:eastAsia="宋体" w:hAnsi="Times New Roman" w:hint="eastAsia"/>
          <w:sz w:val="24"/>
          <w:szCs w:val="24"/>
        </w:rPr>
        <w:t>：</w:t>
      </w:r>
    </w:p>
    <w:p w14:paraId="67F40F18" w14:textId="77777777" w:rsidR="00C21086" w:rsidRDefault="00C21086" w:rsidP="00C21086">
      <w:pPr>
        <w:keepNext/>
        <w:spacing w:line="360" w:lineRule="auto"/>
        <w:rPr>
          <w:rFonts w:hint="eastAsia"/>
        </w:rPr>
      </w:pPr>
      <w:r>
        <w:rPr>
          <w:rFonts w:ascii="Times New Roman" w:eastAsia="宋体" w:hAnsi="Times New Roman"/>
          <w:noProof/>
          <w:sz w:val="24"/>
          <w:szCs w:val="24"/>
        </w:rPr>
        <w:drawing>
          <wp:inline distT="0" distB="0" distL="0" distR="0" wp14:anchorId="7FAC98E5" wp14:editId="549C176D">
            <wp:extent cx="5140281" cy="3114675"/>
            <wp:effectExtent l="0" t="0" r="3810" b="0"/>
            <wp:docPr id="1687714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4980" name="图片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0281" cy="3114675"/>
                    </a:xfrm>
                    <a:prstGeom prst="rect">
                      <a:avLst/>
                    </a:prstGeom>
                  </pic:spPr>
                </pic:pic>
              </a:graphicData>
            </a:graphic>
          </wp:inline>
        </w:drawing>
      </w:r>
    </w:p>
    <w:p w14:paraId="33619E65" w14:textId="5D02226F" w:rsidR="00F842FE" w:rsidRPr="00C21086" w:rsidRDefault="00C21086" w:rsidP="00C21086">
      <w:pPr>
        <w:pStyle w:val="af2"/>
        <w:jc w:val="center"/>
        <w:rPr>
          <w:rFonts w:ascii="宋体" w:eastAsia="宋体" w:hAnsi="宋体" w:hint="eastAsia"/>
          <w:b/>
          <w:bCs/>
          <w:sz w:val="24"/>
          <w:szCs w:val="24"/>
        </w:rPr>
      </w:pPr>
      <w:bookmarkStart w:id="28" w:name="_Ref221189218"/>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5</w:t>
      </w:r>
      <w:r w:rsidRPr="00864333">
        <w:rPr>
          <w:rFonts w:ascii="Times New Roman" w:eastAsia="宋体" w:hAnsi="Times New Roman"/>
          <w:b/>
          <w:bCs/>
          <w:sz w:val="24"/>
          <w:szCs w:val="24"/>
        </w:rPr>
        <w:fldChar w:fldCharType="end"/>
      </w:r>
      <w:bookmarkEnd w:id="28"/>
      <w:r>
        <w:rPr>
          <w:rFonts w:ascii="宋体" w:eastAsia="宋体" w:hAnsi="宋体" w:hint="eastAsia"/>
          <w:b/>
          <w:bCs/>
          <w:sz w:val="24"/>
          <w:szCs w:val="24"/>
        </w:rPr>
        <w:t xml:space="preserve"> 出院前生存率亚组分析森林图</w:t>
      </w:r>
    </w:p>
    <w:p w14:paraId="430662D5" w14:textId="3600B037" w:rsidR="00F842FE" w:rsidRPr="00A45F16" w:rsidRDefault="00845B0E" w:rsidP="00845B0E">
      <w:pPr>
        <w:spacing w:line="360" w:lineRule="auto"/>
        <w:jc w:val="center"/>
        <w:rPr>
          <w:rFonts w:ascii="Times New Roman" w:eastAsia="宋体" w:hAnsi="Times New Roman"/>
          <w:sz w:val="24"/>
          <w:szCs w:val="24"/>
        </w:rPr>
      </w:pPr>
      <w:r>
        <w:rPr>
          <w:rFonts w:ascii="Times New Roman" w:eastAsia="宋体" w:hAnsi="Times New Roman" w:hint="eastAsia"/>
          <w:sz w:val="24"/>
          <w:szCs w:val="24"/>
        </w:rPr>
        <w:t>注：</w:t>
      </w:r>
      <w:r>
        <w:rPr>
          <w:rFonts w:ascii="Times New Roman" w:eastAsia="宋体" w:hAnsi="Times New Roman" w:hint="eastAsia"/>
          <w:sz w:val="24"/>
          <w:szCs w:val="24"/>
        </w:rPr>
        <w:t>A</w:t>
      </w:r>
      <w:r>
        <w:rPr>
          <w:rFonts w:ascii="Times New Roman" w:eastAsia="宋体" w:hAnsi="Times New Roman" w:hint="eastAsia"/>
          <w:sz w:val="24"/>
          <w:szCs w:val="24"/>
        </w:rPr>
        <w:t>：以</w:t>
      </w:r>
      <w:r>
        <w:rPr>
          <w:rFonts w:ascii="Times New Roman" w:eastAsia="宋体" w:hAnsi="Times New Roman" w:hint="eastAsia"/>
          <w:sz w:val="24"/>
          <w:szCs w:val="24"/>
        </w:rPr>
        <w:t>OHCA</w:t>
      </w:r>
      <w:r>
        <w:rPr>
          <w:rFonts w:ascii="Times New Roman" w:eastAsia="宋体" w:hAnsi="Times New Roman" w:hint="eastAsia"/>
          <w:sz w:val="24"/>
          <w:szCs w:val="24"/>
        </w:rPr>
        <w:t>患者为研究人群的出院前生存率森林图；</w:t>
      </w:r>
      <w:r>
        <w:rPr>
          <w:rFonts w:ascii="Times New Roman" w:eastAsia="宋体" w:hAnsi="Times New Roman" w:hint="eastAsia"/>
          <w:sz w:val="24"/>
          <w:szCs w:val="24"/>
        </w:rPr>
        <w:t>B</w:t>
      </w:r>
      <w:r>
        <w:rPr>
          <w:rFonts w:ascii="Times New Roman" w:eastAsia="宋体" w:hAnsi="Times New Roman" w:hint="eastAsia"/>
          <w:sz w:val="24"/>
          <w:szCs w:val="24"/>
        </w:rPr>
        <w:t>：以严重创伤患者为研究人群的出院前生存率森林图</w:t>
      </w:r>
    </w:p>
    <w:p w14:paraId="670A4C8F"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2.2.4</w:t>
      </w:r>
      <w:r w:rsidRPr="00D364D8">
        <w:rPr>
          <w:rFonts w:ascii="Times New Roman" w:eastAsia="黑体" w:hAnsi="Times New Roman"/>
          <w:sz w:val="24"/>
          <w:szCs w:val="24"/>
        </w:rPr>
        <w:t>神经系统良好结局</w:t>
      </w:r>
    </w:p>
    <w:p w14:paraId="1127F939" w14:textId="536DD831"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lastRenderedPageBreak/>
        <w:t>共计</w:t>
      </w:r>
      <w:r w:rsidRPr="00A45F16">
        <w:rPr>
          <w:rFonts w:ascii="Times New Roman" w:eastAsia="宋体" w:hAnsi="Times New Roman"/>
          <w:sz w:val="24"/>
          <w:szCs w:val="24"/>
        </w:rPr>
        <w:t>12</w:t>
      </w:r>
      <w:r w:rsidRPr="00A45F16">
        <w:rPr>
          <w:rFonts w:ascii="Times New Roman" w:eastAsia="宋体" w:hAnsi="Times New Roman"/>
          <w:sz w:val="24"/>
          <w:szCs w:val="24"/>
        </w:rPr>
        <w:t>项研究</w:t>
      </w:r>
      <w:r w:rsidR="008F1E68">
        <w:rPr>
          <w:rFonts w:ascii="Times New Roman" w:eastAsia="宋体" w:hAnsi="Times New Roman"/>
          <w:sz w:val="24"/>
          <w:szCs w:val="24"/>
        </w:rPr>
        <w:fldChar w:fldCharType="begin">
          <w:fldData xml:space="preserve">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aW9kaWNhbD48cGFnZXM+MTI4LTMyPC9wYWdlcz48dm9sdW1lPjM0PC92b2x1bWU+PG51bWJlcj4y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LTE+UmVzdXNjaXRhdGlvbjwvYWJici0xPjwvYWx0LXBlcmlvZGljYWw+PHBhZ2VzPjktMTg8L3Bh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cHQiPls0LDgsMjUtMjgsMzAtMzMsMzYsNDNdPC9zdHlsZT48L0Rpc3BsYXlUZXh0PjxyZWNvcmQ+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MT48L2FsdC1wZXJpb2RpY2FsPjxwYWdlcz43NzktNzkxPC9wYWdlcz48dm9sdW1lPjMyMDwvdm9s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PC9hYmJyLTE+PC9hbHQtcGVyaW9kaWNhbD48cGFnZXM+Mzg3LTM5Ni5lMjwvcGFnZXM+PHZvbHVt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==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aW9kaWNhbD48cGFnZXM+MTI4LTMyPC9wYWdlcz48dm9sdW1lPjM0PC92b2x1bWU+PG51bWJlcj4y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LTE+UmVzdXNjaXRhdGlvbjwvYWJici0xPjwvYWx0LXBlcmlvZGljYWw+PHBhZ2VzPjktMTg8L3Bh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[4,8,25-28,30-33,36,43]</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使用了良好神经功能预后作为结局指标，研究人群包括</w:t>
      </w:r>
      <w:r w:rsidRPr="00A45F16">
        <w:rPr>
          <w:rFonts w:ascii="Times New Roman" w:eastAsia="宋体" w:hAnsi="Times New Roman"/>
          <w:sz w:val="24"/>
          <w:szCs w:val="24"/>
        </w:rPr>
        <w:t>OHCA</w:t>
      </w:r>
      <w:r w:rsidRPr="00A45F16">
        <w:rPr>
          <w:rFonts w:ascii="Times New Roman" w:eastAsia="宋体" w:hAnsi="Times New Roman"/>
          <w:sz w:val="24"/>
          <w:szCs w:val="24"/>
        </w:rPr>
        <w:t>及严重创伤患者，评价标准为出院时</w:t>
      </w:r>
      <w:r w:rsidRPr="00A45F16">
        <w:rPr>
          <w:rFonts w:ascii="Times New Roman" w:eastAsia="宋体" w:hAnsi="Times New Roman"/>
          <w:sz w:val="24"/>
          <w:szCs w:val="24"/>
        </w:rPr>
        <w:t>CPC1-2</w:t>
      </w:r>
      <w:r w:rsidRPr="00A45F16">
        <w:rPr>
          <w:rFonts w:ascii="Times New Roman" w:eastAsia="宋体" w:hAnsi="Times New Roman"/>
          <w:sz w:val="24"/>
          <w:szCs w:val="24"/>
        </w:rPr>
        <w:t>级、</w:t>
      </w:r>
      <w:r w:rsidRPr="00A45F16">
        <w:rPr>
          <w:rFonts w:ascii="Times New Roman" w:eastAsia="宋体" w:hAnsi="Times New Roman"/>
          <w:sz w:val="24"/>
          <w:szCs w:val="24"/>
        </w:rPr>
        <w:t>GOS</w:t>
      </w:r>
      <w:r w:rsidRPr="00A45F16">
        <w:rPr>
          <w:rFonts w:ascii="Times New Roman" w:eastAsia="宋体" w:hAnsi="Times New Roman"/>
          <w:sz w:val="24"/>
          <w:szCs w:val="24"/>
        </w:rPr>
        <w:t>评分</w:t>
      </w:r>
      <w:r w:rsidRPr="00A45F16">
        <w:rPr>
          <w:rFonts w:ascii="Times New Roman" w:eastAsia="宋体" w:hAnsi="Times New Roman"/>
          <w:sz w:val="24"/>
          <w:szCs w:val="24"/>
        </w:rPr>
        <w:t>4-5</w:t>
      </w:r>
      <w:r w:rsidRPr="00A45F16">
        <w:rPr>
          <w:rFonts w:ascii="Times New Roman" w:eastAsia="宋体" w:hAnsi="Times New Roman"/>
          <w:sz w:val="24"/>
          <w:szCs w:val="24"/>
        </w:rPr>
        <w:t>或</w:t>
      </w:r>
      <w:r w:rsidRPr="00A45F16">
        <w:rPr>
          <w:rFonts w:ascii="Times New Roman" w:eastAsia="宋体" w:hAnsi="Times New Roman"/>
          <w:sz w:val="24"/>
          <w:szCs w:val="24"/>
        </w:rPr>
        <w:t>mRS≤3</w:t>
      </w:r>
      <w:r w:rsidRPr="00A45F16">
        <w:rPr>
          <w:rFonts w:ascii="Times New Roman" w:eastAsia="宋体" w:hAnsi="Times New Roman"/>
          <w:sz w:val="24"/>
          <w:szCs w:val="24"/>
        </w:rPr>
        <w:t>级，使用随机效应模型进行统计分析，结果显示院前气管插管并未显著影响患者良好神经功能结局，</w:t>
      </w:r>
      <w:r w:rsidRPr="00A45F16">
        <w:rPr>
          <w:rFonts w:ascii="Times New Roman" w:eastAsia="宋体" w:hAnsi="Times New Roman"/>
          <w:sz w:val="24"/>
          <w:szCs w:val="24"/>
        </w:rPr>
        <w:t>RR=1.03</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CI</w:t>
      </w:r>
      <w:r w:rsidRPr="00A45F16">
        <w:rPr>
          <w:rFonts w:ascii="Times New Roman" w:eastAsia="宋体" w:hAnsi="Times New Roman"/>
          <w:sz w:val="24"/>
          <w:szCs w:val="24"/>
        </w:rPr>
        <w:t xml:space="preserve"> 0.88-1.20</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=0.69</w:t>
      </w:r>
      <w:r w:rsidRPr="00A45F16">
        <w:rPr>
          <w:rFonts w:ascii="Times New Roman" w:eastAsia="宋体" w:hAnsi="Times New Roman"/>
          <w:sz w:val="24"/>
          <w:szCs w:val="24"/>
        </w:rPr>
        <w:t>），</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=78%</w:t>
      </w:r>
      <w:r w:rsidRPr="00A45F16">
        <w:rPr>
          <w:rFonts w:ascii="Times New Roman" w:eastAsia="宋体" w:hAnsi="Times New Roman"/>
          <w:sz w:val="24"/>
          <w:szCs w:val="24"/>
        </w:rPr>
        <w:t>，各项研究存在显著异质性</w:t>
      </w:r>
      <w:r w:rsidR="00C21086">
        <w:rPr>
          <w:rFonts w:ascii="Times New Roman" w:eastAsia="宋体" w:hAnsi="Times New Roman" w:hint="eastAsia"/>
          <w:sz w:val="24"/>
          <w:szCs w:val="24"/>
        </w:rPr>
        <w:t>，详见下</w:t>
      </w:r>
      <w:r w:rsidR="00C21086" w:rsidRPr="002B70E8">
        <w:rPr>
          <w:rFonts w:ascii="Times New Roman" w:eastAsia="宋体" w:hAnsi="Times New Roman"/>
          <w:b/>
          <w:bCs/>
          <w:sz w:val="24"/>
          <w:szCs w:val="24"/>
        </w:rPr>
        <w:fldChar w:fldCharType="begin"/>
      </w:r>
      <w:r w:rsidR="00C21086" w:rsidRPr="002B70E8">
        <w:rPr>
          <w:rFonts w:ascii="Times New Roman" w:eastAsia="宋体" w:hAnsi="Times New Roman"/>
          <w:b/>
          <w:bCs/>
          <w:sz w:val="24"/>
          <w:szCs w:val="24"/>
        </w:rPr>
        <w:instrText xml:space="preserve"> </w:instrText>
      </w:r>
      <w:r w:rsidR="00C21086" w:rsidRPr="002B70E8">
        <w:rPr>
          <w:rFonts w:ascii="Times New Roman" w:eastAsia="宋体" w:hAnsi="Times New Roman" w:hint="eastAsia"/>
          <w:b/>
          <w:bCs/>
          <w:sz w:val="24"/>
          <w:szCs w:val="24"/>
        </w:rPr>
        <w:instrText>REF _Ref221189391 \h</w:instrText>
      </w:r>
      <w:r w:rsidR="00C21086"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C21086" w:rsidRPr="002B70E8">
        <w:rPr>
          <w:rFonts w:ascii="Times New Roman" w:eastAsia="宋体" w:hAnsi="Times New Roman"/>
          <w:b/>
          <w:bCs/>
          <w:sz w:val="24"/>
          <w:szCs w:val="24"/>
        </w:rPr>
      </w:r>
      <w:r w:rsidR="00C21086" w:rsidRPr="002B70E8">
        <w:rPr>
          <w:rFonts w:ascii="Times New Roman" w:eastAsia="宋体" w:hAnsi="Times New Roman"/>
          <w:b/>
          <w:bCs/>
          <w:sz w:val="24"/>
          <w:szCs w:val="24"/>
        </w:rPr>
        <w:fldChar w:fldCharType="separate"/>
      </w:r>
      <w:r w:rsidR="004D6788" w:rsidRPr="00C21086">
        <w:rPr>
          <w:rFonts w:ascii="宋体" w:eastAsia="宋体" w:hAnsi="宋体" w:hint="eastAsia"/>
          <w:b/>
          <w:bCs/>
          <w:sz w:val="24"/>
          <w:szCs w:val="24"/>
        </w:rPr>
        <w:t>图</w:t>
      </w:r>
      <w:r w:rsidR="004D6788" w:rsidRPr="004D6788">
        <w:rPr>
          <w:rFonts w:ascii="宋体" w:eastAsia="宋体" w:hAnsi="宋体"/>
          <w:b/>
          <w:bCs/>
          <w:sz w:val="24"/>
          <w:szCs w:val="24"/>
        </w:rPr>
        <w:t>2-6</w:t>
      </w:r>
      <w:r w:rsidR="00C21086" w:rsidRPr="002B70E8">
        <w:rPr>
          <w:rFonts w:ascii="Times New Roman" w:eastAsia="宋体" w:hAnsi="Times New Roman"/>
          <w:b/>
          <w:bCs/>
          <w:sz w:val="24"/>
          <w:szCs w:val="24"/>
        </w:rPr>
        <w:fldChar w:fldCharType="end"/>
      </w:r>
      <w:r w:rsidR="00C21086">
        <w:rPr>
          <w:rFonts w:ascii="Times New Roman" w:eastAsia="宋体" w:hAnsi="Times New Roman" w:hint="eastAsia"/>
          <w:sz w:val="24"/>
          <w:szCs w:val="24"/>
        </w:rPr>
        <w:t>：</w:t>
      </w:r>
    </w:p>
    <w:p w14:paraId="00911218" w14:textId="77777777" w:rsidR="00C21086" w:rsidRDefault="00240538" w:rsidP="00C21086">
      <w:pPr>
        <w:keepNext/>
        <w:spacing w:line="360" w:lineRule="auto"/>
        <w:rPr>
          <w:rFonts w:hint="eastAsia"/>
        </w:rPr>
      </w:pPr>
      <w:r w:rsidRPr="00A45F16">
        <w:rPr>
          <w:rFonts w:ascii="Times New Roman" w:eastAsia="宋体" w:hAnsi="Times New Roman"/>
          <w:noProof/>
          <w:sz w:val="24"/>
          <w:szCs w:val="24"/>
        </w:rPr>
        <w:drawing>
          <wp:inline distT="0" distB="0" distL="0" distR="0" wp14:anchorId="1EEB9858" wp14:editId="51408BB3">
            <wp:extent cx="5043741" cy="2058670"/>
            <wp:effectExtent l="0" t="0" r="508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043741" cy="2058670"/>
                    </a:xfrm>
                    <a:prstGeom prst="rect">
                      <a:avLst/>
                    </a:prstGeom>
                    <a:noFill/>
                    <a:ln>
                      <a:noFill/>
                    </a:ln>
                  </pic:spPr>
                </pic:pic>
              </a:graphicData>
            </a:graphic>
          </wp:inline>
        </w:drawing>
      </w:r>
    </w:p>
    <w:p w14:paraId="4590A911" w14:textId="29F5C34B" w:rsidR="00F842FE" w:rsidRPr="00C21086" w:rsidRDefault="00C21086" w:rsidP="00C21086">
      <w:pPr>
        <w:pStyle w:val="af2"/>
        <w:jc w:val="center"/>
        <w:rPr>
          <w:rFonts w:ascii="宋体" w:eastAsia="宋体" w:hAnsi="宋体" w:hint="eastAsia"/>
          <w:b/>
          <w:bCs/>
          <w:sz w:val="24"/>
          <w:szCs w:val="24"/>
        </w:rPr>
      </w:pPr>
      <w:bookmarkStart w:id="29" w:name="_Ref221189391"/>
      <w:r w:rsidRPr="00C21086">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6</w:t>
      </w:r>
      <w:r w:rsidRPr="00864333">
        <w:rPr>
          <w:rFonts w:ascii="Times New Roman" w:eastAsia="宋体" w:hAnsi="Times New Roman"/>
          <w:b/>
          <w:bCs/>
          <w:sz w:val="24"/>
          <w:szCs w:val="24"/>
        </w:rPr>
        <w:fldChar w:fldCharType="end"/>
      </w:r>
      <w:bookmarkEnd w:id="29"/>
      <w:r>
        <w:rPr>
          <w:rFonts w:ascii="宋体" w:eastAsia="宋体" w:hAnsi="宋体" w:hint="eastAsia"/>
          <w:b/>
          <w:bCs/>
          <w:sz w:val="24"/>
          <w:szCs w:val="24"/>
        </w:rPr>
        <w:t xml:space="preserve"> </w:t>
      </w:r>
      <w:r w:rsidRPr="000D1A45">
        <w:rPr>
          <w:rFonts w:ascii="宋体" w:eastAsia="宋体" w:hAnsi="宋体" w:hint="eastAsia"/>
          <w:b/>
          <w:bCs/>
          <w:sz w:val="24"/>
          <w:szCs w:val="24"/>
        </w:rPr>
        <w:t>是否介入院前气管插管的</w:t>
      </w:r>
      <w:r>
        <w:rPr>
          <w:rFonts w:ascii="宋体" w:eastAsia="宋体" w:hAnsi="宋体" w:hint="eastAsia"/>
          <w:b/>
          <w:bCs/>
          <w:sz w:val="24"/>
          <w:szCs w:val="24"/>
        </w:rPr>
        <w:t>神经系统良好结局</w:t>
      </w:r>
      <w:r w:rsidRPr="000D1A45">
        <w:rPr>
          <w:rFonts w:ascii="宋体" w:eastAsia="宋体" w:hAnsi="宋体" w:hint="eastAsia"/>
          <w:b/>
          <w:bCs/>
          <w:sz w:val="24"/>
          <w:szCs w:val="24"/>
        </w:rPr>
        <w:t>森林图</w:t>
      </w:r>
    </w:p>
    <w:p w14:paraId="41074436" w14:textId="77777777" w:rsidR="00C21086" w:rsidRDefault="00C21086" w:rsidP="00E65274">
      <w:pPr>
        <w:spacing w:line="360" w:lineRule="auto"/>
        <w:ind w:firstLineChars="200" w:firstLine="480"/>
        <w:rPr>
          <w:rFonts w:ascii="Times New Roman" w:eastAsia="宋体" w:hAnsi="Times New Roman"/>
          <w:sz w:val="24"/>
          <w:szCs w:val="24"/>
        </w:rPr>
      </w:pPr>
    </w:p>
    <w:p w14:paraId="59B2D534" w14:textId="730BA95F"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其中</w:t>
      </w:r>
      <w:r w:rsidR="0000368C" w:rsidRPr="00A45F16">
        <w:rPr>
          <w:rFonts w:ascii="Times New Roman" w:eastAsia="宋体" w:hAnsi="Times New Roman"/>
          <w:sz w:val="24"/>
          <w:szCs w:val="24"/>
        </w:rPr>
        <w:t>5</w:t>
      </w:r>
      <w:r w:rsidR="0000368C" w:rsidRPr="00A45F16">
        <w:rPr>
          <w:rFonts w:ascii="Times New Roman" w:eastAsia="宋体" w:hAnsi="Times New Roman"/>
          <w:sz w:val="24"/>
          <w:szCs w:val="24"/>
        </w:rPr>
        <w:t>项</w:t>
      </w:r>
      <w:r w:rsidRPr="00A45F16">
        <w:rPr>
          <w:rFonts w:ascii="Times New Roman" w:eastAsia="宋体" w:hAnsi="Times New Roman"/>
          <w:sz w:val="24"/>
          <w:szCs w:val="24"/>
        </w:rPr>
        <w:t>研究</w:t>
      </w:r>
      <w:r w:rsidR="008F1E68">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WzYsMzAsMzItMzRdPC9zdHlsZT48L0Rpc3BsYXlUZXh0PjxyZWNvcmQ+PHJlYy1udW1iZXI+Mzg2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PjxBdXRob3I+R3JhdmVzdGVpam48L0F1dGhvcj48WWVhcj4yMDIwPC9ZZWFyPjxSZWNOdW0+Mzg4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Pk5ha2FpLVVjaGlkYTwvQXV0aG9yPjxZZWFyPjIwMjU8L1llYXI+PFJlY051bT4zODU8L1JlY051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WzYsMzAsMzItMzRdPC9zdHlsZT48L0Rpc3BsYXlUZXh0PjxyZWNvcmQ+PHJlYy1udW1iZXI+Mzg2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PjxBdXRob3I+R3JhdmVzdGVpam48L0F1dGhvcj48WWVhcj4yMDIwPC9ZZWFyPjxSZWNOdW0+Mzg4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Pk5ha2FpLVVjaGlkYTwvQXV0aG9yPjxZZWFyPjIwMjU8L1llYXI+PFJlY051bT4zODU8L1JlY051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[6,30,32-34]</w:t>
      </w:r>
      <w:r w:rsidR="008F1E68">
        <w:rPr>
          <w:rFonts w:ascii="Times New Roman" w:eastAsia="宋体" w:hAnsi="Times New Roman"/>
          <w:sz w:val="24"/>
          <w:szCs w:val="24"/>
        </w:rPr>
        <w:fldChar w:fldCharType="end"/>
      </w:r>
      <w:r w:rsidRPr="00A45F16">
        <w:rPr>
          <w:rFonts w:ascii="Times New Roman" w:eastAsia="宋体" w:hAnsi="Times New Roman"/>
          <w:sz w:val="24"/>
          <w:szCs w:val="24"/>
        </w:rPr>
        <w:t>报告了院前气管插管对于良好神经系统结局</w:t>
      </w:r>
      <w:r w:rsidR="0000368C" w:rsidRPr="00A45F16">
        <w:rPr>
          <w:rFonts w:ascii="Times New Roman" w:eastAsia="宋体" w:hAnsi="Times New Roman"/>
          <w:sz w:val="24"/>
          <w:szCs w:val="24"/>
        </w:rPr>
        <w:t>去除混杂偏倚后的</w:t>
      </w:r>
      <w:r w:rsidRPr="00A45F16">
        <w:rPr>
          <w:rFonts w:ascii="Times New Roman" w:eastAsia="宋体" w:hAnsi="Times New Roman"/>
          <w:sz w:val="24"/>
          <w:szCs w:val="24"/>
        </w:rPr>
        <w:t>调整后</w:t>
      </w:r>
      <w:r w:rsidRPr="00A45F16">
        <w:rPr>
          <w:rFonts w:ascii="Times New Roman" w:eastAsia="宋体" w:hAnsi="Times New Roman"/>
          <w:sz w:val="24"/>
          <w:szCs w:val="24"/>
        </w:rPr>
        <w:t>OR</w:t>
      </w:r>
      <w:r w:rsidRPr="00A45F16">
        <w:rPr>
          <w:rFonts w:ascii="Times New Roman" w:eastAsia="宋体" w:hAnsi="Times New Roman"/>
          <w:sz w:val="24"/>
          <w:szCs w:val="24"/>
        </w:rPr>
        <w:t>值，使用</w:t>
      </w:r>
      <w:r w:rsidR="00C21086">
        <w:rPr>
          <w:rFonts w:ascii="Times New Roman" w:eastAsia="宋体" w:hAnsi="Times New Roman" w:hint="eastAsia"/>
          <w:sz w:val="24"/>
          <w:szCs w:val="24"/>
        </w:rPr>
        <w:t>固定</w:t>
      </w:r>
      <w:r w:rsidRPr="00A45F16">
        <w:rPr>
          <w:rFonts w:ascii="Times New Roman" w:eastAsia="宋体" w:hAnsi="Times New Roman"/>
          <w:sz w:val="24"/>
          <w:szCs w:val="24"/>
        </w:rPr>
        <w:t>效应模型进行统计分析，结果显示早期介入气管插管作为高级气道管理对良好神经系统结局具有统计学差异，</w:t>
      </w:r>
      <w:r w:rsidRPr="00A45F16">
        <w:rPr>
          <w:rFonts w:ascii="Times New Roman" w:eastAsia="宋体" w:hAnsi="Times New Roman"/>
          <w:sz w:val="24"/>
          <w:szCs w:val="24"/>
        </w:rPr>
        <w:t>RR=1.11</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CI</w:t>
      </w:r>
      <w:r w:rsidRPr="00A45F16">
        <w:rPr>
          <w:rFonts w:ascii="Times New Roman" w:eastAsia="宋体" w:hAnsi="Times New Roman"/>
          <w:sz w:val="24"/>
          <w:szCs w:val="24"/>
        </w:rPr>
        <w:t xml:space="preserve"> 1.06-1.17</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w:t>
      </w:r>
      <w:r w:rsidRPr="00A45F16">
        <w:rPr>
          <w:rFonts w:ascii="Times New Roman" w:eastAsia="宋体" w:hAnsi="Times New Roman"/>
          <w:sz w:val="24"/>
          <w:szCs w:val="24"/>
        </w:rPr>
        <w:t>0.0001</w:t>
      </w:r>
      <w:r w:rsidRPr="00A45F16">
        <w:rPr>
          <w:rFonts w:ascii="Times New Roman" w:eastAsia="宋体" w:hAnsi="Times New Roman"/>
          <w:sz w:val="24"/>
          <w:szCs w:val="24"/>
        </w:rPr>
        <w:t>），异质性检验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=17%</w:t>
      </w:r>
      <w:r w:rsidR="0039370E">
        <w:rPr>
          <w:rFonts w:ascii="Times New Roman" w:eastAsia="宋体" w:hAnsi="Times New Roman" w:hint="eastAsia"/>
          <w:sz w:val="24"/>
          <w:szCs w:val="24"/>
        </w:rPr>
        <w:t>。</w:t>
      </w:r>
      <w:r w:rsidR="0039370E" w:rsidRPr="00864333">
        <w:rPr>
          <w:rFonts w:ascii="Times New Roman" w:eastAsia="宋体" w:hAnsi="Times New Roman" w:hint="eastAsia"/>
          <w:sz w:val="24"/>
          <w:szCs w:val="24"/>
        </w:rPr>
        <w:t>（</w:t>
      </w:r>
      <w:r w:rsidR="0039370E" w:rsidRPr="002B70E8">
        <w:rPr>
          <w:rFonts w:ascii="Times New Roman" w:eastAsia="宋体" w:hAnsi="Times New Roman"/>
          <w:b/>
          <w:bCs/>
          <w:sz w:val="24"/>
          <w:szCs w:val="24"/>
        </w:rPr>
        <w:fldChar w:fldCharType="begin"/>
      </w:r>
      <w:r w:rsidR="0039370E" w:rsidRPr="002B70E8">
        <w:rPr>
          <w:rFonts w:ascii="Times New Roman" w:eastAsia="宋体" w:hAnsi="Times New Roman"/>
          <w:b/>
          <w:bCs/>
          <w:sz w:val="24"/>
          <w:szCs w:val="24"/>
        </w:rPr>
        <w:instrText xml:space="preserve"> </w:instrText>
      </w:r>
      <w:r w:rsidR="0039370E" w:rsidRPr="002B70E8">
        <w:rPr>
          <w:rFonts w:ascii="Times New Roman" w:eastAsia="宋体" w:hAnsi="Times New Roman" w:hint="eastAsia"/>
          <w:b/>
          <w:bCs/>
          <w:sz w:val="24"/>
          <w:szCs w:val="24"/>
        </w:rPr>
        <w:instrText>REF _Ref221189705 \h</w:instrText>
      </w:r>
      <w:r w:rsidR="0039370E"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39370E" w:rsidRPr="002B70E8">
        <w:rPr>
          <w:rFonts w:ascii="Times New Roman" w:eastAsia="宋体" w:hAnsi="Times New Roman"/>
          <w:b/>
          <w:bCs/>
          <w:sz w:val="24"/>
          <w:szCs w:val="24"/>
        </w:rPr>
      </w:r>
      <w:r w:rsidR="0039370E"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图2-7</w:t>
      </w:r>
      <w:r w:rsidR="0039370E" w:rsidRPr="002B70E8">
        <w:rPr>
          <w:rFonts w:ascii="Times New Roman" w:eastAsia="宋体" w:hAnsi="Times New Roman"/>
          <w:b/>
          <w:bCs/>
          <w:sz w:val="24"/>
          <w:szCs w:val="24"/>
        </w:rPr>
        <w:fldChar w:fldCharType="end"/>
      </w:r>
      <w:r w:rsidR="0039370E" w:rsidRPr="00864333">
        <w:rPr>
          <w:rFonts w:ascii="Times New Roman" w:eastAsia="宋体" w:hAnsi="Times New Roman" w:hint="eastAsia"/>
          <w:sz w:val="24"/>
          <w:szCs w:val="24"/>
        </w:rPr>
        <w:t>）</w:t>
      </w:r>
    </w:p>
    <w:p w14:paraId="2B70ED24" w14:textId="77777777" w:rsidR="0039370E" w:rsidRDefault="0039370E" w:rsidP="0039370E">
      <w:pPr>
        <w:keepNext/>
        <w:spacing w:line="360" w:lineRule="auto"/>
        <w:rPr>
          <w:rFonts w:hint="eastAsia"/>
        </w:rPr>
      </w:pPr>
      <w:r>
        <w:rPr>
          <w:rFonts w:ascii="Times New Roman" w:eastAsia="宋体" w:hAnsi="Times New Roman"/>
          <w:noProof/>
          <w:sz w:val="24"/>
          <w:szCs w:val="24"/>
        </w:rPr>
        <w:drawing>
          <wp:inline distT="0" distB="0" distL="0" distR="0" wp14:anchorId="2D765360" wp14:editId="2B0927B5">
            <wp:extent cx="5032017" cy="1364615"/>
            <wp:effectExtent l="0" t="0" r="0" b="6985"/>
            <wp:docPr id="1368423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341" name="图片 2"/>
                    <pic:cNvPicPr/>
                  </pic:nvPicPr>
                  <pic:blipFill>
                    <a:blip r:embed="rId17">
                      <a:extLst>
                        <a:ext uri="{28A0092B-C50C-407E-A947-70E740481C1C}">
                          <a14:useLocalDpi xmlns:a14="http://schemas.microsoft.com/office/drawing/2010/main" val="0"/>
                        </a:ext>
                      </a:extLst>
                    </a:blip>
                    <a:stretch>
                      <a:fillRect/>
                    </a:stretch>
                  </pic:blipFill>
                  <pic:spPr>
                    <a:xfrm>
                      <a:off x="0" y="0"/>
                      <a:ext cx="5032017" cy="1364615"/>
                    </a:xfrm>
                    <a:prstGeom prst="rect">
                      <a:avLst/>
                    </a:prstGeom>
                  </pic:spPr>
                </pic:pic>
              </a:graphicData>
            </a:graphic>
          </wp:inline>
        </w:drawing>
      </w:r>
    </w:p>
    <w:p w14:paraId="3CAA188A" w14:textId="6C5EA52C" w:rsidR="00F842FE" w:rsidRPr="0039370E" w:rsidRDefault="0039370E" w:rsidP="0039370E">
      <w:pPr>
        <w:pStyle w:val="af2"/>
        <w:jc w:val="center"/>
        <w:rPr>
          <w:rFonts w:ascii="宋体" w:eastAsia="宋体" w:hAnsi="宋体" w:hint="eastAsia"/>
          <w:b/>
          <w:bCs/>
          <w:sz w:val="24"/>
          <w:szCs w:val="24"/>
        </w:rPr>
      </w:pPr>
      <w:bookmarkStart w:id="30" w:name="_Ref221189705"/>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7</w:t>
      </w:r>
      <w:r w:rsidRPr="00864333">
        <w:rPr>
          <w:rFonts w:ascii="Times New Roman" w:eastAsia="宋体" w:hAnsi="Times New Roman"/>
          <w:b/>
          <w:bCs/>
          <w:sz w:val="24"/>
          <w:szCs w:val="24"/>
        </w:rPr>
        <w:fldChar w:fldCharType="end"/>
      </w:r>
      <w:bookmarkEnd w:id="30"/>
      <w:r w:rsidRPr="0039370E">
        <w:rPr>
          <w:rFonts w:ascii="宋体" w:eastAsia="宋体" w:hAnsi="宋体" w:hint="eastAsia"/>
          <w:b/>
          <w:bCs/>
          <w:sz w:val="24"/>
          <w:szCs w:val="24"/>
        </w:rPr>
        <w:t>神经系统良好结局调整后效应量森林图</w:t>
      </w:r>
    </w:p>
    <w:p w14:paraId="4DCDA0D2" w14:textId="77777777" w:rsidR="0039370E" w:rsidRPr="0039370E" w:rsidRDefault="0039370E" w:rsidP="00D364D8">
      <w:pPr>
        <w:spacing w:line="360" w:lineRule="auto"/>
        <w:ind w:firstLineChars="200" w:firstLine="480"/>
        <w:rPr>
          <w:rFonts w:ascii="Times New Roman" w:eastAsia="黑体" w:hAnsi="Times New Roman"/>
          <w:sz w:val="24"/>
          <w:szCs w:val="24"/>
        </w:rPr>
      </w:pPr>
    </w:p>
    <w:p w14:paraId="647C2825" w14:textId="6E9E6676"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2.2.5</w:t>
      </w:r>
      <w:r w:rsidRPr="00D364D8">
        <w:rPr>
          <w:rFonts w:ascii="Times New Roman" w:eastAsia="黑体" w:hAnsi="Times New Roman"/>
          <w:sz w:val="24"/>
          <w:szCs w:val="24"/>
        </w:rPr>
        <w:t>自主循环恢复</w:t>
      </w:r>
      <w:r w:rsidR="00A45F16" w:rsidRPr="00D364D8">
        <w:rPr>
          <w:rFonts w:ascii="Times New Roman" w:eastAsia="黑体" w:hAnsi="Times New Roman" w:hint="eastAsia"/>
          <w:sz w:val="24"/>
          <w:szCs w:val="24"/>
        </w:rPr>
        <w:t>率</w:t>
      </w:r>
    </w:p>
    <w:p w14:paraId="0A1CEE42" w14:textId="6C93613C"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共计</w:t>
      </w:r>
      <w:r w:rsidRPr="00A45F16">
        <w:rPr>
          <w:rFonts w:ascii="Times New Roman" w:eastAsia="宋体" w:hAnsi="Times New Roman"/>
          <w:sz w:val="24"/>
          <w:szCs w:val="24"/>
        </w:rPr>
        <w:t>7</w:t>
      </w:r>
      <w:r w:rsidRPr="00A45F16">
        <w:rPr>
          <w:rFonts w:ascii="Times New Roman" w:eastAsia="宋体" w:hAnsi="Times New Roman"/>
          <w:sz w:val="24"/>
          <w:szCs w:val="24"/>
        </w:rPr>
        <w:t>项以</w:t>
      </w:r>
      <w:r w:rsidRPr="00A45F16">
        <w:rPr>
          <w:rFonts w:ascii="Times New Roman" w:eastAsia="宋体" w:hAnsi="Times New Roman"/>
          <w:sz w:val="24"/>
          <w:szCs w:val="24"/>
        </w:rPr>
        <w:t>OHCA</w:t>
      </w:r>
      <w:r w:rsidRPr="00A45F16">
        <w:rPr>
          <w:rFonts w:ascii="Times New Roman" w:eastAsia="宋体" w:hAnsi="Times New Roman"/>
          <w:sz w:val="24"/>
          <w:szCs w:val="24"/>
        </w:rPr>
        <w:t>患者为主要研究对象的研究</w:t>
      </w:r>
      <w:r w:rsidR="00FF56B3">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WzQsMjcsMjksMzEtMzMsNDFdPC9zdHlsZT48L0Rpc3BsYXlUZXh0PjxyZWNvcmQ+PHJlYy1udW1i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</w:fldData>
        </w:fldChar>
      </w:r>
      <w:r w:rsidR="00FF56B3">
        <w:rPr>
          <w:rFonts w:ascii="Times New Roman" w:eastAsia="宋体" w:hAnsi="Times New Roman"/>
          <w:sz w:val="24"/>
          <w:szCs w:val="24"/>
        </w:rPr>
        <w:instrText xml:space="preserve"> ADDIN EN.CITE </w:instrText>
      </w:r>
      <w:r w:rsidR="00FF56B3">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WzQsMjcsMjksMzEtMzMsNDFdPC9zdHlsZT48L0Rpc3BsYXlUZXh0PjxyZWNvcmQ+PHJlYy1udW1i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</w:fldData>
        </w:fldChar>
      </w:r>
      <w:r w:rsidR="00FF56B3">
        <w:rPr>
          <w:rFonts w:ascii="Times New Roman" w:eastAsia="宋体" w:hAnsi="Times New Roman"/>
          <w:sz w:val="24"/>
          <w:szCs w:val="24"/>
        </w:rPr>
        <w:instrText xml:space="preserve"> ADDIN EN.CITE.DATA </w:instrText>
      </w:r>
      <w:r w:rsidR="00FF56B3">
        <w:rPr>
          <w:rFonts w:ascii="Times New Roman" w:eastAsia="宋体" w:hAnsi="Times New Roman"/>
          <w:sz w:val="24"/>
          <w:szCs w:val="24"/>
        </w:rPr>
      </w:r>
      <w:r w:rsidR="00FF56B3">
        <w:rPr>
          <w:rFonts w:ascii="Times New Roman" w:eastAsia="宋体" w:hAnsi="Times New Roman"/>
          <w:sz w:val="24"/>
          <w:szCs w:val="24"/>
        </w:rPr>
        <w:fldChar w:fldCharType="end"/>
      </w:r>
      <w:r w:rsidR="00FF56B3">
        <w:rPr>
          <w:rFonts w:ascii="Times New Roman" w:eastAsia="宋体" w:hAnsi="Times New Roman"/>
          <w:sz w:val="24"/>
          <w:szCs w:val="24"/>
        </w:rPr>
      </w:r>
      <w:r w:rsidR="00FF56B3">
        <w:rPr>
          <w:rFonts w:ascii="Times New Roman" w:eastAsia="宋体" w:hAnsi="Times New Roman"/>
          <w:sz w:val="24"/>
          <w:szCs w:val="24"/>
        </w:rPr>
        <w:fldChar w:fldCharType="separate"/>
      </w:r>
      <w:r w:rsidR="00FF56B3" w:rsidRPr="00FF56B3">
        <w:rPr>
          <w:rFonts w:ascii="Times New Roman" w:eastAsia="宋体" w:hAnsi="Times New Roman"/>
          <w:noProof/>
          <w:sz w:val="24"/>
          <w:szCs w:val="24"/>
          <w:vertAlign w:val="superscript"/>
        </w:rPr>
        <w:t>[4,27,29,31-33,41]</w:t>
      </w:r>
      <w:r w:rsidR="00FF56B3">
        <w:rPr>
          <w:rFonts w:ascii="Times New Roman" w:eastAsia="宋体" w:hAnsi="Times New Roman"/>
          <w:sz w:val="24"/>
          <w:szCs w:val="24"/>
        </w:rPr>
        <w:fldChar w:fldCharType="end"/>
      </w:r>
      <w:r w:rsidRPr="00A45F16">
        <w:rPr>
          <w:rFonts w:ascii="Times New Roman" w:eastAsia="宋体" w:hAnsi="Times New Roman"/>
          <w:sz w:val="24"/>
          <w:szCs w:val="24"/>
        </w:rPr>
        <w:t>报告了自主循环恢复率，采用随机效应模型进行统计分析，</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_Ref221189875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39370E">
        <w:rPr>
          <w:rFonts w:ascii="宋体" w:eastAsia="宋体" w:hAnsi="宋体" w:hint="eastAsia"/>
          <w:b/>
          <w:bCs/>
          <w:sz w:val="24"/>
          <w:szCs w:val="24"/>
        </w:rPr>
        <w:t>图</w:t>
      </w:r>
      <w:r w:rsidR="004D6788" w:rsidRPr="004D6788">
        <w:rPr>
          <w:rFonts w:ascii="宋体" w:eastAsia="宋体" w:hAnsi="宋体"/>
          <w:b/>
          <w:bCs/>
          <w:sz w:val="24"/>
          <w:szCs w:val="24"/>
        </w:rPr>
        <w:t>2-8</w:t>
      </w:r>
      <w:r w:rsidR="00864333"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结果</w:t>
      </w:r>
      <w:r w:rsidRPr="00A45F16">
        <w:rPr>
          <w:rFonts w:ascii="Times New Roman" w:eastAsia="宋体" w:hAnsi="Times New Roman"/>
          <w:sz w:val="24"/>
          <w:szCs w:val="24"/>
        </w:rPr>
        <w:t>提示是否在院前介入气管插管作为高级气道管理方式对心搏骤停患者自主循环功能恢复无统计学差异，</w:t>
      </w:r>
      <w:r w:rsidRPr="00A45F16">
        <w:rPr>
          <w:rFonts w:ascii="Times New Roman" w:eastAsia="宋体" w:hAnsi="Times New Roman"/>
          <w:sz w:val="24"/>
          <w:szCs w:val="24"/>
        </w:rPr>
        <w:t>RR=1.22(95%</w:t>
      </w:r>
      <w:r w:rsidRPr="00A45F16">
        <w:rPr>
          <w:rFonts w:ascii="Times New Roman" w:eastAsia="宋体" w:hAnsi="Times New Roman"/>
          <w:i/>
          <w:iCs/>
          <w:sz w:val="24"/>
          <w:szCs w:val="24"/>
        </w:rPr>
        <w:t>CI</w:t>
      </w:r>
      <w:r w:rsidRPr="00A45F16">
        <w:rPr>
          <w:rFonts w:ascii="Times New Roman" w:eastAsia="宋体" w:hAnsi="Times New Roman"/>
          <w:sz w:val="24"/>
          <w:szCs w:val="24"/>
        </w:rPr>
        <w:t xml:space="preserve"> 0.97-1.63</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=0.09),</w:t>
      </w:r>
      <w:r w:rsidRPr="00A45F16">
        <w:rPr>
          <w:rFonts w:ascii="Times New Roman" w:eastAsia="宋体" w:hAnsi="Times New Roman"/>
          <w:sz w:val="24"/>
          <w:szCs w:val="24"/>
        </w:rPr>
        <w:t>各项研究因不同地区急救服务的处置（包括现场除颤、急救响应时间）而存在较大的异质性，异质性检验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=97%</w:t>
      </w:r>
      <w:r w:rsidRPr="00A45F16">
        <w:rPr>
          <w:rFonts w:ascii="Times New Roman" w:eastAsia="宋体" w:hAnsi="Times New Roman"/>
          <w:sz w:val="24"/>
          <w:szCs w:val="24"/>
        </w:rPr>
        <w:t>。</w:t>
      </w:r>
    </w:p>
    <w:p w14:paraId="02BAC65E" w14:textId="77777777" w:rsidR="0039370E" w:rsidRDefault="00240538" w:rsidP="0039370E">
      <w:pPr>
        <w:keepNext/>
        <w:spacing w:line="360" w:lineRule="auto"/>
        <w:rPr>
          <w:rFonts w:hint="eastAsia"/>
        </w:rPr>
      </w:pPr>
      <w:r w:rsidRPr="00A45F16">
        <w:rPr>
          <w:rFonts w:ascii="Times New Roman" w:eastAsia="宋体" w:hAnsi="Times New Roman"/>
          <w:noProof/>
          <w:sz w:val="24"/>
          <w:szCs w:val="24"/>
        </w:rPr>
        <w:lastRenderedPageBreak/>
        <w:drawing>
          <wp:inline distT="0" distB="0" distL="0" distR="0" wp14:anchorId="6D29CAE3" wp14:editId="72E4F51C">
            <wp:extent cx="5038555" cy="1542415"/>
            <wp:effectExtent l="0" t="0" r="0"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38555" cy="1542415"/>
                    </a:xfrm>
                    <a:prstGeom prst="rect">
                      <a:avLst/>
                    </a:prstGeom>
                    <a:noFill/>
                    <a:ln>
                      <a:noFill/>
                    </a:ln>
                  </pic:spPr>
                </pic:pic>
              </a:graphicData>
            </a:graphic>
          </wp:inline>
        </w:drawing>
      </w:r>
    </w:p>
    <w:p w14:paraId="12ED1326" w14:textId="2066451F" w:rsidR="00F842FE" w:rsidRPr="0039370E" w:rsidRDefault="0039370E" w:rsidP="0039370E">
      <w:pPr>
        <w:pStyle w:val="af2"/>
        <w:jc w:val="center"/>
        <w:rPr>
          <w:rFonts w:ascii="宋体" w:eastAsia="宋体" w:hAnsi="宋体" w:hint="eastAsia"/>
          <w:b/>
          <w:bCs/>
          <w:sz w:val="24"/>
          <w:szCs w:val="24"/>
        </w:rPr>
      </w:pPr>
      <w:bookmarkStart w:id="31" w:name="_Ref221189875"/>
      <w:r w:rsidRPr="0039370E">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8</w:t>
      </w:r>
      <w:r w:rsidRPr="00864333">
        <w:rPr>
          <w:rFonts w:ascii="Times New Roman" w:eastAsia="宋体" w:hAnsi="Times New Roman"/>
          <w:b/>
          <w:bCs/>
          <w:sz w:val="24"/>
          <w:szCs w:val="24"/>
        </w:rPr>
        <w:fldChar w:fldCharType="end"/>
      </w:r>
      <w:bookmarkEnd w:id="31"/>
      <w:r>
        <w:rPr>
          <w:rFonts w:ascii="宋体" w:eastAsia="宋体" w:hAnsi="宋体" w:hint="eastAsia"/>
          <w:b/>
          <w:bCs/>
          <w:sz w:val="24"/>
          <w:szCs w:val="24"/>
        </w:rPr>
        <w:t xml:space="preserve"> </w:t>
      </w:r>
      <w:r w:rsidRPr="000D1A45">
        <w:rPr>
          <w:rFonts w:ascii="宋体" w:eastAsia="宋体" w:hAnsi="宋体" w:hint="eastAsia"/>
          <w:b/>
          <w:bCs/>
          <w:sz w:val="24"/>
          <w:szCs w:val="24"/>
        </w:rPr>
        <w:t>是否介入院前气管插管的</w:t>
      </w:r>
      <w:r>
        <w:rPr>
          <w:rFonts w:ascii="宋体" w:eastAsia="宋体" w:hAnsi="宋体" w:hint="eastAsia"/>
          <w:b/>
          <w:bCs/>
          <w:sz w:val="24"/>
          <w:szCs w:val="24"/>
        </w:rPr>
        <w:t>自主循环恢复率森林图</w:t>
      </w:r>
    </w:p>
    <w:p w14:paraId="3485E672" w14:textId="07CCE6B6" w:rsidR="00974421" w:rsidRPr="00E20E5A" w:rsidRDefault="00F842FE" w:rsidP="00E20E5A">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2.2.6</w:t>
      </w:r>
      <w:r w:rsidRPr="00D364D8">
        <w:rPr>
          <w:rFonts w:ascii="Times New Roman" w:eastAsia="黑体" w:hAnsi="Times New Roman"/>
          <w:sz w:val="24"/>
          <w:szCs w:val="24"/>
        </w:rPr>
        <w:t>发表偏倚</w:t>
      </w:r>
    </w:p>
    <w:p w14:paraId="6D15130D" w14:textId="5226BA00" w:rsidR="00F842FE" w:rsidRDefault="002A61B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采用</w:t>
      </w:r>
      <w:r w:rsidRPr="002A61B4">
        <w:rPr>
          <w:rFonts w:ascii="Times New Roman" w:eastAsia="宋体" w:hAnsi="Times New Roman" w:hint="eastAsia"/>
          <w:sz w:val="24"/>
          <w:szCs w:val="24"/>
        </w:rPr>
        <w:t>Egger</w:t>
      </w:r>
      <w:proofErr w:type="gramStart"/>
      <w:r>
        <w:rPr>
          <w:rFonts w:ascii="Times New Roman" w:eastAsia="宋体" w:hAnsi="Times New Roman"/>
          <w:sz w:val="24"/>
          <w:szCs w:val="24"/>
        </w:rPr>
        <w:t>’</w:t>
      </w:r>
      <w:proofErr w:type="gramEnd"/>
      <w:r w:rsidRPr="002A61B4">
        <w:rPr>
          <w:rFonts w:ascii="Times New Roman" w:eastAsia="宋体" w:hAnsi="Times New Roman" w:hint="eastAsia"/>
          <w:sz w:val="24"/>
          <w:szCs w:val="24"/>
        </w:rPr>
        <w:t>s</w:t>
      </w:r>
      <w:r w:rsidRPr="002A61B4">
        <w:rPr>
          <w:rFonts w:ascii="Times New Roman" w:eastAsia="宋体" w:hAnsi="Times New Roman" w:hint="eastAsia"/>
          <w:sz w:val="24"/>
          <w:szCs w:val="24"/>
        </w:rPr>
        <w:t>回归检验评估发表偏倚，</w:t>
      </w:r>
      <w:r w:rsidR="00751C5A" w:rsidRPr="002B70E8">
        <w:rPr>
          <w:rFonts w:ascii="Times New Roman" w:eastAsia="宋体" w:hAnsi="Times New Roman"/>
          <w:b/>
          <w:bCs/>
          <w:sz w:val="24"/>
          <w:szCs w:val="24"/>
        </w:rPr>
        <w:fldChar w:fldCharType="begin"/>
      </w:r>
      <w:r w:rsidR="00751C5A" w:rsidRPr="002B70E8">
        <w:rPr>
          <w:rFonts w:ascii="Times New Roman" w:eastAsia="宋体" w:hAnsi="Times New Roman"/>
          <w:b/>
          <w:bCs/>
          <w:sz w:val="24"/>
          <w:szCs w:val="24"/>
        </w:rPr>
        <w:instrText xml:space="preserve"> </w:instrText>
      </w:r>
      <w:r w:rsidR="00751C5A" w:rsidRPr="002B70E8">
        <w:rPr>
          <w:rFonts w:ascii="Times New Roman" w:eastAsia="宋体" w:hAnsi="Times New Roman" w:hint="eastAsia"/>
          <w:b/>
          <w:bCs/>
          <w:sz w:val="24"/>
          <w:szCs w:val="24"/>
        </w:rPr>
        <w:instrText>REF _Ref221189998 \h</w:instrText>
      </w:r>
      <w:r w:rsidR="00751C5A" w:rsidRPr="002B70E8">
        <w:rPr>
          <w:rFonts w:ascii="Times New Roman" w:eastAsia="宋体" w:hAnsi="Times New Roman"/>
          <w:b/>
          <w:bCs/>
          <w:sz w:val="24"/>
          <w:szCs w:val="24"/>
        </w:rPr>
        <w:instrText xml:space="preserve">  \* MERGEFORMAT </w:instrText>
      </w:r>
      <w:r w:rsidR="00751C5A" w:rsidRPr="002B70E8">
        <w:rPr>
          <w:rFonts w:ascii="Times New Roman" w:eastAsia="宋体" w:hAnsi="Times New Roman"/>
          <w:b/>
          <w:bCs/>
          <w:sz w:val="24"/>
          <w:szCs w:val="24"/>
        </w:rPr>
      </w:r>
      <w:r w:rsidR="00751C5A" w:rsidRPr="002B70E8">
        <w:rPr>
          <w:rFonts w:ascii="Times New Roman" w:eastAsia="宋体" w:hAnsi="Times New Roman"/>
          <w:b/>
          <w:bCs/>
          <w:sz w:val="24"/>
          <w:szCs w:val="24"/>
        </w:rPr>
        <w:fldChar w:fldCharType="separate"/>
      </w:r>
      <w:r w:rsidR="00751C5A" w:rsidRPr="0039370E">
        <w:rPr>
          <w:rFonts w:ascii="宋体" w:eastAsia="宋体" w:hAnsi="宋体" w:hint="eastAsia"/>
          <w:b/>
          <w:bCs/>
          <w:sz w:val="24"/>
          <w:szCs w:val="24"/>
        </w:rPr>
        <w:t>图</w:t>
      </w:r>
      <w:r w:rsidR="00751C5A" w:rsidRPr="004D6788">
        <w:rPr>
          <w:rFonts w:ascii="宋体" w:eastAsia="宋体" w:hAnsi="宋体"/>
          <w:b/>
          <w:bCs/>
          <w:sz w:val="24"/>
          <w:szCs w:val="24"/>
        </w:rPr>
        <w:t>2-9</w:t>
      </w:r>
      <w:r w:rsidR="00751C5A" w:rsidRPr="002B70E8">
        <w:rPr>
          <w:rFonts w:ascii="Times New Roman" w:eastAsia="宋体" w:hAnsi="Times New Roman"/>
          <w:b/>
          <w:bCs/>
          <w:sz w:val="24"/>
          <w:szCs w:val="24"/>
        </w:rPr>
        <w:fldChar w:fldCharType="end"/>
      </w:r>
      <w:r w:rsidRPr="002A61B4">
        <w:rPr>
          <w:rFonts w:ascii="Times New Roman" w:eastAsia="宋体" w:hAnsi="Times New Roman" w:hint="eastAsia"/>
          <w:sz w:val="24"/>
          <w:szCs w:val="24"/>
        </w:rPr>
        <w:t>漏斗图</w:t>
      </w:r>
      <w:r w:rsidR="00751C5A" w:rsidRPr="002A61B4">
        <w:rPr>
          <w:rFonts w:ascii="Times New Roman" w:eastAsia="宋体" w:hAnsi="Times New Roman" w:hint="eastAsia"/>
          <w:sz w:val="24"/>
          <w:szCs w:val="24"/>
        </w:rPr>
        <w:t>结果显示</w:t>
      </w:r>
      <w:r w:rsidRPr="002A61B4">
        <w:rPr>
          <w:rFonts w:ascii="Times New Roman" w:eastAsia="宋体" w:hAnsi="Times New Roman" w:hint="eastAsia"/>
          <w:sz w:val="24"/>
          <w:szCs w:val="24"/>
        </w:rPr>
        <w:t>无显著不对称性</w:t>
      </w:r>
      <w:r w:rsidR="00751C5A">
        <w:rPr>
          <w:rFonts w:ascii="Times New Roman" w:eastAsia="宋体" w:hAnsi="Times New Roman" w:hint="eastAsia"/>
          <w:sz w:val="24"/>
          <w:szCs w:val="24"/>
        </w:rPr>
        <w:t>：</w:t>
      </w:r>
    </w:p>
    <w:p w14:paraId="29FC4954" w14:textId="77777777" w:rsidR="0039370E" w:rsidRDefault="00BC6943" w:rsidP="0039370E">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71BF7D10" wp14:editId="7EF6AEB6">
            <wp:extent cx="4002641" cy="4055166"/>
            <wp:effectExtent l="0" t="0" r="0" b="2540"/>
            <wp:docPr id="1135998060" name="图片 1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8060" name="图片 13" descr="图表, 散点图&#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5314" cy="4068005"/>
                    </a:xfrm>
                    <a:prstGeom prst="rect">
                      <a:avLst/>
                    </a:prstGeom>
                  </pic:spPr>
                </pic:pic>
              </a:graphicData>
            </a:graphic>
          </wp:inline>
        </w:drawing>
      </w:r>
    </w:p>
    <w:p w14:paraId="4D859ADB" w14:textId="10192986" w:rsidR="00176658" w:rsidRDefault="0039370E" w:rsidP="00864333">
      <w:pPr>
        <w:pStyle w:val="af2"/>
        <w:keepNext/>
        <w:jc w:val="center"/>
        <w:rPr>
          <w:rFonts w:ascii="宋体" w:eastAsia="宋体" w:hAnsi="宋体" w:hint="eastAsia"/>
          <w:b/>
          <w:bCs/>
          <w:sz w:val="24"/>
          <w:szCs w:val="24"/>
        </w:rPr>
      </w:pPr>
      <w:bookmarkStart w:id="32" w:name="_Ref221189998"/>
      <w:r w:rsidRPr="0039370E">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9</w:t>
      </w:r>
      <w:r w:rsidRPr="00864333">
        <w:rPr>
          <w:rFonts w:ascii="Times New Roman" w:eastAsia="宋体" w:hAnsi="Times New Roman"/>
          <w:b/>
          <w:bCs/>
          <w:sz w:val="24"/>
          <w:szCs w:val="24"/>
        </w:rPr>
        <w:fldChar w:fldCharType="end"/>
      </w:r>
      <w:bookmarkEnd w:id="32"/>
      <w:r>
        <w:rPr>
          <w:rFonts w:ascii="宋体" w:eastAsia="宋体" w:hAnsi="宋体" w:hint="eastAsia"/>
          <w:b/>
          <w:bCs/>
          <w:sz w:val="24"/>
          <w:szCs w:val="24"/>
        </w:rPr>
        <w:t xml:space="preserve"> 院前气管插管组与非气管插管组预后结局漏斗图</w:t>
      </w:r>
    </w:p>
    <w:p w14:paraId="375A2B2A" w14:textId="77777777" w:rsidR="00751C5A" w:rsidRPr="00751C5A" w:rsidRDefault="00751C5A" w:rsidP="00751C5A">
      <w:pPr>
        <w:spacing w:line="360" w:lineRule="auto"/>
        <w:rPr>
          <w:rFonts w:hint="eastAsia"/>
        </w:rPr>
      </w:pPr>
    </w:p>
    <w:p w14:paraId="5444155D" w14:textId="52F465C1" w:rsidR="008F6D10" w:rsidRPr="008F6D10" w:rsidRDefault="008F6D10" w:rsidP="003F5067">
      <w:pPr>
        <w:autoSpaceDE w:val="0"/>
        <w:autoSpaceDN w:val="0"/>
        <w:spacing w:line="338" w:lineRule="auto"/>
        <w:ind w:firstLineChars="200" w:firstLine="480"/>
        <w:rPr>
          <w:rFonts w:hint="eastAsia"/>
        </w:rPr>
      </w:pPr>
      <w:r>
        <w:rPr>
          <w:rFonts w:ascii="Times New Roman" w:eastAsia="宋体" w:hAnsi="Times New Roman" w:hint="eastAsia"/>
          <w:sz w:val="24"/>
          <w:szCs w:val="24"/>
        </w:rPr>
        <w:t>其中</w:t>
      </w:r>
      <w:r>
        <w:rPr>
          <w:rFonts w:ascii="Times New Roman" w:eastAsia="宋体" w:hAnsi="Times New Roman" w:hint="eastAsia"/>
          <w:sz w:val="24"/>
          <w:szCs w:val="24"/>
        </w:rPr>
        <w:t>17</w:t>
      </w:r>
      <w:r>
        <w:rPr>
          <w:rFonts w:ascii="Times New Roman" w:eastAsia="宋体" w:hAnsi="Times New Roman" w:hint="eastAsia"/>
          <w:sz w:val="24"/>
          <w:szCs w:val="24"/>
        </w:rPr>
        <w:t>项研究纳入出院存活率作为结局指标，</w:t>
      </w:r>
      <w:r w:rsidRPr="002A61B4">
        <w:rPr>
          <w:rFonts w:ascii="Times New Roman" w:eastAsia="宋体" w:hAnsi="Times New Roman" w:hint="eastAsia"/>
          <w:sz w:val="24"/>
          <w:szCs w:val="24"/>
        </w:rPr>
        <w:t>截距</w:t>
      </w:r>
      <w:r>
        <w:rPr>
          <w:rFonts w:ascii="Times New Roman" w:eastAsia="宋体" w:hAnsi="Times New Roman" w:hint="eastAsia"/>
          <w:sz w:val="24"/>
          <w:szCs w:val="24"/>
        </w:rPr>
        <w:t>（</w:t>
      </w:r>
      <w:r w:rsidRPr="002A61B4">
        <w:rPr>
          <w:rFonts w:ascii="Times New Roman" w:eastAsia="宋体" w:hAnsi="Times New Roman"/>
          <w:sz w:val="24"/>
          <w:szCs w:val="24"/>
        </w:rPr>
        <w:t>β₀</w:t>
      </w:r>
      <w:r>
        <w:rPr>
          <w:rFonts w:ascii="Times New Roman" w:eastAsia="宋体" w:hAnsi="Times New Roman" w:hint="eastAsia"/>
          <w:sz w:val="24"/>
          <w:szCs w:val="24"/>
        </w:rPr>
        <w:t>）</w:t>
      </w:r>
      <w:r w:rsidRPr="002A61B4">
        <w:rPr>
          <w:rFonts w:ascii="Times New Roman" w:eastAsia="宋体" w:hAnsi="Times New Roman" w:hint="eastAsia"/>
          <w:sz w:val="24"/>
          <w:szCs w:val="24"/>
        </w:rPr>
        <w:t>= 1.98</w:t>
      </w:r>
      <w:r w:rsidRPr="002A61B4">
        <w:rPr>
          <w:rFonts w:ascii="Times New Roman" w:eastAsia="宋体" w:hAnsi="Times New Roman" w:hint="eastAsia"/>
          <w:sz w:val="24"/>
          <w:szCs w:val="24"/>
        </w:rPr>
        <w:t>，</w:t>
      </w:r>
      <w:r w:rsidRPr="002A61B4">
        <w:rPr>
          <w:rFonts w:ascii="Times New Roman" w:eastAsia="宋体" w:hAnsi="Times New Roman" w:hint="eastAsia"/>
          <w:sz w:val="24"/>
          <w:szCs w:val="24"/>
        </w:rPr>
        <w:t>p=0.284</w:t>
      </w:r>
      <w:r w:rsidRPr="002A61B4">
        <w:rPr>
          <w:rFonts w:ascii="Times New Roman" w:eastAsia="宋体" w:hAnsi="Times New Roman" w:hint="eastAsia"/>
          <w:sz w:val="24"/>
          <w:szCs w:val="24"/>
        </w:rPr>
        <w:t>，</w:t>
      </w:r>
      <w:r>
        <w:rPr>
          <w:rFonts w:ascii="Times New Roman" w:eastAsia="宋体" w:hAnsi="Times New Roman" w:hint="eastAsia"/>
          <w:sz w:val="24"/>
          <w:szCs w:val="24"/>
        </w:rPr>
        <w:t>R</w:t>
      </w:r>
      <w:r w:rsidRPr="002A61B4">
        <w:rPr>
          <w:rFonts w:ascii="Times New Roman" w:eastAsia="宋体" w:hAnsi="Times New Roman" w:hint="eastAsia"/>
          <w:sz w:val="24"/>
          <w:szCs w:val="24"/>
          <w:vertAlign w:val="superscript"/>
        </w:rPr>
        <w:t>2</w:t>
      </w:r>
      <w:r>
        <w:rPr>
          <w:rFonts w:ascii="Times New Roman" w:eastAsia="宋体" w:hAnsi="Times New Roman" w:hint="eastAsia"/>
          <w:sz w:val="24"/>
          <w:szCs w:val="24"/>
        </w:rPr>
        <w:t>=0.037</w:t>
      </w:r>
      <w:r>
        <w:rPr>
          <w:rFonts w:ascii="Times New Roman" w:eastAsia="宋体" w:hAnsi="Times New Roman" w:hint="eastAsia"/>
          <w:sz w:val="24"/>
          <w:szCs w:val="24"/>
        </w:rPr>
        <w:t>，</w:t>
      </w:r>
      <w:r w:rsidRPr="002A61B4">
        <w:rPr>
          <w:rFonts w:ascii="Times New Roman" w:eastAsia="宋体" w:hAnsi="Times New Roman" w:hint="eastAsia"/>
          <w:sz w:val="24"/>
          <w:szCs w:val="24"/>
        </w:rPr>
        <w:t>提示发表偏倚风险较低</w:t>
      </w:r>
      <w:r>
        <w:rPr>
          <w:rFonts w:ascii="Times New Roman" w:eastAsia="宋体" w:hAnsi="Times New Roman" w:hint="eastAsia"/>
          <w:sz w:val="24"/>
          <w:szCs w:val="24"/>
        </w:rPr>
        <w:t>；</w:t>
      </w:r>
      <w:r>
        <w:rPr>
          <w:rFonts w:ascii="Times New Roman" w:eastAsia="宋体" w:hAnsi="Times New Roman" w:hint="eastAsia"/>
          <w:sz w:val="24"/>
          <w:szCs w:val="24"/>
        </w:rPr>
        <w:t>12</w:t>
      </w:r>
      <w:r>
        <w:rPr>
          <w:rFonts w:ascii="Times New Roman" w:eastAsia="宋体" w:hAnsi="Times New Roman" w:hint="eastAsia"/>
          <w:sz w:val="24"/>
          <w:szCs w:val="24"/>
        </w:rPr>
        <w:t>项研究纳入神经</w:t>
      </w:r>
      <w:proofErr w:type="gramStart"/>
      <w:r>
        <w:rPr>
          <w:rFonts w:ascii="Times New Roman" w:eastAsia="宋体" w:hAnsi="Times New Roman" w:hint="eastAsia"/>
          <w:sz w:val="24"/>
          <w:szCs w:val="24"/>
        </w:rPr>
        <w:t>功能功能</w:t>
      </w:r>
      <w:proofErr w:type="gramEnd"/>
      <w:r>
        <w:rPr>
          <w:rFonts w:ascii="Times New Roman" w:eastAsia="宋体" w:hAnsi="Times New Roman" w:hint="eastAsia"/>
          <w:sz w:val="24"/>
          <w:szCs w:val="24"/>
        </w:rPr>
        <w:t>恢复作为结局指标，结果显示漏斗图无显著不对称性，</w:t>
      </w:r>
      <w:r w:rsidRPr="002A61B4">
        <w:rPr>
          <w:rFonts w:ascii="Times New Roman" w:eastAsia="宋体" w:hAnsi="Times New Roman" w:hint="eastAsia"/>
          <w:sz w:val="24"/>
          <w:szCs w:val="24"/>
        </w:rPr>
        <w:t>截距</w:t>
      </w:r>
      <w:r>
        <w:rPr>
          <w:rFonts w:ascii="Times New Roman" w:eastAsia="宋体" w:hAnsi="Times New Roman" w:hint="eastAsia"/>
          <w:sz w:val="24"/>
          <w:szCs w:val="24"/>
        </w:rPr>
        <w:t>（</w:t>
      </w:r>
      <w:r w:rsidRPr="002A61B4">
        <w:rPr>
          <w:rFonts w:ascii="Times New Roman" w:eastAsia="宋体" w:hAnsi="Times New Roman"/>
          <w:sz w:val="24"/>
          <w:szCs w:val="24"/>
        </w:rPr>
        <w:t>β₀</w:t>
      </w:r>
      <w:r>
        <w:rPr>
          <w:rFonts w:ascii="Times New Roman" w:eastAsia="宋体" w:hAnsi="Times New Roman" w:hint="eastAsia"/>
          <w:sz w:val="24"/>
          <w:szCs w:val="24"/>
        </w:rPr>
        <w:t>）</w:t>
      </w:r>
      <w:r w:rsidRPr="002A61B4">
        <w:rPr>
          <w:rFonts w:ascii="Times New Roman" w:eastAsia="宋体" w:hAnsi="Times New Roman" w:hint="eastAsia"/>
          <w:sz w:val="24"/>
          <w:szCs w:val="24"/>
        </w:rPr>
        <w:t xml:space="preserve">= </w:t>
      </w:r>
      <w:r>
        <w:rPr>
          <w:rFonts w:ascii="Times New Roman" w:eastAsia="宋体" w:hAnsi="Times New Roman" w:hint="eastAsia"/>
          <w:sz w:val="24"/>
          <w:szCs w:val="24"/>
        </w:rPr>
        <w:t>0.598</w:t>
      </w:r>
      <w:r w:rsidRPr="002A61B4">
        <w:rPr>
          <w:rFonts w:ascii="Times New Roman" w:eastAsia="宋体" w:hAnsi="Times New Roman" w:hint="eastAsia"/>
          <w:sz w:val="24"/>
          <w:szCs w:val="24"/>
        </w:rPr>
        <w:t>，</w:t>
      </w:r>
      <w:r w:rsidRPr="002A61B4">
        <w:rPr>
          <w:rFonts w:ascii="Times New Roman" w:eastAsia="宋体" w:hAnsi="Times New Roman" w:hint="eastAsia"/>
          <w:sz w:val="24"/>
          <w:szCs w:val="24"/>
        </w:rPr>
        <w:t>p=0.</w:t>
      </w:r>
      <w:r>
        <w:rPr>
          <w:rFonts w:ascii="Times New Roman" w:eastAsia="宋体" w:hAnsi="Times New Roman" w:hint="eastAsia"/>
          <w:sz w:val="24"/>
          <w:szCs w:val="24"/>
        </w:rPr>
        <w:t>571</w:t>
      </w:r>
      <w:r w:rsidRPr="002A61B4">
        <w:rPr>
          <w:rFonts w:ascii="Times New Roman" w:eastAsia="宋体" w:hAnsi="Times New Roman" w:hint="eastAsia"/>
          <w:sz w:val="24"/>
          <w:szCs w:val="24"/>
        </w:rPr>
        <w:t>，</w:t>
      </w:r>
      <w:r>
        <w:rPr>
          <w:rFonts w:ascii="Times New Roman" w:eastAsia="宋体" w:hAnsi="Times New Roman" w:hint="eastAsia"/>
          <w:sz w:val="24"/>
          <w:szCs w:val="24"/>
        </w:rPr>
        <w:t>R</w:t>
      </w:r>
      <w:r w:rsidRPr="002A61B4">
        <w:rPr>
          <w:rFonts w:ascii="Times New Roman" w:eastAsia="宋体" w:hAnsi="Times New Roman" w:hint="eastAsia"/>
          <w:sz w:val="24"/>
          <w:szCs w:val="24"/>
          <w:vertAlign w:val="superscript"/>
        </w:rPr>
        <w:t>2</w:t>
      </w:r>
      <w:r>
        <w:rPr>
          <w:rFonts w:ascii="Times New Roman" w:eastAsia="宋体" w:hAnsi="Times New Roman" w:hint="eastAsia"/>
          <w:sz w:val="24"/>
          <w:szCs w:val="24"/>
        </w:rPr>
        <w:t>=0.014</w:t>
      </w:r>
      <w:r>
        <w:rPr>
          <w:rFonts w:ascii="Times New Roman" w:eastAsia="宋体" w:hAnsi="Times New Roman" w:hint="eastAsia"/>
          <w:sz w:val="24"/>
          <w:szCs w:val="24"/>
        </w:rPr>
        <w:t>，</w:t>
      </w:r>
      <w:r w:rsidRPr="002A61B4">
        <w:rPr>
          <w:rFonts w:ascii="Times New Roman" w:eastAsia="宋体" w:hAnsi="Times New Roman" w:hint="eastAsia"/>
          <w:sz w:val="24"/>
          <w:szCs w:val="24"/>
        </w:rPr>
        <w:t>提示发表偏倚风险较低</w:t>
      </w:r>
      <w:r>
        <w:rPr>
          <w:rFonts w:ascii="Times New Roman" w:eastAsia="宋体" w:hAnsi="Times New Roman" w:hint="eastAsia"/>
          <w:sz w:val="24"/>
          <w:szCs w:val="24"/>
        </w:rPr>
        <w:t>；</w:t>
      </w:r>
      <w:r>
        <w:rPr>
          <w:rFonts w:ascii="Times New Roman" w:eastAsia="宋体" w:hAnsi="Times New Roman" w:hint="eastAsia"/>
          <w:sz w:val="24"/>
          <w:szCs w:val="24"/>
        </w:rPr>
        <w:t>7</w:t>
      </w:r>
      <w:r>
        <w:rPr>
          <w:rFonts w:ascii="Times New Roman" w:eastAsia="宋体" w:hAnsi="Times New Roman" w:hint="eastAsia"/>
          <w:sz w:val="24"/>
          <w:szCs w:val="24"/>
        </w:rPr>
        <w:t>项研究纳入自主循环功能恢复率作为结局指标，结果显示漏斗图无显著不对称性，</w:t>
      </w:r>
      <w:r w:rsidRPr="002A61B4">
        <w:rPr>
          <w:rFonts w:ascii="Times New Roman" w:eastAsia="宋体" w:hAnsi="Times New Roman" w:hint="eastAsia"/>
          <w:sz w:val="24"/>
          <w:szCs w:val="24"/>
        </w:rPr>
        <w:t>截距</w:t>
      </w:r>
      <w:r>
        <w:rPr>
          <w:rFonts w:ascii="Times New Roman" w:eastAsia="宋体" w:hAnsi="Times New Roman" w:hint="eastAsia"/>
          <w:sz w:val="24"/>
          <w:szCs w:val="24"/>
        </w:rPr>
        <w:t>（</w:t>
      </w:r>
      <w:r w:rsidRPr="002A61B4">
        <w:rPr>
          <w:rFonts w:ascii="Times New Roman" w:eastAsia="宋体" w:hAnsi="Times New Roman"/>
          <w:sz w:val="24"/>
          <w:szCs w:val="24"/>
        </w:rPr>
        <w:t>β₀</w:t>
      </w:r>
      <w:r>
        <w:rPr>
          <w:rFonts w:ascii="Times New Roman" w:eastAsia="宋体" w:hAnsi="Times New Roman" w:hint="eastAsia"/>
          <w:sz w:val="24"/>
          <w:szCs w:val="24"/>
        </w:rPr>
        <w:t>）</w:t>
      </w:r>
      <w:r w:rsidRPr="002A61B4">
        <w:rPr>
          <w:rFonts w:ascii="Times New Roman" w:eastAsia="宋体" w:hAnsi="Times New Roman" w:hint="eastAsia"/>
          <w:sz w:val="24"/>
          <w:szCs w:val="24"/>
        </w:rPr>
        <w:t xml:space="preserve">= </w:t>
      </w:r>
      <w:r>
        <w:rPr>
          <w:rFonts w:ascii="Times New Roman" w:eastAsia="宋体" w:hAnsi="Times New Roman" w:hint="eastAsia"/>
          <w:sz w:val="24"/>
          <w:szCs w:val="24"/>
        </w:rPr>
        <w:t>17.3</w:t>
      </w:r>
      <w:r w:rsidRPr="002A61B4">
        <w:rPr>
          <w:rFonts w:ascii="Times New Roman" w:eastAsia="宋体" w:hAnsi="Times New Roman" w:hint="eastAsia"/>
          <w:sz w:val="24"/>
          <w:szCs w:val="24"/>
        </w:rPr>
        <w:t>，</w:t>
      </w:r>
      <w:r w:rsidRPr="002A61B4">
        <w:rPr>
          <w:rFonts w:ascii="Times New Roman" w:eastAsia="宋体" w:hAnsi="Times New Roman" w:hint="eastAsia"/>
          <w:sz w:val="24"/>
          <w:szCs w:val="24"/>
        </w:rPr>
        <w:t>p=0.</w:t>
      </w:r>
      <w:r>
        <w:rPr>
          <w:rFonts w:ascii="Times New Roman" w:eastAsia="宋体" w:hAnsi="Times New Roman" w:hint="eastAsia"/>
          <w:sz w:val="24"/>
          <w:szCs w:val="24"/>
        </w:rPr>
        <w:t>061</w:t>
      </w:r>
      <w:r w:rsidRPr="002A61B4">
        <w:rPr>
          <w:rFonts w:ascii="Times New Roman" w:eastAsia="宋体" w:hAnsi="Times New Roman" w:hint="eastAsia"/>
          <w:sz w:val="24"/>
          <w:szCs w:val="24"/>
        </w:rPr>
        <w:t>，</w:t>
      </w:r>
      <w:r>
        <w:rPr>
          <w:rFonts w:ascii="Times New Roman" w:eastAsia="宋体" w:hAnsi="Times New Roman" w:hint="eastAsia"/>
          <w:sz w:val="24"/>
          <w:szCs w:val="24"/>
        </w:rPr>
        <w:t>R</w:t>
      </w:r>
      <w:r w:rsidRPr="002A61B4">
        <w:rPr>
          <w:rFonts w:ascii="Times New Roman" w:eastAsia="宋体" w:hAnsi="Times New Roman" w:hint="eastAsia"/>
          <w:sz w:val="24"/>
          <w:szCs w:val="24"/>
          <w:vertAlign w:val="superscript"/>
        </w:rPr>
        <w:t>2</w:t>
      </w:r>
      <w:r>
        <w:rPr>
          <w:rFonts w:ascii="Times New Roman" w:eastAsia="宋体" w:hAnsi="Times New Roman" w:hint="eastAsia"/>
          <w:sz w:val="24"/>
          <w:szCs w:val="24"/>
        </w:rPr>
        <w:t>=0.365</w:t>
      </w:r>
      <w:r>
        <w:rPr>
          <w:rFonts w:ascii="Times New Roman" w:eastAsia="宋体" w:hAnsi="Times New Roman" w:hint="eastAsia"/>
          <w:sz w:val="24"/>
          <w:szCs w:val="24"/>
        </w:rPr>
        <w:t>，</w:t>
      </w:r>
      <w:r w:rsidRPr="002A61B4">
        <w:rPr>
          <w:rFonts w:ascii="Times New Roman" w:eastAsia="宋体" w:hAnsi="Times New Roman" w:hint="eastAsia"/>
          <w:sz w:val="24"/>
          <w:szCs w:val="24"/>
        </w:rPr>
        <w:t>提示发表偏倚风险较低</w:t>
      </w:r>
      <w:r>
        <w:rPr>
          <w:rFonts w:ascii="Times New Roman" w:eastAsia="宋体" w:hAnsi="Times New Roman" w:hint="eastAsia"/>
          <w:sz w:val="24"/>
          <w:szCs w:val="24"/>
        </w:rPr>
        <w:t>。</w:t>
      </w:r>
    </w:p>
    <w:p w14:paraId="5C88CB17" w14:textId="39C74367" w:rsidR="00F842FE" w:rsidRPr="00707FF1" w:rsidRDefault="00F842FE" w:rsidP="00130C9A">
      <w:pPr>
        <w:pStyle w:val="2"/>
        <w:numPr>
          <w:ilvl w:val="0"/>
          <w:numId w:val="0"/>
        </w:numPr>
        <w:spacing w:before="480" w:after="480"/>
        <w:rPr>
          <w:rStyle w:val="20"/>
          <w:sz w:val="28"/>
          <w:szCs w:val="28"/>
        </w:rPr>
      </w:pPr>
      <w:r w:rsidRPr="00707FF1">
        <w:rPr>
          <w:rStyle w:val="20"/>
          <w:sz w:val="28"/>
          <w:szCs w:val="28"/>
        </w:rPr>
        <w:lastRenderedPageBreak/>
        <w:t>2.3</w:t>
      </w:r>
      <w:r w:rsidRPr="00707FF1">
        <w:rPr>
          <w:rStyle w:val="20"/>
          <w:sz w:val="28"/>
          <w:szCs w:val="28"/>
        </w:rPr>
        <w:t>讨论</w:t>
      </w:r>
      <w:r w:rsidRPr="00707FF1">
        <w:rPr>
          <w:rStyle w:val="20"/>
          <w:sz w:val="28"/>
          <w:szCs w:val="28"/>
        </w:rPr>
        <w:t xml:space="preserve"> </w:t>
      </w:r>
    </w:p>
    <w:p w14:paraId="06E4123E" w14:textId="6ED66E5D" w:rsidR="00BE44EA"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w:t>
      </w:r>
      <w:r w:rsidR="00BE44EA" w:rsidRPr="00A45F16">
        <w:rPr>
          <w:rFonts w:ascii="Times New Roman" w:eastAsia="宋体" w:hAnsi="Times New Roman"/>
          <w:sz w:val="24"/>
          <w:szCs w:val="24"/>
        </w:rPr>
        <w:t>系统回顾并分析了</w:t>
      </w:r>
      <w:r w:rsidR="00BE44EA" w:rsidRPr="00A45F16">
        <w:rPr>
          <w:rFonts w:ascii="Times New Roman" w:eastAsia="宋体" w:hAnsi="Times New Roman"/>
          <w:sz w:val="24"/>
          <w:szCs w:val="24"/>
        </w:rPr>
        <w:t>2018</w:t>
      </w:r>
      <w:r w:rsidR="00BE44EA" w:rsidRPr="00A45F16">
        <w:rPr>
          <w:rFonts w:ascii="Times New Roman" w:eastAsia="宋体" w:hAnsi="Times New Roman"/>
          <w:sz w:val="24"/>
          <w:szCs w:val="24"/>
        </w:rPr>
        <w:t>年</w:t>
      </w:r>
      <w:r w:rsidR="00BE44EA" w:rsidRPr="00A45F16">
        <w:rPr>
          <w:rFonts w:ascii="Times New Roman" w:eastAsia="宋体" w:hAnsi="Times New Roman"/>
          <w:sz w:val="24"/>
          <w:szCs w:val="24"/>
        </w:rPr>
        <w:t>-2025</w:t>
      </w:r>
      <w:r w:rsidR="00BE44EA" w:rsidRPr="00A45F16">
        <w:rPr>
          <w:rFonts w:ascii="Times New Roman" w:eastAsia="宋体" w:hAnsi="Times New Roman"/>
          <w:sz w:val="24"/>
          <w:szCs w:val="24"/>
        </w:rPr>
        <w:t>年发表的</w:t>
      </w:r>
      <w:r w:rsidR="00BE44EA"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00BE44EA" w:rsidRPr="00A45F16">
        <w:rPr>
          <w:rFonts w:ascii="Times New Roman" w:eastAsia="宋体" w:hAnsi="Times New Roman"/>
          <w:sz w:val="24"/>
          <w:szCs w:val="24"/>
        </w:rPr>
        <w:t>项研究，其中包括</w:t>
      </w:r>
      <w:r w:rsidR="00BE44EA" w:rsidRPr="00A45F16">
        <w:rPr>
          <w:rFonts w:ascii="Times New Roman" w:eastAsia="宋体" w:hAnsi="Times New Roman"/>
          <w:sz w:val="24"/>
          <w:szCs w:val="24"/>
        </w:rPr>
        <w:t>17</w:t>
      </w:r>
      <w:r w:rsidR="00BE44EA" w:rsidRPr="00A45F16">
        <w:rPr>
          <w:rFonts w:ascii="Times New Roman" w:eastAsia="宋体" w:hAnsi="Times New Roman"/>
          <w:sz w:val="24"/>
          <w:szCs w:val="24"/>
        </w:rPr>
        <w:t>篇队列研究和</w:t>
      </w:r>
      <w:r w:rsidR="00BE44EA" w:rsidRPr="00A45F16">
        <w:rPr>
          <w:rFonts w:ascii="Times New Roman" w:eastAsia="宋体" w:hAnsi="Times New Roman"/>
          <w:sz w:val="24"/>
          <w:szCs w:val="24"/>
        </w:rPr>
        <w:t>5</w:t>
      </w:r>
      <w:r w:rsidR="00BE44EA" w:rsidRPr="00A45F16">
        <w:rPr>
          <w:rFonts w:ascii="Times New Roman" w:eastAsia="宋体" w:hAnsi="Times New Roman"/>
          <w:sz w:val="24"/>
          <w:szCs w:val="24"/>
        </w:rPr>
        <w:t>篇随机对照研究，围绕院前气管插管对急危重症患者的出院存活率、良好神经功能恢复和自主循环功能恢复展开了</w:t>
      </w:r>
      <w:r w:rsidR="00BE44EA" w:rsidRPr="00A45F16">
        <w:rPr>
          <w:rFonts w:ascii="Times New Roman" w:eastAsia="宋体" w:hAnsi="Times New Roman"/>
          <w:sz w:val="24"/>
          <w:szCs w:val="24"/>
        </w:rPr>
        <w:t>meta</w:t>
      </w:r>
      <w:r w:rsidR="00BE44EA" w:rsidRPr="00A45F16">
        <w:rPr>
          <w:rFonts w:ascii="Times New Roman" w:eastAsia="宋体" w:hAnsi="Times New Roman"/>
          <w:sz w:val="24"/>
          <w:szCs w:val="24"/>
        </w:rPr>
        <w:t>分析，主要发现如下：在未调整混杂因素的分析中，院前气管插管与出院生存率无显著关联，且存在极高异质</w:t>
      </w:r>
      <w:r w:rsidR="00382473" w:rsidRPr="00A45F16">
        <w:rPr>
          <w:rFonts w:ascii="Times New Roman" w:eastAsia="宋体" w:hAnsi="Times New Roman"/>
          <w:sz w:val="24"/>
          <w:szCs w:val="24"/>
        </w:rPr>
        <w:t>性</w:t>
      </w:r>
      <w:r w:rsidR="00BE44EA" w:rsidRPr="00A45F16">
        <w:rPr>
          <w:rFonts w:ascii="Times New Roman" w:eastAsia="宋体" w:hAnsi="Times New Roman"/>
          <w:sz w:val="24"/>
          <w:szCs w:val="24"/>
        </w:rPr>
        <w:t>，但在充分调整混杂偏倚后的合并分析中，院前气管插管显著提高</w:t>
      </w:r>
      <w:r w:rsidR="00BE44EA" w:rsidRPr="00A45F16">
        <w:rPr>
          <w:rFonts w:ascii="Times New Roman" w:eastAsia="宋体" w:hAnsi="Times New Roman"/>
          <w:sz w:val="24"/>
          <w:szCs w:val="24"/>
        </w:rPr>
        <w:t xml:space="preserve"> OHCA </w:t>
      </w:r>
      <w:r w:rsidR="00BE44EA" w:rsidRPr="00A45F16">
        <w:rPr>
          <w:rFonts w:ascii="Times New Roman" w:eastAsia="宋体" w:hAnsi="Times New Roman"/>
          <w:sz w:val="24"/>
          <w:szCs w:val="24"/>
        </w:rPr>
        <w:t>患者的出院生存率，而在严重创伤患者中则无此获益。对于良好神经功能预后，在调整后</w:t>
      </w:r>
      <w:r w:rsidR="00E606A1">
        <w:rPr>
          <w:rFonts w:ascii="Times New Roman" w:eastAsia="宋体" w:hAnsi="Times New Roman" w:hint="eastAsia"/>
          <w:sz w:val="24"/>
          <w:szCs w:val="24"/>
        </w:rPr>
        <w:t>效应量</w:t>
      </w:r>
      <w:r w:rsidR="00BE44EA" w:rsidRPr="00A45F16">
        <w:rPr>
          <w:rFonts w:ascii="Times New Roman" w:eastAsia="宋体" w:hAnsi="Times New Roman"/>
          <w:sz w:val="24"/>
          <w:szCs w:val="24"/>
        </w:rPr>
        <w:t>的模型中观察到</w:t>
      </w:r>
      <w:r w:rsidR="00E606A1">
        <w:rPr>
          <w:rFonts w:ascii="Times New Roman" w:eastAsia="宋体" w:hAnsi="Times New Roman" w:hint="eastAsia"/>
          <w:sz w:val="24"/>
          <w:szCs w:val="24"/>
        </w:rPr>
        <w:t>院前插管组</w:t>
      </w:r>
      <w:r w:rsidR="00BE44EA" w:rsidRPr="00A45F16">
        <w:rPr>
          <w:rFonts w:ascii="Times New Roman" w:eastAsia="宋体" w:hAnsi="Times New Roman"/>
          <w:sz w:val="24"/>
          <w:szCs w:val="24"/>
        </w:rPr>
        <w:t>微弱但</w:t>
      </w:r>
      <w:r w:rsidR="00E606A1">
        <w:rPr>
          <w:rFonts w:ascii="Times New Roman" w:eastAsia="宋体" w:hAnsi="Times New Roman" w:hint="eastAsia"/>
          <w:sz w:val="24"/>
          <w:szCs w:val="24"/>
        </w:rPr>
        <w:t>具有</w:t>
      </w:r>
      <w:r w:rsidR="00E606A1" w:rsidRPr="00A45F16">
        <w:rPr>
          <w:rFonts w:ascii="Times New Roman" w:eastAsia="宋体" w:hAnsi="Times New Roman"/>
          <w:sz w:val="24"/>
          <w:szCs w:val="24"/>
        </w:rPr>
        <w:t>显著</w:t>
      </w:r>
      <w:r w:rsidR="00BE44EA" w:rsidRPr="00A45F16">
        <w:rPr>
          <w:rFonts w:ascii="Times New Roman" w:eastAsia="宋体" w:hAnsi="Times New Roman"/>
          <w:sz w:val="24"/>
          <w:szCs w:val="24"/>
        </w:rPr>
        <w:t>统计学</w:t>
      </w:r>
      <w:r w:rsidR="00E606A1">
        <w:rPr>
          <w:rFonts w:ascii="Times New Roman" w:eastAsia="宋体" w:hAnsi="Times New Roman" w:hint="eastAsia"/>
          <w:sz w:val="24"/>
          <w:szCs w:val="24"/>
        </w:rPr>
        <w:t>意义</w:t>
      </w:r>
      <w:r w:rsidR="00BE44EA" w:rsidRPr="00A45F16">
        <w:rPr>
          <w:rFonts w:ascii="Times New Roman" w:eastAsia="宋体" w:hAnsi="Times New Roman"/>
          <w:sz w:val="24"/>
          <w:szCs w:val="24"/>
        </w:rPr>
        <w:t>的改善，而自主循环功能恢复则未见显著影响。</w:t>
      </w:r>
    </w:p>
    <w:p w14:paraId="769C82AD" w14:textId="77777777" w:rsidR="00F842FE" w:rsidRPr="00D364D8" w:rsidRDefault="00BE44EA"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2.3.1</w:t>
      </w:r>
      <w:r w:rsidRPr="00D364D8">
        <w:rPr>
          <w:rFonts w:ascii="Times New Roman" w:eastAsia="黑体" w:hAnsi="Times New Roman"/>
          <w:sz w:val="24"/>
          <w:szCs w:val="24"/>
        </w:rPr>
        <w:t>出院前生存率</w:t>
      </w:r>
    </w:p>
    <w:p w14:paraId="6F43E85C" w14:textId="05A26445" w:rsidR="006820F6" w:rsidRDefault="00382473" w:rsidP="006820F6">
      <w:pPr>
        <w:autoSpaceDE w:val="0"/>
        <w:autoSpaceDN w:val="0"/>
        <w:spacing w:line="338" w:lineRule="auto"/>
        <w:ind w:firstLineChars="200" w:firstLine="480"/>
        <w:rPr>
          <w:rFonts w:ascii="Times New Roman" w:eastAsia="宋体" w:hAnsi="Times New Roman"/>
          <w:sz w:val="24"/>
          <w:szCs w:val="24"/>
          <w:highlight w:val="yellow"/>
        </w:rPr>
      </w:pPr>
      <w:r w:rsidRPr="006820F6">
        <w:rPr>
          <w:rFonts w:ascii="Times New Roman" w:eastAsia="宋体" w:hAnsi="Times New Roman"/>
          <w:sz w:val="24"/>
          <w:szCs w:val="24"/>
        </w:rPr>
        <w:t>以出院存活率作为主要结局指标，院前气管插管与患者出院存活率无显著关联，且异质性</w:t>
      </w:r>
      <w:r w:rsidR="009D3434" w:rsidRPr="006820F6">
        <w:rPr>
          <w:rFonts w:ascii="Times New Roman" w:eastAsia="宋体" w:hAnsi="Times New Roman" w:hint="eastAsia"/>
          <w:sz w:val="24"/>
          <w:szCs w:val="24"/>
        </w:rPr>
        <w:t>较</w:t>
      </w:r>
      <w:r w:rsidRPr="006820F6">
        <w:rPr>
          <w:rFonts w:ascii="Times New Roman" w:eastAsia="宋体" w:hAnsi="Times New Roman"/>
          <w:sz w:val="24"/>
          <w:szCs w:val="24"/>
        </w:rPr>
        <w:t>高（</w:t>
      </w:r>
      <w:r w:rsidRPr="006820F6">
        <w:rPr>
          <w:rFonts w:ascii="Times New Roman" w:eastAsia="宋体" w:hAnsi="Times New Roman"/>
          <w:sz w:val="24"/>
          <w:szCs w:val="24"/>
        </w:rPr>
        <w:t>I²=97%</w:t>
      </w:r>
      <w:r w:rsidRPr="006820F6">
        <w:rPr>
          <w:rFonts w:ascii="Times New Roman" w:eastAsia="宋体" w:hAnsi="Times New Roman"/>
          <w:sz w:val="24"/>
          <w:szCs w:val="24"/>
        </w:rPr>
        <w:t>），</w:t>
      </w:r>
      <w:r w:rsidR="00D623B5" w:rsidRPr="006820F6">
        <w:rPr>
          <w:rFonts w:ascii="Times New Roman" w:eastAsia="宋体" w:hAnsi="Times New Roman"/>
          <w:sz w:val="24"/>
          <w:szCs w:val="24"/>
        </w:rPr>
        <w:t>各项结果离散度较大，无法统一合并结论，纳入调整效应量的研究合并结果显示，院前气管插管与出院存活率存在统计学关联，但仍存在显著异质性，</w:t>
      </w:r>
      <w:r w:rsidRPr="006820F6">
        <w:rPr>
          <w:rFonts w:ascii="Times New Roman" w:eastAsia="宋体" w:hAnsi="Times New Roman"/>
          <w:sz w:val="24"/>
          <w:szCs w:val="24"/>
        </w:rPr>
        <w:t>亚组分析</w:t>
      </w:r>
      <w:r w:rsidR="00586DBC" w:rsidRPr="006820F6">
        <w:rPr>
          <w:rFonts w:ascii="Times New Roman" w:eastAsia="宋体" w:hAnsi="Times New Roman"/>
          <w:sz w:val="24"/>
          <w:szCs w:val="24"/>
        </w:rPr>
        <w:t>的结果显示，</w:t>
      </w:r>
      <w:r w:rsidR="00E606A1" w:rsidRPr="006820F6">
        <w:rPr>
          <w:rFonts w:ascii="Times New Roman" w:eastAsia="宋体" w:hAnsi="Times New Roman" w:hint="eastAsia"/>
          <w:sz w:val="24"/>
          <w:szCs w:val="24"/>
        </w:rPr>
        <w:t>在</w:t>
      </w:r>
      <w:r w:rsidRPr="006820F6">
        <w:rPr>
          <w:rFonts w:ascii="Times New Roman" w:eastAsia="宋体" w:hAnsi="Times New Roman"/>
          <w:sz w:val="24"/>
          <w:szCs w:val="24"/>
        </w:rPr>
        <w:t>OHCA</w:t>
      </w:r>
      <w:r w:rsidRPr="006820F6">
        <w:rPr>
          <w:rFonts w:ascii="Times New Roman" w:eastAsia="宋体" w:hAnsi="Times New Roman"/>
          <w:sz w:val="24"/>
          <w:szCs w:val="24"/>
        </w:rPr>
        <w:t>患者</w:t>
      </w:r>
      <w:r w:rsidR="00E606A1" w:rsidRPr="006820F6">
        <w:rPr>
          <w:rFonts w:ascii="Times New Roman" w:eastAsia="宋体" w:hAnsi="Times New Roman" w:hint="eastAsia"/>
          <w:sz w:val="24"/>
          <w:szCs w:val="24"/>
        </w:rPr>
        <w:t>人群</w:t>
      </w:r>
      <w:r w:rsidRPr="006820F6">
        <w:rPr>
          <w:rFonts w:ascii="Times New Roman" w:eastAsia="宋体" w:hAnsi="Times New Roman"/>
          <w:sz w:val="24"/>
          <w:szCs w:val="24"/>
        </w:rPr>
        <w:t>中，院前气管插管可显著提高出院存活率，</w:t>
      </w:r>
      <w:r w:rsidR="006820F6" w:rsidRPr="006820F6">
        <w:rPr>
          <w:rFonts w:ascii="Times New Roman" w:eastAsia="宋体" w:hAnsi="Times New Roman"/>
          <w:sz w:val="24"/>
          <w:szCs w:val="24"/>
        </w:rPr>
        <w:t>而严重创伤人群中，院前气管插管与出院存活率无明显关联（</w:t>
      </w:r>
      <w:r w:rsidR="006820F6" w:rsidRPr="006820F6">
        <w:rPr>
          <w:rFonts w:ascii="Times New Roman" w:eastAsia="宋体" w:hAnsi="Times New Roman"/>
          <w:sz w:val="24"/>
          <w:szCs w:val="24"/>
        </w:rPr>
        <w:t>RR=0.97</w:t>
      </w:r>
      <w:r w:rsidR="006820F6" w:rsidRPr="006820F6">
        <w:rPr>
          <w:rFonts w:ascii="Times New Roman" w:eastAsia="宋体" w:hAnsi="Times New Roman"/>
          <w:sz w:val="24"/>
          <w:szCs w:val="24"/>
        </w:rPr>
        <w:t>，</w:t>
      </w:r>
      <w:r w:rsidR="006820F6" w:rsidRPr="006820F6">
        <w:rPr>
          <w:rFonts w:ascii="Times New Roman" w:eastAsia="宋体" w:hAnsi="Times New Roman"/>
          <w:sz w:val="24"/>
          <w:szCs w:val="24"/>
        </w:rPr>
        <w:t>95%CI 0.93-1.51</w:t>
      </w:r>
      <w:r w:rsidR="006820F6" w:rsidRPr="006820F6">
        <w:rPr>
          <w:rFonts w:ascii="Times New Roman" w:eastAsia="宋体" w:hAnsi="Times New Roman"/>
          <w:sz w:val="24"/>
          <w:szCs w:val="24"/>
        </w:rPr>
        <w:t>，</w:t>
      </w:r>
      <w:r w:rsidR="006820F6" w:rsidRPr="006820F6">
        <w:rPr>
          <w:rFonts w:ascii="Times New Roman" w:eastAsia="宋体" w:hAnsi="Times New Roman"/>
          <w:sz w:val="24"/>
          <w:szCs w:val="24"/>
        </w:rPr>
        <w:t>p=0.09</w:t>
      </w:r>
      <w:r w:rsidR="006820F6" w:rsidRPr="006820F6">
        <w:rPr>
          <w:rFonts w:ascii="Times New Roman" w:eastAsia="宋体" w:hAnsi="Times New Roman"/>
          <w:sz w:val="24"/>
          <w:szCs w:val="24"/>
        </w:rPr>
        <w:t>）</w:t>
      </w:r>
      <w:r w:rsidR="006820F6" w:rsidRPr="006820F6">
        <w:rPr>
          <w:rFonts w:ascii="Times New Roman" w:eastAsia="宋体" w:hAnsi="Times New Roman" w:hint="eastAsia"/>
          <w:sz w:val="24"/>
          <w:szCs w:val="24"/>
        </w:rPr>
        <w:t>，</w:t>
      </w:r>
      <w:r w:rsidR="006820F6" w:rsidRPr="006820F6">
        <w:rPr>
          <w:rFonts w:ascii="Times New Roman" w:eastAsia="宋体" w:hAnsi="Times New Roman"/>
          <w:sz w:val="24"/>
          <w:szCs w:val="24"/>
        </w:rPr>
        <w:t>且异质性显著降低</w:t>
      </w:r>
      <w:r w:rsidR="006820F6" w:rsidRPr="006820F6">
        <w:rPr>
          <w:rFonts w:ascii="Times New Roman" w:eastAsia="宋体" w:hAnsi="Times New Roman" w:hint="eastAsia"/>
          <w:sz w:val="24"/>
          <w:szCs w:val="24"/>
        </w:rPr>
        <w:t>。该异质性主要来源于不同研究的人群异质性和系统异质性。纳入的研究人群包括</w:t>
      </w:r>
      <w:r w:rsidR="006820F6" w:rsidRPr="006820F6">
        <w:rPr>
          <w:rFonts w:ascii="Times New Roman" w:eastAsia="宋体" w:hAnsi="Times New Roman" w:hint="eastAsia"/>
          <w:sz w:val="24"/>
          <w:szCs w:val="24"/>
        </w:rPr>
        <w:t>OHCA</w:t>
      </w:r>
      <w:r w:rsidR="006820F6" w:rsidRPr="006820F6">
        <w:rPr>
          <w:rFonts w:ascii="Times New Roman" w:eastAsia="宋体" w:hAnsi="Times New Roman" w:hint="eastAsia"/>
          <w:sz w:val="24"/>
          <w:szCs w:val="24"/>
        </w:rPr>
        <w:t>患者及严重创伤性脑损伤患者，这两类患者均被认为在院前即需要早期气道干预以维持通气功能，但因病理生理机制不同，临床结局常存在较大的区别。系统异质性主要源于不同地区的急救系统流程规范和水平具有差异，因急救响应时间、救援介入时机、心肺复苏质量等差异而存在显著异质性，同时因医疗条件的差异，导致气管插管操作质量差异显著。</w:t>
      </w:r>
    </w:p>
    <w:p w14:paraId="699BF6B6" w14:textId="66F55730" w:rsidR="00382473" w:rsidRPr="006820F6" w:rsidRDefault="00845B0E" w:rsidP="006820F6">
      <w:pPr>
        <w:autoSpaceDE w:val="0"/>
        <w:autoSpaceDN w:val="0"/>
        <w:spacing w:line="338" w:lineRule="auto"/>
        <w:ind w:firstLineChars="200" w:firstLine="480"/>
        <w:rPr>
          <w:rFonts w:ascii="Times New Roman" w:eastAsia="宋体" w:hAnsi="Times New Roman"/>
          <w:sz w:val="24"/>
          <w:szCs w:val="24"/>
          <w:highlight w:val="yellow"/>
        </w:rPr>
      </w:pPr>
      <w:r w:rsidRPr="00845B0E">
        <w:rPr>
          <w:rFonts w:ascii="Times New Roman" w:eastAsia="宋体" w:hAnsi="Times New Roman" w:hint="eastAsia"/>
          <w:sz w:val="24"/>
          <w:szCs w:val="24"/>
        </w:rPr>
        <w:t>总体而言，院前气管插管对院外心脏骤停（</w:t>
      </w:r>
      <w:r w:rsidRPr="00845B0E">
        <w:rPr>
          <w:rFonts w:ascii="Times New Roman" w:eastAsia="宋体" w:hAnsi="Times New Roman" w:hint="eastAsia"/>
          <w:sz w:val="24"/>
          <w:szCs w:val="24"/>
        </w:rPr>
        <w:t>OHCA</w:t>
      </w:r>
      <w:r w:rsidRPr="00845B0E">
        <w:rPr>
          <w:rFonts w:ascii="Times New Roman" w:eastAsia="宋体" w:hAnsi="Times New Roman" w:hint="eastAsia"/>
          <w:sz w:val="24"/>
          <w:szCs w:val="24"/>
        </w:rPr>
        <w:t>）及严重创伤性昏迷患者的出院生存率获益尚不明确。对于特定亚组（如</w:t>
      </w:r>
      <w:r w:rsidRPr="00845B0E">
        <w:rPr>
          <w:rFonts w:ascii="Times New Roman" w:eastAsia="宋体" w:hAnsi="Times New Roman" w:hint="eastAsia"/>
          <w:sz w:val="24"/>
          <w:szCs w:val="24"/>
        </w:rPr>
        <w:t>GCS</w:t>
      </w:r>
      <w:r w:rsidRPr="00845B0E">
        <w:rPr>
          <w:rFonts w:ascii="Times New Roman" w:eastAsia="宋体" w:hAnsi="Times New Roman" w:hint="eastAsia"/>
          <w:sz w:val="24"/>
          <w:szCs w:val="24"/>
        </w:rPr>
        <w:t>≤</w:t>
      </w:r>
      <w:r w:rsidRPr="00845B0E">
        <w:rPr>
          <w:rFonts w:ascii="Times New Roman" w:eastAsia="宋体" w:hAnsi="Times New Roman" w:hint="eastAsia"/>
          <w:sz w:val="24"/>
          <w:szCs w:val="24"/>
        </w:rPr>
        <w:t>8</w:t>
      </w:r>
      <w:r w:rsidRPr="00845B0E">
        <w:rPr>
          <w:rFonts w:ascii="Times New Roman" w:eastAsia="宋体" w:hAnsi="Times New Roman" w:hint="eastAsia"/>
          <w:sz w:val="24"/>
          <w:szCs w:val="24"/>
        </w:rPr>
        <w:t>分、气道保护反射减弱或丧失者），规范</w:t>
      </w:r>
      <w:r>
        <w:rPr>
          <w:rFonts w:ascii="Times New Roman" w:eastAsia="宋体" w:hAnsi="Times New Roman" w:hint="eastAsia"/>
          <w:sz w:val="24"/>
          <w:szCs w:val="24"/>
        </w:rPr>
        <w:t>的气管</w:t>
      </w:r>
      <w:r w:rsidRPr="00845B0E">
        <w:rPr>
          <w:rFonts w:ascii="Times New Roman" w:eastAsia="宋体" w:hAnsi="Times New Roman" w:hint="eastAsia"/>
          <w:sz w:val="24"/>
          <w:szCs w:val="24"/>
        </w:rPr>
        <w:t>插管</w:t>
      </w:r>
      <w:r>
        <w:rPr>
          <w:rFonts w:ascii="Times New Roman" w:eastAsia="宋体" w:hAnsi="Times New Roman" w:hint="eastAsia"/>
          <w:sz w:val="24"/>
          <w:szCs w:val="24"/>
        </w:rPr>
        <w:t>可能</w:t>
      </w:r>
      <w:r w:rsidRPr="00845B0E">
        <w:rPr>
          <w:rFonts w:ascii="Times New Roman" w:eastAsia="宋体" w:hAnsi="Times New Roman" w:hint="eastAsia"/>
          <w:sz w:val="24"/>
          <w:szCs w:val="24"/>
        </w:rPr>
        <w:t>有助于维持气道通畅与氧合，通过预氧合优化急性期血气指标</w:t>
      </w:r>
      <w:r>
        <w:rPr>
          <w:rFonts w:ascii="Times New Roman" w:eastAsia="宋体" w:hAnsi="Times New Roman" w:hint="eastAsia"/>
          <w:sz w:val="24"/>
          <w:szCs w:val="24"/>
        </w:rPr>
        <w:t>。但同时</w:t>
      </w:r>
      <w:r w:rsidRPr="00845B0E">
        <w:rPr>
          <w:rFonts w:ascii="Times New Roman" w:eastAsia="宋体" w:hAnsi="Times New Roman" w:hint="eastAsia"/>
          <w:sz w:val="24"/>
          <w:szCs w:val="24"/>
        </w:rPr>
        <w:t>操作</w:t>
      </w:r>
      <w:r>
        <w:rPr>
          <w:rFonts w:ascii="Times New Roman" w:eastAsia="宋体" w:hAnsi="Times New Roman" w:hint="eastAsia"/>
          <w:sz w:val="24"/>
          <w:szCs w:val="24"/>
        </w:rPr>
        <w:t>也</w:t>
      </w:r>
      <w:r w:rsidRPr="00845B0E">
        <w:rPr>
          <w:rFonts w:ascii="Times New Roman" w:eastAsia="宋体" w:hAnsi="Times New Roman" w:hint="eastAsia"/>
          <w:sz w:val="24"/>
          <w:szCs w:val="24"/>
        </w:rPr>
        <w:t>存在中断胸外按压及多次尝试的风险，反复操作不仅延长耗时，</w:t>
      </w:r>
      <w:r>
        <w:rPr>
          <w:rFonts w:ascii="Times New Roman" w:eastAsia="宋体" w:hAnsi="Times New Roman" w:hint="eastAsia"/>
          <w:sz w:val="24"/>
          <w:szCs w:val="24"/>
        </w:rPr>
        <w:t>还会增加</w:t>
      </w:r>
      <w:r w:rsidRPr="00845B0E">
        <w:rPr>
          <w:rFonts w:ascii="Times New Roman" w:eastAsia="宋体" w:hAnsi="Times New Roman" w:hint="eastAsia"/>
          <w:sz w:val="24"/>
          <w:szCs w:val="24"/>
        </w:rPr>
        <w:t>气道损伤与低氧血症</w:t>
      </w:r>
      <w:r>
        <w:rPr>
          <w:rFonts w:ascii="Times New Roman" w:eastAsia="宋体" w:hAnsi="Times New Roman" w:hint="eastAsia"/>
          <w:sz w:val="24"/>
          <w:szCs w:val="24"/>
        </w:rPr>
        <w:t>的发生风险，</w:t>
      </w:r>
      <w:r w:rsidRPr="00845B0E">
        <w:rPr>
          <w:rFonts w:ascii="Times New Roman" w:eastAsia="宋体" w:hAnsi="Times New Roman" w:hint="eastAsia"/>
          <w:sz w:val="24"/>
          <w:szCs w:val="24"/>
        </w:rPr>
        <w:t>现有研究结论的异质性主要源于操作时机与实施质量的差异。高质量插管可快速建立有效气道、保障氧供以改善预后，并有效隔离气道与消化道，降低误吸等</w:t>
      </w:r>
      <w:r>
        <w:rPr>
          <w:rFonts w:ascii="Times New Roman" w:eastAsia="宋体" w:hAnsi="Times New Roman" w:hint="eastAsia"/>
          <w:sz w:val="24"/>
          <w:szCs w:val="24"/>
        </w:rPr>
        <w:t>相关</w:t>
      </w:r>
      <w:r w:rsidRPr="00845B0E">
        <w:rPr>
          <w:rFonts w:ascii="Times New Roman" w:eastAsia="宋体" w:hAnsi="Times New Roman" w:hint="eastAsia"/>
          <w:sz w:val="24"/>
          <w:szCs w:val="24"/>
        </w:rPr>
        <w:t>并发症</w:t>
      </w:r>
      <w:r>
        <w:rPr>
          <w:rFonts w:ascii="Times New Roman" w:eastAsia="宋体" w:hAnsi="Times New Roman" w:hint="eastAsia"/>
          <w:sz w:val="24"/>
          <w:szCs w:val="24"/>
        </w:rPr>
        <w:t>的发生</w:t>
      </w:r>
      <w:r w:rsidRPr="00845B0E">
        <w:rPr>
          <w:rFonts w:ascii="Times New Roman" w:eastAsia="宋体" w:hAnsi="Times New Roman" w:hint="eastAsia"/>
          <w:sz w:val="24"/>
          <w:szCs w:val="24"/>
        </w:rPr>
        <w:t>风险</w:t>
      </w:r>
      <w:r>
        <w:rPr>
          <w:rFonts w:ascii="Times New Roman" w:eastAsia="宋体" w:hAnsi="Times New Roman" w:hint="eastAsia"/>
          <w:sz w:val="24"/>
          <w:szCs w:val="24"/>
        </w:rPr>
        <w:t>，</w:t>
      </w:r>
      <w:r w:rsidRPr="00845B0E">
        <w:rPr>
          <w:rFonts w:ascii="Times New Roman" w:eastAsia="宋体" w:hAnsi="Times New Roman" w:hint="eastAsia"/>
          <w:sz w:val="24"/>
          <w:szCs w:val="24"/>
        </w:rPr>
        <w:t>而低质量</w:t>
      </w:r>
      <w:r>
        <w:rPr>
          <w:rFonts w:ascii="Times New Roman" w:eastAsia="宋体" w:hAnsi="Times New Roman" w:hint="eastAsia"/>
          <w:sz w:val="24"/>
          <w:szCs w:val="24"/>
        </w:rPr>
        <w:t>的</w:t>
      </w:r>
      <w:r w:rsidRPr="00845B0E">
        <w:rPr>
          <w:rFonts w:ascii="Times New Roman" w:eastAsia="宋体" w:hAnsi="Times New Roman" w:hint="eastAsia"/>
          <w:sz w:val="24"/>
          <w:szCs w:val="24"/>
        </w:rPr>
        <w:t>操作常伴随尝试次数增多、耗时延长：</w:t>
      </w:r>
      <w:r w:rsidR="00BF7478" w:rsidRPr="00BF7478">
        <w:rPr>
          <w:rFonts w:ascii="Times New Roman" w:eastAsia="宋体" w:hAnsi="Times New Roman" w:hint="eastAsia"/>
          <w:sz w:val="24"/>
          <w:szCs w:val="24"/>
        </w:rPr>
        <w:t>对</w:t>
      </w:r>
      <w:r w:rsidR="00BF7478" w:rsidRPr="00BF7478">
        <w:rPr>
          <w:rFonts w:ascii="Times New Roman" w:eastAsia="宋体" w:hAnsi="Times New Roman" w:hint="eastAsia"/>
          <w:sz w:val="24"/>
          <w:szCs w:val="24"/>
        </w:rPr>
        <w:t>OHCA</w:t>
      </w:r>
      <w:r w:rsidR="00BF7478" w:rsidRPr="00BF7478">
        <w:rPr>
          <w:rFonts w:ascii="Times New Roman" w:eastAsia="宋体" w:hAnsi="Times New Roman" w:hint="eastAsia"/>
          <w:sz w:val="24"/>
          <w:szCs w:val="24"/>
        </w:rPr>
        <w:t>患者，会延长按压中</w:t>
      </w:r>
      <w:r w:rsidR="00BF7478" w:rsidRPr="00BF7478">
        <w:rPr>
          <w:rFonts w:ascii="Times New Roman" w:eastAsia="宋体" w:hAnsi="Times New Roman" w:hint="eastAsia"/>
          <w:sz w:val="24"/>
          <w:szCs w:val="24"/>
        </w:rPr>
        <w:lastRenderedPageBreak/>
        <w:t>断时间或使血流动力学更加不稳定，对严重创伤患者，则使入院时间延后或加重容量相关性循环紊乱，有研究提出气管插管有可能对创伤患者预后产生不良影响</w:t>
      </w:r>
      <w:r w:rsidR="00462C8B">
        <w:rPr>
          <w:rFonts w:ascii="Times New Roman" w:eastAsia="宋体" w:hAnsi="Times New Roman"/>
          <w:sz w:val="24"/>
          <w:szCs w:val="24"/>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462C8B">
        <w:rPr>
          <w:rFonts w:ascii="Times New Roman" w:eastAsia="宋体" w:hAnsi="Times New Roman"/>
          <w:sz w:val="24"/>
          <w:szCs w:val="24"/>
        </w:rPr>
        <w:instrText xml:space="preserve"> ADDIN EN.CITE </w:instrText>
      </w:r>
      <w:r w:rsidR="00462C8B">
        <w:rPr>
          <w:rFonts w:ascii="Times New Roman" w:eastAsia="宋体" w:hAnsi="Times New Roman"/>
          <w:sz w:val="24"/>
          <w:szCs w:val="24"/>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462C8B">
        <w:rPr>
          <w:rFonts w:ascii="Times New Roman" w:eastAsia="宋体" w:hAnsi="Times New Roman"/>
          <w:sz w:val="24"/>
          <w:szCs w:val="24"/>
        </w:rPr>
        <w:instrText xml:space="preserve"> ADDIN EN.CITE.DATA </w:instrText>
      </w:r>
      <w:r w:rsidR="00462C8B">
        <w:rPr>
          <w:rFonts w:ascii="Times New Roman" w:eastAsia="宋体" w:hAnsi="Times New Roman"/>
          <w:sz w:val="24"/>
          <w:szCs w:val="24"/>
        </w:rPr>
      </w:r>
      <w:r w:rsidR="00462C8B">
        <w:rPr>
          <w:rFonts w:ascii="Times New Roman" w:eastAsia="宋体" w:hAnsi="Times New Roman"/>
          <w:sz w:val="24"/>
          <w:szCs w:val="24"/>
        </w:rPr>
        <w:fldChar w:fldCharType="end"/>
      </w:r>
      <w:r w:rsidR="00462C8B">
        <w:rPr>
          <w:rFonts w:ascii="Times New Roman" w:eastAsia="宋体" w:hAnsi="Times New Roman"/>
          <w:sz w:val="24"/>
          <w:szCs w:val="24"/>
        </w:rPr>
      </w:r>
      <w:r w:rsidR="00462C8B">
        <w:rPr>
          <w:rFonts w:ascii="Times New Roman" w:eastAsia="宋体" w:hAnsi="Times New Roman"/>
          <w:sz w:val="24"/>
          <w:szCs w:val="24"/>
        </w:rPr>
        <w:fldChar w:fldCharType="separate"/>
      </w:r>
      <w:r w:rsidR="00462C8B" w:rsidRPr="00462C8B">
        <w:rPr>
          <w:rFonts w:ascii="Times New Roman" w:eastAsia="宋体" w:hAnsi="Times New Roman"/>
          <w:noProof/>
          <w:sz w:val="24"/>
          <w:szCs w:val="24"/>
          <w:vertAlign w:val="superscript"/>
        </w:rPr>
        <w:t>[36]</w:t>
      </w:r>
      <w:r w:rsidR="00462C8B">
        <w:rPr>
          <w:rFonts w:ascii="Times New Roman" w:eastAsia="宋体" w:hAnsi="Times New Roman"/>
          <w:sz w:val="24"/>
          <w:szCs w:val="24"/>
        </w:rPr>
        <w:fldChar w:fldCharType="end"/>
      </w:r>
      <w:r w:rsidR="0000368C" w:rsidRPr="004348D3">
        <w:rPr>
          <w:rFonts w:ascii="Times New Roman" w:eastAsia="宋体" w:hAnsi="Times New Roman"/>
          <w:sz w:val="24"/>
          <w:szCs w:val="24"/>
        </w:rPr>
        <w:t>，原因在于</w:t>
      </w:r>
      <w:r w:rsidR="00382473" w:rsidRPr="004348D3">
        <w:rPr>
          <w:rFonts w:ascii="Times New Roman" w:eastAsia="宋体" w:hAnsi="Times New Roman"/>
          <w:sz w:val="24"/>
          <w:szCs w:val="24"/>
        </w:rPr>
        <w:t>气管插管操作复杂、技术要求高，即使规范操作也</w:t>
      </w:r>
      <w:r w:rsidR="00BF7478">
        <w:rPr>
          <w:rFonts w:ascii="Times New Roman" w:eastAsia="宋体" w:hAnsi="Times New Roman" w:hint="eastAsia"/>
          <w:sz w:val="24"/>
          <w:szCs w:val="24"/>
        </w:rPr>
        <w:t>可能</w:t>
      </w:r>
      <w:r w:rsidR="00382473" w:rsidRPr="004348D3">
        <w:rPr>
          <w:rFonts w:ascii="Times New Roman" w:eastAsia="宋体" w:hAnsi="Times New Roman"/>
          <w:sz w:val="24"/>
          <w:szCs w:val="24"/>
        </w:rPr>
        <w:t>耗费较多时间，</w:t>
      </w:r>
      <w:r w:rsidR="00BF7478">
        <w:rPr>
          <w:rFonts w:ascii="Times New Roman" w:eastAsia="宋体" w:hAnsi="Times New Roman" w:hint="eastAsia"/>
          <w:sz w:val="24"/>
          <w:szCs w:val="24"/>
        </w:rPr>
        <w:t>从而</w:t>
      </w:r>
      <w:r w:rsidR="00382473" w:rsidRPr="004348D3">
        <w:rPr>
          <w:rFonts w:ascii="Times New Roman" w:eastAsia="宋体" w:hAnsi="Times New Roman"/>
          <w:sz w:val="24"/>
          <w:szCs w:val="24"/>
        </w:rPr>
        <w:t>延迟患者</w:t>
      </w:r>
      <w:r w:rsidR="00EA73EA" w:rsidRPr="004348D3">
        <w:rPr>
          <w:rFonts w:ascii="Times New Roman" w:eastAsia="宋体" w:hAnsi="Times New Roman" w:hint="eastAsia"/>
          <w:sz w:val="24"/>
          <w:szCs w:val="24"/>
        </w:rPr>
        <w:t>转运、损伤</w:t>
      </w:r>
      <w:r w:rsidR="00382473" w:rsidRPr="004348D3">
        <w:rPr>
          <w:rFonts w:ascii="Times New Roman" w:eastAsia="宋体" w:hAnsi="Times New Roman"/>
          <w:sz w:val="24"/>
          <w:szCs w:val="24"/>
        </w:rPr>
        <w:t>出血控制、休克纠正等核心救治措施</w:t>
      </w:r>
      <w:r w:rsidR="00586DBC" w:rsidRPr="004348D3">
        <w:rPr>
          <w:rFonts w:ascii="Times New Roman" w:eastAsia="宋体" w:hAnsi="Times New Roman"/>
          <w:sz w:val="24"/>
          <w:szCs w:val="24"/>
        </w:rPr>
        <w:t>，</w:t>
      </w:r>
      <w:r w:rsidR="0000368C" w:rsidRPr="004348D3">
        <w:rPr>
          <w:rFonts w:ascii="Times New Roman" w:eastAsia="宋体" w:hAnsi="Times New Roman"/>
          <w:sz w:val="24"/>
          <w:szCs w:val="24"/>
        </w:rPr>
        <w:t>这</w:t>
      </w:r>
      <w:r w:rsidR="00382473" w:rsidRPr="004348D3">
        <w:rPr>
          <w:rFonts w:ascii="Times New Roman" w:eastAsia="宋体" w:hAnsi="Times New Roman"/>
          <w:sz w:val="24"/>
          <w:szCs w:val="24"/>
        </w:rPr>
        <w:t>凸显了简化操作流程、缩短操作时间的重要性。</w:t>
      </w:r>
    </w:p>
    <w:p w14:paraId="1F548527" w14:textId="77777777" w:rsidR="00382473" w:rsidRPr="00D364D8" w:rsidRDefault="0000368C"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2.3.2</w:t>
      </w:r>
      <w:r w:rsidRPr="00D364D8">
        <w:rPr>
          <w:rFonts w:ascii="Times New Roman" w:eastAsia="黑体" w:hAnsi="Times New Roman"/>
          <w:sz w:val="24"/>
          <w:szCs w:val="24"/>
        </w:rPr>
        <w:t>良好神经系统功能结局</w:t>
      </w:r>
    </w:p>
    <w:p w14:paraId="7A3C6813" w14:textId="2A77DEAA" w:rsidR="00F94AF3" w:rsidRPr="00F94AF3" w:rsidRDefault="00F94AF3" w:rsidP="00F94AF3">
      <w:pPr>
        <w:spacing w:line="360" w:lineRule="auto"/>
        <w:ind w:firstLineChars="200" w:firstLine="480"/>
        <w:rPr>
          <w:rFonts w:ascii="Times New Roman" w:eastAsia="宋体" w:hAnsi="Times New Roman"/>
          <w:sz w:val="24"/>
          <w:szCs w:val="24"/>
        </w:rPr>
      </w:pPr>
      <w:r w:rsidRPr="00F94AF3">
        <w:rPr>
          <w:rFonts w:ascii="Times New Roman" w:eastAsia="宋体" w:hAnsi="Times New Roman" w:hint="eastAsia"/>
          <w:sz w:val="24"/>
          <w:szCs w:val="24"/>
        </w:rPr>
        <w:t>在</w:t>
      </w:r>
      <w:r w:rsidRPr="00F94AF3">
        <w:rPr>
          <w:rFonts w:ascii="Times New Roman" w:eastAsia="宋体" w:hAnsi="Times New Roman" w:hint="eastAsia"/>
          <w:sz w:val="24"/>
          <w:szCs w:val="24"/>
        </w:rPr>
        <w:t>12</w:t>
      </w:r>
      <w:r w:rsidRPr="00F94AF3">
        <w:rPr>
          <w:rFonts w:ascii="Times New Roman" w:eastAsia="宋体" w:hAnsi="Times New Roman" w:hint="eastAsia"/>
          <w:sz w:val="24"/>
          <w:szCs w:val="24"/>
        </w:rPr>
        <w:t>项以神经系统良好结局（定义为</w:t>
      </w:r>
      <w:r w:rsidRPr="00F94AF3">
        <w:rPr>
          <w:rFonts w:ascii="Times New Roman" w:eastAsia="宋体" w:hAnsi="Times New Roman" w:hint="eastAsia"/>
          <w:sz w:val="24"/>
          <w:szCs w:val="24"/>
        </w:rPr>
        <w:t>CPC1</w:t>
      </w:r>
      <w:r>
        <w:rPr>
          <w:rFonts w:ascii="Times New Roman" w:eastAsia="宋体" w:hAnsi="Times New Roman" w:hint="eastAsia"/>
          <w:sz w:val="24"/>
          <w:szCs w:val="24"/>
        </w:rPr>
        <w:t>-</w:t>
      </w:r>
      <w:r w:rsidRPr="00F94AF3">
        <w:rPr>
          <w:rFonts w:ascii="Times New Roman" w:eastAsia="宋体" w:hAnsi="Times New Roman" w:hint="eastAsia"/>
          <w:sz w:val="24"/>
          <w:szCs w:val="24"/>
        </w:rPr>
        <w:t>2</w:t>
      </w:r>
      <w:r w:rsidRPr="00F94AF3">
        <w:rPr>
          <w:rFonts w:ascii="Times New Roman" w:eastAsia="宋体" w:hAnsi="Times New Roman" w:hint="eastAsia"/>
          <w:sz w:val="24"/>
          <w:szCs w:val="24"/>
        </w:rPr>
        <w:t>级、</w:t>
      </w:r>
      <w:r w:rsidRPr="00F94AF3">
        <w:rPr>
          <w:rFonts w:ascii="Times New Roman" w:eastAsia="宋体" w:hAnsi="Times New Roman" w:hint="eastAsia"/>
          <w:sz w:val="24"/>
          <w:szCs w:val="24"/>
        </w:rPr>
        <w:t>GOS4</w:t>
      </w:r>
      <w:r>
        <w:rPr>
          <w:rFonts w:ascii="Times New Roman" w:eastAsia="宋体" w:hAnsi="Times New Roman" w:hint="eastAsia"/>
          <w:sz w:val="24"/>
          <w:szCs w:val="24"/>
        </w:rPr>
        <w:t>-</w:t>
      </w:r>
      <w:r w:rsidRPr="00F94AF3">
        <w:rPr>
          <w:rFonts w:ascii="Times New Roman" w:eastAsia="宋体" w:hAnsi="Times New Roman" w:hint="eastAsia"/>
          <w:sz w:val="24"/>
          <w:szCs w:val="24"/>
        </w:rPr>
        <w:t>5</w:t>
      </w:r>
      <w:r w:rsidRPr="00F94AF3">
        <w:rPr>
          <w:rFonts w:ascii="Times New Roman" w:eastAsia="宋体" w:hAnsi="Times New Roman" w:hint="eastAsia"/>
          <w:sz w:val="24"/>
          <w:szCs w:val="24"/>
        </w:rPr>
        <w:t>级或</w:t>
      </w:r>
      <w:proofErr w:type="spellStart"/>
      <w:r w:rsidRPr="00F94AF3">
        <w:rPr>
          <w:rFonts w:ascii="Times New Roman" w:eastAsia="宋体" w:hAnsi="Times New Roman" w:hint="eastAsia"/>
          <w:sz w:val="24"/>
          <w:szCs w:val="24"/>
        </w:rPr>
        <w:t>mRS</w:t>
      </w:r>
      <w:proofErr w:type="spellEnd"/>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3</w:t>
      </w:r>
      <w:r w:rsidRPr="00F94AF3">
        <w:rPr>
          <w:rFonts w:ascii="Times New Roman" w:eastAsia="宋体" w:hAnsi="Times New Roman" w:hint="eastAsia"/>
          <w:sz w:val="24"/>
          <w:szCs w:val="24"/>
        </w:rPr>
        <w:t>级）为评价指标的研究中，整体分析显示，院前气管插管并未显著改善患者的神经功能预后（</w:t>
      </w:r>
      <w:r w:rsidRPr="00F94AF3">
        <w:rPr>
          <w:rFonts w:ascii="Times New Roman" w:eastAsia="宋体" w:hAnsi="Times New Roman" w:hint="eastAsia"/>
          <w:sz w:val="24"/>
          <w:szCs w:val="24"/>
        </w:rPr>
        <w:t>RR=1.03</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95%CI0.88</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1.20</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p=0.69</w:t>
      </w:r>
      <w:r w:rsidRPr="00F94AF3">
        <w:rPr>
          <w:rFonts w:ascii="Times New Roman" w:eastAsia="宋体" w:hAnsi="Times New Roman" w:hint="eastAsia"/>
          <w:sz w:val="24"/>
          <w:szCs w:val="24"/>
        </w:rPr>
        <w:t>），且研究间存在中度异质性（</w:t>
      </w:r>
      <w:r w:rsidRPr="00F94AF3">
        <w:rPr>
          <w:rFonts w:ascii="Times New Roman" w:eastAsia="宋体" w:hAnsi="Times New Roman" w:hint="eastAsia"/>
          <w:sz w:val="24"/>
          <w:szCs w:val="24"/>
        </w:rPr>
        <w:t>I</w:t>
      </w:r>
      <w:r w:rsidRPr="00F94AF3">
        <w:rPr>
          <w:rFonts w:ascii="Times New Roman" w:eastAsia="宋体" w:hAnsi="Times New Roman" w:hint="eastAsia"/>
          <w:sz w:val="24"/>
          <w:szCs w:val="24"/>
        </w:rPr>
        <w:t>²</w:t>
      </w:r>
      <w:r w:rsidRPr="00F94AF3">
        <w:rPr>
          <w:rFonts w:ascii="Times New Roman" w:eastAsia="宋体" w:hAnsi="Times New Roman" w:hint="eastAsia"/>
          <w:sz w:val="24"/>
          <w:szCs w:val="24"/>
        </w:rPr>
        <w:t>=78%</w:t>
      </w:r>
      <w:r w:rsidRPr="00F94AF3">
        <w:rPr>
          <w:rFonts w:ascii="Times New Roman" w:eastAsia="宋体" w:hAnsi="Times New Roman" w:hint="eastAsia"/>
          <w:sz w:val="24"/>
          <w:szCs w:val="24"/>
        </w:rPr>
        <w:t>）。该结果与未调整混杂因素的出院存活率分析结果一致，提示在整体人群中，院前气管插管并未显示出明确的神经保护作用。在进一步纳入调整后效应量的分析中，院前气管插管显著改善了患者的神经系统良好结局（</w:t>
      </w:r>
      <w:r w:rsidRPr="00F94AF3">
        <w:rPr>
          <w:rFonts w:ascii="Times New Roman" w:eastAsia="宋体" w:hAnsi="Times New Roman" w:hint="eastAsia"/>
          <w:sz w:val="24"/>
          <w:szCs w:val="24"/>
        </w:rPr>
        <w:t>RR=1.11</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95%CI1.06</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1.17</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p</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0.0001</w:t>
      </w:r>
      <w:r w:rsidRPr="00F94AF3">
        <w:rPr>
          <w:rFonts w:ascii="Times New Roman" w:eastAsia="宋体" w:hAnsi="Times New Roman" w:hint="eastAsia"/>
          <w:sz w:val="24"/>
          <w:szCs w:val="24"/>
        </w:rPr>
        <w:t>），且异质性显著降低（</w:t>
      </w:r>
      <w:r w:rsidRPr="00F94AF3">
        <w:rPr>
          <w:rFonts w:ascii="Times New Roman" w:eastAsia="宋体" w:hAnsi="Times New Roman" w:hint="eastAsia"/>
          <w:sz w:val="24"/>
          <w:szCs w:val="24"/>
        </w:rPr>
        <w:t>I</w:t>
      </w:r>
      <w:r w:rsidRPr="00F94AF3">
        <w:rPr>
          <w:rFonts w:ascii="Times New Roman" w:eastAsia="宋体" w:hAnsi="Times New Roman" w:hint="eastAsia"/>
          <w:sz w:val="24"/>
          <w:szCs w:val="24"/>
        </w:rPr>
        <w:t>²</w:t>
      </w:r>
      <w:r w:rsidRPr="00F94AF3">
        <w:rPr>
          <w:rFonts w:ascii="Times New Roman" w:eastAsia="宋体" w:hAnsi="Times New Roman" w:hint="eastAsia"/>
          <w:sz w:val="24"/>
          <w:szCs w:val="24"/>
        </w:rPr>
        <w:t>=17%</w:t>
      </w:r>
      <w:r w:rsidRPr="00F94AF3">
        <w:rPr>
          <w:rFonts w:ascii="Times New Roman" w:eastAsia="宋体" w:hAnsi="Times New Roman" w:hint="eastAsia"/>
          <w:sz w:val="24"/>
          <w:szCs w:val="24"/>
        </w:rPr>
        <w:t>）。这一结果表明，在控制潜在混杂因素后，早期实施院前气管插管可使患者获得神经功能上的获益</w:t>
      </w:r>
      <w:r>
        <w:rPr>
          <w:rFonts w:ascii="Times New Roman" w:eastAsia="宋体" w:hAnsi="Times New Roman" w:hint="eastAsia"/>
          <w:sz w:val="24"/>
          <w:szCs w:val="24"/>
        </w:rPr>
        <w:t>，</w:t>
      </w:r>
      <w:r w:rsidRPr="00F94AF3">
        <w:rPr>
          <w:rFonts w:ascii="Times New Roman" w:eastAsia="宋体" w:hAnsi="Times New Roman" w:hint="eastAsia"/>
          <w:sz w:val="24"/>
          <w:szCs w:val="24"/>
        </w:rPr>
        <w:t>及时规范的气道管理有助于缩短脑缺氧时间，从而发挥神经保护作用，改善患者远期预后。</w:t>
      </w:r>
    </w:p>
    <w:p w14:paraId="3F936A95" w14:textId="122D8F1A" w:rsidR="00F94AF3" w:rsidRDefault="00F94AF3" w:rsidP="00F94AF3">
      <w:pPr>
        <w:spacing w:line="360" w:lineRule="auto"/>
        <w:ind w:firstLineChars="200" w:firstLine="480"/>
        <w:rPr>
          <w:rFonts w:ascii="Times New Roman" w:eastAsia="宋体" w:hAnsi="Times New Roman"/>
          <w:sz w:val="24"/>
          <w:szCs w:val="24"/>
        </w:rPr>
      </w:pPr>
      <w:r w:rsidRPr="00F94AF3">
        <w:rPr>
          <w:rFonts w:ascii="Times New Roman" w:eastAsia="宋体" w:hAnsi="Times New Roman" w:hint="eastAsia"/>
          <w:sz w:val="24"/>
          <w:szCs w:val="24"/>
        </w:rPr>
        <w:t>对于院外心搏骤停（</w:t>
      </w:r>
      <w:r w:rsidRPr="00F94AF3">
        <w:rPr>
          <w:rFonts w:ascii="Times New Roman" w:eastAsia="宋体" w:hAnsi="Times New Roman"/>
          <w:sz w:val="24"/>
          <w:szCs w:val="24"/>
        </w:rPr>
        <w:t>OHCA</w:t>
      </w:r>
      <w:r w:rsidRPr="00F94AF3">
        <w:rPr>
          <w:rFonts w:ascii="Times New Roman" w:eastAsia="宋体" w:hAnsi="Times New Roman"/>
          <w:sz w:val="24"/>
          <w:szCs w:val="24"/>
        </w:rPr>
        <w:t>）及创伤性昏迷患者而言，脑组织代谢活跃、对缺氧极为敏感，脑血流中断超过</w:t>
      </w:r>
      <w:r w:rsidRPr="00F94AF3">
        <w:rPr>
          <w:rFonts w:ascii="Times New Roman" w:eastAsia="宋体" w:hAnsi="Times New Roman"/>
          <w:sz w:val="24"/>
          <w:szCs w:val="24"/>
        </w:rPr>
        <w:t>5</w:t>
      </w:r>
      <w:r w:rsidRPr="00F94AF3">
        <w:rPr>
          <w:rFonts w:ascii="Times New Roman" w:eastAsia="宋体" w:hAnsi="Times New Roman"/>
          <w:sz w:val="24"/>
          <w:szCs w:val="24"/>
        </w:rPr>
        <w:t>分钟即可导致神经元发生不可逆损伤，进而造成永久性神经功能缺损，这也是导致患者预后不良的重要原因之一</w:t>
      </w:r>
      <w:r w:rsidR="00771976">
        <w:rPr>
          <w:rFonts w:ascii="Times New Roman" w:eastAsia="宋体" w:hAnsi="Times New Roman"/>
          <w:sz w:val="24"/>
          <w:szCs w:val="24"/>
        </w:rPr>
        <w:fldChar w:fldCharType="begin"/>
      </w:r>
      <w:r w:rsidR="00771976">
        <w:rPr>
          <w:rFonts w:ascii="Times New Roman" w:eastAsia="宋体" w:hAnsi="Times New Roman"/>
          <w:sz w:val="24"/>
          <w:szCs w:val="24"/>
        </w:rPr>
        <w:instrText xml:space="preserve"> ADDIN EN.CITE &lt;EndNote&gt;&lt;Cite&gt;&lt;Author&gt;Meyer&lt;/Author&gt;&lt;Year&gt;1987&lt;/Year&gt;&lt;RecNum&gt;467&lt;/RecNum&gt;&lt;DisplayText&gt;&lt;style face="superscript"&gt;[44]&lt;/style&gt;&lt;/DisplayText&gt;&lt;record&gt;&lt;rec-number&gt;467&lt;/rec-number&gt;&lt;foreign-keys&gt;&lt;key app="EN" db-id="zffaez9fms0aage0ta85zweez0dvf9exvawv" timestamp="1772079989"&gt;467&lt;/key&gt;&lt;/foreign-keys&gt;&lt;ref-type name="Journal Article"&gt;17&lt;/ref-type&gt;&lt;contributors&gt;&lt;authors&gt;&lt;author&gt;Meyer, F. B.&lt;/author&gt;&lt;author&gt;Sundt, T. M., Jr.&lt;/author&gt;&lt;author&gt;Yanagihara, T.&lt;/author&gt;&lt;author&gt;Anderson, R. E.&lt;/author&gt;&lt;/authors&gt;&lt;/contributors&gt;&lt;titles&gt;&lt;title&gt;Focal cerebral ischemia: pathophysiologic mechanisms and rationale for future avenues of treatment&lt;/title&gt;&lt;secondary-title&gt;Mayo Clin Proc&lt;/secondary-title&gt;&lt;alt-title&gt;Mayo Clinic proceedings&lt;/alt-title&gt;&lt;/titles&gt;&lt;periodical&gt;&lt;full-title&gt;Mayo Clin Proc&lt;/full-title&gt;&lt;abbr-1&gt;Mayo Clinic proceedings&lt;/abbr-1&gt;&lt;/periodical&gt;&lt;alt-periodical&gt;&lt;full-title&gt;Mayo Clin Proc&lt;/full-title&gt;&lt;abbr-1&gt;Mayo Clinic proceedings&lt;/abbr-1&gt;&lt;/alt-periodical&gt;&lt;pages&gt;35-55&lt;/pages&gt;&lt;volume&gt;62&lt;/volume&gt;&lt;number&gt;1&lt;/number&gt;&lt;edition&gt;1987/01/01&lt;/edition&gt;&lt;keywords&gt;&lt;keyword&gt;Anticoagulants/therapeutic use&lt;/keyword&gt;&lt;keyword&gt;Barbiturates/therapeutic use&lt;/keyword&gt;&lt;keyword&gt;Brain Edema/physiopathology&lt;/keyword&gt;&lt;keyword&gt;*Brain Ischemia/metabolism/physiopathology/therapy&lt;/keyword&gt;&lt;keyword&gt;Calcium Channel Blockers/therapeutic use&lt;/keyword&gt;&lt;keyword&gt;Cerebral Revascularization&lt;/keyword&gt;&lt;keyword&gt;Cerebrovascular Circulation&lt;/keyword&gt;&lt;keyword&gt;Fluorocarbons/therapeutic use&lt;/keyword&gt;&lt;keyword&gt;Hemodilution&lt;/keyword&gt;&lt;keyword&gt;Humans&lt;/keyword&gt;&lt;keyword&gt;Mannitol/therapeutic use&lt;/keyword&gt;&lt;keyword&gt;Microcirculation&lt;/keyword&gt;&lt;keyword&gt;Naloxone/therapeutic use&lt;/keyword&gt;&lt;/keywords&gt;&lt;dates&gt;&lt;year&gt;1987&lt;/year&gt;&lt;pub-dates&gt;&lt;date&gt;Jan&lt;/date&gt;&lt;/pub-dates&gt;&lt;/dates&gt;&lt;isbn&gt;0025-6196 (Print)&amp;#xD;0025-6196&lt;/isbn&gt;&lt;accession-num&gt;3099103&lt;/accession-num&gt;&lt;urls&gt;&lt;/urls&gt;&lt;electronic-resource-num&gt;10.1016/s0025-6196(12)61523-7&lt;/electronic-resource-num&gt;&lt;remote-database-provider&gt;NLM&lt;/remote-database-provider&gt;&lt;language&gt;eng&lt;/language&gt;&lt;/record&gt;&lt;/Cite&gt;&lt;/EndNote&gt;</w:instrText>
      </w:r>
      <w:r w:rsidR="00771976">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[44]</w:t>
      </w:r>
      <w:r w:rsidR="00771976">
        <w:rPr>
          <w:rFonts w:ascii="Times New Roman" w:eastAsia="宋体" w:hAnsi="Times New Roman"/>
          <w:sz w:val="24"/>
          <w:szCs w:val="24"/>
        </w:rPr>
        <w:fldChar w:fldCharType="end"/>
      </w:r>
      <w:r w:rsidRPr="00F94AF3">
        <w:rPr>
          <w:rFonts w:ascii="Times New Roman" w:eastAsia="宋体" w:hAnsi="Times New Roman"/>
          <w:sz w:val="24"/>
          <w:szCs w:val="24"/>
        </w:rPr>
        <w:t>。气管插管作为一种高级气道管理手段，其气囊密封性优于声门上气道装置及球囊面罩通气</w:t>
      </w:r>
      <w:r w:rsidR="00277BBC">
        <w:rPr>
          <w:rFonts w:ascii="Times New Roman" w:eastAsia="宋体" w:hAnsi="Times New Roman"/>
          <w:sz w:val="24"/>
          <w:szCs w:val="24"/>
        </w:rPr>
        <w:fldChar w:fldCharType="begin">
          <w:fldData xml:space="preserve">PEVuZE5vdGU+PENpdGU+PEF1dGhvcj5Sb3p5Y2tpPC9BdXRob3I+PFllYXI+MjAxNTwvWWVhcj48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 </w:instrText>
      </w:r>
      <w:r w:rsidR="00771976">
        <w:rPr>
          <w:rFonts w:ascii="Times New Roman" w:eastAsia="宋体" w:hAnsi="Times New Roman"/>
          <w:sz w:val="24"/>
          <w:szCs w:val="24"/>
        </w:rPr>
        <w:fldChar w:fldCharType="begin">
          <w:fldData xml:space="preserve">PEVuZE5vdGU+PENpdGU+PEF1dGhvcj5Sb3p5Y2tpPC9BdXRob3I+PFllYXI+MjAxNTwvWWVhcj48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EN.CITE.DATA </w:instrText>
      </w:r>
      <w:r w:rsidR="00771976">
        <w:rPr>
          <w:rFonts w:ascii="Times New Roman" w:eastAsia="宋体" w:hAnsi="Times New Roman"/>
          <w:sz w:val="24"/>
          <w:szCs w:val="24"/>
        </w:rPr>
      </w:r>
      <w:r w:rsidR="00771976">
        <w:rPr>
          <w:rFonts w:ascii="Times New Roman" w:eastAsia="宋体" w:hAnsi="Times New Roman"/>
          <w:sz w:val="24"/>
          <w:szCs w:val="24"/>
        </w:rPr>
        <w:fldChar w:fldCharType="end"/>
      </w:r>
      <w:r w:rsidR="00277BBC">
        <w:rPr>
          <w:rFonts w:ascii="Times New Roman" w:eastAsia="宋体" w:hAnsi="Times New Roman"/>
          <w:sz w:val="24"/>
          <w:szCs w:val="24"/>
        </w:rPr>
      </w:r>
      <w:r w:rsidR="00277BBC">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[45]</w:t>
      </w:r>
      <w:r w:rsidR="00277BBC">
        <w:rPr>
          <w:rFonts w:ascii="Times New Roman" w:eastAsia="宋体" w:hAnsi="Times New Roman"/>
          <w:sz w:val="24"/>
          <w:szCs w:val="24"/>
        </w:rPr>
        <w:fldChar w:fldCharType="end"/>
      </w:r>
      <w:r w:rsidRPr="00F94AF3">
        <w:rPr>
          <w:rFonts w:ascii="Times New Roman" w:eastAsia="宋体" w:hAnsi="Times New Roman"/>
          <w:sz w:val="24"/>
          <w:szCs w:val="24"/>
        </w:rPr>
        <w:t>，能有效减少漏气，并在呼吸机辅助下实现更精确的吸入氧浓度（</w:t>
      </w:r>
      <w:r w:rsidRPr="00F94AF3">
        <w:rPr>
          <w:rFonts w:ascii="Times New Roman" w:eastAsia="宋体" w:hAnsi="Times New Roman" w:hint="eastAsia"/>
          <w:sz w:val="24"/>
          <w:szCs w:val="24"/>
        </w:rPr>
        <w:t>Fraction of inspiration O</w:t>
      </w:r>
      <w:r w:rsidRPr="00F94AF3">
        <w:rPr>
          <w:rFonts w:ascii="Times New Roman" w:eastAsia="宋体" w:hAnsi="Times New Roman" w:hint="eastAsia"/>
          <w:sz w:val="24"/>
          <w:szCs w:val="24"/>
          <w:vertAlign w:val="subscript"/>
        </w:rPr>
        <w:t>2</w:t>
      </w:r>
      <w:r>
        <w:rPr>
          <w:rFonts w:ascii="Times New Roman" w:eastAsia="宋体" w:hAnsi="Times New Roman" w:hint="eastAsia"/>
          <w:sz w:val="24"/>
          <w:szCs w:val="24"/>
        </w:rPr>
        <w:t xml:space="preserve">, </w:t>
      </w:r>
      <w:proofErr w:type="spellStart"/>
      <w:r w:rsidRPr="00F94AF3">
        <w:rPr>
          <w:rFonts w:ascii="Times New Roman" w:eastAsia="宋体" w:hAnsi="Times New Roman"/>
          <w:sz w:val="24"/>
          <w:szCs w:val="24"/>
        </w:rPr>
        <w:t>FiO</w:t>
      </w:r>
      <w:proofErr w:type="spellEnd"/>
      <w:r w:rsidRPr="00F94AF3">
        <w:rPr>
          <w:rFonts w:ascii="Times New Roman" w:eastAsia="宋体" w:hAnsi="Times New Roman"/>
          <w:sz w:val="24"/>
          <w:szCs w:val="24"/>
        </w:rPr>
        <w:t>₂</w:t>
      </w:r>
      <w:r w:rsidRPr="00F94AF3">
        <w:rPr>
          <w:rFonts w:ascii="Times New Roman" w:eastAsia="宋体" w:hAnsi="Times New Roman"/>
          <w:sz w:val="24"/>
          <w:szCs w:val="24"/>
        </w:rPr>
        <w:t>）调节</w:t>
      </w:r>
      <w:r w:rsidR="00771976">
        <w:rPr>
          <w:rFonts w:ascii="Times New Roman" w:eastAsia="宋体" w:hAnsi="Times New Roman" w:hint="eastAsia"/>
          <w:sz w:val="24"/>
          <w:szCs w:val="24"/>
        </w:rPr>
        <w:t>。</w:t>
      </w:r>
      <w:r w:rsidRPr="00F94AF3">
        <w:rPr>
          <w:rFonts w:ascii="Times New Roman" w:eastAsia="宋体" w:hAnsi="Times New Roman"/>
          <w:sz w:val="24"/>
          <w:szCs w:val="24"/>
        </w:rPr>
        <w:t>这不仅有助于维持稳定和充分的氧合，还能避免因高碳酸血症引发的颅内压升高，同时降低间歇性低氧事件及脑血流波动对脑组织造成的累积性损伤</w:t>
      </w:r>
      <w:r w:rsidR="00771976">
        <w:rPr>
          <w:rFonts w:ascii="Times New Roman" w:eastAsia="宋体" w:hAnsi="Times New Roman"/>
          <w:sz w:val="24"/>
          <w:szCs w:val="24"/>
        </w:rPr>
        <w:fldChar w:fldCharType="begin">
          <w:fldData xml:space="preserve">PEVuZE5vdGU+PENpdGU+PEF1dGhvcj5KaWE8L0F1dGhvcj48WWVhcj4yMDI1PC9ZZWFyPjxSZWNO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 </w:instrText>
      </w:r>
      <w:r w:rsidR="00771976">
        <w:rPr>
          <w:rFonts w:ascii="Times New Roman" w:eastAsia="宋体" w:hAnsi="Times New Roman"/>
          <w:sz w:val="24"/>
          <w:szCs w:val="24"/>
        </w:rPr>
        <w:fldChar w:fldCharType="begin">
          <w:fldData xml:space="preserve">PEVuZE5vdGU+PENpdGU+PEF1dGhvcj5KaWE8L0F1dGhvcj48WWVhcj4yMDI1PC9ZZWFyPjxSZWNO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EN.CITE.DATA </w:instrText>
      </w:r>
      <w:r w:rsidR="00771976">
        <w:rPr>
          <w:rFonts w:ascii="Times New Roman" w:eastAsia="宋体" w:hAnsi="Times New Roman"/>
          <w:sz w:val="24"/>
          <w:szCs w:val="24"/>
        </w:rPr>
      </w:r>
      <w:r w:rsidR="00771976">
        <w:rPr>
          <w:rFonts w:ascii="Times New Roman" w:eastAsia="宋体" w:hAnsi="Times New Roman"/>
          <w:sz w:val="24"/>
          <w:szCs w:val="24"/>
        </w:rPr>
        <w:fldChar w:fldCharType="end"/>
      </w:r>
      <w:r w:rsidR="00771976">
        <w:rPr>
          <w:rFonts w:ascii="Times New Roman" w:eastAsia="宋体" w:hAnsi="Times New Roman"/>
          <w:sz w:val="24"/>
          <w:szCs w:val="24"/>
        </w:rPr>
      </w:r>
      <w:r w:rsidR="00771976">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[46,47]</w:t>
      </w:r>
      <w:r w:rsidR="00771976">
        <w:rPr>
          <w:rFonts w:ascii="Times New Roman" w:eastAsia="宋体" w:hAnsi="Times New Roman"/>
          <w:sz w:val="24"/>
          <w:szCs w:val="24"/>
        </w:rPr>
        <w:fldChar w:fldCharType="end"/>
      </w:r>
      <w:r>
        <w:rPr>
          <w:rFonts w:ascii="Times New Roman" w:eastAsia="宋体" w:hAnsi="Times New Roman" w:hint="eastAsia"/>
          <w:sz w:val="24"/>
          <w:szCs w:val="24"/>
        </w:rPr>
        <w:t>。</w:t>
      </w:r>
    </w:p>
    <w:p w14:paraId="6D5C08BD" w14:textId="6869D814" w:rsidR="0000368C" w:rsidRPr="00D364D8" w:rsidRDefault="0000368C" w:rsidP="00F94AF3">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2.3.3</w:t>
      </w:r>
      <w:r w:rsidRPr="00D364D8">
        <w:rPr>
          <w:rFonts w:ascii="Times New Roman" w:eastAsia="黑体" w:hAnsi="Times New Roman"/>
          <w:sz w:val="24"/>
          <w:szCs w:val="24"/>
        </w:rPr>
        <w:t>自主循环功能恢复</w:t>
      </w:r>
    </w:p>
    <w:p w14:paraId="4DDC97E2" w14:textId="1ABDFC74" w:rsidR="00A850C5" w:rsidRPr="00A850C5" w:rsidRDefault="0000368C" w:rsidP="00A850C5">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自主循环恢复作为</w:t>
      </w:r>
      <w:r w:rsidRPr="00A45F16">
        <w:rPr>
          <w:rFonts w:ascii="Times New Roman" w:eastAsia="宋体" w:hAnsi="Times New Roman"/>
          <w:sz w:val="24"/>
          <w:szCs w:val="24"/>
        </w:rPr>
        <w:t>OHCA</w:t>
      </w:r>
      <w:r w:rsidRPr="00A45F16">
        <w:rPr>
          <w:rFonts w:ascii="Times New Roman" w:eastAsia="宋体" w:hAnsi="Times New Roman"/>
          <w:sz w:val="24"/>
          <w:szCs w:val="24"/>
        </w:rPr>
        <w:t>患者的重要中间结局，共纳入</w:t>
      </w:r>
      <w:r w:rsidRPr="00A45F16">
        <w:rPr>
          <w:rFonts w:ascii="Times New Roman" w:eastAsia="宋体" w:hAnsi="Times New Roman"/>
          <w:sz w:val="24"/>
          <w:szCs w:val="24"/>
        </w:rPr>
        <w:t>7</w:t>
      </w:r>
      <w:r w:rsidRPr="00A45F16">
        <w:rPr>
          <w:rFonts w:ascii="Times New Roman" w:eastAsia="宋体" w:hAnsi="Times New Roman"/>
          <w:sz w:val="24"/>
          <w:szCs w:val="24"/>
        </w:rPr>
        <w:t>项以</w:t>
      </w:r>
      <w:r w:rsidRPr="00A45F16">
        <w:rPr>
          <w:rFonts w:ascii="Times New Roman" w:eastAsia="宋体" w:hAnsi="Times New Roman"/>
          <w:sz w:val="24"/>
          <w:szCs w:val="24"/>
        </w:rPr>
        <w:t>OHCA</w:t>
      </w:r>
      <w:r w:rsidRPr="00A45F16">
        <w:rPr>
          <w:rFonts w:ascii="Times New Roman" w:eastAsia="宋体" w:hAnsi="Times New Roman"/>
          <w:sz w:val="24"/>
          <w:szCs w:val="24"/>
        </w:rPr>
        <w:t>为主要研究对象的研究，随机效应模型分析显示，院前气管插管与</w:t>
      </w:r>
      <w:r w:rsidRPr="00A45F16">
        <w:rPr>
          <w:rFonts w:ascii="Times New Roman" w:eastAsia="宋体" w:hAnsi="Times New Roman"/>
          <w:sz w:val="24"/>
          <w:szCs w:val="24"/>
        </w:rPr>
        <w:t>OHCA</w:t>
      </w:r>
      <w:r w:rsidRPr="00A45F16">
        <w:rPr>
          <w:rFonts w:ascii="Times New Roman" w:eastAsia="宋体" w:hAnsi="Times New Roman"/>
          <w:sz w:val="24"/>
          <w:szCs w:val="24"/>
        </w:rPr>
        <w:t>患者自主循环恢复无统计学关联，且存在极高异质性（</w:t>
      </w:r>
      <w:r w:rsidRPr="00A45F16">
        <w:rPr>
          <w:rFonts w:ascii="Times New Roman" w:eastAsia="宋体" w:hAnsi="Times New Roman"/>
          <w:sz w:val="24"/>
          <w:szCs w:val="24"/>
        </w:rPr>
        <w:t>I²=97%</w:t>
      </w:r>
      <w:r w:rsidRPr="00A45F16">
        <w:rPr>
          <w:rFonts w:ascii="Times New Roman" w:eastAsia="宋体" w:hAnsi="Times New Roman"/>
          <w:sz w:val="24"/>
          <w:szCs w:val="24"/>
        </w:rPr>
        <w:t>）。</w:t>
      </w:r>
      <w:r w:rsidR="00A850C5" w:rsidRPr="00A850C5">
        <w:rPr>
          <w:rFonts w:ascii="Times New Roman" w:eastAsia="宋体" w:hAnsi="Times New Roman" w:hint="eastAsia"/>
          <w:sz w:val="24"/>
          <w:szCs w:val="24"/>
        </w:rPr>
        <w:t>这一结果提示，尽管气管插管在理论上能够建立确定性气道、提供稳定氧合和通气支持，但在实际院前复苏场景中对</w:t>
      </w:r>
      <w:r w:rsidR="00A850C5" w:rsidRPr="00A850C5">
        <w:rPr>
          <w:rFonts w:ascii="Times New Roman" w:eastAsia="宋体" w:hAnsi="Times New Roman" w:hint="eastAsia"/>
          <w:sz w:val="24"/>
          <w:szCs w:val="24"/>
        </w:rPr>
        <w:t>ROSC</w:t>
      </w:r>
      <w:r w:rsidR="00A850C5" w:rsidRPr="00A850C5">
        <w:rPr>
          <w:rFonts w:ascii="Times New Roman" w:eastAsia="宋体" w:hAnsi="Times New Roman" w:hint="eastAsia"/>
          <w:sz w:val="24"/>
          <w:szCs w:val="24"/>
        </w:rPr>
        <w:t>的影响可能受到多种生理因素及操作</w:t>
      </w:r>
      <w:r w:rsidR="00A850C5">
        <w:rPr>
          <w:rFonts w:ascii="Times New Roman" w:eastAsia="宋体" w:hAnsi="Times New Roman" w:hint="eastAsia"/>
          <w:sz w:val="24"/>
          <w:szCs w:val="24"/>
        </w:rPr>
        <w:t>环境</w:t>
      </w:r>
      <w:r w:rsidR="00A850C5" w:rsidRPr="00A850C5">
        <w:rPr>
          <w:rFonts w:ascii="Times New Roman" w:eastAsia="宋体" w:hAnsi="Times New Roman" w:hint="eastAsia"/>
          <w:sz w:val="24"/>
          <w:szCs w:val="24"/>
        </w:rPr>
        <w:t>的共同</w:t>
      </w:r>
      <w:r w:rsidR="00A850C5">
        <w:rPr>
          <w:rFonts w:ascii="Times New Roman" w:eastAsia="宋体" w:hAnsi="Times New Roman" w:hint="eastAsia"/>
          <w:sz w:val="24"/>
          <w:szCs w:val="24"/>
        </w:rPr>
        <w:t>影响</w:t>
      </w:r>
      <w:r w:rsidR="00A850C5" w:rsidRPr="00A850C5">
        <w:rPr>
          <w:rFonts w:ascii="Times New Roman" w:eastAsia="宋体" w:hAnsi="Times New Roman" w:hint="eastAsia"/>
          <w:sz w:val="24"/>
          <w:szCs w:val="24"/>
        </w:rPr>
        <w:t>。</w:t>
      </w:r>
    </w:p>
    <w:p w14:paraId="7EC82CD9" w14:textId="37FD4D0A" w:rsidR="0000368C" w:rsidRPr="00A45F16" w:rsidRDefault="00A850C5" w:rsidP="00A850C5">
      <w:pPr>
        <w:autoSpaceDE w:val="0"/>
        <w:autoSpaceDN w:val="0"/>
        <w:spacing w:line="338" w:lineRule="auto"/>
        <w:ind w:firstLineChars="200" w:firstLine="480"/>
        <w:rPr>
          <w:rFonts w:ascii="Times New Roman" w:eastAsia="宋体" w:hAnsi="Times New Roman"/>
          <w:sz w:val="24"/>
          <w:szCs w:val="24"/>
        </w:rPr>
      </w:pPr>
      <w:r w:rsidRPr="00A850C5">
        <w:rPr>
          <w:rFonts w:ascii="Times New Roman" w:eastAsia="宋体" w:hAnsi="Times New Roman" w:hint="eastAsia"/>
          <w:sz w:val="24"/>
          <w:szCs w:val="24"/>
        </w:rPr>
        <w:t>从病理生理机制来看，</w:t>
      </w:r>
      <w:r w:rsidRPr="00A850C5">
        <w:rPr>
          <w:rFonts w:ascii="Times New Roman" w:eastAsia="宋体" w:hAnsi="Times New Roman" w:hint="eastAsia"/>
          <w:sz w:val="24"/>
          <w:szCs w:val="24"/>
        </w:rPr>
        <w:t>OHCA</w:t>
      </w:r>
      <w:r w:rsidRPr="00A850C5">
        <w:rPr>
          <w:rFonts w:ascii="Times New Roman" w:eastAsia="宋体" w:hAnsi="Times New Roman" w:hint="eastAsia"/>
          <w:sz w:val="24"/>
          <w:szCs w:val="24"/>
        </w:rPr>
        <w:t>发生后，机体迅速进入全身低灌注与缺氧状态，</w:t>
      </w:r>
      <w:r w:rsidRPr="00A850C5">
        <w:rPr>
          <w:rFonts w:ascii="Times New Roman" w:eastAsia="宋体" w:hAnsi="Times New Roman" w:hint="eastAsia"/>
          <w:sz w:val="24"/>
          <w:szCs w:val="24"/>
        </w:rPr>
        <w:lastRenderedPageBreak/>
        <w:t>心肌和脑组织对缺氧极为敏感</w:t>
      </w:r>
      <w:r>
        <w:rPr>
          <w:rFonts w:ascii="Times New Roman" w:eastAsia="宋体" w:hAnsi="Times New Roman" w:hint="eastAsia"/>
          <w:sz w:val="24"/>
          <w:szCs w:val="24"/>
        </w:rPr>
        <w:t>，</w:t>
      </w:r>
      <w:r w:rsidRPr="00A850C5">
        <w:rPr>
          <w:rFonts w:ascii="Times New Roman" w:eastAsia="宋体" w:hAnsi="Times New Roman" w:hint="eastAsia"/>
          <w:sz w:val="24"/>
          <w:szCs w:val="24"/>
        </w:rPr>
        <w:t>有效的胸外按压是维持冠状动脉灌注压（</w:t>
      </w:r>
      <w:r w:rsidRPr="00A850C5">
        <w:rPr>
          <w:rFonts w:ascii="Times New Roman" w:eastAsia="宋体" w:hAnsi="Times New Roman"/>
          <w:sz w:val="24"/>
          <w:szCs w:val="24"/>
        </w:rPr>
        <w:t>Coronary Perfusion Pressure</w:t>
      </w:r>
      <w:r>
        <w:rPr>
          <w:rFonts w:ascii="Times New Roman" w:eastAsia="宋体" w:hAnsi="Times New Roman" w:hint="eastAsia"/>
          <w:sz w:val="24"/>
          <w:szCs w:val="24"/>
        </w:rPr>
        <w:t xml:space="preserve">, </w:t>
      </w:r>
      <w:r w:rsidRPr="00A850C5">
        <w:rPr>
          <w:rFonts w:ascii="Times New Roman" w:eastAsia="宋体" w:hAnsi="Times New Roman" w:hint="eastAsia"/>
          <w:sz w:val="24"/>
          <w:szCs w:val="24"/>
        </w:rPr>
        <w:t>CPP</w:t>
      </w:r>
      <w:r w:rsidRPr="00A850C5">
        <w:rPr>
          <w:rFonts w:ascii="Times New Roman" w:eastAsia="宋体" w:hAnsi="Times New Roman" w:hint="eastAsia"/>
          <w:sz w:val="24"/>
          <w:szCs w:val="24"/>
        </w:rPr>
        <w:t>）和脑血流的关键因素，而</w:t>
      </w:r>
      <w:r w:rsidRPr="00A850C5">
        <w:rPr>
          <w:rFonts w:ascii="Times New Roman" w:eastAsia="宋体" w:hAnsi="Times New Roman" w:hint="eastAsia"/>
          <w:sz w:val="24"/>
          <w:szCs w:val="24"/>
        </w:rPr>
        <w:t>CPP</w:t>
      </w:r>
      <w:r w:rsidRPr="00A850C5">
        <w:rPr>
          <w:rFonts w:ascii="Times New Roman" w:eastAsia="宋体" w:hAnsi="Times New Roman" w:hint="eastAsia"/>
          <w:sz w:val="24"/>
          <w:szCs w:val="24"/>
        </w:rPr>
        <w:t>被认为是决定</w:t>
      </w:r>
      <w:r w:rsidRPr="00A850C5">
        <w:rPr>
          <w:rFonts w:ascii="Times New Roman" w:eastAsia="宋体" w:hAnsi="Times New Roman" w:hint="eastAsia"/>
          <w:sz w:val="24"/>
          <w:szCs w:val="24"/>
        </w:rPr>
        <w:t>ROSC</w:t>
      </w:r>
      <w:r w:rsidRPr="00A850C5">
        <w:rPr>
          <w:rFonts w:ascii="Times New Roman" w:eastAsia="宋体" w:hAnsi="Times New Roman" w:hint="eastAsia"/>
          <w:sz w:val="24"/>
          <w:szCs w:val="24"/>
        </w:rPr>
        <w:t>能否实现的重要指标，气管插管的潜在优势在于可提供高浓度氧气、优化肺泡通气并减少误吸，从而改善动脉血氧分压与二氧化碳清除，有助于纠正严重酸中毒及缺氧状态，为</w:t>
      </w:r>
      <w:proofErr w:type="gramStart"/>
      <w:r w:rsidRPr="00A850C5">
        <w:rPr>
          <w:rFonts w:ascii="Times New Roman" w:eastAsia="宋体" w:hAnsi="Times New Roman" w:hint="eastAsia"/>
          <w:sz w:val="24"/>
          <w:szCs w:val="24"/>
        </w:rPr>
        <w:t>心肌电</w:t>
      </w:r>
      <w:proofErr w:type="gramEnd"/>
      <w:r w:rsidRPr="00A850C5">
        <w:rPr>
          <w:rFonts w:ascii="Times New Roman" w:eastAsia="宋体" w:hAnsi="Times New Roman" w:hint="eastAsia"/>
          <w:sz w:val="24"/>
          <w:szCs w:val="24"/>
        </w:rPr>
        <w:t>活动的恢复创造条件。</w:t>
      </w:r>
      <w:r>
        <w:rPr>
          <w:rFonts w:ascii="Times New Roman" w:eastAsia="宋体" w:hAnsi="Times New Roman" w:hint="eastAsia"/>
          <w:sz w:val="24"/>
          <w:szCs w:val="24"/>
        </w:rPr>
        <w:t>然而气管</w:t>
      </w:r>
      <w:r w:rsidRPr="00A850C5">
        <w:rPr>
          <w:rFonts w:ascii="Times New Roman" w:eastAsia="宋体" w:hAnsi="Times New Roman" w:hint="eastAsia"/>
          <w:sz w:val="24"/>
          <w:szCs w:val="24"/>
        </w:rPr>
        <w:t>插管往往需要一定时间完成，操作过程中</w:t>
      </w:r>
      <w:r>
        <w:rPr>
          <w:rFonts w:ascii="Times New Roman" w:eastAsia="宋体" w:hAnsi="Times New Roman" w:hint="eastAsia"/>
          <w:sz w:val="24"/>
          <w:szCs w:val="24"/>
        </w:rPr>
        <w:t>的</w:t>
      </w:r>
      <w:r w:rsidRPr="00A850C5">
        <w:rPr>
          <w:rFonts w:ascii="Times New Roman" w:eastAsia="宋体" w:hAnsi="Times New Roman" w:hint="eastAsia"/>
          <w:sz w:val="24"/>
          <w:szCs w:val="24"/>
        </w:rPr>
        <w:t>胸外按压中断或通气过度可能降低</w:t>
      </w:r>
      <w:r w:rsidRPr="00A850C5">
        <w:rPr>
          <w:rFonts w:ascii="Times New Roman" w:eastAsia="宋体" w:hAnsi="Times New Roman" w:hint="eastAsia"/>
          <w:sz w:val="24"/>
          <w:szCs w:val="24"/>
        </w:rPr>
        <w:t>CPP</w:t>
      </w:r>
      <w:r>
        <w:rPr>
          <w:rFonts w:ascii="Times New Roman" w:eastAsia="宋体" w:hAnsi="Times New Roman" w:hint="eastAsia"/>
          <w:sz w:val="24"/>
          <w:szCs w:val="24"/>
        </w:rPr>
        <w:t>，即使是</w:t>
      </w:r>
      <w:r w:rsidRPr="00A850C5">
        <w:rPr>
          <w:rFonts w:ascii="Times New Roman" w:eastAsia="宋体" w:hAnsi="Times New Roman" w:hint="eastAsia"/>
          <w:sz w:val="24"/>
          <w:szCs w:val="24"/>
        </w:rPr>
        <w:t>短时间的按压中断，也会导致冠脉灌注压迅速下降，可能抵消插管带来的氧合优势。此外，正压通气本身也可能对血流动力学产生不利影响</w:t>
      </w:r>
      <w:r>
        <w:rPr>
          <w:rFonts w:ascii="Times New Roman" w:eastAsia="宋体" w:hAnsi="Times New Roman" w:hint="eastAsia"/>
          <w:sz w:val="24"/>
          <w:szCs w:val="24"/>
        </w:rPr>
        <w:t>，</w:t>
      </w:r>
      <w:r w:rsidRPr="00A850C5">
        <w:rPr>
          <w:rFonts w:ascii="Times New Roman" w:eastAsia="宋体" w:hAnsi="Times New Roman" w:hint="eastAsia"/>
          <w:sz w:val="24"/>
          <w:szCs w:val="24"/>
        </w:rPr>
        <w:t>过高的通气频率或通气压力可增加胸腔内压，进一步降低静脉回心血量，减少心排出量，从而影响</w:t>
      </w:r>
      <w:r w:rsidRPr="00A850C5">
        <w:rPr>
          <w:rFonts w:ascii="Times New Roman" w:eastAsia="宋体" w:hAnsi="Times New Roman" w:hint="eastAsia"/>
          <w:sz w:val="24"/>
          <w:szCs w:val="24"/>
        </w:rPr>
        <w:t>ROSC</w:t>
      </w:r>
      <w:r w:rsidRPr="00A850C5">
        <w:rPr>
          <w:rFonts w:ascii="Times New Roman" w:eastAsia="宋体" w:hAnsi="Times New Roman" w:hint="eastAsia"/>
          <w:sz w:val="24"/>
          <w:szCs w:val="24"/>
        </w:rPr>
        <w:t>的实现</w:t>
      </w:r>
      <w:r>
        <w:rPr>
          <w:rFonts w:ascii="Times New Roman" w:eastAsia="宋体" w:hAnsi="Times New Roman" w:hint="eastAsia"/>
          <w:sz w:val="24"/>
          <w:szCs w:val="24"/>
        </w:rPr>
        <w:t>，</w:t>
      </w:r>
      <w:r w:rsidRPr="00A850C5">
        <w:rPr>
          <w:rFonts w:ascii="Times New Roman" w:eastAsia="宋体" w:hAnsi="Times New Roman" w:hint="eastAsia"/>
          <w:sz w:val="24"/>
          <w:szCs w:val="24"/>
        </w:rPr>
        <w:t>尤其在院前环境中，若通气控制不</w:t>
      </w:r>
      <w:r>
        <w:rPr>
          <w:rFonts w:ascii="Times New Roman" w:eastAsia="宋体" w:hAnsi="Times New Roman" w:hint="eastAsia"/>
          <w:sz w:val="24"/>
          <w:szCs w:val="24"/>
        </w:rPr>
        <w:t>当</w:t>
      </w:r>
      <w:r w:rsidRPr="00A850C5">
        <w:rPr>
          <w:rFonts w:ascii="Times New Roman" w:eastAsia="宋体" w:hAnsi="Times New Roman" w:hint="eastAsia"/>
          <w:sz w:val="24"/>
          <w:szCs w:val="24"/>
        </w:rPr>
        <w:t>，过度通气</w:t>
      </w:r>
      <w:r>
        <w:rPr>
          <w:rFonts w:ascii="Times New Roman" w:eastAsia="宋体" w:hAnsi="Times New Roman" w:hint="eastAsia"/>
          <w:sz w:val="24"/>
          <w:szCs w:val="24"/>
        </w:rPr>
        <w:t>可能</w:t>
      </w:r>
      <w:r w:rsidRPr="00A850C5">
        <w:rPr>
          <w:rFonts w:ascii="Times New Roman" w:eastAsia="宋体" w:hAnsi="Times New Roman" w:hint="eastAsia"/>
          <w:sz w:val="24"/>
          <w:szCs w:val="24"/>
        </w:rPr>
        <w:t>引发低碳酸血症及脑血管收缩，对脑灌注产生不良影响。因此</w:t>
      </w:r>
      <w:r>
        <w:rPr>
          <w:rFonts w:ascii="Times New Roman" w:eastAsia="宋体" w:hAnsi="Times New Roman" w:hint="eastAsia"/>
          <w:sz w:val="24"/>
          <w:szCs w:val="24"/>
        </w:rPr>
        <w:t>，</w:t>
      </w:r>
      <w:r w:rsidRPr="00A850C5">
        <w:rPr>
          <w:rFonts w:ascii="Times New Roman" w:eastAsia="宋体" w:hAnsi="Times New Roman" w:hint="eastAsia"/>
          <w:sz w:val="24"/>
          <w:szCs w:val="24"/>
        </w:rPr>
        <w:t>气管插管</w:t>
      </w:r>
      <w:r>
        <w:rPr>
          <w:rFonts w:ascii="Times New Roman" w:eastAsia="宋体" w:hAnsi="Times New Roman" w:hint="eastAsia"/>
          <w:sz w:val="24"/>
          <w:szCs w:val="24"/>
        </w:rPr>
        <w:t>的</w:t>
      </w:r>
      <w:r w:rsidRPr="00A850C5">
        <w:rPr>
          <w:rFonts w:ascii="Times New Roman" w:eastAsia="宋体" w:hAnsi="Times New Roman" w:hint="eastAsia"/>
          <w:sz w:val="24"/>
          <w:szCs w:val="24"/>
        </w:rPr>
        <w:t>效果取决于通气质量与胸外按压质量之间的动态平衡</w:t>
      </w:r>
      <w:r>
        <w:rPr>
          <w:rFonts w:ascii="Times New Roman" w:eastAsia="宋体" w:hAnsi="Times New Roman" w:hint="eastAsia"/>
          <w:sz w:val="24"/>
          <w:szCs w:val="24"/>
        </w:rPr>
        <w:t>，</w:t>
      </w:r>
      <w:r w:rsidRPr="00A850C5">
        <w:rPr>
          <w:rFonts w:ascii="Times New Roman" w:eastAsia="宋体" w:hAnsi="Times New Roman" w:hint="eastAsia"/>
          <w:sz w:val="24"/>
          <w:szCs w:val="24"/>
        </w:rPr>
        <w:t>这也提示，在院前复苏实践中，应强调以高质量胸外按压为核心，在保障按压连续性的前提下</w:t>
      </w:r>
      <w:r>
        <w:rPr>
          <w:rFonts w:ascii="Times New Roman" w:eastAsia="宋体" w:hAnsi="Times New Roman" w:hint="eastAsia"/>
          <w:sz w:val="24"/>
          <w:szCs w:val="24"/>
        </w:rPr>
        <w:t>谨慎</w:t>
      </w:r>
      <w:r w:rsidRPr="00A850C5">
        <w:rPr>
          <w:rFonts w:ascii="Times New Roman" w:eastAsia="宋体" w:hAnsi="Times New Roman" w:hint="eastAsia"/>
          <w:sz w:val="24"/>
          <w:szCs w:val="24"/>
        </w:rPr>
        <w:t>实施气管插管。</w:t>
      </w:r>
    </w:p>
    <w:p w14:paraId="606D7A24" w14:textId="77777777" w:rsidR="00C03A5D" w:rsidRPr="00D364D8" w:rsidRDefault="00C03A5D"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2.3.4</w:t>
      </w:r>
      <w:r w:rsidRPr="00D364D8">
        <w:rPr>
          <w:rFonts w:ascii="Times New Roman" w:eastAsia="黑体" w:hAnsi="Times New Roman"/>
          <w:sz w:val="24"/>
          <w:szCs w:val="24"/>
        </w:rPr>
        <w:t>总结</w:t>
      </w:r>
    </w:p>
    <w:p w14:paraId="20788839" w14:textId="77777777" w:rsidR="00A454D1" w:rsidRDefault="00A454D1" w:rsidP="003F5067">
      <w:pPr>
        <w:autoSpaceDE w:val="0"/>
        <w:autoSpaceDN w:val="0"/>
        <w:spacing w:line="338" w:lineRule="auto"/>
        <w:ind w:firstLineChars="200" w:firstLine="480"/>
        <w:rPr>
          <w:rFonts w:ascii="Times New Roman" w:eastAsia="宋体" w:hAnsi="Times New Roman"/>
          <w:sz w:val="24"/>
          <w:szCs w:val="24"/>
        </w:rPr>
      </w:pPr>
      <w:r w:rsidRPr="00A454D1">
        <w:rPr>
          <w:rFonts w:ascii="Times New Roman" w:eastAsia="宋体" w:hAnsi="Times New Roman" w:hint="eastAsia"/>
          <w:sz w:val="24"/>
          <w:szCs w:val="24"/>
        </w:rPr>
        <w:t>本文通过整理现有证据并进行分析，提示院前气管插管对患者的出院生存率和神经功能良好结局产生作用，或许使患者预后存在潜在获益，院前气管插管的评估不只看是否成功置管，还要把首次插管成功率、操作时间等纳入质量控制模式，受地区和资源分配差异影响，院前急救模式在人员资质、培训强度及资源配置上有明显差异，这可能是现有研究结论不一致的主要原因。在高技能操作者和标准化流程存在的系统中，比如部分欧洲国家及日本，高质量插管比较容易实现，研究大多倾向于报告中性或正向结果，操作过程质量低会使通气失败甚至加重血流动力学的波动，这是部分研究观察到负面结果的主要原因，而在对时间敏感的创伤救治中，气管插管流程带来的时间效应需要作为决策评估的一个方面，其潜在风险获益比也需要被谨慎评估。</w:t>
      </w:r>
    </w:p>
    <w:p w14:paraId="3D7C5CF4" w14:textId="5E5A2432" w:rsidR="006F1CA9" w:rsidRPr="006F1CA9" w:rsidRDefault="00A454D1" w:rsidP="003F5067">
      <w:pPr>
        <w:autoSpaceDE w:val="0"/>
        <w:autoSpaceDN w:val="0"/>
        <w:spacing w:line="338" w:lineRule="auto"/>
        <w:ind w:firstLineChars="200" w:firstLine="480"/>
        <w:rPr>
          <w:rStyle w:val="20"/>
          <w:rFonts w:eastAsia="宋体"/>
          <w:szCs w:val="24"/>
        </w:rPr>
      </w:pPr>
      <w:r>
        <w:rPr>
          <w:rFonts w:ascii="Times New Roman" w:eastAsia="宋体" w:hAnsi="Times New Roman" w:hint="eastAsia"/>
          <w:sz w:val="24"/>
          <w:szCs w:val="24"/>
        </w:rPr>
        <w:t>早</w:t>
      </w:r>
      <w:r w:rsidRPr="00A454D1">
        <w:rPr>
          <w:rFonts w:ascii="Times New Roman" w:eastAsia="宋体" w:hAnsi="Times New Roman" w:hint="eastAsia"/>
          <w:sz w:val="24"/>
          <w:szCs w:val="24"/>
        </w:rPr>
        <w:t>期气管插管的质量直接决定干预措施的临床价值，及时且有效的气道管理可以把患者缺氧时间降到最低，减少脑损伤、循环崩溃等并发症的发生可能，同时较高的首次插管成功率可以避免反复尝试造成的气道损伤、血流动力学紊乱，使通气效果保持稳定，不过面对复杂的院前急救环境，急救人员必须在有限时间里完成评估和插管等一连串操作，由于应急压力过大，容易出现操作失误，尤其是针对非专业急救医务人员或基层医疗机构的急救人员，因为缺少足够的操作经验和实时指导，很难在短时间内掌握标准化的插管流程，容易发生插管位置不对、</w:t>
      </w:r>
      <w:r w:rsidRPr="00A454D1">
        <w:rPr>
          <w:rFonts w:ascii="Times New Roman" w:eastAsia="宋体" w:hAnsi="Times New Roman" w:hint="eastAsia"/>
          <w:sz w:val="24"/>
          <w:szCs w:val="24"/>
        </w:rPr>
        <w:lastRenderedPageBreak/>
        <w:t>重复尝试等情况，这会降低早期插管的质量，甚至会引起严重并发症，当前培训模式存在的局限进一步加大了院前急救插管质量在不同地区的差异，而智能化技术的加入，为处理该问题提供了可行方法。</w:t>
      </w:r>
    </w:p>
    <w:p w14:paraId="4A646003" w14:textId="33B83956" w:rsidR="00E909DA" w:rsidRPr="00707FF1" w:rsidRDefault="00E909DA" w:rsidP="00130C9A">
      <w:pPr>
        <w:pStyle w:val="2"/>
        <w:numPr>
          <w:ilvl w:val="0"/>
          <w:numId w:val="0"/>
        </w:numPr>
        <w:spacing w:before="480" w:after="480"/>
        <w:rPr>
          <w:rStyle w:val="20"/>
          <w:sz w:val="28"/>
          <w:szCs w:val="28"/>
        </w:rPr>
      </w:pPr>
      <w:r w:rsidRPr="00707FF1">
        <w:rPr>
          <w:rStyle w:val="20"/>
          <w:sz w:val="28"/>
          <w:szCs w:val="28"/>
        </w:rPr>
        <w:t>2.</w:t>
      </w:r>
      <w:r w:rsidR="00E76ACB" w:rsidRPr="00707FF1">
        <w:rPr>
          <w:rStyle w:val="20"/>
          <w:rFonts w:hint="eastAsia"/>
          <w:sz w:val="28"/>
          <w:szCs w:val="28"/>
        </w:rPr>
        <w:t>4</w:t>
      </w:r>
      <w:r w:rsidR="00082B52" w:rsidRPr="00707FF1">
        <w:rPr>
          <w:rStyle w:val="20"/>
          <w:rFonts w:hint="eastAsia"/>
          <w:sz w:val="28"/>
          <w:szCs w:val="28"/>
        </w:rPr>
        <w:t>本章小结</w:t>
      </w:r>
    </w:p>
    <w:p w14:paraId="07C4304E" w14:textId="3D2835FD" w:rsidR="00E909DA" w:rsidRPr="00A45F16" w:rsidRDefault="00E909D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本研究通过对</w:t>
      </w:r>
      <w:r w:rsidRPr="00A45F16">
        <w:rPr>
          <w:rFonts w:ascii="Times New Roman" w:eastAsia="宋体" w:hAnsi="Times New Roman"/>
          <w:sz w:val="24"/>
          <w:szCs w:val="24"/>
        </w:rPr>
        <w:t>2018–2025</w:t>
      </w:r>
      <w:r w:rsidRPr="00A45F16">
        <w:rPr>
          <w:rFonts w:ascii="Times New Roman" w:eastAsia="宋体" w:hAnsi="Times New Roman"/>
          <w:sz w:val="24"/>
          <w:szCs w:val="24"/>
        </w:rPr>
        <w:t>年</w:t>
      </w:r>
      <w:r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Pr="00A45F16">
        <w:rPr>
          <w:rFonts w:ascii="Times New Roman" w:eastAsia="宋体" w:hAnsi="Times New Roman"/>
          <w:sz w:val="24"/>
          <w:szCs w:val="24"/>
        </w:rPr>
        <w:t>项研究的系统回顾与</w:t>
      </w:r>
      <w:r w:rsidRPr="00A45F16">
        <w:rPr>
          <w:rFonts w:ascii="Times New Roman" w:eastAsia="宋体" w:hAnsi="Times New Roman"/>
          <w:sz w:val="24"/>
          <w:szCs w:val="24"/>
        </w:rPr>
        <w:t>meta</w:t>
      </w:r>
      <w:r w:rsidRPr="00A45F16">
        <w:rPr>
          <w:rFonts w:ascii="Times New Roman" w:eastAsia="宋体" w:hAnsi="Times New Roman"/>
          <w:sz w:val="24"/>
          <w:szCs w:val="24"/>
        </w:rPr>
        <w:t>分析发现，</w:t>
      </w:r>
      <w:bookmarkStart w:id="33" w:name="_Hlk220866183"/>
      <w:r w:rsidRPr="00A45F16">
        <w:rPr>
          <w:rFonts w:ascii="Times New Roman" w:eastAsia="宋体" w:hAnsi="Times New Roman"/>
          <w:sz w:val="24"/>
          <w:szCs w:val="24"/>
        </w:rPr>
        <w:t>院前气管插管对患者预后的影响具有显著人群和操作</w:t>
      </w:r>
      <w:r w:rsidR="00FF56B3">
        <w:rPr>
          <w:rFonts w:ascii="Times New Roman" w:eastAsia="宋体" w:hAnsi="Times New Roman" w:hint="eastAsia"/>
          <w:sz w:val="24"/>
          <w:szCs w:val="24"/>
        </w:rPr>
        <w:t>质量</w:t>
      </w:r>
      <w:r w:rsidRPr="00A45F16">
        <w:rPr>
          <w:rFonts w:ascii="Times New Roman" w:eastAsia="宋体" w:hAnsi="Times New Roman"/>
          <w:sz w:val="24"/>
          <w:szCs w:val="24"/>
        </w:rPr>
        <w:t>依赖性，在充分调整混杂因素后，该干预可显著提高院外心脏骤停患者的出院生存率并轻微改善良好神经功能结局，但在严重创伤患者中未见生存获益，甚至可能因操作耗时而延误关键救治，自主循环恢复未受显著影响。</w:t>
      </w:r>
      <w:bookmarkEnd w:id="33"/>
      <w:r w:rsidRPr="00A45F16">
        <w:rPr>
          <w:rFonts w:ascii="Times New Roman" w:eastAsia="宋体" w:hAnsi="Times New Roman"/>
          <w:sz w:val="24"/>
          <w:szCs w:val="24"/>
        </w:rPr>
        <w:t>高质量、快速、首次成功率高的插管操作是实现临床获益的关键，而地区急救体系差异、操作者技能水平及培训标准化程度是导致研究间结论不一致的重要原因，院前气管插管的临床价值</w:t>
      </w:r>
      <w:r w:rsidR="009311F9">
        <w:rPr>
          <w:rFonts w:ascii="Times New Roman" w:eastAsia="宋体" w:hAnsi="Times New Roman" w:hint="eastAsia"/>
          <w:sz w:val="24"/>
          <w:szCs w:val="24"/>
        </w:rPr>
        <w:t>还</w:t>
      </w:r>
      <w:r w:rsidRPr="00A45F16">
        <w:rPr>
          <w:rFonts w:ascii="Times New Roman" w:eastAsia="宋体" w:hAnsi="Times New Roman"/>
          <w:sz w:val="24"/>
          <w:szCs w:val="24"/>
        </w:rPr>
        <w:t>需结合患者类型、操作质量和系统支持进行个体化评估与优化。</w:t>
      </w:r>
    </w:p>
    <w:p w14:paraId="0C7DD251" w14:textId="79EA1DCE" w:rsidR="0093786A" w:rsidRPr="00A45F16" w:rsidRDefault="00F842FE" w:rsidP="00C046CF">
      <w:pPr>
        <w:pStyle w:val="1"/>
        <w:numPr>
          <w:ilvl w:val="0"/>
          <w:numId w:val="0"/>
        </w:numPr>
        <w:ind w:left="425"/>
        <w:rPr>
          <w:rFonts w:ascii="Times New Roman" w:eastAsia="宋体" w:hAnsi="Times New Roman"/>
          <w:szCs w:val="24"/>
        </w:rPr>
      </w:pPr>
      <w:r w:rsidRPr="00A45F16">
        <w:rPr>
          <w:rFonts w:ascii="Times New Roman" w:eastAsia="宋体" w:hAnsi="Times New Roman"/>
          <w:szCs w:val="24"/>
        </w:rPr>
        <w:br w:type="page"/>
      </w:r>
      <w:r w:rsidRPr="00C046CF">
        <w:rPr>
          <w:sz w:val="32"/>
          <w:szCs w:val="32"/>
        </w:rPr>
        <w:lastRenderedPageBreak/>
        <w:t>第三章</w:t>
      </w:r>
      <w:r w:rsidRPr="00C046CF">
        <w:rPr>
          <w:sz w:val="32"/>
          <w:szCs w:val="32"/>
        </w:rPr>
        <w:t xml:space="preserve"> </w:t>
      </w:r>
      <w:r w:rsidRPr="00C046CF">
        <w:rPr>
          <w:sz w:val="32"/>
          <w:szCs w:val="32"/>
        </w:rPr>
        <w:t>基于深度学习目标检测的气道结构识别</w:t>
      </w:r>
      <w:bookmarkEnd w:id="12"/>
      <w:r w:rsidRPr="00C046CF">
        <w:rPr>
          <w:sz w:val="32"/>
          <w:szCs w:val="32"/>
        </w:rPr>
        <w:t>模型构建</w:t>
      </w:r>
    </w:p>
    <w:p w14:paraId="51FA26D2" w14:textId="4C73FF0C" w:rsidR="00516984" w:rsidRPr="00707FF1" w:rsidRDefault="006B1353" w:rsidP="00130C9A">
      <w:pPr>
        <w:pStyle w:val="2"/>
        <w:numPr>
          <w:ilvl w:val="0"/>
          <w:numId w:val="0"/>
        </w:numPr>
        <w:spacing w:before="480" w:after="480"/>
        <w:rPr>
          <w:rStyle w:val="20"/>
          <w:sz w:val="28"/>
          <w:szCs w:val="28"/>
        </w:rPr>
      </w:pPr>
      <w:bookmarkStart w:id="34" w:name="_Hlk218610354"/>
      <w:r w:rsidRPr="00707FF1">
        <w:rPr>
          <w:rStyle w:val="20"/>
          <w:sz w:val="28"/>
          <w:szCs w:val="28"/>
        </w:rPr>
        <w:t>3</w:t>
      </w:r>
      <w:r w:rsidR="00735AFB" w:rsidRPr="00707FF1">
        <w:rPr>
          <w:rStyle w:val="20"/>
          <w:sz w:val="28"/>
          <w:szCs w:val="28"/>
        </w:rPr>
        <w:t>.</w:t>
      </w:r>
      <w:r w:rsidR="005279ED" w:rsidRPr="00707FF1">
        <w:rPr>
          <w:rStyle w:val="20"/>
          <w:rFonts w:hint="eastAsia"/>
          <w:sz w:val="28"/>
          <w:szCs w:val="28"/>
        </w:rPr>
        <w:t>1</w:t>
      </w:r>
      <w:r w:rsidR="000F458F" w:rsidRPr="00707FF1">
        <w:rPr>
          <w:rStyle w:val="20"/>
          <w:rFonts w:hint="eastAsia"/>
          <w:sz w:val="28"/>
          <w:szCs w:val="28"/>
        </w:rPr>
        <w:t>研究对象及方法</w:t>
      </w:r>
    </w:p>
    <w:bookmarkEnd w:id="34"/>
    <w:p w14:paraId="04B02561" w14:textId="460EDE12" w:rsidR="002F13E5"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2B7E80" w:rsidRPr="00D364D8">
        <w:rPr>
          <w:rFonts w:ascii="Times New Roman" w:eastAsia="黑体" w:hAnsi="Times New Roman"/>
          <w:sz w:val="24"/>
          <w:szCs w:val="24"/>
        </w:rPr>
        <w:t>.</w:t>
      </w:r>
      <w:r w:rsidR="00D364D8">
        <w:rPr>
          <w:rFonts w:ascii="Times New Roman" w:eastAsia="黑体" w:hAnsi="Times New Roman" w:hint="eastAsia"/>
          <w:sz w:val="24"/>
          <w:szCs w:val="24"/>
        </w:rPr>
        <w:t>1</w:t>
      </w:r>
      <w:r w:rsidR="002B7E80" w:rsidRPr="00D364D8">
        <w:rPr>
          <w:rFonts w:ascii="Times New Roman" w:eastAsia="黑体" w:hAnsi="Times New Roman"/>
          <w:sz w:val="24"/>
          <w:szCs w:val="24"/>
        </w:rPr>
        <w:t>.1</w:t>
      </w:r>
      <w:r w:rsidR="00F2609A" w:rsidRPr="00D364D8">
        <w:rPr>
          <w:rFonts w:ascii="Times New Roman" w:eastAsia="黑体" w:hAnsi="Times New Roman"/>
          <w:sz w:val="24"/>
          <w:szCs w:val="24"/>
        </w:rPr>
        <w:t>研究对象</w:t>
      </w:r>
    </w:p>
    <w:p w14:paraId="74969A9B" w14:textId="3DC9522C" w:rsidR="002B7E80" w:rsidRPr="00A45F16" w:rsidRDefault="00E333D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本研究符合《赫尔辛基宣言》的要求，</w:t>
      </w:r>
      <w:r w:rsidR="00A064F1" w:rsidRPr="00A45F16">
        <w:rPr>
          <w:rFonts w:ascii="Times New Roman" w:eastAsia="宋体" w:hAnsi="Times New Roman"/>
          <w:sz w:val="24"/>
          <w:szCs w:val="24"/>
        </w:rPr>
        <w:t>经</w:t>
      </w:r>
      <w:r w:rsidRPr="00A45F16">
        <w:rPr>
          <w:rFonts w:ascii="Times New Roman" w:eastAsia="宋体" w:hAnsi="Times New Roman"/>
          <w:sz w:val="24"/>
          <w:szCs w:val="24"/>
        </w:rPr>
        <w:t>中国人民解放军</w:t>
      </w:r>
      <w:r w:rsidR="00A064F1" w:rsidRPr="00A45F16">
        <w:rPr>
          <w:rFonts w:ascii="Times New Roman" w:eastAsia="宋体" w:hAnsi="Times New Roman"/>
          <w:sz w:val="24"/>
          <w:szCs w:val="24"/>
        </w:rPr>
        <w:t>陆军特色医学中心伦理委员会批准（</w:t>
      </w:r>
      <w:r w:rsidRPr="00A45F16">
        <w:rPr>
          <w:rFonts w:ascii="Times New Roman" w:eastAsia="宋体" w:hAnsi="Times New Roman"/>
          <w:sz w:val="24"/>
          <w:szCs w:val="24"/>
        </w:rPr>
        <w:t>批件号：</w:t>
      </w:r>
      <w:r w:rsidRPr="00A45F16">
        <w:rPr>
          <w:rFonts w:ascii="Times New Roman" w:eastAsia="宋体" w:hAnsi="Times New Roman"/>
          <w:sz w:val="24"/>
          <w:szCs w:val="24"/>
        </w:rPr>
        <w:t>2024-204</w:t>
      </w:r>
      <w:r w:rsidR="00A064F1" w:rsidRPr="00A45F16">
        <w:rPr>
          <w:rFonts w:ascii="Times New Roman" w:eastAsia="宋体" w:hAnsi="Times New Roman"/>
          <w:sz w:val="24"/>
          <w:szCs w:val="24"/>
        </w:rPr>
        <w:t>）</w:t>
      </w:r>
      <w:r w:rsidRPr="00A45F16">
        <w:rPr>
          <w:rFonts w:ascii="Times New Roman" w:eastAsia="宋体" w:hAnsi="Times New Roman"/>
          <w:sz w:val="24"/>
          <w:szCs w:val="24"/>
        </w:rPr>
        <w:t>，并完成了相关临床试验注册（注册号：</w:t>
      </w:r>
      <w:r w:rsidRPr="00A45F16">
        <w:rPr>
          <w:rFonts w:ascii="Times New Roman" w:hAnsi="Times New Roman"/>
          <w:sz w:val="24"/>
          <w:szCs w:val="24"/>
        </w:rPr>
        <w:t>ChiCTR2400092499</w:t>
      </w:r>
      <w:r w:rsidRPr="00A45F16">
        <w:rPr>
          <w:rFonts w:ascii="Times New Roman" w:eastAsia="宋体" w:hAnsi="Times New Roman"/>
          <w:sz w:val="24"/>
          <w:szCs w:val="24"/>
        </w:rPr>
        <w:t>）。</w:t>
      </w:r>
      <w:r w:rsidR="00793948" w:rsidRPr="00A45F16">
        <w:rPr>
          <w:rFonts w:ascii="Times New Roman" w:eastAsia="宋体" w:hAnsi="Times New Roman"/>
          <w:sz w:val="24"/>
          <w:szCs w:val="24"/>
        </w:rPr>
        <w:t>回顾性收集了</w:t>
      </w:r>
      <w:r w:rsidR="00793948" w:rsidRPr="00A45F16">
        <w:rPr>
          <w:rFonts w:ascii="Times New Roman" w:eastAsia="宋体" w:hAnsi="Times New Roman"/>
          <w:sz w:val="24"/>
          <w:szCs w:val="24"/>
        </w:rPr>
        <w:t>202</w:t>
      </w:r>
      <w:r w:rsidR="007D53A2" w:rsidRPr="00A45F16">
        <w:rPr>
          <w:rFonts w:ascii="Times New Roman" w:eastAsia="宋体" w:hAnsi="Times New Roman"/>
          <w:sz w:val="24"/>
          <w:szCs w:val="24"/>
        </w:rPr>
        <w:t>4</w:t>
      </w:r>
      <w:r w:rsidR="00793948" w:rsidRPr="00A45F16">
        <w:rPr>
          <w:rFonts w:ascii="Times New Roman" w:eastAsia="宋体" w:hAnsi="Times New Roman"/>
          <w:sz w:val="24"/>
          <w:szCs w:val="24"/>
        </w:rPr>
        <w:t>年</w:t>
      </w:r>
      <w:r w:rsidR="00793948" w:rsidRPr="00A45F16">
        <w:rPr>
          <w:rFonts w:ascii="Times New Roman" w:eastAsia="宋体" w:hAnsi="Times New Roman"/>
          <w:sz w:val="24"/>
          <w:szCs w:val="24"/>
        </w:rPr>
        <w:t>1</w:t>
      </w:r>
      <w:r w:rsidR="00793948" w:rsidRPr="00A45F16">
        <w:rPr>
          <w:rFonts w:ascii="Times New Roman" w:eastAsia="宋体" w:hAnsi="Times New Roman"/>
          <w:sz w:val="24"/>
          <w:szCs w:val="24"/>
        </w:rPr>
        <w:t>月</w:t>
      </w:r>
      <w:r w:rsidR="00793948" w:rsidRPr="00A45F16">
        <w:rPr>
          <w:rFonts w:ascii="Times New Roman" w:eastAsia="宋体" w:hAnsi="Times New Roman"/>
          <w:sz w:val="24"/>
          <w:szCs w:val="24"/>
        </w:rPr>
        <w:t>30</w:t>
      </w:r>
      <w:r w:rsidR="00793948" w:rsidRPr="00A45F16">
        <w:rPr>
          <w:rFonts w:ascii="Times New Roman" w:eastAsia="宋体" w:hAnsi="Times New Roman"/>
          <w:sz w:val="24"/>
          <w:szCs w:val="24"/>
        </w:rPr>
        <w:t>日</w:t>
      </w:r>
      <w:r w:rsidR="00793948" w:rsidRPr="00A45F16">
        <w:rPr>
          <w:rFonts w:ascii="Times New Roman" w:eastAsia="宋体" w:hAnsi="Times New Roman"/>
          <w:sz w:val="24"/>
          <w:szCs w:val="24"/>
        </w:rPr>
        <w:t>-2024</w:t>
      </w:r>
      <w:r w:rsidR="00793948" w:rsidRPr="00A45F16">
        <w:rPr>
          <w:rFonts w:ascii="Times New Roman" w:eastAsia="宋体" w:hAnsi="Times New Roman"/>
          <w:sz w:val="24"/>
          <w:szCs w:val="24"/>
        </w:rPr>
        <w:t>年</w:t>
      </w:r>
      <w:r w:rsidR="00793948" w:rsidRPr="00A45F16">
        <w:rPr>
          <w:rFonts w:ascii="Times New Roman" w:eastAsia="宋体" w:hAnsi="Times New Roman"/>
          <w:sz w:val="24"/>
          <w:szCs w:val="24"/>
        </w:rPr>
        <w:t>6</w:t>
      </w:r>
      <w:r w:rsidR="00793948" w:rsidRPr="00A45F16">
        <w:rPr>
          <w:rFonts w:ascii="Times New Roman" w:eastAsia="宋体" w:hAnsi="Times New Roman"/>
          <w:sz w:val="24"/>
          <w:szCs w:val="24"/>
        </w:rPr>
        <w:t>月</w:t>
      </w:r>
      <w:r w:rsidR="00793948" w:rsidRPr="00A45F16">
        <w:rPr>
          <w:rFonts w:ascii="Times New Roman" w:eastAsia="宋体" w:hAnsi="Times New Roman"/>
          <w:sz w:val="24"/>
          <w:szCs w:val="24"/>
        </w:rPr>
        <w:t>30</w:t>
      </w:r>
      <w:r w:rsidR="00793948" w:rsidRPr="00A45F16">
        <w:rPr>
          <w:rFonts w:ascii="Times New Roman" w:eastAsia="宋体" w:hAnsi="Times New Roman"/>
          <w:sz w:val="24"/>
          <w:szCs w:val="24"/>
        </w:rPr>
        <w:t>日来自</w:t>
      </w:r>
      <w:r w:rsidRPr="00A45F16">
        <w:rPr>
          <w:rFonts w:ascii="Times New Roman" w:eastAsia="宋体" w:hAnsi="Times New Roman"/>
          <w:sz w:val="24"/>
          <w:szCs w:val="24"/>
        </w:rPr>
        <w:t>陆军特色医学中心</w:t>
      </w:r>
      <w:r w:rsidR="00386C0D">
        <w:rPr>
          <w:rFonts w:ascii="Times New Roman" w:eastAsia="宋体" w:hAnsi="Times New Roman" w:hint="eastAsia"/>
          <w:sz w:val="24"/>
          <w:szCs w:val="24"/>
        </w:rPr>
        <w:t>重症医学</w:t>
      </w:r>
      <w:r w:rsidR="00793948" w:rsidRPr="00A45F16">
        <w:rPr>
          <w:rFonts w:ascii="Times New Roman" w:eastAsia="宋体" w:hAnsi="Times New Roman"/>
          <w:sz w:val="24"/>
          <w:szCs w:val="24"/>
        </w:rPr>
        <w:t>科及内镜中心经口行气管插管术的病人或内镜检查的患者气道图像原始数据</w:t>
      </w:r>
      <w:r w:rsidRPr="00A45F16">
        <w:rPr>
          <w:rFonts w:ascii="Times New Roman" w:eastAsia="宋体" w:hAnsi="Times New Roman"/>
          <w:sz w:val="24"/>
          <w:szCs w:val="24"/>
        </w:rPr>
        <w:t>，因所有患者图像数据均为回顾性收集</w:t>
      </w:r>
      <w:r w:rsidR="00E8045B" w:rsidRPr="00A45F16">
        <w:rPr>
          <w:rFonts w:ascii="Times New Roman" w:eastAsia="宋体" w:hAnsi="Times New Roman"/>
          <w:sz w:val="24"/>
          <w:szCs w:val="24"/>
        </w:rPr>
        <w:t>，</w:t>
      </w:r>
      <w:r w:rsidRPr="00A45F16">
        <w:rPr>
          <w:rFonts w:ascii="Times New Roman" w:eastAsia="宋体" w:hAnsi="Times New Roman"/>
          <w:sz w:val="24"/>
          <w:szCs w:val="24"/>
        </w:rPr>
        <w:t>且在处理和</w:t>
      </w:r>
      <w:r w:rsidR="00E8045B" w:rsidRPr="00A45F16">
        <w:rPr>
          <w:rFonts w:ascii="Times New Roman" w:eastAsia="宋体" w:hAnsi="Times New Roman"/>
          <w:sz w:val="24"/>
          <w:szCs w:val="24"/>
        </w:rPr>
        <w:t>使用</w:t>
      </w:r>
      <w:r w:rsidRPr="00A45F16">
        <w:rPr>
          <w:rFonts w:ascii="Times New Roman" w:eastAsia="宋体" w:hAnsi="Times New Roman"/>
          <w:sz w:val="24"/>
          <w:szCs w:val="24"/>
        </w:rPr>
        <w:t>前已做匿名化处理，陆军特色医学中心伦理委员会同意了患者知情同意豁免的需要。</w:t>
      </w:r>
    </w:p>
    <w:p w14:paraId="50B61821" w14:textId="436A4051" w:rsidR="00484D94"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484D94"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484D94" w:rsidRPr="00D364D8">
        <w:rPr>
          <w:rFonts w:ascii="Times New Roman" w:eastAsia="黑体" w:hAnsi="Times New Roman"/>
          <w:sz w:val="24"/>
          <w:szCs w:val="24"/>
        </w:rPr>
        <w:t>.</w:t>
      </w:r>
      <w:r w:rsidR="00E909DA" w:rsidRPr="00D364D8">
        <w:rPr>
          <w:rFonts w:ascii="Times New Roman" w:eastAsia="黑体" w:hAnsi="Times New Roman"/>
          <w:sz w:val="24"/>
          <w:szCs w:val="24"/>
        </w:rPr>
        <w:t>2</w:t>
      </w:r>
      <w:r w:rsidR="002B7E80" w:rsidRPr="00D364D8">
        <w:rPr>
          <w:rFonts w:ascii="Times New Roman" w:eastAsia="黑体" w:hAnsi="Times New Roman"/>
          <w:sz w:val="24"/>
          <w:szCs w:val="24"/>
        </w:rPr>
        <w:t>研究数据排除标准</w:t>
      </w:r>
    </w:p>
    <w:p w14:paraId="74C89283" w14:textId="77777777" w:rsidR="00484D94" w:rsidRPr="00A45F16" w:rsidRDefault="00484D9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1</w:t>
      </w:r>
      <w:r w:rsidRPr="00A45F16">
        <w:rPr>
          <w:rFonts w:ascii="Times New Roman" w:eastAsia="宋体" w:hAnsi="Times New Roman"/>
          <w:sz w:val="24"/>
          <w:szCs w:val="24"/>
        </w:rPr>
        <w:t>）年龄</w:t>
      </w:r>
      <w:r w:rsidRPr="00A45F16">
        <w:rPr>
          <w:rFonts w:ascii="Times New Roman" w:eastAsia="宋体" w:hAnsi="Times New Roman"/>
          <w:sz w:val="24"/>
          <w:szCs w:val="24"/>
        </w:rPr>
        <w:t>&lt;18</w:t>
      </w:r>
      <w:r w:rsidRPr="00A45F16">
        <w:rPr>
          <w:rFonts w:ascii="Times New Roman" w:eastAsia="宋体" w:hAnsi="Times New Roman"/>
          <w:sz w:val="24"/>
          <w:szCs w:val="24"/>
        </w:rPr>
        <w:t>岁或</w:t>
      </w:r>
      <w:r w:rsidRPr="00A45F16">
        <w:rPr>
          <w:rFonts w:ascii="Times New Roman" w:eastAsia="宋体" w:hAnsi="Times New Roman"/>
          <w:sz w:val="24"/>
          <w:szCs w:val="24"/>
        </w:rPr>
        <w:t>&gt;60</w:t>
      </w:r>
      <w:r w:rsidRPr="00A45F16">
        <w:rPr>
          <w:rFonts w:ascii="Times New Roman" w:eastAsia="宋体" w:hAnsi="Times New Roman"/>
          <w:sz w:val="24"/>
          <w:szCs w:val="24"/>
        </w:rPr>
        <w:t>岁；</w:t>
      </w:r>
    </w:p>
    <w:p w14:paraId="4DA99457" w14:textId="77777777" w:rsidR="00484D94" w:rsidRPr="00A45F16" w:rsidRDefault="003209E3"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2</w:t>
      </w:r>
      <w:r w:rsidRPr="00A45F16">
        <w:rPr>
          <w:rFonts w:ascii="Times New Roman" w:eastAsia="宋体" w:hAnsi="Times New Roman"/>
          <w:sz w:val="24"/>
          <w:szCs w:val="24"/>
        </w:rPr>
        <w:t>）头颈部活动受限（颈部骨折、损伤、强制性脊柱炎、术后固定等），无法配合体位摆放者；</w:t>
      </w:r>
    </w:p>
    <w:p w14:paraId="7DACA50B" w14:textId="77777777" w:rsidR="00484D94" w:rsidRPr="00A45F16" w:rsidRDefault="00484D9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003209E3" w:rsidRPr="00A45F16">
        <w:rPr>
          <w:rFonts w:ascii="Times New Roman" w:eastAsia="宋体" w:hAnsi="Times New Roman"/>
          <w:sz w:val="24"/>
          <w:szCs w:val="24"/>
        </w:rPr>
        <w:t>3</w:t>
      </w:r>
      <w:r w:rsidRPr="00A45F16">
        <w:rPr>
          <w:rFonts w:ascii="Times New Roman" w:eastAsia="宋体" w:hAnsi="Times New Roman"/>
          <w:sz w:val="24"/>
          <w:szCs w:val="24"/>
        </w:rPr>
        <w:t>）</w:t>
      </w:r>
      <w:r w:rsidR="003209E3" w:rsidRPr="00A45F16">
        <w:rPr>
          <w:rFonts w:ascii="Times New Roman" w:eastAsia="宋体" w:hAnsi="Times New Roman"/>
          <w:sz w:val="24"/>
          <w:szCs w:val="24"/>
        </w:rPr>
        <w:t>图像模糊、曝光过度或不足导致</w:t>
      </w:r>
      <w:r w:rsidR="002B7E80" w:rsidRPr="00A45F16">
        <w:rPr>
          <w:rFonts w:ascii="Times New Roman" w:eastAsia="宋体" w:hAnsi="Times New Roman"/>
          <w:sz w:val="24"/>
          <w:szCs w:val="24"/>
        </w:rPr>
        <w:t>内镜下会厌、声门裂、杓状软骨</w:t>
      </w:r>
      <w:r w:rsidR="003209E3" w:rsidRPr="00A45F16">
        <w:rPr>
          <w:rFonts w:ascii="Times New Roman" w:eastAsia="宋体" w:hAnsi="Times New Roman"/>
          <w:sz w:val="24"/>
          <w:szCs w:val="24"/>
        </w:rPr>
        <w:t>等关键结构均</w:t>
      </w:r>
      <w:r w:rsidR="002B7E80" w:rsidRPr="00A45F16">
        <w:rPr>
          <w:rFonts w:ascii="Times New Roman" w:eastAsia="宋体" w:hAnsi="Times New Roman"/>
          <w:sz w:val="24"/>
          <w:szCs w:val="24"/>
        </w:rPr>
        <w:t>不可暴露识别；</w:t>
      </w:r>
    </w:p>
    <w:p w14:paraId="63449639" w14:textId="77777777" w:rsidR="00E909DA" w:rsidRPr="00A45F16" w:rsidRDefault="00484D9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00907D7F" w:rsidRPr="00A45F16">
        <w:rPr>
          <w:rFonts w:ascii="Times New Roman" w:eastAsia="宋体" w:hAnsi="Times New Roman"/>
          <w:sz w:val="24"/>
          <w:szCs w:val="24"/>
        </w:rPr>
        <w:t>4</w:t>
      </w:r>
      <w:r w:rsidRPr="00A45F16">
        <w:rPr>
          <w:rFonts w:ascii="Times New Roman" w:eastAsia="宋体" w:hAnsi="Times New Roman"/>
          <w:sz w:val="24"/>
          <w:szCs w:val="24"/>
        </w:rPr>
        <w:t>）</w:t>
      </w:r>
      <w:r w:rsidR="003209E3" w:rsidRPr="00A45F16">
        <w:rPr>
          <w:rFonts w:ascii="Times New Roman" w:eastAsia="宋体" w:hAnsi="Times New Roman"/>
          <w:sz w:val="24"/>
          <w:szCs w:val="24"/>
        </w:rPr>
        <w:t>因误入食管或严重血液痰液分泌物遮挡导致视野</w:t>
      </w:r>
      <w:r w:rsidR="002B7E80" w:rsidRPr="00A45F16">
        <w:rPr>
          <w:rFonts w:ascii="Times New Roman" w:eastAsia="宋体" w:hAnsi="Times New Roman"/>
          <w:sz w:val="24"/>
          <w:szCs w:val="24"/>
        </w:rPr>
        <w:t>不清临床执业医师无法做出判断。</w:t>
      </w:r>
    </w:p>
    <w:p w14:paraId="5943F307" w14:textId="77777777" w:rsidR="00907D7F"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907D7F"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907D7F" w:rsidRPr="00D364D8">
        <w:rPr>
          <w:rFonts w:ascii="Times New Roman" w:eastAsia="黑体" w:hAnsi="Times New Roman"/>
          <w:sz w:val="24"/>
          <w:szCs w:val="24"/>
        </w:rPr>
        <w:t>.</w:t>
      </w:r>
      <w:r w:rsidR="00E909DA" w:rsidRPr="00D364D8">
        <w:rPr>
          <w:rFonts w:ascii="Times New Roman" w:eastAsia="黑体" w:hAnsi="Times New Roman"/>
          <w:sz w:val="24"/>
          <w:szCs w:val="24"/>
        </w:rPr>
        <w:t>3</w:t>
      </w:r>
      <w:r w:rsidR="00907D7F" w:rsidRPr="00D364D8">
        <w:rPr>
          <w:rFonts w:ascii="Times New Roman" w:eastAsia="黑体" w:hAnsi="Times New Roman"/>
          <w:sz w:val="24"/>
          <w:szCs w:val="24"/>
        </w:rPr>
        <w:t>主要使用设备和药物</w:t>
      </w:r>
    </w:p>
    <w:p w14:paraId="1ECF4A15" w14:textId="573E5DDE" w:rsidR="00907D7F" w:rsidRPr="00FE4026" w:rsidRDefault="00907D7F"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1</w:t>
      </w:r>
      <w:r w:rsidRPr="00FE4026">
        <w:rPr>
          <w:rFonts w:ascii="Times New Roman" w:eastAsia="宋体" w:hAnsi="Times New Roman"/>
          <w:sz w:val="24"/>
          <w:szCs w:val="24"/>
        </w:rPr>
        <w:t>）医用视频喉镜（</w:t>
      </w:r>
      <w:r w:rsidR="008A29D9">
        <w:rPr>
          <w:rFonts w:ascii="Times New Roman" w:eastAsia="宋体" w:hAnsi="Times New Roman" w:hint="eastAsia"/>
          <w:sz w:val="24"/>
          <w:szCs w:val="24"/>
        </w:rPr>
        <w:t xml:space="preserve">UE </w:t>
      </w:r>
      <w:r w:rsidR="00640F2D" w:rsidRPr="00FE4026">
        <w:rPr>
          <w:rFonts w:ascii="Times New Roman" w:eastAsia="宋体" w:hAnsi="Times New Roman"/>
          <w:sz w:val="24"/>
          <w:szCs w:val="24"/>
        </w:rPr>
        <w:t>TD-C</w:t>
      </w:r>
      <w:r w:rsidRPr="00FE4026">
        <w:rPr>
          <w:rFonts w:ascii="Times New Roman" w:eastAsia="宋体" w:hAnsi="Times New Roman"/>
          <w:sz w:val="24"/>
          <w:szCs w:val="24"/>
        </w:rPr>
        <w:t>）</w:t>
      </w:r>
    </w:p>
    <w:p w14:paraId="1159C8BF" w14:textId="79C9CB33" w:rsidR="00781CF3" w:rsidRPr="0010518E" w:rsidRDefault="00907D7F" w:rsidP="003F5067">
      <w:pPr>
        <w:autoSpaceDE w:val="0"/>
        <w:autoSpaceDN w:val="0"/>
        <w:spacing w:line="338" w:lineRule="auto"/>
        <w:ind w:firstLineChars="200" w:firstLine="480"/>
        <w:rPr>
          <w:rFonts w:ascii="Times New Roman" w:eastAsia="宋体" w:hAnsi="Times New Roman"/>
          <w:sz w:val="24"/>
          <w:szCs w:val="24"/>
        </w:rPr>
      </w:pPr>
      <w:r w:rsidRPr="0010518E">
        <w:rPr>
          <w:rFonts w:ascii="Times New Roman" w:eastAsia="宋体" w:hAnsi="Times New Roman"/>
          <w:sz w:val="24"/>
          <w:szCs w:val="24"/>
        </w:rPr>
        <w:t>（</w:t>
      </w:r>
      <w:r w:rsidRPr="0010518E">
        <w:rPr>
          <w:rFonts w:ascii="Times New Roman" w:eastAsia="宋体" w:hAnsi="Times New Roman"/>
          <w:sz w:val="24"/>
          <w:szCs w:val="24"/>
        </w:rPr>
        <w:t>2</w:t>
      </w:r>
      <w:r w:rsidRPr="0010518E">
        <w:rPr>
          <w:rFonts w:ascii="Times New Roman" w:eastAsia="宋体" w:hAnsi="Times New Roman"/>
          <w:sz w:val="24"/>
          <w:szCs w:val="24"/>
        </w:rPr>
        <w:t>）</w:t>
      </w:r>
      <w:r w:rsidR="008112B9" w:rsidRPr="0010518E">
        <w:rPr>
          <w:rFonts w:ascii="Times New Roman" w:eastAsia="宋体" w:hAnsi="Times New Roman"/>
          <w:sz w:val="24"/>
          <w:szCs w:val="24"/>
        </w:rPr>
        <w:t>电子纤维支气管镜（</w:t>
      </w:r>
      <w:r w:rsidR="008A29D9">
        <w:rPr>
          <w:rFonts w:ascii="Times New Roman" w:eastAsia="宋体" w:hAnsi="Times New Roman" w:hint="eastAsia"/>
          <w:sz w:val="24"/>
          <w:szCs w:val="24"/>
        </w:rPr>
        <w:t>VISBLE V-LF</w:t>
      </w:r>
      <w:r w:rsidR="008112B9" w:rsidRPr="0010518E">
        <w:rPr>
          <w:rFonts w:ascii="Times New Roman" w:eastAsia="宋体" w:hAnsi="Times New Roman"/>
          <w:sz w:val="24"/>
          <w:szCs w:val="24"/>
        </w:rPr>
        <w:t>）</w:t>
      </w:r>
    </w:p>
    <w:p w14:paraId="3C76F4F2" w14:textId="4F7831E2" w:rsidR="008112B9" w:rsidRPr="00FE4026" w:rsidRDefault="008112B9"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3</w:t>
      </w:r>
      <w:r w:rsidRPr="00FE4026">
        <w:rPr>
          <w:rFonts w:ascii="Times New Roman" w:eastAsia="宋体" w:hAnsi="Times New Roman"/>
          <w:sz w:val="24"/>
          <w:szCs w:val="24"/>
        </w:rPr>
        <w:t>）</w:t>
      </w:r>
      <w:r w:rsidR="00C32B9D" w:rsidRPr="00FE4026">
        <w:rPr>
          <w:rFonts w:ascii="Times New Roman" w:eastAsia="宋体" w:hAnsi="Times New Roman"/>
          <w:sz w:val="24"/>
          <w:szCs w:val="24"/>
        </w:rPr>
        <w:t>医用电子内镜（</w:t>
      </w:r>
      <w:r w:rsidR="008A29D9">
        <w:rPr>
          <w:rFonts w:ascii="Times New Roman" w:eastAsia="宋体" w:hAnsi="Times New Roman" w:hint="eastAsia"/>
          <w:sz w:val="24"/>
          <w:szCs w:val="24"/>
        </w:rPr>
        <w:t xml:space="preserve">FUJIFILM </w:t>
      </w:r>
      <w:r w:rsidR="00C32B9D" w:rsidRPr="00FE4026">
        <w:rPr>
          <w:rFonts w:ascii="Times New Roman" w:eastAsia="宋体" w:hAnsi="Times New Roman"/>
          <w:sz w:val="24"/>
          <w:szCs w:val="24"/>
        </w:rPr>
        <w:t>EC-7000/EG-7000</w:t>
      </w:r>
      <w:r w:rsidR="00C32B9D" w:rsidRPr="00FE4026">
        <w:rPr>
          <w:rFonts w:ascii="Times New Roman" w:eastAsia="宋体" w:hAnsi="Times New Roman"/>
          <w:sz w:val="24"/>
          <w:szCs w:val="24"/>
        </w:rPr>
        <w:t>）</w:t>
      </w:r>
    </w:p>
    <w:p w14:paraId="3A9FAC2D" w14:textId="77335E01" w:rsidR="00C32B9D" w:rsidRPr="00FE4026" w:rsidRDefault="00C32B9D" w:rsidP="003F5067">
      <w:pPr>
        <w:autoSpaceDE w:val="0"/>
        <w:autoSpaceDN w:val="0"/>
        <w:spacing w:line="338" w:lineRule="auto"/>
        <w:ind w:firstLineChars="200" w:firstLine="480"/>
        <w:rPr>
          <w:rFonts w:ascii="Times New Roman" w:eastAsia="宋体" w:hAnsi="Times New Roman"/>
          <w:sz w:val="24"/>
          <w:szCs w:val="24"/>
        </w:rPr>
      </w:pPr>
      <w:r w:rsidRPr="008A29D9">
        <w:rPr>
          <w:rFonts w:ascii="Times New Roman" w:eastAsia="宋体" w:hAnsi="Times New Roman"/>
          <w:sz w:val="24"/>
          <w:szCs w:val="24"/>
        </w:rPr>
        <w:t>（</w:t>
      </w:r>
      <w:r w:rsidRPr="008A29D9">
        <w:rPr>
          <w:rFonts w:ascii="Times New Roman" w:eastAsia="宋体" w:hAnsi="Times New Roman"/>
          <w:sz w:val="24"/>
          <w:szCs w:val="24"/>
        </w:rPr>
        <w:t>4</w:t>
      </w:r>
      <w:r w:rsidRPr="008A29D9">
        <w:rPr>
          <w:rFonts w:ascii="Times New Roman" w:eastAsia="宋体" w:hAnsi="Times New Roman"/>
          <w:sz w:val="24"/>
          <w:szCs w:val="24"/>
        </w:rPr>
        <w:t>）监护仪（</w:t>
      </w:r>
      <w:proofErr w:type="spellStart"/>
      <w:r w:rsidR="008A29D9" w:rsidRPr="008A29D9">
        <w:rPr>
          <w:rFonts w:ascii="Times New Roman" w:eastAsia="宋体" w:hAnsi="Times New Roman" w:hint="eastAsia"/>
          <w:sz w:val="24"/>
          <w:szCs w:val="24"/>
        </w:rPr>
        <w:t>mindray</w:t>
      </w:r>
      <w:proofErr w:type="spellEnd"/>
      <w:r w:rsidR="008A29D9" w:rsidRPr="008A29D9">
        <w:rPr>
          <w:rFonts w:ascii="Times New Roman" w:eastAsia="宋体" w:hAnsi="Times New Roman" w:hint="eastAsia"/>
          <w:sz w:val="24"/>
          <w:szCs w:val="24"/>
        </w:rPr>
        <w:t xml:space="preserve"> </w:t>
      </w:r>
      <w:proofErr w:type="spellStart"/>
      <w:r w:rsidR="008A29D9" w:rsidRPr="008A29D9">
        <w:rPr>
          <w:rFonts w:ascii="Times New Roman" w:eastAsia="宋体" w:hAnsi="Times New Roman" w:hint="eastAsia"/>
          <w:sz w:val="24"/>
          <w:szCs w:val="24"/>
        </w:rPr>
        <w:t>BeneVision</w:t>
      </w:r>
      <w:proofErr w:type="spellEnd"/>
      <w:r w:rsidR="008A29D9" w:rsidRPr="008A29D9">
        <w:rPr>
          <w:rFonts w:ascii="Times New Roman" w:eastAsia="宋体" w:hAnsi="Times New Roman" w:hint="eastAsia"/>
          <w:sz w:val="24"/>
          <w:szCs w:val="24"/>
        </w:rPr>
        <w:t xml:space="preserve"> N1</w:t>
      </w:r>
      <w:r w:rsidRPr="008A29D9">
        <w:rPr>
          <w:rFonts w:ascii="Times New Roman" w:eastAsia="宋体" w:hAnsi="Times New Roman"/>
          <w:sz w:val="24"/>
          <w:szCs w:val="24"/>
        </w:rPr>
        <w:t>）</w:t>
      </w:r>
    </w:p>
    <w:p w14:paraId="1A9D0009" w14:textId="7850797C" w:rsidR="00C32B9D" w:rsidRPr="00A45F16" w:rsidRDefault="00C32B9D" w:rsidP="003F5067">
      <w:pPr>
        <w:autoSpaceDE w:val="0"/>
        <w:autoSpaceDN w:val="0"/>
        <w:spacing w:line="338" w:lineRule="auto"/>
        <w:ind w:firstLineChars="200" w:firstLine="480"/>
        <w:rPr>
          <w:rFonts w:ascii="Times New Roman" w:eastAsia="宋体" w:hAnsi="Times New Roman"/>
          <w:sz w:val="24"/>
          <w:szCs w:val="24"/>
          <w:highlight w:val="yellow"/>
        </w:rPr>
      </w:pPr>
      <w:r w:rsidRPr="008A29D9">
        <w:rPr>
          <w:rFonts w:ascii="Times New Roman" w:eastAsia="宋体" w:hAnsi="Times New Roman"/>
          <w:sz w:val="24"/>
          <w:szCs w:val="24"/>
        </w:rPr>
        <w:t>（</w:t>
      </w:r>
      <w:r w:rsidRPr="008A29D9">
        <w:rPr>
          <w:rFonts w:ascii="Times New Roman" w:eastAsia="宋体" w:hAnsi="Times New Roman"/>
          <w:sz w:val="24"/>
          <w:szCs w:val="24"/>
        </w:rPr>
        <w:t>5</w:t>
      </w:r>
      <w:r w:rsidRPr="008A29D9">
        <w:rPr>
          <w:rFonts w:ascii="Times New Roman" w:eastAsia="宋体" w:hAnsi="Times New Roman"/>
          <w:sz w:val="24"/>
          <w:szCs w:val="24"/>
        </w:rPr>
        <w:t>）呼吸机（</w:t>
      </w:r>
      <w:proofErr w:type="spellStart"/>
      <w:r w:rsidR="008A29D9" w:rsidRPr="008A29D9">
        <w:rPr>
          <w:rFonts w:ascii="Times New Roman" w:eastAsia="宋体" w:hAnsi="Times New Roman" w:hint="eastAsia"/>
          <w:sz w:val="24"/>
          <w:szCs w:val="24"/>
        </w:rPr>
        <w:t>mindray</w:t>
      </w:r>
      <w:proofErr w:type="spellEnd"/>
      <w:r w:rsidR="008A29D9" w:rsidRPr="008A29D9">
        <w:rPr>
          <w:rFonts w:ascii="Times New Roman" w:eastAsia="宋体" w:hAnsi="Times New Roman" w:hint="eastAsia"/>
          <w:sz w:val="24"/>
          <w:szCs w:val="24"/>
        </w:rPr>
        <w:t xml:space="preserve"> SV800</w:t>
      </w:r>
      <w:r w:rsidRPr="008A29D9">
        <w:rPr>
          <w:rFonts w:ascii="Times New Roman" w:eastAsia="宋体" w:hAnsi="Times New Roman"/>
          <w:sz w:val="24"/>
          <w:szCs w:val="24"/>
        </w:rPr>
        <w:t>）</w:t>
      </w:r>
    </w:p>
    <w:p w14:paraId="141709E7" w14:textId="77777777" w:rsidR="00C32B9D" w:rsidRPr="00FE4026" w:rsidRDefault="00C32B9D"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6</w:t>
      </w:r>
      <w:r w:rsidRPr="00FE4026">
        <w:rPr>
          <w:rFonts w:ascii="Times New Roman" w:eastAsia="宋体" w:hAnsi="Times New Roman"/>
          <w:sz w:val="24"/>
          <w:szCs w:val="24"/>
        </w:rPr>
        <w:t>）舒芬太尼注射液（宜昌人福药业有限责任公司）</w:t>
      </w:r>
    </w:p>
    <w:p w14:paraId="52E391F9" w14:textId="77777777" w:rsidR="00C32B9D" w:rsidRPr="00FE4026" w:rsidRDefault="00C32B9D"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7</w:t>
      </w:r>
      <w:r w:rsidRPr="00FE4026">
        <w:rPr>
          <w:rFonts w:ascii="Times New Roman" w:eastAsia="宋体" w:hAnsi="Times New Roman"/>
          <w:sz w:val="24"/>
          <w:szCs w:val="24"/>
        </w:rPr>
        <w:t>）丙泊</w:t>
      </w:r>
      <w:proofErr w:type="gramStart"/>
      <w:r w:rsidRPr="00FE4026">
        <w:rPr>
          <w:rFonts w:ascii="Times New Roman" w:eastAsia="宋体" w:hAnsi="Times New Roman"/>
          <w:sz w:val="24"/>
          <w:szCs w:val="24"/>
        </w:rPr>
        <w:t>酚</w:t>
      </w:r>
      <w:proofErr w:type="gramEnd"/>
      <w:r w:rsidRPr="00FE4026">
        <w:rPr>
          <w:rFonts w:ascii="Times New Roman" w:eastAsia="宋体" w:hAnsi="Times New Roman"/>
          <w:sz w:val="24"/>
          <w:szCs w:val="24"/>
        </w:rPr>
        <w:t>注射液（西安力邦制药有限公司）</w:t>
      </w:r>
    </w:p>
    <w:p w14:paraId="7F63D9FD" w14:textId="77777777" w:rsidR="00C32B9D" w:rsidRPr="00A45F16" w:rsidRDefault="00C32B9D"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8</w:t>
      </w:r>
      <w:r w:rsidRPr="00FE4026">
        <w:rPr>
          <w:rFonts w:ascii="Times New Roman" w:eastAsia="宋体" w:hAnsi="Times New Roman"/>
          <w:sz w:val="24"/>
          <w:szCs w:val="24"/>
        </w:rPr>
        <w:t>）复方电解质注射液（四川科伦药业股份有限公司）</w:t>
      </w:r>
    </w:p>
    <w:p w14:paraId="34AECBA0" w14:textId="77777777" w:rsidR="0065785F"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2B7E80"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2B7E80" w:rsidRPr="00D364D8">
        <w:rPr>
          <w:rFonts w:ascii="Times New Roman" w:eastAsia="黑体" w:hAnsi="Times New Roman"/>
          <w:sz w:val="24"/>
          <w:szCs w:val="24"/>
        </w:rPr>
        <w:t>.</w:t>
      </w:r>
      <w:r w:rsidR="00E909DA" w:rsidRPr="00D364D8">
        <w:rPr>
          <w:rFonts w:ascii="Times New Roman" w:eastAsia="黑体" w:hAnsi="Times New Roman"/>
          <w:sz w:val="24"/>
          <w:szCs w:val="24"/>
        </w:rPr>
        <w:t>4</w:t>
      </w:r>
      <w:r w:rsidR="0065785F" w:rsidRPr="00D364D8">
        <w:rPr>
          <w:rFonts w:ascii="Times New Roman" w:eastAsia="黑体" w:hAnsi="Times New Roman"/>
          <w:sz w:val="24"/>
          <w:szCs w:val="24"/>
        </w:rPr>
        <w:t>图片</w:t>
      </w:r>
      <w:r w:rsidR="00E909DA" w:rsidRPr="00D364D8">
        <w:rPr>
          <w:rFonts w:ascii="Times New Roman" w:eastAsia="黑体" w:hAnsi="Times New Roman"/>
          <w:sz w:val="24"/>
          <w:szCs w:val="24"/>
        </w:rPr>
        <w:t>数据</w:t>
      </w:r>
      <w:r w:rsidR="0065785F" w:rsidRPr="00D364D8">
        <w:rPr>
          <w:rFonts w:ascii="Times New Roman" w:eastAsia="黑体" w:hAnsi="Times New Roman"/>
          <w:sz w:val="24"/>
          <w:szCs w:val="24"/>
        </w:rPr>
        <w:t>获取方法</w:t>
      </w:r>
    </w:p>
    <w:p w14:paraId="30C697C3" w14:textId="6E849DC8" w:rsidR="0065785F" w:rsidRPr="00A45F16" w:rsidRDefault="0065785F"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静脉全麻诱导起效后，由负责诱导的主治医师完成声门视野暴露，使患者取</w:t>
      </w:r>
      <w:r w:rsidRPr="00A45F16">
        <w:rPr>
          <w:rFonts w:ascii="Times New Roman" w:eastAsia="宋体" w:hAnsi="Times New Roman"/>
          <w:sz w:val="24"/>
          <w:szCs w:val="24"/>
        </w:rPr>
        <w:lastRenderedPageBreak/>
        <w:t>仰卧位，仰头</w:t>
      </w:r>
      <w:proofErr w:type="gramStart"/>
      <w:r w:rsidRPr="00A45F16">
        <w:rPr>
          <w:rFonts w:ascii="Times New Roman" w:eastAsia="宋体" w:hAnsi="Times New Roman"/>
          <w:sz w:val="24"/>
          <w:szCs w:val="24"/>
        </w:rPr>
        <w:t>提颏法使</w:t>
      </w:r>
      <w:proofErr w:type="gramEnd"/>
      <w:r w:rsidRPr="00A45F16">
        <w:rPr>
          <w:rFonts w:ascii="Times New Roman" w:eastAsia="宋体" w:hAnsi="Times New Roman"/>
          <w:sz w:val="24"/>
          <w:szCs w:val="24"/>
        </w:rPr>
        <w:t>患者口、咽、喉三轴线尽量</w:t>
      </w:r>
      <w:r w:rsidR="000E015B" w:rsidRPr="00A45F16">
        <w:rPr>
          <w:rFonts w:ascii="Times New Roman" w:eastAsia="宋体" w:hAnsi="Times New Roman"/>
          <w:sz w:val="24"/>
          <w:szCs w:val="24"/>
        </w:rPr>
        <w:t>保持</w:t>
      </w:r>
      <w:r w:rsidRPr="00A45F16">
        <w:rPr>
          <w:rFonts w:ascii="Times New Roman" w:eastAsia="宋体" w:hAnsi="Times New Roman"/>
          <w:sz w:val="24"/>
          <w:szCs w:val="24"/>
        </w:rPr>
        <w:t>一致，整体呈</w:t>
      </w:r>
      <w:r w:rsidRPr="00A45F16">
        <w:rPr>
          <w:rFonts w:ascii="Times New Roman" w:eastAsia="宋体" w:hAnsi="Times New Roman"/>
          <w:sz w:val="24"/>
          <w:szCs w:val="24"/>
        </w:rPr>
        <w:t>“</w:t>
      </w:r>
      <w:r w:rsidRPr="00A45F16">
        <w:rPr>
          <w:rFonts w:ascii="Times New Roman" w:eastAsia="宋体" w:hAnsi="Times New Roman"/>
          <w:sz w:val="24"/>
          <w:szCs w:val="24"/>
        </w:rPr>
        <w:t>嗅物位</w:t>
      </w:r>
      <w:r w:rsidRPr="00A45F16">
        <w:rPr>
          <w:rFonts w:ascii="Times New Roman" w:eastAsia="宋体" w:hAnsi="Times New Roman"/>
          <w:sz w:val="24"/>
          <w:szCs w:val="24"/>
        </w:rPr>
        <w:t>”</w:t>
      </w:r>
      <w:r w:rsidRPr="00A45F16">
        <w:rPr>
          <w:rFonts w:ascii="Times New Roman" w:eastAsia="宋体" w:hAnsi="Times New Roman"/>
          <w:sz w:val="24"/>
          <w:szCs w:val="24"/>
        </w:rPr>
        <w:t>体位摆放，充分完成声门视野暴露时，捕捉视频内镜声门视野图像</w:t>
      </w:r>
      <w:r w:rsidR="004D6EF3" w:rsidRPr="00A45F16">
        <w:rPr>
          <w:rFonts w:ascii="Times New Roman" w:eastAsia="宋体" w:hAnsi="Times New Roman"/>
          <w:sz w:val="24"/>
          <w:szCs w:val="24"/>
        </w:rPr>
        <w:t>，并记录患者改良</w:t>
      </w:r>
      <w:r w:rsidR="00FF56B3">
        <w:rPr>
          <w:rFonts w:ascii="Times New Roman" w:eastAsia="宋体" w:hAnsi="Times New Roman" w:hint="eastAsia"/>
          <w:sz w:val="24"/>
          <w:szCs w:val="24"/>
        </w:rPr>
        <w:t>喉镜</w:t>
      </w:r>
      <w:proofErr w:type="gramStart"/>
      <w:r w:rsidR="00FF56B3">
        <w:rPr>
          <w:rFonts w:ascii="Times New Roman" w:eastAsia="宋体" w:hAnsi="Times New Roman" w:hint="eastAsia"/>
          <w:sz w:val="24"/>
          <w:szCs w:val="24"/>
        </w:rPr>
        <w:t>下</w:t>
      </w:r>
      <w:r w:rsidR="004D6EF3" w:rsidRPr="00A45F16">
        <w:rPr>
          <w:rFonts w:ascii="Times New Roman" w:eastAsia="宋体" w:hAnsi="Times New Roman"/>
          <w:sz w:val="24"/>
          <w:szCs w:val="24"/>
        </w:rPr>
        <w:t>气道</w:t>
      </w:r>
      <w:proofErr w:type="gramEnd"/>
      <w:r w:rsidR="004D6EF3" w:rsidRPr="00A45F16">
        <w:rPr>
          <w:rFonts w:ascii="Times New Roman" w:eastAsia="宋体" w:hAnsi="Times New Roman"/>
          <w:sz w:val="24"/>
          <w:szCs w:val="24"/>
        </w:rPr>
        <w:t>分级（</w:t>
      </w:r>
      <w:bookmarkStart w:id="35" w:name="_Hlk221057049"/>
      <w:r w:rsidR="00FF56B3" w:rsidRPr="00A45F16">
        <w:rPr>
          <w:rFonts w:ascii="Times New Roman" w:eastAsia="宋体" w:hAnsi="Times New Roman"/>
          <w:sz w:val="24"/>
          <w:szCs w:val="24"/>
        </w:rPr>
        <w:t>Cormack-</w:t>
      </w:r>
      <w:proofErr w:type="spellStart"/>
      <w:r w:rsidR="00FF56B3" w:rsidRPr="00A45F16">
        <w:rPr>
          <w:rFonts w:ascii="Times New Roman" w:eastAsia="宋体" w:hAnsi="Times New Roman"/>
          <w:sz w:val="24"/>
          <w:szCs w:val="24"/>
        </w:rPr>
        <w:t>Lehane</w:t>
      </w:r>
      <w:bookmarkEnd w:id="35"/>
      <w:proofErr w:type="spellEnd"/>
      <w:r w:rsidR="00FF56B3">
        <w:rPr>
          <w:rFonts w:ascii="Times New Roman" w:eastAsia="宋体" w:hAnsi="Times New Roman" w:hint="eastAsia"/>
          <w:sz w:val="24"/>
          <w:szCs w:val="24"/>
        </w:rPr>
        <w:t xml:space="preserve">, </w:t>
      </w:r>
      <w:r w:rsidR="004D6EF3" w:rsidRPr="00A45F16">
        <w:rPr>
          <w:rFonts w:ascii="Times New Roman" w:eastAsia="宋体" w:hAnsi="Times New Roman"/>
          <w:sz w:val="24"/>
          <w:szCs w:val="24"/>
        </w:rPr>
        <w:t>C-L</w:t>
      </w:r>
      <w:r w:rsidR="004D6EF3" w:rsidRPr="00A45F16">
        <w:rPr>
          <w:rFonts w:ascii="Times New Roman" w:eastAsia="宋体" w:hAnsi="Times New Roman"/>
          <w:sz w:val="24"/>
          <w:szCs w:val="24"/>
        </w:rPr>
        <w:t>）</w:t>
      </w:r>
      <w:r w:rsidR="00FF56B3">
        <w:rPr>
          <w:rFonts w:ascii="Times New Roman" w:eastAsia="宋体" w:hAnsi="Times New Roman"/>
          <w:sz w:val="24"/>
          <w:szCs w:val="24"/>
        </w:rPr>
        <w:fldChar w:fldCharType="begin"/>
      </w:r>
      <w:r w:rsidR="00771976">
        <w:rPr>
          <w:rFonts w:ascii="Times New Roman" w:eastAsia="宋体" w:hAnsi="Times New Roman"/>
          <w:sz w:val="24"/>
          <w:szCs w:val="24"/>
        </w:rPr>
        <w:instrText xml:space="preserve"> ADDIN EN.CITE &lt;EndNote&gt;&lt;Cite&gt;&lt;Author&gt;Cormack&lt;/Author&gt;&lt;Year&gt;1984&lt;/Year&gt;&lt;RecNum&gt;278&lt;/RecNum&gt;&lt;DisplayText&gt;&lt;style face="superscript"&gt;[48]&lt;/style&gt;&lt;/DisplayText&gt;&lt;record&gt;&lt;rec-number&gt;278&lt;/rec-number&gt;&lt;foreign-keys&gt;&lt;key app="EN" db-id="zffaez9fms0aage0ta85zweez0dvf9exvawv" timestamp="1762261272"&gt;278&lt;/key&gt;&lt;/foreign-keys&gt;&lt;ref-type name="Journal Article"&gt;17&lt;/ref-type&gt;&lt;contributors&gt;&lt;authors&gt;&lt;author&gt;Cormack, R. S.&lt;/author&gt;&lt;author&gt;Lehane, J.&lt;/author&gt;&lt;/authors&gt;&lt;/contributors&gt;&lt;titles&gt;&lt;title&gt;Difficult tracheal intubation in obstetrics&lt;/title&gt;&lt;secondary-title&gt;Anaesthesia&lt;/secondary-title&gt;&lt;alt-title&gt;Anaesthesia&lt;/alt-title&gt;&lt;/titles&gt;&lt;periodical&gt;&lt;full-title&gt;Anaesthesia&lt;/full-title&gt;&lt;abbr-1&gt;Anaesthesia&lt;/abbr-1&gt;&lt;/periodical&gt;&lt;alt-periodical&gt;&lt;full-title&gt;Anaesthesia&lt;/full-title&gt;&lt;abbr-1&gt;Anaesthesia&lt;/abbr-1&gt;&lt;/alt-periodical&gt;&lt;pages&gt;1105-11&lt;/pages&gt;&lt;volume&gt;39&lt;/volume&gt;&lt;number&gt;11&lt;/number&gt;&lt;edition&gt;1984/11/01&lt;/edition&gt;&lt;keywords&gt;&lt;keyword&gt;*Anesthesia, Obstetrical&lt;/keyword&gt;&lt;keyword&gt;Anesthesiology/*education&lt;/keyword&gt;&lt;keyword&gt;Cricoid Cartilage&lt;/keyword&gt;&lt;keyword&gt;Education, Medical, Graduate&lt;/keyword&gt;&lt;keyword&gt;England&lt;/keyword&gt;&lt;keyword&gt;Epiglottis&lt;/keyword&gt;&lt;keyword&gt;Female&lt;/keyword&gt;&lt;keyword&gt;Humans&lt;/keyword&gt;&lt;keyword&gt;Intubation, Intratracheal/*education/methods&lt;/keyword&gt;&lt;keyword&gt;Laryngoscopy&lt;/keyword&gt;&lt;keyword&gt;Pneumonia, Aspiration/prevention &amp;amp; control&lt;/keyword&gt;&lt;keyword&gt;Pregnancy&lt;/keyword&gt;&lt;keyword&gt;Pressure&lt;/keyword&gt;&lt;/keywords&gt;&lt;dates&gt;&lt;year&gt;1984&lt;/year&gt;&lt;pub-dates&gt;&lt;date&gt;Nov&lt;/date&gt;&lt;/pub-dates&gt;&lt;/dates&gt;&lt;isbn&gt;0003-2409 (Print)&amp;#xD;0003-2409&lt;/isbn&gt;&lt;accession-num&gt;6507827&lt;/accession-num&gt;&lt;urls&gt;&lt;/urls&gt;&lt;remote-database-provider&gt;NLM&lt;/remote-database-provider&gt;&lt;language&gt;eng&lt;/language&gt;&lt;/record&gt;&lt;/Cite&gt;&lt;/EndNote&gt;</w:instrText>
      </w:r>
      <w:r w:rsidR="00FF56B3">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[48]</w:t>
      </w:r>
      <w:r w:rsidR="00FF56B3">
        <w:rPr>
          <w:rFonts w:ascii="Times New Roman" w:eastAsia="宋体" w:hAnsi="Times New Roman"/>
          <w:sz w:val="24"/>
          <w:szCs w:val="24"/>
        </w:rPr>
        <w:fldChar w:fldCharType="end"/>
      </w:r>
      <w:r w:rsidRPr="00A45F16">
        <w:rPr>
          <w:rFonts w:ascii="Times New Roman" w:eastAsia="宋体" w:hAnsi="Times New Roman"/>
          <w:sz w:val="24"/>
          <w:szCs w:val="24"/>
        </w:rPr>
        <w:t>。</w:t>
      </w:r>
      <w:r w:rsidR="00BE7F8C" w:rsidRPr="00A45F16">
        <w:rPr>
          <w:rFonts w:ascii="Times New Roman" w:eastAsia="宋体" w:hAnsi="Times New Roman"/>
          <w:sz w:val="24"/>
          <w:szCs w:val="24"/>
        </w:rPr>
        <w:t>录制的</w:t>
      </w:r>
      <w:r w:rsidR="004453A2" w:rsidRPr="00A45F16">
        <w:rPr>
          <w:rFonts w:ascii="Times New Roman" w:eastAsia="宋体" w:hAnsi="Times New Roman"/>
          <w:sz w:val="24"/>
          <w:szCs w:val="24"/>
        </w:rPr>
        <w:t>视频流来源于三位患者经口气管插管过程</w:t>
      </w:r>
      <w:r w:rsidR="00BE7F8C" w:rsidRPr="00A45F16">
        <w:rPr>
          <w:rFonts w:ascii="Times New Roman" w:eastAsia="宋体" w:hAnsi="Times New Roman"/>
          <w:sz w:val="24"/>
          <w:szCs w:val="24"/>
        </w:rPr>
        <w:t>的</w:t>
      </w:r>
      <w:r w:rsidR="004453A2" w:rsidRPr="00A45F16">
        <w:rPr>
          <w:rFonts w:ascii="Times New Roman" w:eastAsia="宋体" w:hAnsi="Times New Roman"/>
          <w:sz w:val="24"/>
          <w:szCs w:val="24"/>
        </w:rPr>
        <w:t>记录，以喉镜片进入口腔为起始点，声门视野暴露为终点</w:t>
      </w:r>
      <w:r w:rsidR="00BE7F8C" w:rsidRPr="00A45F16">
        <w:rPr>
          <w:rFonts w:ascii="Times New Roman" w:eastAsia="宋体" w:hAnsi="Times New Roman"/>
          <w:sz w:val="24"/>
          <w:szCs w:val="24"/>
        </w:rPr>
        <w:t>，视频的</w:t>
      </w:r>
      <w:proofErr w:type="gramStart"/>
      <w:r w:rsidR="00BE7F8C" w:rsidRPr="00A45F16">
        <w:rPr>
          <w:rFonts w:ascii="Times New Roman" w:eastAsia="宋体" w:hAnsi="Times New Roman"/>
          <w:sz w:val="24"/>
          <w:szCs w:val="24"/>
        </w:rPr>
        <w:t>输出帧率为</w:t>
      </w:r>
      <w:proofErr w:type="gramEnd"/>
      <w:r w:rsidR="00BE7F8C" w:rsidRPr="00A45F16">
        <w:rPr>
          <w:rFonts w:ascii="Times New Roman" w:eastAsia="宋体" w:hAnsi="Times New Roman"/>
          <w:sz w:val="24"/>
          <w:szCs w:val="24"/>
        </w:rPr>
        <w:t>30</w:t>
      </w:r>
      <w:r w:rsidR="006A3777">
        <w:rPr>
          <w:rFonts w:ascii="Times New Roman" w:eastAsia="宋体" w:hAnsi="Times New Roman" w:hint="eastAsia"/>
          <w:sz w:val="24"/>
          <w:szCs w:val="24"/>
        </w:rPr>
        <w:t>帧每秒（</w:t>
      </w:r>
      <w:r w:rsidR="006A3777" w:rsidRPr="006A3777">
        <w:rPr>
          <w:rFonts w:ascii="Times New Roman" w:eastAsia="宋体" w:hAnsi="Times New Roman" w:hint="eastAsia"/>
          <w:sz w:val="24"/>
          <w:szCs w:val="24"/>
        </w:rPr>
        <w:t>Frames Per Second</w:t>
      </w:r>
      <w:r w:rsidR="006A3777">
        <w:rPr>
          <w:rFonts w:ascii="Times New Roman" w:eastAsia="宋体" w:hAnsi="Times New Roman" w:hint="eastAsia"/>
          <w:sz w:val="24"/>
          <w:szCs w:val="24"/>
        </w:rPr>
        <w:t xml:space="preserve">, </w:t>
      </w:r>
      <w:r w:rsidR="00E8045B" w:rsidRPr="00A45F16">
        <w:rPr>
          <w:rFonts w:ascii="Times New Roman" w:eastAsia="宋体" w:hAnsi="Times New Roman"/>
          <w:sz w:val="24"/>
          <w:szCs w:val="24"/>
        </w:rPr>
        <w:t>FPS</w:t>
      </w:r>
      <w:r w:rsidR="006A3777">
        <w:rPr>
          <w:rFonts w:ascii="Times New Roman" w:eastAsia="宋体" w:hAnsi="Times New Roman" w:hint="eastAsia"/>
          <w:sz w:val="24"/>
          <w:szCs w:val="24"/>
        </w:rPr>
        <w:t>）</w:t>
      </w:r>
      <w:r w:rsidR="00BE7F8C" w:rsidRPr="00A45F16">
        <w:rPr>
          <w:rFonts w:ascii="Times New Roman" w:eastAsia="宋体" w:hAnsi="Times New Roman"/>
          <w:sz w:val="24"/>
          <w:szCs w:val="24"/>
        </w:rPr>
        <w:t>。</w:t>
      </w:r>
    </w:p>
    <w:p w14:paraId="4DB8D720" w14:textId="77777777" w:rsidR="00E909DA" w:rsidRPr="00D364D8" w:rsidRDefault="00E909DA"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5279ED" w:rsidRPr="00D364D8">
        <w:rPr>
          <w:rFonts w:ascii="Times New Roman" w:eastAsia="黑体" w:hAnsi="Times New Roman" w:hint="eastAsia"/>
          <w:sz w:val="24"/>
          <w:szCs w:val="24"/>
        </w:rPr>
        <w:t>1</w:t>
      </w:r>
      <w:r w:rsidRPr="00D364D8">
        <w:rPr>
          <w:rFonts w:ascii="Times New Roman" w:eastAsia="黑体" w:hAnsi="Times New Roman"/>
          <w:sz w:val="24"/>
          <w:szCs w:val="24"/>
        </w:rPr>
        <w:t>.5</w:t>
      </w:r>
      <w:r w:rsidRPr="00D364D8">
        <w:rPr>
          <w:rFonts w:ascii="Times New Roman" w:eastAsia="黑体" w:hAnsi="Times New Roman"/>
          <w:sz w:val="24"/>
          <w:szCs w:val="24"/>
        </w:rPr>
        <w:t>样本量计算依据</w:t>
      </w:r>
    </w:p>
    <w:p w14:paraId="4721C4CF" w14:textId="48D0DF0B" w:rsidR="00623A2E" w:rsidRDefault="00E909D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深度学习目标检测任务中，传统的样本量计算方法并不适用，原因在于深度学习模型的性能依赖于数据分布的覆盖广度而非单一效应量。参考医学图像</w:t>
      </w:r>
      <w:r w:rsidRPr="00A45F16">
        <w:rPr>
          <w:rFonts w:ascii="Times New Roman" w:eastAsia="宋体" w:hAnsi="Times New Roman"/>
          <w:sz w:val="24"/>
          <w:szCs w:val="24"/>
        </w:rPr>
        <w:t>AI</w:t>
      </w:r>
      <w:r w:rsidRPr="00A45F16">
        <w:rPr>
          <w:rFonts w:ascii="Times New Roman" w:eastAsia="宋体" w:hAnsi="Times New Roman"/>
          <w:sz w:val="24"/>
          <w:szCs w:val="24"/>
        </w:rPr>
        <w:t>领域共识及既往研究</w:t>
      </w:r>
      <w:r w:rsidR="00FF56B3">
        <w:rPr>
          <w:rFonts w:ascii="Times New Roman" w:eastAsia="宋体" w:hAnsi="Times New Roman"/>
          <w:sz w:val="24"/>
          <w:szCs w:val="24"/>
        </w:rPr>
        <w:fldChar w:fldCharType="begin"/>
      </w:r>
      <w:r w:rsidR="00771976">
        <w:rPr>
          <w:rFonts w:ascii="Times New Roman" w:eastAsia="宋体" w:hAnsi="Times New Roman"/>
          <w:sz w:val="24"/>
          <w:szCs w:val="24"/>
        </w:rPr>
        <w:instrText xml:space="preserve"> ADDIN EN.CITE &lt;EndNote&gt;&lt;Cite&gt;&lt;Author&gt;Zhang&lt;/Author&gt;&lt;Year&gt;2022&lt;/Year&gt;&lt;RecNum&gt;308&lt;/RecNum&gt;&lt;DisplayText&gt;&lt;style face="superscript"&gt;[49]&lt;/style&gt;&lt;/DisplayText&gt;&lt;record&gt;&lt;rec-number&gt;308&lt;/rec-number&gt;&lt;foreign-keys&gt;&lt;key app="EN" db-id="zffaez9fms0aage0ta85zweez0dvf9exvawv" timestamp="1762862932"&gt;308&lt;/key&gt;&lt;/foreign-keys&gt;&lt;ref-type name="Journal Article"&gt;17&lt;/ref-type&gt;&lt;contributors&gt;&lt;authors&gt;&lt;author&gt;Zhang, C.&lt;/author&gt;&lt;author&gt;Bao, N.&lt;/author&gt;&lt;author&gt;Sun, H.&lt;/author&gt;&lt;author&gt;Li, H.&lt;/author&gt;&lt;author&gt;Li, J.&lt;/author&gt;&lt;author&gt;Qian, W.&lt;/author&gt;&lt;author&gt;Zhou, S.&lt;/author&gt;&lt;/authors&gt;&lt;/contributors&gt;&lt;auth-address&gt;College of Medicine and Biological Information Engineering, Northeastern University, Shenyang, China.&amp;#xD;Department of Radiology, Affiliated Hospital of Guizhou Medical University, Guiyang, China.&amp;#xD;College of Engineering, University of Texas at El Paso, El Paso, TX, United States.&lt;/auth-address&gt;&lt;titles&gt;&lt;title&gt;A Deep Learning Image Data Augmentation Method for Single Tumor Segmentation&lt;/title&gt;&lt;secondary-title&gt;Front Oncol&lt;/secondary-title&gt;&lt;alt-title&gt;Frontiers in oncology&lt;/alt-title&gt;&lt;/titles&gt;&lt;periodical&gt;&lt;full-title&gt;Front Oncol&lt;/full-title&gt;&lt;abbr-1&gt;Frontiers in oncology&lt;/abbr-1&gt;&lt;/periodical&gt;&lt;alt-periodical&gt;&lt;full-title&gt;Front Oncol&lt;/full-title&gt;&lt;abbr-1&gt;Frontiers in oncology&lt;/abbr-1&gt;&lt;/alt-periodical&gt;&lt;pages&gt;782988&lt;/pages&gt;&lt;volume&gt;12&lt;/volume&gt;&lt;edition&gt;2022/03/04&lt;/edition&gt;&lt;keywords&gt;&lt;keyword&gt;breast cancer&lt;/keyword&gt;&lt;keyword&gt;data augmentation&lt;/keyword&gt;&lt;keyword&gt;deep learning&lt;/keyword&gt;&lt;keyword&gt;segmentation&lt;/keyword&gt;&lt;keyword&gt;tumor&lt;/keyword&gt;&lt;keyword&gt;commercial or financial relationships that could be construed as a potential&lt;/keyword&gt;&lt;keyword&gt;conflict of interest.&lt;/keyword&gt;&lt;/keywords&gt;&lt;dates&gt;&lt;year&gt;2022&lt;/year&gt;&lt;/dates&gt;&lt;isbn&gt;2234-943X (Print)&amp;#xD;2234-943x&lt;/isbn&gt;&lt;accession-num&gt;35237511&lt;/accession-num&gt;&lt;urls&gt;&lt;/urls&gt;&lt;custom2&gt;PMC8882602&lt;/custom2&gt;&lt;electronic-resource-num&gt;10.3389/fonc.2022.782988&lt;/electronic-resource-num&gt;&lt;remote-database-provider&gt;NLM&lt;/remote-database-provider&gt;&lt;language&gt;eng&lt;/language&gt;&lt;/record&gt;&lt;/Cite&gt;&lt;/EndNote&gt;</w:instrText>
      </w:r>
      <w:r w:rsidR="00FF56B3">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[49]</w:t>
      </w:r>
      <w:r w:rsidR="00FF56B3">
        <w:rPr>
          <w:rFonts w:ascii="Times New Roman" w:eastAsia="宋体" w:hAnsi="Times New Roman"/>
          <w:sz w:val="24"/>
          <w:szCs w:val="24"/>
        </w:rPr>
        <w:fldChar w:fldCharType="end"/>
      </w:r>
      <w:r w:rsidRPr="00A45F16">
        <w:rPr>
          <w:rFonts w:ascii="Times New Roman" w:eastAsia="宋体" w:hAnsi="Times New Roman"/>
          <w:sz w:val="24"/>
          <w:szCs w:val="24"/>
        </w:rPr>
        <w:t>，目标检测任务通常需</w:t>
      </w:r>
      <w:r w:rsidRPr="00A45F16">
        <w:rPr>
          <w:rFonts w:ascii="Times New Roman" w:eastAsia="宋体" w:hAnsi="Times New Roman"/>
          <w:sz w:val="24"/>
          <w:szCs w:val="24"/>
        </w:rPr>
        <w:t>1000-5000</w:t>
      </w:r>
      <w:r w:rsidRPr="00A45F16">
        <w:rPr>
          <w:rFonts w:ascii="Times New Roman" w:eastAsia="宋体" w:hAnsi="Times New Roman"/>
          <w:sz w:val="24"/>
          <w:szCs w:val="24"/>
        </w:rPr>
        <w:t>例高质量标注图像以保障模型泛化能力。结合本研究所使用的目标检测模型和数据旋转扩增方法，实际设定最低样本量为</w:t>
      </w:r>
      <w:r w:rsidRPr="00A45F16">
        <w:rPr>
          <w:rFonts w:ascii="Times New Roman" w:eastAsia="宋体" w:hAnsi="Times New Roman"/>
          <w:sz w:val="24"/>
          <w:szCs w:val="24"/>
        </w:rPr>
        <w:t>3000</w:t>
      </w:r>
      <w:r w:rsidRPr="00A45F16">
        <w:rPr>
          <w:rFonts w:ascii="Times New Roman" w:eastAsia="宋体" w:hAnsi="Times New Roman"/>
          <w:sz w:val="24"/>
          <w:szCs w:val="24"/>
        </w:rPr>
        <w:t>张有效静态图像，最终实际共收集了来自</w:t>
      </w:r>
      <w:r w:rsidRPr="00A45F16">
        <w:rPr>
          <w:rFonts w:ascii="Times New Roman" w:eastAsia="宋体" w:hAnsi="Times New Roman"/>
          <w:sz w:val="24"/>
          <w:szCs w:val="24"/>
        </w:rPr>
        <w:t>978</w:t>
      </w:r>
      <w:r w:rsidRPr="00A45F16">
        <w:rPr>
          <w:rFonts w:ascii="Times New Roman" w:eastAsia="宋体" w:hAnsi="Times New Roman"/>
          <w:sz w:val="24"/>
          <w:szCs w:val="24"/>
        </w:rPr>
        <w:t>位患者的气道解剖图像，通过数据扩增总共得到了</w:t>
      </w:r>
      <w:r w:rsidRPr="00A45F16">
        <w:rPr>
          <w:rFonts w:ascii="Times New Roman" w:eastAsia="宋体" w:hAnsi="Times New Roman"/>
          <w:sz w:val="24"/>
          <w:szCs w:val="24"/>
        </w:rPr>
        <w:t>3912</w:t>
      </w:r>
      <w:r w:rsidRPr="00A45F16">
        <w:rPr>
          <w:rFonts w:ascii="Times New Roman" w:eastAsia="宋体" w:hAnsi="Times New Roman"/>
          <w:sz w:val="24"/>
          <w:szCs w:val="24"/>
        </w:rPr>
        <w:t>张静态图像帧，动态视频共</w:t>
      </w:r>
      <w:r w:rsidRPr="00A45F16">
        <w:rPr>
          <w:rFonts w:ascii="Times New Roman" w:eastAsia="宋体" w:hAnsi="Times New Roman"/>
          <w:sz w:val="24"/>
          <w:szCs w:val="24"/>
        </w:rPr>
        <w:t>3</w:t>
      </w:r>
      <w:r w:rsidRPr="00A45F16">
        <w:rPr>
          <w:rFonts w:ascii="Times New Roman" w:eastAsia="宋体" w:hAnsi="Times New Roman"/>
          <w:sz w:val="24"/>
          <w:szCs w:val="24"/>
        </w:rPr>
        <w:t>段（分别来自三位不同患者）。</w:t>
      </w:r>
    </w:p>
    <w:p w14:paraId="75881F66" w14:textId="77777777" w:rsidR="0076656D" w:rsidRPr="00D364D8" w:rsidRDefault="0076656D"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3.1.6</w:t>
      </w:r>
      <w:r w:rsidRPr="00D364D8">
        <w:rPr>
          <w:rFonts w:ascii="Times New Roman" w:eastAsia="黑体" w:hAnsi="Times New Roman" w:hint="eastAsia"/>
          <w:sz w:val="24"/>
          <w:szCs w:val="24"/>
        </w:rPr>
        <w:t>数据分类</w:t>
      </w:r>
    </w:p>
    <w:p w14:paraId="022982F8" w14:textId="2533F3CF" w:rsidR="0076656D" w:rsidRDefault="00617D3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静态图片</w:t>
      </w:r>
      <w:r w:rsidR="004930A0">
        <w:rPr>
          <w:rFonts w:ascii="Times New Roman" w:eastAsia="宋体" w:hAnsi="Times New Roman" w:hint="eastAsia"/>
          <w:sz w:val="24"/>
          <w:szCs w:val="24"/>
        </w:rPr>
        <w:t>依据</w:t>
      </w:r>
      <w:r>
        <w:rPr>
          <w:rFonts w:ascii="Times New Roman" w:eastAsia="宋体" w:hAnsi="Times New Roman" w:hint="eastAsia"/>
          <w:sz w:val="24"/>
          <w:szCs w:val="24"/>
        </w:rPr>
        <w:t>喉镜下</w:t>
      </w:r>
      <w:r w:rsidR="004930A0" w:rsidRPr="004930A0">
        <w:rPr>
          <w:rFonts w:ascii="Times New Roman" w:eastAsia="宋体" w:hAnsi="Times New Roman"/>
          <w:sz w:val="24"/>
          <w:szCs w:val="24"/>
        </w:rPr>
        <w:t>改良</w:t>
      </w:r>
      <w:r w:rsidR="00FF56B3" w:rsidRPr="003A0552">
        <w:rPr>
          <w:rFonts w:ascii="Times New Roman" w:eastAsia="宋体" w:hAnsi="Times New Roman"/>
          <w:sz w:val="24"/>
          <w:szCs w:val="24"/>
        </w:rPr>
        <w:t>C-L</w:t>
      </w:r>
      <w:r w:rsidR="003A0552" w:rsidRPr="003A0552">
        <w:rPr>
          <w:rFonts w:ascii="Times New Roman" w:eastAsia="宋体" w:hAnsi="Times New Roman"/>
          <w:sz w:val="24"/>
          <w:szCs w:val="24"/>
        </w:rPr>
        <w:t>分级</w:t>
      </w:r>
      <w:r w:rsidR="0039370E">
        <w:rPr>
          <w:rFonts w:ascii="Times New Roman" w:eastAsia="宋体" w:hAnsi="Times New Roman" w:hint="eastAsia"/>
          <w:sz w:val="24"/>
          <w:szCs w:val="24"/>
        </w:rPr>
        <w:t>（</w:t>
      </w:r>
      <w:r w:rsidR="0039370E" w:rsidRPr="002B70E8">
        <w:rPr>
          <w:rFonts w:ascii="Times New Roman" w:eastAsia="宋体" w:hAnsi="Times New Roman"/>
          <w:b/>
          <w:bCs/>
          <w:sz w:val="24"/>
          <w:szCs w:val="24"/>
        </w:rPr>
        <w:fldChar w:fldCharType="begin"/>
      </w:r>
      <w:r w:rsidR="0039370E" w:rsidRPr="002B70E8">
        <w:rPr>
          <w:rFonts w:ascii="Times New Roman" w:eastAsia="宋体" w:hAnsi="Times New Roman"/>
          <w:b/>
          <w:bCs/>
          <w:sz w:val="24"/>
          <w:szCs w:val="24"/>
        </w:rPr>
        <w:instrText xml:space="preserve"> </w:instrText>
      </w:r>
      <w:r w:rsidR="0039370E" w:rsidRPr="002B70E8">
        <w:rPr>
          <w:rFonts w:ascii="Times New Roman" w:eastAsia="宋体" w:hAnsi="Times New Roman" w:hint="eastAsia"/>
          <w:b/>
          <w:bCs/>
          <w:sz w:val="24"/>
          <w:szCs w:val="24"/>
        </w:rPr>
        <w:instrText>REF _Ref221190153 \h</w:instrText>
      </w:r>
      <w:r w:rsidR="0039370E"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39370E" w:rsidRPr="002B70E8">
        <w:rPr>
          <w:rFonts w:ascii="Times New Roman" w:eastAsia="宋体" w:hAnsi="Times New Roman"/>
          <w:b/>
          <w:bCs/>
          <w:sz w:val="24"/>
          <w:szCs w:val="24"/>
        </w:rPr>
      </w:r>
      <w:r w:rsidR="0039370E" w:rsidRPr="002B70E8">
        <w:rPr>
          <w:rFonts w:ascii="Times New Roman" w:eastAsia="宋体" w:hAnsi="Times New Roman"/>
          <w:b/>
          <w:bCs/>
          <w:sz w:val="24"/>
          <w:szCs w:val="24"/>
        </w:rPr>
        <w:fldChar w:fldCharType="separate"/>
      </w:r>
      <w:r w:rsidR="004D6788" w:rsidRPr="0039370E">
        <w:rPr>
          <w:rFonts w:ascii="宋体" w:eastAsia="宋体" w:hAnsi="宋体" w:hint="eastAsia"/>
          <w:b/>
          <w:bCs/>
          <w:sz w:val="24"/>
          <w:szCs w:val="24"/>
        </w:rPr>
        <w:t>图3-</w:t>
      </w:r>
      <w:r w:rsidR="004D6788">
        <w:rPr>
          <w:rFonts w:ascii="宋体" w:eastAsia="宋体" w:hAnsi="宋体" w:hint="eastAsia"/>
          <w:b/>
          <w:bCs/>
          <w:sz w:val="24"/>
          <w:szCs w:val="24"/>
        </w:rPr>
        <w:t>1</w:t>
      </w:r>
      <w:r w:rsidR="0039370E" w:rsidRPr="002B70E8">
        <w:rPr>
          <w:rFonts w:ascii="Times New Roman" w:eastAsia="宋体" w:hAnsi="Times New Roman"/>
          <w:b/>
          <w:bCs/>
          <w:sz w:val="24"/>
          <w:szCs w:val="24"/>
        </w:rPr>
        <w:fldChar w:fldCharType="end"/>
      </w:r>
      <w:r w:rsidR="0039370E">
        <w:rPr>
          <w:rFonts w:ascii="Times New Roman" w:eastAsia="宋体" w:hAnsi="Times New Roman" w:hint="eastAsia"/>
          <w:sz w:val="24"/>
          <w:szCs w:val="24"/>
        </w:rPr>
        <w:t>）</w:t>
      </w:r>
      <w:r w:rsidR="004930A0">
        <w:rPr>
          <w:rFonts w:ascii="Times New Roman" w:eastAsia="宋体" w:hAnsi="Times New Roman" w:hint="eastAsia"/>
          <w:sz w:val="24"/>
          <w:szCs w:val="24"/>
        </w:rPr>
        <w:t>及</w:t>
      </w:r>
      <w:bookmarkStart w:id="36" w:name="_Hlk221057108"/>
      <w:r w:rsidR="003A0552" w:rsidRPr="003A0552">
        <w:rPr>
          <w:rFonts w:ascii="Times New Roman" w:eastAsia="宋体" w:hAnsi="Times New Roman"/>
          <w:sz w:val="24"/>
          <w:szCs w:val="24"/>
        </w:rPr>
        <w:t>声门开放百分比评分</w:t>
      </w:r>
      <w:bookmarkEnd w:id="36"/>
      <w:r w:rsidR="003A0552" w:rsidRPr="003A0552">
        <w:rPr>
          <w:rFonts w:ascii="Times New Roman" w:eastAsia="宋体" w:hAnsi="Times New Roman"/>
          <w:sz w:val="24"/>
          <w:szCs w:val="24"/>
        </w:rPr>
        <w:t>（</w:t>
      </w:r>
      <w:bookmarkStart w:id="37" w:name="_Hlk221057103"/>
      <w:r w:rsidR="003A0552" w:rsidRPr="003A0552">
        <w:rPr>
          <w:rFonts w:ascii="Times New Roman" w:eastAsia="宋体" w:hAnsi="Times New Roman"/>
          <w:sz w:val="24"/>
          <w:szCs w:val="24"/>
        </w:rPr>
        <w:t>Percentage of glottic opening score</w:t>
      </w:r>
      <w:bookmarkEnd w:id="37"/>
      <w:r w:rsidR="003A0552" w:rsidRPr="003A0552">
        <w:rPr>
          <w:rFonts w:ascii="Times New Roman" w:eastAsia="宋体" w:hAnsi="Times New Roman"/>
          <w:sz w:val="24"/>
          <w:szCs w:val="24"/>
        </w:rPr>
        <w:t>，</w:t>
      </w:r>
      <w:bookmarkStart w:id="38" w:name="_Hlk221057097"/>
      <w:r w:rsidR="003A0552" w:rsidRPr="003A0552">
        <w:rPr>
          <w:rFonts w:ascii="Times New Roman" w:eastAsia="宋体" w:hAnsi="Times New Roman"/>
          <w:sz w:val="24"/>
          <w:szCs w:val="24"/>
        </w:rPr>
        <w:t>POGO</w:t>
      </w:r>
      <w:bookmarkEnd w:id="38"/>
      <w:r w:rsidR="003A0552" w:rsidRPr="003A0552">
        <w:rPr>
          <w:rFonts w:ascii="Times New Roman" w:eastAsia="宋体" w:hAnsi="Times New Roman"/>
          <w:sz w:val="24"/>
          <w:szCs w:val="24"/>
        </w:rPr>
        <w:t>）</w:t>
      </w:r>
      <w:r w:rsidR="00FF56B3">
        <w:rPr>
          <w:rFonts w:ascii="Times New Roman" w:eastAsia="宋体" w:hAnsi="Times New Roman"/>
          <w:sz w:val="24"/>
          <w:szCs w:val="24"/>
        </w:rPr>
        <w:fldChar w:fldCharType="begin">
          <w:fldData xml:space="preserve">PEVuZE5vdGU+PENpdGU+PEF1dGhvcj5MZXZpdGFuPC9BdXRob3I+PFllYXI+MTk5ODwvWWVhcj48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</w:fldData>
        </w:fldChar>
      </w:r>
      <w:r w:rsidR="00771976">
        <w:rPr>
          <w:rFonts w:ascii="Times New Roman" w:eastAsia="宋体" w:hAnsi="Times New Roman"/>
          <w:sz w:val="24"/>
          <w:szCs w:val="24"/>
        </w:rPr>
        <w:instrText xml:space="preserve"> ADDIN EN.CITE </w:instrText>
      </w:r>
      <w:r w:rsidR="00771976">
        <w:rPr>
          <w:rFonts w:ascii="Times New Roman" w:eastAsia="宋体" w:hAnsi="Times New Roman"/>
          <w:sz w:val="24"/>
          <w:szCs w:val="24"/>
        </w:rPr>
        <w:fldChar w:fldCharType="begin">
          <w:fldData xml:space="preserve">PEVuZE5vdGU+PENpdGU+PEF1dGhvcj5MZXZpdGFuPC9BdXRob3I+PFllYXI+MTk5ODwvWWVhcj48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</w:fldData>
        </w:fldChar>
      </w:r>
      <w:r w:rsidR="00771976">
        <w:rPr>
          <w:rFonts w:ascii="Times New Roman" w:eastAsia="宋体" w:hAnsi="Times New Roman"/>
          <w:sz w:val="24"/>
          <w:szCs w:val="24"/>
        </w:rPr>
        <w:instrText xml:space="preserve"> ADDIN EN.CITE.DATA </w:instrText>
      </w:r>
      <w:r w:rsidR="00771976">
        <w:rPr>
          <w:rFonts w:ascii="Times New Roman" w:eastAsia="宋体" w:hAnsi="Times New Roman"/>
          <w:sz w:val="24"/>
          <w:szCs w:val="24"/>
        </w:rPr>
      </w:r>
      <w:r w:rsidR="00771976">
        <w:rPr>
          <w:rFonts w:ascii="Times New Roman" w:eastAsia="宋体" w:hAnsi="Times New Roman"/>
          <w:sz w:val="24"/>
          <w:szCs w:val="24"/>
        </w:rPr>
        <w:fldChar w:fldCharType="end"/>
      </w:r>
      <w:r w:rsidR="00FF56B3">
        <w:rPr>
          <w:rFonts w:ascii="Times New Roman" w:eastAsia="宋体" w:hAnsi="Times New Roman"/>
          <w:sz w:val="24"/>
          <w:szCs w:val="24"/>
        </w:rPr>
      </w:r>
      <w:r w:rsidR="00FF56B3">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[50]</w:t>
      </w:r>
      <w:r w:rsidR="00FF56B3">
        <w:rPr>
          <w:rFonts w:ascii="Times New Roman" w:eastAsia="宋体" w:hAnsi="Times New Roman"/>
          <w:sz w:val="24"/>
          <w:szCs w:val="24"/>
        </w:rPr>
        <w:fldChar w:fldCharType="end"/>
      </w:r>
      <w:r w:rsidR="004930A0">
        <w:rPr>
          <w:rFonts w:ascii="Times New Roman" w:eastAsia="宋体" w:hAnsi="Times New Roman" w:hint="eastAsia"/>
          <w:sz w:val="24"/>
          <w:szCs w:val="24"/>
        </w:rPr>
        <w:t>进行数据类别划分</w:t>
      </w:r>
      <w:r w:rsidR="003A0552">
        <w:rPr>
          <w:rFonts w:ascii="Times New Roman" w:eastAsia="宋体" w:hAnsi="Times New Roman" w:hint="eastAsia"/>
          <w:sz w:val="24"/>
          <w:szCs w:val="24"/>
        </w:rPr>
        <w:t>。</w:t>
      </w:r>
      <w:r w:rsidR="00623A2E">
        <w:rPr>
          <w:rFonts w:ascii="Times New Roman" w:eastAsia="宋体" w:hAnsi="Times New Roman" w:hint="eastAsia"/>
          <w:sz w:val="24"/>
          <w:szCs w:val="24"/>
        </w:rPr>
        <w:t>改良</w:t>
      </w:r>
      <w:r w:rsidR="00623A2E">
        <w:rPr>
          <w:rFonts w:ascii="Times New Roman" w:eastAsia="宋体" w:hAnsi="Times New Roman" w:hint="eastAsia"/>
          <w:sz w:val="24"/>
          <w:szCs w:val="24"/>
        </w:rPr>
        <w:t>C-L</w:t>
      </w:r>
      <w:r w:rsidR="00623A2E">
        <w:rPr>
          <w:rFonts w:ascii="Times New Roman" w:eastAsia="宋体" w:hAnsi="Times New Roman" w:hint="eastAsia"/>
          <w:sz w:val="24"/>
          <w:szCs w:val="24"/>
        </w:rPr>
        <w:t>分级是在原有喉镜下</w:t>
      </w:r>
      <w:r w:rsidR="00623A2E">
        <w:rPr>
          <w:rFonts w:ascii="Times New Roman" w:eastAsia="宋体" w:hAnsi="Times New Roman" w:hint="eastAsia"/>
          <w:sz w:val="24"/>
          <w:szCs w:val="24"/>
        </w:rPr>
        <w:t>C-L</w:t>
      </w:r>
      <w:r w:rsidR="00623A2E">
        <w:rPr>
          <w:rFonts w:ascii="Times New Roman" w:eastAsia="宋体" w:hAnsi="Times New Roman" w:hint="eastAsia"/>
          <w:sz w:val="24"/>
          <w:szCs w:val="24"/>
        </w:rPr>
        <w:t>分级的优化版本，</w:t>
      </w:r>
      <w:r w:rsidR="0076656D">
        <w:rPr>
          <w:rFonts w:ascii="Times New Roman" w:eastAsia="宋体" w:hAnsi="Times New Roman" w:hint="eastAsia"/>
          <w:sz w:val="24"/>
          <w:szCs w:val="24"/>
        </w:rPr>
        <w:t>C-L</w:t>
      </w:r>
      <w:r w:rsidR="0076656D">
        <w:rPr>
          <w:rFonts w:ascii="Times New Roman" w:eastAsia="宋体" w:hAnsi="Times New Roman" w:hint="eastAsia"/>
          <w:sz w:val="24"/>
          <w:szCs w:val="24"/>
        </w:rPr>
        <w:t>分级按照喉镜下所见的喉部结构总共分为四级：</w:t>
      </w:r>
    </w:p>
    <w:p w14:paraId="0D9221C3" w14:textId="77777777" w:rsidR="0076656D" w:rsidRPr="0076656D" w:rsidRDefault="0076656D" w:rsidP="003F5067">
      <w:pPr>
        <w:autoSpaceDE w:val="0"/>
        <w:autoSpaceDN w:val="0"/>
        <w:spacing w:line="338" w:lineRule="auto"/>
        <w:ind w:firstLineChars="200" w:firstLine="480"/>
        <w:rPr>
          <w:rFonts w:ascii="Times New Roman" w:eastAsia="宋体" w:hAnsi="Times New Roman"/>
          <w:sz w:val="24"/>
          <w:szCs w:val="24"/>
        </w:rPr>
      </w:pPr>
      <w:r w:rsidRPr="0076656D">
        <w:rPr>
          <w:rFonts w:ascii="Times New Roman" w:eastAsia="宋体" w:hAnsi="Times New Roman" w:hint="eastAsia"/>
          <w:sz w:val="24"/>
          <w:szCs w:val="24"/>
        </w:rPr>
        <w:t>Ⅰ级：完全可见声带</w:t>
      </w:r>
      <w:r>
        <w:rPr>
          <w:rFonts w:ascii="Times New Roman" w:eastAsia="宋体" w:hAnsi="Times New Roman" w:hint="eastAsia"/>
          <w:sz w:val="24"/>
          <w:szCs w:val="24"/>
        </w:rPr>
        <w:t>；</w:t>
      </w:r>
    </w:p>
    <w:p w14:paraId="3A25FC20" w14:textId="77777777" w:rsidR="0076656D" w:rsidRPr="0076656D" w:rsidRDefault="0076656D" w:rsidP="003F5067">
      <w:pPr>
        <w:autoSpaceDE w:val="0"/>
        <w:autoSpaceDN w:val="0"/>
        <w:spacing w:line="338" w:lineRule="auto"/>
        <w:ind w:firstLineChars="200" w:firstLine="480"/>
        <w:rPr>
          <w:rFonts w:ascii="Times New Roman" w:eastAsia="宋体" w:hAnsi="Times New Roman"/>
          <w:sz w:val="24"/>
          <w:szCs w:val="24"/>
        </w:rPr>
      </w:pPr>
      <w:bookmarkStart w:id="39" w:name="_Hlk221041243"/>
      <w:r w:rsidRPr="0076656D">
        <w:rPr>
          <w:rFonts w:ascii="Times New Roman" w:eastAsia="宋体" w:hAnsi="Times New Roman" w:hint="eastAsia"/>
          <w:sz w:val="24"/>
          <w:szCs w:val="24"/>
        </w:rPr>
        <w:t>Ⅱ</w:t>
      </w:r>
      <w:bookmarkEnd w:id="39"/>
      <w:r w:rsidRPr="0076656D">
        <w:rPr>
          <w:rFonts w:ascii="Times New Roman" w:eastAsia="宋体" w:hAnsi="Times New Roman" w:hint="eastAsia"/>
          <w:sz w:val="24"/>
          <w:szCs w:val="24"/>
        </w:rPr>
        <w:t>级：仅可见部分声带</w:t>
      </w:r>
      <w:r>
        <w:rPr>
          <w:rFonts w:ascii="Times New Roman" w:eastAsia="宋体" w:hAnsi="Times New Roman" w:hint="eastAsia"/>
          <w:sz w:val="24"/>
          <w:szCs w:val="24"/>
        </w:rPr>
        <w:t>及</w:t>
      </w:r>
      <w:r w:rsidRPr="0076656D">
        <w:rPr>
          <w:rFonts w:ascii="Times New Roman" w:eastAsia="宋体" w:hAnsi="Times New Roman" w:hint="eastAsia"/>
          <w:sz w:val="24"/>
          <w:szCs w:val="24"/>
        </w:rPr>
        <w:t>后联合或杓状软骨</w:t>
      </w:r>
      <w:r>
        <w:rPr>
          <w:rFonts w:ascii="Times New Roman" w:eastAsia="宋体" w:hAnsi="Times New Roman" w:hint="eastAsia"/>
          <w:sz w:val="24"/>
          <w:szCs w:val="24"/>
        </w:rPr>
        <w:t>；</w:t>
      </w:r>
    </w:p>
    <w:p w14:paraId="5E4630A3" w14:textId="77777777" w:rsidR="0076656D" w:rsidRPr="0076656D" w:rsidRDefault="0076656D" w:rsidP="003F5067">
      <w:pPr>
        <w:autoSpaceDE w:val="0"/>
        <w:autoSpaceDN w:val="0"/>
        <w:spacing w:line="338" w:lineRule="auto"/>
        <w:ind w:firstLineChars="200" w:firstLine="480"/>
        <w:rPr>
          <w:rFonts w:ascii="Times New Roman" w:eastAsia="宋体" w:hAnsi="Times New Roman"/>
          <w:sz w:val="24"/>
          <w:szCs w:val="24"/>
        </w:rPr>
      </w:pPr>
      <w:r w:rsidRPr="0076656D">
        <w:rPr>
          <w:rFonts w:ascii="Times New Roman" w:eastAsia="宋体" w:hAnsi="Times New Roman" w:hint="eastAsia"/>
          <w:sz w:val="24"/>
          <w:szCs w:val="24"/>
        </w:rPr>
        <w:t>Ⅲ级：仅可见会厌</w:t>
      </w:r>
      <w:r>
        <w:rPr>
          <w:rFonts w:ascii="Times New Roman" w:eastAsia="宋体" w:hAnsi="Times New Roman" w:hint="eastAsia"/>
          <w:sz w:val="24"/>
          <w:szCs w:val="24"/>
        </w:rPr>
        <w:t>，</w:t>
      </w:r>
      <w:r w:rsidRPr="0076656D">
        <w:rPr>
          <w:rFonts w:ascii="Times New Roman" w:eastAsia="宋体" w:hAnsi="Times New Roman" w:hint="eastAsia"/>
          <w:sz w:val="24"/>
          <w:szCs w:val="24"/>
        </w:rPr>
        <w:t>声门结构不可见</w:t>
      </w:r>
      <w:r>
        <w:rPr>
          <w:rFonts w:ascii="Times New Roman" w:eastAsia="宋体" w:hAnsi="Times New Roman" w:hint="eastAsia"/>
          <w:sz w:val="24"/>
          <w:szCs w:val="24"/>
        </w:rPr>
        <w:t>；</w:t>
      </w:r>
    </w:p>
    <w:p w14:paraId="45C4D553" w14:textId="77777777" w:rsidR="00E909DA" w:rsidRDefault="0076656D" w:rsidP="003F5067">
      <w:pPr>
        <w:autoSpaceDE w:val="0"/>
        <w:autoSpaceDN w:val="0"/>
        <w:spacing w:line="338" w:lineRule="auto"/>
        <w:ind w:firstLineChars="200" w:firstLine="480"/>
        <w:rPr>
          <w:rFonts w:ascii="Times New Roman" w:eastAsia="宋体" w:hAnsi="Times New Roman"/>
          <w:sz w:val="24"/>
          <w:szCs w:val="24"/>
        </w:rPr>
      </w:pPr>
      <w:r w:rsidRPr="0076656D">
        <w:rPr>
          <w:rFonts w:ascii="Times New Roman" w:eastAsia="宋体" w:hAnsi="Times New Roman" w:hint="eastAsia"/>
          <w:sz w:val="24"/>
          <w:szCs w:val="24"/>
        </w:rPr>
        <w:t>Ⅳ级：会厌亦不可见</w:t>
      </w:r>
      <w:r>
        <w:rPr>
          <w:rFonts w:ascii="Times New Roman" w:eastAsia="宋体" w:hAnsi="Times New Roman" w:hint="eastAsia"/>
          <w:sz w:val="24"/>
          <w:szCs w:val="24"/>
        </w:rPr>
        <w:t>。</w:t>
      </w:r>
    </w:p>
    <w:p w14:paraId="2B38B183" w14:textId="23372A23" w:rsidR="0076656D" w:rsidRDefault="0076656D"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改良后</w:t>
      </w:r>
      <w:r>
        <w:rPr>
          <w:rFonts w:ascii="Times New Roman" w:eastAsia="宋体" w:hAnsi="Times New Roman" w:hint="eastAsia"/>
          <w:sz w:val="24"/>
          <w:szCs w:val="24"/>
        </w:rPr>
        <w:t>C-L</w:t>
      </w:r>
      <w:proofErr w:type="gramStart"/>
      <w:r>
        <w:rPr>
          <w:rFonts w:ascii="Times New Roman" w:eastAsia="宋体" w:hAnsi="Times New Roman" w:hint="eastAsia"/>
          <w:sz w:val="24"/>
          <w:szCs w:val="24"/>
        </w:rPr>
        <w:t>分级在</w:t>
      </w:r>
      <w:proofErr w:type="gramEnd"/>
      <w:r>
        <w:rPr>
          <w:rFonts w:ascii="Times New Roman" w:eastAsia="宋体" w:hAnsi="Times New Roman" w:hint="eastAsia"/>
          <w:sz w:val="24"/>
          <w:szCs w:val="24"/>
        </w:rPr>
        <w:t>原有基础上</w:t>
      </w:r>
      <w:r w:rsidR="00DF6195">
        <w:rPr>
          <w:rFonts w:ascii="Times New Roman" w:eastAsia="宋体" w:hAnsi="Times New Roman" w:hint="eastAsia"/>
          <w:sz w:val="24"/>
          <w:szCs w:val="24"/>
        </w:rPr>
        <w:t>精确区分了</w:t>
      </w:r>
      <w:r w:rsidR="00CC3849" w:rsidRPr="0076656D">
        <w:rPr>
          <w:rFonts w:ascii="Times New Roman" w:eastAsia="宋体" w:hAnsi="Times New Roman" w:hint="eastAsia"/>
          <w:sz w:val="24"/>
          <w:szCs w:val="24"/>
        </w:rPr>
        <w:t>Ⅱ</w:t>
      </w:r>
      <w:r w:rsidR="00DF6195" w:rsidRPr="0076656D">
        <w:rPr>
          <w:rFonts w:ascii="Times New Roman" w:eastAsia="宋体" w:hAnsi="Times New Roman" w:hint="eastAsia"/>
          <w:sz w:val="24"/>
          <w:szCs w:val="24"/>
        </w:rPr>
        <w:t>级</w:t>
      </w:r>
      <w:r w:rsidR="00DF6195">
        <w:rPr>
          <w:rFonts w:ascii="Times New Roman" w:eastAsia="宋体" w:hAnsi="Times New Roman" w:hint="eastAsia"/>
          <w:sz w:val="24"/>
          <w:szCs w:val="24"/>
        </w:rPr>
        <w:t>中的情况，按照是否可见声带分为</w:t>
      </w:r>
      <w:r w:rsidR="00CC3849" w:rsidRPr="0076656D">
        <w:rPr>
          <w:rFonts w:ascii="Times New Roman" w:eastAsia="宋体" w:hAnsi="Times New Roman" w:hint="eastAsia"/>
          <w:sz w:val="24"/>
          <w:szCs w:val="24"/>
        </w:rPr>
        <w:t>Ⅱ</w:t>
      </w:r>
      <w:r w:rsidR="00DF6195">
        <w:rPr>
          <w:rFonts w:ascii="Times New Roman" w:eastAsia="宋体" w:hAnsi="Times New Roman" w:hint="eastAsia"/>
          <w:sz w:val="24"/>
          <w:szCs w:val="24"/>
        </w:rPr>
        <w:t>a</w:t>
      </w:r>
      <w:r w:rsidR="00DF6195" w:rsidRPr="0076656D">
        <w:rPr>
          <w:rFonts w:ascii="Times New Roman" w:eastAsia="宋体" w:hAnsi="Times New Roman" w:hint="eastAsia"/>
          <w:sz w:val="24"/>
          <w:szCs w:val="24"/>
        </w:rPr>
        <w:t>级</w:t>
      </w:r>
      <w:r w:rsidR="00DF6195">
        <w:rPr>
          <w:rFonts w:ascii="Times New Roman" w:eastAsia="宋体" w:hAnsi="Times New Roman" w:hint="eastAsia"/>
          <w:sz w:val="24"/>
          <w:szCs w:val="24"/>
        </w:rPr>
        <w:t>：</w:t>
      </w:r>
      <w:r w:rsidR="00DF6195" w:rsidRPr="00DF6195">
        <w:rPr>
          <w:rFonts w:ascii="Times New Roman" w:eastAsia="宋体" w:hAnsi="Times New Roman" w:hint="eastAsia"/>
          <w:sz w:val="24"/>
          <w:szCs w:val="24"/>
        </w:rPr>
        <w:t>可见声带的任何部分</w:t>
      </w:r>
      <w:r w:rsidR="00DF6195">
        <w:rPr>
          <w:rFonts w:ascii="Times New Roman" w:eastAsia="宋体" w:hAnsi="Times New Roman" w:hint="eastAsia"/>
          <w:sz w:val="24"/>
          <w:szCs w:val="24"/>
        </w:rPr>
        <w:t>；</w:t>
      </w:r>
      <w:r w:rsidR="00CC3849" w:rsidRPr="0076656D">
        <w:rPr>
          <w:rFonts w:ascii="Times New Roman" w:eastAsia="宋体" w:hAnsi="Times New Roman" w:hint="eastAsia"/>
          <w:sz w:val="24"/>
          <w:szCs w:val="24"/>
        </w:rPr>
        <w:t>Ⅱ</w:t>
      </w:r>
      <w:r w:rsidR="00DF6195">
        <w:rPr>
          <w:rFonts w:ascii="Times New Roman" w:eastAsia="宋体" w:hAnsi="Times New Roman" w:hint="eastAsia"/>
          <w:sz w:val="24"/>
          <w:szCs w:val="24"/>
        </w:rPr>
        <w:t>b</w:t>
      </w:r>
      <w:r w:rsidR="00DF6195" w:rsidRPr="0076656D">
        <w:rPr>
          <w:rFonts w:ascii="Times New Roman" w:eastAsia="宋体" w:hAnsi="Times New Roman" w:hint="eastAsia"/>
          <w:sz w:val="24"/>
          <w:szCs w:val="24"/>
        </w:rPr>
        <w:t>级</w:t>
      </w:r>
      <w:r w:rsidR="00DF6195">
        <w:rPr>
          <w:rFonts w:ascii="Times New Roman" w:eastAsia="宋体" w:hAnsi="Times New Roman" w:hint="eastAsia"/>
          <w:sz w:val="24"/>
          <w:szCs w:val="24"/>
        </w:rPr>
        <w:t>：</w:t>
      </w:r>
      <w:r w:rsidR="00DF6195" w:rsidRPr="00DF6195">
        <w:rPr>
          <w:rFonts w:ascii="Times New Roman" w:eastAsia="宋体" w:hAnsi="Times New Roman" w:hint="eastAsia"/>
          <w:sz w:val="24"/>
          <w:szCs w:val="24"/>
        </w:rPr>
        <w:t>仅可见杓状软骨或声门后联合，但看不到声带本身</w:t>
      </w:r>
      <w:r w:rsidR="00CC3849">
        <w:rPr>
          <w:rFonts w:ascii="Times New Roman" w:eastAsia="宋体" w:hAnsi="Times New Roman" w:hint="eastAsia"/>
          <w:sz w:val="24"/>
          <w:szCs w:val="24"/>
        </w:rPr>
        <w:t>。其中</w:t>
      </w:r>
      <w:r w:rsidR="00DF6195" w:rsidRPr="00DF6195">
        <w:rPr>
          <w:rFonts w:ascii="Times New Roman" w:eastAsia="宋体" w:hAnsi="Times New Roman" w:hint="eastAsia"/>
          <w:sz w:val="24"/>
          <w:szCs w:val="24"/>
        </w:rPr>
        <w:t>Ⅰ级、</w:t>
      </w:r>
      <w:r w:rsidR="00CC3849" w:rsidRPr="0076656D">
        <w:rPr>
          <w:rFonts w:ascii="Times New Roman" w:eastAsia="宋体" w:hAnsi="Times New Roman" w:hint="eastAsia"/>
          <w:sz w:val="24"/>
          <w:szCs w:val="24"/>
        </w:rPr>
        <w:t>Ⅱ</w:t>
      </w:r>
      <w:r w:rsidR="00DF6195" w:rsidRPr="00DF6195">
        <w:rPr>
          <w:rFonts w:ascii="Times New Roman" w:eastAsia="宋体" w:hAnsi="Times New Roman" w:hint="eastAsia"/>
          <w:sz w:val="24"/>
          <w:szCs w:val="24"/>
        </w:rPr>
        <w:t>a</w:t>
      </w:r>
      <w:r w:rsidR="00DF6195" w:rsidRPr="00DF6195">
        <w:rPr>
          <w:rFonts w:ascii="Times New Roman" w:eastAsia="宋体" w:hAnsi="Times New Roman" w:hint="eastAsia"/>
          <w:sz w:val="24"/>
          <w:szCs w:val="24"/>
        </w:rPr>
        <w:t>级：通常</w:t>
      </w:r>
      <w:r w:rsidR="00CC3849">
        <w:rPr>
          <w:rFonts w:ascii="Times New Roman" w:eastAsia="宋体" w:hAnsi="Times New Roman" w:hint="eastAsia"/>
          <w:sz w:val="24"/>
          <w:szCs w:val="24"/>
        </w:rPr>
        <w:t>提示</w:t>
      </w:r>
      <w:r w:rsidR="00DF6195" w:rsidRPr="00DF6195">
        <w:rPr>
          <w:rFonts w:ascii="Times New Roman" w:eastAsia="宋体" w:hAnsi="Times New Roman" w:hint="eastAsia"/>
          <w:sz w:val="24"/>
          <w:szCs w:val="24"/>
        </w:rPr>
        <w:t>插管容易，属于正常或轻度困难</w:t>
      </w:r>
      <w:r w:rsidR="00CC3849">
        <w:rPr>
          <w:rFonts w:ascii="Times New Roman" w:eastAsia="宋体" w:hAnsi="Times New Roman" w:hint="eastAsia"/>
          <w:sz w:val="24"/>
          <w:szCs w:val="24"/>
        </w:rPr>
        <w:t>，</w:t>
      </w:r>
      <w:r w:rsidR="00CC3849" w:rsidRPr="00CC3849">
        <w:rPr>
          <w:rFonts w:ascii="Times New Roman" w:eastAsia="宋体" w:hAnsi="Times New Roman" w:hint="eastAsia"/>
          <w:sz w:val="24"/>
          <w:szCs w:val="24"/>
        </w:rPr>
        <w:t>Ⅱ</w:t>
      </w:r>
      <w:r w:rsidR="00DF6195" w:rsidRPr="00DF6195">
        <w:rPr>
          <w:rFonts w:ascii="Times New Roman" w:eastAsia="宋体" w:hAnsi="Times New Roman" w:hint="eastAsia"/>
          <w:sz w:val="24"/>
          <w:szCs w:val="24"/>
        </w:rPr>
        <w:t>b</w:t>
      </w:r>
      <w:r w:rsidR="00DF6195" w:rsidRPr="00DF6195">
        <w:rPr>
          <w:rFonts w:ascii="Times New Roman" w:eastAsia="宋体" w:hAnsi="Times New Roman" w:hint="eastAsia"/>
          <w:sz w:val="24"/>
          <w:szCs w:val="24"/>
        </w:rPr>
        <w:t>级及以上（尤其是Ⅲ、Ⅳ级）：提示喉镜显露</w:t>
      </w:r>
      <w:r w:rsidR="00CC3849" w:rsidRPr="00DF6195">
        <w:rPr>
          <w:rFonts w:ascii="Times New Roman" w:eastAsia="宋体" w:hAnsi="Times New Roman" w:hint="eastAsia"/>
          <w:sz w:val="24"/>
          <w:szCs w:val="24"/>
        </w:rPr>
        <w:t>困难</w:t>
      </w:r>
      <w:r w:rsidR="00DF6195" w:rsidRPr="00DF6195">
        <w:rPr>
          <w:rFonts w:ascii="Times New Roman" w:eastAsia="宋体" w:hAnsi="Times New Roman" w:hint="eastAsia"/>
          <w:sz w:val="24"/>
          <w:szCs w:val="24"/>
        </w:rPr>
        <w:t>，可能需要使用可视喉镜、光棒、</w:t>
      </w:r>
      <w:proofErr w:type="gramStart"/>
      <w:r w:rsidR="00DF6195" w:rsidRPr="00DF6195">
        <w:rPr>
          <w:rFonts w:ascii="Times New Roman" w:eastAsia="宋体" w:hAnsi="Times New Roman" w:hint="eastAsia"/>
          <w:sz w:val="24"/>
          <w:szCs w:val="24"/>
        </w:rPr>
        <w:t>纤</w:t>
      </w:r>
      <w:proofErr w:type="gramEnd"/>
      <w:r w:rsidR="00DF6195" w:rsidRPr="00DF6195">
        <w:rPr>
          <w:rFonts w:ascii="Times New Roman" w:eastAsia="宋体" w:hAnsi="Times New Roman" w:hint="eastAsia"/>
          <w:sz w:val="24"/>
          <w:szCs w:val="24"/>
        </w:rPr>
        <w:t>支镜等高级气道工具。</w:t>
      </w:r>
    </w:p>
    <w:p w14:paraId="6444F669" w14:textId="77777777" w:rsidR="0039370E" w:rsidRDefault="00173D6C" w:rsidP="0039370E">
      <w:pPr>
        <w:keepNext/>
        <w:spacing w:line="360" w:lineRule="auto"/>
        <w:jc w:val="center"/>
        <w:rPr>
          <w:rFonts w:hint="eastAsia"/>
        </w:rPr>
      </w:pPr>
      <w:r>
        <w:rPr>
          <w:rFonts w:ascii="Times New Roman" w:eastAsia="宋体" w:hAnsi="Times New Roman"/>
          <w:noProof/>
          <w:sz w:val="24"/>
          <w:szCs w:val="24"/>
        </w:rPr>
        <w:lastRenderedPageBreak/>
        <w:drawing>
          <wp:inline distT="0" distB="0" distL="0" distR="0" wp14:anchorId="5C81E004" wp14:editId="2E031C76">
            <wp:extent cx="5056495" cy="2830809"/>
            <wp:effectExtent l="0" t="0" r="0" b="8255"/>
            <wp:docPr id="10671155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5555" name="图片 10671155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3513" cy="2834738"/>
                    </a:xfrm>
                    <a:prstGeom prst="rect">
                      <a:avLst/>
                    </a:prstGeom>
                  </pic:spPr>
                </pic:pic>
              </a:graphicData>
            </a:graphic>
          </wp:inline>
        </w:drawing>
      </w:r>
    </w:p>
    <w:p w14:paraId="38FEB8B2" w14:textId="3704071E" w:rsidR="00DF6195" w:rsidRPr="0039370E" w:rsidRDefault="0039370E" w:rsidP="00864333">
      <w:pPr>
        <w:pStyle w:val="af2"/>
        <w:keepNext/>
        <w:jc w:val="center"/>
        <w:rPr>
          <w:rFonts w:ascii="宋体" w:eastAsia="宋体" w:hAnsi="宋体" w:hint="eastAsia"/>
          <w:b/>
          <w:bCs/>
          <w:sz w:val="24"/>
          <w:szCs w:val="24"/>
        </w:rPr>
      </w:pPr>
      <w:bookmarkStart w:id="40" w:name="_Ref221190153"/>
      <w:r w:rsidRPr="0039370E">
        <w:rPr>
          <w:rFonts w:ascii="宋体" w:eastAsia="宋体" w:hAnsi="宋体" w:hint="eastAsia"/>
          <w:b/>
          <w:bCs/>
          <w:sz w:val="24"/>
          <w:szCs w:val="24"/>
        </w:rPr>
        <w:t>图3-</w:t>
      </w:r>
      <w:r w:rsidRPr="0039370E">
        <w:rPr>
          <w:rFonts w:ascii="宋体" w:eastAsia="宋体" w:hAnsi="宋体" w:hint="eastAsia"/>
          <w:b/>
          <w:bCs/>
          <w:sz w:val="24"/>
          <w:szCs w:val="24"/>
        </w:rPr>
        <w:fldChar w:fldCharType="begin"/>
      </w:r>
      <w:r w:rsidRPr="0039370E">
        <w:rPr>
          <w:rFonts w:ascii="宋体" w:eastAsia="宋体" w:hAnsi="宋体" w:hint="eastAsia"/>
          <w:b/>
          <w:bCs/>
          <w:sz w:val="24"/>
          <w:szCs w:val="24"/>
        </w:rPr>
        <w:instrText xml:space="preserve"> SEQ 图3- \* ARABIC </w:instrText>
      </w:r>
      <w:r w:rsidRPr="0039370E">
        <w:rPr>
          <w:rFonts w:ascii="宋体" w:eastAsia="宋体" w:hAnsi="宋体" w:hint="eastAsia"/>
          <w:b/>
          <w:bCs/>
          <w:sz w:val="24"/>
          <w:szCs w:val="24"/>
        </w:rPr>
        <w:fldChar w:fldCharType="separate"/>
      </w:r>
      <w:r w:rsidR="00FD31C2">
        <w:rPr>
          <w:rFonts w:ascii="宋体" w:eastAsia="宋体" w:hAnsi="宋体" w:hint="eastAsia"/>
          <w:b/>
          <w:bCs/>
          <w:noProof/>
          <w:sz w:val="24"/>
          <w:szCs w:val="24"/>
        </w:rPr>
        <w:t>1</w:t>
      </w:r>
      <w:r w:rsidRPr="0039370E">
        <w:rPr>
          <w:rFonts w:ascii="宋体" w:eastAsia="宋体" w:hAnsi="宋体" w:hint="eastAsia"/>
          <w:b/>
          <w:bCs/>
          <w:sz w:val="24"/>
          <w:szCs w:val="24"/>
        </w:rPr>
        <w:fldChar w:fldCharType="end"/>
      </w:r>
      <w:bookmarkEnd w:id="40"/>
      <w:r w:rsidRPr="0039370E">
        <w:rPr>
          <w:rFonts w:ascii="宋体" w:eastAsia="宋体" w:hAnsi="宋体" w:hint="eastAsia"/>
          <w:b/>
          <w:bCs/>
          <w:sz w:val="24"/>
          <w:szCs w:val="24"/>
        </w:rPr>
        <w:t>改良后气道C-L分级</w:t>
      </w:r>
    </w:p>
    <w:p w14:paraId="5C7A6DE9" w14:textId="77777777" w:rsidR="0039370E" w:rsidRDefault="0039370E" w:rsidP="00EF692C">
      <w:pPr>
        <w:spacing w:line="360" w:lineRule="auto"/>
        <w:ind w:firstLineChars="200" w:firstLine="480"/>
        <w:rPr>
          <w:rFonts w:ascii="Times New Roman" w:eastAsia="宋体" w:hAnsi="Times New Roman"/>
          <w:sz w:val="24"/>
          <w:szCs w:val="24"/>
        </w:rPr>
      </w:pPr>
    </w:p>
    <w:p w14:paraId="1F0050CB" w14:textId="271A5831" w:rsidR="00EF692C" w:rsidRP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 xml:space="preserve">POGO </w:t>
      </w:r>
      <w:r w:rsidRPr="00EF692C">
        <w:rPr>
          <w:rFonts w:ascii="Times New Roman" w:eastAsia="宋体" w:hAnsi="Times New Roman" w:hint="eastAsia"/>
          <w:sz w:val="24"/>
          <w:szCs w:val="24"/>
        </w:rPr>
        <w:t>评分以从声带前联合到杓状软骨间切迹的线性距离</w:t>
      </w:r>
      <w:r w:rsidR="00864333">
        <w:rPr>
          <w:rFonts w:ascii="Times New Roman" w:eastAsia="宋体" w:hAnsi="Times New Roman" w:hint="eastAsia"/>
          <w:sz w:val="24"/>
          <w:szCs w:val="24"/>
        </w:rPr>
        <w:t>为</w:t>
      </w:r>
      <w:r w:rsidRPr="00EF692C">
        <w:rPr>
          <w:rFonts w:ascii="Times New Roman" w:eastAsia="宋体" w:hAnsi="Times New Roman" w:hint="eastAsia"/>
          <w:sz w:val="24"/>
          <w:szCs w:val="24"/>
        </w:rPr>
        <w:t>100%</w:t>
      </w:r>
      <w:r w:rsidRPr="00EF692C">
        <w:rPr>
          <w:rFonts w:ascii="Times New Roman" w:eastAsia="宋体" w:hAnsi="Times New Roman" w:hint="eastAsia"/>
          <w:sz w:val="24"/>
          <w:szCs w:val="24"/>
        </w:rPr>
        <w:t>参考线</w:t>
      </w:r>
      <w:r w:rsidR="00864333">
        <w:rPr>
          <w:rFonts w:ascii="Times New Roman" w:eastAsia="宋体" w:hAnsi="Times New Roman" w:hint="eastAsia"/>
          <w:sz w:val="24"/>
          <w:szCs w:val="24"/>
        </w:rPr>
        <w:t>，</w:t>
      </w:r>
      <w:r w:rsidRPr="00EF692C">
        <w:rPr>
          <w:rFonts w:ascii="Times New Roman" w:eastAsia="宋体" w:hAnsi="Times New Roman" w:hint="eastAsia"/>
          <w:sz w:val="24"/>
          <w:szCs w:val="24"/>
        </w:rPr>
        <w:t>表示声门的完整长度</w:t>
      </w:r>
      <w:r w:rsidR="00864333">
        <w:rPr>
          <w:rFonts w:ascii="Times New Roman" w:eastAsia="宋体" w:hAnsi="Times New Roman" w:hint="eastAsia"/>
          <w:sz w:val="24"/>
          <w:szCs w:val="24"/>
        </w:rPr>
        <w:t>，</w:t>
      </w:r>
      <w:r w:rsidRPr="00EF692C">
        <w:rPr>
          <w:rFonts w:ascii="Times New Roman" w:eastAsia="宋体" w:hAnsi="Times New Roman" w:hint="eastAsia"/>
          <w:sz w:val="24"/>
          <w:szCs w:val="24"/>
        </w:rPr>
        <w:t>评分者根据喉镜下实际可见的这段距离的百分比来确定分数</w:t>
      </w:r>
      <w:r w:rsidR="00D03D5E" w:rsidRPr="00864333">
        <w:rPr>
          <w:rFonts w:ascii="Times New Roman" w:eastAsia="宋体" w:hAnsi="Times New Roman" w:hint="eastAsia"/>
          <w:sz w:val="24"/>
          <w:szCs w:val="24"/>
        </w:rPr>
        <w:t>（</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_Ref221190237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39370E">
        <w:rPr>
          <w:rFonts w:ascii="宋体" w:eastAsia="宋体" w:hAnsi="宋体" w:hint="eastAsia"/>
          <w:b/>
          <w:bCs/>
          <w:sz w:val="24"/>
          <w:szCs w:val="24"/>
        </w:rPr>
        <w:t>图3-</w:t>
      </w:r>
      <w:r w:rsidR="004D6788">
        <w:rPr>
          <w:rFonts w:ascii="宋体" w:eastAsia="宋体" w:hAnsi="宋体" w:hint="eastAsia"/>
          <w:b/>
          <w:bCs/>
          <w:sz w:val="24"/>
          <w:szCs w:val="24"/>
        </w:rPr>
        <w:t>2</w:t>
      </w:r>
      <w:r w:rsidR="00864333" w:rsidRPr="002B70E8">
        <w:rPr>
          <w:rFonts w:ascii="Times New Roman" w:eastAsia="宋体" w:hAnsi="Times New Roman"/>
          <w:b/>
          <w:bCs/>
          <w:sz w:val="24"/>
          <w:szCs w:val="24"/>
        </w:rPr>
        <w:fldChar w:fldCharType="end"/>
      </w:r>
      <w:r w:rsidR="00D03D5E" w:rsidRPr="00864333">
        <w:rPr>
          <w:rFonts w:ascii="Times New Roman" w:eastAsia="宋体" w:hAnsi="Times New Roman" w:hint="eastAsia"/>
          <w:sz w:val="24"/>
          <w:szCs w:val="24"/>
        </w:rPr>
        <w:t>）</w:t>
      </w:r>
      <w:r w:rsidRPr="00EF692C">
        <w:rPr>
          <w:rFonts w:ascii="Times New Roman" w:eastAsia="宋体" w:hAnsi="Times New Roman" w:hint="eastAsia"/>
          <w:sz w:val="24"/>
          <w:szCs w:val="24"/>
        </w:rPr>
        <w:t>：</w:t>
      </w:r>
    </w:p>
    <w:p w14:paraId="6A284433" w14:textId="77777777" w:rsidR="00EF692C" w:rsidRP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100%</w:t>
      </w:r>
      <w:r w:rsidRPr="00EF692C">
        <w:rPr>
          <w:rFonts w:ascii="Times New Roman" w:eastAsia="宋体" w:hAnsi="Times New Roman" w:hint="eastAsia"/>
          <w:sz w:val="24"/>
          <w:szCs w:val="24"/>
        </w:rPr>
        <w:t>：完全可见声门全长，从前联合到杓状软骨间切迹</w:t>
      </w:r>
      <w:r>
        <w:rPr>
          <w:rFonts w:ascii="Times New Roman" w:eastAsia="宋体" w:hAnsi="Times New Roman" w:hint="eastAsia"/>
          <w:sz w:val="24"/>
          <w:szCs w:val="24"/>
        </w:rPr>
        <w:t>；</w:t>
      </w:r>
    </w:p>
    <w:p w14:paraId="25CD4B2B" w14:textId="77777777" w:rsidR="00EF692C" w:rsidRP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0%</w:t>
      </w:r>
      <w:r w:rsidRPr="00EF692C">
        <w:rPr>
          <w:rFonts w:ascii="Times New Roman" w:eastAsia="宋体" w:hAnsi="Times New Roman" w:hint="eastAsia"/>
          <w:sz w:val="24"/>
          <w:szCs w:val="24"/>
        </w:rPr>
        <w:t>：完全未见声门，甚至杓状软骨间切迹也不可见</w:t>
      </w:r>
    </w:p>
    <w:p w14:paraId="4FC98703" w14:textId="77777777" w:rsid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 xml:space="preserve">0%-100% </w:t>
      </w:r>
      <w:r w:rsidRPr="00EF692C">
        <w:rPr>
          <w:rFonts w:ascii="Times New Roman" w:eastAsia="宋体" w:hAnsi="Times New Roman" w:hint="eastAsia"/>
          <w:sz w:val="24"/>
          <w:szCs w:val="24"/>
        </w:rPr>
        <w:t>之间：按可见声门长度占总长度的百分比进行评分</w:t>
      </w:r>
    </w:p>
    <w:p w14:paraId="4674448E" w14:textId="77777777" w:rsidR="0039370E" w:rsidRDefault="00A9107B" w:rsidP="0039370E">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0848E78B" wp14:editId="46B6FD57">
            <wp:extent cx="1580752" cy="1440000"/>
            <wp:effectExtent l="0" t="0" r="635" b="8255"/>
            <wp:docPr id="6990967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6703" name="图片 6990967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80752" cy="1440000"/>
                    </a:xfrm>
                    <a:prstGeom prst="rect">
                      <a:avLst/>
                    </a:prstGeom>
                  </pic:spPr>
                </pic:pic>
              </a:graphicData>
            </a:graphic>
          </wp:inline>
        </w:drawing>
      </w:r>
    </w:p>
    <w:p w14:paraId="014D687E" w14:textId="0491D16E" w:rsidR="00D03D5E" w:rsidRPr="0039370E" w:rsidRDefault="0039370E" w:rsidP="00864333">
      <w:pPr>
        <w:pStyle w:val="af2"/>
        <w:keepNext/>
        <w:jc w:val="center"/>
        <w:rPr>
          <w:rFonts w:ascii="宋体" w:eastAsia="宋体" w:hAnsi="宋体" w:hint="eastAsia"/>
          <w:b/>
          <w:bCs/>
          <w:sz w:val="24"/>
          <w:szCs w:val="24"/>
        </w:rPr>
      </w:pPr>
      <w:bookmarkStart w:id="41" w:name="_Ref221190237"/>
      <w:r w:rsidRPr="0039370E">
        <w:rPr>
          <w:rFonts w:ascii="宋体" w:eastAsia="宋体" w:hAnsi="宋体" w:hint="eastAsia"/>
          <w:b/>
          <w:bCs/>
          <w:sz w:val="24"/>
          <w:szCs w:val="24"/>
        </w:rPr>
        <w:t>图3-</w:t>
      </w:r>
      <w:r w:rsidRPr="0039370E">
        <w:rPr>
          <w:rFonts w:ascii="宋体" w:eastAsia="宋体" w:hAnsi="宋体" w:hint="eastAsia"/>
          <w:b/>
          <w:bCs/>
          <w:sz w:val="24"/>
          <w:szCs w:val="24"/>
        </w:rPr>
        <w:fldChar w:fldCharType="begin"/>
      </w:r>
      <w:r w:rsidRPr="0039370E">
        <w:rPr>
          <w:rFonts w:ascii="宋体" w:eastAsia="宋体" w:hAnsi="宋体" w:hint="eastAsia"/>
          <w:b/>
          <w:bCs/>
          <w:sz w:val="24"/>
          <w:szCs w:val="24"/>
        </w:rPr>
        <w:instrText xml:space="preserve"> SEQ 图3- \* ARABIC </w:instrText>
      </w:r>
      <w:r w:rsidRPr="0039370E">
        <w:rPr>
          <w:rFonts w:ascii="宋体" w:eastAsia="宋体" w:hAnsi="宋体" w:hint="eastAsia"/>
          <w:b/>
          <w:bCs/>
          <w:sz w:val="24"/>
          <w:szCs w:val="24"/>
        </w:rPr>
        <w:fldChar w:fldCharType="separate"/>
      </w:r>
      <w:r w:rsidR="00FD31C2">
        <w:rPr>
          <w:rFonts w:ascii="宋体" w:eastAsia="宋体" w:hAnsi="宋体" w:hint="eastAsia"/>
          <w:b/>
          <w:bCs/>
          <w:noProof/>
          <w:sz w:val="24"/>
          <w:szCs w:val="24"/>
        </w:rPr>
        <w:t>2</w:t>
      </w:r>
      <w:r w:rsidRPr="0039370E">
        <w:rPr>
          <w:rFonts w:ascii="宋体" w:eastAsia="宋体" w:hAnsi="宋体" w:hint="eastAsia"/>
          <w:b/>
          <w:bCs/>
          <w:sz w:val="24"/>
          <w:szCs w:val="24"/>
        </w:rPr>
        <w:fldChar w:fldCharType="end"/>
      </w:r>
      <w:bookmarkEnd w:id="41"/>
      <w:r>
        <w:rPr>
          <w:rFonts w:ascii="宋体" w:eastAsia="宋体" w:hAnsi="宋体" w:hint="eastAsia"/>
          <w:b/>
          <w:bCs/>
          <w:sz w:val="24"/>
          <w:szCs w:val="24"/>
        </w:rPr>
        <w:t xml:space="preserve"> </w:t>
      </w:r>
      <w:r w:rsidR="00864333">
        <w:rPr>
          <w:rFonts w:ascii="宋体" w:eastAsia="宋体" w:hAnsi="宋体" w:hint="eastAsia"/>
          <w:b/>
          <w:bCs/>
          <w:sz w:val="24"/>
          <w:szCs w:val="24"/>
        </w:rPr>
        <w:t>声门开放百分比评分（</w:t>
      </w:r>
      <w:r w:rsidR="00864333" w:rsidRPr="00864333">
        <w:rPr>
          <w:rFonts w:ascii="宋体" w:eastAsia="宋体" w:hAnsi="宋体"/>
          <w:b/>
          <w:bCs/>
          <w:sz w:val="24"/>
          <w:szCs w:val="24"/>
        </w:rPr>
        <w:t>POGO</w:t>
      </w:r>
      <w:r w:rsidR="00864333">
        <w:rPr>
          <w:rFonts w:ascii="宋体" w:eastAsia="宋体" w:hAnsi="宋体" w:hint="eastAsia"/>
          <w:b/>
          <w:bCs/>
          <w:sz w:val="24"/>
          <w:szCs w:val="24"/>
        </w:rPr>
        <w:t>评分）</w:t>
      </w:r>
    </w:p>
    <w:p w14:paraId="1727B6AE" w14:textId="77777777" w:rsidR="00864333" w:rsidRDefault="00864333" w:rsidP="00864333">
      <w:pPr>
        <w:spacing w:line="360" w:lineRule="auto"/>
        <w:rPr>
          <w:rFonts w:ascii="Times New Roman" w:eastAsia="宋体" w:hAnsi="Times New Roman"/>
          <w:sz w:val="24"/>
          <w:szCs w:val="24"/>
        </w:rPr>
      </w:pPr>
    </w:p>
    <w:p w14:paraId="21C4FC7D" w14:textId="2E16802B" w:rsidR="00864333" w:rsidRPr="00EF692C" w:rsidRDefault="00D03D5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根据气道分级及图像中的气道结构可见程度，病例数据</w:t>
      </w:r>
      <w:proofErr w:type="gramStart"/>
      <w:r>
        <w:rPr>
          <w:rFonts w:ascii="Times New Roman" w:eastAsia="宋体" w:hAnsi="Times New Roman" w:hint="eastAsia"/>
          <w:sz w:val="24"/>
          <w:szCs w:val="24"/>
        </w:rPr>
        <w:t>被总体</w:t>
      </w:r>
      <w:proofErr w:type="gramEnd"/>
      <w:r>
        <w:rPr>
          <w:rFonts w:ascii="Times New Roman" w:eastAsia="宋体" w:hAnsi="Times New Roman" w:hint="eastAsia"/>
          <w:sz w:val="24"/>
          <w:szCs w:val="24"/>
        </w:rPr>
        <w:t>划分为四个类别：</w:t>
      </w:r>
      <w:r>
        <w:rPr>
          <w:rFonts w:ascii="Times New Roman" w:eastAsia="宋体" w:hAnsi="Times New Roman" w:hint="eastAsia"/>
          <w:sz w:val="24"/>
          <w:szCs w:val="24"/>
        </w:rPr>
        <w:t>C-L</w:t>
      </w:r>
      <w:r>
        <w:rPr>
          <w:rFonts w:hint="eastAsia"/>
        </w:rPr>
        <w:t xml:space="preserve"> </w:t>
      </w:r>
      <w:r>
        <w:rPr>
          <w:rFonts w:ascii="Times New Roman" w:hAnsi="Times New Roman" w:hint="eastAsia"/>
        </w:rPr>
        <w:t xml:space="preserve">Grade </w:t>
      </w:r>
      <w:r w:rsidRPr="00D03D5E">
        <w:rPr>
          <w:rFonts w:ascii="Times New Roman" w:eastAsia="宋体" w:hAnsi="Times New Roman" w:hint="eastAsia"/>
          <w:sz w:val="24"/>
          <w:szCs w:val="24"/>
        </w:rPr>
        <w:t>I</w:t>
      </w:r>
      <w:r w:rsidR="0046375C">
        <w:rPr>
          <w:rFonts w:ascii="Times New Roman" w:eastAsia="宋体" w:hAnsi="Times New Roman" w:hint="eastAsia"/>
          <w:sz w:val="24"/>
          <w:szCs w:val="24"/>
        </w:rPr>
        <w:t>/</w:t>
      </w:r>
      <w:r w:rsidR="0046375C" w:rsidRPr="00D03D5E">
        <w:rPr>
          <w:rFonts w:ascii="Times New Roman" w:eastAsia="宋体" w:hAnsi="Times New Roman" w:hint="eastAsia"/>
          <w:sz w:val="24"/>
          <w:szCs w:val="24"/>
        </w:rPr>
        <w:t>POGO</w:t>
      </w:r>
      <w:r w:rsidR="0046375C">
        <w:rPr>
          <w:rFonts w:ascii="Times New Roman" w:eastAsia="宋体" w:hAnsi="Times New Roman" w:hint="eastAsia"/>
          <w:sz w:val="24"/>
          <w:szCs w:val="24"/>
        </w:rPr>
        <w:t xml:space="preserve"> </w:t>
      </w:r>
      <w:r w:rsidR="0046375C" w:rsidRPr="00D03D5E">
        <w:rPr>
          <w:rFonts w:ascii="Times New Roman" w:eastAsia="宋体" w:hAnsi="Times New Roman" w:hint="eastAsia"/>
          <w:sz w:val="24"/>
          <w:szCs w:val="24"/>
        </w:rPr>
        <w:t>100%</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n=636</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C-L</w:t>
      </w:r>
      <w:r w:rsidR="0046375C">
        <w:rPr>
          <w:rFonts w:hint="eastAsia"/>
        </w:rPr>
        <w:t xml:space="preserve"> </w:t>
      </w:r>
      <w:r w:rsidR="0046375C">
        <w:rPr>
          <w:rFonts w:ascii="Times New Roman" w:hAnsi="Times New Roman" w:hint="eastAsia"/>
        </w:rPr>
        <w:t xml:space="preserve">Grade </w:t>
      </w:r>
      <w:proofErr w:type="spellStart"/>
      <w:r w:rsidRPr="00D03D5E">
        <w:rPr>
          <w:rFonts w:ascii="Times New Roman" w:eastAsia="宋体" w:hAnsi="Times New Roman" w:hint="eastAsia"/>
          <w:sz w:val="24"/>
          <w:szCs w:val="24"/>
        </w:rPr>
        <w:t>II</w:t>
      </w:r>
      <w:r>
        <w:rPr>
          <w:rFonts w:ascii="Times New Roman" w:eastAsia="宋体" w:hAnsi="Times New Roman" w:hint="eastAsia"/>
          <w:sz w:val="24"/>
          <w:szCs w:val="24"/>
        </w:rPr>
        <w:t>a</w:t>
      </w:r>
      <w:proofErr w:type="spellEnd"/>
      <w:r w:rsidR="0046375C">
        <w:rPr>
          <w:rFonts w:ascii="Times New Roman" w:eastAsia="宋体" w:hAnsi="Times New Roman" w:hint="eastAsia"/>
          <w:sz w:val="24"/>
          <w:szCs w:val="24"/>
        </w:rPr>
        <w:t>/</w:t>
      </w:r>
      <w:r w:rsidR="0046375C" w:rsidRPr="00D03D5E">
        <w:rPr>
          <w:rFonts w:ascii="Times New Roman" w:eastAsia="宋体" w:hAnsi="Times New Roman" w:hint="eastAsia"/>
          <w:sz w:val="24"/>
          <w:szCs w:val="24"/>
        </w:rPr>
        <w:t>POGO 50-100%</w:t>
      </w:r>
      <w:r>
        <w:rPr>
          <w:rFonts w:ascii="Times New Roman" w:eastAsia="宋体" w:hAnsi="Times New Roman" w:hint="eastAsia"/>
          <w:sz w:val="24"/>
          <w:szCs w:val="24"/>
        </w:rPr>
        <w:t>（</w:t>
      </w:r>
      <w:r>
        <w:rPr>
          <w:rFonts w:ascii="Times New Roman" w:eastAsia="宋体" w:hAnsi="Times New Roman" w:hint="eastAsia"/>
          <w:sz w:val="24"/>
          <w:szCs w:val="24"/>
        </w:rPr>
        <w:t>n=</w:t>
      </w:r>
      <w:r w:rsidR="0046375C">
        <w:rPr>
          <w:rFonts w:ascii="Times New Roman" w:eastAsia="宋体" w:hAnsi="Times New Roman" w:hint="eastAsia"/>
          <w:sz w:val="24"/>
          <w:szCs w:val="24"/>
        </w:rPr>
        <w:t>157</w:t>
      </w:r>
      <w:r>
        <w:rPr>
          <w:rFonts w:ascii="Times New Roman" w:eastAsia="宋体" w:hAnsi="Times New Roman" w:hint="eastAsia"/>
          <w:sz w:val="24"/>
          <w:szCs w:val="24"/>
        </w:rPr>
        <w:t>），</w:t>
      </w:r>
      <w:r>
        <w:rPr>
          <w:rFonts w:ascii="Times New Roman" w:eastAsia="宋体" w:hAnsi="Times New Roman" w:hint="eastAsia"/>
          <w:sz w:val="24"/>
          <w:szCs w:val="24"/>
        </w:rPr>
        <w:t>C-L</w:t>
      </w:r>
      <w:r>
        <w:rPr>
          <w:rFonts w:hint="eastAsia"/>
        </w:rPr>
        <w:t xml:space="preserve"> </w:t>
      </w:r>
      <w:r>
        <w:rPr>
          <w:rFonts w:ascii="Times New Roman" w:hAnsi="Times New Roman" w:hint="eastAsia"/>
        </w:rPr>
        <w:t>Grade</w:t>
      </w:r>
      <w:r w:rsidR="0046375C" w:rsidRPr="0046375C">
        <w:rPr>
          <w:rFonts w:ascii="Times New Roman" w:eastAsia="宋体" w:hAnsi="Times New Roman" w:hint="eastAsia"/>
          <w:sz w:val="24"/>
          <w:szCs w:val="24"/>
        </w:rPr>
        <w:t xml:space="preserve"> </w:t>
      </w:r>
      <w:r w:rsidR="0046375C" w:rsidRPr="00D03D5E">
        <w:rPr>
          <w:rFonts w:ascii="Times New Roman" w:eastAsia="宋体" w:hAnsi="Times New Roman" w:hint="eastAsia"/>
          <w:sz w:val="24"/>
          <w:szCs w:val="24"/>
        </w:rPr>
        <w:t>II</w:t>
      </w:r>
      <w:r w:rsidR="0046375C">
        <w:rPr>
          <w:rFonts w:ascii="Times New Roman" w:eastAsia="宋体" w:hAnsi="Times New Roman" w:hint="eastAsia"/>
          <w:sz w:val="24"/>
          <w:szCs w:val="24"/>
        </w:rPr>
        <w:t>b/</w:t>
      </w:r>
      <w:r w:rsidR="0046375C" w:rsidRPr="00D03D5E">
        <w:rPr>
          <w:rFonts w:ascii="Times New Roman" w:eastAsia="宋体" w:hAnsi="Times New Roman" w:hint="eastAsia"/>
          <w:sz w:val="24"/>
          <w:szCs w:val="24"/>
        </w:rPr>
        <w:t>POGO 0-</w:t>
      </w:r>
      <w:r w:rsidR="0046375C">
        <w:rPr>
          <w:rFonts w:ascii="Times New Roman" w:eastAsia="宋体" w:hAnsi="Times New Roman" w:hint="eastAsia"/>
          <w:sz w:val="24"/>
          <w:szCs w:val="24"/>
        </w:rPr>
        <w:t>50</w:t>
      </w:r>
      <w:r w:rsidR="0046375C" w:rsidRPr="00D03D5E">
        <w:rPr>
          <w:rFonts w:ascii="Times New Roman" w:eastAsia="宋体" w:hAnsi="Times New Roman" w:hint="eastAsia"/>
          <w:sz w:val="24"/>
          <w:szCs w:val="24"/>
        </w:rPr>
        <w:t>%</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n=139</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C-L</w:t>
      </w:r>
      <w:r w:rsidR="0046375C">
        <w:rPr>
          <w:rFonts w:hint="eastAsia"/>
        </w:rPr>
        <w:t xml:space="preserve"> </w:t>
      </w:r>
      <w:r w:rsidR="0046375C">
        <w:rPr>
          <w:rFonts w:ascii="Times New Roman" w:hAnsi="Times New Roman" w:hint="eastAsia"/>
        </w:rPr>
        <w:t xml:space="preserve">Grade </w:t>
      </w:r>
      <w:r w:rsidR="0046375C" w:rsidRPr="0046375C">
        <w:rPr>
          <w:rFonts w:ascii="Times New Roman" w:eastAsia="宋体" w:hAnsi="Times New Roman" w:hint="eastAsia"/>
          <w:sz w:val="24"/>
          <w:szCs w:val="24"/>
        </w:rPr>
        <w:t>III/IV</w:t>
      </w:r>
      <w:r w:rsidR="0046375C">
        <w:rPr>
          <w:rFonts w:ascii="Times New Roman" w:eastAsia="宋体" w:hAnsi="Times New Roman" w:hint="eastAsia"/>
          <w:sz w:val="24"/>
          <w:szCs w:val="24"/>
        </w:rPr>
        <w:t>/</w:t>
      </w:r>
      <w:r w:rsidR="0046375C" w:rsidRPr="00D03D5E">
        <w:rPr>
          <w:rFonts w:ascii="Times New Roman" w:eastAsia="宋体" w:hAnsi="Times New Roman" w:hint="eastAsia"/>
          <w:sz w:val="24"/>
          <w:szCs w:val="24"/>
        </w:rPr>
        <w:t>POGO</w:t>
      </w:r>
      <w:r w:rsidR="0046375C">
        <w:rPr>
          <w:rFonts w:ascii="Times New Roman" w:eastAsia="宋体" w:hAnsi="Times New Roman" w:hint="eastAsia"/>
          <w:sz w:val="24"/>
          <w:szCs w:val="24"/>
        </w:rPr>
        <w:t xml:space="preserve"> </w:t>
      </w:r>
      <w:r w:rsidR="0046375C" w:rsidRPr="00D03D5E">
        <w:rPr>
          <w:rFonts w:ascii="Times New Roman" w:eastAsia="宋体" w:hAnsi="Times New Roman" w:hint="eastAsia"/>
          <w:sz w:val="24"/>
          <w:szCs w:val="24"/>
        </w:rPr>
        <w:t>0%</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n=46</w:t>
      </w:r>
      <w:r w:rsidR="0046375C">
        <w:rPr>
          <w:rFonts w:ascii="Times New Roman" w:eastAsia="宋体" w:hAnsi="Times New Roman" w:hint="eastAsia"/>
          <w:sz w:val="24"/>
          <w:szCs w:val="24"/>
        </w:rPr>
        <w:t>）。</w:t>
      </w:r>
      <w:r w:rsidR="00864333">
        <w:rPr>
          <w:rFonts w:ascii="Times New Roman" w:eastAsia="宋体" w:hAnsi="Times New Roman" w:hint="eastAsia"/>
          <w:sz w:val="24"/>
          <w:szCs w:val="24"/>
        </w:rPr>
        <w:t>详见下</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_Ref221190512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864333">
        <w:rPr>
          <w:rFonts w:ascii="宋体" w:eastAsia="宋体" w:hAnsi="宋体" w:hint="eastAsia"/>
          <w:b/>
          <w:bCs/>
          <w:sz w:val="24"/>
          <w:szCs w:val="24"/>
        </w:rPr>
        <w:t>表</w:t>
      </w:r>
      <w:r w:rsidR="004D6788" w:rsidRPr="004D6788">
        <w:rPr>
          <w:rFonts w:ascii="宋体" w:eastAsia="宋体" w:hAnsi="宋体"/>
          <w:b/>
          <w:bCs/>
          <w:sz w:val="24"/>
          <w:szCs w:val="24"/>
        </w:rPr>
        <w:t>3-1</w:t>
      </w:r>
      <w:r w:rsidR="00864333"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w:t>
      </w:r>
    </w:p>
    <w:p w14:paraId="6BA024FF" w14:textId="4F8618C5" w:rsidR="00864333" w:rsidRPr="00864333" w:rsidRDefault="00864333" w:rsidP="00864333">
      <w:pPr>
        <w:pStyle w:val="af2"/>
        <w:keepNext/>
        <w:jc w:val="center"/>
        <w:rPr>
          <w:rFonts w:ascii="宋体" w:eastAsia="宋体" w:hAnsi="宋体" w:hint="eastAsia"/>
          <w:b/>
          <w:bCs/>
          <w:sz w:val="24"/>
          <w:szCs w:val="24"/>
        </w:rPr>
      </w:pPr>
      <w:bookmarkStart w:id="42" w:name="_Ref221190512"/>
      <w:r w:rsidRPr="00864333">
        <w:rPr>
          <w:rFonts w:ascii="宋体" w:eastAsia="宋体" w:hAnsi="宋体" w:hint="eastAsia"/>
          <w:b/>
          <w:bCs/>
          <w:sz w:val="24"/>
          <w:szCs w:val="24"/>
        </w:rPr>
        <w:t>表</w:t>
      </w:r>
      <w:r w:rsidRPr="00864333">
        <w:rPr>
          <w:rFonts w:ascii="Times New Roman" w:eastAsia="宋体" w:hAnsi="Times New Roman"/>
          <w:b/>
          <w:bCs/>
          <w:sz w:val="24"/>
          <w:szCs w:val="24"/>
        </w:rPr>
        <w:t>3-</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3-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864333">
        <w:rPr>
          <w:rFonts w:ascii="Times New Roman" w:eastAsia="宋体" w:hAnsi="Times New Roman"/>
          <w:b/>
          <w:bCs/>
          <w:sz w:val="24"/>
          <w:szCs w:val="24"/>
        </w:rPr>
        <w:fldChar w:fldCharType="end"/>
      </w:r>
      <w:bookmarkEnd w:id="42"/>
      <w:r>
        <w:rPr>
          <w:rFonts w:ascii="宋体" w:eastAsia="宋体" w:hAnsi="宋体" w:hint="eastAsia"/>
          <w:b/>
          <w:bCs/>
          <w:sz w:val="24"/>
          <w:szCs w:val="24"/>
        </w:rPr>
        <w:t xml:space="preserve"> 患者气道基线特征分类</w:t>
      </w:r>
    </w:p>
    <w:tbl>
      <w:tblPr>
        <w:tblW w:w="0" w:type="auto"/>
        <w:tblBorders>
          <w:top w:val="single" w:sz="12" w:space="0" w:color="auto"/>
          <w:bottom w:val="single" w:sz="12" w:space="0" w:color="auto"/>
        </w:tblBorders>
        <w:tblLook w:val="0000" w:firstRow="0" w:lastRow="0" w:firstColumn="0" w:lastColumn="0" w:noHBand="0" w:noVBand="0"/>
      </w:tblPr>
      <w:tblGrid>
        <w:gridCol w:w="3273"/>
        <w:gridCol w:w="1759"/>
        <w:gridCol w:w="3274"/>
      </w:tblGrid>
      <w:tr w:rsidR="00623A2E" w:rsidRPr="00A45F16" w14:paraId="2FCED4D1" w14:textId="77777777" w:rsidTr="00864333">
        <w:tc>
          <w:tcPr>
            <w:tcW w:w="3273" w:type="dxa"/>
            <w:tcBorders>
              <w:top w:val="single" w:sz="12" w:space="0" w:color="auto"/>
              <w:left w:val="nil"/>
              <w:bottom w:val="single" w:sz="6" w:space="0" w:color="auto"/>
              <w:right w:val="nil"/>
            </w:tcBorders>
          </w:tcPr>
          <w:p w14:paraId="68D4B694" w14:textId="77777777" w:rsidR="00623A2E" w:rsidRPr="0046375C" w:rsidRDefault="00623A2E">
            <w:pPr>
              <w:pStyle w:val="Newparagraph"/>
              <w:spacing w:line="240" w:lineRule="auto"/>
              <w:ind w:firstLine="0"/>
              <w:rPr>
                <w:rFonts w:eastAsia="等线"/>
                <w:sz w:val="20"/>
                <w:szCs w:val="20"/>
                <w:lang w:val="en-US" w:eastAsia="zh-CN"/>
              </w:rPr>
            </w:pPr>
          </w:p>
        </w:tc>
        <w:tc>
          <w:tcPr>
            <w:tcW w:w="1759" w:type="dxa"/>
            <w:tcBorders>
              <w:top w:val="single" w:sz="12" w:space="0" w:color="auto"/>
              <w:left w:val="nil"/>
              <w:bottom w:val="single" w:sz="6" w:space="0" w:color="auto"/>
              <w:right w:val="nil"/>
            </w:tcBorders>
          </w:tcPr>
          <w:p w14:paraId="436D2B90" w14:textId="77777777" w:rsidR="00623A2E" w:rsidRPr="00A45F16" w:rsidRDefault="00623A2E">
            <w:pPr>
              <w:pStyle w:val="Newparagraph"/>
              <w:spacing w:line="240" w:lineRule="auto"/>
              <w:ind w:firstLine="0"/>
              <w:jc w:val="both"/>
              <w:rPr>
                <w:rFonts w:eastAsia="等线"/>
                <w:b/>
                <w:bCs/>
                <w:sz w:val="20"/>
                <w:szCs w:val="20"/>
                <w:lang w:eastAsia="zh-CN"/>
              </w:rPr>
            </w:pPr>
            <w:r w:rsidRPr="00A45F16">
              <w:rPr>
                <w:rFonts w:eastAsia="等线"/>
                <w:b/>
                <w:bCs/>
                <w:sz w:val="20"/>
                <w:szCs w:val="20"/>
                <w:lang w:eastAsia="zh-CN"/>
              </w:rPr>
              <w:t>数量</w:t>
            </w:r>
            <w:r w:rsidRPr="00A45F16">
              <w:rPr>
                <w:rFonts w:eastAsia="等线"/>
                <w:b/>
                <w:bCs/>
                <w:sz w:val="20"/>
                <w:szCs w:val="20"/>
                <w:lang w:eastAsia="zh-CN"/>
              </w:rPr>
              <w:t xml:space="preserve"> (N = 978)</w:t>
            </w:r>
          </w:p>
        </w:tc>
        <w:tc>
          <w:tcPr>
            <w:tcW w:w="3274" w:type="dxa"/>
            <w:tcBorders>
              <w:top w:val="single" w:sz="12" w:space="0" w:color="auto"/>
              <w:left w:val="nil"/>
              <w:bottom w:val="single" w:sz="6" w:space="0" w:color="auto"/>
              <w:right w:val="nil"/>
            </w:tcBorders>
          </w:tcPr>
          <w:p w14:paraId="4E2D02BC" w14:textId="77777777" w:rsidR="00623A2E" w:rsidRPr="00A45F16" w:rsidRDefault="00623A2E">
            <w:pPr>
              <w:pStyle w:val="Newparagraph"/>
              <w:spacing w:line="240" w:lineRule="auto"/>
              <w:ind w:firstLine="0"/>
              <w:jc w:val="both"/>
              <w:rPr>
                <w:rFonts w:eastAsia="等线"/>
                <w:b/>
                <w:bCs/>
                <w:sz w:val="20"/>
                <w:szCs w:val="20"/>
                <w:lang w:eastAsia="zh-CN"/>
              </w:rPr>
            </w:pPr>
            <w:r w:rsidRPr="00A45F16">
              <w:rPr>
                <w:rFonts w:eastAsia="等线"/>
                <w:b/>
                <w:bCs/>
                <w:sz w:val="20"/>
                <w:szCs w:val="20"/>
                <w:lang w:eastAsia="zh-CN"/>
              </w:rPr>
              <w:t>改良</w:t>
            </w:r>
            <w:r w:rsidRPr="00A45F16">
              <w:rPr>
                <w:rFonts w:eastAsia="等线"/>
                <w:b/>
                <w:bCs/>
                <w:sz w:val="20"/>
                <w:szCs w:val="20"/>
                <w:lang w:eastAsia="zh-CN"/>
              </w:rPr>
              <w:t>C-L</w:t>
            </w:r>
            <w:r w:rsidRPr="00A45F16">
              <w:rPr>
                <w:rFonts w:eastAsia="等线"/>
                <w:b/>
                <w:bCs/>
                <w:sz w:val="20"/>
                <w:szCs w:val="20"/>
                <w:lang w:eastAsia="zh-CN"/>
              </w:rPr>
              <w:t>分级</w:t>
            </w:r>
            <w:r w:rsidRPr="00A45F16">
              <w:rPr>
                <w:rFonts w:eastAsia="等线"/>
                <w:b/>
                <w:bCs/>
                <w:sz w:val="20"/>
                <w:szCs w:val="20"/>
                <w:lang w:eastAsia="zh-CN"/>
              </w:rPr>
              <w:t xml:space="preserve"> </w:t>
            </w:r>
            <w:r w:rsidRPr="00A45F16">
              <w:rPr>
                <w:rFonts w:eastAsia="等线"/>
                <w:b/>
                <w:bCs/>
                <w:sz w:val="20"/>
                <w:szCs w:val="20"/>
                <w:lang w:eastAsia="zh-CN"/>
              </w:rPr>
              <w:t>和</w:t>
            </w:r>
            <w:r w:rsidRPr="00A45F16">
              <w:rPr>
                <w:rFonts w:eastAsia="等线"/>
                <w:b/>
                <w:bCs/>
                <w:sz w:val="20"/>
                <w:szCs w:val="20"/>
                <w:lang w:eastAsia="zh-CN"/>
              </w:rPr>
              <w:t xml:space="preserve"> POGO </w:t>
            </w:r>
            <w:r w:rsidRPr="00A45F16">
              <w:rPr>
                <w:rFonts w:eastAsia="等线"/>
                <w:b/>
                <w:bCs/>
                <w:sz w:val="20"/>
                <w:szCs w:val="20"/>
                <w:lang w:eastAsia="zh-CN"/>
              </w:rPr>
              <w:t>评分</w:t>
            </w:r>
          </w:p>
        </w:tc>
      </w:tr>
      <w:tr w:rsidR="00623A2E" w:rsidRPr="00A45F16" w14:paraId="700A692D" w14:textId="77777777" w:rsidTr="00864333">
        <w:tc>
          <w:tcPr>
            <w:tcW w:w="8306" w:type="dxa"/>
            <w:gridSpan w:val="3"/>
          </w:tcPr>
          <w:p w14:paraId="2CC72CB2" w14:textId="77777777" w:rsidR="00623A2E" w:rsidRPr="00864333" w:rsidRDefault="00623A2E">
            <w:pPr>
              <w:pStyle w:val="Newparagraph"/>
              <w:spacing w:line="240" w:lineRule="auto"/>
              <w:ind w:firstLine="0"/>
              <w:rPr>
                <w:sz w:val="20"/>
                <w:szCs w:val="20"/>
                <w:lang w:eastAsia="zh-CN"/>
              </w:rPr>
            </w:pPr>
            <w:r w:rsidRPr="00864333">
              <w:rPr>
                <w:b/>
                <w:bCs/>
                <w:sz w:val="20"/>
                <w:szCs w:val="20"/>
                <w:lang w:val="en-US" w:eastAsia="zh-CN"/>
              </w:rPr>
              <w:lastRenderedPageBreak/>
              <w:t>声门裂</w:t>
            </w:r>
          </w:p>
        </w:tc>
      </w:tr>
      <w:tr w:rsidR="00623A2E" w:rsidRPr="00A45F16" w14:paraId="3BAE664B" w14:textId="77777777" w:rsidTr="00864333">
        <w:tc>
          <w:tcPr>
            <w:tcW w:w="3273" w:type="dxa"/>
          </w:tcPr>
          <w:p w14:paraId="5A71CC3F"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完全不可见</w:t>
            </w:r>
          </w:p>
        </w:tc>
        <w:tc>
          <w:tcPr>
            <w:tcW w:w="1759" w:type="dxa"/>
          </w:tcPr>
          <w:p w14:paraId="5AB5721D"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185 (18.9%)</w:t>
            </w:r>
          </w:p>
        </w:tc>
        <w:tc>
          <w:tcPr>
            <w:tcW w:w="3274" w:type="dxa"/>
          </w:tcPr>
          <w:p w14:paraId="7DE7AB95"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C-L Grade III/IV / POGO = 0%</w:t>
            </w:r>
          </w:p>
        </w:tc>
      </w:tr>
      <w:tr w:rsidR="00623A2E" w:rsidRPr="00A45F16" w14:paraId="19419818" w14:textId="77777777" w:rsidTr="00864333">
        <w:tc>
          <w:tcPr>
            <w:tcW w:w="3273" w:type="dxa"/>
          </w:tcPr>
          <w:p w14:paraId="2C972C21"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部分可见</w:t>
            </w:r>
          </w:p>
        </w:tc>
        <w:tc>
          <w:tcPr>
            <w:tcW w:w="1759" w:type="dxa"/>
          </w:tcPr>
          <w:p w14:paraId="3E84C282"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157 (16.1%)</w:t>
            </w:r>
          </w:p>
        </w:tc>
        <w:tc>
          <w:tcPr>
            <w:tcW w:w="3274" w:type="dxa"/>
          </w:tcPr>
          <w:p w14:paraId="0626CAE0"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C-L Grade II /POGO 1-49%</w:t>
            </w:r>
          </w:p>
        </w:tc>
      </w:tr>
      <w:tr w:rsidR="00623A2E" w:rsidRPr="00A45F16" w14:paraId="478980FB" w14:textId="77777777" w:rsidTr="00864333">
        <w:tc>
          <w:tcPr>
            <w:tcW w:w="3273" w:type="dxa"/>
          </w:tcPr>
          <w:p w14:paraId="04748459"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完全可见</w:t>
            </w:r>
          </w:p>
        </w:tc>
        <w:tc>
          <w:tcPr>
            <w:tcW w:w="1759" w:type="dxa"/>
          </w:tcPr>
          <w:p w14:paraId="05060395"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636 (65.0%)</w:t>
            </w:r>
          </w:p>
        </w:tc>
        <w:tc>
          <w:tcPr>
            <w:tcW w:w="3274" w:type="dxa"/>
          </w:tcPr>
          <w:p w14:paraId="52C415EA" w14:textId="5DAA4ECA" w:rsidR="00623A2E" w:rsidRPr="00864333" w:rsidRDefault="00623A2E">
            <w:pPr>
              <w:pStyle w:val="Newparagraph"/>
              <w:spacing w:line="240" w:lineRule="auto"/>
              <w:ind w:firstLine="0"/>
              <w:rPr>
                <w:sz w:val="20"/>
                <w:szCs w:val="20"/>
                <w:lang w:eastAsia="zh-CN"/>
              </w:rPr>
            </w:pPr>
            <w:r w:rsidRPr="00864333">
              <w:rPr>
                <w:sz w:val="20"/>
                <w:szCs w:val="20"/>
                <w:lang w:eastAsia="zh-CN"/>
              </w:rPr>
              <w:t xml:space="preserve">C-L Grade </w:t>
            </w:r>
            <w:bookmarkStart w:id="43" w:name="_Hlk200917448"/>
            <w:bookmarkStart w:id="44" w:name="_Hlk220321522"/>
            <w:r w:rsidRPr="00864333">
              <w:rPr>
                <w:sz w:val="20"/>
                <w:szCs w:val="20"/>
                <w:lang w:eastAsia="zh-CN"/>
              </w:rPr>
              <w:t>I</w:t>
            </w:r>
            <w:bookmarkEnd w:id="43"/>
            <w:r w:rsidRPr="00864333">
              <w:rPr>
                <w:sz w:val="20"/>
                <w:szCs w:val="20"/>
                <w:lang w:eastAsia="zh-CN"/>
              </w:rPr>
              <w:t xml:space="preserve"> /POGO 50-100%</w:t>
            </w:r>
            <w:bookmarkEnd w:id="44"/>
          </w:p>
        </w:tc>
      </w:tr>
      <w:tr w:rsidR="00623A2E" w:rsidRPr="00A45F16" w14:paraId="2B17951C" w14:textId="77777777" w:rsidTr="00864333">
        <w:tc>
          <w:tcPr>
            <w:tcW w:w="8306" w:type="dxa"/>
            <w:gridSpan w:val="3"/>
          </w:tcPr>
          <w:p w14:paraId="01260843"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杓状软骨</w:t>
            </w:r>
          </w:p>
        </w:tc>
      </w:tr>
      <w:tr w:rsidR="00623A2E" w:rsidRPr="00A45F16" w14:paraId="66153852" w14:textId="77777777" w:rsidTr="00864333">
        <w:tc>
          <w:tcPr>
            <w:tcW w:w="3273" w:type="dxa"/>
          </w:tcPr>
          <w:p w14:paraId="42C01170"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完全不可见</w:t>
            </w:r>
          </w:p>
        </w:tc>
        <w:tc>
          <w:tcPr>
            <w:tcW w:w="1759" w:type="dxa"/>
          </w:tcPr>
          <w:p w14:paraId="5D69D8DB"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46 (4.7%)</w:t>
            </w:r>
          </w:p>
        </w:tc>
        <w:tc>
          <w:tcPr>
            <w:tcW w:w="3274" w:type="dxa"/>
          </w:tcPr>
          <w:p w14:paraId="40B11F94"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C-L Grade III/IV / POGO = 0%</w:t>
            </w:r>
          </w:p>
        </w:tc>
      </w:tr>
      <w:tr w:rsidR="00623A2E" w:rsidRPr="00A45F16" w14:paraId="604D4E34" w14:textId="77777777" w:rsidTr="00864333">
        <w:tc>
          <w:tcPr>
            <w:tcW w:w="3273" w:type="dxa"/>
          </w:tcPr>
          <w:p w14:paraId="571E8D89"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部分可见</w:t>
            </w:r>
          </w:p>
        </w:tc>
        <w:tc>
          <w:tcPr>
            <w:tcW w:w="1759" w:type="dxa"/>
          </w:tcPr>
          <w:p w14:paraId="4A28A240"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59 (6.0%)</w:t>
            </w:r>
          </w:p>
        </w:tc>
        <w:tc>
          <w:tcPr>
            <w:tcW w:w="3274" w:type="dxa"/>
          </w:tcPr>
          <w:p w14:paraId="13E55728"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 xml:space="preserve">C-L Grade IIb </w:t>
            </w:r>
          </w:p>
        </w:tc>
      </w:tr>
      <w:tr w:rsidR="00623A2E" w:rsidRPr="00A45F16" w14:paraId="14B9713D" w14:textId="77777777" w:rsidTr="00864333">
        <w:tc>
          <w:tcPr>
            <w:tcW w:w="3273" w:type="dxa"/>
          </w:tcPr>
          <w:p w14:paraId="10BE1555"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完全可见</w:t>
            </w:r>
          </w:p>
        </w:tc>
        <w:tc>
          <w:tcPr>
            <w:tcW w:w="1759" w:type="dxa"/>
          </w:tcPr>
          <w:p w14:paraId="67451BB1"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873 (89.2%)</w:t>
            </w:r>
          </w:p>
        </w:tc>
        <w:tc>
          <w:tcPr>
            <w:tcW w:w="3274" w:type="dxa"/>
          </w:tcPr>
          <w:p w14:paraId="61444FE2"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 xml:space="preserve">C-L Grade I/II </w:t>
            </w:r>
          </w:p>
        </w:tc>
      </w:tr>
      <w:tr w:rsidR="00623A2E" w:rsidRPr="00A45F16" w14:paraId="2D472FEA" w14:textId="77777777" w:rsidTr="00864333">
        <w:tc>
          <w:tcPr>
            <w:tcW w:w="8306" w:type="dxa"/>
            <w:gridSpan w:val="3"/>
          </w:tcPr>
          <w:p w14:paraId="2939E65C" w14:textId="77777777" w:rsidR="00623A2E" w:rsidRPr="00864333" w:rsidRDefault="00623A2E">
            <w:pPr>
              <w:pStyle w:val="Newparagraph"/>
              <w:spacing w:line="240" w:lineRule="auto"/>
              <w:ind w:firstLine="0"/>
              <w:rPr>
                <w:b/>
                <w:bCs/>
                <w:sz w:val="20"/>
                <w:szCs w:val="20"/>
                <w:lang w:eastAsia="zh-CN"/>
              </w:rPr>
            </w:pPr>
            <w:r w:rsidRPr="00864333">
              <w:rPr>
                <w:b/>
                <w:bCs/>
                <w:sz w:val="20"/>
                <w:szCs w:val="20"/>
                <w:lang w:val="en-US" w:eastAsia="zh-CN"/>
              </w:rPr>
              <w:t>潜在困难气道</w:t>
            </w:r>
          </w:p>
        </w:tc>
      </w:tr>
      <w:tr w:rsidR="00623A2E" w:rsidRPr="00A45F16" w14:paraId="56D656C1" w14:textId="77777777" w:rsidTr="00864333">
        <w:tc>
          <w:tcPr>
            <w:tcW w:w="3273" w:type="dxa"/>
          </w:tcPr>
          <w:p w14:paraId="1F05EB58"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val="en-US" w:eastAsia="zh-CN"/>
              </w:rPr>
              <w:t>声门裂完全不可见但杓状软骨可见</w:t>
            </w:r>
          </w:p>
        </w:tc>
        <w:tc>
          <w:tcPr>
            <w:tcW w:w="1759" w:type="dxa"/>
          </w:tcPr>
          <w:p w14:paraId="41223F73"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139 (14.2%)</w:t>
            </w:r>
          </w:p>
        </w:tc>
        <w:tc>
          <w:tcPr>
            <w:tcW w:w="3274" w:type="dxa"/>
          </w:tcPr>
          <w:p w14:paraId="59E8E642" w14:textId="77777777" w:rsidR="00623A2E" w:rsidRPr="00864333" w:rsidRDefault="00623A2E">
            <w:pPr>
              <w:pStyle w:val="Newparagraph"/>
              <w:spacing w:line="240" w:lineRule="auto"/>
              <w:ind w:firstLine="0"/>
              <w:rPr>
                <w:sz w:val="20"/>
                <w:szCs w:val="20"/>
                <w:lang w:eastAsia="zh-CN"/>
              </w:rPr>
            </w:pPr>
            <w:r w:rsidRPr="00864333">
              <w:rPr>
                <w:sz w:val="20"/>
                <w:szCs w:val="20"/>
                <w:lang w:val="en-US" w:eastAsia="zh-CN"/>
              </w:rPr>
              <w:t>C-L Grade IIb (</w:t>
            </w:r>
            <w:r w:rsidRPr="00864333">
              <w:rPr>
                <w:sz w:val="20"/>
                <w:szCs w:val="20"/>
                <w:lang w:val="en-US" w:eastAsia="zh-CN"/>
              </w:rPr>
              <w:t>杓状软骨模糊式引导插管</w:t>
            </w:r>
            <w:r w:rsidRPr="00864333">
              <w:rPr>
                <w:sz w:val="20"/>
                <w:szCs w:val="20"/>
                <w:lang w:val="en-US" w:eastAsia="zh-CN"/>
              </w:rPr>
              <w:t>)</w:t>
            </w:r>
          </w:p>
        </w:tc>
      </w:tr>
      <w:tr w:rsidR="00623A2E" w:rsidRPr="00A45F16" w14:paraId="0026FF13" w14:textId="77777777" w:rsidTr="00864333">
        <w:tc>
          <w:tcPr>
            <w:tcW w:w="3273" w:type="dxa"/>
          </w:tcPr>
          <w:p w14:paraId="77CB0FB7"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val="en-US" w:eastAsia="zh-CN"/>
              </w:rPr>
              <w:t>声门裂部分可见且杓状软骨可见</w:t>
            </w:r>
          </w:p>
        </w:tc>
        <w:tc>
          <w:tcPr>
            <w:tcW w:w="1759" w:type="dxa"/>
          </w:tcPr>
          <w:p w14:paraId="4426C502"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157 (16.1%)</w:t>
            </w:r>
          </w:p>
        </w:tc>
        <w:tc>
          <w:tcPr>
            <w:tcW w:w="3274" w:type="dxa"/>
          </w:tcPr>
          <w:p w14:paraId="1E60BC5D" w14:textId="77777777" w:rsidR="00623A2E" w:rsidRPr="00864333" w:rsidRDefault="00623A2E">
            <w:pPr>
              <w:pStyle w:val="Newparagraph"/>
              <w:spacing w:line="240" w:lineRule="auto"/>
              <w:ind w:firstLine="0"/>
              <w:rPr>
                <w:sz w:val="20"/>
                <w:szCs w:val="20"/>
                <w:lang w:eastAsia="zh-CN"/>
              </w:rPr>
            </w:pPr>
            <w:r w:rsidRPr="00864333">
              <w:rPr>
                <w:sz w:val="20"/>
                <w:szCs w:val="20"/>
                <w:lang w:val="en-US" w:eastAsia="zh-CN"/>
              </w:rPr>
              <w:t xml:space="preserve">C-L Grade </w:t>
            </w:r>
            <w:proofErr w:type="spellStart"/>
            <w:r w:rsidRPr="00864333">
              <w:rPr>
                <w:sz w:val="20"/>
                <w:szCs w:val="20"/>
                <w:lang w:val="en-US" w:eastAsia="zh-CN"/>
              </w:rPr>
              <w:t>II</w:t>
            </w:r>
            <w:r w:rsidR="00D03D5E" w:rsidRPr="00864333">
              <w:rPr>
                <w:sz w:val="20"/>
                <w:szCs w:val="20"/>
                <w:lang w:val="en-US" w:eastAsia="zh-CN"/>
              </w:rPr>
              <w:t>a</w:t>
            </w:r>
            <w:proofErr w:type="spellEnd"/>
            <w:r w:rsidR="00D03D5E" w:rsidRPr="00864333">
              <w:rPr>
                <w:sz w:val="20"/>
                <w:szCs w:val="20"/>
                <w:lang w:val="en-US" w:eastAsia="zh-CN"/>
              </w:rPr>
              <w:t xml:space="preserve"> </w:t>
            </w:r>
            <w:r w:rsidRPr="00864333">
              <w:rPr>
                <w:sz w:val="20"/>
                <w:szCs w:val="20"/>
                <w:lang w:val="en-US" w:eastAsia="zh-CN"/>
              </w:rPr>
              <w:t>(</w:t>
            </w:r>
            <w:r w:rsidRPr="00864333">
              <w:rPr>
                <w:sz w:val="20"/>
                <w:szCs w:val="20"/>
                <w:lang w:val="en-US" w:eastAsia="zh-CN"/>
              </w:rPr>
              <w:t>视野需要调整</w:t>
            </w:r>
            <w:r w:rsidRPr="00864333">
              <w:rPr>
                <w:sz w:val="20"/>
                <w:szCs w:val="20"/>
                <w:lang w:val="en-US" w:eastAsia="zh-CN"/>
              </w:rPr>
              <w:t>)</w:t>
            </w:r>
          </w:p>
        </w:tc>
      </w:tr>
      <w:tr w:rsidR="00623A2E" w:rsidRPr="00A45F16" w14:paraId="34FB036D" w14:textId="77777777" w:rsidTr="00864333">
        <w:tc>
          <w:tcPr>
            <w:tcW w:w="3273" w:type="dxa"/>
          </w:tcPr>
          <w:p w14:paraId="731433B9"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val="en-US" w:eastAsia="zh-CN"/>
              </w:rPr>
              <w:t>声门裂完全不可见</w:t>
            </w:r>
            <w:r w:rsidRPr="00864333">
              <w:rPr>
                <w:sz w:val="20"/>
                <w:szCs w:val="20"/>
                <w:lang w:eastAsia="zh-CN"/>
              </w:rPr>
              <w:t>且杓状软骨完全不可见</w:t>
            </w:r>
          </w:p>
        </w:tc>
        <w:tc>
          <w:tcPr>
            <w:tcW w:w="1759" w:type="dxa"/>
          </w:tcPr>
          <w:p w14:paraId="69112669"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46 (4.7%)</w:t>
            </w:r>
          </w:p>
        </w:tc>
        <w:tc>
          <w:tcPr>
            <w:tcW w:w="3274" w:type="dxa"/>
          </w:tcPr>
          <w:p w14:paraId="51FB6914" w14:textId="77777777" w:rsidR="00623A2E" w:rsidRPr="00864333" w:rsidRDefault="00623A2E">
            <w:pPr>
              <w:pStyle w:val="Newparagraph"/>
              <w:keepNext/>
              <w:spacing w:line="240" w:lineRule="auto"/>
              <w:ind w:firstLine="0"/>
              <w:rPr>
                <w:sz w:val="20"/>
                <w:szCs w:val="20"/>
                <w:lang w:eastAsia="zh-CN"/>
              </w:rPr>
            </w:pPr>
            <w:r w:rsidRPr="00864333">
              <w:rPr>
                <w:sz w:val="20"/>
                <w:szCs w:val="20"/>
                <w:lang w:val="en-US" w:eastAsia="zh-CN"/>
              </w:rPr>
              <w:t xml:space="preserve">C-L Grade </w:t>
            </w:r>
            <w:r w:rsidRPr="00864333">
              <w:rPr>
                <w:sz w:val="20"/>
                <w:szCs w:val="20"/>
                <w:lang w:eastAsia="zh-CN"/>
              </w:rPr>
              <w:t>III/IV</w:t>
            </w:r>
            <w:r w:rsidRPr="00864333">
              <w:rPr>
                <w:sz w:val="20"/>
                <w:szCs w:val="20"/>
                <w:lang w:val="en-US" w:eastAsia="zh-CN"/>
              </w:rPr>
              <w:t xml:space="preserve"> (</w:t>
            </w:r>
            <w:r w:rsidRPr="00864333">
              <w:rPr>
                <w:sz w:val="20"/>
                <w:szCs w:val="20"/>
                <w:lang w:val="en-US" w:eastAsia="zh-CN"/>
              </w:rPr>
              <w:t>其他高级气道管理方式</w:t>
            </w:r>
            <w:r w:rsidRPr="00864333">
              <w:rPr>
                <w:sz w:val="20"/>
                <w:szCs w:val="20"/>
                <w:lang w:val="en-US" w:eastAsia="zh-CN"/>
              </w:rPr>
              <w:t>)</w:t>
            </w:r>
          </w:p>
        </w:tc>
      </w:tr>
    </w:tbl>
    <w:p w14:paraId="1CBF3A4D" w14:textId="77777777" w:rsidR="00623A2E" w:rsidRPr="00A45F16" w:rsidRDefault="00623A2E" w:rsidP="00E909DA">
      <w:pPr>
        <w:spacing w:line="360" w:lineRule="auto"/>
        <w:ind w:firstLineChars="200" w:firstLine="480"/>
        <w:rPr>
          <w:rFonts w:ascii="Times New Roman" w:eastAsia="宋体" w:hAnsi="Times New Roman"/>
          <w:sz w:val="24"/>
          <w:szCs w:val="24"/>
        </w:rPr>
      </w:pPr>
    </w:p>
    <w:p w14:paraId="6F2C5D4F" w14:textId="54EA3D8C" w:rsidR="002B7E80"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65785F"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65785F" w:rsidRPr="00D364D8">
        <w:rPr>
          <w:rFonts w:ascii="Times New Roman" w:eastAsia="黑体" w:hAnsi="Times New Roman"/>
          <w:sz w:val="24"/>
          <w:szCs w:val="24"/>
        </w:rPr>
        <w:t>.</w:t>
      </w:r>
      <w:r w:rsidR="00C046CF" w:rsidRPr="00D364D8">
        <w:rPr>
          <w:rFonts w:ascii="Times New Roman" w:eastAsia="黑体" w:hAnsi="Times New Roman" w:hint="eastAsia"/>
          <w:sz w:val="24"/>
          <w:szCs w:val="24"/>
        </w:rPr>
        <w:t>7</w:t>
      </w:r>
      <w:r w:rsidR="002B7E80" w:rsidRPr="00D364D8">
        <w:rPr>
          <w:rFonts w:ascii="Times New Roman" w:eastAsia="黑体" w:hAnsi="Times New Roman"/>
          <w:sz w:val="24"/>
          <w:szCs w:val="24"/>
        </w:rPr>
        <w:t>数据标注</w:t>
      </w:r>
    </w:p>
    <w:p w14:paraId="14048887" w14:textId="6A7FEA6E" w:rsidR="00653132" w:rsidRPr="00A45F16" w:rsidRDefault="005A3E5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w:t>
      </w:r>
      <w:r w:rsidR="00781CF3" w:rsidRPr="00A45F16">
        <w:rPr>
          <w:rFonts w:ascii="Times New Roman" w:eastAsia="宋体" w:hAnsi="Times New Roman"/>
          <w:sz w:val="24"/>
          <w:szCs w:val="24"/>
        </w:rPr>
        <w:t>内部搭建了一款计算机视觉标注工具</w:t>
      </w:r>
      <w:r w:rsidR="00781CF3" w:rsidRPr="00A45F16">
        <w:rPr>
          <w:rFonts w:ascii="Times New Roman" w:eastAsia="宋体" w:hAnsi="Times New Roman"/>
          <w:sz w:val="24"/>
          <w:szCs w:val="24"/>
        </w:rPr>
        <w:t>CVAT</w:t>
      </w:r>
      <w:r w:rsidR="00781CF3" w:rsidRPr="00A45F16">
        <w:rPr>
          <w:rFonts w:ascii="Times New Roman" w:eastAsia="宋体" w:hAnsi="Times New Roman"/>
          <w:sz w:val="24"/>
          <w:szCs w:val="24"/>
        </w:rPr>
        <w:t>（</w:t>
      </w:r>
      <w:r w:rsidR="00781CF3" w:rsidRPr="00A45F16">
        <w:rPr>
          <w:rFonts w:ascii="Times New Roman" w:eastAsia="宋体" w:hAnsi="Times New Roman"/>
          <w:sz w:val="24"/>
          <w:szCs w:val="24"/>
        </w:rPr>
        <w:t>Computer Vision Annotation Tool</w:t>
      </w:r>
      <w:r w:rsidR="00781CF3" w:rsidRPr="00A45F16">
        <w:rPr>
          <w:rFonts w:ascii="Times New Roman" w:eastAsia="宋体" w:hAnsi="Times New Roman"/>
          <w:sz w:val="24"/>
          <w:szCs w:val="24"/>
        </w:rPr>
        <w:t>），</w:t>
      </w:r>
      <w:r w:rsidR="00D8006D" w:rsidRPr="00A45F16">
        <w:rPr>
          <w:rFonts w:ascii="Times New Roman" w:eastAsia="宋体" w:hAnsi="Times New Roman"/>
          <w:sz w:val="24"/>
          <w:szCs w:val="24"/>
        </w:rPr>
        <w:t>平台标注工具源自于开源目标检测标注软件</w:t>
      </w:r>
      <w:proofErr w:type="spellStart"/>
      <w:r w:rsidR="00D8006D" w:rsidRPr="00A45F16">
        <w:rPr>
          <w:rFonts w:ascii="Times New Roman" w:eastAsia="宋体" w:hAnsi="Times New Roman"/>
          <w:sz w:val="24"/>
          <w:szCs w:val="24"/>
        </w:rPr>
        <w:t>Labelimg</w:t>
      </w:r>
      <w:proofErr w:type="spellEnd"/>
      <w:r w:rsidR="00FC6661" w:rsidRPr="00A45F16">
        <w:rPr>
          <w:rFonts w:ascii="Times New Roman" w:eastAsia="宋体" w:hAnsi="Times New Roman"/>
          <w:sz w:val="24"/>
          <w:szCs w:val="24"/>
        </w:rPr>
        <w:t>（</w:t>
      </w:r>
      <w:r w:rsidR="00D8006D" w:rsidRPr="00A45F16">
        <w:rPr>
          <w:rFonts w:ascii="Times New Roman" w:eastAsia="宋体" w:hAnsi="Times New Roman"/>
          <w:sz w:val="24"/>
          <w:szCs w:val="24"/>
        </w:rPr>
        <w:t>版本号</w:t>
      </w:r>
      <w:r w:rsidR="00FC6661" w:rsidRPr="00A45F16">
        <w:rPr>
          <w:rFonts w:ascii="Times New Roman" w:eastAsia="宋体" w:hAnsi="Times New Roman"/>
          <w:sz w:val="24"/>
          <w:szCs w:val="24"/>
        </w:rPr>
        <w:t>：</w:t>
      </w:r>
      <w:r w:rsidR="00FC6661" w:rsidRPr="00A45F16">
        <w:rPr>
          <w:rFonts w:ascii="Times New Roman" w:eastAsia="宋体" w:hAnsi="Times New Roman"/>
          <w:sz w:val="24"/>
          <w:szCs w:val="24"/>
        </w:rPr>
        <w:t>1.8.6</w:t>
      </w:r>
      <w:r w:rsidR="00FC6661" w:rsidRPr="00A45F16">
        <w:rPr>
          <w:rFonts w:ascii="Times New Roman" w:eastAsia="宋体" w:hAnsi="Times New Roman"/>
          <w:sz w:val="24"/>
          <w:szCs w:val="24"/>
        </w:rPr>
        <w:t>），</w:t>
      </w:r>
      <w:r w:rsidR="00C32B9D" w:rsidRPr="00A45F16">
        <w:rPr>
          <w:rFonts w:ascii="Times New Roman" w:eastAsia="宋体" w:hAnsi="Times New Roman"/>
          <w:sz w:val="24"/>
          <w:szCs w:val="24"/>
        </w:rPr>
        <w:t>分别</w:t>
      </w:r>
      <w:r w:rsidR="00781CF3" w:rsidRPr="00A45F16">
        <w:rPr>
          <w:rFonts w:ascii="Times New Roman" w:eastAsia="宋体" w:hAnsi="Times New Roman"/>
          <w:sz w:val="24"/>
          <w:szCs w:val="24"/>
        </w:rPr>
        <w:t>由</w:t>
      </w:r>
      <w:r w:rsidR="00907D7F" w:rsidRPr="00A45F16">
        <w:rPr>
          <w:rFonts w:ascii="Times New Roman" w:eastAsia="宋体" w:hAnsi="Times New Roman"/>
          <w:sz w:val="24"/>
          <w:szCs w:val="24"/>
        </w:rPr>
        <w:t>两位</w:t>
      </w:r>
      <w:r w:rsidR="00DA1DA3" w:rsidRPr="00A45F16">
        <w:rPr>
          <w:rFonts w:ascii="Times New Roman" w:eastAsia="宋体" w:hAnsi="Times New Roman"/>
          <w:sz w:val="24"/>
          <w:szCs w:val="24"/>
        </w:rPr>
        <w:t>三年气管插管经验</w:t>
      </w:r>
      <w:r w:rsidR="00781CF3" w:rsidRPr="00A45F16">
        <w:rPr>
          <w:rFonts w:ascii="Times New Roman" w:eastAsia="宋体" w:hAnsi="Times New Roman"/>
          <w:sz w:val="24"/>
          <w:szCs w:val="24"/>
        </w:rPr>
        <w:t>的</w:t>
      </w:r>
      <w:r w:rsidR="00DA1DA3" w:rsidRPr="00A45F16">
        <w:rPr>
          <w:rFonts w:ascii="Times New Roman" w:eastAsia="宋体" w:hAnsi="Times New Roman"/>
          <w:sz w:val="24"/>
          <w:szCs w:val="24"/>
        </w:rPr>
        <w:t>重症医学科</w:t>
      </w:r>
      <w:r w:rsidR="00781CF3" w:rsidRPr="00A45F16">
        <w:rPr>
          <w:rFonts w:ascii="Times New Roman" w:eastAsia="宋体" w:hAnsi="Times New Roman"/>
          <w:sz w:val="24"/>
          <w:szCs w:val="24"/>
        </w:rPr>
        <w:t>医生通过网络在平台上对图像数据标注</w:t>
      </w:r>
      <w:r w:rsidR="008112B9" w:rsidRPr="00A45F16">
        <w:rPr>
          <w:rFonts w:ascii="Times New Roman" w:eastAsia="宋体" w:hAnsi="Times New Roman"/>
          <w:sz w:val="24"/>
          <w:szCs w:val="24"/>
        </w:rPr>
        <w:t>和复核</w:t>
      </w:r>
      <w:r w:rsidR="00707FF1" w:rsidRPr="00707FF1">
        <w:rPr>
          <w:rFonts w:ascii="Times New Roman" w:eastAsia="宋体" w:hAnsi="Times New Roman" w:hint="eastAsia"/>
          <w:sz w:val="24"/>
          <w:szCs w:val="24"/>
        </w:rPr>
        <w:t>（</w:t>
      </w:r>
      <w:r w:rsidR="00707FF1" w:rsidRPr="00707FF1">
        <w:rPr>
          <w:rFonts w:ascii="Times New Roman" w:eastAsia="宋体" w:hAnsi="Times New Roman"/>
          <w:b/>
          <w:bCs/>
          <w:sz w:val="24"/>
          <w:szCs w:val="24"/>
        </w:rPr>
        <w:fldChar w:fldCharType="begin"/>
      </w:r>
      <w:r w:rsidR="00707FF1" w:rsidRPr="00707FF1">
        <w:rPr>
          <w:rFonts w:ascii="Times New Roman" w:eastAsia="宋体" w:hAnsi="Times New Roman"/>
          <w:b/>
          <w:bCs/>
          <w:sz w:val="24"/>
          <w:szCs w:val="24"/>
        </w:rPr>
        <w:instrText xml:space="preserve"> </w:instrText>
      </w:r>
      <w:r w:rsidR="00707FF1" w:rsidRPr="00707FF1">
        <w:rPr>
          <w:rFonts w:ascii="Times New Roman" w:eastAsia="宋体" w:hAnsi="Times New Roman" w:hint="eastAsia"/>
          <w:b/>
          <w:bCs/>
          <w:sz w:val="24"/>
          <w:szCs w:val="24"/>
        </w:rPr>
        <w:instrText>REF _Ref221191190 \h</w:instrText>
      </w:r>
      <w:r w:rsidR="00707FF1" w:rsidRPr="00707FF1">
        <w:rPr>
          <w:rFonts w:ascii="Times New Roman" w:eastAsia="宋体" w:hAnsi="Times New Roman"/>
          <w:b/>
          <w:bCs/>
          <w:sz w:val="24"/>
          <w:szCs w:val="24"/>
        </w:rPr>
        <w:instrText xml:space="preserve">  \* MERGEFORMAT </w:instrText>
      </w:r>
      <w:r w:rsidR="00707FF1" w:rsidRPr="00707FF1">
        <w:rPr>
          <w:rFonts w:ascii="Times New Roman" w:eastAsia="宋体" w:hAnsi="Times New Roman"/>
          <w:b/>
          <w:bCs/>
          <w:sz w:val="24"/>
          <w:szCs w:val="24"/>
        </w:rPr>
      </w:r>
      <w:r w:rsidR="00707FF1" w:rsidRPr="00707FF1">
        <w:rPr>
          <w:rFonts w:ascii="Times New Roman" w:eastAsia="宋体" w:hAnsi="Times New Roman"/>
          <w:b/>
          <w:bCs/>
          <w:sz w:val="24"/>
          <w:szCs w:val="24"/>
        </w:rPr>
        <w:fldChar w:fldCharType="separate"/>
      </w:r>
      <w:r w:rsidR="004D6788" w:rsidRPr="00707FF1">
        <w:rPr>
          <w:rFonts w:ascii="宋体" w:eastAsia="宋体" w:hAnsi="宋体" w:hint="eastAsia"/>
          <w:b/>
          <w:bCs/>
          <w:sz w:val="24"/>
          <w:szCs w:val="24"/>
        </w:rPr>
        <w:t>图</w:t>
      </w:r>
      <w:r w:rsidR="004D6788" w:rsidRPr="004D6788">
        <w:rPr>
          <w:rFonts w:ascii="宋体" w:eastAsia="宋体" w:hAnsi="宋体"/>
          <w:b/>
          <w:bCs/>
          <w:sz w:val="24"/>
          <w:szCs w:val="24"/>
        </w:rPr>
        <w:t>3-3</w:t>
      </w:r>
      <w:r w:rsidR="00707FF1" w:rsidRPr="00707FF1">
        <w:rPr>
          <w:rFonts w:ascii="Times New Roman" w:eastAsia="宋体" w:hAnsi="Times New Roman"/>
          <w:b/>
          <w:bCs/>
          <w:sz w:val="24"/>
          <w:szCs w:val="24"/>
        </w:rPr>
        <w:fldChar w:fldCharType="end"/>
      </w:r>
      <w:r w:rsidR="00707FF1" w:rsidRPr="00707FF1">
        <w:rPr>
          <w:rFonts w:ascii="Times New Roman" w:eastAsia="宋体" w:hAnsi="Times New Roman" w:hint="eastAsia"/>
          <w:sz w:val="24"/>
          <w:szCs w:val="24"/>
        </w:rPr>
        <w:t>）</w:t>
      </w:r>
      <w:r w:rsidR="00781CF3" w:rsidRPr="00A45F16">
        <w:rPr>
          <w:rFonts w:ascii="Times New Roman" w:eastAsia="宋体" w:hAnsi="Times New Roman"/>
          <w:sz w:val="24"/>
          <w:szCs w:val="24"/>
        </w:rPr>
        <w:t>，</w:t>
      </w:r>
      <w:r w:rsidR="00653132" w:rsidRPr="00A45F16">
        <w:rPr>
          <w:rFonts w:ascii="Times New Roman" w:eastAsia="宋体" w:hAnsi="Times New Roman"/>
          <w:sz w:val="24"/>
          <w:szCs w:val="24"/>
        </w:rPr>
        <w:t>基于声门视野暴露的相关结构，</w:t>
      </w:r>
      <w:r w:rsidR="00781CF3" w:rsidRPr="00A45F16">
        <w:rPr>
          <w:rFonts w:ascii="Times New Roman" w:eastAsia="宋体" w:hAnsi="Times New Roman"/>
          <w:sz w:val="24"/>
          <w:szCs w:val="24"/>
        </w:rPr>
        <w:t>我们总共选择了三个标注标签：杓状</w:t>
      </w:r>
      <w:r w:rsidR="007D53A2" w:rsidRPr="00A45F16">
        <w:rPr>
          <w:rFonts w:ascii="Times New Roman" w:eastAsia="宋体" w:hAnsi="Times New Roman"/>
          <w:sz w:val="24"/>
          <w:szCs w:val="24"/>
        </w:rPr>
        <w:t>软骨</w:t>
      </w:r>
      <w:r w:rsidR="00781CF3" w:rsidRPr="00A45F16">
        <w:rPr>
          <w:rFonts w:ascii="Times New Roman" w:eastAsia="宋体" w:hAnsi="Times New Roman"/>
          <w:sz w:val="24"/>
          <w:szCs w:val="24"/>
        </w:rPr>
        <w:t>、声门裂和混合识别气道开口，</w:t>
      </w:r>
      <w:r w:rsidR="004453A2" w:rsidRPr="00A45F16">
        <w:rPr>
          <w:rFonts w:ascii="Times New Roman" w:eastAsia="宋体" w:hAnsi="Times New Roman"/>
          <w:sz w:val="24"/>
          <w:szCs w:val="24"/>
        </w:rPr>
        <w:t>每张图片</w:t>
      </w:r>
      <w:r w:rsidR="00781CF3" w:rsidRPr="00A45F16">
        <w:rPr>
          <w:rFonts w:ascii="Times New Roman" w:eastAsia="宋体" w:hAnsi="Times New Roman"/>
          <w:sz w:val="24"/>
          <w:szCs w:val="24"/>
        </w:rPr>
        <w:t>使用矩形框标注出关键结构位置，</w:t>
      </w:r>
      <w:r w:rsidR="000E015B" w:rsidRPr="00A45F16">
        <w:rPr>
          <w:rFonts w:ascii="Times New Roman" w:eastAsia="宋体" w:hAnsi="Times New Roman"/>
          <w:sz w:val="24"/>
          <w:szCs w:val="24"/>
        </w:rPr>
        <w:t>对结构的边界进行如下定义：</w:t>
      </w:r>
    </w:p>
    <w:p w14:paraId="0CF65B05" w14:textId="1FAAAA97" w:rsidR="000E015B" w:rsidRPr="00A45F16" w:rsidRDefault="00397D8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1</w:t>
      </w:r>
      <w:r w:rsidRPr="00A45F16">
        <w:rPr>
          <w:rFonts w:ascii="Times New Roman" w:eastAsia="宋体" w:hAnsi="Times New Roman"/>
          <w:sz w:val="24"/>
          <w:szCs w:val="24"/>
        </w:rPr>
        <w:t>）</w:t>
      </w:r>
      <w:r w:rsidR="000E015B" w:rsidRPr="00A45F16">
        <w:rPr>
          <w:rFonts w:ascii="Times New Roman" w:eastAsia="宋体" w:hAnsi="Times New Roman"/>
          <w:sz w:val="24"/>
          <w:szCs w:val="24"/>
        </w:rPr>
        <w:t>声门裂：</w:t>
      </w:r>
      <w:r w:rsidRPr="00A45F16">
        <w:rPr>
          <w:rFonts w:ascii="Times New Roman" w:eastAsia="宋体" w:hAnsi="Times New Roman"/>
          <w:sz w:val="24"/>
          <w:szCs w:val="24"/>
        </w:rPr>
        <w:t>边界</w:t>
      </w:r>
      <w:proofErr w:type="gramStart"/>
      <w:r w:rsidRPr="00A45F16">
        <w:rPr>
          <w:rFonts w:ascii="Times New Roman" w:eastAsia="宋体" w:hAnsi="Times New Roman"/>
          <w:sz w:val="24"/>
          <w:szCs w:val="24"/>
        </w:rPr>
        <w:t>框完全</w:t>
      </w:r>
      <w:proofErr w:type="gramEnd"/>
      <w:r w:rsidRPr="00A45F16">
        <w:rPr>
          <w:rFonts w:ascii="Times New Roman" w:eastAsia="宋体" w:hAnsi="Times New Roman"/>
          <w:sz w:val="24"/>
          <w:szCs w:val="24"/>
        </w:rPr>
        <w:t>包含声带之间的裂隙区域。具体而言，框的上边界位于前庭襞下方，下边界应延伸至声门下腔的可见部分；左右边界需覆盖两侧声带的游离缘。对于部分遮挡或水肿情况，</w:t>
      </w:r>
      <w:proofErr w:type="gramStart"/>
      <w:r w:rsidRPr="00A45F16">
        <w:rPr>
          <w:rFonts w:ascii="Times New Roman" w:eastAsia="宋体" w:hAnsi="Times New Roman"/>
          <w:sz w:val="24"/>
          <w:szCs w:val="24"/>
        </w:rPr>
        <w:t>边界框应紧贴</w:t>
      </w:r>
      <w:proofErr w:type="gramEnd"/>
      <w:r w:rsidRPr="00A45F16">
        <w:rPr>
          <w:rFonts w:ascii="Times New Roman" w:eastAsia="宋体" w:hAnsi="Times New Roman"/>
          <w:sz w:val="24"/>
          <w:szCs w:val="24"/>
        </w:rPr>
        <w:t>可见的声门裂边缘。</w:t>
      </w:r>
    </w:p>
    <w:p w14:paraId="620E763A" w14:textId="17A4B281" w:rsidR="00397D84" w:rsidRPr="00A45F16" w:rsidRDefault="00397D8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2</w:t>
      </w:r>
      <w:r w:rsidRPr="00A45F16">
        <w:rPr>
          <w:rFonts w:ascii="Times New Roman" w:eastAsia="宋体" w:hAnsi="Times New Roman"/>
          <w:sz w:val="24"/>
          <w:szCs w:val="24"/>
        </w:rPr>
        <w:t>）杓状软骨：边界框完整包裹杓状软骨实体及其表面覆盖的黏膜组织。框的上边界应包含会厌根部的连接处，下边界需覆盖声带突的尖端；左右边界需延伸至肌突的外侧缘。若因视野中断存在分离的双侧杓状软骨，分别绘制独立边界框。</w:t>
      </w:r>
    </w:p>
    <w:p w14:paraId="5FDA7DBD" w14:textId="77777777" w:rsidR="00397D84" w:rsidRDefault="00397D8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3</w:t>
      </w:r>
      <w:r w:rsidRPr="00A45F16">
        <w:rPr>
          <w:rFonts w:ascii="Times New Roman" w:eastAsia="宋体" w:hAnsi="Times New Roman"/>
          <w:sz w:val="24"/>
          <w:szCs w:val="24"/>
        </w:rPr>
        <w:t>）混合识别：综合声门裂和杓状软骨加权的气道模糊开口，同时包括声门裂和（或）杓状软骨结构，用于指示气道开口的大致方向。</w:t>
      </w:r>
    </w:p>
    <w:p w14:paraId="080A9F44" w14:textId="77777777" w:rsidR="00864333" w:rsidRDefault="00472630" w:rsidP="007012CA">
      <w:pPr>
        <w:keepNext/>
        <w:spacing w:line="360" w:lineRule="auto"/>
        <w:jc w:val="center"/>
        <w:rPr>
          <w:rFonts w:hint="eastAsia"/>
        </w:rPr>
      </w:pPr>
      <w:r>
        <w:rPr>
          <w:rFonts w:ascii="Times New Roman" w:eastAsia="宋体" w:hAnsi="Times New Roman" w:hint="eastAsia"/>
          <w:noProof/>
          <w:sz w:val="24"/>
          <w:szCs w:val="24"/>
        </w:rPr>
        <w:lastRenderedPageBreak/>
        <w:drawing>
          <wp:inline distT="0" distB="0" distL="0" distR="0" wp14:anchorId="0B1FA3B1" wp14:editId="032A0B0D">
            <wp:extent cx="5213844" cy="2681785"/>
            <wp:effectExtent l="0" t="0" r="6350" b="4445"/>
            <wp:docPr id="970132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2027" name="图片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24183" cy="2687103"/>
                    </a:xfrm>
                    <a:prstGeom prst="rect">
                      <a:avLst/>
                    </a:prstGeom>
                  </pic:spPr>
                </pic:pic>
              </a:graphicData>
            </a:graphic>
          </wp:inline>
        </w:drawing>
      </w:r>
    </w:p>
    <w:p w14:paraId="7B70F29A" w14:textId="7536F8D4" w:rsidR="00472630" w:rsidRPr="00707FF1" w:rsidRDefault="00864333" w:rsidP="00707FF1">
      <w:pPr>
        <w:pStyle w:val="af2"/>
        <w:keepNext/>
        <w:jc w:val="center"/>
        <w:rPr>
          <w:rFonts w:ascii="宋体" w:eastAsia="宋体" w:hAnsi="宋体" w:hint="eastAsia"/>
          <w:b/>
          <w:bCs/>
          <w:sz w:val="24"/>
          <w:szCs w:val="24"/>
        </w:rPr>
      </w:pPr>
      <w:bookmarkStart w:id="45" w:name="_Ref221191190"/>
      <w:r w:rsidRPr="00707FF1">
        <w:rPr>
          <w:rFonts w:ascii="宋体" w:eastAsia="宋体" w:hAnsi="宋体" w:hint="eastAsia"/>
          <w:b/>
          <w:bCs/>
          <w:sz w:val="24"/>
          <w:szCs w:val="24"/>
        </w:rPr>
        <w:t>图</w:t>
      </w:r>
      <w:r w:rsidRPr="00707FF1">
        <w:rPr>
          <w:rFonts w:ascii="Times New Roman" w:eastAsia="宋体" w:hAnsi="Times New Roman"/>
          <w:b/>
          <w:bCs/>
          <w:sz w:val="24"/>
          <w:szCs w:val="24"/>
        </w:rPr>
        <w:t>3-</w:t>
      </w:r>
      <w:r w:rsidRPr="00707FF1">
        <w:rPr>
          <w:rFonts w:ascii="Times New Roman" w:eastAsia="宋体" w:hAnsi="Times New Roman"/>
          <w:b/>
          <w:bCs/>
          <w:sz w:val="24"/>
          <w:szCs w:val="24"/>
        </w:rPr>
        <w:fldChar w:fldCharType="begin"/>
      </w:r>
      <w:r w:rsidRPr="00707FF1">
        <w:rPr>
          <w:rFonts w:ascii="Times New Roman" w:eastAsia="宋体" w:hAnsi="Times New Roman"/>
          <w:b/>
          <w:bCs/>
          <w:sz w:val="24"/>
          <w:szCs w:val="24"/>
        </w:rPr>
        <w:instrText xml:space="preserve"> SEQ </w:instrText>
      </w:r>
      <w:r w:rsidRPr="00707FF1">
        <w:rPr>
          <w:rFonts w:ascii="Times New Roman" w:eastAsia="宋体" w:hAnsi="Times New Roman"/>
          <w:b/>
          <w:bCs/>
          <w:sz w:val="24"/>
          <w:szCs w:val="24"/>
        </w:rPr>
        <w:instrText>图</w:instrText>
      </w:r>
      <w:r w:rsidRPr="00707FF1">
        <w:rPr>
          <w:rFonts w:ascii="Times New Roman" w:eastAsia="宋体" w:hAnsi="Times New Roman"/>
          <w:b/>
          <w:bCs/>
          <w:sz w:val="24"/>
          <w:szCs w:val="24"/>
        </w:rPr>
        <w:instrText xml:space="preserve">3- \* ARABIC </w:instrText>
      </w:r>
      <w:r w:rsidRPr="00707FF1">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3</w:t>
      </w:r>
      <w:r w:rsidRPr="00707FF1">
        <w:rPr>
          <w:rFonts w:ascii="Times New Roman" w:eastAsia="宋体" w:hAnsi="Times New Roman"/>
          <w:b/>
          <w:bCs/>
          <w:sz w:val="24"/>
          <w:szCs w:val="24"/>
        </w:rPr>
        <w:fldChar w:fldCharType="end"/>
      </w:r>
      <w:bookmarkEnd w:id="45"/>
      <w:r w:rsidR="00707FF1">
        <w:rPr>
          <w:rFonts w:ascii="Times New Roman" w:eastAsia="宋体" w:hAnsi="Times New Roman" w:hint="eastAsia"/>
          <w:b/>
          <w:bCs/>
          <w:sz w:val="24"/>
          <w:szCs w:val="24"/>
        </w:rPr>
        <w:t xml:space="preserve"> </w:t>
      </w:r>
      <w:r w:rsidR="00707FF1">
        <w:rPr>
          <w:rFonts w:ascii="Times New Roman" w:eastAsia="宋体" w:hAnsi="Times New Roman" w:hint="eastAsia"/>
          <w:b/>
          <w:bCs/>
          <w:sz w:val="24"/>
          <w:szCs w:val="24"/>
        </w:rPr>
        <w:t>数据标注示例</w:t>
      </w:r>
    </w:p>
    <w:p w14:paraId="06AF2A88" w14:textId="77777777" w:rsidR="00707FF1" w:rsidRDefault="00707FF1" w:rsidP="00413870">
      <w:pPr>
        <w:spacing w:line="360" w:lineRule="auto"/>
        <w:ind w:firstLineChars="200" w:firstLine="480"/>
        <w:rPr>
          <w:rFonts w:ascii="Times New Roman" w:eastAsia="宋体" w:hAnsi="Times New Roman"/>
          <w:sz w:val="24"/>
          <w:szCs w:val="24"/>
        </w:rPr>
      </w:pPr>
    </w:p>
    <w:p w14:paraId="5C16A05D" w14:textId="27B5DB6A" w:rsidR="00656D51" w:rsidRDefault="00DA1DA3" w:rsidP="003F5067">
      <w:pPr>
        <w:autoSpaceDE w:val="0"/>
        <w:autoSpaceDN w:val="0"/>
        <w:spacing w:line="338" w:lineRule="auto"/>
        <w:ind w:firstLineChars="200" w:firstLine="480"/>
        <w:rPr>
          <w:rFonts w:ascii="Times New Roman" w:eastAsia="宋体" w:hAnsi="Times New Roman"/>
          <w:sz w:val="24"/>
          <w:szCs w:val="24"/>
        </w:rPr>
      </w:pPr>
      <w:r w:rsidRPr="0046375C">
        <w:rPr>
          <w:rFonts w:ascii="Times New Roman" w:eastAsia="宋体" w:hAnsi="Times New Roman"/>
          <w:sz w:val="24"/>
          <w:szCs w:val="24"/>
        </w:rPr>
        <w:t>标注文件导出</w:t>
      </w:r>
      <w:r w:rsidR="00E909DA" w:rsidRPr="0046375C">
        <w:rPr>
          <w:rFonts w:ascii="Times New Roman" w:eastAsia="宋体" w:hAnsi="Times New Roman"/>
          <w:sz w:val="24"/>
          <w:szCs w:val="24"/>
        </w:rPr>
        <w:t>格式</w:t>
      </w:r>
      <w:r w:rsidR="0046375C" w:rsidRPr="0046375C">
        <w:rPr>
          <w:rFonts w:ascii="Times New Roman" w:eastAsia="宋体" w:hAnsi="Times New Roman" w:hint="eastAsia"/>
          <w:sz w:val="24"/>
          <w:szCs w:val="24"/>
        </w:rPr>
        <w:t>包括</w:t>
      </w:r>
      <w:r w:rsidR="0046375C" w:rsidRPr="0046375C">
        <w:rPr>
          <w:rFonts w:ascii="Times New Roman" w:eastAsia="宋体" w:hAnsi="Times New Roman" w:hint="eastAsia"/>
          <w:sz w:val="24"/>
          <w:szCs w:val="24"/>
        </w:rPr>
        <w:t>YOLO</w:t>
      </w:r>
      <w:r w:rsidR="0046375C" w:rsidRPr="0046375C">
        <w:rPr>
          <w:rFonts w:ascii="Times New Roman" w:eastAsia="宋体" w:hAnsi="Times New Roman" w:hint="eastAsia"/>
          <w:sz w:val="24"/>
          <w:szCs w:val="24"/>
        </w:rPr>
        <w:t>（</w:t>
      </w:r>
      <w:r w:rsidR="0046375C" w:rsidRPr="0046375C">
        <w:rPr>
          <w:rFonts w:ascii="Times New Roman" w:eastAsia="宋体" w:hAnsi="Times New Roman" w:hint="eastAsia"/>
          <w:sz w:val="24"/>
          <w:szCs w:val="24"/>
        </w:rPr>
        <w:t>txt</w:t>
      </w:r>
      <w:r w:rsidR="0046375C" w:rsidRPr="0046375C">
        <w:rPr>
          <w:rFonts w:ascii="Times New Roman" w:eastAsia="宋体" w:hAnsi="Times New Roman" w:hint="eastAsia"/>
          <w:sz w:val="24"/>
          <w:szCs w:val="24"/>
        </w:rPr>
        <w:t>文件）</w:t>
      </w:r>
      <w:r w:rsidR="00FE0BEF" w:rsidRPr="0046375C">
        <w:rPr>
          <w:rFonts w:ascii="Times New Roman" w:eastAsia="宋体" w:hAnsi="Times New Roman" w:hint="eastAsia"/>
          <w:sz w:val="24"/>
          <w:szCs w:val="24"/>
        </w:rPr>
        <w:t>、</w:t>
      </w:r>
      <w:r w:rsidR="00FE0BEF" w:rsidRPr="0046375C">
        <w:rPr>
          <w:rFonts w:ascii="Times New Roman" w:eastAsia="宋体" w:hAnsi="Times New Roman" w:hint="eastAsia"/>
          <w:sz w:val="24"/>
          <w:szCs w:val="24"/>
        </w:rPr>
        <w:t>Pascal VOC</w:t>
      </w:r>
      <w:r w:rsidR="00FE0BEF" w:rsidRPr="0046375C">
        <w:rPr>
          <w:rFonts w:ascii="Times New Roman" w:eastAsia="宋体" w:hAnsi="Times New Roman" w:hint="eastAsia"/>
          <w:sz w:val="24"/>
          <w:szCs w:val="24"/>
        </w:rPr>
        <w:t>（</w:t>
      </w:r>
      <w:r w:rsidR="00FE0BEF" w:rsidRPr="0046375C">
        <w:rPr>
          <w:rFonts w:ascii="Times New Roman" w:eastAsia="宋体" w:hAnsi="Times New Roman" w:hint="eastAsia"/>
          <w:sz w:val="24"/>
          <w:szCs w:val="24"/>
        </w:rPr>
        <w:t>xml</w:t>
      </w:r>
      <w:r w:rsidR="00FE0BEF" w:rsidRPr="0046375C">
        <w:rPr>
          <w:rFonts w:ascii="Times New Roman" w:eastAsia="宋体" w:hAnsi="Times New Roman" w:hint="eastAsia"/>
          <w:sz w:val="24"/>
          <w:szCs w:val="24"/>
        </w:rPr>
        <w:t>文件）</w:t>
      </w:r>
      <w:r w:rsidR="0046375C" w:rsidRPr="0046375C">
        <w:rPr>
          <w:rFonts w:ascii="Times New Roman" w:eastAsia="宋体" w:hAnsi="Times New Roman" w:hint="eastAsia"/>
          <w:sz w:val="24"/>
          <w:szCs w:val="24"/>
        </w:rPr>
        <w:t>和</w:t>
      </w:r>
      <w:proofErr w:type="spellStart"/>
      <w:r w:rsidR="0046375C" w:rsidRPr="0046375C">
        <w:rPr>
          <w:rFonts w:ascii="Times New Roman" w:eastAsia="宋体" w:hAnsi="Times New Roman" w:hint="eastAsia"/>
          <w:sz w:val="24"/>
          <w:szCs w:val="24"/>
        </w:rPr>
        <w:t>CreateML</w:t>
      </w:r>
      <w:proofErr w:type="spellEnd"/>
      <w:r w:rsidR="0046375C" w:rsidRPr="0046375C">
        <w:rPr>
          <w:rFonts w:ascii="Times New Roman" w:eastAsia="宋体" w:hAnsi="Times New Roman" w:hint="eastAsia"/>
          <w:sz w:val="24"/>
          <w:szCs w:val="24"/>
        </w:rPr>
        <w:t xml:space="preserve"> (JSON</w:t>
      </w:r>
      <w:r w:rsidR="0046375C" w:rsidRPr="0046375C">
        <w:rPr>
          <w:rFonts w:ascii="Times New Roman" w:eastAsia="宋体" w:hAnsi="Times New Roman" w:hint="eastAsia"/>
          <w:sz w:val="24"/>
          <w:szCs w:val="24"/>
        </w:rPr>
        <w:t>格式文件</w:t>
      </w:r>
      <w:r w:rsidR="0046375C" w:rsidRPr="0046375C">
        <w:rPr>
          <w:rFonts w:ascii="Times New Roman" w:eastAsia="宋体" w:hAnsi="Times New Roman" w:hint="eastAsia"/>
          <w:sz w:val="24"/>
          <w:szCs w:val="24"/>
        </w:rPr>
        <w:t>)</w:t>
      </w:r>
      <w:r w:rsidR="0046375C" w:rsidRPr="0046375C">
        <w:rPr>
          <w:rFonts w:ascii="Times New Roman" w:eastAsia="宋体" w:hAnsi="Times New Roman" w:hint="eastAsia"/>
          <w:sz w:val="24"/>
          <w:szCs w:val="24"/>
        </w:rPr>
        <w:t>，</w:t>
      </w:r>
      <w:r w:rsidR="00FE0BEF">
        <w:rPr>
          <w:rFonts w:ascii="Times New Roman" w:eastAsia="宋体" w:hAnsi="Times New Roman" w:hint="eastAsia"/>
          <w:sz w:val="24"/>
          <w:szCs w:val="24"/>
        </w:rPr>
        <w:t>以</w:t>
      </w:r>
      <w:r w:rsidR="00FE0BEF">
        <w:rPr>
          <w:rFonts w:ascii="Times New Roman" w:eastAsia="宋体" w:hAnsi="Times New Roman" w:hint="eastAsia"/>
          <w:sz w:val="24"/>
          <w:szCs w:val="24"/>
        </w:rPr>
        <w:t>YOLO</w:t>
      </w:r>
      <w:r w:rsidR="00FE0BEF">
        <w:rPr>
          <w:rFonts w:ascii="Times New Roman" w:eastAsia="宋体" w:hAnsi="Times New Roman" w:hint="eastAsia"/>
          <w:sz w:val="24"/>
          <w:szCs w:val="24"/>
        </w:rPr>
        <w:t>格式为例：</w:t>
      </w:r>
    </w:p>
    <w:p w14:paraId="6B12EE6B" w14:textId="77777777" w:rsidR="00FE0BEF" w:rsidRP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hint="eastAsia"/>
          <w:sz w:val="24"/>
          <w:szCs w:val="24"/>
        </w:rPr>
        <w:t>-Image 01.jpg</w:t>
      </w:r>
    </w:p>
    <w:p w14:paraId="50516885" w14:textId="77777777" w:rsidR="00FE0BEF" w:rsidRP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hint="eastAsia"/>
          <w:sz w:val="24"/>
          <w:szCs w:val="24"/>
        </w:rPr>
        <w:t>-Label 01.txt</w:t>
      </w:r>
    </w:p>
    <w:p w14:paraId="5E2394A6" w14:textId="77777777" w:rsidR="00930EC6" w:rsidRPr="00930EC6" w:rsidRDefault="00930EC6"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sidRPr="00930EC6">
        <w:rPr>
          <w:rFonts w:ascii="Times New Roman" w:eastAsia="宋体" w:hAnsi="Times New Roman" w:hint="eastAsia"/>
          <w:sz w:val="24"/>
          <w:szCs w:val="24"/>
        </w:rPr>
        <w:t>0 0.673053 0.213235 0.150126 0.257003</w:t>
      </w:r>
    </w:p>
    <w:p w14:paraId="160A9872" w14:textId="77777777" w:rsidR="00930EC6" w:rsidRPr="00930EC6" w:rsidRDefault="00930EC6"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sidRPr="00930EC6">
        <w:rPr>
          <w:rFonts w:ascii="Times New Roman" w:eastAsia="宋体" w:hAnsi="Times New Roman" w:hint="eastAsia"/>
          <w:sz w:val="24"/>
          <w:szCs w:val="24"/>
        </w:rPr>
        <w:t>1 0.674309 0.356793 0.557161 0.453081</w:t>
      </w:r>
    </w:p>
    <w:p w14:paraId="2F8715B9" w14:textId="77777777" w:rsidR="00FE0BEF" w:rsidRDefault="00930EC6"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sidRPr="00930EC6">
        <w:rPr>
          <w:rFonts w:ascii="Times New Roman" w:eastAsia="宋体" w:hAnsi="Times New Roman" w:hint="eastAsia"/>
          <w:sz w:val="24"/>
          <w:szCs w:val="24"/>
        </w:rPr>
        <w:t>2 0.671482 0.332633 0.567839 0.511204</w:t>
      </w:r>
    </w:p>
    <w:p w14:paraId="6C59188C" w14:textId="77777777" w:rsidR="00930EC6" w:rsidRPr="00930EC6" w:rsidRDefault="00930EC6" w:rsidP="003F5067">
      <w:pPr>
        <w:autoSpaceDE w:val="0"/>
        <w:autoSpaceDN w:val="0"/>
        <w:spacing w:line="338" w:lineRule="auto"/>
        <w:ind w:firstLineChars="200" w:firstLine="480"/>
        <w:rPr>
          <w:rFonts w:ascii="Times New Roman" w:eastAsia="宋体" w:hAnsi="Times New Roman"/>
          <w:sz w:val="24"/>
          <w:szCs w:val="24"/>
        </w:rPr>
      </w:pPr>
      <w:r w:rsidRPr="00930EC6">
        <w:rPr>
          <w:rFonts w:ascii="Times New Roman" w:eastAsia="宋体" w:hAnsi="Times New Roman" w:hint="eastAsia"/>
          <w:sz w:val="24"/>
          <w:szCs w:val="24"/>
        </w:rPr>
        <w:t>每张图像的标签存储在同一名称下的</w:t>
      </w:r>
      <w:r w:rsidRPr="00930EC6">
        <w:rPr>
          <w:rFonts w:ascii="Times New Roman" w:eastAsia="宋体" w:hAnsi="Times New Roman" w:hint="eastAsia"/>
          <w:sz w:val="24"/>
          <w:szCs w:val="24"/>
        </w:rPr>
        <w:t xml:space="preserve"> txt </w:t>
      </w:r>
      <w:r w:rsidRPr="00930EC6">
        <w:rPr>
          <w:rFonts w:ascii="Times New Roman" w:eastAsia="宋体" w:hAnsi="Times New Roman" w:hint="eastAsia"/>
          <w:sz w:val="24"/>
          <w:szCs w:val="24"/>
        </w:rPr>
        <w:t>文件中。其中每行的第一个数字代</w:t>
      </w:r>
    </w:p>
    <w:p w14:paraId="231E817B" w14:textId="3D6DFB16" w:rsidR="003B1488" w:rsidRPr="00A45F16" w:rsidRDefault="00930EC6" w:rsidP="00472630">
      <w:pPr>
        <w:spacing w:line="360" w:lineRule="auto"/>
        <w:rPr>
          <w:rFonts w:ascii="Times New Roman" w:eastAsia="宋体" w:hAnsi="Times New Roman"/>
          <w:sz w:val="24"/>
          <w:szCs w:val="24"/>
        </w:rPr>
      </w:pPr>
      <w:r w:rsidRPr="00930EC6">
        <w:rPr>
          <w:rFonts w:ascii="Times New Roman" w:eastAsia="宋体" w:hAnsi="Times New Roman" w:hint="eastAsia"/>
          <w:sz w:val="24"/>
          <w:szCs w:val="24"/>
        </w:rPr>
        <w:t>表了标签所属的类别，</w:t>
      </w:r>
      <w:r>
        <w:rPr>
          <w:rFonts w:ascii="Times New Roman" w:eastAsia="宋体" w:hAnsi="Times New Roman" w:hint="eastAsia"/>
          <w:sz w:val="24"/>
          <w:szCs w:val="24"/>
        </w:rPr>
        <w:t>其</w:t>
      </w:r>
      <w:r w:rsidRPr="00930EC6">
        <w:rPr>
          <w:rFonts w:ascii="Times New Roman" w:eastAsia="宋体" w:hAnsi="Times New Roman" w:hint="eastAsia"/>
          <w:sz w:val="24"/>
          <w:szCs w:val="24"/>
        </w:rPr>
        <w:t>中</w:t>
      </w:r>
      <w:r w:rsidRPr="00930EC6">
        <w:rPr>
          <w:rFonts w:ascii="Times New Roman" w:eastAsia="宋体" w:hAnsi="Times New Roman" w:hint="eastAsia"/>
          <w:sz w:val="24"/>
          <w:szCs w:val="24"/>
        </w:rPr>
        <w:t>0</w:t>
      </w:r>
      <w:r w:rsidRPr="00930EC6">
        <w:rPr>
          <w:rFonts w:ascii="Times New Roman" w:eastAsia="宋体" w:hAnsi="Times New Roman" w:hint="eastAsia"/>
          <w:sz w:val="24"/>
          <w:szCs w:val="24"/>
        </w:rPr>
        <w:t>代表声门、</w:t>
      </w:r>
      <w:r w:rsidRPr="00930EC6">
        <w:rPr>
          <w:rFonts w:ascii="Times New Roman" w:eastAsia="宋体" w:hAnsi="Times New Roman" w:hint="eastAsia"/>
          <w:sz w:val="24"/>
          <w:szCs w:val="24"/>
        </w:rPr>
        <w:t>1</w:t>
      </w:r>
      <w:r w:rsidRPr="00930EC6">
        <w:rPr>
          <w:rFonts w:ascii="Times New Roman" w:eastAsia="宋体" w:hAnsi="Times New Roman" w:hint="eastAsia"/>
          <w:sz w:val="24"/>
          <w:szCs w:val="24"/>
        </w:rPr>
        <w:t>代表</w:t>
      </w:r>
      <w:r>
        <w:rPr>
          <w:rFonts w:ascii="Times New Roman" w:eastAsia="宋体" w:hAnsi="Times New Roman" w:hint="eastAsia"/>
          <w:sz w:val="24"/>
          <w:szCs w:val="24"/>
        </w:rPr>
        <w:t>杓状</w:t>
      </w:r>
      <w:r w:rsidRPr="00930EC6">
        <w:rPr>
          <w:rFonts w:ascii="Times New Roman" w:eastAsia="宋体" w:hAnsi="Times New Roman" w:hint="eastAsia"/>
          <w:sz w:val="24"/>
          <w:szCs w:val="24"/>
        </w:rPr>
        <w:t>软骨</w:t>
      </w: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代表混合识别</w:t>
      </w:r>
      <w:r w:rsidRPr="00930EC6">
        <w:rPr>
          <w:rFonts w:ascii="Times New Roman" w:eastAsia="宋体" w:hAnsi="Times New Roman" w:hint="eastAsia"/>
          <w:sz w:val="24"/>
          <w:szCs w:val="24"/>
        </w:rPr>
        <w:t>。每行后面的四个数字代表了方框框选的四个顶点坐标。</w:t>
      </w:r>
    </w:p>
    <w:p w14:paraId="6014854A" w14:textId="6A3A9301" w:rsidR="00397D84"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781CF3"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781CF3" w:rsidRPr="00D364D8">
        <w:rPr>
          <w:rFonts w:ascii="Times New Roman" w:eastAsia="黑体" w:hAnsi="Times New Roman"/>
          <w:sz w:val="24"/>
          <w:szCs w:val="24"/>
        </w:rPr>
        <w:t>.</w:t>
      </w:r>
      <w:r w:rsidR="00D364D8" w:rsidRPr="00D364D8">
        <w:rPr>
          <w:rFonts w:ascii="Times New Roman" w:eastAsia="黑体" w:hAnsi="Times New Roman" w:hint="eastAsia"/>
          <w:sz w:val="24"/>
          <w:szCs w:val="24"/>
        </w:rPr>
        <w:t>8</w:t>
      </w:r>
      <w:r w:rsidR="00781CF3" w:rsidRPr="00D364D8">
        <w:rPr>
          <w:rFonts w:ascii="Times New Roman" w:eastAsia="黑体" w:hAnsi="Times New Roman"/>
          <w:sz w:val="24"/>
          <w:szCs w:val="24"/>
        </w:rPr>
        <w:t>数据</w:t>
      </w:r>
      <w:r w:rsidR="00930EC6" w:rsidRPr="00D364D8">
        <w:rPr>
          <w:rFonts w:ascii="Times New Roman" w:eastAsia="黑体" w:hAnsi="Times New Roman" w:hint="eastAsia"/>
          <w:sz w:val="24"/>
          <w:szCs w:val="24"/>
        </w:rPr>
        <w:t>集</w:t>
      </w:r>
      <w:r w:rsidR="00D364D8" w:rsidRPr="00D364D8">
        <w:rPr>
          <w:rFonts w:ascii="Times New Roman" w:eastAsia="黑体" w:hAnsi="Times New Roman" w:hint="eastAsia"/>
          <w:sz w:val="24"/>
          <w:szCs w:val="24"/>
        </w:rPr>
        <w:t>构建</w:t>
      </w:r>
      <w:r w:rsidR="00397D84" w:rsidRPr="00D364D8">
        <w:rPr>
          <w:rFonts w:ascii="Times New Roman" w:eastAsia="黑体" w:hAnsi="Times New Roman"/>
          <w:sz w:val="24"/>
          <w:szCs w:val="24"/>
        </w:rPr>
        <w:t>、</w:t>
      </w:r>
      <w:r w:rsidR="00D364D8" w:rsidRPr="00D364D8">
        <w:rPr>
          <w:rFonts w:ascii="Times New Roman" w:eastAsia="黑体" w:hAnsi="Times New Roman" w:hint="eastAsia"/>
          <w:sz w:val="24"/>
          <w:szCs w:val="24"/>
        </w:rPr>
        <w:t>数据</w:t>
      </w:r>
      <w:r w:rsidR="00FE0BEF" w:rsidRPr="00D364D8">
        <w:rPr>
          <w:rFonts w:ascii="Times New Roman" w:eastAsia="黑体" w:hAnsi="Times New Roman" w:hint="eastAsia"/>
          <w:sz w:val="24"/>
          <w:szCs w:val="24"/>
        </w:rPr>
        <w:t>增强</w:t>
      </w:r>
    </w:p>
    <w:p w14:paraId="0E4A49F8" w14:textId="77777777" w:rsidR="00623A2E" w:rsidRDefault="00985DBC"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在深度学习目标检测算法训练过程中，</w:t>
      </w:r>
      <w:r w:rsidR="00D84EA8" w:rsidRPr="00A45F16">
        <w:rPr>
          <w:rFonts w:ascii="Times New Roman" w:eastAsia="宋体" w:hAnsi="Times New Roman"/>
          <w:sz w:val="24"/>
          <w:szCs w:val="24"/>
        </w:rPr>
        <w:t>数据</w:t>
      </w:r>
      <w:proofErr w:type="gramStart"/>
      <w:r w:rsidR="00D84EA8" w:rsidRPr="00A45F16">
        <w:rPr>
          <w:rFonts w:ascii="Times New Roman" w:eastAsia="宋体" w:hAnsi="Times New Roman"/>
          <w:sz w:val="24"/>
          <w:szCs w:val="24"/>
        </w:rPr>
        <w:t>集根据</w:t>
      </w:r>
      <w:proofErr w:type="gramEnd"/>
      <w:r w:rsidR="00D84EA8" w:rsidRPr="00A45F16">
        <w:rPr>
          <w:rFonts w:ascii="Times New Roman" w:eastAsia="宋体" w:hAnsi="Times New Roman"/>
          <w:sz w:val="24"/>
          <w:szCs w:val="24"/>
        </w:rPr>
        <w:t>其使用需要分为训练数据集、验证数据集和测试数据集</w:t>
      </w:r>
      <w:r w:rsidR="008675A2" w:rsidRPr="00A45F16">
        <w:rPr>
          <w:rFonts w:ascii="Times New Roman" w:eastAsia="宋体" w:hAnsi="Times New Roman"/>
          <w:sz w:val="24"/>
          <w:szCs w:val="24"/>
        </w:rPr>
        <w:t>。</w:t>
      </w:r>
    </w:p>
    <w:p w14:paraId="530459A7" w14:textId="77777777" w:rsidR="00623A2E" w:rsidRDefault="00623A2E" w:rsidP="003F5067">
      <w:pPr>
        <w:autoSpaceDE w:val="0"/>
        <w:autoSpaceDN w:val="0"/>
        <w:spacing w:line="338" w:lineRule="auto"/>
        <w:ind w:firstLineChars="200" w:firstLine="480"/>
        <w:rPr>
          <w:rFonts w:ascii="Times New Roman" w:eastAsia="宋体" w:hAnsi="Times New Roman"/>
          <w:sz w:val="24"/>
          <w:szCs w:val="24"/>
        </w:rPr>
      </w:pPr>
      <w:r w:rsidRPr="00623A2E">
        <w:rPr>
          <w:rFonts w:ascii="Times New Roman" w:eastAsia="宋体" w:hAnsi="Times New Roman"/>
          <w:sz w:val="24"/>
          <w:szCs w:val="24"/>
        </w:rPr>
        <w:t>（</w:t>
      </w:r>
      <w:r w:rsidRPr="00623A2E">
        <w:rPr>
          <w:rFonts w:ascii="Times New Roman" w:eastAsia="宋体" w:hAnsi="Times New Roman"/>
          <w:sz w:val="24"/>
          <w:szCs w:val="24"/>
        </w:rPr>
        <w:t>1</w:t>
      </w:r>
      <w:r w:rsidRPr="00623A2E">
        <w:rPr>
          <w:rFonts w:ascii="Times New Roman" w:eastAsia="宋体" w:hAnsi="Times New Roman"/>
          <w:sz w:val="24"/>
          <w:szCs w:val="24"/>
        </w:rPr>
        <w:t>）</w:t>
      </w:r>
      <w:r w:rsidR="00D84EA8" w:rsidRPr="00A45F16">
        <w:rPr>
          <w:rFonts w:ascii="Times New Roman" w:eastAsia="宋体" w:hAnsi="Times New Roman"/>
          <w:sz w:val="24"/>
          <w:szCs w:val="24"/>
        </w:rPr>
        <w:t>训练数据集是用于训练模型的数据集，模型通过该数据集学习特征和规律，逐步调整模型参数，优化其性能；</w:t>
      </w:r>
    </w:p>
    <w:p w14:paraId="68F03C19" w14:textId="77777777" w:rsidR="00623A2E" w:rsidRDefault="00623A2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D84EA8" w:rsidRPr="00A45F16">
        <w:rPr>
          <w:rFonts w:ascii="Times New Roman" w:eastAsia="宋体" w:hAnsi="Times New Roman"/>
          <w:sz w:val="24"/>
          <w:szCs w:val="24"/>
        </w:rPr>
        <w:t>验证数据集是用于在训练过程中评估模型性能的数据集，验证集的数据通常不会参与模型的训练，而是用于评估模型在不同超参数设置下的表现，从而帮助调整模型的超参数，评估模型的中间性能，并避免过拟合</w:t>
      </w:r>
      <w:r w:rsidR="00BD2F9E" w:rsidRPr="00A45F16">
        <w:rPr>
          <w:rFonts w:ascii="Times New Roman" w:eastAsia="宋体" w:hAnsi="Times New Roman"/>
          <w:sz w:val="24"/>
          <w:szCs w:val="24"/>
        </w:rPr>
        <w:t>；</w:t>
      </w:r>
    </w:p>
    <w:p w14:paraId="633E8284" w14:textId="77777777" w:rsidR="00D84EA8" w:rsidRPr="00A45F16" w:rsidRDefault="00623A2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BD2F9E" w:rsidRPr="00A45F16">
        <w:rPr>
          <w:rFonts w:ascii="Times New Roman" w:eastAsia="宋体" w:hAnsi="Times New Roman"/>
          <w:sz w:val="24"/>
          <w:szCs w:val="24"/>
        </w:rPr>
        <w:t>测试集是用于最终评估训练完成后的模型性能的数据集，通常用于验</w:t>
      </w:r>
      <w:r w:rsidR="00BD2F9E" w:rsidRPr="00A45F16">
        <w:rPr>
          <w:rFonts w:ascii="Times New Roman" w:eastAsia="宋体" w:hAnsi="Times New Roman"/>
          <w:sz w:val="24"/>
          <w:szCs w:val="24"/>
        </w:rPr>
        <w:lastRenderedPageBreak/>
        <w:t>证模型的实际效果和泛化能力，通过提供模型的最终性能指标，帮助评估模型是否具备在实际应用中表现良好的能力。</w:t>
      </w:r>
    </w:p>
    <w:p w14:paraId="7021F052" w14:textId="77777777" w:rsidR="00FE0BEF" w:rsidRDefault="008675A2"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本文中数据集的划分源于总样本量</w:t>
      </w:r>
      <w:r w:rsidRPr="00A45F16">
        <w:rPr>
          <w:rFonts w:ascii="Times New Roman" w:eastAsia="宋体" w:hAnsi="Times New Roman"/>
          <w:sz w:val="24"/>
          <w:szCs w:val="24"/>
        </w:rPr>
        <w:t>&lt;5000</w:t>
      </w:r>
      <w:r w:rsidRPr="00A45F16">
        <w:rPr>
          <w:rFonts w:ascii="Times New Roman" w:eastAsia="宋体" w:hAnsi="Times New Roman"/>
          <w:sz w:val="24"/>
          <w:szCs w:val="24"/>
        </w:rPr>
        <w:t>例图片，</w:t>
      </w:r>
      <w:r w:rsidR="00D8006D" w:rsidRPr="00A45F16">
        <w:rPr>
          <w:rFonts w:ascii="Times New Roman" w:eastAsia="宋体" w:hAnsi="Times New Roman"/>
          <w:sz w:val="24"/>
          <w:szCs w:val="24"/>
        </w:rPr>
        <w:t>因人体生理解剖结构的异质性，包括黏膜皱襞水肿、炎症等导致的解剖差异，分泌物、痰液、血液遮挡的结构不全，内镜旋转、拉伸导致的角度和距离形变等，</w:t>
      </w:r>
      <w:r w:rsidRPr="00A45F16">
        <w:rPr>
          <w:rFonts w:ascii="Times New Roman" w:eastAsia="宋体" w:hAnsi="Times New Roman"/>
          <w:sz w:val="24"/>
          <w:szCs w:val="24"/>
        </w:rPr>
        <w:t>过低的训练数据集样本</w:t>
      </w:r>
      <w:r w:rsidR="00D8006D" w:rsidRPr="00A45F16">
        <w:rPr>
          <w:rFonts w:ascii="Times New Roman" w:eastAsia="宋体" w:hAnsi="Times New Roman"/>
          <w:sz w:val="24"/>
          <w:szCs w:val="24"/>
        </w:rPr>
        <w:t>容易导致训练过程的模型过拟合</w:t>
      </w:r>
      <w:r w:rsidR="00D8006D" w:rsidRPr="00A45F16">
        <w:rPr>
          <w:rFonts w:ascii="Times New Roman" w:eastAsia="宋体" w:hAnsi="Times New Roman"/>
          <w:b/>
          <w:bCs/>
          <w:sz w:val="24"/>
          <w:szCs w:val="24"/>
        </w:rPr>
        <w:t>，</w:t>
      </w:r>
      <w:r w:rsidR="00D8006D" w:rsidRPr="00A45F16">
        <w:rPr>
          <w:rFonts w:ascii="Times New Roman" w:eastAsia="宋体" w:hAnsi="Times New Roman"/>
          <w:sz w:val="24"/>
          <w:szCs w:val="24"/>
        </w:rPr>
        <w:t>从而导致模型在实际测试集上的表现欠佳</w:t>
      </w:r>
      <w:r w:rsidR="00FE0BEF">
        <w:rPr>
          <w:rFonts w:ascii="Times New Roman" w:eastAsia="宋体" w:hAnsi="Times New Roman" w:hint="eastAsia"/>
          <w:sz w:val="24"/>
          <w:szCs w:val="24"/>
        </w:rPr>
        <w:t>。</w:t>
      </w:r>
    </w:p>
    <w:p w14:paraId="610D68FB" w14:textId="2E55C119" w:rsidR="00397D84" w:rsidRDefault="00D8006D"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将</w:t>
      </w:r>
      <w:r w:rsidRPr="00A45F16">
        <w:rPr>
          <w:rFonts w:ascii="Times New Roman" w:eastAsia="宋体" w:hAnsi="Times New Roman"/>
          <w:sz w:val="24"/>
          <w:szCs w:val="24"/>
        </w:rPr>
        <w:t>978</w:t>
      </w:r>
      <w:r w:rsidRPr="00A45F16">
        <w:rPr>
          <w:rFonts w:ascii="Times New Roman" w:eastAsia="宋体" w:hAnsi="Times New Roman"/>
          <w:sz w:val="24"/>
          <w:szCs w:val="24"/>
        </w:rPr>
        <w:t>例患者按照</w:t>
      </w:r>
      <w:r w:rsidRPr="00A45F16">
        <w:rPr>
          <w:rFonts w:ascii="Times New Roman" w:eastAsia="宋体" w:hAnsi="Times New Roman"/>
          <w:sz w:val="24"/>
          <w:szCs w:val="24"/>
        </w:rPr>
        <w:t>6:2:2</w:t>
      </w:r>
      <w:r w:rsidRPr="00A45F16">
        <w:rPr>
          <w:rFonts w:ascii="Times New Roman" w:eastAsia="宋体" w:hAnsi="Times New Roman"/>
          <w:sz w:val="24"/>
          <w:szCs w:val="24"/>
        </w:rPr>
        <w:t>的比例分为了训练集、验证集和测试集，最大程度保留了验证集和测试集的样本量。同时，分层分组</w:t>
      </w:r>
      <w:proofErr w:type="gramStart"/>
      <w:r w:rsidRPr="00A45F16">
        <w:rPr>
          <w:rFonts w:ascii="Times New Roman" w:eastAsia="宋体" w:hAnsi="Times New Roman"/>
          <w:sz w:val="24"/>
          <w:szCs w:val="24"/>
        </w:rPr>
        <w:t>对于组</w:t>
      </w:r>
      <w:proofErr w:type="gramEnd"/>
      <w:r w:rsidRPr="00A45F16">
        <w:rPr>
          <w:rFonts w:ascii="Times New Roman" w:eastAsia="宋体" w:hAnsi="Times New Roman"/>
          <w:sz w:val="24"/>
          <w:szCs w:val="24"/>
        </w:rPr>
        <w:t>间分配不均</w:t>
      </w:r>
      <w:r w:rsidR="00FC6661" w:rsidRPr="00A45F16">
        <w:rPr>
          <w:rFonts w:ascii="Times New Roman" w:eastAsia="宋体" w:hAnsi="Times New Roman"/>
          <w:sz w:val="24"/>
          <w:szCs w:val="24"/>
        </w:rPr>
        <w:t>的样本尤为重要，患者的图像根据喉镜下</w:t>
      </w:r>
      <w:r w:rsidR="00FC6661" w:rsidRPr="00A45F16">
        <w:rPr>
          <w:rFonts w:ascii="Times New Roman" w:eastAsia="宋体" w:hAnsi="Times New Roman"/>
          <w:sz w:val="24"/>
          <w:szCs w:val="24"/>
        </w:rPr>
        <w:t>C-L</w:t>
      </w:r>
      <w:r w:rsidR="00FC6661" w:rsidRPr="00A45F16">
        <w:rPr>
          <w:rFonts w:ascii="Times New Roman" w:eastAsia="宋体" w:hAnsi="Times New Roman"/>
          <w:sz w:val="24"/>
          <w:szCs w:val="24"/>
        </w:rPr>
        <w:t>分级具有不同的分布特征，分层分组能够确保不同等级气道在各类数据集的代表性分布。</w:t>
      </w:r>
      <w:r w:rsidR="00397D84" w:rsidRPr="00A45F16">
        <w:rPr>
          <w:rFonts w:ascii="Times New Roman" w:eastAsia="宋体" w:hAnsi="Times New Roman"/>
          <w:sz w:val="24"/>
          <w:szCs w:val="24"/>
        </w:rPr>
        <w:t>基于喉镜</w:t>
      </w:r>
      <w:proofErr w:type="gramStart"/>
      <w:r w:rsidR="00397D84" w:rsidRPr="00A45F16">
        <w:rPr>
          <w:rFonts w:ascii="Times New Roman" w:eastAsia="宋体" w:hAnsi="Times New Roman"/>
          <w:sz w:val="24"/>
          <w:szCs w:val="24"/>
        </w:rPr>
        <w:t>下气道</w:t>
      </w:r>
      <w:proofErr w:type="gramEnd"/>
      <w:r w:rsidR="00397D84" w:rsidRPr="00A45F16">
        <w:rPr>
          <w:rFonts w:ascii="Times New Roman" w:eastAsia="宋体" w:hAnsi="Times New Roman"/>
          <w:sz w:val="24"/>
          <w:szCs w:val="24"/>
        </w:rPr>
        <w:t>改良</w:t>
      </w:r>
      <w:r w:rsidR="00397D84" w:rsidRPr="00A45F16">
        <w:rPr>
          <w:rFonts w:ascii="Times New Roman" w:eastAsia="宋体" w:hAnsi="Times New Roman"/>
          <w:sz w:val="24"/>
          <w:szCs w:val="24"/>
        </w:rPr>
        <w:t>C-L</w:t>
      </w:r>
      <w:r w:rsidR="00397D84" w:rsidRPr="00A45F16">
        <w:rPr>
          <w:rFonts w:ascii="Times New Roman" w:eastAsia="宋体" w:hAnsi="Times New Roman"/>
          <w:sz w:val="24"/>
          <w:szCs w:val="24"/>
        </w:rPr>
        <w:t>分级</w:t>
      </w:r>
      <w:r w:rsidR="00404C66" w:rsidRPr="00A45F16">
        <w:rPr>
          <w:rFonts w:ascii="Times New Roman" w:eastAsia="宋体" w:hAnsi="Times New Roman"/>
          <w:sz w:val="24"/>
          <w:szCs w:val="24"/>
        </w:rPr>
        <w:t>和声门开放程度评分</w:t>
      </w:r>
      <w:r w:rsidR="00707FF1" w:rsidRPr="00707FF1">
        <w:rPr>
          <w:rFonts w:ascii="Times New Roman" w:eastAsia="宋体" w:hAnsi="Times New Roman" w:hint="eastAsia"/>
          <w:sz w:val="24"/>
          <w:szCs w:val="24"/>
        </w:rPr>
        <w:t>（</w:t>
      </w:r>
      <w:r w:rsidR="00707FF1" w:rsidRPr="00707FF1">
        <w:rPr>
          <w:rFonts w:ascii="Times New Roman" w:eastAsia="宋体" w:hAnsi="Times New Roman"/>
          <w:sz w:val="24"/>
          <w:szCs w:val="24"/>
        </w:rPr>
        <w:fldChar w:fldCharType="begin"/>
      </w:r>
      <w:r w:rsidR="00707FF1" w:rsidRPr="00707FF1">
        <w:rPr>
          <w:rFonts w:ascii="Times New Roman" w:eastAsia="宋体" w:hAnsi="Times New Roman"/>
          <w:sz w:val="24"/>
          <w:szCs w:val="24"/>
        </w:rPr>
        <w:instrText xml:space="preserve"> </w:instrText>
      </w:r>
      <w:r w:rsidR="00707FF1" w:rsidRPr="00707FF1">
        <w:rPr>
          <w:rFonts w:ascii="Times New Roman" w:eastAsia="宋体" w:hAnsi="Times New Roman" w:hint="eastAsia"/>
          <w:sz w:val="24"/>
          <w:szCs w:val="24"/>
        </w:rPr>
        <w:instrText>REF _Ref221190512 \h</w:instrText>
      </w:r>
      <w:r w:rsidR="00707FF1" w:rsidRPr="00707FF1">
        <w:rPr>
          <w:rFonts w:ascii="Times New Roman" w:eastAsia="宋体" w:hAnsi="Times New Roman"/>
          <w:sz w:val="24"/>
          <w:szCs w:val="24"/>
        </w:rPr>
        <w:instrText xml:space="preserve">  \* MERGEFORMAT </w:instrText>
      </w:r>
      <w:r w:rsidR="00707FF1" w:rsidRPr="00707FF1">
        <w:rPr>
          <w:rFonts w:ascii="Times New Roman" w:eastAsia="宋体" w:hAnsi="Times New Roman"/>
          <w:sz w:val="24"/>
          <w:szCs w:val="24"/>
        </w:rPr>
      </w:r>
      <w:r w:rsidR="00707FF1" w:rsidRPr="00707FF1">
        <w:rPr>
          <w:rFonts w:ascii="Times New Roman" w:eastAsia="宋体" w:hAnsi="Times New Roman"/>
          <w:sz w:val="24"/>
          <w:szCs w:val="24"/>
        </w:rPr>
        <w:fldChar w:fldCharType="separate"/>
      </w:r>
      <w:r w:rsidR="004D6788" w:rsidRPr="004D6788">
        <w:rPr>
          <w:rFonts w:ascii="宋体" w:eastAsia="宋体" w:hAnsi="宋体" w:hint="eastAsia"/>
          <w:sz w:val="24"/>
          <w:szCs w:val="24"/>
        </w:rPr>
        <w:t>表</w:t>
      </w:r>
      <w:r w:rsidR="004D6788" w:rsidRPr="004D6788">
        <w:rPr>
          <w:rFonts w:ascii="宋体" w:eastAsia="宋体" w:hAnsi="宋体"/>
          <w:sz w:val="24"/>
          <w:szCs w:val="24"/>
        </w:rPr>
        <w:t>3-1</w:t>
      </w:r>
      <w:r w:rsidR="00707FF1" w:rsidRPr="00707FF1">
        <w:rPr>
          <w:rFonts w:ascii="Times New Roman" w:eastAsia="宋体" w:hAnsi="Times New Roman"/>
          <w:sz w:val="24"/>
          <w:szCs w:val="24"/>
        </w:rPr>
        <w:fldChar w:fldCharType="end"/>
      </w:r>
      <w:r w:rsidR="00707FF1" w:rsidRPr="00707FF1">
        <w:rPr>
          <w:rFonts w:ascii="Times New Roman" w:eastAsia="宋体" w:hAnsi="Times New Roman" w:hint="eastAsia"/>
          <w:sz w:val="24"/>
          <w:szCs w:val="24"/>
        </w:rPr>
        <w:t>）</w:t>
      </w:r>
      <w:r w:rsidR="00397D84" w:rsidRPr="00A45F16">
        <w:rPr>
          <w:rFonts w:ascii="Times New Roman" w:eastAsia="宋体" w:hAnsi="Times New Roman"/>
          <w:sz w:val="24"/>
          <w:szCs w:val="24"/>
        </w:rPr>
        <w:t>对患者进行随机分层</w:t>
      </w:r>
      <w:r w:rsidR="00FC6661" w:rsidRPr="00A45F16">
        <w:rPr>
          <w:rFonts w:ascii="Times New Roman" w:eastAsia="宋体" w:hAnsi="Times New Roman"/>
          <w:sz w:val="24"/>
          <w:szCs w:val="24"/>
        </w:rPr>
        <w:t>抽样</w:t>
      </w:r>
      <w:r w:rsidR="00397D84" w:rsidRPr="00A45F16">
        <w:rPr>
          <w:rFonts w:ascii="Times New Roman" w:eastAsia="宋体" w:hAnsi="Times New Roman"/>
          <w:sz w:val="24"/>
          <w:szCs w:val="24"/>
        </w:rPr>
        <w:t>组建模型训练和验证所需的训练数据集、验证数据集和测试数据集。</w:t>
      </w:r>
      <w:r w:rsidR="006E0488" w:rsidRPr="0046375C">
        <w:rPr>
          <w:rFonts w:ascii="Times New Roman" w:eastAsia="宋体" w:hAnsi="Times New Roman"/>
          <w:sz w:val="24"/>
          <w:szCs w:val="24"/>
        </w:rPr>
        <w:t>对</w:t>
      </w:r>
      <w:r w:rsidR="006E0488">
        <w:rPr>
          <w:rFonts w:ascii="Times New Roman" w:eastAsia="宋体" w:hAnsi="Times New Roman" w:hint="eastAsia"/>
          <w:sz w:val="24"/>
          <w:szCs w:val="24"/>
        </w:rPr>
        <w:t>训练数据集</w:t>
      </w:r>
      <w:r w:rsidR="006E0488" w:rsidRPr="0046375C">
        <w:rPr>
          <w:rFonts w:ascii="Times New Roman" w:eastAsia="宋体" w:hAnsi="Times New Roman"/>
          <w:sz w:val="24"/>
          <w:szCs w:val="24"/>
        </w:rPr>
        <w:t>标签分布及样本量基线特征如下：声门裂</w:t>
      </w:r>
      <w:r w:rsidR="006E0488">
        <w:rPr>
          <w:rFonts w:ascii="Times New Roman" w:eastAsia="宋体" w:hAnsi="Times New Roman" w:hint="eastAsia"/>
          <w:sz w:val="24"/>
          <w:szCs w:val="24"/>
        </w:rPr>
        <w:t>487</w:t>
      </w:r>
      <w:r w:rsidR="006E0488" w:rsidRPr="0046375C">
        <w:rPr>
          <w:rFonts w:ascii="Times New Roman" w:eastAsia="宋体" w:hAnsi="Times New Roman"/>
          <w:sz w:val="24"/>
          <w:szCs w:val="24"/>
        </w:rPr>
        <w:t>、杓状软骨</w:t>
      </w:r>
      <w:r w:rsidR="006E0488">
        <w:rPr>
          <w:rFonts w:ascii="Times New Roman" w:eastAsia="宋体" w:hAnsi="Times New Roman" w:hint="eastAsia"/>
          <w:sz w:val="24"/>
          <w:szCs w:val="24"/>
        </w:rPr>
        <w:t>569</w:t>
      </w:r>
      <w:r w:rsidR="006E0488" w:rsidRPr="0046375C">
        <w:rPr>
          <w:rFonts w:ascii="Times New Roman" w:eastAsia="宋体" w:hAnsi="Times New Roman"/>
          <w:sz w:val="24"/>
          <w:szCs w:val="24"/>
        </w:rPr>
        <w:t>、混合识别</w:t>
      </w:r>
      <w:r w:rsidR="006E0488">
        <w:rPr>
          <w:rFonts w:ascii="Times New Roman" w:eastAsia="宋体" w:hAnsi="Times New Roman" w:hint="eastAsia"/>
          <w:sz w:val="24"/>
          <w:szCs w:val="24"/>
        </w:rPr>
        <w:t>477</w:t>
      </w:r>
      <w:r w:rsidR="006E0488" w:rsidRPr="00707FF1">
        <w:rPr>
          <w:rFonts w:ascii="Times New Roman" w:eastAsia="宋体" w:hAnsi="Times New Roman"/>
          <w:sz w:val="24"/>
          <w:szCs w:val="24"/>
        </w:rPr>
        <w:t>（</w:t>
      </w:r>
      <w:r w:rsidR="00707FF1">
        <w:rPr>
          <w:rFonts w:ascii="Times New Roman" w:eastAsia="宋体" w:hAnsi="Times New Roman"/>
          <w:sz w:val="24"/>
          <w:szCs w:val="24"/>
        </w:rPr>
        <w:fldChar w:fldCharType="begin"/>
      </w:r>
      <w:r w:rsidR="00707FF1">
        <w:rPr>
          <w:rFonts w:ascii="Times New Roman" w:eastAsia="宋体" w:hAnsi="Times New Roman"/>
          <w:sz w:val="24"/>
          <w:szCs w:val="24"/>
        </w:rPr>
        <w:instrText xml:space="preserve"> REF _Ref221191556 \h </w:instrText>
      </w:r>
      <w:r w:rsidR="00707FF1">
        <w:rPr>
          <w:rFonts w:ascii="Times New Roman" w:eastAsia="宋体" w:hAnsi="Times New Roman"/>
          <w:sz w:val="24"/>
          <w:szCs w:val="24"/>
        </w:rPr>
      </w:r>
      <w:r w:rsidR="00707FF1">
        <w:rPr>
          <w:rFonts w:ascii="Times New Roman" w:eastAsia="宋体" w:hAnsi="Times New Roman"/>
          <w:sz w:val="24"/>
          <w:szCs w:val="24"/>
        </w:rPr>
        <w:fldChar w:fldCharType="separate"/>
      </w:r>
      <w:r w:rsidR="004D6788" w:rsidRPr="00707FF1">
        <w:rPr>
          <w:rFonts w:ascii="宋体" w:eastAsia="宋体" w:hAnsi="宋体" w:hint="eastAsia"/>
          <w:b/>
          <w:bCs/>
          <w:sz w:val="24"/>
          <w:szCs w:val="24"/>
        </w:rPr>
        <w:t>图</w:t>
      </w:r>
      <w:r w:rsidR="004D6788" w:rsidRPr="00707FF1">
        <w:rPr>
          <w:rFonts w:ascii="Times New Roman" w:eastAsia="宋体" w:hAnsi="Times New Roman"/>
          <w:b/>
          <w:bCs/>
          <w:sz w:val="24"/>
          <w:szCs w:val="24"/>
        </w:rPr>
        <w:t>3-</w:t>
      </w:r>
      <w:r w:rsidR="004D6788">
        <w:rPr>
          <w:rFonts w:ascii="Times New Roman" w:eastAsia="宋体" w:hAnsi="Times New Roman"/>
          <w:b/>
          <w:bCs/>
          <w:noProof/>
          <w:sz w:val="24"/>
          <w:szCs w:val="24"/>
        </w:rPr>
        <w:t>4</w:t>
      </w:r>
      <w:r w:rsidR="00707FF1">
        <w:rPr>
          <w:rFonts w:ascii="Times New Roman" w:eastAsia="宋体" w:hAnsi="Times New Roman"/>
          <w:sz w:val="24"/>
          <w:szCs w:val="24"/>
        </w:rPr>
        <w:fldChar w:fldCharType="end"/>
      </w:r>
      <w:r w:rsidR="006E0488" w:rsidRPr="00707FF1">
        <w:rPr>
          <w:rFonts w:ascii="Times New Roman" w:eastAsia="宋体" w:hAnsi="Times New Roman"/>
          <w:sz w:val="24"/>
          <w:szCs w:val="24"/>
        </w:rPr>
        <w:t>）</w:t>
      </w:r>
      <w:r w:rsidR="006E0488" w:rsidRPr="0046375C">
        <w:rPr>
          <w:rFonts w:ascii="Times New Roman" w:eastAsia="宋体" w:hAnsi="Times New Roman"/>
          <w:sz w:val="24"/>
          <w:szCs w:val="24"/>
        </w:rPr>
        <w:t>。</w:t>
      </w:r>
      <w:r w:rsidR="00397D84" w:rsidRPr="00A45F16">
        <w:rPr>
          <w:rFonts w:ascii="Times New Roman" w:eastAsia="宋体" w:hAnsi="Times New Roman"/>
          <w:sz w:val="24"/>
          <w:szCs w:val="24"/>
        </w:rPr>
        <w:t>为避免相似数据在不同数据集的泄漏造成模型训练和验证结果的过拟合，本研究选择在数据集分组后再分别进行数据集的旋转增强扩增和再标注。</w:t>
      </w:r>
    </w:p>
    <w:p w14:paraId="0BBA5B73" w14:textId="77777777" w:rsidR="00707FF1" w:rsidRDefault="00707FF1" w:rsidP="00707FF1">
      <w:pPr>
        <w:keepNext/>
        <w:spacing w:line="360" w:lineRule="auto"/>
        <w:rPr>
          <w:rFonts w:hint="eastAsia"/>
        </w:rPr>
      </w:pPr>
      <w:r>
        <w:rPr>
          <w:rFonts w:ascii="Times New Roman" w:eastAsia="宋体" w:hAnsi="Times New Roman"/>
          <w:noProof/>
          <w:sz w:val="24"/>
          <w:szCs w:val="24"/>
        </w:rPr>
        <w:drawing>
          <wp:inline distT="0" distB="0" distL="0" distR="0" wp14:anchorId="68B60637" wp14:editId="6B72F81A">
            <wp:extent cx="5274310" cy="2631440"/>
            <wp:effectExtent l="0" t="0" r="2540" b="0"/>
            <wp:docPr id="1789234629"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4629" name="图片 3" descr="图表&#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631440"/>
                    </a:xfrm>
                    <a:prstGeom prst="rect">
                      <a:avLst/>
                    </a:prstGeom>
                  </pic:spPr>
                </pic:pic>
              </a:graphicData>
            </a:graphic>
          </wp:inline>
        </w:drawing>
      </w:r>
    </w:p>
    <w:p w14:paraId="013D0869" w14:textId="77777777" w:rsidR="005B66B9" w:rsidRDefault="00707FF1" w:rsidP="005B66B9">
      <w:pPr>
        <w:pStyle w:val="af2"/>
        <w:keepNext/>
        <w:jc w:val="center"/>
        <w:rPr>
          <w:rFonts w:ascii="Times New Roman" w:eastAsia="宋体" w:hAnsi="Times New Roman"/>
          <w:b/>
          <w:bCs/>
          <w:sz w:val="24"/>
          <w:szCs w:val="24"/>
        </w:rPr>
      </w:pPr>
      <w:bookmarkStart w:id="46" w:name="_Ref221191556"/>
      <w:r w:rsidRPr="00707FF1">
        <w:rPr>
          <w:rFonts w:ascii="宋体" w:eastAsia="宋体" w:hAnsi="宋体" w:hint="eastAsia"/>
          <w:b/>
          <w:bCs/>
          <w:sz w:val="24"/>
          <w:szCs w:val="24"/>
        </w:rPr>
        <w:t>图</w:t>
      </w:r>
      <w:r w:rsidRPr="00707FF1">
        <w:rPr>
          <w:rFonts w:ascii="Times New Roman" w:eastAsia="宋体" w:hAnsi="Times New Roman"/>
          <w:b/>
          <w:bCs/>
          <w:sz w:val="24"/>
          <w:szCs w:val="24"/>
        </w:rPr>
        <w:t>3-</w:t>
      </w:r>
      <w:r w:rsidRPr="00707FF1">
        <w:rPr>
          <w:rFonts w:ascii="Times New Roman" w:eastAsia="宋体" w:hAnsi="Times New Roman"/>
          <w:b/>
          <w:bCs/>
          <w:sz w:val="24"/>
          <w:szCs w:val="24"/>
        </w:rPr>
        <w:fldChar w:fldCharType="begin"/>
      </w:r>
      <w:r w:rsidRPr="00707FF1">
        <w:rPr>
          <w:rFonts w:ascii="Times New Roman" w:eastAsia="宋体" w:hAnsi="Times New Roman"/>
          <w:b/>
          <w:bCs/>
          <w:sz w:val="24"/>
          <w:szCs w:val="24"/>
        </w:rPr>
        <w:instrText xml:space="preserve"> SEQ </w:instrText>
      </w:r>
      <w:r w:rsidRPr="00707FF1">
        <w:rPr>
          <w:rFonts w:ascii="Times New Roman" w:eastAsia="宋体" w:hAnsi="Times New Roman"/>
          <w:b/>
          <w:bCs/>
          <w:sz w:val="24"/>
          <w:szCs w:val="24"/>
        </w:rPr>
        <w:instrText>图</w:instrText>
      </w:r>
      <w:r w:rsidRPr="00707FF1">
        <w:rPr>
          <w:rFonts w:ascii="Times New Roman" w:eastAsia="宋体" w:hAnsi="Times New Roman"/>
          <w:b/>
          <w:bCs/>
          <w:sz w:val="24"/>
          <w:szCs w:val="24"/>
        </w:rPr>
        <w:instrText xml:space="preserve">3- \* ARABIC </w:instrText>
      </w:r>
      <w:r w:rsidRPr="00707FF1">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4</w:t>
      </w:r>
      <w:r w:rsidRPr="00707FF1">
        <w:rPr>
          <w:rFonts w:ascii="Times New Roman" w:eastAsia="宋体" w:hAnsi="Times New Roman"/>
          <w:b/>
          <w:bCs/>
          <w:sz w:val="24"/>
          <w:szCs w:val="24"/>
        </w:rPr>
        <w:fldChar w:fldCharType="end"/>
      </w:r>
      <w:bookmarkEnd w:id="46"/>
      <w:r>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训练集标签分布及样本量基线特征</w:t>
      </w:r>
      <w:r w:rsidR="005B66B9">
        <w:rPr>
          <w:rFonts w:ascii="Times New Roman" w:eastAsia="宋体" w:hAnsi="Times New Roman" w:hint="eastAsia"/>
          <w:b/>
          <w:bCs/>
          <w:sz w:val="24"/>
          <w:szCs w:val="24"/>
        </w:rPr>
        <w:t>。</w:t>
      </w:r>
    </w:p>
    <w:p w14:paraId="03CD29B1" w14:textId="34FF1D87" w:rsidR="005B66B9" w:rsidRPr="005B66B9" w:rsidRDefault="005B66B9" w:rsidP="005B66B9">
      <w:pPr>
        <w:pStyle w:val="af2"/>
        <w:keepNext/>
        <w:jc w:val="center"/>
        <w:rPr>
          <w:rFonts w:ascii="Times New Roman" w:eastAsia="宋体" w:hAnsi="Times New Roman"/>
          <w:b/>
          <w:bCs/>
          <w:sz w:val="24"/>
          <w:szCs w:val="24"/>
        </w:rPr>
      </w:pPr>
      <w:r w:rsidRPr="005B66B9">
        <w:rPr>
          <w:rFonts w:ascii="Times New Roman" w:eastAsia="宋体" w:hAnsi="Times New Roman" w:hint="eastAsia"/>
          <w:sz w:val="24"/>
          <w:szCs w:val="24"/>
        </w:rPr>
        <w:t>注</w:t>
      </w:r>
      <w:r>
        <w:rPr>
          <w:rFonts w:ascii="Times New Roman" w:eastAsia="宋体" w:hAnsi="Times New Roman" w:hint="eastAsia"/>
          <w:sz w:val="24"/>
          <w:szCs w:val="24"/>
        </w:rPr>
        <w:t>：</w:t>
      </w:r>
      <w:r w:rsidR="008A644D">
        <w:rPr>
          <w:rFonts w:ascii="Times New Roman" w:eastAsia="宋体" w:hAnsi="Times New Roman" w:hint="eastAsia"/>
          <w:sz w:val="24"/>
          <w:szCs w:val="24"/>
        </w:rPr>
        <w:t>A</w:t>
      </w:r>
      <w:r w:rsidR="008A644D">
        <w:rPr>
          <w:rFonts w:ascii="Times New Roman" w:eastAsia="宋体" w:hAnsi="Times New Roman" w:hint="eastAsia"/>
          <w:sz w:val="24"/>
          <w:szCs w:val="24"/>
        </w:rPr>
        <w:t>：</w:t>
      </w:r>
      <w:r w:rsidR="008D132E">
        <w:rPr>
          <w:rFonts w:ascii="Times New Roman" w:eastAsia="宋体" w:hAnsi="Times New Roman" w:hint="eastAsia"/>
          <w:sz w:val="24"/>
          <w:szCs w:val="24"/>
        </w:rPr>
        <w:t>标签类别、数量及分布，</w:t>
      </w:r>
      <w:r w:rsidR="008D132E">
        <w:rPr>
          <w:rFonts w:ascii="Times New Roman" w:eastAsia="宋体" w:hAnsi="Times New Roman" w:hint="eastAsia"/>
          <w:sz w:val="24"/>
          <w:szCs w:val="24"/>
        </w:rPr>
        <w:t>x</w:t>
      </w:r>
      <w:r w:rsidR="008D132E">
        <w:rPr>
          <w:rFonts w:ascii="Times New Roman" w:eastAsia="宋体" w:hAnsi="Times New Roman" w:hint="eastAsia"/>
          <w:sz w:val="24"/>
          <w:szCs w:val="24"/>
        </w:rPr>
        <w:t>和</w:t>
      </w:r>
      <w:r w:rsidR="008D132E">
        <w:rPr>
          <w:rFonts w:ascii="Times New Roman" w:eastAsia="宋体" w:hAnsi="Times New Roman" w:hint="eastAsia"/>
          <w:sz w:val="24"/>
          <w:szCs w:val="24"/>
        </w:rPr>
        <w:t>y</w:t>
      </w:r>
      <w:r w:rsidR="008D132E">
        <w:rPr>
          <w:rFonts w:ascii="Times New Roman" w:eastAsia="宋体" w:hAnsi="Times New Roman" w:hint="eastAsia"/>
          <w:sz w:val="24"/>
          <w:szCs w:val="24"/>
        </w:rPr>
        <w:t>代表标签中心点在整张图片的位置，</w:t>
      </w:r>
      <w:r w:rsidR="00F6352A">
        <w:rPr>
          <w:rFonts w:ascii="Times New Roman" w:eastAsia="宋体" w:hAnsi="Times New Roman" w:hint="eastAsia"/>
          <w:sz w:val="24"/>
          <w:szCs w:val="24"/>
        </w:rPr>
        <w:t>width</w:t>
      </w:r>
      <w:r w:rsidR="008D132E">
        <w:rPr>
          <w:rFonts w:ascii="Times New Roman" w:eastAsia="宋体" w:hAnsi="Times New Roman" w:hint="eastAsia"/>
          <w:sz w:val="24"/>
          <w:szCs w:val="24"/>
        </w:rPr>
        <w:t>和</w:t>
      </w:r>
      <w:r w:rsidR="00F6352A">
        <w:rPr>
          <w:rFonts w:ascii="Times New Roman" w:eastAsia="宋体" w:hAnsi="Times New Roman" w:hint="eastAsia"/>
          <w:sz w:val="24"/>
          <w:szCs w:val="24"/>
        </w:rPr>
        <w:t>height</w:t>
      </w:r>
      <w:r w:rsidR="008D132E">
        <w:rPr>
          <w:rFonts w:ascii="Times New Roman" w:eastAsia="宋体" w:hAnsi="Times New Roman" w:hint="eastAsia"/>
          <w:sz w:val="24"/>
          <w:szCs w:val="24"/>
        </w:rPr>
        <w:t>代表标签矩形方框的高度和宽度</w:t>
      </w:r>
      <w:r w:rsidR="007C1482">
        <w:rPr>
          <w:rFonts w:ascii="Times New Roman" w:eastAsia="宋体" w:hAnsi="Times New Roman" w:hint="eastAsia"/>
          <w:sz w:val="24"/>
          <w:szCs w:val="24"/>
        </w:rPr>
        <w:t>占整张图片的高度及宽度比</w:t>
      </w:r>
      <w:r w:rsidR="00F6352A">
        <w:rPr>
          <w:rFonts w:ascii="Times New Roman" w:eastAsia="宋体" w:hAnsi="Times New Roman" w:hint="eastAsia"/>
          <w:sz w:val="24"/>
          <w:szCs w:val="24"/>
        </w:rPr>
        <w:t>。</w:t>
      </w:r>
      <w:r w:rsidR="00F6352A">
        <w:rPr>
          <w:rFonts w:ascii="Times New Roman" w:eastAsia="宋体" w:hAnsi="Times New Roman" w:hint="eastAsia"/>
          <w:sz w:val="24"/>
          <w:szCs w:val="24"/>
        </w:rPr>
        <w:t>B</w:t>
      </w:r>
      <w:r w:rsidR="00F6352A">
        <w:rPr>
          <w:rFonts w:ascii="Times New Roman" w:eastAsia="宋体" w:hAnsi="Times New Roman" w:hint="eastAsia"/>
          <w:sz w:val="24"/>
          <w:szCs w:val="24"/>
        </w:rPr>
        <w:t>：</w:t>
      </w:r>
      <w:r w:rsidR="00F6352A" w:rsidRPr="00F6352A">
        <w:rPr>
          <w:rFonts w:ascii="Times New Roman" w:eastAsia="宋体" w:hAnsi="Times New Roman" w:hint="eastAsia"/>
          <w:sz w:val="24"/>
          <w:szCs w:val="24"/>
        </w:rPr>
        <w:t xml:space="preserve">(0,0) </w:t>
      </w:r>
      <w:r w:rsidR="00F6352A" w:rsidRPr="00F6352A">
        <w:rPr>
          <w:rFonts w:ascii="Times New Roman" w:eastAsia="宋体" w:hAnsi="Times New Roman" w:hint="eastAsia"/>
          <w:sz w:val="24"/>
          <w:szCs w:val="24"/>
        </w:rPr>
        <w:t>表示中心点横坐标</w:t>
      </w:r>
      <w:r w:rsidR="00F6352A" w:rsidRPr="00F6352A">
        <w:rPr>
          <w:rFonts w:ascii="Times New Roman" w:eastAsia="宋体" w:hAnsi="Times New Roman" w:hint="eastAsia"/>
          <w:sz w:val="24"/>
          <w:szCs w:val="24"/>
        </w:rPr>
        <w:t xml:space="preserve"> X </w:t>
      </w:r>
      <w:r w:rsidR="00F6352A" w:rsidRPr="00F6352A">
        <w:rPr>
          <w:rFonts w:ascii="Times New Roman" w:eastAsia="宋体" w:hAnsi="Times New Roman" w:hint="eastAsia"/>
          <w:sz w:val="24"/>
          <w:szCs w:val="24"/>
        </w:rPr>
        <w:t>的分布，</w:t>
      </w:r>
      <w:r w:rsidR="00F6352A" w:rsidRPr="00F6352A">
        <w:rPr>
          <w:rFonts w:ascii="Times New Roman" w:eastAsia="宋体" w:hAnsi="Times New Roman" w:hint="eastAsia"/>
          <w:sz w:val="24"/>
          <w:szCs w:val="24"/>
        </w:rPr>
        <w:t xml:space="preserve">(1,1) </w:t>
      </w:r>
      <w:r w:rsidR="00F6352A" w:rsidRPr="00F6352A">
        <w:rPr>
          <w:rFonts w:ascii="Times New Roman" w:eastAsia="宋体" w:hAnsi="Times New Roman" w:hint="eastAsia"/>
          <w:sz w:val="24"/>
          <w:szCs w:val="24"/>
        </w:rPr>
        <w:t>表示中心点纵坐标</w:t>
      </w:r>
      <w:r w:rsidR="00F6352A" w:rsidRPr="00F6352A">
        <w:rPr>
          <w:rFonts w:ascii="Times New Roman" w:eastAsia="宋体" w:hAnsi="Times New Roman" w:hint="eastAsia"/>
          <w:sz w:val="24"/>
          <w:szCs w:val="24"/>
        </w:rPr>
        <w:t xml:space="preserve"> y </w:t>
      </w:r>
      <w:r w:rsidR="00F6352A" w:rsidRPr="00F6352A">
        <w:rPr>
          <w:rFonts w:ascii="Times New Roman" w:eastAsia="宋体" w:hAnsi="Times New Roman" w:hint="eastAsia"/>
          <w:sz w:val="24"/>
          <w:szCs w:val="24"/>
        </w:rPr>
        <w:t>的分布，</w:t>
      </w:r>
      <w:r w:rsidR="00F6352A" w:rsidRPr="00F6352A">
        <w:rPr>
          <w:rFonts w:ascii="Times New Roman" w:eastAsia="宋体" w:hAnsi="Times New Roman" w:hint="eastAsia"/>
          <w:sz w:val="24"/>
          <w:szCs w:val="24"/>
        </w:rPr>
        <w:t xml:space="preserve">(2,2) </w:t>
      </w:r>
      <w:r w:rsidR="00F6352A" w:rsidRPr="00F6352A">
        <w:rPr>
          <w:rFonts w:ascii="Times New Roman" w:eastAsia="宋体" w:hAnsi="Times New Roman" w:hint="eastAsia"/>
          <w:sz w:val="24"/>
          <w:szCs w:val="24"/>
        </w:rPr>
        <w:t>表示标签宽度的分布，</w:t>
      </w:r>
      <w:r w:rsidR="00F6352A" w:rsidRPr="00F6352A">
        <w:rPr>
          <w:rFonts w:ascii="Times New Roman" w:eastAsia="宋体" w:hAnsi="Times New Roman" w:hint="eastAsia"/>
          <w:sz w:val="24"/>
          <w:szCs w:val="24"/>
        </w:rPr>
        <w:t xml:space="preserve">(3,3) </w:t>
      </w:r>
      <w:r w:rsidR="00F6352A" w:rsidRPr="00F6352A">
        <w:rPr>
          <w:rFonts w:ascii="Times New Roman" w:eastAsia="宋体" w:hAnsi="Times New Roman" w:hint="eastAsia"/>
          <w:sz w:val="24"/>
          <w:szCs w:val="24"/>
        </w:rPr>
        <w:t>表示标签高度的分布，其余部分展示了这四个变量之间的关系。</w:t>
      </w:r>
      <w:r w:rsidR="00F6352A" w:rsidRPr="005B66B9">
        <w:rPr>
          <w:rFonts w:ascii="Times New Roman" w:eastAsia="宋体" w:hAnsi="Times New Roman" w:hint="eastAsia"/>
          <w:b/>
          <w:bCs/>
          <w:sz w:val="24"/>
          <w:szCs w:val="24"/>
        </w:rPr>
        <w:t xml:space="preserve"> </w:t>
      </w:r>
    </w:p>
    <w:p w14:paraId="5A81544D" w14:textId="77777777" w:rsidR="00FE0BEF" w:rsidRPr="00A45F16" w:rsidRDefault="00FE0BEF"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图片尺寸标准化：所有图片输入尺寸均为</w:t>
      </w:r>
      <w:r w:rsidRPr="00A45F16">
        <w:rPr>
          <w:rFonts w:ascii="Times New Roman" w:eastAsia="宋体" w:hAnsi="Times New Roman"/>
          <w:sz w:val="24"/>
          <w:szCs w:val="24"/>
        </w:rPr>
        <w:t>320×320</w:t>
      </w:r>
      <w:r w:rsidRPr="00A45F16">
        <w:rPr>
          <w:rFonts w:ascii="Times New Roman" w:eastAsia="宋体" w:hAnsi="Times New Roman"/>
          <w:sz w:val="24"/>
          <w:szCs w:val="24"/>
        </w:rPr>
        <w:t>像素，保持高宽比，剩余部分以黑边保持图片结构完整性。</w:t>
      </w:r>
    </w:p>
    <w:p w14:paraId="2E8BF620" w14:textId="77777777"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lastRenderedPageBreak/>
        <w:t>数据增强：</w:t>
      </w:r>
    </w:p>
    <w:p w14:paraId="768B204D" w14:textId="10818653"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1</w:t>
      </w:r>
      <w:r w:rsidRPr="00FE0BEF">
        <w:rPr>
          <w:rFonts w:ascii="Times New Roman" w:eastAsia="宋体" w:hAnsi="Times New Roman"/>
          <w:sz w:val="24"/>
          <w:szCs w:val="24"/>
        </w:rPr>
        <w:t>）旋转：随机旋转</w:t>
      </w:r>
      <w:r w:rsidRPr="00FE0BEF">
        <w:rPr>
          <w:rFonts w:ascii="Times New Roman" w:eastAsia="宋体" w:hAnsi="Times New Roman"/>
          <w:sz w:val="24"/>
          <w:szCs w:val="24"/>
        </w:rPr>
        <w:t>-</w:t>
      </w:r>
      <w:r w:rsidR="00513F5A">
        <w:rPr>
          <w:rFonts w:ascii="Times New Roman" w:eastAsia="宋体" w:hAnsi="Times New Roman" w:hint="eastAsia"/>
          <w:sz w:val="24"/>
          <w:szCs w:val="24"/>
        </w:rPr>
        <w:t>90</w:t>
      </w:r>
      <w:r w:rsidRPr="00FE0BEF">
        <w:rPr>
          <w:rFonts w:ascii="Times New Roman" w:eastAsia="宋体" w:hAnsi="Times New Roman"/>
          <w:sz w:val="24"/>
          <w:szCs w:val="24"/>
        </w:rPr>
        <w:t>°</w:t>
      </w:r>
      <w:r w:rsidRPr="00FE0BEF">
        <w:rPr>
          <w:rFonts w:ascii="Times New Roman" w:eastAsia="宋体" w:hAnsi="Times New Roman"/>
          <w:sz w:val="24"/>
          <w:szCs w:val="24"/>
        </w:rPr>
        <w:t>到</w:t>
      </w:r>
      <w:r w:rsidRPr="00FE0BEF">
        <w:rPr>
          <w:rFonts w:ascii="Times New Roman" w:eastAsia="宋体" w:hAnsi="Times New Roman"/>
          <w:sz w:val="24"/>
          <w:szCs w:val="24"/>
        </w:rPr>
        <w:t>+</w:t>
      </w:r>
      <w:r w:rsidR="00513F5A">
        <w:rPr>
          <w:rFonts w:ascii="Times New Roman" w:eastAsia="宋体" w:hAnsi="Times New Roman" w:hint="eastAsia"/>
          <w:sz w:val="24"/>
          <w:szCs w:val="24"/>
        </w:rPr>
        <w:t>90</w:t>
      </w:r>
      <w:r w:rsidRPr="00FE0BEF">
        <w:rPr>
          <w:rFonts w:ascii="Times New Roman" w:eastAsia="宋体" w:hAnsi="Times New Roman"/>
          <w:sz w:val="24"/>
          <w:szCs w:val="24"/>
        </w:rPr>
        <w:t>°</w:t>
      </w:r>
      <w:r w:rsidRPr="00FE0BEF">
        <w:rPr>
          <w:rFonts w:ascii="Times New Roman" w:eastAsia="宋体" w:hAnsi="Times New Roman"/>
          <w:sz w:val="24"/>
          <w:szCs w:val="24"/>
        </w:rPr>
        <w:t>。</w:t>
      </w:r>
    </w:p>
    <w:p w14:paraId="52631964" w14:textId="60BC9B36"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2</w:t>
      </w:r>
      <w:r w:rsidRPr="00FE0BEF">
        <w:rPr>
          <w:rFonts w:ascii="Times New Roman" w:eastAsia="宋体" w:hAnsi="Times New Roman"/>
          <w:sz w:val="24"/>
          <w:szCs w:val="24"/>
        </w:rPr>
        <w:t>）模糊：应用高斯模糊，模糊半径在</w:t>
      </w:r>
      <w:r w:rsidRPr="00FE0BEF">
        <w:rPr>
          <w:rFonts w:ascii="Times New Roman" w:eastAsia="宋体" w:hAnsi="Times New Roman"/>
          <w:sz w:val="24"/>
          <w:szCs w:val="24"/>
        </w:rPr>
        <w:t>0</w:t>
      </w:r>
      <w:r w:rsidRPr="00FE0BEF">
        <w:rPr>
          <w:rFonts w:ascii="Times New Roman" w:eastAsia="宋体" w:hAnsi="Times New Roman"/>
          <w:sz w:val="24"/>
          <w:szCs w:val="24"/>
        </w:rPr>
        <w:t>到</w:t>
      </w:r>
      <w:r w:rsidRPr="00FE0BEF">
        <w:rPr>
          <w:rFonts w:ascii="Times New Roman" w:eastAsia="宋体" w:hAnsi="Times New Roman"/>
          <w:sz w:val="24"/>
          <w:szCs w:val="24"/>
        </w:rPr>
        <w:t>2.5</w:t>
      </w:r>
      <w:r w:rsidRPr="00FE0BEF">
        <w:rPr>
          <w:rFonts w:ascii="Times New Roman" w:eastAsia="宋体" w:hAnsi="Times New Roman"/>
          <w:sz w:val="24"/>
          <w:szCs w:val="24"/>
        </w:rPr>
        <w:t>像素之间变化。</w:t>
      </w:r>
    </w:p>
    <w:p w14:paraId="3ED1EF10" w14:textId="2D450411"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3</w:t>
      </w:r>
      <w:r w:rsidRPr="00FE0BEF">
        <w:rPr>
          <w:rFonts w:ascii="Times New Roman" w:eastAsia="宋体" w:hAnsi="Times New Roman"/>
          <w:sz w:val="24"/>
          <w:szCs w:val="24"/>
        </w:rPr>
        <w:t>）</w:t>
      </w:r>
      <w:r w:rsidR="00513F5A">
        <w:rPr>
          <w:rFonts w:ascii="Times New Roman" w:eastAsia="宋体" w:hAnsi="Times New Roman" w:hint="eastAsia"/>
          <w:sz w:val="24"/>
          <w:szCs w:val="24"/>
        </w:rPr>
        <w:t>平移及缩放</w:t>
      </w:r>
      <w:r w:rsidRPr="00FE0BEF">
        <w:rPr>
          <w:rFonts w:ascii="Times New Roman" w:eastAsia="宋体" w:hAnsi="Times New Roman"/>
          <w:sz w:val="24"/>
          <w:szCs w:val="24"/>
        </w:rPr>
        <w:t>：</w:t>
      </w:r>
      <w:r w:rsidR="00513F5A">
        <w:rPr>
          <w:rFonts w:ascii="Times New Roman" w:eastAsia="宋体" w:hAnsi="Times New Roman" w:hint="eastAsia"/>
          <w:sz w:val="24"/>
          <w:szCs w:val="24"/>
        </w:rPr>
        <w:t>平移范围为</w:t>
      </w:r>
      <w:r w:rsidR="00513F5A">
        <w:rPr>
          <w:rFonts w:ascii="Times New Roman" w:eastAsia="宋体" w:hAnsi="Times New Roman" w:hint="eastAsia"/>
          <w:sz w:val="24"/>
          <w:szCs w:val="24"/>
        </w:rPr>
        <w:t>0-0.1</w:t>
      </w:r>
      <w:r w:rsidR="00513F5A">
        <w:rPr>
          <w:rFonts w:ascii="Times New Roman" w:eastAsia="宋体" w:hAnsi="Times New Roman" w:hint="eastAsia"/>
          <w:sz w:val="24"/>
          <w:szCs w:val="24"/>
        </w:rPr>
        <w:t>，缩放范围为</w:t>
      </w:r>
      <w:r w:rsidR="00513F5A">
        <w:rPr>
          <w:rFonts w:ascii="Times New Roman" w:eastAsia="宋体" w:hAnsi="Times New Roman" w:hint="eastAsia"/>
          <w:sz w:val="24"/>
          <w:szCs w:val="24"/>
        </w:rPr>
        <w:t>0-0.5</w:t>
      </w:r>
      <w:r w:rsidRPr="00FE0BEF">
        <w:rPr>
          <w:rFonts w:ascii="Times New Roman" w:eastAsia="宋体" w:hAnsi="Times New Roman"/>
          <w:sz w:val="24"/>
          <w:szCs w:val="24"/>
        </w:rPr>
        <w:t>。</w:t>
      </w:r>
    </w:p>
    <w:p w14:paraId="16CD1B92" w14:textId="75FFE5E2"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4</w:t>
      </w:r>
      <w:r w:rsidRPr="00FE0BEF">
        <w:rPr>
          <w:rFonts w:ascii="Times New Roman" w:eastAsia="宋体" w:hAnsi="Times New Roman"/>
          <w:sz w:val="24"/>
          <w:szCs w:val="24"/>
        </w:rPr>
        <w:t>）颜色增强：随机调整饱和度</w:t>
      </w:r>
      <w:r w:rsidR="00CC3849" w:rsidRPr="00FE0BEF">
        <w:rPr>
          <w:rFonts w:ascii="Times New Roman" w:eastAsia="宋体" w:hAnsi="Times New Roman"/>
          <w:sz w:val="24"/>
          <w:szCs w:val="24"/>
        </w:rPr>
        <w:t>、色调</w:t>
      </w:r>
      <w:r w:rsidR="00CC3849">
        <w:rPr>
          <w:rFonts w:ascii="Times New Roman" w:eastAsia="宋体" w:hAnsi="Times New Roman" w:hint="eastAsia"/>
          <w:sz w:val="24"/>
          <w:szCs w:val="24"/>
        </w:rPr>
        <w:t>及</w:t>
      </w:r>
      <w:r w:rsidR="00513F5A">
        <w:rPr>
          <w:rFonts w:ascii="Times New Roman" w:eastAsia="宋体" w:hAnsi="Times New Roman" w:hint="eastAsia"/>
          <w:sz w:val="24"/>
          <w:szCs w:val="24"/>
        </w:rPr>
        <w:t>明</w:t>
      </w:r>
      <w:r w:rsidRPr="00FE0BEF">
        <w:rPr>
          <w:rFonts w:ascii="Times New Roman" w:eastAsia="宋体" w:hAnsi="Times New Roman"/>
          <w:sz w:val="24"/>
          <w:szCs w:val="24"/>
        </w:rPr>
        <w:t>亮度。</w:t>
      </w:r>
    </w:p>
    <w:p w14:paraId="55A772F3" w14:textId="5AF28D65"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5</w:t>
      </w:r>
      <w:r w:rsidRPr="00FE0BEF">
        <w:rPr>
          <w:rFonts w:ascii="Times New Roman" w:eastAsia="宋体" w:hAnsi="Times New Roman"/>
          <w:sz w:val="24"/>
          <w:szCs w:val="24"/>
        </w:rPr>
        <w:t>）翻转：进行水平和垂直翻转以增加样本多样性。</w:t>
      </w:r>
    </w:p>
    <w:p w14:paraId="13F1B5FD" w14:textId="77777777" w:rsidR="005A3E54" w:rsidRPr="00A45F16" w:rsidRDefault="00FC6661"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最终将图像数据扩增至</w:t>
      </w:r>
      <w:r w:rsidRPr="00A45F16">
        <w:rPr>
          <w:rFonts w:ascii="Times New Roman" w:eastAsia="宋体" w:hAnsi="Times New Roman"/>
          <w:sz w:val="24"/>
          <w:szCs w:val="24"/>
        </w:rPr>
        <w:t>3912</w:t>
      </w:r>
      <w:r w:rsidR="00DA1DA3" w:rsidRPr="00A45F16">
        <w:rPr>
          <w:rFonts w:ascii="Times New Roman" w:eastAsia="宋体" w:hAnsi="Times New Roman"/>
          <w:sz w:val="24"/>
          <w:szCs w:val="24"/>
        </w:rPr>
        <w:t>张</w:t>
      </w:r>
      <w:r w:rsidRPr="00A45F16">
        <w:rPr>
          <w:rFonts w:ascii="Times New Roman" w:eastAsia="宋体" w:hAnsi="Times New Roman"/>
          <w:sz w:val="24"/>
          <w:szCs w:val="24"/>
        </w:rPr>
        <w:t>，增强</w:t>
      </w:r>
      <w:r w:rsidR="00DA1DA3" w:rsidRPr="00A45F16">
        <w:rPr>
          <w:rFonts w:ascii="Times New Roman" w:eastAsia="宋体" w:hAnsi="Times New Roman"/>
          <w:sz w:val="24"/>
          <w:szCs w:val="24"/>
        </w:rPr>
        <w:t>了</w:t>
      </w:r>
      <w:r w:rsidRPr="00A45F16">
        <w:rPr>
          <w:rFonts w:ascii="Times New Roman" w:eastAsia="宋体" w:hAnsi="Times New Roman"/>
          <w:sz w:val="24"/>
          <w:szCs w:val="24"/>
        </w:rPr>
        <w:t>模型在</w:t>
      </w:r>
      <w:r w:rsidR="00DA1DA3" w:rsidRPr="00A45F16">
        <w:rPr>
          <w:rFonts w:ascii="Times New Roman" w:eastAsia="宋体" w:hAnsi="Times New Roman"/>
          <w:sz w:val="24"/>
          <w:szCs w:val="24"/>
        </w:rPr>
        <w:t>内镜</w:t>
      </w:r>
      <w:r w:rsidRPr="00A45F16">
        <w:rPr>
          <w:rFonts w:ascii="Times New Roman" w:eastAsia="宋体" w:hAnsi="Times New Roman"/>
          <w:sz w:val="24"/>
          <w:szCs w:val="24"/>
        </w:rPr>
        <w:t>不同角度</w:t>
      </w:r>
      <w:r w:rsidR="00DA1DA3" w:rsidRPr="00A45F16">
        <w:rPr>
          <w:rFonts w:ascii="Times New Roman" w:eastAsia="宋体" w:hAnsi="Times New Roman"/>
          <w:sz w:val="24"/>
          <w:szCs w:val="24"/>
        </w:rPr>
        <w:t>变化过程中</w:t>
      </w:r>
      <w:r w:rsidRPr="00A45F16">
        <w:rPr>
          <w:rFonts w:ascii="Times New Roman" w:eastAsia="宋体" w:hAnsi="Times New Roman"/>
          <w:sz w:val="24"/>
          <w:szCs w:val="24"/>
        </w:rPr>
        <w:t>的泛化能力</w:t>
      </w:r>
      <w:r w:rsidR="00DA1DA3" w:rsidRPr="00A45F16">
        <w:rPr>
          <w:rFonts w:ascii="Times New Roman" w:eastAsia="宋体" w:hAnsi="Times New Roman"/>
          <w:sz w:val="24"/>
          <w:szCs w:val="24"/>
        </w:rPr>
        <w:t>。</w:t>
      </w:r>
    </w:p>
    <w:p w14:paraId="3ADF58FE" w14:textId="77777777" w:rsidR="00F2609A" w:rsidRPr="00707FF1" w:rsidRDefault="006B1353" w:rsidP="00130C9A">
      <w:pPr>
        <w:pStyle w:val="2"/>
        <w:numPr>
          <w:ilvl w:val="0"/>
          <w:numId w:val="0"/>
        </w:numPr>
        <w:spacing w:before="480" w:after="480"/>
        <w:rPr>
          <w:rStyle w:val="20"/>
          <w:sz w:val="28"/>
          <w:szCs w:val="28"/>
        </w:rPr>
      </w:pPr>
      <w:r w:rsidRPr="00707FF1">
        <w:rPr>
          <w:rStyle w:val="20"/>
          <w:sz w:val="28"/>
          <w:szCs w:val="28"/>
        </w:rPr>
        <w:t>3</w:t>
      </w:r>
      <w:r w:rsidR="00516984" w:rsidRPr="00707FF1">
        <w:rPr>
          <w:rStyle w:val="20"/>
          <w:sz w:val="28"/>
          <w:szCs w:val="28"/>
        </w:rPr>
        <w:t>.</w:t>
      </w:r>
      <w:r w:rsidR="005279ED" w:rsidRPr="00707FF1">
        <w:rPr>
          <w:rStyle w:val="20"/>
          <w:rFonts w:hint="eastAsia"/>
          <w:sz w:val="28"/>
          <w:szCs w:val="28"/>
        </w:rPr>
        <w:t>2</w:t>
      </w:r>
      <w:r w:rsidR="00F2609A" w:rsidRPr="00707FF1">
        <w:rPr>
          <w:rStyle w:val="20"/>
          <w:sz w:val="28"/>
          <w:szCs w:val="28"/>
        </w:rPr>
        <w:t>深度学习目标检测</w:t>
      </w:r>
      <w:r w:rsidR="00930EC6" w:rsidRPr="00707FF1">
        <w:rPr>
          <w:rStyle w:val="20"/>
          <w:rFonts w:hint="eastAsia"/>
          <w:sz w:val="28"/>
          <w:szCs w:val="28"/>
        </w:rPr>
        <w:t>模型构建</w:t>
      </w:r>
    </w:p>
    <w:p w14:paraId="2565D6F3" w14:textId="71BA5F2F" w:rsidR="00F2609A" w:rsidRPr="00A45F16" w:rsidRDefault="005B3FD2"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本研究基于深度学习目标检测算法构建模型，</w:t>
      </w:r>
      <w:r w:rsidR="00F2609A" w:rsidRPr="00A45F16">
        <w:rPr>
          <w:rFonts w:ascii="Times New Roman" w:eastAsia="宋体" w:hAnsi="Times New Roman"/>
          <w:sz w:val="24"/>
          <w:szCs w:val="24"/>
        </w:rPr>
        <w:t>目标检测是计算机图像处理的一个重要任务，即找出一张图片或者一段视频中的目标物体，</w:t>
      </w:r>
      <w:r>
        <w:rPr>
          <w:rFonts w:ascii="Times New Roman" w:eastAsia="宋体" w:hAnsi="Times New Roman" w:hint="eastAsia"/>
          <w:sz w:val="24"/>
          <w:szCs w:val="24"/>
        </w:rPr>
        <w:t>本研究中</w:t>
      </w:r>
      <w:r w:rsidR="00F2609A" w:rsidRPr="00A45F16">
        <w:rPr>
          <w:rFonts w:ascii="Times New Roman" w:eastAsia="宋体" w:hAnsi="Times New Roman"/>
          <w:sz w:val="24"/>
          <w:szCs w:val="24"/>
        </w:rPr>
        <w:t>目标检测算法通过完成</w:t>
      </w:r>
      <w:r>
        <w:rPr>
          <w:rFonts w:ascii="Times New Roman" w:eastAsia="宋体" w:hAnsi="Times New Roman" w:hint="eastAsia"/>
          <w:sz w:val="24"/>
          <w:szCs w:val="24"/>
        </w:rPr>
        <w:t>气道</w:t>
      </w:r>
      <w:r w:rsidR="00F2609A" w:rsidRPr="00A45F16">
        <w:rPr>
          <w:rFonts w:ascii="Times New Roman" w:eastAsia="宋体" w:hAnsi="Times New Roman"/>
          <w:sz w:val="24"/>
          <w:szCs w:val="24"/>
        </w:rPr>
        <w:t>图片的分类、检测、定位和分割</w:t>
      </w:r>
      <w:r>
        <w:rPr>
          <w:rFonts w:ascii="Times New Roman" w:eastAsia="宋体" w:hAnsi="Times New Roman" w:hint="eastAsia"/>
          <w:sz w:val="24"/>
          <w:szCs w:val="24"/>
        </w:rPr>
        <w:t>，完成对</w:t>
      </w:r>
      <w:r w:rsidR="00F2609A" w:rsidRPr="00A45F16">
        <w:rPr>
          <w:rFonts w:ascii="Times New Roman" w:eastAsia="宋体" w:hAnsi="Times New Roman"/>
          <w:sz w:val="24"/>
          <w:szCs w:val="24"/>
        </w:rPr>
        <w:t>图片中既定</w:t>
      </w:r>
      <w:r>
        <w:rPr>
          <w:rFonts w:ascii="Times New Roman" w:eastAsia="宋体" w:hAnsi="Times New Roman" w:hint="eastAsia"/>
          <w:sz w:val="24"/>
          <w:szCs w:val="24"/>
        </w:rPr>
        <w:t>解剖结构</w:t>
      </w:r>
      <w:r w:rsidR="00F2609A" w:rsidRPr="00A45F16">
        <w:rPr>
          <w:rFonts w:ascii="Times New Roman" w:eastAsia="宋体" w:hAnsi="Times New Roman"/>
          <w:sz w:val="24"/>
          <w:szCs w:val="24"/>
        </w:rPr>
        <w:t>的分类、定位</w:t>
      </w:r>
      <w:r>
        <w:rPr>
          <w:rFonts w:ascii="Times New Roman" w:eastAsia="宋体" w:hAnsi="Times New Roman" w:hint="eastAsia"/>
          <w:sz w:val="24"/>
          <w:szCs w:val="24"/>
        </w:rPr>
        <w:t>，并确定该结构的</w:t>
      </w:r>
      <w:r w:rsidR="00F2609A" w:rsidRPr="00A45F16">
        <w:rPr>
          <w:rFonts w:ascii="Times New Roman" w:eastAsia="宋体" w:hAnsi="Times New Roman"/>
          <w:sz w:val="24"/>
          <w:szCs w:val="24"/>
        </w:rPr>
        <w:t>大小和形状</w:t>
      </w:r>
      <w:r w:rsidR="00623A2E">
        <w:rPr>
          <w:rFonts w:ascii="Times New Roman" w:eastAsia="宋体" w:hAnsi="Times New Roman" w:hint="eastAsia"/>
          <w:sz w:val="24"/>
          <w:szCs w:val="24"/>
        </w:rPr>
        <w:t>。</w:t>
      </w:r>
    </w:p>
    <w:p w14:paraId="54FE3965" w14:textId="77777777" w:rsidR="003572A4"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B7264C"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2</w:t>
      </w:r>
      <w:r w:rsidR="00B7264C" w:rsidRPr="00D364D8">
        <w:rPr>
          <w:rFonts w:ascii="Times New Roman" w:eastAsia="黑体" w:hAnsi="Times New Roman"/>
          <w:sz w:val="24"/>
          <w:szCs w:val="24"/>
        </w:rPr>
        <w:t>.1</w:t>
      </w:r>
      <w:r w:rsidR="003572A4" w:rsidRPr="00D364D8">
        <w:rPr>
          <w:rFonts w:ascii="Times New Roman" w:eastAsia="黑体" w:hAnsi="Times New Roman"/>
          <w:sz w:val="24"/>
          <w:szCs w:val="24"/>
        </w:rPr>
        <w:t>模型算法选择依据</w:t>
      </w:r>
      <w:r w:rsidR="00B7264C" w:rsidRPr="00D364D8">
        <w:rPr>
          <w:rFonts w:ascii="Times New Roman" w:eastAsia="黑体" w:hAnsi="Times New Roman"/>
          <w:sz w:val="24"/>
          <w:szCs w:val="24"/>
        </w:rPr>
        <w:t xml:space="preserve"> </w:t>
      </w:r>
    </w:p>
    <w:p w14:paraId="7BB45021" w14:textId="77777777" w:rsidR="009311FE" w:rsidRDefault="005B3FD2"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目标</w:t>
      </w:r>
      <w:r>
        <w:rPr>
          <w:rFonts w:ascii="Times New Roman" w:eastAsia="宋体" w:hAnsi="Times New Roman" w:hint="eastAsia"/>
          <w:sz w:val="24"/>
          <w:szCs w:val="24"/>
        </w:rPr>
        <w:t>检测</w:t>
      </w:r>
      <w:r w:rsidRPr="00A45F16">
        <w:rPr>
          <w:rFonts w:ascii="Times New Roman" w:eastAsia="宋体" w:hAnsi="Times New Roman"/>
          <w:sz w:val="24"/>
          <w:szCs w:val="24"/>
        </w:rPr>
        <w:t>算法根据推理步骤可</w:t>
      </w:r>
      <w:r w:rsidR="009311FE">
        <w:rPr>
          <w:rFonts w:ascii="Times New Roman" w:eastAsia="宋体" w:hAnsi="Times New Roman" w:hint="eastAsia"/>
          <w:sz w:val="24"/>
          <w:szCs w:val="24"/>
        </w:rPr>
        <w:t>分为</w:t>
      </w:r>
      <w:proofErr w:type="gramStart"/>
      <w:r w:rsidR="009311FE">
        <w:rPr>
          <w:rFonts w:ascii="Times New Roman" w:eastAsia="宋体" w:hAnsi="Times New Roman" w:hint="eastAsia"/>
          <w:sz w:val="24"/>
          <w:szCs w:val="24"/>
        </w:rPr>
        <w:t>双阶段和单阶段</w:t>
      </w:r>
      <w:proofErr w:type="gramEnd"/>
      <w:r w:rsidR="009311FE">
        <w:rPr>
          <w:rFonts w:ascii="Times New Roman" w:eastAsia="宋体" w:hAnsi="Times New Roman" w:hint="eastAsia"/>
          <w:sz w:val="24"/>
          <w:szCs w:val="24"/>
        </w:rPr>
        <w:t>目标检测算法。</w:t>
      </w:r>
    </w:p>
    <w:p w14:paraId="0B2D77DB" w14:textId="77777777" w:rsidR="009311FE" w:rsidRDefault="005B3FD2" w:rsidP="003F5067">
      <w:pPr>
        <w:autoSpaceDE w:val="0"/>
        <w:autoSpaceDN w:val="0"/>
        <w:spacing w:line="338" w:lineRule="auto"/>
        <w:ind w:firstLineChars="200" w:firstLine="480"/>
        <w:rPr>
          <w:rFonts w:ascii="Times New Roman" w:eastAsia="宋体" w:hAnsi="Times New Roman"/>
          <w:sz w:val="24"/>
          <w:szCs w:val="24"/>
        </w:rPr>
      </w:pPr>
      <w:proofErr w:type="gramStart"/>
      <w:r w:rsidRPr="00A45F16">
        <w:rPr>
          <w:rFonts w:ascii="Times New Roman" w:eastAsia="宋体" w:hAnsi="Times New Roman"/>
          <w:sz w:val="24"/>
          <w:szCs w:val="24"/>
        </w:rPr>
        <w:t>双阶段</w:t>
      </w:r>
      <w:proofErr w:type="gramEnd"/>
      <w:r w:rsidRPr="00A45F16">
        <w:rPr>
          <w:rFonts w:ascii="Times New Roman" w:eastAsia="宋体" w:hAnsi="Times New Roman"/>
          <w:sz w:val="24"/>
          <w:szCs w:val="24"/>
        </w:rPr>
        <w:t>目标检测算法，推理步骤包括生成候选区域和区域分类回归两步，其首先在待检测的图片基础上生成大量可能包含目标的候选边界框，然后再以此对每个</w:t>
      </w:r>
      <w:proofErr w:type="gramStart"/>
      <w:r w:rsidRPr="00A45F16">
        <w:rPr>
          <w:rFonts w:ascii="Times New Roman" w:eastAsia="宋体" w:hAnsi="Times New Roman"/>
          <w:sz w:val="24"/>
          <w:szCs w:val="24"/>
        </w:rPr>
        <w:t>候区域</w:t>
      </w:r>
      <w:proofErr w:type="gramEnd"/>
      <w:r w:rsidRPr="00A45F16">
        <w:rPr>
          <w:rFonts w:ascii="Times New Roman" w:eastAsia="宋体" w:hAnsi="Times New Roman"/>
          <w:sz w:val="24"/>
          <w:szCs w:val="24"/>
        </w:rPr>
        <w:t>的特征进行提取，在分类后完成边界框的精确回归。代表算法包括</w:t>
      </w:r>
      <w:r w:rsidRPr="00A45F16">
        <w:rPr>
          <w:rFonts w:ascii="Times New Roman" w:eastAsia="宋体" w:hAnsi="Times New Roman"/>
          <w:sz w:val="24"/>
          <w:szCs w:val="24"/>
        </w:rPr>
        <w:t>R-CNN</w:t>
      </w:r>
      <w:r w:rsidRPr="00A45F16">
        <w:rPr>
          <w:rFonts w:ascii="Times New Roman" w:eastAsia="宋体" w:hAnsi="Times New Roman"/>
          <w:sz w:val="24"/>
          <w:szCs w:val="24"/>
        </w:rPr>
        <w:t>、</w:t>
      </w:r>
      <w:r w:rsidRPr="00A45F16">
        <w:rPr>
          <w:rFonts w:ascii="Times New Roman" w:eastAsia="宋体" w:hAnsi="Times New Roman"/>
          <w:sz w:val="24"/>
          <w:szCs w:val="24"/>
        </w:rPr>
        <w:t>Fast R-CNN</w:t>
      </w:r>
      <w:r w:rsidRPr="00A45F16">
        <w:rPr>
          <w:rFonts w:ascii="Times New Roman" w:eastAsia="宋体" w:hAnsi="Times New Roman"/>
          <w:sz w:val="24"/>
          <w:szCs w:val="24"/>
        </w:rPr>
        <w:t>等，因神经网络结构相对复杂，故推理的速度较慢，且对设备</w:t>
      </w:r>
      <w:proofErr w:type="gramStart"/>
      <w:r w:rsidRPr="00A45F16">
        <w:rPr>
          <w:rFonts w:ascii="Times New Roman" w:eastAsia="宋体" w:hAnsi="Times New Roman"/>
          <w:sz w:val="24"/>
          <w:szCs w:val="24"/>
        </w:rPr>
        <w:t>的算力要求</w:t>
      </w:r>
      <w:proofErr w:type="gramEnd"/>
      <w:r w:rsidRPr="00A45F16">
        <w:rPr>
          <w:rFonts w:ascii="Times New Roman" w:eastAsia="宋体" w:hAnsi="Times New Roman"/>
          <w:sz w:val="24"/>
          <w:szCs w:val="24"/>
        </w:rPr>
        <w:t>较高，但相对而言具有较高的检测精度，且在小目标上的检测精度更高。</w:t>
      </w:r>
    </w:p>
    <w:p w14:paraId="25190ABA" w14:textId="77777777" w:rsidR="009D3434" w:rsidRDefault="005B3FD2" w:rsidP="009D3434">
      <w:pPr>
        <w:autoSpaceDE w:val="0"/>
        <w:autoSpaceDN w:val="0"/>
        <w:spacing w:line="338" w:lineRule="auto"/>
        <w:ind w:firstLineChars="200" w:firstLine="480"/>
        <w:rPr>
          <w:rFonts w:ascii="Times New Roman" w:eastAsia="宋体" w:hAnsi="Times New Roman"/>
          <w:sz w:val="24"/>
          <w:szCs w:val="24"/>
        </w:rPr>
      </w:pPr>
      <w:proofErr w:type="gramStart"/>
      <w:r w:rsidRPr="00A45F16">
        <w:rPr>
          <w:rFonts w:ascii="Times New Roman" w:eastAsia="宋体" w:hAnsi="Times New Roman"/>
          <w:sz w:val="24"/>
          <w:szCs w:val="24"/>
        </w:rPr>
        <w:t>单阶段</w:t>
      </w:r>
      <w:proofErr w:type="gramEnd"/>
      <w:r w:rsidRPr="00A45F16">
        <w:rPr>
          <w:rFonts w:ascii="Times New Roman" w:eastAsia="宋体" w:hAnsi="Times New Roman"/>
          <w:sz w:val="24"/>
          <w:szCs w:val="24"/>
        </w:rPr>
        <w:t>目标检测算法舍弃了</w:t>
      </w:r>
      <w:proofErr w:type="gramStart"/>
      <w:r w:rsidRPr="00A45F16">
        <w:rPr>
          <w:rFonts w:ascii="Times New Roman" w:eastAsia="宋体" w:hAnsi="Times New Roman"/>
          <w:sz w:val="24"/>
          <w:szCs w:val="24"/>
        </w:rPr>
        <w:t>双阶段</w:t>
      </w:r>
      <w:proofErr w:type="gramEnd"/>
      <w:r w:rsidRPr="00A45F16">
        <w:rPr>
          <w:rFonts w:ascii="Times New Roman" w:eastAsia="宋体" w:hAnsi="Times New Roman"/>
          <w:sz w:val="24"/>
          <w:szCs w:val="24"/>
        </w:rPr>
        <w:t>目标检测算法的推理第一步，采取的是端到端的推理模式，即将目标检测总体视为一个回归问题，直接在图像的特征图上进行密集采样，一次性预测所有目标类别及边界框。代表算法包括</w:t>
      </w:r>
      <w:r w:rsidRPr="00A45F16">
        <w:rPr>
          <w:rFonts w:ascii="Times New Roman" w:eastAsia="宋体" w:hAnsi="Times New Roman"/>
          <w:sz w:val="24"/>
          <w:szCs w:val="24"/>
        </w:rPr>
        <w:t>YOLO</w:t>
      </w:r>
      <w:r w:rsidRPr="00A45F16">
        <w:rPr>
          <w:rFonts w:ascii="Times New Roman" w:eastAsia="宋体" w:hAnsi="Times New Roman"/>
          <w:sz w:val="24"/>
          <w:szCs w:val="24"/>
        </w:rPr>
        <w:t>、</w:t>
      </w:r>
      <w:r w:rsidRPr="00A45F16">
        <w:rPr>
          <w:rFonts w:ascii="Times New Roman" w:eastAsia="宋体" w:hAnsi="Times New Roman"/>
          <w:sz w:val="24"/>
          <w:szCs w:val="24"/>
        </w:rPr>
        <w:t>SSD</w:t>
      </w:r>
      <w:r w:rsidRPr="00A45F16">
        <w:rPr>
          <w:rFonts w:ascii="Times New Roman" w:eastAsia="宋体" w:hAnsi="Times New Roman"/>
          <w:sz w:val="24"/>
          <w:szCs w:val="24"/>
        </w:rPr>
        <w:t>、</w:t>
      </w:r>
      <w:r w:rsidRPr="00A45F16">
        <w:rPr>
          <w:rFonts w:ascii="Times New Roman" w:eastAsia="宋体" w:hAnsi="Times New Roman"/>
          <w:sz w:val="24"/>
          <w:szCs w:val="24"/>
        </w:rPr>
        <w:t>PP-Picodet</w:t>
      </w:r>
      <w:r w:rsidRPr="009311FE">
        <w:rPr>
          <w:rFonts w:ascii="宋体" w:eastAsia="宋体" w:hAnsi="宋体"/>
        </w:rPr>
        <w:t>和</w:t>
      </w:r>
      <w:proofErr w:type="spellStart"/>
      <w:r w:rsidRPr="00A45F16">
        <w:rPr>
          <w:rFonts w:ascii="Times New Roman" w:eastAsia="宋体" w:hAnsi="Times New Roman"/>
          <w:sz w:val="24"/>
          <w:szCs w:val="24"/>
        </w:rPr>
        <w:t>RetinaNet</w:t>
      </w:r>
      <w:proofErr w:type="spellEnd"/>
      <w:r w:rsidRPr="00A45F16">
        <w:rPr>
          <w:rFonts w:ascii="Times New Roman" w:eastAsia="宋体" w:hAnsi="Times New Roman"/>
          <w:sz w:val="24"/>
          <w:szCs w:val="24"/>
        </w:rPr>
        <w:t>等，凭借较为简单的网络结构而具有更快的推理速度和更低</w:t>
      </w:r>
      <w:proofErr w:type="gramStart"/>
      <w:r w:rsidRPr="00A45F16">
        <w:rPr>
          <w:rFonts w:ascii="Times New Roman" w:eastAsia="宋体" w:hAnsi="Times New Roman"/>
          <w:sz w:val="24"/>
          <w:szCs w:val="24"/>
        </w:rPr>
        <w:t>的算力需求</w:t>
      </w:r>
      <w:proofErr w:type="gramEnd"/>
      <w:r w:rsidRPr="00A45F16">
        <w:rPr>
          <w:rFonts w:ascii="Times New Roman" w:eastAsia="宋体" w:hAnsi="Times New Roman"/>
          <w:sz w:val="24"/>
          <w:szCs w:val="24"/>
        </w:rPr>
        <w:t>，常用于便携式工具的部署。</w:t>
      </w:r>
    </w:p>
    <w:p w14:paraId="0EA2BD3C" w14:textId="4CBD4AA0" w:rsidR="00947B37" w:rsidRPr="00930EC6" w:rsidRDefault="00930EC6" w:rsidP="009D3434">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以</w:t>
      </w:r>
      <w:r w:rsidR="00947B37" w:rsidRPr="00A45F16">
        <w:rPr>
          <w:rFonts w:ascii="Times New Roman" w:eastAsia="宋体" w:hAnsi="Times New Roman"/>
          <w:sz w:val="24"/>
          <w:szCs w:val="24"/>
        </w:rPr>
        <w:t>移动端</w:t>
      </w:r>
      <w:r>
        <w:rPr>
          <w:rFonts w:ascii="Times New Roman" w:eastAsia="宋体" w:hAnsi="Times New Roman" w:hint="eastAsia"/>
          <w:sz w:val="24"/>
          <w:szCs w:val="24"/>
        </w:rPr>
        <w:t>为主要支持终端的可视喉镜作为模型载体，</w:t>
      </w:r>
      <w:proofErr w:type="gramStart"/>
      <w:r w:rsidR="00947B37" w:rsidRPr="00A45F16">
        <w:rPr>
          <w:rFonts w:ascii="Times New Roman" w:eastAsia="宋体" w:hAnsi="Times New Roman"/>
          <w:sz w:val="24"/>
          <w:szCs w:val="24"/>
        </w:rPr>
        <w:t>算力</w:t>
      </w:r>
      <w:r>
        <w:rPr>
          <w:rFonts w:ascii="Times New Roman" w:eastAsia="宋体" w:hAnsi="Times New Roman" w:hint="eastAsia"/>
          <w:sz w:val="24"/>
          <w:szCs w:val="24"/>
        </w:rPr>
        <w:t>规模</w:t>
      </w:r>
      <w:proofErr w:type="gramEnd"/>
      <w:r w:rsidR="00947B37" w:rsidRPr="00A45F16">
        <w:rPr>
          <w:rFonts w:ascii="Times New Roman" w:eastAsia="宋体" w:hAnsi="Times New Roman"/>
          <w:sz w:val="24"/>
          <w:szCs w:val="24"/>
        </w:rPr>
        <w:t>显著低于服务器或</w:t>
      </w:r>
      <w:r w:rsidR="009311FE">
        <w:rPr>
          <w:rFonts w:ascii="Times New Roman" w:eastAsia="宋体" w:hAnsi="Times New Roman" w:hint="eastAsia"/>
          <w:sz w:val="24"/>
          <w:szCs w:val="24"/>
        </w:rPr>
        <w:t>本地</w:t>
      </w:r>
      <w:r w:rsidR="00947B37" w:rsidRPr="00A45F16">
        <w:rPr>
          <w:rFonts w:ascii="Times New Roman" w:eastAsia="宋体" w:hAnsi="Times New Roman"/>
          <w:sz w:val="24"/>
          <w:szCs w:val="24"/>
        </w:rPr>
        <w:t>工作站，且气管插管对解剖结构识别精度要求极高，如声门、会厌等关键结构误检漏</w:t>
      </w:r>
      <w:proofErr w:type="gramStart"/>
      <w:r w:rsidR="00947B37" w:rsidRPr="00A45F16">
        <w:rPr>
          <w:rFonts w:ascii="Times New Roman" w:eastAsia="宋体" w:hAnsi="Times New Roman"/>
          <w:sz w:val="24"/>
          <w:szCs w:val="24"/>
        </w:rPr>
        <w:t>检可能</w:t>
      </w:r>
      <w:proofErr w:type="gramEnd"/>
      <w:r w:rsidR="00947B37" w:rsidRPr="00A45F16">
        <w:rPr>
          <w:rFonts w:ascii="Times New Roman" w:eastAsia="宋体" w:hAnsi="Times New Roman"/>
          <w:sz w:val="24"/>
          <w:szCs w:val="24"/>
        </w:rPr>
        <w:t>导致插管失败。因此，模型选择需在轻量化与高检测精度之</w:t>
      </w:r>
      <w:r w:rsidR="00947B37" w:rsidRPr="00A45F16">
        <w:rPr>
          <w:rFonts w:ascii="Times New Roman" w:eastAsia="宋体" w:hAnsi="Times New Roman"/>
          <w:sz w:val="24"/>
          <w:szCs w:val="24"/>
        </w:rPr>
        <w:lastRenderedPageBreak/>
        <w:t>间取得平衡。</w:t>
      </w:r>
      <w:r w:rsidR="00E75AE6" w:rsidRPr="00A45F16">
        <w:rPr>
          <w:rFonts w:ascii="Times New Roman" w:eastAsia="宋体" w:hAnsi="Times New Roman"/>
          <w:sz w:val="24"/>
          <w:szCs w:val="24"/>
        </w:rPr>
        <w:t>本文以</w:t>
      </w:r>
      <w:proofErr w:type="gramStart"/>
      <w:r w:rsidR="00E75AE6" w:rsidRPr="00A45F16">
        <w:rPr>
          <w:rFonts w:ascii="Times New Roman" w:eastAsia="宋体" w:hAnsi="Times New Roman"/>
          <w:sz w:val="24"/>
          <w:szCs w:val="24"/>
        </w:rPr>
        <w:t>低算力</w:t>
      </w:r>
      <w:proofErr w:type="gramEnd"/>
      <w:r w:rsidR="00E75AE6" w:rsidRPr="00A45F16">
        <w:rPr>
          <w:rFonts w:ascii="Times New Roman" w:eastAsia="宋体" w:hAnsi="Times New Roman"/>
          <w:sz w:val="24"/>
          <w:szCs w:val="24"/>
        </w:rPr>
        <w:t>要求的算法为基础训练部署系统原型的目标检测模型，同时以复杂网络结构的算法作为精度上线的代表，比较轻量化设计的性能衰减程度。</w:t>
      </w:r>
      <w:r w:rsidR="009311FE">
        <w:rPr>
          <w:rFonts w:ascii="Times New Roman" w:eastAsia="宋体" w:hAnsi="Times New Roman" w:hint="eastAsia"/>
          <w:sz w:val="24"/>
          <w:szCs w:val="24"/>
        </w:rPr>
        <w:t>因此</w:t>
      </w:r>
      <w:r w:rsidR="00947B37" w:rsidRPr="00A45F16">
        <w:rPr>
          <w:rFonts w:ascii="Times New Roman" w:eastAsia="宋体" w:hAnsi="Times New Roman"/>
          <w:sz w:val="24"/>
          <w:szCs w:val="24"/>
        </w:rPr>
        <w:t>本文构建</w:t>
      </w:r>
      <w:r>
        <w:rPr>
          <w:rFonts w:ascii="Times New Roman" w:eastAsia="宋体" w:hAnsi="Times New Roman" w:hint="eastAsia"/>
          <w:sz w:val="24"/>
          <w:szCs w:val="24"/>
        </w:rPr>
        <w:t>了</w:t>
      </w:r>
      <w:r w:rsidR="00947B37" w:rsidRPr="00A45F16">
        <w:rPr>
          <w:rFonts w:ascii="Times New Roman" w:eastAsia="宋体" w:hAnsi="Times New Roman"/>
          <w:sz w:val="24"/>
          <w:szCs w:val="24"/>
        </w:rPr>
        <w:t>两类对比模型：轻量化</w:t>
      </w:r>
      <w:proofErr w:type="gramStart"/>
      <w:r w:rsidR="00947B37" w:rsidRPr="00A45F16">
        <w:rPr>
          <w:rFonts w:ascii="Times New Roman" w:eastAsia="宋体" w:hAnsi="Times New Roman"/>
          <w:sz w:val="24"/>
          <w:szCs w:val="24"/>
        </w:rPr>
        <w:t>单阶段</w:t>
      </w:r>
      <w:proofErr w:type="gramEnd"/>
      <w:r w:rsidR="009311FE">
        <w:rPr>
          <w:rFonts w:ascii="Times New Roman" w:eastAsia="宋体" w:hAnsi="Times New Roman" w:hint="eastAsia"/>
          <w:sz w:val="24"/>
          <w:szCs w:val="24"/>
        </w:rPr>
        <w:t>模型</w:t>
      </w:r>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YOLOv5</w:t>
      </w:r>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PP-</w:t>
      </w:r>
      <w:proofErr w:type="spellStart"/>
      <w:r w:rsidR="00947B37" w:rsidRPr="00A45F16">
        <w:rPr>
          <w:rFonts w:ascii="Times New Roman" w:eastAsia="宋体" w:hAnsi="Times New Roman"/>
          <w:sz w:val="24"/>
          <w:szCs w:val="24"/>
        </w:rPr>
        <w:t>PicoDet</w:t>
      </w:r>
      <w:proofErr w:type="spellEnd"/>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SSD</w:t>
      </w:r>
      <w:r w:rsidR="00947B37" w:rsidRPr="00A45F16">
        <w:rPr>
          <w:rFonts w:ascii="Times New Roman" w:eastAsia="宋体" w:hAnsi="Times New Roman"/>
          <w:sz w:val="24"/>
          <w:szCs w:val="24"/>
        </w:rPr>
        <w:t>，代表当前移动</w:t>
      </w:r>
      <w:proofErr w:type="gramStart"/>
      <w:r w:rsidR="00947B37" w:rsidRPr="00A45F16">
        <w:rPr>
          <w:rFonts w:ascii="Times New Roman" w:eastAsia="宋体" w:hAnsi="Times New Roman"/>
          <w:sz w:val="24"/>
          <w:szCs w:val="24"/>
        </w:rPr>
        <w:t>端部署</w:t>
      </w:r>
      <w:proofErr w:type="gramEnd"/>
      <w:r w:rsidR="00947B37" w:rsidRPr="00A45F16">
        <w:rPr>
          <w:rFonts w:ascii="Times New Roman" w:eastAsia="宋体" w:hAnsi="Times New Roman"/>
          <w:sz w:val="24"/>
          <w:szCs w:val="24"/>
        </w:rPr>
        <w:t>的主流高效架构；高</w:t>
      </w:r>
      <w:proofErr w:type="gramStart"/>
      <w:r w:rsidR="00947B37" w:rsidRPr="00A45F16">
        <w:rPr>
          <w:rFonts w:ascii="Times New Roman" w:eastAsia="宋体" w:hAnsi="Times New Roman"/>
          <w:sz w:val="24"/>
          <w:szCs w:val="24"/>
        </w:rPr>
        <w:t>精度双阶段</w:t>
      </w:r>
      <w:proofErr w:type="gramEnd"/>
      <w:r w:rsidR="009311FE">
        <w:rPr>
          <w:rFonts w:ascii="Times New Roman" w:eastAsia="宋体" w:hAnsi="Times New Roman" w:hint="eastAsia"/>
          <w:sz w:val="24"/>
          <w:szCs w:val="24"/>
        </w:rPr>
        <w:t>模型</w:t>
      </w:r>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Faster R-CNN</w:t>
      </w:r>
      <w:r w:rsidR="00947B37" w:rsidRPr="00A45F16">
        <w:rPr>
          <w:rFonts w:ascii="Times New Roman" w:eastAsia="宋体" w:hAnsi="Times New Roman"/>
          <w:sz w:val="24"/>
          <w:szCs w:val="24"/>
        </w:rPr>
        <w:t>（分别</w:t>
      </w:r>
      <w:r w:rsidR="009311FE">
        <w:rPr>
          <w:rFonts w:ascii="Times New Roman" w:eastAsia="宋体" w:hAnsi="Times New Roman" w:hint="eastAsia"/>
          <w:sz w:val="24"/>
          <w:szCs w:val="24"/>
        </w:rPr>
        <w:t>选择</w:t>
      </w:r>
      <w:r w:rsidR="00947B37" w:rsidRPr="00A45F16">
        <w:rPr>
          <w:rFonts w:ascii="Times New Roman" w:eastAsia="宋体" w:hAnsi="Times New Roman"/>
          <w:sz w:val="24"/>
          <w:szCs w:val="24"/>
        </w:rPr>
        <w:t>ResNet50</w:t>
      </w:r>
      <w:r w:rsidR="00947B37" w:rsidRPr="00A45F16">
        <w:rPr>
          <w:rFonts w:ascii="Times New Roman" w:eastAsia="宋体" w:hAnsi="Times New Roman"/>
          <w:sz w:val="24"/>
          <w:szCs w:val="24"/>
        </w:rPr>
        <w:t>与</w:t>
      </w:r>
      <w:r w:rsidR="00947B37" w:rsidRPr="00A45F16">
        <w:rPr>
          <w:rFonts w:ascii="Times New Roman" w:eastAsia="宋体" w:hAnsi="Times New Roman"/>
          <w:sz w:val="24"/>
          <w:szCs w:val="24"/>
        </w:rPr>
        <w:t>VGG16</w:t>
      </w:r>
      <w:r w:rsidR="009311FE">
        <w:rPr>
          <w:rFonts w:ascii="Times New Roman" w:eastAsia="宋体" w:hAnsi="Times New Roman" w:hint="eastAsia"/>
          <w:sz w:val="24"/>
          <w:szCs w:val="24"/>
        </w:rPr>
        <w:t>作为特征提取</w:t>
      </w:r>
      <w:r w:rsidR="00947B37" w:rsidRPr="00A45F16">
        <w:rPr>
          <w:rFonts w:ascii="Times New Roman" w:eastAsia="宋体" w:hAnsi="Times New Roman"/>
          <w:sz w:val="24"/>
          <w:szCs w:val="24"/>
        </w:rPr>
        <w:t>主干网络），作为性能上限参考，用于评估轻量模型的精度衰减程度</w:t>
      </w:r>
      <w:r>
        <w:rPr>
          <w:rFonts w:ascii="Times New Roman" w:eastAsia="宋体" w:hAnsi="Times New Roman" w:hint="eastAsia"/>
          <w:sz w:val="24"/>
          <w:szCs w:val="24"/>
        </w:rPr>
        <w:t>，</w:t>
      </w:r>
      <w:r w:rsidRPr="00A45F16">
        <w:rPr>
          <w:rFonts w:ascii="Times New Roman" w:eastAsia="宋体" w:hAnsi="Times New Roman"/>
          <w:sz w:val="24"/>
          <w:szCs w:val="24"/>
        </w:rPr>
        <w:t>该设计旨在筛选出最适合集成至</w:t>
      </w:r>
      <w:r w:rsidR="009311FE">
        <w:rPr>
          <w:rFonts w:ascii="Times New Roman" w:eastAsia="宋体" w:hAnsi="Times New Roman" w:hint="eastAsia"/>
          <w:sz w:val="24"/>
          <w:szCs w:val="24"/>
        </w:rPr>
        <w:t>移动</w:t>
      </w:r>
      <w:proofErr w:type="gramStart"/>
      <w:r w:rsidR="009311FE">
        <w:rPr>
          <w:rFonts w:ascii="Times New Roman" w:eastAsia="宋体" w:hAnsi="Times New Roman" w:hint="eastAsia"/>
          <w:sz w:val="24"/>
          <w:szCs w:val="24"/>
        </w:rPr>
        <w:t>端操作</w:t>
      </w:r>
      <w:proofErr w:type="gramEnd"/>
      <w:r w:rsidR="009311FE">
        <w:rPr>
          <w:rFonts w:ascii="Times New Roman" w:eastAsia="宋体" w:hAnsi="Times New Roman" w:hint="eastAsia"/>
          <w:sz w:val="24"/>
          <w:szCs w:val="24"/>
        </w:rPr>
        <w:t>设备的</w:t>
      </w:r>
      <w:r w:rsidRPr="00A45F16">
        <w:rPr>
          <w:rFonts w:ascii="Times New Roman" w:eastAsia="宋体" w:hAnsi="Times New Roman"/>
          <w:sz w:val="24"/>
          <w:szCs w:val="24"/>
        </w:rPr>
        <w:t>轻量模型，同时验证其在有限</w:t>
      </w:r>
      <w:proofErr w:type="gramStart"/>
      <w:r w:rsidRPr="00A45F16">
        <w:rPr>
          <w:rFonts w:ascii="Times New Roman" w:eastAsia="宋体" w:hAnsi="Times New Roman"/>
          <w:sz w:val="24"/>
          <w:szCs w:val="24"/>
        </w:rPr>
        <w:t>算力下</w:t>
      </w:r>
      <w:proofErr w:type="gramEnd"/>
      <w:r w:rsidR="009311FE">
        <w:rPr>
          <w:rFonts w:ascii="Times New Roman" w:eastAsia="宋体" w:hAnsi="Times New Roman" w:hint="eastAsia"/>
          <w:sz w:val="24"/>
          <w:szCs w:val="24"/>
        </w:rPr>
        <w:t>相对于大规模模型</w:t>
      </w:r>
      <w:r w:rsidRPr="00A45F16">
        <w:rPr>
          <w:rFonts w:ascii="Times New Roman" w:eastAsia="宋体" w:hAnsi="Times New Roman"/>
          <w:sz w:val="24"/>
          <w:szCs w:val="24"/>
        </w:rPr>
        <w:t>的精度</w:t>
      </w:r>
      <w:r w:rsidR="009311FE">
        <w:rPr>
          <w:rFonts w:ascii="Times New Roman" w:eastAsia="宋体" w:hAnsi="Times New Roman" w:hint="eastAsia"/>
          <w:sz w:val="24"/>
          <w:szCs w:val="24"/>
        </w:rPr>
        <w:t>衰减</w:t>
      </w:r>
      <w:r w:rsidRPr="00A45F16">
        <w:rPr>
          <w:rFonts w:ascii="Times New Roman" w:eastAsia="宋体" w:hAnsi="Times New Roman"/>
          <w:sz w:val="24"/>
          <w:szCs w:val="24"/>
        </w:rPr>
        <w:t>。</w:t>
      </w:r>
    </w:p>
    <w:p w14:paraId="14427241" w14:textId="28E53827" w:rsidR="002B7E80"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3572A4"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2</w:t>
      </w:r>
      <w:r w:rsidR="003572A4" w:rsidRPr="00D364D8">
        <w:rPr>
          <w:rFonts w:ascii="Times New Roman" w:eastAsia="黑体" w:hAnsi="Times New Roman"/>
          <w:sz w:val="24"/>
          <w:szCs w:val="24"/>
        </w:rPr>
        <w:t xml:space="preserve">.2 </w:t>
      </w:r>
      <w:r w:rsidR="005B3FD2" w:rsidRPr="00D364D8">
        <w:rPr>
          <w:rFonts w:ascii="Times New Roman" w:eastAsia="黑体" w:hAnsi="Times New Roman" w:hint="eastAsia"/>
          <w:sz w:val="24"/>
          <w:szCs w:val="24"/>
        </w:rPr>
        <w:t>模型网络结构</w:t>
      </w:r>
    </w:p>
    <w:p w14:paraId="5425D7B7" w14:textId="7FED58CF" w:rsidR="00553117" w:rsidRPr="005B23EA"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65785F" w:rsidRPr="005B23EA">
        <w:rPr>
          <w:rFonts w:ascii="Times New Roman" w:eastAsia="宋体" w:hAnsi="Times New Roman"/>
          <w:sz w:val="24"/>
          <w:szCs w:val="24"/>
        </w:rPr>
        <w:t>YOLOv5</w:t>
      </w:r>
      <w:r w:rsidR="005B23EA" w:rsidRPr="005B23EA">
        <w:rPr>
          <w:rFonts w:ascii="Times New Roman" w:eastAsia="宋体" w:hAnsi="Times New Roman"/>
          <w:sz w:val="24"/>
          <w:szCs w:val="24"/>
        </w:rPr>
        <w:t xml:space="preserve"> </w:t>
      </w:r>
    </w:p>
    <w:p w14:paraId="4AD178D9" w14:textId="5B69131B" w:rsidR="00C03A5D" w:rsidRDefault="00640F2D" w:rsidP="003F5067">
      <w:pPr>
        <w:autoSpaceDE w:val="0"/>
        <w:autoSpaceDN w:val="0"/>
        <w:spacing w:line="338" w:lineRule="auto"/>
        <w:ind w:firstLineChars="200" w:firstLine="480"/>
        <w:rPr>
          <w:rFonts w:ascii="Times New Roman" w:eastAsia="宋体" w:hAnsi="Times New Roman"/>
          <w:sz w:val="24"/>
          <w:szCs w:val="24"/>
        </w:rPr>
      </w:pPr>
      <w:r w:rsidRPr="005B23EA">
        <w:rPr>
          <w:rFonts w:ascii="Times New Roman" w:eastAsia="宋体" w:hAnsi="Times New Roman"/>
          <w:sz w:val="24"/>
          <w:szCs w:val="24"/>
        </w:rPr>
        <w:t>You</w:t>
      </w:r>
      <w:r w:rsidR="00553117" w:rsidRPr="005B23EA">
        <w:rPr>
          <w:rFonts w:ascii="Times New Roman" w:eastAsia="宋体" w:hAnsi="Times New Roman"/>
          <w:sz w:val="24"/>
          <w:szCs w:val="24"/>
        </w:rPr>
        <w:t xml:space="preserve"> Only Look Once,</w:t>
      </w:r>
      <w:r w:rsidR="00157345" w:rsidRPr="005B23EA">
        <w:rPr>
          <w:rFonts w:ascii="Times New Roman" w:eastAsia="宋体" w:hAnsi="Times New Roman"/>
          <w:sz w:val="24"/>
          <w:szCs w:val="24"/>
        </w:rPr>
        <w:t>即</w:t>
      </w:r>
      <w:r w:rsidR="00553117" w:rsidRPr="005B23EA">
        <w:rPr>
          <w:rFonts w:ascii="Times New Roman" w:eastAsia="宋体" w:hAnsi="Times New Roman"/>
          <w:sz w:val="24"/>
          <w:szCs w:val="24"/>
        </w:rPr>
        <w:t>YOLO</w:t>
      </w:r>
      <w:r w:rsidR="00157345" w:rsidRPr="005B23EA">
        <w:rPr>
          <w:rFonts w:ascii="Times New Roman" w:eastAsia="宋体" w:hAnsi="Times New Roman"/>
          <w:sz w:val="24"/>
          <w:szCs w:val="24"/>
        </w:rPr>
        <w:t>，</w:t>
      </w:r>
      <w:r w:rsidR="00F2609A" w:rsidRPr="005B23EA">
        <w:rPr>
          <w:rFonts w:ascii="Times New Roman" w:eastAsia="宋体" w:hAnsi="Times New Roman"/>
          <w:sz w:val="24"/>
          <w:szCs w:val="24"/>
        </w:rPr>
        <w:t>将目标检测任务总体视作一个</w:t>
      </w:r>
      <w:r w:rsidR="00947B37" w:rsidRPr="005B23EA">
        <w:rPr>
          <w:rFonts w:ascii="Times New Roman" w:eastAsia="宋体" w:hAnsi="Times New Roman"/>
          <w:sz w:val="24"/>
          <w:szCs w:val="24"/>
        </w:rPr>
        <w:t>端到端的</w:t>
      </w:r>
      <w:r w:rsidR="00F2609A" w:rsidRPr="005B23EA">
        <w:rPr>
          <w:rFonts w:ascii="Times New Roman" w:eastAsia="宋体" w:hAnsi="Times New Roman"/>
          <w:sz w:val="24"/>
          <w:szCs w:val="24"/>
        </w:rPr>
        <w:t>单一回归问题，</w:t>
      </w:r>
      <w:r w:rsidR="00553117" w:rsidRPr="005B23EA">
        <w:rPr>
          <w:rFonts w:ascii="Times New Roman" w:eastAsia="宋体" w:hAnsi="Times New Roman"/>
          <w:sz w:val="24"/>
          <w:szCs w:val="24"/>
        </w:rPr>
        <w:t>旨在解决目标检测过程中速度和精度之间的平衡问题</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&lt;EndNote&gt;&lt;Cite&gt;&lt;Author&gt;Redmon&lt;/Author&gt;&lt;Year&gt;2016&lt;/Year&gt;&lt;RecNum&gt;306&lt;/RecNum&gt;&lt;DisplayText&gt;&lt;style face="superscript"&gt;[51]&lt;/style&gt;&lt;/DisplayText&gt;&lt;record&gt;&lt;rec-number&gt;306&lt;/rec-number&gt;&lt;foreign-keys&gt;&lt;key app="EN" db-id="zffaez9fms0aage0ta85zweez0dvf9exvawv" timestamp="1762261272"&gt;306&lt;/key&gt;&lt;/foreign-keys&gt;&lt;ref-type name="Conference Paper"&gt;47&lt;/ref-type&gt;&lt;contributors&gt;&lt;authors&gt;&lt;author&gt;Joseph Redmon&lt;/author&gt;&lt;author&gt;Santosh Divvala&lt;/author&gt;&lt;author&gt;Ross Girshick&lt;/author&gt;&lt;author&gt;Ali Farhadi&lt;/author&gt;&lt;/authors&gt;&lt;/contributors&gt;&lt;titles&gt;&lt;title&gt;You Only Look Once: Unified, Real-Time Object Detection&lt;/title&gt;&lt;secondary-title&gt;2016 IEEE Conference on Computer Vision and Pattern Recognition (CVPR)&lt;/secondary-title&gt;&lt;/titles&gt;&lt;pages&gt;779-788&lt;/pages&gt;&lt;keywords&gt;&lt;keyword&gt;Computer architecture, Microprocessors, Object detection, Training, Real-time systems, Neural networks, Pipelines&lt;/keyword&gt;&lt;/keywords&gt;&lt;dates&gt;&lt;year&gt;2016&lt;/year&gt;&lt;/dates&gt;&lt;publisher&gt;IEEE Computer Society&lt;/publisher&gt;&lt;urls&gt;&lt;related-urls&gt;&lt;url&gt;https://doi.ieeecomputersociety.org/10.1109/CVPR.2016.91&lt;/url&gt;&lt;/related-urls&gt;&lt;/urls&gt;&lt;electronic-resource-num&gt;10.1109/cvpr.2016.91&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[51]</w:t>
      </w:r>
      <w:r w:rsidR="001455FB">
        <w:rPr>
          <w:rFonts w:ascii="Times New Roman" w:eastAsia="宋体" w:hAnsi="Times New Roman"/>
          <w:sz w:val="24"/>
          <w:szCs w:val="24"/>
        </w:rPr>
        <w:fldChar w:fldCharType="end"/>
      </w:r>
      <w:r w:rsidR="00EF6BF7" w:rsidRPr="005B23EA">
        <w:rPr>
          <w:rFonts w:ascii="Times New Roman" w:eastAsia="宋体" w:hAnsi="Times New Roman"/>
          <w:sz w:val="24"/>
          <w:szCs w:val="24"/>
        </w:rPr>
        <w:t>。本文</w:t>
      </w:r>
      <w:r w:rsidR="004608C3" w:rsidRPr="005B23EA">
        <w:rPr>
          <w:rFonts w:ascii="Times New Roman" w:eastAsia="宋体" w:hAnsi="Times New Roman"/>
          <w:sz w:val="24"/>
          <w:szCs w:val="24"/>
        </w:rPr>
        <w:t>选取了</w:t>
      </w:r>
      <w:r w:rsidR="004608C3" w:rsidRPr="005B23EA">
        <w:rPr>
          <w:rFonts w:ascii="Times New Roman" w:eastAsia="宋体" w:hAnsi="Times New Roman"/>
          <w:sz w:val="24"/>
          <w:szCs w:val="24"/>
        </w:rPr>
        <w:t>YOLO</w:t>
      </w:r>
      <w:r w:rsidR="004608C3" w:rsidRPr="005B23EA">
        <w:rPr>
          <w:rFonts w:ascii="Times New Roman" w:eastAsia="宋体" w:hAnsi="Times New Roman"/>
          <w:sz w:val="24"/>
          <w:szCs w:val="24"/>
        </w:rPr>
        <w:t>实际应用中最广泛使用的版本</w:t>
      </w:r>
      <w:r w:rsidR="00EF6BF7" w:rsidRPr="005B23EA">
        <w:rPr>
          <w:rFonts w:ascii="Times New Roman" w:eastAsia="宋体" w:hAnsi="Times New Roman"/>
          <w:sz w:val="24"/>
          <w:szCs w:val="24"/>
        </w:rPr>
        <w:t>YOLOv5</w:t>
      </w:r>
      <w:r w:rsidR="00EF6BF7" w:rsidRPr="005B23EA">
        <w:rPr>
          <w:rFonts w:ascii="Times New Roman" w:eastAsia="宋体" w:hAnsi="Times New Roman"/>
          <w:sz w:val="24"/>
          <w:szCs w:val="24"/>
        </w:rPr>
        <w:t>，</w:t>
      </w:r>
      <w:r w:rsidR="00947B37" w:rsidRPr="005B23EA">
        <w:rPr>
          <w:rFonts w:ascii="Times New Roman" w:eastAsia="宋体" w:hAnsi="Times New Roman"/>
          <w:sz w:val="24"/>
          <w:szCs w:val="24"/>
        </w:rPr>
        <w:t>由</w:t>
      </w:r>
      <w:proofErr w:type="spellStart"/>
      <w:r w:rsidR="00947B37" w:rsidRPr="005B23EA">
        <w:rPr>
          <w:rFonts w:ascii="Times New Roman" w:eastAsia="宋体" w:hAnsi="Times New Roman"/>
          <w:sz w:val="24"/>
          <w:szCs w:val="24"/>
        </w:rPr>
        <w:t>Ultralytics</w:t>
      </w:r>
      <w:proofErr w:type="spellEnd"/>
      <w:r w:rsidR="00947B37" w:rsidRPr="005B23EA">
        <w:rPr>
          <w:rFonts w:ascii="Times New Roman" w:eastAsia="宋体" w:hAnsi="Times New Roman"/>
          <w:sz w:val="24"/>
          <w:szCs w:val="24"/>
        </w:rPr>
        <w:t>团队基于</w:t>
      </w:r>
      <w:r w:rsidR="00EF6BF7" w:rsidRPr="005B23EA">
        <w:rPr>
          <w:rFonts w:ascii="Times New Roman" w:eastAsia="宋体" w:hAnsi="Times New Roman"/>
          <w:sz w:val="24"/>
          <w:szCs w:val="24"/>
        </w:rPr>
        <w:t>PyTorch</w:t>
      </w:r>
      <w:r w:rsidR="00EF6BF7" w:rsidRPr="005B23EA">
        <w:rPr>
          <w:rFonts w:ascii="Times New Roman" w:eastAsia="宋体" w:hAnsi="Times New Roman"/>
          <w:sz w:val="24"/>
          <w:szCs w:val="24"/>
        </w:rPr>
        <w:t>框架</w:t>
      </w:r>
      <w:r w:rsidR="00947B37" w:rsidRPr="005B23EA">
        <w:rPr>
          <w:rFonts w:ascii="Times New Roman" w:eastAsia="宋体" w:hAnsi="Times New Roman"/>
          <w:sz w:val="24"/>
          <w:szCs w:val="24"/>
        </w:rPr>
        <w:t>开发</w:t>
      </w:r>
      <w:r w:rsidR="00EF6BF7" w:rsidRPr="005B23EA">
        <w:rPr>
          <w:rFonts w:ascii="Times New Roman" w:eastAsia="宋体" w:hAnsi="Times New Roman"/>
          <w:sz w:val="24"/>
          <w:szCs w:val="24"/>
        </w:rPr>
        <w:t>，在推理速度和精度上取得了很好的平衡</w:t>
      </w:r>
      <w:r w:rsidR="004608C3" w:rsidRPr="005B23EA">
        <w:rPr>
          <w:rFonts w:ascii="Times New Roman" w:eastAsia="宋体" w:hAnsi="Times New Roman"/>
          <w:sz w:val="24"/>
          <w:szCs w:val="24"/>
        </w:rPr>
        <w:t>。</w:t>
      </w:r>
      <w:r w:rsidR="005B23EA" w:rsidRPr="005B23EA">
        <w:rPr>
          <w:rFonts w:ascii="Times New Roman" w:eastAsia="宋体" w:hAnsi="Times New Roman"/>
          <w:sz w:val="24"/>
          <w:szCs w:val="24"/>
        </w:rPr>
        <w:t>输入的图片通过主干网络进行特征提取，生成输入图片的特征集合，检测网络对特征进行加强、分类和回归。</w:t>
      </w:r>
      <w:r w:rsidR="00F37240" w:rsidRPr="005B23EA">
        <w:rPr>
          <w:rFonts w:ascii="Times New Roman" w:eastAsia="宋体" w:hAnsi="Times New Roman"/>
          <w:sz w:val="24"/>
          <w:szCs w:val="24"/>
        </w:rPr>
        <w:t>整体</w:t>
      </w:r>
      <w:r w:rsidR="00331A24" w:rsidRPr="005B23EA">
        <w:rPr>
          <w:rFonts w:ascii="Times New Roman" w:eastAsia="宋体" w:hAnsi="Times New Roman"/>
          <w:sz w:val="24"/>
          <w:szCs w:val="24"/>
        </w:rPr>
        <w:t>核心</w:t>
      </w:r>
      <w:r w:rsidR="00F37240" w:rsidRPr="005B23EA">
        <w:rPr>
          <w:rFonts w:ascii="Times New Roman" w:eastAsia="宋体" w:hAnsi="Times New Roman"/>
          <w:sz w:val="24"/>
          <w:szCs w:val="24"/>
        </w:rPr>
        <w:t>网络结构包括主干提取网络</w:t>
      </w:r>
      <w:r w:rsidR="00BB2688" w:rsidRPr="005B23EA">
        <w:rPr>
          <w:rFonts w:ascii="Times New Roman" w:eastAsia="宋体" w:hAnsi="Times New Roman"/>
          <w:sz w:val="24"/>
          <w:szCs w:val="24"/>
        </w:rPr>
        <w:t>（</w:t>
      </w:r>
      <w:r w:rsidR="00BB2688" w:rsidRPr="005B23EA">
        <w:rPr>
          <w:rFonts w:ascii="Times New Roman" w:eastAsia="宋体" w:hAnsi="Times New Roman"/>
          <w:sz w:val="24"/>
          <w:szCs w:val="24"/>
        </w:rPr>
        <w:t>backbone</w:t>
      </w:r>
      <w:r w:rsidR="00BB2688" w:rsidRPr="005B23EA">
        <w:rPr>
          <w:rFonts w:ascii="Times New Roman" w:eastAsia="宋体" w:hAnsi="Times New Roman"/>
          <w:sz w:val="24"/>
          <w:szCs w:val="24"/>
        </w:rPr>
        <w:t>）</w:t>
      </w:r>
      <w:r w:rsidR="00F37240" w:rsidRPr="005B23EA">
        <w:rPr>
          <w:rFonts w:ascii="Times New Roman" w:eastAsia="宋体" w:hAnsi="Times New Roman"/>
          <w:sz w:val="24"/>
          <w:szCs w:val="24"/>
        </w:rPr>
        <w:t>和</w:t>
      </w:r>
      <w:r w:rsidR="00C85C06" w:rsidRPr="005B23EA">
        <w:rPr>
          <w:rFonts w:ascii="Times New Roman" w:eastAsia="宋体" w:hAnsi="Times New Roman"/>
          <w:sz w:val="24"/>
          <w:szCs w:val="24"/>
        </w:rPr>
        <w:t>检测网络</w:t>
      </w:r>
      <w:r w:rsidR="00BB2688" w:rsidRPr="005B23EA">
        <w:rPr>
          <w:rFonts w:ascii="Times New Roman" w:eastAsia="宋体" w:hAnsi="Times New Roman"/>
          <w:sz w:val="24"/>
          <w:szCs w:val="24"/>
        </w:rPr>
        <w:t>（</w:t>
      </w:r>
      <w:r w:rsidR="00BB2688" w:rsidRPr="005B23EA">
        <w:rPr>
          <w:rFonts w:ascii="Times New Roman" w:eastAsia="宋体" w:hAnsi="Times New Roman"/>
          <w:sz w:val="24"/>
          <w:szCs w:val="24"/>
        </w:rPr>
        <w:t>head</w:t>
      </w:r>
      <w:r w:rsidR="00BB2688" w:rsidRPr="005B23EA">
        <w:rPr>
          <w:rFonts w:ascii="Times New Roman" w:eastAsia="宋体" w:hAnsi="Times New Roman"/>
          <w:sz w:val="24"/>
          <w:szCs w:val="24"/>
        </w:rPr>
        <w:t>）</w:t>
      </w:r>
      <w:r w:rsidR="00947B37" w:rsidRPr="005B23EA">
        <w:rPr>
          <w:rFonts w:ascii="Times New Roman" w:eastAsia="宋体" w:hAnsi="Times New Roman"/>
          <w:sz w:val="24"/>
          <w:szCs w:val="24"/>
        </w:rPr>
        <w:t>（</w:t>
      </w:r>
      <w:r w:rsidR="002B70E8">
        <w:rPr>
          <w:rFonts w:ascii="Times New Roman" w:eastAsia="宋体" w:hAnsi="Times New Roman"/>
          <w:sz w:val="24"/>
          <w:szCs w:val="24"/>
        </w:rPr>
        <w:fldChar w:fldCharType="begin"/>
      </w:r>
      <w:r w:rsidR="002B70E8">
        <w:rPr>
          <w:rFonts w:ascii="Times New Roman" w:eastAsia="宋体" w:hAnsi="Times New Roman"/>
          <w:sz w:val="24"/>
          <w:szCs w:val="24"/>
        </w:rPr>
        <w:instrText xml:space="preserve"> REF _Ref221191779 \h </w:instrText>
      </w:r>
      <w:r w:rsidR="002B70E8">
        <w:rPr>
          <w:rFonts w:ascii="Times New Roman" w:eastAsia="宋体" w:hAnsi="Times New Roman"/>
          <w:sz w:val="24"/>
          <w:szCs w:val="24"/>
        </w:rPr>
      </w:r>
      <w:r w:rsidR="002B70E8">
        <w:rPr>
          <w:rFonts w:ascii="Times New Roman" w:eastAsia="宋体" w:hAnsi="Times New Roman"/>
          <w:sz w:val="24"/>
          <w:szCs w:val="24"/>
        </w:rPr>
        <w:fldChar w:fldCharType="separate"/>
      </w:r>
      <w:r w:rsidR="004D6788" w:rsidRPr="002B70E8">
        <w:rPr>
          <w:rFonts w:ascii="Times New Roman" w:eastAsia="宋体" w:hAnsi="Times New Roman"/>
          <w:b/>
          <w:bCs/>
          <w:sz w:val="24"/>
          <w:szCs w:val="24"/>
        </w:rPr>
        <w:t>图</w:t>
      </w:r>
      <w:r w:rsidR="004D6788" w:rsidRPr="002B70E8">
        <w:rPr>
          <w:rFonts w:ascii="Times New Roman" w:eastAsia="宋体" w:hAnsi="Times New Roman"/>
          <w:b/>
          <w:bCs/>
          <w:sz w:val="24"/>
          <w:szCs w:val="24"/>
        </w:rPr>
        <w:t>3-</w:t>
      </w:r>
      <w:r w:rsidR="004D6788">
        <w:rPr>
          <w:rFonts w:ascii="Times New Roman" w:eastAsia="宋体" w:hAnsi="Times New Roman"/>
          <w:b/>
          <w:bCs/>
          <w:noProof/>
          <w:sz w:val="24"/>
          <w:szCs w:val="24"/>
        </w:rPr>
        <w:t>5</w:t>
      </w:r>
      <w:r w:rsidR="002B70E8">
        <w:rPr>
          <w:rFonts w:ascii="Times New Roman" w:eastAsia="宋体" w:hAnsi="Times New Roman"/>
          <w:sz w:val="24"/>
          <w:szCs w:val="24"/>
        </w:rPr>
        <w:fldChar w:fldCharType="end"/>
      </w:r>
      <w:r w:rsidR="00947B37" w:rsidRPr="005B23EA">
        <w:rPr>
          <w:rFonts w:ascii="Times New Roman" w:eastAsia="宋体" w:hAnsi="Times New Roman"/>
          <w:sz w:val="24"/>
          <w:szCs w:val="24"/>
        </w:rPr>
        <w:t>）</w:t>
      </w:r>
    </w:p>
    <w:p w14:paraId="1FDA233F" w14:textId="77777777" w:rsidR="002B70E8" w:rsidRDefault="00240538" w:rsidP="002B70E8">
      <w:pPr>
        <w:keepNext/>
        <w:spacing w:line="360" w:lineRule="auto"/>
        <w:jc w:val="center"/>
        <w:rPr>
          <w:rFonts w:hint="eastAsia"/>
        </w:rPr>
      </w:pPr>
      <w:r>
        <w:rPr>
          <w:rFonts w:ascii="Times New Roman" w:eastAsia="宋体" w:hAnsi="Times New Roman"/>
          <w:noProof/>
          <w:sz w:val="24"/>
          <w:szCs w:val="24"/>
        </w:rPr>
        <w:drawing>
          <wp:inline distT="0" distB="0" distL="0" distR="0" wp14:anchorId="5DF005F9" wp14:editId="7E271E25">
            <wp:extent cx="5037455" cy="2832735"/>
            <wp:effectExtent l="0" t="0" r="0" b="0"/>
            <wp:docPr id="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7455" cy="2832735"/>
                    </a:xfrm>
                    <a:prstGeom prst="rect">
                      <a:avLst/>
                    </a:prstGeom>
                    <a:noFill/>
                    <a:ln>
                      <a:noFill/>
                    </a:ln>
                  </pic:spPr>
                </pic:pic>
              </a:graphicData>
            </a:graphic>
          </wp:inline>
        </w:drawing>
      </w:r>
    </w:p>
    <w:p w14:paraId="5513291E" w14:textId="77777777" w:rsidR="005B66B9" w:rsidRDefault="002B70E8" w:rsidP="002B70E8">
      <w:pPr>
        <w:pStyle w:val="af2"/>
        <w:jc w:val="center"/>
        <w:rPr>
          <w:rFonts w:ascii="Times New Roman" w:eastAsia="宋体" w:hAnsi="Times New Roman"/>
          <w:b/>
          <w:bCs/>
          <w:sz w:val="24"/>
          <w:szCs w:val="24"/>
        </w:rPr>
      </w:pPr>
      <w:bookmarkStart w:id="47" w:name="_Ref221191779"/>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5</w:t>
      </w:r>
      <w:r w:rsidRPr="002B70E8">
        <w:rPr>
          <w:rFonts w:ascii="Times New Roman" w:eastAsia="宋体" w:hAnsi="Times New Roman"/>
          <w:b/>
          <w:bCs/>
          <w:sz w:val="24"/>
          <w:szCs w:val="24"/>
        </w:rPr>
        <w:fldChar w:fldCharType="end"/>
      </w:r>
      <w:bookmarkEnd w:id="47"/>
      <w:r w:rsidRPr="002B70E8">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YOLOv5</w:t>
      </w:r>
      <w:r>
        <w:rPr>
          <w:rFonts w:ascii="Times New Roman" w:eastAsia="宋体" w:hAnsi="Times New Roman" w:hint="eastAsia"/>
          <w:b/>
          <w:bCs/>
          <w:sz w:val="24"/>
          <w:szCs w:val="24"/>
        </w:rPr>
        <w:t>网络结构</w:t>
      </w:r>
      <w:r w:rsidR="005B66B9">
        <w:rPr>
          <w:rFonts w:ascii="Times New Roman" w:eastAsia="宋体" w:hAnsi="Times New Roman" w:hint="eastAsia"/>
          <w:b/>
          <w:bCs/>
          <w:sz w:val="24"/>
          <w:szCs w:val="24"/>
        </w:rPr>
        <w:t>。</w:t>
      </w:r>
    </w:p>
    <w:p w14:paraId="787DD9F9" w14:textId="14115BB6" w:rsidR="00975105" w:rsidRPr="005B66B9" w:rsidRDefault="005B66B9" w:rsidP="002B70E8">
      <w:pPr>
        <w:pStyle w:val="af2"/>
        <w:jc w:val="center"/>
        <w:rPr>
          <w:rFonts w:ascii="Times New Roman" w:eastAsia="宋体" w:hAnsi="Times New Roman"/>
          <w:sz w:val="24"/>
          <w:szCs w:val="24"/>
        </w:rPr>
      </w:pPr>
      <w:r w:rsidRPr="005B66B9">
        <w:rPr>
          <w:rFonts w:ascii="Times New Roman" w:eastAsia="宋体" w:hAnsi="Times New Roman" w:hint="eastAsia"/>
          <w:sz w:val="24"/>
          <w:szCs w:val="24"/>
        </w:rPr>
        <w:t>注：</w:t>
      </w:r>
      <w:r w:rsidRPr="005B66B9">
        <w:rPr>
          <w:rFonts w:ascii="Times New Roman" w:eastAsia="宋体" w:hAnsi="Times New Roman" w:hint="eastAsia"/>
          <w:sz w:val="24"/>
          <w:szCs w:val="24"/>
        </w:rPr>
        <w:t>C3</w:t>
      </w:r>
      <w:r>
        <w:rPr>
          <w:rFonts w:ascii="Times New Roman" w:eastAsia="宋体" w:hAnsi="Times New Roman" w:hint="eastAsia"/>
          <w:sz w:val="24"/>
          <w:szCs w:val="24"/>
        </w:rPr>
        <w:t>：</w:t>
      </w:r>
      <w:r w:rsidRPr="005B66B9">
        <w:rPr>
          <w:rFonts w:ascii="Times New Roman" w:eastAsia="宋体" w:hAnsi="Times New Roman" w:hint="eastAsia"/>
          <w:sz w:val="24"/>
          <w:szCs w:val="24"/>
        </w:rPr>
        <w:t>Cross Stage Partial (CSP) Block</w:t>
      </w:r>
      <w:r>
        <w:rPr>
          <w:rFonts w:ascii="Times New Roman" w:eastAsia="宋体" w:hAnsi="Times New Roman" w:hint="eastAsia"/>
          <w:sz w:val="24"/>
          <w:szCs w:val="24"/>
        </w:rPr>
        <w:t>，</w:t>
      </w:r>
      <w:r w:rsidR="000F5246" w:rsidRPr="000F5246">
        <w:rPr>
          <w:rFonts w:ascii="Times New Roman" w:eastAsia="宋体" w:hAnsi="Times New Roman" w:hint="eastAsia"/>
          <w:sz w:val="24"/>
          <w:szCs w:val="24"/>
        </w:rPr>
        <w:t xml:space="preserve">CSP </w:t>
      </w:r>
      <w:r w:rsidR="000F5246" w:rsidRPr="000F5246">
        <w:rPr>
          <w:rFonts w:ascii="Times New Roman" w:eastAsia="宋体" w:hAnsi="Times New Roman" w:hint="eastAsia"/>
          <w:sz w:val="24"/>
          <w:szCs w:val="24"/>
        </w:rPr>
        <w:t>结构设计，包含卷积、残差连接和通道分割</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SPPF</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Spatial Pyramid Pooling Fast</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快速空间金字塔池化模块</w:t>
      </w:r>
      <w:r w:rsidR="000F5246">
        <w:rPr>
          <w:rFonts w:ascii="Times New Roman" w:eastAsia="宋体" w:hAnsi="Times New Roman" w:hint="eastAsia"/>
          <w:sz w:val="24"/>
          <w:szCs w:val="24"/>
        </w:rPr>
        <w:t>；</w:t>
      </w:r>
      <w:proofErr w:type="spellStart"/>
      <w:r w:rsidR="000F5246" w:rsidRPr="000F5246">
        <w:rPr>
          <w:rFonts w:ascii="Times New Roman" w:eastAsia="宋体" w:hAnsi="Times New Roman" w:hint="eastAsia"/>
          <w:sz w:val="24"/>
          <w:szCs w:val="24"/>
        </w:rPr>
        <w:t>Concat</w:t>
      </w:r>
      <w:proofErr w:type="spellEnd"/>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特征拼接操作</w:t>
      </w:r>
      <w:r w:rsidR="000F5246">
        <w:rPr>
          <w:rFonts w:ascii="Times New Roman" w:eastAsia="宋体" w:hAnsi="Times New Roman" w:hint="eastAsia"/>
          <w:sz w:val="24"/>
          <w:szCs w:val="24"/>
        </w:rPr>
        <w:t>；</w:t>
      </w:r>
      <w:proofErr w:type="spellStart"/>
      <w:r w:rsidR="000F5246" w:rsidRPr="000F5246">
        <w:rPr>
          <w:rFonts w:ascii="Times New Roman" w:eastAsia="宋体" w:hAnsi="Times New Roman" w:hint="eastAsia"/>
          <w:sz w:val="24"/>
          <w:szCs w:val="24"/>
        </w:rPr>
        <w:t>Upsample</w:t>
      </w:r>
      <w:proofErr w:type="spellEnd"/>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上采样操作</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Conv</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Convolution</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卷积层</w:t>
      </w:r>
      <w:r w:rsidR="000F5246">
        <w:rPr>
          <w:rFonts w:ascii="Times New Roman" w:eastAsia="宋体" w:hAnsi="Times New Roman" w:hint="eastAsia"/>
          <w:sz w:val="24"/>
          <w:szCs w:val="24"/>
        </w:rPr>
        <w:t>；</w:t>
      </w:r>
      <w:proofErr w:type="spellStart"/>
      <w:r w:rsidR="000F5246" w:rsidRPr="000F5246">
        <w:rPr>
          <w:rFonts w:ascii="Times New Roman" w:eastAsia="宋体" w:hAnsi="Times New Roman" w:hint="eastAsia"/>
          <w:sz w:val="24"/>
          <w:szCs w:val="24"/>
        </w:rPr>
        <w:t>Maxpool</w:t>
      </w:r>
      <w:proofErr w:type="spellEnd"/>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最大池化操作，用于下采样</w:t>
      </w:r>
      <w:r w:rsidR="000F5246">
        <w:rPr>
          <w:rFonts w:ascii="Times New Roman" w:eastAsia="宋体" w:hAnsi="Times New Roman" w:hint="eastAsia"/>
          <w:sz w:val="24"/>
          <w:szCs w:val="24"/>
        </w:rPr>
        <w:t>。</w:t>
      </w:r>
    </w:p>
    <w:p w14:paraId="5BF2FC2F" w14:textId="23DCF92B" w:rsidR="002D1200" w:rsidRDefault="00F37240" w:rsidP="003F5067">
      <w:pPr>
        <w:autoSpaceDE w:val="0"/>
        <w:autoSpaceDN w:val="0"/>
        <w:spacing w:line="338" w:lineRule="auto"/>
        <w:ind w:firstLineChars="200" w:firstLine="480"/>
        <w:rPr>
          <w:rFonts w:ascii="Times New Roman" w:hAnsi="Times New Roman"/>
          <w:sz w:val="24"/>
          <w:szCs w:val="24"/>
        </w:rPr>
      </w:pPr>
      <w:r w:rsidRPr="005B23EA">
        <w:rPr>
          <w:rFonts w:ascii="Times New Roman" w:eastAsia="宋体" w:hAnsi="Times New Roman"/>
          <w:sz w:val="24"/>
          <w:szCs w:val="24"/>
        </w:rPr>
        <w:t>主干提取网络</w:t>
      </w:r>
      <w:r w:rsidR="00331A24" w:rsidRPr="005B23EA">
        <w:rPr>
          <w:rFonts w:ascii="Times New Roman" w:eastAsia="宋体" w:hAnsi="Times New Roman"/>
          <w:sz w:val="24"/>
          <w:szCs w:val="24"/>
        </w:rPr>
        <w:t>采用</w:t>
      </w:r>
      <w:r w:rsidR="00331A24" w:rsidRPr="005B23EA">
        <w:rPr>
          <w:rFonts w:ascii="Times New Roman" w:eastAsia="宋体" w:hAnsi="Times New Roman"/>
          <w:sz w:val="24"/>
          <w:szCs w:val="24"/>
        </w:rPr>
        <w:t xml:space="preserve">CSPDarknet53 </w:t>
      </w:r>
      <w:r w:rsidR="00331A24" w:rsidRPr="005B23EA">
        <w:rPr>
          <w:rFonts w:ascii="Times New Roman" w:eastAsia="宋体" w:hAnsi="Times New Roman"/>
          <w:sz w:val="24"/>
          <w:szCs w:val="24"/>
        </w:rPr>
        <w:t>结构，通过跨阶段局部连接增强梯度流，</w:t>
      </w:r>
      <w:r w:rsidR="00975105">
        <w:rPr>
          <w:rFonts w:ascii="Times New Roman" w:eastAsia="宋体" w:hAnsi="Times New Roman" w:hint="eastAsia"/>
          <w:sz w:val="24"/>
          <w:szCs w:val="24"/>
        </w:rPr>
        <w:t>以</w:t>
      </w:r>
      <w:r w:rsidR="00331A24" w:rsidRPr="005B23EA">
        <w:rPr>
          <w:rFonts w:ascii="Times New Roman" w:eastAsia="宋体" w:hAnsi="Times New Roman"/>
          <w:sz w:val="24"/>
          <w:szCs w:val="24"/>
        </w:rPr>
        <w:t>提升小目标特征提取能力</w:t>
      </w:r>
      <w:r w:rsidR="00975105">
        <w:rPr>
          <w:rFonts w:ascii="Times New Roman" w:eastAsia="宋体" w:hAnsi="Times New Roman" w:hint="eastAsia"/>
          <w:sz w:val="24"/>
          <w:szCs w:val="24"/>
        </w:rPr>
        <w:t>，</w:t>
      </w:r>
      <w:r w:rsidR="00D33E55" w:rsidRPr="005B23EA">
        <w:rPr>
          <w:rFonts w:ascii="Times New Roman" w:eastAsia="宋体" w:hAnsi="Times New Roman"/>
          <w:sz w:val="24"/>
          <w:szCs w:val="24"/>
        </w:rPr>
        <w:t>检测网络基于</w:t>
      </w:r>
      <w:r w:rsidR="00D33E55" w:rsidRPr="005B23EA">
        <w:rPr>
          <w:rFonts w:ascii="Times New Roman" w:eastAsia="宋体" w:hAnsi="Times New Roman"/>
          <w:sz w:val="24"/>
          <w:szCs w:val="24"/>
        </w:rPr>
        <w:t>PAN</w:t>
      </w:r>
      <w:r w:rsidR="00D33E55" w:rsidRPr="005B23EA">
        <w:rPr>
          <w:rFonts w:ascii="Times New Roman" w:eastAsia="宋体" w:hAnsi="Times New Roman"/>
          <w:sz w:val="24"/>
          <w:szCs w:val="24"/>
        </w:rPr>
        <w:t>结构（</w:t>
      </w:r>
      <w:r w:rsidR="00D33E55" w:rsidRPr="005B23EA">
        <w:rPr>
          <w:rFonts w:ascii="Times New Roman" w:eastAsia="宋体" w:hAnsi="Times New Roman"/>
          <w:sz w:val="24"/>
          <w:szCs w:val="24"/>
        </w:rPr>
        <w:t>Path Aggregation Network</w:t>
      </w:r>
      <w:r w:rsidR="00D33E55" w:rsidRPr="005B23EA">
        <w:rPr>
          <w:rFonts w:ascii="Times New Roman" w:eastAsia="宋体" w:hAnsi="Times New Roman"/>
          <w:sz w:val="24"/>
          <w:szCs w:val="24"/>
        </w:rPr>
        <w:t>）</w:t>
      </w:r>
      <w:r w:rsidR="00D33E55" w:rsidRPr="005B23EA">
        <w:rPr>
          <w:rFonts w:ascii="Times New Roman" w:eastAsia="宋体" w:hAnsi="Times New Roman"/>
          <w:sz w:val="24"/>
          <w:szCs w:val="24"/>
        </w:rPr>
        <w:lastRenderedPageBreak/>
        <w:t>的多尺度特征融合机制，在不同层级特征图上预测不同尺度目标，能够有效覆盖气道解剖结构的尺寸变化。</w:t>
      </w:r>
      <w:r w:rsidR="00E30300">
        <w:rPr>
          <w:rFonts w:ascii="Times New Roman" w:eastAsia="宋体" w:hAnsi="Times New Roman" w:hint="eastAsia"/>
          <w:sz w:val="24"/>
          <w:szCs w:val="24"/>
        </w:rPr>
        <w:t>边界框解码及损失函数计算如下：</w:t>
      </w:r>
    </w:p>
    <w:p w14:paraId="219F61ED" w14:textId="6A9243B5" w:rsidR="00EF6BF7" w:rsidRPr="002D1200" w:rsidRDefault="00E80FB1" w:rsidP="003F5067">
      <w:pPr>
        <w:autoSpaceDE w:val="0"/>
        <w:autoSpaceDN w:val="0"/>
        <w:spacing w:line="338" w:lineRule="auto"/>
        <w:ind w:firstLineChars="200" w:firstLine="480"/>
        <w:rPr>
          <w:rFonts w:ascii="Times New Roman" w:hAnsi="Times New Roman"/>
          <w:sz w:val="24"/>
          <w:szCs w:val="24"/>
          <w:highlight w:val="yellow"/>
        </w:rPr>
      </w:pPr>
      <w:r>
        <w:rPr>
          <w:rFonts w:ascii="Times New Roman" w:eastAsia="宋体" w:hAnsi="Times New Roman" w:hint="eastAsia"/>
          <w:sz w:val="24"/>
          <w:szCs w:val="24"/>
        </w:rPr>
        <w:t>①</w:t>
      </w:r>
      <w:r w:rsidR="005B23EA" w:rsidRPr="005B23EA">
        <w:rPr>
          <w:rFonts w:ascii="Times New Roman" w:eastAsia="宋体" w:hAnsi="Times New Roman" w:hint="eastAsia"/>
          <w:sz w:val="24"/>
          <w:szCs w:val="24"/>
        </w:rPr>
        <w:t>边界框解码（基</w:t>
      </w:r>
      <w:r w:rsidR="006A783B">
        <w:rPr>
          <w:rFonts w:ascii="Times New Roman" w:eastAsia="宋体" w:hAnsi="Times New Roman" w:hint="eastAsia"/>
          <w:sz w:val="24"/>
          <w:szCs w:val="24"/>
        </w:rPr>
        <w:t>于预</w:t>
      </w:r>
      <w:r w:rsidR="00293BE7">
        <w:rPr>
          <w:rFonts w:ascii="Times New Roman" w:eastAsia="宋体" w:hAnsi="Times New Roman" w:hint="eastAsia"/>
          <w:sz w:val="24"/>
          <w:szCs w:val="24"/>
        </w:rPr>
        <w:t>设</w:t>
      </w:r>
      <w:r w:rsidR="006A783B">
        <w:rPr>
          <w:rFonts w:ascii="Times New Roman" w:eastAsia="宋体" w:hAnsi="Times New Roman" w:hint="eastAsia"/>
          <w:sz w:val="24"/>
          <w:szCs w:val="24"/>
        </w:rPr>
        <w:t>的</w:t>
      </w:r>
      <w:r w:rsidR="005B23EA" w:rsidRPr="005B23EA">
        <w:rPr>
          <w:rFonts w:ascii="Times New Roman" w:eastAsia="宋体" w:hAnsi="Times New Roman" w:hint="eastAsia"/>
          <w:sz w:val="24"/>
          <w:szCs w:val="24"/>
        </w:rPr>
        <w:t>anchor</w:t>
      </w:r>
      <w:r w:rsidR="006A783B">
        <w:rPr>
          <w:rFonts w:ascii="Times New Roman" w:eastAsia="宋体" w:hAnsi="Times New Roman" w:hint="eastAsia"/>
          <w:sz w:val="24"/>
          <w:szCs w:val="24"/>
        </w:rPr>
        <w:t xml:space="preserve"> box</w:t>
      </w:r>
      <w:r w:rsidR="005B23EA" w:rsidRPr="005B23EA">
        <w:rPr>
          <w:rFonts w:ascii="Times New Roman" w:eastAsia="宋体" w:hAnsi="Times New Roman" w:hint="eastAsia"/>
          <w:sz w:val="24"/>
          <w:szCs w:val="24"/>
        </w:rPr>
        <w:t>）：</w:t>
      </w:r>
    </w:p>
    <w:p w14:paraId="7A7C91DE" w14:textId="77777777" w:rsidR="005B23EA" w:rsidRDefault="005B23EA" w:rsidP="005B23EA">
      <w:pPr>
        <w:spacing w:line="360" w:lineRule="auto"/>
        <w:ind w:firstLineChars="200" w:firstLine="480"/>
        <w:rPr>
          <w:rFonts w:ascii="Times New Roman" w:eastAsia="宋体" w:hAnsi="Times New Roman"/>
          <w:i/>
          <w:iCs/>
          <w:sz w:val="24"/>
          <w:szCs w:val="24"/>
          <w:vertAlign w:val="subscript"/>
        </w:rPr>
      </w:pPr>
      <w:r w:rsidRPr="00B3564A">
        <w:rPr>
          <w:rFonts w:ascii="Times New Roman" w:eastAsia="宋体" w:hAnsi="Times New Roman" w:hint="eastAsia"/>
          <w:i/>
          <w:iCs/>
          <w:sz w:val="24"/>
          <w:szCs w:val="24"/>
        </w:rPr>
        <w:t>b</w:t>
      </w:r>
      <w:r w:rsidRPr="00B3564A">
        <w:rPr>
          <w:rFonts w:ascii="Times New Roman" w:eastAsia="宋体" w:hAnsi="Times New Roman" w:hint="eastAsia"/>
          <w:i/>
          <w:iCs/>
          <w:sz w:val="24"/>
          <w:szCs w:val="24"/>
          <w:vertAlign w:val="subscript"/>
        </w:rPr>
        <w:t xml:space="preserve">x </w:t>
      </w:r>
      <w:r w:rsidRPr="00B3564A">
        <w:rPr>
          <w:rFonts w:ascii="Times New Roman" w:eastAsia="宋体" w:hAnsi="Times New Roman" w:hint="eastAsia"/>
          <w:i/>
          <w:iCs/>
          <w:sz w:val="24"/>
          <w:szCs w:val="24"/>
        </w:rPr>
        <w:t>=</w:t>
      </w:r>
      <w:r w:rsidRPr="005B23EA">
        <w:rPr>
          <w:rFonts w:ascii="Times New Roman" w:eastAsia="宋体" w:hAnsi="Times New Roman" w:hint="eastAsia"/>
          <w:i/>
          <w:iCs/>
          <w:sz w:val="24"/>
          <w:szCs w:val="24"/>
        </w:rPr>
        <w:t>σ</w:t>
      </w:r>
      <w:r w:rsidRPr="005B23EA">
        <w:rPr>
          <w:rFonts w:ascii="Times New Roman" w:eastAsia="宋体" w:hAnsi="Times New Roman" w:hint="eastAsia"/>
          <w:sz w:val="24"/>
          <w:szCs w:val="24"/>
        </w:rPr>
        <w:t>(</w:t>
      </w:r>
      <w:r>
        <w:rPr>
          <w:rFonts w:ascii="Times New Roman" w:eastAsia="宋体" w:hAnsi="Times New Roman" w:hint="eastAsia"/>
          <w:i/>
          <w:iCs/>
          <w:sz w:val="24"/>
          <w:szCs w:val="24"/>
        </w:rPr>
        <w:t>t</w:t>
      </w:r>
      <w:r w:rsidRPr="005B23EA">
        <w:rPr>
          <w:rFonts w:ascii="Times New Roman" w:eastAsia="宋体" w:hAnsi="Times New Roman" w:hint="eastAsia"/>
          <w:i/>
          <w:iCs/>
          <w:sz w:val="24"/>
          <w:szCs w:val="24"/>
          <w:vertAlign w:val="subscript"/>
        </w:rPr>
        <w:t>x</w:t>
      </w:r>
      <w:r w:rsidRPr="005B23EA">
        <w:rPr>
          <w:rFonts w:ascii="Times New Roman" w:eastAsia="宋体" w:hAnsi="Times New Roman" w:hint="eastAsia"/>
          <w:sz w:val="24"/>
          <w:szCs w:val="24"/>
        </w:rPr>
        <w:t>)</w:t>
      </w:r>
      <w:r>
        <w:rPr>
          <w:rFonts w:ascii="Times New Roman" w:eastAsia="宋体" w:hAnsi="Times New Roman" w:hint="eastAsia"/>
          <w:sz w:val="24"/>
          <w:szCs w:val="24"/>
        </w:rPr>
        <w:t xml:space="preserve"> + </w:t>
      </w:r>
      <w:r w:rsidRPr="005B23EA">
        <w:rPr>
          <w:rFonts w:ascii="Times New Roman" w:eastAsia="宋体" w:hAnsi="Times New Roman" w:hint="eastAsia"/>
          <w:i/>
          <w:iCs/>
          <w:sz w:val="24"/>
          <w:szCs w:val="24"/>
        </w:rPr>
        <w:t>c</w:t>
      </w:r>
      <w:r w:rsidRPr="005B23EA">
        <w:rPr>
          <w:rFonts w:ascii="Times New Roman" w:eastAsia="宋体" w:hAnsi="Times New Roman" w:hint="eastAsia"/>
          <w:i/>
          <w:iCs/>
          <w:sz w:val="24"/>
          <w:szCs w:val="24"/>
          <w:vertAlign w:val="subscript"/>
        </w:rPr>
        <w:t>x</w:t>
      </w:r>
      <w:r>
        <w:rPr>
          <w:rFonts w:ascii="Times New Roman" w:eastAsia="宋体" w:hAnsi="Times New Roman" w:hint="eastAsia"/>
          <w:sz w:val="24"/>
          <w:szCs w:val="24"/>
        </w:rPr>
        <w:t xml:space="preserve">, </w:t>
      </w:r>
      <w:r w:rsidRPr="005B23EA">
        <w:rPr>
          <w:rFonts w:ascii="Times New Roman" w:eastAsia="宋体" w:hAnsi="Times New Roman" w:hint="eastAsia"/>
          <w:i/>
          <w:iCs/>
          <w:sz w:val="24"/>
          <w:szCs w:val="24"/>
        </w:rPr>
        <w:t>b</w:t>
      </w:r>
      <w:r w:rsidRPr="005B23EA">
        <w:rPr>
          <w:rFonts w:ascii="Times New Roman" w:eastAsia="宋体" w:hAnsi="Times New Roman" w:hint="eastAsia"/>
          <w:i/>
          <w:iCs/>
          <w:sz w:val="24"/>
          <w:szCs w:val="24"/>
          <w:vertAlign w:val="subscript"/>
        </w:rPr>
        <w:t>y</w:t>
      </w:r>
      <w:r>
        <w:rPr>
          <w:rFonts w:ascii="Times New Roman" w:eastAsia="宋体" w:hAnsi="Times New Roman" w:hint="eastAsia"/>
          <w:sz w:val="24"/>
          <w:szCs w:val="24"/>
        </w:rPr>
        <w:t xml:space="preserve"> =</w:t>
      </w:r>
      <w:r w:rsidRPr="005B23EA">
        <w:rPr>
          <w:rFonts w:ascii="Times New Roman" w:eastAsia="宋体" w:hAnsi="Times New Roman" w:hint="eastAsia"/>
          <w:i/>
          <w:iCs/>
          <w:sz w:val="24"/>
          <w:szCs w:val="24"/>
        </w:rPr>
        <w:t>σ</w:t>
      </w:r>
      <w:r w:rsidRPr="005B23EA">
        <w:rPr>
          <w:rFonts w:ascii="Times New Roman" w:eastAsia="宋体" w:hAnsi="Times New Roman" w:hint="eastAsia"/>
          <w:sz w:val="24"/>
          <w:szCs w:val="24"/>
        </w:rPr>
        <w:t>(</w:t>
      </w:r>
      <w:r>
        <w:rPr>
          <w:rFonts w:ascii="Times New Roman" w:eastAsia="宋体" w:hAnsi="Times New Roman" w:hint="eastAsia"/>
          <w:i/>
          <w:iCs/>
          <w:sz w:val="24"/>
          <w:szCs w:val="24"/>
        </w:rPr>
        <w:t>t</w:t>
      </w:r>
      <w:r>
        <w:rPr>
          <w:rFonts w:ascii="Times New Roman" w:eastAsia="宋体" w:hAnsi="Times New Roman" w:hint="eastAsia"/>
          <w:i/>
          <w:iCs/>
          <w:sz w:val="24"/>
          <w:szCs w:val="24"/>
          <w:vertAlign w:val="subscript"/>
        </w:rPr>
        <w:t>y</w:t>
      </w:r>
      <w:r w:rsidRPr="005B23EA">
        <w:rPr>
          <w:rFonts w:ascii="Times New Roman" w:eastAsia="宋体" w:hAnsi="Times New Roman" w:hint="eastAsia"/>
          <w:sz w:val="24"/>
          <w:szCs w:val="24"/>
        </w:rPr>
        <w:t>)</w:t>
      </w:r>
      <w:r>
        <w:rPr>
          <w:rFonts w:ascii="Times New Roman" w:eastAsia="宋体" w:hAnsi="Times New Roman" w:hint="eastAsia"/>
          <w:sz w:val="24"/>
          <w:szCs w:val="24"/>
        </w:rPr>
        <w:t xml:space="preserve"> + </w:t>
      </w:r>
      <w:r w:rsidRPr="005B23EA">
        <w:rPr>
          <w:rFonts w:ascii="Times New Roman" w:eastAsia="宋体" w:hAnsi="Times New Roman" w:hint="eastAsia"/>
          <w:i/>
          <w:iCs/>
          <w:sz w:val="24"/>
          <w:szCs w:val="24"/>
        </w:rPr>
        <w:t>c</w:t>
      </w:r>
      <w:r>
        <w:rPr>
          <w:rFonts w:ascii="Times New Roman" w:eastAsia="宋体" w:hAnsi="Times New Roman" w:hint="eastAsia"/>
          <w:i/>
          <w:iCs/>
          <w:sz w:val="24"/>
          <w:szCs w:val="24"/>
          <w:vertAlign w:val="subscript"/>
        </w:rPr>
        <w:t>y</w:t>
      </w:r>
    </w:p>
    <w:p w14:paraId="29D5569E" w14:textId="3A5A62FD" w:rsidR="00B3564A" w:rsidRPr="001A7E96" w:rsidRDefault="005B23EA" w:rsidP="001A7E96">
      <w:pPr>
        <w:spacing w:line="360" w:lineRule="auto"/>
        <w:ind w:firstLineChars="200" w:firstLine="480"/>
        <w:rPr>
          <w:rFonts w:ascii="Times New Roman" w:eastAsia="宋体" w:hAnsi="Times New Roman"/>
          <w:i/>
          <w:iCs/>
          <w:sz w:val="24"/>
          <w:szCs w:val="24"/>
          <w:vertAlign w:val="superscript"/>
        </w:rPr>
      </w:pPr>
      <w:r w:rsidRPr="00B3564A">
        <w:rPr>
          <w:rFonts w:ascii="Times New Roman" w:eastAsia="宋体" w:hAnsi="Times New Roman" w:hint="eastAsia"/>
          <w:i/>
          <w:iCs/>
          <w:sz w:val="24"/>
          <w:szCs w:val="24"/>
        </w:rPr>
        <w:t>b</w:t>
      </w:r>
      <w:r w:rsidRPr="00B3564A">
        <w:rPr>
          <w:rFonts w:ascii="Times New Roman" w:eastAsia="宋体" w:hAnsi="Times New Roman" w:hint="eastAsia"/>
          <w:i/>
          <w:iCs/>
          <w:sz w:val="24"/>
          <w:szCs w:val="24"/>
          <w:vertAlign w:val="subscript"/>
        </w:rPr>
        <w:t>w</w:t>
      </w:r>
      <w:r>
        <w:rPr>
          <w:rFonts w:ascii="Times New Roman" w:eastAsia="宋体" w:hAnsi="Times New Roman" w:hint="eastAsia"/>
          <w:sz w:val="24"/>
          <w:szCs w:val="24"/>
        </w:rPr>
        <w:t xml:space="preserve"> = </w:t>
      </w:r>
      <w:proofErr w:type="spellStart"/>
      <w:r w:rsidRPr="00B3564A">
        <w:rPr>
          <w:rFonts w:ascii="Times New Roman" w:eastAsia="宋体" w:hAnsi="Times New Roman" w:hint="eastAsia"/>
          <w:i/>
          <w:iCs/>
          <w:sz w:val="24"/>
          <w:szCs w:val="24"/>
        </w:rPr>
        <w:t>p</w:t>
      </w:r>
      <w:r w:rsidRPr="00B3564A">
        <w:rPr>
          <w:rFonts w:ascii="Times New Roman" w:eastAsia="宋体" w:hAnsi="Times New Roman" w:hint="eastAsia"/>
          <w:i/>
          <w:iCs/>
          <w:sz w:val="24"/>
          <w:szCs w:val="24"/>
          <w:vertAlign w:val="subscript"/>
        </w:rPr>
        <w:t>w</w:t>
      </w:r>
      <w:r w:rsidRPr="00B3564A">
        <w:rPr>
          <w:rFonts w:ascii="Times New Roman" w:eastAsia="宋体" w:hAnsi="Times New Roman" w:hint="eastAsia"/>
          <w:i/>
          <w:iCs/>
          <w:sz w:val="24"/>
          <w:szCs w:val="24"/>
        </w:rPr>
        <w:t>e</w:t>
      </w:r>
      <w:r w:rsidRPr="00B3564A">
        <w:rPr>
          <w:rFonts w:ascii="Times New Roman" w:eastAsia="宋体" w:hAnsi="Times New Roman" w:hint="eastAsia"/>
          <w:i/>
          <w:iCs/>
          <w:sz w:val="24"/>
          <w:szCs w:val="24"/>
          <w:vertAlign w:val="superscript"/>
        </w:rPr>
        <w:t>tw</w:t>
      </w:r>
      <w:proofErr w:type="spellEnd"/>
      <w:r>
        <w:rPr>
          <w:rFonts w:ascii="Times New Roman" w:eastAsia="宋体" w:hAnsi="Times New Roman" w:hint="eastAsia"/>
          <w:sz w:val="24"/>
          <w:szCs w:val="24"/>
        </w:rPr>
        <w:t xml:space="preserve">, </w:t>
      </w:r>
      <w:r w:rsidRPr="00B3564A">
        <w:rPr>
          <w:rFonts w:ascii="Times New Roman" w:eastAsia="宋体" w:hAnsi="Times New Roman" w:hint="eastAsia"/>
          <w:i/>
          <w:iCs/>
          <w:sz w:val="24"/>
          <w:szCs w:val="24"/>
        </w:rPr>
        <w:t>b</w:t>
      </w:r>
      <w:r w:rsidRPr="00B3564A">
        <w:rPr>
          <w:rFonts w:ascii="Times New Roman" w:eastAsia="宋体" w:hAnsi="Times New Roman" w:hint="eastAsia"/>
          <w:i/>
          <w:iCs/>
          <w:sz w:val="24"/>
          <w:szCs w:val="24"/>
          <w:vertAlign w:val="subscript"/>
        </w:rPr>
        <w:t>h</w:t>
      </w:r>
      <w:r w:rsidRPr="00B3564A">
        <w:rPr>
          <w:rFonts w:ascii="Times New Roman" w:eastAsia="宋体" w:hAnsi="Times New Roman" w:hint="eastAsia"/>
          <w:i/>
          <w:iCs/>
          <w:sz w:val="24"/>
          <w:szCs w:val="24"/>
        </w:rPr>
        <w:t xml:space="preserve"> = </w:t>
      </w:r>
      <w:r w:rsidR="00B3564A" w:rsidRPr="00B3564A">
        <w:rPr>
          <w:rFonts w:ascii="Times New Roman" w:eastAsia="宋体" w:hAnsi="Times New Roman" w:hint="eastAsia"/>
          <w:i/>
          <w:iCs/>
          <w:sz w:val="24"/>
          <w:szCs w:val="24"/>
        </w:rPr>
        <w:t>p</w:t>
      </w:r>
      <w:r w:rsidR="00B3564A" w:rsidRPr="00B3564A">
        <w:rPr>
          <w:rFonts w:ascii="Times New Roman" w:eastAsia="宋体" w:hAnsi="Times New Roman" w:hint="eastAsia"/>
          <w:i/>
          <w:iCs/>
          <w:sz w:val="24"/>
          <w:szCs w:val="24"/>
          <w:vertAlign w:val="subscript"/>
        </w:rPr>
        <w:t>h</w:t>
      </w:r>
      <w:r w:rsidR="00B3564A" w:rsidRPr="00B3564A">
        <w:rPr>
          <w:rFonts w:ascii="Times New Roman" w:eastAsia="宋体" w:hAnsi="Times New Roman" w:hint="eastAsia"/>
          <w:i/>
          <w:iCs/>
          <w:sz w:val="24"/>
          <w:szCs w:val="24"/>
        </w:rPr>
        <w:t>e</w:t>
      </w:r>
      <w:r w:rsidR="00B3564A" w:rsidRPr="00B3564A">
        <w:rPr>
          <w:rFonts w:ascii="Times New Roman" w:eastAsia="宋体" w:hAnsi="Times New Roman" w:hint="eastAsia"/>
          <w:i/>
          <w:iCs/>
          <w:sz w:val="24"/>
          <w:szCs w:val="24"/>
          <w:vertAlign w:val="superscript"/>
        </w:rPr>
        <w:t>th</w:t>
      </w:r>
    </w:p>
    <w:p w14:paraId="71CE8806" w14:textId="77777777" w:rsidR="00293BE7" w:rsidRDefault="00293BE7" w:rsidP="003F5067">
      <w:pPr>
        <w:autoSpaceDE w:val="0"/>
        <w:autoSpaceDN w:val="0"/>
        <w:spacing w:line="338" w:lineRule="auto"/>
        <w:ind w:firstLineChars="200" w:firstLine="480"/>
        <w:rPr>
          <w:rFonts w:ascii="Times New Roman" w:eastAsia="宋体" w:hAnsi="Times New Roman"/>
          <w:sz w:val="24"/>
          <w:szCs w:val="24"/>
        </w:rPr>
      </w:pPr>
      <w:r w:rsidRPr="00B3564A">
        <w:rPr>
          <w:rFonts w:ascii="Times New Roman" w:eastAsia="宋体" w:hAnsi="Times New Roman"/>
          <w:sz w:val="24"/>
          <w:szCs w:val="24"/>
        </w:rPr>
        <w:t>(</w:t>
      </w:r>
      <w:r w:rsidRPr="00B3564A">
        <w:rPr>
          <w:rFonts w:ascii="Cambria Math" w:eastAsia="宋体" w:hAnsi="Cambria Math" w:cs="Cambria Math"/>
          <w:sz w:val="24"/>
          <w:szCs w:val="24"/>
        </w:rPr>
        <w:t>𝑐</w:t>
      </w:r>
      <w:r w:rsidRPr="00B3564A">
        <w:rPr>
          <w:rFonts w:ascii="Cambria Math" w:eastAsia="宋体" w:hAnsi="Cambria Math" w:cs="Cambria Math"/>
          <w:sz w:val="24"/>
          <w:szCs w:val="24"/>
          <w:vertAlign w:val="subscript"/>
        </w:rPr>
        <w:t>𝑥</w:t>
      </w:r>
      <w:r w:rsidRPr="00B3564A">
        <w:rPr>
          <w:rFonts w:ascii="Times New Roman" w:eastAsia="宋体" w:hAnsi="Times New Roman"/>
          <w:sz w:val="24"/>
          <w:szCs w:val="24"/>
        </w:rPr>
        <w:t>,</w:t>
      </w:r>
      <w:r w:rsidRPr="00B3564A">
        <w:rPr>
          <w:rFonts w:ascii="Cambria Math" w:eastAsia="宋体" w:hAnsi="Cambria Math" w:cs="Cambria Math"/>
          <w:sz w:val="24"/>
          <w:szCs w:val="24"/>
        </w:rPr>
        <w:t>𝑐</w:t>
      </w:r>
      <w:r w:rsidRPr="00B3564A">
        <w:rPr>
          <w:rFonts w:ascii="Cambria Math" w:eastAsia="宋体" w:hAnsi="Cambria Math" w:cs="Cambria Math"/>
          <w:sz w:val="24"/>
          <w:szCs w:val="24"/>
          <w:vertAlign w:val="subscript"/>
        </w:rPr>
        <w:t>𝑦</w:t>
      </w:r>
      <w:r w:rsidRPr="00B3564A">
        <w:rPr>
          <w:rFonts w:ascii="Times New Roman" w:eastAsia="宋体" w:hAnsi="Times New Roman"/>
          <w:sz w:val="24"/>
          <w:szCs w:val="24"/>
        </w:rPr>
        <w:t>)</w:t>
      </w:r>
      <w:r w:rsidRPr="00B3564A">
        <w:rPr>
          <w:rFonts w:ascii="Times New Roman" w:eastAsia="宋体" w:hAnsi="Times New Roman" w:hint="eastAsia"/>
          <w:sz w:val="24"/>
          <w:szCs w:val="24"/>
        </w:rPr>
        <w:t>为网格坐标，</w:t>
      </w:r>
      <w:r w:rsidRPr="00B3564A">
        <w:rPr>
          <w:rFonts w:ascii="Times New Roman" w:eastAsia="宋体" w:hAnsi="Times New Roman"/>
          <w:sz w:val="24"/>
          <w:szCs w:val="24"/>
        </w:rPr>
        <w:t>(</w:t>
      </w:r>
      <w:r w:rsidRPr="00B3564A">
        <w:rPr>
          <w:rFonts w:ascii="Cambria Math" w:eastAsia="宋体" w:hAnsi="Cambria Math" w:cs="Cambria Math"/>
          <w:sz w:val="24"/>
          <w:szCs w:val="24"/>
        </w:rPr>
        <w:t>𝑝</w:t>
      </w:r>
      <w:r w:rsidRPr="00B3564A">
        <w:rPr>
          <w:rFonts w:ascii="Cambria Math" w:eastAsia="宋体" w:hAnsi="Cambria Math" w:cs="Cambria Math"/>
          <w:sz w:val="24"/>
          <w:szCs w:val="24"/>
          <w:vertAlign w:val="subscript"/>
        </w:rPr>
        <w:t>𝑤</w:t>
      </w:r>
      <w:r w:rsidRPr="00B3564A">
        <w:rPr>
          <w:rFonts w:ascii="Times New Roman" w:eastAsia="宋体" w:hAnsi="Times New Roman"/>
          <w:sz w:val="24"/>
          <w:szCs w:val="24"/>
        </w:rPr>
        <w:t>,</w:t>
      </w:r>
      <w:r w:rsidRPr="00B3564A">
        <w:rPr>
          <w:rFonts w:ascii="Cambria Math" w:eastAsia="宋体" w:hAnsi="Cambria Math" w:cs="Cambria Math"/>
          <w:sz w:val="24"/>
          <w:szCs w:val="24"/>
        </w:rPr>
        <w:t>𝑝</w:t>
      </w:r>
      <w:r w:rsidRPr="00B3564A">
        <w:rPr>
          <w:rFonts w:ascii="Times New Roman" w:eastAsia="宋体" w:hAnsi="Times New Roman"/>
          <w:sz w:val="24"/>
          <w:szCs w:val="24"/>
          <w:vertAlign w:val="subscript"/>
        </w:rPr>
        <w:t>ℎ</w:t>
      </w:r>
      <w:r w:rsidRPr="00B3564A">
        <w:rPr>
          <w:rFonts w:ascii="Times New Roman" w:eastAsia="宋体" w:hAnsi="Times New Roman"/>
          <w:sz w:val="24"/>
          <w:szCs w:val="24"/>
        </w:rPr>
        <w:t>)</w:t>
      </w:r>
      <w:r w:rsidRPr="00B3564A">
        <w:rPr>
          <w:rFonts w:ascii="Times New Roman" w:eastAsia="宋体" w:hAnsi="Times New Roman" w:hint="eastAsia"/>
          <w:sz w:val="24"/>
          <w:szCs w:val="24"/>
        </w:rPr>
        <w:t>为预设</w:t>
      </w:r>
      <w:r w:rsidRPr="00B3564A">
        <w:rPr>
          <w:rFonts w:ascii="Times New Roman" w:eastAsia="宋体" w:hAnsi="Times New Roman" w:hint="eastAsia"/>
          <w:sz w:val="24"/>
          <w:szCs w:val="24"/>
        </w:rPr>
        <w:t>anchor</w:t>
      </w:r>
      <w:r w:rsidRPr="00B3564A">
        <w:rPr>
          <w:rFonts w:ascii="Times New Roman" w:eastAsia="宋体" w:hAnsi="Times New Roman" w:hint="eastAsia"/>
          <w:sz w:val="24"/>
          <w:szCs w:val="24"/>
        </w:rPr>
        <w:t>尺寸，</w:t>
      </w:r>
      <w:r w:rsidRPr="00B3564A">
        <w:rPr>
          <w:rFonts w:ascii="Times New Roman" w:eastAsia="宋体" w:hAnsi="Times New Roman" w:hint="eastAsia"/>
          <w:sz w:val="24"/>
          <w:szCs w:val="24"/>
        </w:rPr>
        <w:t> </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Cambria Math" w:eastAsia="宋体" w:hAnsi="Cambria Math" w:cs="Cambria Math"/>
          <w:sz w:val="24"/>
          <w:szCs w:val="24"/>
          <w:vertAlign w:val="subscript"/>
        </w:rPr>
        <w:t>𝑥</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Cambria Math" w:eastAsia="宋体" w:hAnsi="Cambria Math" w:cs="Cambria Math"/>
          <w:sz w:val="24"/>
          <w:szCs w:val="24"/>
          <w:vertAlign w:val="subscript"/>
        </w:rPr>
        <w:t>𝑦</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Cambria Math" w:eastAsia="宋体" w:hAnsi="Cambria Math" w:cs="Cambria Math"/>
          <w:sz w:val="24"/>
          <w:szCs w:val="24"/>
          <w:vertAlign w:val="subscript"/>
        </w:rPr>
        <w:t>𝑤</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Times New Roman" w:eastAsia="宋体" w:hAnsi="Times New Roman"/>
          <w:sz w:val="24"/>
          <w:szCs w:val="24"/>
          <w:vertAlign w:val="subscript"/>
        </w:rPr>
        <w:t>ℎ</w:t>
      </w:r>
      <w:r w:rsidRPr="00B3564A">
        <w:rPr>
          <w:rFonts w:ascii="Times New Roman" w:eastAsia="宋体" w:hAnsi="Times New Roman"/>
          <w:sz w:val="24"/>
          <w:szCs w:val="24"/>
        </w:rPr>
        <w:t>)</w:t>
      </w:r>
      <w:r w:rsidRPr="00B3564A">
        <w:rPr>
          <w:rFonts w:ascii="Times New Roman" w:eastAsia="宋体" w:hAnsi="Times New Roman" w:hint="eastAsia"/>
          <w:sz w:val="24"/>
          <w:szCs w:val="24"/>
        </w:rPr>
        <w:t>为网络输出偏移量</w:t>
      </w:r>
      <w:r>
        <w:rPr>
          <w:rFonts w:ascii="Times New Roman" w:eastAsia="宋体" w:hAnsi="Times New Roman" w:hint="eastAsia"/>
          <w:sz w:val="24"/>
          <w:szCs w:val="24"/>
        </w:rPr>
        <w:t>。</w:t>
      </w:r>
    </w:p>
    <w:p w14:paraId="7868B99F" w14:textId="05DB2B69" w:rsidR="00B3564A"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②</w:t>
      </w:r>
      <w:r w:rsidR="00FE4026">
        <w:rPr>
          <w:rFonts w:ascii="Times New Roman" w:eastAsia="宋体" w:hAnsi="Times New Roman" w:hint="eastAsia"/>
          <w:sz w:val="24"/>
          <w:szCs w:val="24"/>
        </w:rPr>
        <w:t>总损失函数：</w:t>
      </w:r>
      <w:r w:rsidR="001A7E96" w:rsidRPr="001A7E96">
        <w:rPr>
          <w:rFonts w:ascii="Times New Roman" w:eastAsia="宋体" w:hAnsi="Times New Roman" w:hint="eastAsia"/>
          <w:sz w:val="24"/>
          <w:szCs w:val="24"/>
        </w:rPr>
        <w:t> </w:t>
      </w:r>
      <w:r w:rsidR="001A7E96" w:rsidRPr="001A7E96">
        <w:rPr>
          <w:rFonts w:ascii="Times New Roman" w:eastAsia="宋体" w:hAnsi="Times New Roman" w:hint="eastAsia"/>
          <w:sz w:val="24"/>
          <w:szCs w:val="24"/>
        </w:rPr>
        <w:t>总损失是</w:t>
      </w:r>
      <w:r w:rsidR="00975105">
        <w:rPr>
          <w:rFonts w:ascii="Times New Roman" w:eastAsia="宋体" w:hAnsi="Times New Roman" w:hint="eastAsia"/>
          <w:sz w:val="24"/>
          <w:szCs w:val="24"/>
        </w:rPr>
        <w:t>边界</w:t>
      </w:r>
      <w:proofErr w:type="gramStart"/>
      <w:r w:rsidR="00975105">
        <w:rPr>
          <w:rFonts w:ascii="Times New Roman" w:eastAsia="宋体" w:hAnsi="Times New Roman" w:hint="eastAsia"/>
          <w:sz w:val="24"/>
          <w:szCs w:val="24"/>
        </w:rPr>
        <w:t>框回归损失</w:t>
      </w:r>
      <w:proofErr w:type="gramEnd"/>
      <w:r w:rsidR="00975105">
        <w:rPr>
          <w:rFonts w:ascii="Times New Roman" w:eastAsia="宋体" w:hAnsi="Times New Roman" w:hint="eastAsia"/>
          <w:sz w:val="24"/>
          <w:szCs w:val="24"/>
        </w:rPr>
        <w:t>（</w:t>
      </w:r>
      <w:proofErr w:type="spellStart"/>
      <w:r w:rsidR="00975105" w:rsidRPr="00FE4026">
        <w:rPr>
          <w:rFonts w:ascii="Times New Roman" w:eastAsia="宋体" w:hAnsi="Times New Roman" w:hint="eastAsia"/>
          <w:i/>
          <w:iCs/>
          <w:sz w:val="24"/>
          <w:szCs w:val="24"/>
        </w:rPr>
        <w:t>L</w:t>
      </w:r>
      <w:r w:rsidR="00975105">
        <w:rPr>
          <w:rFonts w:ascii="Times New Roman" w:eastAsia="宋体" w:hAnsi="Times New Roman" w:hint="eastAsia"/>
          <w:i/>
          <w:iCs/>
          <w:sz w:val="24"/>
          <w:szCs w:val="24"/>
          <w:vertAlign w:val="subscript"/>
        </w:rPr>
        <w:t>CIoU</w:t>
      </w:r>
      <w:proofErr w:type="spellEnd"/>
      <w:r w:rsidR="00975105">
        <w:rPr>
          <w:rFonts w:ascii="Times New Roman" w:eastAsia="宋体" w:hAnsi="Times New Roman" w:hint="eastAsia"/>
          <w:sz w:val="24"/>
          <w:szCs w:val="24"/>
        </w:rPr>
        <w:t>）</w:t>
      </w:r>
      <w:r w:rsidR="001A7E96" w:rsidRPr="001A7E96">
        <w:rPr>
          <w:rFonts w:ascii="Times New Roman" w:eastAsia="宋体" w:hAnsi="Times New Roman" w:hint="eastAsia"/>
          <w:sz w:val="24"/>
          <w:szCs w:val="24"/>
        </w:rPr>
        <w:t>、</w:t>
      </w:r>
      <w:r w:rsidR="00975105">
        <w:rPr>
          <w:rFonts w:ascii="Times New Roman" w:eastAsia="宋体" w:hAnsi="Times New Roman" w:hint="eastAsia"/>
          <w:sz w:val="24"/>
          <w:szCs w:val="24"/>
        </w:rPr>
        <w:t>置信度损失（</w:t>
      </w:r>
      <w:r w:rsidR="00975105" w:rsidRPr="001A7E96">
        <w:rPr>
          <w:rFonts w:ascii="Cambria Math" w:eastAsia="宋体" w:hAnsi="Cambria Math" w:cs="Cambria Math"/>
          <w:sz w:val="24"/>
          <w:szCs w:val="24"/>
        </w:rPr>
        <w:t>𝐿</w:t>
      </w:r>
      <w:r w:rsidR="00975105" w:rsidRPr="001A7E96">
        <w:rPr>
          <w:rFonts w:ascii="Times New Roman" w:eastAsia="宋体" w:hAnsi="Times New Roman"/>
          <w:i/>
          <w:iCs/>
          <w:sz w:val="24"/>
          <w:szCs w:val="24"/>
          <w:vertAlign w:val="subscript"/>
        </w:rPr>
        <w:t>obj</w:t>
      </w:r>
      <w:r w:rsidR="00975105">
        <w:rPr>
          <w:rFonts w:ascii="Times New Roman" w:eastAsia="宋体" w:hAnsi="Times New Roman" w:hint="eastAsia"/>
          <w:sz w:val="24"/>
          <w:szCs w:val="24"/>
        </w:rPr>
        <w:t>）和分类损失（</w:t>
      </w:r>
      <w:r w:rsidR="00975105" w:rsidRPr="001A7E96">
        <w:rPr>
          <w:rFonts w:ascii="Cambria Math" w:eastAsia="宋体" w:hAnsi="Cambria Math" w:cs="Cambria Math"/>
          <w:sz w:val="24"/>
          <w:szCs w:val="24"/>
        </w:rPr>
        <w:t>𝐿</w:t>
      </w:r>
      <w:proofErr w:type="spellStart"/>
      <w:r w:rsidR="00975105" w:rsidRPr="001A7E96">
        <w:rPr>
          <w:rFonts w:ascii="Times New Roman" w:eastAsia="宋体" w:hAnsi="Times New Roman"/>
          <w:sz w:val="24"/>
          <w:szCs w:val="24"/>
          <w:vertAlign w:val="subscript"/>
        </w:rPr>
        <w:t>cls</w:t>
      </w:r>
      <w:proofErr w:type="spellEnd"/>
      <w:r w:rsidR="00975105">
        <w:rPr>
          <w:rFonts w:ascii="Times New Roman" w:eastAsia="宋体" w:hAnsi="Times New Roman" w:hint="eastAsia"/>
          <w:sz w:val="24"/>
          <w:szCs w:val="24"/>
        </w:rPr>
        <w:t>）</w:t>
      </w:r>
      <w:r w:rsidR="001A7E96" w:rsidRPr="001A7E96">
        <w:rPr>
          <w:rFonts w:ascii="Times New Roman" w:eastAsia="宋体" w:hAnsi="Times New Roman" w:hint="eastAsia"/>
          <w:sz w:val="24"/>
          <w:szCs w:val="24"/>
        </w:rPr>
        <w:t>三部分之和</w:t>
      </w:r>
      <w:r w:rsidR="0041707B">
        <w:rPr>
          <w:rFonts w:ascii="Times New Roman" w:eastAsia="宋体" w:hAnsi="Times New Roman" w:hint="eastAsia"/>
          <w:sz w:val="24"/>
          <w:szCs w:val="24"/>
        </w:rPr>
        <w:t>，</w:t>
      </w:r>
      <w:r w:rsidR="001A7E96">
        <w:rPr>
          <w:rFonts w:ascii="Times New Roman" w:eastAsia="宋体" w:hAnsi="Times New Roman" w:hint="eastAsia"/>
          <w:sz w:val="24"/>
          <w:szCs w:val="24"/>
        </w:rPr>
        <w:t>其中</w:t>
      </w:r>
      <w:r w:rsidR="001A7E96" w:rsidRPr="001A7E96">
        <w:rPr>
          <w:rFonts w:ascii="Cambria Math" w:eastAsia="宋体" w:hAnsi="Cambria Math" w:cs="Cambria Math"/>
          <w:sz w:val="24"/>
          <w:szCs w:val="24"/>
        </w:rPr>
        <w:t>𝐿</w:t>
      </w:r>
      <w:r w:rsidR="001A7E96" w:rsidRPr="001A7E96">
        <w:rPr>
          <w:rFonts w:ascii="Times New Roman" w:eastAsia="宋体" w:hAnsi="Times New Roman"/>
          <w:i/>
          <w:iCs/>
          <w:sz w:val="24"/>
          <w:szCs w:val="24"/>
          <w:vertAlign w:val="subscript"/>
        </w:rPr>
        <w:t>obj</w:t>
      </w:r>
      <w:r w:rsidR="001A7E96" w:rsidRPr="001A7E96">
        <w:rPr>
          <w:rFonts w:ascii="Times New Roman" w:eastAsia="宋体" w:hAnsi="Times New Roman" w:hint="eastAsia"/>
          <w:sz w:val="24"/>
          <w:szCs w:val="24"/>
        </w:rPr>
        <w:t>和</w:t>
      </w:r>
      <w:r w:rsidR="001A7E96" w:rsidRPr="001A7E96">
        <w:rPr>
          <w:rFonts w:ascii="Times New Roman" w:eastAsia="宋体" w:hAnsi="Times New Roman" w:hint="eastAsia"/>
          <w:sz w:val="24"/>
          <w:szCs w:val="24"/>
        </w:rPr>
        <w:t> </w:t>
      </w:r>
      <w:r w:rsidR="001A7E96" w:rsidRPr="001A7E96">
        <w:rPr>
          <w:rFonts w:ascii="Cambria Math" w:eastAsia="宋体" w:hAnsi="Cambria Math" w:cs="Cambria Math"/>
          <w:sz w:val="24"/>
          <w:szCs w:val="24"/>
        </w:rPr>
        <w:t>𝐿</w:t>
      </w:r>
      <w:proofErr w:type="spellStart"/>
      <w:r w:rsidR="001A7E96" w:rsidRPr="001A7E96">
        <w:rPr>
          <w:rFonts w:ascii="Times New Roman" w:eastAsia="宋体" w:hAnsi="Times New Roman"/>
          <w:sz w:val="24"/>
          <w:szCs w:val="24"/>
          <w:vertAlign w:val="subscript"/>
        </w:rPr>
        <w:t>cls</w:t>
      </w:r>
      <w:proofErr w:type="spellEnd"/>
      <w:r w:rsidR="001A7E96" w:rsidRPr="001A7E96">
        <w:rPr>
          <w:rFonts w:ascii="Times New Roman" w:eastAsia="宋体" w:hAnsi="Times New Roman" w:hint="eastAsia"/>
          <w:sz w:val="24"/>
          <w:szCs w:val="24"/>
        </w:rPr>
        <w:t>均采用二元交叉熵（</w:t>
      </w:r>
      <w:r w:rsidR="00FA6C75">
        <w:rPr>
          <w:rFonts w:ascii="Times New Roman" w:eastAsia="宋体" w:hAnsi="Times New Roman" w:hint="eastAsia"/>
          <w:sz w:val="24"/>
          <w:szCs w:val="24"/>
        </w:rPr>
        <w:t>Binary Cross Entropy</w:t>
      </w:r>
      <w:r w:rsidR="00FA6C75" w:rsidRPr="001A7E96">
        <w:rPr>
          <w:rFonts w:ascii="Times New Roman" w:eastAsia="宋体" w:hAnsi="Times New Roman" w:hint="eastAsia"/>
          <w:sz w:val="24"/>
          <w:szCs w:val="24"/>
        </w:rPr>
        <w:t xml:space="preserve"> </w:t>
      </w:r>
      <w:r w:rsidR="00FA6C75">
        <w:rPr>
          <w:rFonts w:ascii="Times New Roman" w:eastAsia="宋体" w:hAnsi="Times New Roman" w:hint="eastAsia"/>
          <w:sz w:val="24"/>
          <w:szCs w:val="24"/>
        </w:rPr>
        <w:t>,</w:t>
      </w:r>
      <w:r w:rsidR="001A7E96" w:rsidRPr="001A7E96">
        <w:rPr>
          <w:rFonts w:ascii="Times New Roman" w:eastAsia="宋体" w:hAnsi="Times New Roman" w:hint="eastAsia"/>
          <w:sz w:val="24"/>
          <w:szCs w:val="24"/>
        </w:rPr>
        <w:t>BCE</w:t>
      </w:r>
      <w:r w:rsidR="001A7E96" w:rsidRPr="001A7E96">
        <w:rPr>
          <w:rFonts w:ascii="Times New Roman" w:eastAsia="宋体" w:hAnsi="Times New Roman" w:hint="eastAsia"/>
          <w:sz w:val="24"/>
          <w:szCs w:val="24"/>
        </w:rPr>
        <w:t>）</w:t>
      </w:r>
      <w:r w:rsidR="001A7E96">
        <w:rPr>
          <w:rFonts w:ascii="Times New Roman" w:eastAsia="宋体" w:hAnsi="Times New Roman" w:hint="eastAsia"/>
          <w:sz w:val="24"/>
          <w:szCs w:val="24"/>
        </w:rPr>
        <w:t>。</w:t>
      </w:r>
    </w:p>
    <w:p w14:paraId="479A51DE" w14:textId="552A2365" w:rsidR="00FE4026" w:rsidRDefault="00FE4026" w:rsidP="00FE4026">
      <w:pPr>
        <w:spacing w:line="360" w:lineRule="auto"/>
        <w:ind w:firstLineChars="200" w:firstLine="480"/>
        <w:rPr>
          <w:rFonts w:ascii="Times New Roman" w:eastAsia="宋体" w:hAnsi="Times New Roman"/>
          <w:i/>
          <w:iCs/>
          <w:sz w:val="24"/>
          <w:szCs w:val="24"/>
          <w:vertAlign w:val="subscript"/>
        </w:rPr>
      </w:pPr>
      <w:r w:rsidRPr="00FE4026">
        <w:rPr>
          <w:rFonts w:ascii="Times New Roman" w:eastAsia="宋体" w:hAnsi="Times New Roman" w:hint="eastAsia"/>
          <w:i/>
          <w:iCs/>
          <w:sz w:val="24"/>
          <w:szCs w:val="24"/>
        </w:rPr>
        <w:t>L</w:t>
      </w:r>
      <w:r w:rsidRPr="00FE4026">
        <w:rPr>
          <w:rFonts w:ascii="Times New Roman" w:eastAsia="宋体" w:hAnsi="Times New Roman" w:hint="eastAsia"/>
          <w:sz w:val="24"/>
          <w:szCs w:val="24"/>
          <w:vertAlign w:val="subscript"/>
        </w:rPr>
        <w:t>YOLOv5</w:t>
      </w:r>
      <w:r>
        <w:rPr>
          <w:rFonts w:ascii="Times New Roman" w:eastAsia="宋体" w:hAnsi="Times New Roman" w:hint="eastAsia"/>
          <w:sz w:val="24"/>
          <w:szCs w:val="24"/>
          <w:vertAlign w:val="subscript"/>
        </w:rPr>
        <w:t xml:space="preserve"> </w:t>
      </w:r>
      <w:r>
        <w:rPr>
          <w:rFonts w:ascii="Times New Roman" w:eastAsia="宋体" w:hAnsi="Times New Roman" w:hint="eastAsia"/>
          <w:sz w:val="24"/>
          <w:szCs w:val="24"/>
        </w:rPr>
        <w:t xml:space="preserve">= </w:t>
      </w:r>
      <w:r w:rsidRPr="00FE4026">
        <w:rPr>
          <w:rFonts w:ascii="Times New Roman" w:eastAsia="宋体" w:hAnsi="Times New Roman" w:hint="eastAsia"/>
          <w:i/>
          <w:iCs/>
          <w:sz w:val="24"/>
          <w:szCs w:val="24"/>
        </w:rPr>
        <w:t>λ</w:t>
      </w:r>
      <w:proofErr w:type="spellStart"/>
      <w:r w:rsidRPr="00FE4026">
        <w:rPr>
          <w:rFonts w:ascii="Times New Roman" w:eastAsia="宋体" w:hAnsi="Times New Roman" w:hint="eastAsia"/>
          <w:i/>
          <w:iCs/>
          <w:sz w:val="24"/>
          <w:szCs w:val="24"/>
          <w:vertAlign w:val="subscript"/>
        </w:rPr>
        <w:t>box</w:t>
      </w:r>
      <w:r w:rsidRPr="00FE4026">
        <w:rPr>
          <w:rFonts w:ascii="Times New Roman" w:eastAsia="宋体" w:hAnsi="Times New Roman" w:hint="eastAsia"/>
          <w:i/>
          <w:iCs/>
          <w:sz w:val="24"/>
          <w:szCs w:val="24"/>
        </w:rPr>
        <w:t>L</w:t>
      </w:r>
      <w:r>
        <w:rPr>
          <w:rFonts w:ascii="Times New Roman" w:eastAsia="宋体" w:hAnsi="Times New Roman" w:hint="eastAsia"/>
          <w:i/>
          <w:iCs/>
          <w:sz w:val="24"/>
          <w:szCs w:val="24"/>
          <w:vertAlign w:val="subscript"/>
        </w:rPr>
        <w:t>CIoU</w:t>
      </w:r>
      <w:proofErr w:type="spellEnd"/>
      <w:r w:rsidRPr="00FE4026">
        <w:rPr>
          <w:rFonts w:ascii="Times New Roman" w:eastAsia="宋体" w:hAnsi="Times New Roman" w:hint="eastAsia"/>
          <w:i/>
          <w:iCs/>
          <w:sz w:val="24"/>
          <w:szCs w:val="24"/>
        </w:rPr>
        <w:t>+</w:t>
      </w:r>
      <w:r w:rsidRPr="00FE4026">
        <w:rPr>
          <w:rFonts w:ascii="Times New Roman" w:eastAsia="宋体" w:hAnsi="Times New Roman" w:hint="eastAsia"/>
          <w:i/>
          <w:iCs/>
          <w:sz w:val="24"/>
          <w:szCs w:val="24"/>
        </w:rPr>
        <w:t>λ</w:t>
      </w:r>
      <w:proofErr w:type="spellStart"/>
      <w:r w:rsidRPr="00FE4026">
        <w:rPr>
          <w:rFonts w:ascii="Times New Roman" w:eastAsia="宋体" w:hAnsi="Times New Roman" w:hint="eastAsia"/>
          <w:i/>
          <w:iCs/>
          <w:sz w:val="24"/>
          <w:szCs w:val="24"/>
          <w:vertAlign w:val="subscript"/>
        </w:rPr>
        <w:t>obj</w:t>
      </w: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obj</w:t>
      </w:r>
      <w:proofErr w:type="spellEnd"/>
      <w:r w:rsidRPr="00FE4026">
        <w:rPr>
          <w:rFonts w:ascii="Times New Roman" w:eastAsia="宋体" w:hAnsi="Times New Roman" w:hint="eastAsia"/>
          <w:i/>
          <w:iCs/>
          <w:sz w:val="24"/>
          <w:szCs w:val="24"/>
        </w:rPr>
        <w:t>+</w:t>
      </w:r>
      <w:r w:rsidRPr="00FE4026">
        <w:rPr>
          <w:rFonts w:ascii="Times New Roman" w:eastAsia="宋体" w:hAnsi="Times New Roman" w:hint="eastAsia"/>
          <w:i/>
          <w:iCs/>
          <w:sz w:val="24"/>
          <w:szCs w:val="24"/>
        </w:rPr>
        <w:t>λ</w:t>
      </w:r>
      <w:proofErr w:type="spellStart"/>
      <w:r w:rsidRPr="00FE4026">
        <w:rPr>
          <w:rFonts w:ascii="Times New Roman" w:eastAsia="宋体" w:hAnsi="Times New Roman" w:hint="eastAsia"/>
          <w:i/>
          <w:iCs/>
          <w:sz w:val="24"/>
          <w:szCs w:val="24"/>
          <w:vertAlign w:val="subscript"/>
        </w:rPr>
        <w:t>cls</w:t>
      </w: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cls</w:t>
      </w:r>
      <w:proofErr w:type="spellEnd"/>
    </w:p>
    <w:p w14:paraId="243F197C" w14:textId="4FC84713" w:rsidR="002D1200" w:rsidRDefault="002D120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边框回归损失：</w:t>
      </w:r>
      <w:r w:rsidR="00E01354">
        <w:rPr>
          <w:rFonts w:ascii="Times New Roman" w:eastAsia="宋体" w:hAnsi="Times New Roman"/>
          <w:sz w:val="24"/>
          <w:szCs w:val="24"/>
        </w:rPr>
        <w:t xml:space="preserve"> </w:t>
      </w:r>
    </w:p>
    <w:p w14:paraId="57CF00E5" w14:textId="6BF800AF" w:rsidR="00FE4026" w:rsidRDefault="00FE4026" w:rsidP="002D1200">
      <w:pPr>
        <w:spacing w:line="360" w:lineRule="auto"/>
        <w:ind w:firstLineChars="200" w:firstLine="480"/>
        <w:rPr>
          <w:rFonts w:ascii="Times New Roman" w:eastAsia="宋体" w:hAnsi="Times New Roman"/>
          <w:sz w:val="24"/>
          <w:szCs w:val="24"/>
        </w:rPr>
      </w:pPr>
      <w:proofErr w:type="spellStart"/>
      <w:r w:rsidRPr="00FE4026">
        <w:rPr>
          <w:rFonts w:ascii="Times New Roman" w:eastAsia="宋体" w:hAnsi="Times New Roman" w:hint="eastAsia"/>
          <w:i/>
          <w:iCs/>
          <w:sz w:val="24"/>
          <w:szCs w:val="24"/>
        </w:rPr>
        <w:t>L</w:t>
      </w:r>
      <w:r>
        <w:rPr>
          <w:rFonts w:ascii="Times New Roman" w:eastAsia="宋体" w:hAnsi="Times New Roman" w:hint="eastAsia"/>
          <w:i/>
          <w:iCs/>
          <w:sz w:val="24"/>
          <w:szCs w:val="24"/>
          <w:vertAlign w:val="subscript"/>
        </w:rPr>
        <w:t>CIoU</w:t>
      </w:r>
      <w:proofErr w:type="spellEnd"/>
      <w:r>
        <w:rPr>
          <w:rFonts w:ascii="Times New Roman" w:eastAsia="宋体" w:hAnsi="Times New Roman" w:hint="eastAsia"/>
          <w:sz w:val="24"/>
          <w:szCs w:val="24"/>
        </w:rPr>
        <w:t xml:space="preserve"> = 1-</w:t>
      </w:r>
      <w:r w:rsidR="00DB5ED8">
        <w:rPr>
          <w:rFonts w:ascii="Times New Roman" w:eastAsia="宋体" w:hAnsi="Times New Roman"/>
          <w:sz w:val="24"/>
          <w:szCs w:val="24"/>
        </w:rPr>
        <w:t>CIoU (</w:t>
      </w:r>
      <w:r w:rsidRPr="00DB5ED8">
        <w:rPr>
          <w:rFonts w:ascii="Times New Roman" w:eastAsia="宋体" w:hAnsi="Times New Roman" w:hint="eastAsia"/>
          <w:i/>
          <w:iCs/>
          <w:sz w:val="24"/>
          <w:szCs w:val="24"/>
        </w:rPr>
        <w:t>B</w:t>
      </w:r>
      <w:r>
        <w:rPr>
          <w:rFonts w:ascii="Times New Roman" w:eastAsia="宋体" w:hAnsi="Times New Roman" w:hint="eastAsia"/>
          <w:sz w:val="24"/>
          <w:szCs w:val="24"/>
        </w:rPr>
        <w:t>,</w:t>
      </w:r>
      <w:r w:rsidR="00DB5ED8" w:rsidRPr="00DB5ED8">
        <w:t xml:space="preserve"> </w:t>
      </w:r>
      <w:r w:rsidR="00DB5ED8" w:rsidRPr="00DB5ED8">
        <w:rPr>
          <w:position w:val="-4"/>
        </w:rPr>
        <w:object w:dxaOrig="240" w:dyaOrig="320" w14:anchorId="6291FF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6.3pt" o:ole="">
            <v:imagedata r:id="rId25" o:title=""/>
          </v:shape>
          <o:OLEObject Type="Embed" ProgID="Equation.KSEE3" ShapeID="_x0000_i1025" DrawAspect="Content" ObjectID="_1833900610" r:id="rId26"/>
        </w:object>
      </w:r>
      <w:r>
        <w:rPr>
          <w:rFonts w:ascii="Times New Roman" w:eastAsia="宋体" w:hAnsi="Times New Roman" w:hint="eastAsia"/>
          <w:sz w:val="24"/>
          <w:szCs w:val="24"/>
        </w:rPr>
        <w:t>)</w:t>
      </w:r>
    </w:p>
    <w:p w14:paraId="4199E9AA" w14:textId="3DAB529D" w:rsidR="00E01354" w:rsidRDefault="00E01354" w:rsidP="003F5067">
      <w:pPr>
        <w:autoSpaceDE w:val="0"/>
        <w:autoSpaceDN w:val="0"/>
        <w:spacing w:line="338" w:lineRule="auto"/>
        <w:ind w:firstLineChars="200" w:firstLine="480"/>
        <w:rPr>
          <w:rFonts w:ascii="Times New Roman" w:eastAsia="宋体" w:hAnsi="Times New Roman"/>
          <w:sz w:val="24"/>
          <w:szCs w:val="24"/>
        </w:rPr>
      </w:pPr>
      <w:r w:rsidRPr="00DB5ED8">
        <w:rPr>
          <w:rFonts w:ascii="Times New Roman" w:eastAsia="宋体" w:hAnsi="Times New Roman" w:hint="eastAsia"/>
          <w:i/>
          <w:iCs/>
          <w:sz w:val="24"/>
          <w:szCs w:val="24"/>
        </w:rPr>
        <w:t>B</w:t>
      </w:r>
      <w:r w:rsidRPr="00E01354">
        <w:rPr>
          <w:rFonts w:ascii="Times New Roman" w:eastAsia="宋体" w:hAnsi="Times New Roman"/>
          <w:sz w:val="24"/>
          <w:szCs w:val="24"/>
        </w:rPr>
        <w:t>为解码后的预测框</w:t>
      </w:r>
      <w:r>
        <w:rPr>
          <w:rFonts w:ascii="Times New Roman" w:eastAsia="宋体" w:hAnsi="Times New Roman" w:hint="eastAsia"/>
          <w:sz w:val="24"/>
          <w:szCs w:val="24"/>
        </w:rPr>
        <w:t>，</w:t>
      </w:r>
      <w:r w:rsidRPr="00DB5ED8">
        <w:rPr>
          <w:position w:val="-4"/>
        </w:rPr>
        <w:object w:dxaOrig="240" w:dyaOrig="320" w14:anchorId="48A5FB85">
          <v:shape id="_x0000_i1026" type="#_x0000_t75" style="width:11.25pt;height:16.3pt" o:ole="">
            <v:imagedata r:id="rId25" o:title=""/>
          </v:shape>
          <o:OLEObject Type="Embed" ProgID="Equation.KSEE3" ShapeID="_x0000_i1026" DrawAspect="Content" ObjectID="_1833900611" r:id="rId27"/>
        </w:object>
      </w:r>
      <w:r>
        <w:rPr>
          <w:rFonts w:ascii="Times New Roman" w:eastAsia="宋体" w:hAnsi="Times New Roman" w:hint="eastAsia"/>
          <w:sz w:val="24"/>
          <w:szCs w:val="24"/>
        </w:rPr>
        <w:t>为真实标注框，</w:t>
      </w:r>
      <w:proofErr w:type="spellStart"/>
      <w:r>
        <w:rPr>
          <w:rFonts w:ascii="Times New Roman" w:eastAsia="宋体" w:hAnsi="Times New Roman"/>
          <w:sz w:val="24"/>
          <w:szCs w:val="24"/>
        </w:rPr>
        <w:t>CIoU</w:t>
      </w:r>
      <w:proofErr w:type="spellEnd"/>
      <w:r w:rsidRPr="00E01354">
        <w:rPr>
          <w:rFonts w:ascii="Times New Roman" w:eastAsia="宋体" w:hAnsi="Times New Roman"/>
          <w:sz w:val="24"/>
          <w:szCs w:val="24"/>
        </w:rPr>
        <w:t>包含交并比、中心距离及长宽比惩罚项</w:t>
      </w:r>
      <w:r>
        <w:rPr>
          <w:rFonts w:ascii="Times New Roman" w:eastAsia="宋体" w:hAnsi="Times New Roman" w:hint="eastAsia"/>
          <w:sz w:val="24"/>
          <w:szCs w:val="24"/>
        </w:rPr>
        <w:t>。</w:t>
      </w:r>
    </w:p>
    <w:p w14:paraId="4F0D8E3E" w14:textId="719F306C" w:rsidR="002D1200" w:rsidRDefault="002D120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置信度损失：</w:t>
      </w:r>
    </w:p>
    <w:p w14:paraId="02F97140" w14:textId="23B21D4D" w:rsidR="00DB5ED8" w:rsidRDefault="00DB5ED8" w:rsidP="00FE4026">
      <w:pPr>
        <w:spacing w:line="360" w:lineRule="auto"/>
        <w:ind w:firstLineChars="200" w:firstLine="480"/>
        <w:rPr>
          <w:rFonts w:ascii="Times New Roman" w:hAnsi="Times New Roman"/>
        </w:rPr>
      </w:pP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obj</w:t>
      </w:r>
      <w:r>
        <w:rPr>
          <w:rFonts w:ascii="Times New Roman" w:eastAsia="宋体" w:hAnsi="Times New Roman" w:hint="eastAsia"/>
          <w:sz w:val="24"/>
          <w:szCs w:val="24"/>
        </w:rPr>
        <w:t xml:space="preserve"> =</w:t>
      </w:r>
      <w:r w:rsidR="002D091D">
        <w:rPr>
          <w:rFonts w:ascii="Times New Roman" w:eastAsia="宋体" w:hAnsi="Times New Roman" w:hint="eastAsia"/>
          <w:sz w:val="24"/>
          <w:szCs w:val="24"/>
        </w:rPr>
        <w:t xml:space="preserve"> </w:t>
      </w:r>
      <w:r w:rsidR="002D091D" w:rsidRPr="00DB5ED8">
        <w:rPr>
          <w:position w:val="-30"/>
        </w:rPr>
        <w:object w:dxaOrig="1120" w:dyaOrig="740" w14:anchorId="40018387">
          <v:shape id="_x0000_i1027" type="#_x0000_t75" style="width:56.35pt;height:36.95pt" o:ole="">
            <v:imagedata r:id="rId28" o:title=""/>
          </v:shape>
          <o:OLEObject Type="Embed" ProgID="Equation.KSEE3" ShapeID="_x0000_i1027" DrawAspect="Content" ObjectID="_1833900612" r:id="rId29"/>
        </w:object>
      </w:r>
      <w:r w:rsidR="002D091D">
        <w:rPr>
          <w:rFonts w:ascii="Times New Roman" w:hAnsi="Times New Roman" w:hint="eastAsia"/>
        </w:rPr>
        <w:t>(</w:t>
      </w:r>
      <w:r w:rsidR="002D1200" w:rsidRPr="002D091D">
        <w:rPr>
          <w:position w:val="-14"/>
        </w:rPr>
        <w:object w:dxaOrig="560" w:dyaOrig="380" w14:anchorId="15B915E3">
          <v:shape id="_x0000_i1028" type="#_x0000_t75" style="width:29.45pt;height:18.15pt" o:ole="">
            <v:imagedata r:id="rId30" o:title=""/>
          </v:shape>
          <o:OLEObject Type="Embed" ProgID="Equation.KSEE3" ShapeID="_x0000_i1028" DrawAspect="Content" ObjectID="_1833900613" r:id="rId31"/>
        </w:object>
      </w:r>
      <w:r w:rsidR="002D091D">
        <w:rPr>
          <w:rFonts w:ascii="Times New Roman" w:hAnsi="Times New Roman" w:hint="eastAsia"/>
        </w:rPr>
        <w:t>)</w:t>
      </w:r>
    </w:p>
    <w:p w14:paraId="51E58E0F" w14:textId="295FFEE5" w:rsidR="002D1200" w:rsidRPr="002D1200" w:rsidRDefault="002D1200" w:rsidP="003F5067">
      <w:pPr>
        <w:autoSpaceDE w:val="0"/>
        <w:autoSpaceDN w:val="0"/>
        <w:spacing w:line="338" w:lineRule="auto"/>
        <w:ind w:firstLineChars="200" w:firstLine="480"/>
        <w:rPr>
          <w:rFonts w:ascii="Times New Roman" w:eastAsia="宋体" w:hAnsi="Times New Roman"/>
          <w:sz w:val="24"/>
          <w:szCs w:val="24"/>
        </w:rPr>
      </w:pPr>
      <w:r w:rsidRPr="002D1200">
        <w:rPr>
          <w:rFonts w:ascii="Times New Roman" w:eastAsia="宋体" w:hAnsi="Times New Roman" w:hint="eastAsia"/>
          <w:sz w:val="24"/>
          <w:szCs w:val="24"/>
        </w:rPr>
        <w:t>分类损失：</w:t>
      </w:r>
    </w:p>
    <w:p w14:paraId="7BC73215" w14:textId="1C14ACFE" w:rsidR="002D091D" w:rsidRDefault="002D091D" w:rsidP="00FE4026">
      <w:pPr>
        <w:spacing w:line="360" w:lineRule="auto"/>
        <w:ind w:firstLineChars="200" w:firstLine="480"/>
        <w:rPr>
          <w:rFonts w:ascii="Times New Roman" w:hAnsi="Times New Roman"/>
        </w:rPr>
      </w:pP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cls</w:t>
      </w:r>
      <w:r>
        <w:rPr>
          <w:rFonts w:ascii="Times New Roman" w:eastAsia="宋体" w:hAnsi="Times New Roman" w:hint="eastAsia"/>
          <w:i/>
          <w:iCs/>
          <w:sz w:val="24"/>
          <w:szCs w:val="24"/>
          <w:vertAlign w:val="subscript"/>
        </w:rPr>
        <w:t xml:space="preserve"> </w:t>
      </w:r>
      <w:r>
        <w:rPr>
          <w:rFonts w:ascii="Times New Roman" w:eastAsia="宋体" w:hAnsi="Times New Roman" w:hint="eastAsia"/>
          <w:sz w:val="24"/>
          <w:szCs w:val="24"/>
        </w:rPr>
        <w:t xml:space="preserve">= </w:t>
      </w:r>
      <w:r w:rsidRPr="00DB5ED8">
        <w:rPr>
          <w:position w:val="-30"/>
        </w:rPr>
        <w:object w:dxaOrig="880" w:dyaOrig="560" w14:anchorId="55236105">
          <v:shape id="_x0000_i1029" type="#_x0000_t75" style="width:42.55pt;height:29.45pt" o:ole="">
            <v:imagedata r:id="rId32" o:title=""/>
          </v:shape>
          <o:OLEObject Type="Embed" ProgID="Equation.KSEE3" ShapeID="_x0000_i1029" DrawAspect="Content" ObjectID="_1833900614" r:id="rId33"/>
        </w:object>
      </w:r>
      <w:r>
        <w:rPr>
          <w:rFonts w:ascii="Times New Roman" w:hAnsi="Times New Roman" w:hint="eastAsia"/>
        </w:rPr>
        <w:t>(</w:t>
      </w:r>
      <w:r w:rsidRPr="002D091D">
        <w:rPr>
          <w:position w:val="-12"/>
        </w:rPr>
        <w:object w:dxaOrig="560" w:dyaOrig="360" w14:anchorId="699A8FA9">
          <v:shape id="_x0000_i1030" type="#_x0000_t75" style="width:29.45pt;height:18.15pt" o:ole="">
            <v:imagedata r:id="rId34" o:title=""/>
          </v:shape>
          <o:OLEObject Type="Embed" ProgID="Equation.KSEE3" ShapeID="_x0000_i1030" DrawAspect="Content" ObjectID="_1833900615" r:id="rId35"/>
        </w:object>
      </w:r>
      <w:r>
        <w:rPr>
          <w:rFonts w:ascii="Times New Roman" w:hAnsi="Times New Roman" w:hint="eastAsia"/>
        </w:rPr>
        <w:t>)</w:t>
      </w:r>
    </w:p>
    <w:p w14:paraId="64A5FAE0" w14:textId="49A845C9" w:rsidR="00D33E55" w:rsidRPr="000A7D18" w:rsidRDefault="00D33E55" w:rsidP="003F5067">
      <w:pPr>
        <w:autoSpaceDE w:val="0"/>
        <w:autoSpaceDN w:val="0"/>
        <w:spacing w:line="338" w:lineRule="auto"/>
        <w:ind w:firstLineChars="200" w:firstLine="480"/>
        <w:rPr>
          <w:rFonts w:ascii="Times New Roman" w:eastAsia="宋体" w:hAnsi="Times New Roman"/>
          <w:sz w:val="24"/>
          <w:szCs w:val="24"/>
        </w:rPr>
      </w:pPr>
      <w:r w:rsidRPr="000A7D18">
        <w:rPr>
          <w:rFonts w:ascii="Times New Roman" w:eastAsia="宋体" w:hAnsi="Times New Roman"/>
          <w:sz w:val="24"/>
          <w:szCs w:val="24"/>
        </w:rPr>
        <w:t>根据模型的深度和宽度设置，</w:t>
      </w:r>
      <w:r w:rsidRPr="000A7D18">
        <w:rPr>
          <w:rFonts w:ascii="Times New Roman" w:eastAsia="宋体" w:hAnsi="Times New Roman"/>
          <w:sz w:val="24"/>
          <w:szCs w:val="24"/>
        </w:rPr>
        <w:t>YOLOv5</w:t>
      </w:r>
      <w:r w:rsidRPr="000A7D18">
        <w:rPr>
          <w:rFonts w:ascii="Times New Roman" w:eastAsia="宋体" w:hAnsi="Times New Roman"/>
          <w:sz w:val="24"/>
          <w:szCs w:val="24"/>
        </w:rPr>
        <w:t>具有</w:t>
      </w:r>
      <w:r w:rsidRPr="000A7D18">
        <w:rPr>
          <w:rFonts w:ascii="Times New Roman" w:eastAsia="宋体" w:hAnsi="Times New Roman"/>
          <w:sz w:val="24"/>
          <w:szCs w:val="24"/>
        </w:rPr>
        <w:t>4</w:t>
      </w:r>
      <w:r w:rsidRPr="000A7D18">
        <w:rPr>
          <w:rFonts w:ascii="Times New Roman" w:eastAsia="宋体" w:hAnsi="Times New Roman"/>
          <w:sz w:val="24"/>
          <w:szCs w:val="24"/>
        </w:rPr>
        <w:t>个不同复杂程度大小的模型权重：</w:t>
      </w:r>
      <w:r w:rsidRPr="000A7D18">
        <w:rPr>
          <w:rFonts w:ascii="Times New Roman" w:eastAsia="宋体" w:hAnsi="Times New Roman"/>
          <w:sz w:val="24"/>
          <w:szCs w:val="24"/>
        </w:rPr>
        <w:t>YOLOv5s,YOLOv5m,YOLOv5l</w:t>
      </w:r>
      <w:r w:rsidRPr="000A7D18">
        <w:rPr>
          <w:rFonts w:ascii="Times New Roman" w:eastAsia="宋体" w:hAnsi="Times New Roman"/>
          <w:sz w:val="24"/>
          <w:szCs w:val="24"/>
        </w:rPr>
        <w:t>和</w:t>
      </w:r>
      <w:r w:rsidRPr="000A7D18">
        <w:rPr>
          <w:rFonts w:ascii="Times New Roman" w:eastAsia="宋体" w:hAnsi="Times New Roman"/>
          <w:sz w:val="24"/>
          <w:szCs w:val="24"/>
        </w:rPr>
        <w:t>YOLOv5x</w:t>
      </w:r>
      <w:r w:rsidRPr="000A7D18">
        <w:rPr>
          <w:rFonts w:ascii="Times New Roman" w:eastAsia="宋体" w:hAnsi="Times New Roman"/>
          <w:sz w:val="24"/>
          <w:szCs w:val="24"/>
        </w:rPr>
        <w:t>，本文在气道解剖图像数据集上</w:t>
      </w:r>
      <w:r w:rsidR="00095C61">
        <w:rPr>
          <w:rFonts w:ascii="Times New Roman" w:eastAsia="宋体" w:hAnsi="Times New Roman" w:hint="eastAsia"/>
          <w:sz w:val="24"/>
          <w:szCs w:val="24"/>
        </w:rPr>
        <w:t>使用</w:t>
      </w:r>
      <w:r w:rsidRPr="000A7D18">
        <w:rPr>
          <w:rFonts w:ascii="Times New Roman" w:eastAsia="宋体" w:hAnsi="Times New Roman"/>
          <w:sz w:val="24"/>
          <w:szCs w:val="24"/>
        </w:rPr>
        <w:t>了</w:t>
      </w:r>
      <w:r w:rsidRPr="000A7D18">
        <w:rPr>
          <w:rFonts w:ascii="Times New Roman" w:eastAsia="宋体" w:hAnsi="Times New Roman"/>
          <w:sz w:val="24"/>
          <w:szCs w:val="24"/>
        </w:rPr>
        <w:t>YOLOv5s,YOLOv5m</w:t>
      </w:r>
      <w:r w:rsidRPr="000A7D18">
        <w:rPr>
          <w:rFonts w:ascii="Times New Roman" w:eastAsia="宋体" w:hAnsi="Times New Roman"/>
          <w:sz w:val="24"/>
          <w:szCs w:val="24"/>
        </w:rPr>
        <w:t>和</w:t>
      </w:r>
      <w:r w:rsidRPr="000A7D18">
        <w:rPr>
          <w:rFonts w:ascii="Times New Roman" w:eastAsia="宋体" w:hAnsi="Times New Roman"/>
          <w:sz w:val="24"/>
          <w:szCs w:val="24"/>
        </w:rPr>
        <w:t>YOLOv5l</w:t>
      </w:r>
      <w:r w:rsidRPr="000A7D18">
        <w:rPr>
          <w:rFonts w:ascii="Times New Roman" w:eastAsia="宋体" w:hAnsi="Times New Roman"/>
          <w:sz w:val="24"/>
          <w:szCs w:val="24"/>
        </w:rPr>
        <w:t>三个不同大小的</w:t>
      </w:r>
      <w:proofErr w:type="gramStart"/>
      <w:r w:rsidR="00095C61">
        <w:rPr>
          <w:rFonts w:ascii="Times New Roman" w:eastAsia="宋体" w:hAnsi="Times New Roman" w:hint="eastAsia"/>
          <w:sz w:val="24"/>
          <w:szCs w:val="24"/>
        </w:rPr>
        <w:t>预训练</w:t>
      </w:r>
      <w:proofErr w:type="gramEnd"/>
      <w:r w:rsidR="00095C61">
        <w:rPr>
          <w:rFonts w:ascii="Times New Roman" w:eastAsia="宋体" w:hAnsi="Times New Roman" w:hint="eastAsia"/>
          <w:sz w:val="24"/>
          <w:szCs w:val="24"/>
        </w:rPr>
        <w:t>模型，并基于</w:t>
      </w:r>
      <w:r w:rsidR="00095C61">
        <w:rPr>
          <w:rFonts w:ascii="Times New Roman" w:eastAsia="宋体" w:hAnsi="Times New Roman" w:hint="eastAsia"/>
          <w:sz w:val="24"/>
          <w:szCs w:val="24"/>
        </w:rPr>
        <w:t>COCO</w:t>
      </w:r>
      <w:r w:rsidR="00095C61">
        <w:rPr>
          <w:rFonts w:ascii="Times New Roman" w:eastAsia="宋体" w:hAnsi="Times New Roman" w:hint="eastAsia"/>
          <w:sz w:val="24"/>
          <w:szCs w:val="24"/>
        </w:rPr>
        <w:t>数据集进行迁移学习，以适应本研究的数据集</w:t>
      </w:r>
      <w:r w:rsidRPr="000A7D18">
        <w:rPr>
          <w:rFonts w:ascii="Times New Roman" w:eastAsia="宋体" w:hAnsi="Times New Roman"/>
          <w:sz w:val="24"/>
          <w:szCs w:val="24"/>
        </w:rPr>
        <w:t>。</w:t>
      </w:r>
    </w:p>
    <w:p w14:paraId="4E9655CA" w14:textId="2383CEE9" w:rsidR="0065785F" w:rsidRPr="00A02011" w:rsidRDefault="00E80FB1" w:rsidP="00E80FB1">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bookmarkStart w:id="48" w:name="_Hlk221057281"/>
      <w:r w:rsidR="0065785F" w:rsidRPr="00A02011">
        <w:rPr>
          <w:rFonts w:ascii="Times New Roman" w:eastAsia="宋体" w:hAnsi="Times New Roman"/>
          <w:sz w:val="24"/>
          <w:szCs w:val="24"/>
        </w:rPr>
        <w:t>PP-Picodet</w:t>
      </w:r>
      <w:bookmarkEnd w:id="48"/>
    </w:p>
    <w:p w14:paraId="5E226972" w14:textId="443AE164" w:rsidR="00E01354" w:rsidRPr="00A02011" w:rsidRDefault="004608C3" w:rsidP="003F5067">
      <w:pPr>
        <w:autoSpaceDE w:val="0"/>
        <w:autoSpaceDN w:val="0"/>
        <w:spacing w:line="338" w:lineRule="auto"/>
        <w:ind w:firstLineChars="200" w:firstLine="480"/>
        <w:rPr>
          <w:rFonts w:ascii="Times New Roman" w:eastAsia="宋体" w:hAnsi="Times New Roman"/>
          <w:sz w:val="24"/>
          <w:szCs w:val="24"/>
        </w:rPr>
      </w:pPr>
      <w:bookmarkStart w:id="49" w:name="_Hlk221057287"/>
      <w:r w:rsidRPr="00A02011">
        <w:rPr>
          <w:rFonts w:ascii="Times New Roman" w:eastAsia="宋体" w:hAnsi="Times New Roman"/>
          <w:sz w:val="24"/>
          <w:szCs w:val="24"/>
        </w:rPr>
        <w:t>PaddlePaddle Pico Detection</w:t>
      </w:r>
      <w:bookmarkEnd w:id="49"/>
      <w:r w:rsidRPr="00A02011">
        <w:rPr>
          <w:rFonts w:ascii="Times New Roman" w:eastAsia="宋体" w:hAnsi="Times New Roman"/>
          <w:sz w:val="24"/>
          <w:szCs w:val="24"/>
        </w:rPr>
        <w:t>，即</w:t>
      </w:r>
      <w:r w:rsidR="00D33E55" w:rsidRPr="00A02011">
        <w:rPr>
          <w:rFonts w:ascii="Times New Roman" w:eastAsia="宋体" w:hAnsi="Times New Roman"/>
          <w:sz w:val="24"/>
          <w:szCs w:val="24"/>
        </w:rPr>
        <w:t>PP-Picode</w:t>
      </w:r>
      <w:r w:rsidRPr="00A02011">
        <w:rPr>
          <w:rFonts w:ascii="Times New Roman" w:eastAsia="宋体" w:hAnsi="Times New Roman"/>
          <w:sz w:val="24"/>
          <w:szCs w:val="24"/>
        </w:rPr>
        <w:t>t</w:t>
      </w:r>
      <w:r w:rsidRPr="00A02011">
        <w:rPr>
          <w:rFonts w:ascii="Times New Roman" w:eastAsia="宋体" w:hAnsi="Times New Roman"/>
          <w:sz w:val="24"/>
          <w:szCs w:val="24"/>
        </w:rPr>
        <w:t>，</w:t>
      </w:r>
      <w:r w:rsidR="00D33E55" w:rsidRPr="00A02011">
        <w:rPr>
          <w:rFonts w:ascii="Times New Roman" w:eastAsia="宋体" w:hAnsi="Times New Roman"/>
          <w:sz w:val="24"/>
          <w:szCs w:val="24"/>
        </w:rPr>
        <w:t>是百度飞桨推出的超轻量级</w:t>
      </w:r>
      <w:proofErr w:type="gramStart"/>
      <w:r w:rsidR="00D33E55" w:rsidRPr="00A02011">
        <w:rPr>
          <w:rFonts w:ascii="Times New Roman" w:eastAsia="宋体" w:hAnsi="Times New Roman"/>
          <w:sz w:val="24"/>
          <w:szCs w:val="24"/>
        </w:rPr>
        <w:t>单阶段</w:t>
      </w:r>
      <w:proofErr w:type="gramEnd"/>
      <w:r w:rsidR="00A17E55" w:rsidRPr="00A02011">
        <w:rPr>
          <w:rFonts w:ascii="Times New Roman" w:eastAsia="宋体" w:hAnsi="Times New Roman"/>
          <w:sz w:val="24"/>
          <w:szCs w:val="24"/>
        </w:rPr>
        <w:t>目标检测算法</w:t>
      </w:r>
      <w:r w:rsidR="00D33E55" w:rsidRPr="00A02011">
        <w:rPr>
          <w:rFonts w:ascii="Times New Roman" w:eastAsia="宋体" w:hAnsi="Times New Roman"/>
          <w:sz w:val="24"/>
          <w:szCs w:val="24"/>
        </w:rPr>
        <w:t>，专为边缘设备与移动</w:t>
      </w:r>
      <w:proofErr w:type="gramStart"/>
      <w:r w:rsidR="00D33E55" w:rsidRPr="00A02011">
        <w:rPr>
          <w:rFonts w:ascii="Times New Roman" w:eastAsia="宋体" w:hAnsi="Times New Roman"/>
          <w:sz w:val="24"/>
          <w:szCs w:val="24"/>
        </w:rPr>
        <w:t>端设计</w:t>
      </w:r>
      <w:proofErr w:type="gramEnd"/>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&lt;EndNote&gt;&lt;Cite&gt;&lt;Author&gt;Yu&lt;/Author&gt;&lt;Year&gt;2021&lt;/Year&gt;&lt;RecNum&gt;224&lt;/RecNum&gt;&lt;DisplayText&gt;&lt;style face="superscript"&gt;[52]&lt;/style&gt;&lt;/DisplayText&gt;&lt;record&gt;&lt;rec-number&gt;224&lt;/rec-number&gt;&lt;foreign-keys&gt;&lt;key app="EN" db-id="zffaez9fms0aage0ta85zweez0dvf9exvawv" timestamp="1749027875"&gt;224&lt;/key&gt;&lt;/foreign-keys&gt;&lt;ref-type name="Journal Article"&gt;17&lt;/ref-type&gt;&lt;contributors&gt;&lt;authors&gt;&lt;author&gt;Yu, Guanghua&lt;/author&gt;&lt;author&gt;Chang, Qinyao&lt;/author&gt;&lt;author&gt;Lv, Wenyu&lt;/author&gt;&lt;author&gt;Xu, Chang&lt;/author&gt;&lt;author&gt;Cui, Cheng&lt;/author&gt;&lt;author&gt;Ji, Wei&lt;/author&gt;&lt;author&gt;Dang, Qingqing&lt;/author&gt;&lt;author&gt;Deng, Kaipeng&lt;/author&gt;&lt;author&gt;Wang, Guanzhong&lt;/author&gt;&lt;author&gt;Du, Yuning&lt;/author&gt;&lt;author&gt;Lai, Baohua&lt;/author&gt;&lt;author&gt;Liu, Qiwen&lt;/author&gt;&lt;author&gt;Hu, Xiaoguang&lt;/author&gt;&lt;author&gt;Yu, Dianhai&lt;/author&gt;&lt;author&gt;Ma, Yanjun %J ArXiv&lt;/author&gt;&lt;/authors&gt;&lt;/contributors&gt;&lt;titles&gt;&lt;title&gt;PP-PicoDet: A Better Real-Time Object Detector on Mobile Devices&lt;/title&gt;&lt;/titles&gt;&lt;volume&gt;abs/2111.00902&lt;/volume&gt;&lt;dates&gt;&lt;year&gt;2021&lt;/year&gt;&lt;/dates&gt;&lt;urls&gt;&lt;/urls&gt;&lt;/record&gt;&lt;/Cite&gt;&lt;/EndNote&gt;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[52]</w:t>
      </w:r>
      <w:r w:rsidR="001455FB">
        <w:rPr>
          <w:rFonts w:ascii="Times New Roman" w:eastAsia="宋体" w:hAnsi="Times New Roman"/>
          <w:sz w:val="24"/>
          <w:szCs w:val="24"/>
        </w:rPr>
        <w:fldChar w:fldCharType="end"/>
      </w:r>
      <w:r w:rsidR="001455FB">
        <w:rPr>
          <w:rFonts w:ascii="Times New Roman" w:eastAsia="宋体" w:hAnsi="Times New Roman" w:hint="eastAsia"/>
          <w:sz w:val="24"/>
          <w:szCs w:val="24"/>
        </w:rPr>
        <w:t>。</w:t>
      </w:r>
      <w:r w:rsidR="00A17E55" w:rsidRPr="00A02011">
        <w:rPr>
          <w:rFonts w:ascii="Times New Roman" w:eastAsia="宋体" w:hAnsi="Times New Roman"/>
          <w:sz w:val="24"/>
          <w:szCs w:val="24"/>
        </w:rPr>
        <w:t>整体</w:t>
      </w:r>
      <w:r w:rsidR="00E01354" w:rsidRPr="00A02011">
        <w:rPr>
          <w:rFonts w:ascii="Times New Roman" w:eastAsia="宋体" w:hAnsi="Times New Roman" w:hint="eastAsia"/>
          <w:sz w:val="24"/>
          <w:szCs w:val="24"/>
        </w:rPr>
        <w:t>核心</w:t>
      </w:r>
      <w:r w:rsidR="00A17E55" w:rsidRPr="00A02011">
        <w:rPr>
          <w:rFonts w:ascii="Times New Roman" w:eastAsia="宋体" w:hAnsi="Times New Roman"/>
          <w:sz w:val="24"/>
          <w:szCs w:val="24"/>
        </w:rPr>
        <w:t>网络结构</w:t>
      </w:r>
      <w:r w:rsidR="002B70E8">
        <w:rPr>
          <w:rFonts w:ascii="Times New Roman" w:eastAsia="宋体" w:hAnsi="Times New Roman" w:hint="eastAsia"/>
          <w:sz w:val="24"/>
          <w:szCs w:val="24"/>
        </w:rPr>
        <w:t>（</w:t>
      </w:r>
      <w:r w:rsidR="002B70E8">
        <w:rPr>
          <w:rFonts w:ascii="Times New Roman" w:eastAsia="宋体" w:hAnsi="Times New Roman"/>
          <w:sz w:val="24"/>
          <w:szCs w:val="24"/>
        </w:rPr>
        <w:fldChar w:fldCharType="begin"/>
      </w:r>
      <w:r w:rsidR="002B70E8">
        <w:rPr>
          <w:rFonts w:ascii="Times New Roman" w:eastAsia="宋体" w:hAnsi="Times New Roman"/>
          <w:sz w:val="24"/>
          <w:szCs w:val="24"/>
        </w:rPr>
        <w:instrText xml:space="preserve"> </w:instrText>
      </w:r>
      <w:r w:rsidR="002B70E8">
        <w:rPr>
          <w:rFonts w:ascii="Times New Roman" w:eastAsia="宋体" w:hAnsi="Times New Roman" w:hint="eastAsia"/>
          <w:sz w:val="24"/>
          <w:szCs w:val="24"/>
        </w:rPr>
        <w:instrText>REF _Ref221191874 \h</w:instrText>
      </w:r>
      <w:r w:rsidR="002B70E8">
        <w:rPr>
          <w:rFonts w:ascii="Times New Roman" w:eastAsia="宋体" w:hAnsi="Times New Roman"/>
          <w:sz w:val="24"/>
          <w:szCs w:val="24"/>
        </w:rPr>
        <w:instrText xml:space="preserve"> </w:instrText>
      </w:r>
      <w:r w:rsidR="002B70E8">
        <w:rPr>
          <w:rFonts w:ascii="Times New Roman" w:eastAsia="宋体" w:hAnsi="Times New Roman"/>
          <w:sz w:val="24"/>
          <w:szCs w:val="24"/>
        </w:rPr>
      </w:r>
      <w:r w:rsidR="002B70E8">
        <w:rPr>
          <w:rFonts w:ascii="Times New Roman" w:eastAsia="宋体" w:hAnsi="Times New Roman"/>
          <w:sz w:val="24"/>
          <w:szCs w:val="24"/>
        </w:rPr>
        <w:fldChar w:fldCharType="separate"/>
      </w:r>
      <w:r w:rsidR="004D6788" w:rsidRPr="002B70E8">
        <w:rPr>
          <w:rFonts w:ascii="Times New Roman" w:eastAsia="宋体" w:hAnsi="Times New Roman"/>
          <w:b/>
          <w:bCs/>
          <w:sz w:val="24"/>
          <w:szCs w:val="24"/>
        </w:rPr>
        <w:t>图</w:t>
      </w:r>
      <w:r w:rsidR="004D6788" w:rsidRPr="002B70E8">
        <w:rPr>
          <w:rFonts w:ascii="Times New Roman" w:eastAsia="宋体" w:hAnsi="Times New Roman"/>
          <w:b/>
          <w:bCs/>
          <w:sz w:val="24"/>
          <w:szCs w:val="24"/>
        </w:rPr>
        <w:t>3-</w:t>
      </w:r>
      <w:r w:rsidR="004D6788">
        <w:rPr>
          <w:rFonts w:ascii="Times New Roman" w:eastAsia="宋体" w:hAnsi="Times New Roman"/>
          <w:b/>
          <w:bCs/>
          <w:noProof/>
          <w:sz w:val="24"/>
          <w:szCs w:val="24"/>
        </w:rPr>
        <w:t>6</w:t>
      </w:r>
      <w:r w:rsidR="002B70E8">
        <w:rPr>
          <w:rFonts w:ascii="Times New Roman" w:eastAsia="宋体" w:hAnsi="Times New Roman"/>
          <w:sz w:val="24"/>
          <w:szCs w:val="24"/>
        </w:rPr>
        <w:fldChar w:fldCharType="end"/>
      </w:r>
      <w:r w:rsidR="002B70E8">
        <w:rPr>
          <w:rFonts w:ascii="Times New Roman" w:eastAsia="宋体" w:hAnsi="Times New Roman" w:hint="eastAsia"/>
          <w:sz w:val="24"/>
          <w:szCs w:val="24"/>
        </w:rPr>
        <w:t>）</w:t>
      </w:r>
      <w:r w:rsidR="00D33E55" w:rsidRPr="00A02011">
        <w:rPr>
          <w:rFonts w:ascii="Times New Roman" w:eastAsia="宋体" w:hAnsi="Times New Roman"/>
          <w:sz w:val="24"/>
          <w:szCs w:val="24"/>
        </w:rPr>
        <w:t>包括：</w:t>
      </w:r>
      <w:r w:rsidR="00E01354" w:rsidRPr="00A02011">
        <w:rPr>
          <w:rFonts w:ascii="Times New Roman" w:eastAsia="宋体" w:hAnsi="Times New Roman"/>
          <w:sz w:val="24"/>
          <w:szCs w:val="24"/>
        </w:rPr>
        <w:t>轻量级主干提取网络（</w:t>
      </w:r>
      <w:r w:rsidR="00E01354" w:rsidRPr="00A02011">
        <w:rPr>
          <w:rFonts w:ascii="Times New Roman" w:eastAsia="宋体" w:hAnsi="Times New Roman"/>
          <w:sz w:val="24"/>
          <w:szCs w:val="24"/>
        </w:rPr>
        <w:t>Backbone</w:t>
      </w:r>
      <w:r w:rsidR="00E01354" w:rsidRPr="00A02011">
        <w:rPr>
          <w:rFonts w:ascii="Times New Roman" w:eastAsia="宋体" w:hAnsi="Times New Roman"/>
          <w:sz w:val="24"/>
          <w:szCs w:val="24"/>
        </w:rPr>
        <w:t>）、特征融合颈部（</w:t>
      </w:r>
      <w:r w:rsidR="00E01354" w:rsidRPr="00A02011">
        <w:rPr>
          <w:rFonts w:ascii="Times New Roman" w:eastAsia="宋体" w:hAnsi="Times New Roman"/>
          <w:sz w:val="24"/>
          <w:szCs w:val="24"/>
        </w:rPr>
        <w:t>Neck</w:t>
      </w:r>
      <w:r w:rsidR="00E01354" w:rsidRPr="00A02011">
        <w:rPr>
          <w:rFonts w:ascii="Times New Roman" w:eastAsia="宋体" w:hAnsi="Times New Roman"/>
          <w:sz w:val="24"/>
          <w:szCs w:val="24"/>
        </w:rPr>
        <w:t>）和解耦检测头（</w:t>
      </w:r>
      <w:r w:rsidR="00E01354" w:rsidRPr="00A02011">
        <w:rPr>
          <w:rFonts w:ascii="Times New Roman" w:eastAsia="宋体" w:hAnsi="Times New Roman"/>
          <w:sz w:val="24"/>
          <w:szCs w:val="24"/>
        </w:rPr>
        <w:t>Head</w:t>
      </w:r>
      <w:r w:rsidR="00E01354" w:rsidRPr="00A02011">
        <w:rPr>
          <w:rFonts w:ascii="Times New Roman" w:eastAsia="宋体" w:hAnsi="Times New Roman"/>
          <w:sz w:val="24"/>
          <w:szCs w:val="24"/>
        </w:rPr>
        <w:t>）</w:t>
      </w:r>
      <w:r w:rsidR="00E01354" w:rsidRPr="00A02011">
        <w:rPr>
          <w:rFonts w:ascii="Times New Roman" w:eastAsia="宋体" w:hAnsi="Times New Roman" w:hint="eastAsia"/>
          <w:sz w:val="24"/>
          <w:szCs w:val="24"/>
        </w:rPr>
        <w:t>。</w:t>
      </w:r>
    </w:p>
    <w:p w14:paraId="058B7C90" w14:textId="77777777" w:rsidR="002B70E8" w:rsidRDefault="00E30300" w:rsidP="002B70E8">
      <w:pPr>
        <w:keepNext/>
        <w:spacing w:line="360" w:lineRule="auto"/>
        <w:rPr>
          <w:rFonts w:hint="eastAsia"/>
        </w:rPr>
      </w:pPr>
      <w:r w:rsidRPr="00240538">
        <w:rPr>
          <w:rFonts w:ascii="Times New Roman" w:eastAsia="宋体" w:hAnsi="Times New Roman"/>
          <w:noProof/>
          <w:sz w:val="24"/>
          <w:szCs w:val="24"/>
        </w:rPr>
        <w:lastRenderedPageBreak/>
        <w:drawing>
          <wp:inline distT="0" distB="0" distL="0" distR="0" wp14:anchorId="739D2F37" wp14:editId="70294198">
            <wp:extent cx="5267325" cy="2962275"/>
            <wp:effectExtent l="0" t="0" r="0" b="0"/>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2855D91" w14:textId="77777777" w:rsidR="00487D59" w:rsidRDefault="002B70E8" w:rsidP="002B70E8">
      <w:pPr>
        <w:pStyle w:val="af2"/>
        <w:jc w:val="center"/>
        <w:rPr>
          <w:rFonts w:ascii="Times New Roman" w:eastAsia="宋体" w:hAnsi="Times New Roman"/>
          <w:b/>
          <w:bCs/>
          <w:sz w:val="24"/>
          <w:szCs w:val="24"/>
        </w:rPr>
      </w:pPr>
      <w:bookmarkStart w:id="50" w:name="_Ref221191874"/>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6</w:t>
      </w:r>
      <w:r w:rsidRPr="002B70E8">
        <w:rPr>
          <w:rFonts w:ascii="Times New Roman" w:eastAsia="宋体" w:hAnsi="Times New Roman"/>
          <w:b/>
          <w:bCs/>
          <w:sz w:val="24"/>
          <w:szCs w:val="24"/>
        </w:rPr>
        <w:fldChar w:fldCharType="end"/>
      </w:r>
      <w:bookmarkEnd w:id="50"/>
      <w:r w:rsidRPr="002B70E8">
        <w:rPr>
          <w:rFonts w:ascii="Times New Roman" w:eastAsia="宋体" w:hAnsi="Times New Roman"/>
          <w:b/>
          <w:bCs/>
          <w:sz w:val="24"/>
          <w:szCs w:val="24"/>
        </w:rPr>
        <w:t xml:space="preserve"> PP-Picodet</w:t>
      </w:r>
      <w:r w:rsidRPr="002B70E8">
        <w:rPr>
          <w:rFonts w:ascii="Times New Roman" w:eastAsia="宋体" w:hAnsi="Times New Roman"/>
          <w:b/>
          <w:bCs/>
          <w:sz w:val="24"/>
          <w:szCs w:val="24"/>
        </w:rPr>
        <w:t>网络结构</w:t>
      </w:r>
      <w:r w:rsidR="00487D59">
        <w:rPr>
          <w:rFonts w:ascii="Times New Roman" w:eastAsia="宋体" w:hAnsi="Times New Roman" w:hint="eastAsia"/>
          <w:b/>
          <w:bCs/>
          <w:sz w:val="24"/>
          <w:szCs w:val="24"/>
        </w:rPr>
        <w:t>。</w:t>
      </w:r>
    </w:p>
    <w:p w14:paraId="310A7731" w14:textId="3CA1123C" w:rsidR="00E30300" w:rsidRPr="00487D59" w:rsidRDefault="00487D59" w:rsidP="002B70E8">
      <w:pPr>
        <w:pStyle w:val="af2"/>
        <w:jc w:val="center"/>
        <w:rPr>
          <w:rFonts w:ascii="Times New Roman" w:eastAsia="宋体" w:hAnsi="Times New Roman"/>
          <w:sz w:val="24"/>
          <w:szCs w:val="24"/>
        </w:rPr>
      </w:pPr>
      <w:r w:rsidRPr="00487D59">
        <w:rPr>
          <w:rFonts w:ascii="Times New Roman" w:eastAsia="宋体" w:hAnsi="Times New Roman" w:hint="eastAsia"/>
          <w:sz w:val="24"/>
          <w:szCs w:val="24"/>
        </w:rPr>
        <w:t>注：</w:t>
      </w:r>
      <w:r w:rsidR="005B66B9" w:rsidRPr="005B66B9">
        <w:rPr>
          <w:rFonts w:ascii="Times New Roman" w:eastAsia="宋体" w:hAnsi="Times New Roman" w:hint="eastAsia"/>
          <w:sz w:val="24"/>
          <w:szCs w:val="24"/>
        </w:rPr>
        <w:t>FS Block</w:t>
      </w:r>
      <w:r w:rsidR="005B66B9">
        <w:rPr>
          <w:rFonts w:ascii="Times New Roman" w:eastAsia="宋体" w:hAnsi="Times New Roman" w:hint="eastAsia"/>
          <w:sz w:val="24"/>
          <w:szCs w:val="24"/>
        </w:rPr>
        <w:t>：</w:t>
      </w:r>
      <w:r w:rsidR="005B66B9" w:rsidRPr="005B66B9">
        <w:rPr>
          <w:rFonts w:ascii="Times New Roman" w:eastAsia="宋体" w:hAnsi="Times New Roman" w:hint="eastAsia"/>
          <w:sz w:val="24"/>
          <w:szCs w:val="24"/>
        </w:rPr>
        <w:t>Feature Selection Block</w:t>
      </w:r>
      <w:r w:rsidR="005B66B9" w:rsidRPr="005B66B9">
        <w:rPr>
          <w:rFonts w:ascii="Times New Roman" w:eastAsia="宋体" w:hAnsi="Times New Roman" w:hint="eastAsia"/>
          <w:sz w:val="24"/>
          <w:szCs w:val="24"/>
        </w:rPr>
        <w:t>，选择有效特征通道</w:t>
      </w:r>
      <w:r w:rsidR="005B66B9">
        <w:rPr>
          <w:rFonts w:ascii="Times New Roman" w:eastAsia="宋体" w:hAnsi="Times New Roman" w:hint="eastAsia"/>
          <w:sz w:val="24"/>
          <w:szCs w:val="24"/>
        </w:rPr>
        <w:t>；</w:t>
      </w:r>
      <w:r w:rsidR="005B66B9" w:rsidRPr="005B66B9">
        <w:rPr>
          <w:rFonts w:ascii="Times New Roman" w:eastAsia="宋体" w:hAnsi="Times New Roman" w:hint="eastAsia"/>
          <w:sz w:val="24"/>
          <w:szCs w:val="24"/>
        </w:rPr>
        <w:t>Elementwise Add</w:t>
      </w:r>
      <w:r w:rsidR="005B66B9">
        <w:rPr>
          <w:rFonts w:ascii="Times New Roman" w:eastAsia="宋体" w:hAnsi="Times New Roman" w:hint="eastAsia"/>
          <w:sz w:val="24"/>
          <w:szCs w:val="24"/>
        </w:rPr>
        <w:t>：特征加权融合；</w:t>
      </w:r>
      <w:r w:rsidR="008D4AC5" w:rsidRPr="008D4AC5">
        <w:rPr>
          <w:rFonts w:ascii="Times New Roman" w:eastAsia="宋体" w:hAnsi="Times New Roman" w:hint="eastAsia"/>
          <w:sz w:val="24"/>
          <w:szCs w:val="24"/>
        </w:rPr>
        <w:t>DP</w:t>
      </w:r>
      <w:r w:rsidR="008D4AC5">
        <w:rPr>
          <w:rFonts w:ascii="Times New Roman" w:eastAsia="宋体" w:hAnsi="Times New Roman" w:hint="eastAsia"/>
          <w:sz w:val="24"/>
          <w:szCs w:val="24"/>
        </w:rPr>
        <w:t>：</w:t>
      </w:r>
      <w:proofErr w:type="spellStart"/>
      <w:r w:rsidR="008D4AC5" w:rsidRPr="008D4AC5">
        <w:rPr>
          <w:rFonts w:ascii="Times New Roman" w:eastAsia="宋体" w:hAnsi="Times New Roman" w:hint="eastAsia"/>
          <w:sz w:val="24"/>
          <w:szCs w:val="24"/>
        </w:rPr>
        <w:t>Depthwise</w:t>
      </w:r>
      <w:proofErr w:type="spellEnd"/>
      <w:r w:rsidR="008D4AC5" w:rsidRPr="008D4AC5">
        <w:rPr>
          <w:rFonts w:ascii="Times New Roman" w:eastAsia="宋体" w:hAnsi="Times New Roman" w:hint="eastAsia"/>
          <w:sz w:val="24"/>
          <w:szCs w:val="24"/>
        </w:rPr>
        <w:t xml:space="preserve"> Convolution</w:t>
      </w:r>
      <w:r w:rsidR="008D4AC5">
        <w:rPr>
          <w:rFonts w:ascii="Times New Roman" w:eastAsia="宋体" w:hAnsi="Times New Roman" w:hint="eastAsia"/>
          <w:sz w:val="24"/>
          <w:szCs w:val="24"/>
        </w:rPr>
        <w:t>，深度可分离卷积。</w:t>
      </w:r>
      <w:r w:rsidR="008D4AC5" w:rsidRPr="008D4AC5">
        <w:rPr>
          <w:rFonts w:ascii="Times New Roman" w:eastAsia="宋体" w:hAnsi="Times New Roman" w:hint="eastAsia"/>
          <w:sz w:val="24"/>
          <w:szCs w:val="24"/>
        </w:rPr>
        <w:t>主干网络提取多尺度特征后，</w:t>
      </w:r>
      <w:r w:rsidR="008D4AC5" w:rsidRPr="008D4AC5">
        <w:rPr>
          <w:rFonts w:ascii="Times New Roman" w:eastAsia="宋体" w:hAnsi="Times New Roman" w:hint="eastAsia"/>
          <w:sz w:val="24"/>
          <w:szCs w:val="24"/>
        </w:rPr>
        <w:t>head</w:t>
      </w:r>
      <w:r w:rsidR="008D4AC5" w:rsidRPr="008D4AC5">
        <w:rPr>
          <w:rFonts w:ascii="Times New Roman" w:eastAsia="宋体" w:hAnsi="Times New Roman" w:hint="eastAsia"/>
          <w:sz w:val="24"/>
          <w:szCs w:val="24"/>
        </w:rPr>
        <w:t>模块通过逐级上采样（</w:t>
      </w:r>
      <w:proofErr w:type="spellStart"/>
      <w:r w:rsidR="008D4AC5" w:rsidRPr="008D4AC5">
        <w:rPr>
          <w:rFonts w:ascii="Times New Roman" w:eastAsia="宋体" w:hAnsi="Times New Roman" w:hint="eastAsia"/>
          <w:sz w:val="24"/>
          <w:szCs w:val="24"/>
        </w:rPr>
        <w:t>Upsample</w:t>
      </w:r>
      <w:proofErr w:type="spellEnd"/>
      <w:r w:rsidR="008D4AC5" w:rsidRPr="008D4AC5">
        <w:rPr>
          <w:rFonts w:ascii="Times New Roman" w:eastAsia="宋体" w:hAnsi="Times New Roman" w:hint="eastAsia"/>
          <w:sz w:val="24"/>
          <w:szCs w:val="24"/>
        </w:rPr>
        <w:t>）与特征拼接（</w:t>
      </w:r>
      <w:proofErr w:type="spellStart"/>
      <w:r w:rsidR="008D4AC5" w:rsidRPr="008D4AC5">
        <w:rPr>
          <w:rFonts w:ascii="Times New Roman" w:eastAsia="宋体" w:hAnsi="Times New Roman" w:hint="eastAsia"/>
          <w:sz w:val="24"/>
          <w:szCs w:val="24"/>
        </w:rPr>
        <w:t>Concat</w:t>
      </w:r>
      <w:proofErr w:type="spellEnd"/>
      <w:r w:rsidR="008D4AC5" w:rsidRPr="008D4AC5">
        <w:rPr>
          <w:rFonts w:ascii="Times New Roman" w:eastAsia="宋体" w:hAnsi="Times New Roman" w:hint="eastAsia"/>
          <w:sz w:val="24"/>
          <w:szCs w:val="24"/>
        </w:rPr>
        <w:t>）构建特征金字塔。引入</w:t>
      </w:r>
      <w:r w:rsidR="008D4AC5" w:rsidRPr="008D4AC5">
        <w:rPr>
          <w:rFonts w:ascii="Times New Roman" w:eastAsia="宋体" w:hAnsi="Times New Roman" w:hint="eastAsia"/>
          <w:sz w:val="24"/>
          <w:szCs w:val="24"/>
        </w:rPr>
        <w:t>CSP</w:t>
      </w:r>
      <w:r w:rsidR="008D4AC5" w:rsidRPr="008D4AC5">
        <w:rPr>
          <w:rFonts w:ascii="Times New Roman" w:eastAsia="宋体" w:hAnsi="Times New Roman" w:hint="eastAsia"/>
          <w:sz w:val="24"/>
          <w:szCs w:val="24"/>
        </w:rPr>
        <w:t>模块缓解梯度消失问题，</w:t>
      </w:r>
      <w:r w:rsidR="008D4AC5" w:rsidRPr="008D4AC5">
        <w:rPr>
          <w:rFonts w:ascii="Times New Roman" w:eastAsia="宋体" w:hAnsi="Times New Roman" w:hint="eastAsia"/>
          <w:sz w:val="24"/>
          <w:szCs w:val="24"/>
        </w:rPr>
        <w:t>DP</w:t>
      </w:r>
      <w:r w:rsidR="008D4AC5" w:rsidRPr="008D4AC5">
        <w:rPr>
          <w:rFonts w:ascii="Times New Roman" w:eastAsia="宋体" w:hAnsi="Times New Roman" w:hint="eastAsia"/>
          <w:sz w:val="24"/>
          <w:szCs w:val="24"/>
        </w:rPr>
        <w:t>（深度可分离卷积）降低计算复杂度，</w:t>
      </w:r>
      <w:r w:rsidR="008D4AC5" w:rsidRPr="008D4AC5">
        <w:rPr>
          <w:rFonts w:ascii="Times New Roman" w:eastAsia="宋体" w:hAnsi="Times New Roman" w:hint="eastAsia"/>
          <w:sz w:val="24"/>
          <w:szCs w:val="24"/>
        </w:rPr>
        <w:t>FS Block</w:t>
      </w:r>
      <w:r w:rsidR="008D4AC5" w:rsidRPr="008D4AC5">
        <w:rPr>
          <w:rFonts w:ascii="Times New Roman" w:eastAsia="宋体" w:hAnsi="Times New Roman" w:hint="eastAsia"/>
          <w:sz w:val="24"/>
          <w:szCs w:val="24"/>
        </w:rPr>
        <w:t>提升特征选择能力</w:t>
      </w:r>
      <w:r w:rsidR="008D4AC5">
        <w:rPr>
          <w:rFonts w:ascii="Times New Roman" w:eastAsia="宋体" w:hAnsi="Times New Roman" w:hint="eastAsia"/>
          <w:sz w:val="24"/>
          <w:szCs w:val="24"/>
        </w:rPr>
        <w:t>。</w:t>
      </w:r>
    </w:p>
    <w:p w14:paraId="4928D861" w14:textId="75E56A79" w:rsidR="00975105" w:rsidRDefault="00E01354" w:rsidP="003F5067">
      <w:pPr>
        <w:autoSpaceDE w:val="0"/>
        <w:autoSpaceDN w:val="0"/>
        <w:spacing w:line="338" w:lineRule="auto"/>
        <w:ind w:firstLineChars="200" w:firstLine="480"/>
        <w:rPr>
          <w:rFonts w:ascii="Times New Roman" w:eastAsia="宋体" w:hAnsi="Times New Roman"/>
          <w:sz w:val="24"/>
          <w:szCs w:val="24"/>
          <w:highlight w:val="yellow"/>
        </w:rPr>
      </w:pPr>
      <w:r w:rsidRPr="00A02011">
        <w:rPr>
          <w:rFonts w:ascii="Times New Roman" w:eastAsia="宋体" w:hAnsi="Times New Roman"/>
          <w:sz w:val="24"/>
          <w:szCs w:val="24"/>
        </w:rPr>
        <w:t>主干网络</w:t>
      </w:r>
      <w:r w:rsidR="00BB2688" w:rsidRPr="00A02011">
        <w:rPr>
          <w:rFonts w:ascii="Times New Roman" w:eastAsia="宋体" w:hAnsi="Times New Roman"/>
          <w:sz w:val="24"/>
          <w:szCs w:val="24"/>
        </w:rPr>
        <w:t>使用</w:t>
      </w:r>
      <w:r w:rsidR="00232743">
        <w:rPr>
          <w:rFonts w:ascii="Times New Roman" w:eastAsia="宋体" w:hAnsi="Times New Roman" w:hint="eastAsia"/>
          <w:sz w:val="24"/>
          <w:szCs w:val="24"/>
        </w:rPr>
        <w:t>增强型</w:t>
      </w:r>
      <w:r w:rsidR="00232743" w:rsidRPr="00A02011">
        <w:rPr>
          <w:rFonts w:ascii="Times New Roman" w:eastAsia="宋体" w:hAnsi="Times New Roman"/>
          <w:sz w:val="24"/>
          <w:szCs w:val="24"/>
        </w:rPr>
        <w:t>ShuffleNet</w:t>
      </w:r>
      <w:r w:rsidR="00BB2688" w:rsidRPr="00A02011">
        <w:rPr>
          <w:rFonts w:ascii="Times New Roman" w:eastAsia="宋体" w:hAnsi="Times New Roman"/>
          <w:sz w:val="24"/>
          <w:szCs w:val="24"/>
        </w:rPr>
        <w:t>（</w:t>
      </w:r>
      <w:r w:rsidR="00BB2688" w:rsidRPr="00A02011">
        <w:rPr>
          <w:rFonts w:ascii="Times New Roman" w:eastAsia="宋体" w:hAnsi="Times New Roman"/>
          <w:sz w:val="24"/>
          <w:szCs w:val="24"/>
        </w:rPr>
        <w:t>Enhanced ShuffleNet</w:t>
      </w:r>
      <w:r w:rsidR="00232743">
        <w:rPr>
          <w:rFonts w:ascii="Times New Roman" w:eastAsia="宋体" w:hAnsi="Times New Roman" w:hint="eastAsia"/>
          <w:sz w:val="24"/>
          <w:szCs w:val="24"/>
        </w:rPr>
        <w:t xml:space="preserve">, </w:t>
      </w:r>
      <w:r w:rsidR="00232743" w:rsidRPr="00A02011">
        <w:rPr>
          <w:rFonts w:ascii="Times New Roman" w:eastAsia="宋体" w:hAnsi="Times New Roman"/>
          <w:sz w:val="24"/>
          <w:szCs w:val="24"/>
        </w:rPr>
        <w:t>ESNet</w:t>
      </w:r>
      <w:r w:rsidR="00BB2688" w:rsidRPr="00A02011">
        <w:rPr>
          <w:rFonts w:ascii="Times New Roman" w:eastAsia="宋体" w:hAnsi="Times New Roman"/>
          <w:sz w:val="24"/>
          <w:szCs w:val="24"/>
        </w:rPr>
        <w:t>）</w:t>
      </w:r>
      <w:r w:rsidRPr="00A02011">
        <w:rPr>
          <w:rFonts w:ascii="Times New Roman" w:eastAsia="宋体" w:hAnsi="Times New Roman" w:hint="eastAsia"/>
          <w:sz w:val="24"/>
          <w:szCs w:val="24"/>
        </w:rPr>
        <w:t>，</w:t>
      </w:r>
      <w:r w:rsidRPr="00A02011">
        <w:rPr>
          <w:rFonts w:ascii="Times New Roman" w:eastAsia="宋体" w:hAnsi="Times New Roman"/>
          <w:sz w:val="24"/>
          <w:szCs w:val="24"/>
        </w:rPr>
        <w:t>通过通道重排和轻量级卷积模块降低计算开销，同时保留足够的特征提取能力</w:t>
      </w:r>
      <w:r w:rsidRPr="00A02011">
        <w:rPr>
          <w:rFonts w:ascii="Times New Roman" w:eastAsia="宋体" w:hAnsi="Times New Roman" w:hint="eastAsia"/>
          <w:sz w:val="24"/>
          <w:szCs w:val="24"/>
        </w:rPr>
        <w:t>。</w:t>
      </w:r>
      <w:r w:rsidRPr="00E01354">
        <w:rPr>
          <w:rFonts w:ascii="Times New Roman" w:eastAsia="宋体" w:hAnsi="Times New Roman" w:hint="eastAsia"/>
          <w:sz w:val="24"/>
          <w:szCs w:val="24"/>
        </w:rPr>
        <w:t>特征融合颈部采用轻量级</w:t>
      </w:r>
      <w:r w:rsidRPr="00E01354">
        <w:rPr>
          <w:rFonts w:ascii="Times New Roman" w:eastAsia="宋体" w:hAnsi="Times New Roman" w:hint="eastAsia"/>
          <w:sz w:val="24"/>
          <w:szCs w:val="24"/>
        </w:rPr>
        <w:t>CSP-PAN</w:t>
      </w:r>
      <w:r w:rsidRPr="00E01354">
        <w:rPr>
          <w:rFonts w:ascii="Times New Roman" w:eastAsia="宋体" w:hAnsi="Times New Roman" w:hint="eastAsia"/>
          <w:sz w:val="24"/>
          <w:szCs w:val="24"/>
        </w:rPr>
        <w:t>结构，在跨尺度特征融合过程中引入跨阶段局部连接，强化多尺度特征的梯度传递</w:t>
      </w:r>
      <w:r w:rsidR="00A02011">
        <w:rPr>
          <w:rFonts w:ascii="Times New Roman" w:eastAsia="宋体" w:hAnsi="Times New Roman" w:hint="eastAsia"/>
          <w:sz w:val="24"/>
          <w:szCs w:val="24"/>
        </w:rPr>
        <w:t>。</w:t>
      </w:r>
      <w:r w:rsidR="00A02011" w:rsidRPr="00A02011">
        <w:rPr>
          <w:rFonts w:ascii="Times New Roman" w:eastAsia="宋体" w:hAnsi="Times New Roman" w:hint="eastAsia"/>
          <w:sz w:val="24"/>
          <w:szCs w:val="24"/>
        </w:rPr>
        <w:t>检测</w:t>
      </w:r>
      <w:proofErr w:type="gramStart"/>
      <w:r w:rsidR="00A02011" w:rsidRPr="00A02011">
        <w:rPr>
          <w:rFonts w:ascii="Times New Roman" w:eastAsia="宋体" w:hAnsi="Times New Roman" w:hint="eastAsia"/>
          <w:sz w:val="24"/>
          <w:szCs w:val="24"/>
        </w:rPr>
        <w:t>头采用</w:t>
      </w:r>
      <w:proofErr w:type="gramEnd"/>
      <w:r w:rsidR="00A02011" w:rsidRPr="00A02011">
        <w:rPr>
          <w:rFonts w:ascii="Times New Roman" w:eastAsia="宋体" w:hAnsi="Times New Roman" w:hint="eastAsia"/>
          <w:sz w:val="24"/>
          <w:szCs w:val="24"/>
        </w:rPr>
        <w:t>解耦头设计，将分类分支与回归分支完全分离，分别优化类别预测和边框回归的学习目标，避免任务间的梯度干扰，提升检测精度</w:t>
      </w:r>
      <w:r w:rsidR="00E30300">
        <w:rPr>
          <w:rFonts w:ascii="Times New Roman" w:eastAsia="宋体" w:hAnsi="Times New Roman" w:hint="eastAsia"/>
          <w:sz w:val="24"/>
          <w:szCs w:val="24"/>
        </w:rPr>
        <w:t>。</w:t>
      </w:r>
      <w:r w:rsidR="00E30300" w:rsidRPr="00E30300">
        <w:rPr>
          <w:rFonts w:ascii="Times New Roman" w:eastAsia="宋体" w:hAnsi="Times New Roman" w:hint="eastAsia"/>
          <w:sz w:val="24"/>
          <w:szCs w:val="24"/>
        </w:rPr>
        <w:t>边界框解码及损失函数计算如下：</w:t>
      </w:r>
    </w:p>
    <w:p w14:paraId="2641BE7E" w14:textId="104063B7" w:rsidR="001520D5"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①</w:t>
      </w:r>
      <w:r w:rsidR="00293BE7">
        <w:rPr>
          <w:rFonts w:ascii="Times New Roman" w:eastAsia="宋体" w:hAnsi="Times New Roman" w:hint="eastAsia"/>
          <w:sz w:val="24"/>
          <w:szCs w:val="24"/>
        </w:rPr>
        <w:t>边界框解码：（使用</w:t>
      </w:r>
      <w:r w:rsidR="00293BE7" w:rsidRPr="00293BE7">
        <w:rPr>
          <w:rFonts w:ascii="Times New Roman" w:eastAsia="宋体" w:hAnsi="Times New Roman"/>
          <w:sz w:val="24"/>
          <w:szCs w:val="24"/>
        </w:rPr>
        <w:t>Anchor-free</w:t>
      </w:r>
      <w:r w:rsidR="00293BE7" w:rsidRPr="00293BE7">
        <w:rPr>
          <w:rFonts w:ascii="Times New Roman" w:eastAsia="宋体" w:hAnsi="Times New Roman"/>
          <w:sz w:val="24"/>
          <w:szCs w:val="24"/>
        </w:rPr>
        <w:t>解码方式</w:t>
      </w:r>
      <w:r w:rsidR="00293BE7">
        <w:rPr>
          <w:rFonts w:ascii="Times New Roman" w:eastAsia="宋体" w:hAnsi="Times New Roman" w:hint="eastAsia"/>
          <w:sz w:val="24"/>
          <w:szCs w:val="24"/>
        </w:rPr>
        <w:t>）</w:t>
      </w:r>
    </w:p>
    <w:p w14:paraId="0C023CD6" w14:textId="5F4B9A3D" w:rsidR="00240538" w:rsidRPr="001520D5" w:rsidRDefault="001520D5" w:rsidP="001520D5">
      <w:pPr>
        <w:spacing w:line="360" w:lineRule="auto"/>
        <w:jc w:val="left"/>
        <w:rPr>
          <w:rFonts w:ascii="Times New Roman" w:eastAsia="宋体" w:hAnsi="Times New Roman"/>
          <w:sz w:val="24"/>
          <w:szCs w:val="24"/>
        </w:rPr>
      </w:pPr>
      <m:oMathPara>
        <m:oMathParaPr>
          <m:jc m:val="left"/>
        </m:oMathParaPr>
        <m:oMath>
          <m:r>
            <w:rPr>
              <w:rFonts w:ascii="Cambria Math" w:eastAsia="宋体" w:hAnsi="Cambria Math"/>
              <w:sz w:val="24"/>
              <w:szCs w:val="24"/>
            </w:rPr>
            <m:t xml:space="preserve">           </m:t>
          </m:r>
          <m:d>
            <m:dPr>
              <m:begChr m:val="{"/>
              <m:endChr m:val=""/>
              <m:ctrlPr>
                <w:rPr>
                  <w:rFonts w:ascii="Cambria Math" w:eastAsia="宋体" w:hAnsi="Cambria Math"/>
                  <w:sz w:val="24"/>
                  <w:szCs w:val="24"/>
                </w:rPr>
              </m:ctrlPr>
            </m:dPr>
            <m:e>
              <m:eqArr>
                <m:eqArrPr>
                  <m:ctrlPr>
                    <w:rPr>
                      <w:rFonts w:ascii="Cambria Math" w:eastAsia="宋体" w:hAnsi="Cambria Math"/>
                      <w:sz w:val="24"/>
                      <w:szCs w:val="24"/>
                    </w:rPr>
                  </m:ctrlPr>
                </m:eqArrPr>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tl</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x</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x</m:t>
                              </m:r>
                              <m:r>
                                <m:rPr>
                                  <m:sty m:val="p"/>
                                </m:rPr>
                                <w:rPr>
                                  <w:rFonts w:ascii="Cambria Math" w:eastAsia="宋体" w:hAnsi="Cambria Math"/>
                                  <w:sz w:val="24"/>
                                  <w:szCs w:val="24"/>
                                </w:rPr>
                                <m:t>1</m:t>
                              </m:r>
                            </m:sub>
                          </m:sSub>
                        </m:e>
                      </m:d>
                    </m:e>
                  </m:d>
                  <m:r>
                    <m:rPr>
                      <m:sty m:val="p"/>
                    </m:rPr>
                    <w:rPr>
                      <w:rFonts w:ascii="Cambria Math" w:eastAsia="宋体" w:hAnsi="Cambria Math"/>
                      <w:sz w:val="24"/>
                      <w:szCs w:val="24"/>
                    </w:rPr>
                    <m:t>×s</m:t>
                  </m:r>
                </m:e>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tl</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y</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y</m:t>
                              </m:r>
                              <m:r>
                                <m:rPr>
                                  <m:sty m:val="p"/>
                                </m:rPr>
                                <w:rPr>
                                  <w:rFonts w:ascii="Cambria Math" w:eastAsia="宋体" w:hAnsi="Cambria Math"/>
                                  <w:sz w:val="24"/>
                                  <w:szCs w:val="24"/>
                                </w:rPr>
                                <m:t>1</m:t>
                              </m:r>
                            </m:sub>
                          </m:sSub>
                        </m:e>
                      </m:d>
                    </m:e>
                  </m:d>
                  <m:r>
                    <m:rPr>
                      <m:sty m:val="p"/>
                    </m:rPr>
                    <w:rPr>
                      <w:rFonts w:ascii="Cambria Math" w:eastAsia="宋体" w:hAnsi="Cambria Math"/>
                      <w:sz w:val="24"/>
                      <w:szCs w:val="24"/>
                    </w:rPr>
                    <m:t>×s</m:t>
                  </m:r>
                </m:e>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br</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x</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x</m:t>
                              </m:r>
                              <m:r>
                                <m:rPr>
                                  <m:sty m:val="p"/>
                                </m:rPr>
                                <w:rPr>
                                  <w:rFonts w:ascii="Cambria Math" w:eastAsia="宋体" w:hAnsi="Cambria Math"/>
                                  <w:sz w:val="24"/>
                                  <w:szCs w:val="24"/>
                                </w:rPr>
                                <m:t>2</m:t>
                              </m:r>
                            </m:sub>
                          </m:sSub>
                        </m:e>
                      </m:d>
                    </m:e>
                  </m:d>
                  <m:r>
                    <m:rPr>
                      <m:sty m:val="p"/>
                    </m:rPr>
                    <w:rPr>
                      <w:rFonts w:ascii="Cambria Math" w:eastAsia="宋体" w:hAnsi="Cambria Math"/>
                      <w:sz w:val="24"/>
                      <w:szCs w:val="24"/>
                    </w:rPr>
                    <m:t>×s</m:t>
                  </m:r>
                  <m:ctrlPr>
                    <w:rPr>
                      <w:rFonts w:ascii="Cambria Math" w:eastAsia="Cambria Math" w:hAnsi="Cambria Math" w:cs="Cambria Math"/>
                      <w:sz w:val="24"/>
                      <w:szCs w:val="24"/>
                    </w:rPr>
                  </m:ctrlPr>
                </m:e>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br</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y</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y</m:t>
                              </m:r>
                              <m:r>
                                <m:rPr>
                                  <m:sty m:val="p"/>
                                </m:rPr>
                                <w:rPr>
                                  <w:rFonts w:ascii="Cambria Math" w:eastAsia="宋体" w:hAnsi="Cambria Math"/>
                                  <w:sz w:val="24"/>
                                  <w:szCs w:val="24"/>
                                </w:rPr>
                                <m:t>2</m:t>
                              </m:r>
                            </m:sub>
                          </m:sSub>
                        </m:e>
                      </m:d>
                    </m:e>
                  </m:d>
                  <m:r>
                    <m:rPr>
                      <m:sty m:val="p"/>
                    </m:rPr>
                    <w:rPr>
                      <w:rFonts w:ascii="Cambria Math" w:eastAsia="宋体" w:hAnsi="Cambria Math"/>
                      <w:sz w:val="24"/>
                      <w:szCs w:val="24"/>
                    </w:rPr>
                    <m:t>×s</m:t>
                  </m:r>
                </m:e>
              </m:eqArr>
            </m:e>
          </m:d>
        </m:oMath>
      </m:oMathPara>
    </w:p>
    <w:p w14:paraId="7BFB1054" w14:textId="300AB48A" w:rsidR="001520D5" w:rsidRPr="001520D5" w:rsidRDefault="001520D5" w:rsidP="001520D5">
      <w:pPr>
        <w:spacing w:line="360" w:lineRule="auto"/>
        <w:ind w:firstLineChars="200" w:firstLine="480"/>
        <w:jc w:val="left"/>
        <w:rPr>
          <w:rFonts w:ascii="Times New Roman" w:eastAsia="宋体" w:hAnsi="Times New Roman"/>
          <w:i/>
          <w:iCs/>
          <w:sz w:val="24"/>
          <w:szCs w:val="24"/>
        </w:rPr>
      </w:pPr>
      <w:r w:rsidRPr="001520D5">
        <w:rPr>
          <w:rFonts w:ascii="Times New Roman" w:eastAsia="宋体" w:hAnsi="Times New Roman"/>
          <w:i/>
          <w:iCs/>
          <w:sz w:val="24"/>
          <w:szCs w:val="24"/>
        </w:rPr>
        <w:t>b</w:t>
      </w:r>
      <w:r w:rsidRPr="001520D5">
        <w:rPr>
          <w:rFonts w:ascii="Times New Roman" w:eastAsia="宋体" w:hAnsi="Times New Roman"/>
          <w:i/>
          <w:iCs/>
          <w:sz w:val="24"/>
          <w:szCs w:val="24"/>
          <w:vertAlign w:val="subscript"/>
        </w:rPr>
        <w:t>w</w:t>
      </w:r>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br</m:t>
                </m:r>
              </m:sub>
            </m:sSub>
          </m:sub>
        </m:sSub>
      </m:oMath>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tl</m:t>
                </m:r>
              </m:sub>
            </m:sSub>
          </m:sub>
        </m:sSub>
      </m:oMath>
      <w:r w:rsidRPr="001520D5">
        <w:rPr>
          <w:rFonts w:ascii="Times New Roman" w:eastAsia="宋体" w:hAnsi="Times New Roman"/>
          <w:i/>
          <w:iCs/>
          <w:sz w:val="24"/>
          <w:szCs w:val="24"/>
        </w:rPr>
        <w:t>​​</w:t>
      </w:r>
      <w:r>
        <w:rPr>
          <w:rFonts w:ascii="Times New Roman" w:eastAsia="宋体" w:hAnsi="Times New Roman" w:hint="eastAsia"/>
          <w:i/>
          <w:iCs/>
          <w:sz w:val="24"/>
          <w:szCs w:val="24"/>
        </w:rPr>
        <w:t>，</w:t>
      </w:r>
      <w:r w:rsidRPr="001520D5">
        <w:rPr>
          <w:rFonts w:ascii="Times New Roman" w:eastAsia="宋体" w:hAnsi="Times New Roman"/>
          <w:i/>
          <w:iCs/>
          <w:sz w:val="24"/>
          <w:szCs w:val="24"/>
        </w:rPr>
        <w:t>b</w:t>
      </w:r>
      <w:r w:rsidRPr="001520D5">
        <w:rPr>
          <w:rFonts w:ascii="Times New Roman" w:eastAsia="宋体" w:hAnsi="Times New Roman"/>
          <w:i/>
          <w:iCs/>
          <w:sz w:val="24"/>
          <w:szCs w:val="24"/>
          <w:vertAlign w:val="subscript"/>
        </w:rPr>
        <w:t>h</w:t>
      </w:r>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br</m:t>
                </m:r>
              </m:sub>
            </m:sSub>
          </m:sub>
        </m:sSub>
      </m:oMath>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tl</m:t>
                </m:r>
              </m:sub>
            </m:sSub>
          </m:sub>
        </m:sSub>
      </m:oMath>
    </w:p>
    <w:p w14:paraId="43B70907" w14:textId="593C0616" w:rsidR="001520D5" w:rsidRDefault="001520D5" w:rsidP="003F5067">
      <w:pPr>
        <w:autoSpaceDE w:val="0"/>
        <w:autoSpaceDN w:val="0"/>
        <w:spacing w:line="338" w:lineRule="auto"/>
        <w:ind w:firstLineChars="200" w:firstLine="480"/>
        <w:rPr>
          <w:rFonts w:ascii="Times New Roman" w:eastAsia="宋体" w:hAnsi="Times New Roman"/>
          <w:sz w:val="24"/>
          <w:szCs w:val="24"/>
        </w:rPr>
      </w:pPr>
      <w:r w:rsidRPr="001520D5">
        <w:rPr>
          <w:rFonts w:ascii="Times New Roman" w:eastAsia="宋体" w:hAnsi="Times New Roman"/>
          <w:sz w:val="24"/>
          <w:szCs w:val="24"/>
        </w:rPr>
        <w:t>(​</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x1</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y1</w:t>
      </w:r>
      <w:r w:rsidRPr="001520D5">
        <w:rPr>
          <w:rFonts w:ascii="Times New Roman" w:eastAsia="宋体" w:hAnsi="Times New Roman"/>
          <w:sz w:val="24"/>
          <w:szCs w:val="24"/>
        </w:rPr>
        <w:t>)</w:t>
      </w:r>
      <w:r w:rsidRPr="001520D5">
        <w:rPr>
          <w:rFonts w:ascii="Times New Roman" w:eastAsia="宋体" w:hAnsi="Times New Roman"/>
          <w:sz w:val="24"/>
          <w:szCs w:val="24"/>
        </w:rPr>
        <w:t>：网络输出的</w:t>
      </w:r>
      <w:proofErr w:type="gramStart"/>
      <w:r w:rsidRPr="001520D5">
        <w:rPr>
          <w:rFonts w:ascii="Times New Roman" w:eastAsia="宋体" w:hAnsi="Times New Roman"/>
          <w:sz w:val="24"/>
          <w:szCs w:val="24"/>
        </w:rPr>
        <w:t>预测框左上角</w:t>
      </w:r>
      <w:proofErr w:type="gramEnd"/>
      <w:r w:rsidRPr="001520D5">
        <w:rPr>
          <w:rFonts w:ascii="Times New Roman" w:eastAsia="宋体" w:hAnsi="Times New Roman"/>
          <w:sz w:val="24"/>
          <w:szCs w:val="24"/>
        </w:rPr>
        <w:t>相对于网格中心的偏移量；</w:t>
      </w:r>
      <w:r w:rsidRPr="001520D5">
        <w:rPr>
          <w:rFonts w:ascii="Times New Roman" w:eastAsia="宋体" w:hAnsi="Times New Roman"/>
          <w:sz w:val="24"/>
          <w:szCs w:val="24"/>
        </w:rPr>
        <w:t>(</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x2​</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y2</w:t>
      </w:r>
      <w:r w:rsidRPr="001520D5">
        <w:rPr>
          <w:rFonts w:ascii="Times New Roman" w:eastAsia="宋体" w:hAnsi="Times New Roman"/>
          <w:sz w:val="24"/>
          <w:szCs w:val="24"/>
        </w:rPr>
        <w:t>​)</w:t>
      </w:r>
      <w:r w:rsidRPr="001520D5">
        <w:rPr>
          <w:rFonts w:ascii="Times New Roman" w:eastAsia="宋体" w:hAnsi="Times New Roman"/>
          <w:sz w:val="24"/>
          <w:szCs w:val="24"/>
        </w:rPr>
        <w:t>：网络输出的</w:t>
      </w:r>
      <w:proofErr w:type="gramStart"/>
      <w:r w:rsidRPr="001520D5">
        <w:rPr>
          <w:rFonts w:ascii="Times New Roman" w:eastAsia="宋体" w:hAnsi="Times New Roman"/>
          <w:sz w:val="24"/>
          <w:szCs w:val="24"/>
        </w:rPr>
        <w:t>预测框右下角</w:t>
      </w:r>
      <w:proofErr w:type="gramEnd"/>
      <w:r w:rsidRPr="001520D5">
        <w:rPr>
          <w:rFonts w:ascii="Times New Roman" w:eastAsia="宋体" w:hAnsi="Times New Roman"/>
          <w:sz w:val="24"/>
          <w:szCs w:val="24"/>
        </w:rPr>
        <w:t>相对于网格中心的偏移量</w:t>
      </w:r>
      <w:r>
        <w:rPr>
          <w:rFonts w:ascii="Times New Roman" w:eastAsia="宋体" w:hAnsi="Times New Roman" w:hint="eastAsia"/>
          <w:sz w:val="24"/>
          <w:szCs w:val="24"/>
        </w:rPr>
        <w:t>；</w:t>
      </w:r>
      <w:r w:rsidRPr="001520D5">
        <w:rPr>
          <w:rFonts w:ascii="Times New Roman" w:eastAsia="宋体" w:hAnsi="Times New Roman"/>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tl</m:t>
                </m:r>
              </m:sub>
            </m:sSub>
          </m:sub>
        </m:sSub>
      </m:oMath>
      <w:r w:rsidRPr="001520D5">
        <w:rPr>
          <w:rFonts w:ascii="Times New Roman" w:eastAsia="宋体" w:hAnsi="Times New Roman"/>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tl</m:t>
                </m:r>
              </m:sub>
            </m:sSub>
          </m:sub>
        </m:sSub>
      </m:oMath>
      <w:r w:rsidRPr="001520D5">
        <w:rPr>
          <w:rFonts w:ascii="Times New Roman" w:eastAsia="宋体" w:hAnsi="Times New Roman"/>
          <w:sz w:val="24"/>
          <w:szCs w:val="24"/>
        </w:rPr>
        <w:t>​​)</w:t>
      </w:r>
      <w:r>
        <w:rPr>
          <w:rFonts w:ascii="Times New Roman" w:eastAsia="宋体" w:hAnsi="Times New Roman" w:hint="eastAsia"/>
          <w:sz w:val="24"/>
          <w:szCs w:val="24"/>
        </w:rPr>
        <w:t xml:space="preserve"> </w:t>
      </w:r>
      <w:r>
        <w:rPr>
          <w:rFonts w:ascii="Times New Roman" w:eastAsia="宋体" w:hAnsi="Times New Roman" w:hint="eastAsia"/>
          <w:sz w:val="24"/>
          <w:szCs w:val="24"/>
        </w:rPr>
        <w:t>：</w:t>
      </w:r>
      <w:r w:rsidRPr="001520D5">
        <w:rPr>
          <w:rFonts w:ascii="Times New Roman" w:eastAsia="宋体" w:hAnsi="Times New Roman" w:hint="eastAsia"/>
          <w:sz w:val="24"/>
          <w:szCs w:val="24"/>
        </w:rPr>
        <w:t>预测框左上角坐标，</w:t>
      </w:r>
      <w:r w:rsidRPr="001520D5">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br</m:t>
                </m:r>
              </m:sub>
            </m:sSub>
          </m:sub>
        </m:sSub>
      </m:oMath>
      <w:r w:rsidRPr="001520D5">
        <w:rPr>
          <w:rFonts w:ascii="Times New Roman" w:eastAsia="宋体" w:hAnsi="Times New Roman"/>
          <w:sz w:val="24"/>
          <w:szCs w:val="24"/>
        </w:rPr>
        <w:t>,</w:t>
      </w:r>
      <w:r w:rsidRPr="001520D5">
        <w:rPr>
          <w:rFonts w:ascii="Cambria Math" w:eastAsia="宋体" w:hAnsi="Cambria Math"/>
          <w:sz w:val="24"/>
          <w:szCs w:val="24"/>
        </w:rPr>
        <w:t xml:space="preserve"> </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br</m:t>
                </m:r>
              </m:sub>
            </m:sSub>
          </m:sub>
        </m:sSub>
      </m:oMath>
      <w:r w:rsidRPr="001520D5">
        <w:rPr>
          <w:rFonts w:ascii="Times New Roman" w:eastAsia="宋体" w:hAnsi="Times New Roman"/>
          <w:sz w:val="24"/>
          <w:szCs w:val="24"/>
        </w:rPr>
        <w:t>​​)</w:t>
      </w:r>
      <w:r>
        <w:rPr>
          <w:rFonts w:ascii="Times New Roman" w:eastAsia="宋体" w:hAnsi="Times New Roman" w:hint="eastAsia"/>
          <w:sz w:val="24"/>
          <w:szCs w:val="24"/>
        </w:rPr>
        <w:t xml:space="preserve"> </w:t>
      </w:r>
      <w:r>
        <w:rPr>
          <w:rFonts w:ascii="Times New Roman" w:eastAsia="宋体" w:hAnsi="Times New Roman" w:hint="eastAsia"/>
          <w:sz w:val="24"/>
          <w:szCs w:val="24"/>
        </w:rPr>
        <w:t>：</w:t>
      </w:r>
      <w:r w:rsidRPr="001520D5">
        <w:rPr>
          <w:rFonts w:ascii="Times New Roman" w:eastAsia="宋体" w:hAnsi="Times New Roman"/>
          <w:sz w:val="24"/>
          <w:szCs w:val="24"/>
        </w:rPr>
        <w:t>预测框右下角坐标</w:t>
      </w:r>
      <w:r>
        <w:rPr>
          <w:rFonts w:ascii="Times New Roman" w:eastAsia="宋体" w:hAnsi="Times New Roman" w:hint="eastAsia"/>
          <w:sz w:val="24"/>
          <w:szCs w:val="24"/>
        </w:rPr>
        <w:t>。</w:t>
      </w:r>
    </w:p>
    <w:p w14:paraId="331381A7" w14:textId="17E950D3" w:rsidR="001520D5"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②</w:t>
      </w:r>
      <w:r w:rsidR="001520D5">
        <w:rPr>
          <w:rFonts w:ascii="Times New Roman" w:eastAsia="宋体" w:hAnsi="Times New Roman" w:hint="eastAsia"/>
          <w:sz w:val="24"/>
          <w:szCs w:val="24"/>
        </w:rPr>
        <w:t>损失函数：</w:t>
      </w:r>
      <w:r w:rsidR="008F787B">
        <w:rPr>
          <w:rFonts w:ascii="Times New Roman" w:eastAsia="宋体" w:hAnsi="Times New Roman" w:hint="eastAsia"/>
          <w:sz w:val="24"/>
          <w:szCs w:val="24"/>
        </w:rPr>
        <w:t>PP-Picodet</w:t>
      </w:r>
      <w:r w:rsidR="008F787B">
        <w:rPr>
          <w:rFonts w:ascii="Times New Roman" w:eastAsia="宋体" w:hAnsi="Times New Roman" w:hint="eastAsia"/>
          <w:sz w:val="24"/>
          <w:szCs w:val="24"/>
        </w:rPr>
        <w:t>的</w:t>
      </w:r>
      <w:r w:rsidR="008F787B" w:rsidRPr="0041707B">
        <w:rPr>
          <w:rFonts w:ascii="Times New Roman" w:eastAsia="宋体" w:hAnsi="Times New Roman" w:hint="eastAsia"/>
          <w:sz w:val="24"/>
          <w:szCs w:val="24"/>
        </w:rPr>
        <w:t>总损失由分类损失（</w:t>
      </w:r>
      <w:r w:rsidR="008F787B" w:rsidRPr="0041707B">
        <w:rPr>
          <w:rFonts w:ascii="Times New Roman" w:eastAsia="宋体" w:hAnsi="Times New Roman" w:hint="eastAsia"/>
          <w:sz w:val="24"/>
          <w:szCs w:val="24"/>
        </w:rPr>
        <w:t xml:space="preserve">Generalized Focal Loss, </w:t>
      </w:r>
      <w:r w:rsidR="008F787B" w:rsidRPr="0041707B">
        <w:rPr>
          <w:rFonts w:ascii="Times New Roman" w:eastAsia="宋体" w:hAnsi="Times New Roman" w:hint="eastAsia"/>
          <w:i/>
          <w:iCs/>
          <w:sz w:val="24"/>
          <w:szCs w:val="24"/>
        </w:rPr>
        <w:t>L</w:t>
      </w:r>
      <w:r w:rsidR="008F787B" w:rsidRPr="0041707B">
        <w:rPr>
          <w:rFonts w:ascii="Times New Roman" w:eastAsia="宋体" w:hAnsi="Times New Roman" w:hint="eastAsia"/>
          <w:sz w:val="24"/>
          <w:szCs w:val="24"/>
          <w:vertAlign w:val="subscript"/>
        </w:rPr>
        <w:t>GFL</w:t>
      </w:r>
      <w:r w:rsidR="008F787B" w:rsidRPr="0041707B">
        <w:rPr>
          <w:rFonts w:ascii="Times New Roman" w:eastAsia="宋体" w:hAnsi="Times New Roman" w:hint="eastAsia"/>
          <w:sz w:val="24"/>
          <w:szCs w:val="24"/>
        </w:rPr>
        <w:t>）、边框回归损失（</w:t>
      </w:r>
      <w:proofErr w:type="spellStart"/>
      <w:r w:rsidR="008F787B" w:rsidRPr="0041707B">
        <w:rPr>
          <w:rFonts w:ascii="Times New Roman" w:eastAsia="宋体" w:hAnsi="Times New Roman" w:hint="eastAsia"/>
          <w:i/>
          <w:iCs/>
          <w:sz w:val="24"/>
          <w:szCs w:val="24"/>
        </w:rPr>
        <w:t>L</w:t>
      </w:r>
      <w:r w:rsidR="008F787B" w:rsidRPr="0041707B">
        <w:rPr>
          <w:rFonts w:ascii="Times New Roman" w:eastAsia="宋体" w:hAnsi="Times New Roman" w:hint="eastAsia"/>
          <w:sz w:val="24"/>
          <w:szCs w:val="24"/>
          <w:vertAlign w:val="subscript"/>
        </w:rPr>
        <w:t>CIoU</w:t>
      </w:r>
      <w:proofErr w:type="spellEnd"/>
      <w:r w:rsidR="008F787B" w:rsidRPr="0041707B">
        <w:rPr>
          <w:rFonts w:ascii="Times New Roman" w:eastAsia="宋体" w:hAnsi="Times New Roman" w:hint="eastAsia"/>
          <w:sz w:val="24"/>
          <w:szCs w:val="24"/>
        </w:rPr>
        <w:t>）</w:t>
      </w:r>
      <w:r w:rsidR="008F787B" w:rsidRPr="0041707B">
        <w:rPr>
          <w:rFonts w:ascii="Times New Roman" w:eastAsia="宋体" w:hAnsi="Times New Roman" w:hint="eastAsia"/>
          <w:sz w:val="24"/>
          <w:szCs w:val="24"/>
        </w:rPr>
        <w:t xml:space="preserve"> </w:t>
      </w:r>
      <w:r w:rsidR="008F787B" w:rsidRPr="0041707B">
        <w:rPr>
          <w:rFonts w:ascii="Times New Roman" w:eastAsia="宋体" w:hAnsi="Times New Roman" w:hint="eastAsia"/>
          <w:sz w:val="24"/>
          <w:szCs w:val="24"/>
        </w:rPr>
        <w:t>和分布聚焦损失（</w:t>
      </w:r>
      <w:r w:rsidR="008F787B" w:rsidRPr="0041707B">
        <w:rPr>
          <w:rFonts w:ascii="Times New Roman" w:eastAsia="宋体" w:hAnsi="Times New Roman" w:hint="eastAsia"/>
          <w:sz w:val="24"/>
          <w:szCs w:val="24"/>
        </w:rPr>
        <w:t xml:space="preserve">Distribution Focal Loss, </w:t>
      </w:r>
      <w:r w:rsidR="008F787B" w:rsidRPr="0041707B">
        <w:rPr>
          <w:rFonts w:ascii="Times New Roman" w:eastAsia="宋体" w:hAnsi="Times New Roman" w:hint="eastAsia"/>
          <w:i/>
          <w:iCs/>
          <w:sz w:val="24"/>
          <w:szCs w:val="24"/>
        </w:rPr>
        <w:t>L</w:t>
      </w:r>
      <w:r w:rsidR="008F787B" w:rsidRPr="0041707B">
        <w:rPr>
          <w:rFonts w:ascii="Times New Roman" w:eastAsia="宋体" w:hAnsi="Times New Roman" w:hint="eastAsia"/>
          <w:sz w:val="24"/>
          <w:szCs w:val="24"/>
          <w:vertAlign w:val="subscript"/>
        </w:rPr>
        <w:t>DFL</w:t>
      </w:r>
      <w:r w:rsidR="008F787B" w:rsidRPr="0041707B">
        <w:rPr>
          <w:rFonts w:ascii="Times New Roman" w:eastAsia="宋体" w:hAnsi="Times New Roman" w:hint="eastAsia"/>
          <w:sz w:val="24"/>
          <w:szCs w:val="24"/>
        </w:rPr>
        <w:t>）</w:t>
      </w:r>
      <w:r w:rsidR="008F787B" w:rsidRPr="0041707B">
        <w:rPr>
          <w:rFonts w:ascii="Times New Roman" w:eastAsia="宋体" w:hAnsi="Times New Roman" w:hint="eastAsia"/>
          <w:sz w:val="24"/>
          <w:szCs w:val="24"/>
        </w:rPr>
        <w:t xml:space="preserve"> </w:t>
      </w:r>
      <w:r w:rsidR="008F787B" w:rsidRPr="0041707B">
        <w:rPr>
          <w:rFonts w:ascii="Times New Roman" w:eastAsia="宋体" w:hAnsi="Times New Roman" w:hint="eastAsia"/>
          <w:sz w:val="24"/>
          <w:szCs w:val="24"/>
        </w:rPr>
        <w:t>三部分加权求和构成</w:t>
      </w:r>
      <w:r w:rsidR="00FF0014">
        <w:rPr>
          <w:rFonts w:ascii="Times New Roman" w:eastAsia="宋体" w:hAnsi="Times New Roman" w:hint="eastAsia"/>
          <w:sz w:val="24"/>
          <w:szCs w:val="24"/>
        </w:rPr>
        <w:t>。</w:t>
      </w:r>
      <w:r w:rsidR="008F787B">
        <w:rPr>
          <w:rFonts w:ascii="Times New Roman" w:eastAsia="宋体" w:hAnsi="Times New Roman" w:hint="eastAsia"/>
          <w:sz w:val="24"/>
          <w:szCs w:val="24"/>
        </w:rPr>
        <w:t xml:space="preserve"> </w:t>
      </w:r>
    </w:p>
    <w:p w14:paraId="27DE9B13" w14:textId="77777777" w:rsidR="008F787B" w:rsidRDefault="001520D5" w:rsidP="001520D5">
      <w:pPr>
        <w:spacing w:line="360" w:lineRule="auto"/>
        <w:ind w:firstLineChars="200" w:firstLine="480"/>
        <w:jc w:val="left"/>
        <w:rPr>
          <w:rFonts w:ascii="Times New Roman" w:eastAsia="宋体" w:hAnsi="Times New Roman"/>
          <w:sz w:val="24"/>
          <w:szCs w:val="24"/>
        </w:rPr>
      </w:pPr>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PP-</w:t>
      </w:r>
      <w:proofErr w:type="spellStart"/>
      <w:r w:rsidRPr="001520D5">
        <w:rPr>
          <w:rFonts w:ascii="Times New Roman" w:eastAsia="宋体" w:hAnsi="Times New Roman"/>
          <w:sz w:val="24"/>
          <w:szCs w:val="24"/>
          <w:vertAlign w:val="subscript"/>
        </w:rPr>
        <w:t>PicoDet</w:t>
      </w:r>
      <w:proofErr w:type="spellEnd"/>
      <w:r w:rsidRPr="001520D5">
        <w:rPr>
          <w:rFonts w:ascii="Times New Roman" w:eastAsia="宋体" w:hAnsi="Times New Roman"/>
          <w:sz w:val="24"/>
          <w:szCs w:val="24"/>
        </w:rPr>
        <w:t>​=</w:t>
      </w:r>
      <w:r w:rsidRPr="00FE4026">
        <w:rPr>
          <w:rFonts w:ascii="Times New Roman" w:eastAsia="宋体" w:hAnsi="Times New Roman" w:hint="eastAsia"/>
          <w:i/>
          <w:iCs/>
          <w:sz w:val="24"/>
          <w:szCs w:val="24"/>
        </w:rPr>
        <w:t>λ</w:t>
      </w:r>
      <w:proofErr w:type="spellStart"/>
      <w:r w:rsidRPr="001520D5">
        <w:rPr>
          <w:rFonts w:ascii="Times New Roman" w:eastAsia="宋体" w:hAnsi="Times New Roman"/>
          <w:i/>
          <w:iCs/>
          <w:sz w:val="24"/>
          <w:szCs w:val="24"/>
          <w:vertAlign w:val="subscript"/>
        </w:rPr>
        <w:t>cls</w:t>
      </w:r>
      <w:proofErr w:type="spellEnd"/>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GFL</w:t>
      </w:r>
      <w:r w:rsidRPr="001520D5">
        <w:rPr>
          <w:rFonts w:ascii="Times New Roman" w:eastAsia="宋体" w:hAnsi="Times New Roman"/>
          <w:sz w:val="24"/>
          <w:szCs w:val="24"/>
        </w:rPr>
        <w:t>​+</w:t>
      </w:r>
      <w:r w:rsidRPr="00FE4026">
        <w:rPr>
          <w:rFonts w:ascii="Times New Roman" w:eastAsia="宋体" w:hAnsi="Times New Roman" w:hint="eastAsia"/>
          <w:i/>
          <w:iCs/>
          <w:sz w:val="24"/>
          <w:szCs w:val="24"/>
        </w:rPr>
        <w:t>λ</w:t>
      </w:r>
      <w:r w:rsidRPr="001520D5">
        <w:rPr>
          <w:rFonts w:ascii="Times New Roman" w:eastAsia="宋体" w:hAnsi="Times New Roman"/>
          <w:i/>
          <w:iCs/>
          <w:sz w:val="24"/>
          <w:szCs w:val="24"/>
          <w:vertAlign w:val="subscript"/>
        </w:rPr>
        <w:t>box</w:t>
      </w:r>
      <w:r w:rsidRPr="001520D5">
        <w:rPr>
          <w:rFonts w:ascii="Times New Roman" w:eastAsia="宋体" w:hAnsi="Times New Roman"/>
          <w:sz w:val="24"/>
          <w:szCs w:val="24"/>
        </w:rPr>
        <w:t>​</w:t>
      </w:r>
      <w:proofErr w:type="spellStart"/>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CIoU</w:t>
      </w:r>
      <w:proofErr w:type="spellEnd"/>
      <w:r w:rsidRPr="001520D5">
        <w:rPr>
          <w:rFonts w:ascii="Times New Roman" w:eastAsia="宋体" w:hAnsi="Times New Roman"/>
          <w:sz w:val="24"/>
          <w:szCs w:val="24"/>
        </w:rPr>
        <w:t>​+</w:t>
      </w:r>
      <w:r w:rsidRPr="00FE4026">
        <w:rPr>
          <w:rFonts w:ascii="Times New Roman" w:eastAsia="宋体" w:hAnsi="Times New Roman" w:hint="eastAsia"/>
          <w:i/>
          <w:iCs/>
          <w:sz w:val="24"/>
          <w:szCs w:val="24"/>
        </w:rPr>
        <w:t>λ</w:t>
      </w:r>
      <w:proofErr w:type="spellStart"/>
      <w:r w:rsidRPr="001520D5">
        <w:rPr>
          <w:rFonts w:ascii="Times New Roman" w:eastAsia="宋体" w:hAnsi="Times New Roman"/>
          <w:i/>
          <w:iCs/>
          <w:sz w:val="24"/>
          <w:szCs w:val="24"/>
          <w:vertAlign w:val="subscript"/>
        </w:rPr>
        <w:t>dfl</w:t>
      </w:r>
      <w:proofErr w:type="spellEnd"/>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DFL​</w:t>
      </w:r>
      <w:r w:rsidR="008F787B" w:rsidRPr="008F787B">
        <w:rPr>
          <w:rFonts w:ascii="Times New Roman" w:eastAsia="宋体" w:hAnsi="Times New Roman" w:hint="eastAsia"/>
          <w:sz w:val="24"/>
          <w:szCs w:val="24"/>
        </w:rPr>
        <w:t xml:space="preserve"> </w:t>
      </w:r>
    </w:p>
    <w:p w14:paraId="4D90FB9A" w14:textId="46CFAAF7" w:rsidR="001520D5" w:rsidRPr="003F5067" w:rsidRDefault="008F787B" w:rsidP="003F5067">
      <w:pPr>
        <w:autoSpaceDE w:val="0"/>
        <w:autoSpaceDN w:val="0"/>
        <w:spacing w:line="338" w:lineRule="auto"/>
        <w:ind w:firstLineChars="200" w:firstLine="480"/>
        <w:rPr>
          <w:rFonts w:ascii="Times New Roman" w:eastAsia="宋体" w:hAnsi="Times New Roman"/>
          <w:sz w:val="24"/>
          <w:szCs w:val="24"/>
        </w:rPr>
      </w:pPr>
      <w:r w:rsidRPr="0041707B">
        <w:rPr>
          <w:rFonts w:ascii="Times New Roman" w:eastAsia="宋体" w:hAnsi="Times New Roman"/>
          <w:sz w:val="24"/>
          <w:szCs w:val="24"/>
        </w:rPr>
        <w:t>默认</w:t>
      </w:r>
      <w:r>
        <w:rPr>
          <w:rFonts w:ascii="Times New Roman" w:eastAsia="宋体" w:hAnsi="Times New Roman" w:hint="eastAsia"/>
          <w:sz w:val="24"/>
          <w:szCs w:val="24"/>
        </w:rPr>
        <w:t>权重</w:t>
      </w:r>
      <w:r w:rsidRPr="0041707B">
        <w:rPr>
          <w:rFonts w:ascii="Times New Roman" w:eastAsia="宋体" w:hAnsi="Times New Roman"/>
          <w:sz w:val="24"/>
          <w:szCs w:val="24"/>
        </w:rPr>
        <w:t>配置</w:t>
      </w:r>
      <w:r>
        <w:rPr>
          <w:rFonts w:ascii="Times New Roman" w:eastAsia="宋体" w:hAnsi="Times New Roman" w:hint="eastAsia"/>
          <w:sz w:val="24"/>
          <w:szCs w:val="24"/>
        </w:rPr>
        <w:t>为</w:t>
      </w:r>
      <w:r w:rsidRPr="003F5067">
        <w:rPr>
          <w:rFonts w:ascii="Times New Roman" w:eastAsia="宋体" w:hAnsi="Times New Roman" w:hint="eastAsia"/>
          <w:sz w:val="24"/>
          <w:szCs w:val="24"/>
        </w:rPr>
        <w:t>λ</w:t>
      </w:r>
      <w:proofErr w:type="spellStart"/>
      <w:r w:rsidRPr="003F5067">
        <w:rPr>
          <w:rFonts w:ascii="Times New Roman" w:eastAsia="宋体" w:hAnsi="Times New Roman"/>
          <w:sz w:val="24"/>
          <w:szCs w:val="24"/>
        </w:rPr>
        <w:t>cls</w:t>
      </w:r>
      <w:proofErr w:type="spellEnd"/>
      <w:r w:rsidRPr="003F5067">
        <w:rPr>
          <w:rFonts w:ascii="Times New Roman" w:eastAsia="宋体" w:hAnsi="Times New Roman"/>
          <w:sz w:val="24"/>
          <w:szCs w:val="24"/>
        </w:rPr>
        <w:t>​</w:t>
      </w:r>
      <w:r w:rsidRPr="003F5067">
        <w:rPr>
          <w:rFonts w:ascii="Times New Roman" w:eastAsia="宋体" w:hAnsi="Times New Roman" w:hint="eastAsia"/>
          <w:sz w:val="24"/>
          <w:szCs w:val="24"/>
        </w:rPr>
        <w:t xml:space="preserve"> </w:t>
      </w:r>
      <w:r>
        <w:rPr>
          <w:rFonts w:ascii="Times New Roman" w:eastAsia="宋体" w:hAnsi="Times New Roman" w:hint="eastAsia"/>
          <w:sz w:val="24"/>
          <w:szCs w:val="24"/>
        </w:rPr>
        <w:t>= 1.0</w:t>
      </w:r>
      <w:r>
        <w:rPr>
          <w:rFonts w:ascii="Times New Roman" w:eastAsia="宋体" w:hAnsi="Times New Roman" w:hint="eastAsia"/>
          <w:sz w:val="24"/>
          <w:szCs w:val="24"/>
        </w:rPr>
        <w:t>，</w:t>
      </w:r>
      <w:r w:rsidRPr="003F5067">
        <w:rPr>
          <w:rFonts w:ascii="Times New Roman" w:eastAsia="宋体" w:hAnsi="Times New Roman" w:hint="eastAsia"/>
          <w:sz w:val="24"/>
          <w:szCs w:val="24"/>
        </w:rPr>
        <w:t>λ</w:t>
      </w:r>
      <w:r w:rsidRPr="003F5067">
        <w:rPr>
          <w:rFonts w:ascii="Times New Roman" w:eastAsia="宋体" w:hAnsi="Times New Roman"/>
          <w:sz w:val="24"/>
          <w:szCs w:val="24"/>
        </w:rPr>
        <w:t>box</w:t>
      </w:r>
      <w:r w:rsidRPr="003F5067">
        <w:rPr>
          <w:rFonts w:ascii="Times New Roman" w:eastAsia="宋体" w:hAnsi="Times New Roman" w:hint="eastAsia"/>
          <w:sz w:val="24"/>
          <w:szCs w:val="24"/>
        </w:rPr>
        <w:t xml:space="preserve"> </w:t>
      </w:r>
      <w:r>
        <w:rPr>
          <w:rFonts w:ascii="Times New Roman" w:eastAsia="宋体" w:hAnsi="Times New Roman" w:hint="eastAsia"/>
          <w:sz w:val="24"/>
          <w:szCs w:val="24"/>
        </w:rPr>
        <w:t>= 2.0</w:t>
      </w:r>
      <w:r>
        <w:rPr>
          <w:rFonts w:ascii="Times New Roman" w:eastAsia="宋体" w:hAnsi="Times New Roman" w:hint="eastAsia"/>
          <w:sz w:val="24"/>
          <w:szCs w:val="24"/>
        </w:rPr>
        <w:t>，</w:t>
      </w:r>
      <w:r w:rsidRPr="003F5067">
        <w:rPr>
          <w:rFonts w:ascii="Times New Roman" w:eastAsia="宋体" w:hAnsi="Times New Roman" w:hint="eastAsia"/>
          <w:sz w:val="24"/>
          <w:szCs w:val="24"/>
        </w:rPr>
        <w:t>λ</w:t>
      </w:r>
      <w:proofErr w:type="spellStart"/>
      <w:r w:rsidRPr="003F5067">
        <w:rPr>
          <w:rFonts w:ascii="Times New Roman" w:eastAsia="宋体" w:hAnsi="Times New Roman"/>
          <w:sz w:val="24"/>
          <w:szCs w:val="24"/>
        </w:rPr>
        <w:t>dfl</w:t>
      </w:r>
      <w:proofErr w:type="spellEnd"/>
      <w:r w:rsidRPr="003F5067">
        <w:rPr>
          <w:rFonts w:ascii="Times New Roman" w:eastAsia="宋体" w:hAnsi="Times New Roman"/>
          <w:sz w:val="24"/>
          <w:szCs w:val="24"/>
        </w:rPr>
        <w:t>​</w:t>
      </w:r>
      <w:r w:rsidRPr="003F5067">
        <w:rPr>
          <w:rFonts w:ascii="Times New Roman" w:eastAsia="宋体" w:hAnsi="Times New Roman" w:hint="eastAsia"/>
          <w:sz w:val="24"/>
          <w:szCs w:val="24"/>
        </w:rPr>
        <w:t xml:space="preserve"> </w:t>
      </w:r>
      <w:r>
        <w:rPr>
          <w:rFonts w:ascii="Times New Roman" w:eastAsia="宋体" w:hAnsi="Times New Roman" w:hint="eastAsia"/>
          <w:sz w:val="24"/>
          <w:szCs w:val="24"/>
        </w:rPr>
        <w:t>=0.5</w:t>
      </w:r>
      <w:r>
        <w:rPr>
          <w:rFonts w:ascii="Times New Roman" w:eastAsia="宋体" w:hAnsi="Times New Roman" w:hint="eastAsia"/>
          <w:sz w:val="24"/>
          <w:szCs w:val="24"/>
        </w:rPr>
        <w:t>。</w:t>
      </w:r>
    </w:p>
    <w:p w14:paraId="78660E3B" w14:textId="71ADA90C" w:rsidR="00653132" w:rsidRPr="006A783B" w:rsidRDefault="0041707B"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基于移动端的轻量化配置，</w:t>
      </w:r>
      <w:r w:rsidR="00BB2688" w:rsidRPr="006A783B">
        <w:rPr>
          <w:rFonts w:ascii="Times New Roman" w:eastAsia="宋体" w:hAnsi="Times New Roman"/>
          <w:sz w:val="24"/>
          <w:szCs w:val="24"/>
        </w:rPr>
        <w:t>本文选取了</w:t>
      </w:r>
      <w:r w:rsidR="00BB2688" w:rsidRPr="006A783B">
        <w:rPr>
          <w:rFonts w:ascii="Times New Roman" w:eastAsia="宋体" w:hAnsi="Times New Roman"/>
          <w:sz w:val="24"/>
          <w:szCs w:val="24"/>
        </w:rPr>
        <w:t>PP-Picodet-s</w:t>
      </w:r>
      <w:r w:rsidR="00BB2688" w:rsidRPr="006A783B">
        <w:rPr>
          <w:rFonts w:ascii="Times New Roman" w:eastAsia="宋体" w:hAnsi="Times New Roman"/>
          <w:sz w:val="24"/>
          <w:szCs w:val="24"/>
        </w:rPr>
        <w:t>的权重作为轻量化模型基线性能对比</w:t>
      </w:r>
      <w:r w:rsidR="00095C61">
        <w:rPr>
          <w:rFonts w:ascii="Times New Roman" w:eastAsia="宋体" w:hAnsi="Times New Roman" w:hint="eastAsia"/>
          <w:sz w:val="24"/>
          <w:szCs w:val="24"/>
        </w:rPr>
        <w:t>，并基于</w:t>
      </w:r>
      <w:r w:rsidR="00095C61">
        <w:rPr>
          <w:rFonts w:ascii="Times New Roman" w:eastAsia="宋体" w:hAnsi="Times New Roman" w:hint="eastAsia"/>
          <w:sz w:val="24"/>
          <w:szCs w:val="24"/>
        </w:rPr>
        <w:t>COCO</w:t>
      </w:r>
      <w:r w:rsidR="00095C61">
        <w:rPr>
          <w:rFonts w:ascii="Times New Roman" w:eastAsia="宋体" w:hAnsi="Times New Roman" w:hint="eastAsia"/>
          <w:sz w:val="24"/>
          <w:szCs w:val="24"/>
        </w:rPr>
        <w:t>数据集进行迁移学习</w:t>
      </w:r>
      <w:r w:rsidR="00BB2688" w:rsidRPr="006A783B">
        <w:rPr>
          <w:rFonts w:ascii="Times New Roman" w:eastAsia="宋体" w:hAnsi="Times New Roman"/>
          <w:sz w:val="24"/>
          <w:szCs w:val="24"/>
        </w:rPr>
        <w:t>。</w:t>
      </w:r>
    </w:p>
    <w:p w14:paraId="7E3CE431" w14:textId="36CDEA1E" w:rsidR="0065785F" w:rsidRPr="0041707B" w:rsidRDefault="00E80FB1" w:rsidP="00E80FB1">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65785F" w:rsidRPr="0041707B">
        <w:rPr>
          <w:rFonts w:ascii="Times New Roman" w:eastAsia="宋体" w:hAnsi="Times New Roman"/>
          <w:sz w:val="24"/>
          <w:szCs w:val="24"/>
        </w:rPr>
        <w:t>SSD</w:t>
      </w:r>
      <w:r w:rsidR="0065785F" w:rsidRPr="0041707B">
        <w:rPr>
          <w:rFonts w:ascii="Times New Roman" w:eastAsia="宋体" w:hAnsi="Times New Roman"/>
          <w:sz w:val="24"/>
          <w:szCs w:val="24"/>
        </w:rPr>
        <w:t>目标检测算法</w:t>
      </w:r>
    </w:p>
    <w:p w14:paraId="0FCD1AE9" w14:textId="3A731597" w:rsidR="0041707B" w:rsidRDefault="00BB2688" w:rsidP="003F5067">
      <w:pPr>
        <w:autoSpaceDE w:val="0"/>
        <w:autoSpaceDN w:val="0"/>
        <w:spacing w:line="338" w:lineRule="auto"/>
        <w:ind w:firstLineChars="200" w:firstLine="480"/>
        <w:rPr>
          <w:rFonts w:ascii="Times New Roman" w:eastAsia="宋体" w:hAnsi="Times New Roman"/>
          <w:sz w:val="24"/>
          <w:szCs w:val="24"/>
        </w:rPr>
      </w:pPr>
      <w:bookmarkStart w:id="51" w:name="_Hlk221057353"/>
      <w:r w:rsidRPr="0041707B">
        <w:rPr>
          <w:rFonts w:ascii="Times New Roman" w:eastAsia="宋体" w:hAnsi="Times New Roman"/>
          <w:sz w:val="24"/>
          <w:szCs w:val="24"/>
        </w:rPr>
        <w:t xml:space="preserve">Single Shot </w:t>
      </w:r>
      <w:proofErr w:type="spellStart"/>
      <w:r w:rsidRPr="0041707B">
        <w:rPr>
          <w:rFonts w:ascii="Times New Roman" w:eastAsia="宋体" w:hAnsi="Times New Roman"/>
          <w:sz w:val="24"/>
          <w:szCs w:val="24"/>
        </w:rPr>
        <w:t>MultiBox</w:t>
      </w:r>
      <w:proofErr w:type="spellEnd"/>
      <w:r w:rsidRPr="0041707B">
        <w:rPr>
          <w:rFonts w:ascii="Times New Roman" w:eastAsia="宋体" w:hAnsi="Times New Roman"/>
          <w:sz w:val="24"/>
          <w:szCs w:val="24"/>
        </w:rPr>
        <w:t xml:space="preserve"> Detector</w:t>
      </w:r>
      <w:bookmarkEnd w:id="51"/>
      <w:r w:rsidRPr="0041707B">
        <w:rPr>
          <w:rFonts w:ascii="Times New Roman" w:eastAsia="宋体" w:hAnsi="Times New Roman"/>
          <w:sz w:val="24"/>
          <w:szCs w:val="24"/>
        </w:rPr>
        <w:t>，即</w:t>
      </w:r>
      <w:bookmarkStart w:id="52" w:name="_Hlk221057345"/>
      <w:r w:rsidRPr="0041707B">
        <w:rPr>
          <w:rFonts w:ascii="Times New Roman" w:eastAsia="宋体" w:hAnsi="Times New Roman"/>
          <w:sz w:val="24"/>
          <w:szCs w:val="24"/>
        </w:rPr>
        <w:t>SSD</w:t>
      </w:r>
      <w:bookmarkEnd w:id="52"/>
      <w:r w:rsidRPr="0041707B">
        <w:rPr>
          <w:rFonts w:ascii="Times New Roman" w:eastAsia="宋体" w:hAnsi="Times New Roman"/>
          <w:sz w:val="24"/>
          <w:szCs w:val="24"/>
        </w:rPr>
        <w:t>，是经典的</w:t>
      </w:r>
      <w:proofErr w:type="gramStart"/>
      <w:r w:rsidRPr="0041707B">
        <w:rPr>
          <w:rFonts w:ascii="Times New Roman" w:eastAsia="宋体" w:hAnsi="Times New Roman"/>
          <w:sz w:val="24"/>
          <w:szCs w:val="24"/>
        </w:rPr>
        <w:t>单阶段</w:t>
      </w:r>
      <w:proofErr w:type="gramEnd"/>
      <w:r w:rsidRPr="0041707B">
        <w:rPr>
          <w:rFonts w:ascii="Times New Roman" w:eastAsia="宋体" w:hAnsi="Times New Roman"/>
          <w:sz w:val="24"/>
          <w:szCs w:val="24"/>
        </w:rPr>
        <w:t>检测算法，通过在多个特征图尺度上同时预测默认框（</w:t>
      </w:r>
      <w:r w:rsidRPr="0041707B">
        <w:rPr>
          <w:rFonts w:ascii="Times New Roman" w:eastAsia="宋体" w:hAnsi="Times New Roman"/>
          <w:sz w:val="24"/>
          <w:szCs w:val="24"/>
        </w:rPr>
        <w:t>default boxes</w:t>
      </w:r>
      <w:r w:rsidRPr="0041707B">
        <w:rPr>
          <w:rFonts w:ascii="Times New Roman" w:eastAsia="宋体" w:hAnsi="Times New Roman"/>
          <w:sz w:val="24"/>
          <w:szCs w:val="24"/>
        </w:rPr>
        <w:t>）与类别得分，实现对不同尺寸目标的检测</w:t>
      </w:r>
      <w:r w:rsidR="006E163F">
        <w:rPr>
          <w:rFonts w:ascii="Times New Roman" w:eastAsia="宋体" w:hAnsi="Times New Roman"/>
          <w:sz w:val="24"/>
          <w:szCs w:val="24"/>
        </w:rPr>
        <w:fldChar w:fldCharType="begin"/>
      </w:r>
      <w:r w:rsidR="006E163F">
        <w:rPr>
          <w:rFonts w:ascii="Times New Roman" w:eastAsia="宋体" w:hAnsi="Times New Roman"/>
          <w:sz w:val="24"/>
          <w:szCs w:val="24"/>
        </w:rPr>
        <w:instrText xml:space="preserve"> ADDIN EN.CITE &lt;EndNote&gt;&lt;Cite&gt;&lt;Author&gt;Liu&lt;/Author&gt;&lt;Year&gt;2016&lt;/Year&gt;&lt;RecNum&gt;302&lt;/RecNum&gt;&lt;DisplayText&gt;&lt;style face="superscript"&gt;[53]&lt;/style&gt;&lt;/DisplayText&gt;&lt;record&gt;&lt;rec-number&gt;302&lt;/rec-number&gt;&lt;foreign-keys&gt;&lt;key app="EN" db-id="zffaez9fms0aage0ta85zweez0dvf9exvawv" timestamp="1762261272"&gt;302&lt;/key&gt;&lt;/foreign-keys&gt;&lt;ref-type name="Conference Proceedings"&gt;10&lt;/ref-type&gt;&lt;contributors&gt;&lt;authors&gt;&lt;author&gt;Liu, Wei&lt;/author&gt;&lt;author&gt;Anguelov, Dragomir&lt;/author&gt;&lt;author&gt;Erhan, Dumitru&lt;/author&gt;&lt;author&gt;Szegedy, Christian&lt;/author&gt;&lt;author&gt;Reed, Scott&lt;/author&gt;&lt;author&gt;Fu, Cheng-Yang&lt;/author&gt;&lt;author&gt;Berg, Alexander C.&lt;/author&gt;&lt;/authors&gt;&lt;secondary-authors&gt;&lt;author&gt;Leibe, Bastian&lt;/author&gt;&lt;author&gt;Matas, Jiri&lt;/author&gt;&lt;author&gt;Sebe, Nicu&lt;/author&gt;&lt;author&gt;Welling, Max&lt;/author&gt;&lt;/secondary-authors&gt;&lt;/contributors&gt;&lt;titles&gt;&lt;title&gt;SSD: Single Shot MultiBox Detector&lt;/title&gt;&lt;secondary-title&gt;Computer Vision – ECCV 2016&lt;/secondary-title&gt;&lt;/titles&gt;&lt;pages&gt;21-37&lt;/pages&gt;&lt;dates&gt;&lt;year&gt;2016&lt;/year&gt;&lt;pub-dates&gt;&lt;date&gt;2016//&lt;/date&gt;&lt;/pub-dates&gt;&lt;/dates&gt;&lt;pub-location&gt;Cham&lt;/pub-location&gt;&lt;publisher&gt;Springer International Publishing&lt;/publisher&gt;&lt;isbn&gt;978-3-319-46448-0&lt;/isbn&gt;&lt;urls&gt;&lt;/urls&gt;&lt;/record&gt;&lt;/Cite&gt;&lt;/EndNote&gt;</w:instrText>
      </w:r>
      <w:r w:rsidR="006E163F">
        <w:rPr>
          <w:rFonts w:ascii="Times New Roman" w:eastAsia="宋体" w:hAnsi="Times New Roman"/>
          <w:sz w:val="24"/>
          <w:szCs w:val="24"/>
        </w:rPr>
        <w:fldChar w:fldCharType="separate"/>
      </w:r>
      <w:r w:rsidR="006E163F" w:rsidRPr="006E163F">
        <w:rPr>
          <w:rFonts w:ascii="Times New Roman" w:eastAsia="宋体" w:hAnsi="Times New Roman"/>
          <w:noProof/>
          <w:sz w:val="24"/>
          <w:szCs w:val="24"/>
          <w:vertAlign w:val="superscript"/>
        </w:rPr>
        <w:t>[53]</w:t>
      </w:r>
      <w:r w:rsidR="006E163F">
        <w:rPr>
          <w:rFonts w:ascii="Times New Roman" w:eastAsia="宋体" w:hAnsi="Times New Roman"/>
          <w:sz w:val="24"/>
          <w:szCs w:val="24"/>
        </w:rPr>
        <w:fldChar w:fldCharType="end"/>
      </w:r>
      <w:r w:rsidRPr="0041707B">
        <w:rPr>
          <w:rFonts w:ascii="Times New Roman" w:eastAsia="宋体" w:hAnsi="Times New Roman"/>
          <w:sz w:val="24"/>
          <w:szCs w:val="24"/>
        </w:rPr>
        <w:t>。本文采用以</w:t>
      </w:r>
      <w:r w:rsidRPr="0041707B">
        <w:rPr>
          <w:rFonts w:ascii="Times New Roman" w:eastAsia="宋体" w:hAnsi="Times New Roman"/>
          <w:sz w:val="24"/>
          <w:szCs w:val="24"/>
        </w:rPr>
        <w:t xml:space="preserve"> MobileNetV2 </w:t>
      </w:r>
      <w:r w:rsidRPr="0041707B">
        <w:rPr>
          <w:rFonts w:ascii="Times New Roman" w:eastAsia="宋体" w:hAnsi="Times New Roman"/>
          <w:sz w:val="24"/>
          <w:szCs w:val="24"/>
        </w:rPr>
        <w:t>为主干网络的</w:t>
      </w:r>
      <w:r w:rsidRPr="0041707B">
        <w:rPr>
          <w:rFonts w:ascii="Times New Roman" w:eastAsia="宋体" w:hAnsi="Times New Roman"/>
          <w:sz w:val="24"/>
          <w:szCs w:val="24"/>
        </w:rPr>
        <w:t xml:space="preserve"> SSD </w:t>
      </w:r>
      <w:r w:rsidRPr="0041707B">
        <w:rPr>
          <w:rFonts w:ascii="Times New Roman" w:eastAsia="宋体" w:hAnsi="Times New Roman"/>
          <w:sz w:val="24"/>
          <w:szCs w:val="24"/>
        </w:rPr>
        <w:t>变体（常简称为</w:t>
      </w:r>
      <w:r w:rsidRPr="0041707B">
        <w:rPr>
          <w:rFonts w:ascii="Times New Roman" w:eastAsia="宋体" w:hAnsi="Times New Roman"/>
          <w:sz w:val="24"/>
          <w:szCs w:val="24"/>
        </w:rPr>
        <w:t xml:space="preserve"> SSD-MobileNetV2</w:t>
      </w:r>
      <w:r w:rsidRPr="0041707B">
        <w:rPr>
          <w:rFonts w:ascii="Times New Roman" w:eastAsia="宋体" w:hAnsi="Times New Roman"/>
          <w:sz w:val="24"/>
          <w:szCs w:val="24"/>
        </w:rPr>
        <w:t>），利用其深度可分离卷积（</w:t>
      </w:r>
      <w:proofErr w:type="spellStart"/>
      <w:r w:rsidRPr="0041707B">
        <w:rPr>
          <w:rFonts w:ascii="Times New Roman" w:eastAsia="宋体" w:hAnsi="Times New Roman"/>
          <w:sz w:val="24"/>
          <w:szCs w:val="24"/>
        </w:rPr>
        <w:t>Depthwise</w:t>
      </w:r>
      <w:proofErr w:type="spellEnd"/>
      <w:r w:rsidRPr="0041707B">
        <w:rPr>
          <w:rFonts w:ascii="Times New Roman" w:eastAsia="宋体" w:hAnsi="Times New Roman"/>
          <w:sz w:val="24"/>
          <w:szCs w:val="24"/>
        </w:rPr>
        <w:t xml:space="preserve"> Separable Convolution</w:t>
      </w:r>
      <w:r w:rsidRPr="0041707B">
        <w:rPr>
          <w:rFonts w:ascii="Times New Roman" w:eastAsia="宋体" w:hAnsi="Times New Roman"/>
          <w:sz w:val="24"/>
          <w:szCs w:val="24"/>
        </w:rPr>
        <w:t>）大幅降低计算量与内存占用</w:t>
      </w:r>
      <w:r w:rsidR="007E74F3">
        <w:rPr>
          <w:rFonts w:ascii="Times New Roman" w:eastAsia="宋体" w:hAnsi="Times New Roman" w:hint="eastAsia"/>
          <w:sz w:val="24"/>
          <w:szCs w:val="24"/>
        </w:rPr>
        <w:t>，</w:t>
      </w:r>
      <w:r w:rsidRPr="0041707B">
        <w:rPr>
          <w:rFonts w:ascii="Times New Roman" w:eastAsia="宋体" w:hAnsi="Times New Roman"/>
          <w:sz w:val="24"/>
          <w:szCs w:val="24"/>
        </w:rPr>
        <w:t xml:space="preserve">MobileNetV2 </w:t>
      </w:r>
      <w:r w:rsidRPr="0041707B">
        <w:rPr>
          <w:rFonts w:ascii="Times New Roman" w:eastAsia="宋体" w:hAnsi="Times New Roman"/>
          <w:sz w:val="24"/>
          <w:szCs w:val="24"/>
        </w:rPr>
        <w:t>引入倒残差结构（</w:t>
      </w:r>
      <w:r w:rsidRPr="0041707B">
        <w:rPr>
          <w:rFonts w:ascii="Times New Roman" w:eastAsia="宋体" w:hAnsi="Times New Roman"/>
          <w:sz w:val="24"/>
          <w:szCs w:val="24"/>
        </w:rPr>
        <w:t>Inverted Residuals</w:t>
      </w:r>
      <w:r w:rsidRPr="0041707B">
        <w:rPr>
          <w:rFonts w:ascii="Times New Roman" w:eastAsia="宋体" w:hAnsi="Times New Roman"/>
          <w:sz w:val="24"/>
          <w:szCs w:val="24"/>
        </w:rPr>
        <w:t>）与线性瓶颈层（</w:t>
      </w:r>
      <w:r w:rsidRPr="0041707B">
        <w:rPr>
          <w:rFonts w:ascii="Times New Roman" w:eastAsia="宋体" w:hAnsi="Times New Roman"/>
          <w:sz w:val="24"/>
          <w:szCs w:val="24"/>
        </w:rPr>
        <w:t>Linear Bottleneck</w:t>
      </w:r>
      <w:r w:rsidRPr="0041707B">
        <w:rPr>
          <w:rFonts w:ascii="Times New Roman" w:eastAsia="宋体" w:hAnsi="Times New Roman"/>
          <w:sz w:val="24"/>
          <w:szCs w:val="24"/>
        </w:rPr>
        <w:t>），在维持特征表达能力的同时显著压缩模型规模</w:t>
      </w:r>
      <w:r w:rsidR="002B70E8">
        <w:rPr>
          <w:rFonts w:ascii="Times New Roman" w:eastAsia="宋体" w:hAnsi="Times New Roman" w:hint="eastAsia"/>
          <w:sz w:val="24"/>
          <w:szCs w:val="24"/>
        </w:rPr>
        <w:t>，网络结构如下</w:t>
      </w:r>
      <w:r w:rsidR="002B70E8">
        <w:rPr>
          <w:rFonts w:ascii="Times New Roman" w:eastAsia="宋体" w:hAnsi="Times New Roman"/>
          <w:sz w:val="24"/>
          <w:szCs w:val="24"/>
        </w:rPr>
        <w:fldChar w:fldCharType="begin"/>
      </w:r>
      <w:r w:rsidR="002B70E8">
        <w:rPr>
          <w:rFonts w:ascii="Times New Roman" w:eastAsia="宋体" w:hAnsi="Times New Roman"/>
          <w:sz w:val="24"/>
          <w:szCs w:val="24"/>
        </w:rPr>
        <w:instrText xml:space="preserve"> </w:instrText>
      </w:r>
      <w:r w:rsidR="002B70E8">
        <w:rPr>
          <w:rFonts w:ascii="Times New Roman" w:eastAsia="宋体" w:hAnsi="Times New Roman" w:hint="eastAsia"/>
          <w:sz w:val="24"/>
          <w:szCs w:val="24"/>
        </w:rPr>
        <w:instrText>REF _Ref221191966 \h</w:instrText>
      </w:r>
      <w:r w:rsidR="002B70E8">
        <w:rPr>
          <w:rFonts w:ascii="Times New Roman" w:eastAsia="宋体" w:hAnsi="Times New Roman"/>
          <w:sz w:val="24"/>
          <w:szCs w:val="24"/>
        </w:rPr>
        <w:instrText xml:space="preserve"> </w:instrText>
      </w:r>
      <w:r w:rsidR="002B70E8">
        <w:rPr>
          <w:rFonts w:ascii="Times New Roman" w:eastAsia="宋体" w:hAnsi="Times New Roman"/>
          <w:sz w:val="24"/>
          <w:szCs w:val="24"/>
        </w:rPr>
      </w:r>
      <w:r w:rsidR="002B70E8">
        <w:rPr>
          <w:rFonts w:ascii="Times New Roman" w:eastAsia="宋体" w:hAnsi="Times New Roman"/>
          <w:sz w:val="24"/>
          <w:szCs w:val="24"/>
        </w:rPr>
        <w:fldChar w:fldCharType="separate"/>
      </w:r>
      <w:r w:rsidR="004D6788" w:rsidRPr="002B70E8">
        <w:rPr>
          <w:rFonts w:ascii="Times New Roman" w:eastAsia="宋体" w:hAnsi="Times New Roman"/>
          <w:b/>
          <w:bCs/>
          <w:sz w:val="24"/>
          <w:szCs w:val="24"/>
        </w:rPr>
        <w:t>图</w:t>
      </w:r>
      <w:r w:rsidR="004D6788" w:rsidRPr="002B70E8">
        <w:rPr>
          <w:rFonts w:ascii="Times New Roman" w:eastAsia="宋体" w:hAnsi="Times New Roman"/>
          <w:b/>
          <w:bCs/>
          <w:sz w:val="24"/>
          <w:szCs w:val="24"/>
        </w:rPr>
        <w:t>3-</w:t>
      </w:r>
      <w:r w:rsidR="004D6788">
        <w:rPr>
          <w:rFonts w:ascii="Times New Roman" w:eastAsia="宋体" w:hAnsi="Times New Roman"/>
          <w:b/>
          <w:bCs/>
          <w:noProof/>
          <w:sz w:val="24"/>
          <w:szCs w:val="24"/>
        </w:rPr>
        <w:t>7</w:t>
      </w:r>
      <w:r w:rsidR="002B70E8">
        <w:rPr>
          <w:rFonts w:ascii="Times New Roman" w:eastAsia="宋体" w:hAnsi="Times New Roman"/>
          <w:sz w:val="24"/>
          <w:szCs w:val="24"/>
        </w:rPr>
        <w:fldChar w:fldCharType="end"/>
      </w:r>
      <w:r w:rsidR="002B70E8">
        <w:rPr>
          <w:rFonts w:ascii="Times New Roman" w:eastAsia="宋体" w:hAnsi="Times New Roman" w:hint="eastAsia"/>
          <w:sz w:val="24"/>
          <w:szCs w:val="24"/>
        </w:rPr>
        <w:t>：</w:t>
      </w:r>
    </w:p>
    <w:p w14:paraId="722CDD18" w14:textId="77777777" w:rsidR="002B70E8" w:rsidRDefault="0013629A" w:rsidP="002B70E8">
      <w:pPr>
        <w:keepNext/>
        <w:spacing w:line="360" w:lineRule="auto"/>
        <w:jc w:val="left"/>
        <w:rPr>
          <w:rFonts w:hint="eastAsia"/>
        </w:rPr>
      </w:pPr>
      <w:r>
        <w:rPr>
          <w:rFonts w:ascii="Times New Roman" w:eastAsia="宋体" w:hAnsi="Times New Roman" w:hint="eastAsia"/>
          <w:noProof/>
          <w:sz w:val="24"/>
          <w:szCs w:val="24"/>
        </w:rPr>
        <w:drawing>
          <wp:inline distT="0" distB="0" distL="0" distR="0" wp14:anchorId="0152A04F" wp14:editId="3286D6C0">
            <wp:extent cx="5274310" cy="2966720"/>
            <wp:effectExtent l="0" t="0" r="2540" b="5080"/>
            <wp:docPr id="180688668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86688" name="图片 2" descr="图示&#10;&#10;AI 生成的内容可能不正确。"/>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8189F60" w14:textId="77777777" w:rsidR="00B25E4C" w:rsidRDefault="002B70E8" w:rsidP="002B70E8">
      <w:pPr>
        <w:pStyle w:val="af2"/>
        <w:jc w:val="center"/>
        <w:rPr>
          <w:rFonts w:ascii="Times New Roman" w:eastAsia="宋体" w:hAnsi="Times New Roman"/>
          <w:b/>
          <w:bCs/>
          <w:sz w:val="24"/>
          <w:szCs w:val="24"/>
        </w:rPr>
      </w:pPr>
      <w:bookmarkStart w:id="53" w:name="_Ref221191966"/>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7</w:t>
      </w:r>
      <w:r w:rsidRPr="002B70E8">
        <w:rPr>
          <w:rFonts w:ascii="Times New Roman" w:eastAsia="宋体" w:hAnsi="Times New Roman"/>
          <w:b/>
          <w:bCs/>
          <w:sz w:val="24"/>
          <w:szCs w:val="24"/>
        </w:rPr>
        <w:fldChar w:fldCharType="end"/>
      </w:r>
      <w:bookmarkEnd w:id="53"/>
      <w:r>
        <w:rPr>
          <w:rFonts w:ascii="Times New Roman" w:eastAsia="宋体" w:hAnsi="Times New Roman" w:hint="eastAsia"/>
          <w:b/>
          <w:bCs/>
          <w:sz w:val="24"/>
          <w:szCs w:val="24"/>
        </w:rPr>
        <w:t xml:space="preserve"> SSD</w:t>
      </w:r>
      <w:r>
        <w:rPr>
          <w:rFonts w:ascii="Times New Roman" w:eastAsia="宋体" w:hAnsi="Times New Roman" w:hint="eastAsia"/>
          <w:b/>
          <w:bCs/>
          <w:sz w:val="24"/>
          <w:szCs w:val="24"/>
        </w:rPr>
        <w:t>网络结构</w:t>
      </w:r>
      <w:r w:rsidR="00B25E4C">
        <w:rPr>
          <w:rFonts w:ascii="Times New Roman" w:eastAsia="宋体" w:hAnsi="Times New Roman" w:hint="eastAsia"/>
          <w:b/>
          <w:bCs/>
          <w:sz w:val="24"/>
          <w:szCs w:val="24"/>
        </w:rPr>
        <w:t>。</w:t>
      </w:r>
    </w:p>
    <w:p w14:paraId="773C13F7" w14:textId="355F6F25" w:rsidR="0013629A" w:rsidRPr="002B70E8" w:rsidRDefault="00B25E4C" w:rsidP="002B70E8">
      <w:pPr>
        <w:pStyle w:val="af2"/>
        <w:jc w:val="center"/>
        <w:rPr>
          <w:rFonts w:ascii="Times New Roman" w:eastAsia="宋体" w:hAnsi="Times New Roman"/>
          <w:b/>
          <w:bCs/>
          <w:sz w:val="24"/>
          <w:szCs w:val="24"/>
        </w:rPr>
      </w:pPr>
      <w:r w:rsidRPr="00B25E4C">
        <w:rPr>
          <w:rFonts w:ascii="Times New Roman" w:eastAsia="宋体" w:hAnsi="Times New Roman" w:hint="eastAsia"/>
          <w:sz w:val="24"/>
          <w:szCs w:val="24"/>
        </w:rPr>
        <w:t>注：</w:t>
      </w:r>
      <w:r w:rsidR="00487D59" w:rsidRPr="00487D59">
        <w:rPr>
          <w:rFonts w:ascii="Times New Roman" w:eastAsia="宋体" w:hAnsi="Times New Roman" w:hint="eastAsia"/>
          <w:sz w:val="24"/>
          <w:szCs w:val="24"/>
        </w:rPr>
        <w:t>输入图像通过</w:t>
      </w:r>
      <w:r w:rsidR="00487D59" w:rsidRPr="00487D59">
        <w:rPr>
          <w:rFonts w:ascii="Times New Roman" w:eastAsia="宋体" w:hAnsi="Times New Roman" w:hint="eastAsia"/>
          <w:sz w:val="24"/>
          <w:szCs w:val="24"/>
        </w:rPr>
        <w:t>MobileNet-v2</w:t>
      </w:r>
      <w:r w:rsidR="00487D59" w:rsidRPr="00487D59">
        <w:rPr>
          <w:rFonts w:ascii="Times New Roman" w:eastAsia="宋体" w:hAnsi="Times New Roman" w:hint="eastAsia"/>
          <w:sz w:val="24"/>
          <w:szCs w:val="24"/>
        </w:rPr>
        <w:t>主干网络提取多层次特征后，在不同尺度的特征图上</w:t>
      </w:r>
      <w:proofErr w:type="gramStart"/>
      <w:r w:rsidR="00487D59">
        <w:rPr>
          <w:rFonts w:ascii="Times New Roman" w:eastAsia="宋体" w:hAnsi="Times New Roman" w:hint="eastAsia"/>
          <w:sz w:val="24"/>
          <w:szCs w:val="24"/>
        </w:rPr>
        <w:t>逐步下</w:t>
      </w:r>
      <w:proofErr w:type="gramEnd"/>
      <w:r w:rsidR="00487D59">
        <w:rPr>
          <w:rFonts w:ascii="Times New Roman" w:eastAsia="宋体" w:hAnsi="Times New Roman" w:hint="eastAsia"/>
          <w:sz w:val="24"/>
          <w:szCs w:val="24"/>
        </w:rPr>
        <w:t>采样，</w:t>
      </w:r>
      <w:r w:rsidR="00487D59" w:rsidRPr="00487D59">
        <w:rPr>
          <w:rFonts w:ascii="Times New Roman" w:eastAsia="宋体" w:hAnsi="Times New Roman" w:hint="eastAsia"/>
          <w:sz w:val="24"/>
          <w:szCs w:val="24"/>
        </w:rPr>
        <w:t>部署多个检测头，实现对不同大小目标的检测</w:t>
      </w:r>
      <w:r w:rsidR="00487D59">
        <w:rPr>
          <w:rFonts w:ascii="Times New Roman" w:eastAsia="宋体" w:hAnsi="Times New Roman" w:hint="eastAsia"/>
          <w:sz w:val="24"/>
          <w:szCs w:val="24"/>
        </w:rPr>
        <w:t>，</w:t>
      </w:r>
      <w:r w:rsidR="00487D59" w:rsidRPr="00487D59">
        <w:rPr>
          <w:rFonts w:ascii="Times New Roman" w:eastAsia="宋体" w:hAnsi="Times New Roman" w:hint="eastAsia"/>
          <w:sz w:val="24"/>
          <w:szCs w:val="24"/>
        </w:rPr>
        <w:t>每个检测头包含分类器与回归器，分别用于预测目标类别概率及边界框位置。</w:t>
      </w:r>
      <w:r w:rsidR="00487D59">
        <w:rPr>
          <w:rFonts w:ascii="Times New Roman" w:eastAsia="宋体" w:hAnsi="Times New Roman" w:hint="eastAsia"/>
          <w:sz w:val="24"/>
          <w:szCs w:val="24"/>
        </w:rPr>
        <w:t>输出</w:t>
      </w:r>
      <w:r w:rsidR="00487D59" w:rsidRPr="00487D59">
        <w:rPr>
          <w:rFonts w:ascii="Times New Roman" w:eastAsia="宋体" w:hAnsi="Times New Roman" w:hint="eastAsia"/>
          <w:sz w:val="24"/>
          <w:szCs w:val="24"/>
        </w:rPr>
        <w:t>了模型在</w:t>
      </w:r>
      <w:r w:rsidR="00487D59">
        <w:rPr>
          <w:rFonts w:ascii="Times New Roman" w:eastAsia="宋体" w:hAnsi="Times New Roman" w:hint="eastAsia"/>
          <w:sz w:val="24"/>
          <w:szCs w:val="24"/>
        </w:rPr>
        <w:t>气道内镜图像</w:t>
      </w:r>
      <w:r w:rsidR="00487D59" w:rsidRPr="00487D59">
        <w:rPr>
          <w:rFonts w:ascii="Times New Roman" w:eastAsia="宋体" w:hAnsi="Times New Roman" w:hint="eastAsia"/>
          <w:sz w:val="24"/>
          <w:szCs w:val="24"/>
        </w:rPr>
        <w:t>上的检测结果示例，包括不同尺度的目标定位。</w:t>
      </w:r>
    </w:p>
    <w:p w14:paraId="45AE96B6" w14:textId="79C664B8" w:rsidR="0041707B" w:rsidRPr="0041707B" w:rsidRDefault="0013629A"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SSD</w:t>
      </w:r>
      <w:r>
        <w:rPr>
          <w:rFonts w:ascii="Times New Roman" w:eastAsia="宋体" w:hAnsi="Times New Roman" w:hint="eastAsia"/>
          <w:sz w:val="24"/>
          <w:szCs w:val="24"/>
        </w:rPr>
        <w:t>的损失函数</w:t>
      </w:r>
      <w:r w:rsidRPr="0041707B">
        <w:rPr>
          <w:rFonts w:ascii="Times New Roman" w:eastAsia="宋体" w:hAnsi="Times New Roman" w:hint="eastAsia"/>
          <w:sz w:val="24"/>
          <w:szCs w:val="24"/>
        </w:rPr>
        <w:t>由定位损失</w:t>
      </w:r>
      <w:r w:rsidRPr="0041707B">
        <w:rPr>
          <w:rFonts w:ascii="Times New Roman" w:eastAsia="宋体" w:hAnsi="Times New Roman" w:hint="eastAsia"/>
          <w:sz w:val="24"/>
          <w:szCs w:val="24"/>
        </w:rPr>
        <w:t>(loca</w:t>
      </w:r>
      <w:r>
        <w:rPr>
          <w:rFonts w:ascii="Times New Roman" w:eastAsia="宋体" w:hAnsi="Times New Roman" w:hint="eastAsia"/>
          <w:sz w:val="24"/>
          <w:szCs w:val="24"/>
        </w:rPr>
        <w:t>liza</w:t>
      </w:r>
      <w:r w:rsidRPr="0041707B">
        <w:rPr>
          <w:rFonts w:ascii="Times New Roman" w:eastAsia="宋体" w:hAnsi="Times New Roman" w:hint="eastAsia"/>
          <w:sz w:val="24"/>
          <w:szCs w:val="24"/>
        </w:rPr>
        <w:t>tion loss</w:t>
      </w:r>
      <w:r w:rsidRPr="0041707B">
        <w:rPr>
          <w:rFonts w:ascii="Times New Roman" w:eastAsia="宋体" w:hAnsi="Times New Roman" w:hint="eastAsia"/>
          <w:sz w:val="24"/>
          <w:szCs w:val="24"/>
        </w:rPr>
        <w:t>，</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loc</w:t>
      </w:r>
      <w:proofErr w:type="spellEnd"/>
      <w:r w:rsidRPr="0041707B">
        <w:rPr>
          <w:rFonts w:ascii="Times New Roman" w:eastAsia="宋体" w:hAnsi="Times New Roman" w:hint="eastAsia"/>
          <w:sz w:val="24"/>
          <w:szCs w:val="24"/>
        </w:rPr>
        <w:t>)</w:t>
      </w:r>
      <w:r w:rsidRPr="0041707B">
        <w:rPr>
          <w:rFonts w:ascii="Times New Roman" w:eastAsia="宋体" w:hAnsi="Times New Roman" w:hint="eastAsia"/>
          <w:sz w:val="24"/>
          <w:szCs w:val="24"/>
        </w:rPr>
        <w:t>和置信度损失</w:t>
      </w:r>
      <w:r>
        <w:rPr>
          <w:rFonts w:ascii="Times New Roman" w:eastAsia="宋体" w:hAnsi="Times New Roman" w:hint="eastAsia"/>
          <w:sz w:val="24"/>
          <w:szCs w:val="24"/>
        </w:rPr>
        <w:t>（</w:t>
      </w:r>
      <w:r>
        <w:rPr>
          <w:rFonts w:ascii="Times New Roman" w:eastAsia="宋体" w:hAnsi="Times New Roman" w:hint="eastAsia"/>
          <w:sz w:val="24"/>
          <w:szCs w:val="24"/>
        </w:rPr>
        <w:t xml:space="preserve">confidence </w:t>
      </w:r>
      <w:r>
        <w:rPr>
          <w:rFonts w:ascii="Times New Roman" w:eastAsia="宋体" w:hAnsi="Times New Roman" w:hint="eastAsia"/>
          <w:sz w:val="24"/>
          <w:szCs w:val="24"/>
        </w:rPr>
        <w:lastRenderedPageBreak/>
        <w:t>loss</w:t>
      </w:r>
      <w:r>
        <w:rPr>
          <w:rFonts w:ascii="Times New Roman" w:eastAsia="宋体" w:hAnsi="Times New Roman" w:hint="eastAsia"/>
          <w:sz w:val="24"/>
          <w:szCs w:val="24"/>
        </w:rPr>
        <w:t>，</w:t>
      </w:r>
      <w:bookmarkStart w:id="54" w:name="OLE_LINK4"/>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conf</w:t>
      </w:r>
      <w:bookmarkEnd w:id="54"/>
      <w:proofErr w:type="spellEnd"/>
      <w:r>
        <w:rPr>
          <w:rFonts w:ascii="Times New Roman" w:eastAsia="宋体" w:hAnsi="Times New Roman" w:hint="eastAsia"/>
          <w:sz w:val="24"/>
          <w:szCs w:val="24"/>
        </w:rPr>
        <w:t>）</w:t>
      </w:r>
      <w:r w:rsidRPr="0041707B">
        <w:rPr>
          <w:rFonts w:ascii="Times New Roman" w:eastAsia="宋体" w:hAnsi="Times New Roman" w:hint="eastAsia"/>
          <w:sz w:val="24"/>
          <w:szCs w:val="24"/>
        </w:rPr>
        <w:t>构成</w:t>
      </w:r>
      <w:r>
        <w:rPr>
          <w:rFonts w:ascii="Times New Roman" w:eastAsia="宋体" w:hAnsi="Times New Roman" w:hint="eastAsia"/>
          <w:sz w:val="24"/>
          <w:szCs w:val="24"/>
        </w:rPr>
        <w:t>。</w:t>
      </w:r>
    </w:p>
    <w:p w14:paraId="7E427D1F" w14:textId="77777777" w:rsidR="008F787B" w:rsidRDefault="007E36A3" w:rsidP="003F5067">
      <w:pPr>
        <w:autoSpaceDE w:val="0"/>
        <w:autoSpaceDN w:val="0"/>
        <w:spacing w:line="338" w:lineRule="auto"/>
        <w:ind w:firstLineChars="200" w:firstLine="480"/>
        <w:rPr>
          <w:rFonts w:ascii="Times New Roman" w:eastAsia="宋体" w:hAnsi="Times New Roman"/>
          <w:sz w:val="24"/>
          <w:szCs w:val="24"/>
        </w:rPr>
      </w:pPr>
      <w:bookmarkStart w:id="55" w:name="OLE_LINK1"/>
      <w:r w:rsidRPr="007E36A3">
        <w:rPr>
          <w:rFonts w:ascii="Times New Roman" w:eastAsia="宋体" w:hAnsi="Times New Roman" w:hint="eastAsia"/>
          <w:i/>
          <w:iCs/>
          <w:sz w:val="24"/>
          <w:szCs w:val="24"/>
        </w:rPr>
        <w:t>L</w:t>
      </w:r>
      <w:r w:rsidRPr="007E36A3">
        <w:rPr>
          <w:rFonts w:ascii="Times New Roman" w:eastAsia="宋体" w:hAnsi="Times New Roman" w:hint="eastAsia"/>
          <w:sz w:val="24"/>
          <w:szCs w:val="24"/>
          <w:vertAlign w:val="subscript"/>
        </w:rPr>
        <w:t xml:space="preserve">SSD </w:t>
      </w:r>
      <w:r w:rsidRPr="007E36A3">
        <w:rPr>
          <w:rFonts w:ascii="Times New Roman" w:eastAsia="宋体" w:hAnsi="Times New Roman" w:hint="eastAsia"/>
          <w:sz w:val="24"/>
          <w:szCs w:val="24"/>
        </w:rPr>
        <w:t xml:space="preserve">= </w:t>
      </w:r>
      <w:r w:rsidR="00D21DEB" w:rsidRPr="007E36A3">
        <w:rPr>
          <w:position w:val="-24"/>
        </w:rPr>
        <w:object w:dxaOrig="320" w:dyaOrig="620" w14:anchorId="235639B7">
          <v:shape id="_x0000_i1031" type="#_x0000_t75" style="width:16.3pt;height:31.3pt" o:ole="">
            <v:imagedata r:id="rId38" o:title=""/>
          </v:shape>
          <o:OLEObject Type="Embed" ProgID="Equation.KSEE3" ShapeID="_x0000_i1031" DrawAspect="Content" ObjectID="_1833900616" r:id="rId39"/>
        </w:object>
      </w:r>
      <w:r>
        <w:rPr>
          <w:rFonts w:ascii="Times New Roman" w:eastAsia="宋体" w:hAnsi="Times New Roman" w:hint="eastAsia"/>
          <w:sz w:val="24"/>
          <w:szCs w:val="24"/>
        </w:rPr>
        <w:t>(</w:t>
      </w:r>
      <w:r w:rsidR="007E74F3" w:rsidRPr="007E74F3">
        <w:rPr>
          <w:rFonts w:ascii="Times New Roman" w:eastAsia="宋体" w:hAnsi="Times New Roman"/>
          <w:i/>
          <w:iCs/>
          <w:sz w:val="24"/>
          <w:szCs w:val="24"/>
        </w:rPr>
        <w:t>α</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loc</w:t>
      </w:r>
      <w:proofErr w:type="spellEnd"/>
      <w:r>
        <w:rPr>
          <w:rFonts w:ascii="Times New Roman" w:eastAsia="宋体" w:hAnsi="Times New Roman" w:hint="eastAsia"/>
          <w:sz w:val="24"/>
          <w:szCs w:val="24"/>
          <w:vertAlign w:val="subscript"/>
        </w:rPr>
        <w:t xml:space="preserve"> </w:t>
      </w:r>
      <w:r w:rsidRPr="007E36A3">
        <w:rPr>
          <w:rFonts w:ascii="Times New Roman" w:eastAsia="宋体" w:hAnsi="Times New Roman" w:hint="eastAsia"/>
          <w:sz w:val="24"/>
          <w:szCs w:val="24"/>
        </w:rPr>
        <w:t>+</w:t>
      </w:r>
      <w:r w:rsidR="007E74F3" w:rsidRPr="0041707B">
        <w:rPr>
          <w:rFonts w:ascii="Times New Roman" w:eastAsia="宋体" w:hAnsi="Times New Roman" w:hint="eastAsia"/>
          <w:i/>
          <w:iCs/>
          <w:sz w:val="24"/>
          <w:szCs w:val="24"/>
        </w:rPr>
        <w:t xml:space="preserve"> </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conf</w:t>
      </w:r>
      <w:proofErr w:type="spellEnd"/>
      <w:r w:rsidRPr="007E36A3">
        <w:rPr>
          <w:rFonts w:ascii="Times New Roman" w:eastAsia="宋体" w:hAnsi="Times New Roman" w:hint="eastAsia"/>
          <w:sz w:val="24"/>
          <w:szCs w:val="24"/>
        </w:rPr>
        <w:t>)</w:t>
      </w:r>
      <w:bookmarkEnd w:id="55"/>
      <w:r w:rsidR="008F787B" w:rsidRPr="008F787B">
        <w:rPr>
          <w:rFonts w:ascii="Times New Roman" w:eastAsia="宋体" w:hAnsi="Times New Roman" w:hint="eastAsia"/>
          <w:sz w:val="24"/>
          <w:szCs w:val="24"/>
        </w:rPr>
        <w:t xml:space="preserve"> </w:t>
      </w:r>
    </w:p>
    <w:p w14:paraId="531B9415" w14:textId="50AF6634" w:rsidR="007E36A3" w:rsidRDefault="008F787B"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N</w:t>
      </w:r>
      <w:r>
        <w:rPr>
          <w:rFonts w:ascii="Times New Roman" w:eastAsia="宋体" w:hAnsi="Times New Roman" w:hint="eastAsia"/>
          <w:sz w:val="24"/>
          <w:szCs w:val="24"/>
        </w:rPr>
        <w:t>为所检测到的正样本数量，</w:t>
      </w:r>
      <w:r w:rsidRPr="007E74F3">
        <w:rPr>
          <w:rFonts w:ascii="Times New Roman" w:eastAsia="宋体" w:hAnsi="Times New Roman"/>
          <w:sz w:val="24"/>
          <w:szCs w:val="24"/>
        </w:rPr>
        <w:t>α</w:t>
      </w:r>
      <w:r>
        <w:rPr>
          <w:rFonts w:ascii="Times New Roman" w:eastAsia="宋体" w:hAnsi="Times New Roman" w:hint="eastAsia"/>
          <w:sz w:val="24"/>
          <w:szCs w:val="24"/>
        </w:rPr>
        <w:t>为匹配权重，用于平衡</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loc</w:t>
      </w:r>
      <w:proofErr w:type="spellEnd"/>
      <w:r>
        <w:rPr>
          <w:rFonts w:ascii="Times New Roman" w:eastAsia="宋体" w:hAnsi="Times New Roman" w:hint="eastAsia"/>
          <w:sz w:val="24"/>
          <w:szCs w:val="24"/>
        </w:rPr>
        <w:t>与</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conf</w:t>
      </w:r>
      <w:proofErr w:type="spellEnd"/>
      <w:r>
        <w:rPr>
          <w:rFonts w:ascii="Times New Roman" w:eastAsia="宋体" w:hAnsi="Times New Roman" w:hint="eastAsia"/>
          <w:sz w:val="24"/>
          <w:szCs w:val="24"/>
        </w:rPr>
        <w:t>的量级，默认值为</w:t>
      </w:r>
      <w:r>
        <w:rPr>
          <w:rFonts w:ascii="Times New Roman" w:eastAsia="宋体" w:hAnsi="Times New Roman" w:hint="eastAsia"/>
          <w:sz w:val="24"/>
          <w:szCs w:val="24"/>
        </w:rPr>
        <w:t>1</w:t>
      </w:r>
      <w:r>
        <w:rPr>
          <w:rFonts w:ascii="Times New Roman" w:eastAsia="宋体" w:hAnsi="Times New Roman" w:hint="eastAsia"/>
          <w:sz w:val="24"/>
          <w:szCs w:val="24"/>
        </w:rPr>
        <w:t>。</w:t>
      </w:r>
    </w:p>
    <w:p w14:paraId="27E436DF" w14:textId="77777777" w:rsidR="003B1488" w:rsidRPr="003B1488" w:rsidRDefault="007E36A3" w:rsidP="003F5067">
      <w:pPr>
        <w:autoSpaceDE w:val="0"/>
        <w:autoSpaceDN w:val="0"/>
        <w:spacing w:line="338" w:lineRule="auto"/>
        <w:ind w:firstLineChars="200" w:firstLine="480"/>
        <w:rPr>
          <w:rFonts w:ascii="Times New Roman" w:eastAsia="宋体" w:hAnsi="Times New Roman"/>
          <w:sz w:val="24"/>
          <w:szCs w:val="24"/>
        </w:rPr>
      </w:pPr>
      <w:r w:rsidRPr="003B1488">
        <w:rPr>
          <w:rFonts w:ascii="Times New Roman" w:eastAsia="宋体" w:hAnsi="Times New Roman" w:hint="eastAsia"/>
          <w:sz w:val="24"/>
          <w:szCs w:val="24"/>
        </w:rPr>
        <w:t>定位损失：</w:t>
      </w:r>
    </w:p>
    <w:p w14:paraId="657DA8CA" w14:textId="71CEA5BB" w:rsidR="008F787B" w:rsidRDefault="007E36A3" w:rsidP="008F787B">
      <w:pPr>
        <w:spacing w:line="360" w:lineRule="auto"/>
        <w:ind w:firstLineChars="200" w:firstLine="480"/>
        <w:rPr>
          <w:rFonts w:ascii="Times New Roman" w:eastAsia="宋体" w:hAnsi="Times New Roman"/>
          <w:sz w:val="24"/>
          <w:szCs w:val="24"/>
        </w:rPr>
      </w:pPr>
      <w:r w:rsidRPr="003B1488">
        <w:rPr>
          <w:rFonts w:ascii="Times New Roman" w:eastAsia="宋体" w:hAnsi="Times New Roman" w:hint="eastAsia"/>
          <w:sz w:val="24"/>
          <w:szCs w:val="24"/>
        </w:rPr>
        <w:t> </w:t>
      </w:r>
      <w:r w:rsidRPr="003B1488">
        <w:rPr>
          <w:rFonts w:ascii="Cambria Math" w:eastAsia="宋体" w:hAnsi="Cambria Math" w:cs="Cambria Math"/>
          <w:sz w:val="24"/>
          <w:szCs w:val="24"/>
        </w:rPr>
        <w:t>𝐿</w:t>
      </w:r>
      <w:r w:rsidRPr="003B1488">
        <w:rPr>
          <w:rFonts w:ascii="Times New Roman" w:eastAsia="宋体" w:hAnsi="Times New Roman"/>
          <w:sz w:val="24"/>
          <w:szCs w:val="24"/>
          <w:vertAlign w:val="subscript"/>
        </w:rPr>
        <w:t>loc</w:t>
      </w:r>
      <w:r w:rsidRPr="003B1488">
        <w:rPr>
          <w:rFonts w:ascii="Times New Roman" w:eastAsia="宋体" w:hAnsi="Times New Roman"/>
          <w:sz w:val="24"/>
          <w:szCs w:val="24"/>
        </w:rPr>
        <w:t>=</w:t>
      </w:r>
      <m:oMath>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i∈pos</m:t>
            </m:r>
          </m:sub>
          <m:sup/>
          <m:e>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m∈(x,y,w,h)</m:t>
                </m:r>
              </m:sub>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e>
            </m:nary>
          </m:e>
        </m:nary>
        <m:r>
          <m:rPr>
            <m:nor/>
          </m:rPr>
          <w:rPr>
            <w:rFonts w:ascii="Cambria Math" w:eastAsia="宋体" w:hAnsi="Cambria Math" w:hint="eastAsia"/>
            <w:sz w:val="24"/>
            <w:szCs w:val="24"/>
          </w:rPr>
          <m:t>SmoothL1(</m:t>
        </m:r>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i</m:t>
            </m:r>
          </m:sub>
          <m:sup>
            <m:r>
              <w:rPr>
                <w:rFonts w:ascii="Cambria Math" w:eastAsia="宋体" w:hAnsi="Cambria Math"/>
                <w:sz w:val="24"/>
                <w:szCs w:val="24"/>
              </w:rPr>
              <m:t>m</m:t>
            </m:r>
          </m:sup>
        </m:sSubSup>
        <m:r>
          <m:rPr>
            <m:nor/>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hint="eastAsia"/>
                <w:sz w:val="24"/>
                <w:szCs w:val="24"/>
              </w:rPr>
              <m:t>j</m:t>
            </m:r>
          </m:sub>
          <m:sup>
            <m:r>
              <w:rPr>
                <w:rFonts w:ascii="Cambria Math" w:eastAsia="宋体" w:hAnsi="Cambria Math"/>
                <w:sz w:val="24"/>
                <w:szCs w:val="24"/>
              </w:rPr>
              <m:t>m</m:t>
            </m:r>
          </m:sup>
        </m:sSubSup>
        <m:r>
          <m:rPr>
            <m:nor/>
          </m:rPr>
          <w:rPr>
            <w:rFonts w:ascii="Cambria Math" w:eastAsia="宋体" w:hAnsi="Cambria Math" w:hint="eastAsia"/>
            <w:sz w:val="24"/>
            <w:szCs w:val="24"/>
          </w:rPr>
          <m:t>)</m:t>
        </m:r>
      </m:oMath>
    </w:p>
    <w:p w14:paraId="4BDE96FB" w14:textId="0C1BC32D" w:rsidR="008F787B" w:rsidRPr="008F787B" w:rsidRDefault="008F787B" w:rsidP="003F5067">
      <w:pPr>
        <w:autoSpaceDE w:val="0"/>
        <w:autoSpaceDN w:val="0"/>
        <w:spacing w:line="338" w:lineRule="auto"/>
        <w:ind w:firstLineChars="200" w:firstLine="480"/>
        <w:rPr>
          <w:rFonts w:ascii="Times New Roman" w:eastAsia="宋体" w:hAnsi="Times New Roman"/>
          <w:sz w:val="24"/>
          <w:szCs w:val="24"/>
        </w:rPr>
      </w:pPr>
      <w:r w:rsidRPr="008F787B">
        <w:rPr>
          <w:rFonts w:ascii="Times New Roman" w:eastAsia="宋体" w:hAnsi="Times New Roman" w:hint="eastAsia"/>
          <w:i/>
          <w:iCs/>
          <w:sz w:val="24"/>
          <w:szCs w:val="24"/>
        </w:rPr>
        <w:t>l</w:t>
      </w:r>
      <w:r w:rsidRPr="008F787B">
        <w:rPr>
          <w:rFonts w:ascii="Times New Roman" w:eastAsia="宋体" w:hAnsi="Times New Roman" w:hint="eastAsia"/>
          <w:i/>
          <w:iCs/>
          <w:sz w:val="24"/>
          <w:szCs w:val="24"/>
          <w:vertAlign w:val="subscript"/>
        </w:rPr>
        <w:t>i</w:t>
      </w:r>
      <w:r>
        <w:rPr>
          <w:rFonts w:ascii="Times New Roman" w:eastAsia="宋体" w:hAnsi="Times New Roman" w:hint="eastAsia"/>
          <w:sz w:val="24"/>
          <w:szCs w:val="24"/>
        </w:rPr>
        <w:t>为锚定框的回归偏移预测量，</w:t>
      </w:r>
      <w:proofErr w:type="spellStart"/>
      <w:r>
        <w:rPr>
          <w:rFonts w:ascii="Times New Roman" w:eastAsia="宋体" w:hAnsi="Times New Roman" w:hint="eastAsia"/>
          <w:i/>
          <w:iCs/>
          <w:sz w:val="24"/>
          <w:szCs w:val="24"/>
        </w:rPr>
        <w:t>g</w:t>
      </w:r>
      <w:r>
        <w:rPr>
          <w:rFonts w:ascii="Times New Roman" w:eastAsia="宋体" w:hAnsi="Times New Roman" w:hint="eastAsia"/>
          <w:i/>
          <w:iCs/>
          <w:sz w:val="24"/>
          <w:szCs w:val="24"/>
          <w:vertAlign w:val="subscript"/>
        </w:rPr>
        <w:t>j</w:t>
      </w:r>
      <w:proofErr w:type="spellEnd"/>
      <w:r>
        <w:rPr>
          <w:rFonts w:ascii="Times New Roman" w:eastAsia="宋体" w:hAnsi="Times New Roman" w:hint="eastAsia"/>
          <w:sz w:val="24"/>
          <w:szCs w:val="24"/>
        </w:rPr>
        <w:t>为真实框的回归偏移预测量。</w:t>
      </w:r>
    </w:p>
    <w:p w14:paraId="47F295EA" w14:textId="77777777" w:rsidR="003B1488" w:rsidRDefault="007E36A3" w:rsidP="003F5067">
      <w:pPr>
        <w:autoSpaceDE w:val="0"/>
        <w:autoSpaceDN w:val="0"/>
        <w:spacing w:line="338" w:lineRule="auto"/>
        <w:ind w:firstLineChars="200" w:firstLine="480"/>
        <w:rPr>
          <w:rFonts w:ascii="Times New Roman" w:eastAsia="宋体" w:hAnsi="Times New Roman"/>
          <w:sz w:val="24"/>
          <w:szCs w:val="24"/>
        </w:rPr>
      </w:pPr>
      <w:r w:rsidRPr="003B1488">
        <w:rPr>
          <w:rFonts w:ascii="Times New Roman" w:eastAsia="宋体" w:hAnsi="Times New Roman" w:hint="eastAsia"/>
          <w:sz w:val="24"/>
          <w:szCs w:val="24"/>
        </w:rPr>
        <w:t>置信度损失：</w:t>
      </w:r>
    </w:p>
    <w:p w14:paraId="7FE83A4F" w14:textId="0212B2AB" w:rsidR="003B1488" w:rsidRPr="003B1488" w:rsidRDefault="003B1488" w:rsidP="007E36A3">
      <w:pPr>
        <w:spacing w:line="360" w:lineRule="auto"/>
        <w:ind w:firstLineChars="200" w:firstLine="480"/>
        <w:rPr>
          <w:rFonts w:ascii="Times New Roman" w:eastAsia="宋体" w:hAnsi="Times New Roman"/>
          <w:sz w:val="24"/>
          <w:szCs w:val="24"/>
        </w:rPr>
      </w:pPr>
      <w:r w:rsidRPr="003B1488">
        <w:rPr>
          <w:rFonts w:ascii="Cambria Math" w:eastAsia="宋体" w:hAnsi="Cambria Math" w:cs="Cambria Math"/>
          <w:sz w:val="24"/>
          <w:szCs w:val="24"/>
        </w:rPr>
        <w:t>𝐿</w:t>
      </w:r>
      <w:r w:rsidRPr="003B1488">
        <w:rPr>
          <w:rFonts w:ascii="Times New Roman" w:eastAsia="宋体" w:hAnsi="Times New Roman"/>
          <w:sz w:val="24"/>
          <w:szCs w:val="24"/>
          <w:vertAlign w:val="subscript"/>
        </w:rPr>
        <w:t>conf</w:t>
      </w:r>
      <w:r>
        <w:rPr>
          <w:rFonts w:ascii="Times New Roman" w:eastAsia="宋体" w:hAnsi="Times New Roman" w:hint="eastAsia"/>
          <w:sz w:val="24"/>
          <w:szCs w:val="24"/>
        </w:rPr>
        <w:t>=</w:t>
      </w:r>
      <w:r w:rsidR="0013629A">
        <w:rPr>
          <w:rFonts w:ascii="Times New Roman" w:eastAsia="宋体" w:hAnsi="Times New Roman" w:hint="eastAsia"/>
          <w:sz w:val="24"/>
          <w:szCs w:val="24"/>
        </w:rPr>
        <w:t xml:space="preserve"> -</w:t>
      </w:r>
      <m:oMath>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i∈pos</m:t>
            </m:r>
          </m:sub>
          <m:sup/>
          <m:e>
            <m:nary>
              <m:naryPr>
                <m:chr m:val="∑"/>
                <m:limLoc m:val="subSup"/>
                <m:ctrlPr>
                  <w:rPr>
                    <w:rFonts w:ascii="Cambria Math" w:eastAsia="宋体" w:hAnsi="Cambria Math"/>
                    <w:i/>
                    <w:sz w:val="24"/>
                    <w:szCs w:val="24"/>
                  </w:rPr>
                </m:ctrlPr>
              </m:naryPr>
              <m:sub>
                <m:r>
                  <w:rPr>
                    <w:rFonts w:ascii="Cambria Math" w:eastAsia="宋体" w:hAnsi="Cambria Math"/>
                    <w:sz w:val="24"/>
                    <w:szCs w:val="24"/>
                  </w:rPr>
                  <m:t>k=1</m:t>
                </m:r>
              </m:sub>
              <m:sup>
                <m:r>
                  <w:rPr>
                    <w:rFonts w:ascii="Cambria Math" w:eastAsia="宋体" w:hAnsi="Cambria Math"/>
                    <w:sz w:val="24"/>
                    <w:szCs w:val="24"/>
                  </w:rPr>
                  <m:t>K</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e>
            </m:nary>
          </m:e>
        </m:nary>
        <m:r>
          <w:rPr>
            <w:rFonts w:ascii="Cambria Math" w:eastAsia="宋体" w:hAnsi="Cambria Math"/>
            <w:sz w:val="24"/>
            <w:szCs w:val="24"/>
          </w:rPr>
          <m:t>log</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i</m:t>
                </m:r>
              </m:sub>
              <m:sup>
                <m:r>
                  <w:rPr>
                    <w:rFonts w:ascii="Cambria Math" w:eastAsia="宋体" w:hAnsi="Cambria Math"/>
                    <w:sz w:val="24"/>
                    <w:szCs w:val="24"/>
                  </w:rPr>
                  <m:t>k</m:t>
                </m:r>
              </m:sup>
            </m:sSubSup>
          </m:e>
        </m:d>
        <m:r>
          <w:rPr>
            <w:rFonts w:ascii="Cambria Math" w:eastAsia="宋体" w:hAnsi="Cambria Math"/>
            <w:sz w:val="24"/>
            <w:szCs w:val="24"/>
          </w:rPr>
          <m:t>-</m:t>
        </m:r>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i∈Neg</m:t>
            </m:r>
          </m:sub>
          <m:sup/>
          <m:e>
            <m:r>
              <w:rPr>
                <w:rFonts w:ascii="Cambria Math" w:eastAsia="宋体" w:hAnsi="Cambria Math"/>
                <w:sz w:val="24"/>
                <w:szCs w:val="24"/>
              </w:rPr>
              <m:t>log</m:t>
            </m:r>
          </m:e>
        </m:nary>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i</m:t>
            </m:r>
          </m:sub>
          <m:sup>
            <m:r>
              <w:rPr>
                <w:rFonts w:ascii="Cambria Math" w:eastAsia="宋体" w:hAnsi="Cambria Math"/>
                <w:sz w:val="24"/>
                <w:szCs w:val="24"/>
              </w:rPr>
              <m:t>0</m:t>
            </m:r>
          </m:sup>
        </m:sSubSup>
        <m:r>
          <w:rPr>
            <w:rFonts w:ascii="Cambria Math" w:eastAsia="宋体" w:hAnsi="Cambria Math"/>
            <w:sz w:val="24"/>
            <w:szCs w:val="24"/>
          </w:rPr>
          <m:t>)</m:t>
        </m:r>
      </m:oMath>
    </w:p>
    <w:p w14:paraId="010B2843" w14:textId="4A8E06FB" w:rsidR="00653132" w:rsidRPr="003B1488" w:rsidRDefault="00BB2688" w:rsidP="003F5067">
      <w:pPr>
        <w:autoSpaceDE w:val="0"/>
        <w:autoSpaceDN w:val="0"/>
        <w:spacing w:line="338" w:lineRule="auto"/>
        <w:ind w:firstLineChars="200" w:firstLine="480"/>
        <w:rPr>
          <w:rFonts w:ascii="Times New Roman" w:eastAsia="宋体" w:hAnsi="Times New Roman"/>
          <w:sz w:val="24"/>
          <w:szCs w:val="24"/>
        </w:rPr>
      </w:pPr>
      <w:r w:rsidRPr="003B1488">
        <w:rPr>
          <w:rFonts w:ascii="Times New Roman" w:eastAsia="宋体" w:hAnsi="Times New Roman"/>
          <w:sz w:val="24"/>
          <w:szCs w:val="24"/>
        </w:rPr>
        <w:t>尽管</w:t>
      </w:r>
      <w:r w:rsidRPr="003B1488">
        <w:rPr>
          <w:rFonts w:ascii="Times New Roman" w:eastAsia="宋体" w:hAnsi="Times New Roman"/>
          <w:sz w:val="24"/>
          <w:szCs w:val="24"/>
        </w:rPr>
        <w:t xml:space="preserve"> SSD </w:t>
      </w:r>
      <w:r w:rsidRPr="003B1488">
        <w:rPr>
          <w:rFonts w:ascii="Times New Roman" w:eastAsia="宋体" w:hAnsi="Times New Roman"/>
          <w:sz w:val="24"/>
          <w:szCs w:val="24"/>
        </w:rPr>
        <w:t>在小目标检测方面存在局限，但其结构简洁、推理稳定，且在移动</w:t>
      </w:r>
      <w:proofErr w:type="gramStart"/>
      <w:r w:rsidRPr="003B1488">
        <w:rPr>
          <w:rFonts w:ascii="Times New Roman" w:eastAsia="宋体" w:hAnsi="Times New Roman"/>
          <w:sz w:val="24"/>
          <w:szCs w:val="24"/>
        </w:rPr>
        <w:t>端部署</w:t>
      </w:r>
      <w:proofErr w:type="gramEnd"/>
      <w:r w:rsidRPr="003B1488">
        <w:rPr>
          <w:rFonts w:ascii="Times New Roman" w:eastAsia="宋体" w:hAnsi="Times New Roman"/>
          <w:sz w:val="24"/>
          <w:szCs w:val="24"/>
        </w:rPr>
        <w:t>生态成熟（如</w:t>
      </w:r>
      <w:r w:rsidRPr="003B1488">
        <w:rPr>
          <w:rFonts w:ascii="Times New Roman" w:eastAsia="宋体" w:hAnsi="Times New Roman"/>
          <w:sz w:val="24"/>
          <w:szCs w:val="24"/>
        </w:rPr>
        <w:t xml:space="preserve"> TensorFlow Lite </w:t>
      </w:r>
      <w:r w:rsidRPr="003B1488">
        <w:rPr>
          <w:rFonts w:ascii="Times New Roman" w:eastAsia="宋体" w:hAnsi="Times New Roman"/>
          <w:sz w:val="24"/>
          <w:szCs w:val="24"/>
        </w:rPr>
        <w:t>支持良好），可作为轻量模型基线进行性能对比。</w:t>
      </w:r>
    </w:p>
    <w:p w14:paraId="24143A94" w14:textId="7F57C684" w:rsidR="00B7264C" w:rsidRPr="0013629A"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proofErr w:type="gramStart"/>
      <w:r w:rsidR="00553117" w:rsidRPr="0013629A">
        <w:rPr>
          <w:rFonts w:ascii="Times New Roman" w:eastAsia="宋体" w:hAnsi="Times New Roman"/>
          <w:sz w:val="24"/>
          <w:szCs w:val="24"/>
        </w:rPr>
        <w:t>双阶段</w:t>
      </w:r>
      <w:proofErr w:type="gramEnd"/>
      <w:r w:rsidR="00553117" w:rsidRPr="0013629A">
        <w:rPr>
          <w:rFonts w:ascii="Times New Roman" w:eastAsia="宋体" w:hAnsi="Times New Roman"/>
          <w:sz w:val="24"/>
          <w:szCs w:val="24"/>
        </w:rPr>
        <w:t>目标检测</w:t>
      </w:r>
      <w:r w:rsidR="00D2795C" w:rsidRPr="0013629A">
        <w:rPr>
          <w:rFonts w:ascii="Times New Roman" w:eastAsia="宋体" w:hAnsi="Times New Roman"/>
          <w:sz w:val="24"/>
          <w:szCs w:val="24"/>
        </w:rPr>
        <w:t>算法</w:t>
      </w:r>
    </w:p>
    <w:p w14:paraId="37180800" w14:textId="5C018C20" w:rsidR="00653132" w:rsidRDefault="00DF1649" w:rsidP="003F5067">
      <w:pPr>
        <w:autoSpaceDE w:val="0"/>
        <w:autoSpaceDN w:val="0"/>
        <w:spacing w:line="338" w:lineRule="auto"/>
        <w:ind w:firstLineChars="200" w:firstLine="480"/>
        <w:rPr>
          <w:rFonts w:ascii="Times New Roman" w:eastAsia="宋体" w:hAnsi="Times New Roman"/>
          <w:sz w:val="24"/>
          <w:szCs w:val="24"/>
        </w:rPr>
      </w:pPr>
      <w:proofErr w:type="gramStart"/>
      <w:r w:rsidRPr="0013629A">
        <w:rPr>
          <w:rFonts w:ascii="Times New Roman" w:eastAsia="宋体" w:hAnsi="Times New Roman"/>
          <w:sz w:val="24"/>
          <w:szCs w:val="24"/>
        </w:rPr>
        <w:t>双阶段</w:t>
      </w:r>
      <w:proofErr w:type="gramEnd"/>
      <w:r w:rsidRPr="0013629A">
        <w:rPr>
          <w:rFonts w:ascii="Times New Roman" w:eastAsia="宋体" w:hAnsi="Times New Roman"/>
          <w:sz w:val="24"/>
          <w:szCs w:val="24"/>
        </w:rPr>
        <w:t>目标检测算法首先生成候选区域（</w:t>
      </w:r>
      <w:r w:rsidRPr="0013629A">
        <w:rPr>
          <w:rFonts w:ascii="Times New Roman" w:eastAsia="宋体" w:hAnsi="Times New Roman"/>
          <w:sz w:val="24"/>
          <w:szCs w:val="24"/>
        </w:rPr>
        <w:t>Region Proposals</w:t>
      </w:r>
      <w:r w:rsidRPr="0013629A">
        <w:rPr>
          <w:rFonts w:ascii="Times New Roman" w:eastAsia="宋体" w:hAnsi="Times New Roman"/>
          <w:sz w:val="24"/>
          <w:szCs w:val="24"/>
        </w:rPr>
        <w:t>），再对每个候选区域进行分类与</w:t>
      </w:r>
      <w:proofErr w:type="gramStart"/>
      <w:r w:rsidRPr="0013629A">
        <w:rPr>
          <w:rFonts w:ascii="Times New Roman" w:eastAsia="宋体" w:hAnsi="Times New Roman"/>
          <w:sz w:val="24"/>
          <w:szCs w:val="24"/>
        </w:rPr>
        <w:t>边界框精调</w:t>
      </w:r>
      <w:proofErr w:type="gramEnd"/>
      <w:r w:rsidRPr="0013629A">
        <w:rPr>
          <w:rFonts w:ascii="Times New Roman" w:eastAsia="宋体" w:hAnsi="Times New Roman"/>
          <w:sz w:val="24"/>
          <w:szCs w:val="24"/>
        </w:rPr>
        <w:t>，通常具有更高的检测精度，但计算成本显著高于</w:t>
      </w:r>
      <w:proofErr w:type="gramStart"/>
      <w:r w:rsidRPr="0013629A">
        <w:rPr>
          <w:rFonts w:ascii="Times New Roman" w:eastAsia="宋体" w:hAnsi="Times New Roman"/>
          <w:sz w:val="24"/>
          <w:szCs w:val="24"/>
        </w:rPr>
        <w:t>单阶段</w:t>
      </w:r>
      <w:proofErr w:type="gramEnd"/>
      <w:r w:rsidRPr="0013629A">
        <w:rPr>
          <w:rFonts w:ascii="Times New Roman" w:eastAsia="宋体" w:hAnsi="Times New Roman"/>
          <w:sz w:val="24"/>
          <w:szCs w:val="24"/>
        </w:rPr>
        <w:t>方法。本文选取</w:t>
      </w:r>
      <w:r w:rsidRPr="0013629A">
        <w:rPr>
          <w:rFonts w:ascii="Times New Roman" w:eastAsia="宋体" w:hAnsi="Times New Roman"/>
          <w:sz w:val="24"/>
          <w:szCs w:val="24"/>
        </w:rPr>
        <w:t xml:space="preserve"> Faster R-CNN </w:t>
      </w:r>
      <w:proofErr w:type="gramStart"/>
      <w:r w:rsidR="00B07F4E">
        <w:rPr>
          <w:rFonts w:ascii="Times New Roman" w:eastAsia="宋体" w:hAnsi="Times New Roman" w:hint="eastAsia"/>
          <w:sz w:val="24"/>
          <w:szCs w:val="24"/>
        </w:rPr>
        <w:t>构建</w:t>
      </w:r>
      <w:r w:rsidRPr="0013629A">
        <w:rPr>
          <w:rFonts w:ascii="Times New Roman" w:eastAsia="宋体" w:hAnsi="Times New Roman"/>
          <w:sz w:val="24"/>
          <w:szCs w:val="24"/>
        </w:rPr>
        <w:t>双阶段</w:t>
      </w:r>
      <w:proofErr w:type="gramEnd"/>
      <w:r w:rsidR="00BB2688" w:rsidRPr="0013629A">
        <w:rPr>
          <w:rFonts w:ascii="Times New Roman" w:eastAsia="宋体" w:hAnsi="Times New Roman"/>
          <w:sz w:val="24"/>
          <w:szCs w:val="24"/>
        </w:rPr>
        <w:t>目标检测</w:t>
      </w:r>
      <w:r w:rsidR="00B07F4E">
        <w:rPr>
          <w:rFonts w:ascii="Times New Roman" w:eastAsia="宋体" w:hAnsi="Times New Roman" w:hint="eastAsia"/>
          <w:sz w:val="24"/>
          <w:szCs w:val="24"/>
        </w:rPr>
        <w:t>模型</w:t>
      </w:r>
      <w:r w:rsidRPr="0013629A">
        <w:rPr>
          <w:rFonts w:ascii="Times New Roman" w:eastAsia="宋体" w:hAnsi="Times New Roman"/>
          <w:sz w:val="24"/>
          <w:szCs w:val="24"/>
        </w:rPr>
        <w:t>，因其通过引入区域建议网络（</w:t>
      </w:r>
      <w:r w:rsidR="003204AA" w:rsidRPr="003204AA">
        <w:rPr>
          <w:rFonts w:ascii="Times New Roman" w:eastAsia="宋体" w:hAnsi="Times New Roman"/>
          <w:sz w:val="24"/>
          <w:szCs w:val="24"/>
        </w:rPr>
        <w:t>Region Proposal Network</w:t>
      </w:r>
      <w:r w:rsidR="003204AA">
        <w:rPr>
          <w:rFonts w:ascii="Times New Roman" w:eastAsia="宋体" w:hAnsi="Times New Roman" w:hint="eastAsia"/>
          <w:sz w:val="24"/>
          <w:szCs w:val="24"/>
        </w:rPr>
        <w:t>，</w:t>
      </w:r>
      <w:r w:rsidRPr="0013629A">
        <w:rPr>
          <w:rFonts w:ascii="Times New Roman" w:eastAsia="宋体" w:hAnsi="Times New Roman"/>
          <w:sz w:val="24"/>
          <w:szCs w:val="24"/>
        </w:rPr>
        <w:t>RPN</w:t>
      </w:r>
      <w:r w:rsidRPr="0013629A">
        <w:rPr>
          <w:rFonts w:ascii="Times New Roman" w:eastAsia="宋体" w:hAnsi="Times New Roman"/>
          <w:sz w:val="24"/>
          <w:szCs w:val="24"/>
        </w:rPr>
        <w:t>）实现了端到</w:t>
      </w:r>
      <w:proofErr w:type="gramStart"/>
      <w:r w:rsidRPr="0013629A">
        <w:rPr>
          <w:rFonts w:ascii="Times New Roman" w:eastAsia="宋体" w:hAnsi="Times New Roman"/>
          <w:sz w:val="24"/>
          <w:szCs w:val="24"/>
        </w:rPr>
        <w:t>端训练</w:t>
      </w:r>
      <w:proofErr w:type="gramEnd"/>
      <w:r w:rsidR="006E163F">
        <w:rPr>
          <w:rFonts w:ascii="Times New Roman" w:eastAsia="宋体" w:hAnsi="Times New Roman"/>
          <w:sz w:val="24"/>
          <w:szCs w:val="24"/>
        </w:rPr>
        <w:fldChar w:fldCharType="begin"/>
      </w:r>
      <w:r w:rsidR="006E163F">
        <w:rPr>
          <w:rFonts w:ascii="Times New Roman" w:eastAsia="宋体" w:hAnsi="Times New Roman"/>
          <w:sz w:val="24"/>
          <w:szCs w:val="24"/>
        </w:rPr>
        <w:instrText xml:space="preserve"> ADDIN EN.CITE &lt;EndNote&gt;&lt;Cite&gt;&lt;Author&gt;Ren&lt;/Author&gt;&lt;Year&gt;2017&lt;/Year&gt;&lt;RecNum&gt;477&lt;/RecNum&gt;&lt;DisplayText&gt;&lt;style face="superscript"&gt;[54]&lt;/style&gt;&lt;/DisplayText&gt;&lt;record&gt;&lt;rec-number&gt;477&lt;/rec-number&gt;&lt;foreign-keys&gt;&lt;key app="EN" db-id="zffaez9fms0aage0ta85zweez0dvf9exvawv" timestamp="1772093919"&gt;477&lt;/key&gt;&lt;/foreign-keys&gt;&lt;ref-type name="Journal Article"&gt;17&lt;/ref-type&gt;&lt;contributors&gt;&lt;authors&gt;&lt;author&gt;S. Ren&lt;/author&gt;&lt;author&gt;K. He&lt;/author&gt;&lt;author&gt;R. Girshick&lt;/author&gt;&lt;author&gt;J. Sun&lt;/author&gt;&lt;/authors&gt;&lt;/contributors&gt;&lt;titles&gt;&lt;title&gt;Faster R-CNN: Towards Real-Time Object Detection with Region Proposal Networks&lt;/title&gt;&lt;secondary-title&gt;IEEE Transactions on Pattern Analysis and Machine Intelligence&lt;/secondary-title&gt;&lt;/titles&gt;&lt;periodical&gt;&lt;full-title&gt;IEEE Transactions on Pattern Analysis and Machine Intelligence&lt;/full-title&gt;&lt;/periodical&gt;&lt;pages&gt;1137-1149&lt;/pages&gt;&lt;volume&gt;39&lt;/volume&gt;&lt;number&gt;6&lt;/number&gt;&lt;dates&gt;&lt;year&gt;2017&lt;/year&gt;&lt;/dates&gt;&lt;isbn&gt;1939-3539&lt;/isbn&gt;&lt;urls&gt;&lt;/urls&gt;&lt;electronic-resource-num&gt;10.1109/TPAMI.2016.2577031&lt;/electronic-resource-num&gt;&lt;/record&gt;&lt;/Cite&gt;&lt;/EndNote&gt;</w:instrText>
      </w:r>
      <w:r w:rsidR="006E163F">
        <w:rPr>
          <w:rFonts w:ascii="Times New Roman" w:eastAsia="宋体" w:hAnsi="Times New Roman"/>
          <w:sz w:val="24"/>
          <w:szCs w:val="24"/>
        </w:rPr>
        <w:fldChar w:fldCharType="separate"/>
      </w:r>
      <w:r w:rsidR="006E163F" w:rsidRPr="006E163F">
        <w:rPr>
          <w:rFonts w:ascii="Times New Roman" w:eastAsia="宋体" w:hAnsi="Times New Roman"/>
          <w:noProof/>
          <w:sz w:val="24"/>
          <w:szCs w:val="24"/>
          <w:vertAlign w:val="superscript"/>
        </w:rPr>
        <w:t>[54]</w:t>
      </w:r>
      <w:r w:rsidR="006E163F">
        <w:rPr>
          <w:rFonts w:ascii="Times New Roman" w:eastAsia="宋体" w:hAnsi="Times New Roman"/>
          <w:sz w:val="24"/>
          <w:szCs w:val="24"/>
        </w:rPr>
        <w:fldChar w:fldCharType="end"/>
      </w:r>
      <w:r w:rsidRPr="0013629A">
        <w:rPr>
          <w:rFonts w:ascii="Times New Roman" w:eastAsia="宋体" w:hAnsi="Times New Roman"/>
          <w:sz w:val="24"/>
          <w:szCs w:val="24"/>
        </w:rPr>
        <w:t>，在精度与效率之间取得较好平衡。</w:t>
      </w:r>
    </w:p>
    <w:p w14:paraId="0854992A" w14:textId="13547910" w:rsidR="003204AA" w:rsidRDefault="003204AA"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其损失函数为</w:t>
      </w:r>
      <w:r>
        <w:rPr>
          <w:rFonts w:ascii="Times New Roman" w:eastAsia="宋体" w:hAnsi="Times New Roman" w:hint="eastAsia"/>
          <w:sz w:val="24"/>
          <w:szCs w:val="24"/>
        </w:rPr>
        <w:t>RPN</w:t>
      </w:r>
      <w:r>
        <w:rPr>
          <w:rFonts w:ascii="Times New Roman" w:eastAsia="宋体" w:hAnsi="Times New Roman" w:hint="eastAsia"/>
          <w:sz w:val="24"/>
          <w:szCs w:val="24"/>
        </w:rPr>
        <w:t>损失（</w:t>
      </w:r>
      <w:r w:rsidRPr="003204AA">
        <w:rPr>
          <w:rFonts w:ascii="Times New Roman" w:eastAsia="宋体" w:hAnsi="Times New Roman"/>
          <w:sz w:val="24"/>
          <w:szCs w:val="24"/>
        </w:rPr>
        <w:t>Region Proposal Network</w:t>
      </w:r>
      <w:r>
        <w:rPr>
          <w:rFonts w:ascii="Times New Roman" w:eastAsia="宋体" w:hAnsi="Times New Roman" w:hint="eastAsia"/>
          <w:sz w:val="24"/>
          <w:szCs w:val="24"/>
        </w:rPr>
        <w:t xml:space="preserve"> Loss, </w:t>
      </w:r>
      <w:r w:rsidRPr="003204AA">
        <w:rPr>
          <w:rFonts w:ascii="Times New Roman" w:eastAsia="宋体" w:hAnsi="Times New Roman" w:hint="eastAsia"/>
          <w:i/>
          <w:iCs/>
          <w:sz w:val="24"/>
          <w:szCs w:val="24"/>
        </w:rPr>
        <w:t>L</w:t>
      </w:r>
      <w:r w:rsidRPr="003204AA">
        <w:rPr>
          <w:rFonts w:ascii="Times New Roman" w:eastAsia="宋体" w:hAnsi="Times New Roman" w:hint="eastAsia"/>
          <w:sz w:val="24"/>
          <w:szCs w:val="24"/>
          <w:vertAlign w:val="subscript"/>
        </w:rPr>
        <w:t>RPN</w:t>
      </w:r>
      <w:r>
        <w:rPr>
          <w:rFonts w:ascii="Times New Roman" w:eastAsia="宋体" w:hAnsi="Times New Roman" w:hint="eastAsia"/>
          <w:sz w:val="24"/>
          <w:szCs w:val="24"/>
        </w:rPr>
        <w:t>）与精细化损失（</w:t>
      </w:r>
      <w:proofErr w:type="spellStart"/>
      <w:r w:rsidRPr="003204AA">
        <w:rPr>
          <w:rFonts w:ascii="Times New Roman" w:eastAsia="宋体" w:hAnsi="Times New Roman"/>
          <w:sz w:val="24"/>
          <w:szCs w:val="24"/>
        </w:rPr>
        <w:t>RoI</w:t>
      </w:r>
      <w:proofErr w:type="spellEnd"/>
      <w:r w:rsidRPr="003204AA">
        <w:rPr>
          <w:rFonts w:ascii="Times New Roman" w:eastAsia="宋体" w:hAnsi="Times New Roman"/>
          <w:sz w:val="24"/>
          <w:szCs w:val="24"/>
        </w:rPr>
        <w:t xml:space="preserve"> Head</w:t>
      </w:r>
      <w:r>
        <w:rPr>
          <w:rFonts w:ascii="Times New Roman" w:eastAsia="宋体" w:hAnsi="Times New Roman" w:hint="eastAsia"/>
          <w:sz w:val="24"/>
          <w:szCs w:val="24"/>
        </w:rPr>
        <w:t xml:space="preserve"> Loss</w:t>
      </w:r>
      <w:r w:rsidR="00E30300">
        <w:rPr>
          <w:rFonts w:ascii="Times New Roman" w:eastAsia="宋体" w:hAnsi="Times New Roman" w:hint="eastAsia"/>
          <w:sz w:val="24"/>
          <w:szCs w:val="24"/>
        </w:rPr>
        <w:t xml:space="preserve">, </w:t>
      </w:r>
      <w:proofErr w:type="spellStart"/>
      <w:r w:rsidRPr="00E30300">
        <w:rPr>
          <w:rFonts w:ascii="Times New Roman" w:eastAsia="宋体" w:hAnsi="Times New Roman" w:hint="eastAsia"/>
          <w:i/>
          <w:iCs/>
          <w:sz w:val="24"/>
          <w:szCs w:val="24"/>
        </w:rPr>
        <w:t>L</w:t>
      </w:r>
      <w:r w:rsidR="00E30300" w:rsidRPr="00E30300">
        <w:rPr>
          <w:rFonts w:ascii="Times New Roman" w:eastAsia="宋体" w:hAnsi="Times New Roman" w:hint="eastAsia"/>
          <w:sz w:val="24"/>
          <w:szCs w:val="24"/>
          <w:vertAlign w:val="subscript"/>
        </w:rPr>
        <w:t>RoI</w:t>
      </w:r>
      <w:proofErr w:type="spellEnd"/>
      <w:r>
        <w:rPr>
          <w:rFonts w:ascii="Times New Roman" w:eastAsia="宋体" w:hAnsi="Times New Roman" w:hint="eastAsia"/>
          <w:sz w:val="24"/>
          <w:szCs w:val="24"/>
        </w:rPr>
        <w:t>）</w:t>
      </w:r>
      <w:r w:rsidR="00E30300">
        <w:rPr>
          <w:rFonts w:ascii="Times New Roman" w:eastAsia="宋体" w:hAnsi="Times New Roman" w:hint="eastAsia"/>
          <w:sz w:val="24"/>
          <w:szCs w:val="24"/>
        </w:rPr>
        <w:t>组成，</w:t>
      </w:r>
      <w:r w:rsidR="00E136E0">
        <w:rPr>
          <w:rFonts w:ascii="Times New Roman" w:eastAsia="宋体" w:hAnsi="Times New Roman" w:hint="eastAsia"/>
          <w:sz w:val="24"/>
          <w:szCs w:val="24"/>
        </w:rPr>
        <w:t xml:space="preserve"> </w:t>
      </w:r>
      <w:r w:rsidR="007F4F52">
        <w:rPr>
          <w:rFonts w:ascii="Times New Roman" w:eastAsia="宋体" w:hAnsi="Times New Roman" w:hint="eastAsia"/>
          <w:sz w:val="24"/>
          <w:szCs w:val="24"/>
        </w:rPr>
        <w:t>RPN</w:t>
      </w:r>
      <w:r w:rsidR="007F4F52">
        <w:rPr>
          <w:rFonts w:ascii="Times New Roman" w:eastAsia="宋体" w:hAnsi="Times New Roman" w:hint="eastAsia"/>
          <w:sz w:val="24"/>
          <w:szCs w:val="24"/>
        </w:rPr>
        <w:t>损失函数</w:t>
      </w:r>
      <w:r w:rsidR="00E136E0">
        <w:rPr>
          <w:rFonts w:ascii="Times New Roman" w:eastAsia="宋体" w:hAnsi="Times New Roman" w:hint="eastAsia"/>
          <w:sz w:val="24"/>
          <w:szCs w:val="24"/>
        </w:rPr>
        <w:t>包括</w:t>
      </w:r>
      <w:r w:rsidR="00E136E0">
        <w:rPr>
          <w:rFonts w:ascii="Times New Roman" w:eastAsia="宋体" w:hAnsi="Times New Roman" w:hint="eastAsia"/>
          <w:sz w:val="24"/>
          <w:szCs w:val="24"/>
        </w:rPr>
        <w:t>RPN</w:t>
      </w:r>
      <w:r w:rsidR="00E136E0">
        <w:rPr>
          <w:rFonts w:ascii="Times New Roman" w:eastAsia="宋体" w:hAnsi="Times New Roman" w:hint="eastAsia"/>
          <w:sz w:val="24"/>
          <w:szCs w:val="24"/>
        </w:rPr>
        <w:t>分类损失（</w:t>
      </w:r>
      <w:r w:rsidR="00E136E0" w:rsidRPr="003204AA">
        <w:rPr>
          <w:rFonts w:ascii="Times New Roman" w:eastAsia="宋体" w:hAnsi="Times New Roman"/>
          <w:sz w:val="24"/>
          <w:szCs w:val="24"/>
        </w:rPr>
        <w:t>Region Proposal Network</w:t>
      </w:r>
      <w:r w:rsidR="00E136E0">
        <w:rPr>
          <w:rFonts w:ascii="Times New Roman" w:eastAsia="宋体" w:hAnsi="Times New Roman" w:hint="eastAsia"/>
          <w:sz w:val="24"/>
          <w:szCs w:val="24"/>
        </w:rPr>
        <w:t xml:space="preserve"> </w:t>
      </w:r>
      <w:r w:rsidR="00E136E0" w:rsidRPr="007F4F52">
        <w:rPr>
          <w:rFonts w:ascii="Times New Roman" w:eastAsia="宋体" w:hAnsi="Times New Roman" w:hint="eastAsia"/>
          <w:sz w:val="24"/>
          <w:szCs w:val="24"/>
        </w:rPr>
        <w:t xml:space="preserve">Classification </w:t>
      </w:r>
      <w:r w:rsidR="00E136E0">
        <w:rPr>
          <w:rFonts w:ascii="Times New Roman" w:eastAsia="宋体" w:hAnsi="Times New Roman" w:hint="eastAsia"/>
          <w:sz w:val="24"/>
          <w:szCs w:val="24"/>
        </w:rPr>
        <w:t>Loss</w:t>
      </w:r>
      <w:r w:rsidR="00E136E0">
        <w:rPr>
          <w:rFonts w:ascii="Times New Roman" w:eastAsia="宋体" w:hAnsi="Times New Roman" w:hint="eastAsia"/>
          <w:sz w:val="24"/>
          <w:szCs w:val="24"/>
        </w:rPr>
        <w:t>，</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cls</m:t>
            </m:r>
          </m:sub>
          <m:sup>
            <m:r>
              <w:rPr>
                <w:rFonts w:ascii="Cambria Math" w:eastAsia="宋体" w:hAnsi="Cambria Math"/>
                <w:sz w:val="24"/>
                <w:szCs w:val="24"/>
              </w:rPr>
              <m:t>rpn</m:t>
            </m:r>
          </m:sup>
        </m:sSubSup>
      </m:oMath>
      <w:r w:rsidR="00E136E0">
        <w:rPr>
          <w:rFonts w:ascii="Times New Roman" w:eastAsia="宋体" w:hAnsi="Times New Roman" w:hint="eastAsia"/>
          <w:sz w:val="24"/>
          <w:szCs w:val="24"/>
        </w:rPr>
        <w:t>）和</w:t>
      </w:r>
      <w:r w:rsidR="00E136E0">
        <w:rPr>
          <w:rFonts w:ascii="Times New Roman" w:eastAsia="宋体" w:hAnsi="Times New Roman" w:hint="eastAsia"/>
          <w:sz w:val="24"/>
          <w:szCs w:val="24"/>
        </w:rPr>
        <w:t>RPN</w:t>
      </w:r>
      <w:r w:rsidR="00E136E0">
        <w:rPr>
          <w:rFonts w:ascii="Times New Roman" w:eastAsia="宋体" w:hAnsi="Times New Roman" w:hint="eastAsia"/>
          <w:sz w:val="24"/>
          <w:szCs w:val="24"/>
        </w:rPr>
        <w:t>回归损失（</w:t>
      </w:r>
      <w:r w:rsidR="00E136E0" w:rsidRPr="003204AA">
        <w:rPr>
          <w:rFonts w:ascii="Times New Roman" w:eastAsia="宋体" w:hAnsi="Times New Roman"/>
          <w:sz w:val="24"/>
          <w:szCs w:val="24"/>
        </w:rPr>
        <w:t>Region Proposal Network</w:t>
      </w:r>
      <w:r w:rsidR="00E136E0">
        <w:rPr>
          <w:rFonts w:ascii="Times New Roman" w:eastAsia="宋体" w:hAnsi="Times New Roman" w:hint="eastAsia"/>
          <w:sz w:val="24"/>
          <w:szCs w:val="24"/>
        </w:rPr>
        <w:t xml:space="preserve"> R</w:t>
      </w:r>
      <w:r w:rsidR="00E136E0" w:rsidRPr="00E136E0">
        <w:rPr>
          <w:rFonts w:ascii="Times New Roman" w:eastAsia="宋体" w:hAnsi="Times New Roman" w:hint="eastAsia"/>
          <w:sz w:val="24"/>
          <w:szCs w:val="24"/>
        </w:rPr>
        <w:t>egression</w:t>
      </w:r>
      <w:r w:rsidR="00E136E0" w:rsidRPr="007F4F52">
        <w:rPr>
          <w:rFonts w:ascii="Times New Roman" w:eastAsia="宋体" w:hAnsi="Times New Roman" w:hint="eastAsia"/>
          <w:sz w:val="24"/>
          <w:szCs w:val="24"/>
        </w:rPr>
        <w:t xml:space="preserve"> </w:t>
      </w:r>
      <w:r w:rsidR="00E136E0">
        <w:rPr>
          <w:rFonts w:ascii="Times New Roman" w:eastAsia="宋体" w:hAnsi="Times New Roman" w:hint="eastAsia"/>
          <w:sz w:val="24"/>
          <w:szCs w:val="24"/>
        </w:rPr>
        <w:t>Loss</w:t>
      </w:r>
      <w:r w:rsidR="00E136E0">
        <w:rPr>
          <w:rFonts w:ascii="Times New Roman" w:eastAsia="宋体" w:hAnsi="Times New Roman" w:hint="eastAsia"/>
          <w:sz w:val="24"/>
          <w:szCs w:val="24"/>
        </w:rPr>
        <w:t>，</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reg</m:t>
            </m:r>
          </m:sub>
          <m:sup>
            <m:r>
              <w:rPr>
                <w:rFonts w:ascii="Cambria Math" w:eastAsia="宋体" w:hAnsi="Cambria Math"/>
                <w:sz w:val="24"/>
                <w:szCs w:val="24"/>
              </w:rPr>
              <m:t>rpn</m:t>
            </m:r>
          </m:sup>
        </m:sSubSup>
      </m:oMath>
      <w:r w:rsidR="00E136E0">
        <w:rPr>
          <w:rFonts w:ascii="Times New Roman" w:eastAsia="宋体" w:hAnsi="Times New Roman" w:hint="eastAsia"/>
          <w:sz w:val="24"/>
          <w:szCs w:val="24"/>
        </w:rPr>
        <w:t>），</w:t>
      </w:r>
      <w:r w:rsidR="00B07F4E">
        <w:rPr>
          <w:rFonts w:ascii="Times New Roman" w:eastAsia="宋体" w:hAnsi="Times New Roman" w:hint="eastAsia"/>
          <w:sz w:val="24"/>
          <w:szCs w:val="24"/>
        </w:rPr>
        <w:t>RPN</w:t>
      </w:r>
      <w:r w:rsidR="00B07F4E">
        <w:rPr>
          <w:rFonts w:ascii="Times New Roman" w:eastAsia="宋体" w:hAnsi="Times New Roman" w:hint="eastAsia"/>
          <w:sz w:val="24"/>
          <w:szCs w:val="24"/>
        </w:rPr>
        <w:t>损失函数</w:t>
      </w:r>
      <w:r w:rsidR="007F4F52">
        <w:rPr>
          <w:rFonts w:ascii="Times New Roman" w:eastAsia="宋体" w:hAnsi="Times New Roman" w:hint="eastAsia"/>
          <w:sz w:val="24"/>
          <w:szCs w:val="24"/>
        </w:rPr>
        <w:t>计算如下：</w:t>
      </w:r>
    </w:p>
    <w:p w14:paraId="45DDF4F9" w14:textId="13C9CE72" w:rsidR="00E136E0" w:rsidRDefault="007F4F52" w:rsidP="00232743">
      <w:pPr>
        <w:spacing w:line="360" w:lineRule="auto"/>
        <w:jc w:val="center"/>
        <w:rPr>
          <w:rFonts w:ascii="Times New Roman" w:eastAsia="宋体" w:hAnsi="Times New Roman"/>
          <w:sz w:val="24"/>
          <w:szCs w:val="24"/>
        </w:rPr>
      </w:pPr>
      <w:r w:rsidRPr="007F4F52">
        <w:rPr>
          <w:rFonts w:ascii="Times New Roman" w:eastAsia="宋体" w:hAnsi="Times New Roman" w:hint="eastAsia"/>
          <w:i/>
          <w:iCs/>
          <w:sz w:val="24"/>
          <w:szCs w:val="24"/>
        </w:rPr>
        <w:t>L</w:t>
      </w:r>
      <w:r w:rsidRPr="007F4F52">
        <w:rPr>
          <w:rFonts w:ascii="Times New Roman" w:eastAsia="宋体" w:hAnsi="Times New Roman" w:hint="eastAsia"/>
          <w:sz w:val="24"/>
          <w:szCs w:val="24"/>
          <w:vertAlign w:val="subscript"/>
        </w:rPr>
        <w:t>RPN</w:t>
      </w:r>
      <w:r>
        <w:rPr>
          <w:rFonts w:ascii="Times New Roman" w:eastAsia="宋体" w:hAnsi="Times New Roman" w:hint="eastAsia"/>
          <w:sz w:val="24"/>
          <w:szCs w:val="24"/>
        </w:rPr>
        <w:t>=</w:t>
      </w:r>
      <m:oMath>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cls</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rpn</m:t>
            </m:r>
          </m:sup>
        </m:sSubSup>
        <m:r>
          <w:rPr>
            <w:rFonts w:ascii="Cambria Math" w:eastAsia="宋体" w:hAnsi="Cambria Math"/>
            <w:sz w:val="24"/>
            <w:szCs w:val="24"/>
          </w:rPr>
          <m:t>+λ</m:t>
        </m:r>
        <m:r>
          <w:rPr>
            <w:rFonts w:ascii="Cambria Math" w:eastAsia="宋体" w:hAnsi="Cambria Math" w:hint="eastAsia"/>
            <w:sz w:val="24"/>
            <w:szCs w:val="24"/>
          </w:rPr>
          <m:t>·</m:t>
        </m:r>
        <m:r>
          <w:rPr>
            <w:rFonts w:ascii="Cambria Math" w:eastAsia="宋体" w:hAnsi="Cambria Math"/>
            <w:sz w:val="24"/>
            <w:szCs w:val="24"/>
          </w:rPr>
          <m:t xml:space="preserve"> </m:t>
        </m:r>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reg</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oMath>
    </w:p>
    <w:p w14:paraId="3C4F8A33" w14:textId="4569D6A3" w:rsidR="00E136E0" w:rsidRDefault="00E136E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其中</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cls</m:t>
            </m:r>
          </m:sub>
          <m:sup>
            <m:r>
              <w:rPr>
                <w:rFonts w:ascii="Cambria Math" w:eastAsia="宋体" w:hAnsi="Cambria Math"/>
                <w:sz w:val="24"/>
                <w:szCs w:val="24"/>
              </w:rPr>
              <m:t>rpn</m:t>
            </m:r>
          </m:sup>
        </m:sSubSup>
      </m:oMath>
      <w:r w:rsidR="007F4F52" w:rsidRPr="007F4F52">
        <w:rPr>
          <w:rFonts w:ascii="Times New Roman" w:eastAsia="宋体" w:hAnsi="Times New Roman" w:hint="eastAsia"/>
          <w:sz w:val="24"/>
          <w:szCs w:val="24"/>
        </w:rPr>
        <w:t>采用二元交叉</w:t>
      </w:r>
      <w:proofErr w:type="gramStart"/>
      <w:r w:rsidR="007F4F52" w:rsidRPr="007F4F52">
        <w:rPr>
          <w:rFonts w:ascii="Times New Roman" w:eastAsia="宋体" w:hAnsi="Times New Roman" w:hint="eastAsia"/>
          <w:sz w:val="24"/>
          <w:szCs w:val="24"/>
        </w:rPr>
        <w:t>熵</w:t>
      </w:r>
      <w:proofErr w:type="gramEnd"/>
      <w:r w:rsidR="007F4F52" w:rsidRPr="007F4F52">
        <w:rPr>
          <w:rFonts w:ascii="Times New Roman" w:eastAsia="宋体" w:hAnsi="Times New Roman" w:hint="eastAsia"/>
          <w:sz w:val="24"/>
          <w:szCs w:val="24"/>
        </w:rPr>
        <w:t>损失，仅区分锚框为前景</w:t>
      </w:r>
      <w:r w:rsidR="007F4F52">
        <w:rPr>
          <w:rFonts w:ascii="Times New Roman" w:eastAsia="宋体" w:hAnsi="Times New Roman" w:hint="eastAsia"/>
          <w:sz w:val="24"/>
          <w:szCs w:val="24"/>
        </w:rPr>
        <w:t>或</w:t>
      </w:r>
      <w:r w:rsidR="007F4F52" w:rsidRPr="007F4F52">
        <w:rPr>
          <w:rFonts w:ascii="Times New Roman" w:eastAsia="宋体" w:hAnsi="Times New Roman" w:hint="eastAsia"/>
          <w:sz w:val="24"/>
          <w:szCs w:val="24"/>
        </w:rPr>
        <w:t>背景</w:t>
      </w:r>
      <w:r w:rsidR="00B07F4E">
        <w:rPr>
          <w:rFonts w:ascii="Times New Roman" w:eastAsia="宋体" w:hAnsi="Times New Roman" w:hint="eastAsia"/>
          <w:sz w:val="24"/>
          <w:szCs w:val="24"/>
        </w:rPr>
        <w:t>:</w:t>
      </w:r>
    </w:p>
    <w:p w14:paraId="14592CC4" w14:textId="0ED27E9A" w:rsidR="007F4F52" w:rsidRPr="00E136E0" w:rsidRDefault="00E136E0" w:rsidP="00E136E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cls</m:t>
            </m:r>
          </m:sub>
          <m:sup>
            <m:r>
              <w:rPr>
                <w:rFonts w:ascii="Cambria Math" w:eastAsia="宋体" w:hAnsi="Cambria Math"/>
                <w:sz w:val="24"/>
                <w:szCs w:val="24"/>
              </w:rPr>
              <m:t>rpn</m:t>
            </m:r>
          </m:sup>
        </m:sSubSup>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i</m:t>
                </m:r>
              </m:sub>
              <m:sup>
                <m:r>
                  <w:rPr>
                    <w:rFonts w:ascii="Cambria Math" w:eastAsia="宋体" w:hAnsi="Cambria Math"/>
                    <w:sz w:val="24"/>
                    <w:szCs w:val="24"/>
                  </w:rPr>
                  <m:t>gt</m:t>
                </m:r>
              </m:sup>
            </m:sSubSup>
            <m:func>
              <m:funcPr>
                <m:ctrlPr>
                  <w:rPr>
                    <w:rFonts w:ascii="Cambria Math" w:eastAsia="宋体" w:hAnsi="Cambria Math"/>
                    <w:sz w:val="24"/>
                    <w:szCs w:val="24"/>
                  </w:rPr>
                </m:ctrlPr>
              </m:funcPr>
              <m:fName>
                <m:r>
                  <m:rPr>
                    <m:sty m:val="p"/>
                  </m:rPr>
                  <w:rPr>
                    <w:rFonts w:ascii="Cambria Math" w:eastAsia="宋体" w:hAnsi="Cambria Math"/>
                    <w:sz w:val="24"/>
                    <w:szCs w:val="24"/>
                  </w:rPr>
                  <m:t>log</m:t>
                </m:r>
              </m:fName>
              <m:e>
                <m:r>
                  <w:rPr>
                    <w:rFonts w:ascii="Cambria Math" w:eastAsia="宋体" w:hAnsi="Cambria Math"/>
                    <w:sz w:val="24"/>
                    <w:szCs w:val="24"/>
                  </w:rPr>
                  <m:t>(σ(</m:t>
                </m:r>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pi</m:t>
                    </m:r>
                  </m:sub>
                </m:sSub>
                <m:r>
                  <w:rPr>
                    <w:rFonts w:ascii="Cambria Math" w:eastAsia="宋体" w:hAnsi="Cambria Math"/>
                    <w:sz w:val="24"/>
                    <w:szCs w:val="24"/>
                  </w:rPr>
                  <m:t>))</m:t>
                </m:r>
              </m:e>
            </m:func>
            <m:r>
              <w:rPr>
                <w:rFonts w:ascii="Cambria Math" w:eastAsia="宋体" w:hAnsi="Cambria Math"/>
                <w:sz w:val="24"/>
                <w:szCs w:val="24"/>
              </w:rPr>
              <m:t>+(1-</m:t>
            </m:r>
          </m:e>
        </m:nary>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i</m:t>
            </m:r>
          </m:sub>
          <m:sup>
            <m:r>
              <w:rPr>
                <w:rFonts w:ascii="Cambria Math" w:eastAsia="宋体" w:hAnsi="Cambria Math"/>
                <w:sz w:val="24"/>
                <w:szCs w:val="24"/>
              </w:rPr>
              <m:t>gt</m:t>
            </m:r>
          </m:sup>
        </m:sSubSup>
        <m:r>
          <w:rPr>
            <w:rFonts w:ascii="Cambria Math" w:eastAsia="宋体" w:hAnsi="Cambria Math"/>
            <w:sz w:val="24"/>
            <w:szCs w:val="24"/>
          </w:rPr>
          <m:t>)</m:t>
        </m:r>
        <m:r>
          <m:rPr>
            <m:sty m:val="p"/>
          </m:rPr>
          <w:rPr>
            <w:rFonts w:ascii="Cambria Math" w:eastAsia="宋体" w:hAnsi="Cambria Math"/>
            <w:sz w:val="24"/>
            <w:szCs w:val="24"/>
          </w:rPr>
          <m:t>log⁡</m:t>
        </m:r>
        <m:r>
          <w:rPr>
            <w:rFonts w:ascii="Cambria Math" w:eastAsia="宋体" w:hAnsi="Cambria Math"/>
            <w:sz w:val="24"/>
            <w:szCs w:val="24"/>
          </w:rPr>
          <m:t>(1-σ(</m:t>
        </m:r>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pi</m:t>
            </m:r>
          </m:sub>
        </m:sSub>
        <m:r>
          <w:rPr>
            <w:rFonts w:ascii="Cambria Math" w:eastAsia="宋体" w:hAnsi="Cambria Math"/>
            <w:sz w:val="24"/>
            <w:szCs w:val="24"/>
          </w:rPr>
          <m:t>))]</m:t>
        </m:r>
      </m:oMath>
    </w:p>
    <w:p w14:paraId="1D03FB89" w14:textId="760AD688" w:rsidR="00E136E0" w:rsidRDefault="00000000" w:rsidP="003F5067">
      <w:pPr>
        <w:autoSpaceDE w:val="0"/>
        <w:autoSpaceDN w:val="0"/>
        <w:spacing w:line="338" w:lineRule="auto"/>
        <w:ind w:firstLineChars="200" w:firstLine="480"/>
        <w:rPr>
          <w:rFonts w:ascii="Times New Roman" w:eastAsia="宋体" w:hAnsi="Times New Roman"/>
          <w:sz w:val="24"/>
          <w:szCs w:val="24"/>
        </w:rPr>
      </w:pP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reg</m:t>
            </m:r>
          </m:sub>
          <m:sup>
            <m:r>
              <w:rPr>
                <w:rFonts w:ascii="Cambria Math" w:eastAsia="宋体" w:hAnsi="Cambria Math"/>
                <w:sz w:val="24"/>
                <w:szCs w:val="24"/>
              </w:rPr>
              <m:t>rpn</m:t>
            </m:r>
          </m:sup>
        </m:sSubSup>
      </m:oMath>
      <w:r w:rsidR="008A4D8D">
        <w:rPr>
          <w:rFonts w:ascii="Times New Roman" w:eastAsia="宋体" w:hAnsi="Times New Roman" w:hint="eastAsia"/>
          <w:sz w:val="24"/>
          <w:szCs w:val="24"/>
        </w:rPr>
        <w:t>采用与</w:t>
      </w:r>
      <w:r w:rsidR="008A4D8D">
        <w:rPr>
          <w:rFonts w:ascii="Times New Roman" w:eastAsia="宋体" w:hAnsi="Times New Roman" w:hint="eastAsia"/>
          <w:sz w:val="24"/>
          <w:szCs w:val="24"/>
        </w:rPr>
        <w:t>SSD</w:t>
      </w:r>
      <w:r w:rsidR="008A4D8D">
        <w:rPr>
          <w:rFonts w:ascii="Times New Roman" w:eastAsia="宋体" w:hAnsi="Times New Roman" w:hint="eastAsia"/>
          <w:sz w:val="24"/>
          <w:szCs w:val="24"/>
        </w:rPr>
        <w:t>相同的</w:t>
      </w:r>
      <w:r w:rsidR="008A4D8D" w:rsidRPr="008A4D8D">
        <w:rPr>
          <w:rFonts w:ascii="Times New Roman" w:eastAsia="宋体" w:hAnsi="Times New Roman"/>
          <w:sz w:val="24"/>
          <w:szCs w:val="24"/>
        </w:rPr>
        <w:t>Smooth L1</w:t>
      </w:r>
      <w:r w:rsidR="008A4D8D" w:rsidRPr="008A4D8D">
        <w:rPr>
          <w:rFonts w:ascii="Times New Roman" w:eastAsia="宋体" w:hAnsi="Times New Roman"/>
          <w:sz w:val="24"/>
          <w:szCs w:val="24"/>
        </w:rPr>
        <w:t>损失</w:t>
      </w:r>
      <w:r w:rsidR="00B07F4E">
        <w:rPr>
          <w:rFonts w:ascii="Times New Roman" w:eastAsia="宋体" w:hAnsi="Times New Roman" w:hint="eastAsia"/>
          <w:sz w:val="24"/>
          <w:szCs w:val="24"/>
        </w:rPr>
        <w:t>:</w:t>
      </w:r>
    </w:p>
    <w:p w14:paraId="1DF278F6" w14:textId="0A549CA2" w:rsidR="008A4D8D" w:rsidRDefault="008A4D8D" w:rsidP="008A4D8D">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i</m:t>
                </m:r>
              </m:sub>
              <m:sup>
                <m:r>
                  <w:rPr>
                    <w:rFonts w:ascii="Cambria Math" w:eastAsia="宋体" w:hAnsi="Cambria Math"/>
                    <w:sz w:val="24"/>
                    <w:szCs w:val="24"/>
                  </w:rPr>
                  <m:t>gt</m:t>
                </m:r>
              </m:sup>
            </m:sSubSup>
            <m:r>
              <w:rPr>
                <w:rFonts w:ascii="Cambria Math" w:eastAsia="宋体" w:hAnsi="Cambria Math"/>
                <w:sz w:val="24"/>
                <w:szCs w:val="24"/>
              </w:rPr>
              <m:t>·</m:t>
            </m:r>
            <m:nary>
              <m:naryPr>
                <m:chr m:val="∑"/>
                <m:limLoc m:val="undOvr"/>
                <m:supHide m:val="1"/>
                <m:ctrlPr>
                  <w:rPr>
                    <w:rFonts w:ascii="Cambria Math" w:eastAsia="宋体" w:hAnsi="Cambria Math"/>
                    <w:i/>
                    <w:sz w:val="24"/>
                    <w:szCs w:val="24"/>
                  </w:rPr>
                </m:ctrlPr>
              </m:naryPr>
              <m:sub>
                <m:r>
                  <w:rPr>
                    <w:rFonts w:ascii="Cambria Math" w:eastAsia="宋体" w:hAnsi="Cambria Math"/>
                    <w:sz w:val="24"/>
                    <w:szCs w:val="24"/>
                  </w:rPr>
                  <m:t>m∈(x,y,w,h)</m:t>
                </m:r>
              </m:sub>
              <m:sup/>
              <m:e>
                <m:r>
                  <m:rPr>
                    <m:nor/>
                  </m:rPr>
                  <w:rPr>
                    <w:rFonts w:ascii="Cambria Math" w:eastAsia="宋体" w:hAnsi="Cambria Math" w:hint="eastAsia"/>
                    <w:sz w:val="24"/>
                    <w:szCs w:val="24"/>
                  </w:rPr>
                  <m:t>Smooth L1(</m:t>
                </m:r>
                <m:sSubSup>
                  <m:sSubSupPr>
                    <m:ctrlPr>
                      <w:rPr>
                        <w:rFonts w:ascii="Cambria Math" w:eastAsia="宋体" w:hAnsi="Cambria Math"/>
                        <w:i/>
                        <w:sz w:val="24"/>
                        <w:szCs w:val="24"/>
                      </w:rPr>
                    </m:ctrlPr>
                  </m:sSubSupPr>
                  <m:e>
                    <m:r>
                      <w:rPr>
                        <w:rFonts w:ascii="Cambria Math" w:eastAsia="宋体" w:hAnsi="Cambria Math"/>
                        <w:sz w:val="24"/>
                        <w:szCs w:val="24"/>
                      </w:rPr>
                      <m:t>t</m:t>
                    </m:r>
                  </m:e>
                  <m:sub>
                    <m:r>
                      <w:rPr>
                        <w:rFonts w:ascii="Cambria Math" w:eastAsia="宋体" w:hAnsi="Cambria Math"/>
                        <w:sz w:val="24"/>
                        <w:szCs w:val="24"/>
                      </w:rPr>
                      <m:t>ri</m:t>
                    </m:r>
                  </m:sub>
                  <m:sup>
                    <m:r>
                      <w:rPr>
                        <w:rFonts w:ascii="Cambria Math" w:eastAsia="宋体" w:hAnsi="Cambria Math"/>
                        <w:sz w:val="24"/>
                        <w:szCs w:val="24"/>
                      </w:rPr>
                      <m:t>m</m:t>
                    </m:r>
                  </m:sup>
                </m:sSubSup>
                <m:r>
                  <m:rPr>
                    <m:nor/>
                  </m:rPr>
                  <w:rPr>
                    <w:rFonts w:ascii="Cambria Math" w:eastAsia="宋体" w:hAnsi="Cambria Math" w:hint="eastAsia"/>
                    <w:sz w:val="24"/>
                    <w:szCs w:val="24"/>
                  </w:rPr>
                  <m:t xml:space="preserve"> -</m:t>
                </m:r>
                <m:sSubSup>
                  <m:sSubSupPr>
                    <m:ctrlPr>
                      <w:rPr>
                        <w:rFonts w:ascii="Cambria Math" w:eastAsia="宋体" w:hAnsi="Cambria Math"/>
                        <w:i/>
                        <w:sz w:val="24"/>
                        <w:szCs w:val="24"/>
                      </w:rPr>
                    </m:ctrlPr>
                  </m:sSubSupPr>
                  <m:e>
                    <m:r>
                      <w:rPr>
                        <w:rFonts w:ascii="Cambria Math" w:eastAsia="宋体" w:hAnsi="Cambria Math"/>
                        <w:sz w:val="24"/>
                        <w:szCs w:val="24"/>
                      </w:rPr>
                      <m:t>t</m:t>
                    </m:r>
                  </m:e>
                  <m:sub>
                    <m:r>
                      <w:rPr>
                        <w:rFonts w:ascii="Cambria Math" w:eastAsia="宋体" w:hAnsi="Cambria Math"/>
                        <w:sz w:val="24"/>
                        <w:szCs w:val="24"/>
                      </w:rPr>
                      <m:t>ri</m:t>
                    </m:r>
                  </m:sub>
                  <m:sup>
                    <m:r>
                      <w:rPr>
                        <w:rFonts w:ascii="Cambria Math" w:eastAsia="宋体" w:hAnsi="Cambria Math"/>
                        <w:sz w:val="24"/>
                        <w:szCs w:val="24"/>
                      </w:rPr>
                      <m:t>gt,m</m:t>
                    </m:r>
                  </m:sup>
                </m:sSubSup>
                <m:r>
                  <m:rPr>
                    <m:nor/>
                  </m:rPr>
                  <w:rPr>
                    <w:rFonts w:ascii="Cambria Math" w:eastAsia="宋体" w:hAnsi="Cambria Math" w:hint="eastAsia"/>
                    <w:sz w:val="24"/>
                    <w:szCs w:val="24"/>
                  </w:rPr>
                  <m:t>)</m:t>
                </m:r>
              </m:e>
            </m:nary>
          </m:e>
        </m:nary>
      </m:oMath>
    </w:p>
    <w:p w14:paraId="0280B983" w14:textId="7494465E" w:rsidR="00B07F4E" w:rsidRDefault="00B07F4E" w:rsidP="003F5067">
      <w:pPr>
        <w:autoSpaceDE w:val="0"/>
        <w:autoSpaceDN w:val="0"/>
        <w:spacing w:line="338" w:lineRule="auto"/>
        <w:ind w:firstLineChars="200" w:firstLine="480"/>
        <w:rPr>
          <w:rFonts w:ascii="Times New Roman" w:eastAsia="宋体" w:hAnsi="Times New Roman"/>
          <w:sz w:val="24"/>
          <w:szCs w:val="24"/>
        </w:rPr>
      </w:pPr>
      <w:proofErr w:type="spellStart"/>
      <w:r w:rsidRPr="00B07F4E">
        <w:rPr>
          <w:rFonts w:ascii="Times New Roman" w:eastAsia="宋体" w:hAnsi="Times New Roman"/>
          <w:sz w:val="24"/>
          <w:szCs w:val="24"/>
        </w:rPr>
        <w:lastRenderedPageBreak/>
        <w:t>RoI</w:t>
      </w:r>
      <w:proofErr w:type="spellEnd"/>
      <w:proofErr w:type="gramStart"/>
      <w:r w:rsidR="0057029C">
        <w:rPr>
          <w:rFonts w:ascii="Times New Roman" w:eastAsia="宋体" w:hAnsi="Times New Roman" w:hint="eastAsia"/>
          <w:sz w:val="24"/>
          <w:szCs w:val="24"/>
        </w:rPr>
        <w:t>头网络</w:t>
      </w:r>
      <w:proofErr w:type="gramEnd"/>
      <w:r w:rsidRPr="00B07F4E">
        <w:rPr>
          <w:rFonts w:ascii="Times New Roman" w:eastAsia="宋体" w:hAnsi="Times New Roman"/>
          <w:sz w:val="24"/>
          <w:szCs w:val="24"/>
        </w:rPr>
        <w:t>对</w:t>
      </w:r>
      <w:r w:rsidRPr="00B07F4E">
        <w:rPr>
          <w:rFonts w:ascii="Times New Roman" w:eastAsia="宋体" w:hAnsi="Times New Roman"/>
          <w:sz w:val="24"/>
          <w:szCs w:val="24"/>
        </w:rPr>
        <w:t>RPN</w:t>
      </w:r>
      <w:r w:rsidRPr="00B07F4E">
        <w:rPr>
          <w:rFonts w:ascii="Times New Roman" w:eastAsia="宋体" w:hAnsi="Times New Roman"/>
          <w:sz w:val="24"/>
          <w:szCs w:val="24"/>
        </w:rPr>
        <w:t>生成的候选区域做精细化类别判别和边框回归，损失为多分类损失（目标类别判别）和候选区域回归损失加权求和</w:t>
      </w:r>
      <w:r>
        <w:rPr>
          <w:rFonts w:ascii="Times New Roman" w:eastAsia="宋体" w:hAnsi="Times New Roman" w:hint="eastAsia"/>
          <w:sz w:val="24"/>
          <w:szCs w:val="24"/>
        </w:rPr>
        <w:t>，计算如下：</w:t>
      </w:r>
    </w:p>
    <w:p w14:paraId="6E721964" w14:textId="0AD14D20" w:rsidR="00B07F4E" w:rsidRPr="00B07F4E" w:rsidRDefault="00B07F4E" w:rsidP="00B07F4E">
      <w:pPr>
        <w:spacing w:line="360" w:lineRule="auto"/>
        <w:ind w:firstLineChars="200" w:firstLine="480"/>
        <w:rPr>
          <w:rFonts w:ascii="Times New Roman" w:eastAsia="宋体" w:hAnsi="Times New Roman"/>
          <w:sz w:val="24"/>
          <w:szCs w:val="24"/>
        </w:rPr>
      </w:pPr>
      <w:r w:rsidRPr="007F4F52">
        <w:rPr>
          <w:rFonts w:ascii="Times New Roman" w:eastAsia="宋体" w:hAnsi="Times New Roman" w:hint="eastAsia"/>
          <w:i/>
          <w:iCs/>
          <w:sz w:val="24"/>
          <w:szCs w:val="24"/>
        </w:rPr>
        <w:t>L</w:t>
      </w:r>
      <w:r w:rsidRPr="00B07F4E">
        <w:rPr>
          <w:rFonts w:hint="eastAsia"/>
        </w:rPr>
        <w:t xml:space="preserve"> </w:t>
      </w:r>
      <w:proofErr w:type="spellStart"/>
      <w:r w:rsidRPr="00B07F4E">
        <w:rPr>
          <w:rFonts w:ascii="Times New Roman" w:eastAsia="宋体" w:hAnsi="Times New Roman" w:hint="eastAsia"/>
          <w:sz w:val="24"/>
          <w:szCs w:val="24"/>
          <w:vertAlign w:val="subscript"/>
        </w:rPr>
        <w:t>RoI</w:t>
      </w:r>
      <w:proofErr w:type="spellEnd"/>
      <w:r w:rsidRPr="00B07F4E">
        <w:rPr>
          <w:rFonts w:ascii="Times New Roman" w:eastAsia="宋体" w:hAnsi="Times New Roman" w:hint="eastAsia"/>
          <w:sz w:val="24"/>
          <w:szCs w:val="24"/>
          <w:vertAlign w:val="subscript"/>
        </w:rPr>
        <w:t xml:space="preserve"> </w:t>
      </w:r>
      <w:r>
        <w:rPr>
          <w:rFonts w:ascii="Times New Roman" w:eastAsia="宋体" w:hAnsi="Times New Roman" w:hint="eastAsia"/>
          <w:sz w:val="24"/>
          <w:szCs w:val="24"/>
        </w:rPr>
        <w:t>=</w:t>
      </w:r>
      <m:oMath>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cls</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m:t>
            </m:r>
            <m:r>
              <w:rPr>
                <w:rFonts w:ascii="Cambria Math" w:eastAsia="宋体" w:hAnsi="Cambria Math" w:hint="eastAsia"/>
                <w:sz w:val="24"/>
                <w:szCs w:val="24"/>
              </w:rPr>
              <m:t>oi</m:t>
            </m:r>
          </m:sup>
        </m:sSubSup>
        <m:r>
          <w:rPr>
            <w:rFonts w:ascii="Cambria Math" w:eastAsia="宋体" w:hAnsi="Cambria Math"/>
            <w:sz w:val="24"/>
            <w:szCs w:val="24"/>
          </w:rPr>
          <m:t>+λ'</m:t>
        </m:r>
        <m:r>
          <w:rPr>
            <w:rFonts w:ascii="Cambria Math" w:eastAsia="宋体" w:hAnsi="Cambria Math" w:hint="eastAsia"/>
            <w:sz w:val="24"/>
            <w:szCs w:val="24"/>
          </w:rPr>
          <m:t>·</m:t>
        </m:r>
        <m:r>
          <w:rPr>
            <w:rFonts w:ascii="Cambria Math" w:eastAsia="宋体" w:hAnsi="Cambria Math"/>
            <w:sz w:val="24"/>
            <w:szCs w:val="24"/>
          </w:rPr>
          <m:t xml:space="preserve"> </m:t>
        </m:r>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reg</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m:t>
            </m:r>
            <m:r>
              <w:rPr>
                <w:rFonts w:ascii="Cambria Math" w:eastAsia="宋体" w:hAnsi="Cambria Math" w:hint="eastAsia"/>
                <w:sz w:val="24"/>
                <w:szCs w:val="24"/>
              </w:rPr>
              <m:t>oi</m:t>
            </m:r>
          </m:sup>
        </m:sSubSup>
        <m:r>
          <w:rPr>
            <w:rFonts w:ascii="Cambria Math" w:eastAsia="宋体" w:hAnsi="Cambria Math"/>
            <w:sz w:val="24"/>
            <w:szCs w:val="24"/>
          </w:rPr>
          <m:t xml:space="preserve"> </m:t>
        </m:r>
      </m:oMath>
    </w:p>
    <w:p w14:paraId="23D75E52" w14:textId="4DEC2E02" w:rsidR="00E136E0" w:rsidRDefault="00B07F4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根据主干特征提取网络的不同，本研究分别选取了</w:t>
      </w:r>
      <w:r>
        <w:rPr>
          <w:rFonts w:ascii="Times New Roman" w:eastAsia="宋体" w:hAnsi="Times New Roman" w:hint="eastAsia"/>
          <w:sz w:val="24"/>
          <w:szCs w:val="24"/>
        </w:rPr>
        <w:t>ResNet50</w:t>
      </w:r>
      <w:r>
        <w:rPr>
          <w:rFonts w:ascii="Times New Roman" w:eastAsia="宋体" w:hAnsi="Times New Roman" w:hint="eastAsia"/>
          <w:sz w:val="24"/>
          <w:szCs w:val="24"/>
        </w:rPr>
        <w:t>和</w:t>
      </w:r>
      <w:r>
        <w:rPr>
          <w:rFonts w:ascii="Times New Roman" w:eastAsia="宋体" w:hAnsi="Times New Roman" w:hint="eastAsia"/>
          <w:sz w:val="24"/>
          <w:szCs w:val="24"/>
        </w:rPr>
        <w:t>VGG16</w:t>
      </w:r>
      <w:r w:rsidR="006E163F">
        <w:rPr>
          <w:rFonts w:ascii="Times New Roman" w:eastAsia="宋体" w:hAnsi="Times New Roman"/>
          <w:sz w:val="24"/>
          <w:szCs w:val="24"/>
        </w:rPr>
        <w:fldChar w:fldCharType="begin"/>
      </w:r>
      <w:r w:rsidR="006E163F">
        <w:rPr>
          <w:rFonts w:ascii="Times New Roman" w:eastAsia="宋体" w:hAnsi="Times New Roman"/>
          <w:sz w:val="24"/>
          <w:szCs w:val="24"/>
        </w:rPr>
        <w:instrText xml:space="preserve"> ADDIN EN.CITE &lt;EndNote&gt;&lt;Cite&gt;&lt;Author&gt;Simonyan&lt;/Author&gt;&lt;Year&gt;2014&lt;/Year&gt;&lt;RecNum&gt;476&lt;/RecNum&gt;&lt;DisplayText&gt;&lt;style face="superscript"&gt;[55]&lt;/style&gt;&lt;/DisplayText&gt;&lt;record&gt;&lt;rec-number&gt;476&lt;/rec-number&gt;&lt;foreign-keys&gt;&lt;key app="EN" db-id="zffaez9fms0aage0ta85zweez0dvf9exvawv" timestamp="1772093826"&gt;476&lt;/key&gt;&lt;/foreign-keys&gt;&lt;ref-type name="Journal Article"&gt;17&lt;/ref-type&gt;&lt;contributors&gt;&lt;authors&gt;&lt;author&gt;Simonyan, Karen&lt;/author&gt;&lt;author&gt;Zisserman, Andrew %J Computer Science&lt;/author&gt;&lt;/authors&gt;&lt;/contributors&gt;&lt;titles&gt;&lt;title&gt;Very Deep Convolutional Networks for Large-Scale Image Recognition&lt;/title&gt;&lt;/titles&gt;&lt;dates&gt;&lt;year&gt;2014&lt;/year&gt;&lt;/dates&gt;&lt;urls&gt;&lt;/urls&gt;&lt;/record&gt;&lt;/Cite&gt;&lt;/EndNote&gt;</w:instrText>
      </w:r>
      <w:r w:rsidR="006E163F">
        <w:rPr>
          <w:rFonts w:ascii="Times New Roman" w:eastAsia="宋体" w:hAnsi="Times New Roman"/>
          <w:sz w:val="24"/>
          <w:szCs w:val="24"/>
        </w:rPr>
        <w:fldChar w:fldCharType="separate"/>
      </w:r>
      <w:r w:rsidR="006E163F" w:rsidRPr="006E163F">
        <w:rPr>
          <w:rFonts w:ascii="Times New Roman" w:eastAsia="宋体" w:hAnsi="Times New Roman"/>
          <w:noProof/>
          <w:sz w:val="24"/>
          <w:szCs w:val="24"/>
          <w:vertAlign w:val="superscript"/>
        </w:rPr>
        <w:t>[55]</w:t>
      </w:r>
      <w:r w:rsidR="006E163F">
        <w:rPr>
          <w:rFonts w:ascii="Times New Roman" w:eastAsia="宋体" w:hAnsi="Times New Roman"/>
          <w:sz w:val="24"/>
          <w:szCs w:val="24"/>
        </w:rPr>
        <w:fldChar w:fldCharType="end"/>
      </w:r>
      <w:r>
        <w:rPr>
          <w:rFonts w:ascii="Times New Roman" w:eastAsia="宋体" w:hAnsi="Times New Roman" w:hint="eastAsia"/>
          <w:sz w:val="24"/>
          <w:szCs w:val="24"/>
        </w:rPr>
        <w:t>作为</w:t>
      </w:r>
      <w:r>
        <w:rPr>
          <w:rFonts w:ascii="Times New Roman" w:eastAsia="宋体" w:hAnsi="Times New Roman" w:hint="eastAsia"/>
          <w:sz w:val="24"/>
          <w:szCs w:val="24"/>
        </w:rPr>
        <w:t>Faster R-CNN</w:t>
      </w:r>
      <w:r>
        <w:rPr>
          <w:rFonts w:ascii="Times New Roman" w:eastAsia="宋体" w:hAnsi="Times New Roman" w:hint="eastAsia"/>
          <w:sz w:val="24"/>
          <w:szCs w:val="24"/>
        </w:rPr>
        <w:t>的主干特征提取网络构建模型</w:t>
      </w:r>
      <w:r w:rsidR="00FD31C2">
        <w:rPr>
          <w:rFonts w:ascii="Times New Roman" w:eastAsia="宋体" w:hAnsi="Times New Roman" w:hint="eastAsia"/>
          <w:sz w:val="24"/>
          <w:szCs w:val="24"/>
        </w:rPr>
        <w:t>，主要网络结构见</w:t>
      </w:r>
      <w:r w:rsidR="00FD31C2">
        <w:rPr>
          <w:rFonts w:ascii="Times New Roman" w:eastAsia="宋体" w:hAnsi="Times New Roman"/>
          <w:sz w:val="24"/>
          <w:szCs w:val="24"/>
        </w:rPr>
        <w:fldChar w:fldCharType="begin"/>
      </w:r>
      <w:r w:rsidR="00FD31C2">
        <w:rPr>
          <w:rFonts w:ascii="Times New Roman" w:eastAsia="宋体" w:hAnsi="Times New Roman"/>
          <w:sz w:val="24"/>
          <w:szCs w:val="24"/>
        </w:rPr>
        <w:instrText xml:space="preserve"> </w:instrText>
      </w:r>
      <w:r w:rsidR="00FD31C2">
        <w:rPr>
          <w:rFonts w:ascii="Times New Roman" w:eastAsia="宋体" w:hAnsi="Times New Roman" w:hint="eastAsia"/>
          <w:sz w:val="24"/>
          <w:szCs w:val="24"/>
        </w:rPr>
        <w:instrText>REF _Ref221658749 \h</w:instrText>
      </w:r>
      <w:r w:rsidR="00FD31C2">
        <w:rPr>
          <w:rFonts w:ascii="Times New Roman" w:eastAsia="宋体" w:hAnsi="Times New Roman"/>
          <w:sz w:val="24"/>
          <w:szCs w:val="24"/>
        </w:rPr>
        <w:instrText xml:space="preserve"> </w:instrText>
      </w:r>
      <w:r w:rsidR="00FD31C2">
        <w:rPr>
          <w:rFonts w:ascii="Times New Roman" w:eastAsia="宋体" w:hAnsi="Times New Roman"/>
          <w:sz w:val="24"/>
          <w:szCs w:val="24"/>
        </w:rPr>
      </w:r>
      <w:r w:rsidR="00FD31C2">
        <w:rPr>
          <w:rFonts w:ascii="Times New Roman" w:eastAsia="宋体" w:hAnsi="Times New Roman"/>
          <w:sz w:val="24"/>
          <w:szCs w:val="24"/>
        </w:rPr>
        <w:fldChar w:fldCharType="separate"/>
      </w:r>
      <w:r w:rsidR="00FD31C2" w:rsidRPr="00FD31C2">
        <w:rPr>
          <w:rFonts w:ascii="Times New Roman" w:eastAsia="宋体" w:hAnsi="Times New Roman" w:hint="eastAsia"/>
          <w:b/>
          <w:bCs/>
          <w:sz w:val="24"/>
          <w:szCs w:val="24"/>
        </w:rPr>
        <w:t>图</w:t>
      </w:r>
      <w:r w:rsidR="00FD31C2" w:rsidRPr="00FD31C2">
        <w:rPr>
          <w:rFonts w:ascii="Times New Roman" w:eastAsia="宋体" w:hAnsi="Times New Roman" w:hint="eastAsia"/>
          <w:b/>
          <w:bCs/>
          <w:sz w:val="24"/>
          <w:szCs w:val="24"/>
        </w:rPr>
        <w:t>3-8</w:t>
      </w:r>
      <w:r w:rsidR="00FD31C2">
        <w:rPr>
          <w:rFonts w:ascii="Times New Roman" w:eastAsia="宋体" w:hAnsi="Times New Roman"/>
          <w:sz w:val="24"/>
          <w:szCs w:val="24"/>
        </w:rPr>
        <w:fldChar w:fldCharType="end"/>
      </w:r>
      <w:r w:rsidR="00FD31C2">
        <w:rPr>
          <w:rFonts w:ascii="Times New Roman" w:eastAsia="宋体" w:hAnsi="Times New Roman" w:hint="eastAsia"/>
          <w:sz w:val="24"/>
          <w:szCs w:val="24"/>
        </w:rPr>
        <w:t>：</w:t>
      </w:r>
    </w:p>
    <w:p w14:paraId="3F226466" w14:textId="77777777" w:rsidR="00FD31C2" w:rsidRDefault="00FD31C2" w:rsidP="00FD31C2">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516BA529" wp14:editId="5710682C">
            <wp:extent cx="5274310" cy="3181350"/>
            <wp:effectExtent l="0" t="0" r="2540" b="0"/>
            <wp:docPr id="7577815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1572" name="图片 1" descr="图示&#10;&#10;AI 生成的内容可能不正确。"/>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181350"/>
                    </a:xfrm>
                    <a:prstGeom prst="rect">
                      <a:avLst/>
                    </a:prstGeom>
                  </pic:spPr>
                </pic:pic>
              </a:graphicData>
            </a:graphic>
          </wp:inline>
        </w:drawing>
      </w:r>
    </w:p>
    <w:p w14:paraId="01F3323E" w14:textId="77777777" w:rsidR="00B25E4C" w:rsidRDefault="00FD31C2" w:rsidP="00B25E4C">
      <w:pPr>
        <w:pStyle w:val="af2"/>
        <w:jc w:val="center"/>
        <w:rPr>
          <w:rFonts w:ascii="Times New Roman" w:eastAsia="宋体" w:hAnsi="Times New Roman"/>
          <w:b/>
          <w:bCs/>
          <w:sz w:val="24"/>
          <w:szCs w:val="24"/>
        </w:rPr>
      </w:pPr>
      <w:bookmarkStart w:id="56" w:name="_Ref221658749"/>
      <w:r w:rsidRPr="00FD31C2">
        <w:rPr>
          <w:rFonts w:ascii="Times New Roman" w:eastAsia="宋体" w:hAnsi="Times New Roman" w:hint="eastAsia"/>
          <w:b/>
          <w:bCs/>
          <w:sz w:val="24"/>
          <w:szCs w:val="24"/>
        </w:rPr>
        <w:t>图</w:t>
      </w:r>
      <w:r w:rsidRPr="00FD31C2">
        <w:rPr>
          <w:rFonts w:ascii="Times New Roman" w:eastAsia="宋体" w:hAnsi="Times New Roman" w:hint="eastAsia"/>
          <w:b/>
          <w:bCs/>
          <w:sz w:val="24"/>
          <w:szCs w:val="24"/>
        </w:rPr>
        <w:t>3-</w:t>
      </w:r>
      <w:r w:rsidRPr="00FD31C2">
        <w:rPr>
          <w:rFonts w:ascii="Times New Roman" w:eastAsia="宋体" w:hAnsi="Times New Roman" w:hint="eastAsia"/>
          <w:b/>
          <w:bCs/>
          <w:sz w:val="24"/>
          <w:szCs w:val="24"/>
        </w:rPr>
        <w:fldChar w:fldCharType="begin"/>
      </w:r>
      <w:r w:rsidRPr="00FD31C2">
        <w:rPr>
          <w:rFonts w:ascii="Times New Roman" w:eastAsia="宋体" w:hAnsi="Times New Roman" w:hint="eastAsia"/>
          <w:b/>
          <w:bCs/>
          <w:sz w:val="24"/>
          <w:szCs w:val="24"/>
        </w:rPr>
        <w:instrText xml:space="preserve"> SEQ </w:instrText>
      </w:r>
      <w:r w:rsidRPr="00FD31C2">
        <w:rPr>
          <w:rFonts w:ascii="Times New Roman" w:eastAsia="宋体" w:hAnsi="Times New Roman" w:hint="eastAsia"/>
          <w:b/>
          <w:bCs/>
          <w:sz w:val="24"/>
          <w:szCs w:val="24"/>
        </w:rPr>
        <w:instrText>图</w:instrText>
      </w:r>
      <w:r w:rsidRPr="00FD31C2">
        <w:rPr>
          <w:rFonts w:ascii="Times New Roman" w:eastAsia="宋体" w:hAnsi="Times New Roman" w:hint="eastAsia"/>
          <w:b/>
          <w:bCs/>
          <w:sz w:val="24"/>
          <w:szCs w:val="24"/>
        </w:rPr>
        <w:instrText xml:space="preserve">3- \* ARABIC </w:instrText>
      </w:r>
      <w:r w:rsidRPr="00FD31C2">
        <w:rPr>
          <w:rFonts w:ascii="Times New Roman" w:eastAsia="宋体" w:hAnsi="Times New Roman" w:hint="eastAsia"/>
          <w:b/>
          <w:bCs/>
          <w:sz w:val="24"/>
          <w:szCs w:val="24"/>
        </w:rPr>
        <w:fldChar w:fldCharType="separate"/>
      </w:r>
      <w:r>
        <w:rPr>
          <w:rFonts w:ascii="Times New Roman" w:eastAsia="宋体" w:hAnsi="Times New Roman"/>
          <w:b/>
          <w:bCs/>
          <w:noProof/>
          <w:sz w:val="24"/>
          <w:szCs w:val="24"/>
        </w:rPr>
        <w:t>8</w:t>
      </w:r>
      <w:r w:rsidRPr="00FD31C2">
        <w:rPr>
          <w:rFonts w:ascii="Times New Roman" w:eastAsia="宋体" w:hAnsi="Times New Roman" w:hint="eastAsia"/>
          <w:b/>
          <w:bCs/>
          <w:sz w:val="24"/>
          <w:szCs w:val="24"/>
        </w:rPr>
        <w:fldChar w:fldCharType="end"/>
      </w:r>
      <w:bookmarkEnd w:id="56"/>
      <w:r>
        <w:rPr>
          <w:rFonts w:ascii="Times New Roman" w:eastAsia="宋体" w:hAnsi="Times New Roman" w:hint="eastAsia"/>
          <w:b/>
          <w:bCs/>
          <w:sz w:val="24"/>
          <w:szCs w:val="24"/>
        </w:rPr>
        <w:t xml:space="preserve"> Faster-RCNN</w:t>
      </w:r>
      <w:r>
        <w:rPr>
          <w:rFonts w:ascii="Times New Roman" w:eastAsia="宋体" w:hAnsi="Times New Roman" w:hint="eastAsia"/>
          <w:b/>
          <w:bCs/>
          <w:sz w:val="24"/>
          <w:szCs w:val="24"/>
        </w:rPr>
        <w:t>网络结构</w:t>
      </w:r>
      <w:r w:rsidR="00B25E4C">
        <w:rPr>
          <w:rFonts w:ascii="Times New Roman" w:eastAsia="宋体" w:hAnsi="Times New Roman" w:hint="eastAsia"/>
          <w:b/>
          <w:bCs/>
          <w:sz w:val="24"/>
          <w:szCs w:val="24"/>
        </w:rPr>
        <w:t>。</w:t>
      </w:r>
    </w:p>
    <w:p w14:paraId="2C13BAD0" w14:textId="72EAE66A" w:rsidR="00B25E4C" w:rsidRPr="00B25E4C" w:rsidRDefault="00B25E4C" w:rsidP="00B25E4C">
      <w:pPr>
        <w:pStyle w:val="af2"/>
        <w:jc w:val="center"/>
        <w:rPr>
          <w:rFonts w:ascii="Times New Roman" w:eastAsia="宋体" w:hAnsi="Times New Roman"/>
          <w:sz w:val="24"/>
          <w:szCs w:val="24"/>
        </w:rPr>
      </w:pPr>
      <w:r w:rsidRPr="00B25E4C">
        <w:rPr>
          <w:rFonts w:ascii="Times New Roman" w:eastAsia="宋体" w:hAnsi="Times New Roman" w:hint="eastAsia"/>
          <w:sz w:val="24"/>
          <w:szCs w:val="24"/>
        </w:rPr>
        <w:t>注：输入为</w:t>
      </w:r>
      <w:r>
        <w:rPr>
          <w:rFonts w:ascii="Times New Roman" w:eastAsia="宋体" w:hAnsi="Times New Roman" w:hint="eastAsia"/>
          <w:sz w:val="24"/>
          <w:szCs w:val="24"/>
        </w:rPr>
        <w:t>气道内镜</w:t>
      </w:r>
      <w:r w:rsidRPr="00B25E4C">
        <w:rPr>
          <w:rFonts w:ascii="Times New Roman" w:eastAsia="宋体" w:hAnsi="Times New Roman" w:hint="eastAsia"/>
          <w:sz w:val="24"/>
          <w:szCs w:val="24"/>
        </w:rPr>
        <w:t>图像，首先通过</w:t>
      </w:r>
      <w:r w:rsidRPr="00B25E4C">
        <w:rPr>
          <w:rFonts w:ascii="Times New Roman" w:eastAsia="宋体" w:hAnsi="Times New Roman" w:hint="eastAsia"/>
          <w:sz w:val="24"/>
          <w:szCs w:val="24"/>
        </w:rPr>
        <w:t xml:space="preserve"> VGG/ResNet </w:t>
      </w:r>
      <w:r w:rsidRPr="00B25E4C">
        <w:rPr>
          <w:rFonts w:ascii="Times New Roman" w:eastAsia="宋体" w:hAnsi="Times New Roman" w:hint="eastAsia"/>
          <w:sz w:val="24"/>
          <w:szCs w:val="24"/>
        </w:rPr>
        <w:t>特征提取网络生成特征图；随后由区域建议网络（</w:t>
      </w:r>
      <w:r w:rsidRPr="00B25E4C">
        <w:rPr>
          <w:rFonts w:ascii="Times New Roman" w:eastAsia="宋体" w:hAnsi="Times New Roman" w:hint="eastAsia"/>
          <w:sz w:val="24"/>
          <w:szCs w:val="24"/>
        </w:rPr>
        <w:t>RPN</w:t>
      </w:r>
      <w:r w:rsidRPr="00B25E4C">
        <w:rPr>
          <w:rFonts w:ascii="Times New Roman" w:eastAsia="宋体" w:hAnsi="Times New Roman" w:hint="eastAsia"/>
          <w:sz w:val="24"/>
          <w:szCs w:val="24"/>
        </w:rPr>
        <w:t>）生成候选区域，并经</w:t>
      </w:r>
      <w:r w:rsidRPr="00B25E4C">
        <w:rPr>
          <w:rFonts w:ascii="Times New Roman" w:eastAsia="宋体" w:hAnsi="Times New Roman" w:hint="eastAsia"/>
          <w:sz w:val="24"/>
          <w:szCs w:val="24"/>
        </w:rPr>
        <w:t xml:space="preserve"> </w:t>
      </w:r>
      <w:proofErr w:type="spellStart"/>
      <w:r w:rsidRPr="00B25E4C">
        <w:rPr>
          <w:rFonts w:ascii="Times New Roman" w:eastAsia="宋体" w:hAnsi="Times New Roman" w:hint="eastAsia"/>
          <w:sz w:val="24"/>
          <w:szCs w:val="24"/>
        </w:rPr>
        <w:t>RoI</w:t>
      </w:r>
      <w:proofErr w:type="spellEnd"/>
      <w:r w:rsidRPr="00B25E4C">
        <w:rPr>
          <w:rFonts w:ascii="Times New Roman" w:eastAsia="宋体" w:hAnsi="Times New Roman" w:hint="eastAsia"/>
          <w:sz w:val="24"/>
          <w:szCs w:val="24"/>
        </w:rPr>
        <w:t xml:space="preserve"> </w:t>
      </w:r>
      <w:r w:rsidRPr="00B25E4C">
        <w:rPr>
          <w:rFonts w:ascii="Times New Roman" w:eastAsia="宋体" w:hAnsi="Times New Roman" w:hint="eastAsia"/>
          <w:sz w:val="24"/>
          <w:szCs w:val="24"/>
        </w:rPr>
        <w:t>池化后</w:t>
      </w:r>
      <w:proofErr w:type="gramStart"/>
      <w:r w:rsidRPr="00B25E4C">
        <w:rPr>
          <w:rFonts w:ascii="Times New Roman" w:eastAsia="宋体" w:hAnsi="Times New Roman" w:hint="eastAsia"/>
          <w:sz w:val="24"/>
          <w:szCs w:val="24"/>
        </w:rPr>
        <w:t>送入全</w:t>
      </w:r>
      <w:proofErr w:type="gramEnd"/>
      <w:r w:rsidRPr="00B25E4C">
        <w:rPr>
          <w:rFonts w:ascii="Times New Roman" w:eastAsia="宋体" w:hAnsi="Times New Roman" w:hint="eastAsia"/>
          <w:sz w:val="24"/>
          <w:szCs w:val="24"/>
        </w:rPr>
        <w:t>连接层进行分类与边界框回归，最终输出目标类别及精确定位结果。</w:t>
      </w:r>
    </w:p>
    <w:p w14:paraId="2FF7AAE0" w14:textId="714FA516" w:rsidR="0065785F" w:rsidRPr="0013629A" w:rsidRDefault="00C046CF"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①</w:t>
      </w:r>
      <w:r w:rsidR="0065785F" w:rsidRPr="0013629A">
        <w:rPr>
          <w:rFonts w:ascii="Times New Roman" w:eastAsia="宋体" w:hAnsi="Times New Roman"/>
          <w:sz w:val="24"/>
          <w:szCs w:val="24"/>
        </w:rPr>
        <w:t>Res</w:t>
      </w:r>
      <w:r w:rsidR="00653132" w:rsidRPr="0013629A">
        <w:rPr>
          <w:rFonts w:ascii="Times New Roman" w:eastAsia="宋体" w:hAnsi="Times New Roman"/>
          <w:sz w:val="24"/>
          <w:szCs w:val="24"/>
        </w:rPr>
        <w:t>N</w:t>
      </w:r>
      <w:r w:rsidR="0065785F" w:rsidRPr="0013629A">
        <w:rPr>
          <w:rFonts w:ascii="Times New Roman" w:eastAsia="宋体" w:hAnsi="Times New Roman"/>
          <w:sz w:val="24"/>
          <w:szCs w:val="24"/>
        </w:rPr>
        <w:t>et50</w:t>
      </w:r>
      <w:r w:rsidR="00DF1649" w:rsidRPr="0013629A">
        <w:rPr>
          <w:rFonts w:ascii="Times New Roman" w:eastAsia="宋体" w:hAnsi="Times New Roman"/>
          <w:sz w:val="24"/>
          <w:szCs w:val="24"/>
        </w:rPr>
        <w:t>主干网络</w:t>
      </w:r>
    </w:p>
    <w:p w14:paraId="4B631E74" w14:textId="77777777" w:rsidR="00DF1649" w:rsidRPr="0013629A" w:rsidRDefault="00BB2688" w:rsidP="003F5067">
      <w:pPr>
        <w:autoSpaceDE w:val="0"/>
        <w:autoSpaceDN w:val="0"/>
        <w:spacing w:line="338" w:lineRule="auto"/>
        <w:ind w:firstLineChars="200" w:firstLine="480"/>
        <w:rPr>
          <w:rFonts w:ascii="Times New Roman" w:eastAsia="宋体" w:hAnsi="Times New Roman"/>
          <w:sz w:val="24"/>
          <w:szCs w:val="24"/>
        </w:rPr>
      </w:pPr>
      <w:r w:rsidRPr="0013629A">
        <w:rPr>
          <w:rFonts w:ascii="Times New Roman" w:eastAsia="宋体" w:hAnsi="Times New Roman"/>
          <w:sz w:val="24"/>
          <w:szCs w:val="24"/>
        </w:rPr>
        <w:t xml:space="preserve">Faster R-CNN </w:t>
      </w:r>
      <w:r w:rsidRPr="0013629A">
        <w:rPr>
          <w:rFonts w:ascii="Times New Roman" w:eastAsia="宋体" w:hAnsi="Times New Roman"/>
          <w:sz w:val="24"/>
          <w:szCs w:val="24"/>
        </w:rPr>
        <w:t>搭载</w:t>
      </w:r>
      <w:r w:rsidRPr="0013629A">
        <w:rPr>
          <w:rFonts w:ascii="Times New Roman" w:eastAsia="宋体" w:hAnsi="Times New Roman"/>
          <w:sz w:val="24"/>
          <w:szCs w:val="24"/>
        </w:rPr>
        <w:t xml:space="preserve"> ResNet50 </w:t>
      </w:r>
      <w:r w:rsidRPr="0013629A">
        <w:rPr>
          <w:rFonts w:ascii="Times New Roman" w:eastAsia="宋体" w:hAnsi="Times New Roman"/>
          <w:sz w:val="24"/>
          <w:szCs w:val="24"/>
        </w:rPr>
        <w:t>作为特征提取器时，可有效缓解深层网络中的梯度消失问题。</w:t>
      </w:r>
      <w:r w:rsidRPr="0013629A">
        <w:rPr>
          <w:rFonts w:ascii="Times New Roman" w:eastAsia="宋体" w:hAnsi="Times New Roman"/>
          <w:sz w:val="24"/>
          <w:szCs w:val="24"/>
        </w:rPr>
        <w:t xml:space="preserve">ResNet50 </w:t>
      </w:r>
      <w:r w:rsidRPr="0013629A">
        <w:rPr>
          <w:rFonts w:ascii="Times New Roman" w:eastAsia="宋体" w:hAnsi="Times New Roman"/>
          <w:sz w:val="24"/>
          <w:szCs w:val="24"/>
        </w:rPr>
        <w:t>通过残差连接（</w:t>
      </w:r>
      <w:r w:rsidRPr="0013629A">
        <w:rPr>
          <w:rFonts w:ascii="Times New Roman" w:eastAsia="宋体" w:hAnsi="Times New Roman"/>
          <w:sz w:val="24"/>
          <w:szCs w:val="24"/>
        </w:rPr>
        <w:t>Residual Connection</w:t>
      </w:r>
      <w:r w:rsidRPr="0013629A">
        <w:rPr>
          <w:rFonts w:ascii="Times New Roman" w:eastAsia="宋体" w:hAnsi="Times New Roman"/>
          <w:sz w:val="24"/>
          <w:szCs w:val="24"/>
        </w:rPr>
        <w:t>）构建恒等映射路径，使网络能够训练至</w:t>
      </w:r>
      <w:r w:rsidRPr="0013629A">
        <w:rPr>
          <w:rFonts w:ascii="Times New Roman" w:eastAsia="宋体" w:hAnsi="Times New Roman"/>
          <w:sz w:val="24"/>
          <w:szCs w:val="24"/>
        </w:rPr>
        <w:t xml:space="preserve"> 50 </w:t>
      </w:r>
      <w:r w:rsidRPr="0013629A">
        <w:rPr>
          <w:rFonts w:ascii="Times New Roman" w:eastAsia="宋体" w:hAnsi="Times New Roman"/>
          <w:sz w:val="24"/>
          <w:szCs w:val="24"/>
        </w:rPr>
        <w:t>层以上仍保持良好收敛性。其分阶段下采样结构（</w:t>
      </w:r>
      <w:r w:rsidRPr="0013629A">
        <w:rPr>
          <w:rFonts w:ascii="Times New Roman" w:eastAsia="宋体" w:hAnsi="Times New Roman"/>
          <w:sz w:val="24"/>
          <w:szCs w:val="24"/>
        </w:rPr>
        <w:t>conv1–conv5</w:t>
      </w:r>
      <w:r w:rsidRPr="0013629A">
        <w:rPr>
          <w:rFonts w:ascii="Times New Roman" w:eastAsia="宋体" w:hAnsi="Times New Roman"/>
          <w:sz w:val="24"/>
          <w:szCs w:val="24"/>
        </w:rPr>
        <w:t>）天然适配</w:t>
      </w:r>
      <w:r w:rsidRPr="0013629A">
        <w:rPr>
          <w:rFonts w:ascii="Times New Roman" w:eastAsia="宋体" w:hAnsi="Times New Roman"/>
          <w:sz w:val="24"/>
          <w:szCs w:val="24"/>
        </w:rPr>
        <w:t xml:space="preserve"> Faster R-CNN </w:t>
      </w:r>
      <w:r w:rsidRPr="0013629A">
        <w:rPr>
          <w:rFonts w:ascii="Times New Roman" w:eastAsia="宋体" w:hAnsi="Times New Roman"/>
          <w:sz w:val="24"/>
          <w:szCs w:val="24"/>
        </w:rPr>
        <w:t>的多尺度特征需求，尤其在</w:t>
      </w:r>
      <w:r w:rsidRPr="0013629A">
        <w:rPr>
          <w:rFonts w:ascii="Times New Roman" w:eastAsia="宋体" w:hAnsi="Times New Roman"/>
          <w:sz w:val="24"/>
          <w:szCs w:val="24"/>
        </w:rPr>
        <w:t xml:space="preserve"> conv4 </w:t>
      </w:r>
      <w:r w:rsidRPr="0013629A">
        <w:rPr>
          <w:rFonts w:ascii="Times New Roman" w:eastAsia="宋体" w:hAnsi="Times New Roman"/>
          <w:sz w:val="24"/>
          <w:szCs w:val="24"/>
        </w:rPr>
        <w:t>阶段输出的特征图常被用于</w:t>
      </w:r>
      <w:r w:rsidRPr="0013629A">
        <w:rPr>
          <w:rFonts w:ascii="Times New Roman" w:eastAsia="宋体" w:hAnsi="Times New Roman"/>
          <w:sz w:val="24"/>
          <w:szCs w:val="24"/>
        </w:rPr>
        <w:t>RPN</w:t>
      </w:r>
      <w:r w:rsidRPr="0013629A">
        <w:rPr>
          <w:rFonts w:ascii="Times New Roman" w:eastAsia="宋体" w:hAnsi="Times New Roman"/>
          <w:sz w:val="24"/>
          <w:szCs w:val="24"/>
        </w:rPr>
        <w:t>与</w:t>
      </w:r>
      <w:proofErr w:type="spellStart"/>
      <w:r w:rsidRPr="0013629A">
        <w:rPr>
          <w:rFonts w:ascii="Times New Roman" w:eastAsia="宋体" w:hAnsi="Times New Roman"/>
          <w:sz w:val="24"/>
          <w:szCs w:val="24"/>
        </w:rPr>
        <w:t>RoI</w:t>
      </w:r>
      <w:proofErr w:type="spellEnd"/>
      <w:r w:rsidRPr="0013629A">
        <w:rPr>
          <w:rFonts w:ascii="Times New Roman" w:eastAsia="宋体" w:hAnsi="Times New Roman"/>
          <w:sz w:val="24"/>
          <w:szCs w:val="24"/>
        </w:rPr>
        <w:t xml:space="preserve"> Head</w:t>
      </w:r>
      <w:r w:rsidRPr="0013629A">
        <w:rPr>
          <w:rFonts w:ascii="Times New Roman" w:eastAsia="宋体" w:hAnsi="Times New Roman"/>
          <w:sz w:val="24"/>
          <w:szCs w:val="24"/>
        </w:rPr>
        <w:t>。在医学图像中，</w:t>
      </w:r>
      <w:r w:rsidRPr="0013629A">
        <w:rPr>
          <w:rFonts w:ascii="Times New Roman" w:eastAsia="宋体" w:hAnsi="Times New Roman"/>
          <w:sz w:val="24"/>
          <w:szCs w:val="24"/>
        </w:rPr>
        <w:t xml:space="preserve">ResNet50 </w:t>
      </w:r>
      <w:r w:rsidRPr="0013629A">
        <w:rPr>
          <w:rFonts w:ascii="Times New Roman" w:eastAsia="宋体" w:hAnsi="Times New Roman"/>
          <w:sz w:val="24"/>
          <w:szCs w:val="24"/>
        </w:rPr>
        <w:t>能够有效捕捉声门、会厌等解剖结构的细微纹理与空间关系，提供高判别性的特征表示，因而作为高精度基准模型之一。</w:t>
      </w:r>
    </w:p>
    <w:p w14:paraId="34942221" w14:textId="395F8765" w:rsidR="0065785F" w:rsidRPr="0013629A" w:rsidRDefault="00C046CF"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②</w:t>
      </w:r>
      <w:r w:rsidR="0065785F" w:rsidRPr="0013629A">
        <w:rPr>
          <w:rFonts w:ascii="Times New Roman" w:eastAsia="宋体" w:hAnsi="Times New Roman"/>
          <w:sz w:val="24"/>
          <w:szCs w:val="24"/>
        </w:rPr>
        <w:t>VGG-16</w:t>
      </w:r>
      <w:r w:rsidR="00BB2688" w:rsidRPr="0013629A">
        <w:rPr>
          <w:rFonts w:ascii="Times New Roman" w:eastAsia="宋体" w:hAnsi="Times New Roman"/>
          <w:sz w:val="24"/>
          <w:szCs w:val="24"/>
        </w:rPr>
        <w:t>主干网络</w:t>
      </w:r>
    </w:p>
    <w:p w14:paraId="31EE2B99" w14:textId="2B8C301D" w:rsidR="00BB2688" w:rsidRPr="00A45F16" w:rsidRDefault="00BB2688" w:rsidP="003F5067">
      <w:pPr>
        <w:autoSpaceDE w:val="0"/>
        <w:autoSpaceDN w:val="0"/>
        <w:spacing w:line="338" w:lineRule="auto"/>
        <w:ind w:firstLineChars="200" w:firstLine="480"/>
        <w:rPr>
          <w:rFonts w:ascii="Times New Roman" w:eastAsia="宋体" w:hAnsi="Times New Roman"/>
          <w:sz w:val="24"/>
          <w:szCs w:val="24"/>
        </w:rPr>
      </w:pPr>
      <w:r w:rsidRPr="0013629A">
        <w:rPr>
          <w:rFonts w:ascii="Times New Roman" w:eastAsia="宋体" w:hAnsi="Times New Roman"/>
          <w:sz w:val="24"/>
          <w:szCs w:val="24"/>
        </w:rPr>
        <w:t xml:space="preserve">VGG16 </w:t>
      </w:r>
      <w:r w:rsidRPr="0013629A">
        <w:rPr>
          <w:rFonts w:ascii="Times New Roman" w:eastAsia="宋体" w:hAnsi="Times New Roman"/>
          <w:sz w:val="24"/>
          <w:szCs w:val="24"/>
        </w:rPr>
        <w:t>是早期经典</w:t>
      </w:r>
      <w:r w:rsidRPr="0013629A">
        <w:rPr>
          <w:rFonts w:ascii="Times New Roman" w:eastAsia="宋体" w:hAnsi="Times New Roman"/>
          <w:sz w:val="24"/>
          <w:szCs w:val="24"/>
        </w:rPr>
        <w:t xml:space="preserve"> CNN </w:t>
      </w:r>
      <w:r w:rsidRPr="0013629A">
        <w:rPr>
          <w:rFonts w:ascii="Times New Roman" w:eastAsia="宋体" w:hAnsi="Times New Roman"/>
          <w:sz w:val="24"/>
          <w:szCs w:val="24"/>
        </w:rPr>
        <w:t>架构，由牛津大学</w:t>
      </w:r>
      <w:r w:rsidRPr="0013629A">
        <w:rPr>
          <w:rFonts w:ascii="Times New Roman" w:eastAsia="宋体" w:hAnsi="Times New Roman"/>
          <w:sz w:val="24"/>
          <w:szCs w:val="24"/>
        </w:rPr>
        <w:t xml:space="preserve"> Visual Geometry Group </w:t>
      </w:r>
      <w:r w:rsidRPr="0013629A">
        <w:rPr>
          <w:rFonts w:ascii="Times New Roman" w:eastAsia="宋体" w:hAnsi="Times New Roman"/>
          <w:sz w:val="24"/>
          <w:szCs w:val="24"/>
        </w:rPr>
        <w:t>提出，其特点是采用统一的</w:t>
      </w:r>
      <w:r w:rsidRPr="0013629A">
        <w:rPr>
          <w:rFonts w:ascii="Times New Roman" w:eastAsia="宋体" w:hAnsi="Times New Roman"/>
          <w:sz w:val="24"/>
          <w:szCs w:val="24"/>
        </w:rPr>
        <w:t xml:space="preserve"> 3×3 </w:t>
      </w:r>
      <w:r w:rsidRPr="0013629A">
        <w:rPr>
          <w:rFonts w:ascii="Times New Roman" w:eastAsia="宋体" w:hAnsi="Times New Roman"/>
          <w:sz w:val="24"/>
          <w:szCs w:val="24"/>
        </w:rPr>
        <w:t>小卷积核堆叠构建深层网络，结构规整、特征提取能</w:t>
      </w:r>
      <w:r w:rsidRPr="0013629A">
        <w:rPr>
          <w:rFonts w:ascii="Times New Roman" w:eastAsia="宋体" w:hAnsi="Times New Roman"/>
          <w:sz w:val="24"/>
          <w:szCs w:val="24"/>
        </w:rPr>
        <w:lastRenderedPageBreak/>
        <w:t>力强。尽管参数量大</w:t>
      </w:r>
      <w:r w:rsidR="00095C61">
        <w:rPr>
          <w:rFonts w:ascii="Times New Roman" w:eastAsia="宋体" w:hAnsi="Times New Roman" w:hint="eastAsia"/>
          <w:sz w:val="24"/>
          <w:szCs w:val="24"/>
        </w:rPr>
        <w:t>的同时</w:t>
      </w:r>
      <w:r w:rsidRPr="0013629A">
        <w:rPr>
          <w:rFonts w:ascii="Times New Roman" w:eastAsia="宋体" w:hAnsi="Times New Roman"/>
          <w:sz w:val="24"/>
          <w:szCs w:val="24"/>
        </w:rPr>
        <w:t>计算开销高，但</w:t>
      </w:r>
      <w:r w:rsidRPr="0013629A">
        <w:rPr>
          <w:rFonts w:ascii="Times New Roman" w:eastAsia="宋体" w:hAnsi="Times New Roman"/>
          <w:sz w:val="24"/>
          <w:szCs w:val="24"/>
        </w:rPr>
        <w:t xml:space="preserve"> VGG16 </w:t>
      </w:r>
      <w:r w:rsidRPr="0013629A">
        <w:rPr>
          <w:rFonts w:ascii="Times New Roman" w:eastAsia="宋体" w:hAnsi="Times New Roman"/>
          <w:sz w:val="24"/>
          <w:szCs w:val="24"/>
        </w:rPr>
        <w:t>在医学图像分析任务中仍表现出稳健的性能，尤其在数据量有限时因结构简单而更易收敛。本文将其作为</w:t>
      </w:r>
      <w:r w:rsidRPr="0013629A">
        <w:rPr>
          <w:rFonts w:ascii="Times New Roman" w:eastAsia="宋体" w:hAnsi="Times New Roman"/>
          <w:sz w:val="24"/>
          <w:szCs w:val="24"/>
        </w:rPr>
        <w:t xml:space="preserve"> Faster R-CNN </w:t>
      </w:r>
      <w:r w:rsidRPr="0013629A">
        <w:rPr>
          <w:rFonts w:ascii="Times New Roman" w:eastAsia="宋体" w:hAnsi="Times New Roman"/>
          <w:sz w:val="24"/>
          <w:szCs w:val="24"/>
        </w:rPr>
        <w:t>的另一主干网络，旨在</w:t>
      </w:r>
      <w:r w:rsidR="002C15B5">
        <w:rPr>
          <w:rFonts w:ascii="Times New Roman" w:eastAsia="宋体" w:hAnsi="Times New Roman" w:hint="eastAsia"/>
          <w:sz w:val="24"/>
          <w:szCs w:val="24"/>
        </w:rPr>
        <w:t>与</w:t>
      </w:r>
      <w:r w:rsidR="002C15B5">
        <w:rPr>
          <w:rFonts w:ascii="Times New Roman" w:eastAsia="宋体" w:hAnsi="Times New Roman" w:hint="eastAsia"/>
          <w:sz w:val="24"/>
          <w:szCs w:val="24"/>
        </w:rPr>
        <w:t>ResNet50</w:t>
      </w:r>
      <w:r w:rsidR="002C15B5">
        <w:rPr>
          <w:rFonts w:ascii="Times New Roman" w:eastAsia="宋体" w:hAnsi="Times New Roman" w:hint="eastAsia"/>
          <w:sz w:val="24"/>
          <w:szCs w:val="24"/>
        </w:rPr>
        <w:t>网络形成参照，</w:t>
      </w:r>
      <w:r w:rsidRPr="0013629A">
        <w:rPr>
          <w:rFonts w:ascii="Times New Roman" w:eastAsia="宋体" w:hAnsi="Times New Roman"/>
          <w:sz w:val="24"/>
          <w:szCs w:val="24"/>
        </w:rPr>
        <w:t>评估传统重型网络在气道解剖结构检测中的上限性能。</w:t>
      </w:r>
    </w:p>
    <w:p w14:paraId="190B5DBB" w14:textId="230E90C6" w:rsidR="00B7264C"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CB6B65" w:rsidRPr="00D364D8">
        <w:rPr>
          <w:rFonts w:ascii="Times New Roman" w:eastAsia="黑体" w:hAnsi="Times New Roman"/>
          <w:sz w:val="24"/>
          <w:szCs w:val="24"/>
        </w:rPr>
        <w:t>.</w:t>
      </w:r>
      <w:r w:rsidR="00EF3FF9" w:rsidRPr="00D364D8">
        <w:rPr>
          <w:rFonts w:ascii="Times New Roman" w:eastAsia="黑体" w:hAnsi="Times New Roman" w:hint="eastAsia"/>
          <w:sz w:val="24"/>
          <w:szCs w:val="24"/>
        </w:rPr>
        <w:t>2.</w:t>
      </w:r>
      <w:r w:rsidR="004A2B37" w:rsidRPr="00D364D8">
        <w:rPr>
          <w:rFonts w:ascii="Times New Roman" w:eastAsia="黑体" w:hAnsi="Times New Roman" w:hint="eastAsia"/>
          <w:sz w:val="24"/>
          <w:szCs w:val="24"/>
        </w:rPr>
        <w:t>3</w:t>
      </w:r>
      <w:r w:rsidR="00095C61" w:rsidRPr="00D364D8">
        <w:rPr>
          <w:rFonts w:ascii="Times New Roman" w:eastAsia="黑体" w:hAnsi="Times New Roman" w:hint="eastAsia"/>
          <w:sz w:val="24"/>
          <w:szCs w:val="24"/>
        </w:rPr>
        <w:t>模型</w:t>
      </w:r>
      <w:r w:rsidR="00CB6B65" w:rsidRPr="00D364D8">
        <w:rPr>
          <w:rFonts w:ascii="Times New Roman" w:eastAsia="黑体" w:hAnsi="Times New Roman"/>
          <w:sz w:val="24"/>
          <w:szCs w:val="24"/>
        </w:rPr>
        <w:t>训练</w:t>
      </w:r>
      <w:r w:rsidR="00890F87" w:rsidRPr="00D364D8">
        <w:rPr>
          <w:rFonts w:ascii="Times New Roman" w:eastAsia="黑体" w:hAnsi="Times New Roman" w:hint="eastAsia"/>
          <w:sz w:val="24"/>
          <w:szCs w:val="24"/>
        </w:rPr>
        <w:t>及</w:t>
      </w:r>
      <w:r w:rsidR="00677F4F" w:rsidRPr="00D364D8">
        <w:rPr>
          <w:rFonts w:ascii="Times New Roman" w:eastAsia="黑体" w:hAnsi="Times New Roman" w:hint="eastAsia"/>
          <w:sz w:val="24"/>
          <w:szCs w:val="24"/>
        </w:rPr>
        <w:t>性能评估</w:t>
      </w:r>
    </w:p>
    <w:p w14:paraId="088BF05B" w14:textId="7693A274" w:rsidR="000D442E" w:rsidRPr="00A45F16" w:rsidRDefault="000D442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）硬件配置及系统设置</w:t>
      </w:r>
    </w:p>
    <w:p w14:paraId="556336D6" w14:textId="62F589ED" w:rsidR="00890F87" w:rsidRDefault="000D65ED"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w:t>
      </w:r>
      <w:r w:rsidR="00677F4F">
        <w:rPr>
          <w:rFonts w:ascii="Times New Roman" w:eastAsia="宋体" w:hAnsi="Times New Roman" w:hint="eastAsia"/>
          <w:sz w:val="24"/>
          <w:szCs w:val="24"/>
        </w:rPr>
        <w:t>所有实验均</w:t>
      </w:r>
      <w:r w:rsidR="00890F87">
        <w:rPr>
          <w:rFonts w:ascii="Times New Roman" w:eastAsia="宋体" w:hAnsi="Times New Roman" w:hint="eastAsia"/>
          <w:sz w:val="24"/>
          <w:szCs w:val="24"/>
        </w:rPr>
        <w:t>基于</w:t>
      </w:r>
      <w:r w:rsidR="00677F4F">
        <w:rPr>
          <w:rFonts w:ascii="Times New Roman" w:eastAsia="宋体" w:hAnsi="Times New Roman" w:hint="eastAsia"/>
          <w:sz w:val="24"/>
          <w:szCs w:val="24"/>
        </w:rPr>
        <w:t>配备了</w:t>
      </w:r>
      <w:r w:rsidR="00890F87" w:rsidRPr="00A45F16">
        <w:rPr>
          <w:rFonts w:ascii="Times New Roman" w:eastAsia="宋体" w:hAnsi="Times New Roman"/>
          <w:sz w:val="24"/>
          <w:szCs w:val="24"/>
        </w:rPr>
        <w:t>GPU NVIDIA Geforce RTX 3090</w:t>
      </w:r>
      <w:r w:rsidR="00890F87">
        <w:rPr>
          <w:rFonts w:ascii="Times New Roman" w:eastAsia="宋体" w:hAnsi="Times New Roman" w:hint="eastAsia"/>
          <w:sz w:val="24"/>
          <w:szCs w:val="24"/>
        </w:rPr>
        <w:t xml:space="preserve"> 24GB</w:t>
      </w:r>
      <w:r w:rsidR="00677F4F">
        <w:rPr>
          <w:rFonts w:ascii="Times New Roman" w:eastAsia="宋体" w:hAnsi="Times New Roman" w:hint="eastAsia"/>
          <w:sz w:val="24"/>
          <w:szCs w:val="24"/>
        </w:rPr>
        <w:t>的工作站</w:t>
      </w:r>
      <w:r w:rsidR="00890F87" w:rsidRPr="00A45F16">
        <w:rPr>
          <w:rFonts w:ascii="Times New Roman" w:eastAsia="宋体" w:hAnsi="Times New Roman"/>
          <w:sz w:val="24"/>
          <w:szCs w:val="24"/>
        </w:rPr>
        <w:t>作为硬件支持</w:t>
      </w:r>
      <w:r w:rsidR="00890F87">
        <w:rPr>
          <w:rFonts w:ascii="Times New Roman" w:eastAsia="宋体" w:hAnsi="Times New Roman" w:hint="eastAsia"/>
          <w:sz w:val="24"/>
          <w:szCs w:val="24"/>
        </w:rPr>
        <w:t>，</w:t>
      </w:r>
      <w:r w:rsidR="00890F87" w:rsidRPr="00A45F16">
        <w:rPr>
          <w:rFonts w:ascii="Times New Roman" w:eastAsia="宋体" w:hAnsi="Times New Roman"/>
          <w:sz w:val="24"/>
          <w:szCs w:val="24"/>
        </w:rPr>
        <w:t>模型开发</w:t>
      </w:r>
      <w:r w:rsidR="00677F4F">
        <w:rPr>
          <w:rFonts w:ascii="Times New Roman" w:eastAsia="宋体" w:hAnsi="Times New Roman" w:hint="eastAsia"/>
          <w:sz w:val="24"/>
          <w:szCs w:val="24"/>
        </w:rPr>
        <w:t>和调试</w:t>
      </w:r>
      <w:r w:rsidR="00677F4F" w:rsidRPr="00677F4F">
        <w:rPr>
          <w:rFonts w:ascii="Times New Roman" w:eastAsia="宋体" w:hAnsi="Times New Roman" w:hint="eastAsia"/>
          <w:sz w:val="24"/>
          <w:szCs w:val="24"/>
        </w:rPr>
        <w:t> </w:t>
      </w:r>
      <w:r w:rsidR="00677F4F">
        <w:rPr>
          <w:rFonts w:ascii="Times New Roman" w:eastAsia="宋体" w:hAnsi="Times New Roman" w:hint="eastAsia"/>
          <w:sz w:val="24"/>
          <w:szCs w:val="24"/>
        </w:rPr>
        <w:t>在</w:t>
      </w:r>
      <w:r w:rsidR="00677F4F" w:rsidRPr="00677F4F">
        <w:rPr>
          <w:rFonts w:ascii="Times New Roman" w:eastAsia="宋体" w:hAnsi="Times New Roman" w:hint="eastAsia"/>
          <w:sz w:val="24"/>
          <w:szCs w:val="24"/>
        </w:rPr>
        <w:t>Visual Studio Code (</w:t>
      </w:r>
      <w:proofErr w:type="spellStart"/>
      <w:r w:rsidR="00677F4F" w:rsidRPr="00677F4F">
        <w:rPr>
          <w:rFonts w:ascii="Times New Roman" w:eastAsia="宋体" w:hAnsi="Times New Roman" w:hint="eastAsia"/>
          <w:sz w:val="24"/>
          <w:szCs w:val="24"/>
        </w:rPr>
        <w:t>VSCode</w:t>
      </w:r>
      <w:proofErr w:type="spellEnd"/>
      <w:r w:rsidR="00677F4F" w:rsidRPr="00677F4F">
        <w:rPr>
          <w:rFonts w:ascii="Times New Roman" w:eastAsia="宋体" w:hAnsi="Times New Roman" w:hint="eastAsia"/>
          <w:sz w:val="24"/>
          <w:szCs w:val="24"/>
        </w:rPr>
        <w:t>)</w:t>
      </w:r>
      <w:r w:rsidR="00677F4F">
        <w:rPr>
          <w:rFonts w:ascii="Times New Roman" w:eastAsia="宋体" w:hAnsi="Times New Roman" w:hint="eastAsia"/>
          <w:sz w:val="24"/>
          <w:szCs w:val="24"/>
        </w:rPr>
        <w:t>中完成</w:t>
      </w:r>
      <w:r w:rsidR="00677F4F" w:rsidRPr="00677F4F">
        <w:rPr>
          <w:rFonts w:ascii="Times New Roman" w:eastAsia="宋体" w:hAnsi="Times New Roman" w:hint="eastAsia"/>
          <w:sz w:val="24"/>
          <w:szCs w:val="24"/>
        </w:rPr>
        <w:t> </w:t>
      </w:r>
      <w:r w:rsidR="00890F87" w:rsidRPr="00A45F16">
        <w:rPr>
          <w:rFonts w:ascii="Times New Roman" w:eastAsia="宋体" w:hAnsi="Times New Roman"/>
          <w:sz w:val="24"/>
          <w:szCs w:val="24"/>
        </w:rPr>
        <w:t>，避免环境交叉造成影响，使用</w:t>
      </w:r>
      <w:r w:rsidR="00890F87" w:rsidRPr="00A45F16">
        <w:rPr>
          <w:rFonts w:ascii="Times New Roman" w:eastAsia="宋体" w:hAnsi="Times New Roman"/>
          <w:sz w:val="24"/>
          <w:szCs w:val="24"/>
        </w:rPr>
        <w:t>anaconda</w:t>
      </w:r>
      <w:r w:rsidR="00890F87" w:rsidRPr="00A45F16">
        <w:rPr>
          <w:rFonts w:ascii="Times New Roman" w:eastAsia="宋体" w:hAnsi="Times New Roman"/>
          <w:sz w:val="24"/>
          <w:szCs w:val="24"/>
        </w:rPr>
        <w:t>构建了不同模型的虚拟环境，</w:t>
      </w:r>
      <w:r w:rsidR="00890F87">
        <w:rPr>
          <w:rFonts w:ascii="Times New Roman" w:eastAsia="宋体" w:hAnsi="Times New Roman" w:hint="eastAsia"/>
          <w:sz w:val="24"/>
          <w:szCs w:val="24"/>
        </w:rPr>
        <w:t>各个模型基于独立的虚拟环境和自适应的框架运行训练过程</w:t>
      </w:r>
      <w:r w:rsidR="00677F4F">
        <w:rPr>
          <w:rFonts w:ascii="Times New Roman" w:eastAsia="宋体" w:hAnsi="Times New Roman" w:hint="eastAsia"/>
          <w:sz w:val="24"/>
          <w:szCs w:val="24"/>
        </w:rPr>
        <w:t>。</w:t>
      </w:r>
      <w:r w:rsidR="00890F87" w:rsidRPr="00A45F16">
        <w:rPr>
          <w:rFonts w:ascii="Times New Roman" w:eastAsia="宋体" w:hAnsi="Times New Roman"/>
          <w:sz w:val="24"/>
          <w:szCs w:val="24"/>
        </w:rPr>
        <w:t>PyTorch</w:t>
      </w:r>
      <w:r w:rsidR="00890F87" w:rsidRPr="00A45F16">
        <w:rPr>
          <w:rFonts w:ascii="Times New Roman" w:eastAsia="宋体" w:hAnsi="Times New Roman"/>
          <w:sz w:val="24"/>
          <w:szCs w:val="24"/>
        </w:rPr>
        <w:t>版本为</w:t>
      </w:r>
      <w:r w:rsidR="00890F87" w:rsidRPr="00A45F16">
        <w:rPr>
          <w:rFonts w:ascii="Times New Roman" w:eastAsia="宋体" w:hAnsi="Times New Roman"/>
          <w:sz w:val="24"/>
          <w:szCs w:val="24"/>
        </w:rPr>
        <w:t>2.5.1+cu124</w:t>
      </w:r>
      <w:r w:rsidR="00890F87" w:rsidRPr="00A45F16">
        <w:rPr>
          <w:rFonts w:ascii="Times New Roman" w:eastAsia="宋体" w:hAnsi="Times New Roman"/>
          <w:sz w:val="24"/>
          <w:szCs w:val="24"/>
        </w:rPr>
        <w:t>，</w:t>
      </w:r>
      <w:r w:rsidR="00FF1E1F">
        <w:rPr>
          <w:rFonts w:ascii="Times New Roman" w:eastAsia="宋体" w:hAnsi="Times New Roman" w:hint="eastAsia"/>
          <w:sz w:val="24"/>
          <w:szCs w:val="24"/>
        </w:rPr>
        <w:t>用于</w:t>
      </w:r>
      <w:r w:rsidR="00FF1E1F">
        <w:rPr>
          <w:rFonts w:ascii="Times New Roman" w:eastAsia="宋体" w:hAnsi="Times New Roman" w:hint="eastAsia"/>
          <w:sz w:val="24"/>
          <w:szCs w:val="24"/>
        </w:rPr>
        <w:t>YOLO</w:t>
      </w:r>
      <w:r w:rsidR="00FF1E1F">
        <w:rPr>
          <w:rFonts w:ascii="Times New Roman" w:eastAsia="宋体" w:hAnsi="Times New Roman" w:hint="eastAsia"/>
          <w:sz w:val="24"/>
          <w:szCs w:val="24"/>
        </w:rPr>
        <w:t>、</w:t>
      </w:r>
      <w:r w:rsidR="00FF1E1F">
        <w:rPr>
          <w:rFonts w:ascii="Times New Roman" w:eastAsia="宋体" w:hAnsi="Times New Roman" w:hint="eastAsia"/>
          <w:sz w:val="24"/>
          <w:szCs w:val="24"/>
        </w:rPr>
        <w:t>SSD</w:t>
      </w:r>
      <w:r w:rsidR="00FF1E1F">
        <w:rPr>
          <w:rFonts w:ascii="Times New Roman" w:eastAsia="宋体" w:hAnsi="Times New Roman" w:hint="eastAsia"/>
          <w:sz w:val="24"/>
          <w:szCs w:val="24"/>
        </w:rPr>
        <w:t>及</w:t>
      </w:r>
      <w:r w:rsidR="00FF1E1F">
        <w:rPr>
          <w:rFonts w:ascii="Times New Roman" w:eastAsia="宋体" w:hAnsi="Times New Roman" w:hint="eastAsia"/>
          <w:sz w:val="24"/>
          <w:szCs w:val="24"/>
        </w:rPr>
        <w:t>Faster-R-CNN</w:t>
      </w:r>
      <w:r w:rsidR="00FF1E1F">
        <w:rPr>
          <w:rFonts w:ascii="Times New Roman" w:eastAsia="宋体" w:hAnsi="Times New Roman" w:hint="eastAsia"/>
          <w:sz w:val="24"/>
          <w:szCs w:val="24"/>
        </w:rPr>
        <w:t>模型训练。</w:t>
      </w:r>
      <w:r w:rsidR="00FF1E1F">
        <w:rPr>
          <w:rFonts w:ascii="Times New Roman" w:eastAsia="宋体" w:hAnsi="Times New Roman" w:hint="eastAsia"/>
          <w:sz w:val="24"/>
          <w:szCs w:val="24"/>
        </w:rPr>
        <w:t>PaddlePaddle</w:t>
      </w:r>
      <w:r w:rsidR="00890F87" w:rsidRPr="00A45F16">
        <w:rPr>
          <w:rFonts w:ascii="Times New Roman" w:eastAsia="宋体" w:hAnsi="Times New Roman"/>
          <w:sz w:val="24"/>
          <w:szCs w:val="24"/>
        </w:rPr>
        <w:t>版本为</w:t>
      </w:r>
      <w:r w:rsidR="00890F87" w:rsidRPr="00A45F16">
        <w:rPr>
          <w:rFonts w:ascii="Times New Roman" w:eastAsia="宋体" w:hAnsi="Times New Roman"/>
          <w:sz w:val="24"/>
          <w:szCs w:val="24"/>
        </w:rPr>
        <w:t>2.</w:t>
      </w:r>
      <w:r w:rsidR="00FF1E1F">
        <w:rPr>
          <w:rFonts w:ascii="Times New Roman" w:eastAsia="宋体" w:hAnsi="Times New Roman" w:hint="eastAsia"/>
          <w:sz w:val="24"/>
          <w:szCs w:val="24"/>
        </w:rPr>
        <w:t>5</w:t>
      </w:r>
      <w:r w:rsidR="00890F87" w:rsidRPr="00A45F16">
        <w:rPr>
          <w:rFonts w:ascii="Times New Roman" w:eastAsia="宋体" w:hAnsi="Times New Roman"/>
          <w:sz w:val="24"/>
          <w:szCs w:val="24"/>
        </w:rPr>
        <w:t>.2</w:t>
      </w:r>
      <w:r w:rsidR="00890F87" w:rsidRPr="00A45F16">
        <w:rPr>
          <w:rFonts w:ascii="Times New Roman" w:eastAsia="宋体" w:hAnsi="Times New Roman"/>
          <w:sz w:val="24"/>
          <w:szCs w:val="24"/>
        </w:rPr>
        <w:t>，</w:t>
      </w:r>
      <w:r w:rsidR="00677F4F">
        <w:rPr>
          <w:rFonts w:ascii="Times New Roman" w:eastAsia="宋体" w:hAnsi="Times New Roman" w:hint="eastAsia"/>
          <w:sz w:val="24"/>
          <w:szCs w:val="24"/>
        </w:rPr>
        <w:t>用于</w:t>
      </w:r>
      <w:r w:rsidR="00677F4F">
        <w:rPr>
          <w:rFonts w:ascii="Times New Roman" w:eastAsia="宋体" w:hAnsi="Times New Roman" w:hint="eastAsia"/>
          <w:sz w:val="24"/>
          <w:szCs w:val="24"/>
        </w:rPr>
        <w:t>PP-Picodet</w:t>
      </w:r>
      <w:r w:rsidR="00677F4F">
        <w:rPr>
          <w:rFonts w:ascii="Times New Roman" w:eastAsia="宋体" w:hAnsi="Times New Roman" w:hint="eastAsia"/>
          <w:sz w:val="24"/>
          <w:szCs w:val="24"/>
        </w:rPr>
        <w:t>模型训练。</w:t>
      </w:r>
      <w:r w:rsidR="00890F87" w:rsidRPr="00A45F16">
        <w:rPr>
          <w:rFonts w:ascii="Times New Roman" w:eastAsia="宋体" w:hAnsi="Times New Roman"/>
          <w:sz w:val="24"/>
          <w:szCs w:val="24"/>
        </w:rPr>
        <w:t>cuda</w:t>
      </w:r>
      <w:r w:rsidR="00890F87" w:rsidRPr="00A45F16">
        <w:rPr>
          <w:rFonts w:ascii="Times New Roman" w:eastAsia="宋体" w:hAnsi="Times New Roman"/>
          <w:sz w:val="24"/>
          <w:szCs w:val="24"/>
        </w:rPr>
        <w:t>版本为</w:t>
      </w:r>
      <w:r w:rsidR="00890F87" w:rsidRPr="00A45F16">
        <w:rPr>
          <w:rFonts w:ascii="Times New Roman" w:eastAsia="宋体" w:hAnsi="Times New Roman"/>
          <w:sz w:val="24"/>
          <w:szCs w:val="24"/>
        </w:rPr>
        <w:t>12.4</w:t>
      </w:r>
      <w:r w:rsidR="00890F87" w:rsidRPr="00A45F16">
        <w:rPr>
          <w:rFonts w:ascii="Times New Roman" w:eastAsia="宋体" w:hAnsi="Times New Roman"/>
          <w:sz w:val="24"/>
          <w:szCs w:val="24"/>
        </w:rPr>
        <w:t>，使用对应版本深度学习</w:t>
      </w:r>
      <w:r w:rsidR="00890F87" w:rsidRPr="00A45F16">
        <w:rPr>
          <w:rFonts w:ascii="Times New Roman" w:eastAsia="宋体" w:hAnsi="Times New Roman"/>
          <w:sz w:val="24"/>
          <w:szCs w:val="24"/>
        </w:rPr>
        <w:t>cuDNN</w:t>
      </w:r>
      <w:r w:rsidR="00890F87" w:rsidRPr="00A45F16">
        <w:rPr>
          <w:rFonts w:ascii="Times New Roman" w:eastAsia="宋体" w:hAnsi="Times New Roman"/>
          <w:sz w:val="24"/>
          <w:szCs w:val="24"/>
        </w:rPr>
        <w:t>库进行加速</w:t>
      </w:r>
      <w:r>
        <w:rPr>
          <w:rFonts w:ascii="Times New Roman" w:eastAsia="宋体" w:hAnsi="Times New Roman" w:hint="eastAsia"/>
          <w:sz w:val="24"/>
          <w:szCs w:val="24"/>
        </w:rPr>
        <w:t>，所有模型训练均使用相同的训练集及验证集进行训练。</w:t>
      </w:r>
    </w:p>
    <w:p w14:paraId="6B2E9094" w14:textId="00ED8709" w:rsidR="000D442E" w:rsidRDefault="000D442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）模型训练</w:t>
      </w:r>
    </w:p>
    <w:p w14:paraId="126D0E8C" w14:textId="1E3D3327" w:rsidR="00727985" w:rsidRDefault="00677F4F"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所有模型均采用相同训练策略</w:t>
      </w:r>
      <w:r>
        <w:rPr>
          <w:rFonts w:ascii="Times New Roman" w:eastAsia="宋体" w:hAnsi="Times New Roman" w:hint="eastAsia"/>
          <w:sz w:val="24"/>
          <w:szCs w:val="24"/>
        </w:rPr>
        <w:t>和超参数配置</w:t>
      </w:r>
      <w:r w:rsidRPr="00A45F16">
        <w:rPr>
          <w:rFonts w:ascii="Times New Roman" w:eastAsia="宋体" w:hAnsi="Times New Roman"/>
          <w:sz w:val="24"/>
          <w:szCs w:val="24"/>
        </w:rPr>
        <w:t>，</w:t>
      </w:r>
      <w:r>
        <w:rPr>
          <w:rFonts w:ascii="Times New Roman" w:eastAsia="宋体" w:hAnsi="Times New Roman" w:hint="eastAsia"/>
          <w:sz w:val="24"/>
          <w:szCs w:val="24"/>
        </w:rPr>
        <w:t>使用</w:t>
      </w:r>
      <w:r>
        <w:rPr>
          <w:rFonts w:ascii="Times New Roman" w:eastAsia="宋体" w:hAnsi="Times New Roman" w:hint="eastAsia"/>
          <w:sz w:val="24"/>
          <w:szCs w:val="24"/>
        </w:rPr>
        <w:t>Adam</w:t>
      </w:r>
      <w:r>
        <w:rPr>
          <w:rFonts w:ascii="Times New Roman" w:eastAsia="宋体" w:hAnsi="Times New Roman" w:hint="eastAsia"/>
          <w:sz w:val="24"/>
          <w:szCs w:val="24"/>
        </w:rPr>
        <w:t>为优化器调整训练参数</w:t>
      </w:r>
      <w:r w:rsidR="00FD31C2">
        <w:rPr>
          <w:rFonts w:ascii="Times New Roman" w:eastAsia="宋体" w:hAnsi="Times New Roman" w:hint="eastAsia"/>
          <w:sz w:val="24"/>
          <w:szCs w:val="24"/>
        </w:rPr>
        <w:t>（</w:t>
      </w:r>
      <w:r w:rsidR="00FD31C2">
        <w:rPr>
          <w:rFonts w:ascii="Times New Roman" w:eastAsia="宋体" w:hAnsi="Times New Roman"/>
          <w:sz w:val="24"/>
          <w:szCs w:val="24"/>
        </w:rPr>
        <w:fldChar w:fldCharType="begin"/>
      </w:r>
      <w:r w:rsidR="00FD31C2">
        <w:rPr>
          <w:rFonts w:ascii="Times New Roman" w:eastAsia="宋体" w:hAnsi="Times New Roman"/>
          <w:sz w:val="24"/>
          <w:szCs w:val="24"/>
        </w:rPr>
        <w:instrText xml:space="preserve"> </w:instrText>
      </w:r>
      <w:r w:rsidR="00FD31C2">
        <w:rPr>
          <w:rFonts w:ascii="Times New Roman" w:eastAsia="宋体" w:hAnsi="Times New Roman" w:hint="eastAsia"/>
          <w:sz w:val="24"/>
          <w:szCs w:val="24"/>
        </w:rPr>
        <w:instrText>REF _Ref221658864 \h</w:instrText>
      </w:r>
      <w:r w:rsidR="00FD31C2">
        <w:rPr>
          <w:rFonts w:ascii="Times New Roman" w:eastAsia="宋体" w:hAnsi="Times New Roman"/>
          <w:sz w:val="24"/>
          <w:szCs w:val="24"/>
        </w:rPr>
        <w:instrText xml:space="preserve"> </w:instrText>
      </w:r>
      <w:r w:rsidR="00FD31C2">
        <w:rPr>
          <w:rFonts w:ascii="Times New Roman" w:eastAsia="宋体" w:hAnsi="Times New Roman"/>
          <w:sz w:val="24"/>
          <w:szCs w:val="24"/>
        </w:rPr>
      </w:r>
      <w:r w:rsidR="00FD31C2">
        <w:rPr>
          <w:rFonts w:ascii="Times New Roman" w:eastAsia="宋体" w:hAnsi="Times New Roman"/>
          <w:sz w:val="24"/>
          <w:szCs w:val="24"/>
        </w:rPr>
        <w:fldChar w:fldCharType="separate"/>
      </w:r>
      <w:r w:rsidR="00FD31C2" w:rsidRPr="00FD31C2">
        <w:rPr>
          <w:rFonts w:ascii="Times New Roman" w:eastAsia="宋体" w:hAnsi="Times New Roman" w:hint="eastAsia"/>
          <w:b/>
          <w:bCs/>
          <w:sz w:val="24"/>
          <w:szCs w:val="24"/>
        </w:rPr>
        <w:t>图</w:t>
      </w:r>
      <w:r w:rsidR="00FD31C2" w:rsidRPr="00FD31C2">
        <w:rPr>
          <w:rFonts w:ascii="Times New Roman" w:eastAsia="宋体" w:hAnsi="Times New Roman" w:hint="eastAsia"/>
          <w:b/>
          <w:bCs/>
          <w:sz w:val="24"/>
          <w:szCs w:val="24"/>
        </w:rPr>
        <w:t>3-9</w:t>
      </w:r>
      <w:r w:rsidR="00FD31C2">
        <w:rPr>
          <w:rFonts w:ascii="Times New Roman" w:eastAsia="宋体" w:hAnsi="Times New Roman"/>
          <w:sz w:val="24"/>
          <w:szCs w:val="24"/>
        </w:rPr>
        <w:fldChar w:fldCharType="end"/>
      </w:r>
      <w:r w:rsidR="00FD31C2">
        <w:rPr>
          <w:rFonts w:ascii="Times New Roman" w:eastAsia="宋体" w:hAnsi="Times New Roman" w:hint="eastAsia"/>
          <w:sz w:val="24"/>
          <w:szCs w:val="24"/>
        </w:rPr>
        <w:t>）</w:t>
      </w:r>
      <w:r>
        <w:rPr>
          <w:rFonts w:ascii="Times New Roman" w:eastAsia="宋体" w:hAnsi="Times New Roman" w:hint="eastAsia"/>
          <w:sz w:val="24"/>
          <w:szCs w:val="24"/>
        </w:rPr>
        <w:t>，</w:t>
      </w:r>
      <w:r w:rsidR="000D65ED">
        <w:rPr>
          <w:rFonts w:ascii="Times New Roman" w:eastAsia="宋体" w:hAnsi="Times New Roman" w:hint="eastAsia"/>
          <w:sz w:val="24"/>
          <w:szCs w:val="24"/>
        </w:rPr>
        <w:t>因其能够在有限训练资源下更快收敛广泛应用于主流目标检测框架，</w:t>
      </w:r>
      <w:r>
        <w:rPr>
          <w:rFonts w:ascii="Times New Roman" w:eastAsia="宋体" w:hAnsi="Times New Roman" w:hint="eastAsia"/>
          <w:sz w:val="24"/>
          <w:szCs w:val="24"/>
        </w:rPr>
        <w:t>设置</w:t>
      </w:r>
      <w:r>
        <w:rPr>
          <w:rFonts w:ascii="Times New Roman" w:eastAsia="宋体" w:hAnsi="Times New Roman" w:hint="eastAsia"/>
          <w:sz w:val="24"/>
          <w:szCs w:val="24"/>
        </w:rPr>
        <w:t>batch size</w:t>
      </w:r>
      <w:r>
        <w:rPr>
          <w:rFonts w:ascii="Times New Roman" w:eastAsia="宋体" w:hAnsi="Times New Roman" w:hint="eastAsia"/>
          <w:sz w:val="24"/>
          <w:szCs w:val="24"/>
        </w:rPr>
        <w:t>为</w:t>
      </w:r>
      <w:r>
        <w:rPr>
          <w:rFonts w:ascii="Times New Roman" w:eastAsia="宋体" w:hAnsi="Times New Roman" w:hint="eastAsia"/>
          <w:sz w:val="24"/>
          <w:szCs w:val="24"/>
        </w:rPr>
        <w:t>8</w:t>
      </w:r>
      <w:r>
        <w:rPr>
          <w:rFonts w:ascii="Times New Roman" w:eastAsia="宋体" w:hAnsi="Times New Roman" w:hint="eastAsia"/>
          <w:sz w:val="24"/>
          <w:szCs w:val="24"/>
        </w:rPr>
        <w:t>，</w:t>
      </w:r>
      <w:r w:rsidR="000D65ED" w:rsidRPr="00A45F16">
        <w:rPr>
          <w:rFonts w:ascii="Times New Roman" w:eastAsia="宋体" w:hAnsi="Times New Roman"/>
          <w:sz w:val="24"/>
          <w:szCs w:val="24"/>
        </w:rPr>
        <w:t>拟定最大训练轮数为</w:t>
      </w:r>
      <w:r w:rsidR="000D65ED" w:rsidRPr="00A45F16">
        <w:rPr>
          <w:rFonts w:ascii="Times New Roman" w:eastAsia="宋体" w:hAnsi="Times New Roman"/>
          <w:sz w:val="24"/>
          <w:szCs w:val="24"/>
        </w:rPr>
        <w:t>300</w:t>
      </w:r>
      <w:r w:rsidR="000D65ED">
        <w:rPr>
          <w:rFonts w:ascii="Times New Roman" w:eastAsia="宋体" w:hAnsi="Times New Roman" w:hint="eastAsia"/>
          <w:sz w:val="24"/>
          <w:szCs w:val="24"/>
        </w:rPr>
        <w:t>，学习率调度使用余弦退火或阶梯衰减，具体参考各模型默认策略进行调整</w:t>
      </w:r>
      <w:r w:rsidR="000D65ED" w:rsidRPr="00A45F16">
        <w:rPr>
          <w:rFonts w:ascii="Times New Roman" w:eastAsia="宋体" w:hAnsi="Times New Roman"/>
          <w:sz w:val="24"/>
          <w:szCs w:val="24"/>
        </w:rPr>
        <w:t>。</w:t>
      </w:r>
    </w:p>
    <w:p w14:paraId="059DD8AC" w14:textId="77777777" w:rsidR="00FD31C2" w:rsidRDefault="00FD31C2" w:rsidP="00FD31C2">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43AAD6EC" wp14:editId="2BACB6B7">
            <wp:extent cx="4432300" cy="3324493"/>
            <wp:effectExtent l="0" t="0" r="6350" b="9525"/>
            <wp:docPr id="137112656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6567" name="图片 2" descr="图示&#10;&#10;AI 生成的内容可能不正确。"/>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47532" cy="3335918"/>
                    </a:xfrm>
                    <a:prstGeom prst="rect">
                      <a:avLst/>
                    </a:prstGeom>
                  </pic:spPr>
                </pic:pic>
              </a:graphicData>
            </a:graphic>
          </wp:inline>
        </w:drawing>
      </w:r>
    </w:p>
    <w:p w14:paraId="1952A2A3" w14:textId="0D920560" w:rsidR="00FD31C2" w:rsidRPr="00FD31C2" w:rsidRDefault="00FD31C2" w:rsidP="00FD31C2">
      <w:pPr>
        <w:pStyle w:val="af2"/>
        <w:jc w:val="center"/>
        <w:rPr>
          <w:rFonts w:ascii="Times New Roman" w:eastAsia="宋体" w:hAnsi="Times New Roman"/>
          <w:b/>
          <w:bCs/>
          <w:sz w:val="24"/>
          <w:szCs w:val="24"/>
        </w:rPr>
      </w:pPr>
      <w:bookmarkStart w:id="57" w:name="_Ref221658864"/>
      <w:r w:rsidRPr="00FD31C2">
        <w:rPr>
          <w:rFonts w:ascii="Times New Roman" w:eastAsia="宋体" w:hAnsi="Times New Roman" w:hint="eastAsia"/>
          <w:b/>
          <w:bCs/>
          <w:sz w:val="24"/>
          <w:szCs w:val="24"/>
        </w:rPr>
        <w:t>图</w:t>
      </w:r>
      <w:r w:rsidRPr="00FD31C2">
        <w:rPr>
          <w:rFonts w:ascii="Times New Roman" w:eastAsia="宋体" w:hAnsi="Times New Roman" w:hint="eastAsia"/>
          <w:b/>
          <w:bCs/>
          <w:sz w:val="24"/>
          <w:szCs w:val="24"/>
        </w:rPr>
        <w:t>3-</w:t>
      </w:r>
      <w:r w:rsidRPr="00FD31C2">
        <w:rPr>
          <w:rFonts w:ascii="Times New Roman" w:eastAsia="宋体" w:hAnsi="Times New Roman" w:hint="eastAsia"/>
          <w:b/>
          <w:bCs/>
          <w:sz w:val="24"/>
          <w:szCs w:val="24"/>
        </w:rPr>
        <w:fldChar w:fldCharType="begin"/>
      </w:r>
      <w:r w:rsidRPr="00FD31C2">
        <w:rPr>
          <w:rFonts w:ascii="Times New Roman" w:eastAsia="宋体" w:hAnsi="Times New Roman" w:hint="eastAsia"/>
          <w:b/>
          <w:bCs/>
          <w:sz w:val="24"/>
          <w:szCs w:val="24"/>
        </w:rPr>
        <w:instrText xml:space="preserve"> SEQ </w:instrText>
      </w:r>
      <w:r w:rsidRPr="00FD31C2">
        <w:rPr>
          <w:rFonts w:ascii="Times New Roman" w:eastAsia="宋体" w:hAnsi="Times New Roman" w:hint="eastAsia"/>
          <w:b/>
          <w:bCs/>
          <w:sz w:val="24"/>
          <w:szCs w:val="24"/>
        </w:rPr>
        <w:instrText>图</w:instrText>
      </w:r>
      <w:r w:rsidRPr="00FD31C2">
        <w:rPr>
          <w:rFonts w:ascii="Times New Roman" w:eastAsia="宋体" w:hAnsi="Times New Roman" w:hint="eastAsia"/>
          <w:b/>
          <w:bCs/>
          <w:sz w:val="24"/>
          <w:szCs w:val="24"/>
        </w:rPr>
        <w:instrText xml:space="preserve">3- \* ARABIC </w:instrText>
      </w:r>
      <w:r w:rsidRPr="00FD31C2">
        <w:rPr>
          <w:rFonts w:ascii="Times New Roman" w:eastAsia="宋体" w:hAnsi="Times New Roman" w:hint="eastAsia"/>
          <w:b/>
          <w:bCs/>
          <w:sz w:val="24"/>
          <w:szCs w:val="24"/>
        </w:rPr>
        <w:fldChar w:fldCharType="separate"/>
      </w:r>
      <w:r w:rsidRPr="00FD31C2">
        <w:rPr>
          <w:rFonts w:ascii="Times New Roman" w:eastAsia="宋体" w:hAnsi="Times New Roman" w:hint="eastAsia"/>
          <w:b/>
          <w:bCs/>
          <w:sz w:val="24"/>
          <w:szCs w:val="24"/>
        </w:rPr>
        <w:t>9</w:t>
      </w:r>
      <w:r w:rsidRPr="00FD31C2">
        <w:rPr>
          <w:rFonts w:ascii="Times New Roman" w:eastAsia="宋体" w:hAnsi="Times New Roman" w:hint="eastAsia"/>
          <w:b/>
          <w:bCs/>
          <w:sz w:val="24"/>
          <w:szCs w:val="24"/>
        </w:rPr>
        <w:fldChar w:fldCharType="end"/>
      </w:r>
      <w:bookmarkEnd w:id="57"/>
      <w:r>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网络模型训练测试过程</w:t>
      </w:r>
    </w:p>
    <w:p w14:paraId="1383229F" w14:textId="28D3D9F9" w:rsidR="00FD31C2" w:rsidRPr="00FD31C2" w:rsidRDefault="00FD31C2"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参照各自模型的损失函数计算并</w:t>
      </w:r>
      <w:r w:rsidRPr="00A45F16">
        <w:rPr>
          <w:rFonts w:ascii="Times New Roman" w:eastAsia="宋体" w:hAnsi="Times New Roman"/>
          <w:sz w:val="24"/>
          <w:szCs w:val="24"/>
        </w:rPr>
        <w:t>记录</w:t>
      </w:r>
      <w:r>
        <w:rPr>
          <w:rFonts w:ascii="Times New Roman" w:eastAsia="宋体" w:hAnsi="Times New Roman" w:hint="eastAsia"/>
          <w:sz w:val="24"/>
          <w:szCs w:val="24"/>
        </w:rPr>
        <w:t>在训练集和验证集上模型的</w:t>
      </w:r>
      <w:r w:rsidRPr="00A45F16">
        <w:rPr>
          <w:rFonts w:ascii="Times New Roman" w:eastAsia="宋体" w:hAnsi="Times New Roman"/>
          <w:sz w:val="24"/>
          <w:szCs w:val="24"/>
        </w:rPr>
        <w:t>损失</w:t>
      </w:r>
      <w:r>
        <w:rPr>
          <w:rFonts w:ascii="Times New Roman" w:eastAsia="宋体" w:hAnsi="Times New Roman" w:hint="eastAsia"/>
          <w:sz w:val="24"/>
          <w:szCs w:val="24"/>
        </w:rPr>
        <w:t>值，同时以</w:t>
      </w:r>
      <w:r w:rsidRPr="00A45F16">
        <w:rPr>
          <w:rFonts w:ascii="Times New Roman" w:eastAsia="宋体" w:hAnsi="Times New Roman"/>
          <w:sz w:val="24"/>
          <w:szCs w:val="24"/>
        </w:rPr>
        <w:t>验证集上</w:t>
      </w:r>
      <w:r>
        <w:rPr>
          <w:rFonts w:ascii="Times New Roman" w:eastAsia="宋体" w:hAnsi="Times New Roman" w:hint="eastAsia"/>
          <w:sz w:val="24"/>
          <w:szCs w:val="24"/>
        </w:rPr>
        <w:t>交并比（</w:t>
      </w:r>
      <w:r>
        <w:rPr>
          <w:rFonts w:ascii="Times New Roman" w:eastAsia="宋体" w:hAnsi="Times New Roman" w:hint="eastAsia"/>
          <w:sz w:val="24"/>
          <w:szCs w:val="24"/>
        </w:rPr>
        <w:t>Intersection of Union, IoU</w:t>
      </w:r>
      <w:r>
        <w:rPr>
          <w:rFonts w:ascii="Times New Roman" w:eastAsia="宋体" w:hAnsi="Times New Roman" w:hint="eastAsia"/>
          <w:sz w:val="24"/>
          <w:szCs w:val="24"/>
        </w:rPr>
        <w:t>）</w:t>
      </w:r>
      <w:r w:rsidRPr="00A45F16">
        <w:rPr>
          <w:rFonts w:ascii="Times New Roman" w:eastAsia="宋体" w:hAnsi="Times New Roman"/>
          <w:sz w:val="24"/>
          <w:szCs w:val="24"/>
        </w:rPr>
        <w:t>阈值为</w:t>
      </w:r>
      <w:r w:rsidRPr="00A45F16">
        <w:rPr>
          <w:rFonts w:ascii="Times New Roman" w:eastAsia="宋体" w:hAnsi="Times New Roman"/>
          <w:sz w:val="24"/>
          <w:szCs w:val="24"/>
        </w:rPr>
        <w:t xml:space="preserve"> 0.5 </w:t>
      </w:r>
      <w:r w:rsidRPr="00A45F16">
        <w:rPr>
          <w:rFonts w:ascii="Times New Roman" w:eastAsia="宋体" w:hAnsi="Times New Roman"/>
          <w:sz w:val="24"/>
          <w:szCs w:val="24"/>
        </w:rPr>
        <w:t>时的平均精度（</w:t>
      </w:r>
      <w:r>
        <w:rPr>
          <w:rFonts w:ascii="Times New Roman" w:eastAsia="宋体" w:hAnsi="Times New Roman" w:hint="eastAsia"/>
          <w:sz w:val="24"/>
          <w:szCs w:val="24"/>
        </w:rPr>
        <w:t xml:space="preserve">Mean average precision, </w:t>
      </w:r>
      <w:r w:rsidRPr="00A45F16">
        <w:rPr>
          <w:rFonts w:ascii="Times New Roman" w:eastAsia="宋体" w:hAnsi="Times New Roman"/>
          <w:sz w:val="24"/>
          <w:szCs w:val="24"/>
        </w:rPr>
        <w:t>mAP@0.5</w:t>
      </w:r>
      <w:r w:rsidRPr="00A45F16">
        <w:rPr>
          <w:rFonts w:ascii="Times New Roman" w:eastAsia="宋体" w:hAnsi="Times New Roman"/>
          <w:sz w:val="24"/>
          <w:szCs w:val="24"/>
        </w:rPr>
        <w:t>）作为评估指标。</w:t>
      </w:r>
      <w:proofErr w:type="gramStart"/>
      <w:r>
        <w:rPr>
          <w:rFonts w:ascii="Times New Roman" w:eastAsia="宋体" w:hAnsi="Times New Roman" w:hint="eastAsia"/>
          <w:sz w:val="24"/>
          <w:szCs w:val="24"/>
        </w:rPr>
        <w:t>每训练</w:t>
      </w:r>
      <w:proofErr w:type="gramEnd"/>
      <w:r>
        <w:rPr>
          <w:rFonts w:ascii="Times New Roman" w:eastAsia="宋体" w:hAnsi="Times New Roman" w:hint="eastAsia"/>
          <w:sz w:val="24"/>
          <w:szCs w:val="24"/>
        </w:rPr>
        <w:t>1</w:t>
      </w:r>
      <w:r>
        <w:rPr>
          <w:rFonts w:ascii="Times New Roman" w:eastAsia="宋体" w:hAnsi="Times New Roman" w:hint="eastAsia"/>
          <w:sz w:val="24"/>
          <w:szCs w:val="24"/>
        </w:rPr>
        <w:t>轮保存一次损失值，</w:t>
      </w:r>
      <w:proofErr w:type="gramStart"/>
      <w:r>
        <w:rPr>
          <w:rFonts w:ascii="Times New Roman" w:eastAsia="宋体" w:hAnsi="Times New Roman" w:hint="eastAsia"/>
          <w:sz w:val="24"/>
          <w:szCs w:val="24"/>
        </w:rPr>
        <w:t>每训练</w:t>
      </w:r>
      <w:proofErr w:type="gramEnd"/>
      <w:r>
        <w:rPr>
          <w:rFonts w:ascii="Times New Roman" w:eastAsia="宋体" w:hAnsi="Times New Roman" w:hint="eastAsia"/>
          <w:sz w:val="24"/>
          <w:szCs w:val="24"/>
        </w:rPr>
        <w:t>10</w:t>
      </w:r>
      <w:r>
        <w:rPr>
          <w:rFonts w:ascii="Times New Roman" w:eastAsia="宋体" w:hAnsi="Times New Roman" w:hint="eastAsia"/>
          <w:sz w:val="24"/>
          <w:szCs w:val="24"/>
        </w:rPr>
        <w:t>轮计算并保存一次</w:t>
      </w:r>
      <w:r w:rsidRPr="00A45F16">
        <w:rPr>
          <w:rFonts w:ascii="Times New Roman" w:eastAsia="宋体" w:hAnsi="Times New Roman"/>
          <w:sz w:val="24"/>
          <w:szCs w:val="24"/>
        </w:rPr>
        <w:t>mAP@0.5</w:t>
      </w:r>
      <w:r>
        <w:rPr>
          <w:rFonts w:ascii="Times New Roman" w:eastAsia="宋体" w:hAnsi="Times New Roman" w:hint="eastAsia"/>
          <w:sz w:val="24"/>
          <w:szCs w:val="24"/>
        </w:rPr>
        <w:t>值。</w:t>
      </w:r>
      <w:r w:rsidRPr="00A45F16">
        <w:rPr>
          <w:rFonts w:ascii="Times New Roman" w:eastAsia="宋体" w:hAnsi="Times New Roman"/>
          <w:sz w:val="24"/>
          <w:szCs w:val="24"/>
        </w:rPr>
        <w:t>随着训练迭代的进行，训练</w:t>
      </w:r>
      <w:r w:rsidRPr="00A45F16">
        <w:rPr>
          <w:rFonts w:ascii="Times New Roman" w:eastAsia="宋体" w:hAnsi="Times New Roman"/>
          <w:sz w:val="24"/>
          <w:szCs w:val="24"/>
        </w:rPr>
        <w:t xml:space="preserve"> loss </w:t>
      </w:r>
      <w:r w:rsidRPr="00A45F16">
        <w:rPr>
          <w:rFonts w:ascii="Times New Roman" w:eastAsia="宋体" w:hAnsi="Times New Roman"/>
          <w:sz w:val="24"/>
          <w:szCs w:val="24"/>
        </w:rPr>
        <w:t>逐步下降，同时验证集</w:t>
      </w:r>
      <w:r w:rsidRPr="00A45F16">
        <w:rPr>
          <w:rFonts w:ascii="Times New Roman" w:eastAsia="宋体" w:hAnsi="Times New Roman"/>
          <w:sz w:val="24"/>
          <w:szCs w:val="24"/>
        </w:rPr>
        <w:t>mAP@0.5</w:t>
      </w:r>
      <w:r w:rsidRPr="00A45F16">
        <w:rPr>
          <w:rFonts w:ascii="Times New Roman" w:eastAsia="宋体" w:hAnsi="Times New Roman"/>
          <w:sz w:val="24"/>
          <w:szCs w:val="24"/>
        </w:rPr>
        <w:t>持续上升，表明模型有效学习了气道解剖结构特征。当验证集</w:t>
      </w:r>
      <w:r w:rsidRPr="00A45F16">
        <w:rPr>
          <w:rFonts w:ascii="Times New Roman" w:eastAsia="宋体" w:hAnsi="Times New Roman"/>
          <w:sz w:val="24"/>
          <w:szCs w:val="24"/>
        </w:rPr>
        <w:t>mAP@0.5</w:t>
      </w:r>
      <w:r w:rsidRPr="00A45F16">
        <w:rPr>
          <w:rFonts w:ascii="Times New Roman" w:eastAsia="宋体" w:hAnsi="Times New Roman"/>
          <w:sz w:val="24"/>
          <w:szCs w:val="24"/>
        </w:rPr>
        <w:t>连续</w:t>
      </w:r>
      <w:r w:rsidRPr="00A45F16">
        <w:rPr>
          <w:rFonts w:ascii="Times New Roman" w:eastAsia="宋体" w:hAnsi="Times New Roman"/>
          <w:sz w:val="24"/>
          <w:szCs w:val="24"/>
        </w:rPr>
        <w:t>20</w:t>
      </w:r>
      <w:r w:rsidRPr="00A45F16">
        <w:rPr>
          <w:rFonts w:ascii="Times New Roman" w:eastAsia="宋体" w:hAnsi="Times New Roman"/>
          <w:sz w:val="24"/>
          <w:szCs w:val="24"/>
        </w:rPr>
        <w:t>个</w:t>
      </w:r>
      <w:r w:rsidRPr="00A45F16">
        <w:rPr>
          <w:rFonts w:ascii="Times New Roman" w:eastAsia="宋体" w:hAnsi="Times New Roman"/>
          <w:sz w:val="24"/>
          <w:szCs w:val="24"/>
        </w:rPr>
        <w:t>epoch</w:t>
      </w:r>
      <w:r w:rsidRPr="00A45F16">
        <w:rPr>
          <w:rFonts w:ascii="Times New Roman" w:eastAsia="宋体" w:hAnsi="Times New Roman"/>
          <w:sz w:val="24"/>
          <w:szCs w:val="24"/>
        </w:rPr>
        <w:t>未见显著提升（变化幅度</w:t>
      </w:r>
      <w:r w:rsidRPr="00A45F16">
        <w:rPr>
          <w:rFonts w:ascii="Times New Roman" w:eastAsia="宋体" w:hAnsi="Times New Roman"/>
          <w:sz w:val="24"/>
          <w:szCs w:val="24"/>
        </w:rPr>
        <w:t xml:space="preserve"> &lt; 0.5%</w:t>
      </w:r>
      <w:r w:rsidRPr="00A45F16">
        <w:rPr>
          <w:rFonts w:ascii="Times New Roman" w:eastAsia="宋体" w:hAnsi="Times New Roman"/>
          <w:sz w:val="24"/>
          <w:szCs w:val="24"/>
        </w:rPr>
        <w:t>），</w:t>
      </w:r>
      <w:proofErr w:type="gramStart"/>
      <w:r w:rsidRPr="00A45F16">
        <w:rPr>
          <w:rFonts w:ascii="Times New Roman" w:eastAsia="宋体" w:hAnsi="Times New Roman"/>
          <w:sz w:val="24"/>
          <w:szCs w:val="24"/>
        </w:rPr>
        <w:t>且训练</w:t>
      </w:r>
      <w:proofErr w:type="gramEnd"/>
      <w:r w:rsidRPr="00A45F16">
        <w:rPr>
          <w:rFonts w:ascii="Times New Roman" w:eastAsia="宋体" w:hAnsi="Times New Roman"/>
          <w:sz w:val="24"/>
          <w:szCs w:val="24"/>
        </w:rPr>
        <w:t xml:space="preserve"> loss </w:t>
      </w:r>
      <w:r w:rsidRPr="00A45F16">
        <w:rPr>
          <w:rFonts w:ascii="Times New Roman" w:eastAsia="宋体" w:hAnsi="Times New Roman"/>
          <w:sz w:val="24"/>
          <w:szCs w:val="24"/>
        </w:rPr>
        <w:t>趋于稳定时，判定模型已收敛，终止训练以避免过拟合。</w:t>
      </w:r>
    </w:p>
    <w:p w14:paraId="548F138F" w14:textId="25A85854" w:rsidR="000D442E" w:rsidRDefault="000D442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）模型测试</w:t>
      </w:r>
    </w:p>
    <w:p w14:paraId="01426CF3" w14:textId="157BAD4A" w:rsidR="000D65ED" w:rsidRPr="00175E47" w:rsidRDefault="00FE0EB8"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所有模型基于同一独立的测试集进行模型性能评估，</w:t>
      </w:r>
      <w:r w:rsidR="00175E47">
        <w:rPr>
          <w:rFonts w:ascii="Times New Roman" w:eastAsia="宋体" w:hAnsi="Times New Roman" w:hint="eastAsia"/>
          <w:sz w:val="24"/>
          <w:szCs w:val="24"/>
        </w:rPr>
        <w:t>测试输入图像统一归一化为</w:t>
      </w:r>
      <w:r w:rsidR="00175E47">
        <w:rPr>
          <w:rFonts w:ascii="Times New Roman" w:eastAsia="宋体" w:hAnsi="Times New Roman" w:hint="eastAsia"/>
          <w:sz w:val="24"/>
          <w:szCs w:val="24"/>
        </w:rPr>
        <w:t>320</w:t>
      </w:r>
      <w:r w:rsidR="00175E47">
        <w:rPr>
          <w:rFonts w:ascii="Times New Roman" w:eastAsia="宋体" w:hAnsi="Times New Roman" w:hint="eastAsia"/>
          <w:sz w:val="24"/>
          <w:szCs w:val="24"/>
        </w:rPr>
        <w:t>×</w:t>
      </w:r>
      <w:r w:rsidR="00175E47">
        <w:rPr>
          <w:rFonts w:ascii="Times New Roman" w:eastAsia="宋体" w:hAnsi="Times New Roman" w:hint="eastAsia"/>
          <w:sz w:val="24"/>
          <w:szCs w:val="24"/>
        </w:rPr>
        <w:t>320</w:t>
      </w:r>
      <w:r w:rsidR="00175E47">
        <w:rPr>
          <w:rFonts w:ascii="Times New Roman" w:eastAsia="宋体" w:hAnsi="Times New Roman" w:hint="eastAsia"/>
          <w:sz w:val="24"/>
          <w:szCs w:val="24"/>
        </w:rPr>
        <w:t>，</w:t>
      </w:r>
      <w:r w:rsidR="00175E47" w:rsidRPr="00175E47">
        <w:rPr>
          <w:rFonts w:ascii="Times New Roman" w:eastAsia="宋体" w:hAnsi="Times New Roman" w:hint="eastAsia"/>
          <w:sz w:val="24"/>
          <w:szCs w:val="24"/>
        </w:rPr>
        <w:t>非极大值抑制（</w:t>
      </w:r>
      <w:r w:rsidR="00175E47" w:rsidRPr="00175E47">
        <w:rPr>
          <w:rFonts w:ascii="Times New Roman" w:eastAsia="宋体" w:hAnsi="Times New Roman" w:hint="eastAsia"/>
          <w:sz w:val="24"/>
          <w:szCs w:val="24"/>
        </w:rPr>
        <w:t>Non-Maximum Suppression</w:t>
      </w:r>
      <w:r w:rsidR="00175E47">
        <w:rPr>
          <w:rFonts w:ascii="Times New Roman" w:eastAsia="宋体" w:hAnsi="Times New Roman" w:hint="eastAsia"/>
          <w:sz w:val="24"/>
          <w:szCs w:val="24"/>
        </w:rPr>
        <w:t>，</w:t>
      </w:r>
      <w:r w:rsidR="00175E47" w:rsidRPr="00175E47">
        <w:rPr>
          <w:rFonts w:ascii="Times New Roman" w:eastAsia="宋体" w:hAnsi="Times New Roman" w:hint="eastAsia"/>
          <w:sz w:val="24"/>
          <w:szCs w:val="24"/>
        </w:rPr>
        <w:t>NMS</w:t>
      </w:r>
      <w:r w:rsidR="00175E47" w:rsidRPr="00175E47">
        <w:rPr>
          <w:rFonts w:ascii="Times New Roman" w:eastAsia="宋体" w:hAnsi="Times New Roman" w:hint="eastAsia"/>
          <w:sz w:val="24"/>
          <w:szCs w:val="24"/>
        </w:rPr>
        <w:t>）的</w:t>
      </w:r>
      <w:r w:rsidR="00175E47" w:rsidRPr="00175E47">
        <w:rPr>
          <w:rFonts w:ascii="Times New Roman" w:eastAsia="宋体" w:hAnsi="Times New Roman" w:hint="eastAsia"/>
          <w:sz w:val="24"/>
          <w:szCs w:val="24"/>
        </w:rPr>
        <w:t xml:space="preserve"> IoU </w:t>
      </w:r>
      <w:r w:rsidR="00175E47" w:rsidRPr="00175E47">
        <w:rPr>
          <w:rFonts w:ascii="Times New Roman" w:eastAsia="宋体" w:hAnsi="Times New Roman" w:hint="eastAsia"/>
          <w:sz w:val="24"/>
          <w:szCs w:val="24"/>
        </w:rPr>
        <w:t>阈值</w:t>
      </w:r>
      <w:r w:rsidR="00175E47">
        <w:rPr>
          <w:rFonts w:ascii="Times New Roman" w:eastAsia="宋体" w:hAnsi="Times New Roman" w:hint="eastAsia"/>
          <w:sz w:val="24"/>
          <w:szCs w:val="24"/>
        </w:rPr>
        <w:t>设置为</w:t>
      </w:r>
      <w:r w:rsidR="00175E47" w:rsidRPr="00175E47">
        <w:rPr>
          <w:rFonts w:ascii="Times New Roman" w:eastAsia="宋体" w:hAnsi="Times New Roman" w:hint="eastAsia"/>
          <w:sz w:val="24"/>
          <w:szCs w:val="24"/>
        </w:rPr>
        <w:t>0.5</w:t>
      </w:r>
      <w:r w:rsidR="00175E47">
        <w:rPr>
          <w:rFonts w:ascii="Times New Roman" w:eastAsia="宋体" w:hAnsi="Times New Roman" w:hint="eastAsia"/>
          <w:sz w:val="24"/>
          <w:szCs w:val="24"/>
        </w:rPr>
        <w:t>，</w:t>
      </w:r>
      <w:r w:rsidR="000A64E6">
        <w:rPr>
          <w:rFonts w:ascii="Times New Roman" w:eastAsia="宋体" w:hAnsi="Times New Roman" w:hint="eastAsia"/>
          <w:sz w:val="24"/>
          <w:szCs w:val="24"/>
        </w:rPr>
        <w:t>相较漏检而言，本研究中误检对于导航的影响更大，因此将</w:t>
      </w:r>
      <w:r w:rsidR="00175E47" w:rsidRPr="00175E47">
        <w:rPr>
          <w:rFonts w:ascii="Times New Roman" w:eastAsia="宋体" w:hAnsi="Times New Roman" w:hint="eastAsia"/>
          <w:sz w:val="24"/>
          <w:szCs w:val="24"/>
        </w:rPr>
        <w:t>置信度阈值</w:t>
      </w:r>
      <w:r w:rsidR="00175E47">
        <w:rPr>
          <w:rFonts w:ascii="Times New Roman" w:eastAsia="宋体" w:hAnsi="Times New Roman" w:hint="eastAsia"/>
          <w:sz w:val="24"/>
          <w:szCs w:val="24"/>
        </w:rPr>
        <w:t>设置为</w:t>
      </w:r>
      <w:r w:rsidR="00175E47" w:rsidRPr="00175E47">
        <w:rPr>
          <w:rFonts w:ascii="Times New Roman" w:eastAsia="宋体" w:hAnsi="Times New Roman" w:hint="eastAsia"/>
          <w:sz w:val="24"/>
          <w:szCs w:val="24"/>
        </w:rPr>
        <w:t>0</w:t>
      </w:r>
      <w:r w:rsidR="00FC6D42">
        <w:rPr>
          <w:rFonts w:ascii="Times New Roman" w:eastAsia="宋体" w:hAnsi="Times New Roman" w:hint="eastAsia"/>
          <w:sz w:val="24"/>
          <w:szCs w:val="24"/>
        </w:rPr>
        <w:t>.5</w:t>
      </w:r>
      <w:r w:rsidR="00175E47">
        <w:rPr>
          <w:rFonts w:ascii="Times New Roman" w:eastAsia="宋体" w:hAnsi="Times New Roman" w:hint="eastAsia"/>
          <w:sz w:val="24"/>
          <w:szCs w:val="24"/>
        </w:rPr>
        <w:t>，</w:t>
      </w:r>
      <w:r w:rsidR="007A7167">
        <w:rPr>
          <w:rFonts w:ascii="Times New Roman" w:eastAsia="宋体" w:hAnsi="Times New Roman" w:hint="eastAsia"/>
          <w:sz w:val="24"/>
          <w:szCs w:val="24"/>
        </w:rPr>
        <w:t>模型测试基于</w:t>
      </w:r>
      <w:r w:rsidR="008011A6">
        <w:rPr>
          <w:rFonts w:ascii="Times New Roman" w:eastAsia="宋体" w:hAnsi="Times New Roman" w:hint="eastAsia"/>
          <w:sz w:val="24"/>
          <w:szCs w:val="24"/>
        </w:rPr>
        <w:t>与训练相同的</w:t>
      </w:r>
      <w:r w:rsidR="007A7167">
        <w:rPr>
          <w:rFonts w:ascii="Times New Roman" w:eastAsia="宋体" w:hAnsi="Times New Roman" w:hint="eastAsia"/>
          <w:sz w:val="24"/>
          <w:szCs w:val="24"/>
        </w:rPr>
        <w:t>工作站。</w:t>
      </w:r>
    </w:p>
    <w:p w14:paraId="3CAC5D80" w14:textId="3B8BC68D" w:rsidR="007A7167"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65785F"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2</w:t>
      </w:r>
      <w:r w:rsidR="0065785F" w:rsidRPr="00D364D8">
        <w:rPr>
          <w:rFonts w:ascii="Times New Roman" w:eastAsia="黑体" w:hAnsi="Times New Roman"/>
          <w:sz w:val="24"/>
          <w:szCs w:val="24"/>
        </w:rPr>
        <w:t>.</w:t>
      </w:r>
      <w:r w:rsidR="00890F87" w:rsidRPr="00D364D8">
        <w:rPr>
          <w:rFonts w:ascii="Times New Roman" w:eastAsia="黑体" w:hAnsi="Times New Roman" w:hint="eastAsia"/>
          <w:sz w:val="24"/>
          <w:szCs w:val="24"/>
        </w:rPr>
        <w:t>4</w:t>
      </w:r>
      <w:r w:rsidR="00890F87" w:rsidRPr="00D364D8">
        <w:rPr>
          <w:rFonts w:ascii="Times New Roman" w:eastAsia="黑体" w:hAnsi="Times New Roman" w:hint="eastAsia"/>
          <w:sz w:val="24"/>
          <w:szCs w:val="24"/>
        </w:rPr>
        <w:t>评估指标</w:t>
      </w:r>
    </w:p>
    <w:p w14:paraId="7542E5E2" w14:textId="77777777" w:rsidR="007A7167" w:rsidRDefault="007A7167"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）混淆矩阵</w:t>
      </w:r>
    </w:p>
    <w:p w14:paraId="53792D68" w14:textId="655EE491" w:rsidR="00FA1324" w:rsidRDefault="00FA132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本研究检测目标主要有三个类别，混淆矩阵</w:t>
      </w:r>
      <w:r w:rsidR="002B70E8">
        <w:rPr>
          <w:rFonts w:ascii="Times New Roman" w:eastAsia="宋体" w:hAnsi="Times New Roman" w:hint="eastAsia"/>
          <w:sz w:val="24"/>
          <w:szCs w:val="24"/>
        </w:rPr>
        <w:t>（</w:t>
      </w:r>
      <w:r w:rsidR="00FD31C2">
        <w:rPr>
          <w:rFonts w:ascii="Times New Roman" w:eastAsia="宋体" w:hAnsi="Times New Roman"/>
          <w:sz w:val="24"/>
          <w:szCs w:val="24"/>
        </w:rPr>
        <w:fldChar w:fldCharType="begin"/>
      </w:r>
      <w:r w:rsidR="00FD31C2">
        <w:rPr>
          <w:rFonts w:ascii="Times New Roman" w:eastAsia="宋体" w:hAnsi="Times New Roman"/>
          <w:sz w:val="24"/>
          <w:szCs w:val="24"/>
        </w:rPr>
        <w:instrText xml:space="preserve"> </w:instrText>
      </w:r>
      <w:r w:rsidR="00FD31C2">
        <w:rPr>
          <w:rFonts w:ascii="Times New Roman" w:eastAsia="宋体" w:hAnsi="Times New Roman" w:hint="eastAsia"/>
          <w:sz w:val="24"/>
          <w:szCs w:val="24"/>
        </w:rPr>
        <w:instrText>REF _Ref221192074 \h</w:instrText>
      </w:r>
      <w:r w:rsidR="00FD31C2">
        <w:rPr>
          <w:rFonts w:ascii="Times New Roman" w:eastAsia="宋体" w:hAnsi="Times New Roman"/>
          <w:sz w:val="24"/>
          <w:szCs w:val="24"/>
        </w:rPr>
        <w:instrText xml:space="preserve"> </w:instrText>
      </w:r>
      <w:r w:rsidR="00FD31C2">
        <w:rPr>
          <w:rFonts w:ascii="Times New Roman" w:eastAsia="宋体" w:hAnsi="Times New Roman"/>
          <w:sz w:val="24"/>
          <w:szCs w:val="24"/>
        </w:rPr>
      </w:r>
      <w:r w:rsidR="00FD31C2">
        <w:rPr>
          <w:rFonts w:ascii="Times New Roman" w:eastAsia="宋体" w:hAnsi="Times New Roman"/>
          <w:sz w:val="24"/>
          <w:szCs w:val="24"/>
        </w:rPr>
        <w:fldChar w:fldCharType="separate"/>
      </w:r>
      <w:r w:rsidR="00FD31C2" w:rsidRPr="002B70E8">
        <w:rPr>
          <w:rFonts w:ascii="Times New Roman" w:eastAsia="宋体" w:hAnsi="Times New Roman"/>
          <w:b/>
          <w:bCs/>
          <w:sz w:val="24"/>
          <w:szCs w:val="24"/>
        </w:rPr>
        <w:t>图</w:t>
      </w:r>
      <w:r w:rsidR="00FD31C2" w:rsidRPr="002B70E8">
        <w:rPr>
          <w:rFonts w:ascii="Times New Roman" w:eastAsia="宋体" w:hAnsi="Times New Roman"/>
          <w:b/>
          <w:bCs/>
          <w:sz w:val="24"/>
          <w:szCs w:val="24"/>
        </w:rPr>
        <w:t>3-</w:t>
      </w:r>
      <w:r w:rsidR="00FD31C2">
        <w:rPr>
          <w:rFonts w:ascii="Times New Roman" w:eastAsia="宋体" w:hAnsi="Times New Roman"/>
          <w:b/>
          <w:bCs/>
          <w:noProof/>
          <w:sz w:val="24"/>
          <w:szCs w:val="24"/>
        </w:rPr>
        <w:t>10</w:t>
      </w:r>
      <w:r w:rsidR="00FD31C2">
        <w:rPr>
          <w:rFonts w:ascii="Times New Roman" w:eastAsia="宋体" w:hAnsi="Times New Roman"/>
          <w:sz w:val="24"/>
          <w:szCs w:val="24"/>
        </w:rPr>
        <w:fldChar w:fldCharType="end"/>
      </w:r>
      <w:r w:rsidR="002B70E8">
        <w:rPr>
          <w:rFonts w:ascii="Times New Roman" w:eastAsia="宋体" w:hAnsi="Times New Roman" w:hint="eastAsia"/>
          <w:sz w:val="24"/>
          <w:szCs w:val="24"/>
        </w:rPr>
        <w:t>）</w:t>
      </w:r>
      <w:r>
        <w:rPr>
          <w:rFonts w:ascii="Times New Roman" w:eastAsia="宋体" w:hAnsi="Times New Roman" w:hint="eastAsia"/>
          <w:sz w:val="24"/>
          <w:szCs w:val="24"/>
        </w:rPr>
        <w:t>可以直观展示每个类别的预测结果</w:t>
      </w:r>
      <w:r w:rsidR="00A811B6">
        <w:rPr>
          <w:rFonts w:ascii="Times New Roman" w:eastAsia="宋体" w:hAnsi="Times New Roman" w:hint="eastAsia"/>
          <w:sz w:val="24"/>
          <w:szCs w:val="24"/>
        </w:rPr>
        <w:t>，混淆矩阵的行表示真实值，列表</w:t>
      </w:r>
      <w:proofErr w:type="gramStart"/>
      <w:r w:rsidR="00A811B6">
        <w:rPr>
          <w:rFonts w:ascii="Times New Roman" w:eastAsia="宋体" w:hAnsi="Times New Roman" w:hint="eastAsia"/>
          <w:sz w:val="24"/>
          <w:szCs w:val="24"/>
        </w:rPr>
        <w:t>示预测</w:t>
      </w:r>
      <w:proofErr w:type="gramEnd"/>
      <w:r w:rsidR="00A811B6">
        <w:rPr>
          <w:rFonts w:ascii="Times New Roman" w:eastAsia="宋体" w:hAnsi="Times New Roman" w:hint="eastAsia"/>
          <w:sz w:val="24"/>
          <w:szCs w:val="24"/>
        </w:rPr>
        <w:t>值</w:t>
      </w:r>
      <w:r>
        <w:rPr>
          <w:rFonts w:ascii="Times New Roman" w:eastAsia="宋体" w:hAnsi="Times New Roman" w:hint="eastAsia"/>
          <w:sz w:val="24"/>
          <w:szCs w:val="24"/>
        </w:rPr>
        <w:t>。</w:t>
      </w:r>
      <w:r w:rsidR="00A811B6">
        <w:rPr>
          <w:rFonts w:ascii="Times New Roman" w:eastAsia="宋体" w:hAnsi="Times New Roman" w:hint="eastAsia"/>
          <w:sz w:val="24"/>
          <w:szCs w:val="24"/>
        </w:rPr>
        <w:t>在多类别</w:t>
      </w:r>
      <w:r w:rsidR="007A7167">
        <w:rPr>
          <w:rFonts w:ascii="Times New Roman" w:eastAsia="宋体" w:hAnsi="Times New Roman" w:hint="eastAsia"/>
          <w:sz w:val="24"/>
          <w:szCs w:val="24"/>
        </w:rPr>
        <w:t>目标检测</w:t>
      </w:r>
      <w:r w:rsidR="00A811B6">
        <w:rPr>
          <w:rFonts w:ascii="Times New Roman" w:eastAsia="宋体" w:hAnsi="Times New Roman" w:hint="eastAsia"/>
          <w:sz w:val="24"/>
          <w:szCs w:val="24"/>
        </w:rPr>
        <w:t>任务中，评估主要包括检测框的类别和范围两个方面，</w:t>
      </w:r>
      <w:r w:rsidR="007A7167">
        <w:rPr>
          <w:rFonts w:ascii="Times New Roman" w:eastAsia="宋体" w:hAnsi="Times New Roman" w:hint="eastAsia"/>
          <w:sz w:val="24"/>
          <w:szCs w:val="24"/>
        </w:rPr>
        <w:t>基于</w:t>
      </w:r>
      <w:r w:rsidR="007A7167" w:rsidRPr="00A45F16">
        <w:rPr>
          <w:rFonts w:ascii="Times New Roman" w:eastAsia="宋体" w:hAnsi="Times New Roman"/>
          <w:sz w:val="24"/>
          <w:szCs w:val="24"/>
        </w:rPr>
        <w:t>IoU</w:t>
      </w:r>
      <w:r w:rsidR="007A7167">
        <w:rPr>
          <w:rFonts w:ascii="Times New Roman" w:eastAsia="宋体" w:hAnsi="Times New Roman" w:hint="eastAsia"/>
          <w:sz w:val="24"/>
          <w:szCs w:val="24"/>
        </w:rPr>
        <w:t>将检测</w:t>
      </w:r>
      <w:r w:rsidR="00A811B6">
        <w:rPr>
          <w:rFonts w:ascii="Times New Roman" w:eastAsia="宋体" w:hAnsi="Times New Roman" w:hint="eastAsia"/>
          <w:sz w:val="24"/>
          <w:szCs w:val="24"/>
        </w:rPr>
        <w:t>框的范围</w:t>
      </w:r>
      <w:r w:rsidR="007A7167">
        <w:rPr>
          <w:rFonts w:ascii="Times New Roman" w:eastAsia="宋体" w:hAnsi="Times New Roman" w:hint="eastAsia"/>
          <w:sz w:val="24"/>
          <w:szCs w:val="24"/>
        </w:rPr>
        <w:t>结果转化为二分类变量</w:t>
      </w:r>
      <w:r w:rsidR="007A7167" w:rsidRPr="00A45F16">
        <w:rPr>
          <w:rFonts w:ascii="Times New Roman" w:eastAsia="宋体" w:hAnsi="Times New Roman"/>
          <w:sz w:val="24"/>
          <w:szCs w:val="24"/>
        </w:rPr>
        <w:t>，</w:t>
      </w:r>
      <w:r w:rsidR="007A7167" w:rsidRPr="00A45F16">
        <w:rPr>
          <w:rFonts w:ascii="Times New Roman" w:eastAsia="宋体" w:hAnsi="Times New Roman"/>
          <w:sz w:val="24"/>
          <w:szCs w:val="24"/>
        </w:rPr>
        <w:t>IoU</w:t>
      </w:r>
      <w:r w:rsidR="007A7167" w:rsidRPr="00A45F16">
        <w:rPr>
          <w:rFonts w:ascii="Times New Roman" w:eastAsia="宋体" w:hAnsi="Times New Roman"/>
          <w:sz w:val="24"/>
          <w:szCs w:val="24"/>
        </w:rPr>
        <w:t>定义为预测边界框和</w:t>
      </w:r>
      <w:r w:rsidR="00904810">
        <w:rPr>
          <w:rFonts w:ascii="Times New Roman" w:eastAsia="宋体" w:hAnsi="Times New Roman" w:hint="eastAsia"/>
          <w:sz w:val="24"/>
          <w:szCs w:val="24"/>
        </w:rPr>
        <w:t>实际</w:t>
      </w:r>
      <w:r w:rsidR="007A7167" w:rsidRPr="00A45F16">
        <w:rPr>
          <w:rFonts w:ascii="Times New Roman" w:eastAsia="宋体" w:hAnsi="Times New Roman"/>
          <w:sz w:val="24"/>
          <w:szCs w:val="24"/>
        </w:rPr>
        <w:t>边界框之间的重叠与它们的联合区域的比率</w:t>
      </w:r>
      <w:r w:rsidR="00904810">
        <w:rPr>
          <w:rFonts w:ascii="Times New Roman" w:eastAsia="宋体" w:hAnsi="Times New Roman" w:hint="eastAsia"/>
          <w:sz w:val="24"/>
          <w:szCs w:val="24"/>
        </w:rPr>
        <w:t>，本研究</w:t>
      </w:r>
      <w:r w:rsidR="00904810">
        <w:rPr>
          <w:rFonts w:ascii="Times New Roman" w:eastAsia="宋体" w:hAnsi="Times New Roman" w:hint="eastAsia"/>
          <w:sz w:val="24"/>
          <w:szCs w:val="24"/>
        </w:rPr>
        <w:t>IoU</w:t>
      </w:r>
      <w:r w:rsidR="00904810">
        <w:rPr>
          <w:rFonts w:ascii="Times New Roman" w:eastAsia="宋体" w:hAnsi="Times New Roman" w:hint="eastAsia"/>
          <w:sz w:val="24"/>
          <w:szCs w:val="24"/>
        </w:rPr>
        <w:t>设置为</w:t>
      </w:r>
      <w:r w:rsidR="00904810">
        <w:rPr>
          <w:rFonts w:ascii="Times New Roman" w:eastAsia="宋体" w:hAnsi="Times New Roman" w:hint="eastAsia"/>
          <w:sz w:val="24"/>
          <w:szCs w:val="24"/>
        </w:rPr>
        <w:t>0.5</w:t>
      </w:r>
      <w:r w:rsidR="00904810">
        <w:rPr>
          <w:rFonts w:ascii="Times New Roman" w:eastAsia="宋体" w:hAnsi="Times New Roman" w:hint="eastAsia"/>
          <w:sz w:val="24"/>
          <w:szCs w:val="24"/>
        </w:rPr>
        <w:t>，</w:t>
      </w:r>
      <w:r>
        <w:rPr>
          <w:rFonts w:ascii="Times New Roman" w:eastAsia="宋体" w:hAnsi="Times New Roman" w:hint="eastAsia"/>
          <w:sz w:val="24"/>
          <w:szCs w:val="24"/>
        </w:rPr>
        <w:t>当</w:t>
      </w:r>
      <w:r w:rsidR="00904810">
        <w:rPr>
          <w:rFonts w:ascii="Times New Roman" w:eastAsia="宋体" w:hAnsi="Times New Roman" w:hint="eastAsia"/>
          <w:sz w:val="24"/>
          <w:szCs w:val="24"/>
        </w:rPr>
        <w:t>预测的矩形框与实际矩形框的面积超过</w:t>
      </w:r>
      <w:r w:rsidR="00904810">
        <w:rPr>
          <w:rFonts w:ascii="Times New Roman" w:eastAsia="宋体" w:hAnsi="Times New Roman" w:hint="eastAsia"/>
          <w:sz w:val="24"/>
          <w:szCs w:val="24"/>
        </w:rPr>
        <w:t>50%</w:t>
      </w:r>
      <w:r w:rsidR="00904810">
        <w:rPr>
          <w:rFonts w:ascii="Times New Roman" w:eastAsia="宋体" w:hAnsi="Times New Roman" w:hint="eastAsia"/>
          <w:sz w:val="24"/>
          <w:szCs w:val="24"/>
        </w:rPr>
        <w:t>的面积重叠被认为</w:t>
      </w:r>
      <w:r w:rsidR="00A811B6">
        <w:rPr>
          <w:rFonts w:ascii="Times New Roman" w:eastAsia="宋体" w:hAnsi="Times New Roman" w:hint="eastAsia"/>
          <w:sz w:val="24"/>
          <w:szCs w:val="24"/>
        </w:rPr>
        <w:t>检测范围准确</w:t>
      </w:r>
      <w:r>
        <w:rPr>
          <w:rFonts w:ascii="Times New Roman" w:eastAsia="宋体" w:hAnsi="Times New Roman" w:hint="eastAsia"/>
          <w:sz w:val="24"/>
          <w:szCs w:val="24"/>
        </w:rPr>
        <w:t>。</w:t>
      </w:r>
    </w:p>
    <w:p w14:paraId="6193074C" w14:textId="77777777" w:rsidR="00FF0014" w:rsidRDefault="00FA132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在多分类目标检测任务的混淆矩阵中，即针对某一类目标检测而言，</w:t>
      </w:r>
    </w:p>
    <w:p w14:paraId="603165E8" w14:textId="29763B28" w:rsidR="00FA1324" w:rsidRDefault="00FA132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真阳性（</w:t>
      </w:r>
      <w:r>
        <w:rPr>
          <w:rFonts w:ascii="Times New Roman" w:eastAsia="宋体" w:hAnsi="Times New Roman" w:hint="eastAsia"/>
          <w:sz w:val="24"/>
          <w:szCs w:val="24"/>
        </w:rPr>
        <w:t>Ture Positive, TP</w:t>
      </w:r>
      <w:r>
        <w:rPr>
          <w:rFonts w:ascii="Times New Roman" w:eastAsia="宋体" w:hAnsi="Times New Roman" w:hint="eastAsia"/>
          <w:sz w:val="24"/>
          <w:szCs w:val="24"/>
        </w:rPr>
        <w:t>）</w:t>
      </w:r>
      <w:r w:rsidR="00FF0014">
        <w:rPr>
          <w:rFonts w:ascii="Times New Roman" w:eastAsia="宋体" w:hAnsi="Times New Roman" w:hint="eastAsia"/>
          <w:sz w:val="24"/>
          <w:szCs w:val="24"/>
        </w:rPr>
        <w:t>为</w:t>
      </w:r>
      <w:r>
        <w:rPr>
          <w:rFonts w:ascii="Times New Roman" w:eastAsia="宋体" w:hAnsi="Times New Roman" w:hint="eastAsia"/>
          <w:sz w:val="24"/>
          <w:szCs w:val="24"/>
        </w:rPr>
        <w:t>正确</w:t>
      </w:r>
      <w:r w:rsidR="00A811B6">
        <w:rPr>
          <w:rFonts w:ascii="Times New Roman" w:eastAsia="宋体" w:hAnsi="Times New Roman" w:hint="eastAsia"/>
          <w:sz w:val="24"/>
          <w:szCs w:val="24"/>
        </w:rPr>
        <w:t>分类为</w:t>
      </w:r>
      <w:r>
        <w:rPr>
          <w:rFonts w:ascii="Times New Roman" w:eastAsia="宋体" w:hAnsi="Times New Roman" w:hint="eastAsia"/>
          <w:sz w:val="24"/>
          <w:szCs w:val="24"/>
        </w:rPr>
        <w:t>该类目标</w:t>
      </w:r>
      <w:r w:rsidR="00A811B6">
        <w:rPr>
          <w:rFonts w:ascii="Times New Roman" w:eastAsia="宋体" w:hAnsi="Times New Roman" w:hint="eastAsia"/>
          <w:sz w:val="24"/>
          <w:szCs w:val="24"/>
        </w:rPr>
        <w:t>且</w:t>
      </w:r>
      <w:r w:rsidR="00A811B6">
        <w:rPr>
          <w:rFonts w:ascii="Times New Roman" w:eastAsia="宋体" w:hAnsi="Times New Roman" w:hint="eastAsia"/>
          <w:sz w:val="24"/>
          <w:szCs w:val="24"/>
        </w:rPr>
        <w:t>IoU</w:t>
      </w:r>
      <w:r w:rsidR="00A811B6">
        <w:rPr>
          <w:rFonts w:ascii="Times New Roman" w:eastAsia="宋体" w:hAnsi="Times New Roman" w:hint="eastAsia"/>
          <w:sz w:val="24"/>
          <w:szCs w:val="24"/>
        </w:rPr>
        <w:t>大于阈值</w:t>
      </w:r>
      <w:r>
        <w:rPr>
          <w:rFonts w:ascii="Times New Roman" w:eastAsia="宋体" w:hAnsi="Times New Roman" w:hint="eastAsia"/>
          <w:sz w:val="24"/>
          <w:szCs w:val="24"/>
        </w:rPr>
        <w:t>的数量</w:t>
      </w:r>
      <w:r w:rsidR="00A811B6">
        <w:rPr>
          <w:rFonts w:ascii="Times New Roman" w:eastAsia="宋体" w:hAnsi="Times New Roman" w:hint="eastAsia"/>
          <w:sz w:val="24"/>
          <w:szCs w:val="24"/>
        </w:rPr>
        <w:t>；假阳性（</w:t>
      </w:r>
      <w:r w:rsidR="00A811B6">
        <w:rPr>
          <w:rFonts w:ascii="Times New Roman" w:eastAsia="宋体" w:hAnsi="Times New Roman" w:hint="eastAsia"/>
          <w:sz w:val="24"/>
          <w:szCs w:val="24"/>
        </w:rPr>
        <w:t>False Positive, FP</w:t>
      </w:r>
      <w:r w:rsidR="00A811B6">
        <w:rPr>
          <w:rFonts w:ascii="Times New Roman" w:eastAsia="宋体" w:hAnsi="Times New Roman" w:hint="eastAsia"/>
          <w:sz w:val="24"/>
          <w:szCs w:val="24"/>
        </w:rPr>
        <w:t>）</w:t>
      </w:r>
      <w:r w:rsidR="004C457B">
        <w:rPr>
          <w:rFonts w:ascii="Times New Roman" w:eastAsia="宋体" w:hAnsi="Times New Roman" w:hint="eastAsia"/>
          <w:sz w:val="24"/>
          <w:szCs w:val="24"/>
        </w:rPr>
        <w:t>为</w:t>
      </w:r>
      <w:r w:rsidR="00FF0014">
        <w:rPr>
          <w:rFonts w:ascii="Times New Roman" w:eastAsia="宋体" w:hAnsi="Times New Roman" w:hint="eastAsia"/>
          <w:sz w:val="24"/>
          <w:szCs w:val="24"/>
        </w:rPr>
        <w:t>将背景或其他类别</w:t>
      </w:r>
      <w:r w:rsidR="00A811B6">
        <w:rPr>
          <w:rFonts w:ascii="Times New Roman" w:eastAsia="宋体" w:hAnsi="Times New Roman" w:hint="eastAsia"/>
          <w:sz w:val="24"/>
          <w:szCs w:val="24"/>
        </w:rPr>
        <w:t>错误分类为该类目标但</w:t>
      </w:r>
      <w:r w:rsidR="00A811B6">
        <w:rPr>
          <w:rFonts w:ascii="Times New Roman" w:eastAsia="宋体" w:hAnsi="Times New Roman" w:hint="eastAsia"/>
          <w:sz w:val="24"/>
          <w:szCs w:val="24"/>
        </w:rPr>
        <w:t>IoU</w:t>
      </w:r>
      <w:r w:rsidR="00A811B6">
        <w:rPr>
          <w:rFonts w:ascii="Times New Roman" w:eastAsia="宋体" w:hAnsi="Times New Roman" w:hint="eastAsia"/>
          <w:sz w:val="24"/>
          <w:szCs w:val="24"/>
        </w:rPr>
        <w:t>大于阈值的数量</w:t>
      </w:r>
      <w:r w:rsidR="00FF0014">
        <w:rPr>
          <w:rFonts w:ascii="Times New Roman" w:eastAsia="宋体" w:hAnsi="Times New Roman" w:hint="eastAsia"/>
          <w:sz w:val="24"/>
          <w:szCs w:val="24"/>
        </w:rPr>
        <w:t>，即误检的数量</w:t>
      </w:r>
      <w:r w:rsidR="00A811B6">
        <w:rPr>
          <w:rFonts w:ascii="Times New Roman" w:eastAsia="宋体" w:hAnsi="Times New Roman" w:hint="eastAsia"/>
          <w:sz w:val="24"/>
          <w:szCs w:val="24"/>
        </w:rPr>
        <w:t>；</w:t>
      </w:r>
      <w:r w:rsidR="004C457B" w:rsidRPr="004C457B">
        <w:rPr>
          <w:rFonts w:ascii="Times New Roman" w:eastAsia="宋体" w:hAnsi="Times New Roman"/>
          <w:sz w:val="24"/>
          <w:szCs w:val="24"/>
        </w:rPr>
        <w:t>假阴性（</w:t>
      </w:r>
      <w:r w:rsidR="004C457B" w:rsidRPr="004C457B">
        <w:rPr>
          <w:rFonts w:ascii="Times New Roman" w:eastAsia="宋体" w:hAnsi="Times New Roman"/>
          <w:sz w:val="24"/>
          <w:szCs w:val="24"/>
        </w:rPr>
        <w:t>False Negative, FN</w:t>
      </w:r>
      <w:r w:rsidR="004C457B" w:rsidRPr="004C457B">
        <w:rPr>
          <w:rFonts w:ascii="Times New Roman" w:eastAsia="宋体" w:hAnsi="Times New Roman"/>
          <w:sz w:val="24"/>
          <w:szCs w:val="24"/>
        </w:rPr>
        <w:t>）</w:t>
      </w:r>
      <w:r w:rsidR="004C457B">
        <w:rPr>
          <w:rFonts w:ascii="Times New Roman" w:eastAsia="宋体" w:hAnsi="Times New Roman" w:hint="eastAsia"/>
          <w:sz w:val="24"/>
          <w:szCs w:val="24"/>
        </w:rPr>
        <w:t>为</w:t>
      </w:r>
      <w:r w:rsidR="004C457B" w:rsidRPr="004C457B">
        <w:rPr>
          <w:rFonts w:ascii="Times New Roman" w:eastAsia="宋体" w:hAnsi="Times New Roman"/>
          <w:sz w:val="24"/>
          <w:szCs w:val="24"/>
        </w:rPr>
        <w:t>预测结果中</w:t>
      </w:r>
      <w:r w:rsidR="004C457B">
        <w:rPr>
          <w:rFonts w:ascii="Times New Roman" w:eastAsia="宋体" w:hAnsi="Times New Roman" w:hint="eastAsia"/>
          <w:sz w:val="24"/>
          <w:szCs w:val="24"/>
        </w:rPr>
        <w:t>未能检测到该目标的</w:t>
      </w:r>
      <w:r w:rsidR="004C457B" w:rsidRPr="004C457B">
        <w:rPr>
          <w:rFonts w:ascii="Times New Roman" w:eastAsia="宋体" w:hAnsi="Times New Roman"/>
          <w:sz w:val="24"/>
          <w:szCs w:val="24"/>
        </w:rPr>
        <w:t>数量</w:t>
      </w:r>
      <w:r w:rsidR="00FF0014">
        <w:rPr>
          <w:rFonts w:ascii="Times New Roman" w:eastAsia="宋体" w:hAnsi="Times New Roman" w:hint="eastAsia"/>
          <w:sz w:val="24"/>
          <w:szCs w:val="24"/>
        </w:rPr>
        <w:t>，即漏检的数量</w:t>
      </w:r>
      <w:r w:rsidR="004C457B" w:rsidRPr="004C457B">
        <w:rPr>
          <w:rFonts w:ascii="Times New Roman" w:eastAsia="宋体" w:hAnsi="Times New Roman"/>
          <w:sz w:val="24"/>
          <w:szCs w:val="24"/>
        </w:rPr>
        <w:t>；真阴性（</w:t>
      </w:r>
      <w:r w:rsidR="004C457B" w:rsidRPr="004C457B">
        <w:rPr>
          <w:rFonts w:ascii="Times New Roman" w:eastAsia="宋体" w:hAnsi="Times New Roman"/>
          <w:sz w:val="24"/>
          <w:szCs w:val="24"/>
        </w:rPr>
        <w:t>True Negative, TN</w:t>
      </w:r>
      <w:r w:rsidR="004C457B" w:rsidRPr="004C457B">
        <w:rPr>
          <w:rFonts w:ascii="Times New Roman" w:eastAsia="宋体" w:hAnsi="Times New Roman"/>
          <w:sz w:val="24"/>
          <w:szCs w:val="24"/>
        </w:rPr>
        <w:t>）</w:t>
      </w:r>
      <w:r w:rsidR="004C457B">
        <w:rPr>
          <w:rFonts w:ascii="Times New Roman" w:eastAsia="宋体" w:hAnsi="Times New Roman" w:hint="eastAsia"/>
          <w:sz w:val="24"/>
          <w:szCs w:val="24"/>
        </w:rPr>
        <w:t>为</w:t>
      </w:r>
      <w:r w:rsidR="00FF0014">
        <w:rPr>
          <w:rFonts w:ascii="Times New Roman" w:eastAsia="宋体" w:hAnsi="Times New Roman" w:hint="eastAsia"/>
          <w:sz w:val="24"/>
          <w:szCs w:val="24"/>
        </w:rPr>
        <w:t>预测结果中正确识别非</w:t>
      </w:r>
      <w:r w:rsidR="004C457B" w:rsidRPr="004C457B">
        <w:rPr>
          <w:rFonts w:ascii="Times New Roman" w:eastAsia="宋体" w:hAnsi="Times New Roman"/>
          <w:sz w:val="24"/>
          <w:szCs w:val="24"/>
        </w:rPr>
        <w:t>该类目标</w:t>
      </w:r>
      <w:r w:rsidR="00FF0014">
        <w:rPr>
          <w:rFonts w:ascii="Times New Roman" w:eastAsia="宋体" w:hAnsi="Times New Roman" w:hint="eastAsia"/>
          <w:sz w:val="24"/>
          <w:szCs w:val="24"/>
        </w:rPr>
        <w:t>的数量</w:t>
      </w:r>
      <w:r w:rsidR="004C457B" w:rsidRPr="004C457B">
        <w:rPr>
          <w:rFonts w:ascii="Times New Roman" w:eastAsia="宋体" w:hAnsi="Times New Roman"/>
          <w:sz w:val="24"/>
          <w:szCs w:val="24"/>
        </w:rPr>
        <w:t>。</w:t>
      </w:r>
    </w:p>
    <w:p w14:paraId="1471F25A" w14:textId="77777777" w:rsidR="002B70E8" w:rsidRDefault="00822C6F" w:rsidP="002B70E8">
      <w:pPr>
        <w:keepNext/>
        <w:spacing w:line="360" w:lineRule="auto"/>
        <w:ind w:firstLineChars="200" w:firstLine="480"/>
        <w:jc w:val="center"/>
        <w:rPr>
          <w:rFonts w:hint="eastAsia"/>
        </w:rPr>
      </w:pPr>
      <w:r>
        <w:rPr>
          <w:rFonts w:ascii="Times New Roman" w:eastAsia="宋体" w:hAnsi="Times New Roman"/>
          <w:noProof/>
          <w:sz w:val="24"/>
          <w:szCs w:val="24"/>
        </w:rPr>
        <w:lastRenderedPageBreak/>
        <w:drawing>
          <wp:inline distT="0" distB="0" distL="0" distR="0" wp14:anchorId="2557DB25" wp14:editId="74957A1D">
            <wp:extent cx="2196786" cy="1753737"/>
            <wp:effectExtent l="0" t="0" r="0" b="0"/>
            <wp:docPr id="1207911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1632" name="图片 1207911632"/>
                    <pic:cNvPicPr/>
                  </pic:nvPicPr>
                  <pic:blipFill rotWithShape="1">
                    <a:blip r:embed="rId42" cstate="print">
                      <a:extLst>
                        <a:ext uri="{28A0092B-C50C-407E-A947-70E740481C1C}">
                          <a14:useLocalDpi xmlns:a14="http://schemas.microsoft.com/office/drawing/2010/main" val="0"/>
                        </a:ext>
                      </a:extLst>
                    </a:blip>
                    <a:srcRect l="8799" t="1207" r="14201" b="16838"/>
                    <a:stretch/>
                  </pic:blipFill>
                  <pic:spPr bwMode="auto">
                    <a:xfrm>
                      <a:off x="0" y="0"/>
                      <a:ext cx="2219317" cy="1771724"/>
                    </a:xfrm>
                    <a:prstGeom prst="rect">
                      <a:avLst/>
                    </a:prstGeom>
                    <a:ln>
                      <a:noFill/>
                    </a:ln>
                    <a:extLst>
                      <a:ext uri="{53640926-AAD7-44D8-BBD7-CCE9431645EC}">
                        <a14:shadowObscured xmlns:a14="http://schemas.microsoft.com/office/drawing/2010/main"/>
                      </a:ext>
                    </a:extLst>
                  </pic:spPr>
                </pic:pic>
              </a:graphicData>
            </a:graphic>
          </wp:inline>
        </w:drawing>
      </w:r>
    </w:p>
    <w:p w14:paraId="175AD0FD" w14:textId="13AE6545" w:rsidR="00904810" w:rsidRPr="002B70E8" w:rsidRDefault="002B70E8" w:rsidP="002B70E8">
      <w:pPr>
        <w:pStyle w:val="af2"/>
        <w:jc w:val="center"/>
        <w:rPr>
          <w:rFonts w:ascii="Times New Roman" w:eastAsia="宋体" w:hAnsi="Times New Roman"/>
          <w:b/>
          <w:bCs/>
          <w:sz w:val="24"/>
          <w:szCs w:val="24"/>
        </w:rPr>
      </w:pPr>
      <w:r>
        <w:rPr>
          <w:rFonts w:ascii="Times New Roman" w:eastAsia="宋体" w:hAnsi="Times New Roman" w:hint="eastAsia"/>
          <w:b/>
          <w:bCs/>
          <w:sz w:val="24"/>
          <w:szCs w:val="24"/>
        </w:rPr>
        <w:t xml:space="preserve">    </w:t>
      </w:r>
      <w:bookmarkStart w:id="58" w:name="_Ref221192074"/>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10</w:t>
      </w:r>
      <w:r w:rsidRPr="002B70E8">
        <w:rPr>
          <w:rFonts w:ascii="Times New Roman" w:eastAsia="宋体" w:hAnsi="Times New Roman"/>
          <w:b/>
          <w:bCs/>
          <w:sz w:val="24"/>
          <w:szCs w:val="24"/>
        </w:rPr>
        <w:fldChar w:fldCharType="end"/>
      </w:r>
      <w:bookmarkEnd w:id="58"/>
      <w:r w:rsidRPr="002B70E8">
        <w:rPr>
          <w:rFonts w:ascii="Times New Roman" w:eastAsia="宋体" w:hAnsi="Times New Roman"/>
          <w:b/>
          <w:bCs/>
          <w:sz w:val="24"/>
          <w:szCs w:val="24"/>
        </w:rPr>
        <w:t xml:space="preserve"> </w:t>
      </w:r>
      <w:r w:rsidRPr="002B70E8">
        <w:rPr>
          <w:rFonts w:ascii="Times New Roman" w:eastAsia="宋体" w:hAnsi="Times New Roman"/>
          <w:b/>
          <w:bCs/>
          <w:sz w:val="24"/>
          <w:szCs w:val="24"/>
        </w:rPr>
        <w:t>混淆矩阵</w:t>
      </w:r>
    </w:p>
    <w:p w14:paraId="1043F783" w14:textId="38336002" w:rsidR="00822C6F" w:rsidRPr="00904810" w:rsidRDefault="00FF0014"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）精确率、召回率及</w:t>
      </w:r>
      <w:r>
        <w:rPr>
          <w:rFonts w:ascii="Times New Roman" w:eastAsia="宋体" w:hAnsi="Times New Roman" w:hint="eastAsia"/>
          <w:sz w:val="24"/>
          <w:szCs w:val="24"/>
        </w:rPr>
        <w:t>F1</w:t>
      </w:r>
      <w:r>
        <w:rPr>
          <w:rFonts w:ascii="Times New Roman" w:eastAsia="宋体" w:hAnsi="Times New Roman" w:hint="eastAsia"/>
          <w:sz w:val="24"/>
          <w:szCs w:val="24"/>
        </w:rPr>
        <w:t>分数</w:t>
      </w:r>
    </w:p>
    <w:p w14:paraId="2732C5D8" w14:textId="39766EC4" w:rsidR="00781CF3" w:rsidRDefault="00CB6B65"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主要性能指标来自</w:t>
      </w:r>
      <w:r w:rsidRPr="00A45F16">
        <w:rPr>
          <w:rFonts w:ascii="Times New Roman" w:eastAsia="宋体" w:hAnsi="Times New Roman"/>
          <w:sz w:val="24"/>
          <w:szCs w:val="24"/>
        </w:rPr>
        <w:t>IoU = 0.5</w:t>
      </w:r>
      <w:r w:rsidR="000A64E6">
        <w:rPr>
          <w:rFonts w:ascii="Times New Roman" w:eastAsia="宋体" w:hAnsi="Times New Roman" w:hint="eastAsia"/>
          <w:sz w:val="24"/>
          <w:szCs w:val="24"/>
        </w:rPr>
        <w:t>，置信度阈值</w:t>
      </w:r>
      <w:r w:rsidR="000A64E6">
        <w:rPr>
          <w:rFonts w:ascii="Times New Roman" w:eastAsia="宋体" w:hAnsi="Times New Roman" w:hint="eastAsia"/>
          <w:sz w:val="24"/>
          <w:szCs w:val="24"/>
        </w:rPr>
        <w:t>= 0.5</w:t>
      </w:r>
      <w:r w:rsidRPr="00A45F16">
        <w:rPr>
          <w:rFonts w:ascii="Times New Roman" w:eastAsia="宋体" w:hAnsi="Times New Roman"/>
          <w:sz w:val="24"/>
          <w:szCs w:val="24"/>
        </w:rPr>
        <w:t>时产生的混淆矩阵</w:t>
      </w:r>
      <w:r w:rsidR="00477514">
        <w:rPr>
          <w:rFonts w:ascii="Times New Roman" w:eastAsia="宋体" w:hAnsi="Times New Roman" w:hint="eastAsia"/>
          <w:sz w:val="24"/>
          <w:szCs w:val="24"/>
        </w:rPr>
        <w:t>：</w:t>
      </w:r>
    </w:p>
    <w:p w14:paraId="45B522C0" w14:textId="6B45CA43" w:rsidR="00477514" w:rsidRPr="00A45F16" w:rsidRDefault="00477514" w:rsidP="003F5067">
      <w:pPr>
        <w:autoSpaceDE w:val="0"/>
        <w:autoSpaceDN w:val="0"/>
        <w:spacing w:line="338" w:lineRule="auto"/>
        <w:ind w:firstLineChars="200" w:firstLine="480"/>
        <w:rPr>
          <w:rFonts w:ascii="Times New Roman" w:eastAsia="宋体" w:hAnsi="Times New Roman"/>
          <w:sz w:val="24"/>
          <w:szCs w:val="24"/>
        </w:rPr>
      </w:pPr>
      <w:r w:rsidRPr="00477514">
        <w:rPr>
          <w:rFonts w:ascii="Times New Roman" w:eastAsia="宋体" w:hAnsi="Times New Roman"/>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Precision</w:t>
      </w:r>
      <w:r>
        <w:rPr>
          <w:rFonts w:ascii="Times New Roman" w:eastAsia="宋体" w:hAnsi="Times New Roman" w:hint="eastAsia"/>
          <w:sz w:val="24"/>
          <w:szCs w:val="24"/>
        </w:rPr>
        <w:t>）</w:t>
      </w:r>
      <w:r w:rsidRPr="00477514">
        <w:rPr>
          <w:rFonts w:ascii="Times New Roman" w:eastAsia="宋体" w:hAnsi="Times New Roman"/>
          <w:sz w:val="24"/>
          <w:szCs w:val="24"/>
        </w:rPr>
        <w:t>是针对某一类目标而言，模型预测为该类的结果中实际为该类目标（</w:t>
      </w:r>
      <w:r w:rsidRPr="00477514">
        <w:rPr>
          <w:rFonts w:ascii="Times New Roman" w:eastAsia="宋体" w:hAnsi="Times New Roman"/>
          <w:sz w:val="24"/>
          <w:szCs w:val="24"/>
        </w:rPr>
        <w:t>TP</w:t>
      </w:r>
      <w:r w:rsidRPr="00477514">
        <w:rPr>
          <w:rFonts w:ascii="Times New Roman" w:eastAsia="宋体" w:hAnsi="Times New Roman"/>
          <w:sz w:val="24"/>
          <w:szCs w:val="24"/>
        </w:rPr>
        <w:t>）的占比，反映模型检测该类目标时避免误检的能力</w:t>
      </w:r>
      <w:r>
        <w:rPr>
          <w:rFonts w:ascii="Times New Roman" w:eastAsia="宋体" w:hAnsi="Times New Roman" w:hint="eastAsia"/>
          <w:sz w:val="24"/>
          <w:szCs w:val="24"/>
        </w:rPr>
        <w:t>。</w:t>
      </w:r>
    </w:p>
    <w:p w14:paraId="4BE8A229" w14:textId="38F0DA2D" w:rsidR="00477514" w:rsidRDefault="00CB6B65" w:rsidP="00232743">
      <w:pPr>
        <w:pStyle w:val="Newparagraph"/>
        <w:ind w:firstLine="0"/>
        <w:jc w:val="center"/>
        <w:rPr>
          <w:lang w:eastAsia="zh-CN"/>
        </w:rPr>
      </w:pPr>
      <w:r w:rsidRPr="00A45F16">
        <w:rPr>
          <w:kern w:val="2"/>
          <w:lang w:val="en-US" w:eastAsia="zh-CN"/>
        </w:rPr>
        <w:t xml:space="preserve">Precision = </w:t>
      </w:r>
      <w:r w:rsidRPr="00A45F16">
        <w:rPr>
          <w:kern w:val="2"/>
          <w:position w:val="-24"/>
          <w:lang w:val="en-US" w:eastAsia="zh-CN"/>
        </w:rPr>
        <w:object w:dxaOrig="900" w:dyaOrig="620" w14:anchorId="4D0DAA0E">
          <v:shape id="_x0000_i1032" type="#_x0000_t75" style="width:45.7pt;height:31.3pt" o:ole="">
            <v:imagedata r:id="rId43" o:title=""/>
          </v:shape>
          <o:OLEObject Type="Embed" ProgID="Equation.KSEE3" ShapeID="_x0000_i1032" DrawAspect="Content" ObjectID="_1833900617" r:id="rId44"/>
        </w:object>
      </w:r>
    </w:p>
    <w:p w14:paraId="6DDB8A46" w14:textId="7C511E42" w:rsidR="00477514" w:rsidRPr="003F5067" w:rsidRDefault="00477514" w:rsidP="003F5067">
      <w:pPr>
        <w:pStyle w:val="Newparagraph"/>
        <w:spacing w:line="338" w:lineRule="auto"/>
        <w:ind w:firstLineChars="200" w:firstLine="480"/>
        <w:jc w:val="both"/>
        <w:rPr>
          <w:lang w:eastAsia="zh-CN"/>
        </w:rPr>
      </w:pPr>
      <w:r w:rsidRPr="003F5067">
        <w:rPr>
          <w:lang w:val="en-US" w:eastAsia="zh-CN"/>
        </w:rPr>
        <w:t>召回率（</w:t>
      </w:r>
      <w:r w:rsidRPr="003F5067">
        <w:rPr>
          <w:lang w:val="en-US" w:eastAsia="zh-CN"/>
        </w:rPr>
        <w:t>Recall</w:t>
      </w:r>
      <w:r w:rsidRPr="003F5067">
        <w:rPr>
          <w:lang w:val="en-US" w:eastAsia="zh-CN"/>
        </w:rPr>
        <w:t>）是针对某一类目标而言，数据集中实际存在的该类真实目标被模型成功检测出（</w:t>
      </w:r>
      <w:r w:rsidRPr="003F5067">
        <w:rPr>
          <w:lang w:val="en-US" w:eastAsia="zh-CN"/>
        </w:rPr>
        <w:t>TP</w:t>
      </w:r>
      <w:r w:rsidRPr="003F5067">
        <w:rPr>
          <w:lang w:val="en-US" w:eastAsia="zh-CN"/>
        </w:rPr>
        <w:t>）的占比，反映模型检测该类目标时避免漏检的能力。</w:t>
      </w:r>
    </w:p>
    <w:p w14:paraId="6B608D2F" w14:textId="77777777" w:rsidR="00CB6B65" w:rsidRDefault="00CB6B65" w:rsidP="00232743">
      <w:pPr>
        <w:pStyle w:val="Newparagraph"/>
        <w:ind w:firstLine="0"/>
        <w:jc w:val="center"/>
        <w:rPr>
          <w:kern w:val="2"/>
          <w:lang w:val="en-US" w:eastAsia="zh-CN"/>
        </w:rPr>
      </w:pPr>
      <w:r w:rsidRPr="00A45F16">
        <w:rPr>
          <w:kern w:val="2"/>
          <w:lang w:val="en-US" w:eastAsia="zh-CN"/>
        </w:rPr>
        <w:t xml:space="preserve">Recall = </w:t>
      </w:r>
      <w:r w:rsidRPr="00A45F16">
        <w:rPr>
          <w:kern w:val="2"/>
          <w:position w:val="-24"/>
          <w:lang w:val="en-US" w:eastAsia="zh-CN"/>
        </w:rPr>
        <w:object w:dxaOrig="940" w:dyaOrig="620" w14:anchorId="2041C410">
          <v:shape id="_x0000_i1033" type="#_x0000_t75" style="width:48.2pt;height:31.3pt" o:ole="">
            <v:imagedata r:id="rId45" o:title=""/>
          </v:shape>
          <o:OLEObject Type="Embed" ProgID="Equation.KSEE3" ShapeID="_x0000_i1033" DrawAspect="Content" ObjectID="_1833900618" r:id="rId46"/>
        </w:object>
      </w:r>
    </w:p>
    <w:p w14:paraId="3A636941" w14:textId="7053CC66" w:rsidR="00477514" w:rsidRPr="00A45F16" w:rsidRDefault="00477514" w:rsidP="003F5067">
      <w:pPr>
        <w:pStyle w:val="Newparagraph"/>
        <w:spacing w:line="338" w:lineRule="auto"/>
        <w:ind w:firstLineChars="200" w:firstLine="480"/>
        <w:jc w:val="both"/>
        <w:rPr>
          <w:kern w:val="2"/>
          <w:lang w:val="en-US" w:eastAsia="zh-CN"/>
        </w:rPr>
      </w:pPr>
      <w:r w:rsidRPr="00477514">
        <w:rPr>
          <w:kern w:val="2"/>
          <w:lang w:val="en-US" w:eastAsia="zh-CN"/>
        </w:rPr>
        <w:t>F1</w:t>
      </w:r>
      <w:r w:rsidRPr="00477514">
        <w:rPr>
          <w:kern w:val="2"/>
          <w:lang w:val="en-US" w:eastAsia="zh-CN"/>
        </w:rPr>
        <w:t>值</w:t>
      </w:r>
      <w:r>
        <w:rPr>
          <w:rFonts w:hint="eastAsia"/>
          <w:kern w:val="2"/>
          <w:lang w:val="en-US" w:eastAsia="zh-CN"/>
        </w:rPr>
        <w:t>（</w:t>
      </w:r>
      <w:r>
        <w:rPr>
          <w:rFonts w:hint="eastAsia"/>
          <w:kern w:val="2"/>
          <w:lang w:val="en-US" w:eastAsia="zh-CN"/>
        </w:rPr>
        <w:t>F1 score</w:t>
      </w:r>
      <w:r>
        <w:rPr>
          <w:rFonts w:hint="eastAsia"/>
          <w:kern w:val="2"/>
          <w:lang w:val="en-US" w:eastAsia="zh-CN"/>
        </w:rPr>
        <w:t>）</w:t>
      </w:r>
      <w:r w:rsidRPr="00477514">
        <w:rPr>
          <w:kern w:val="2"/>
          <w:lang w:val="en-US" w:eastAsia="zh-CN"/>
        </w:rPr>
        <w:t>是精确率与召回率的调和平均数，综合</w:t>
      </w:r>
      <w:proofErr w:type="gramStart"/>
      <w:r w:rsidRPr="00477514">
        <w:rPr>
          <w:kern w:val="2"/>
          <w:lang w:val="en-US" w:eastAsia="zh-CN"/>
        </w:rPr>
        <w:t>考量</w:t>
      </w:r>
      <w:proofErr w:type="gramEnd"/>
      <w:r w:rsidRPr="00477514">
        <w:rPr>
          <w:kern w:val="2"/>
          <w:lang w:val="en-US" w:eastAsia="zh-CN"/>
        </w:rPr>
        <w:t>了模型检测某类目标的误检与漏检表现，能有效反映二者的整体平衡水平。</w:t>
      </w:r>
    </w:p>
    <w:p w14:paraId="72152DCC" w14:textId="77777777" w:rsidR="00CB6B65" w:rsidRDefault="00CB6B65" w:rsidP="00232743">
      <w:pPr>
        <w:pStyle w:val="Newparagraph"/>
        <w:ind w:firstLine="0"/>
        <w:jc w:val="center"/>
        <w:rPr>
          <w:kern w:val="2"/>
          <w:lang w:val="en-US" w:eastAsia="zh-CN"/>
        </w:rPr>
      </w:pPr>
      <w:r w:rsidRPr="00A45F16">
        <w:rPr>
          <w:kern w:val="2"/>
          <w:lang w:val="en-US" w:eastAsia="zh-CN"/>
        </w:rPr>
        <w:t xml:space="preserve">F1 score = </w:t>
      </w:r>
      <w:r w:rsidRPr="00A45F16">
        <w:rPr>
          <w:kern w:val="2"/>
          <w:position w:val="-24"/>
          <w:lang w:val="en-US" w:eastAsia="zh-CN"/>
        </w:rPr>
        <w:object w:dxaOrig="2180" w:dyaOrig="620" w14:anchorId="160B5FA6">
          <v:shape id="_x0000_i1034" type="#_x0000_t75" style="width:108.95pt;height:31.3pt" o:ole="">
            <v:imagedata r:id="rId47" o:title=""/>
          </v:shape>
          <o:OLEObject Type="Embed" ProgID="Equation.KSEE3" ShapeID="_x0000_i1034" DrawAspect="Content" ObjectID="_1833900619" r:id="rId48"/>
        </w:object>
      </w:r>
    </w:p>
    <w:p w14:paraId="03FA0F92" w14:textId="38F4BB97" w:rsidR="00232743" w:rsidRDefault="00232743"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）平均精度</w:t>
      </w:r>
    </w:p>
    <w:p w14:paraId="318AD057" w14:textId="224ED5B5" w:rsidR="00C47D78" w:rsidRPr="00A45F16" w:rsidRDefault="00B0086A" w:rsidP="003F5067">
      <w:pPr>
        <w:pStyle w:val="Newparagraph"/>
        <w:spacing w:line="338" w:lineRule="auto"/>
        <w:ind w:firstLineChars="200" w:firstLine="480"/>
        <w:jc w:val="both"/>
        <w:rPr>
          <w:lang w:eastAsia="zh-CN"/>
        </w:rPr>
      </w:pPr>
      <w:r>
        <w:rPr>
          <w:rFonts w:hint="eastAsia"/>
          <w:lang w:eastAsia="zh-CN"/>
        </w:rPr>
        <w:t>使用</w:t>
      </w:r>
      <w:r w:rsidR="00CB6B65" w:rsidRPr="00A45F16">
        <w:rPr>
          <w:lang w:eastAsia="zh-CN"/>
        </w:rPr>
        <w:t>mAP</w:t>
      </w:r>
      <w:r w:rsidRPr="003F5067">
        <w:rPr>
          <w:rFonts w:hint="eastAsia"/>
          <w:lang w:val="en-US" w:eastAsia="zh-CN"/>
        </w:rPr>
        <w:t>评估模型在总体任务的检测性能</w:t>
      </w:r>
      <w:r>
        <w:rPr>
          <w:rFonts w:hint="eastAsia"/>
          <w:lang w:eastAsia="zh-CN"/>
        </w:rPr>
        <w:t>，</w:t>
      </w:r>
      <w:r>
        <w:rPr>
          <w:rFonts w:hint="eastAsia"/>
          <w:lang w:eastAsia="zh-CN"/>
        </w:rPr>
        <w:t>mAP</w:t>
      </w:r>
      <w:r w:rsidR="00C47D78" w:rsidRPr="00A45F16">
        <w:rPr>
          <w:lang w:eastAsia="zh-CN"/>
        </w:rPr>
        <w:t>是目标检测中最常用的精度指标</w:t>
      </w:r>
      <w:r>
        <w:rPr>
          <w:rFonts w:hint="eastAsia"/>
          <w:lang w:eastAsia="zh-CN"/>
        </w:rPr>
        <w:t>，</w:t>
      </w:r>
      <w:r w:rsidR="00C47D78" w:rsidRPr="00A45F16">
        <w:rPr>
          <w:lang w:eastAsia="zh-CN"/>
        </w:rPr>
        <w:t>使用插值法和积分法近似每个类别的</w:t>
      </w:r>
      <w:r w:rsidR="00C47D78" w:rsidRPr="00A45F16">
        <w:rPr>
          <w:lang w:eastAsia="zh-CN"/>
        </w:rPr>
        <w:t>Precision-Recall</w:t>
      </w:r>
      <w:r w:rsidR="00C47D78" w:rsidRPr="00A45F16">
        <w:rPr>
          <w:lang w:eastAsia="zh-CN"/>
        </w:rPr>
        <w:t>曲线下面积（</w:t>
      </w:r>
      <w:r w:rsidR="00C47D78" w:rsidRPr="00A45F16">
        <w:rPr>
          <w:lang w:eastAsia="zh-CN"/>
        </w:rPr>
        <w:t>Average Precision</w:t>
      </w:r>
      <w:r>
        <w:rPr>
          <w:rFonts w:hint="eastAsia"/>
          <w:lang w:eastAsia="zh-CN"/>
        </w:rPr>
        <w:t xml:space="preserve">, </w:t>
      </w:r>
      <w:r w:rsidR="00C47D78" w:rsidRPr="00A45F16">
        <w:rPr>
          <w:lang w:eastAsia="zh-CN"/>
        </w:rPr>
        <w:t>AP</w:t>
      </w:r>
      <w:r w:rsidR="00C47D78" w:rsidRPr="00A45F16">
        <w:rPr>
          <w:lang w:eastAsia="zh-CN"/>
        </w:rPr>
        <w:t>）</w:t>
      </w:r>
      <w:r>
        <w:rPr>
          <w:rFonts w:hint="eastAsia"/>
          <w:lang w:eastAsia="zh-CN"/>
        </w:rPr>
        <w:t>，本研究</w:t>
      </w:r>
      <w:r w:rsidR="00C47D78" w:rsidRPr="00A45F16">
        <w:rPr>
          <w:lang w:eastAsia="zh-CN"/>
        </w:rPr>
        <w:t>定义声门裂为第一类检测目标，即</w:t>
      </w:r>
      <w:r w:rsidR="00C47D78" w:rsidRPr="00A45F16">
        <w:rPr>
          <w:lang w:eastAsia="zh-CN"/>
        </w:rPr>
        <w:t>AP</w:t>
      </w:r>
      <w:r w:rsidR="00C47D78" w:rsidRPr="00A45F16">
        <w:rPr>
          <w:vertAlign w:val="subscript"/>
          <w:lang w:eastAsia="zh-CN"/>
        </w:rPr>
        <w:t>1</w:t>
      </w:r>
      <w:r w:rsidR="00C47D78" w:rsidRPr="00A45F16">
        <w:rPr>
          <w:lang w:eastAsia="zh-CN"/>
        </w:rPr>
        <w:t>代表声门裂的检测平均精度，杓状软骨为第二类检测目标，即</w:t>
      </w:r>
      <w:r w:rsidR="00C47D78" w:rsidRPr="00A45F16">
        <w:rPr>
          <w:lang w:eastAsia="zh-CN"/>
        </w:rPr>
        <w:t>AP</w:t>
      </w:r>
      <w:r w:rsidR="00C47D78" w:rsidRPr="00A45F16">
        <w:rPr>
          <w:vertAlign w:val="subscript"/>
          <w:lang w:eastAsia="zh-CN"/>
        </w:rPr>
        <w:t>2</w:t>
      </w:r>
      <w:r w:rsidR="00C47D78" w:rsidRPr="00A45F16">
        <w:rPr>
          <w:lang w:eastAsia="zh-CN"/>
        </w:rPr>
        <w:t>代表杓状软骨的检测平均精度，</w:t>
      </w:r>
      <w:r w:rsidR="00C47D78" w:rsidRPr="00A45F16">
        <w:rPr>
          <w:lang w:eastAsia="zh-CN"/>
        </w:rPr>
        <w:t>AP</w:t>
      </w:r>
      <w:r w:rsidR="00C47D78" w:rsidRPr="00A45F16">
        <w:rPr>
          <w:vertAlign w:val="subscript"/>
          <w:lang w:eastAsia="zh-CN"/>
        </w:rPr>
        <w:t>3</w:t>
      </w:r>
      <w:r w:rsidR="00C47D78" w:rsidRPr="00A45F16">
        <w:rPr>
          <w:lang w:eastAsia="zh-CN"/>
        </w:rPr>
        <w:t>代表混合结构的检测平均精度。</w:t>
      </w:r>
    </w:p>
    <w:p w14:paraId="35675C5E" w14:textId="77777777" w:rsidR="00C47D78" w:rsidRPr="00A45F16" w:rsidRDefault="00C47D78" w:rsidP="002B70E8">
      <w:pPr>
        <w:pStyle w:val="Newparagraph"/>
        <w:ind w:firstLine="0"/>
        <w:jc w:val="center"/>
        <w:rPr>
          <w:kern w:val="2"/>
          <w:lang w:val="en-US" w:eastAsia="zh-CN"/>
        </w:rPr>
      </w:pPr>
      <w:r w:rsidRPr="00A45F16">
        <w:rPr>
          <w:kern w:val="2"/>
          <w:lang w:val="en-US" w:eastAsia="zh-CN"/>
        </w:rPr>
        <w:t>AP=</w:t>
      </w:r>
      <w:r w:rsidR="005F4D8F" w:rsidRPr="00A45F16">
        <w:rPr>
          <w:kern w:val="2"/>
          <w:lang w:val="en-US" w:eastAsia="zh-CN"/>
        </w:rPr>
        <w:t xml:space="preserve"> </w:t>
      </w:r>
      <w:r w:rsidR="005F4D8F" w:rsidRPr="00A45F16">
        <w:rPr>
          <w:kern w:val="2"/>
          <w:position w:val="-18"/>
          <w:lang w:val="en-US" w:eastAsia="zh-CN"/>
        </w:rPr>
        <w:object w:dxaOrig="2280" w:dyaOrig="520" w14:anchorId="4D6121DF">
          <v:shape id="_x0000_i1035" type="#_x0000_t75" style="width:114.55pt;height:25.65pt" o:ole="">
            <v:imagedata r:id="rId49" o:title=""/>
          </v:shape>
          <o:OLEObject Type="Embed" ProgID="Equation.KSEE3" ShapeID="_x0000_i1035" DrawAspect="Content" ObjectID="_1833900620" r:id="rId50"/>
        </w:object>
      </w:r>
    </w:p>
    <w:p w14:paraId="594F55EB" w14:textId="77777777" w:rsidR="005F4D8F" w:rsidRPr="00A45F16" w:rsidRDefault="005F4D8F" w:rsidP="002B70E8">
      <w:pPr>
        <w:pStyle w:val="Newparagraph"/>
        <w:ind w:firstLine="0"/>
        <w:jc w:val="center"/>
        <w:rPr>
          <w:kern w:val="2"/>
          <w:lang w:val="en-US" w:eastAsia="zh-CN"/>
        </w:rPr>
      </w:pPr>
      <w:r w:rsidRPr="00A45F16">
        <w:rPr>
          <w:kern w:val="2"/>
          <w:lang w:val="en-US" w:eastAsia="zh-CN"/>
        </w:rPr>
        <w:t xml:space="preserve">mAP= </w:t>
      </w:r>
      <w:r w:rsidR="000936B3" w:rsidRPr="00A45F16">
        <w:rPr>
          <w:kern w:val="2"/>
          <w:position w:val="-28"/>
          <w:lang w:val="en-US" w:eastAsia="zh-CN"/>
        </w:rPr>
        <w:object w:dxaOrig="880" w:dyaOrig="680" w14:anchorId="225D3531">
          <v:shape id="_x0000_i1036" type="#_x0000_t75" style="width:42.55pt;height:33.2pt" o:ole="">
            <v:imagedata r:id="rId51" o:title=""/>
          </v:shape>
          <o:OLEObject Type="Embed" ProgID="Equation.KSEE3" ShapeID="_x0000_i1036" DrawAspect="Content" ObjectID="_1833900621" r:id="rId52"/>
        </w:object>
      </w:r>
    </w:p>
    <w:p w14:paraId="3322CFD8" w14:textId="724071DA" w:rsidR="00E11D80" w:rsidRDefault="00CB6B65" w:rsidP="003F5067">
      <w:pPr>
        <w:pStyle w:val="Newparagraph"/>
        <w:spacing w:line="338" w:lineRule="auto"/>
        <w:ind w:firstLineChars="200" w:firstLine="480"/>
        <w:jc w:val="both"/>
      </w:pPr>
      <w:r w:rsidRPr="00A45F16">
        <w:lastRenderedPageBreak/>
        <w:t>mAP50</w:t>
      </w:r>
      <w:r w:rsidRPr="00A45F16">
        <w:t>：在</w:t>
      </w:r>
      <w:r w:rsidRPr="00A45F16">
        <w:t>IoU = 0.5</w:t>
      </w:r>
      <w:r w:rsidRPr="003F5067">
        <w:rPr>
          <w:lang w:val="en-US" w:eastAsia="zh-CN"/>
        </w:rPr>
        <w:t>阈值下</w:t>
      </w:r>
      <w:r w:rsidRPr="00A45F16">
        <w:t>，每种类别的</w:t>
      </w:r>
      <w:r w:rsidRPr="00A45F16">
        <w:t>Precision-Recall</w:t>
      </w:r>
      <w:r w:rsidRPr="00A45F16">
        <w:t>曲线下面积的平均值；</w:t>
      </w:r>
      <w:r w:rsidRPr="00A45F16">
        <w:t>mAP50:95</w:t>
      </w:r>
      <w:r w:rsidRPr="00A45F16">
        <w:t>：在</w:t>
      </w:r>
      <w:r w:rsidRPr="00A45F16">
        <w:t>10</w:t>
      </w:r>
      <w:r w:rsidRPr="00A45F16">
        <w:t>个水平下，在</w:t>
      </w:r>
      <w:r w:rsidRPr="00A45F16">
        <w:t>IoU</w:t>
      </w:r>
      <w:r w:rsidRPr="00A45F16">
        <w:t>阈值从</w:t>
      </w:r>
      <w:r w:rsidRPr="00A45F16">
        <w:t>0.5</w:t>
      </w:r>
      <w:r w:rsidRPr="00A45F16">
        <w:t>到</w:t>
      </w:r>
      <w:r w:rsidRPr="00A45F16">
        <w:t>0.95</w:t>
      </w:r>
      <w:r w:rsidRPr="00A45F16">
        <w:t>（步</w:t>
      </w:r>
      <w:r w:rsidR="008F2069">
        <w:rPr>
          <w:rFonts w:hint="eastAsia"/>
        </w:rPr>
        <w:t>长</w:t>
      </w:r>
      <w:r w:rsidRPr="00A45F16">
        <w:t>为</w:t>
      </w:r>
      <w:r w:rsidRPr="00A45F16">
        <w:t>0.05</w:t>
      </w:r>
      <w:r w:rsidRPr="00A45F16">
        <w:t>）下，每种类别的</w:t>
      </w:r>
      <w:r w:rsidRPr="00A45F16">
        <w:t>Precision-Recall</w:t>
      </w:r>
      <w:r w:rsidRPr="00A45F16">
        <w:t>曲线下面积的平均值。</w:t>
      </w:r>
    </w:p>
    <w:p w14:paraId="539FF50E" w14:textId="2C04A468" w:rsidR="00CB6B65" w:rsidRPr="00A45F16" w:rsidRDefault="006019B2" w:rsidP="003F5067">
      <w:pPr>
        <w:pStyle w:val="Newparagraph"/>
        <w:spacing w:line="338" w:lineRule="auto"/>
        <w:ind w:firstLineChars="200" w:firstLine="480"/>
        <w:jc w:val="both"/>
        <w:rPr>
          <w:lang w:eastAsia="zh-CN"/>
        </w:rPr>
      </w:pPr>
      <w:r w:rsidRPr="00A45F16">
        <w:rPr>
          <w:lang w:eastAsia="zh-CN"/>
        </w:rPr>
        <w:t>在模型性能评估中，本</w:t>
      </w:r>
      <w:r w:rsidR="00E11D80">
        <w:rPr>
          <w:rFonts w:hint="eastAsia"/>
          <w:lang w:eastAsia="zh-CN"/>
        </w:rPr>
        <w:t>研究</w:t>
      </w:r>
      <w:r w:rsidR="009632DC" w:rsidRPr="00A45F16">
        <w:rPr>
          <w:lang w:eastAsia="zh-CN"/>
        </w:rPr>
        <w:t>并未选用</w:t>
      </w:r>
      <w:r w:rsidRPr="00A45F16">
        <w:rPr>
          <w:lang w:eastAsia="zh-CN"/>
        </w:rPr>
        <w:t>受试者工作特征曲线下面积（</w:t>
      </w:r>
      <w:r w:rsidRPr="00A45F16">
        <w:rPr>
          <w:lang w:eastAsia="zh-CN"/>
        </w:rPr>
        <w:t>ROC-AUC</w:t>
      </w:r>
      <w:r w:rsidRPr="00A45F16">
        <w:rPr>
          <w:lang w:eastAsia="zh-CN"/>
        </w:rPr>
        <w:t>）</w:t>
      </w:r>
      <w:r w:rsidR="009632DC" w:rsidRPr="00A45F16">
        <w:rPr>
          <w:lang w:eastAsia="zh-CN"/>
        </w:rPr>
        <w:t>，</w:t>
      </w:r>
      <w:r w:rsidRPr="003F5067">
        <w:rPr>
          <w:lang w:val="en-US" w:eastAsia="zh-CN"/>
        </w:rPr>
        <w:t>这是因为在</w:t>
      </w:r>
      <w:r w:rsidR="0051020A">
        <w:rPr>
          <w:rFonts w:hint="eastAsia"/>
          <w:lang w:val="en-US" w:eastAsia="zh-CN"/>
        </w:rPr>
        <w:t>目标检测任务中，需同时评估定位精度（</w:t>
      </w:r>
      <w:r w:rsidR="0051020A">
        <w:rPr>
          <w:rFonts w:hint="eastAsia"/>
          <w:lang w:val="en-US" w:eastAsia="zh-CN"/>
        </w:rPr>
        <w:t>IoU</w:t>
      </w:r>
      <w:r w:rsidR="0051020A">
        <w:rPr>
          <w:rFonts w:hint="eastAsia"/>
          <w:lang w:val="en-US" w:eastAsia="zh-CN"/>
        </w:rPr>
        <w:t>）和</w:t>
      </w:r>
      <w:r w:rsidR="00FC05A1">
        <w:rPr>
          <w:rFonts w:hint="eastAsia"/>
          <w:lang w:val="en-US" w:eastAsia="zh-CN"/>
        </w:rPr>
        <w:t>分类置信度，而</w:t>
      </w:r>
      <w:r w:rsidR="00FC05A1">
        <w:rPr>
          <w:rFonts w:hint="eastAsia"/>
          <w:lang w:val="en-US" w:eastAsia="zh-CN"/>
        </w:rPr>
        <w:t>ROC-AUC</w:t>
      </w:r>
      <w:r w:rsidR="00FC05A1">
        <w:rPr>
          <w:rFonts w:hint="eastAsia"/>
          <w:lang w:val="en-US" w:eastAsia="zh-CN"/>
        </w:rPr>
        <w:t>仅衡量二分类概率的排序能力，从而忽略定位。同时，</w:t>
      </w:r>
      <w:r w:rsidRPr="003F5067">
        <w:rPr>
          <w:lang w:val="en-US" w:eastAsia="zh-CN"/>
        </w:rPr>
        <w:t>气管插管视频帧中</w:t>
      </w:r>
      <w:r w:rsidRPr="00A45F16">
        <w:rPr>
          <w:lang w:eastAsia="zh-CN"/>
        </w:rPr>
        <w:t>，关键解剖结构（如声门、杓状软骨）仅占据图像极小区域，而背景占比极高</w:t>
      </w:r>
      <w:r w:rsidR="00EB31D2">
        <w:rPr>
          <w:rFonts w:hint="eastAsia"/>
          <w:lang w:eastAsia="zh-CN"/>
        </w:rPr>
        <w:t>，</w:t>
      </w:r>
      <w:r w:rsidRPr="00A45F16">
        <w:rPr>
          <w:lang w:eastAsia="zh-CN"/>
        </w:rPr>
        <w:t>在高度不平衡数据分布下，</w:t>
      </w:r>
      <w:r w:rsidRPr="00A45F16">
        <w:rPr>
          <w:lang w:eastAsia="zh-CN"/>
        </w:rPr>
        <w:t xml:space="preserve">ROC-AUC </w:t>
      </w:r>
      <w:r w:rsidRPr="00A45F16">
        <w:rPr>
          <w:lang w:eastAsia="zh-CN"/>
        </w:rPr>
        <w:t>会因大量</w:t>
      </w:r>
      <w:r w:rsidR="00AF1B37">
        <w:rPr>
          <w:rFonts w:hint="eastAsia"/>
          <w:lang w:eastAsia="zh-CN"/>
        </w:rPr>
        <w:t>TP</w:t>
      </w:r>
      <w:r w:rsidR="00AF1B37">
        <w:rPr>
          <w:rFonts w:hint="eastAsia"/>
          <w:lang w:eastAsia="zh-CN"/>
        </w:rPr>
        <w:t>样本</w:t>
      </w:r>
      <w:r w:rsidRPr="00A45F16">
        <w:rPr>
          <w:lang w:eastAsia="zh-CN"/>
        </w:rPr>
        <w:t>（</w:t>
      </w:r>
      <w:r w:rsidR="00AF1B37">
        <w:rPr>
          <w:rFonts w:hint="eastAsia"/>
          <w:lang w:eastAsia="zh-CN"/>
        </w:rPr>
        <w:t>图片中的背景</w:t>
      </w:r>
      <w:r w:rsidRPr="00A45F16">
        <w:rPr>
          <w:lang w:eastAsia="zh-CN"/>
        </w:rPr>
        <w:t>）的存在而无法真实反映模型对</w:t>
      </w:r>
      <w:r w:rsidR="00EB31D2">
        <w:rPr>
          <w:rFonts w:hint="eastAsia"/>
          <w:lang w:eastAsia="zh-CN"/>
        </w:rPr>
        <w:t>检测</w:t>
      </w:r>
      <w:r w:rsidRPr="00A45F16">
        <w:rPr>
          <w:lang w:eastAsia="zh-CN"/>
        </w:rPr>
        <w:t>目标的识别能力。</w:t>
      </w:r>
    </w:p>
    <w:p w14:paraId="7D35551A" w14:textId="0B487577" w:rsidR="008A2BE2" w:rsidRDefault="008A2BE2"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00E11D80">
        <w:rPr>
          <w:rFonts w:ascii="Times New Roman" w:eastAsia="宋体" w:hAnsi="Times New Roman" w:hint="eastAsia"/>
          <w:sz w:val="24"/>
          <w:szCs w:val="24"/>
        </w:rPr>
        <w:t>结果可视化</w:t>
      </w:r>
      <w:r w:rsidR="002F1148">
        <w:rPr>
          <w:rFonts w:ascii="Times New Roman" w:eastAsia="宋体" w:hAnsi="Times New Roman" w:hint="eastAsia"/>
          <w:sz w:val="24"/>
          <w:szCs w:val="24"/>
        </w:rPr>
        <w:t>及热力图生成</w:t>
      </w:r>
    </w:p>
    <w:p w14:paraId="2FDAD7D1" w14:textId="78AC2193" w:rsidR="006577B1" w:rsidRPr="00FC05A1" w:rsidRDefault="00E11D80" w:rsidP="00FC05A1">
      <w:pPr>
        <w:pStyle w:val="Newparagraph"/>
        <w:spacing w:line="338" w:lineRule="auto"/>
        <w:ind w:firstLineChars="200" w:firstLine="480"/>
        <w:jc w:val="both"/>
        <w:rPr>
          <w:rStyle w:val="20"/>
          <w:rFonts w:eastAsia="宋体"/>
          <w:szCs w:val="24"/>
          <w:lang w:eastAsia="zh-CN"/>
        </w:rPr>
      </w:pPr>
      <w:r w:rsidRPr="003F5067">
        <w:rPr>
          <w:rFonts w:hint="eastAsia"/>
          <w:lang w:val="en-US" w:eastAsia="zh-CN"/>
        </w:rPr>
        <w:t>为更加直观展示模型的预测效能</w:t>
      </w:r>
      <w:r>
        <w:rPr>
          <w:rFonts w:hint="eastAsia"/>
          <w:lang w:eastAsia="zh-CN"/>
        </w:rPr>
        <w:t>，我们选取了模型在测试集图像上绘制预测边界框，与临床医师所标注的真实金标准做可视化对比，直观展示模型目标检测的结果</w:t>
      </w:r>
      <w:r w:rsidR="002F1148">
        <w:rPr>
          <w:rFonts w:hint="eastAsia"/>
          <w:lang w:eastAsia="zh-CN"/>
        </w:rPr>
        <w:t>，</w:t>
      </w:r>
      <w:r w:rsidR="002F1148" w:rsidRPr="002F1148">
        <w:rPr>
          <w:rFonts w:hint="eastAsia"/>
          <w:lang w:eastAsia="zh-CN"/>
        </w:rPr>
        <w:t>为</w:t>
      </w:r>
      <w:r w:rsidR="002F1148">
        <w:rPr>
          <w:rFonts w:hint="eastAsia"/>
          <w:lang w:eastAsia="zh-CN"/>
        </w:rPr>
        <w:t>提高模型预测的可解释性并</w:t>
      </w:r>
      <w:r w:rsidR="002F1148" w:rsidRPr="002F1148">
        <w:rPr>
          <w:rFonts w:hint="eastAsia"/>
          <w:lang w:eastAsia="zh-CN"/>
        </w:rPr>
        <w:t>理解模型决策依据，</w:t>
      </w:r>
      <w:r w:rsidR="00AC2C10">
        <w:rPr>
          <w:rFonts w:hint="eastAsia"/>
          <w:lang w:eastAsia="zh-CN"/>
        </w:rPr>
        <w:t>本研究</w:t>
      </w:r>
      <w:r w:rsidR="002F1148" w:rsidRPr="002F1148">
        <w:rPr>
          <w:rFonts w:hint="eastAsia"/>
          <w:lang w:eastAsia="zh-CN"/>
        </w:rPr>
        <w:t>采用</w:t>
      </w:r>
      <w:r w:rsidR="002F1148" w:rsidRPr="002F1148">
        <w:rPr>
          <w:rFonts w:hint="eastAsia"/>
          <w:lang w:eastAsia="zh-CN"/>
        </w:rPr>
        <w:t>Grad-CAM</w:t>
      </w:r>
      <w:r w:rsidR="002F4385">
        <w:fldChar w:fldCharType="begin"/>
      </w:r>
      <w:r w:rsidR="006E163F">
        <w:rPr>
          <w:lang w:eastAsia="zh-CN"/>
        </w:rPr>
        <w:instrText xml:space="preserve"> ADDIN EN.CITE &lt;EndNote&gt;&lt;Cite&gt;&lt;Author&gt;Selvaraju&lt;/Author&gt;&lt;Year&gt;2017&lt;/Year&gt;&lt;RecNum&gt;437&lt;/RecNum&gt;&lt;DisplayText&gt;&lt;style face="superscript"&gt;[56]&lt;/style&gt;&lt;/DisplayText&gt;&lt;record&gt;&lt;rec-number&gt;437&lt;/rec-number&gt;&lt;foreign-keys&gt;&lt;key app="EN" db-id="zffaez9fms0aage0ta85zweez0dvf9exvawv" timestamp="1770220186"&gt;437&lt;/key&gt;&lt;/foreign-keys&gt;&lt;ref-type name="Conference Proceedings"&gt;10&lt;/ref-type&gt;&lt;contributors&gt;&lt;authors&gt;&lt;author&gt;R. R. Selvaraju&lt;/author&gt;&lt;author&gt;M. Cogswell&lt;/author&gt;&lt;author&gt;A. Das&lt;/author&gt;&lt;author&gt;R. Vedantam&lt;/author&gt;&lt;author&gt;D. Parikh&lt;/author&gt;&lt;author&gt;D. Batra&lt;/author&gt;&lt;/authors&gt;&lt;/contributors&gt;&lt;titles&gt;&lt;title&gt;Grad-CAM: Visual Explanations from Deep Networks via Gradient-Based Localization&lt;/title&gt;&lt;secondary-title&gt;2017 IEEE International Conference on Computer Vision (ICCV)&lt;/secondary-title&gt;&lt;alt-title&gt;2017 IEEE International Conference on Computer Vision (ICCV)&lt;/alt-title&gt;&lt;/titles&gt;&lt;pages&gt;618-626&lt;/pages&gt;&lt;dates&gt;&lt;year&gt;2017&lt;/year&gt;&lt;pub-dates&gt;&lt;date&gt;22-29 Oct. 2017&lt;/date&gt;&lt;/pub-dates&gt;&lt;/dates&gt;&lt;isbn&gt;2380-7504&lt;/isbn&gt;&lt;urls&gt;&lt;/urls&gt;&lt;electronic-resource-num&gt;10.1109/ICCV.2017.74&lt;/electronic-resource-num&gt;&lt;/record&gt;&lt;/Cite&gt;&lt;/EndNote&gt;</w:instrText>
      </w:r>
      <w:r w:rsidR="002F4385">
        <w:fldChar w:fldCharType="separate"/>
      </w:r>
      <w:r w:rsidR="006E163F" w:rsidRPr="006E163F">
        <w:rPr>
          <w:noProof/>
          <w:vertAlign w:val="superscript"/>
          <w:lang w:eastAsia="zh-CN"/>
        </w:rPr>
        <w:t>[56]</w:t>
      </w:r>
      <w:r w:rsidR="002F4385">
        <w:fldChar w:fldCharType="end"/>
      </w:r>
      <w:r w:rsidR="002F1148" w:rsidRPr="002F1148">
        <w:rPr>
          <w:rFonts w:hint="eastAsia"/>
          <w:lang w:eastAsia="zh-CN"/>
        </w:rPr>
        <w:t>对</w:t>
      </w:r>
      <w:r w:rsidR="002F1148" w:rsidRPr="002F1148">
        <w:rPr>
          <w:rFonts w:hint="eastAsia"/>
          <w:lang w:eastAsia="zh-CN"/>
        </w:rPr>
        <w:t xml:space="preserve">YOLOv5 </w:t>
      </w:r>
      <w:r w:rsidR="002F1148" w:rsidRPr="002F1148">
        <w:rPr>
          <w:rFonts w:hint="eastAsia"/>
          <w:lang w:eastAsia="zh-CN"/>
        </w:rPr>
        <w:t>检测结果生成类激活热力图</w:t>
      </w:r>
      <w:r w:rsidR="002F1148">
        <w:rPr>
          <w:rFonts w:hint="eastAsia"/>
          <w:lang w:eastAsia="zh-CN"/>
        </w:rPr>
        <w:t>，</w:t>
      </w:r>
      <w:r w:rsidR="002F1148" w:rsidRPr="002F1148">
        <w:rPr>
          <w:rFonts w:hint="eastAsia"/>
          <w:lang w:eastAsia="zh-CN"/>
        </w:rPr>
        <w:t>Grad-CAM</w:t>
      </w:r>
      <w:r w:rsidR="002F1148" w:rsidRPr="003F5067">
        <w:rPr>
          <w:rFonts w:hint="eastAsia"/>
          <w:lang w:val="en-US" w:eastAsia="zh-CN"/>
        </w:rPr>
        <w:t>通过反向传播梯度到骨干网络最后一层卷积特征图</w:t>
      </w:r>
      <w:r w:rsidR="002F1148" w:rsidRPr="002F1148">
        <w:rPr>
          <w:rFonts w:hint="eastAsia"/>
          <w:lang w:eastAsia="zh-CN"/>
        </w:rPr>
        <w:t>，生成与输入空间对齐的注意力区域，能反映模型在做出</w:t>
      </w:r>
      <w:r w:rsidR="002F1148">
        <w:rPr>
          <w:rFonts w:hint="eastAsia"/>
          <w:lang w:eastAsia="zh-CN"/>
        </w:rPr>
        <w:t>目标</w:t>
      </w:r>
      <w:r w:rsidR="002F1148" w:rsidRPr="002F1148">
        <w:rPr>
          <w:rFonts w:hint="eastAsia"/>
          <w:lang w:eastAsia="zh-CN"/>
        </w:rPr>
        <w:t>检测时依赖的视觉</w:t>
      </w:r>
      <w:r w:rsidR="00AC2C10">
        <w:rPr>
          <w:rFonts w:hint="eastAsia"/>
          <w:lang w:eastAsia="zh-CN"/>
        </w:rPr>
        <w:t>特征信息</w:t>
      </w:r>
      <w:r w:rsidR="002F1148">
        <w:rPr>
          <w:rFonts w:hint="eastAsia"/>
          <w:lang w:eastAsia="zh-CN"/>
        </w:rPr>
        <w:t>。</w:t>
      </w:r>
    </w:p>
    <w:p w14:paraId="719ECA75" w14:textId="77777777" w:rsidR="008A644D" w:rsidRDefault="008A644D">
      <w:pPr>
        <w:widowControl/>
        <w:jc w:val="left"/>
        <w:rPr>
          <w:rStyle w:val="20"/>
          <w:sz w:val="28"/>
          <w:szCs w:val="28"/>
        </w:rPr>
      </w:pPr>
      <w:r>
        <w:rPr>
          <w:rStyle w:val="20"/>
          <w:sz w:val="28"/>
          <w:szCs w:val="28"/>
        </w:rPr>
        <w:br w:type="page"/>
      </w:r>
    </w:p>
    <w:p w14:paraId="36F94F1E" w14:textId="4050AA37" w:rsidR="000E015B" w:rsidRPr="00707FF1" w:rsidRDefault="006B1353" w:rsidP="00130C9A">
      <w:pPr>
        <w:pStyle w:val="2"/>
        <w:numPr>
          <w:ilvl w:val="0"/>
          <w:numId w:val="0"/>
        </w:numPr>
        <w:spacing w:before="480" w:after="480"/>
        <w:rPr>
          <w:rStyle w:val="20"/>
          <w:sz w:val="28"/>
          <w:szCs w:val="28"/>
        </w:rPr>
      </w:pPr>
      <w:r w:rsidRPr="00707FF1">
        <w:rPr>
          <w:rStyle w:val="20"/>
          <w:sz w:val="28"/>
          <w:szCs w:val="28"/>
        </w:rPr>
        <w:lastRenderedPageBreak/>
        <w:t>3</w:t>
      </w:r>
      <w:r w:rsidR="000E015B" w:rsidRPr="00707FF1">
        <w:rPr>
          <w:rStyle w:val="20"/>
          <w:sz w:val="28"/>
          <w:szCs w:val="28"/>
        </w:rPr>
        <w:t>.</w:t>
      </w:r>
      <w:r w:rsidR="005279ED" w:rsidRPr="00707FF1">
        <w:rPr>
          <w:rStyle w:val="20"/>
          <w:rFonts w:hint="eastAsia"/>
          <w:sz w:val="28"/>
          <w:szCs w:val="28"/>
        </w:rPr>
        <w:t>3</w:t>
      </w:r>
      <w:r w:rsidR="000E015B" w:rsidRPr="00707FF1">
        <w:rPr>
          <w:rStyle w:val="20"/>
          <w:sz w:val="28"/>
          <w:szCs w:val="28"/>
        </w:rPr>
        <w:t>结果</w:t>
      </w:r>
    </w:p>
    <w:p w14:paraId="22A89314" w14:textId="68A6EFA3" w:rsidR="00E11D80" w:rsidRPr="00D364D8" w:rsidRDefault="00E11D80"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3.2.1</w:t>
      </w:r>
      <w:r w:rsidRPr="00D364D8">
        <w:rPr>
          <w:rFonts w:ascii="Times New Roman" w:eastAsia="黑体" w:hAnsi="Times New Roman" w:hint="eastAsia"/>
          <w:sz w:val="24"/>
          <w:szCs w:val="24"/>
        </w:rPr>
        <w:t>训练过程损失</w:t>
      </w:r>
      <w:r w:rsidR="008011A6" w:rsidRPr="00D364D8">
        <w:rPr>
          <w:rFonts w:ascii="Times New Roman" w:eastAsia="黑体" w:hAnsi="Times New Roman" w:hint="eastAsia"/>
          <w:sz w:val="24"/>
          <w:szCs w:val="24"/>
        </w:rPr>
        <w:t>函数</w:t>
      </w:r>
      <w:r w:rsidRPr="00D364D8">
        <w:rPr>
          <w:rFonts w:ascii="Times New Roman" w:eastAsia="黑体" w:hAnsi="Times New Roman" w:hint="eastAsia"/>
          <w:sz w:val="24"/>
          <w:szCs w:val="24"/>
        </w:rPr>
        <w:t>及</w:t>
      </w:r>
      <w:r w:rsidRPr="00D364D8">
        <w:rPr>
          <w:rFonts w:ascii="Times New Roman" w:eastAsia="黑体" w:hAnsi="Times New Roman" w:hint="eastAsia"/>
          <w:sz w:val="24"/>
          <w:szCs w:val="24"/>
        </w:rPr>
        <w:t>map@50</w:t>
      </w:r>
      <w:r w:rsidRPr="00D364D8">
        <w:rPr>
          <w:rFonts w:ascii="Times New Roman" w:eastAsia="黑体" w:hAnsi="Times New Roman" w:hint="eastAsia"/>
          <w:sz w:val="24"/>
          <w:szCs w:val="24"/>
        </w:rPr>
        <w:t>曲线</w:t>
      </w:r>
    </w:p>
    <w:p w14:paraId="1AE232D9" w14:textId="77777777" w:rsidR="00CD4CEB" w:rsidRDefault="008011A6" w:rsidP="003F5067">
      <w:pPr>
        <w:pStyle w:val="Newparagraph"/>
        <w:spacing w:line="338" w:lineRule="auto"/>
        <w:ind w:firstLineChars="200" w:firstLine="480"/>
        <w:jc w:val="both"/>
        <w:rPr>
          <w:lang w:eastAsia="zh-CN"/>
        </w:rPr>
      </w:pPr>
      <w:r w:rsidRPr="003F5067">
        <w:rPr>
          <w:lang w:val="en-US" w:eastAsia="zh-CN"/>
        </w:rPr>
        <w:t>主要描述模型的总体损失来观察</w:t>
      </w:r>
      <w:r w:rsidR="00546AFC" w:rsidRPr="003F5067">
        <w:rPr>
          <w:rFonts w:hint="eastAsia"/>
          <w:lang w:val="en-US" w:eastAsia="zh-CN"/>
        </w:rPr>
        <w:t>模型</w:t>
      </w:r>
      <w:r w:rsidRPr="003F5067">
        <w:rPr>
          <w:lang w:val="en-US" w:eastAsia="zh-CN"/>
        </w:rPr>
        <w:t>收敛趋势</w:t>
      </w:r>
      <w:r w:rsidR="000F781E" w:rsidRPr="00EF6E25">
        <w:rPr>
          <w:rFonts w:hint="eastAsia"/>
          <w:lang w:eastAsia="zh-CN"/>
        </w:rPr>
        <w:t>（</w:t>
      </w:r>
      <w:r w:rsidR="00FD31C2">
        <w:fldChar w:fldCharType="begin"/>
      </w:r>
      <w:r w:rsidR="00FD31C2">
        <w:rPr>
          <w:lang w:eastAsia="zh-CN"/>
        </w:rPr>
        <w:instrText xml:space="preserve"> </w:instrText>
      </w:r>
      <w:r w:rsidR="00FD31C2">
        <w:rPr>
          <w:rFonts w:hint="eastAsia"/>
          <w:lang w:eastAsia="zh-CN"/>
        </w:rPr>
        <w:instrText>REF _Ref221192265 \h</w:instrText>
      </w:r>
      <w:r w:rsidR="00FD31C2">
        <w:rPr>
          <w:lang w:eastAsia="zh-CN"/>
        </w:rPr>
        <w:instrText xml:space="preserve"> </w:instrText>
      </w:r>
      <w:r w:rsidR="00FD31C2">
        <w:fldChar w:fldCharType="separate"/>
      </w:r>
      <w:r w:rsidR="00FD31C2" w:rsidRPr="002B70E8">
        <w:rPr>
          <w:b/>
          <w:bCs/>
          <w:lang w:eastAsia="zh-CN"/>
        </w:rPr>
        <w:t>图</w:t>
      </w:r>
      <w:r w:rsidR="00FD31C2" w:rsidRPr="002B70E8">
        <w:rPr>
          <w:b/>
          <w:bCs/>
          <w:lang w:eastAsia="zh-CN"/>
        </w:rPr>
        <w:t>3-</w:t>
      </w:r>
      <w:r w:rsidR="00FD31C2">
        <w:rPr>
          <w:b/>
          <w:bCs/>
          <w:noProof/>
          <w:lang w:eastAsia="zh-CN"/>
        </w:rPr>
        <w:t>11</w:t>
      </w:r>
      <w:r w:rsidR="00FD31C2">
        <w:fldChar w:fldCharType="end"/>
      </w:r>
      <w:r w:rsidR="000F781E" w:rsidRPr="00EF6E25">
        <w:rPr>
          <w:rFonts w:hint="eastAsia"/>
          <w:lang w:eastAsia="zh-CN"/>
        </w:rPr>
        <w:t>）</w:t>
      </w:r>
      <w:r w:rsidRPr="000F781E">
        <w:rPr>
          <w:lang w:eastAsia="zh-CN"/>
        </w:rPr>
        <w:t>，</w:t>
      </w:r>
      <w:r w:rsidR="00AD1FF2" w:rsidRPr="000F781E">
        <w:rPr>
          <w:lang w:eastAsia="zh-CN"/>
        </w:rPr>
        <w:t>横坐标为训练轮数，纵坐标为损失函数值</w:t>
      </w:r>
      <w:r w:rsidR="00CD4CEB">
        <w:rPr>
          <w:rFonts w:hint="eastAsia"/>
          <w:lang w:eastAsia="zh-CN"/>
        </w:rPr>
        <w:t>。</w:t>
      </w:r>
    </w:p>
    <w:p w14:paraId="58F5D4A2" w14:textId="1B4AAD2C" w:rsidR="00E11D80" w:rsidRDefault="00AD1FF2" w:rsidP="003F5067">
      <w:pPr>
        <w:pStyle w:val="Newparagraph"/>
        <w:spacing w:line="338" w:lineRule="auto"/>
        <w:ind w:firstLineChars="200" w:firstLine="480"/>
        <w:jc w:val="both"/>
        <w:rPr>
          <w:lang w:eastAsia="zh-CN"/>
        </w:rPr>
      </w:pPr>
      <w:r w:rsidRPr="000F781E">
        <w:rPr>
          <w:lang w:eastAsia="zh-CN"/>
        </w:rPr>
        <w:t>其中</w:t>
      </w:r>
      <w:r w:rsidR="008011A6" w:rsidRPr="000F781E">
        <w:rPr>
          <w:lang w:eastAsia="zh-CN"/>
        </w:rPr>
        <w:t>YOLOv5</w:t>
      </w:r>
      <w:r w:rsidRPr="000F781E">
        <w:rPr>
          <w:lang w:eastAsia="zh-CN"/>
        </w:rPr>
        <w:t>s</w:t>
      </w:r>
      <w:r w:rsidRPr="003F5067">
        <w:rPr>
          <w:lang w:val="en-US" w:eastAsia="zh-CN"/>
        </w:rPr>
        <w:t>训练起始损失约为</w:t>
      </w:r>
      <w:r w:rsidRPr="000F781E">
        <w:rPr>
          <w:lang w:eastAsia="zh-CN"/>
        </w:rPr>
        <w:t>0.1</w:t>
      </w:r>
      <w:r w:rsidR="00735F86">
        <w:rPr>
          <w:rFonts w:hint="eastAsia"/>
          <w:lang w:eastAsia="zh-CN"/>
        </w:rPr>
        <w:t>(</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Pr>
          <w:rFonts w:hint="eastAsia"/>
          <w:lang w:eastAsia="zh-CN"/>
        </w:rPr>
        <w:t>-A)</w:t>
      </w:r>
      <w:r w:rsidRPr="000F781E">
        <w:rPr>
          <w:lang w:eastAsia="zh-CN"/>
        </w:rPr>
        <w:t>，训练约</w:t>
      </w:r>
      <w:r w:rsidRPr="000F781E">
        <w:rPr>
          <w:lang w:eastAsia="zh-CN"/>
        </w:rPr>
        <w:t>25</w:t>
      </w:r>
      <w:r w:rsidRPr="000F781E">
        <w:rPr>
          <w:lang w:eastAsia="zh-CN"/>
        </w:rPr>
        <w:t>轮后</w:t>
      </w:r>
      <w:r w:rsidRPr="000F781E">
        <w:rPr>
          <w:lang w:eastAsia="zh-CN"/>
        </w:rPr>
        <w:t>loss</w:t>
      </w:r>
      <w:r w:rsidRPr="000F781E">
        <w:rPr>
          <w:lang w:eastAsia="zh-CN"/>
        </w:rPr>
        <w:t>值逐渐波动并趋于平稳，</w:t>
      </w:r>
      <w:r w:rsidR="00546AFC">
        <w:rPr>
          <w:rFonts w:hint="eastAsia"/>
          <w:lang w:eastAsia="zh-CN"/>
        </w:rPr>
        <w:t>最终损失</w:t>
      </w:r>
      <w:r w:rsidRPr="000F781E">
        <w:rPr>
          <w:lang w:eastAsia="zh-CN"/>
        </w:rPr>
        <w:t>维持在</w:t>
      </w:r>
      <w:r w:rsidRPr="000F781E">
        <w:rPr>
          <w:lang w:eastAsia="zh-CN"/>
        </w:rPr>
        <w:t>0.0</w:t>
      </w:r>
      <w:r w:rsidR="00FC6D42">
        <w:rPr>
          <w:rFonts w:hint="eastAsia"/>
          <w:lang w:eastAsia="zh-CN"/>
        </w:rPr>
        <w:t>3-0.04</w:t>
      </w:r>
      <w:r w:rsidRPr="000F781E">
        <w:rPr>
          <w:lang w:eastAsia="zh-CN"/>
        </w:rPr>
        <w:t>，</w:t>
      </w:r>
      <w:r w:rsidR="00FC6D42">
        <w:rPr>
          <w:rFonts w:hint="eastAsia"/>
          <w:lang w:eastAsia="zh-CN"/>
        </w:rPr>
        <w:t>PP-Picodet</w:t>
      </w:r>
      <w:r w:rsidR="00546AFC">
        <w:rPr>
          <w:rFonts w:hint="eastAsia"/>
          <w:lang w:eastAsia="zh-CN"/>
        </w:rPr>
        <w:t>-s</w:t>
      </w:r>
      <w:r w:rsidR="00546AFC">
        <w:rPr>
          <w:rFonts w:hint="eastAsia"/>
          <w:lang w:eastAsia="zh-CN"/>
        </w:rPr>
        <w:t>训练起始损失约为</w:t>
      </w:r>
      <w:r w:rsidR="00546AFC">
        <w:rPr>
          <w:rFonts w:hint="eastAsia"/>
          <w:lang w:eastAsia="zh-CN"/>
        </w:rPr>
        <w:t>0.1</w:t>
      </w:r>
      <w:r w:rsidR="00735F86">
        <w:rPr>
          <w:rFonts w:hint="eastAsia"/>
          <w:lang w:eastAsia="zh-CN"/>
        </w:rPr>
        <w:t>(</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sidRPr="00EF6E25">
        <w:rPr>
          <w:rFonts w:hint="eastAsia"/>
          <w:b/>
          <w:bCs/>
          <w:lang w:eastAsia="zh-CN"/>
        </w:rPr>
        <w:t>-B</w:t>
      </w:r>
      <w:r w:rsidR="00735F86">
        <w:rPr>
          <w:rFonts w:hint="eastAsia"/>
          <w:lang w:eastAsia="zh-CN"/>
        </w:rPr>
        <w:t>)</w:t>
      </w:r>
      <w:r w:rsidR="00546AFC">
        <w:rPr>
          <w:rFonts w:hint="eastAsia"/>
          <w:lang w:eastAsia="zh-CN"/>
        </w:rPr>
        <w:t>，训练</w:t>
      </w:r>
      <w:r w:rsidR="00546AFC">
        <w:rPr>
          <w:rFonts w:hint="eastAsia"/>
          <w:lang w:eastAsia="zh-CN"/>
        </w:rPr>
        <w:t>20</w:t>
      </w:r>
      <w:r w:rsidR="00546AFC">
        <w:rPr>
          <w:rFonts w:hint="eastAsia"/>
          <w:lang w:eastAsia="zh-CN"/>
        </w:rPr>
        <w:t>轮后逐渐开始稳定收敛，最终损失维持在</w:t>
      </w:r>
      <w:r w:rsidR="00546AFC">
        <w:rPr>
          <w:rFonts w:hint="eastAsia"/>
          <w:lang w:eastAsia="zh-CN"/>
        </w:rPr>
        <w:t>0.04</w:t>
      </w:r>
      <w:r w:rsidR="00546AFC">
        <w:rPr>
          <w:rFonts w:hint="eastAsia"/>
          <w:lang w:eastAsia="zh-CN"/>
        </w:rPr>
        <w:t>附近；</w:t>
      </w:r>
      <w:bookmarkStart w:id="59" w:name="_Hlk222913794"/>
      <w:r w:rsidR="00546AFC">
        <w:rPr>
          <w:rFonts w:hint="eastAsia"/>
          <w:lang w:eastAsia="zh-CN"/>
        </w:rPr>
        <w:t>SSD</w:t>
      </w:r>
      <w:bookmarkEnd w:id="59"/>
      <w:r w:rsidR="00546AFC">
        <w:rPr>
          <w:rFonts w:hint="eastAsia"/>
          <w:lang w:eastAsia="zh-CN"/>
        </w:rPr>
        <w:t>模型初始损失约</w:t>
      </w:r>
      <w:r w:rsidR="00546AFC">
        <w:rPr>
          <w:rFonts w:hint="eastAsia"/>
          <w:lang w:eastAsia="zh-CN"/>
        </w:rPr>
        <w:t>14</w:t>
      </w:r>
      <w:r w:rsidR="00735F86">
        <w:rPr>
          <w:rFonts w:hint="eastAsia"/>
          <w:lang w:eastAsia="zh-CN"/>
        </w:rPr>
        <w:t>（</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sidRPr="00EF6E25">
        <w:rPr>
          <w:rFonts w:hint="eastAsia"/>
          <w:b/>
          <w:bCs/>
          <w:lang w:eastAsia="zh-CN"/>
        </w:rPr>
        <w:t>-C</w:t>
      </w:r>
      <w:r w:rsidR="00735F86">
        <w:rPr>
          <w:rFonts w:hint="eastAsia"/>
          <w:lang w:eastAsia="zh-CN"/>
        </w:rPr>
        <w:t>）</w:t>
      </w:r>
      <w:r w:rsidR="00546AFC">
        <w:rPr>
          <w:rFonts w:hint="eastAsia"/>
          <w:lang w:eastAsia="zh-CN"/>
        </w:rPr>
        <w:t>，训练</w:t>
      </w:r>
      <w:r w:rsidR="00546AFC">
        <w:rPr>
          <w:rFonts w:hint="eastAsia"/>
          <w:lang w:eastAsia="zh-CN"/>
        </w:rPr>
        <w:t>40</w:t>
      </w:r>
      <w:r w:rsidR="00546AFC">
        <w:rPr>
          <w:rFonts w:hint="eastAsia"/>
          <w:lang w:eastAsia="zh-CN"/>
        </w:rPr>
        <w:t>轮后逐渐稳定收敛，最终模型损失维持在</w:t>
      </w:r>
      <w:r w:rsidR="00546AFC">
        <w:rPr>
          <w:rFonts w:hint="eastAsia"/>
          <w:lang w:eastAsia="zh-CN"/>
        </w:rPr>
        <w:t>2-3</w:t>
      </w:r>
      <w:r w:rsidR="00546AFC">
        <w:rPr>
          <w:rFonts w:hint="eastAsia"/>
          <w:lang w:eastAsia="zh-CN"/>
        </w:rPr>
        <w:t>之间；</w:t>
      </w:r>
      <w:r w:rsidR="00546AFC">
        <w:rPr>
          <w:rFonts w:hint="eastAsia"/>
          <w:lang w:eastAsia="zh-CN"/>
        </w:rPr>
        <w:t>Faster-R-CNN</w:t>
      </w:r>
      <w:r w:rsidR="00546AFC">
        <w:rPr>
          <w:rFonts w:hint="eastAsia"/>
          <w:lang w:eastAsia="zh-CN"/>
        </w:rPr>
        <w:t>模型训练损失起始约</w:t>
      </w:r>
      <w:r w:rsidR="00735F86">
        <w:rPr>
          <w:rFonts w:hint="eastAsia"/>
          <w:lang w:eastAsia="zh-CN"/>
        </w:rPr>
        <w:t>2.5(</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sidRPr="00EF6E25">
        <w:rPr>
          <w:rFonts w:hint="eastAsia"/>
          <w:b/>
          <w:bCs/>
          <w:lang w:eastAsia="zh-CN"/>
        </w:rPr>
        <w:t>-D,E</w:t>
      </w:r>
      <w:r w:rsidR="00735F86">
        <w:rPr>
          <w:rFonts w:hint="eastAsia"/>
          <w:lang w:eastAsia="zh-CN"/>
        </w:rPr>
        <w:t>)</w:t>
      </w:r>
      <w:r w:rsidR="00735F86">
        <w:rPr>
          <w:rFonts w:hint="eastAsia"/>
          <w:lang w:eastAsia="zh-CN"/>
        </w:rPr>
        <w:t>，训练</w:t>
      </w:r>
      <w:r w:rsidR="00735F86">
        <w:rPr>
          <w:rFonts w:hint="eastAsia"/>
          <w:lang w:eastAsia="zh-CN"/>
        </w:rPr>
        <w:t>50</w:t>
      </w:r>
      <w:r w:rsidR="00735F86">
        <w:rPr>
          <w:rFonts w:hint="eastAsia"/>
          <w:lang w:eastAsia="zh-CN"/>
        </w:rPr>
        <w:t>轮后损失存在波动，约</w:t>
      </w:r>
      <w:r w:rsidR="00735F86">
        <w:rPr>
          <w:rFonts w:hint="eastAsia"/>
          <w:lang w:eastAsia="zh-CN"/>
        </w:rPr>
        <w:t>150</w:t>
      </w:r>
      <w:r w:rsidR="00735F86">
        <w:rPr>
          <w:rFonts w:hint="eastAsia"/>
          <w:lang w:eastAsia="zh-CN"/>
        </w:rPr>
        <w:t>轮后逐渐稳定收敛，最终模型损失维持在</w:t>
      </w:r>
      <w:r w:rsidR="00735F86">
        <w:rPr>
          <w:rFonts w:hint="eastAsia"/>
          <w:lang w:eastAsia="zh-CN"/>
        </w:rPr>
        <w:t>1.0-1.2</w:t>
      </w:r>
      <w:r w:rsidR="00735F86">
        <w:rPr>
          <w:rFonts w:hint="eastAsia"/>
          <w:lang w:eastAsia="zh-CN"/>
        </w:rPr>
        <w:t>之间。</w:t>
      </w:r>
    </w:p>
    <w:p w14:paraId="47EDCE9C" w14:textId="77777777" w:rsidR="002B70E8" w:rsidRDefault="00FC6D42" w:rsidP="00EF6E25">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0A5FD673" wp14:editId="70A8208C">
            <wp:extent cx="5451919" cy="3079750"/>
            <wp:effectExtent l="0" t="0" r="0" b="6350"/>
            <wp:docPr id="502913573" name="图片 2" descr="图形用户界面, 图示,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3573" name="图片 2" descr="图形用户界面, 图示, 应用程序&#10;&#10;AI 生成的内容可能不正确。"/>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68400" cy="3089060"/>
                    </a:xfrm>
                    <a:prstGeom prst="rect">
                      <a:avLst/>
                    </a:prstGeom>
                  </pic:spPr>
                </pic:pic>
              </a:graphicData>
            </a:graphic>
          </wp:inline>
        </w:drawing>
      </w:r>
    </w:p>
    <w:p w14:paraId="437BBB35" w14:textId="77777777" w:rsidR="005B66B9" w:rsidRDefault="002B70E8" w:rsidP="005B66B9">
      <w:pPr>
        <w:pStyle w:val="af2"/>
        <w:jc w:val="center"/>
        <w:rPr>
          <w:rFonts w:ascii="Times New Roman" w:eastAsia="宋体" w:hAnsi="Times New Roman"/>
          <w:b/>
          <w:bCs/>
          <w:sz w:val="24"/>
          <w:szCs w:val="24"/>
        </w:rPr>
      </w:pPr>
      <w:bookmarkStart w:id="60" w:name="_Ref221192265"/>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11</w:t>
      </w:r>
      <w:r w:rsidRPr="002B70E8">
        <w:rPr>
          <w:rFonts w:ascii="Times New Roman" w:eastAsia="宋体" w:hAnsi="Times New Roman"/>
          <w:b/>
          <w:bCs/>
          <w:sz w:val="24"/>
          <w:szCs w:val="24"/>
        </w:rPr>
        <w:fldChar w:fldCharType="end"/>
      </w:r>
      <w:bookmarkEnd w:id="60"/>
      <w:r w:rsidRPr="002B70E8">
        <w:rPr>
          <w:rFonts w:ascii="Times New Roman" w:eastAsia="宋体" w:hAnsi="Times New Roman"/>
          <w:b/>
          <w:bCs/>
          <w:sz w:val="24"/>
          <w:szCs w:val="24"/>
        </w:rPr>
        <w:t xml:space="preserve"> </w:t>
      </w:r>
      <w:r w:rsidRPr="002B70E8">
        <w:rPr>
          <w:rFonts w:ascii="Times New Roman" w:eastAsia="宋体" w:hAnsi="Times New Roman"/>
          <w:b/>
          <w:bCs/>
          <w:sz w:val="24"/>
          <w:szCs w:val="24"/>
        </w:rPr>
        <w:t>各模型损失函数</w:t>
      </w:r>
      <w:proofErr w:type="gramStart"/>
      <w:r w:rsidRPr="002B70E8">
        <w:rPr>
          <w:rFonts w:ascii="Times New Roman" w:eastAsia="宋体" w:hAnsi="Times New Roman"/>
          <w:b/>
          <w:bCs/>
          <w:sz w:val="24"/>
          <w:szCs w:val="24"/>
        </w:rPr>
        <w:t>随训练</w:t>
      </w:r>
      <w:proofErr w:type="gramEnd"/>
      <w:r w:rsidRPr="002B70E8">
        <w:rPr>
          <w:rFonts w:ascii="Times New Roman" w:eastAsia="宋体" w:hAnsi="Times New Roman"/>
          <w:b/>
          <w:bCs/>
          <w:sz w:val="24"/>
          <w:szCs w:val="24"/>
        </w:rPr>
        <w:t>轮数变化趋势</w:t>
      </w:r>
    </w:p>
    <w:p w14:paraId="202D710C" w14:textId="7ACC31F8" w:rsidR="005B66B9" w:rsidRPr="005B66B9" w:rsidRDefault="005B66B9" w:rsidP="005B66B9">
      <w:pPr>
        <w:pStyle w:val="af2"/>
        <w:jc w:val="center"/>
        <w:rPr>
          <w:rFonts w:ascii="Times New Roman" w:eastAsia="宋体" w:hAnsi="Times New Roman"/>
          <w:sz w:val="24"/>
          <w:szCs w:val="24"/>
        </w:rPr>
      </w:pPr>
      <w:r w:rsidRPr="005B66B9">
        <w:rPr>
          <w:rFonts w:ascii="Times New Roman" w:eastAsia="宋体" w:hAnsi="Times New Roman" w:hint="eastAsia"/>
          <w:sz w:val="24"/>
          <w:szCs w:val="24"/>
        </w:rPr>
        <w:t>注：</w:t>
      </w:r>
      <w:r>
        <w:rPr>
          <w:rFonts w:ascii="Times New Roman" w:eastAsia="宋体" w:hAnsi="Times New Roman" w:hint="eastAsia"/>
          <w:sz w:val="24"/>
          <w:szCs w:val="24"/>
        </w:rPr>
        <w:t>A</w:t>
      </w:r>
      <w:r>
        <w:rPr>
          <w:rFonts w:ascii="Times New Roman" w:eastAsia="宋体" w:hAnsi="Times New Roman" w:hint="eastAsia"/>
          <w:sz w:val="24"/>
          <w:szCs w:val="24"/>
        </w:rPr>
        <w:t>：</w:t>
      </w:r>
      <w:r>
        <w:rPr>
          <w:rFonts w:ascii="Times New Roman" w:eastAsia="宋体" w:hAnsi="Times New Roman" w:hint="eastAsia"/>
          <w:sz w:val="24"/>
          <w:szCs w:val="24"/>
        </w:rPr>
        <w:t>YOLOv5s</w:t>
      </w:r>
      <w:r>
        <w:rPr>
          <w:rFonts w:ascii="Times New Roman" w:eastAsia="宋体" w:hAnsi="Times New Roman" w:hint="eastAsia"/>
          <w:sz w:val="24"/>
          <w:szCs w:val="24"/>
        </w:rPr>
        <w:t>，</w:t>
      </w:r>
      <w:r>
        <w:rPr>
          <w:rFonts w:ascii="Times New Roman" w:eastAsia="宋体" w:hAnsi="Times New Roman" w:hint="eastAsia"/>
          <w:sz w:val="24"/>
          <w:szCs w:val="24"/>
        </w:rPr>
        <w:t>B</w:t>
      </w:r>
      <w:r>
        <w:rPr>
          <w:rFonts w:ascii="Times New Roman" w:eastAsia="宋体" w:hAnsi="Times New Roman" w:hint="eastAsia"/>
          <w:sz w:val="24"/>
          <w:szCs w:val="24"/>
        </w:rPr>
        <w:t>：</w:t>
      </w:r>
      <w:r w:rsidRPr="005B66B9">
        <w:rPr>
          <w:rFonts w:ascii="Times New Roman" w:eastAsia="宋体" w:hAnsi="Times New Roman" w:hint="eastAsia"/>
          <w:sz w:val="24"/>
          <w:szCs w:val="24"/>
        </w:rPr>
        <w:t>PP-Picodet-s</w:t>
      </w:r>
      <w:r>
        <w:rPr>
          <w:rFonts w:ascii="Times New Roman" w:eastAsia="宋体" w:hAnsi="Times New Roman" w:hint="eastAsia"/>
          <w:sz w:val="24"/>
          <w:szCs w:val="24"/>
        </w:rPr>
        <w:t>，</w:t>
      </w:r>
      <w:r>
        <w:rPr>
          <w:rFonts w:ascii="Times New Roman" w:eastAsia="宋体" w:hAnsi="Times New Roman" w:hint="eastAsia"/>
          <w:sz w:val="24"/>
          <w:szCs w:val="24"/>
        </w:rPr>
        <w:t>C</w:t>
      </w:r>
      <w:r>
        <w:rPr>
          <w:rFonts w:ascii="Times New Roman" w:eastAsia="宋体" w:hAnsi="Times New Roman" w:hint="eastAsia"/>
          <w:sz w:val="24"/>
          <w:szCs w:val="24"/>
        </w:rPr>
        <w:t>：</w:t>
      </w:r>
      <w:r w:rsidRPr="005B66B9">
        <w:rPr>
          <w:rFonts w:ascii="Times New Roman" w:eastAsia="宋体" w:hAnsi="Times New Roman" w:hint="eastAsia"/>
          <w:sz w:val="24"/>
          <w:szCs w:val="24"/>
        </w:rPr>
        <w:t>SSD</w:t>
      </w:r>
      <w:r>
        <w:rPr>
          <w:rFonts w:ascii="Times New Roman" w:eastAsia="宋体" w:hAnsi="Times New Roman" w:hint="eastAsia"/>
          <w:sz w:val="24"/>
          <w:szCs w:val="24"/>
        </w:rPr>
        <w:t>-MobileNet-V2</w:t>
      </w:r>
      <w:r>
        <w:rPr>
          <w:rFonts w:ascii="Times New Roman" w:eastAsia="宋体" w:hAnsi="Times New Roman" w:hint="eastAsia"/>
          <w:sz w:val="24"/>
          <w:szCs w:val="24"/>
        </w:rPr>
        <w:t>，</w:t>
      </w:r>
      <w:r>
        <w:rPr>
          <w:rFonts w:ascii="Times New Roman" w:eastAsia="宋体" w:hAnsi="Times New Roman" w:hint="eastAsia"/>
          <w:sz w:val="24"/>
          <w:szCs w:val="24"/>
        </w:rPr>
        <w:t>D</w:t>
      </w:r>
      <w:r>
        <w:rPr>
          <w:rFonts w:ascii="Times New Roman" w:eastAsia="宋体" w:hAnsi="Times New Roman" w:hint="eastAsia"/>
          <w:sz w:val="24"/>
          <w:szCs w:val="24"/>
        </w:rPr>
        <w:t>：</w:t>
      </w:r>
      <w:r w:rsidRPr="005B66B9">
        <w:rPr>
          <w:rFonts w:ascii="Times New Roman" w:eastAsia="宋体" w:hAnsi="Times New Roman" w:hint="eastAsia"/>
          <w:sz w:val="24"/>
          <w:szCs w:val="24"/>
        </w:rPr>
        <w:t>Faster-R-CNN</w:t>
      </w:r>
      <w:r>
        <w:rPr>
          <w:rFonts w:ascii="Times New Roman" w:eastAsia="宋体" w:hAnsi="Times New Roman" w:hint="eastAsia"/>
          <w:sz w:val="24"/>
          <w:szCs w:val="24"/>
        </w:rPr>
        <w:t>-ResNets</w:t>
      </w:r>
      <w:r>
        <w:rPr>
          <w:rFonts w:ascii="Times New Roman" w:eastAsia="宋体" w:hAnsi="Times New Roman" w:hint="eastAsia"/>
          <w:sz w:val="24"/>
          <w:szCs w:val="24"/>
        </w:rPr>
        <w:t>，</w:t>
      </w:r>
      <w:r>
        <w:rPr>
          <w:rFonts w:ascii="Times New Roman" w:eastAsia="宋体" w:hAnsi="Times New Roman" w:hint="eastAsia"/>
          <w:sz w:val="24"/>
          <w:szCs w:val="24"/>
        </w:rPr>
        <w:t>E</w:t>
      </w:r>
      <w:r>
        <w:rPr>
          <w:rFonts w:ascii="Times New Roman" w:eastAsia="宋体" w:hAnsi="Times New Roman" w:hint="eastAsia"/>
          <w:sz w:val="24"/>
          <w:szCs w:val="24"/>
        </w:rPr>
        <w:t>：</w:t>
      </w:r>
      <w:r w:rsidRPr="005B66B9">
        <w:rPr>
          <w:rFonts w:ascii="Times New Roman" w:eastAsia="宋体" w:hAnsi="Times New Roman" w:hint="eastAsia"/>
          <w:sz w:val="24"/>
          <w:szCs w:val="24"/>
        </w:rPr>
        <w:t>Faster-R-CNN</w:t>
      </w:r>
      <w:r>
        <w:rPr>
          <w:rFonts w:ascii="Times New Roman" w:eastAsia="宋体" w:hAnsi="Times New Roman" w:hint="eastAsia"/>
          <w:sz w:val="24"/>
          <w:szCs w:val="24"/>
        </w:rPr>
        <w:t>-VGG</w:t>
      </w:r>
      <w:r>
        <w:rPr>
          <w:rFonts w:ascii="Times New Roman" w:eastAsia="宋体" w:hAnsi="Times New Roman" w:hint="eastAsia"/>
          <w:sz w:val="24"/>
          <w:szCs w:val="24"/>
        </w:rPr>
        <w:t>。</w:t>
      </w:r>
    </w:p>
    <w:p w14:paraId="497A7F4D" w14:textId="40A42FD4" w:rsidR="001A02EC" w:rsidRDefault="00570560" w:rsidP="003F5067">
      <w:pPr>
        <w:pStyle w:val="Newparagraph"/>
        <w:spacing w:line="338" w:lineRule="auto"/>
        <w:ind w:firstLineChars="200" w:firstLine="480"/>
        <w:jc w:val="both"/>
        <w:rPr>
          <w:lang w:eastAsia="zh-CN"/>
        </w:rPr>
      </w:pPr>
      <w:r>
        <w:rPr>
          <w:rFonts w:hint="eastAsia"/>
        </w:rPr>
        <w:t>训练过程中模型在验证集的</w:t>
      </w:r>
      <w:r>
        <w:rPr>
          <w:rFonts w:hint="eastAsia"/>
        </w:rPr>
        <w:t>mAP@50</w:t>
      </w:r>
      <w:r w:rsidR="001A02EC" w:rsidRPr="001A02EC">
        <w:rPr>
          <w:rFonts w:hint="eastAsia"/>
        </w:rPr>
        <w:t>综合反映模型在各类别上的检测精度</w:t>
      </w:r>
      <w:r>
        <w:rPr>
          <w:rFonts w:hint="eastAsia"/>
        </w:rPr>
        <w:t>变化趋势</w:t>
      </w:r>
      <w:r w:rsidR="00FD31C2">
        <w:rPr>
          <w:rFonts w:hint="eastAsia"/>
        </w:rPr>
        <w:t>(</w:t>
      </w:r>
      <w:r w:rsidR="00FD31C2">
        <w:fldChar w:fldCharType="begin"/>
      </w:r>
      <w:r w:rsidR="00FD31C2">
        <w:instrText xml:space="preserve"> </w:instrText>
      </w:r>
      <w:r w:rsidR="00FD31C2">
        <w:rPr>
          <w:rFonts w:hint="eastAsia"/>
        </w:rPr>
        <w:instrText>REF _Ref221192406 \h</w:instrText>
      </w:r>
      <w:r w:rsidR="00FD31C2">
        <w:instrText xml:space="preserve"> </w:instrText>
      </w:r>
      <w:r w:rsidR="00FD31C2">
        <w:fldChar w:fldCharType="separate"/>
      </w:r>
      <w:r w:rsidR="00FD31C2" w:rsidRPr="00EF6E25">
        <w:rPr>
          <w:b/>
          <w:bCs/>
        </w:rPr>
        <w:t>图</w:t>
      </w:r>
      <w:r w:rsidR="00FD31C2" w:rsidRPr="00EF6E25">
        <w:rPr>
          <w:b/>
          <w:bCs/>
        </w:rPr>
        <w:t>3-</w:t>
      </w:r>
      <w:r w:rsidR="00FD31C2">
        <w:rPr>
          <w:b/>
          <w:bCs/>
          <w:noProof/>
        </w:rPr>
        <w:t>12</w:t>
      </w:r>
      <w:r w:rsidR="00FD31C2">
        <w:fldChar w:fldCharType="end"/>
      </w:r>
      <w:r w:rsidR="00FD31C2">
        <w:rPr>
          <w:rFonts w:hint="eastAsia"/>
        </w:rPr>
        <w:t>)</w:t>
      </w:r>
      <w:r w:rsidR="001A02EC" w:rsidRPr="001A02EC">
        <w:rPr>
          <w:rFonts w:hint="eastAsia"/>
        </w:rPr>
        <w:t>。</w:t>
      </w:r>
      <w:r w:rsidR="001A02EC" w:rsidRPr="003F5067">
        <w:rPr>
          <w:rFonts w:hint="eastAsia"/>
          <w:lang w:val="en-US" w:eastAsia="zh-CN"/>
        </w:rPr>
        <w:t>在训练初期</w:t>
      </w:r>
      <w:r w:rsidR="001A02EC" w:rsidRPr="001A02EC">
        <w:rPr>
          <w:rFonts w:hint="eastAsia"/>
          <w:lang w:eastAsia="zh-CN"/>
        </w:rPr>
        <w:t>，</w:t>
      </w:r>
      <w:r w:rsidR="001A02EC" w:rsidRPr="001A02EC">
        <w:rPr>
          <w:rFonts w:hint="eastAsia"/>
          <w:lang w:eastAsia="zh-CN"/>
        </w:rPr>
        <w:t>mAP</w:t>
      </w:r>
      <w:r w:rsidR="001A02EC">
        <w:rPr>
          <w:rFonts w:hint="eastAsia"/>
          <w:lang w:eastAsia="zh-CN"/>
        </w:rPr>
        <w:t>@50</w:t>
      </w:r>
      <w:r w:rsidR="001A02EC" w:rsidRPr="001A02EC">
        <w:rPr>
          <w:rFonts w:hint="eastAsia"/>
          <w:lang w:eastAsia="zh-CN"/>
        </w:rPr>
        <w:t>值较低，</w:t>
      </w:r>
      <w:r w:rsidR="001A02EC">
        <w:rPr>
          <w:rFonts w:hint="eastAsia"/>
          <w:lang w:eastAsia="zh-CN"/>
        </w:rPr>
        <w:t>此时</w:t>
      </w:r>
      <w:r w:rsidR="001A02EC" w:rsidRPr="001A02EC">
        <w:rPr>
          <w:rFonts w:hint="eastAsia"/>
          <w:lang w:eastAsia="zh-CN"/>
        </w:rPr>
        <w:t>模型对目标的检测能力有限</w:t>
      </w:r>
      <w:r w:rsidR="001A02EC">
        <w:rPr>
          <w:rFonts w:hint="eastAsia"/>
          <w:lang w:eastAsia="zh-CN"/>
        </w:rPr>
        <w:t>，</w:t>
      </w:r>
      <w:r w:rsidR="001A02EC" w:rsidRPr="001A02EC">
        <w:rPr>
          <w:rFonts w:hint="eastAsia"/>
          <w:lang w:eastAsia="zh-CN"/>
        </w:rPr>
        <w:t>随着训练</w:t>
      </w:r>
      <w:r w:rsidR="001A02EC">
        <w:rPr>
          <w:rFonts w:hint="eastAsia"/>
          <w:lang w:eastAsia="zh-CN"/>
        </w:rPr>
        <w:t>不断进行</w:t>
      </w:r>
      <w:r w:rsidR="001A02EC" w:rsidRPr="001A02EC">
        <w:rPr>
          <w:rFonts w:hint="eastAsia"/>
          <w:lang w:eastAsia="zh-CN"/>
        </w:rPr>
        <w:t>，</w:t>
      </w:r>
      <w:r w:rsidR="001A02EC" w:rsidRPr="001A02EC">
        <w:rPr>
          <w:rFonts w:hint="eastAsia"/>
          <w:lang w:eastAsia="zh-CN"/>
        </w:rPr>
        <w:t xml:space="preserve">mAP </w:t>
      </w:r>
      <w:r w:rsidR="001A02EC" w:rsidRPr="001A02EC">
        <w:rPr>
          <w:rFonts w:hint="eastAsia"/>
          <w:lang w:eastAsia="zh-CN"/>
        </w:rPr>
        <w:t>值快速上升，尤其在前</w:t>
      </w:r>
      <w:r w:rsidR="001A02EC" w:rsidRPr="001A02EC">
        <w:rPr>
          <w:rFonts w:hint="eastAsia"/>
          <w:lang w:eastAsia="zh-CN"/>
        </w:rPr>
        <w:t>20</w:t>
      </w:r>
      <w:r w:rsidR="001A02EC" w:rsidRPr="001A02EC">
        <w:rPr>
          <w:rFonts w:hint="eastAsia"/>
          <w:lang w:eastAsia="zh-CN"/>
        </w:rPr>
        <w:t>轮左右提升明显，随后上升趋势变缓，在约</w:t>
      </w:r>
      <w:r w:rsidR="008E69CE">
        <w:rPr>
          <w:rFonts w:hint="eastAsia"/>
          <w:lang w:eastAsia="zh-CN"/>
        </w:rPr>
        <w:t>50</w:t>
      </w:r>
      <w:r w:rsidR="001A02EC" w:rsidRPr="001A02EC">
        <w:rPr>
          <w:rFonts w:hint="eastAsia"/>
          <w:lang w:eastAsia="zh-CN"/>
        </w:rPr>
        <w:t>轮</w:t>
      </w:r>
      <w:r w:rsidR="008E69CE">
        <w:rPr>
          <w:rFonts w:hint="eastAsia"/>
          <w:lang w:eastAsia="zh-CN"/>
        </w:rPr>
        <w:t>左右</w:t>
      </w:r>
      <w:r w:rsidR="001A02EC" w:rsidRPr="001A02EC">
        <w:rPr>
          <w:rFonts w:hint="eastAsia"/>
          <w:lang w:eastAsia="zh-CN"/>
        </w:rPr>
        <w:t>基本稳定在</w:t>
      </w:r>
      <w:r w:rsidR="001A02EC" w:rsidRPr="001A02EC">
        <w:rPr>
          <w:rFonts w:hint="eastAsia"/>
          <w:lang w:eastAsia="zh-CN"/>
        </w:rPr>
        <w:t>0.8</w:t>
      </w:r>
      <w:r w:rsidR="008E69CE">
        <w:rPr>
          <w:rFonts w:hint="eastAsia"/>
          <w:lang w:eastAsia="zh-CN"/>
        </w:rPr>
        <w:t>上下</w:t>
      </w:r>
      <w:r w:rsidR="001A02EC" w:rsidRPr="001A02EC">
        <w:rPr>
          <w:rFonts w:hint="eastAsia"/>
          <w:lang w:eastAsia="zh-CN"/>
        </w:rPr>
        <w:t>，说明模型在不断学习中检测精度持续提高，后期趋于稳定</w:t>
      </w:r>
      <w:r w:rsidR="008E69CE">
        <w:rPr>
          <w:rFonts w:hint="eastAsia"/>
          <w:lang w:eastAsia="zh-CN"/>
        </w:rPr>
        <w:t>。</w:t>
      </w:r>
    </w:p>
    <w:p w14:paraId="3908346D" w14:textId="77777777" w:rsidR="00EF6E25" w:rsidRDefault="001A02EC" w:rsidP="00EF6E25">
      <w:pPr>
        <w:keepNext/>
        <w:spacing w:line="360" w:lineRule="auto"/>
        <w:jc w:val="center"/>
        <w:rPr>
          <w:rFonts w:hint="eastAsia"/>
        </w:rPr>
      </w:pPr>
      <w:r>
        <w:rPr>
          <w:rFonts w:ascii="Times New Roman" w:eastAsia="宋体" w:hAnsi="Times New Roman"/>
          <w:b/>
          <w:bCs/>
          <w:noProof/>
          <w:sz w:val="24"/>
          <w:szCs w:val="24"/>
        </w:rPr>
        <w:lastRenderedPageBreak/>
        <w:drawing>
          <wp:inline distT="0" distB="0" distL="0" distR="0" wp14:anchorId="0D162754" wp14:editId="30A9F508">
            <wp:extent cx="3824886" cy="3060000"/>
            <wp:effectExtent l="0" t="0" r="6985" b="8890"/>
            <wp:docPr id="1205954018" name="图片 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4018" name="图片 3" descr="图片包含 图表&#10;&#10;AI 生成的内容可能不正确。"/>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24886" cy="3060000"/>
                    </a:xfrm>
                    <a:prstGeom prst="rect">
                      <a:avLst/>
                    </a:prstGeom>
                  </pic:spPr>
                </pic:pic>
              </a:graphicData>
            </a:graphic>
          </wp:inline>
        </w:drawing>
      </w:r>
    </w:p>
    <w:p w14:paraId="420088E6" w14:textId="34B37392" w:rsidR="00EF6E25" w:rsidRPr="00EF6E25" w:rsidRDefault="00EF6E25" w:rsidP="00EF6E25">
      <w:pPr>
        <w:pStyle w:val="af2"/>
        <w:jc w:val="center"/>
        <w:rPr>
          <w:rFonts w:ascii="Times New Roman" w:eastAsia="宋体" w:hAnsi="Times New Roman"/>
          <w:b/>
          <w:bCs/>
          <w:sz w:val="24"/>
          <w:szCs w:val="24"/>
        </w:rPr>
      </w:pPr>
      <w:bookmarkStart w:id="61" w:name="_Ref221192406"/>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12</w:t>
      </w:r>
      <w:r w:rsidRPr="00EF6E25">
        <w:rPr>
          <w:rFonts w:ascii="Times New Roman" w:eastAsia="宋体" w:hAnsi="Times New Roman"/>
          <w:b/>
          <w:bCs/>
          <w:sz w:val="24"/>
          <w:szCs w:val="24"/>
        </w:rPr>
        <w:fldChar w:fldCharType="end"/>
      </w:r>
      <w:bookmarkEnd w:id="61"/>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各模型</w:t>
      </w:r>
      <w:r w:rsidRPr="00EF6E25">
        <w:rPr>
          <w:rFonts w:ascii="Times New Roman" w:eastAsia="宋体" w:hAnsi="Times New Roman"/>
          <w:b/>
          <w:bCs/>
          <w:sz w:val="24"/>
          <w:szCs w:val="24"/>
        </w:rPr>
        <w:t>mAP@50</w:t>
      </w:r>
      <w:r w:rsidRPr="00EF6E25">
        <w:rPr>
          <w:rFonts w:ascii="Times New Roman" w:eastAsia="宋体" w:hAnsi="Times New Roman"/>
          <w:b/>
          <w:bCs/>
          <w:sz w:val="24"/>
          <w:szCs w:val="24"/>
        </w:rPr>
        <w:t>在训练过程中的变化趋势</w:t>
      </w:r>
    </w:p>
    <w:p w14:paraId="1F1DF909" w14:textId="263F2E48" w:rsidR="00EF6E25" w:rsidRPr="00CD4CEB" w:rsidRDefault="00CD4CEB" w:rsidP="003F5067">
      <w:pPr>
        <w:pStyle w:val="Newparagraph"/>
        <w:spacing w:line="338" w:lineRule="auto"/>
        <w:ind w:firstLineChars="200" w:firstLine="480"/>
        <w:jc w:val="both"/>
      </w:pPr>
      <w:r>
        <w:rPr>
          <w:rFonts w:hint="eastAsia"/>
        </w:rPr>
        <w:t>结合</w:t>
      </w:r>
      <w:r>
        <w:rPr>
          <w:rFonts w:hint="eastAsia"/>
        </w:rPr>
        <w:t>mAP@50</w:t>
      </w:r>
      <w:r w:rsidRPr="003F5067">
        <w:rPr>
          <w:rFonts w:hint="eastAsia"/>
          <w:lang w:val="en-US" w:eastAsia="zh-CN"/>
        </w:rPr>
        <w:t>曲线上升的总体趋势和损失函数曲线</w:t>
      </w:r>
      <w:r>
        <w:rPr>
          <w:rFonts w:hint="eastAsia"/>
        </w:rPr>
        <w:t>，</w:t>
      </w:r>
      <w:proofErr w:type="spellStart"/>
      <w:r>
        <w:rPr>
          <w:rFonts w:hint="eastAsia"/>
        </w:rPr>
        <w:t>可以判断模型均达到稳定收敛，且损失函数曲线无明显回升趋势，表明模型已充分学习气道解剖结构的相关特征并具备稳定的泛化能力</w:t>
      </w:r>
      <w:proofErr w:type="spellEnd"/>
      <w:r>
        <w:rPr>
          <w:rFonts w:hint="eastAsia"/>
        </w:rPr>
        <w:t>。</w:t>
      </w:r>
    </w:p>
    <w:p w14:paraId="19E1AE3D" w14:textId="7E9E6F3A" w:rsidR="00E11D80" w:rsidRPr="00C046CF" w:rsidRDefault="00E11D80" w:rsidP="00D364D8">
      <w:pPr>
        <w:spacing w:line="360" w:lineRule="auto"/>
        <w:ind w:firstLineChars="200" w:firstLine="480"/>
        <w:rPr>
          <w:rFonts w:ascii="Times New Roman" w:eastAsia="宋体" w:hAnsi="Times New Roman"/>
          <w:b/>
          <w:bCs/>
          <w:sz w:val="24"/>
          <w:szCs w:val="24"/>
        </w:rPr>
      </w:pPr>
      <w:r w:rsidRPr="00D364D8">
        <w:rPr>
          <w:rFonts w:ascii="Times New Roman" w:eastAsia="黑体" w:hAnsi="Times New Roman" w:hint="eastAsia"/>
          <w:sz w:val="24"/>
          <w:szCs w:val="24"/>
        </w:rPr>
        <w:t>3.2.2</w:t>
      </w:r>
      <w:r w:rsidR="008011A6" w:rsidRPr="00D364D8">
        <w:rPr>
          <w:rFonts w:ascii="Times New Roman" w:eastAsia="黑体" w:hAnsi="Times New Roman" w:hint="eastAsia"/>
          <w:sz w:val="24"/>
          <w:szCs w:val="24"/>
        </w:rPr>
        <w:t>声门裂</w:t>
      </w:r>
      <w:r w:rsidR="00D9015E" w:rsidRPr="00D364D8">
        <w:rPr>
          <w:rFonts w:ascii="Times New Roman" w:eastAsia="黑体" w:hAnsi="Times New Roman" w:hint="eastAsia"/>
          <w:sz w:val="24"/>
          <w:szCs w:val="24"/>
        </w:rPr>
        <w:t>目标</w:t>
      </w:r>
      <w:r w:rsidR="000F781E" w:rsidRPr="00D364D8">
        <w:rPr>
          <w:rFonts w:ascii="Times New Roman" w:eastAsia="黑体" w:hAnsi="Times New Roman" w:hint="eastAsia"/>
          <w:sz w:val="24"/>
          <w:szCs w:val="24"/>
        </w:rPr>
        <w:t>检测任务的模型表现</w:t>
      </w:r>
    </w:p>
    <w:p w14:paraId="079E468F" w14:textId="35DCAE87" w:rsidR="008C7E6C" w:rsidRDefault="008C7E6C" w:rsidP="003F5067">
      <w:pPr>
        <w:pStyle w:val="Newparagraph"/>
        <w:spacing w:line="338" w:lineRule="auto"/>
        <w:ind w:firstLineChars="200" w:firstLine="480"/>
        <w:jc w:val="both"/>
      </w:pPr>
      <w:r>
        <w:rPr>
          <w:rFonts w:hint="eastAsia"/>
        </w:rPr>
        <w:t>（</w:t>
      </w:r>
      <w:r>
        <w:rPr>
          <w:rFonts w:hint="eastAsia"/>
        </w:rPr>
        <w:t>1</w:t>
      </w:r>
      <w:r>
        <w:rPr>
          <w:rFonts w:hint="eastAsia"/>
        </w:rPr>
        <w:t>）精确率</w:t>
      </w:r>
      <w:r w:rsidR="000C3F68">
        <w:rPr>
          <w:rFonts w:hint="eastAsia"/>
        </w:rPr>
        <w:t>、</w:t>
      </w:r>
      <w:r w:rsidR="000C3F68" w:rsidRPr="003F5067">
        <w:rPr>
          <w:rFonts w:hint="eastAsia"/>
          <w:lang w:val="en-US" w:eastAsia="zh-CN"/>
        </w:rPr>
        <w:t>召回率及</w:t>
      </w:r>
      <w:r w:rsidR="000C3F68">
        <w:rPr>
          <w:rFonts w:hint="eastAsia"/>
        </w:rPr>
        <w:t>F1</w:t>
      </w:r>
      <w:r w:rsidR="000C3F68">
        <w:rPr>
          <w:rFonts w:hint="eastAsia"/>
        </w:rPr>
        <w:t>值</w:t>
      </w:r>
    </w:p>
    <w:p w14:paraId="3A5CEFA7" w14:textId="32377F5E" w:rsidR="008C7E6C" w:rsidRDefault="008C7E6C" w:rsidP="003F5067">
      <w:pPr>
        <w:pStyle w:val="Newparagraph"/>
        <w:spacing w:line="338" w:lineRule="auto"/>
        <w:ind w:firstLineChars="200" w:firstLine="480"/>
        <w:jc w:val="both"/>
      </w:pPr>
      <w:r>
        <w:rPr>
          <w:rFonts w:hint="eastAsia"/>
        </w:rPr>
        <w:t>精确率随置信度的上升而逐渐上升，取置信度为</w:t>
      </w:r>
      <w:r>
        <w:rPr>
          <w:rFonts w:hint="eastAsia"/>
        </w:rPr>
        <w:t>0.5</w:t>
      </w:r>
      <w:r w:rsidR="00D9015E">
        <w:rPr>
          <w:rFonts w:hint="eastAsia"/>
        </w:rPr>
        <w:t>的精确率</w:t>
      </w:r>
      <w:r>
        <w:rPr>
          <w:rFonts w:hint="eastAsia"/>
        </w:rPr>
        <w:t>的作为各模型精确</w:t>
      </w:r>
      <w:r w:rsidR="000D241D">
        <w:rPr>
          <w:rFonts w:hint="eastAsia"/>
        </w:rPr>
        <w:t>率</w:t>
      </w:r>
      <w:r>
        <w:rPr>
          <w:rFonts w:hint="eastAsia"/>
        </w:rPr>
        <w:t>参考值，</w:t>
      </w:r>
      <w:r w:rsidR="00CD4CEB">
        <w:fldChar w:fldCharType="begin"/>
      </w:r>
      <w:r w:rsidR="00CD4CEB">
        <w:instrText xml:space="preserve"> </w:instrText>
      </w:r>
      <w:r w:rsidR="00CD4CEB">
        <w:rPr>
          <w:rFonts w:hint="eastAsia"/>
        </w:rPr>
        <w:instrText>REF _Ref221192532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13</w:t>
      </w:r>
      <w:r w:rsidR="00CD4CEB">
        <w:fldChar w:fldCharType="end"/>
      </w:r>
      <w:r w:rsidR="00EF6E25" w:rsidRPr="003F5067">
        <w:rPr>
          <w:rFonts w:hint="eastAsia"/>
          <w:lang w:val="en-US" w:eastAsia="zh-CN"/>
        </w:rPr>
        <w:t>显示</w:t>
      </w:r>
      <w:r>
        <w:rPr>
          <w:rFonts w:hint="eastAsia"/>
        </w:rPr>
        <w:t>YOLOv5s</w:t>
      </w:r>
      <w:r>
        <w:rPr>
          <w:rFonts w:hint="eastAsia"/>
        </w:rPr>
        <w:t>在所有模型中取得了最高的精确率（</w:t>
      </w:r>
      <w:r w:rsidR="005E4874">
        <w:rPr>
          <w:rFonts w:hint="eastAsia"/>
        </w:rPr>
        <w:t>P</w:t>
      </w:r>
      <w:r>
        <w:rPr>
          <w:rFonts w:hint="eastAsia"/>
        </w:rPr>
        <w:t>recision=0.943</w:t>
      </w:r>
      <w:r>
        <w:rPr>
          <w:rFonts w:hint="eastAsia"/>
        </w:rPr>
        <w:t>）</w:t>
      </w:r>
      <w:r w:rsidR="005E4874">
        <w:rPr>
          <w:rFonts w:hint="eastAsia"/>
        </w:rPr>
        <w:t>，</w:t>
      </w:r>
      <w:r w:rsidR="005E4874">
        <w:rPr>
          <w:rFonts w:hint="eastAsia"/>
        </w:rPr>
        <w:t>Faster-R-CNN</w:t>
      </w:r>
      <w:r w:rsidR="00DC2F4D">
        <w:rPr>
          <w:rFonts w:hint="eastAsia"/>
        </w:rPr>
        <w:t>-</w:t>
      </w:r>
      <w:r w:rsidR="00DC2F4D" w:rsidRPr="00DC2F4D">
        <w:rPr>
          <w:rFonts w:hint="eastAsia"/>
        </w:rPr>
        <w:t>ResNets</w:t>
      </w:r>
      <w:r w:rsidR="005E4874">
        <w:rPr>
          <w:rFonts w:hint="eastAsia"/>
        </w:rPr>
        <w:t>的精确率最低（</w:t>
      </w:r>
      <w:r w:rsidR="005E4874">
        <w:rPr>
          <w:rFonts w:hint="eastAsia"/>
        </w:rPr>
        <w:t>Precision=</w:t>
      </w:r>
      <w:r w:rsidR="000D241D">
        <w:rPr>
          <w:rFonts w:hint="eastAsia"/>
        </w:rPr>
        <w:t>0.671</w:t>
      </w:r>
      <w:r w:rsidR="005E4874">
        <w:rPr>
          <w:rFonts w:hint="eastAsia"/>
        </w:rPr>
        <w:t>）</w:t>
      </w:r>
      <w:r w:rsidR="000D241D">
        <w:rPr>
          <w:rFonts w:hint="eastAsia"/>
        </w:rPr>
        <w:t>。</w:t>
      </w:r>
    </w:p>
    <w:p w14:paraId="0051E25E" w14:textId="77777777" w:rsidR="00EF6E25" w:rsidRDefault="002C0220" w:rsidP="00EF6E25">
      <w:pPr>
        <w:keepNext/>
        <w:spacing w:line="360" w:lineRule="auto"/>
        <w:jc w:val="center"/>
        <w:rPr>
          <w:rFonts w:hint="eastAsia"/>
        </w:rPr>
      </w:pPr>
      <w:r>
        <w:rPr>
          <w:rFonts w:ascii="Times New Roman" w:eastAsia="宋体" w:hAnsi="Times New Roman"/>
          <w:noProof/>
          <w:sz w:val="24"/>
          <w:szCs w:val="24"/>
        </w:rPr>
        <w:drawing>
          <wp:inline distT="0" distB="0" distL="0" distR="0" wp14:anchorId="1CEE442B" wp14:editId="4F2734B1">
            <wp:extent cx="4320000" cy="2150118"/>
            <wp:effectExtent l="0" t="0" r="4445" b="2540"/>
            <wp:docPr id="1546154303"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4303" name="图片 5" descr="图表, 条形图&#10;&#10;AI 生成的内容可能不正确。"/>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320000" cy="2150118"/>
                    </a:xfrm>
                    <a:prstGeom prst="rect">
                      <a:avLst/>
                    </a:prstGeom>
                  </pic:spPr>
                </pic:pic>
              </a:graphicData>
            </a:graphic>
          </wp:inline>
        </w:drawing>
      </w:r>
    </w:p>
    <w:p w14:paraId="310FC71F" w14:textId="08CC1AC5" w:rsidR="002C0220" w:rsidRPr="00EF6E25" w:rsidRDefault="00EF6E25" w:rsidP="00EF6E25">
      <w:pPr>
        <w:pStyle w:val="af2"/>
        <w:jc w:val="center"/>
        <w:rPr>
          <w:rFonts w:ascii="Times New Roman" w:eastAsia="宋体" w:hAnsi="Times New Roman"/>
          <w:b/>
          <w:bCs/>
          <w:sz w:val="24"/>
          <w:szCs w:val="24"/>
        </w:rPr>
      </w:pPr>
      <w:bookmarkStart w:id="62" w:name="_Ref221192532"/>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13</w:t>
      </w:r>
      <w:r w:rsidRPr="00EF6E25">
        <w:rPr>
          <w:rFonts w:ascii="Times New Roman" w:eastAsia="宋体" w:hAnsi="Times New Roman"/>
          <w:b/>
          <w:bCs/>
          <w:sz w:val="24"/>
          <w:szCs w:val="24"/>
        </w:rPr>
        <w:fldChar w:fldCharType="end"/>
      </w:r>
      <w:bookmarkEnd w:id="62"/>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声门裂目标检测任务下的模型性能表现</w:t>
      </w:r>
    </w:p>
    <w:p w14:paraId="0AF37C05" w14:textId="57674D5D" w:rsidR="000D241D" w:rsidRDefault="000D241D" w:rsidP="003F5067">
      <w:pPr>
        <w:pStyle w:val="Newparagraph"/>
        <w:spacing w:line="338" w:lineRule="auto"/>
        <w:ind w:firstLineChars="200" w:firstLine="480"/>
        <w:jc w:val="both"/>
      </w:pPr>
      <w:r>
        <w:rPr>
          <w:rFonts w:hint="eastAsia"/>
        </w:rPr>
        <w:t>召回率随置信度上升而逐渐下降，取置信度为</w:t>
      </w:r>
      <w:r>
        <w:rPr>
          <w:rFonts w:hint="eastAsia"/>
        </w:rPr>
        <w:t>0.5</w:t>
      </w:r>
      <w:r>
        <w:rPr>
          <w:rFonts w:hint="eastAsia"/>
        </w:rPr>
        <w:t>的</w:t>
      </w:r>
      <w:r>
        <w:rPr>
          <w:rFonts w:hint="eastAsia"/>
        </w:rPr>
        <w:t>Recall</w:t>
      </w:r>
      <w:r>
        <w:rPr>
          <w:rFonts w:hint="eastAsia"/>
        </w:rPr>
        <w:t>作为各模型的召回率参考值，其中</w:t>
      </w:r>
      <w:r w:rsidR="000C3F68">
        <w:rPr>
          <w:rFonts w:hint="eastAsia"/>
        </w:rPr>
        <w:t>Faster-R-CNN</w:t>
      </w:r>
      <w:r w:rsidR="000C3F68">
        <w:rPr>
          <w:rFonts w:hint="eastAsia"/>
        </w:rPr>
        <w:t>在所有模型中取得了最高的召回率</w:t>
      </w:r>
      <w:r w:rsidR="000C3F68">
        <w:rPr>
          <w:rFonts w:hint="eastAsia"/>
        </w:rPr>
        <w:lastRenderedPageBreak/>
        <w:t>（</w:t>
      </w:r>
      <w:r w:rsidR="000C3F68">
        <w:rPr>
          <w:rFonts w:hint="eastAsia"/>
        </w:rPr>
        <w:t>Recall=0.923</w:t>
      </w:r>
      <w:r w:rsidR="000C3F68">
        <w:rPr>
          <w:rFonts w:hint="eastAsia"/>
        </w:rPr>
        <w:t>），</w:t>
      </w:r>
      <w:r w:rsidR="000C3F68">
        <w:rPr>
          <w:rFonts w:hint="eastAsia"/>
        </w:rPr>
        <w:t>YOLOv5s</w:t>
      </w:r>
      <w:r w:rsidR="000C3F68">
        <w:rPr>
          <w:rFonts w:hint="eastAsia"/>
        </w:rPr>
        <w:t>在轻量化模型中具有最高的召回率（</w:t>
      </w:r>
      <w:r w:rsidR="000C3F68">
        <w:rPr>
          <w:rFonts w:hint="eastAsia"/>
        </w:rPr>
        <w:t>Recall=0.870</w:t>
      </w:r>
      <w:r w:rsidR="000C3F68">
        <w:rPr>
          <w:rFonts w:hint="eastAsia"/>
        </w:rPr>
        <w:t>）表现。</w:t>
      </w:r>
    </w:p>
    <w:p w14:paraId="2AEE1827" w14:textId="212A6A5E" w:rsidR="002C0220" w:rsidRDefault="000C3F68" w:rsidP="003F5067">
      <w:pPr>
        <w:pStyle w:val="Newparagraph"/>
        <w:spacing w:line="338" w:lineRule="auto"/>
        <w:ind w:firstLineChars="200" w:firstLine="480"/>
        <w:jc w:val="both"/>
        <w:rPr>
          <w:lang w:eastAsia="zh-CN"/>
        </w:rPr>
      </w:pPr>
      <w:r>
        <w:rPr>
          <w:rFonts w:hint="eastAsia"/>
          <w:lang w:eastAsia="zh-CN"/>
        </w:rPr>
        <w:t>YOLOv5s</w:t>
      </w:r>
      <w:r w:rsidRPr="003F5067">
        <w:rPr>
          <w:rFonts w:hint="eastAsia"/>
          <w:lang w:val="en-US" w:eastAsia="zh-CN"/>
        </w:rPr>
        <w:t>在所有模型中达到了最好的准确率</w:t>
      </w:r>
      <w:r>
        <w:rPr>
          <w:rFonts w:hint="eastAsia"/>
          <w:lang w:eastAsia="zh-CN"/>
        </w:rPr>
        <w:t>-</w:t>
      </w:r>
      <w:r>
        <w:rPr>
          <w:rFonts w:hint="eastAsia"/>
          <w:lang w:eastAsia="zh-CN"/>
        </w:rPr>
        <w:t>召回率平衡，</w:t>
      </w:r>
      <w:r>
        <w:rPr>
          <w:rFonts w:hint="eastAsia"/>
          <w:lang w:eastAsia="zh-CN"/>
        </w:rPr>
        <w:t>F1</w:t>
      </w:r>
      <w:r>
        <w:rPr>
          <w:rFonts w:hint="eastAsia"/>
          <w:lang w:eastAsia="zh-CN"/>
        </w:rPr>
        <w:t>值为</w:t>
      </w:r>
      <w:r>
        <w:rPr>
          <w:rFonts w:hint="eastAsia"/>
          <w:lang w:eastAsia="zh-CN"/>
        </w:rPr>
        <w:t>0.905</w:t>
      </w:r>
      <w:r w:rsidR="006764E2">
        <w:rPr>
          <w:rFonts w:hint="eastAsia"/>
          <w:lang w:eastAsia="zh-CN"/>
        </w:rPr>
        <w:t>，其在</w:t>
      </w:r>
      <w:r w:rsidR="006764E2">
        <w:rPr>
          <w:rFonts w:hint="eastAsia"/>
          <w:lang w:eastAsia="zh-CN"/>
        </w:rPr>
        <w:t>0.5</w:t>
      </w:r>
      <w:r w:rsidR="006764E2">
        <w:rPr>
          <w:rFonts w:hint="eastAsia"/>
          <w:lang w:eastAsia="zh-CN"/>
        </w:rPr>
        <w:t>的置信度阈值下误检率和漏检率的综合平衡最优。</w:t>
      </w:r>
    </w:p>
    <w:p w14:paraId="7882AF6D" w14:textId="329F78E8" w:rsidR="006764E2" w:rsidRDefault="006764E2"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bookmarkStart w:id="63" w:name="OLE_LINK5"/>
      <w:r>
        <w:rPr>
          <w:rFonts w:ascii="Times New Roman" w:eastAsia="宋体" w:hAnsi="Times New Roman" w:hint="eastAsia"/>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召回率</w:t>
      </w:r>
      <w:bookmarkEnd w:id="63"/>
      <w:r>
        <w:rPr>
          <w:rFonts w:ascii="Times New Roman" w:eastAsia="宋体" w:hAnsi="Times New Roman" w:hint="eastAsia"/>
          <w:sz w:val="24"/>
          <w:szCs w:val="24"/>
        </w:rPr>
        <w:t>曲线及平均</w:t>
      </w:r>
      <w:r w:rsidR="00D63372">
        <w:rPr>
          <w:rFonts w:ascii="Times New Roman" w:eastAsia="宋体" w:hAnsi="Times New Roman" w:hint="eastAsia"/>
          <w:sz w:val="24"/>
          <w:szCs w:val="24"/>
        </w:rPr>
        <w:t>精</w:t>
      </w:r>
      <w:r>
        <w:rPr>
          <w:rFonts w:ascii="Times New Roman" w:eastAsia="宋体" w:hAnsi="Times New Roman" w:hint="eastAsia"/>
          <w:sz w:val="24"/>
          <w:szCs w:val="24"/>
        </w:rPr>
        <w:t>度</w:t>
      </w:r>
    </w:p>
    <w:p w14:paraId="46BF922D" w14:textId="3285075B" w:rsidR="005600A5" w:rsidRDefault="00037C6F" w:rsidP="003F5067">
      <w:pPr>
        <w:pStyle w:val="Newparagraph"/>
        <w:spacing w:line="338" w:lineRule="auto"/>
        <w:ind w:firstLineChars="200" w:firstLine="480"/>
        <w:jc w:val="both"/>
      </w:pPr>
      <w:r>
        <w:rPr>
          <w:rFonts w:hint="eastAsia"/>
        </w:rPr>
        <w:t>PP-Picodet</w:t>
      </w:r>
      <w:r w:rsidR="00965EE8">
        <w:rPr>
          <w:rFonts w:hint="eastAsia"/>
        </w:rPr>
        <w:t>-s</w:t>
      </w:r>
      <w:r>
        <w:rPr>
          <w:rFonts w:hint="eastAsia"/>
        </w:rPr>
        <w:t>在所有模型中</w:t>
      </w:r>
      <w:r w:rsidR="00BC6FCB">
        <w:rPr>
          <w:rFonts w:hint="eastAsia"/>
        </w:rPr>
        <w:t>对声门裂识别任务</w:t>
      </w:r>
      <w:r>
        <w:rPr>
          <w:rFonts w:hint="eastAsia"/>
        </w:rPr>
        <w:t>的精确率</w:t>
      </w:r>
      <w:r>
        <w:rPr>
          <w:rFonts w:hint="eastAsia"/>
        </w:rPr>
        <w:t>-</w:t>
      </w:r>
      <w:r>
        <w:rPr>
          <w:rFonts w:hint="eastAsia"/>
        </w:rPr>
        <w:t>召回率曲线最优，曲线下面积（</w:t>
      </w:r>
      <w:r w:rsidR="00965EE8">
        <w:rPr>
          <w:rFonts w:hint="eastAsia"/>
        </w:rPr>
        <w:t>AP</w:t>
      </w:r>
      <w:r w:rsidR="00965EE8" w:rsidRPr="00965EE8">
        <w:rPr>
          <w:rFonts w:hint="eastAsia"/>
          <w:vertAlign w:val="subscript"/>
        </w:rPr>
        <w:t>1</w:t>
      </w:r>
      <w:r>
        <w:rPr>
          <w:rFonts w:hint="eastAsia"/>
        </w:rPr>
        <w:t>@50</w:t>
      </w:r>
      <w:r>
        <w:rPr>
          <w:rFonts w:hint="eastAsia"/>
        </w:rPr>
        <w:t>）为</w:t>
      </w:r>
      <w:r>
        <w:rPr>
          <w:rFonts w:hint="eastAsia"/>
        </w:rPr>
        <w:t>0.938</w:t>
      </w:r>
      <w:r>
        <w:rPr>
          <w:rFonts w:hint="eastAsia"/>
        </w:rPr>
        <w:t>，</w:t>
      </w:r>
      <w:r w:rsidR="00965EE8">
        <w:rPr>
          <w:rFonts w:hint="eastAsia"/>
        </w:rPr>
        <w:t>提示</w:t>
      </w:r>
      <w:r>
        <w:rPr>
          <w:rFonts w:hint="eastAsia"/>
        </w:rPr>
        <w:t>检测声门</w:t>
      </w:r>
      <w:r w:rsidR="00965EE8">
        <w:rPr>
          <w:rFonts w:hint="eastAsia"/>
        </w:rPr>
        <w:t>裂</w:t>
      </w:r>
      <w:r>
        <w:rPr>
          <w:rFonts w:hint="eastAsia"/>
        </w:rPr>
        <w:t>结构的</w:t>
      </w:r>
      <w:r w:rsidR="00CC02A6">
        <w:rPr>
          <w:rFonts w:hint="eastAsia"/>
        </w:rPr>
        <w:t>平均精确度</w:t>
      </w:r>
      <w:r>
        <w:rPr>
          <w:rFonts w:hint="eastAsia"/>
        </w:rPr>
        <w:t>最高，</w:t>
      </w:r>
      <w:r w:rsidR="00965EE8">
        <w:rPr>
          <w:rFonts w:hint="eastAsia"/>
        </w:rPr>
        <w:t>SSD-MobileNet-v2</w:t>
      </w:r>
      <w:r w:rsidR="00965EE8">
        <w:rPr>
          <w:rFonts w:hint="eastAsia"/>
        </w:rPr>
        <w:t>的识别性能较</w:t>
      </w:r>
      <w:r w:rsidR="00D63372">
        <w:rPr>
          <w:rFonts w:hint="eastAsia"/>
        </w:rPr>
        <w:t>低</w:t>
      </w:r>
      <w:r w:rsidR="00965EE8">
        <w:rPr>
          <w:rFonts w:hint="eastAsia"/>
        </w:rPr>
        <w:t>，精确率</w:t>
      </w:r>
      <w:r w:rsidR="00965EE8">
        <w:rPr>
          <w:rFonts w:hint="eastAsia"/>
        </w:rPr>
        <w:t>-</w:t>
      </w:r>
      <w:r w:rsidR="00965EE8">
        <w:rPr>
          <w:rFonts w:hint="eastAsia"/>
        </w:rPr>
        <w:t>召回率曲线下面积（</w:t>
      </w:r>
      <w:r w:rsidR="00965EE8">
        <w:rPr>
          <w:rFonts w:hint="eastAsia"/>
        </w:rPr>
        <w:t>AP</w:t>
      </w:r>
      <w:r w:rsidR="00965EE8" w:rsidRPr="00965EE8">
        <w:rPr>
          <w:rFonts w:hint="eastAsia"/>
          <w:vertAlign w:val="subscript"/>
        </w:rPr>
        <w:t>1</w:t>
      </w:r>
      <w:r w:rsidR="00965EE8">
        <w:rPr>
          <w:rFonts w:hint="eastAsia"/>
        </w:rPr>
        <w:t>@50</w:t>
      </w:r>
      <w:r w:rsidR="00965EE8">
        <w:rPr>
          <w:rFonts w:hint="eastAsia"/>
        </w:rPr>
        <w:t>）为</w:t>
      </w:r>
      <w:proofErr w:type="gramStart"/>
      <w:r w:rsidR="00965EE8">
        <w:rPr>
          <w:rFonts w:hint="eastAsia"/>
        </w:rPr>
        <w:t>0.885</w:t>
      </w:r>
      <w:r w:rsidR="00965EE8">
        <w:rPr>
          <w:rFonts w:hint="eastAsia"/>
        </w:rPr>
        <w:t>。</w:t>
      </w:r>
      <w:r w:rsidR="00D63372">
        <w:rPr>
          <w:rFonts w:hint="eastAsia"/>
        </w:rPr>
        <w:t>双阶段目标检测模型</w:t>
      </w:r>
      <w:r w:rsidR="00D63372">
        <w:rPr>
          <w:rFonts w:hint="eastAsia"/>
        </w:rPr>
        <w:t>Faster</w:t>
      </w:r>
      <w:proofErr w:type="gramEnd"/>
      <w:r w:rsidR="00D63372">
        <w:rPr>
          <w:rFonts w:hint="eastAsia"/>
        </w:rPr>
        <w:t>-R-CNN-VGG16</w:t>
      </w:r>
      <w:r w:rsidR="00D63372">
        <w:rPr>
          <w:rFonts w:hint="eastAsia"/>
        </w:rPr>
        <w:t>的识别性能略低于</w:t>
      </w:r>
      <w:r w:rsidR="00D63372">
        <w:rPr>
          <w:rFonts w:hint="eastAsia"/>
        </w:rPr>
        <w:t>PP-Picodet</w:t>
      </w:r>
      <w:r w:rsidR="00D63372">
        <w:rPr>
          <w:rFonts w:hint="eastAsia"/>
        </w:rPr>
        <w:t>，精确率</w:t>
      </w:r>
      <w:r w:rsidR="00D63372">
        <w:rPr>
          <w:rFonts w:hint="eastAsia"/>
        </w:rPr>
        <w:t>-</w:t>
      </w:r>
      <w:r w:rsidR="00D63372">
        <w:rPr>
          <w:rFonts w:hint="eastAsia"/>
        </w:rPr>
        <w:t>召回率曲线下面积（</w:t>
      </w:r>
      <w:r w:rsidR="00D63372">
        <w:rPr>
          <w:rFonts w:hint="eastAsia"/>
        </w:rPr>
        <w:t>AP</w:t>
      </w:r>
      <w:r w:rsidR="00D63372" w:rsidRPr="00965EE8">
        <w:rPr>
          <w:rFonts w:hint="eastAsia"/>
          <w:vertAlign w:val="subscript"/>
        </w:rPr>
        <w:t>1</w:t>
      </w:r>
      <w:r w:rsidR="00D63372">
        <w:rPr>
          <w:rFonts w:hint="eastAsia"/>
        </w:rPr>
        <w:t>@50</w:t>
      </w:r>
      <w:r w:rsidR="00D63372">
        <w:rPr>
          <w:rFonts w:hint="eastAsia"/>
        </w:rPr>
        <w:t>）为</w:t>
      </w:r>
      <w:r w:rsidR="00D63372">
        <w:rPr>
          <w:rFonts w:hint="eastAsia"/>
        </w:rPr>
        <w:t>0.</w:t>
      </w:r>
      <w:r w:rsidR="00943326">
        <w:rPr>
          <w:rFonts w:hint="eastAsia"/>
        </w:rPr>
        <w:t>936</w:t>
      </w:r>
      <w:r w:rsidR="00EF6E25">
        <w:rPr>
          <w:rFonts w:hint="eastAsia"/>
        </w:rPr>
        <w:t>，详见</w:t>
      </w:r>
      <w:r w:rsidR="00CD4CEB">
        <w:fldChar w:fldCharType="begin"/>
      </w:r>
      <w:r w:rsidR="00CD4CEB">
        <w:instrText xml:space="preserve"> </w:instrText>
      </w:r>
      <w:r w:rsidR="00CD4CEB">
        <w:rPr>
          <w:rFonts w:hint="eastAsia"/>
        </w:rPr>
        <w:instrText>REF _Ref221192657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14</w:t>
      </w:r>
      <w:r w:rsidR="00CD4CEB">
        <w:fldChar w:fldCharType="end"/>
      </w:r>
      <w:r w:rsidR="00EF6E25">
        <w:rPr>
          <w:rFonts w:hint="eastAsia"/>
        </w:rPr>
        <w:t>。</w:t>
      </w:r>
    </w:p>
    <w:p w14:paraId="1232A3BB" w14:textId="77777777" w:rsidR="00EF6E25" w:rsidRDefault="00AA2468" w:rsidP="00EF6E25">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59BEB286" wp14:editId="6046BA28">
            <wp:extent cx="3240000" cy="2742049"/>
            <wp:effectExtent l="0" t="0" r="0" b="1270"/>
            <wp:docPr id="114355078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0783" name="图片 1" descr="图表&#10;&#10;AI 生成的内容可能不正确。"/>
                    <pic:cNvPicPr/>
                  </pic:nvPicPr>
                  <pic:blipFill>
                    <a:blip r:embed="rId56">
                      <a:extLst>
                        <a:ext uri="{28A0092B-C50C-407E-A947-70E740481C1C}">
                          <a14:useLocalDpi xmlns:a14="http://schemas.microsoft.com/office/drawing/2010/main" val="0"/>
                        </a:ext>
                      </a:extLst>
                    </a:blip>
                    <a:stretch>
                      <a:fillRect/>
                    </a:stretch>
                  </pic:blipFill>
                  <pic:spPr>
                    <a:xfrm>
                      <a:off x="0" y="0"/>
                      <a:ext cx="3240000" cy="2742049"/>
                    </a:xfrm>
                    <a:prstGeom prst="rect">
                      <a:avLst/>
                    </a:prstGeom>
                  </pic:spPr>
                </pic:pic>
              </a:graphicData>
            </a:graphic>
          </wp:inline>
        </w:drawing>
      </w:r>
    </w:p>
    <w:p w14:paraId="2289F7DB" w14:textId="142BD5B6" w:rsidR="00EF6E25" w:rsidRPr="00EF6E25" w:rsidRDefault="00EF6E25" w:rsidP="00EF6E25">
      <w:pPr>
        <w:pStyle w:val="af2"/>
        <w:jc w:val="center"/>
        <w:rPr>
          <w:rFonts w:ascii="Times New Roman" w:eastAsia="宋体" w:hAnsi="Times New Roman"/>
          <w:b/>
          <w:bCs/>
          <w:sz w:val="24"/>
          <w:szCs w:val="24"/>
        </w:rPr>
      </w:pPr>
      <w:bookmarkStart w:id="64" w:name="_Ref221192657"/>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14</w:t>
      </w:r>
      <w:r w:rsidRPr="00EF6E25">
        <w:rPr>
          <w:rFonts w:ascii="Times New Roman" w:eastAsia="宋体" w:hAnsi="Times New Roman"/>
          <w:b/>
          <w:bCs/>
          <w:sz w:val="24"/>
          <w:szCs w:val="24"/>
        </w:rPr>
        <w:fldChar w:fldCharType="end"/>
      </w:r>
      <w:bookmarkEnd w:id="64"/>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声门裂目标检测任务下的</w:t>
      </w:r>
      <w:r w:rsidRPr="00EF6E25">
        <w:rPr>
          <w:rFonts w:ascii="Times New Roman" w:eastAsia="宋体" w:hAnsi="Times New Roman"/>
          <w:b/>
          <w:bCs/>
          <w:sz w:val="24"/>
          <w:szCs w:val="24"/>
        </w:rPr>
        <w:t>P-R</w:t>
      </w:r>
      <w:r w:rsidRPr="00EF6E25">
        <w:rPr>
          <w:rFonts w:ascii="Times New Roman" w:eastAsia="宋体" w:hAnsi="Times New Roman"/>
          <w:b/>
          <w:bCs/>
          <w:sz w:val="24"/>
          <w:szCs w:val="24"/>
        </w:rPr>
        <w:t>曲线</w:t>
      </w:r>
    </w:p>
    <w:p w14:paraId="05522F9A" w14:textId="60F89E8D" w:rsidR="006764E2" w:rsidRDefault="005600A5" w:rsidP="003F5067">
      <w:pPr>
        <w:pStyle w:val="Newparagraph"/>
        <w:spacing w:line="338" w:lineRule="auto"/>
        <w:ind w:firstLineChars="200" w:firstLine="480"/>
        <w:jc w:val="both"/>
        <w:rPr>
          <w:lang w:eastAsia="zh-CN"/>
        </w:rPr>
      </w:pPr>
      <w:r>
        <w:rPr>
          <w:rFonts w:hint="eastAsia"/>
          <w:lang w:eastAsia="zh-CN"/>
        </w:rPr>
        <w:t>总体而言，声门裂由两侧的声带及</w:t>
      </w:r>
      <w:r w:rsidR="0056321E">
        <w:rPr>
          <w:rFonts w:hint="eastAsia"/>
          <w:lang w:eastAsia="zh-CN"/>
        </w:rPr>
        <w:t>底部</w:t>
      </w:r>
      <w:r>
        <w:rPr>
          <w:rFonts w:hint="eastAsia"/>
          <w:lang w:eastAsia="zh-CN"/>
        </w:rPr>
        <w:t>后联合</w:t>
      </w:r>
      <w:r w:rsidR="00EF6E25">
        <w:rPr>
          <w:rFonts w:hint="eastAsia"/>
          <w:lang w:eastAsia="zh-CN"/>
        </w:rPr>
        <w:t>构</w:t>
      </w:r>
      <w:r>
        <w:rPr>
          <w:rFonts w:hint="eastAsia"/>
          <w:lang w:eastAsia="zh-CN"/>
        </w:rPr>
        <w:t>成了规则的三角形结构，因其结构较为固定且解剖结构变异度低，</w:t>
      </w:r>
      <w:r w:rsidR="00EF6E25">
        <w:rPr>
          <w:rFonts w:hint="eastAsia"/>
          <w:lang w:eastAsia="zh-CN"/>
        </w:rPr>
        <w:t>几乎</w:t>
      </w:r>
      <w:r>
        <w:rPr>
          <w:rFonts w:hint="eastAsia"/>
          <w:lang w:eastAsia="zh-CN"/>
        </w:rPr>
        <w:t>所有模型都学习到了丰富的特征表现，</w:t>
      </w:r>
      <w:r w:rsidRPr="003F5067">
        <w:rPr>
          <w:rFonts w:hint="eastAsia"/>
          <w:lang w:val="en-US" w:eastAsia="zh-CN"/>
        </w:rPr>
        <w:t>该结构的检测精度达到了较高水平</w:t>
      </w:r>
      <w:r w:rsidR="00EF6E25">
        <w:rPr>
          <w:rFonts w:hint="eastAsia"/>
          <w:lang w:eastAsia="zh-CN"/>
        </w:rPr>
        <w:t>。</w:t>
      </w:r>
      <w:r w:rsidR="005A33D8" w:rsidRPr="00A45F16">
        <w:rPr>
          <w:lang w:eastAsia="zh-CN"/>
        </w:rPr>
        <w:t>与大规模模型相比，轻量级模型在此类具有固定特征的小目标检测任务中更具优势</w:t>
      </w:r>
      <w:r w:rsidR="005A33D8">
        <w:rPr>
          <w:rFonts w:hint="eastAsia"/>
          <w:lang w:eastAsia="zh-CN"/>
        </w:rPr>
        <w:t>，原因并非在于</w:t>
      </w:r>
      <w:proofErr w:type="gramStart"/>
      <w:r w:rsidR="005A33D8">
        <w:rPr>
          <w:rFonts w:hint="eastAsia"/>
          <w:lang w:eastAsia="zh-CN"/>
        </w:rPr>
        <w:t>双阶段</w:t>
      </w:r>
      <w:proofErr w:type="gramEnd"/>
      <w:r w:rsidR="005A33D8">
        <w:rPr>
          <w:rFonts w:hint="eastAsia"/>
          <w:lang w:eastAsia="zh-CN"/>
        </w:rPr>
        <w:t>的模型性能</w:t>
      </w:r>
      <w:r w:rsidR="0056321E">
        <w:rPr>
          <w:rFonts w:hint="eastAsia"/>
          <w:lang w:eastAsia="zh-CN"/>
        </w:rPr>
        <w:t>劣势，而是其网络</w:t>
      </w:r>
      <w:r w:rsidR="0056321E" w:rsidRPr="0056321E">
        <w:rPr>
          <w:lang w:eastAsia="zh-CN"/>
        </w:rPr>
        <w:t>架构</w:t>
      </w:r>
      <w:r w:rsidR="0056321E">
        <w:rPr>
          <w:rFonts w:hint="eastAsia"/>
          <w:lang w:eastAsia="zh-CN"/>
        </w:rPr>
        <w:t>并不</w:t>
      </w:r>
      <w:r w:rsidR="0056321E" w:rsidRPr="0056321E">
        <w:rPr>
          <w:lang w:eastAsia="zh-CN"/>
        </w:rPr>
        <w:t>适配气道解剖检测场景</w:t>
      </w:r>
      <w:r w:rsidR="0056321E">
        <w:rPr>
          <w:rFonts w:hint="eastAsia"/>
          <w:lang w:eastAsia="zh-CN"/>
        </w:rPr>
        <w:t>。</w:t>
      </w:r>
    </w:p>
    <w:p w14:paraId="60ACF39C" w14:textId="6EB6FEB4" w:rsidR="000F781E" w:rsidRPr="00D364D8" w:rsidRDefault="000F781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3.2.3</w:t>
      </w:r>
      <w:r w:rsidRPr="00D364D8">
        <w:rPr>
          <w:rFonts w:ascii="Times New Roman" w:eastAsia="黑体" w:hAnsi="Times New Roman" w:hint="eastAsia"/>
          <w:sz w:val="24"/>
          <w:szCs w:val="24"/>
        </w:rPr>
        <w:t>杓状软骨</w:t>
      </w:r>
      <w:r w:rsidR="00D9015E" w:rsidRPr="00D364D8">
        <w:rPr>
          <w:rFonts w:ascii="Times New Roman" w:eastAsia="黑体" w:hAnsi="Times New Roman" w:hint="eastAsia"/>
          <w:sz w:val="24"/>
          <w:szCs w:val="24"/>
        </w:rPr>
        <w:t>目标</w:t>
      </w:r>
      <w:r w:rsidRPr="00D364D8">
        <w:rPr>
          <w:rFonts w:ascii="Times New Roman" w:eastAsia="黑体" w:hAnsi="Times New Roman" w:hint="eastAsia"/>
          <w:sz w:val="24"/>
          <w:szCs w:val="24"/>
        </w:rPr>
        <w:t>检测任务</w:t>
      </w:r>
      <w:r w:rsidR="00D9015E" w:rsidRPr="00D364D8">
        <w:rPr>
          <w:rFonts w:ascii="Times New Roman" w:eastAsia="黑体" w:hAnsi="Times New Roman" w:hint="eastAsia"/>
          <w:sz w:val="24"/>
          <w:szCs w:val="24"/>
        </w:rPr>
        <w:t>的模型表现</w:t>
      </w:r>
    </w:p>
    <w:p w14:paraId="3B5C3D33" w14:textId="77777777" w:rsidR="0056321E" w:rsidRDefault="0056321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）精确率、召回率及</w:t>
      </w:r>
      <w:r>
        <w:rPr>
          <w:rFonts w:ascii="Times New Roman" w:eastAsia="宋体" w:hAnsi="Times New Roman" w:hint="eastAsia"/>
          <w:sz w:val="24"/>
          <w:szCs w:val="24"/>
        </w:rPr>
        <w:t>F1</w:t>
      </w:r>
      <w:r>
        <w:rPr>
          <w:rFonts w:ascii="Times New Roman" w:eastAsia="宋体" w:hAnsi="Times New Roman" w:hint="eastAsia"/>
          <w:sz w:val="24"/>
          <w:szCs w:val="24"/>
        </w:rPr>
        <w:t>值</w:t>
      </w:r>
    </w:p>
    <w:p w14:paraId="209626D3" w14:textId="243AB365" w:rsidR="0056321E" w:rsidRDefault="0056321E" w:rsidP="003F5067">
      <w:pPr>
        <w:pStyle w:val="Newparagraph"/>
        <w:spacing w:line="338" w:lineRule="auto"/>
        <w:ind w:firstLineChars="200" w:firstLine="480"/>
        <w:jc w:val="both"/>
      </w:pPr>
      <w:r w:rsidRPr="00A45F16">
        <w:t>SSD-MobileNet-v2</w:t>
      </w:r>
      <w:r w:rsidRPr="003F5067">
        <w:rPr>
          <w:lang w:val="en-US" w:eastAsia="zh-CN"/>
        </w:rPr>
        <w:t>模型的准确率最高</w:t>
      </w:r>
      <w:r w:rsidRPr="00A45F16">
        <w:t>（</w:t>
      </w:r>
      <w:r w:rsidR="00D9015E">
        <w:rPr>
          <w:rFonts w:hint="eastAsia"/>
        </w:rPr>
        <w:t>P</w:t>
      </w:r>
      <w:r w:rsidRPr="00A45F16">
        <w:t>recision = 0.875</w:t>
      </w:r>
      <w:r w:rsidRPr="00A45F16">
        <w:t>）。</w:t>
      </w:r>
      <w:r w:rsidRPr="00A45F16">
        <w:rPr>
          <w:lang w:eastAsia="zh-CN"/>
        </w:rPr>
        <w:t>但</w:t>
      </w:r>
      <w:r w:rsidR="009311F9">
        <w:rPr>
          <w:rFonts w:hint="eastAsia"/>
          <w:lang w:eastAsia="zh-CN"/>
        </w:rPr>
        <w:t>精确</w:t>
      </w:r>
      <w:r w:rsidRPr="00A45F16">
        <w:rPr>
          <w:lang w:eastAsia="zh-CN"/>
        </w:rPr>
        <w:t>率与</w:t>
      </w:r>
      <w:r w:rsidR="009311F9">
        <w:rPr>
          <w:rFonts w:hint="eastAsia"/>
          <w:lang w:eastAsia="zh-CN"/>
        </w:rPr>
        <w:t>召回</w:t>
      </w:r>
      <w:r w:rsidRPr="00A45F16">
        <w:rPr>
          <w:lang w:eastAsia="zh-CN"/>
        </w:rPr>
        <w:t>率之间的平衡较差（</w:t>
      </w:r>
      <w:r w:rsidRPr="00A45F16">
        <w:rPr>
          <w:lang w:eastAsia="zh-CN"/>
        </w:rPr>
        <w:t>F1</w:t>
      </w:r>
      <w:r w:rsidR="00D9015E">
        <w:rPr>
          <w:rFonts w:hint="eastAsia"/>
          <w:lang w:eastAsia="zh-CN"/>
        </w:rPr>
        <w:t>值</w:t>
      </w:r>
      <w:r w:rsidRPr="00A45F16">
        <w:rPr>
          <w:lang w:eastAsia="zh-CN"/>
        </w:rPr>
        <w:t>= 0.648</w:t>
      </w:r>
      <w:r w:rsidRPr="00A45F16">
        <w:rPr>
          <w:lang w:eastAsia="zh-CN"/>
        </w:rPr>
        <w:t>），特征识别率较低</w:t>
      </w:r>
      <w:r w:rsidR="00DC2F4D">
        <w:rPr>
          <w:rFonts w:hint="eastAsia"/>
          <w:lang w:eastAsia="zh-CN"/>
        </w:rPr>
        <w:t>，这与置信度阈值的设定也存在关联，需要进一步调整阈值来实现准确率与召回率的平衡</w:t>
      </w:r>
      <w:r>
        <w:rPr>
          <w:rFonts w:hint="eastAsia"/>
          <w:lang w:eastAsia="zh-CN"/>
        </w:rPr>
        <w:t>。</w:t>
      </w:r>
      <w:proofErr w:type="spellStart"/>
      <w:r w:rsidRPr="00A45F16">
        <w:t>PP-Picodet</w:t>
      </w:r>
      <w:r w:rsidR="00DC2F4D">
        <w:rPr>
          <w:rFonts w:hint="eastAsia"/>
        </w:rPr>
        <w:t>-s</w:t>
      </w:r>
      <w:r w:rsidRPr="00A45F16">
        <w:t>在</w:t>
      </w:r>
      <w:r w:rsidRPr="00A45F16">
        <w:lastRenderedPageBreak/>
        <w:t>保持较高的精确率（</w:t>
      </w:r>
      <w:r w:rsidR="00D63372">
        <w:rPr>
          <w:rFonts w:hint="eastAsia"/>
        </w:rPr>
        <w:t>P</w:t>
      </w:r>
      <w:r w:rsidRPr="00A45F16">
        <w:t>recision</w:t>
      </w:r>
      <w:proofErr w:type="spellEnd"/>
      <w:r w:rsidRPr="00A45F16">
        <w:t xml:space="preserve"> = 0.710</w:t>
      </w:r>
      <w:r w:rsidRPr="00A45F16">
        <w:t>）的同时，实现了</w:t>
      </w:r>
      <w:r w:rsidR="00DC2F4D">
        <w:rPr>
          <w:rFonts w:hint="eastAsia"/>
        </w:rPr>
        <w:t>相对</w:t>
      </w:r>
      <w:r w:rsidRPr="00A45F16">
        <w:t>较好的</w:t>
      </w:r>
      <w:r w:rsidR="00DC2F4D">
        <w:rPr>
          <w:rFonts w:hint="eastAsia"/>
        </w:rPr>
        <w:t>精确率</w:t>
      </w:r>
      <w:r w:rsidR="00DC2F4D">
        <w:rPr>
          <w:rFonts w:hint="eastAsia"/>
        </w:rPr>
        <w:t>-</w:t>
      </w:r>
      <w:r w:rsidR="00DC2F4D">
        <w:rPr>
          <w:rFonts w:hint="eastAsia"/>
        </w:rPr>
        <w:t>召回率</w:t>
      </w:r>
      <w:r w:rsidRPr="00A45F16">
        <w:t>平衡（</w:t>
      </w:r>
      <w:r w:rsidRPr="00A45F16">
        <w:t>F1 = 0.667</w:t>
      </w:r>
      <w:r w:rsidRPr="00A45F16">
        <w:t>）</w:t>
      </w:r>
      <w:r w:rsidR="00EF6E25">
        <w:rPr>
          <w:rFonts w:hint="eastAsia"/>
        </w:rPr>
        <w:t>，详见</w:t>
      </w:r>
      <w:r w:rsidR="00CD4CEB">
        <w:fldChar w:fldCharType="begin"/>
      </w:r>
      <w:r w:rsidR="00CD4CEB">
        <w:instrText xml:space="preserve"> </w:instrText>
      </w:r>
      <w:r w:rsidR="00CD4CEB">
        <w:rPr>
          <w:rFonts w:hint="eastAsia"/>
        </w:rPr>
        <w:instrText>REF _Ref221193417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15</w:t>
      </w:r>
      <w:r w:rsidR="00CD4CEB">
        <w:fldChar w:fldCharType="end"/>
      </w:r>
      <w:r w:rsidR="00EF6E25">
        <w:rPr>
          <w:rFonts w:hint="eastAsia"/>
        </w:rPr>
        <w:t>。</w:t>
      </w:r>
    </w:p>
    <w:p w14:paraId="0444BECF" w14:textId="77777777" w:rsidR="00EF6E25" w:rsidRDefault="002C0220" w:rsidP="00EF6E25">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5D0D081C" wp14:editId="6B7DAB72">
            <wp:extent cx="4320000" cy="2150118"/>
            <wp:effectExtent l="0" t="0" r="4445" b="2540"/>
            <wp:docPr id="664400805"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00805" name="图片 6" descr="图表, 条形图&#10;&#10;AI 生成的内容可能不正确。"/>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20000" cy="2150118"/>
                    </a:xfrm>
                    <a:prstGeom prst="rect">
                      <a:avLst/>
                    </a:prstGeom>
                  </pic:spPr>
                </pic:pic>
              </a:graphicData>
            </a:graphic>
          </wp:inline>
        </w:drawing>
      </w:r>
    </w:p>
    <w:p w14:paraId="3EA3CB21" w14:textId="441C98B0" w:rsidR="00EF6E25" w:rsidRPr="008A644D" w:rsidRDefault="00EF6E25" w:rsidP="008A644D">
      <w:pPr>
        <w:pStyle w:val="af2"/>
        <w:jc w:val="center"/>
        <w:rPr>
          <w:rFonts w:ascii="Times New Roman" w:eastAsia="宋体" w:hAnsi="Times New Roman"/>
          <w:b/>
          <w:bCs/>
          <w:sz w:val="36"/>
          <w:szCs w:val="36"/>
        </w:rPr>
      </w:pPr>
      <w:bookmarkStart w:id="65" w:name="_Ref221193417"/>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15</w:t>
      </w:r>
      <w:r w:rsidRPr="00EF6E25">
        <w:rPr>
          <w:rFonts w:ascii="Times New Roman" w:eastAsia="宋体" w:hAnsi="Times New Roman"/>
          <w:b/>
          <w:bCs/>
          <w:sz w:val="24"/>
          <w:szCs w:val="24"/>
        </w:rPr>
        <w:fldChar w:fldCharType="end"/>
      </w:r>
      <w:bookmarkEnd w:id="65"/>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杓状软骨目标检测任务下的模型性能</w:t>
      </w:r>
    </w:p>
    <w:p w14:paraId="7FF808C8" w14:textId="4C2B9299" w:rsidR="0056321E" w:rsidRDefault="0056321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召回率曲线及</w:t>
      </w:r>
      <w:r w:rsidR="00CC02A6">
        <w:rPr>
          <w:rFonts w:ascii="Times New Roman" w:eastAsia="宋体" w:hAnsi="Times New Roman" w:hint="eastAsia"/>
          <w:sz w:val="24"/>
          <w:szCs w:val="24"/>
        </w:rPr>
        <w:t>平均精确度</w:t>
      </w:r>
    </w:p>
    <w:p w14:paraId="4F73E8CB" w14:textId="60A5A282" w:rsidR="00BC6FCB" w:rsidRDefault="00BC6FCB" w:rsidP="003F5067">
      <w:pPr>
        <w:pStyle w:val="Newparagraph"/>
        <w:spacing w:line="338" w:lineRule="auto"/>
        <w:ind w:firstLineChars="200" w:firstLine="480"/>
        <w:jc w:val="both"/>
      </w:pPr>
      <w:r>
        <w:rPr>
          <w:rFonts w:hint="eastAsia"/>
        </w:rPr>
        <w:t>YOLOv5s</w:t>
      </w:r>
      <w:r>
        <w:rPr>
          <w:rFonts w:hint="eastAsia"/>
        </w:rPr>
        <w:t>在轻量化模型中对杓状软骨识别</w:t>
      </w:r>
      <w:r w:rsidR="00D63372">
        <w:rPr>
          <w:rFonts w:hint="eastAsia"/>
        </w:rPr>
        <w:t>任务的识别性能最优，精确率</w:t>
      </w:r>
      <w:r w:rsidR="00D63372">
        <w:rPr>
          <w:rFonts w:hint="eastAsia"/>
        </w:rPr>
        <w:t>-</w:t>
      </w:r>
      <w:r w:rsidR="00D63372">
        <w:rPr>
          <w:rFonts w:hint="eastAsia"/>
        </w:rPr>
        <w:t>召回率曲线下面积（</w:t>
      </w:r>
      <w:r w:rsidR="00D63372">
        <w:rPr>
          <w:rFonts w:hint="eastAsia"/>
        </w:rPr>
        <w:t>AP</w:t>
      </w:r>
      <w:r w:rsidR="00D63372" w:rsidRPr="00D63372">
        <w:rPr>
          <w:rFonts w:hint="eastAsia"/>
          <w:vertAlign w:val="subscript"/>
        </w:rPr>
        <w:t>2</w:t>
      </w:r>
      <w:r w:rsidR="00D63372">
        <w:rPr>
          <w:rFonts w:hint="eastAsia"/>
        </w:rPr>
        <w:t>@50</w:t>
      </w:r>
      <w:r w:rsidR="00D63372">
        <w:rPr>
          <w:rFonts w:hint="eastAsia"/>
        </w:rPr>
        <w:t>）为</w:t>
      </w:r>
      <w:r w:rsidR="00D63372">
        <w:rPr>
          <w:rFonts w:hint="eastAsia"/>
        </w:rPr>
        <w:t>0.886</w:t>
      </w:r>
      <w:r w:rsidR="00D63372">
        <w:rPr>
          <w:rFonts w:hint="eastAsia"/>
        </w:rPr>
        <w:t>，</w:t>
      </w:r>
      <w:r w:rsidR="00CC02A6">
        <w:rPr>
          <w:rFonts w:hint="eastAsia"/>
        </w:rPr>
        <w:t>相对于双阶段目标检测模型的性能衰减最低。</w:t>
      </w:r>
      <w:r w:rsidR="00DC2F4D">
        <w:rPr>
          <w:rFonts w:hint="eastAsia"/>
        </w:rPr>
        <w:t>Faster-R-CNN-</w:t>
      </w:r>
      <w:r w:rsidR="00DC2F4D" w:rsidRPr="00DC2F4D">
        <w:rPr>
          <w:rFonts w:hint="eastAsia"/>
        </w:rPr>
        <w:t xml:space="preserve"> ResNets</w:t>
      </w:r>
      <w:r w:rsidR="00DC2F4D">
        <w:rPr>
          <w:rFonts w:hint="eastAsia"/>
        </w:rPr>
        <w:t>对杓状软骨识别的精确率</w:t>
      </w:r>
      <w:r w:rsidR="00DC2F4D">
        <w:rPr>
          <w:rFonts w:hint="eastAsia"/>
        </w:rPr>
        <w:t>-</w:t>
      </w:r>
      <w:r w:rsidR="00DC2F4D">
        <w:rPr>
          <w:rFonts w:hint="eastAsia"/>
        </w:rPr>
        <w:t>召回率曲线下面积（</w:t>
      </w:r>
      <w:r w:rsidR="00DC2F4D">
        <w:rPr>
          <w:rFonts w:hint="eastAsia"/>
        </w:rPr>
        <w:t>AP</w:t>
      </w:r>
      <w:r w:rsidR="00DC2F4D" w:rsidRPr="00D63372">
        <w:rPr>
          <w:rFonts w:hint="eastAsia"/>
          <w:vertAlign w:val="subscript"/>
        </w:rPr>
        <w:t>2</w:t>
      </w:r>
      <w:r w:rsidR="00DC2F4D">
        <w:rPr>
          <w:rFonts w:hint="eastAsia"/>
        </w:rPr>
        <w:t>@50</w:t>
      </w:r>
      <w:r w:rsidR="00DC2F4D">
        <w:rPr>
          <w:rFonts w:hint="eastAsia"/>
        </w:rPr>
        <w:t>）为</w:t>
      </w:r>
      <w:r w:rsidR="00DC2F4D">
        <w:rPr>
          <w:rFonts w:hint="eastAsia"/>
        </w:rPr>
        <w:t>0.922</w:t>
      </w:r>
      <w:r w:rsidR="00DC2F4D">
        <w:rPr>
          <w:rFonts w:hint="eastAsia"/>
        </w:rPr>
        <w:t>，高于所有单阶段轻量化目标检测模型</w:t>
      </w:r>
      <w:r w:rsidR="00EF6E25">
        <w:rPr>
          <w:rFonts w:hint="eastAsia"/>
        </w:rPr>
        <w:t>，详见</w:t>
      </w:r>
      <w:r w:rsidR="00CD4CEB">
        <w:fldChar w:fldCharType="begin"/>
      </w:r>
      <w:r w:rsidR="00CD4CEB">
        <w:instrText xml:space="preserve"> </w:instrText>
      </w:r>
      <w:r w:rsidR="00CD4CEB">
        <w:rPr>
          <w:rFonts w:hint="eastAsia"/>
        </w:rPr>
        <w:instrText>REF _Ref221193389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16</w:t>
      </w:r>
      <w:r w:rsidR="00CD4CEB">
        <w:fldChar w:fldCharType="end"/>
      </w:r>
      <w:r w:rsidR="00DC2F4D">
        <w:rPr>
          <w:rFonts w:hint="eastAsia"/>
        </w:rPr>
        <w:t>。</w:t>
      </w:r>
    </w:p>
    <w:p w14:paraId="580AD1F8" w14:textId="77777777" w:rsidR="00EF6E25" w:rsidRDefault="00AA2468" w:rsidP="00EF6E25">
      <w:pPr>
        <w:keepNext/>
        <w:spacing w:line="360" w:lineRule="auto"/>
        <w:jc w:val="center"/>
        <w:rPr>
          <w:rFonts w:hint="eastAsia"/>
        </w:rPr>
      </w:pPr>
      <w:r>
        <w:rPr>
          <w:rFonts w:ascii="Times New Roman" w:eastAsia="宋体" w:hAnsi="Times New Roman"/>
          <w:b/>
          <w:bCs/>
          <w:noProof/>
          <w:sz w:val="24"/>
          <w:szCs w:val="24"/>
        </w:rPr>
        <w:drawing>
          <wp:inline distT="0" distB="0" distL="0" distR="0" wp14:anchorId="5DA2880F" wp14:editId="6D93CD1A">
            <wp:extent cx="3240000" cy="2945454"/>
            <wp:effectExtent l="0" t="0" r="0" b="7620"/>
            <wp:docPr id="1044479377"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9377" name="图片 2" descr="图表&#10;&#10;AI 生成的内容可能不正确。"/>
                    <pic:cNvPicPr/>
                  </pic:nvPicPr>
                  <pic:blipFill>
                    <a:blip r:embed="rId58">
                      <a:extLst>
                        <a:ext uri="{28A0092B-C50C-407E-A947-70E740481C1C}">
                          <a14:useLocalDpi xmlns:a14="http://schemas.microsoft.com/office/drawing/2010/main" val="0"/>
                        </a:ext>
                      </a:extLst>
                    </a:blip>
                    <a:stretch>
                      <a:fillRect/>
                    </a:stretch>
                  </pic:blipFill>
                  <pic:spPr>
                    <a:xfrm>
                      <a:off x="0" y="0"/>
                      <a:ext cx="3240000" cy="2945454"/>
                    </a:xfrm>
                    <a:prstGeom prst="rect">
                      <a:avLst/>
                    </a:prstGeom>
                  </pic:spPr>
                </pic:pic>
              </a:graphicData>
            </a:graphic>
          </wp:inline>
        </w:drawing>
      </w:r>
    </w:p>
    <w:p w14:paraId="34BE3DCE" w14:textId="5B750EC9" w:rsidR="00EF6E25" w:rsidRPr="00EF6E25" w:rsidRDefault="00EF6E25" w:rsidP="00EF6E25">
      <w:pPr>
        <w:pStyle w:val="af2"/>
        <w:jc w:val="center"/>
        <w:rPr>
          <w:rFonts w:ascii="Times New Roman" w:eastAsia="宋体" w:hAnsi="Times New Roman"/>
          <w:b/>
          <w:bCs/>
          <w:sz w:val="24"/>
          <w:szCs w:val="24"/>
        </w:rPr>
      </w:pPr>
      <w:bookmarkStart w:id="66" w:name="_Ref221193389"/>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16</w:t>
      </w:r>
      <w:r w:rsidRPr="00EF6E25">
        <w:rPr>
          <w:rFonts w:ascii="Times New Roman" w:eastAsia="宋体" w:hAnsi="Times New Roman"/>
          <w:b/>
          <w:bCs/>
          <w:sz w:val="24"/>
          <w:szCs w:val="24"/>
        </w:rPr>
        <w:fldChar w:fldCharType="end"/>
      </w:r>
      <w:bookmarkEnd w:id="66"/>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杓状软骨目标检测下的</w:t>
      </w:r>
      <w:r w:rsidRPr="00EF6E25">
        <w:rPr>
          <w:rFonts w:ascii="Times New Roman" w:eastAsia="宋体" w:hAnsi="Times New Roman"/>
          <w:b/>
          <w:bCs/>
          <w:sz w:val="24"/>
          <w:szCs w:val="24"/>
        </w:rPr>
        <w:t>P-R</w:t>
      </w:r>
      <w:r w:rsidRPr="00EF6E25">
        <w:rPr>
          <w:rFonts w:ascii="Times New Roman" w:eastAsia="宋体" w:hAnsi="Times New Roman"/>
          <w:b/>
          <w:bCs/>
          <w:sz w:val="24"/>
          <w:szCs w:val="24"/>
        </w:rPr>
        <w:t>曲线</w:t>
      </w:r>
    </w:p>
    <w:p w14:paraId="7A569F05" w14:textId="77777777" w:rsidR="00EF6E25" w:rsidRDefault="00EF6E25" w:rsidP="0056321E">
      <w:pPr>
        <w:spacing w:line="360" w:lineRule="auto"/>
        <w:ind w:firstLineChars="200" w:firstLine="480"/>
        <w:rPr>
          <w:rFonts w:ascii="Times New Roman" w:eastAsia="宋体" w:hAnsi="Times New Roman"/>
          <w:sz w:val="24"/>
          <w:szCs w:val="24"/>
        </w:rPr>
      </w:pPr>
    </w:p>
    <w:p w14:paraId="039CE7AF" w14:textId="254616DA" w:rsidR="00965EE8" w:rsidRDefault="0049060A" w:rsidP="003F5067">
      <w:pPr>
        <w:pStyle w:val="Newparagraph"/>
        <w:spacing w:line="338" w:lineRule="auto"/>
        <w:ind w:firstLineChars="200" w:firstLine="480"/>
        <w:jc w:val="both"/>
        <w:rPr>
          <w:lang w:eastAsia="zh-CN"/>
        </w:rPr>
      </w:pPr>
      <w:r>
        <w:rPr>
          <w:rFonts w:hint="eastAsia"/>
          <w:lang w:eastAsia="zh-CN"/>
        </w:rPr>
        <w:t>多数</w:t>
      </w:r>
      <w:r w:rsidR="00DC2F4D">
        <w:rPr>
          <w:rFonts w:hint="eastAsia"/>
          <w:lang w:eastAsia="zh-CN"/>
        </w:rPr>
        <w:t>模型在杓状软骨任务的目标检测性能均较低，</w:t>
      </w:r>
      <w:r w:rsidR="006577B1" w:rsidRPr="006577B1">
        <w:rPr>
          <w:rFonts w:hint="eastAsia"/>
          <w:lang w:eastAsia="zh-CN"/>
        </w:rPr>
        <w:t>主要原因在于杓状软骨自身目标尺寸小、</w:t>
      </w:r>
      <w:r w:rsidR="006577B1" w:rsidRPr="003F5067">
        <w:rPr>
          <w:rFonts w:hint="eastAsia"/>
          <w:lang w:val="en-US" w:eastAsia="zh-CN"/>
        </w:rPr>
        <w:t>与周围组织对比度低</w:t>
      </w:r>
      <w:r w:rsidR="006577B1" w:rsidRPr="006577B1">
        <w:rPr>
          <w:rFonts w:hint="eastAsia"/>
          <w:lang w:eastAsia="zh-CN"/>
        </w:rPr>
        <w:t>、轮廓不规则且易受遮挡和成像噪声干扰，其视觉特征远弱于边界清晰、结构稳定的声门裂；同时，杓状软骨在标注一致性、</w:t>
      </w:r>
      <w:r w:rsidR="006577B1" w:rsidRPr="006577B1">
        <w:rPr>
          <w:rFonts w:hint="eastAsia"/>
          <w:lang w:eastAsia="zh-CN"/>
        </w:rPr>
        <w:lastRenderedPageBreak/>
        <w:t>样本分布及数据增强鲁棒性上的不足，进一步加大了模型学习稳定特征的难度，使得通用目标检测模型在小目标、低对比度、弱纹理的医疗解剖结构检测上存在天然局限性，最终表现为</w:t>
      </w:r>
      <w:r w:rsidR="006577B1">
        <w:rPr>
          <w:rFonts w:hint="eastAsia"/>
          <w:lang w:eastAsia="zh-CN"/>
        </w:rPr>
        <w:t>多数</w:t>
      </w:r>
      <w:r w:rsidR="006577B1" w:rsidRPr="006577B1">
        <w:rPr>
          <w:rFonts w:hint="eastAsia"/>
          <w:lang w:eastAsia="zh-CN"/>
        </w:rPr>
        <w:t>模型在杓状软骨检测上精度普遍偏低。</w:t>
      </w:r>
    </w:p>
    <w:p w14:paraId="2BEFA8AA" w14:textId="0CA21F2D" w:rsidR="000F781E" w:rsidRPr="00D364D8" w:rsidRDefault="000F781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3.2.4</w:t>
      </w:r>
      <w:r w:rsidRPr="00D364D8">
        <w:rPr>
          <w:rFonts w:ascii="Times New Roman" w:eastAsia="黑体" w:hAnsi="Times New Roman" w:hint="eastAsia"/>
          <w:sz w:val="24"/>
          <w:szCs w:val="24"/>
        </w:rPr>
        <w:t>混合识别</w:t>
      </w:r>
      <w:r w:rsidR="00D9015E" w:rsidRPr="00D364D8">
        <w:rPr>
          <w:rFonts w:ascii="Times New Roman" w:eastAsia="黑体" w:hAnsi="Times New Roman" w:hint="eastAsia"/>
          <w:sz w:val="24"/>
          <w:szCs w:val="24"/>
        </w:rPr>
        <w:t>目标</w:t>
      </w:r>
      <w:r w:rsidRPr="00D364D8">
        <w:rPr>
          <w:rFonts w:ascii="Times New Roman" w:eastAsia="黑体" w:hAnsi="Times New Roman" w:hint="eastAsia"/>
          <w:sz w:val="24"/>
          <w:szCs w:val="24"/>
        </w:rPr>
        <w:t>检测任务</w:t>
      </w:r>
      <w:r w:rsidR="00D9015E" w:rsidRPr="00D364D8">
        <w:rPr>
          <w:rFonts w:ascii="Times New Roman" w:eastAsia="黑体" w:hAnsi="Times New Roman" w:hint="eastAsia"/>
          <w:sz w:val="24"/>
          <w:szCs w:val="24"/>
        </w:rPr>
        <w:t>的模型表现</w:t>
      </w:r>
    </w:p>
    <w:p w14:paraId="6920F2BA" w14:textId="7793840D" w:rsidR="00686B3A" w:rsidRDefault="00686B3A"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）精确率、召回率及</w:t>
      </w:r>
      <w:r>
        <w:rPr>
          <w:rFonts w:ascii="Times New Roman" w:eastAsia="宋体" w:hAnsi="Times New Roman" w:hint="eastAsia"/>
          <w:sz w:val="24"/>
          <w:szCs w:val="24"/>
        </w:rPr>
        <w:t>F1</w:t>
      </w:r>
      <w:r>
        <w:rPr>
          <w:rFonts w:ascii="Times New Roman" w:eastAsia="宋体" w:hAnsi="Times New Roman" w:hint="eastAsia"/>
          <w:sz w:val="24"/>
          <w:szCs w:val="24"/>
        </w:rPr>
        <w:t>值</w:t>
      </w:r>
    </w:p>
    <w:p w14:paraId="64E1448C" w14:textId="266A1672" w:rsidR="006E0488" w:rsidRDefault="006E0488" w:rsidP="003F5067">
      <w:pPr>
        <w:pStyle w:val="Newparagraph"/>
        <w:spacing w:line="338" w:lineRule="auto"/>
        <w:ind w:firstLineChars="200" w:firstLine="480"/>
        <w:jc w:val="both"/>
        <w:rPr>
          <w:b/>
          <w:bCs/>
        </w:rPr>
      </w:pPr>
      <w:r>
        <w:rPr>
          <w:rFonts w:hint="eastAsia"/>
          <w:lang w:eastAsia="zh-CN"/>
        </w:rPr>
        <w:t>混合识别作为本研究的第三个识别任务，主要识别的特征包括了声门裂及杓状软骨的混合结构，</w:t>
      </w:r>
      <w:r w:rsidR="00686B3A" w:rsidRPr="003F5067">
        <w:rPr>
          <w:rFonts w:hint="eastAsia"/>
          <w:lang w:val="en-US" w:eastAsia="zh-CN"/>
        </w:rPr>
        <w:t>中心坐标为杓状软骨上方</w:t>
      </w:r>
      <w:r w:rsidR="00686B3A">
        <w:rPr>
          <w:rFonts w:hint="eastAsia"/>
          <w:lang w:eastAsia="zh-CN"/>
        </w:rPr>
        <w:t>，声门裂中心坐标下方的区域</w:t>
      </w:r>
      <w:r w:rsidR="00D9015E">
        <w:rPr>
          <w:rFonts w:hint="eastAsia"/>
          <w:lang w:eastAsia="zh-CN"/>
        </w:rPr>
        <w:t>。</w:t>
      </w:r>
      <w:r w:rsidR="00D9015E">
        <w:rPr>
          <w:rFonts w:hint="eastAsia"/>
        </w:rPr>
        <w:t>其</w:t>
      </w:r>
      <w:r w:rsidR="000A3C4D">
        <w:rPr>
          <w:rFonts w:hint="eastAsia"/>
        </w:rPr>
        <w:t>中</w:t>
      </w:r>
      <w:r w:rsidR="00D9015E">
        <w:rPr>
          <w:rFonts w:hint="eastAsia"/>
        </w:rPr>
        <w:t>PP-Picodet</w:t>
      </w:r>
      <w:r w:rsidR="00D9015E">
        <w:rPr>
          <w:rFonts w:hint="eastAsia"/>
        </w:rPr>
        <w:t>在保证较高精确度（</w:t>
      </w:r>
      <w:r w:rsidR="00D9015E">
        <w:rPr>
          <w:rFonts w:hint="eastAsia"/>
        </w:rPr>
        <w:t>Precision=0.809</w:t>
      </w:r>
      <w:r w:rsidR="00D9015E">
        <w:rPr>
          <w:rFonts w:hint="eastAsia"/>
        </w:rPr>
        <w:t>）的同时具有更高的精确率</w:t>
      </w:r>
      <w:r w:rsidR="00D9015E">
        <w:rPr>
          <w:rFonts w:hint="eastAsia"/>
        </w:rPr>
        <w:t>-</w:t>
      </w:r>
      <w:r w:rsidR="00D9015E">
        <w:rPr>
          <w:rFonts w:hint="eastAsia"/>
        </w:rPr>
        <w:t>召回率平衡（</w:t>
      </w:r>
      <w:r w:rsidR="00D9015E">
        <w:rPr>
          <w:rFonts w:hint="eastAsia"/>
        </w:rPr>
        <w:t>F1</w:t>
      </w:r>
      <w:r w:rsidR="00D9015E">
        <w:rPr>
          <w:rFonts w:hint="eastAsia"/>
        </w:rPr>
        <w:t>值</w:t>
      </w:r>
      <w:r w:rsidR="00D9015E">
        <w:rPr>
          <w:rFonts w:hint="eastAsia"/>
        </w:rPr>
        <w:t>=0.788</w:t>
      </w:r>
      <w:r w:rsidR="00D9015E">
        <w:rPr>
          <w:rFonts w:hint="eastAsia"/>
        </w:rPr>
        <w:t>）</w:t>
      </w:r>
      <w:r w:rsidR="006226A9">
        <w:rPr>
          <w:rFonts w:hint="eastAsia"/>
        </w:rPr>
        <w:t>，</w:t>
      </w:r>
      <w:r w:rsidR="007012CA">
        <w:rPr>
          <w:rFonts w:hint="eastAsia"/>
        </w:rPr>
        <w:t>具体结果</w:t>
      </w:r>
      <w:r w:rsidR="006226A9">
        <w:rPr>
          <w:rFonts w:hint="eastAsia"/>
        </w:rPr>
        <w:t>见</w:t>
      </w:r>
      <w:r w:rsidR="00CD4CEB">
        <w:fldChar w:fldCharType="begin"/>
      </w:r>
      <w:r w:rsidR="00CD4CEB">
        <w:instrText xml:space="preserve"> </w:instrText>
      </w:r>
      <w:r w:rsidR="00CD4CEB">
        <w:rPr>
          <w:rFonts w:hint="eastAsia"/>
        </w:rPr>
        <w:instrText>REF _Ref221193336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17</w:t>
      </w:r>
      <w:r w:rsidR="00CD4CEB">
        <w:fldChar w:fldCharType="end"/>
      </w:r>
      <w:r w:rsidR="007012CA">
        <w:rPr>
          <w:rFonts w:hint="eastAsia"/>
        </w:rPr>
        <w:t>。</w:t>
      </w:r>
    </w:p>
    <w:p w14:paraId="6D198D8F" w14:textId="77777777" w:rsidR="00EF6E25" w:rsidRDefault="002C0220" w:rsidP="00EF6E25">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6EB8550D" wp14:editId="0BBEF55C">
            <wp:extent cx="4320000" cy="2150118"/>
            <wp:effectExtent l="0" t="0" r="0" b="9525"/>
            <wp:docPr id="710921760" name="图片 7"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1760" name="图片 7" descr="图表, 条形图&#10;&#10;AI 生成的内容可能不正确。"/>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20000" cy="2150118"/>
                    </a:xfrm>
                    <a:prstGeom prst="rect">
                      <a:avLst/>
                    </a:prstGeom>
                  </pic:spPr>
                </pic:pic>
              </a:graphicData>
            </a:graphic>
          </wp:inline>
        </w:drawing>
      </w:r>
    </w:p>
    <w:p w14:paraId="68BBD002" w14:textId="3D23F2E9" w:rsidR="00EF6E25" w:rsidRPr="006226A9" w:rsidRDefault="00EF6E25" w:rsidP="006226A9">
      <w:pPr>
        <w:pStyle w:val="af2"/>
        <w:jc w:val="center"/>
        <w:rPr>
          <w:rFonts w:ascii="Times New Roman" w:eastAsia="宋体" w:hAnsi="Times New Roman"/>
          <w:b/>
          <w:bCs/>
          <w:sz w:val="36"/>
          <w:szCs w:val="36"/>
        </w:rPr>
      </w:pPr>
      <w:bookmarkStart w:id="67" w:name="_Ref221193336"/>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17</w:t>
      </w:r>
      <w:r w:rsidRPr="00EF6E25">
        <w:rPr>
          <w:rFonts w:ascii="Times New Roman" w:eastAsia="宋体" w:hAnsi="Times New Roman"/>
          <w:b/>
          <w:bCs/>
          <w:sz w:val="24"/>
          <w:szCs w:val="24"/>
        </w:rPr>
        <w:fldChar w:fldCharType="end"/>
      </w:r>
      <w:bookmarkEnd w:id="67"/>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混合识别结构目标检测任务下的模型性能</w:t>
      </w:r>
    </w:p>
    <w:p w14:paraId="12C8127D" w14:textId="2C7D94A2" w:rsidR="00D9015E" w:rsidRDefault="00D9015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召回率曲线及</w:t>
      </w:r>
      <w:r w:rsidR="00CC02A6">
        <w:rPr>
          <w:rFonts w:ascii="Times New Roman" w:eastAsia="宋体" w:hAnsi="Times New Roman" w:hint="eastAsia"/>
          <w:sz w:val="24"/>
          <w:szCs w:val="24"/>
        </w:rPr>
        <w:t>平均精确度</w:t>
      </w:r>
    </w:p>
    <w:p w14:paraId="4AE758FA" w14:textId="4FEA22FE" w:rsidR="000A3C4D" w:rsidRDefault="000A3C4D" w:rsidP="003F5067">
      <w:pPr>
        <w:pStyle w:val="Newparagraph"/>
        <w:spacing w:line="338" w:lineRule="auto"/>
        <w:ind w:firstLineChars="200" w:firstLine="480"/>
        <w:jc w:val="both"/>
      </w:pPr>
      <w:r>
        <w:rPr>
          <w:rFonts w:hint="eastAsia"/>
        </w:rPr>
        <w:t>如</w:t>
      </w:r>
      <w:r w:rsidR="00CD4CEB">
        <w:rPr>
          <w:b/>
          <w:bCs/>
        </w:rPr>
        <w:fldChar w:fldCharType="begin"/>
      </w:r>
      <w:r w:rsidR="00CD4CEB">
        <w:instrText xml:space="preserve"> </w:instrText>
      </w:r>
      <w:r w:rsidR="00CD4CEB">
        <w:rPr>
          <w:rFonts w:hint="eastAsia"/>
        </w:rPr>
        <w:instrText>REF _Ref221193373 \h</w:instrText>
      </w:r>
      <w:r w:rsidR="00CD4CEB">
        <w:instrText xml:space="preserve"> </w:instrText>
      </w:r>
      <w:r w:rsidR="00CD4CEB">
        <w:rPr>
          <w:b/>
          <w:bCs/>
        </w:rPr>
      </w:r>
      <w:r w:rsidR="00CD4CEB">
        <w:rPr>
          <w:b/>
          <w:bCs/>
        </w:rPr>
        <w:fldChar w:fldCharType="separate"/>
      </w:r>
      <w:r w:rsidR="00CD4CEB" w:rsidRPr="00EF6E25">
        <w:rPr>
          <w:b/>
          <w:bCs/>
        </w:rPr>
        <w:t>图</w:t>
      </w:r>
      <w:r w:rsidR="00CD4CEB" w:rsidRPr="00EF6E25">
        <w:rPr>
          <w:b/>
          <w:bCs/>
        </w:rPr>
        <w:t>3-</w:t>
      </w:r>
      <w:r w:rsidR="00CD4CEB">
        <w:rPr>
          <w:b/>
          <w:bCs/>
          <w:noProof/>
        </w:rPr>
        <w:t>18</w:t>
      </w:r>
      <w:r w:rsidR="00CD4CEB">
        <w:rPr>
          <w:b/>
          <w:bCs/>
        </w:rPr>
        <w:fldChar w:fldCharType="end"/>
      </w:r>
      <w:r w:rsidRPr="000A3C4D">
        <w:rPr>
          <w:rFonts w:hint="eastAsia"/>
        </w:rPr>
        <w:t>所示，</w:t>
      </w:r>
      <w:proofErr w:type="gramStart"/>
      <w:r w:rsidR="006577B1">
        <w:rPr>
          <w:rFonts w:hint="eastAsia"/>
        </w:rPr>
        <w:t>双阶段</w:t>
      </w:r>
      <w:proofErr w:type="gramEnd"/>
      <w:r w:rsidR="006577B1">
        <w:rPr>
          <w:rFonts w:hint="eastAsia"/>
        </w:rPr>
        <w:t>目标检测算法</w:t>
      </w:r>
      <w:r w:rsidR="006577B1">
        <w:rPr>
          <w:rFonts w:hint="eastAsia"/>
        </w:rPr>
        <w:t>Faster-RCNN</w:t>
      </w:r>
      <w:r w:rsidR="006577B1">
        <w:rPr>
          <w:rFonts w:hint="eastAsia"/>
        </w:rPr>
        <w:t>在分别以</w:t>
      </w:r>
      <w:r w:rsidR="006577B1">
        <w:rPr>
          <w:rFonts w:hint="eastAsia"/>
        </w:rPr>
        <w:t>VGG</w:t>
      </w:r>
      <w:r w:rsidR="006577B1">
        <w:rPr>
          <w:rFonts w:hint="eastAsia"/>
        </w:rPr>
        <w:t>和</w:t>
      </w:r>
      <w:r w:rsidR="006577B1">
        <w:rPr>
          <w:rFonts w:hint="eastAsia"/>
        </w:rPr>
        <w:t>ResNet</w:t>
      </w:r>
      <w:r w:rsidR="006577B1">
        <w:rPr>
          <w:rFonts w:hint="eastAsia"/>
        </w:rPr>
        <w:t>为特征提取网络时的平均精确度（</w:t>
      </w:r>
      <w:r w:rsidR="006577B1">
        <w:rPr>
          <w:rFonts w:hint="eastAsia"/>
        </w:rPr>
        <w:t>AP</w:t>
      </w:r>
      <w:r w:rsidR="006577B1">
        <w:rPr>
          <w:rFonts w:hint="eastAsia"/>
          <w:vertAlign w:val="subscript"/>
        </w:rPr>
        <w:t>3</w:t>
      </w:r>
      <w:r w:rsidR="006577B1">
        <w:rPr>
          <w:rFonts w:hint="eastAsia"/>
        </w:rPr>
        <w:t>@50</w:t>
      </w:r>
      <w:r w:rsidR="006577B1">
        <w:rPr>
          <w:rFonts w:hint="eastAsia"/>
        </w:rPr>
        <w:t>）为</w:t>
      </w:r>
      <w:r w:rsidR="006577B1">
        <w:rPr>
          <w:rFonts w:hint="eastAsia"/>
        </w:rPr>
        <w:t>0.945</w:t>
      </w:r>
      <w:r w:rsidR="006577B1">
        <w:rPr>
          <w:rFonts w:hint="eastAsia"/>
        </w:rPr>
        <w:t>和</w:t>
      </w:r>
      <w:r w:rsidR="006577B1">
        <w:rPr>
          <w:rFonts w:hint="eastAsia"/>
        </w:rPr>
        <w:t>0.948</w:t>
      </w:r>
      <w:r w:rsidR="006577B1">
        <w:rPr>
          <w:rFonts w:hint="eastAsia"/>
        </w:rPr>
        <w:t>，轻量化检测网络结构中，</w:t>
      </w:r>
      <w:r w:rsidR="00CC02A6">
        <w:rPr>
          <w:rFonts w:hint="eastAsia"/>
        </w:rPr>
        <w:t>YOLOv5s</w:t>
      </w:r>
      <w:r w:rsidR="00CC02A6" w:rsidRPr="003F5067">
        <w:rPr>
          <w:rFonts w:hint="eastAsia"/>
          <w:lang w:val="en-US" w:eastAsia="zh-CN"/>
        </w:rPr>
        <w:t>对于该任务的识别平均准确率较高</w:t>
      </w:r>
      <w:r w:rsidR="00CC02A6">
        <w:rPr>
          <w:rFonts w:hint="eastAsia"/>
        </w:rPr>
        <w:t>，精确率</w:t>
      </w:r>
      <w:r w:rsidR="00CC02A6">
        <w:rPr>
          <w:rFonts w:hint="eastAsia"/>
        </w:rPr>
        <w:t>-</w:t>
      </w:r>
      <w:r w:rsidR="00CC02A6">
        <w:rPr>
          <w:rFonts w:hint="eastAsia"/>
        </w:rPr>
        <w:t>召回率曲线下面积（</w:t>
      </w:r>
      <w:r w:rsidR="00CC02A6">
        <w:rPr>
          <w:rFonts w:hint="eastAsia"/>
        </w:rPr>
        <w:t>AP</w:t>
      </w:r>
      <w:r w:rsidR="00CC02A6">
        <w:rPr>
          <w:rFonts w:hint="eastAsia"/>
          <w:vertAlign w:val="subscript"/>
        </w:rPr>
        <w:t>3</w:t>
      </w:r>
      <w:r w:rsidR="00CC02A6">
        <w:rPr>
          <w:rFonts w:hint="eastAsia"/>
        </w:rPr>
        <w:t>@50</w:t>
      </w:r>
      <w:r w:rsidR="00CC02A6">
        <w:rPr>
          <w:rFonts w:hint="eastAsia"/>
        </w:rPr>
        <w:t>）为</w:t>
      </w:r>
      <w:r w:rsidR="00CC02A6">
        <w:rPr>
          <w:rFonts w:hint="eastAsia"/>
        </w:rPr>
        <w:t>0.961</w:t>
      </w:r>
      <w:r w:rsidR="00CC02A6">
        <w:rPr>
          <w:rFonts w:hint="eastAsia"/>
        </w:rPr>
        <w:t>，</w:t>
      </w:r>
      <w:r w:rsidR="006577B1">
        <w:rPr>
          <w:rFonts w:hint="eastAsia"/>
        </w:rPr>
        <w:t>且</w:t>
      </w:r>
      <w:r w:rsidR="00CC02A6">
        <w:rPr>
          <w:rFonts w:hint="eastAsia"/>
        </w:rPr>
        <w:t>相较于</w:t>
      </w:r>
      <w:proofErr w:type="gramStart"/>
      <w:r w:rsidR="00CC02A6">
        <w:rPr>
          <w:rFonts w:hint="eastAsia"/>
        </w:rPr>
        <w:t>双阶段</w:t>
      </w:r>
      <w:proofErr w:type="gramEnd"/>
      <w:r w:rsidR="00CC02A6">
        <w:rPr>
          <w:rFonts w:hint="eastAsia"/>
        </w:rPr>
        <w:t>目标检测算法的平均精确度更高</w:t>
      </w:r>
      <w:r w:rsidR="00CD4CEB">
        <w:rPr>
          <w:rFonts w:hint="eastAsia"/>
        </w:rPr>
        <w:t>；</w:t>
      </w:r>
      <w:r w:rsidR="00CD4CEB">
        <w:rPr>
          <w:rFonts w:hint="eastAsia"/>
        </w:rPr>
        <w:t>SSD-MobileNet-V2</w:t>
      </w:r>
      <w:r w:rsidR="00CD4CEB">
        <w:rPr>
          <w:rFonts w:hint="eastAsia"/>
        </w:rPr>
        <w:t>在混合识别目标检测任务下的识别平均准确率最低，曲线下面积（</w:t>
      </w:r>
      <w:r w:rsidR="00CD4CEB">
        <w:rPr>
          <w:rFonts w:hint="eastAsia"/>
        </w:rPr>
        <w:t>AP</w:t>
      </w:r>
      <w:r w:rsidR="00CD4CEB">
        <w:rPr>
          <w:rFonts w:hint="eastAsia"/>
          <w:vertAlign w:val="subscript"/>
        </w:rPr>
        <w:t>3</w:t>
      </w:r>
      <w:r w:rsidR="00CD4CEB">
        <w:rPr>
          <w:rFonts w:hint="eastAsia"/>
        </w:rPr>
        <w:t>@50</w:t>
      </w:r>
      <w:r w:rsidR="00CD4CEB">
        <w:rPr>
          <w:rFonts w:hint="eastAsia"/>
        </w:rPr>
        <w:t>）为</w:t>
      </w:r>
      <w:r w:rsidR="00CD4CEB">
        <w:rPr>
          <w:rFonts w:hint="eastAsia"/>
        </w:rPr>
        <w:t>0.849</w:t>
      </w:r>
      <w:r w:rsidR="006577B1">
        <w:rPr>
          <w:rFonts w:hint="eastAsia"/>
        </w:rPr>
        <w:t>。</w:t>
      </w:r>
    </w:p>
    <w:p w14:paraId="4F04CBB5" w14:textId="77777777" w:rsidR="00EF6E25" w:rsidRDefault="00AA2468" w:rsidP="00CD4CEB">
      <w:pPr>
        <w:keepNext/>
        <w:spacing w:line="360" w:lineRule="auto"/>
        <w:jc w:val="center"/>
        <w:rPr>
          <w:rFonts w:hint="eastAsia"/>
        </w:rPr>
      </w:pPr>
      <w:r>
        <w:rPr>
          <w:rFonts w:ascii="Times New Roman" w:eastAsia="宋体" w:hAnsi="Times New Roman" w:hint="eastAsia"/>
          <w:noProof/>
          <w:sz w:val="24"/>
          <w:szCs w:val="24"/>
        </w:rPr>
        <w:lastRenderedPageBreak/>
        <w:drawing>
          <wp:inline distT="0" distB="0" distL="0" distR="0" wp14:anchorId="1E5268FC" wp14:editId="2A4A0805">
            <wp:extent cx="3240000" cy="2831588"/>
            <wp:effectExtent l="0" t="0" r="0" b="6985"/>
            <wp:docPr id="1557345014"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45014" name="图片 3" descr="图表&#10;&#10;AI 生成的内容可能不正确。"/>
                    <pic:cNvPicPr/>
                  </pic:nvPicPr>
                  <pic:blipFill>
                    <a:blip r:embed="rId60">
                      <a:extLst>
                        <a:ext uri="{28A0092B-C50C-407E-A947-70E740481C1C}">
                          <a14:useLocalDpi xmlns:a14="http://schemas.microsoft.com/office/drawing/2010/main" val="0"/>
                        </a:ext>
                      </a:extLst>
                    </a:blip>
                    <a:stretch>
                      <a:fillRect/>
                    </a:stretch>
                  </pic:blipFill>
                  <pic:spPr>
                    <a:xfrm>
                      <a:off x="0" y="0"/>
                      <a:ext cx="3240000" cy="2831588"/>
                    </a:xfrm>
                    <a:prstGeom prst="rect">
                      <a:avLst/>
                    </a:prstGeom>
                  </pic:spPr>
                </pic:pic>
              </a:graphicData>
            </a:graphic>
          </wp:inline>
        </w:drawing>
      </w:r>
    </w:p>
    <w:p w14:paraId="7981F953" w14:textId="3F483E62" w:rsidR="002F1148" w:rsidRPr="00EF6E25" w:rsidRDefault="00EF6E25" w:rsidP="00EF6E25">
      <w:pPr>
        <w:pStyle w:val="af2"/>
        <w:jc w:val="center"/>
        <w:rPr>
          <w:rFonts w:ascii="Times New Roman" w:eastAsia="宋体" w:hAnsi="Times New Roman"/>
          <w:b/>
          <w:bCs/>
          <w:sz w:val="36"/>
          <w:szCs w:val="36"/>
        </w:rPr>
      </w:pPr>
      <w:bookmarkStart w:id="68" w:name="_Ref221193373"/>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18</w:t>
      </w:r>
      <w:r w:rsidRPr="00EF6E25">
        <w:rPr>
          <w:rFonts w:ascii="Times New Roman" w:eastAsia="宋体" w:hAnsi="Times New Roman"/>
          <w:b/>
          <w:bCs/>
          <w:sz w:val="24"/>
          <w:szCs w:val="24"/>
        </w:rPr>
        <w:fldChar w:fldCharType="end"/>
      </w:r>
      <w:bookmarkEnd w:id="68"/>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混合识别结构目标检测任务下的</w:t>
      </w:r>
      <w:r w:rsidRPr="00EF6E25">
        <w:rPr>
          <w:rFonts w:ascii="Times New Roman" w:eastAsia="宋体" w:hAnsi="Times New Roman"/>
          <w:b/>
          <w:bCs/>
          <w:sz w:val="24"/>
          <w:szCs w:val="24"/>
        </w:rPr>
        <w:t>P-R</w:t>
      </w:r>
      <w:r w:rsidRPr="00EF6E25">
        <w:rPr>
          <w:rFonts w:ascii="Times New Roman" w:eastAsia="宋体" w:hAnsi="Times New Roman"/>
          <w:b/>
          <w:bCs/>
          <w:sz w:val="24"/>
          <w:szCs w:val="24"/>
        </w:rPr>
        <w:t>曲线</w:t>
      </w:r>
    </w:p>
    <w:p w14:paraId="3E90E288" w14:textId="5C02FBC7" w:rsidR="00AA2468" w:rsidRDefault="00AA2468" w:rsidP="00AA2468">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）总体精确度</w:t>
      </w:r>
    </w:p>
    <w:p w14:paraId="45E8E086" w14:textId="11ABEB86" w:rsidR="006226A9" w:rsidRPr="006226A9" w:rsidRDefault="00AA2468" w:rsidP="003F5067">
      <w:pPr>
        <w:pStyle w:val="Newparagraph"/>
        <w:spacing w:line="338" w:lineRule="auto"/>
        <w:ind w:firstLineChars="200" w:firstLine="480"/>
        <w:jc w:val="both"/>
        <w:rPr>
          <w:lang w:eastAsia="zh-CN"/>
        </w:rPr>
      </w:pPr>
      <w:r w:rsidRPr="00A45F16">
        <w:rPr>
          <w:lang w:eastAsia="zh-CN"/>
        </w:rPr>
        <w:t>在整体目标检测任务下，</w:t>
      </w:r>
      <w:r w:rsidRPr="00A45F16">
        <w:rPr>
          <w:lang w:eastAsia="zh-CN"/>
        </w:rPr>
        <w:t>YOLO</w:t>
      </w:r>
      <w:r w:rsidRPr="00A45F16">
        <w:rPr>
          <w:lang w:eastAsia="zh-CN"/>
        </w:rPr>
        <w:t>模型相对于其他轻量化模型实现了更高的整体检测精度，总体</w:t>
      </w:r>
      <w:r w:rsidRPr="00A45F16">
        <w:rPr>
          <w:lang w:eastAsia="zh-CN"/>
        </w:rPr>
        <w:t>mAP50</w:t>
      </w:r>
      <w:r w:rsidRPr="00A45F16">
        <w:rPr>
          <w:lang w:eastAsia="zh-CN"/>
        </w:rPr>
        <w:t>为</w:t>
      </w:r>
      <w:r w:rsidRPr="00A45F16">
        <w:rPr>
          <w:lang w:eastAsia="zh-CN"/>
        </w:rPr>
        <w:t>0.</w:t>
      </w:r>
      <w:r w:rsidRPr="003F5067">
        <w:rPr>
          <w:lang w:val="en-US" w:eastAsia="zh-CN"/>
        </w:rPr>
        <w:t>924</w:t>
      </w:r>
      <w:r w:rsidRPr="00A45F16">
        <w:rPr>
          <w:lang w:eastAsia="zh-CN"/>
        </w:rPr>
        <w:t>，</w:t>
      </w:r>
      <w:r w:rsidRPr="00A45F16">
        <w:rPr>
          <w:lang w:eastAsia="zh-CN"/>
        </w:rPr>
        <w:t>mAP50:95</w:t>
      </w:r>
      <w:r w:rsidRPr="00A45F16">
        <w:rPr>
          <w:lang w:eastAsia="zh-CN"/>
        </w:rPr>
        <w:t>为</w:t>
      </w:r>
      <w:r w:rsidRPr="00A45F16">
        <w:rPr>
          <w:lang w:eastAsia="zh-CN"/>
        </w:rPr>
        <w:t>0.585</w:t>
      </w:r>
      <w:r w:rsidRPr="00A45F16">
        <w:rPr>
          <w:lang w:eastAsia="zh-CN"/>
        </w:rPr>
        <w:t>，相对于大规模模型性能</w:t>
      </w:r>
      <w:r>
        <w:rPr>
          <w:rFonts w:hint="eastAsia"/>
          <w:lang w:eastAsia="zh-CN"/>
        </w:rPr>
        <w:t>衰减</w:t>
      </w:r>
      <w:r w:rsidRPr="00A45F16">
        <w:rPr>
          <w:lang w:eastAsia="zh-CN"/>
        </w:rPr>
        <w:t>较小，具体结果见</w:t>
      </w:r>
      <w:r w:rsidR="006226A9">
        <w:fldChar w:fldCharType="begin"/>
      </w:r>
      <w:r w:rsidR="006226A9">
        <w:rPr>
          <w:lang w:eastAsia="zh-CN"/>
        </w:rPr>
        <w:instrText xml:space="preserve"> REF _Ref221193544 \h </w:instrText>
      </w:r>
      <w:r w:rsidR="006226A9">
        <w:fldChar w:fldCharType="separate"/>
      </w:r>
      <w:r w:rsidR="004D6788" w:rsidRPr="006226A9">
        <w:rPr>
          <w:b/>
          <w:bCs/>
          <w:lang w:eastAsia="zh-CN"/>
        </w:rPr>
        <w:t>表</w:t>
      </w:r>
      <w:r w:rsidR="004D6788" w:rsidRPr="006226A9">
        <w:rPr>
          <w:b/>
          <w:bCs/>
          <w:lang w:eastAsia="zh-CN"/>
        </w:rPr>
        <w:t>3-</w:t>
      </w:r>
      <w:r w:rsidR="004D6788">
        <w:rPr>
          <w:b/>
          <w:bCs/>
          <w:noProof/>
          <w:lang w:eastAsia="zh-CN"/>
        </w:rPr>
        <w:t>2</w:t>
      </w:r>
      <w:r w:rsidR="006226A9">
        <w:fldChar w:fldCharType="end"/>
      </w:r>
      <w:r w:rsidRPr="00A45F16">
        <w:rPr>
          <w:lang w:eastAsia="zh-CN"/>
        </w:rPr>
        <w:t>。</w:t>
      </w:r>
    </w:p>
    <w:p w14:paraId="2954F821" w14:textId="3489B770" w:rsidR="006226A9" w:rsidRPr="006226A9" w:rsidRDefault="006226A9" w:rsidP="006226A9">
      <w:pPr>
        <w:pStyle w:val="af2"/>
        <w:keepNext/>
        <w:jc w:val="center"/>
        <w:rPr>
          <w:rFonts w:ascii="Times New Roman" w:eastAsia="宋体" w:hAnsi="Times New Roman"/>
          <w:b/>
          <w:bCs/>
          <w:sz w:val="24"/>
          <w:szCs w:val="24"/>
        </w:rPr>
      </w:pPr>
      <w:bookmarkStart w:id="69" w:name="_Ref221193544"/>
      <w:bookmarkStart w:id="70" w:name="_Ref221193540"/>
      <w:r w:rsidRPr="006226A9">
        <w:rPr>
          <w:rFonts w:ascii="Times New Roman" w:eastAsia="宋体" w:hAnsi="Times New Roman"/>
          <w:b/>
          <w:bCs/>
          <w:sz w:val="24"/>
          <w:szCs w:val="24"/>
        </w:rPr>
        <w:t>表</w:t>
      </w:r>
      <w:r w:rsidRPr="006226A9">
        <w:rPr>
          <w:rFonts w:ascii="Times New Roman" w:eastAsia="宋体" w:hAnsi="Times New Roman"/>
          <w:b/>
          <w:bCs/>
          <w:sz w:val="24"/>
          <w:szCs w:val="24"/>
        </w:rPr>
        <w:t>3-</w:t>
      </w:r>
      <w:r w:rsidRPr="006226A9">
        <w:rPr>
          <w:rFonts w:ascii="Times New Roman" w:eastAsia="宋体" w:hAnsi="Times New Roman"/>
          <w:b/>
          <w:bCs/>
          <w:sz w:val="24"/>
          <w:szCs w:val="24"/>
        </w:rPr>
        <w:fldChar w:fldCharType="begin"/>
      </w:r>
      <w:r w:rsidRPr="006226A9">
        <w:rPr>
          <w:rFonts w:ascii="Times New Roman" w:eastAsia="宋体" w:hAnsi="Times New Roman"/>
          <w:b/>
          <w:bCs/>
          <w:sz w:val="24"/>
          <w:szCs w:val="24"/>
        </w:rPr>
        <w:instrText xml:space="preserve"> SEQ </w:instrText>
      </w:r>
      <w:r w:rsidRPr="006226A9">
        <w:rPr>
          <w:rFonts w:ascii="Times New Roman" w:eastAsia="宋体" w:hAnsi="Times New Roman"/>
          <w:b/>
          <w:bCs/>
          <w:sz w:val="24"/>
          <w:szCs w:val="24"/>
        </w:rPr>
        <w:instrText>表</w:instrText>
      </w:r>
      <w:r w:rsidRPr="006226A9">
        <w:rPr>
          <w:rFonts w:ascii="Times New Roman" w:eastAsia="宋体" w:hAnsi="Times New Roman"/>
          <w:b/>
          <w:bCs/>
          <w:sz w:val="24"/>
          <w:szCs w:val="24"/>
        </w:rPr>
        <w:instrText xml:space="preserve">3- \* ARABIC </w:instrText>
      </w:r>
      <w:r w:rsidRPr="006226A9">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6226A9">
        <w:rPr>
          <w:rFonts w:ascii="Times New Roman" w:eastAsia="宋体" w:hAnsi="Times New Roman"/>
          <w:b/>
          <w:bCs/>
          <w:sz w:val="24"/>
          <w:szCs w:val="24"/>
        </w:rPr>
        <w:fldChar w:fldCharType="end"/>
      </w:r>
      <w:bookmarkEnd w:id="69"/>
      <w:r w:rsidRPr="006226A9">
        <w:rPr>
          <w:rFonts w:ascii="Times New Roman" w:eastAsia="宋体" w:hAnsi="Times New Roman"/>
          <w:b/>
          <w:bCs/>
          <w:sz w:val="24"/>
          <w:szCs w:val="24"/>
        </w:rPr>
        <w:t xml:space="preserve"> </w:t>
      </w:r>
      <w:r w:rsidRPr="006226A9">
        <w:rPr>
          <w:rFonts w:ascii="Times New Roman" w:eastAsia="宋体" w:hAnsi="Times New Roman"/>
          <w:b/>
          <w:bCs/>
          <w:sz w:val="24"/>
          <w:szCs w:val="24"/>
        </w:rPr>
        <w:t>各模型总体精度</w:t>
      </w:r>
      <w:r w:rsidRPr="006226A9">
        <w:rPr>
          <w:rFonts w:ascii="Times New Roman" w:eastAsia="宋体" w:hAnsi="Times New Roman"/>
          <w:b/>
          <w:bCs/>
          <w:sz w:val="24"/>
          <w:szCs w:val="24"/>
        </w:rPr>
        <w:t>mAP@50</w:t>
      </w:r>
      <w:r w:rsidRPr="006226A9">
        <w:rPr>
          <w:rFonts w:ascii="Times New Roman" w:eastAsia="宋体" w:hAnsi="Times New Roman"/>
          <w:b/>
          <w:bCs/>
          <w:sz w:val="24"/>
          <w:szCs w:val="24"/>
        </w:rPr>
        <w:t>及</w:t>
      </w:r>
      <w:r w:rsidRPr="006226A9">
        <w:rPr>
          <w:rFonts w:ascii="Times New Roman" w:eastAsia="宋体" w:hAnsi="Times New Roman"/>
          <w:b/>
          <w:bCs/>
          <w:sz w:val="24"/>
          <w:szCs w:val="24"/>
        </w:rPr>
        <w:t>mAP@50:95</w:t>
      </w:r>
      <w:bookmarkEnd w:id="70"/>
    </w:p>
    <w:tbl>
      <w:tblPr>
        <w:tblStyle w:val="af4"/>
        <w:tblW w:w="0" w:type="auto"/>
        <w:tblLook w:val="04A0" w:firstRow="1" w:lastRow="0" w:firstColumn="1" w:lastColumn="0" w:noHBand="0" w:noVBand="1"/>
      </w:tblPr>
      <w:tblGrid>
        <w:gridCol w:w="1382"/>
        <w:gridCol w:w="1170"/>
        <w:gridCol w:w="1134"/>
        <w:gridCol w:w="1417"/>
        <w:gridCol w:w="1560"/>
        <w:gridCol w:w="1633"/>
      </w:tblGrid>
      <w:tr w:rsidR="00AA2468" w:rsidRPr="00AA2468" w14:paraId="3D14FBB6" w14:textId="77777777" w:rsidTr="006226A9">
        <w:trPr>
          <w:cnfStyle w:val="100000000000" w:firstRow="1" w:lastRow="0" w:firstColumn="0" w:lastColumn="0" w:oddVBand="0" w:evenVBand="0" w:oddHBand="0" w:evenHBand="0" w:firstRowFirstColumn="0" w:firstRowLastColumn="0" w:lastRowFirstColumn="0" w:lastRowLastColumn="0"/>
        </w:trPr>
        <w:tc>
          <w:tcPr>
            <w:tcW w:w="1382" w:type="dxa"/>
          </w:tcPr>
          <w:p w14:paraId="7C5DD65A" w14:textId="77777777" w:rsidR="00AA2468" w:rsidRPr="00AA2468" w:rsidRDefault="00AA2468" w:rsidP="00AA2468">
            <w:pPr>
              <w:spacing w:line="360" w:lineRule="auto"/>
              <w:rPr>
                <w:rFonts w:ascii="Times New Roman" w:eastAsia="宋体" w:hAnsi="Times New Roman"/>
                <w:szCs w:val="21"/>
              </w:rPr>
            </w:pPr>
          </w:p>
        </w:tc>
        <w:tc>
          <w:tcPr>
            <w:tcW w:w="1170" w:type="dxa"/>
            <w:vAlign w:val="center"/>
          </w:tcPr>
          <w:p w14:paraId="36F52F5C" w14:textId="43D1BD17" w:rsidR="00AA2468" w:rsidRPr="00AA2468" w:rsidRDefault="00AA2468" w:rsidP="00F627E4">
            <w:pPr>
              <w:spacing w:line="360" w:lineRule="auto"/>
              <w:jc w:val="center"/>
              <w:rPr>
                <w:rFonts w:ascii="Times New Roman" w:eastAsia="宋体" w:hAnsi="Times New Roman"/>
                <w:szCs w:val="21"/>
              </w:rPr>
            </w:pPr>
            <w:r w:rsidRPr="00AA2468">
              <w:rPr>
                <w:rFonts w:ascii="Times New Roman" w:eastAsia="宋体" w:hAnsi="Times New Roman" w:hint="eastAsia"/>
                <w:szCs w:val="21"/>
              </w:rPr>
              <w:t>YOLOv5s</w:t>
            </w:r>
          </w:p>
        </w:tc>
        <w:tc>
          <w:tcPr>
            <w:tcW w:w="1134" w:type="dxa"/>
          </w:tcPr>
          <w:p w14:paraId="7726AF37" w14:textId="6BDB63F6" w:rsidR="00AA2468" w:rsidRPr="00AA2468" w:rsidRDefault="00AA2468" w:rsidP="00F627E4">
            <w:pPr>
              <w:spacing w:line="360" w:lineRule="auto"/>
              <w:jc w:val="center"/>
              <w:rPr>
                <w:rFonts w:ascii="Times New Roman" w:eastAsia="宋体" w:hAnsi="Times New Roman"/>
                <w:szCs w:val="21"/>
              </w:rPr>
            </w:pPr>
            <w:r w:rsidRPr="00AA2468">
              <w:rPr>
                <w:rFonts w:ascii="Times New Roman" w:eastAsia="宋体" w:hAnsi="Times New Roman" w:hint="eastAsia"/>
                <w:szCs w:val="21"/>
              </w:rPr>
              <w:t>PP-Picodet-s</w:t>
            </w:r>
          </w:p>
        </w:tc>
        <w:tc>
          <w:tcPr>
            <w:tcW w:w="1417" w:type="dxa"/>
          </w:tcPr>
          <w:p w14:paraId="221CC62C" w14:textId="264ACB01" w:rsidR="00AA2468" w:rsidRPr="00AA2468" w:rsidRDefault="00AA2468" w:rsidP="00F627E4">
            <w:pPr>
              <w:spacing w:line="360" w:lineRule="auto"/>
              <w:jc w:val="center"/>
              <w:rPr>
                <w:rFonts w:ascii="Times New Roman" w:eastAsia="宋体" w:hAnsi="Times New Roman"/>
                <w:szCs w:val="21"/>
              </w:rPr>
            </w:pPr>
            <w:r>
              <w:rPr>
                <w:rFonts w:ascii="Times New Roman" w:eastAsia="宋体" w:hAnsi="Times New Roman" w:hint="eastAsia"/>
                <w:szCs w:val="21"/>
              </w:rPr>
              <w:t>SSD-MobileNet-v2</w:t>
            </w:r>
          </w:p>
        </w:tc>
        <w:tc>
          <w:tcPr>
            <w:tcW w:w="1560" w:type="dxa"/>
          </w:tcPr>
          <w:p w14:paraId="44EB3CC2" w14:textId="163DE32D" w:rsidR="00F627E4"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Faster-R-CNN-VGG16</w:t>
            </w:r>
          </w:p>
        </w:tc>
        <w:tc>
          <w:tcPr>
            <w:tcW w:w="1633" w:type="dxa"/>
          </w:tcPr>
          <w:p w14:paraId="0F86AFDA" w14:textId="14D54945"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Faster-R-CNN-ResNets50</w:t>
            </w:r>
          </w:p>
        </w:tc>
      </w:tr>
      <w:tr w:rsidR="00AA2468" w:rsidRPr="00AA2468" w14:paraId="7F709835" w14:textId="77777777" w:rsidTr="00F627E4">
        <w:tc>
          <w:tcPr>
            <w:tcW w:w="1382" w:type="dxa"/>
          </w:tcPr>
          <w:p w14:paraId="690953D3" w14:textId="2E6BA6F7" w:rsidR="00AA2468" w:rsidRPr="00AA2468" w:rsidRDefault="00AA2468" w:rsidP="00AA2468">
            <w:pPr>
              <w:spacing w:line="360" w:lineRule="auto"/>
              <w:rPr>
                <w:rFonts w:ascii="Times New Roman" w:eastAsia="宋体" w:hAnsi="Times New Roman"/>
                <w:szCs w:val="21"/>
              </w:rPr>
            </w:pPr>
            <w:r w:rsidRPr="00AA2468">
              <w:rPr>
                <w:rFonts w:ascii="Times New Roman" w:eastAsia="宋体" w:hAnsi="Times New Roman" w:hint="eastAsia"/>
                <w:szCs w:val="21"/>
              </w:rPr>
              <w:t>mAP@50</w:t>
            </w:r>
          </w:p>
        </w:tc>
        <w:tc>
          <w:tcPr>
            <w:tcW w:w="1170" w:type="dxa"/>
          </w:tcPr>
          <w:p w14:paraId="25E1B645" w14:textId="36134B9A"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0.924</w:t>
            </w:r>
          </w:p>
        </w:tc>
        <w:tc>
          <w:tcPr>
            <w:tcW w:w="1134" w:type="dxa"/>
          </w:tcPr>
          <w:p w14:paraId="5F1A4F21" w14:textId="28293ECD"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0.915</w:t>
            </w:r>
          </w:p>
        </w:tc>
        <w:tc>
          <w:tcPr>
            <w:tcW w:w="1417" w:type="dxa"/>
          </w:tcPr>
          <w:p w14:paraId="0F5A8B92" w14:textId="6A3A408A"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0.854</w:t>
            </w:r>
          </w:p>
        </w:tc>
        <w:tc>
          <w:tcPr>
            <w:tcW w:w="1560" w:type="dxa"/>
          </w:tcPr>
          <w:p w14:paraId="1FA906B4" w14:textId="3FE82B68"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0.911</w:t>
            </w:r>
          </w:p>
        </w:tc>
        <w:tc>
          <w:tcPr>
            <w:tcW w:w="1633" w:type="dxa"/>
          </w:tcPr>
          <w:p w14:paraId="3272F6BE" w14:textId="29AE04C7"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0.926</w:t>
            </w:r>
          </w:p>
        </w:tc>
      </w:tr>
      <w:tr w:rsidR="00AA2468" w:rsidRPr="00AA2468" w14:paraId="3983E9BE" w14:textId="77777777" w:rsidTr="00F627E4">
        <w:tc>
          <w:tcPr>
            <w:tcW w:w="1382" w:type="dxa"/>
          </w:tcPr>
          <w:p w14:paraId="1D8C2A82" w14:textId="0816E853" w:rsidR="00AA2468" w:rsidRPr="00AA2468" w:rsidRDefault="00AA2468" w:rsidP="00AA2468">
            <w:pPr>
              <w:spacing w:line="360" w:lineRule="auto"/>
              <w:rPr>
                <w:rFonts w:ascii="Times New Roman" w:eastAsia="宋体" w:hAnsi="Times New Roman"/>
                <w:szCs w:val="21"/>
              </w:rPr>
            </w:pPr>
            <w:r w:rsidRPr="00AA2468">
              <w:rPr>
                <w:rFonts w:ascii="Times New Roman" w:eastAsia="宋体" w:hAnsi="Times New Roman" w:hint="eastAsia"/>
                <w:szCs w:val="21"/>
              </w:rPr>
              <w:t>mAP@50:95</w:t>
            </w:r>
          </w:p>
        </w:tc>
        <w:tc>
          <w:tcPr>
            <w:tcW w:w="1170" w:type="dxa"/>
          </w:tcPr>
          <w:p w14:paraId="25477D71" w14:textId="5741A8DD"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0.585</w:t>
            </w:r>
          </w:p>
        </w:tc>
        <w:tc>
          <w:tcPr>
            <w:tcW w:w="1134" w:type="dxa"/>
          </w:tcPr>
          <w:p w14:paraId="42A42514" w14:textId="48FA4ECB"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0.596</w:t>
            </w:r>
          </w:p>
        </w:tc>
        <w:tc>
          <w:tcPr>
            <w:tcW w:w="1417" w:type="dxa"/>
          </w:tcPr>
          <w:p w14:paraId="2E2F3F9E" w14:textId="2F9EF7E7"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0.525</w:t>
            </w:r>
          </w:p>
        </w:tc>
        <w:tc>
          <w:tcPr>
            <w:tcW w:w="1560" w:type="dxa"/>
          </w:tcPr>
          <w:p w14:paraId="65A85196" w14:textId="1ABC09C2"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0.517</w:t>
            </w:r>
          </w:p>
        </w:tc>
        <w:tc>
          <w:tcPr>
            <w:tcW w:w="1633" w:type="dxa"/>
          </w:tcPr>
          <w:p w14:paraId="054EC262" w14:textId="2FFC72BB"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0.537</w:t>
            </w:r>
          </w:p>
        </w:tc>
      </w:tr>
    </w:tbl>
    <w:p w14:paraId="4E2336B0" w14:textId="77777777" w:rsidR="00860055" w:rsidRDefault="00860055" w:rsidP="00860055">
      <w:pPr>
        <w:pStyle w:val="af2"/>
        <w:keepNext/>
        <w:rPr>
          <w:rFonts w:ascii="Times New Roman" w:hAnsi="Times New Roman"/>
          <w:sz w:val="24"/>
          <w:szCs w:val="24"/>
        </w:rPr>
      </w:pPr>
    </w:p>
    <w:p w14:paraId="53BB194B" w14:textId="72BB3C02" w:rsidR="00860055" w:rsidRPr="00860055" w:rsidRDefault="00860055" w:rsidP="00860055">
      <w:pPr>
        <w:pStyle w:val="af2"/>
        <w:keepNext/>
        <w:jc w:val="center"/>
        <w:rPr>
          <w:rFonts w:ascii="Times New Roman" w:eastAsia="宋体" w:hAnsi="Times New Roman" w:hint="eastAsia"/>
          <w:b/>
          <w:bCs/>
          <w:sz w:val="24"/>
          <w:szCs w:val="24"/>
        </w:rPr>
      </w:pPr>
      <w:r w:rsidRPr="00860055">
        <w:rPr>
          <w:rFonts w:ascii="Times New Roman" w:eastAsia="宋体" w:hAnsi="Times New Roman" w:hint="eastAsia"/>
          <w:b/>
          <w:bCs/>
          <w:sz w:val="24"/>
          <w:szCs w:val="24"/>
        </w:rPr>
        <w:t>表</w:t>
      </w:r>
      <w:r>
        <w:rPr>
          <w:rFonts w:ascii="Times New Roman" w:eastAsia="宋体" w:hAnsi="Times New Roman" w:hint="eastAsia"/>
          <w:b/>
          <w:bCs/>
          <w:sz w:val="24"/>
          <w:szCs w:val="24"/>
        </w:rPr>
        <w:t xml:space="preserve">3-3 </w:t>
      </w:r>
      <w:r>
        <w:rPr>
          <w:rFonts w:ascii="Times New Roman" w:eastAsia="宋体" w:hAnsi="Times New Roman" w:hint="eastAsia"/>
          <w:b/>
          <w:bCs/>
          <w:sz w:val="24"/>
          <w:szCs w:val="24"/>
        </w:rPr>
        <w:t>各模型具体验证性能参数</w:t>
      </w:r>
    </w:p>
    <w:tbl>
      <w:tblPr>
        <w:tblW w:w="8364" w:type="dxa"/>
        <w:jc w:val="center"/>
        <w:tblBorders>
          <w:top w:val="single" w:sz="12" w:space="0" w:color="auto"/>
          <w:bottom w:val="single" w:sz="12" w:space="0" w:color="auto"/>
        </w:tblBorders>
        <w:tblLayout w:type="fixed"/>
        <w:tblLook w:val="0000" w:firstRow="0" w:lastRow="0" w:firstColumn="0" w:lastColumn="0" w:noHBand="0" w:noVBand="0"/>
      </w:tblPr>
      <w:tblGrid>
        <w:gridCol w:w="2293"/>
        <w:gridCol w:w="1109"/>
        <w:gridCol w:w="875"/>
        <w:gridCol w:w="826"/>
        <w:gridCol w:w="993"/>
        <w:gridCol w:w="1134"/>
        <w:gridCol w:w="1134"/>
      </w:tblGrid>
      <w:tr w:rsidR="00860055" w:rsidRPr="00860055" w14:paraId="6498506F" w14:textId="77777777" w:rsidTr="00860055">
        <w:trPr>
          <w:jc w:val="center"/>
        </w:trPr>
        <w:tc>
          <w:tcPr>
            <w:tcW w:w="2293" w:type="dxa"/>
            <w:tcBorders>
              <w:top w:val="single" w:sz="12" w:space="0" w:color="auto"/>
              <w:left w:val="nil"/>
              <w:bottom w:val="single" w:sz="6" w:space="0" w:color="auto"/>
              <w:right w:val="nil"/>
            </w:tcBorders>
          </w:tcPr>
          <w:p w14:paraId="4BC63839" w14:textId="77777777" w:rsidR="00860055" w:rsidRPr="00860055" w:rsidRDefault="00860055" w:rsidP="002C09BA">
            <w:pPr>
              <w:pStyle w:val="Newparagraph"/>
              <w:spacing w:line="240" w:lineRule="auto"/>
              <w:ind w:firstLine="0"/>
              <w:rPr>
                <w:rFonts w:eastAsia="等线"/>
                <w:sz w:val="21"/>
                <w:szCs w:val="21"/>
                <w:lang w:eastAsia="zh-CN"/>
              </w:rPr>
            </w:pPr>
          </w:p>
        </w:tc>
        <w:tc>
          <w:tcPr>
            <w:tcW w:w="1109" w:type="dxa"/>
            <w:tcBorders>
              <w:top w:val="single" w:sz="12" w:space="0" w:color="auto"/>
              <w:left w:val="nil"/>
              <w:bottom w:val="single" w:sz="6" w:space="0" w:color="auto"/>
              <w:right w:val="nil"/>
            </w:tcBorders>
          </w:tcPr>
          <w:p w14:paraId="0E67C4B7"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Precision</w:t>
            </w:r>
          </w:p>
          <w:p w14:paraId="3DF26A6F" w14:textId="47109263" w:rsidR="00860055" w:rsidRPr="00860055" w:rsidRDefault="00860055" w:rsidP="002C09BA">
            <w:pPr>
              <w:pStyle w:val="Newparagraph"/>
              <w:spacing w:line="240" w:lineRule="auto"/>
              <w:ind w:firstLine="0"/>
              <w:rPr>
                <w:rFonts w:eastAsia="等线" w:hint="eastAsia"/>
                <w:b/>
                <w:bCs/>
                <w:sz w:val="21"/>
                <w:szCs w:val="21"/>
                <w:lang w:eastAsia="zh-CN"/>
              </w:rPr>
            </w:pPr>
          </w:p>
        </w:tc>
        <w:tc>
          <w:tcPr>
            <w:tcW w:w="875" w:type="dxa"/>
            <w:tcBorders>
              <w:top w:val="single" w:sz="12" w:space="0" w:color="auto"/>
              <w:left w:val="nil"/>
              <w:bottom w:val="single" w:sz="6" w:space="0" w:color="auto"/>
              <w:right w:val="nil"/>
            </w:tcBorders>
          </w:tcPr>
          <w:p w14:paraId="17EA08E1"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Recall</w:t>
            </w:r>
          </w:p>
          <w:p w14:paraId="08637071" w14:textId="61CCBF59" w:rsidR="00860055" w:rsidRPr="00860055" w:rsidRDefault="00860055" w:rsidP="002C09BA">
            <w:pPr>
              <w:pStyle w:val="Newparagraph"/>
              <w:spacing w:line="240" w:lineRule="auto"/>
              <w:ind w:firstLine="0"/>
              <w:rPr>
                <w:rFonts w:eastAsia="等线"/>
                <w:b/>
                <w:bCs/>
                <w:sz w:val="21"/>
                <w:szCs w:val="21"/>
                <w:lang w:eastAsia="zh-CN"/>
              </w:rPr>
            </w:pPr>
          </w:p>
        </w:tc>
        <w:tc>
          <w:tcPr>
            <w:tcW w:w="826" w:type="dxa"/>
            <w:tcBorders>
              <w:top w:val="single" w:sz="12" w:space="0" w:color="auto"/>
              <w:left w:val="nil"/>
              <w:bottom w:val="single" w:sz="6" w:space="0" w:color="auto"/>
              <w:right w:val="nil"/>
            </w:tcBorders>
          </w:tcPr>
          <w:p w14:paraId="69DD4437" w14:textId="06D59BF1"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F1</w:t>
            </w:r>
            <w:r w:rsidRPr="00860055">
              <w:rPr>
                <w:rFonts w:eastAsia="等线" w:hint="eastAsia"/>
                <w:b/>
                <w:bCs/>
                <w:sz w:val="21"/>
                <w:szCs w:val="21"/>
                <w:lang w:eastAsia="zh-CN"/>
              </w:rPr>
              <w:t xml:space="preserve"> </w:t>
            </w:r>
          </w:p>
        </w:tc>
        <w:tc>
          <w:tcPr>
            <w:tcW w:w="993" w:type="dxa"/>
            <w:tcBorders>
              <w:top w:val="single" w:sz="12" w:space="0" w:color="auto"/>
              <w:left w:val="nil"/>
              <w:bottom w:val="single" w:sz="6" w:space="0" w:color="auto"/>
              <w:right w:val="nil"/>
            </w:tcBorders>
          </w:tcPr>
          <w:p w14:paraId="688ECF6A" w14:textId="0B836F1F" w:rsidR="00860055" w:rsidRPr="00860055" w:rsidRDefault="00860055" w:rsidP="002C09BA">
            <w:pPr>
              <w:pStyle w:val="Newparagraph"/>
              <w:spacing w:line="240" w:lineRule="auto"/>
              <w:ind w:firstLine="0"/>
              <w:rPr>
                <w:rFonts w:eastAsia="等线" w:hint="eastAsia"/>
                <w:b/>
                <w:bCs/>
                <w:sz w:val="21"/>
                <w:szCs w:val="21"/>
                <w:lang w:val="en-US" w:eastAsia="zh-CN"/>
              </w:rPr>
            </w:pPr>
            <w:r w:rsidRPr="00860055">
              <w:rPr>
                <w:rFonts w:eastAsia="等线" w:hint="eastAsia"/>
                <w:b/>
                <w:bCs/>
                <w:sz w:val="21"/>
                <w:szCs w:val="21"/>
                <w:lang w:val="en-US" w:eastAsia="zh-CN"/>
              </w:rPr>
              <w:t>AP</w:t>
            </w:r>
            <w:r>
              <w:rPr>
                <w:rFonts w:eastAsia="等线" w:hint="eastAsia"/>
                <w:b/>
                <w:bCs/>
                <w:sz w:val="21"/>
                <w:szCs w:val="21"/>
                <w:lang w:val="en-US" w:eastAsia="zh-CN"/>
              </w:rPr>
              <w:t>@</w:t>
            </w:r>
            <w:r w:rsidRPr="00860055">
              <w:rPr>
                <w:rFonts w:eastAsia="等线" w:hint="eastAsia"/>
                <w:b/>
                <w:bCs/>
                <w:sz w:val="21"/>
                <w:szCs w:val="21"/>
                <w:lang w:val="en-US" w:eastAsia="zh-CN"/>
              </w:rPr>
              <w:t>50</w:t>
            </w:r>
          </w:p>
        </w:tc>
        <w:tc>
          <w:tcPr>
            <w:tcW w:w="1134" w:type="dxa"/>
            <w:tcBorders>
              <w:top w:val="single" w:sz="12" w:space="0" w:color="auto"/>
              <w:left w:val="nil"/>
              <w:bottom w:val="single" w:sz="6" w:space="0" w:color="auto"/>
              <w:right w:val="nil"/>
            </w:tcBorders>
          </w:tcPr>
          <w:p w14:paraId="49B802C1" w14:textId="7BA9637E"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b/>
                <w:bCs/>
                <w:sz w:val="21"/>
                <w:szCs w:val="21"/>
                <w:lang w:val="en-US" w:eastAsia="zh-CN"/>
              </w:rPr>
              <w:t>Map</w:t>
            </w:r>
            <w:r w:rsidRPr="00860055">
              <w:rPr>
                <w:rFonts w:eastAsia="等线" w:hint="eastAsia"/>
                <w:b/>
                <w:bCs/>
                <w:sz w:val="21"/>
                <w:szCs w:val="21"/>
                <w:lang w:eastAsia="zh-CN"/>
              </w:rPr>
              <w:t>@50</w:t>
            </w:r>
          </w:p>
        </w:tc>
        <w:tc>
          <w:tcPr>
            <w:tcW w:w="1134" w:type="dxa"/>
            <w:tcBorders>
              <w:top w:val="single" w:sz="12" w:space="0" w:color="auto"/>
              <w:left w:val="nil"/>
              <w:bottom w:val="single" w:sz="6" w:space="0" w:color="auto"/>
              <w:right w:val="nil"/>
            </w:tcBorders>
          </w:tcPr>
          <w:p w14:paraId="334E7982" w14:textId="2C5AD262"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hint="eastAsia"/>
                <w:b/>
                <w:bCs/>
                <w:sz w:val="21"/>
                <w:szCs w:val="21"/>
                <w:lang w:val="en-US" w:eastAsia="zh-CN"/>
              </w:rPr>
              <w:t>mAP@</w:t>
            </w:r>
            <w:r w:rsidRPr="00860055">
              <w:rPr>
                <w:rFonts w:eastAsia="等线"/>
                <w:b/>
                <w:bCs/>
                <w:sz w:val="21"/>
                <w:szCs w:val="21"/>
                <w:lang w:eastAsia="zh-CN"/>
              </w:rPr>
              <w:t>50:95</w:t>
            </w:r>
          </w:p>
        </w:tc>
      </w:tr>
      <w:tr w:rsidR="00860055" w:rsidRPr="00860055" w14:paraId="752569ED" w14:textId="77777777" w:rsidTr="00860055">
        <w:trPr>
          <w:jc w:val="center"/>
        </w:trPr>
        <w:tc>
          <w:tcPr>
            <w:tcW w:w="8364" w:type="dxa"/>
            <w:gridSpan w:val="7"/>
          </w:tcPr>
          <w:p w14:paraId="425294DB"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YOLOv5s</w:t>
            </w:r>
          </w:p>
        </w:tc>
      </w:tr>
      <w:tr w:rsidR="00860055" w:rsidRPr="00860055" w14:paraId="4DA11C7C" w14:textId="77777777" w:rsidTr="00860055">
        <w:trPr>
          <w:jc w:val="center"/>
        </w:trPr>
        <w:tc>
          <w:tcPr>
            <w:tcW w:w="2293" w:type="dxa"/>
          </w:tcPr>
          <w:p w14:paraId="375D972B" w14:textId="1F293FEA" w:rsidR="00860055" w:rsidRPr="00CE350F" w:rsidRDefault="00860055" w:rsidP="002C09BA">
            <w:pPr>
              <w:pStyle w:val="Newparagraph"/>
              <w:spacing w:line="240" w:lineRule="auto"/>
              <w:ind w:firstLineChars="100" w:firstLine="210"/>
              <w:rPr>
                <w:rFonts w:ascii="宋体" w:hAnsi="宋体" w:hint="eastAsia"/>
                <w:sz w:val="21"/>
                <w:szCs w:val="21"/>
                <w:lang w:eastAsia="zh-CN"/>
              </w:rPr>
            </w:pPr>
            <w:r w:rsidRPr="00CE350F">
              <w:rPr>
                <w:rFonts w:ascii="宋体" w:hAnsi="宋体" w:hint="eastAsia"/>
                <w:sz w:val="21"/>
                <w:szCs w:val="21"/>
                <w:lang w:eastAsia="zh-CN"/>
              </w:rPr>
              <w:t>声门裂</w:t>
            </w:r>
          </w:p>
        </w:tc>
        <w:tc>
          <w:tcPr>
            <w:tcW w:w="1109" w:type="dxa"/>
          </w:tcPr>
          <w:p w14:paraId="1C7D2005"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0.943</w:t>
            </w:r>
          </w:p>
        </w:tc>
        <w:tc>
          <w:tcPr>
            <w:tcW w:w="875" w:type="dxa"/>
          </w:tcPr>
          <w:p w14:paraId="074219A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0.870</w:t>
            </w:r>
          </w:p>
        </w:tc>
        <w:tc>
          <w:tcPr>
            <w:tcW w:w="826" w:type="dxa"/>
          </w:tcPr>
          <w:p w14:paraId="0DDF4AE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0.905</w:t>
            </w:r>
          </w:p>
        </w:tc>
        <w:tc>
          <w:tcPr>
            <w:tcW w:w="993" w:type="dxa"/>
          </w:tcPr>
          <w:p w14:paraId="4A4A3A77"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0.925</w:t>
            </w:r>
          </w:p>
        </w:tc>
        <w:tc>
          <w:tcPr>
            <w:tcW w:w="1134" w:type="dxa"/>
            <w:vMerge w:val="restart"/>
            <w:vAlign w:val="center"/>
          </w:tcPr>
          <w:p w14:paraId="1CB1D54D"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0.924</w:t>
            </w:r>
          </w:p>
        </w:tc>
        <w:tc>
          <w:tcPr>
            <w:tcW w:w="1134" w:type="dxa"/>
            <w:vMerge w:val="restart"/>
            <w:vAlign w:val="center"/>
          </w:tcPr>
          <w:p w14:paraId="6D50BE4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0.585</w:t>
            </w:r>
          </w:p>
        </w:tc>
      </w:tr>
      <w:tr w:rsidR="00860055" w:rsidRPr="00860055" w14:paraId="0657F52C" w14:textId="77777777" w:rsidTr="00860055">
        <w:trPr>
          <w:jc w:val="center"/>
        </w:trPr>
        <w:tc>
          <w:tcPr>
            <w:tcW w:w="2293" w:type="dxa"/>
          </w:tcPr>
          <w:p w14:paraId="38CEA7C6" w14:textId="06003A3E"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6B0731E4"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0.624</w:t>
            </w:r>
          </w:p>
        </w:tc>
        <w:tc>
          <w:tcPr>
            <w:tcW w:w="875" w:type="dxa"/>
          </w:tcPr>
          <w:p w14:paraId="0E11E54D"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0.557</w:t>
            </w:r>
          </w:p>
        </w:tc>
        <w:tc>
          <w:tcPr>
            <w:tcW w:w="826" w:type="dxa"/>
          </w:tcPr>
          <w:p w14:paraId="5F967CFC"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0.586</w:t>
            </w:r>
          </w:p>
        </w:tc>
        <w:tc>
          <w:tcPr>
            <w:tcW w:w="993" w:type="dxa"/>
          </w:tcPr>
          <w:p w14:paraId="2B45AA5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0.886</w:t>
            </w:r>
          </w:p>
        </w:tc>
        <w:tc>
          <w:tcPr>
            <w:tcW w:w="1134" w:type="dxa"/>
            <w:vMerge/>
          </w:tcPr>
          <w:p w14:paraId="2AA56AF5"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2705032F"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4A051BB1" w14:textId="77777777" w:rsidTr="00860055">
        <w:trPr>
          <w:jc w:val="center"/>
        </w:trPr>
        <w:tc>
          <w:tcPr>
            <w:tcW w:w="2293" w:type="dxa"/>
          </w:tcPr>
          <w:p w14:paraId="77655D51" w14:textId="5C0B6751"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混合识别</w:t>
            </w:r>
          </w:p>
        </w:tc>
        <w:tc>
          <w:tcPr>
            <w:tcW w:w="1109" w:type="dxa"/>
          </w:tcPr>
          <w:p w14:paraId="06B9DF72"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eastAsia="zh-CN"/>
              </w:rPr>
              <w:t>0.65</w:t>
            </w:r>
            <w:r w:rsidRPr="00860055">
              <w:rPr>
                <w:rFonts w:eastAsia="等线" w:hint="eastAsia"/>
                <w:sz w:val="21"/>
                <w:szCs w:val="21"/>
                <w:lang w:val="en-US" w:eastAsia="zh-CN"/>
              </w:rPr>
              <w:t>8</w:t>
            </w:r>
          </w:p>
        </w:tc>
        <w:tc>
          <w:tcPr>
            <w:tcW w:w="875" w:type="dxa"/>
          </w:tcPr>
          <w:p w14:paraId="23BDC500"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hint="eastAsia"/>
                <w:sz w:val="21"/>
                <w:szCs w:val="21"/>
                <w:lang w:eastAsia="zh-CN"/>
              </w:rPr>
              <w:t>0.629</w:t>
            </w:r>
          </w:p>
        </w:tc>
        <w:tc>
          <w:tcPr>
            <w:tcW w:w="826" w:type="dxa"/>
          </w:tcPr>
          <w:p w14:paraId="423B4766"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0.643</w:t>
            </w:r>
          </w:p>
        </w:tc>
        <w:tc>
          <w:tcPr>
            <w:tcW w:w="993" w:type="dxa"/>
          </w:tcPr>
          <w:p w14:paraId="772EE8F2"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0.961</w:t>
            </w:r>
          </w:p>
        </w:tc>
        <w:tc>
          <w:tcPr>
            <w:tcW w:w="1134" w:type="dxa"/>
            <w:vMerge/>
          </w:tcPr>
          <w:p w14:paraId="5DAB8466"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180319E5"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56CB1E2F" w14:textId="77777777" w:rsidTr="00860055">
        <w:trPr>
          <w:jc w:val="center"/>
        </w:trPr>
        <w:tc>
          <w:tcPr>
            <w:tcW w:w="8364" w:type="dxa"/>
            <w:gridSpan w:val="7"/>
          </w:tcPr>
          <w:p w14:paraId="4104234D" w14:textId="77777777"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hint="eastAsia"/>
                <w:b/>
                <w:bCs/>
                <w:sz w:val="21"/>
                <w:szCs w:val="21"/>
                <w:lang w:eastAsia="zh-CN"/>
              </w:rPr>
              <w:t>PP-Picodet</w:t>
            </w:r>
          </w:p>
        </w:tc>
      </w:tr>
      <w:tr w:rsidR="00860055" w:rsidRPr="00860055" w14:paraId="2D0A8637" w14:textId="77777777" w:rsidTr="00860055">
        <w:trPr>
          <w:jc w:val="center"/>
        </w:trPr>
        <w:tc>
          <w:tcPr>
            <w:tcW w:w="2293" w:type="dxa"/>
          </w:tcPr>
          <w:p w14:paraId="4951C96A" w14:textId="58CC3FDF"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61A8C744"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0.917</w:t>
            </w:r>
          </w:p>
        </w:tc>
        <w:tc>
          <w:tcPr>
            <w:tcW w:w="875" w:type="dxa"/>
          </w:tcPr>
          <w:p w14:paraId="22F15ACA" w14:textId="77777777" w:rsidR="00860055" w:rsidRPr="00860055" w:rsidRDefault="00860055" w:rsidP="002C09BA">
            <w:pPr>
              <w:pStyle w:val="Newparagraph"/>
              <w:spacing w:line="240" w:lineRule="auto"/>
              <w:ind w:firstLine="0"/>
              <w:rPr>
                <w:rFonts w:eastAsia="等线"/>
                <w:sz w:val="21"/>
                <w:szCs w:val="21"/>
                <w:lang w:eastAsia="zh-CN"/>
              </w:rPr>
            </w:pPr>
            <w:bookmarkStart w:id="71" w:name="_Hlk186703036"/>
            <w:r w:rsidRPr="00860055">
              <w:rPr>
                <w:rFonts w:eastAsia="等线"/>
                <w:sz w:val="21"/>
                <w:szCs w:val="21"/>
                <w:lang w:eastAsia="zh-CN"/>
              </w:rPr>
              <w:t>0.870</w:t>
            </w:r>
            <w:bookmarkEnd w:id="71"/>
          </w:p>
        </w:tc>
        <w:tc>
          <w:tcPr>
            <w:tcW w:w="826" w:type="dxa"/>
          </w:tcPr>
          <w:p w14:paraId="2034BE1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0.893</w:t>
            </w:r>
          </w:p>
        </w:tc>
        <w:tc>
          <w:tcPr>
            <w:tcW w:w="993" w:type="dxa"/>
          </w:tcPr>
          <w:p w14:paraId="226E4A5C"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0.938</w:t>
            </w:r>
          </w:p>
        </w:tc>
        <w:tc>
          <w:tcPr>
            <w:tcW w:w="1134" w:type="dxa"/>
            <w:vMerge w:val="restart"/>
            <w:vAlign w:val="center"/>
          </w:tcPr>
          <w:p w14:paraId="7C276D81"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0.915</w:t>
            </w:r>
          </w:p>
        </w:tc>
        <w:tc>
          <w:tcPr>
            <w:tcW w:w="1134" w:type="dxa"/>
            <w:vMerge w:val="restart"/>
            <w:vAlign w:val="center"/>
          </w:tcPr>
          <w:p w14:paraId="0FA0F603"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0.596</w:t>
            </w:r>
          </w:p>
        </w:tc>
      </w:tr>
      <w:tr w:rsidR="00860055" w:rsidRPr="00860055" w14:paraId="5EEA1B09" w14:textId="77777777" w:rsidTr="00860055">
        <w:trPr>
          <w:jc w:val="center"/>
        </w:trPr>
        <w:tc>
          <w:tcPr>
            <w:tcW w:w="2293" w:type="dxa"/>
          </w:tcPr>
          <w:p w14:paraId="07CBBD82" w14:textId="5C482FA0"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2E31C951"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0.710</w:t>
            </w:r>
          </w:p>
        </w:tc>
        <w:tc>
          <w:tcPr>
            <w:tcW w:w="875" w:type="dxa"/>
          </w:tcPr>
          <w:p w14:paraId="4704FEE5"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0.629</w:t>
            </w:r>
          </w:p>
        </w:tc>
        <w:tc>
          <w:tcPr>
            <w:tcW w:w="826" w:type="dxa"/>
          </w:tcPr>
          <w:p w14:paraId="25B36232"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0.667</w:t>
            </w:r>
          </w:p>
        </w:tc>
        <w:tc>
          <w:tcPr>
            <w:tcW w:w="993" w:type="dxa"/>
          </w:tcPr>
          <w:p w14:paraId="6DCAEB2F"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0.866</w:t>
            </w:r>
          </w:p>
        </w:tc>
        <w:tc>
          <w:tcPr>
            <w:tcW w:w="1134" w:type="dxa"/>
            <w:vMerge/>
          </w:tcPr>
          <w:p w14:paraId="1CAD4DCE"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3F8EA8AF"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0A70F52D" w14:textId="77777777" w:rsidTr="00860055">
        <w:trPr>
          <w:jc w:val="center"/>
        </w:trPr>
        <w:tc>
          <w:tcPr>
            <w:tcW w:w="2293" w:type="dxa"/>
          </w:tcPr>
          <w:p w14:paraId="561C23D3" w14:textId="5EB61388"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混合识别</w:t>
            </w:r>
          </w:p>
        </w:tc>
        <w:tc>
          <w:tcPr>
            <w:tcW w:w="1109" w:type="dxa"/>
          </w:tcPr>
          <w:p w14:paraId="109743A6"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0.809</w:t>
            </w:r>
          </w:p>
        </w:tc>
        <w:tc>
          <w:tcPr>
            <w:tcW w:w="875" w:type="dxa"/>
          </w:tcPr>
          <w:p w14:paraId="160B03A9"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0.767</w:t>
            </w:r>
          </w:p>
        </w:tc>
        <w:tc>
          <w:tcPr>
            <w:tcW w:w="826" w:type="dxa"/>
          </w:tcPr>
          <w:p w14:paraId="3F982164"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0.788</w:t>
            </w:r>
          </w:p>
        </w:tc>
        <w:tc>
          <w:tcPr>
            <w:tcW w:w="993" w:type="dxa"/>
          </w:tcPr>
          <w:p w14:paraId="4A45DF9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0.942</w:t>
            </w:r>
          </w:p>
        </w:tc>
        <w:tc>
          <w:tcPr>
            <w:tcW w:w="1134" w:type="dxa"/>
            <w:vMerge/>
          </w:tcPr>
          <w:p w14:paraId="75A014D2"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194BC27D"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39E3D42C" w14:textId="77777777" w:rsidTr="00860055">
        <w:trPr>
          <w:jc w:val="center"/>
        </w:trPr>
        <w:tc>
          <w:tcPr>
            <w:tcW w:w="8364" w:type="dxa"/>
            <w:gridSpan w:val="7"/>
          </w:tcPr>
          <w:p w14:paraId="2A7A88EE" w14:textId="77777777"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hint="eastAsia"/>
                <w:b/>
                <w:bCs/>
                <w:sz w:val="21"/>
                <w:szCs w:val="21"/>
                <w:lang w:eastAsia="zh-CN"/>
              </w:rPr>
              <w:t>Faster R-CNN-</w:t>
            </w:r>
            <w:r w:rsidRPr="00860055">
              <w:rPr>
                <w:rFonts w:eastAsia="等线"/>
                <w:b/>
                <w:bCs/>
                <w:sz w:val="21"/>
                <w:szCs w:val="21"/>
                <w:lang w:eastAsia="zh-CN"/>
              </w:rPr>
              <w:t>VGG</w:t>
            </w:r>
            <w:r w:rsidRPr="00860055">
              <w:rPr>
                <w:rFonts w:eastAsia="等线" w:hint="eastAsia"/>
                <w:b/>
                <w:bCs/>
                <w:sz w:val="21"/>
                <w:szCs w:val="21"/>
                <w:lang w:eastAsia="zh-CN"/>
              </w:rPr>
              <w:t>-16</w:t>
            </w:r>
          </w:p>
        </w:tc>
      </w:tr>
      <w:tr w:rsidR="00860055" w:rsidRPr="00860055" w14:paraId="431590DB" w14:textId="77777777" w:rsidTr="00860055">
        <w:trPr>
          <w:jc w:val="center"/>
        </w:trPr>
        <w:tc>
          <w:tcPr>
            <w:tcW w:w="2293" w:type="dxa"/>
          </w:tcPr>
          <w:p w14:paraId="744F8149" w14:textId="5FE00344"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291FBD8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0.697</w:t>
            </w:r>
          </w:p>
        </w:tc>
        <w:tc>
          <w:tcPr>
            <w:tcW w:w="875" w:type="dxa"/>
          </w:tcPr>
          <w:p w14:paraId="41B71FE3"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923</w:t>
            </w:r>
          </w:p>
        </w:tc>
        <w:tc>
          <w:tcPr>
            <w:tcW w:w="826" w:type="dxa"/>
          </w:tcPr>
          <w:p w14:paraId="294F2F9E"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794</w:t>
            </w:r>
          </w:p>
        </w:tc>
        <w:tc>
          <w:tcPr>
            <w:tcW w:w="993" w:type="dxa"/>
          </w:tcPr>
          <w:p w14:paraId="5DE2864E"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0.936</w:t>
            </w:r>
          </w:p>
        </w:tc>
        <w:tc>
          <w:tcPr>
            <w:tcW w:w="1134" w:type="dxa"/>
            <w:vMerge w:val="restart"/>
            <w:vAlign w:val="center"/>
          </w:tcPr>
          <w:p w14:paraId="56474A3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0.91</w:t>
            </w:r>
            <w:r w:rsidRPr="00860055">
              <w:rPr>
                <w:rFonts w:eastAsia="等线" w:hint="eastAsia"/>
                <w:sz w:val="21"/>
                <w:szCs w:val="21"/>
                <w:lang w:eastAsia="zh-CN"/>
              </w:rPr>
              <w:t>1</w:t>
            </w:r>
          </w:p>
        </w:tc>
        <w:tc>
          <w:tcPr>
            <w:tcW w:w="1134" w:type="dxa"/>
            <w:vMerge w:val="restart"/>
            <w:vAlign w:val="center"/>
          </w:tcPr>
          <w:p w14:paraId="07F7A8D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0.5</w:t>
            </w:r>
            <w:r w:rsidRPr="00860055">
              <w:rPr>
                <w:rFonts w:eastAsia="等线" w:hint="eastAsia"/>
                <w:sz w:val="21"/>
                <w:szCs w:val="21"/>
                <w:lang w:eastAsia="zh-CN"/>
              </w:rPr>
              <w:t>17</w:t>
            </w:r>
          </w:p>
        </w:tc>
      </w:tr>
      <w:tr w:rsidR="00860055" w:rsidRPr="00860055" w14:paraId="473AD6C6" w14:textId="77777777" w:rsidTr="00860055">
        <w:trPr>
          <w:jc w:val="center"/>
        </w:trPr>
        <w:tc>
          <w:tcPr>
            <w:tcW w:w="2293" w:type="dxa"/>
          </w:tcPr>
          <w:p w14:paraId="2D62FD59" w14:textId="1230ED2C"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499E065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0.6</w:t>
            </w:r>
            <w:r w:rsidRPr="00860055">
              <w:rPr>
                <w:rFonts w:eastAsia="等线" w:hint="eastAsia"/>
                <w:sz w:val="21"/>
                <w:szCs w:val="21"/>
                <w:lang w:eastAsia="zh-CN"/>
              </w:rPr>
              <w:t>49</w:t>
            </w:r>
          </w:p>
        </w:tc>
        <w:tc>
          <w:tcPr>
            <w:tcW w:w="875" w:type="dxa"/>
          </w:tcPr>
          <w:p w14:paraId="4E66FF1E"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882</w:t>
            </w:r>
          </w:p>
        </w:tc>
        <w:tc>
          <w:tcPr>
            <w:tcW w:w="826" w:type="dxa"/>
          </w:tcPr>
          <w:p w14:paraId="6055F9D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748</w:t>
            </w:r>
          </w:p>
        </w:tc>
        <w:tc>
          <w:tcPr>
            <w:tcW w:w="993" w:type="dxa"/>
          </w:tcPr>
          <w:p w14:paraId="5D5F7690"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0.851</w:t>
            </w:r>
          </w:p>
        </w:tc>
        <w:tc>
          <w:tcPr>
            <w:tcW w:w="1134" w:type="dxa"/>
            <w:vMerge/>
          </w:tcPr>
          <w:p w14:paraId="32546601"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6AD9F938" w14:textId="77777777" w:rsidR="00860055" w:rsidRPr="00860055" w:rsidRDefault="00860055" w:rsidP="002C09BA">
            <w:pPr>
              <w:pStyle w:val="Newparagraph"/>
              <w:spacing w:line="240" w:lineRule="auto"/>
              <w:ind w:firstLine="0"/>
              <w:rPr>
                <w:rFonts w:eastAsia="等线"/>
                <w:sz w:val="21"/>
                <w:szCs w:val="21"/>
                <w:lang w:eastAsia="zh-CN"/>
              </w:rPr>
            </w:pPr>
          </w:p>
        </w:tc>
      </w:tr>
    </w:tbl>
    <w:p w14:paraId="52594294" w14:textId="77777777" w:rsidR="00CE350F" w:rsidRPr="00860055" w:rsidRDefault="00CE350F" w:rsidP="00CE350F">
      <w:pPr>
        <w:pStyle w:val="af2"/>
        <w:keepNext/>
        <w:jc w:val="center"/>
        <w:rPr>
          <w:rFonts w:ascii="Times New Roman" w:eastAsia="宋体" w:hAnsi="Times New Roman" w:hint="eastAsia"/>
          <w:b/>
          <w:bCs/>
          <w:sz w:val="24"/>
          <w:szCs w:val="24"/>
        </w:rPr>
      </w:pPr>
      <w:r w:rsidRPr="00CE350F">
        <w:rPr>
          <w:rFonts w:ascii="Times New Roman" w:eastAsia="宋体" w:hAnsi="Times New Roman" w:hint="eastAsia"/>
          <w:b/>
          <w:bCs/>
          <w:sz w:val="24"/>
          <w:szCs w:val="24"/>
        </w:rPr>
        <w:lastRenderedPageBreak/>
        <w:t>续</w:t>
      </w:r>
      <w:r w:rsidRPr="00860055">
        <w:rPr>
          <w:rFonts w:ascii="Times New Roman" w:eastAsia="宋体" w:hAnsi="Times New Roman" w:hint="eastAsia"/>
          <w:b/>
          <w:bCs/>
          <w:sz w:val="24"/>
          <w:szCs w:val="24"/>
        </w:rPr>
        <w:t>表</w:t>
      </w:r>
      <w:r>
        <w:rPr>
          <w:rFonts w:ascii="Times New Roman" w:eastAsia="宋体" w:hAnsi="Times New Roman" w:hint="eastAsia"/>
          <w:b/>
          <w:bCs/>
          <w:sz w:val="24"/>
          <w:szCs w:val="24"/>
        </w:rPr>
        <w:t xml:space="preserve">3-3 </w:t>
      </w:r>
      <w:r>
        <w:rPr>
          <w:rFonts w:ascii="Times New Roman" w:eastAsia="宋体" w:hAnsi="Times New Roman" w:hint="eastAsia"/>
          <w:b/>
          <w:bCs/>
          <w:sz w:val="24"/>
          <w:szCs w:val="24"/>
        </w:rPr>
        <w:t>各模型具体验证性能参数</w:t>
      </w:r>
    </w:p>
    <w:tbl>
      <w:tblPr>
        <w:tblW w:w="8364" w:type="dxa"/>
        <w:jc w:val="center"/>
        <w:tblBorders>
          <w:top w:val="single" w:sz="12" w:space="0" w:color="auto"/>
          <w:bottom w:val="single" w:sz="12" w:space="0" w:color="auto"/>
        </w:tblBorders>
        <w:tblLayout w:type="fixed"/>
        <w:tblLook w:val="0000" w:firstRow="0" w:lastRow="0" w:firstColumn="0" w:lastColumn="0" w:noHBand="0" w:noVBand="0"/>
      </w:tblPr>
      <w:tblGrid>
        <w:gridCol w:w="2293"/>
        <w:gridCol w:w="1109"/>
        <w:gridCol w:w="875"/>
        <w:gridCol w:w="826"/>
        <w:gridCol w:w="993"/>
        <w:gridCol w:w="1134"/>
        <w:gridCol w:w="1134"/>
      </w:tblGrid>
      <w:tr w:rsidR="00CE350F" w:rsidRPr="00860055" w14:paraId="542A2339" w14:textId="77777777" w:rsidTr="00CE350F">
        <w:trPr>
          <w:jc w:val="center"/>
        </w:trPr>
        <w:tc>
          <w:tcPr>
            <w:tcW w:w="2293" w:type="dxa"/>
            <w:tcBorders>
              <w:top w:val="single" w:sz="12" w:space="0" w:color="auto"/>
              <w:bottom w:val="single" w:sz="4" w:space="0" w:color="auto"/>
            </w:tcBorders>
          </w:tcPr>
          <w:p w14:paraId="23F8B44B" w14:textId="77777777" w:rsidR="00CE350F" w:rsidRPr="00CE350F" w:rsidRDefault="00CE350F" w:rsidP="00CE350F">
            <w:pPr>
              <w:pStyle w:val="Newparagraph"/>
              <w:spacing w:line="240" w:lineRule="auto"/>
              <w:ind w:firstLineChars="100" w:firstLine="211"/>
              <w:rPr>
                <w:rFonts w:ascii="宋体" w:hAnsi="宋体"/>
                <w:b/>
                <w:bCs/>
                <w:sz w:val="21"/>
                <w:szCs w:val="21"/>
                <w:lang w:eastAsia="zh-CN"/>
              </w:rPr>
            </w:pPr>
          </w:p>
        </w:tc>
        <w:tc>
          <w:tcPr>
            <w:tcW w:w="1109" w:type="dxa"/>
            <w:tcBorders>
              <w:top w:val="single" w:sz="12" w:space="0" w:color="auto"/>
              <w:bottom w:val="single" w:sz="4" w:space="0" w:color="auto"/>
            </w:tcBorders>
          </w:tcPr>
          <w:p w14:paraId="1729759C" w14:textId="77777777" w:rsidR="00CE350F" w:rsidRPr="00CE350F" w:rsidRDefault="00CE350F" w:rsidP="002C09BA">
            <w:pPr>
              <w:pStyle w:val="Newparagraph"/>
              <w:spacing w:line="240" w:lineRule="auto"/>
              <w:ind w:firstLine="0"/>
              <w:rPr>
                <w:rFonts w:eastAsia="等线"/>
                <w:b/>
                <w:bCs/>
                <w:sz w:val="21"/>
                <w:szCs w:val="21"/>
                <w:lang w:val="en-US" w:eastAsia="zh-CN"/>
              </w:rPr>
            </w:pPr>
            <w:r w:rsidRPr="00CE350F">
              <w:rPr>
                <w:rFonts w:eastAsia="等线"/>
                <w:b/>
                <w:bCs/>
                <w:sz w:val="21"/>
                <w:szCs w:val="21"/>
                <w:lang w:val="en-US" w:eastAsia="zh-CN"/>
              </w:rPr>
              <w:t>Precision</w:t>
            </w:r>
          </w:p>
          <w:p w14:paraId="2C919A22" w14:textId="77777777" w:rsidR="00CE350F" w:rsidRPr="00CE350F" w:rsidRDefault="00CE350F" w:rsidP="002C09BA">
            <w:pPr>
              <w:pStyle w:val="Newparagraph"/>
              <w:spacing w:line="240" w:lineRule="auto"/>
              <w:ind w:firstLine="0"/>
              <w:rPr>
                <w:rFonts w:eastAsia="等线" w:hint="eastAsia"/>
                <w:b/>
                <w:bCs/>
                <w:sz w:val="21"/>
                <w:szCs w:val="21"/>
                <w:lang w:val="en-US" w:eastAsia="zh-CN"/>
              </w:rPr>
            </w:pPr>
          </w:p>
        </w:tc>
        <w:tc>
          <w:tcPr>
            <w:tcW w:w="875" w:type="dxa"/>
            <w:tcBorders>
              <w:top w:val="single" w:sz="12" w:space="0" w:color="auto"/>
              <w:bottom w:val="single" w:sz="4" w:space="0" w:color="auto"/>
            </w:tcBorders>
          </w:tcPr>
          <w:p w14:paraId="68D2CBE0" w14:textId="77777777" w:rsidR="00CE350F" w:rsidRPr="00CE350F" w:rsidRDefault="00CE350F" w:rsidP="002C09BA">
            <w:pPr>
              <w:pStyle w:val="Newparagraph"/>
              <w:spacing w:line="240" w:lineRule="auto"/>
              <w:ind w:firstLine="0"/>
              <w:rPr>
                <w:rFonts w:eastAsia="等线"/>
                <w:b/>
                <w:bCs/>
                <w:sz w:val="21"/>
                <w:szCs w:val="21"/>
                <w:lang w:val="en-US" w:eastAsia="zh-CN"/>
              </w:rPr>
            </w:pPr>
            <w:r w:rsidRPr="00CE350F">
              <w:rPr>
                <w:rFonts w:eastAsia="等线"/>
                <w:b/>
                <w:bCs/>
                <w:sz w:val="21"/>
                <w:szCs w:val="21"/>
                <w:lang w:val="en-US" w:eastAsia="zh-CN"/>
              </w:rPr>
              <w:t>Recall</w:t>
            </w:r>
          </w:p>
          <w:p w14:paraId="79E43770" w14:textId="77777777" w:rsidR="00CE350F" w:rsidRPr="00CE350F" w:rsidRDefault="00CE350F" w:rsidP="002C09BA">
            <w:pPr>
              <w:pStyle w:val="Newparagraph"/>
              <w:spacing w:line="240" w:lineRule="auto"/>
              <w:ind w:firstLine="0"/>
              <w:rPr>
                <w:rFonts w:eastAsia="等线"/>
                <w:b/>
                <w:bCs/>
                <w:sz w:val="21"/>
                <w:szCs w:val="21"/>
                <w:lang w:val="en-US" w:eastAsia="zh-CN"/>
              </w:rPr>
            </w:pPr>
          </w:p>
        </w:tc>
        <w:tc>
          <w:tcPr>
            <w:tcW w:w="826" w:type="dxa"/>
            <w:tcBorders>
              <w:top w:val="single" w:sz="12" w:space="0" w:color="auto"/>
              <w:bottom w:val="single" w:sz="4" w:space="0" w:color="auto"/>
            </w:tcBorders>
          </w:tcPr>
          <w:p w14:paraId="432FAACA" w14:textId="77777777" w:rsidR="00CE350F" w:rsidRPr="00CE350F" w:rsidRDefault="00CE350F" w:rsidP="002C09BA">
            <w:pPr>
              <w:pStyle w:val="Newparagraph"/>
              <w:spacing w:line="240" w:lineRule="auto"/>
              <w:ind w:firstLine="0"/>
              <w:rPr>
                <w:rFonts w:eastAsia="等线"/>
                <w:b/>
                <w:bCs/>
                <w:sz w:val="21"/>
                <w:szCs w:val="21"/>
                <w:lang w:val="en-US" w:eastAsia="zh-CN"/>
              </w:rPr>
            </w:pPr>
            <w:r w:rsidRPr="00CE350F">
              <w:rPr>
                <w:rFonts w:eastAsia="等线"/>
                <w:b/>
                <w:bCs/>
                <w:sz w:val="21"/>
                <w:szCs w:val="21"/>
                <w:lang w:val="en-US" w:eastAsia="zh-CN"/>
              </w:rPr>
              <w:t>F1</w:t>
            </w:r>
            <w:r w:rsidRPr="00CE350F">
              <w:rPr>
                <w:rFonts w:eastAsia="等线" w:hint="eastAsia"/>
                <w:b/>
                <w:bCs/>
                <w:sz w:val="21"/>
                <w:szCs w:val="21"/>
                <w:lang w:val="en-US" w:eastAsia="zh-CN"/>
              </w:rPr>
              <w:t xml:space="preserve"> </w:t>
            </w:r>
          </w:p>
        </w:tc>
        <w:tc>
          <w:tcPr>
            <w:tcW w:w="993" w:type="dxa"/>
            <w:tcBorders>
              <w:top w:val="single" w:sz="12" w:space="0" w:color="auto"/>
              <w:bottom w:val="single" w:sz="4" w:space="0" w:color="auto"/>
            </w:tcBorders>
          </w:tcPr>
          <w:p w14:paraId="16B7DED4" w14:textId="77777777" w:rsidR="00CE350F" w:rsidRPr="00CE350F" w:rsidRDefault="00CE350F" w:rsidP="002C09BA">
            <w:pPr>
              <w:pStyle w:val="Newparagraph"/>
              <w:spacing w:line="240" w:lineRule="auto"/>
              <w:ind w:firstLine="0"/>
              <w:rPr>
                <w:rFonts w:eastAsia="等线" w:hint="eastAsia"/>
                <w:b/>
                <w:bCs/>
                <w:sz w:val="21"/>
                <w:szCs w:val="21"/>
                <w:lang w:eastAsia="zh-CN"/>
              </w:rPr>
            </w:pPr>
            <w:r w:rsidRPr="00CE350F">
              <w:rPr>
                <w:rFonts w:eastAsia="等线" w:hint="eastAsia"/>
                <w:b/>
                <w:bCs/>
                <w:sz w:val="21"/>
                <w:szCs w:val="21"/>
                <w:lang w:eastAsia="zh-CN"/>
              </w:rPr>
              <w:t>AP</w:t>
            </w:r>
            <w:r w:rsidRPr="00CE350F">
              <w:rPr>
                <w:rFonts w:eastAsia="等线" w:hint="eastAsia"/>
                <w:b/>
                <w:bCs/>
                <w:sz w:val="21"/>
                <w:szCs w:val="21"/>
                <w:lang w:eastAsia="zh-CN"/>
              </w:rPr>
              <w:t>@</w:t>
            </w:r>
            <w:r w:rsidRPr="00CE350F">
              <w:rPr>
                <w:rFonts w:eastAsia="等线" w:hint="eastAsia"/>
                <w:b/>
                <w:bCs/>
                <w:sz w:val="21"/>
                <w:szCs w:val="21"/>
                <w:lang w:eastAsia="zh-CN"/>
              </w:rPr>
              <w:t>50</w:t>
            </w:r>
          </w:p>
        </w:tc>
        <w:tc>
          <w:tcPr>
            <w:tcW w:w="1134" w:type="dxa"/>
            <w:tcBorders>
              <w:top w:val="single" w:sz="12" w:space="0" w:color="auto"/>
              <w:bottom w:val="single" w:sz="4" w:space="0" w:color="auto"/>
            </w:tcBorders>
          </w:tcPr>
          <w:p w14:paraId="26EC1D85" w14:textId="77777777" w:rsidR="00CE350F" w:rsidRPr="00CE350F" w:rsidRDefault="00CE350F" w:rsidP="002C09BA">
            <w:pPr>
              <w:pStyle w:val="Newparagraph"/>
              <w:spacing w:line="240" w:lineRule="auto"/>
              <w:ind w:firstLine="0"/>
              <w:rPr>
                <w:rFonts w:eastAsia="等线" w:hint="eastAsia"/>
                <w:b/>
                <w:bCs/>
                <w:sz w:val="21"/>
                <w:szCs w:val="21"/>
                <w:lang w:eastAsia="zh-CN"/>
              </w:rPr>
            </w:pPr>
            <w:r w:rsidRPr="00CE350F">
              <w:rPr>
                <w:rFonts w:eastAsia="等线"/>
                <w:b/>
                <w:bCs/>
                <w:sz w:val="21"/>
                <w:szCs w:val="21"/>
                <w:lang w:eastAsia="zh-CN"/>
              </w:rPr>
              <w:t>Map</w:t>
            </w:r>
            <w:r w:rsidRPr="00CE350F">
              <w:rPr>
                <w:rFonts w:eastAsia="等线" w:hint="eastAsia"/>
                <w:b/>
                <w:bCs/>
                <w:sz w:val="21"/>
                <w:szCs w:val="21"/>
                <w:lang w:eastAsia="zh-CN"/>
              </w:rPr>
              <w:t>@50</w:t>
            </w:r>
          </w:p>
        </w:tc>
        <w:tc>
          <w:tcPr>
            <w:tcW w:w="1134" w:type="dxa"/>
            <w:tcBorders>
              <w:top w:val="single" w:sz="12" w:space="0" w:color="auto"/>
              <w:bottom w:val="single" w:sz="4" w:space="0" w:color="auto"/>
            </w:tcBorders>
          </w:tcPr>
          <w:p w14:paraId="4B353B20" w14:textId="77777777" w:rsidR="00CE350F" w:rsidRPr="00CE350F" w:rsidRDefault="00CE350F" w:rsidP="002C09BA">
            <w:pPr>
              <w:pStyle w:val="Newparagraph"/>
              <w:spacing w:line="240" w:lineRule="auto"/>
              <w:ind w:firstLine="0"/>
              <w:rPr>
                <w:rFonts w:eastAsia="等线"/>
                <w:b/>
                <w:bCs/>
                <w:sz w:val="21"/>
                <w:szCs w:val="21"/>
                <w:lang w:eastAsia="zh-CN"/>
              </w:rPr>
            </w:pPr>
            <w:r w:rsidRPr="00CE350F">
              <w:rPr>
                <w:rFonts w:eastAsia="等线" w:hint="eastAsia"/>
                <w:b/>
                <w:bCs/>
                <w:sz w:val="21"/>
                <w:szCs w:val="21"/>
                <w:lang w:eastAsia="zh-CN"/>
              </w:rPr>
              <w:t>mAP</w:t>
            </w:r>
            <w:r w:rsidRPr="00CE350F">
              <w:rPr>
                <w:rFonts w:eastAsia="等线" w:hint="eastAsia"/>
                <w:b/>
                <w:bCs/>
                <w:sz w:val="21"/>
                <w:szCs w:val="21"/>
                <w:lang w:eastAsia="zh-CN"/>
              </w:rPr>
              <w:t>@</w:t>
            </w:r>
            <w:r w:rsidRPr="00CE350F">
              <w:rPr>
                <w:rFonts w:eastAsia="等线"/>
                <w:b/>
                <w:bCs/>
                <w:sz w:val="21"/>
                <w:szCs w:val="21"/>
                <w:lang w:eastAsia="zh-CN"/>
              </w:rPr>
              <w:t>50:95</w:t>
            </w:r>
          </w:p>
        </w:tc>
      </w:tr>
      <w:tr w:rsidR="00860055" w:rsidRPr="00860055" w14:paraId="07F9D8CD" w14:textId="77777777" w:rsidTr="00CE350F">
        <w:trPr>
          <w:jc w:val="center"/>
        </w:trPr>
        <w:tc>
          <w:tcPr>
            <w:tcW w:w="2293" w:type="dxa"/>
            <w:tcBorders>
              <w:top w:val="single" w:sz="4" w:space="0" w:color="auto"/>
            </w:tcBorders>
          </w:tcPr>
          <w:p w14:paraId="374E4678" w14:textId="7484081C" w:rsidR="00860055" w:rsidRPr="00860055" w:rsidRDefault="00860055" w:rsidP="002C09BA">
            <w:pPr>
              <w:pStyle w:val="Newparagraph"/>
              <w:spacing w:line="240" w:lineRule="auto"/>
              <w:ind w:firstLineChars="100" w:firstLine="210"/>
              <w:rPr>
                <w:rFonts w:eastAsia="等线"/>
                <w:sz w:val="21"/>
                <w:szCs w:val="21"/>
                <w:lang w:eastAsia="zh-CN"/>
              </w:rPr>
            </w:pPr>
            <w:r w:rsidRPr="00CE350F">
              <w:rPr>
                <w:rFonts w:ascii="宋体" w:hAnsi="宋体" w:hint="eastAsia"/>
                <w:sz w:val="21"/>
                <w:szCs w:val="21"/>
                <w:lang w:eastAsia="zh-CN"/>
              </w:rPr>
              <w:t>混合识别</w:t>
            </w:r>
          </w:p>
        </w:tc>
        <w:tc>
          <w:tcPr>
            <w:tcW w:w="1109" w:type="dxa"/>
            <w:tcBorders>
              <w:top w:val="single" w:sz="4" w:space="0" w:color="auto"/>
            </w:tcBorders>
          </w:tcPr>
          <w:p w14:paraId="50F22995"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0.684</w:t>
            </w:r>
          </w:p>
        </w:tc>
        <w:tc>
          <w:tcPr>
            <w:tcW w:w="875" w:type="dxa"/>
            <w:tcBorders>
              <w:top w:val="single" w:sz="4" w:space="0" w:color="auto"/>
            </w:tcBorders>
          </w:tcPr>
          <w:p w14:paraId="7532179C"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0.956</w:t>
            </w:r>
          </w:p>
        </w:tc>
        <w:tc>
          <w:tcPr>
            <w:tcW w:w="826" w:type="dxa"/>
            <w:tcBorders>
              <w:top w:val="single" w:sz="4" w:space="0" w:color="auto"/>
            </w:tcBorders>
          </w:tcPr>
          <w:p w14:paraId="1DC0BDC0"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0.797</w:t>
            </w:r>
          </w:p>
        </w:tc>
        <w:tc>
          <w:tcPr>
            <w:tcW w:w="993" w:type="dxa"/>
            <w:tcBorders>
              <w:top w:val="single" w:sz="4" w:space="0" w:color="auto"/>
            </w:tcBorders>
          </w:tcPr>
          <w:p w14:paraId="063C2ED1"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0.945</w:t>
            </w:r>
          </w:p>
        </w:tc>
        <w:tc>
          <w:tcPr>
            <w:tcW w:w="1134" w:type="dxa"/>
            <w:tcBorders>
              <w:top w:val="single" w:sz="4" w:space="0" w:color="auto"/>
            </w:tcBorders>
          </w:tcPr>
          <w:p w14:paraId="4DDCC704"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tcBorders>
              <w:top w:val="single" w:sz="4" w:space="0" w:color="auto"/>
            </w:tcBorders>
          </w:tcPr>
          <w:p w14:paraId="29CBBC0C"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4CB224FB" w14:textId="77777777" w:rsidTr="00860055">
        <w:trPr>
          <w:jc w:val="center"/>
        </w:trPr>
        <w:tc>
          <w:tcPr>
            <w:tcW w:w="8364" w:type="dxa"/>
            <w:gridSpan w:val="7"/>
          </w:tcPr>
          <w:p w14:paraId="16FEEC0B"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hint="eastAsia"/>
                <w:b/>
                <w:bCs/>
                <w:sz w:val="21"/>
                <w:szCs w:val="21"/>
                <w:lang w:eastAsia="zh-CN"/>
              </w:rPr>
              <w:t>Faster R-CNN-</w:t>
            </w:r>
            <w:r w:rsidRPr="00860055">
              <w:rPr>
                <w:rFonts w:eastAsia="等线"/>
                <w:b/>
                <w:bCs/>
                <w:sz w:val="21"/>
                <w:szCs w:val="21"/>
                <w:lang w:eastAsia="zh-CN"/>
              </w:rPr>
              <w:t>ResNets</w:t>
            </w:r>
          </w:p>
        </w:tc>
      </w:tr>
      <w:tr w:rsidR="00860055" w:rsidRPr="00860055" w14:paraId="43EFE515" w14:textId="77777777" w:rsidTr="00860055">
        <w:trPr>
          <w:jc w:val="center"/>
        </w:trPr>
        <w:tc>
          <w:tcPr>
            <w:tcW w:w="2293" w:type="dxa"/>
          </w:tcPr>
          <w:p w14:paraId="694199DB" w14:textId="78784C2D"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14B85D3F"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0.671</w:t>
            </w:r>
          </w:p>
        </w:tc>
        <w:tc>
          <w:tcPr>
            <w:tcW w:w="875" w:type="dxa"/>
          </w:tcPr>
          <w:p w14:paraId="7FDE08EF"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0.923</w:t>
            </w:r>
          </w:p>
        </w:tc>
        <w:tc>
          <w:tcPr>
            <w:tcW w:w="826" w:type="dxa"/>
          </w:tcPr>
          <w:p w14:paraId="0409AAD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0.777</w:t>
            </w:r>
          </w:p>
        </w:tc>
        <w:tc>
          <w:tcPr>
            <w:tcW w:w="993" w:type="dxa"/>
          </w:tcPr>
          <w:p w14:paraId="01ECCBD0"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0.907</w:t>
            </w:r>
          </w:p>
        </w:tc>
        <w:tc>
          <w:tcPr>
            <w:tcW w:w="1134" w:type="dxa"/>
            <w:vMerge w:val="restart"/>
            <w:vAlign w:val="center"/>
          </w:tcPr>
          <w:p w14:paraId="745390C6"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0.926</w:t>
            </w:r>
          </w:p>
        </w:tc>
        <w:tc>
          <w:tcPr>
            <w:tcW w:w="1134" w:type="dxa"/>
            <w:vMerge w:val="restart"/>
            <w:vAlign w:val="center"/>
          </w:tcPr>
          <w:p w14:paraId="44E5EE33"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0.537</w:t>
            </w:r>
          </w:p>
        </w:tc>
      </w:tr>
      <w:tr w:rsidR="00860055" w:rsidRPr="00860055" w14:paraId="0AC9A4CA" w14:textId="77777777" w:rsidTr="00860055">
        <w:trPr>
          <w:jc w:val="center"/>
        </w:trPr>
        <w:tc>
          <w:tcPr>
            <w:tcW w:w="2293" w:type="dxa"/>
          </w:tcPr>
          <w:p w14:paraId="65342633" w14:textId="7700E859"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1CAA6EFC"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0.688</w:t>
            </w:r>
          </w:p>
        </w:tc>
        <w:tc>
          <w:tcPr>
            <w:tcW w:w="875" w:type="dxa"/>
          </w:tcPr>
          <w:p w14:paraId="51708812"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0.941</w:t>
            </w:r>
          </w:p>
        </w:tc>
        <w:tc>
          <w:tcPr>
            <w:tcW w:w="826" w:type="dxa"/>
          </w:tcPr>
          <w:p w14:paraId="6521022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0.795</w:t>
            </w:r>
          </w:p>
        </w:tc>
        <w:tc>
          <w:tcPr>
            <w:tcW w:w="993" w:type="dxa"/>
          </w:tcPr>
          <w:p w14:paraId="3E5CE71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0.922</w:t>
            </w:r>
          </w:p>
        </w:tc>
        <w:tc>
          <w:tcPr>
            <w:tcW w:w="1134" w:type="dxa"/>
            <w:vMerge/>
          </w:tcPr>
          <w:p w14:paraId="0D1B25EB"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658A6ECD"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47E85CD1" w14:textId="77777777" w:rsidTr="00860055">
        <w:trPr>
          <w:jc w:val="center"/>
        </w:trPr>
        <w:tc>
          <w:tcPr>
            <w:tcW w:w="2293" w:type="dxa"/>
          </w:tcPr>
          <w:p w14:paraId="74C38596" w14:textId="7984AB4B"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混合识别</w:t>
            </w:r>
          </w:p>
        </w:tc>
        <w:tc>
          <w:tcPr>
            <w:tcW w:w="1109" w:type="dxa"/>
          </w:tcPr>
          <w:p w14:paraId="0BE8D224"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0.780</w:t>
            </w:r>
          </w:p>
        </w:tc>
        <w:tc>
          <w:tcPr>
            <w:tcW w:w="875" w:type="dxa"/>
          </w:tcPr>
          <w:p w14:paraId="7DD27249"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0.974</w:t>
            </w:r>
          </w:p>
        </w:tc>
        <w:tc>
          <w:tcPr>
            <w:tcW w:w="826" w:type="dxa"/>
          </w:tcPr>
          <w:p w14:paraId="0D77581A"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0.866</w:t>
            </w:r>
          </w:p>
        </w:tc>
        <w:tc>
          <w:tcPr>
            <w:tcW w:w="993" w:type="dxa"/>
          </w:tcPr>
          <w:p w14:paraId="367BA168"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0.948</w:t>
            </w:r>
          </w:p>
        </w:tc>
        <w:tc>
          <w:tcPr>
            <w:tcW w:w="1134" w:type="dxa"/>
            <w:vMerge/>
          </w:tcPr>
          <w:p w14:paraId="3FEBE2F4"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576E921E"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3077EEE8" w14:textId="77777777" w:rsidTr="00860055">
        <w:trPr>
          <w:jc w:val="center"/>
        </w:trPr>
        <w:tc>
          <w:tcPr>
            <w:tcW w:w="8364" w:type="dxa"/>
            <w:gridSpan w:val="7"/>
          </w:tcPr>
          <w:p w14:paraId="383DA88D" w14:textId="77777777"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b/>
                <w:bCs/>
                <w:sz w:val="21"/>
                <w:szCs w:val="21"/>
                <w:lang w:eastAsia="zh-CN"/>
              </w:rPr>
              <w:t>SSD</w:t>
            </w:r>
            <w:r w:rsidRPr="00860055">
              <w:rPr>
                <w:rFonts w:eastAsia="等线" w:hint="eastAsia"/>
                <w:b/>
                <w:bCs/>
                <w:sz w:val="21"/>
                <w:szCs w:val="21"/>
                <w:lang w:eastAsia="zh-CN"/>
              </w:rPr>
              <w:t>-MobileNet-v2</w:t>
            </w:r>
          </w:p>
        </w:tc>
      </w:tr>
      <w:tr w:rsidR="00860055" w:rsidRPr="00860055" w14:paraId="015603B6" w14:textId="77777777" w:rsidTr="00860055">
        <w:trPr>
          <w:jc w:val="center"/>
        </w:trPr>
        <w:tc>
          <w:tcPr>
            <w:tcW w:w="2293" w:type="dxa"/>
          </w:tcPr>
          <w:p w14:paraId="04151147" w14:textId="7CB1161B"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37447FD9"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0.881</w:t>
            </w:r>
          </w:p>
        </w:tc>
        <w:tc>
          <w:tcPr>
            <w:tcW w:w="875" w:type="dxa"/>
          </w:tcPr>
          <w:p w14:paraId="59E9845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0.761</w:t>
            </w:r>
          </w:p>
        </w:tc>
        <w:tc>
          <w:tcPr>
            <w:tcW w:w="826" w:type="dxa"/>
          </w:tcPr>
          <w:p w14:paraId="6E87F07F"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0.817</w:t>
            </w:r>
          </w:p>
        </w:tc>
        <w:tc>
          <w:tcPr>
            <w:tcW w:w="993" w:type="dxa"/>
          </w:tcPr>
          <w:p w14:paraId="70223CF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0.885</w:t>
            </w:r>
          </w:p>
        </w:tc>
        <w:tc>
          <w:tcPr>
            <w:tcW w:w="1134" w:type="dxa"/>
            <w:vMerge w:val="restart"/>
            <w:vAlign w:val="center"/>
          </w:tcPr>
          <w:p w14:paraId="6C8A6B55"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854</w:t>
            </w:r>
          </w:p>
        </w:tc>
        <w:tc>
          <w:tcPr>
            <w:tcW w:w="1134" w:type="dxa"/>
            <w:vMerge w:val="restart"/>
            <w:vAlign w:val="center"/>
          </w:tcPr>
          <w:p w14:paraId="1544895A"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525</w:t>
            </w:r>
          </w:p>
        </w:tc>
      </w:tr>
      <w:tr w:rsidR="00860055" w:rsidRPr="00860055" w14:paraId="17C73690" w14:textId="77777777" w:rsidTr="00860055">
        <w:trPr>
          <w:jc w:val="center"/>
        </w:trPr>
        <w:tc>
          <w:tcPr>
            <w:tcW w:w="2293" w:type="dxa"/>
          </w:tcPr>
          <w:p w14:paraId="5BD91191" w14:textId="6C6AF9E3" w:rsidR="00860055" w:rsidRPr="00CE350F" w:rsidRDefault="00CE350F"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3183C736"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875</w:t>
            </w:r>
          </w:p>
        </w:tc>
        <w:tc>
          <w:tcPr>
            <w:tcW w:w="875" w:type="dxa"/>
          </w:tcPr>
          <w:p w14:paraId="277E3843"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0.5</w:t>
            </w:r>
            <w:r w:rsidRPr="00860055">
              <w:rPr>
                <w:rFonts w:eastAsia="等线" w:hint="eastAsia"/>
                <w:sz w:val="21"/>
                <w:szCs w:val="21"/>
                <w:lang w:eastAsia="zh-CN"/>
              </w:rPr>
              <w:t>15</w:t>
            </w:r>
          </w:p>
        </w:tc>
        <w:tc>
          <w:tcPr>
            <w:tcW w:w="826" w:type="dxa"/>
          </w:tcPr>
          <w:p w14:paraId="30412D6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0.6</w:t>
            </w:r>
            <w:r w:rsidRPr="00860055">
              <w:rPr>
                <w:rFonts w:eastAsia="等线" w:hint="eastAsia"/>
                <w:sz w:val="21"/>
                <w:szCs w:val="21"/>
                <w:lang w:eastAsia="zh-CN"/>
              </w:rPr>
              <w:t>48</w:t>
            </w:r>
          </w:p>
        </w:tc>
        <w:tc>
          <w:tcPr>
            <w:tcW w:w="993" w:type="dxa"/>
          </w:tcPr>
          <w:p w14:paraId="4F783BDC"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0.827</w:t>
            </w:r>
          </w:p>
        </w:tc>
        <w:tc>
          <w:tcPr>
            <w:tcW w:w="1134" w:type="dxa"/>
            <w:vMerge/>
          </w:tcPr>
          <w:p w14:paraId="529D4688"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76A7A08D" w14:textId="77777777" w:rsidR="00860055" w:rsidRPr="00860055" w:rsidRDefault="00860055" w:rsidP="002C09BA">
            <w:pPr>
              <w:pStyle w:val="Newparagraph"/>
              <w:keepNext/>
              <w:spacing w:line="240" w:lineRule="auto"/>
              <w:ind w:firstLine="0"/>
              <w:rPr>
                <w:rFonts w:eastAsia="等线"/>
                <w:sz w:val="21"/>
                <w:szCs w:val="21"/>
                <w:lang w:eastAsia="zh-CN"/>
              </w:rPr>
            </w:pPr>
          </w:p>
        </w:tc>
      </w:tr>
      <w:tr w:rsidR="00860055" w:rsidRPr="00860055" w14:paraId="3CF51323" w14:textId="77777777" w:rsidTr="00860055">
        <w:trPr>
          <w:jc w:val="center"/>
        </w:trPr>
        <w:tc>
          <w:tcPr>
            <w:tcW w:w="2293" w:type="dxa"/>
          </w:tcPr>
          <w:p w14:paraId="5084F72C" w14:textId="63BBDC3A" w:rsidR="00860055" w:rsidRPr="00CE350F" w:rsidRDefault="00CE350F"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val="en-US" w:eastAsia="zh-CN"/>
              </w:rPr>
              <w:t>混合识别</w:t>
            </w:r>
          </w:p>
        </w:tc>
        <w:tc>
          <w:tcPr>
            <w:tcW w:w="1109" w:type="dxa"/>
          </w:tcPr>
          <w:p w14:paraId="180B2A0E"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0.909</w:t>
            </w:r>
          </w:p>
        </w:tc>
        <w:tc>
          <w:tcPr>
            <w:tcW w:w="875" w:type="dxa"/>
          </w:tcPr>
          <w:p w14:paraId="7F59111B"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0.443</w:t>
            </w:r>
          </w:p>
        </w:tc>
        <w:tc>
          <w:tcPr>
            <w:tcW w:w="826" w:type="dxa"/>
          </w:tcPr>
          <w:p w14:paraId="16F23797"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0.595</w:t>
            </w:r>
          </w:p>
        </w:tc>
        <w:tc>
          <w:tcPr>
            <w:tcW w:w="993" w:type="dxa"/>
          </w:tcPr>
          <w:p w14:paraId="654B5C38"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0.849</w:t>
            </w:r>
          </w:p>
        </w:tc>
        <w:tc>
          <w:tcPr>
            <w:tcW w:w="1134" w:type="dxa"/>
            <w:vMerge/>
          </w:tcPr>
          <w:p w14:paraId="171DAB4F"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6841BCCE" w14:textId="77777777" w:rsidR="00860055" w:rsidRPr="00860055" w:rsidRDefault="00860055" w:rsidP="002C09BA">
            <w:pPr>
              <w:pStyle w:val="Newparagraph"/>
              <w:keepNext/>
              <w:spacing w:line="240" w:lineRule="auto"/>
              <w:ind w:firstLine="0"/>
              <w:rPr>
                <w:rFonts w:eastAsia="等线"/>
                <w:sz w:val="21"/>
                <w:szCs w:val="21"/>
                <w:lang w:eastAsia="zh-CN"/>
              </w:rPr>
            </w:pPr>
          </w:p>
        </w:tc>
      </w:tr>
    </w:tbl>
    <w:p w14:paraId="19B0D2A0" w14:textId="39973ABF" w:rsidR="00965EE8" w:rsidRPr="00D364D8" w:rsidRDefault="00965EE8" w:rsidP="00860055">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3.2.5</w:t>
      </w:r>
      <w:r w:rsidRPr="00D364D8">
        <w:rPr>
          <w:rFonts w:ascii="Times New Roman" w:eastAsia="黑体" w:hAnsi="Times New Roman" w:hint="eastAsia"/>
          <w:sz w:val="24"/>
          <w:szCs w:val="24"/>
        </w:rPr>
        <w:t>结果可视化</w:t>
      </w:r>
      <w:r w:rsidR="002F1148">
        <w:rPr>
          <w:rFonts w:ascii="Times New Roman" w:eastAsia="黑体" w:hAnsi="Times New Roman" w:hint="eastAsia"/>
          <w:sz w:val="24"/>
          <w:szCs w:val="24"/>
        </w:rPr>
        <w:t>及热力图</w:t>
      </w:r>
    </w:p>
    <w:p w14:paraId="64A24EE5" w14:textId="7BE3EFA7" w:rsidR="009E0B0F" w:rsidRPr="00C272FF" w:rsidRDefault="00D9015E" w:rsidP="00C272FF">
      <w:pPr>
        <w:pStyle w:val="Newparagraph"/>
        <w:spacing w:line="338" w:lineRule="auto"/>
        <w:ind w:firstLineChars="200" w:firstLine="480"/>
        <w:jc w:val="both"/>
        <w:rPr>
          <w:lang w:eastAsia="zh-CN"/>
        </w:rPr>
      </w:pPr>
      <w:r>
        <w:rPr>
          <w:rFonts w:hint="eastAsia"/>
          <w:lang w:eastAsia="zh-CN"/>
        </w:rPr>
        <w:t>选取性能最佳的</w:t>
      </w:r>
      <w:r>
        <w:rPr>
          <w:rFonts w:hint="eastAsia"/>
          <w:lang w:eastAsia="zh-CN"/>
        </w:rPr>
        <w:t>YOLOv5s</w:t>
      </w:r>
      <w:r>
        <w:rPr>
          <w:rFonts w:hint="eastAsia"/>
          <w:lang w:eastAsia="zh-CN"/>
        </w:rPr>
        <w:t>模型</w:t>
      </w:r>
      <w:r w:rsidR="000A3C4D">
        <w:rPr>
          <w:rFonts w:hint="eastAsia"/>
          <w:lang w:eastAsia="zh-CN"/>
        </w:rPr>
        <w:t>对测试</w:t>
      </w:r>
      <w:proofErr w:type="gramStart"/>
      <w:r w:rsidR="000A3C4D">
        <w:rPr>
          <w:rFonts w:hint="eastAsia"/>
          <w:lang w:eastAsia="zh-CN"/>
        </w:rPr>
        <w:t>集结果</w:t>
      </w:r>
      <w:proofErr w:type="gramEnd"/>
      <w:r w:rsidR="000A3C4D">
        <w:rPr>
          <w:rFonts w:hint="eastAsia"/>
          <w:lang w:eastAsia="zh-CN"/>
        </w:rPr>
        <w:t>进行</w:t>
      </w:r>
      <w:r>
        <w:rPr>
          <w:rFonts w:hint="eastAsia"/>
          <w:lang w:eastAsia="zh-CN"/>
        </w:rPr>
        <w:t>可视化</w:t>
      </w:r>
      <w:r w:rsidR="000A3C4D">
        <w:rPr>
          <w:rFonts w:hint="eastAsia"/>
          <w:lang w:eastAsia="zh-CN"/>
        </w:rPr>
        <w:t>，</w:t>
      </w:r>
      <w:r w:rsidR="009E0B0F">
        <w:rPr>
          <w:rFonts w:hint="eastAsia"/>
          <w:lang w:eastAsia="zh-CN"/>
        </w:rPr>
        <w:t>结果显示了模型对于不同结构的检测效果，具体以带有标签的方框提示目标区域范围，并在锚框上侧标注了该检测结果的置信度（</w:t>
      </w:r>
      <w:r w:rsidR="009E0B0F">
        <w:fldChar w:fldCharType="begin"/>
      </w:r>
      <w:r w:rsidR="009E0B0F">
        <w:rPr>
          <w:lang w:eastAsia="zh-CN"/>
        </w:rPr>
        <w:instrText xml:space="preserve"> </w:instrText>
      </w:r>
      <w:r w:rsidR="009E0B0F">
        <w:rPr>
          <w:rFonts w:hint="eastAsia"/>
          <w:lang w:eastAsia="zh-CN"/>
        </w:rPr>
        <w:instrText>REF _Ref221193775 \h</w:instrText>
      </w:r>
      <w:r w:rsidR="009E0B0F">
        <w:rPr>
          <w:lang w:eastAsia="zh-CN"/>
        </w:rPr>
        <w:instrText xml:space="preserve"> </w:instrText>
      </w:r>
      <w:r w:rsidR="009E0B0F">
        <w:fldChar w:fldCharType="separate"/>
      </w:r>
      <w:r w:rsidR="009E0B0F" w:rsidRPr="006226A9">
        <w:rPr>
          <w:b/>
          <w:bCs/>
          <w:lang w:eastAsia="zh-CN"/>
        </w:rPr>
        <w:t>图</w:t>
      </w:r>
      <w:r w:rsidR="009E0B0F" w:rsidRPr="006226A9">
        <w:rPr>
          <w:b/>
          <w:bCs/>
          <w:lang w:eastAsia="zh-CN"/>
        </w:rPr>
        <w:t>3-</w:t>
      </w:r>
      <w:r w:rsidR="009E0B0F">
        <w:rPr>
          <w:b/>
          <w:bCs/>
          <w:noProof/>
          <w:lang w:eastAsia="zh-CN"/>
        </w:rPr>
        <w:t>17</w:t>
      </w:r>
      <w:r w:rsidR="009E0B0F">
        <w:fldChar w:fldCharType="end"/>
      </w:r>
      <w:r w:rsidR="009E0B0F">
        <w:rPr>
          <w:rFonts w:hint="eastAsia"/>
          <w:lang w:eastAsia="zh-CN"/>
        </w:rPr>
        <w:t>），</w:t>
      </w:r>
      <w:r w:rsidR="00C272FF">
        <w:rPr>
          <w:rFonts w:hint="eastAsia"/>
          <w:lang w:eastAsia="zh-CN"/>
        </w:rPr>
        <w:t>通过</w:t>
      </w:r>
      <w:r w:rsidR="00C272FF" w:rsidRPr="002F1148">
        <w:rPr>
          <w:rFonts w:hint="eastAsia"/>
          <w:lang w:eastAsia="zh-CN"/>
        </w:rPr>
        <w:t>Grad-CAM</w:t>
      </w:r>
      <w:r w:rsidR="00C272FF">
        <w:rPr>
          <w:rFonts w:hint="eastAsia"/>
          <w:lang w:eastAsia="zh-CN"/>
        </w:rPr>
        <w:t>热力图（</w:t>
      </w:r>
      <w:r w:rsidR="00C272FF">
        <w:fldChar w:fldCharType="begin"/>
      </w:r>
      <w:r w:rsidR="00C272FF">
        <w:rPr>
          <w:lang w:eastAsia="zh-CN"/>
        </w:rPr>
        <w:instrText xml:space="preserve"> REF _Ref221193775 \h </w:instrText>
      </w:r>
      <w:r w:rsidR="00C272FF">
        <w:fldChar w:fldCharType="separate"/>
      </w:r>
      <w:r w:rsidR="00C272FF" w:rsidRPr="006226A9">
        <w:rPr>
          <w:b/>
          <w:bCs/>
          <w:lang w:eastAsia="zh-CN"/>
        </w:rPr>
        <w:t>图</w:t>
      </w:r>
      <w:r w:rsidR="00C272FF" w:rsidRPr="006226A9">
        <w:rPr>
          <w:b/>
          <w:bCs/>
          <w:lang w:eastAsia="zh-CN"/>
        </w:rPr>
        <w:t>3-</w:t>
      </w:r>
      <w:r w:rsidR="00C272FF">
        <w:rPr>
          <w:b/>
          <w:bCs/>
          <w:noProof/>
          <w:lang w:eastAsia="zh-CN"/>
        </w:rPr>
        <w:t>17</w:t>
      </w:r>
      <w:r w:rsidR="00C272FF">
        <w:fldChar w:fldCharType="end"/>
      </w:r>
      <w:r w:rsidR="00C272FF">
        <w:rPr>
          <w:rFonts w:hint="eastAsia"/>
          <w:lang w:eastAsia="zh-CN"/>
        </w:rPr>
        <w:t>）反映了模型的注意力区域，尤其在图中的声门及杓状软骨区域集中。</w:t>
      </w:r>
    </w:p>
    <w:p w14:paraId="7129C2A7" w14:textId="77777777" w:rsidR="006226A9" w:rsidRDefault="002F1148" w:rsidP="006226A9">
      <w:pPr>
        <w:keepNext/>
        <w:spacing w:line="360" w:lineRule="auto"/>
        <w:jc w:val="center"/>
        <w:rPr>
          <w:rFonts w:hint="eastAsia"/>
        </w:rPr>
      </w:pPr>
      <w:r>
        <w:rPr>
          <w:rFonts w:ascii="Times New Roman" w:eastAsia="宋体" w:hAnsi="Times New Roman"/>
          <w:noProof/>
          <w:sz w:val="24"/>
          <w:szCs w:val="24"/>
        </w:rPr>
        <w:drawing>
          <wp:inline distT="0" distB="0" distL="0" distR="0" wp14:anchorId="59D37EF5" wp14:editId="2EE7AD46">
            <wp:extent cx="5011089" cy="4183952"/>
            <wp:effectExtent l="0" t="0" r="0" b="7620"/>
            <wp:docPr id="1703955827" name="图片 8" descr="图片包含 照片, 制造, 食物, 看着&#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55827" name="图片 8" descr="图片包含 照片, 制造, 食物, 看着&#10;&#10;AI 生成的内容可能不正确。"/>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18715" cy="4190319"/>
                    </a:xfrm>
                    <a:prstGeom prst="rect">
                      <a:avLst/>
                    </a:prstGeom>
                  </pic:spPr>
                </pic:pic>
              </a:graphicData>
            </a:graphic>
          </wp:inline>
        </w:drawing>
      </w:r>
    </w:p>
    <w:p w14:paraId="43BB19E7" w14:textId="77777777" w:rsidR="00B25E4C" w:rsidRDefault="006226A9" w:rsidP="00B25E4C">
      <w:pPr>
        <w:pStyle w:val="af2"/>
        <w:jc w:val="center"/>
        <w:rPr>
          <w:rFonts w:ascii="Times New Roman" w:eastAsia="宋体" w:hAnsi="Times New Roman"/>
          <w:b/>
          <w:bCs/>
          <w:sz w:val="24"/>
          <w:szCs w:val="24"/>
        </w:rPr>
      </w:pPr>
      <w:bookmarkStart w:id="72" w:name="_Ref221193775"/>
      <w:r w:rsidRPr="006226A9">
        <w:rPr>
          <w:rFonts w:ascii="Times New Roman" w:eastAsia="宋体" w:hAnsi="Times New Roman"/>
          <w:b/>
          <w:bCs/>
          <w:sz w:val="24"/>
          <w:szCs w:val="24"/>
        </w:rPr>
        <w:t>图</w:t>
      </w:r>
      <w:r w:rsidRPr="006226A9">
        <w:rPr>
          <w:rFonts w:ascii="Times New Roman" w:eastAsia="宋体" w:hAnsi="Times New Roman"/>
          <w:b/>
          <w:bCs/>
          <w:sz w:val="24"/>
          <w:szCs w:val="24"/>
        </w:rPr>
        <w:t>3-</w:t>
      </w:r>
      <w:r w:rsidRPr="006226A9">
        <w:rPr>
          <w:rFonts w:ascii="Times New Roman" w:eastAsia="宋体" w:hAnsi="Times New Roman"/>
          <w:b/>
          <w:bCs/>
          <w:sz w:val="24"/>
          <w:szCs w:val="24"/>
        </w:rPr>
        <w:fldChar w:fldCharType="begin"/>
      </w:r>
      <w:r w:rsidRPr="006226A9">
        <w:rPr>
          <w:rFonts w:ascii="Times New Roman" w:eastAsia="宋体" w:hAnsi="Times New Roman"/>
          <w:b/>
          <w:bCs/>
          <w:sz w:val="24"/>
          <w:szCs w:val="24"/>
        </w:rPr>
        <w:instrText xml:space="preserve"> SEQ </w:instrText>
      </w:r>
      <w:r w:rsidRPr="006226A9">
        <w:rPr>
          <w:rFonts w:ascii="Times New Roman" w:eastAsia="宋体" w:hAnsi="Times New Roman"/>
          <w:b/>
          <w:bCs/>
          <w:sz w:val="24"/>
          <w:szCs w:val="24"/>
        </w:rPr>
        <w:instrText>图</w:instrText>
      </w:r>
      <w:r w:rsidRPr="006226A9">
        <w:rPr>
          <w:rFonts w:ascii="Times New Roman" w:eastAsia="宋体" w:hAnsi="Times New Roman"/>
          <w:b/>
          <w:bCs/>
          <w:sz w:val="24"/>
          <w:szCs w:val="24"/>
        </w:rPr>
        <w:instrText xml:space="preserve">3- \* ARABIC </w:instrText>
      </w:r>
      <w:r w:rsidRPr="006226A9">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19</w:t>
      </w:r>
      <w:r w:rsidRPr="006226A9">
        <w:rPr>
          <w:rFonts w:ascii="Times New Roman" w:eastAsia="宋体" w:hAnsi="Times New Roman"/>
          <w:b/>
          <w:bCs/>
          <w:sz w:val="24"/>
          <w:szCs w:val="24"/>
        </w:rPr>
        <w:fldChar w:fldCharType="end"/>
      </w:r>
      <w:bookmarkEnd w:id="72"/>
      <w:r w:rsidRPr="006226A9">
        <w:rPr>
          <w:rFonts w:ascii="Times New Roman" w:eastAsia="宋体" w:hAnsi="Times New Roman"/>
          <w:b/>
          <w:bCs/>
          <w:sz w:val="24"/>
          <w:szCs w:val="24"/>
        </w:rPr>
        <w:t xml:space="preserve"> </w:t>
      </w:r>
      <w:r w:rsidRPr="006226A9">
        <w:rPr>
          <w:rFonts w:ascii="Times New Roman" w:eastAsia="宋体" w:hAnsi="Times New Roman"/>
          <w:b/>
          <w:bCs/>
          <w:sz w:val="24"/>
          <w:szCs w:val="24"/>
        </w:rPr>
        <w:t>部分结果可视化及热力图映射</w:t>
      </w:r>
      <w:r w:rsidR="00FC05A1">
        <w:rPr>
          <w:rFonts w:ascii="Times New Roman" w:eastAsia="宋体" w:hAnsi="Times New Roman" w:hint="eastAsia"/>
          <w:b/>
          <w:bCs/>
          <w:sz w:val="24"/>
          <w:szCs w:val="24"/>
        </w:rPr>
        <w:t>。</w:t>
      </w:r>
    </w:p>
    <w:p w14:paraId="4E0E35BF" w14:textId="3815A424" w:rsidR="00456DE9" w:rsidRDefault="00B25E4C" w:rsidP="00860055">
      <w:pPr>
        <w:pStyle w:val="af2"/>
        <w:jc w:val="center"/>
        <w:rPr>
          <w:rFonts w:ascii="Times New Roman" w:eastAsia="宋体" w:hAnsi="Times New Roman"/>
          <w:sz w:val="24"/>
          <w:szCs w:val="24"/>
        </w:rPr>
      </w:pPr>
      <w:r>
        <w:rPr>
          <w:rFonts w:ascii="Times New Roman" w:eastAsia="宋体" w:hAnsi="Times New Roman" w:hint="eastAsia"/>
          <w:sz w:val="24"/>
          <w:szCs w:val="24"/>
        </w:rPr>
        <w:t>注：</w:t>
      </w:r>
      <w:r w:rsidR="00FC05A1" w:rsidRPr="00FC05A1">
        <w:rPr>
          <w:rFonts w:ascii="Times New Roman" w:eastAsia="宋体" w:hAnsi="Times New Roman" w:hint="eastAsia"/>
          <w:sz w:val="24"/>
          <w:szCs w:val="24"/>
        </w:rPr>
        <w:t>左侧为原始</w:t>
      </w:r>
      <w:r w:rsidR="00FC05A1">
        <w:rPr>
          <w:rFonts w:ascii="Times New Roman" w:eastAsia="宋体" w:hAnsi="Times New Roman" w:hint="eastAsia"/>
          <w:sz w:val="24"/>
          <w:szCs w:val="24"/>
        </w:rPr>
        <w:t>气道</w:t>
      </w:r>
      <w:r w:rsidR="00FC05A1" w:rsidRPr="00FC05A1">
        <w:rPr>
          <w:rFonts w:ascii="Times New Roman" w:eastAsia="宋体" w:hAnsi="Times New Roman" w:hint="eastAsia"/>
          <w:sz w:val="24"/>
          <w:szCs w:val="24"/>
        </w:rPr>
        <w:t>图像，其中</w:t>
      </w:r>
      <w:r w:rsidR="00FC05A1">
        <w:rPr>
          <w:rFonts w:ascii="Times New Roman" w:eastAsia="宋体" w:hAnsi="Times New Roman" w:hint="eastAsia"/>
          <w:sz w:val="24"/>
          <w:szCs w:val="24"/>
        </w:rPr>
        <w:t>方</w:t>
      </w:r>
      <w:r w:rsidR="00FC05A1" w:rsidRPr="00FC05A1">
        <w:rPr>
          <w:rFonts w:ascii="Times New Roman" w:eastAsia="宋体" w:hAnsi="Times New Roman" w:hint="eastAsia"/>
          <w:sz w:val="24"/>
          <w:szCs w:val="24"/>
        </w:rPr>
        <w:t>框表示模型预测的</w:t>
      </w:r>
      <w:r w:rsidR="00FC05A1">
        <w:rPr>
          <w:rFonts w:ascii="Times New Roman" w:eastAsia="宋体" w:hAnsi="Times New Roman" w:hint="eastAsia"/>
          <w:sz w:val="24"/>
          <w:szCs w:val="24"/>
        </w:rPr>
        <w:t>结构</w:t>
      </w:r>
      <w:r w:rsidR="00FC05A1" w:rsidRPr="00FC05A1">
        <w:rPr>
          <w:rFonts w:ascii="Times New Roman" w:eastAsia="宋体" w:hAnsi="Times New Roman" w:hint="eastAsia"/>
          <w:sz w:val="24"/>
          <w:szCs w:val="24"/>
        </w:rPr>
        <w:t>区域</w:t>
      </w:r>
      <w:r w:rsidR="00FC05A1">
        <w:rPr>
          <w:rFonts w:ascii="Times New Roman" w:eastAsia="宋体" w:hAnsi="Times New Roman" w:hint="eastAsia"/>
          <w:sz w:val="24"/>
          <w:szCs w:val="24"/>
        </w:rPr>
        <w:t>，并在右上角标注</w:t>
      </w:r>
      <w:r>
        <w:rPr>
          <w:rFonts w:ascii="Times New Roman" w:eastAsia="宋体" w:hAnsi="Times New Roman" w:hint="eastAsia"/>
          <w:sz w:val="24"/>
          <w:szCs w:val="24"/>
        </w:rPr>
        <w:t>置信度。</w:t>
      </w:r>
      <w:r w:rsidR="00FC05A1" w:rsidRPr="00FC05A1">
        <w:rPr>
          <w:rFonts w:ascii="Times New Roman" w:eastAsia="宋体" w:hAnsi="Times New Roman" w:hint="eastAsia"/>
          <w:sz w:val="24"/>
          <w:szCs w:val="24"/>
        </w:rPr>
        <w:t>右侧为对应热力图，以颜色梯度显示模型关注的重点区域（红色表</w:t>
      </w:r>
      <w:r w:rsidR="00FC05A1" w:rsidRPr="00FC05A1">
        <w:rPr>
          <w:rFonts w:ascii="Times New Roman" w:eastAsia="宋体" w:hAnsi="Times New Roman" w:hint="eastAsia"/>
          <w:sz w:val="24"/>
          <w:szCs w:val="24"/>
        </w:rPr>
        <w:lastRenderedPageBreak/>
        <w:t>示高激活，蓝色表示低激活），用于解释模型对</w:t>
      </w:r>
      <w:r w:rsidR="00FC05A1">
        <w:rPr>
          <w:rFonts w:ascii="Times New Roman" w:eastAsia="宋体" w:hAnsi="Times New Roman" w:hint="eastAsia"/>
          <w:sz w:val="24"/>
          <w:szCs w:val="24"/>
        </w:rPr>
        <w:t>检测</w:t>
      </w:r>
      <w:r w:rsidR="00FC05A1" w:rsidRPr="00FC05A1">
        <w:rPr>
          <w:rFonts w:ascii="Times New Roman" w:eastAsia="宋体" w:hAnsi="Times New Roman" w:hint="eastAsia"/>
          <w:sz w:val="24"/>
          <w:szCs w:val="24"/>
        </w:rPr>
        <w:t>区域的判别依据。</w:t>
      </w:r>
    </w:p>
    <w:p w14:paraId="5430C771" w14:textId="4A021C8D" w:rsidR="00BE44EA" w:rsidRPr="00707FF1" w:rsidRDefault="00BE44EA" w:rsidP="00130C9A">
      <w:pPr>
        <w:pStyle w:val="2"/>
        <w:numPr>
          <w:ilvl w:val="0"/>
          <w:numId w:val="0"/>
        </w:numPr>
        <w:spacing w:before="480" w:after="480"/>
        <w:rPr>
          <w:rStyle w:val="20"/>
          <w:sz w:val="28"/>
          <w:szCs w:val="28"/>
        </w:rPr>
      </w:pPr>
      <w:r w:rsidRPr="00707FF1">
        <w:rPr>
          <w:rStyle w:val="20"/>
          <w:sz w:val="28"/>
          <w:szCs w:val="28"/>
        </w:rPr>
        <w:t>3.</w:t>
      </w:r>
      <w:r w:rsidR="00082B52" w:rsidRPr="00707FF1">
        <w:rPr>
          <w:rStyle w:val="20"/>
          <w:rFonts w:hint="eastAsia"/>
          <w:sz w:val="28"/>
          <w:szCs w:val="28"/>
        </w:rPr>
        <w:t>4</w:t>
      </w:r>
      <w:r w:rsidRPr="00707FF1">
        <w:rPr>
          <w:rStyle w:val="20"/>
          <w:sz w:val="28"/>
          <w:szCs w:val="28"/>
        </w:rPr>
        <w:t>讨论</w:t>
      </w:r>
    </w:p>
    <w:p w14:paraId="52404792" w14:textId="026AF73C" w:rsidR="00611DF9" w:rsidRDefault="005E4874" w:rsidP="003F5067">
      <w:pPr>
        <w:pStyle w:val="Newparagraph"/>
        <w:spacing w:line="338" w:lineRule="auto"/>
        <w:ind w:firstLineChars="200" w:firstLine="480"/>
        <w:jc w:val="both"/>
        <w:rPr>
          <w:lang w:eastAsia="zh-CN"/>
        </w:rPr>
      </w:pPr>
      <w:r>
        <w:rPr>
          <w:rFonts w:hint="eastAsia"/>
          <w:lang w:eastAsia="zh-CN"/>
        </w:rPr>
        <w:t>本研究</w:t>
      </w:r>
      <w:r w:rsidR="00611DF9" w:rsidRPr="00611DF9">
        <w:rPr>
          <w:lang w:eastAsia="zh-CN"/>
        </w:rPr>
        <w:t>围绕临床气道管理的实际需求，针对气道解剖结构的内镜成像特征，构建了基于深度学习的多尺度目标检测模型，</w:t>
      </w:r>
      <w:r w:rsidR="00611DF9">
        <w:rPr>
          <w:rFonts w:hint="eastAsia"/>
          <w:lang w:eastAsia="zh-CN"/>
        </w:rPr>
        <w:t>可以实现对声门裂开口和杓状软骨的内镜下准确定位。</w:t>
      </w:r>
      <w:r>
        <w:rPr>
          <w:rFonts w:hint="eastAsia"/>
          <w:lang w:eastAsia="zh-CN"/>
        </w:rPr>
        <w:t>其中</w:t>
      </w:r>
      <w:r>
        <w:rPr>
          <w:rFonts w:hint="eastAsia"/>
          <w:lang w:eastAsia="zh-CN"/>
        </w:rPr>
        <w:t>YOLOv5s</w:t>
      </w:r>
      <w:r>
        <w:rPr>
          <w:rFonts w:hint="eastAsia"/>
          <w:lang w:eastAsia="zh-CN"/>
        </w:rPr>
        <w:t>是表现最好的轻量化模型，</w:t>
      </w:r>
      <w:r w:rsidR="00CC02A6">
        <w:rPr>
          <w:rFonts w:hint="eastAsia"/>
          <w:lang w:eastAsia="zh-CN"/>
        </w:rPr>
        <w:t>平均精确度</w:t>
      </w:r>
      <w:r w:rsidR="000C3F68">
        <w:rPr>
          <w:rFonts w:hint="eastAsia"/>
          <w:lang w:eastAsia="zh-CN"/>
        </w:rPr>
        <w:t>map@50</w:t>
      </w:r>
      <w:r w:rsidR="000C3F68">
        <w:rPr>
          <w:rFonts w:hint="eastAsia"/>
          <w:lang w:eastAsia="zh-CN"/>
        </w:rPr>
        <w:t>为</w:t>
      </w:r>
      <w:r w:rsidR="000C3F68">
        <w:rPr>
          <w:rFonts w:hint="eastAsia"/>
          <w:lang w:eastAsia="zh-CN"/>
        </w:rPr>
        <w:t>0.924</w:t>
      </w:r>
      <w:r w:rsidR="000C3F68">
        <w:rPr>
          <w:rFonts w:hint="eastAsia"/>
          <w:lang w:eastAsia="zh-CN"/>
        </w:rPr>
        <w:t>，</w:t>
      </w:r>
      <w:r w:rsidR="00611DF9" w:rsidRPr="003F5067">
        <w:rPr>
          <w:lang w:val="en-US" w:eastAsia="zh-CN"/>
        </w:rPr>
        <w:t>该精度能够满足临床</w:t>
      </w:r>
      <w:r w:rsidR="00611DF9" w:rsidRPr="003F5067">
        <w:rPr>
          <w:rFonts w:hint="eastAsia"/>
          <w:lang w:val="en-US" w:eastAsia="zh-CN"/>
        </w:rPr>
        <w:t>操作</w:t>
      </w:r>
      <w:proofErr w:type="gramStart"/>
      <w:r w:rsidR="00611DF9" w:rsidRPr="003F5067">
        <w:rPr>
          <w:rFonts w:hint="eastAsia"/>
          <w:lang w:val="en-US" w:eastAsia="zh-CN"/>
        </w:rPr>
        <w:t>中</w:t>
      </w:r>
      <w:r w:rsidR="00611DF9" w:rsidRPr="003F5067">
        <w:rPr>
          <w:lang w:val="en-US" w:eastAsia="zh-CN"/>
        </w:rPr>
        <w:t>气道结构</w:t>
      </w:r>
      <w:proofErr w:type="gramEnd"/>
      <w:r w:rsidR="00611DF9" w:rsidRPr="003F5067">
        <w:rPr>
          <w:lang w:val="en-US" w:eastAsia="zh-CN"/>
        </w:rPr>
        <w:t>辅助定位的实际需求</w:t>
      </w:r>
      <w:r w:rsidR="00611DF9" w:rsidRPr="00611DF9">
        <w:rPr>
          <w:lang w:eastAsia="zh-CN"/>
        </w:rPr>
        <w:t>，</w:t>
      </w:r>
      <w:r w:rsidR="00611DF9">
        <w:rPr>
          <w:rFonts w:hint="eastAsia"/>
          <w:lang w:eastAsia="zh-CN"/>
        </w:rPr>
        <w:t>有效识别气道的解剖结构并</w:t>
      </w:r>
      <w:r w:rsidR="00BA57EC">
        <w:rPr>
          <w:rFonts w:hint="eastAsia"/>
          <w:lang w:eastAsia="zh-CN"/>
        </w:rPr>
        <w:t>提示气道开口方向，</w:t>
      </w:r>
      <w:r w:rsidR="000C3F68">
        <w:rPr>
          <w:rFonts w:hint="eastAsia"/>
          <w:lang w:eastAsia="zh-CN"/>
        </w:rPr>
        <w:t>辅助操作者在使用喉镜时更准确且快速完成声门视野暴露</w:t>
      </w:r>
      <w:r w:rsidR="00BA57EC">
        <w:rPr>
          <w:rFonts w:hint="eastAsia"/>
          <w:lang w:eastAsia="zh-CN"/>
        </w:rPr>
        <w:t>。</w:t>
      </w:r>
      <w:r w:rsidR="00611DF9" w:rsidRPr="00611DF9">
        <w:rPr>
          <w:lang w:eastAsia="zh-CN"/>
        </w:rPr>
        <w:t>同时该模型依托轻量化的网络结构设计，在保证检测精度的前提下大幅降低了参数量与计算量，相较于</w:t>
      </w:r>
      <w:r w:rsidR="00611DF9" w:rsidRPr="00611DF9">
        <w:rPr>
          <w:lang w:eastAsia="zh-CN"/>
        </w:rPr>
        <w:t xml:space="preserve"> Faster R-CNN</w:t>
      </w:r>
      <w:r w:rsidR="00611DF9">
        <w:rPr>
          <w:rFonts w:hint="eastAsia"/>
          <w:lang w:eastAsia="zh-CN"/>
        </w:rPr>
        <w:t>复杂网络</w:t>
      </w:r>
      <w:r w:rsidR="00611DF9" w:rsidRPr="00611DF9">
        <w:rPr>
          <w:lang w:eastAsia="zh-CN"/>
        </w:rPr>
        <w:t>模型，性能衰减幅度控制在较低水平，更适配计算资源有限的移动端</w:t>
      </w:r>
      <w:r w:rsidR="00611DF9">
        <w:rPr>
          <w:rFonts w:hint="eastAsia"/>
          <w:lang w:eastAsia="zh-CN"/>
        </w:rPr>
        <w:t>或</w:t>
      </w:r>
      <w:r w:rsidR="00611DF9" w:rsidRPr="00611DF9">
        <w:rPr>
          <w:lang w:eastAsia="zh-CN"/>
        </w:rPr>
        <w:t>嵌入式设备，为模型后续部署于</w:t>
      </w:r>
      <w:proofErr w:type="gramStart"/>
      <w:r w:rsidR="00611DF9" w:rsidRPr="00611DF9">
        <w:rPr>
          <w:lang w:eastAsia="zh-CN"/>
        </w:rPr>
        <w:t>端侧设备</w:t>
      </w:r>
      <w:proofErr w:type="gramEnd"/>
      <w:r w:rsidR="00611DF9" w:rsidRPr="00611DF9">
        <w:rPr>
          <w:lang w:eastAsia="zh-CN"/>
        </w:rPr>
        <w:t>开展前瞻性临床验证奠定了技术基础。</w:t>
      </w:r>
    </w:p>
    <w:p w14:paraId="772160E9" w14:textId="56A0B62D" w:rsidR="00AD6D23" w:rsidRDefault="00CB557E" w:rsidP="003F5067">
      <w:pPr>
        <w:pStyle w:val="Newparagraph"/>
        <w:spacing w:line="338" w:lineRule="auto"/>
        <w:ind w:firstLineChars="200" w:firstLine="480"/>
        <w:jc w:val="both"/>
        <w:rPr>
          <w:lang w:eastAsia="zh-CN"/>
        </w:rPr>
      </w:pPr>
      <w:r>
        <w:rPr>
          <w:rFonts w:hint="eastAsia"/>
          <w:lang w:eastAsia="zh-CN"/>
        </w:rPr>
        <w:t>随着深度学习模型近年来的迅速发展，计算机视觉逐步拓展到医疗影像技术的各个分支，目标检测模型</w:t>
      </w:r>
      <w:r w:rsidR="00CC02A6">
        <w:rPr>
          <w:rFonts w:hint="eastAsia"/>
          <w:lang w:eastAsia="zh-CN"/>
        </w:rPr>
        <w:t>以内镜操作导航为</w:t>
      </w:r>
      <w:r>
        <w:rPr>
          <w:rFonts w:hint="eastAsia"/>
          <w:lang w:eastAsia="zh-CN"/>
        </w:rPr>
        <w:t>主要适用对象，其在辅助手术操作定位解剖结构和分类病变取得了显著成效。</w:t>
      </w:r>
      <w:r w:rsidR="005E4874">
        <w:rPr>
          <w:rFonts w:hint="eastAsia"/>
          <w:lang w:eastAsia="zh-CN"/>
        </w:rPr>
        <w:t>针对于</w:t>
      </w:r>
      <w:r w:rsidR="005E4874" w:rsidRPr="00A45F16">
        <w:rPr>
          <w:lang w:eastAsia="zh-CN"/>
        </w:rPr>
        <w:t>气道结构识别</w:t>
      </w:r>
      <w:r w:rsidR="005E4874">
        <w:rPr>
          <w:rFonts w:hint="eastAsia"/>
          <w:lang w:eastAsia="zh-CN"/>
        </w:rPr>
        <w:t>的人工智能模型</w:t>
      </w:r>
      <w:r w:rsidR="005E4874" w:rsidRPr="00A45F16">
        <w:rPr>
          <w:lang w:eastAsia="zh-CN"/>
        </w:rPr>
        <w:t>，</w:t>
      </w:r>
      <w:r w:rsidR="00207B36" w:rsidRPr="00A45F16">
        <w:rPr>
          <w:lang w:eastAsia="zh-CN"/>
        </w:rPr>
        <w:t xml:space="preserve"> </w:t>
      </w:r>
      <w:proofErr w:type="spellStart"/>
      <w:r w:rsidR="002F4385" w:rsidRPr="002F4385">
        <w:rPr>
          <w:rFonts w:hint="eastAsia"/>
          <w:lang w:eastAsia="zh-CN"/>
        </w:rPr>
        <w:t>Jestin</w:t>
      </w:r>
      <w:proofErr w:type="spellEnd"/>
      <w:r w:rsidR="002F4385" w:rsidRPr="002F4385">
        <w:rPr>
          <w:rFonts w:hint="eastAsia"/>
          <w:lang w:eastAsia="zh-CN"/>
        </w:rPr>
        <w:t xml:space="preserve"> N Carlson</w:t>
      </w:r>
      <w:r w:rsidR="005E4874" w:rsidRPr="003F5067">
        <w:rPr>
          <w:lang w:val="en-US" w:eastAsia="zh-CN"/>
        </w:rPr>
        <w:t>等人在机器学习的基础上建立了对模拟</w:t>
      </w:r>
      <w:proofErr w:type="gramStart"/>
      <w:r w:rsidR="005E4874" w:rsidRPr="003F5067">
        <w:rPr>
          <w:lang w:val="en-US" w:eastAsia="zh-CN"/>
        </w:rPr>
        <w:t>人气道</w:t>
      </w:r>
      <w:proofErr w:type="gramEnd"/>
      <w:r w:rsidR="005E4874" w:rsidRPr="003F5067">
        <w:rPr>
          <w:lang w:val="en-US" w:eastAsia="zh-CN"/>
        </w:rPr>
        <w:t>声门裂的识别模型</w:t>
      </w:r>
      <w:r w:rsidR="002F4385">
        <w:fldChar w:fldCharType="begin">
          <w:fldData xml:space="preserve">PEVuZE5vdGU+PENpdGU+PEF1dGhvcj5DYXJsc29uPC9BdXRob3I+PFllYXI+MjAxNjwvWWVhcj48
UmVjTnVtPjU1PC9SZWNOdW0+PERpc3BsYXlUZXh0PjxzdHlsZSBmYWNlPSJzdXBlcnNjcmlwdCI+
WzU3XTwvc3R5bGU+PC9EaXNwbGF5VGV4dD48cmVjb3JkPjxyZWMtbnVtYmVyPjU1PC9yZWMtbnVt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6E163F">
        <w:rPr>
          <w:lang w:eastAsia="zh-CN"/>
        </w:rPr>
        <w:instrText xml:space="preserve"> ADDIN EN.CITE </w:instrText>
      </w:r>
      <w:r w:rsidR="006E163F">
        <w:fldChar w:fldCharType="begin">
          <w:fldData xml:space="preserve">PEVuZE5vdGU+PENpdGU+PEF1dGhvcj5DYXJsc29uPC9BdXRob3I+PFllYXI+MjAxNjwvWWVhcj48
UmVjTnVtPjU1PC9SZWNOdW0+PERpc3BsYXlUZXh0PjxzdHlsZSBmYWNlPSJzdXBlcnNjcmlwdCI+
WzU3XTwvc3R5bGU+PC9EaXNwbGF5VGV4dD48cmVjb3JkPjxyZWMtbnVtYmVyPjU1PC9yZWMtbnVt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[57]</w:t>
      </w:r>
      <w:r w:rsidR="002F4385">
        <w:fldChar w:fldCharType="end"/>
      </w:r>
      <w:r w:rsidR="005E4874" w:rsidRPr="00A45F16">
        <w:rPr>
          <w:lang w:eastAsia="zh-CN"/>
        </w:rPr>
        <w:t>，该团队选取了四种经典的机器学习模型，包括</w:t>
      </w:r>
      <w:r w:rsidR="005E4874" w:rsidRPr="00A45F16">
        <w:rPr>
          <w:lang w:eastAsia="zh-CN"/>
        </w:rPr>
        <w:t xml:space="preserve">k-nearest </w:t>
      </w:r>
      <w:proofErr w:type="spellStart"/>
      <w:r w:rsidR="005E4874" w:rsidRPr="00A45F16">
        <w:rPr>
          <w:lang w:eastAsia="zh-CN"/>
        </w:rPr>
        <w:t>neighbor</w:t>
      </w:r>
      <w:proofErr w:type="spellEnd"/>
      <w:r w:rsidR="005E4874" w:rsidRPr="00A45F16">
        <w:rPr>
          <w:lang w:eastAsia="zh-CN"/>
        </w:rPr>
        <w:t xml:space="preserve"> (KNN)</w:t>
      </w:r>
      <w:r w:rsidR="00324803">
        <w:rPr>
          <w:rFonts w:hint="eastAsia"/>
          <w:lang w:eastAsia="zh-CN"/>
        </w:rPr>
        <w:t>，</w:t>
      </w:r>
      <w:r w:rsidR="005E4874" w:rsidRPr="00A45F16">
        <w:rPr>
          <w:lang w:eastAsia="zh-CN"/>
        </w:rPr>
        <w:t xml:space="preserve"> support vector machine (SVM)</w:t>
      </w:r>
      <w:r w:rsidR="00324803">
        <w:rPr>
          <w:rFonts w:hint="eastAsia"/>
          <w:lang w:eastAsia="zh-CN"/>
        </w:rPr>
        <w:t>，</w:t>
      </w:r>
      <w:r w:rsidR="005E4874" w:rsidRPr="00A45F16">
        <w:rPr>
          <w:lang w:eastAsia="zh-CN"/>
        </w:rPr>
        <w:t>decision trees</w:t>
      </w:r>
      <w:r w:rsidR="00324803">
        <w:rPr>
          <w:rFonts w:hint="eastAsia"/>
          <w:lang w:eastAsia="zh-CN"/>
        </w:rPr>
        <w:t>和</w:t>
      </w:r>
      <w:r w:rsidR="005E4874" w:rsidRPr="00A45F16">
        <w:rPr>
          <w:lang w:eastAsia="zh-CN"/>
        </w:rPr>
        <w:t>neural networks (NN)</w:t>
      </w:r>
      <w:r w:rsidR="005E4874" w:rsidRPr="00A45F16">
        <w:rPr>
          <w:lang w:eastAsia="zh-CN"/>
        </w:rPr>
        <w:t>，其可以简单地识别模拟人体气道的声门，但由于模拟</w:t>
      </w:r>
      <w:proofErr w:type="gramStart"/>
      <w:r w:rsidR="005E4874" w:rsidRPr="00A45F16">
        <w:rPr>
          <w:lang w:eastAsia="zh-CN"/>
        </w:rPr>
        <w:t>人结构</w:t>
      </w:r>
      <w:proofErr w:type="gramEnd"/>
      <w:r w:rsidR="005E4874" w:rsidRPr="00A45F16">
        <w:rPr>
          <w:lang w:eastAsia="zh-CN"/>
        </w:rPr>
        <w:t>的单一性和当时算法对图像处理的局限性，模型的精度较低，并且并</w:t>
      </w:r>
      <w:proofErr w:type="gramStart"/>
      <w:r w:rsidR="005E4874" w:rsidRPr="00A45F16">
        <w:rPr>
          <w:lang w:eastAsia="zh-CN"/>
        </w:rPr>
        <w:t>未设计</w:t>
      </w:r>
      <w:proofErr w:type="gramEnd"/>
      <w:r w:rsidR="005E4874" w:rsidRPr="00A45F16">
        <w:rPr>
          <w:lang w:eastAsia="zh-CN"/>
        </w:rPr>
        <w:t>外推的实验验证。此后随着计算机视觉技术及深度学习算法的发展，逐渐出现了更多优质的图像处理目标检测模型，其中</w:t>
      </w:r>
      <w:r w:rsidR="005E4874" w:rsidRPr="00A45F16">
        <w:rPr>
          <w:lang w:eastAsia="zh-CN"/>
        </w:rPr>
        <w:t>YOLO</w:t>
      </w:r>
      <w:r w:rsidR="005E4874" w:rsidRPr="00A45F16">
        <w:rPr>
          <w:lang w:eastAsia="zh-CN"/>
        </w:rPr>
        <w:t>凭借其广泛的适用性和检测精度常用于医学人工智能图像处理。</w:t>
      </w:r>
      <w:r w:rsidR="005E4874" w:rsidRPr="00A45F16">
        <w:rPr>
          <w:lang w:eastAsia="zh-CN"/>
        </w:rPr>
        <w:t>Kim</w:t>
      </w:r>
      <w:r w:rsidR="005E4874" w:rsidRPr="00A45F16">
        <w:rPr>
          <w:lang w:eastAsia="zh-CN"/>
        </w:rPr>
        <w:t>等</w:t>
      </w:r>
      <w:r w:rsidR="00CC02A6">
        <w:rPr>
          <w:rFonts w:hint="eastAsia"/>
          <w:lang w:eastAsia="zh-CN"/>
        </w:rPr>
        <w:t>人</w:t>
      </w:r>
      <w:r w:rsidR="005E4874" w:rsidRPr="00A45F16">
        <w:rPr>
          <w:lang w:eastAsia="zh-CN"/>
        </w:rPr>
        <w:t>基于</w:t>
      </w:r>
      <w:r w:rsidR="005E4874" w:rsidRPr="00A45F16">
        <w:rPr>
          <w:lang w:eastAsia="zh-CN"/>
        </w:rPr>
        <w:t>84</w:t>
      </w:r>
      <w:r w:rsidR="005E4874" w:rsidRPr="00A45F16">
        <w:rPr>
          <w:lang w:eastAsia="zh-CN"/>
        </w:rPr>
        <w:t>例患者的</w:t>
      </w:r>
      <w:r w:rsidR="005E4874" w:rsidRPr="00A45F16">
        <w:rPr>
          <w:lang w:eastAsia="zh-CN"/>
        </w:rPr>
        <w:t>20,161</w:t>
      </w:r>
      <w:r w:rsidR="005E4874" w:rsidRPr="00A45F16">
        <w:rPr>
          <w:lang w:eastAsia="zh-CN"/>
        </w:rPr>
        <w:t>张图像开发了</w:t>
      </w:r>
      <w:r w:rsidR="005E4874" w:rsidRPr="00A45F16">
        <w:rPr>
          <w:lang w:eastAsia="zh-CN"/>
        </w:rPr>
        <w:t>YOLOv4</w:t>
      </w:r>
      <w:r w:rsidR="005E4874" w:rsidRPr="00A45F16">
        <w:rPr>
          <w:lang w:eastAsia="zh-CN"/>
        </w:rPr>
        <w:t>模型</w:t>
      </w:r>
      <w:r w:rsidR="002F4385">
        <w:fldChar w:fldCharType="begin">
          <w:fldData xml:space="preserve">PEVuZE5vdGU+PENpdGU+PEF1dGhvcj5LaW08L0F1dGhvcj48WWVhcj4yMDIzPC9ZZWFyPjxSZWNO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</w:fldData>
        </w:fldChar>
      </w:r>
      <w:r w:rsidR="006E163F">
        <w:rPr>
          <w:lang w:eastAsia="zh-CN"/>
        </w:rPr>
        <w:instrText xml:space="preserve"> ADDIN EN.CITE </w:instrText>
      </w:r>
      <w:r w:rsidR="006E163F">
        <w:fldChar w:fldCharType="begin">
          <w:fldData xml:space="preserve">PEVuZE5vdGU+PENpdGU+PEF1dGhvcj5LaW08L0F1dGhvcj48WWVhcj4yMDIzPC9ZZWFyPjxSZWNO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[58]</w:t>
      </w:r>
      <w:r w:rsidR="002F4385">
        <w:fldChar w:fldCharType="end"/>
      </w:r>
      <w:r w:rsidR="005E4874" w:rsidRPr="00A45F16">
        <w:rPr>
          <w:lang w:eastAsia="zh-CN"/>
        </w:rPr>
        <w:t>，用于识别声带，这种模型的设计在于当镜头视野因痰液和血液污染而阻塞时，可快速识别声带，在内部验证集上的准确率为</w:t>
      </w:r>
      <w:r w:rsidR="005E4874" w:rsidRPr="00A45F16">
        <w:rPr>
          <w:lang w:eastAsia="zh-CN"/>
        </w:rPr>
        <w:t>90.4%</w:t>
      </w:r>
      <w:r w:rsidR="00324803">
        <w:rPr>
          <w:rFonts w:hint="eastAsia"/>
          <w:lang w:eastAsia="zh-CN"/>
        </w:rPr>
        <w:t>；</w:t>
      </w:r>
      <w:r>
        <w:rPr>
          <w:rFonts w:hint="eastAsia"/>
          <w:lang w:eastAsia="zh-CN"/>
        </w:rPr>
        <w:t>Jiang</w:t>
      </w:r>
      <w:r w:rsidR="00324803" w:rsidRPr="00324803">
        <w:rPr>
          <w:rFonts w:hint="eastAsia"/>
          <w:lang w:eastAsia="zh-CN"/>
        </w:rPr>
        <w:t xml:space="preserve"> </w:t>
      </w:r>
      <w:r w:rsidR="00324803">
        <w:rPr>
          <w:rFonts w:hint="eastAsia"/>
          <w:lang w:eastAsia="zh-CN"/>
        </w:rPr>
        <w:t>H.</w:t>
      </w:r>
      <w:r w:rsidR="005E4874" w:rsidRPr="00A45F16">
        <w:rPr>
          <w:lang w:eastAsia="zh-CN"/>
        </w:rPr>
        <w:t>团队构建了一种多模态的气道开口定位系统</w:t>
      </w:r>
      <w:r w:rsidR="002F4385">
        <w:fldChar w:fldCharType="begin">
          <w:fldData xml:space="preserve">PEVuZE5vdGU+PENpdGU+PEF1dGhvcj5YaWE8L0F1dGhvcj48WWVhcj4yMDIyPC9ZZWFyPjxSZWNO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 </w:instrText>
      </w:r>
      <w:r w:rsidR="006E163F">
        <w:fldChar w:fldCharType="begin">
          <w:fldData xml:space="preserve">PEVuZE5vdGU+PENpdGU+PEF1dGhvcj5YaWE8L0F1dGhvcj48WWVhcj4yMDIyPC9ZZWFyPjxSZWNO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[59]</w:t>
      </w:r>
      <w:r w:rsidR="002F4385">
        <w:fldChar w:fldCharType="end"/>
      </w:r>
      <w:r w:rsidR="005E4874" w:rsidRPr="00A45F16">
        <w:rPr>
          <w:lang w:eastAsia="zh-CN"/>
        </w:rPr>
        <w:t>，该系统基于空洞卷积和特征融合的</w:t>
      </w:r>
      <w:r w:rsidR="005E4874" w:rsidRPr="00A45F16">
        <w:rPr>
          <w:lang w:eastAsia="zh-CN"/>
        </w:rPr>
        <w:t>YOLOv3</w:t>
      </w:r>
      <w:r w:rsidR="005E4874" w:rsidRPr="00A45F16">
        <w:rPr>
          <w:lang w:eastAsia="zh-CN"/>
        </w:rPr>
        <w:t>目标检测模型，补充了呼气末</w:t>
      </w:r>
      <w:r w:rsidR="005E4874" w:rsidRPr="00A45F16">
        <w:rPr>
          <w:lang w:eastAsia="zh-CN"/>
        </w:rPr>
        <w:t>CO</w:t>
      </w:r>
      <w:r w:rsidR="005E4874" w:rsidRPr="00A45F16">
        <w:rPr>
          <w:vertAlign w:val="subscript"/>
          <w:lang w:eastAsia="zh-CN"/>
        </w:rPr>
        <w:t>2</w:t>
      </w:r>
      <w:r w:rsidR="005E4874" w:rsidRPr="00A45F16">
        <w:rPr>
          <w:lang w:eastAsia="zh-CN"/>
        </w:rPr>
        <w:t>作为生物信号进行算法融合定位，随后在模拟人上进行了验证</w:t>
      </w:r>
      <w:r>
        <w:rPr>
          <w:rFonts w:hint="eastAsia"/>
          <w:lang w:eastAsia="zh-CN"/>
        </w:rPr>
        <w:t>；</w:t>
      </w:r>
      <w:r w:rsidR="005E4874" w:rsidRPr="00A45F16">
        <w:rPr>
          <w:lang w:eastAsia="zh-CN"/>
        </w:rPr>
        <w:t>台湾国立成功大学的</w:t>
      </w:r>
      <w:r>
        <w:rPr>
          <w:rFonts w:hint="eastAsia"/>
          <w:lang w:eastAsia="zh-CN"/>
        </w:rPr>
        <w:t>Wu</w:t>
      </w:r>
      <w:r w:rsidR="002F4385">
        <w:rPr>
          <w:rFonts w:hint="eastAsia"/>
          <w:lang w:eastAsia="zh-CN"/>
        </w:rPr>
        <w:t xml:space="preserve"> Y.H</w:t>
      </w:r>
      <w:r w:rsidR="005E4874" w:rsidRPr="00A45F16">
        <w:rPr>
          <w:lang w:eastAsia="zh-CN"/>
        </w:rPr>
        <w:t>团队同样使用</w:t>
      </w:r>
      <w:r w:rsidR="005E4874" w:rsidRPr="00A45F16">
        <w:rPr>
          <w:lang w:eastAsia="zh-CN"/>
        </w:rPr>
        <w:t>YOLOv3</w:t>
      </w:r>
      <w:r w:rsidR="005E4874" w:rsidRPr="00A45F16">
        <w:rPr>
          <w:lang w:eastAsia="zh-CN"/>
        </w:rPr>
        <w:t>模型</w:t>
      </w:r>
      <w:r w:rsidR="002F4385">
        <w:fldChar w:fldCharType="begin">
          <w:fldData xml:space="preserve">PEVuZE5vdGU+PENpdGU+PEF1dGhvcj5XdTwvQXV0aG9yPjxZZWFyPjIwMjQ8L1llYXI+PFJlY051
bT4yNzY8L1JlY051bT48RGlzcGxheVRleHQ+PHN0eWxlIGZhY2U9InN1cGVyc2NyaXB0Ij5bNjBd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6E163F">
        <w:rPr>
          <w:lang w:eastAsia="zh-CN"/>
        </w:rPr>
        <w:instrText xml:space="preserve"> ADDIN EN.CITE </w:instrText>
      </w:r>
      <w:r w:rsidR="006E163F">
        <w:fldChar w:fldCharType="begin">
          <w:fldData xml:space="preserve">PEVuZE5vdGU+PENpdGU+PEF1dGhvcj5XdTwvQXV0aG9yPjxZZWFyPjIwMjQ8L1llYXI+PFJlY051
bT4yNzY8L1JlY051bT48RGlzcGxheVRleHQ+PHN0eWxlIGZhY2U9InN1cGVyc2NyaXB0Ij5bNjBd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[60]</w:t>
      </w:r>
      <w:r w:rsidR="002F4385">
        <w:fldChar w:fldCharType="end"/>
      </w:r>
      <w:r w:rsidR="005E4874" w:rsidRPr="00A45F16">
        <w:rPr>
          <w:lang w:eastAsia="zh-CN"/>
        </w:rPr>
        <w:t>识别了</w:t>
      </w:r>
      <w:r w:rsidR="005E4874" w:rsidRPr="00A45F16">
        <w:rPr>
          <w:lang w:eastAsia="zh-CN"/>
        </w:rPr>
        <w:t>6</w:t>
      </w:r>
      <w:r w:rsidR="005E4874" w:rsidRPr="00A45F16">
        <w:rPr>
          <w:lang w:eastAsia="zh-CN"/>
        </w:rPr>
        <w:t>个关键解剖结构（唇、会厌、喉咽、声门开口、</w:t>
      </w:r>
      <w:proofErr w:type="gramStart"/>
      <w:r w:rsidR="005E4874" w:rsidRPr="00A45F16">
        <w:rPr>
          <w:lang w:eastAsia="zh-CN"/>
        </w:rPr>
        <w:t>管尖和</w:t>
      </w:r>
      <w:proofErr w:type="gramEnd"/>
      <w:r w:rsidR="005E4874" w:rsidRPr="00A45F16">
        <w:rPr>
          <w:lang w:eastAsia="zh-CN"/>
        </w:rPr>
        <w:t>气管导管上的黑线），实现了插管过程的时间序列分析。模型总体识别准确率为</w:t>
      </w:r>
      <w:r w:rsidR="005E4874" w:rsidRPr="00A45F16">
        <w:rPr>
          <w:lang w:eastAsia="zh-CN"/>
        </w:rPr>
        <w:t>92.4%</w:t>
      </w:r>
      <w:r w:rsidR="005E4874" w:rsidRPr="00A45F16">
        <w:rPr>
          <w:lang w:eastAsia="zh-CN"/>
        </w:rPr>
        <w:t>，剔除识别不佳的</w:t>
      </w:r>
      <w:proofErr w:type="gramStart"/>
      <w:r w:rsidR="005E4874" w:rsidRPr="00A45F16">
        <w:rPr>
          <w:lang w:eastAsia="zh-CN"/>
        </w:rPr>
        <w:t>管尖目标</w:t>
      </w:r>
      <w:proofErr w:type="gramEnd"/>
      <w:r w:rsidR="005E4874" w:rsidRPr="00A45F16">
        <w:rPr>
          <w:lang w:eastAsia="zh-CN"/>
        </w:rPr>
        <w:t>后，</w:t>
      </w:r>
      <w:r w:rsidR="005E4874" w:rsidRPr="003F5067">
        <w:rPr>
          <w:lang w:val="en-US" w:eastAsia="zh-CN"/>
        </w:rPr>
        <w:lastRenderedPageBreak/>
        <w:t>总体识别准确率提高至</w:t>
      </w:r>
      <w:r w:rsidR="005E4874" w:rsidRPr="00A45F16">
        <w:rPr>
          <w:lang w:eastAsia="zh-CN"/>
        </w:rPr>
        <w:t>99.4%</w:t>
      </w:r>
      <w:r w:rsidR="005E4874" w:rsidRPr="00A45F16">
        <w:rPr>
          <w:lang w:eastAsia="zh-CN"/>
        </w:rPr>
        <w:t>。这显示了人工智能在辅助气管插管方面的潜在应用。</w:t>
      </w:r>
    </w:p>
    <w:p w14:paraId="6014EB5C" w14:textId="19C08985" w:rsidR="00BA57EC" w:rsidRDefault="00315F9B" w:rsidP="003F5067">
      <w:pPr>
        <w:pStyle w:val="Newparagraph"/>
        <w:spacing w:line="338" w:lineRule="auto"/>
        <w:ind w:firstLineChars="200" w:firstLine="480"/>
        <w:jc w:val="both"/>
        <w:rPr>
          <w:lang w:eastAsia="zh-CN"/>
        </w:rPr>
      </w:pPr>
      <w:r>
        <w:rPr>
          <w:rFonts w:hint="eastAsia"/>
          <w:lang w:eastAsia="zh-CN"/>
        </w:rPr>
        <w:t>相较于</w:t>
      </w:r>
      <w:r w:rsidR="00207B36">
        <w:rPr>
          <w:rFonts w:hint="eastAsia"/>
          <w:lang w:eastAsia="zh-CN"/>
        </w:rPr>
        <w:t>既往</w:t>
      </w:r>
      <w:r>
        <w:rPr>
          <w:rFonts w:hint="eastAsia"/>
          <w:lang w:eastAsia="zh-CN"/>
        </w:rPr>
        <w:t>研究，</w:t>
      </w:r>
      <w:r w:rsidR="00BA57EC" w:rsidRPr="003F5067">
        <w:rPr>
          <w:rFonts w:hint="eastAsia"/>
          <w:lang w:val="en-US" w:eastAsia="zh-CN"/>
        </w:rPr>
        <w:t>本研究</w:t>
      </w:r>
      <w:r w:rsidRPr="003F5067">
        <w:rPr>
          <w:rFonts w:hint="eastAsia"/>
          <w:lang w:val="en-US" w:eastAsia="zh-CN"/>
        </w:rPr>
        <w:t>结合临床气道管理的</w:t>
      </w:r>
      <w:r w:rsidR="004878F4" w:rsidRPr="003F5067">
        <w:rPr>
          <w:rFonts w:hint="eastAsia"/>
          <w:lang w:val="en-US" w:eastAsia="zh-CN"/>
        </w:rPr>
        <w:t>技术要点和人工智能的需求导向</w:t>
      </w:r>
      <w:r w:rsidR="004878F4">
        <w:rPr>
          <w:rFonts w:hint="eastAsia"/>
          <w:lang w:eastAsia="zh-CN"/>
        </w:rPr>
        <w:t>，开发了一种</w:t>
      </w:r>
      <w:r w:rsidR="00611DF9">
        <w:rPr>
          <w:rFonts w:hint="eastAsia"/>
          <w:lang w:eastAsia="zh-CN"/>
        </w:rPr>
        <w:t>适用于临床实际</w:t>
      </w:r>
      <w:r w:rsidR="004878F4">
        <w:rPr>
          <w:rFonts w:hint="eastAsia"/>
          <w:lang w:eastAsia="zh-CN"/>
        </w:rPr>
        <w:t>的轻量化人工智能模型，达到了</w:t>
      </w:r>
      <w:r w:rsidR="004878F4">
        <w:rPr>
          <w:rFonts w:hint="eastAsia"/>
          <w:lang w:eastAsia="zh-CN"/>
        </w:rPr>
        <w:t>0.924</w:t>
      </w:r>
      <w:r w:rsidR="004878F4">
        <w:rPr>
          <w:rFonts w:hint="eastAsia"/>
          <w:lang w:eastAsia="zh-CN"/>
        </w:rPr>
        <w:t>的平均精</w:t>
      </w:r>
      <w:r w:rsidR="0063362C">
        <w:rPr>
          <w:rFonts w:hint="eastAsia"/>
          <w:lang w:eastAsia="zh-CN"/>
        </w:rPr>
        <w:t>确</w:t>
      </w:r>
      <w:r w:rsidR="004878F4">
        <w:rPr>
          <w:rFonts w:hint="eastAsia"/>
          <w:lang w:eastAsia="zh-CN"/>
        </w:rPr>
        <w:t>度，主要创新点如下：</w:t>
      </w:r>
    </w:p>
    <w:p w14:paraId="759ACFBF" w14:textId="695B1813" w:rsidR="004878F4" w:rsidRDefault="00BA57EC" w:rsidP="003F5067">
      <w:pPr>
        <w:pStyle w:val="Newparagraph"/>
        <w:spacing w:line="338" w:lineRule="auto"/>
        <w:ind w:firstLineChars="200" w:firstLine="480"/>
        <w:jc w:val="both"/>
        <w:rPr>
          <w:lang w:eastAsia="zh-CN"/>
        </w:rPr>
      </w:pPr>
      <w:r>
        <w:rPr>
          <w:rFonts w:hint="eastAsia"/>
          <w:lang w:eastAsia="zh-CN"/>
        </w:rPr>
        <w:t>第一，</w:t>
      </w:r>
      <w:r w:rsidR="004878F4">
        <w:rPr>
          <w:rFonts w:hint="eastAsia"/>
          <w:lang w:eastAsia="zh-CN"/>
        </w:rPr>
        <w:t>应用场景的调整。此前的研究大多将人工智能辅助气道管理的范畴定位于院内环境，</w:t>
      </w:r>
      <w:r w:rsidR="004878F4" w:rsidRPr="003F5067">
        <w:rPr>
          <w:rFonts w:hint="eastAsia"/>
          <w:lang w:val="en-US" w:eastAsia="zh-CN"/>
        </w:rPr>
        <w:t>用于减少麻醉医师的</w:t>
      </w:r>
      <w:r w:rsidR="00FF3CCB" w:rsidRPr="003F5067">
        <w:rPr>
          <w:rFonts w:hint="eastAsia"/>
          <w:lang w:val="en-US" w:eastAsia="zh-CN"/>
        </w:rPr>
        <w:t>工作负担或协助困难气道插管</w:t>
      </w:r>
      <w:r w:rsidR="00FF3CCB">
        <w:rPr>
          <w:rFonts w:hint="eastAsia"/>
          <w:lang w:eastAsia="zh-CN"/>
        </w:rPr>
        <w:t>，</w:t>
      </w:r>
      <w:r w:rsidR="00F90120">
        <w:rPr>
          <w:rFonts w:hint="eastAsia"/>
          <w:lang w:eastAsia="zh-CN"/>
        </w:rPr>
        <w:t>但困难气道的插管往往由相对具有经验的临床医师完成操作，既往研究表明，人工智能仅作为辅助工具而</w:t>
      </w:r>
      <w:proofErr w:type="gramStart"/>
      <w:r w:rsidR="00F90120">
        <w:rPr>
          <w:rFonts w:hint="eastAsia"/>
          <w:lang w:eastAsia="zh-CN"/>
        </w:rPr>
        <w:t>非决策</w:t>
      </w:r>
      <w:proofErr w:type="gramEnd"/>
      <w:r w:rsidR="00F90120">
        <w:rPr>
          <w:rFonts w:hint="eastAsia"/>
          <w:lang w:eastAsia="zh-CN"/>
        </w:rPr>
        <w:t>工具，其在气道识别判读的准确性并不能取代甚至达到有经验的</w:t>
      </w:r>
      <w:r w:rsidR="000A64E6">
        <w:rPr>
          <w:rFonts w:hint="eastAsia"/>
          <w:lang w:eastAsia="zh-CN"/>
        </w:rPr>
        <w:t>医师的识别精度，因此实际应用需求</w:t>
      </w:r>
      <w:r w:rsidR="00F12286">
        <w:rPr>
          <w:rFonts w:hint="eastAsia"/>
          <w:lang w:eastAsia="zh-CN"/>
        </w:rPr>
        <w:t>非常有限</w:t>
      </w:r>
      <w:r w:rsidR="000A64E6">
        <w:rPr>
          <w:rFonts w:hint="eastAsia"/>
          <w:lang w:eastAsia="zh-CN"/>
        </w:rPr>
        <w:t>。然而对于基层或院外环境，缺乏经验的</w:t>
      </w:r>
      <w:r w:rsidR="00FB3291">
        <w:rPr>
          <w:rFonts w:hint="eastAsia"/>
          <w:lang w:eastAsia="zh-CN"/>
        </w:rPr>
        <w:t>救援或</w:t>
      </w:r>
      <w:r w:rsidR="000A64E6">
        <w:rPr>
          <w:rFonts w:hint="eastAsia"/>
          <w:lang w:eastAsia="zh-CN"/>
        </w:rPr>
        <w:t>卫生人员</w:t>
      </w:r>
      <w:r w:rsidR="00FB3291">
        <w:rPr>
          <w:rFonts w:hint="eastAsia"/>
          <w:lang w:eastAsia="zh-CN"/>
        </w:rPr>
        <w:t>面对</w:t>
      </w:r>
      <w:r w:rsidR="000A64E6">
        <w:rPr>
          <w:rFonts w:hint="eastAsia"/>
          <w:lang w:eastAsia="zh-CN"/>
        </w:rPr>
        <w:t>院前</w:t>
      </w:r>
      <w:r w:rsidR="00FB3291">
        <w:rPr>
          <w:rFonts w:hint="eastAsia"/>
          <w:lang w:eastAsia="zh-CN"/>
        </w:rPr>
        <w:t>突发情况时，同样需要高级气道支持技术维持</w:t>
      </w:r>
      <w:r w:rsidR="00F12286">
        <w:rPr>
          <w:rFonts w:hint="eastAsia"/>
          <w:lang w:eastAsia="zh-CN"/>
        </w:rPr>
        <w:t>患者</w:t>
      </w:r>
      <w:r w:rsidR="00FB3291">
        <w:rPr>
          <w:rFonts w:hint="eastAsia"/>
          <w:lang w:eastAsia="zh-CN"/>
        </w:rPr>
        <w:t>氧合，本研究设计的人工智能辅助识别定位模型能够精准识别定位气道解剖结构，</w:t>
      </w:r>
      <w:r w:rsidR="00F12286">
        <w:rPr>
          <w:rFonts w:hint="eastAsia"/>
          <w:lang w:eastAsia="zh-CN"/>
        </w:rPr>
        <w:t>降低气管插管的操作难度，</w:t>
      </w:r>
      <w:r w:rsidR="00FB3291">
        <w:rPr>
          <w:rFonts w:hint="eastAsia"/>
          <w:lang w:eastAsia="zh-CN"/>
        </w:rPr>
        <w:t>对于缺乏经验的医疗服务提供者更加具有实践意义</w:t>
      </w:r>
      <w:r w:rsidR="00D16202">
        <w:rPr>
          <w:rFonts w:hint="eastAsia"/>
          <w:lang w:eastAsia="zh-CN"/>
        </w:rPr>
        <w:t>，同时</w:t>
      </w:r>
      <w:r w:rsidR="00F12286">
        <w:rPr>
          <w:rFonts w:hint="eastAsia"/>
          <w:lang w:eastAsia="zh-CN"/>
        </w:rPr>
        <w:t>该模型也可作为气道操作培训的辅助工具，</w:t>
      </w:r>
      <w:r w:rsidR="00D16202">
        <w:rPr>
          <w:rFonts w:hint="eastAsia"/>
          <w:lang w:eastAsia="zh-CN"/>
        </w:rPr>
        <w:t>也为医疗培训教育提供了新的改进思路</w:t>
      </w:r>
      <w:r w:rsidR="00FB3291">
        <w:rPr>
          <w:rFonts w:hint="eastAsia"/>
          <w:lang w:eastAsia="zh-CN"/>
        </w:rPr>
        <w:t>。</w:t>
      </w:r>
    </w:p>
    <w:p w14:paraId="324679E4" w14:textId="1BBA076B" w:rsidR="00CB557E" w:rsidRDefault="004878F4" w:rsidP="003F5067">
      <w:pPr>
        <w:pStyle w:val="Newparagraph"/>
        <w:spacing w:line="338" w:lineRule="auto"/>
        <w:ind w:firstLineChars="200" w:firstLine="480"/>
        <w:jc w:val="both"/>
        <w:rPr>
          <w:lang w:eastAsia="zh-CN"/>
        </w:rPr>
      </w:pPr>
      <w:r>
        <w:rPr>
          <w:rFonts w:hint="eastAsia"/>
          <w:lang w:eastAsia="zh-CN"/>
        </w:rPr>
        <w:t>第二，</w:t>
      </w:r>
      <w:r w:rsidR="00BA57EC">
        <w:rPr>
          <w:rFonts w:hint="eastAsia"/>
          <w:lang w:eastAsia="zh-CN"/>
        </w:rPr>
        <w:t>气道管理导航思路的优化。</w:t>
      </w:r>
      <w:r w:rsidR="00CB557E" w:rsidRPr="00A45F16">
        <w:rPr>
          <w:lang w:eastAsia="zh-CN"/>
        </w:rPr>
        <w:t>在许多紧急情况下，分泌物的视野</w:t>
      </w:r>
      <w:proofErr w:type="gramStart"/>
      <w:r w:rsidR="00CB557E" w:rsidRPr="00A45F16">
        <w:rPr>
          <w:lang w:eastAsia="zh-CN"/>
        </w:rPr>
        <w:t>污染仅</w:t>
      </w:r>
      <w:proofErr w:type="gramEnd"/>
      <w:r w:rsidR="00CB557E" w:rsidRPr="00A45F16">
        <w:rPr>
          <w:lang w:eastAsia="zh-CN"/>
        </w:rPr>
        <w:t>占声带暴露不良的一部分，更多的声带暴露不良源于生理和解剖变异</w:t>
      </w:r>
      <w:r w:rsidR="002F4385">
        <w:fldChar w:fldCharType="begin">
          <w:fldData xml:space="preserve">PEVuZE5vdGU+PENpdGU+PEF1dGhvcj5LYXJhbWNoYW5kYW5pPC9BdXRob3I+PFllYXI+MjAyMTwv
WWVhcj48UmVjTnVtPjIxNjwvUmVjTnVtPjxEaXNwbGF5VGV4dD48c3R5bGUgZmFjZT0ic3VwZXJz
Y3JpcHQiPlsyMV08L3N0eWxlPjwvRGlzcGxheVRleHQ+PHJlY29yZD48cmVjLW51bWJlcj4yMTY8
L3JlYy1udW1iZXI+PGZvcmVpZ24ta2V5cz48a2V5IGFwcD0iRU4iIGRiLWlkPSJ6ZmZhZXo5Zm1z
MGFhZ2UwdGE4NXp3ZWV6MGR2ZjlleHZhd3YiIHRpbWVzdGFtcD0iMTc0OTAwNzExMCI+MjE2PC9r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2F4385">
        <w:rPr>
          <w:lang w:eastAsia="zh-CN"/>
        </w:rPr>
        <w:instrText xml:space="preserve"> ADDIN EN.CITE </w:instrText>
      </w:r>
      <w:r w:rsidR="002F4385">
        <w:fldChar w:fldCharType="begin">
          <w:fldData xml:space="preserve">PEVuZE5vdGU+PENpdGU+PEF1dGhvcj5LYXJhbWNoYW5kYW5pPC9BdXRob3I+PFllYXI+MjAyMTwv
WWVhcj48UmVjTnVtPjIxNjwvUmVjTnVtPjxEaXNwbGF5VGV4dD48c3R5bGUgZmFjZT0ic3VwZXJz
Y3JpcHQiPlsyMV08L3N0eWxlPjwvRGlzcGxheVRleHQ+PHJlY29yZD48cmVjLW51bWJlcj4yMTY8
L3JlYy1udW1iZXI+PGZvcmVpZ24ta2V5cz48a2V5IGFwcD0iRU4iIGRiLWlkPSJ6ZmZhZXo5Zm1z
MGFhZ2UwdGE4NXp3ZWV6MGR2ZjlleHZhd3YiIHRpbWVzdGFtcD0iMTc0OTAwNzExMCI+MjE2PC9r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2F4385">
        <w:rPr>
          <w:lang w:eastAsia="zh-CN"/>
        </w:rPr>
        <w:instrText xml:space="preserve"> ADDIN EN.CITE.DATA </w:instrText>
      </w:r>
      <w:r w:rsidR="002F4385">
        <w:fldChar w:fldCharType="end"/>
      </w:r>
      <w:r w:rsidR="002F4385">
        <w:fldChar w:fldCharType="separate"/>
      </w:r>
      <w:r w:rsidR="002F4385" w:rsidRPr="002F4385">
        <w:rPr>
          <w:noProof/>
          <w:vertAlign w:val="superscript"/>
          <w:lang w:eastAsia="zh-CN"/>
        </w:rPr>
        <w:t>[21]</w:t>
      </w:r>
      <w:r w:rsidR="002F4385">
        <w:fldChar w:fldCharType="end"/>
      </w:r>
      <w:r w:rsidR="00CB557E" w:rsidRPr="00A45F16">
        <w:rPr>
          <w:lang w:eastAsia="zh-CN"/>
        </w:rPr>
        <w:t>，手术室外气管插管困难气道的发生率为</w:t>
      </w:r>
      <w:r w:rsidR="00CB557E" w:rsidRPr="00A45F16">
        <w:rPr>
          <w:lang w:eastAsia="zh-CN"/>
        </w:rPr>
        <w:t>11% ~ 50%</w:t>
      </w:r>
      <w:r w:rsidR="005B37C6">
        <w:fldChar w:fldCharType="begin">
          <w:fldData xml:space="preserve">PEVuZE5vdGU+PENpdGU+PEF1dGhvcj5Hcmllc2RhbGU8L0F1dGhvcj48WWVhcj4yMDA4PC9ZZWFy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</w:fldData>
        </w:fldChar>
      </w:r>
      <w:r w:rsidR="006E163F">
        <w:rPr>
          <w:lang w:eastAsia="zh-CN"/>
        </w:rPr>
        <w:instrText xml:space="preserve"> ADDIN EN.CITE </w:instrText>
      </w:r>
      <w:r w:rsidR="006E163F">
        <w:fldChar w:fldCharType="begin">
          <w:fldData xml:space="preserve">PEVuZE5vdGU+PENpdGU+PEF1dGhvcj5Hcmllc2RhbGU8L0F1dGhvcj48WWVhcj4yMDA4PC9ZZWFy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</w:fldData>
        </w:fldChar>
      </w:r>
      <w:r w:rsidR="006E163F">
        <w:rPr>
          <w:lang w:eastAsia="zh-CN"/>
        </w:rPr>
        <w:instrText xml:space="preserve"> ADDIN EN.CITE.DATA </w:instrText>
      </w:r>
      <w:r w:rsidR="006E163F">
        <w:fldChar w:fldCharType="end"/>
      </w:r>
      <w:r w:rsidR="005B37C6">
        <w:fldChar w:fldCharType="separate"/>
      </w:r>
      <w:r w:rsidR="006E163F" w:rsidRPr="006E163F">
        <w:rPr>
          <w:noProof/>
          <w:vertAlign w:val="superscript"/>
          <w:lang w:eastAsia="zh-CN"/>
        </w:rPr>
        <w:t>[61]</w:t>
      </w:r>
      <w:r w:rsidR="005B37C6">
        <w:fldChar w:fldCharType="end"/>
      </w:r>
      <w:r w:rsidR="00CB557E" w:rsidRPr="00A45F16">
        <w:rPr>
          <w:lang w:eastAsia="zh-CN"/>
        </w:rPr>
        <w:t>，</w:t>
      </w:r>
      <w:r w:rsidR="00E17985">
        <w:rPr>
          <w:rFonts w:hint="eastAsia"/>
          <w:lang w:eastAsia="zh-CN"/>
        </w:rPr>
        <w:t>C-L</w:t>
      </w:r>
      <w:proofErr w:type="gramStart"/>
      <w:r w:rsidR="00E17985">
        <w:rPr>
          <w:rFonts w:hint="eastAsia"/>
          <w:lang w:eastAsia="zh-CN"/>
        </w:rPr>
        <w:t>分级</w:t>
      </w:r>
      <w:r w:rsidR="00CB557E" w:rsidRPr="00A45F16">
        <w:rPr>
          <w:lang w:eastAsia="zh-CN"/>
        </w:rPr>
        <w:t>在</w:t>
      </w:r>
      <w:proofErr w:type="gramEnd"/>
      <w:r w:rsidR="00E17985" w:rsidRPr="00E17985">
        <w:rPr>
          <w:rFonts w:hint="eastAsia"/>
          <w:lang w:eastAsia="zh-CN"/>
        </w:rPr>
        <w:t>Ⅱ</w:t>
      </w:r>
      <w:r w:rsidR="00E17985">
        <w:rPr>
          <w:rFonts w:hint="eastAsia"/>
          <w:lang w:eastAsia="zh-CN"/>
        </w:rPr>
        <w:t>级以上的患者占有很大部分的比例</w:t>
      </w:r>
      <w:r w:rsidR="00E17985" w:rsidRPr="00A45F16">
        <w:rPr>
          <w:lang w:eastAsia="zh-CN"/>
        </w:rPr>
        <w:t>。而可视喉镜下可以很好地显露杓状软骨结构</w:t>
      </w:r>
      <w:r w:rsidR="00E17985">
        <w:rPr>
          <w:rFonts w:hint="eastAsia"/>
          <w:lang w:eastAsia="zh-CN"/>
        </w:rPr>
        <w:t>，有时</w:t>
      </w:r>
      <w:r w:rsidR="00CB557E" w:rsidRPr="00A45F16">
        <w:rPr>
          <w:lang w:eastAsia="zh-CN"/>
        </w:rPr>
        <w:t>无法完全提起会厌根部的情况下，仍然可以看到杓状软骨的部分结构。它构成了声门开口的下壁，操作者可根据杓状软骨皱襞判断声门开口的大致方向，调整喉镜和气管导管的方向，充分暴露声门视野。</w:t>
      </w:r>
      <w:r w:rsidR="003F71B2">
        <w:rPr>
          <w:rFonts w:hint="eastAsia"/>
          <w:lang w:eastAsia="zh-CN"/>
        </w:rPr>
        <w:t>基于这一观点，本研究</w:t>
      </w:r>
      <w:r w:rsidR="00CB557E" w:rsidRPr="00A45F16">
        <w:rPr>
          <w:lang w:eastAsia="zh-CN"/>
        </w:rPr>
        <w:t>不单单识别声门裂这一结构，</w:t>
      </w:r>
      <w:r w:rsidR="003F71B2">
        <w:rPr>
          <w:rFonts w:hint="eastAsia"/>
          <w:lang w:eastAsia="zh-CN"/>
        </w:rPr>
        <w:t>而是</w:t>
      </w:r>
      <w:r w:rsidR="00CB557E" w:rsidRPr="00A45F16">
        <w:rPr>
          <w:lang w:eastAsia="zh-CN"/>
        </w:rPr>
        <w:t>选取多结构的、多模态的识别定位策略</w:t>
      </w:r>
      <w:r w:rsidR="003F71B2">
        <w:rPr>
          <w:rFonts w:hint="eastAsia"/>
          <w:lang w:eastAsia="zh-CN"/>
        </w:rPr>
        <w:t>，</w:t>
      </w:r>
      <w:r w:rsidR="003F71B2" w:rsidRPr="003F71B2">
        <w:rPr>
          <w:lang w:eastAsia="zh-CN"/>
        </w:rPr>
        <w:t>同时实现对声门裂开口与杓状软骨的识别与定位，充分利用各气道结构间的空间位置关系提升定位准确性，</w:t>
      </w:r>
      <w:r w:rsidR="00CB557E" w:rsidRPr="00A45F16">
        <w:rPr>
          <w:lang w:eastAsia="zh-CN"/>
        </w:rPr>
        <w:t>对</w:t>
      </w:r>
      <w:r w:rsidR="00BA57EC">
        <w:rPr>
          <w:rFonts w:hint="eastAsia"/>
          <w:lang w:eastAsia="zh-CN"/>
        </w:rPr>
        <w:t>于缺乏</w:t>
      </w:r>
      <w:r w:rsidR="00CB557E" w:rsidRPr="00A45F16">
        <w:rPr>
          <w:lang w:eastAsia="zh-CN"/>
        </w:rPr>
        <w:t>经验的医疗</w:t>
      </w:r>
      <w:r w:rsidR="003F71B2">
        <w:rPr>
          <w:rFonts w:hint="eastAsia"/>
          <w:lang w:eastAsia="zh-CN"/>
        </w:rPr>
        <w:t>服务</w:t>
      </w:r>
      <w:r w:rsidR="00CB557E" w:rsidRPr="00A45F16">
        <w:rPr>
          <w:lang w:eastAsia="zh-CN"/>
        </w:rPr>
        <w:t>提供者在复杂的环境下完成对气道开口的定位更具实际临床意义。</w:t>
      </w:r>
    </w:p>
    <w:p w14:paraId="195120A3" w14:textId="66B77468" w:rsidR="00207B36" w:rsidRDefault="00BA57EC" w:rsidP="003F5067">
      <w:pPr>
        <w:pStyle w:val="Newparagraph"/>
        <w:spacing w:line="338" w:lineRule="auto"/>
        <w:ind w:firstLineChars="200" w:firstLine="480"/>
        <w:jc w:val="both"/>
        <w:rPr>
          <w:lang w:eastAsia="zh-CN"/>
        </w:rPr>
      </w:pPr>
      <w:r>
        <w:rPr>
          <w:rFonts w:hint="eastAsia"/>
          <w:lang w:eastAsia="zh-CN"/>
        </w:rPr>
        <w:t>第</w:t>
      </w:r>
      <w:r w:rsidR="008E3D9F">
        <w:rPr>
          <w:rFonts w:hint="eastAsia"/>
          <w:lang w:eastAsia="zh-CN"/>
        </w:rPr>
        <w:t>三</w:t>
      </w:r>
      <w:r>
        <w:rPr>
          <w:rFonts w:hint="eastAsia"/>
          <w:lang w:eastAsia="zh-CN"/>
        </w:rPr>
        <w:t>，模型应用部署</w:t>
      </w:r>
      <w:r w:rsidR="00315F9B">
        <w:rPr>
          <w:rFonts w:hint="eastAsia"/>
          <w:lang w:eastAsia="zh-CN"/>
        </w:rPr>
        <w:t>落地的</w:t>
      </w:r>
      <w:r w:rsidR="0063362C">
        <w:rPr>
          <w:rFonts w:hint="eastAsia"/>
          <w:lang w:eastAsia="zh-CN"/>
        </w:rPr>
        <w:t>模型资源优化</w:t>
      </w:r>
      <w:r w:rsidR="00315F9B">
        <w:rPr>
          <w:rFonts w:hint="eastAsia"/>
          <w:lang w:eastAsia="zh-CN"/>
        </w:rPr>
        <w:t>。</w:t>
      </w:r>
      <w:r w:rsidR="00FF3CCB">
        <w:rPr>
          <w:rFonts w:hint="eastAsia"/>
          <w:lang w:eastAsia="zh-CN"/>
        </w:rPr>
        <w:t>模型的部署需要同时</w:t>
      </w:r>
      <w:proofErr w:type="gramStart"/>
      <w:r w:rsidR="00FF3CCB">
        <w:rPr>
          <w:rFonts w:hint="eastAsia"/>
          <w:lang w:eastAsia="zh-CN"/>
        </w:rPr>
        <w:t>考虑算力资源</w:t>
      </w:r>
      <w:proofErr w:type="gramEnd"/>
      <w:r w:rsidR="00FF3CCB">
        <w:rPr>
          <w:rFonts w:hint="eastAsia"/>
          <w:lang w:eastAsia="zh-CN"/>
        </w:rPr>
        <w:t>的</w:t>
      </w:r>
      <w:r w:rsidR="00FB3291">
        <w:rPr>
          <w:rFonts w:hint="eastAsia"/>
          <w:lang w:eastAsia="zh-CN"/>
        </w:rPr>
        <w:t>储备</w:t>
      </w:r>
      <w:r w:rsidR="00FF3CCB">
        <w:rPr>
          <w:rFonts w:hint="eastAsia"/>
          <w:lang w:eastAsia="zh-CN"/>
        </w:rPr>
        <w:t>和</w:t>
      </w:r>
      <w:r w:rsidR="00FB3291">
        <w:rPr>
          <w:rFonts w:hint="eastAsia"/>
          <w:lang w:eastAsia="zh-CN"/>
        </w:rPr>
        <w:t>硬件的配置难度，</w:t>
      </w:r>
      <w:r w:rsidR="00FB3291" w:rsidRPr="003F5067">
        <w:rPr>
          <w:rFonts w:hint="eastAsia"/>
          <w:lang w:val="en-US" w:eastAsia="zh-CN"/>
        </w:rPr>
        <w:t>医疗内镜</w:t>
      </w:r>
      <w:r w:rsidR="00D16202" w:rsidRPr="003F5067">
        <w:rPr>
          <w:rFonts w:hint="eastAsia"/>
          <w:lang w:val="en-US" w:eastAsia="zh-CN"/>
        </w:rPr>
        <w:t>设备多为嵌入式平台</w:t>
      </w:r>
      <w:r w:rsidR="00D16202">
        <w:rPr>
          <w:rFonts w:hint="eastAsia"/>
          <w:lang w:eastAsia="zh-CN"/>
        </w:rPr>
        <w:t>，不具备图像处理</w:t>
      </w:r>
      <w:proofErr w:type="gramStart"/>
      <w:r w:rsidR="00D16202">
        <w:rPr>
          <w:rFonts w:hint="eastAsia"/>
          <w:lang w:eastAsia="zh-CN"/>
        </w:rPr>
        <w:t>的算力资源</w:t>
      </w:r>
      <w:proofErr w:type="gramEnd"/>
      <w:r w:rsidR="00D16202">
        <w:rPr>
          <w:rFonts w:hint="eastAsia"/>
          <w:lang w:eastAsia="zh-CN"/>
        </w:rPr>
        <w:t>，本地化</w:t>
      </w:r>
      <w:proofErr w:type="gramStart"/>
      <w:r w:rsidR="00D16202">
        <w:rPr>
          <w:rFonts w:hint="eastAsia"/>
          <w:lang w:eastAsia="zh-CN"/>
        </w:rPr>
        <w:t>部署仍</w:t>
      </w:r>
      <w:proofErr w:type="gramEnd"/>
      <w:r w:rsidR="00D16202">
        <w:rPr>
          <w:rFonts w:hint="eastAsia"/>
          <w:lang w:eastAsia="zh-CN"/>
        </w:rPr>
        <w:t>存在瓶颈，</w:t>
      </w:r>
      <w:r w:rsidR="00FB3291">
        <w:rPr>
          <w:rFonts w:hint="eastAsia"/>
          <w:lang w:eastAsia="zh-CN"/>
        </w:rPr>
        <w:t>既往多数研究并未考虑模型的实际部署难度，且未明确模型网络结构轻量化对精度的损失</w:t>
      </w:r>
      <w:r w:rsidR="00D16202">
        <w:rPr>
          <w:rFonts w:hint="eastAsia"/>
          <w:lang w:eastAsia="zh-CN"/>
        </w:rPr>
        <w:t>。</w:t>
      </w:r>
      <w:r w:rsidR="00FB3291">
        <w:rPr>
          <w:rFonts w:hint="eastAsia"/>
          <w:lang w:eastAsia="zh-CN"/>
        </w:rPr>
        <w:t>本研究基于不同的应用场景构建了不同规模的人工智能模型，</w:t>
      </w:r>
      <w:r w:rsidR="00D16202">
        <w:rPr>
          <w:rFonts w:hint="eastAsia"/>
          <w:lang w:eastAsia="zh-CN"/>
        </w:rPr>
        <w:t>开发了一种能够部署于移动端的轻量化网络模型，其</w:t>
      </w:r>
      <w:r w:rsidR="00D16202">
        <w:rPr>
          <w:rFonts w:hint="eastAsia"/>
          <w:lang w:eastAsia="zh-CN"/>
        </w:rPr>
        <w:lastRenderedPageBreak/>
        <w:t>性能衰减相对于复杂模型精度损失较小，在一定程度上解决了</w:t>
      </w:r>
      <w:proofErr w:type="gramStart"/>
      <w:r w:rsidR="00D16202">
        <w:rPr>
          <w:rFonts w:hint="eastAsia"/>
          <w:lang w:eastAsia="zh-CN"/>
        </w:rPr>
        <w:t>端侧部署</w:t>
      </w:r>
      <w:proofErr w:type="gramEnd"/>
      <w:r w:rsidR="00D16202">
        <w:rPr>
          <w:rFonts w:hint="eastAsia"/>
          <w:lang w:eastAsia="zh-CN"/>
        </w:rPr>
        <w:t>的实际问题，</w:t>
      </w:r>
      <w:r w:rsidR="0063362C">
        <w:rPr>
          <w:rFonts w:hint="eastAsia"/>
          <w:lang w:eastAsia="zh-CN"/>
        </w:rPr>
        <w:t>且</w:t>
      </w:r>
      <w:r w:rsidR="00D16202">
        <w:rPr>
          <w:rFonts w:hint="eastAsia"/>
          <w:lang w:eastAsia="zh-CN"/>
        </w:rPr>
        <w:t>凭借轻量化的结构更便于</w:t>
      </w:r>
      <w:r w:rsidR="00611DF9">
        <w:rPr>
          <w:rFonts w:hint="eastAsia"/>
          <w:lang w:eastAsia="zh-CN"/>
        </w:rPr>
        <w:t>转化和</w:t>
      </w:r>
      <w:r w:rsidR="0063362C">
        <w:rPr>
          <w:rFonts w:hint="eastAsia"/>
          <w:lang w:eastAsia="zh-CN"/>
        </w:rPr>
        <w:t>使用推广。</w:t>
      </w:r>
    </w:p>
    <w:p w14:paraId="39B3D7CC" w14:textId="24476685" w:rsidR="003F71B2" w:rsidRDefault="00CD1250" w:rsidP="003F5067">
      <w:pPr>
        <w:pStyle w:val="Newparagraph"/>
        <w:spacing w:line="338" w:lineRule="auto"/>
        <w:ind w:firstLineChars="200" w:firstLine="480"/>
        <w:jc w:val="both"/>
        <w:rPr>
          <w:lang w:eastAsia="zh-CN"/>
        </w:rPr>
      </w:pPr>
      <w:r w:rsidRPr="00CD1250">
        <w:rPr>
          <w:lang w:eastAsia="zh-CN"/>
        </w:rPr>
        <w:t>在临床实践中，院前场景下的</w:t>
      </w:r>
      <w:r>
        <w:rPr>
          <w:rFonts w:hint="eastAsia"/>
          <w:lang w:eastAsia="zh-CN"/>
        </w:rPr>
        <w:t>紧急气道管理</w:t>
      </w:r>
      <w:r w:rsidR="00E17985">
        <w:rPr>
          <w:rFonts w:hint="eastAsia"/>
          <w:lang w:eastAsia="zh-CN"/>
        </w:rPr>
        <w:t>常因质量不佳对患者的预后造成影响</w:t>
      </w:r>
      <w:r>
        <w:rPr>
          <w:rFonts w:hint="eastAsia"/>
          <w:lang w:eastAsia="zh-CN"/>
        </w:rPr>
        <w:t>，</w:t>
      </w:r>
      <w:r w:rsidR="00E17985" w:rsidRPr="003F5067">
        <w:rPr>
          <w:rFonts w:hint="eastAsia"/>
          <w:lang w:val="en-US" w:eastAsia="zh-CN"/>
        </w:rPr>
        <w:t>气管插管因高失败率常需要流程优化</w:t>
      </w:r>
      <w:r w:rsidR="00E17985">
        <w:rPr>
          <w:rFonts w:hint="eastAsia"/>
          <w:lang w:eastAsia="zh-CN"/>
        </w:rPr>
        <w:t>，而人工智能的应用</w:t>
      </w:r>
      <w:r w:rsidR="00E03A6F">
        <w:rPr>
          <w:rFonts w:hint="eastAsia"/>
          <w:lang w:eastAsia="zh-CN"/>
        </w:rPr>
        <w:t>难题</w:t>
      </w:r>
      <w:r w:rsidRPr="00CD1250">
        <w:rPr>
          <w:lang w:eastAsia="zh-CN"/>
        </w:rPr>
        <w:t>主要源于以下</w:t>
      </w:r>
      <w:r w:rsidR="00E17985">
        <w:rPr>
          <w:rFonts w:hint="eastAsia"/>
          <w:lang w:eastAsia="zh-CN"/>
        </w:rPr>
        <w:t>几个方面</w:t>
      </w:r>
      <w:r w:rsidRPr="00CD1250">
        <w:rPr>
          <w:lang w:eastAsia="zh-CN"/>
        </w:rPr>
        <w:t>：</w:t>
      </w:r>
      <w:r w:rsidR="00712288">
        <w:rPr>
          <w:rFonts w:hint="eastAsia"/>
          <w:lang w:eastAsia="zh-CN"/>
        </w:rPr>
        <w:t>（</w:t>
      </w:r>
      <w:r w:rsidR="00712288">
        <w:rPr>
          <w:rFonts w:hint="eastAsia"/>
          <w:lang w:eastAsia="zh-CN"/>
        </w:rPr>
        <w:t>1</w:t>
      </w:r>
      <w:r w:rsidR="00712288">
        <w:rPr>
          <w:rFonts w:hint="eastAsia"/>
          <w:lang w:eastAsia="zh-CN"/>
        </w:rPr>
        <w:t>）</w:t>
      </w:r>
      <w:r w:rsidR="00E17985" w:rsidRPr="00CD1250">
        <w:rPr>
          <w:lang w:eastAsia="zh-CN"/>
        </w:rPr>
        <w:t>目标</w:t>
      </w:r>
      <w:r w:rsidR="00E03A6F">
        <w:rPr>
          <w:rFonts w:hint="eastAsia"/>
          <w:lang w:eastAsia="zh-CN"/>
        </w:rPr>
        <w:t>选择方面</w:t>
      </w:r>
      <w:r w:rsidR="00E17985" w:rsidRPr="00CD1250">
        <w:rPr>
          <w:lang w:eastAsia="zh-CN"/>
        </w:rPr>
        <w:t>：</w:t>
      </w:r>
      <w:r w:rsidR="00967363">
        <w:rPr>
          <w:rFonts w:hint="eastAsia"/>
          <w:lang w:eastAsia="zh-CN"/>
        </w:rPr>
        <w:t>紧急气道介入的时效性要求</w:t>
      </w:r>
      <w:r w:rsidR="00E03A6F">
        <w:rPr>
          <w:rFonts w:hint="eastAsia"/>
          <w:lang w:eastAsia="zh-CN"/>
        </w:rPr>
        <w:t>操作者需尽快完成操作以减少胸外按压中断或入院的时间消耗，声门裂并非视野范围内的第一目标，需要借助对周围解剖结构的判断进行视野调整，因此需要纳入多分类的目标检测作为导航基础</w:t>
      </w:r>
      <w:r w:rsidR="00E17985" w:rsidRPr="00CD1250">
        <w:rPr>
          <w:lang w:eastAsia="zh-CN"/>
        </w:rPr>
        <w:t>；</w:t>
      </w:r>
      <w:r w:rsidR="00712288">
        <w:rPr>
          <w:rFonts w:hint="eastAsia"/>
          <w:lang w:eastAsia="zh-CN"/>
        </w:rPr>
        <w:t>（</w:t>
      </w:r>
      <w:r w:rsidR="00712288">
        <w:rPr>
          <w:rFonts w:hint="eastAsia"/>
          <w:lang w:eastAsia="zh-CN"/>
        </w:rPr>
        <w:t>2</w:t>
      </w:r>
      <w:r w:rsidR="00712288">
        <w:rPr>
          <w:rFonts w:hint="eastAsia"/>
          <w:lang w:eastAsia="zh-CN"/>
        </w:rPr>
        <w:t>）</w:t>
      </w:r>
      <w:r w:rsidRPr="00CD1250">
        <w:rPr>
          <w:lang w:eastAsia="zh-CN"/>
        </w:rPr>
        <w:t>场景</w:t>
      </w:r>
      <w:proofErr w:type="gramStart"/>
      <w:r w:rsidRPr="00CD1250">
        <w:rPr>
          <w:lang w:eastAsia="zh-CN"/>
        </w:rPr>
        <w:t>适</w:t>
      </w:r>
      <w:proofErr w:type="gramEnd"/>
      <w:r w:rsidRPr="00CD1250">
        <w:rPr>
          <w:lang w:eastAsia="zh-CN"/>
        </w:rPr>
        <w:t>配</w:t>
      </w:r>
      <w:r w:rsidR="00E03A6F">
        <w:rPr>
          <w:rFonts w:hint="eastAsia"/>
          <w:lang w:eastAsia="zh-CN"/>
        </w:rPr>
        <w:t>方面</w:t>
      </w:r>
      <w:r w:rsidRPr="00CD1250">
        <w:rPr>
          <w:lang w:eastAsia="zh-CN"/>
        </w:rPr>
        <w:t>：基层</w:t>
      </w:r>
      <w:r w:rsidR="00E03A6F">
        <w:rPr>
          <w:rFonts w:hint="eastAsia"/>
          <w:lang w:eastAsia="zh-CN"/>
        </w:rPr>
        <w:t>或</w:t>
      </w:r>
      <w:r w:rsidRPr="00CD1250">
        <w:rPr>
          <w:lang w:eastAsia="zh-CN"/>
        </w:rPr>
        <w:t>院前急救场景</w:t>
      </w:r>
      <w:r w:rsidR="00E03A6F">
        <w:rPr>
          <w:rFonts w:hint="eastAsia"/>
          <w:lang w:eastAsia="zh-CN"/>
        </w:rPr>
        <w:t>普遍使用移动或嵌入式设备作为操作工具，其具有便携、占用空间小的</w:t>
      </w:r>
      <w:r w:rsidR="00712288">
        <w:rPr>
          <w:rFonts w:hint="eastAsia"/>
          <w:lang w:eastAsia="zh-CN"/>
        </w:rPr>
        <w:t>有点，但</w:t>
      </w:r>
      <w:proofErr w:type="gramStart"/>
      <w:r w:rsidR="00E03A6F">
        <w:rPr>
          <w:rFonts w:hint="eastAsia"/>
          <w:lang w:eastAsia="zh-CN"/>
        </w:rPr>
        <w:t>硬件</w:t>
      </w:r>
      <w:r w:rsidRPr="00CD1250">
        <w:rPr>
          <w:lang w:eastAsia="zh-CN"/>
        </w:rPr>
        <w:t>算力有限</w:t>
      </w:r>
      <w:proofErr w:type="gramEnd"/>
      <w:r w:rsidRPr="00CD1250">
        <w:rPr>
          <w:lang w:eastAsia="zh-CN"/>
        </w:rPr>
        <w:t>，现有</w:t>
      </w:r>
      <w:r w:rsidR="00712288">
        <w:rPr>
          <w:rFonts w:hint="eastAsia"/>
          <w:lang w:eastAsia="zh-CN"/>
        </w:rPr>
        <w:t>图像识别</w:t>
      </w:r>
      <w:r w:rsidRPr="00CD1250">
        <w:rPr>
          <w:lang w:eastAsia="zh-CN"/>
        </w:rPr>
        <w:t>模型无法适配该类场景的实际需求；</w:t>
      </w:r>
      <w:r w:rsidR="00712288">
        <w:rPr>
          <w:rFonts w:hint="eastAsia"/>
          <w:lang w:eastAsia="zh-CN"/>
        </w:rPr>
        <w:t>（</w:t>
      </w:r>
      <w:r w:rsidR="00712288">
        <w:rPr>
          <w:rFonts w:hint="eastAsia"/>
          <w:lang w:eastAsia="zh-CN"/>
        </w:rPr>
        <w:t>3</w:t>
      </w:r>
      <w:r w:rsidR="00712288">
        <w:rPr>
          <w:rFonts w:hint="eastAsia"/>
          <w:lang w:eastAsia="zh-CN"/>
        </w:rPr>
        <w:t>）</w:t>
      </w:r>
      <w:r w:rsidRPr="00CD1250">
        <w:rPr>
          <w:lang w:eastAsia="zh-CN"/>
        </w:rPr>
        <w:t>技术落地</w:t>
      </w:r>
      <w:r w:rsidR="00967363">
        <w:rPr>
          <w:rFonts w:hint="eastAsia"/>
          <w:lang w:eastAsia="zh-CN"/>
        </w:rPr>
        <w:t>方面</w:t>
      </w:r>
      <w:r w:rsidRPr="00CD1250">
        <w:rPr>
          <w:lang w:eastAsia="zh-CN"/>
        </w:rPr>
        <w:t>：传统复杂目标检测模型（如</w:t>
      </w:r>
      <w:r w:rsidRPr="00CD1250">
        <w:rPr>
          <w:lang w:eastAsia="zh-CN"/>
        </w:rPr>
        <w:t xml:space="preserve"> Faster-R-CNN</w:t>
      </w:r>
      <w:r w:rsidRPr="00CD1250">
        <w:rPr>
          <w:lang w:eastAsia="zh-CN"/>
        </w:rPr>
        <w:t>）虽具备一定的特征提取能力，但参数量大、推理速度慢，无法适配医疗嵌入式设备与移动端的部署需求，而轻量化模型普遍存在精度衰减严重的问题，难以实现精度</w:t>
      </w:r>
      <w:r w:rsidR="00967363">
        <w:rPr>
          <w:rFonts w:hint="eastAsia"/>
          <w:lang w:eastAsia="zh-CN"/>
        </w:rPr>
        <w:t>和</w:t>
      </w:r>
      <w:r w:rsidRPr="00CD1250">
        <w:rPr>
          <w:lang w:eastAsia="zh-CN"/>
        </w:rPr>
        <w:t>部署性的平衡，导致人工智能模型难以转化为临床可应用的工具。</w:t>
      </w:r>
    </w:p>
    <w:p w14:paraId="03D77E8A" w14:textId="57EEE412" w:rsidR="00712288" w:rsidRDefault="00712288" w:rsidP="003F5067">
      <w:pPr>
        <w:pStyle w:val="Newparagraph"/>
        <w:spacing w:line="338" w:lineRule="auto"/>
        <w:ind w:firstLineChars="200" w:firstLine="480"/>
        <w:jc w:val="both"/>
        <w:rPr>
          <w:lang w:eastAsia="zh-CN"/>
        </w:rPr>
      </w:pPr>
      <w:r>
        <w:rPr>
          <w:rFonts w:hint="eastAsia"/>
          <w:lang w:eastAsia="zh-CN"/>
        </w:rPr>
        <w:t>针对以上难点，</w:t>
      </w:r>
      <w:r w:rsidRPr="00712288">
        <w:rPr>
          <w:lang w:eastAsia="zh-CN"/>
        </w:rPr>
        <w:t>本研究围绕气道结构智能识别与</w:t>
      </w:r>
      <w:r>
        <w:rPr>
          <w:rFonts w:hint="eastAsia"/>
          <w:lang w:eastAsia="zh-CN"/>
        </w:rPr>
        <w:t>操作</w:t>
      </w:r>
      <w:r w:rsidRPr="00712288">
        <w:rPr>
          <w:lang w:eastAsia="zh-CN"/>
        </w:rPr>
        <w:t>导航的核心需求，</w:t>
      </w:r>
      <w:r w:rsidRPr="003F5067">
        <w:rPr>
          <w:lang w:val="en-US" w:eastAsia="zh-CN"/>
        </w:rPr>
        <w:t>构建了适配</w:t>
      </w:r>
      <w:r w:rsidRPr="003F5067">
        <w:rPr>
          <w:rFonts w:hint="eastAsia"/>
          <w:lang w:val="en-US" w:eastAsia="zh-CN"/>
        </w:rPr>
        <w:t>多种</w:t>
      </w:r>
      <w:r w:rsidRPr="003F5067">
        <w:rPr>
          <w:lang w:val="en-US" w:eastAsia="zh-CN"/>
        </w:rPr>
        <w:t>场景的轻量化目标检测模型体系</w:t>
      </w:r>
      <w:r w:rsidRPr="00712288">
        <w:rPr>
          <w:lang w:eastAsia="zh-CN"/>
        </w:rPr>
        <w:t>，构建</w:t>
      </w:r>
      <w:r>
        <w:rPr>
          <w:rFonts w:hint="eastAsia"/>
          <w:lang w:eastAsia="zh-CN"/>
        </w:rPr>
        <w:t>了</w:t>
      </w:r>
      <w:r w:rsidRPr="00712288">
        <w:rPr>
          <w:lang w:eastAsia="zh-CN"/>
        </w:rPr>
        <w:t>声门裂与杓状软骨协同识别</w:t>
      </w:r>
      <w:r>
        <w:rPr>
          <w:rFonts w:hint="eastAsia"/>
          <w:lang w:eastAsia="zh-CN"/>
        </w:rPr>
        <w:t>的开口定位</w:t>
      </w:r>
      <w:r w:rsidRPr="00712288">
        <w:rPr>
          <w:lang w:eastAsia="zh-CN"/>
        </w:rPr>
        <w:t>策略，利用二者的解剖位置关联性提升复杂场景下的定位准确性</w:t>
      </w:r>
      <w:r>
        <w:rPr>
          <w:rFonts w:hint="eastAsia"/>
          <w:lang w:eastAsia="zh-CN"/>
        </w:rPr>
        <w:t>和流畅性</w:t>
      </w:r>
      <w:r w:rsidR="005E2A96">
        <w:rPr>
          <w:rFonts w:hint="eastAsia"/>
          <w:lang w:eastAsia="zh-CN"/>
        </w:rPr>
        <w:t>。</w:t>
      </w:r>
      <w:r>
        <w:rPr>
          <w:rFonts w:hint="eastAsia"/>
          <w:lang w:eastAsia="zh-CN"/>
        </w:rPr>
        <w:t>同时</w:t>
      </w:r>
      <w:r w:rsidRPr="00712288">
        <w:rPr>
          <w:lang w:eastAsia="zh-CN"/>
        </w:rPr>
        <w:t>在保持模型轻量化结构的前提下，将平均精确度（</w:t>
      </w:r>
      <w:r w:rsidRPr="00712288">
        <w:rPr>
          <w:lang w:eastAsia="zh-CN"/>
        </w:rPr>
        <w:t>mAP@50</w:t>
      </w:r>
      <w:r w:rsidRPr="00712288">
        <w:rPr>
          <w:lang w:eastAsia="zh-CN"/>
        </w:rPr>
        <w:t>）提升至</w:t>
      </w:r>
      <w:r w:rsidRPr="00712288">
        <w:rPr>
          <w:lang w:eastAsia="zh-CN"/>
        </w:rPr>
        <w:t xml:space="preserve"> 0.924</w:t>
      </w:r>
      <w:r w:rsidRPr="00712288">
        <w:rPr>
          <w:lang w:eastAsia="zh-CN"/>
        </w:rPr>
        <w:t>，相较于传统轻量化模型，精度衰减幅度</w:t>
      </w:r>
      <w:r>
        <w:rPr>
          <w:rFonts w:hint="eastAsia"/>
          <w:lang w:eastAsia="zh-CN"/>
        </w:rPr>
        <w:t>较小，</w:t>
      </w:r>
      <w:r w:rsidRPr="00712288">
        <w:rPr>
          <w:lang w:eastAsia="zh-CN"/>
        </w:rPr>
        <w:t>模型</w:t>
      </w:r>
      <w:r>
        <w:rPr>
          <w:rFonts w:hint="eastAsia"/>
          <w:lang w:eastAsia="zh-CN"/>
        </w:rPr>
        <w:t>视频</w:t>
      </w:r>
      <w:r w:rsidR="005E2A96">
        <w:rPr>
          <w:rFonts w:hint="eastAsia"/>
          <w:lang w:eastAsia="zh-CN"/>
        </w:rPr>
        <w:t>单帧推理延迟为</w:t>
      </w:r>
      <w:r w:rsidR="005E2A96">
        <w:rPr>
          <w:rFonts w:hint="eastAsia"/>
          <w:lang w:eastAsia="zh-CN"/>
        </w:rPr>
        <w:t>50ms</w:t>
      </w:r>
      <w:r w:rsidRPr="00712288">
        <w:rPr>
          <w:lang w:eastAsia="zh-CN"/>
        </w:rPr>
        <w:t>，</w:t>
      </w:r>
      <w:r w:rsidR="005E2A96">
        <w:rPr>
          <w:rFonts w:hint="eastAsia"/>
          <w:lang w:eastAsia="zh-CN"/>
        </w:rPr>
        <w:t>低于医疗内镜导航的</w:t>
      </w:r>
      <w:r w:rsidR="005E2A96">
        <w:rPr>
          <w:rFonts w:hint="eastAsia"/>
          <w:lang w:eastAsia="zh-CN"/>
        </w:rPr>
        <w:t>85ms</w:t>
      </w:r>
      <w:r w:rsidR="005E2A96">
        <w:rPr>
          <w:rFonts w:hint="eastAsia"/>
          <w:lang w:eastAsia="zh-CN"/>
        </w:rPr>
        <w:t>延迟要求</w:t>
      </w:r>
      <w:r w:rsidRPr="00712288">
        <w:rPr>
          <w:lang w:eastAsia="zh-CN"/>
        </w:rPr>
        <w:t>，可直接适配移动端、便携式喉镜等计算资源有限的设备，无需额外增加硬件配置，大幅降低了临床部署</w:t>
      </w:r>
      <w:r w:rsidR="005E2A96">
        <w:rPr>
          <w:rFonts w:hint="eastAsia"/>
          <w:lang w:eastAsia="zh-CN"/>
        </w:rPr>
        <w:t>难度和</w:t>
      </w:r>
      <w:r w:rsidRPr="00712288">
        <w:rPr>
          <w:lang w:eastAsia="zh-CN"/>
        </w:rPr>
        <w:t>成本。</w:t>
      </w:r>
    </w:p>
    <w:p w14:paraId="264C4844" w14:textId="05247A3B" w:rsidR="00472630" w:rsidRDefault="0063362C" w:rsidP="003F5067">
      <w:pPr>
        <w:pStyle w:val="Newparagraph"/>
        <w:spacing w:line="338" w:lineRule="auto"/>
        <w:ind w:firstLineChars="200" w:firstLine="480"/>
        <w:jc w:val="both"/>
        <w:rPr>
          <w:lang w:eastAsia="zh-CN"/>
        </w:rPr>
      </w:pPr>
      <w:r>
        <w:rPr>
          <w:rFonts w:hint="eastAsia"/>
          <w:lang w:eastAsia="zh-CN"/>
        </w:rPr>
        <w:t>尽管本研究取得了</w:t>
      </w:r>
      <w:r w:rsidR="005D5F94">
        <w:rPr>
          <w:rFonts w:hint="eastAsia"/>
          <w:lang w:eastAsia="zh-CN"/>
        </w:rPr>
        <w:t>部分</w:t>
      </w:r>
      <w:r>
        <w:rPr>
          <w:rFonts w:hint="eastAsia"/>
          <w:lang w:eastAsia="zh-CN"/>
        </w:rPr>
        <w:t>成果，但</w:t>
      </w:r>
      <w:r w:rsidR="00BA57EC">
        <w:rPr>
          <w:rFonts w:hint="eastAsia"/>
          <w:lang w:eastAsia="zh-CN"/>
        </w:rPr>
        <w:t>以下部分仍具有局限性：</w:t>
      </w:r>
      <w:r>
        <w:rPr>
          <w:rFonts w:hint="eastAsia"/>
          <w:lang w:eastAsia="zh-CN"/>
        </w:rPr>
        <w:t>第一，</w:t>
      </w:r>
      <w:r w:rsidR="005D5F94">
        <w:rPr>
          <w:rFonts w:hint="eastAsia"/>
          <w:lang w:eastAsia="zh-CN"/>
        </w:rPr>
        <w:t>数据的</w:t>
      </w:r>
      <w:proofErr w:type="gramStart"/>
      <w:r w:rsidR="005D5F94">
        <w:rPr>
          <w:rFonts w:hint="eastAsia"/>
          <w:lang w:eastAsia="zh-CN"/>
        </w:rPr>
        <w:t>跨中心</w:t>
      </w:r>
      <w:proofErr w:type="gramEnd"/>
      <w:r w:rsidR="005D5F94">
        <w:rPr>
          <w:rFonts w:hint="eastAsia"/>
          <w:lang w:eastAsia="zh-CN"/>
        </w:rPr>
        <w:t>泛化和多样性不足：</w:t>
      </w:r>
      <w:r w:rsidRPr="003F5067">
        <w:rPr>
          <w:rFonts w:hint="eastAsia"/>
          <w:lang w:val="en-US" w:eastAsia="zh-CN"/>
        </w:rPr>
        <w:t>本研究所使用的数据全部来自于陆军特色医学中心</w:t>
      </w:r>
      <w:r>
        <w:rPr>
          <w:rFonts w:hint="eastAsia"/>
          <w:lang w:eastAsia="zh-CN"/>
        </w:rPr>
        <w:t>，测试集来源于</w:t>
      </w:r>
      <w:proofErr w:type="gramStart"/>
      <w:r>
        <w:rPr>
          <w:rFonts w:hint="eastAsia"/>
          <w:lang w:eastAsia="zh-CN"/>
        </w:rPr>
        <w:t>单中心</w:t>
      </w:r>
      <w:proofErr w:type="gramEnd"/>
      <w:r>
        <w:rPr>
          <w:rFonts w:hint="eastAsia"/>
          <w:lang w:eastAsia="zh-CN"/>
        </w:rPr>
        <w:t>数据集，并未进行多中心的外推验证，对于模型的泛用性和鲁棒性还需要进一步拓展外部数据库完成测试</w:t>
      </w:r>
      <w:r w:rsidR="005D5F94">
        <w:rPr>
          <w:rFonts w:hint="eastAsia"/>
          <w:lang w:eastAsia="zh-CN"/>
        </w:rPr>
        <w:t>；其次，针对复杂气道情况，包括分泌物遮挡、光线异常、困难气道的样本例数较少，识别模型在院前紧急气道的准确度和适用性还有待进一步测试</w:t>
      </w:r>
      <w:r>
        <w:rPr>
          <w:rFonts w:hint="eastAsia"/>
          <w:lang w:eastAsia="zh-CN"/>
        </w:rPr>
        <w:t>。第二，</w:t>
      </w:r>
      <w:r w:rsidR="005D5F94">
        <w:rPr>
          <w:rFonts w:hint="eastAsia"/>
          <w:lang w:eastAsia="zh-CN"/>
        </w:rPr>
        <w:t>总体</w:t>
      </w:r>
      <w:r w:rsidR="0056321E">
        <w:rPr>
          <w:rFonts w:hint="eastAsia"/>
          <w:lang w:eastAsia="zh-CN"/>
        </w:rPr>
        <w:t>样本量</w:t>
      </w:r>
      <w:r w:rsidR="005D5F94">
        <w:rPr>
          <w:rFonts w:hint="eastAsia"/>
          <w:lang w:eastAsia="zh-CN"/>
        </w:rPr>
        <w:t>对结果的影响：本研究总样本量</w:t>
      </w:r>
      <w:r w:rsidR="0056321E">
        <w:rPr>
          <w:rFonts w:hint="eastAsia"/>
          <w:lang w:eastAsia="zh-CN"/>
        </w:rPr>
        <w:t>低于</w:t>
      </w:r>
      <w:r w:rsidR="0056321E">
        <w:rPr>
          <w:rFonts w:hint="eastAsia"/>
          <w:lang w:eastAsia="zh-CN"/>
        </w:rPr>
        <w:t>5000</w:t>
      </w:r>
      <w:r w:rsidR="0056321E">
        <w:rPr>
          <w:rFonts w:hint="eastAsia"/>
          <w:lang w:eastAsia="zh-CN"/>
        </w:rPr>
        <w:t>，</w:t>
      </w:r>
      <w:r w:rsidR="0056321E">
        <w:rPr>
          <w:rFonts w:hint="eastAsia"/>
          <w:lang w:eastAsia="zh-CN"/>
        </w:rPr>
        <w:t>Faster-R-CNN</w:t>
      </w:r>
      <w:r w:rsidR="0056321E">
        <w:rPr>
          <w:rFonts w:hint="eastAsia"/>
          <w:lang w:eastAsia="zh-CN"/>
        </w:rPr>
        <w:t>对小样本检测更为敏感，且其</w:t>
      </w:r>
      <w:r w:rsidR="0056321E">
        <w:rPr>
          <w:rFonts w:hint="eastAsia"/>
          <w:lang w:eastAsia="zh-CN"/>
        </w:rPr>
        <w:t>RPN</w:t>
      </w:r>
      <w:r w:rsidR="0056321E">
        <w:rPr>
          <w:rFonts w:hint="eastAsia"/>
          <w:lang w:eastAsia="zh-CN"/>
        </w:rPr>
        <w:t>检测锚定框为通用检测锚定框，相较于</w:t>
      </w:r>
      <w:r w:rsidR="0056321E">
        <w:rPr>
          <w:rFonts w:hint="eastAsia"/>
          <w:lang w:eastAsia="zh-CN"/>
        </w:rPr>
        <w:t>YOLOv5s</w:t>
      </w:r>
      <w:r w:rsidR="0056321E">
        <w:rPr>
          <w:rFonts w:hint="eastAsia"/>
          <w:lang w:eastAsia="zh-CN"/>
        </w:rPr>
        <w:t>等轻量化模型对此类小目标的适配能力更差，因此生成的候选区域有效率更低</w:t>
      </w:r>
      <w:r>
        <w:rPr>
          <w:rFonts w:hint="eastAsia"/>
          <w:lang w:eastAsia="zh-CN"/>
        </w:rPr>
        <w:t>，这在一定程度上无法体现出复杂网络结构的性能优势。</w:t>
      </w:r>
      <w:r w:rsidR="00611DF9">
        <w:rPr>
          <w:rFonts w:hint="eastAsia"/>
          <w:lang w:eastAsia="zh-CN"/>
        </w:rPr>
        <w:t>第三，</w:t>
      </w:r>
      <w:r w:rsidR="00F12286">
        <w:rPr>
          <w:rFonts w:hint="eastAsia"/>
          <w:lang w:eastAsia="zh-CN"/>
        </w:rPr>
        <w:t>复杂气道结构的识别效能有待提升</w:t>
      </w:r>
      <w:r w:rsidR="00EC27A5">
        <w:rPr>
          <w:rFonts w:hint="eastAsia"/>
          <w:lang w:eastAsia="zh-CN"/>
        </w:rPr>
        <w:t>：杓状软骨结构</w:t>
      </w:r>
      <w:r w:rsidR="00F12286">
        <w:rPr>
          <w:rFonts w:hint="eastAsia"/>
          <w:lang w:eastAsia="zh-CN"/>
        </w:rPr>
        <w:t>在内镜下的解</w:t>
      </w:r>
      <w:r w:rsidR="00F12286">
        <w:rPr>
          <w:rFonts w:hint="eastAsia"/>
          <w:lang w:eastAsia="zh-CN"/>
        </w:rPr>
        <w:lastRenderedPageBreak/>
        <w:t>剖变异度大，当合并皱襞水肿或炎症时会在组织纹理、</w:t>
      </w:r>
      <w:r w:rsidR="003F71B2">
        <w:rPr>
          <w:rFonts w:hint="eastAsia"/>
          <w:lang w:eastAsia="zh-CN"/>
        </w:rPr>
        <w:t>形态</w:t>
      </w:r>
      <w:r w:rsidR="00F12286">
        <w:rPr>
          <w:rFonts w:hint="eastAsia"/>
          <w:lang w:eastAsia="zh-CN"/>
        </w:rPr>
        <w:t>结构发生变化</w:t>
      </w:r>
      <w:r w:rsidR="003F71B2">
        <w:rPr>
          <w:rFonts w:hint="eastAsia"/>
          <w:lang w:eastAsia="zh-CN"/>
        </w:rPr>
        <w:t>，</w:t>
      </w:r>
      <w:r w:rsidR="00F12286" w:rsidRPr="003F5067">
        <w:rPr>
          <w:rFonts w:hint="eastAsia"/>
          <w:lang w:val="en-US" w:eastAsia="zh-CN"/>
        </w:rPr>
        <w:t>从而增加目标特征</w:t>
      </w:r>
      <w:r w:rsidR="003F71B2" w:rsidRPr="003F5067">
        <w:rPr>
          <w:rFonts w:hint="eastAsia"/>
          <w:lang w:val="en-US" w:eastAsia="zh-CN"/>
        </w:rPr>
        <w:t>难度</w:t>
      </w:r>
      <w:r w:rsidR="00F12286">
        <w:rPr>
          <w:rFonts w:hint="eastAsia"/>
          <w:lang w:eastAsia="zh-CN"/>
        </w:rPr>
        <w:t>，轻量化的网络模型参数</w:t>
      </w:r>
      <w:r w:rsidR="003F71B2">
        <w:rPr>
          <w:rFonts w:hint="eastAsia"/>
          <w:lang w:eastAsia="zh-CN"/>
        </w:rPr>
        <w:t>相对</w:t>
      </w:r>
      <w:r w:rsidR="00F12286">
        <w:rPr>
          <w:rFonts w:hint="eastAsia"/>
          <w:lang w:eastAsia="zh-CN"/>
        </w:rPr>
        <w:t>有限，</w:t>
      </w:r>
      <w:r w:rsidR="003F71B2">
        <w:rPr>
          <w:rFonts w:hint="eastAsia"/>
          <w:lang w:eastAsia="zh-CN"/>
        </w:rPr>
        <w:t>同时</w:t>
      </w:r>
      <w:r w:rsidR="00F12286">
        <w:rPr>
          <w:rFonts w:hint="eastAsia"/>
          <w:lang w:eastAsia="zh-CN"/>
        </w:rPr>
        <w:t>合并小样本量的</w:t>
      </w:r>
      <w:r w:rsidR="003F71B2">
        <w:rPr>
          <w:rFonts w:hint="eastAsia"/>
          <w:lang w:eastAsia="zh-CN"/>
        </w:rPr>
        <w:t>制约</w:t>
      </w:r>
      <w:r w:rsidR="00F12286">
        <w:rPr>
          <w:rFonts w:hint="eastAsia"/>
          <w:lang w:eastAsia="zh-CN"/>
        </w:rPr>
        <w:t>效应</w:t>
      </w:r>
      <w:r w:rsidR="003F71B2">
        <w:rPr>
          <w:rFonts w:hint="eastAsia"/>
          <w:lang w:eastAsia="zh-CN"/>
        </w:rPr>
        <w:t>，</w:t>
      </w:r>
      <w:r w:rsidR="00F12286">
        <w:rPr>
          <w:rFonts w:hint="eastAsia"/>
          <w:lang w:eastAsia="zh-CN"/>
        </w:rPr>
        <w:t>导致该模型在杓状软骨的识别效能</w:t>
      </w:r>
      <w:r w:rsidR="003F71B2">
        <w:rPr>
          <w:rFonts w:hint="eastAsia"/>
          <w:lang w:eastAsia="zh-CN"/>
        </w:rPr>
        <w:t>显著</w:t>
      </w:r>
      <w:r w:rsidR="00F12286">
        <w:rPr>
          <w:rFonts w:hint="eastAsia"/>
          <w:lang w:eastAsia="zh-CN"/>
        </w:rPr>
        <w:t>低于声门裂结构的识别效能，</w:t>
      </w:r>
      <w:r w:rsidR="003F71B2" w:rsidRPr="003F71B2">
        <w:rPr>
          <w:lang w:eastAsia="zh-CN"/>
        </w:rPr>
        <w:t>后续需进一步扩充复杂气道结构的样本量，结合模型结构优化，提升模型对复杂目标的特征学习能力与识别精度。</w:t>
      </w:r>
    </w:p>
    <w:p w14:paraId="53EFEF7A" w14:textId="75FE264E" w:rsidR="004D3A4F" w:rsidRPr="00707FF1" w:rsidRDefault="004D3A4F" w:rsidP="00130C9A">
      <w:pPr>
        <w:pStyle w:val="2"/>
        <w:numPr>
          <w:ilvl w:val="0"/>
          <w:numId w:val="0"/>
        </w:numPr>
        <w:spacing w:before="480" w:after="480"/>
        <w:rPr>
          <w:rStyle w:val="20"/>
          <w:sz w:val="28"/>
          <w:szCs w:val="28"/>
        </w:rPr>
      </w:pPr>
      <w:r w:rsidRPr="00707FF1">
        <w:rPr>
          <w:rStyle w:val="20"/>
          <w:rFonts w:hint="eastAsia"/>
          <w:sz w:val="28"/>
          <w:szCs w:val="28"/>
        </w:rPr>
        <w:t>3.</w:t>
      </w:r>
      <w:r w:rsidR="00082B52" w:rsidRPr="00707FF1">
        <w:rPr>
          <w:rStyle w:val="20"/>
          <w:rFonts w:hint="eastAsia"/>
          <w:sz w:val="28"/>
          <w:szCs w:val="28"/>
        </w:rPr>
        <w:t>5</w:t>
      </w:r>
      <w:r w:rsidR="00082B52" w:rsidRPr="00707FF1">
        <w:rPr>
          <w:rStyle w:val="20"/>
          <w:rFonts w:hint="eastAsia"/>
          <w:sz w:val="28"/>
          <w:szCs w:val="28"/>
        </w:rPr>
        <w:t>本章小结</w:t>
      </w:r>
    </w:p>
    <w:p w14:paraId="55800E1E" w14:textId="53AF547A" w:rsidR="004D3A4F" w:rsidRDefault="004D3A4F" w:rsidP="003F5067">
      <w:pPr>
        <w:pStyle w:val="Newparagraph"/>
        <w:spacing w:line="338" w:lineRule="auto"/>
        <w:ind w:firstLineChars="200" w:firstLine="480"/>
        <w:jc w:val="both"/>
        <w:rPr>
          <w:lang w:eastAsia="zh-CN"/>
        </w:rPr>
      </w:pPr>
      <w:r>
        <w:rPr>
          <w:rFonts w:hint="eastAsia"/>
          <w:lang w:eastAsia="zh-CN"/>
        </w:rPr>
        <w:t>本</w:t>
      </w:r>
      <w:r w:rsidR="00747982">
        <w:rPr>
          <w:rFonts w:hint="eastAsia"/>
          <w:lang w:eastAsia="zh-CN"/>
        </w:rPr>
        <w:t>章系统开展</w:t>
      </w:r>
      <w:r w:rsidR="00114AE8">
        <w:rPr>
          <w:rFonts w:hint="eastAsia"/>
          <w:lang w:eastAsia="zh-CN"/>
        </w:rPr>
        <w:t>了</w:t>
      </w:r>
      <w:r w:rsidR="00747982">
        <w:rPr>
          <w:rFonts w:hint="eastAsia"/>
          <w:lang w:eastAsia="zh-CN"/>
        </w:rPr>
        <w:t>基于深度学习目标检测的</w:t>
      </w:r>
      <w:r w:rsidR="00114AE8">
        <w:rPr>
          <w:rFonts w:hint="eastAsia"/>
          <w:lang w:eastAsia="zh-CN"/>
        </w:rPr>
        <w:t>气道识别模型的训练、优化和测试工作，</w:t>
      </w:r>
      <w:r w:rsidR="00A476C5" w:rsidRPr="003F5067">
        <w:rPr>
          <w:rFonts w:hint="eastAsia"/>
          <w:lang w:val="en-US" w:eastAsia="zh-CN"/>
        </w:rPr>
        <w:t>建立在单中心气道解剖图像数据的基础上</w:t>
      </w:r>
      <w:r w:rsidR="00A476C5">
        <w:rPr>
          <w:rFonts w:hint="eastAsia"/>
          <w:lang w:eastAsia="zh-CN"/>
        </w:rPr>
        <w:t>，</w:t>
      </w:r>
      <w:r w:rsidR="00114AE8">
        <w:rPr>
          <w:rFonts w:hint="eastAsia"/>
          <w:lang w:eastAsia="zh-CN"/>
        </w:rPr>
        <w:t>成功构建了适配不同临床应用场景的多尺度模型，</w:t>
      </w:r>
      <w:r w:rsidR="00114AE8" w:rsidRPr="00114AE8">
        <w:rPr>
          <w:lang w:eastAsia="zh-CN"/>
        </w:rPr>
        <w:t>以</w:t>
      </w:r>
      <w:r w:rsidR="00114AE8">
        <w:rPr>
          <w:rFonts w:hint="eastAsia"/>
          <w:lang w:eastAsia="zh-CN"/>
        </w:rPr>
        <w:t>性能表现最优的</w:t>
      </w:r>
      <w:r w:rsidR="00114AE8" w:rsidRPr="00114AE8">
        <w:rPr>
          <w:lang w:eastAsia="zh-CN"/>
        </w:rPr>
        <w:t xml:space="preserve">YOLOv5s </w:t>
      </w:r>
      <w:r w:rsidR="00114AE8" w:rsidRPr="00114AE8">
        <w:rPr>
          <w:lang w:eastAsia="zh-CN"/>
        </w:rPr>
        <w:t>轻量化模型为</w:t>
      </w:r>
      <w:r w:rsidR="00114AE8">
        <w:rPr>
          <w:rFonts w:hint="eastAsia"/>
          <w:lang w:eastAsia="zh-CN"/>
        </w:rPr>
        <w:t>例</w:t>
      </w:r>
      <w:r w:rsidR="00114AE8" w:rsidRPr="00114AE8">
        <w:rPr>
          <w:lang w:eastAsia="zh-CN"/>
        </w:rPr>
        <w:t>，实现了声门裂开口、杓状软骨等核心气道结构的</w:t>
      </w:r>
      <w:r w:rsidR="00114AE8">
        <w:rPr>
          <w:rFonts w:hint="eastAsia"/>
          <w:lang w:eastAsia="zh-CN"/>
        </w:rPr>
        <w:t>准确</w:t>
      </w:r>
      <w:r w:rsidR="00114AE8" w:rsidRPr="00114AE8">
        <w:rPr>
          <w:lang w:eastAsia="zh-CN"/>
        </w:rPr>
        <w:t>识别</w:t>
      </w:r>
      <w:r w:rsidR="00114AE8">
        <w:rPr>
          <w:rFonts w:hint="eastAsia"/>
          <w:lang w:eastAsia="zh-CN"/>
        </w:rPr>
        <w:t>、定位及分类</w:t>
      </w:r>
      <w:r w:rsidR="00114AE8" w:rsidRPr="00114AE8">
        <w:rPr>
          <w:lang w:eastAsia="zh-CN"/>
        </w:rPr>
        <w:t>模型平均精确度（</w:t>
      </w:r>
      <w:r w:rsidR="00114AE8" w:rsidRPr="00114AE8">
        <w:rPr>
          <w:lang w:eastAsia="zh-CN"/>
        </w:rPr>
        <w:t>mAP@50</w:t>
      </w:r>
      <w:r w:rsidR="00114AE8" w:rsidRPr="00114AE8">
        <w:rPr>
          <w:lang w:eastAsia="zh-CN"/>
        </w:rPr>
        <w:t>）</w:t>
      </w:r>
      <w:r w:rsidR="00114AE8">
        <w:rPr>
          <w:rFonts w:hint="eastAsia"/>
          <w:lang w:eastAsia="zh-CN"/>
        </w:rPr>
        <w:t>为</w:t>
      </w:r>
      <w:r w:rsidR="00114AE8" w:rsidRPr="00114AE8">
        <w:rPr>
          <w:lang w:eastAsia="zh-CN"/>
        </w:rPr>
        <w:t>0.924</w:t>
      </w:r>
      <w:r w:rsidR="00A476C5">
        <w:rPr>
          <w:rFonts w:hint="eastAsia"/>
          <w:lang w:eastAsia="zh-CN"/>
        </w:rPr>
        <w:t>。</w:t>
      </w:r>
      <w:r w:rsidR="00114AE8" w:rsidRPr="00114AE8">
        <w:rPr>
          <w:lang w:eastAsia="zh-CN"/>
        </w:rPr>
        <w:t>同时凭借轻量化网络结构，</w:t>
      </w:r>
      <w:r w:rsidR="00114AE8">
        <w:rPr>
          <w:rFonts w:hint="eastAsia"/>
          <w:lang w:eastAsia="zh-CN"/>
        </w:rPr>
        <w:t>在一定程度上</w:t>
      </w:r>
      <w:r w:rsidR="00114AE8" w:rsidRPr="00114AE8">
        <w:rPr>
          <w:lang w:eastAsia="zh-CN"/>
        </w:rPr>
        <w:t>控制了性能衰减，兼顾了检测精度与推理速度，</w:t>
      </w:r>
      <w:r w:rsidR="00114AE8">
        <w:rPr>
          <w:rFonts w:hint="eastAsia"/>
          <w:lang w:eastAsia="zh-CN"/>
        </w:rPr>
        <w:t>且对视频流的实时检测效率已满足</w:t>
      </w:r>
      <w:r w:rsidR="00114AE8" w:rsidRPr="00114AE8">
        <w:rPr>
          <w:lang w:eastAsia="zh-CN"/>
        </w:rPr>
        <w:t>临床</w:t>
      </w:r>
      <w:proofErr w:type="gramStart"/>
      <w:r w:rsidR="00114AE8" w:rsidRPr="00114AE8">
        <w:rPr>
          <w:lang w:eastAsia="zh-CN"/>
        </w:rPr>
        <w:t>端侧部署</w:t>
      </w:r>
      <w:proofErr w:type="gramEnd"/>
      <w:r w:rsidR="00114AE8" w:rsidRPr="00114AE8">
        <w:rPr>
          <w:lang w:eastAsia="zh-CN"/>
        </w:rPr>
        <w:t>的</w:t>
      </w:r>
      <w:r w:rsidR="00197A8D">
        <w:rPr>
          <w:rFonts w:hint="eastAsia"/>
          <w:lang w:eastAsia="zh-CN"/>
        </w:rPr>
        <w:t>基本</w:t>
      </w:r>
      <w:r w:rsidR="00114AE8">
        <w:rPr>
          <w:rFonts w:hint="eastAsia"/>
          <w:lang w:eastAsia="zh-CN"/>
        </w:rPr>
        <w:t>条件，为后续的模型实际部署与验证转化奠定了基础。</w:t>
      </w:r>
    </w:p>
    <w:p w14:paraId="36FF3B8B" w14:textId="0EB2FC9E" w:rsidR="0065785F" w:rsidRPr="00A45F16" w:rsidRDefault="0065785F" w:rsidP="00D364D8">
      <w:pPr>
        <w:pStyle w:val="1"/>
        <w:numPr>
          <w:ilvl w:val="0"/>
          <w:numId w:val="0"/>
        </w:numPr>
        <w:ind w:left="425"/>
        <w:rPr>
          <w:rFonts w:ascii="Times New Roman" w:eastAsia="宋体" w:hAnsi="Times New Roman"/>
          <w:b/>
          <w:bCs/>
          <w:szCs w:val="24"/>
        </w:rPr>
      </w:pPr>
      <w:r w:rsidRPr="00A45F16">
        <w:rPr>
          <w:rFonts w:ascii="Times New Roman" w:eastAsia="宋体" w:hAnsi="Times New Roman"/>
          <w:szCs w:val="24"/>
        </w:rPr>
        <w:br w:type="page"/>
      </w:r>
      <w:bookmarkStart w:id="73" w:name="_Hlk218253917"/>
      <w:r w:rsidR="00413870" w:rsidRPr="00D364D8">
        <w:rPr>
          <w:sz w:val="32"/>
          <w:szCs w:val="32"/>
        </w:rPr>
        <w:lastRenderedPageBreak/>
        <w:t>第</w:t>
      </w:r>
      <w:r w:rsidR="00D364D8" w:rsidRPr="00D364D8">
        <w:rPr>
          <w:rFonts w:hint="eastAsia"/>
          <w:sz w:val="32"/>
          <w:szCs w:val="32"/>
        </w:rPr>
        <w:t>四</w:t>
      </w:r>
      <w:r w:rsidR="00413870" w:rsidRPr="00D364D8">
        <w:rPr>
          <w:sz w:val="32"/>
          <w:szCs w:val="32"/>
        </w:rPr>
        <w:t>章</w:t>
      </w:r>
      <w:r w:rsidR="00413870" w:rsidRPr="00D364D8">
        <w:rPr>
          <w:sz w:val="32"/>
          <w:szCs w:val="32"/>
        </w:rPr>
        <w:t xml:space="preserve"> </w:t>
      </w:r>
      <w:bookmarkEnd w:id="73"/>
      <w:r w:rsidR="00114AE8" w:rsidRPr="00D364D8">
        <w:rPr>
          <w:rFonts w:hint="eastAsia"/>
          <w:sz w:val="32"/>
          <w:szCs w:val="32"/>
        </w:rPr>
        <w:t>气管插管可视化辅助系统部署与验证</w:t>
      </w:r>
    </w:p>
    <w:p w14:paraId="789C0AC0" w14:textId="3A5D15CC" w:rsidR="00930EC6"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t>4</w:t>
      </w:r>
      <w:r w:rsidR="00930EC6" w:rsidRPr="00707FF1">
        <w:rPr>
          <w:rStyle w:val="20"/>
          <w:rFonts w:hint="eastAsia"/>
          <w:sz w:val="28"/>
          <w:szCs w:val="28"/>
        </w:rPr>
        <w:t>.1</w:t>
      </w:r>
      <w:r w:rsidR="00930EC6" w:rsidRPr="00707FF1">
        <w:rPr>
          <w:rStyle w:val="20"/>
          <w:rFonts w:hint="eastAsia"/>
          <w:sz w:val="28"/>
          <w:szCs w:val="28"/>
        </w:rPr>
        <w:t>系统设计</w:t>
      </w:r>
      <w:r w:rsidR="003B6D45" w:rsidRPr="00707FF1">
        <w:rPr>
          <w:rStyle w:val="20"/>
          <w:rFonts w:hint="eastAsia"/>
          <w:sz w:val="28"/>
          <w:szCs w:val="28"/>
        </w:rPr>
        <w:t>及硬件支持</w:t>
      </w:r>
    </w:p>
    <w:p w14:paraId="15555DFD" w14:textId="4D4D76FB" w:rsidR="00930EC6" w:rsidRDefault="00930EC6" w:rsidP="003F5067">
      <w:pPr>
        <w:pStyle w:val="Newparagraph"/>
        <w:spacing w:line="338" w:lineRule="auto"/>
        <w:ind w:firstLineChars="200" w:firstLine="480"/>
        <w:jc w:val="both"/>
        <w:rPr>
          <w:lang w:eastAsia="zh-CN"/>
        </w:rPr>
      </w:pPr>
      <w:r w:rsidRPr="003F5067">
        <w:rPr>
          <w:lang w:val="en-US" w:eastAsia="zh-CN"/>
        </w:rPr>
        <w:t>本</w:t>
      </w:r>
      <w:r w:rsidR="00E30300" w:rsidRPr="003F5067">
        <w:rPr>
          <w:rFonts w:hint="eastAsia"/>
          <w:lang w:val="en-US" w:eastAsia="zh-CN"/>
        </w:rPr>
        <w:t>研究</w:t>
      </w:r>
      <w:r w:rsidRPr="003F5067">
        <w:rPr>
          <w:lang w:val="en-US" w:eastAsia="zh-CN"/>
        </w:rPr>
        <w:t>旨在探索人工智能对院前气道管理的辅助支持</w:t>
      </w:r>
      <w:r w:rsidRPr="00A45F16">
        <w:rPr>
          <w:lang w:eastAsia="zh-CN"/>
        </w:rPr>
        <w:t>，因此并未选择电子纤维支气管</w:t>
      </w:r>
      <w:proofErr w:type="gramStart"/>
      <w:r w:rsidRPr="00A45F16">
        <w:rPr>
          <w:lang w:eastAsia="zh-CN"/>
        </w:rPr>
        <w:t>镜作为</w:t>
      </w:r>
      <w:proofErr w:type="gramEnd"/>
      <w:r w:rsidRPr="00A45F16">
        <w:rPr>
          <w:lang w:eastAsia="zh-CN"/>
        </w:rPr>
        <w:t>开发载体，因其设备体积大、操作复杂、依赖稳定电源及专业培训，难以满足院前急救对便携性、快速部署与单人操作的核心需求。目前临床主流使用的视频喉镜品牌包括：</w:t>
      </w:r>
      <w:proofErr w:type="spellStart"/>
      <w:r w:rsidRPr="00A45F16">
        <w:rPr>
          <w:lang w:eastAsia="zh-CN"/>
        </w:rPr>
        <w:t>GlideScope</w:t>
      </w:r>
      <w:proofErr w:type="spellEnd"/>
      <w:r w:rsidRPr="00A45F16">
        <w:rPr>
          <w:lang w:eastAsia="zh-CN"/>
        </w:rPr>
        <w:t>、</w:t>
      </w:r>
      <w:r w:rsidRPr="00A45F16">
        <w:rPr>
          <w:lang w:eastAsia="zh-CN"/>
        </w:rPr>
        <w:t>C-MAC</w:t>
      </w:r>
      <w:r w:rsidRPr="00A45F16">
        <w:rPr>
          <w:lang w:eastAsia="zh-CN"/>
        </w:rPr>
        <w:t>、</w:t>
      </w:r>
      <w:proofErr w:type="spellStart"/>
      <w:r w:rsidRPr="00A45F16">
        <w:rPr>
          <w:lang w:eastAsia="zh-CN"/>
        </w:rPr>
        <w:t>Airtraq</w:t>
      </w:r>
      <w:proofErr w:type="spellEnd"/>
      <w:r w:rsidR="00101C7F">
        <w:rPr>
          <w:rFonts w:hint="eastAsia"/>
          <w:lang w:eastAsia="zh-CN"/>
        </w:rPr>
        <w:t>和</w:t>
      </w:r>
      <w:r w:rsidRPr="00A45F16">
        <w:rPr>
          <w:lang w:eastAsia="zh-CN"/>
        </w:rPr>
        <w:t>UE</w:t>
      </w:r>
      <w:r w:rsidRPr="00A45F16">
        <w:rPr>
          <w:lang w:eastAsia="zh-CN"/>
        </w:rPr>
        <w:t>等，典型硬件配置特点如下</w:t>
      </w:r>
      <w:r w:rsidR="00E229AF">
        <w:fldChar w:fldCharType="begin"/>
      </w:r>
      <w:r w:rsidR="00E229AF">
        <w:rPr>
          <w:lang w:eastAsia="zh-CN"/>
        </w:rPr>
        <w:instrText xml:space="preserve"> REF _Ref221194334 \h </w:instrText>
      </w:r>
      <w:r w:rsidR="00E229AF">
        <w:fldChar w:fldCharType="separate"/>
      </w:r>
      <w:r w:rsidR="004D6788" w:rsidRPr="00E229AF">
        <w:rPr>
          <w:b/>
          <w:bCs/>
          <w:lang w:eastAsia="zh-CN"/>
        </w:rPr>
        <w:t>表</w:t>
      </w:r>
      <w:r w:rsidR="004D6788" w:rsidRPr="00E229AF">
        <w:rPr>
          <w:b/>
          <w:bCs/>
          <w:lang w:eastAsia="zh-CN"/>
        </w:rPr>
        <w:t>4-</w:t>
      </w:r>
      <w:r w:rsidR="004D6788">
        <w:rPr>
          <w:b/>
          <w:bCs/>
          <w:noProof/>
          <w:lang w:eastAsia="zh-CN"/>
        </w:rPr>
        <w:t>1</w:t>
      </w:r>
      <w:r w:rsidR="00E229AF">
        <w:fldChar w:fldCharType="end"/>
      </w:r>
      <w:r w:rsidRPr="00A45F16">
        <w:rPr>
          <w:lang w:eastAsia="zh-CN"/>
        </w:rPr>
        <w:t>所示：</w:t>
      </w:r>
    </w:p>
    <w:p w14:paraId="3369B2E0" w14:textId="77777777" w:rsidR="00E229AF" w:rsidRPr="00A45F16" w:rsidRDefault="00E229AF" w:rsidP="00930EC6">
      <w:pPr>
        <w:spacing w:line="360" w:lineRule="auto"/>
        <w:ind w:firstLineChars="200" w:firstLine="480"/>
        <w:rPr>
          <w:rFonts w:ascii="Times New Roman" w:eastAsia="宋体" w:hAnsi="Times New Roman"/>
          <w:sz w:val="24"/>
          <w:szCs w:val="24"/>
        </w:rPr>
      </w:pPr>
    </w:p>
    <w:p w14:paraId="14718D6A" w14:textId="17F67A05" w:rsidR="00E229AF" w:rsidRPr="00E229AF" w:rsidRDefault="00E229AF" w:rsidP="00E229AF">
      <w:pPr>
        <w:pStyle w:val="af2"/>
        <w:keepNext/>
        <w:jc w:val="center"/>
        <w:rPr>
          <w:rFonts w:ascii="Times New Roman" w:eastAsia="宋体" w:hAnsi="Times New Roman"/>
          <w:b/>
          <w:bCs/>
          <w:sz w:val="24"/>
          <w:szCs w:val="24"/>
        </w:rPr>
      </w:pPr>
      <w:bookmarkStart w:id="74" w:name="_Ref221194334"/>
      <w:r w:rsidRPr="00E229AF">
        <w:rPr>
          <w:rFonts w:ascii="Times New Roman" w:eastAsia="宋体" w:hAnsi="Times New Roman"/>
          <w:b/>
          <w:bCs/>
          <w:sz w:val="24"/>
          <w:szCs w:val="24"/>
        </w:rPr>
        <w:t>表</w:t>
      </w:r>
      <w:r w:rsidRPr="00E229AF">
        <w:rPr>
          <w:rFonts w:ascii="Times New Roman" w:eastAsia="宋体" w:hAnsi="Times New Roman"/>
          <w:b/>
          <w:bCs/>
          <w:sz w:val="24"/>
          <w:szCs w:val="24"/>
        </w:rPr>
        <w:t>4-</w:t>
      </w:r>
      <w:r w:rsidRPr="00E229AF">
        <w:rPr>
          <w:rFonts w:ascii="Times New Roman" w:eastAsia="宋体" w:hAnsi="Times New Roman"/>
          <w:b/>
          <w:bCs/>
          <w:sz w:val="24"/>
          <w:szCs w:val="24"/>
        </w:rPr>
        <w:fldChar w:fldCharType="begin"/>
      </w:r>
      <w:r w:rsidRPr="00E229AF">
        <w:rPr>
          <w:rFonts w:ascii="Times New Roman" w:eastAsia="宋体" w:hAnsi="Times New Roman"/>
          <w:b/>
          <w:bCs/>
          <w:sz w:val="24"/>
          <w:szCs w:val="24"/>
        </w:rPr>
        <w:instrText xml:space="preserve"> SEQ </w:instrText>
      </w:r>
      <w:r w:rsidRPr="00E229AF">
        <w:rPr>
          <w:rFonts w:ascii="Times New Roman" w:eastAsia="宋体" w:hAnsi="Times New Roman"/>
          <w:b/>
          <w:bCs/>
          <w:sz w:val="24"/>
          <w:szCs w:val="24"/>
        </w:rPr>
        <w:instrText>表</w:instrText>
      </w:r>
      <w:r w:rsidRPr="00E229AF">
        <w:rPr>
          <w:rFonts w:ascii="Times New Roman" w:eastAsia="宋体" w:hAnsi="Times New Roman"/>
          <w:b/>
          <w:bCs/>
          <w:sz w:val="24"/>
          <w:szCs w:val="24"/>
        </w:rPr>
        <w:instrText xml:space="preserve">4- \* ARABIC </w:instrText>
      </w:r>
      <w:r w:rsidRPr="00E229AF">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E229AF">
        <w:rPr>
          <w:rFonts w:ascii="Times New Roman" w:eastAsia="宋体" w:hAnsi="Times New Roman"/>
          <w:b/>
          <w:bCs/>
          <w:sz w:val="24"/>
          <w:szCs w:val="24"/>
        </w:rPr>
        <w:fldChar w:fldCharType="end"/>
      </w:r>
      <w:bookmarkEnd w:id="74"/>
      <w:r w:rsidRPr="00E229AF">
        <w:rPr>
          <w:rFonts w:ascii="Times New Roman" w:eastAsia="宋体" w:hAnsi="Times New Roman"/>
          <w:b/>
          <w:bCs/>
          <w:sz w:val="24"/>
          <w:szCs w:val="24"/>
        </w:rPr>
        <w:t>临床主流视频喉镜硬件配置特点</w:t>
      </w:r>
    </w:p>
    <w:tbl>
      <w:tblPr>
        <w:tblW w:w="8364" w:type="dxa"/>
        <w:jc w:val="center"/>
        <w:tblBorders>
          <w:top w:val="single" w:sz="12" w:space="0" w:color="auto"/>
          <w:bottom w:val="single" w:sz="12" w:space="0" w:color="auto"/>
        </w:tblBorders>
        <w:tblLook w:val="04A0" w:firstRow="1" w:lastRow="0" w:firstColumn="1" w:lastColumn="0" w:noHBand="0" w:noVBand="1"/>
      </w:tblPr>
      <w:tblGrid>
        <w:gridCol w:w="993"/>
        <w:gridCol w:w="1607"/>
        <w:gridCol w:w="1793"/>
        <w:gridCol w:w="1561"/>
        <w:gridCol w:w="850"/>
        <w:gridCol w:w="1560"/>
      </w:tblGrid>
      <w:tr w:rsidR="00E229AF" w:rsidRPr="00E229AF" w14:paraId="7A0AA9F4" w14:textId="77777777" w:rsidTr="00E229AF">
        <w:trPr>
          <w:jc w:val="center"/>
        </w:trPr>
        <w:tc>
          <w:tcPr>
            <w:tcW w:w="993" w:type="dxa"/>
            <w:tcBorders>
              <w:top w:val="single" w:sz="12" w:space="0" w:color="auto"/>
              <w:left w:val="nil"/>
              <w:bottom w:val="single" w:sz="6" w:space="0" w:color="auto"/>
              <w:right w:val="nil"/>
              <w:tl2br w:val="nil"/>
              <w:tr2bl w:val="nil"/>
            </w:tcBorders>
            <w:shd w:val="clear" w:color="auto" w:fill="auto"/>
          </w:tcPr>
          <w:p w14:paraId="07037EAB" w14:textId="77777777" w:rsidR="00930EC6" w:rsidRPr="00E229AF" w:rsidRDefault="00930EC6">
            <w:pPr>
              <w:spacing w:line="360" w:lineRule="auto"/>
              <w:rPr>
                <w:rFonts w:ascii="Times New Roman" w:eastAsia="宋体" w:hAnsi="Times New Roman"/>
                <w:sz w:val="18"/>
                <w:szCs w:val="18"/>
              </w:rPr>
            </w:pPr>
            <w:r w:rsidRPr="00E229AF">
              <w:rPr>
                <w:rFonts w:ascii="Times New Roman" w:eastAsia="宋体" w:hAnsi="Times New Roman"/>
                <w:sz w:val="18"/>
                <w:szCs w:val="18"/>
              </w:rPr>
              <w:t>品牌</w:t>
            </w:r>
          </w:p>
        </w:tc>
        <w:tc>
          <w:tcPr>
            <w:tcW w:w="1607" w:type="dxa"/>
            <w:tcBorders>
              <w:top w:val="single" w:sz="12" w:space="0" w:color="auto"/>
              <w:left w:val="nil"/>
              <w:bottom w:val="single" w:sz="6" w:space="0" w:color="auto"/>
              <w:right w:val="nil"/>
              <w:tl2br w:val="nil"/>
              <w:tr2bl w:val="nil"/>
            </w:tcBorders>
            <w:shd w:val="clear" w:color="auto" w:fill="auto"/>
          </w:tcPr>
          <w:p w14:paraId="2C1F0BBD" w14:textId="4DED5000"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CPU</w:t>
            </w:r>
          </w:p>
        </w:tc>
        <w:tc>
          <w:tcPr>
            <w:tcW w:w="0" w:type="auto"/>
            <w:tcBorders>
              <w:top w:val="single" w:sz="12" w:space="0" w:color="auto"/>
              <w:left w:val="nil"/>
              <w:bottom w:val="single" w:sz="6" w:space="0" w:color="auto"/>
              <w:right w:val="nil"/>
              <w:tl2br w:val="nil"/>
              <w:tr2bl w:val="nil"/>
            </w:tcBorders>
            <w:shd w:val="clear" w:color="auto" w:fill="auto"/>
          </w:tcPr>
          <w:p w14:paraId="3E120C2E" w14:textId="7777777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操作系统</w:t>
            </w:r>
          </w:p>
        </w:tc>
        <w:tc>
          <w:tcPr>
            <w:tcW w:w="1561" w:type="dxa"/>
            <w:tcBorders>
              <w:top w:val="single" w:sz="12" w:space="0" w:color="auto"/>
              <w:left w:val="nil"/>
              <w:bottom w:val="single" w:sz="6" w:space="0" w:color="auto"/>
              <w:right w:val="nil"/>
              <w:tl2br w:val="nil"/>
              <w:tr2bl w:val="nil"/>
            </w:tcBorders>
            <w:shd w:val="clear" w:color="auto" w:fill="auto"/>
          </w:tcPr>
          <w:p w14:paraId="556A153B" w14:textId="7A95DF8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内存</w:t>
            </w:r>
          </w:p>
        </w:tc>
        <w:tc>
          <w:tcPr>
            <w:tcW w:w="850" w:type="dxa"/>
            <w:tcBorders>
              <w:top w:val="single" w:sz="12" w:space="0" w:color="auto"/>
              <w:left w:val="nil"/>
              <w:bottom w:val="single" w:sz="6" w:space="0" w:color="auto"/>
              <w:right w:val="nil"/>
              <w:tl2br w:val="nil"/>
              <w:tr2bl w:val="nil"/>
            </w:tcBorders>
            <w:shd w:val="clear" w:color="auto" w:fill="auto"/>
          </w:tcPr>
          <w:p w14:paraId="61BD4E13" w14:textId="7777777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存储</w:t>
            </w:r>
          </w:p>
        </w:tc>
        <w:tc>
          <w:tcPr>
            <w:tcW w:w="1560" w:type="dxa"/>
            <w:tcBorders>
              <w:top w:val="single" w:sz="12" w:space="0" w:color="auto"/>
              <w:left w:val="nil"/>
              <w:bottom w:val="single" w:sz="6" w:space="0" w:color="auto"/>
              <w:right w:val="nil"/>
              <w:tl2br w:val="nil"/>
              <w:tr2bl w:val="nil"/>
            </w:tcBorders>
            <w:shd w:val="clear" w:color="auto" w:fill="auto"/>
          </w:tcPr>
          <w:p w14:paraId="36692058" w14:textId="7777777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视频输出接口</w:t>
            </w:r>
          </w:p>
        </w:tc>
      </w:tr>
      <w:tr w:rsidR="00E229AF" w:rsidRPr="00E229AF" w14:paraId="4BD6563B" w14:textId="77777777" w:rsidTr="00E229AF">
        <w:trPr>
          <w:jc w:val="center"/>
        </w:trPr>
        <w:tc>
          <w:tcPr>
            <w:tcW w:w="993" w:type="dxa"/>
            <w:shd w:val="clear" w:color="auto" w:fill="auto"/>
            <w:vAlign w:val="center"/>
          </w:tcPr>
          <w:p w14:paraId="0626FB9E" w14:textId="77777777" w:rsidR="00930EC6" w:rsidRPr="00E229AF" w:rsidRDefault="00930EC6">
            <w:pPr>
              <w:wordWrap w:val="0"/>
              <w:spacing w:line="360" w:lineRule="auto"/>
              <w:rPr>
                <w:rFonts w:ascii="Times New Roman" w:eastAsia="宋体" w:hAnsi="Times New Roman"/>
                <w:sz w:val="18"/>
                <w:szCs w:val="18"/>
              </w:rPr>
            </w:pPr>
            <w:proofErr w:type="spellStart"/>
            <w:r w:rsidRPr="00E229AF">
              <w:rPr>
                <w:rFonts w:ascii="Times New Roman" w:eastAsia="宋体" w:hAnsi="Times New Roman"/>
                <w:sz w:val="18"/>
                <w:szCs w:val="18"/>
              </w:rPr>
              <w:t>GlideScope</w:t>
            </w:r>
            <w:proofErr w:type="spellEnd"/>
            <w:r w:rsidRPr="00E229AF">
              <w:rPr>
                <w:rFonts w:ascii="Times New Roman" w:eastAsia="宋体" w:hAnsi="Times New Roman"/>
                <w:sz w:val="18"/>
                <w:szCs w:val="18"/>
              </w:rPr>
              <w:t xml:space="preserve"> </w:t>
            </w:r>
          </w:p>
        </w:tc>
        <w:tc>
          <w:tcPr>
            <w:tcW w:w="1607" w:type="dxa"/>
            <w:shd w:val="clear" w:color="auto" w:fill="auto"/>
            <w:vAlign w:val="center"/>
          </w:tcPr>
          <w:p w14:paraId="208F872F" w14:textId="2D655F55"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单核</w:t>
            </w:r>
            <w:r w:rsidRPr="00E229AF">
              <w:rPr>
                <w:rFonts w:ascii="Times New Roman" w:eastAsia="宋体" w:hAnsi="Times New Roman"/>
                <w:sz w:val="18"/>
                <w:szCs w:val="18"/>
              </w:rPr>
              <w:t>/</w:t>
            </w:r>
            <w:r w:rsidRPr="00E229AF">
              <w:rPr>
                <w:rFonts w:ascii="Times New Roman" w:eastAsia="宋体" w:hAnsi="Times New Roman"/>
                <w:sz w:val="18"/>
                <w:szCs w:val="18"/>
              </w:rPr>
              <w:t>双核</w:t>
            </w:r>
            <w:r w:rsidRPr="00E229AF">
              <w:rPr>
                <w:rFonts w:ascii="Times New Roman" w:eastAsia="宋体" w:hAnsi="Times New Roman"/>
                <w:sz w:val="18"/>
                <w:szCs w:val="18"/>
              </w:rPr>
              <w:t>ARM</w:t>
            </w:r>
          </w:p>
        </w:tc>
        <w:tc>
          <w:tcPr>
            <w:tcW w:w="0" w:type="auto"/>
            <w:shd w:val="clear" w:color="auto" w:fill="auto"/>
            <w:vAlign w:val="center"/>
          </w:tcPr>
          <w:p w14:paraId="3D41E50D"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嵌入式</w:t>
            </w:r>
            <w:r w:rsidRPr="00E229AF">
              <w:rPr>
                <w:rFonts w:ascii="Times New Roman" w:eastAsia="宋体" w:hAnsi="Times New Roman"/>
                <w:sz w:val="18"/>
                <w:szCs w:val="18"/>
              </w:rPr>
              <w:t xml:space="preserve"> Linux</w:t>
            </w:r>
            <w:r w:rsidRPr="00E229AF">
              <w:rPr>
                <w:rFonts w:ascii="Times New Roman" w:eastAsia="宋体" w:hAnsi="Times New Roman"/>
                <w:sz w:val="18"/>
                <w:szCs w:val="18"/>
              </w:rPr>
              <w:t>，专有</w:t>
            </w:r>
            <w:r w:rsidRPr="00E229AF">
              <w:rPr>
                <w:rFonts w:ascii="Times New Roman" w:eastAsia="宋体" w:hAnsi="Times New Roman"/>
                <w:sz w:val="18"/>
                <w:szCs w:val="18"/>
              </w:rPr>
              <w:t>RTOS</w:t>
            </w:r>
          </w:p>
        </w:tc>
        <w:tc>
          <w:tcPr>
            <w:tcW w:w="1561" w:type="dxa"/>
            <w:shd w:val="clear" w:color="auto" w:fill="auto"/>
            <w:vAlign w:val="center"/>
          </w:tcPr>
          <w:p w14:paraId="23FCE86F" w14:textId="05A91DBB"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≤512MB</w:t>
            </w:r>
            <w:r w:rsidR="0063362C" w:rsidRPr="00E229AF">
              <w:rPr>
                <w:rFonts w:ascii="Times New Roman" w:eastAsia="宋体" w:hAnsi="Times New Roman"/>
                <w:sz w:val="18"/>
                <w:szCs w:val="18"/>
              </w:rPr>
              <w:t xml:space="preserve"> DDR3</w:t>
            </w:r>
          </w:p>
        </w:tc>
        <w:tc>
          <w:tcPr>
            <w:tcW w:w="850" w:type="dxa"/>
            <w:shd w:val="clear" w:color="auto" w:fill="auto"/>
            <w:vAlign w:val="center"/>
          </w:tcPr>
          <w:p w14:paraId="386DB374" w14:textId="7B16DC18"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4–8GB</w:t>
            </w:r>
          </w:p>
        </w:tc>
        <w:tc>
          <w:tcPr>
            <w:tcW w:w="1560" w:type="dxa"/>
            <w:shd w:val="clear" w:color="auto" w:fill="auto"/>
            <w:vAlign w:val="center"/>
          </w:tcPr>
          <w:p w14:paraId="638A4DC4" w14:textId="273A9F1B"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HDMI</w:t>
            </w:r>
            <w:r w:rsidR="00E229AF">
              <w:rPr>
                <w:rFonts w:ascii="Times New Roman" w:eastAsia="宋体" w:hAnsi="Times New Roman" w:hint="eastAsia"/>
                <w:sz w:val="18"/>
                <w:szCs w:val="18"/>
              </w:rPr>
              <w:t>；</w:t>
            </w:r>
            <w:r w:rsidRPr="00E229AF">
              <w:rPr>
                <w:rFonts w:ascii="Times New Roman" w:eastAsia="宋体" w:hAnsi="Times New Roman"/>
                <w:sz w:val="18"/>
                <w:szCs w:val="18"/>
              </w:rPr>
              <w:t>USB</w:t>
            </w:r>
          </w:p>
        </w:tc>
      </w:tr>
      <w:tr w:rsidR="00E229AF" w:rsidRPr="00E229AF" w14:paraId="1306EF2C" w14:textId="77777777" w:rsidTr="00E229AF">
        <w:trPr>
          <w:jc w:val="center"/>
        </w:trPr>
        <w:tc>
          <w:tcPr>
            <w:tcW w:w="993" w:type="dxa"/>
            <w:shd w:val="clear" w:color="auto" w:fill="auto"/>
            <w:vAlign w:val="center"/>
          </w:tcPr>
          <w:p w14:paraId="78B70333"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C-MAC</w:t>
            </w:r>
          </w:p>
        </w:tc>
        <w:tc>
          <w:tcPr>
            <w:tcW w:w="1607" w:type="dxa"/>
            <w:shd w:val="clear" w:color="auto" w:fill="auto"/>
            <w:vAlign w:val="center"/>
          </w:tcPr>
          <w:p w14:paraId="2002BFB4" w14:textId="2E4E4EB0" w:rsidR="00930EC6" w:rsidRPr="00E229AF" w:rsidRDefault="007012CA">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ARM</w:t>
            </w:r>
            <w:r>
              <w:rPr>
                <w:rFonts w:ascii="Times New Roman" w:eastAsia="宋体" w:hAnsi="Times New Roman" w:hint="eastAsia"/>
                <w:sz w:val="18"/>
                <w:szCs w:val="18"/>
              </w:rPr>
              <w:t xml:space="preserve"> </w:t>
            </w:r>
            <w:r w:rsidR="00930EC6" w:rsidRPr="00E229AF">
              <w:rPr>
                <w:rFonts w:ascii="Times New Roman" w:eastAsia="宋体" w:hAnsi="Times New Roman"/>
                <w:sz w:val="18"/>
                <w:szCs w:val="18"/>
              </w:rPr>
              <w:t>Cortex-A9/A53</w:t>
            </w:r>
          </w:p>
        </w:tc>
        <w:tc>
          <w:tcPr>
            <w:tcW w:w="0" w:type="auto"/>
            <w:shd w:val="clear" w:color="auto" w:fill="auto"/>
            <w:vAlign w:val="center"/>
          </w:tcPr>
          <w:p w14:paraId="24811FC1" w14:textId="24BCC112"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嵌入式</w:t>
            </w:r>
            <w:r w:rsidRPr="00E229AF">
              <w:rPr>
                <w:rFonts w:ascii="Times New Roman" w:eastAsia="宋体" w:hAnsi="Times New Roman"/>
                <w:sz w:val="18"/>
                <w:szCs w:val="18"/>
              </w:rPr>
              <w:t xml:space="preserve"> Linux</w:t>
            </w:r>
          </w:p>
        </w:tc>
        <w:tc>
          <w:tcPr>
            <w:tcW w:w="1561" w:type="dxa"/>
            <w:shd w:val="clear" w:color="auto" w:fill="auto"/>
            <w:vAlign w:val="center"/>
          </w:tcPr>
          <w:p w14:paraId="08ABEDE8" w14:textId="7ACC2B61"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512MB–1GB</w:t>
            </w:r>
          </w:p>
        </w:tc>
        <w:tc>
          <w:tcPr>
            <w:tcW w:w="850" w:type="dxa"/>
            <w:shd w:val="clear" w:color="auto" w:fill="auto"/>
            <w:vAlign w:val="center"/>
          </w:tcPr>
          <w:p w14:paraId="46D29900" w14:textId="4FE6E228"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8–32GB</w:t>
            </w:r>
          </w:p>
        </w:tc>
        <w:tc>
          <w:tcPr>
            <w:tcW w:w="1560" w:type="dxa"/>
            <w:shd w:val="clear" w:color="auto" w:fill="auto"/>
            <w:vAlign w:val="center"/>
          </w:tcPr>
          <w:p w14:paraId="184465ED" w14:textId="22BD8791"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HDMI</w:t>
            </w:r>
            <w:r w:rsidR="00E229AF">
              <w:rPr>
                <w:rFonts w:ascii="Times New Roman" w:eastAsia="宋体" w:hAnsi="Times New Roman" w:hint="eastAsia"/>
                <w:sz w:val="18"/>
                <w:szCs w:val="18"/>
              </w:rPr>
              <w:t>；</w:t>
            </w:r>
            <w:r w:rsidRPr="00E229AF">
              <w:rPr>
                <w:rFonts w:ascii="Times New Roman" w:eastAsia="宋体" w:hAnsi="Times New Roman"/>
                <w:sz w:val="18"/>
                <w:szCs w:val="18"/>
              </w:rPr>
              <w:t>HD-SDI</w:t>
            </w:r>
            <w:r w:rsidR="00E229AF">
              <w:rPr>
                <w:rFonts w:ascii="Times New Roman" w:eastAsia="宋体" w:hAnsi="Times New Roman" w:hint="eastAsia"/>
                <w:sz w:val="18"/>
                <w:szCs w:val="18"/>
              </w:rPr>
              <w:t>；</w:t>
            </w:r>
            <w:r w:rsidRPr="00E229AF">
              <w:rPr>
                <w:rFonts w:ascii="Times New Roman" w:eastAsia="宋体" w:hAnsi="Times New Roman"/>
                <w:sz w:val="18"/>
                <w:szCs w:val="18"/>
              </w:rPr>
              <w:t>USB</w:t>
            </w:r>
            <w:r w:rsidR="00E229AF">
              <w:rPr>
                <w:rFonts w:ascii="Times New Roman" w:eastAsia="宋体" w:hAnsi="Times New Roman" w:hint="eastAsia"/>
                <w:sz w:val="18"/>
                <w:szCs w:val="18"/>
              </w:rPr>
              <w:t>；</w:t>
            </w:r>
            <w:r w:rsidRPr="00E229AF">
              <w:rPr>
                <w:rFonts w:ascii="Times New Roman" w:eastAsia="宋体" w:hAnsi="Times New Roman"/>
                <w:sz w:val="18"/>
                <w:szCs w:val="18"/>
              </w:rPr>
              <w:t>Wi-Fi</w:t>
            </w:r>
          </w:p>
        </w:tc>
      </w:tr>
      <w:tr w:rsidR="00E229AF" w:rsidRPr="00E229AF" w14:paraId="2D2A0FB3" w14:textId="77777777" w:rsidTr="00E229AF">
        <w:trPr>
          <w:jc w:val="center"/>
        </w:trPr>
        <w:tc>
          <w:tcPr>
            <w:tcW w:w="993" w:type="dxa"/>
            <w:shd w:val="clear" w:color="auto" w:fill="auto"/>
            <w:vAlign w:val="center"/>
          </w:tcPr>
          <w:p w14:paraId="0C1215B2" w14:textId="77777777" w:rsidR="00930EC6" w:rsidRPr="00E229AF" w:rsidRDefault="00930EC6">
            <w:pPr>
              <w:wordWrap w:val="0"/>
              <w:spacing w:line="360" w:lineRule="auto"/>
              <w:rPr>
                <w:rFonts w:ascii="Times New Roman" w:eastAsia="宋体" w:hAnsi="Times New Roman"/>
                <w:sz w:val="18"/>
                <w:szCs w:val="18"/>
              </w:rPr>
            </w:pPr>
            <w:proofErr w:type="spellStart"/>
            <w:r w:rsidRPr="00E229AF">
              <w:rPr>
                <w:rFonts w:ascii="Times New Roman" w:eastAsia="宋体" w:hAnsi="Times New Roman"/>
                <w:sz w:val="18"/>
                <w:szCs w:val="18"/>
              </w:rPr>
              <w:t>Airtraq</w:t>
            </w:r>
            <w:proofErr w:type="spellEnd"/>
          </w:p>
        </w:tc>
        <w:tc>
          <w:tcPr>
            <w:tcW w:w="1607" w:type="dxa"/>
            <w:shd w:val="clear" w:color="auto" w:fill="auto"/>
            <w:vAlign w:val="center"/>
          </w:tcPr>
          <w:p w14:paraId="2CD715AC" w14:textId="4EEE7759"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单核低功耗</w:t>
            </w:r>
            <w:r w:rsidRPr="00E229AF">
              <w:rPr>
                <w:rFonts w:ascii="Times New Roman" w:eastAsia="宋体" w:hAnsi="Times New Roman"/>
                <w:sz w:val="18"/>
                <w:szCs w:val="18"/>
              </w:rPr>
              <w:t>CPU</w:t>
            </w:r>
          </w:p>
        </w:tc>
        <w:tc>
          <w:tcPr>
            <w:tcW w:w="0" w:type="auto"/>
            <w:shd w:val="clear" w:color="auto" w:fill="auto"/>
            <w:vAlign w:val="center"/>
          </w:tcPr>
          <w:p w14:paraId="52673050" w14:textId="413395CA"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专有</w:t>
            </w:r>
            <w:r w:rsidR="00E229AF" w:rsidRPr="00E229AF">
              <w:rPr>
                <w:rFonts w:ascii="Times New Roman" w:eastAsia="宋体" w:hAnsi="Times New Roman"/>
                <w:sz w:val="18"/>
                <w:szCs w:val="18"/>
              </w:rPr>
              <w:t>RTOS</w:t>
            </w:r>
            <w:r w:rsidRPr="00E229AF">
              <w:rPr>
                <w:rFonts w:ascii="Times New Roman" w:eastAsia="宋体" w:hAnsi="Times New Roman"/>
                <w:sz w:val="18"/>
                <w:szCs w:val="18"/>
              </w:rPr>
              <w:t>实时操作系统</w:t>
            </w:r>
          </w:p>
        </w:tc>
        <w:tc>
          <w:tcPr>
            <w:tcW w:w="1561" w:type="dxa"/>
            <w:shd w:val="clear" w:color="auto" w:fill="auto"/>
            <w:vAlign w:val="center"/>
          </w:tcPr>
          <w:p w14:paraId="5BB55C2E" w14:textId="0B0864FE"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≤256MB</w:t>
            </w:r>
          </w:p>
        </w:tc>
        <w:tc>
          <w:tcPr>
            <w:tcW w:w="850" w:type="dxa"/>
            <w:shd w:val="clear" w:color="auto" w:fill="auto"/>
            <w:vAlign w:val="center"/>
          </w:tcPr>
          <w:p w14:paraId="579E38DC" w14:textId="797B7C42"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≤4GB</w:t>
            </w:r>
          </w:p>
        </w:tc>
        <w:tc>
          <w:tcPr>
            <w:tcW w:w="1560" w:type="dxa"/>
            <w:shd w:val="clear" w:color="auto" w:fill="auto"/>
            <w:vAlign w:val="center"/>
          </w:tcPr>
          <w:p w14:paraId="6BF83C31"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Mini-HDMI </w:t>
            </w:r>
          </w:p>
        </w:tc>
      </w:tr>
      <w:tr w:rsidR="00E229AF" w:rsidRPr="00E229AF" w14:paraId="43696254" w14:textId="77777777" w:rsidTr="00E229AF">
        <w:trPr>
          <w:jc w:val="center"/>
        </w:trPr>
        <w:tc>
          <w:tcPr>
            <w:tcW w:w="993" w:type="dxa"/>
            <w:shd w:val="clear" w:color="auto" w:fill="auto"/>
            <w:vAlign w:val="center"/>
          </w:tcPr>
          <w:p w14:paraId="41A90F15" w14:textId="6FCC8485"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UE</w:t>
            </w:r>
          </w:p>
        </w:tc>
        <w:tc>
          <w:tcPr>
            <w:tcW w:w="1607" w:type="dxa"/>
            <w:shd w:val="clear" w:color="auto" w:fill="auto"/>
            <w:vAlign w:val="center"/>
          </w:tcPr>
          <w:p w14:paraId="0DB4764B" w14:textId="250BF855" w:rsidR="00930EC6" w:rsidRPr="00E229AF" w:rsidRDefault="007012CA">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ARM</w:t>
            </w:r>
            <w:r>
              <w:rPr>
                <w:rFonts w:ascii="Times New Roman" w:eastAsia="宋体" w:hAnsi="Times New Roman" w:hint="eastAsia"/>
                <w:sz w:val="18"/>
                <w:szCs w:val="18"/>
              </w:rPr>
              <w:t xml:space="preserve"> </w:t>
            </w:r>
            <w:r w:rsidR="00930EC6" w:rsidRPr="00E229AF">
              <w:rPr>
                <w:rFonts w:ascii="Times New Roman" w:eastAsia="宋体" w:hAnsi="Times New Roman"/>
                <w:sz w:val="18"/>
                <w:szCs w:val="18"/>
              </w:rPr>
              <w:t>Cortex-A7/A11</w:t>
            </w:r>
          </w:p>
        </w:tc>
        <w:tc>
          <w:tcPr>
            <w:tcW w:w="0" w:type="auto"/>
            <w:shd w:val="clear" w:color="auto" w:fill="auto"/>
            <w:vAlign w:val="center"/>
          </w:tcPr>
          <w:p w14:paraId="5F2AD0AB"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嵌入式</w:t>
            </w:r>
            <w:r w:rsidRPr="00E229AF">
              <w:rPr>
                <w:rFonts w:ascii="Times New Roman" w:eastAsia="宋体" w:hAnsi="Times New Roman"/>
                <w:sz w:val="18"/>
                <w:szCs w:val="18"/>
              </w:rPr>
              <w:t xml:space="preserve"> Linux</w:t>
            </w:r>
          </w:p>
        </w:tc>
        <w:tc>
          <w:tcPr>
            <w:tcW w:w="1561" w:type="dxa"/>
            <w:shd w:val="clear" w:color="auto" w:fill="auto"/>
            <w:vAlign w:val="center"/>
          </w:tcPr>
          <w:p w14:paraId="08941D85" w14:textId="677EEAF3"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256–512MB DDR3/DDR4</w:t>
            </w:r>
          </w:p>
        </w:tc>
        <w:tc>
          <w:tcPr>
            <w:tcW w:w="850" w:type="dxa"/>
            <w:shd w:val="clear" w:color="auto" w:fill="auto"/>
            <w:vAlign w:val="center"/>
          </w:tcPr>
          <w:p w14:paraId="353D3249" w14:textId="105FA0E6"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8–16GB</w:t>
            </w:r>
          </w:p>
        </w:tc>
        <w:tc>
          <w:tcPr>
            <w:tcW w:w="1560" w:type="dxa"/>
            <w:shd w:val="clear" w:color="auto" w:fill="auto"/>
            <w:vAlign w:val="center"/>
          </w:tcPr>
          <w:p w14:paraId="07BEF27D" w14:textId="2F20EB8F" w:rsidR="00930EC6" w:rsidRPr="00E229AF" w:rsidRDefault="00930EC6">
            <w:pPr>
              <w:keepNext/>
              <w:wordWrap w:val="0"/>
              <w:spacing w:line="360" w:lineRule="auto"/>
              <w:rPr>
                <w:rFonts w:ascii="Times New Roman" w:eastAsia="宋体" w:hAnsi="Times New Roman"/>
                <w:sz w:val="18"/>
                <w:szCs w:val="18"/>
              </w:rPr>
            </w:pPr>
            <w:proofErr w:type="gramStart"/>
            <w:r w:rsidRPr="00E229AF">
              <w:rPr>
                <w:rFonts w:ascii="Times New Roman" w:eastAsia="宋体" w:hAnsi="Times New Roman"/>
                <w:sz w:val="18"/>
                <w:szCs w:val="18"/>
              </w:rPr>
              <w:t>HDMI</w:t>
            </w:r>
            <w:r w:rsidR="00E229AF">
              <w:rPr>
                <w:rFonts w:ascii="Times New Roman" w:eastAsia="宋体" w:hAnsi="Times New Roman" w:hint="eastAsia"/>
                <w:sz w:val="18"/>
                <w:szCs w:val="18"/>
              </w:rPr>
              <w:t>;</w:t>
            </w:r>
            <w:r w:rsidRPr="00E229AF">
              <w:rPr>
                <w:rFonts w:ascii="Times New Roman" w:eastAsia="宋体" w:hAnsi="Times New Roman"/>
                <w:sz w:val="18"/>
                <w:szCs w:val="18"/>
              </w:rPr>
              <w:t>USB</w:t>
            </w:r>
            <w:proofErr w:type="gramEnd"/>
            <w:r w:rsidRPr="00E229AF">
              <w:rPr>
                <w:rFonts w:ascii="Times New Roman" w:eastAsia="宋体" w:hAnsi="Times New Roman"/>
                <w:sz w:val="18"/>
                <w:szCs w:val="18"/>
              </w:rPr>
              <w:t xml:space="preserve"> </w:t>
            </w:r>
            <w:proofErr w:type="spellStart"/>
            <w:r w:rsidRPr="00E229AF">
              <w:rPr>
                <w:rFonts w:ascii="Times New Roman" w:eastAsia="宋体" w:hAnsi="Times New Roman"/>
                <w:sz w:val="18"/>
                <w:szCs w:val="18"/>
              </w:rPr>
              <w:t>OTG</w:t>
            </w:r>
            <w:r w:rsidR="00E229AF">
              <w:rPr>
                <w:rFonts w:ascii="Times New Roman" w:eastAsia="宋体" w:hAnsi="Times New Roman" w:hint="eastAsia"/>
                <w:sz w:val="18"/>
                <w:szCs w:val="18"/>
              </w:rPr>
              <w:t>;</w:t>
            </w:r>
            <w:r w:rsidRPr="00E229AF">
              <w:rPr>
                <w:rFonts w:ascii="Times New Roman" w:eastAsia="宋体" w:hAnsi="Times New Roman"/>
                <w:sz w:val="18"/>
                <w:szCs w:val="18"/>
              </w:rPr>
              <w:t>Wi-Fi</w:t>
            </w:r>
            <w:proofErr w:type="spellEnd"/>
          </w:p>
        </w:tc>
      </w:tr>
    </w:tbl>
    <w:p w14:paraId="1209FE5D" w14:textId="77777777" w:rsidR="00E229AF" w:rsidRDefault="00E229AF" w:rsidP="00930EC6">
      <w:pPr>
        <w:spacing w:line="360" w:lineRule="auto"/>
        <w:ind w:firstLineChars="200" w:firstLine="480"/>
        <w:rPr>
          <w:rFonts w:ascii="Times New Roman" w:eastAsia="宋体" w:hAnsi="Times New Roman"/>
          <w:sz w:val="24"/>
          <w:szCs w:val="24"/>
        </w:rPr>
      </w:pPr>
    </w:p>
    <w:p w14:paraId="11300C55" w14:textId="50D55D74" w:rsidR="00930EC6" w:rsidRDefault="00890F87" w:rsidP="003F5067">
      <w:pPr>
        <w:pStyle w:val="Newparagraph"/>
        <w:spacing w:line="338" w:lineRule="auto"/>
        <w:ind w:firstLineChars="200" w:firstLine="480"/>
        <w:jc w:val="both"/>
        <w:rPr>
          <w:lang w:eastAsia="zh-CN"/>
        </w:rPr>
      </w:pPr>
      <w:r>
        <w:rPr>
          <w:rFonts w:hint="eastAsia"/>
          <w:lang w:eastAsia="zh-CN"/>
        </w:rPr>
        <w:t>常规视频喉镜</w:t>
      </w:r>
      <w:r w:rsidR="00930EC6" w:rsidRPr="00A45F16">
        <w:rPr>
          <w:lang w:eastAsia="zh-CN"/>
        </w:rPr>
        <w:t>主要由四个部分组成：摄像头、外置光源、光信号转化器及电子显示屏，其硬件普遍采用单核或低功耗的</w:t>
      </w:r>
      <w:r w:rsidR="00930EC6" w:rsidRPr="00A45F16">
        <w:rPr>
          <w:lang w:eastAsia="zh-CN"/>
        </w:rPr>
        <w:t>CPU</w:t>
      </w:r>
      <w:r w:rsidR="00930EC6" w:rsidRPr="00A45F16">
        <w:rPr>
          <w:lang w:eastAsia="zh-CN"/>
        </w:rPr>
        <w:t>，整体功能定位为高清摄像工具，不具备运行深度学习模型进行实时图像推理</w:t>
      </w:r>
      <w:proofErr w:type="gramStart"/>
      <w:r w:rsidR="00930EC6" w:rsidRPr="00A45F16">
        <w:rPr>
          <w:lang w:eastAsia="zh-CN"/>
        </w:rPr>
        <w:t>的算力</w:t>
      </w:r>
      <w:r w:rsidR="00ED74A8">
        <w:rPr>
          <w:rFonts w:hint="eastAsia"/>
          <w:lang w:eastAsia="zh-CN"/>
        </w:rPr>
        <w:t>资源</w:t>
      </w:r>
      <w:proofErr w:type="gramEnd"/>
      <w:r w:rsidR="00930EC6" w:rsidRPr="00A45F16">
        <w:rPr>
          <w:lang w:eastAsia="zh-CN"/>
        </w:rPr>
        <w:t>，因此需使用外部计算平台</w:t>
      </w:r>
      <w:proofErr w:type="gramStart"/>
      <w:r w:rsidR="00930EC6" w:rsidRPr="00A45F16">
        <w:rPr>
          <w:lang w:eastAsia="zh-CN"/>
        </w:rPr>
        <w:t>作为算力支持</w:t>
      </w:r>
      <w:proofErr w:type="gramEnd"/>
      <w:r w:rsidR="00930EC6" w:rsidRPr="00A45F16">
        <w:rPr>
          <w:lang w:eastAsia="zh-CN"/>
        </w:rPr>
        <w:t>。</w:t>
      </w:r>
      <w:r w:rsidR="003D2032" w:rsidRPr="003F5067">
        <w:rPr>
          <w:rFonts w:hint="eastAsia"/>
          <w:lang w:val="en-US" w:eastAsia="zh-CN"/>
        </w:rPr>
        <w:t>本研究</w:t>
      </w:r>
      <w:r w:rsidR="00930EC6" w:rsidRPr="003F5067">
        <w:rPr>
          <w:lang w:val="en-US" w:eastAsia="zh-CN"/>
        </w:rPr>
        <w:t>前期开发所使用的内窥镜为</w:t>
      </w:r>
      <w:r w:rsidR="003D2032" w:rsidRPr="003F5067">
        <w:rPr>
          <w:rFonts w:hint="eastAsia"/>
          <w:lang w:val="en-US" w:eastAsia="zh-CN"/>
        </w:rPr>
        <w:t>可</w:t>
      </w:r>
      <w:r w:rsidR="00930EC6" w:rsidRPr="003F5067">
        <w:rPr>
          <w:lang w:val="en-US" w:eastAsia="zh-CN"/>
        </w:rPr>
        <w:t>应用于可视喉镜的</w:t>
      </w:r>
      <w:r w:rsidR="00930EC6" w:rsidRPr="00A45F16">
        <w:rPr>
          <w:lang w:eastAsia="zh-CN"/>
        </w:rPr>
        <w:t>USB</w:t>
      </w:r>
      <w:r w:rsidR="00930EC6" w:rsidRPr="00A45F16">
        <w:rPr>
          <w:lang w:eastAsia="zh-CN"/>
        </w:rPr>
        <w:t>冷光源微距镜头（直径为</w:t>
      </w:r>
      <w:r w:rsidR="00930EC6" w:rsidRPr="00A45F16">
        <w:rPr>
          <w:lang w:eastAsia="zh-CN"/>
        </w:rPr>
        <w:t>4mm</w:t>
      </w:r>
      <w:r w:rsidR="00930EC6" w:rsidRPr="00A45F16">
        <w:rPr>
          <w:lang w:eastAsia="zh-CN"/>
        </w:rPr>
        <w:t>，定制型号为</w:t>
      </w:r>
      <w:r w:rsidR="00930EC6" w:rsidRPr="00A45F16">
        <w:rPr>
          <w:lang w:eastAsia="zh-CN"/>
        </w:rPr>
        <w:t>DY68-L1-V26</w:t>
      </w:r>
      <w:r w:rsidR="00930EC6" w:rsidRPr="00A45F16">
        <w:rPr>
          <w:lang w:eastAsia="zh-CN"/>
        </w:rPr>
        <w:t>，感光芯片采用</w:t>
      </w:r>
      <w:r w:rsidR="00930EC6" w:rsidRPr="00A45F16">
        <w:rPr>
          <w:lang w:eastAsia="zh-CN"/>
        </w:rPr>
        <w:t>COMS Sensor OC9734</w:t>
      </w:r>
      <w:r w:rsidR="00930EC6" w:rsidRPr="00A45F16">
        <w:rPr>
          <w:lang w:eastAsia="zh-CN"/>
        </w:rPr>
        <w:t>，</w:t>
      </w:r>
      <w:proofErr w:type="gramStart"/>
      <w:r w:rsidR="00930EC6" w:rsidRPr="00A45F16">
        <w:rPr>
          <w:lang w:eastAsia="zh-CN"/>
        </w:rPr>
        <w:t>输出帧率为</w:t>
      </w:r>
      <w:proofErr w:type="gramEnd"/>
      <w:r w:rsidR="00930EC6" w:rsidRPr="00A45F16">
        <w:rPr>
          <w:lang w:eastAsia="zh-CN"/>
        </w:rPr>
        <w:t>25-30FPS</w:t>
      </w:r>
      <w:r w:rsidR="00930EC6" w:rsidRPr="00A45F16">
        <w:rPr>
          <w:lang w:eastAsia="zh-CN"/>
        </w:rPr>
        <w:t>，像素及分辨率为</w:t>
      </w:r>
      <w:r w:rsidR="00930EC6" w:rsidRPr="00A45F16">
        <w:rPr>
          <w:lang w:eastAsia="zh-CN"/>
        </w:rPr>
        <w:t>100</w:t>
      </w:r>
      <w:r w:rsidR="00930EC6" w:rsidRPr="00A45F16">
        <w:rPr>
          <w:lang w:eastAsia="zh-CN"/>
        </w:rPr>
        <w:t>万，</w:t>
      </w:r>
      <w:r w:rsidR="00930EC6" w:rsidRPr="00A45F16">
        <w:rPr>
          <w:lang w:eastAsia="zh-CN"/>
        </w:rPr>
        <w:t>1280P</w:t>
      </w:r>
      <w:r w:rsidR="00930EC6" w:rsidRPr="00A45F16">
        <w:rPr>
          <w:lang w:eastAsia="zh-CN"/>
        </w:rPr>
        <w:t>，原生部署环境为</w:t>
      </w:r>
      <w:r w:rsidR="00930EC6" w:rsidRPr="00A45F16">
        <w:rPr>
          <w:lang w:eastAsia="zh-CN"/>
        </w:rPr>
        <w:t>Android</w:t>
      </w:r>
      <w:r w:rsidR="00930EC6" w:rsidRPr="00A45F16">
        <w:rPr>
          <w:lang w:eastAsia="zh-CN"/>
        </w:rPr>
        <w:t>系统），考虑到院前使用及合并套件的便捷性，本</w:t>
      </w:r>
      <w:r w:rsidR="008E7208">
        <w:rPr>
          <w:rFonts w:hint="eastAsia"/>
          <w:lang w:eastAsia="zh-CN"/>
        </w:rPr>
        <w:t>研究将</w:t>
      </w:r>
      <w:r w:rsidR="00930EC6" w:rsidRPr="00A45F16">
        <w:rPr>
          <w:lang w:eastAsia="zh-CN"/>
        </w:rPr>
        <w:t>内窥镜摄像头</w:t>
      </w:r>
      <w:r w:rsidR="00ED73E0">
        <w:rPr>
          <w:rFonts w:hint="eastAsia"/>
          <w:lang w:eastAsia="zh-CN"/>
        </w:rPr>
        <w:t>使用一次性套件</w:t>
      </w:r>
      <w:r w:rsidR="008E7208">
        <w:rPr>
          <w:rFonts w:hint="eastAsia"/>
          <w:lang w:eastAsia="zh-CN"/>
        </w:rPr>
        <w:t>搭载于鱼跃直接喉镜片前侧部以</w:t>
      </w:r>
      <w:r w:rsidR="00930EC6" w:rsidRPr="00A45F16">
        <w:rPr>
          <w:lang w:eastAsia="zh-CN"/>
        </w:rPr>
        <w:t>提供视频流，选</w:t>
      </w:r>
      <w:r w:rsidR="00930EC6" w:rsidRPr="00A45F16">
        <w:rPr>
          <w:lang w:eastAsia="zh-CN"/>
        </w:rPr>
        <w:lastRenderedPageBreak/>
        <w:t>择移动手机作为辅助算力，相比传统计算机，在便携性、供电便利性及人机交互集成度方面更具院前适用优势。</w:t>
      </w:r>
    </w:p>
    <w:p w14:paraId="25233584" w14:textId="38E4B19D" w:rsidR="00B01108" w:rsidRPr="00A45F16" w:rsidRDefault="002C4BBD" w:rsidP="003F5067">
      <w:pPr>
        <w:pStyle w:val="Newparagraph"/>
        <w:spacing w:line="338" w:lineRule="auto"/>
        <w:ind w:firstLineChars="200" w:firstLine="480"/>
        <w:jc w:val="both"/>
        <w:rPr>
          <w:lang w:eastAsia="zh-CN"/>
        </w:rPr>
      </w:pPr>
      <w:r w:rsidRPr="003F5067">
        <w:rPr>
          <w:lang w:val="en-US" w:eastAsia="zh-CN"/>
        </w:rPr>
        <w:t>为满足院前气管插管场景对低延迟</w:t>
      </w:r>
      <w:r w:rsidRPr="00A45F16">
        <w:rPr>
          <w:lang w:eastAsia="zh-CN"/>
        </w:rPr>
        <w:t>、高稳定性与便携性的核心需求，本文</w:t>
      </w:r>
      <w:r w:rsidR="003B6D45">
        <w:rPr>
          <w:rFonts w:hint="eastAsia"/>
          <w:lang w:eastAsia="zh-CN"/>
        </w:rPr>
        <w:t>基于</w:t>
      </w:r>
      <w:r w:rsidR="003B6D45">
        <w:rPr>
          <w:rFonts w:hint="eastAsia"/>
          <w:lang w:eastAsia="zh-CN"/>
        </w:rPr>
        <w:t>Android studio</w:t>
      </w:r>
      <w:r w:rsidR="003B6D45">
        <w:rPr>
          <w:rFonts w:hint="eastAsia"/>
          <w:lang w:eastAsia="zh-CN"/>
        </w:rPr>
        <w:t>开发</w:t>
      </w:r>
      <w:r w:rsidRPr="00A45F16">
        <w:rPr>
          <w:lang w:eastAsia="zh-CN"/>
        </w:rPr>
        <w:t>设计并实现了一套面向</w:t>
      </w:r>
      <w:r w:rsidRPr="00A45F16">
        <w:rPr>
          <w:lang w:eastAsia="zh-CN"/>
        </w:rPr>
        <w:t xml:space="preserve"> Android </w:t>
      </w:r>
      <w:r w:rsidRPr="00A45F16">
        <w:rPr>
          <w:lang w:eastAsia="zh-CN"/>
        </w:rPr>
        <w:t>移动嵌入式平台的实时气道解剖结构检测系统。该系统采用分层解耦架构，</w:t>
      </w:r>
      <w:r w:rsidR="008E7208">
        <w:rPr>
          <w:rFonts w:hint="eastAsia"/>
          <w:lang w:eastAsia="zh-CN"/>
        </w:rPr>
        <w:t>主要包括</w:t>
      </w:r>
      <w:r w:rsidRPr="00A45F16">
        <w:rPr>
          <w:lang w:eastAsia="zh-CN"/>
        </w:rPr>
        <w:t>设备采集、推理执行与可视化渲染三大功能模块，支持</w:t>
      </w:r>
      <w:r w:rsidRPr="00A45F16">
        <w:rPr>
          <w:lang w:eastAsia="zh-CN"/>
        </w:rPr>
        <w:t xml:space="preserve"> ONNX</w:t>
      </w:r>
      <w:r w:rsidRPr="00A45F16">
        <w:rPr>
          <w:lang w:eastAsia="zh-CN"/>
        </w:rPr>
        <w:t>与</w:t>
      </w:r>
      <w:r w:rsidRPr="00A45F16">
        <w:rPr>
          <w:lang w:eastAsia="zh-CN"/>
        </w:rPr>
        <w:t xml:space="preserve">Paddle </w:t>
      </w:r>
      <w:r w:rsidRPr="00A45F16">
        <w:rPr>
          <w:lang w:eastAsia="zh-CN"/>
        </w:rPr>
        <w:t>格式的轻量化目标检测模型（</w:t>
      </w:r>
      <w:r w:rsidR="008E7208">
        <w:rPr>
          <w:rFonts w:hint="eastAsia"/>
          <w:lang w:eastAsia="zh-CN"/>
        </w:rPr>
        <w:t>即</w:t>
      </w:r>
      <w:r w:rsidRPr="00A45F16">
        <w:rPr>
          <w:lang w:eastAsia="zh-CN"/>
        </w:rPr>
        <w:t>YOLOv5</w:t>
      </w:r>
      <w:r w:rsidRPr="00A45F16">
        <w:rPr>
          <w:lang w:eastAsia="zh-CN"/>
        </w:rPr>
        <w:t>、</w:t>
      </w:r>
      <w:r w:rsidRPr="00A45F16">
        <w:rPr>
          <w:lang w:eastAsia="zh-CN"/>
        </w:rPr>
        <w:t>PP-Picode</w:t>
      </w:r>
      <w:r w:rsidR="008E7208">
        <w:rPr>
          <w:rFonts w:hint="eastAsia"/>
          <w:lang w:eastAsia="zh-CN"/>
        </w:rPr>
        <w:t>t-s</w:t>
      </w:r>
      <w:r w:rsidRPr="00A45F16">
        <w:rPr>
          <w:lang w:eastAsia="zh-CN"/>
        </w:rPr>
        <w:t>），通过统一接口封装不同推理后端</w:t>
      </w:r>
      <w:r w:rsidR="001422D5" w:rsidRPr="00A45F16">
        <w:rPr>
          <w:lang w:eastAsia="zh-CN"/>
        </w:rPr>
        <w:t>以</w:t>
      </w:r>
      <w:r w:rsidRPr="00A45F16">
        <w:rPr>
          <w:lang w:eastAsia="zh-CN"/>
        </w:rPr>
        <w:t>确保模型可替换性与外设管理灵活性。系统整体遵循</w:t>
      </w:r>
      <w:r w:rsidRPr="00A45F16">
        <w:rPr>
          <w:lang w:eastAsia="zh-CN"/>
        </w:rPr>
        <w:t>“</w:t>
      </w:r>
      <w:r w:rsidRPr="00A45F16">
        <w:rPr>
          <w:lang w:eastAsia="zh-CN"/>
        </w:rPr>
        <w:t>采集</w:t>
      </w:r>
      <w:r w:rsidRPr="00A45F16">
        <w:rPr>
          <w:lang w:eastAsia="zh-CN"/>
        </w:rPr>
        <w:t>–</w:t>
      </w:r>
      <w:r w:rsidRPr="00A45F16">
        <w:rPr>
          <w:lang w:eastAsia="zh-CN"/>
        </w:rPr>
        <w:t>预处理</w:t>
      </w:r>
      <w:r w:rsidRPr="00A45F16">
        <w:rPr>
          <w:lang w:eastAsia="zh-CN"/>
        </w:rPr>
        <w:t>–</w:t>
      </w:r>
      <w:r w:rsidRPr="00A45F16">
        <w:rPr>
          <w:lang w:eastAsia="zh-CN"/>
        </w:rPr>
        <w:t>推理</w:t>
      </w:r>
      <w:r w:rsidRPr="00A45F16">
        <w:rPr>
          <w:lang w:eastAsia="zh-CN"/>
        </w:rPr>
        <w:t>–</w:t>
      </w:r>
      <w:r w:rsidRPr="00A45F16">
        <w:rPr>
          <w:lang w:eastAsia="zh-CN"/>
        </w:rPr>
        <w:t>后处理</w:t>
      </w:r>
      <w:r w:rsidRPr="00A45F16">
        <w:rPr>
          <w:lang w:eastAsia="zh-CN"/>
        </w:rPr>
        <w:t>–</w:t>
      </w:r>
      <w:r w:rsidRPr="00A45F16">
        <w:rPr>
          <w:lang w:eastAsia="zh-CN"/>
        </w:rPr>
        <w:t>渲染</w:t>
      </w:r>
      <w:r w:rsidRPr="00A45F16">
        <w:rPr>
          <w:lang w:eastAsia="zh-CN"/>
        </w:rPr>
        <w:t>”</w:t>
      </w:r>
      <w:r w:rsidR="001422D5" w:rsidRPr="00A45F16">
        <w:rPr>
          <w:lang w:eastAsia="zh-CN"/>
        </w:rPr>
        <w:t>的</w:t>
      </w:r>
      <w:r w:rsidRPr="00A45F16">
        <w:rPr>
          <w:lang w:eastAsia="zh-CN"/>
        </w:rPr>
        <w:t>设计，各阶段在独立线程中异步执行，结合</w:t>
      </w:r>
      <w:proofErr w:type="gramStart"/>
      <w:r w:rsidRPr="00A45F16">
        <w:rPr>
          <w:lang w:eastAsia="zh-CN"/>
        </w:rPr>
        <w:t>帧</w:t>
      </w:r>
      <w:proofErr w:type="gramEnd"/>
      <w:r w:rsidRPr="00A45F16">
        <w:rPr>
          <w:lang w:eastAsia="zh-CN"/>
        </w:rPr>
        <w:t>缓冲池复用、本地化处理及健壮的</w:t>
      </w:r>
      <w:r w:rsidRPr="00A45F16">
        <w:rPr>
          <w:lang w:eastAsia="zh-CN"/>
        </w:rPr>
        <w:t xml:space="preserve"> USB </w:t>
      </w:r>
      <w:r w:rsidRPr="00A45F16">
        <w:rPr>
          <w:lang w:eastAsia="zh-CN"/>
        </w:rPr>
        <w:t>生命周期管理策略，</w:t>
      </w:r>
      <w:r w:rsidR="008E7208">
        <w:rPr>
          <w:rFonts w:hint="eastAsia"/>
          <w:lang w:eastAsia="zh-CN"/>
        </w:rPr>
        <w:t>以</w:t>
      </w:r>
      <w:r w:rsidRPr="00A45F16">
        <w:rPr>
          <w:lang w:eastAsia="zh-CN"/>
        </w:rPr>
        <w:t>降低内存分配开销、</w:t>
      </w:r>
      <w:r w:rsidR="00B92C99">
        <w:rPr>
          <w:rFonts w:hint="eastAsia"/>
          <w:lang w:eastAsia="zh-CN"/>
        </w:rPr>
        <w:t>JAVA</w:t>
      </w:r>
      <w:r w:rsidR="00B92C99">
        <w:rPr>
          <w:rFonts w:hint="eastAsia"/>
          <w:lang w:eastAsia="zh-CN"/>
        </w:rPr>
        <w:t>本地</w:t>
      </w:r>
      <w:r w:rsidRPr="00A45F16">
        <w:rPr>
          <w:lang w:eastAsia="zh-CN"/>
        </w:rPr>
        <w:t>交互延迟与主线程阻塞风险，从而</w:t>
      </w:r>
      <w:r w:rsidR="008E7208">
        <w:rPr>
          <w:rFonts w:hint="eastAsia"/>
          <w:lang w:eastAsia="zh-CN"/>
        </w:rPr>
        <w:t>保证</w:t>
      </w:r>
      <w:r w:rsidRPr="00A45F16">
        <w:rPr>
          <w:lang w:eastAsia="zh-CN"/>
        </w:rPr>
        <w:t>在资源受限移动</w:t>
      </w:r>
      <w:r w:rsidR="008E7208">
        <w:rPr>
          <w:rFonts w:hint="eastAsia"/>
          <w:lang w:eastAsia="zh-CN"/>
        </w:rPr>
        <w:t>或嵌入式</w:t>
      </w:r>
      <w:r w:rsidRPr="00A45F16">
        <w:rPr>
          <w:lang w:eastAsia="zh-CN"/>
        </w:rPr>
        <w:t>设备上的实时性与运行鲁棒性。</w:t>
      </w:r>
      <w:r w:rsidR="001422D5" w:rsidRPr="00A45F16">
        <w:rPr>
          <w:lang w:eastAsia="zh-CN"/>
        </w:rPr>
        <w:t>具体</w:t>
      </w:r>
      <w:r w:rsidR="007C45F1">
        <w:rPr>
          <w:rFonts w:hint="eastAsia"/>
          <w:lang w:eastAsia="zh-CN"/>
        </w:rPr>
        <w:t>软件系统架构</w:t>
      </w:r>
      <w:r w:rsidR="003C433A" w:rsidRPr="003C433A">
        <w:rPr>
          <w:rFonts w:hint="eastAsia"/>
          <w:lang w:eastAsia="zh-CN"/>
        </w:rPr>
        <w:t>（</w:t>
      </w:r>
      <w:r w:rsidR="003C433A">
        <w:fldChar w:fldCharType="begin"/>
      </w:r>
      <w:r w:rsidR="003C433A">
        <w:rPr>
          <w:lang w:eastAsia="zh-CN"/>
        </w:rPr>
        <w:instrText xml:space="preserve"> </w:instrText>
      </w:r>
      <w:r w:rsidR="003C433A">
        <w:rPr>
          <w:rFonts w:hint="eastAsia"/>
          <w:lang w:eastAsia="zh-CN"/>
        </w:rPr>
        <w:instrText>REF _Ref221194951 \h</w:instrText>
      </w:r>
      <w:r w:rsidR="003C433A">
        <w:rPr>
          <w:lang w:eastAsia="zh-CN"/>
        </w:rPr>
        <w:instrText xml:space="preserve"> </w:instrText>
      </w:r>
      <w:r w:rsidR="003C433A">
        <w:fldChar w:fldCharType="separate"/>
      </w:r>
      <w:r w:rsidR="004D6788" w:rsidRPr="003C433A">
        <w:rPr>
          <w:b/>
          <w:bCs/>
          <w:lang w:eastAsia="zh-CN"/>
        </w:rPr>
        <w:t>图</w:t>
      </w:r>
      <w:r w:rsidR="004D6788" w:rsidRPr="003C433A">
        <w:rPr>
          <w:b/>
          <w:bCs/>
          <w:lang w:eastAsia="zh-CN"/>
        </w:rPr>
        <w:t>4-</w:t>
      </w:r>
      <w:r w:rsidR="004D6788">
        <w:rPr>
          <w:b/>
          <w:bCs/>
          <w:noProof/>
          <w:lang w:eastAsia="zh-CN"/>
        </w:rPr>
        <w:t>2</w:t>
      </w:r>
      <w:r w:rsidR="003C433A">
        <w:fldChar w:fldCharType="end"/>
      </w:r>
      <w:r w:rsidR="003C433A" w:rsidRPr="003C433A">
        <w:rPr>
          <w:rFonts w:hint="eastAsia"/>
          <w:lang w:eastAsia="zh-CN"/>
        </w:rPr>
        <w:t>）</w:t>
      </w:r>
      <w:r w:rsidR="007C45F1">
        <w:rPr>
          <w:rFonts w:hint="eastAsia"/>
          <w:lang w:eastAsia="zh-CN"/>
        </w:rPr>
        <w:t>简明描述</w:t>
      </w:r>
      <w:r w:rsidR="001422D5" w:rsidRPr="00A45F16">
        <w:rPr>
          <w:lang w:eastAsia="zh-CN"/>
        </w:rPr>
        <w:t>如下：</w:t>
      </w:r>
    </w:p>
    <w:p w14:paraId="4B2B681B" w14:textId="224A39A2"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Pr="00082B52">
        <w:rPr>
          <w:rFonts w:ascii="Times New Roman" w:eastAsia="黑体" w:hAnsi="Times New Roman" w:hint="eastAsia"/>
          <w:sz w:val="24"/>
          <w:szCs w:val="24"/>
        </w:rPr>
        <w:t>.1.1</w:t>
      </w:r>
      <w:r w:rsidR="00B01108" w:rsidRPr="00082B52">
        <w:rPr>
          <w:rFonts w:ascii="Times New Roman" w:eastAsia="黑体" w:hAnsi="Times New Roman"/>
          <w:sz w:val="24"/>
          <w:szCs w:val="24"/>
        </w:rPr>
        <w:t>硬件配置</w:t>
      </w:r>
    </w:p>
    <w:p w14:paraId="52C8E171" w14:textId="702B18E1" w:rsidR="00C41189" w:rsidRPr="00A45F16" w:rsidRDefault="002C4BBD" w:rsidP="003F5067">
      <w:pPr>
        <w:pStyle w:val="Newparagraph"/>
        <w:spacing w:line="338" w:lineRule="auto"/>
        <w:ind w:firstLineChars="200" w:firstLine="480"/>
        <w:jc w:val="both"/>
        <w:rPr>
          <w:lang w:eastAsia="zh-CN"/>
        </w:rPr>
      </w:pPr>
      <w:r w:rsidRPr="00A45F16">
        <w:rPr>
          <w:lang w:eastAsia="zh-CN"/>
        </w:rPr>
        <w:t>视频流通过外接</w:t>
      </w:r>
      <w:r w:rsidRPr="00A45F16">
        <w:rPr>
          <w:lang w:eastAsia="zh-CN"/>
        </w:rPr>
        <w:t>USB</w:t>
      </w:r>
      <w:r w:rsidRPr="00A45F16">
        <w:rPr>
          <w:lang w:eastAsia="zh-CN"/>
        </w:rPr>
        <w:t>摄像头</w:t>
      </w:r>
      <w:r w:rsidR="005F32EF">
        <w:rPr>
          <w:rFonts w:hint="eastAsia"/>
          <w:lang w:eastAsia="zh-CN"/>
        </w:rPr>
        <w:t>（</w:t>
      </w:r>
      <w:r w:rsidR="005F32EF" w:rsidRPr="00A45F16">
        <w:rPr>
          <w:lang w:eastAsia="zh-CN"/>
        </w:rPr>
        <w:t>DY68-L1-V26</w:t>
      </w:r>
      <w:r w:rsidR="005F32EF">
        <w:rPr>
          <w:rFonts w:hint="eastAsia"/>
          <w:lang w:eastAsia="zh-CN"/>
        </w:rPr>
        <w:t>）</w:t>
      </w:r>
      <w:r w:rsidRPr="00A45F16">
        <w:rPr>
          <w:lang w:eastAsia="zh-CN"/>
        </w:rPr>
        <w:t>获取</w:t>
      </w:r>
      <w:r w:rsidR="005F32EF">
        <w:rPr>
          <w:rFonts w:hint="eastAsia"/>
          <w:lang w:eastAsia="zh-CN"/>
        </w:rPr>
        <w:t>（</w:t>
      </w:r>
      <w:r w:rsidR="003C433A" w:rsidRPr="003C433A">
        <w:fldChar w:fldCharType="begin"/>
      </w:r>
      <w:r w:rsidR="003C433A" w:rsidRPr="003C433A">
        <w:rPr>
          <w:lang w:eastAsia="zh-CN"/>
        </w:rPr>
        <w:instrText xml:space="preserve"> </w:instrText>
      </w:r>
      <w:r w:rsidR="003C433A" w:rsidRPr="003C433A">
        <w:rPr>
          <w:rFonts w:hint="eastAsia"/>
          <w:lang w:eastAsia="zh-CN"/>
        </w:rPr>
        <w:instrText>REF _Ref221194867 \h</w:instrText>
      </w:r>
      <w:r w:rsidR="003C433A" w:rsidRPr="003C433A">
        <w:rPr>
          <w:lang w:eastAsia="zh-CN"/>
        </w:rPr>
        <w:instrText xml:space="preserve"> </w:instrText>
      </w:r>
      <w:r w:rsidR="003C433A">
        <w:rPr>
          <w:lang w:eastAsia="zh-CN"/>
        </w:rPr>
        <w:instrText xml:space="preserve"> \* MERGEFORMAT </w:instrText>
      </w:r>
      <w:r w:rsidR="003C433A" w:rsidRPr="003C433A">
        <w:fldChar w:fldCharType="separate"/>
      </w:r>
      <w:r w:rsidR="004D6788" w:rsidRPr="003C433A">
        <w:rPr>
          <w:b/>
          <w:bCs/>
          <w:lang w:eastAsia="zh-CN"/>
        </w:rPr>
        <w:t>图</w:t>
      </w:r>
      <w:r w:rsidR="004D6788" w:rsidRPr="003C433A">
        <w:rPr>
          <w:b/>
          <w:bCs/>
          <w:lang w:eastAsia="zh-CN"/>
        </w:rPr>
        <w:t>4-</w:t>
      </w:r>
      <w:r w:rsidR="004D6788">
        <w:rPr>
          <w:b/>
          <w:bCs/>
          <w:lang w:eastAsia="zh-CN"/>
        </w:rPr>
        <w:t>1</w:t>
      </w:r>
      <w:r w:rsidR="003C433A" w:rsidRPr="003C433A">
        <w:fldChar w:fldCharType="end"/>
      </w:r>
      <w:r w:rsidR="005F32EF">
        <w:rPr>
          <w:rFonts w:hint="eastAsia"/>
          <w:lang w:eastAsia="zh-CN"/>
        </w:rPr>
        <w:t>）</w:t>
      </w:r>
      <w:r w:rsidRPr="00A45F16">
        <w:rPr>
          <w:lang w:eastAsia="zh-CN"/>
        </w:rPr>
        <w:t>。后者由自</w:t>
      </w:r>
      <w:proofErr w:type="gramStart"/>
      <w:r w:rsidRPr="00A45F16">
        <w:rPr>
          <w:lang w:eastAsia="zh-CN"/>
        </w:rPr>
        <w:t>研</w:t>
      </w:r>
      <w:proofErr w:type="spellStart"/>
      <w:proofErr w:type="gramEnd"/>
      <w:r w:rsidRPr="00A45F16">
        <w:rPr>
          <w:lang w:eastAsia="zh-CN"/>
        </w:rPr>
        <w:t>USBMonitor</w:t>
      </w:r>
      <w:proofErr w:type="spellEnd"/>
      <w:r w:rsidRPr="00A45F16">
        <w:rPr>
          <w:lang w:eastAsia="zh-CN"/>
        </w:rPr>
        <w:t>组件统一管理，监听设备插拔事件，自动完成设备枚举、权限申请与初始化。在系统启动阶段，</w:t>
      </w:r>
      <w:r w:rsidRPr="003F5067">
        <w:rPr>
          <w:lang w:val="en-US" w:eastAsia="zh-CN"/>
        </w:rPr>
        <w:t>根据设备能力动态选择最优预览分辨率与帧率</w:t>
      </w:r>
      <w:r w:rsidRPr="00A45F16">
        <w:rPr>
          <w:lang w:eastAsia="zh-CN"/>
        </w:rPr>
        <w:t>，并在必要时调整硬件级参数（如曝光时间、增益）以优化气道图像对比度。采集过程运行于独立后台线程，通过相机预览回调（</w:t>
      </w:r>
      <w:r w:rsidRPr="00A45F16">
        <w:rPr>
          <w:lang w:eastAsia="zh-CN"/>
        </w:rPr>
        <w:t>YUV</w:t>
      </w:r>
      <w:r w:rsidR="008E7208">
        <w:rPr>
          <w:rFonts w:hint="eastAsia"/>
          <w:lang w:eastAsia="zh-CN"/>
        </w:rPr>
        <w:t>/</w:t>
      </w:r>
      <w:r w:rsidRPr="00A45F16">
        <w:rPr>
          <w:lang w:eastAsia="zh-CN"/>
        </w:rPr>
        <w:t>RGBA</w:t>
      </w:r>
      <w:r w:rsidRPr="00A45F16">
        <w:rPr>
          <w:lang w:eastAsia="zh-CN"/>
        </w:rPr>
        <w:t>格式）持续获取</w:t>
      </w:r>
      <w:proofErr w:type="gramStart"/>
      <w:r w:rsidRPr="00A45F16">
        <w:rPr>
          <w:lang w:eastAsia="zh-CN"/>
        </w:rPr>
        <w:t>帧</w:t>
      </w:r>
      <w:proofErr w:type="gramEnd"/>
      <w:r w:rsidRPr="00A45F16">
        <w:rPr>
          <w:lang w:eastAsia="zh-CN"/>
        </w:rPr>
        <w:t>数据，并写入环形</w:t>
      </w:r>
      <w:proofErr w:type="gramStart"/>
      <w:r w:rsidRPr="00A45F16">
        <w:rPr>
          <w:lang w:eastAsia="zh-CN"/>
        </w:rPr>
        <w:t>帧</w:t>
      </w:r>
      <w:proofErr w:type="gramEnd"/>
      <w:r w:rsidRPr="00A45F16">
        <w:rPr>
          <w:lang w:eastAsia="zh-CN"/>
        </w:rPr>
        <w:t>缓冲队列</w:t>
      </w:r>
      <w:r w:rsidR="003D2032">
        <w:rPr>
          <w:rFonts w:hint="eastAsia"/>
          <w:lang w:eastAsia="zh-CN"/>
        </w:rPr>
        <w:t>，</w:t>
      </w:r>
      <w:r w:rsidRPr="00A45F16">
        <w:rPr>
          <w:lang w:eastAsia="zh-CN"/>
        </w:rPr>
        <w:t>该设计</w:t>
      </w:r>
      <w:r w:rsidR="003D2032">
        <w:rPr>
          <w:rFonts w:hint="eastAsia"/>
          <w:lang w:eastAsia="zh-CN"/>
        </w:rPr>
        <w:t>能</w:t>
      </w:r>
      <w:r w:rsidRPr="00A45F16">
        <w:rPr>
          <w:lang w:eastAsia="zh-CN"/>
        </w:rPr>
        <w:t>有效隔离采集逻辑与</w:t>
      </w:r>
      <w:r w:rsidR="009D5405">
        <w:rPr>
          <w:rFonts w:hint="eastAsia"/>
          <w:lang w:eastAsia="zh-CN"/>
        </w:rPr>
        <w:t>主</w:t>
      </w:r>
      <w:r w:rsidRPr="00A45F16">
        <w:rPr>
          <w:lang w:eastAsia="zh-CN"/>
        </w:rPr>
        <w:t>线程，避免因图像处理延迟导致界面卡顿或丢帧。</w:t>
      </w:r>
    </w:p>
    <w:p w14:paraId="2FA85C09" w14:textId="77777777" w:rsidR="003C433A" w:rsidRDefault="003C433A" w:rsidP="003C433A">
      <w:pPr>
        <w:keepNext/>
        <w:spacing w:line="360" w:lineRule="auto"/>
        <w:jc w:val="center"/>
        <w:rPr>
          <w:rFonts w:hint="eastAsia"/>
        </w:rPr>
      </w:pPr>
      <w:r>
        <w:rPr>
          <w:rFonts w:ascii="Times New Roman" w:eastAsia="宋体" w:hAnsi="Times New Roman"/>
          <w:b/>
          <w:bCs/>
          <w:noProof/>
          <w:sz w:val="24"/>
          <w:szCs w:val="24"/>
        </w:rPr>
        <w:drawing>
          <wp:inline distT="0" distB="0" distL="0" distR="0" wp14:anchorId="21BF224F" wp14:editId="3D64B0CC">
            <wp:extent cx="3600000" cy="1789597"/>
            <wp:effectExtent l="0" t="0" r="635" b="1270"/>
            <wp:docPr id="1632099077"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9077" name="图片 5" descr="图形用户界面, 应用程序&#10;&#10;AI 生成的内容可能不正确。"/>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00000" cy="1789597"/>
                    </a:xfrm>
                    <a:prstGeom prst="rect">
                      <a:avLst/>
                    </a:prstGeom>
                  </pic:spPr>
                </pic:pic>
              </a:graphicData>
            </a:graphic>
          </wp:inline>
        </w:drawing>
      </w:r>
    </w:p>
    <w:p w14:paraId="7F7D99BE" w14:textId="1033D690" w:rsidR="006019B2" w:rsidRPr="003C433A" w:rsidRDefault="003C433A" w:rsidP="003C433A">
      <w:pPr>
        <w:pStyle w:val="af2"/>
        <w:jc w:val="center"/>
        <w:rPr>
          <w:rFonts w:ascii="Times New Roman" w:eastAsia="宋体" w:hAnsi="Times New Roman"/>
          <w:b/>
          <w:bCs/>
          <w:sz w:val="24"/>
          <w:szCs w:val="24"/>
        </w:rPr>
      </w:pPr>
      <w:bookmarkStart w:id="75" w:name="_Ref221194867"/>
      <w:r w:rsidRPr="003C433A">
        <w:rPr>
          <w:rFonts w:ascii="Times New Roman" w:eastAsia="宋体" w:hAnsi="Times New Roman"/>
          <w:b/>
          <w:bCs/>
          <w:sz w:val="24"/>
          <w:szCs w:val="24"/>
        </w:rPr>
        <w:t>图</w:t>
      </w:r>
      <w:r w:rsidRPr="003C433A">
        <w:rPr>
          <w:rFonts w:ascii="Times New Roman" w:eastAsia="宋体" w:hAnsi="Times New Roman"/>
          <w:b/>
          <w:bCs/>
          <w:sz w:val="24"/>
          <w:szCs w:val="24"/>
        </w:rPr>
        <w:t>4-</w:t>
      </w:r>
      <w:r w:rsidRPr="003C433A">
        <w:rPr>
          <w:rFonts w:ascii="Times New Roman" w:eastAsia="宋体" w:hAnsi="Times New Roman"/>
          <w:b/>
          <w:bCs/>
          <w:sz w:val="24"/>
          <w:szCs w:val="24"/>
        </w:rPr>
        <w:fldChar w:fldCharType="begin"/>
      </w:r>
      <w:r w:rsidRPr="003C433A">
        <w:rPr>
          <w:rFonts w:ascii="Times New Roman" w:eastAsia="宋体" w:hAnsi="Times New Roman"/>
          <w:b/>
          <w:bCs/>
          <w:sz w:val="24"/>
          <w:szCs w:val="24"/>
        </w:rPr>
        <w:instrText xml:space="preserve"> SEQ </w:instrText>
      </w:r>
      <w:r w:rsidRPr="003C433A">
        <w:rPr>
          <w:rFonts w:ascii="Times New Roman" w:eastAsia="宋体" w:hAnsi="Times New Roman"/>
          <w:b/>
          <w:bCs/>
          <w:sz w:val="24"/>
          <w:szCs w:val="24"/>
        </w:rPr>
        <w:instrText>图</w:instrText>
      </w:r>
      <w:r w:rsidRPr="003C433A">
        <w:rPr>
          <w:rFonts w:ascii="Times New Roman" w:eastAsia="宋体" w:hAnsi="Times New Roman"/>
          <w:b/>
          <w:bCs/>
          <w:sz w:val="24"/>
          <w:szCs w:val="24"/>
        </w:rPr>
        <w:instrText xml:space="preserve">4- \* ARABIC </w:instrText>
      </w:r>
      <w:r w:rsidRPr="003C433A">
        <w:rPr>
          <w:rFonts w:ascii="Times New Roman" w:eastAsia="宋体" w:hAnsi="Times New Roman"/>
          <w:b/>
          <w:bCs/>
          <w:sz w:val="24"/>
          <w:szCs w:val="24"/>
        </w:rPr>
        <w:fldChar w:fldCharType="separate"/>
      </w:r>
      <w:r w:rsidR="00271C68">
        <w:rPr>
          <w:rFonts w:ascii="Times New Roman" w:eastAsia="宋体" w:hAnsi="Times New Roman"/>
          <w:b/>
          <w:bCs/>
          <w:noProof/>
          <w:sz w:val="24"/>
          <w:szCs w:val="24"/>
        </w:rPr>
        <w:t>1</w:t>
      </w:r>
      <w:r w:rsidRPr="003C433A">
        <w:rPr>
          <w:rFonts w:ascii="Times New Roman" w:eastAsia="宋体" w:hAnsi="Times New Roman"/>
          <w:b/>
          <w:bCs/>
          <w:sz w:val="24"/>
          <w:szCs w:val="24"/>
        </w:rPr>
        <w:fldChar w:fldCharType="end"/>
      </w:r>
      <w:bookmarkEnd w:id="75"/>
      <w:r w:rsidRPr="003C433A">
        <w:rPr>
          <w:rFonts w:ascii="Times New Roman" w:eastAsia="宋体" w:hAnsi="Times New Roman"/>
          <w:b/>
          <w:bCs/>
          <w:noProof/>
          <w:sz w:val="24"/>
          <w:szCs w:val="24"/>
        </w:rPr>
        <w:t xml:space="preserve"> </w:t>
      </w:r>
      <w:r w:rsidRPr="003C433A">
        <w:rPr>
          <w:rFonts w:ascii="Times New Roman" w:eastAsia="宋体" w:hAnsi="Times New Roman"/>
          <w:b/>
          <w:bCs/>
          <w:noProof/>
          <w:sz w:val="24"/>
          <w:szCs w:val="24"/>
        </w:rPr>
        <w:t>视频流获取设备正侧面</w:t>
      </w:r>
    </w:p>
    <w:p w14:paraId="5CB13953" w14:textId="363641B6"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4.1.2</w:t>
      </w:r>
      <w:r w:rsidR="00B01108" w:rsidRPr="00082B52">
        <w:rPr>
          <w:rFonts w:ascii="Times New Roman" w:eastAsia="黑体" w:hAnsi="Times New Roman"/>
          <w:sz w:val="24"/>
          <w:szCs w:val="24"/>
        </w:rPr>
        <w:t>推理实现</w:t>
      </w:r>
    </w:p>
    <w:p w14:paraId="10800B3B" w14:textId="66B36D9C" w:rsidR="002C4BBD" w:rsidRPr="00A45F16" w:rsidRDefault="002C4BBD" w:rsidP="003F5067">
      <w:pPr>
        <w:pStyle w:val="Newparagraph"/>
        <w:spacing w:line="338" w:lineRule="auto"/>
        <w:ind w:firstLineChars="200" w:firstLine="480"/>
        <w:jc w:val="both"/>
        <w:rPr>
          <w:lang w:eastAsia="zh-CN"/>
        </w:rPr>
      </w:pPr>
      <w:r w:rsidRPr="00A45F16">
        <w:t>推理引擎根据模型格式动态加载</w:t>
      </w:r>
      <w:r w:rsidRPr="00A45F16">
        <w:t>PaddleLite</w:t>
      </w:r>
      <w:r w:rsidRPr="00A45F16">
        <w:t>（用于</w:t>
      </w:r>
      <w:r w:rsidRPr="00A45F16">
        <w:t>PP-Picodet</w:t>
      </w:r>
      <w:r w:rsidRPr="00A45F16">
        <w:t>模型）或</w:t>
      </w:r>
      <w:r w:rsidRPr="00A45F16">
        <w:t>ONNXRuntime</w:t>
      </w:r>
      <w:r w:rsidRPr="00A45F16">
        <w:t>（用于</w:t>
      </w:r>
      <w:r w:rsidRPr="00A45F16">
        <w:t>YOLOv5</w:t>
      </w:r>
      <w:r w:rsidRPr="003F5067">
        <w:rPr>
          <w:lang w:val="en-US" w:eastAsia="zh-CN"/>
        </w:rPr>
        <w:t>导出的</w:t>
      </w:r>
      <w:proofErr w:type="spellStart"/>
      <w:r w:rsidRPr="00A45F16">
        <w:t>ONNX</w:t>
      </w:r>
      <w:r w:rsidRPr="00A45F16">
        <w:t>模型</w:t>
      </w:r>
      <w:proofErr w:type="spellEnd"/>
      <w:r w:rsidRPr="00A45F16">
        <w:t>），</w:t>
      </w:r>
      <w:proofErr w:type="spellStart"/>
      <w:r w:rsidRPr="00A45F16">
        <w:t>并封装为统一的目标检测</w:t>
      </w:r>
      <w:r w:rsidRPr="00A45F16">
        <w:lastRenderedPageBreak/>
        <w:t>接口，屏蔽底层差异</w:t>
      </w:r>
      <w:proofErr w:type="spellEnd"/>
      <w:r w:rsidRPr="00A45F16">
        <w:t>。</w:t>
      </w:r>
      <w:r w:rsidRPr="00A45F16">
        <w:rPr>
          <w:lang w:eastAsia="zh-CN"/>
        </w:rPr>
        <w:t>模型文件在应用启动时从</w:t>
      </w:r>
      <w:r w:rsidRPr="00A45F16">
        <w:rPr>
          <w:lang w:eastAsia="zh-CN"/>
        </w:rPr>
        <w:t>assets</w:t>
      </w:r>
      <w:r w:rsidRPr="00A45F16">
        <w:rPr>
          <w:lang w:eastAsia="zh-CN"/>
        </w:rPr>
        <w:t>目录或外部存储加载至内存缓存，并完成运行时上下文初始化</w:t>
      </w:r>
      <w:r w:rsidR="003D2032">
        <w:rPr>
          <w:rFonts w:hint="eastAsia"/>
          <w:lang w:eastAsia="zh-CN"/>
        </w:rPr>
        <w:t>；</w:t>
      </w:r>
      <w:r w:rsidRPr="00A45F16">
        <w:rPr>
          <w:lang w:eastAsia="zh-CN"/>
        </w:rPr>
        <w:t>输入预处理（包括图像缩放、色彩空间转换、均值方差归一化及维度重排）均在</w:t>
      </w:r>
      <w:r w:rsidRPr="00A45F16">
        <w:rPr>
          <w:lang w:eastAsia="zh-CN"/>
        </w:rPr>
        <w:t>C++</w:t>
      </w:r>
      <w:r w:rsidRPr="00A45F16">
        <w:rPr>
          <w:lang w:eastAsia="zh-CN"/>
        </w:rPr>
        <w:t>原生层实现，最大限度减少</w:t>
      </w:r>
      <w:r w:rsidR="003D2032">
        <w:rPr>
          <w:rFonts w:hint="eastAsia"/>
          <w:lang w:eastAsia="zh-CN"/>
        </w:rPr>
        <w:t>JAVA</w:t>
      </w:r>
      <w:r w:rsidR="003D2032">
        <w:rPr>
          <w:rFonts w:hint="eastAsia"/>
          <w:lang w:eastAsia="zh-CN"/>
        </w:rPr>
        <w:t>本地端口</w:t>
      </w:r>
      <w:r w:rsidRPr="00A45F16">
        <w:rPr>
          <w:lang w:eastAsia="zh-CN"/>
        </w:rPr>
        <w:t>调用频次与内存拷贝开销</w:t>
      </w:r>
      <w:r w:rsidR="003D2032">
        <w:rPr>
          <w:rFonts w:hint="eastAsia"/>
          <w:lang w:eastAsia="zh-CN"/>
        </w:rPr>
        <w:t>；</w:t>
      </w:r>
      <w:r w:rsidRPr="00A45F16">
        <w:rPr>
          <w:lang w:eastAsia="zh-CN"/>
        </w:rPr>
        <w:t>推理任务由固定大小的线程池调度执行，支持</w:t>
      </w:r>
      <w:r w:rsidRPr="00A45F16">
        <w:rPr>
          <w:lang w:eastAsia="zh-CN"/>
        </w:rPr>
        <w:t>CPU</w:t>
      </w:r>
      <w:r w:rsidRPr="00A45F16">
        <w:rPr>
          <w:lang w:eastAsia="zh-CN"/>
        </w:rPr>
        <w:t>多线程并行，并可选启用</w:t>
      </w:r>
      <w:r w:rsidRPr="00A45F16">
        <w:rPr>
          <w:lang w:eastAsia="zh-CN"/>
        </w:rPr>
        <w:t>NNAPI</w:t>
      </w:r>
      <w:r w:rsidRPr="00A45F16">
        <w:rPr>
          <w:lang w:eastAsia="zh-CN"/>
        </w:rPr>
        <w:t>、</w:t>
      </w:r>
      <w:r w:rsidRPr="00A45F16">
        <w:rPr>
          <w:lang w:eastAsia="zh-CN"/>
        </w:rPr>
        <w:t>GPU</w:t>
      </w:r>
      <w:r w:rsidRPr="00A45F16">
        <w:rPr>
          <w:lang w:eastAsia="zh-CN"/>
        </w:rPr>
        <w:t>或</w:t>
      </w:r>
      <w:r w:rsidRPr="00A45F16">
        <w:rPr>
          <w:lang w:eastAsia="zh-CN"/>
        </w:rPr>
        <w:t>DSP</w:t>
      </w:r>
      <w:r w:rsidRPr="00A45F16">
        <w:rPr>
          <w:lang w:eastAsia="zh-CN"/>
        </w:rPr>
        <w:t>硬件加速以平衡功耗与延迟。整个推理流程被封装为</w:t>
      </w:r>
      <w:r w:rsidR="002A44D9">
        <w:rPr>
          <w:rFonts w:hint="eastAsia"/>
          <w:lang w:eastAsia="zh-CN"/>
        </w:rPr>
        <w:t>管线</w:t>
      </w:r>
      <w:r w:rsidRPr="00A45F16">
        <w:rPr>
          <w:lang w:eastAsia="zh-CN"/>
        </w:rPr>
        <w:t>单元，</w:t>
      </w:r>
      <w:r w:rsidR="009C3DC3" w:rsidRPr="00A45F16">
        <w:rPr>
          <w:lang w:eastAsia="zh-CN"/>
        </w:rPr>
        <w:t>完整周期包括</w:t>
      </w:r>
      <w:r w:rsidR="000720BF">
        <w:rPr>
          <w:rFonts w:hint="eastAsia"/>
          <w:lang w:eastAsia="zh-CN"/>
        </w:rPr>
        <w:t>：</w:t>
      </w:r>
      <w:r w:rsidRPr="00A45F16">
        <w:rPr>
          <w:lang w:eastAsia="zh-CN"/>
        </w:rPr>
        <w:t>预处理</w:t>
      </w:r>
      <w:r w:rsidR="009C3DC3" w:rsidRPr="00A45F16">
        <w:rPr>
          <w:lang w:eastAsia="zh-CN"/>
        </w:rPr>
        <w:t>、</w:t>
      </w:r>
      <w:r w:rsidRPr="00A45F16">
        <w:rPr>
          <w:lang w:eastAsia="zh-CN"/>
        </w:rPr>
        <w:t>模型推理</w:t>
      </w:r>
      <w:r w:rsidR="009C3DC3" w:rsidRPr="00A45F16">
        <w:rPr>
          <w:lang w:eastAsia="zh-CN"/>
        </w:rPr>
        <w:t>、</w:t>
      </w:r>
      <w:r w:rsidRPr="00A45F16">
        <w:rPr>
          <w:lang w:eastAsia="zh-CN"/>
        </w:rPr>
        <w:t>后处理</w:t>
      </w:r>
      <w:r w:rsidR="000720BF">
        <w:rPr>
          <w:rFonts w:hint="eastAsia"/>
          <w:lang w:eastAsia="zh-CN"/>
        </w:rPr>
        <w:t>和</w:t>
      </w:r>
      <w:r w:rsidRPr="00A45F16">
        <w:rPr>
          <w:lang w:eastAsia="zh-CN"/>
        </w:rPr>
        <w:t>结果打包，并</w:t>
      </w:r>
      <w:r w:rsidR="000720BF">
        <w:rPr>
          <w:rFonts w:hint="eastAsia"/>
          <w:lang w:eastAsia="zh-CN"/>
        </w:rPr>
        <w:t>统计性能</w:t>
      </w:r>
      <w:r w:rsidRPr="00A45F16">
        <w:rPr>
          <w:lang w:eastAsia="zh-CN"/>
        </w:rPr>
        <w:t>。</w:t>
      </w:r>
    </w:p>
    <w:p w14:paraId="5AE825F8" w14:textId="09F50030"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4.1.3</w:t>
      </w:r>
      <w:r w:rsidR="00B01108" w:rsidRPr="00082B52">
        <w:rPr>
          <w:rFonts w:ascii="Times New Roman" w:eastAsia="黑体" w:hAnsi="Times New Roman"/>
          <w:sz w:val="24"/>
          <w:szCs w:val="24"/>
        </w:rPr>
        <w:t>预览渲染</w:t>
      </w:r>
    </w:p>
    <w:p w14:paraId="1B3B9DFE" w14:textId="3A347C18" w:rsidR="00A455F4" w:rsidRPr="00A45F16" w:rsidRDefault="00A455F4" w:rsidP="003F5067">
      <w:pPr>
        <w:pStyle w:val="Newparagraph"/>
        <w:spacing w:line="338" w:lineRule="auto"/>
        <w:ind w:firstLineChars="200" w:firstLine="480"/>
        <w:jc w:val="both"/>
        <w:rPr>
          <w:lang w:eastAsia="zh-CN"/>
        </w:rPr>
      </w:pPr>
      <w:r w:rsidRPr="00A45F16">
        <w:rPr>
          <w:lang w:eastAsia="zh-CN"/>
        </w:rPr>
        <w:t>检测结果（包括边界框、类别标签及置信度）由</w:t>
      </w:r>
      <w:r w:rsidRPr="00A45F16">
        <w:rPr>
          <w:lang w:eastAsia="zh-CN"/>
        </w:rPr>
        <w:t>Java</w:t>
      </w:r>
      <w:r w:rsidRPr="00A45F16">
        <w:rPr>
          <w:lang w:eastAsia="zh-CN"/>
        </w:rPr>
        <w:t>层接收，并通过</w:t>
      </w:r>
      <w:r w:rsidRPr="00A45F16">
        <w:rPr>
          <w:lang w:eastAsia="zh-CN"/>
        </w:rPr>
        <w:t>Canvas</w:t>
      </w:r>
      <w:r w:rsidRPr="00A45F16">
        <w:rPr>
          <w:lang w:eastAsia="zh-CN"/>
        </w:rPr>
        <w:t>或</w:t>
      </w:r>
      <w:proofErr w:type="spellStart"/>
      <w:r w:rsidRPr="00A45F16">
        <w:rPr>
          <w:lang w:eastAsia="zh-CN"/>
        </w:rPr>
        <w:t>OpenGLES</w:t>
      </w:r>
      <w:proofErr w:type="spellEnd"/>
      <w:r w:rsidRPr="003F5067">
        <w:rPr>
          <w:lang w:val="en-US" w:eastAsia="zh-CN"/>
        </w:rPr>
        <w:t>在预览画布上实时叠加绘制</w:t>
      </w:r>
      <w:r w:rsidRPr="00A45F16">
        <w:rPr>
          <w:lang w:eastAsia="zh-CN"/>
        </w:rPr>
        <w:t>。为应对</w:t>
      </w:r>
      <w:proofErr w:type="gramStart"/>
      <w:r w:rsidRPr="00A45F16">
        <w:rPr>
          <w:lang w:eastAsia="zh-CN"/>
        </w:rPr>
        <w:t>高帧率场景</w:t>
      </w:r>
      <w:proofErr w:type="gramEnd"/>
      <w:r w:rsidRPr="00A45F16">
        <w:rPr>
          <w:lang w:eastAsia="zh-CN"/>
        </w:rPr>
        <w:t>，系统优先采用</w:t>
      </w:r>
      <w:r w:rsidRPr="00A45F16">
        <w:rPr>
          <w:lang w:eastAsia="zh-CN"/>
        </w:rPr>
        <w:t>GPU</w:t>
      </w:r>
      <w:r w:rsidRPr="00A45F16">
        <w:rPr>
          <w:lang w:eastAsia="zh-CN"/>
        </w:rPr>
        <w:t>渲染路径，减轻主线程负载</w:t>
      </w:r>
      <w:r w:rsidR="003D2032">
        <w:rPr>
          <w:rFonts w:hint="eastAsia"/>
          <w:lang w:eastAsia="zh-CN"/>
        </w:rPr>
        <w:t>；</w:t>
      </w:r>
      <w:r w:rsidRPr="00A45F16">
        <w:rPr>
          <w:lang w:eastAsia="zh-CN"/>
        </w:rPr>
        <w:t>显示环节采用双缓冲机制或</w:t>
      </w:r>
      <w:proofErr w:type="spellStart"/>
      <w:r w:rsidRPr="00A45F16">
        <w:rPr>
          <w:lang w:eastAsia="zh-CN"/>
        </w:rPr>
        <w:t>SurfaceTexture+GLTexture</w:t>
      </w:r>
      <w:proofErr w:type="spellEnd"/>
      <w:r w:rsidRPr="00A45F16">
        <w:rPr>
          <w:lang w:eastAsia="zh-CN"/>
        </w:rPr>
        <w:t>复合绘制方案，实现渲染与推理流程的完全解耦。即使推理短暂延迟，显示线程仍可维持流畅画面更新，避免因同步等待导致丢帧。此外，系统支持将带标注的视频</w:t>
      </w:r>
      <w:proofErr w:type="gramStart"/>
      <w:r w:rsidRPr="00A45F16">
        <w:rPr>
          <w:lang w:eastAsia="zh-CN"/>
        </w:rPr>
        <w:t>帧</w:t>
      </w:r>
      <w:proofErr w:type="gramEnd"/>
      <w:r w:rsidRPr="00A45F16">
        <w:rPr>
          <w:lang w:eastAsia="zh-CN"/>
        </w:rPr>
        <w:t>异步写入本地存储，写入操作通过限速队列控制，确保操作不干扰主</w:t>
      </w:r>
      <w:r w:rsidR="000720BF">
        <w:rPr>
          <w:rFonts w:hint="eastAsia"/>
          <w:lang w:eastAsia="zh-CN"/>
        </w:rPr>
        <w:t>推理流程</w:t>
      </w:r>
      <w:r w:rsidRPr="00A45F16">
        <w:rPr>
          <w:lang w:eastAsia="zh-CN"/>
        </w:rPr>
        <w:t>。</w:t>
      </w:r>
    </w:p>
    <w:p w14:paraId="391AB27D" w14:textId="1AC67257"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 xml:space="preserve">4.1.4 </w:t>
      </w:r>
      <w:proofErr w:type="spellStart"/>
      <w:r w:rsidR="00B01108" w:rsidRPr="00082B52">
        <w:rPr>
          <w:rFonts w:ascii="Times New Roman" w:eastAsia="黑体" w:hAnsi="Times New Roman"/>
          <w:sz w:val="24"/>
          <w:szCs w:val="24"/>
        </w:rPr>
        <w:t>USBMonitor</w:t>
      </w:r>
      <w:proofErr w:type="spellEnd"/>
      <w:r w:rsidR="00B01108" w:rsidRPr="00082B52">
        <w:rPr>
          <w:rFonts w:ascii="Times New Roman" w:eastAsia="黑体" w:hAnsi="Times New Roman"/>
          <w:sz w:val="24"/>
          <w:szCs w:val="24"/>
        </w:rPr>
        <w:t>生命周期管理</w:t>
      </w:r>
      <w:r w:rsidR="001422D5" w:rsidRPr="00082B52">
        <w:rPr>
          <w:rFonts w:ascii="Times New Roman" w:eastAsia="黑体" w:hAnsi="Times New Roman"/>
          <w:sz w:val="24"/>
          <w:szCs w:val="24"/>
        </w:rPr>
        <w:t>策略</w:t>
      </w:r>
    </w:p>
    <w:p w14:paraId="5928DEA8" w14:textId="177D0D54" w:rsidR="00B01108" w:rsidRPr="00A45F16" w:rsidRDefault="00B01108" w:rsidP="003F5067">
      <w:pPr>
        <w:pStyle w:val="Newparagraph"/>
        <w:spacing w:line="338" w:lineRule="auto"/>
        <w:ind w:firstLineChars="200" w:firstLine="480"/>
        <w:jc w:val="both"/>
        <w:rPr>
          <w:lang w:eastAsia="zh-CN"/>
        </w:rPr>
      </w:pPr>
      <w:proofErr w:type="spellStart"/>
      <w:r w:rsidRPr="00A45F16">
        <w:rPr>
          <w:lang w:eastAsia="zh-CN"/>
        </w:rPr>
        <w:t>USBMonitor</w:t>
      </w:r>
      <w:proofErr w:type="spellEnd"/>
      <w:r w:rsidRPr="00A45F16">
        <w:rPr>
          <w:lang w:eastAsia="zh-CN"/>
        </w:rPr>
        <w:t>监听外设插拔事件，自动枚举并授权</w:t>
      </w:r>
      <w:r w:rsidRPr="00A45F16">
        <w:rPr>
          <w:lang w:eastAsia="zh-CN"/>
        </w:rPr>
        <w:t>USB</w:t>
      </w:r>
      <w:r w:rsidRPr="00A45F16">
        <w:rPr>
          <w:lang w:eastAsia="zh-CN"/>
        </w:rPr>
        <w:t>摄像头或采集卡。设备连接时完成初始化（</w:t>
      </w:r>
      <w:r w:rsidRPr="003F5067">
        <w:rPr>
          <w:lang w:val="en-US" w:eastAsia="zh-CN"/>
        </w:rPr>
        <w:t>打开设备</w:t>
      </w:r>
      <w:r w:rsidRPr="00A45F16">
        <w:rPr>
          <w:lang w:eastAsia="zh-CN"/>
        </w:rPr>
        <w:t>、配置分辨率、启动预览）；断开时优雅释放资源（停止采集、销毁流、释放缓冲）。在初始化失败或临时断连时采用指数退避和重试机制，向上层回报状态以便</w:t>
      </w:r>
      <w:r w:rsidRPr="00A45F16">
        <w:rPr>
          <w:lang w:eastAsia="zh-CN"/>
        </w:rPr>
        <w:t>UI</w:t>
      </w:r>
      <w:r w:rsidRPr="00A45F16">
        <w:rPr>
          <w:lang w:eastAsia="zh-CN"/>
        </w:rPr>
        <w:t>提示或切换后备摄像头。</w:t>
      </w:r>
    </w:p>
    <w:p w14:paraId="5F3F606E" w14:textId="600E8D25"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4.1.5</w:t>
      </w:r>
      <w:r w:rsidR="00B01108" w:rsidRPr="00082B52">
        <w:rPr>
          <w:rFonts w:ascii="Times New Roman" w:eastAsia="黑体" w:hAnsi="Times New Roman"/>
          <w:sz w:val="24"/>
          <w:szCs w:val="24"/>
        </w:rPr>
        <w:t>帧缓冲复用</w:t>
      </w:r>
    </w:p>
    <w:p w14:paraId="0FF2B484" w14:textId="7EF5C5E6" w:rsidR="000936B3" w:rsidRPr="00A45F16" w:rsidRDefault="000936B3" w:rsidP="003F5067">
      <w:pPr>
        <w:pStyle w:val="Newparagraph"/>
        <w:spacing w:line="338" w:lineRule="auto"/>
        <w:ind w:firstLineChars="200" w:firstLine="480"/>
        <w:jc w:val="both"/>
        <w:rPr>
          <w:lang w:eastAsia="zh-CN"/>
        </w:rPr>
      </w:pPr>
      <w:proofErr w:type="spellStart"/>
      <w:r w:rsidRPr="00A45F16">
        <w:t>为</w:t>
      </w:r>
      <w:r w:rsidR="000720BF">
        <w:rPr>
          <w:rFonts w:hint="eastAsia"/>
        </w:rPr>
        <w:t>避免频繁分配垃圾回收（</w:t>
      </w:r>
      <w:r w:rsidR="000720BF" w:rsidRPr="000720BF">
        <w:t>Garbage</w:t>
      </w:r>
      <w:proofErr w:type="spellEnd"/>
      <w:r w:rsidR="002A44D9">
        <w:rPr>
          <w:rFonts w:hint="eastAsia"/>
        </w:rPr>
        <w:t xml:space="preserve"> </w:t>
      </w:r>
      <w:proofErr w:type="spellStart"/>
      <w:r w:rsidR="000720BF" w:rsidRPr="000720BF">
        <w:t>Collection</w:t>
      </w:r>
      <w:r w:rsidR="000720BF">
        <w:rPr>
          <w:rFonts w:hint="eastAsia"/>
        </w:rPr>
        <w:t>，</w:t>
      </w:r>
      <w:r w:rsidR="000720BF">
        <w:rPr>
          <w:rFonts w:hint="eastAsia"/>
        </w:rPr>
        <w:t>GC</w:t>
      </w:r>
      <w:r w:rsidR="000720BF">
        <w:rPr>
          <w:rFonts w:hint="eastAsia"/>
        </w:rPr>
        <w:t>）机制的内存占用和内存拷贝</w:t>
      </w:r>
      <w:proofErr w:type="spellEnd"/>
      <w:r w:rsidRPr="00A45F16">
        <w:t>，</w:t>
      </w:r>
      <w:r w:rsidRPr="003F5067">
        <w:rPr>
          <w:lang w:val="en-US" w:eastAsia="zh-CN"/>
        </w:rPr>
        <w:t>系统预分配固定容量的帧缓冲池</w:t>
      </w:r>
      <w:r w:rsidRPr="00A45F16">
        <w:t>（</w:t>
      </w:r>
      <w:proofErr w:type="spellStart"/>
      <w:r w:rsidRPr="00A45F16">
        <w:t>基于</w:t>
      </w:r>
      <w:r w:rsidR="000720BF">
        <w:rPr>
          <w:rFonts w:hint="eastAsia"/>
        </w:rPr>
        <w:t>固定容量的</w:t>
      </w:r>
      <w:r w:rsidRPr="00A45F16">
        <w:t>Mat</w:t>
      </w:r>
      <w:r w:rsidRPr="00A45F16">
        <w:t>或</w:t>
      </w:r>
      <w:r w:rsidRPr="00A45F16">
        <w:t>byte</w:t>
      </w:r>
      <w:proofErr w:type="spellEnd"/>
      <w:r w:rsidRPr="00A45F16">
        <w:t>[]</w:t>
      </w:r>
      <w:proofErr w:type="spellStart"/>
      <w:r w:rsidRPr="00A45F16">
        <w:t>实现</w:t>
      </w:r>
      <w:proofErr w:type="spellEnd"/>
      <w:r w:rsidRPr="00A45F16">
        <w:t>）。</w:t>
      </w:r>
      <w:r w:rsidRPr="00A45F16">
        <w:rPr>
          <w:lang w:eastAsia="zh-CN"/>
        </w:rPr>
        <w:t>采集线程作为生产者从池中获取空闲缓冲写入图像，推理线程作为消费者处理完成后立即归还缓冲</w:t>
      </w:r>
      <w:r w:rsidR="003D2032">
        <w:rPr>
          <w:rFonts w:hint="eastAsia"/>
          <w:lang w:eastAsia="zh-CN"/>
        </w:rPr>
        <w:t>，</w:t>
      </w:r>
      <w:r w:rsidR="007C45F1">
        <w:rPr>
          <w:rFonts w:hint="eastAsia"/>
          <w:lang w:eastAsia="zh-CN"/>
        </w:rPr>
        <w:t>在本地层保持指针传递以减少</w:t>
      </w:r>
      <w:r w:rsidR="007C45F1">
        <w:rPr>
          <w:rFonts w:hint="eastAsia"/>
          <w:lang w:eastAsia="zh-CN"/>
        </w:rPr>
        <w:t>Java</w:t>
      </w:r>
      <w:r w:rsidR="007C45F1">
        <w:rPr>
          <w:rFonts w:hint="eastAsia"/>
          <w:lang w:eastAsia="zh-CN"/>
        </w:rPr>
        <w:t>到</w:t>
      </w:r>
      <w:r w:rsidR="007C45F1">
        <w:rPr>
          <w:rFonts w:hint="eastAsia"/>
          <w:lang w:eastAsia="zh-CN"/>
        </w:rPr>
        <w:t>native</w:t>
      </w:r>
      <w:r w:rsidR="007C45F1">
        <w:rPr>
          <w:rFonts w:hint="eastAsia"/>
          <w:lang w:eastAsia="zh-CN"/>
        </w:rPr>
        <w:t>的额外内存复制</w:t>
      </w:r>
      <w:r w:rsidRPr="00A45F16">
        <w:rPr>
          <w:lang w:eastAsia="zh-CN"/>
        </w:rPr>
        <w:t>。当缓冲池满载时，系统采用</w:t>
      </w:r>
      <w:r w:rsidRPr="00A45F16">
        <w:rPr>
          <w:lang w:eastAsia="zh-CN"/>
        </w:rPr>
        <w:t>“</w:t>
      </w:r>
      <w:r w:rsidRPr="00A45F16">
        <w:rPr>
          <w:lang w:eastAsia="zh-CN"/>
        </w:rPr>
        <w:t>丢旧保新</w:t>
      </w:r>
      <w:r w:rsidRPr="00A45F16">
        <w:rPr>
          <w:lang w:eastAsia="zh-CN"/>
        </w:rPr>
        <w:t>”</w:t>
      </w:r>
      <w:r w:rsidRPr="00A45F16">
        <w:rPr>
          <w:lang w:eastAsia="zh-CN"/>
        </w:rPr>
        <w:t>策略，优先保留</w:t>
      </w:r>
      <w:proofErr w:type="gramStart"/>
      <w:r w:rsidRPr="00A45F16">
        <w:rPr>
          <w:lang w:eastAsia="zh-CN"/>
        </w:rPr>
        <w:t>最新帧以保障</w:t>
      </w:r>
      <w:proofErr w:type="gramEnd"/>
      <w:r w:rsidRPr="00A45F16">
        <w:rPr>
          <w:lang w:eastAsia="zh-CN"/>
        </w:rPr>
        <w:t>操作时效性，符合</w:t>
      </w:r>
      <w:r w:rsidR="003D2032">
        <w:rPr>
          <w:rFonts w:hint="eastAsia"/>
          <w:lang w:eastAsia="zh-CN"/>
        </w:rPr>
        <w:t>院前</w:t>
      </w:r>
      <w:r w:rsidRPr="00A45F16">
        <w:rPr>
          <w:lang w:eastAsia="zh-CN"/>
        </w:rPr>
        <w:t>急救场景对最低延迟的优先级要求。</w:t>
      </w:r>
    </w:p>
    <w:p w14:paraId="3A34C678" w14:textId="0D1B2A5A"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 xml:space="preserve">4.1.6 </w:t>
      </w:r>
      <w:r w:rsidR="00B01108" w:rsidRPr="00082B52">
        <w:rPr>
          <w:rFonts w:ascii="Times New Roman" w:eastAsia="黑体" w:hAnsi="Times New Roman"/>
          <w:sz w:val="24"/>
          <w:szCs w:val="24"/>
        </w:rPr>
        <w:t>ONNX/Paddle</w:t>
      </w:r>
      <w:r w:rsidR="00B01108" w:rsidRPr="00082B52">
        <w:rPr>
          <w:rFonts w:ascii="Times New Roman" w:eastAsia="黑体" w:hAnsi="Times New Roman"/>
          <w:sz w:val="24"/>
          <w:szCs w:val="24"/>
        </w:rPr>
        <w:t>后处理流程</w:t>
      </w:r>
    </w:p>
    <w:p w14:paraId="6079D943" w14:textId="0EB161B1" w:rsidR="006019B2" w:rsidRPr="00FE0EB8" w:rsidRDefault="000936B3" w:rsidP="003F5067">
      <w:pPr>
        <w:pStyle w:val="Newparagraph"/>
        <w:spacing w:line="338" w:lineRule="auto"/>
        <w:ind w:firstLineChars="200" w:firstLine="480"/>
        <w:jc w:val="both"/>
        <w:rPr>
          <w:lang w:eastAsia="zh-CN"/>
        </w:rPr>
      </w:pPr>
      <w:r w:rsidRPr="00A45F16">
        <w:rPr>
          <w:lang w:eastAsia="zh-CN"/>
        </w:rPr>
        <w:t>后处理模块负责将原始模型输出转化为临床可用的检测结果，主要包括：置信度阈值过滤；非极大值抑制（</w:t>
      </w:r>
      <w:r w:rsidRPr="00A45F16">
        <w:rPr>
          <w:lang w:eastAsia="zh-CN"/>
        </w:rPr>
        <w:t>Non-</w:t>
      </w:r>
      <w:proofErr w:type="spellStart"/>
      <w:r w:rsidRPr="003F5067">
        <w:rPr>
          <w:lang w:val="en-US" w:eastAsia="zh-CN"/>
        </w:rPr>
        <w:t>MaximumSuppression</w:t>
      </w:r>
      <w:proofErr w:type="spellEnd"/>
      <w:r w:rsidRPr="00A45F16">
        <w:rPr>
          <w:lang w:eastAsia="zh-CN"/>
        </w:rPr>
        <w:t>,NMS</w:t>
      </w:r>
      <w:r w:rsidRPr="00A45F16">
        <w:rPr>
          <w:lang w:eastAsia="zh-CN"/>
        </w:rPr>
        <w:t>）以消除冗余框；</w:t>
      </w:r>
      <w:r w:rsidRPr="00A45F16">
        <w:rPr>
          <w:lang w:eastAsia="zh-CN"/>
        </w:rPr>
        <w:lastRenderedPageBreak/>
        <w:t>坐标反变换（从模型输入尺度</w:t>
      </w:r>
      <w:proofErr w:type="gramStart"/>
      <w:r w:rsidRPr="00A45F16">
        <w:rPr>
          <w:lang w:eastAsia="zh-CN"/>
        </w:rPr>
        <w:t>映射回</w:t>
      </w:r>
      <w:proofErr w:type="gramEnd"/>
      <w:r w:rsidRPr="00A45F16">
        <w:rPr>
          <w:lang w:eastAsia="zh-CN"/>
        </w:rPr>
        <w:t>原始图像坐标）；类别</w:t>
      </w:r>
      <w:r w:rsidRPr="00A45F16">
        <w:rPr>
          <w:lang w:eastAsia="zh-CN"/>
        </w:rPr>
        <w:t>ID</w:t>
      </w:r>
      <w:r w:rsidRPr="00A45F16">
        <w:rPr>
          <w:lang w:eastAsia="zh-CN"/>
        </w:rPr>
        <w:t>映射至解剖结构名称（如</w:t>
      </w:r>
      <w:r w:rsidR="00E30300">
        <w:rPr>
          <w:rFonts w:hint="eastAsia"/>
          <w:lang w:eastAsia="zh-CN"/>
        </w:rPr>
        <w:t>“</w:t>
      </w:r>
      <w:r w:rsidR="00E30300" w:rsidRPr="00A45F16">
        <w:rPr>
          <w:lang w:eastAsia="zh-CN"/>
        </w:rPr>
        <w:t>声门</w:t>
      </w:r>
      <w:r w:rsidR="00E30300">
        <w:rPr>
          <w:rFonts w:hint="eastAsia"/>
          <w:lang w:eastAsia="zh-CN"/>
        </w:rPr>
        <w:t>”“</w:t>
      </w:r>
      <w:r w:rsidR="00E30300" w:rsidRPr="003F5067">
        <w:rPr>
          <w:rFonts w:hint="eastAsia"/>
          <w:lang w:val="en-US" w:eastAsia="zh-CN"/>
        </w:rPr>
        <w:t>杓状软骨</w:t>
      </w:r>
      <w:r w:rsidR="00E30300">
        <w:rPr>
          <w:rFonts w:hint="eastAsia"/>
          <w:lang w:eastAsia="zh-CN"/>
        </w:rPr>
        <w:t>”</w:t>
      </w:r>
      <w:r w:rsidRPr="00A45F16">
        <w:rPr>
          <w:lang w:eastAsia="zh-CN"/>
        </w:rPr>
        <w:t>）</w:t>
      </w:r>
      <w:r w:rsidR="008117DB">
        <w:rPr>
          <w:rFonts w:hint="eastAsia"/>
          <w:lang w:eastAsia="zh-CN"/>
        </w:rPr>
        <w:t>，其中</w:t>
      </w:r>
      <w:r w:rsidR="006019B2" w:rsidRPr="00FE0EB8">
        <w:rPr>
          <w:lang w:eastAsia="zh-CN"/>
        </w:rPr>
        <w:t>IoU</w:t>
      </w:r>
      <w:r w:rsidR="006019B2" w:rsidRPr="00FE0EB8">
        <w:rPr>
          <w:lang w:eastAsia="zh-CN"/>
        </w:rPr>
        <w:t>阈值</w:t>
      </w:r>
      <w:r w:rsidR="00FE0EB8" w:rsidRPr="00FE0EB8">
        <w:rPr>
          <w:lang w:eastAsia="zh-CN"/>
        </w:rPr>
        <w:t>被设置为</w:t>
      </w:r>
      <w:r w:rsidR="006019B2" w:rsidRPr="00FE0EB8">
        <w:rPr>
          <w:lang w:eastAsia="zh-CN"/>
        </w:rPr>
        <w:t>0.5</w:t>
      </w:r>
      <w:r w:rsidR="006019B2" w:rsidRPr="00FE0EB8">
        <w:rPr>
          <w:lang w:eastAsia="zh-CN"/>
        </w:rPr>
        <w:t>。</w:t>
      </w:r>
    </w:p>
    <w:p w14:paraId="3D90D5F4" w14:textId="7235BD5D" w:rsidR="006019B2" w:rsidRPr="00A45F16" w:rsidRDefault="006019B2" w:rsidP="003F5067">
      <w:pPr>
        <w:pStyle w:val="Newparagraph"/>
        <w:spacing w:line="338" w:lineRule="auto"/>
        <w:ind w:firstLineChars="200" w:firstLine="480"/>
        <w:jc w:val="both"/>
        <w:rPr>
          <w:lang w:eastAsia="zh-CN"/>
        </w:rPr>
      </w:pPr>
      <w:r w:rsidRPr="00A45F16">
        <w:rPr>
          <w:lang w:eastAsia="zh-CN"/>
        </w:rPr>
        <w:t>针对不同模型格式，后处理逻辑差异化适配：</w:t>
      </w:r>
      <w:r w:rsidRPr="00A45F16">
        <w:rPr>
          <w:lang w:eastAsia="zh-CN"/>
        </w:rPr>
        <w:t>ONNX</w:t>
      </w:r>
      <w:r w:rsidRPr="00A45F16">
        <w:rPr>
          <w:lang w:eastAsia="zh-CN"/>
        </w:rPr>
        <w:t>模型：解析输出张量，调用通用解码函数还原边界框（如基于</w:t>
      </w:r>
      <w:r w:rsidRPr="00A45F16">
        <w:rPr>
          <w:lang w:eastAsia="zh-CN"/>
        </w:rPr>
        <w:t>anchor</w:t>
      </w:r>
      <w:r w:rsidRPr="00A45F16">
        <w:rPr>
          <w:lang w:eastAsia="zh-CN"/>
        </w:rPr>
        <w:t>的偏移解码）；</w:t>
      </w:r>
      <w:r w:rsidRPr="00A45F16">
        <w:rPr>
          <w:lang w:eastAsia="zh-CN"/>
        </w:rPr>
        <w:t>Paddle</w:t>
      </w:r>
      <w:r w:rsidRPr="00A45F16">
        <w:rPr>
          <w:lang w:eastAsia="zh-CN"/>
        </w:rPr>
        <w:t>模型：依据</w:t>
      </w:r>
      <w:r w:rsidRPr="00A45F16">
        <w:rPr>
          <w:lang w:eastAsia="zh-CN"/>
        </w:rPr>
        <w:t>PaddleDetection</w:t>
      </w:r>
      <w:r w:rsidRPr="00A45F16">
        <w:rPr>
          <w:lang w:eastAsia="zh-CN"/>
        </w:rPr>
        <w:t>输出规范，</w:t>
      </w:r>
      <w:r w:rsidRPr="003F5067">
        <w:rPr>
          <w:lang w:val="en-US" w:eastAsia="zh-CN"/>
        </w:rPr>
        <w:t>结合模型元数据</w:t>
      </w:r>
      <w:r w:rsidRPr="00A45F16">
        <w:rPr>
          <w:lang w:eastAsia="zh-CN"/>
        </w:rPr>
        <w:t>（如</w:t>
      </w:r>
      <w:r w:rsidRPr="00A45F16">
        <w:rPr>
          <w:lang w:eastAsia="zh-CN"/>
        </w:rPr>
        <w:t>stride</w:t>
      </w:r>
      <w:r w:rsidRPr="00A45F16">
        <w:rPr>
          <w:lang w:eastAsia="zh-CN"/>
        </w:rPr>
        <w:t>、</w:t>
      </w:r>
      <w:r w:rsidRPr="00A45F16">
        <w:rPr>
          <w:lang w:eastAsia="zh-CN"/>
        </w:rPr>
        <w:t>anchor</w:t>
      </w:r>
      <w:r w:rsidRPr="00A45F16">
        <w:rPr>
          <w:lang w:eastAsia="zh-CN"/>
        </w:rPr>
        <w:t>尺寸）进行解码</w:t>
      </w:r>
      <w:r w:rsidR="009C3DC3" w:rsidRPr="00A45F16">
        <w:rPr>
          <w:lang w:eastAsia="zh-CN"/>
        </w:rPr>
        <w:t>，</w:t>
      </w:r>
      <w:r w:rsidRPr="00A45F16">
        <w:rPr>
          <w:lang w:eastAsia="zh-CN"/>
        </w:rPr>
        <w:t>所有后处理操作均在</w:t>
      </w:r>
      <w:r w:rsidRPr="00A45F16">
        <w:rPr>
          <w:lang w:eastAsia="zh-CN"/>
        </w:rPr>
        <w:t>C++</w:t>
      </w:r>
      <w:r w:rsidRPr="00A45F16">
        <w:rPr>
          <w:lang w:eastAsia="zh-CN"/>
        </w:rPr>
        <w:t>层实现，并支持向量化与多线程并行。</w:t>
      </w:r>
    </w:p>
    <w:p w14:paraId="45665142" w14:textId="77777777" w:rsidR="003C433A" w:rsidRDefault="000D241D" w:rsidP="003C433A">
      <w:pPr>
        <w:keepNext/>
        <w:spacing w:line="360" w:lineRule="auto"/>
        <w:rPr>
          <w:rFonts w:hint="eastAsia"/>
        </w:rPr>
      </w:pPr>
      <w:r>
        <w:rPr>
          <w:rFonts w:ascii="Times New Roman" w:eastAsia="宋体" w:hAnsi="Times New Roman"/>
          <w:noProof/>
          <w:sz w:val="24"/>
          <w:szCs w:val="24"/>
        </w:rPr>
        <w:drawing>
          <wp:inline distT="0" distB="0" distL="0" distR="0" wp14:anchorId="425B0C30" wp14:editId="2ACBEF9B">
            <wp:extent cx="5274310" cy="4065270"/>
            <wp:effectExtent l="0" t="0" r="2540" b="0"/>
            <wp:docPr id="240909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9663" name="图片 24090966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4065270"/>
                    </a:xfrm>
                    <a:prstGeom prst="rect">
                      <a:avLst/>
                    </a:prstGeom>
                  </pic:spPr>
                </pic:pic>
              </a:graphicData>
            </a:graphic>
          </wp:inline>
        </w:drawing>
      </w:r>
    </w:p>
    <w:p w14:paraId="23A6F4EC" w14:textId="746D1527" w:rsidR="00B25E4C" w:rsidRDefault="003C433A" w:rsidP="00B25E4C">
      <w:pPr>
        <w:pStyle w:val="af2"/>
        <w:jc w:val="center"/>
        <w:rPr>
          <w:rFonts w:ascii="Times New Roman" w:eastAsia="宋体" w:hAnsi="Times New Roman"/>
          <w:b/>
          <w:bCs/>
          <w:sz w:val="24"/>
          <w:szCs w:val="24"/>
        </w:rPr>
      </w:pPr>
      <w:bookmarkStart w:id="76" w:name="_Ref221194951"/>
      <w:r w:rsidRPr="003C433A">
        <w:rPr>
          <w:rFonts w:ascii="Times New Roman" w:eastAsia="宋体" w:hAnsi="Times New Roman"/>
          <w:b/>
          <w:bCs/>
          <w:sz w:val="24"/>
          <w:szCs w:val="24"/>
        </w:rPr>
        <w:t>图</w:t>
      </w:r>
      <w:r w:rsidRPr="003C433A">
        <w:rPr>
          <w:rFonts w:ascii="Times New Roman" w:eastAsia="宋体" w:hAnsi="Times New Roman"/>
          <w:b/>
          <w:bCs/>
          <w:sz w:val="24"/>
          <w:szCs w:val="24"/>
        </w:rPr>
        <w:t>4-</w:t>
      </w:r>
      <w:r w:rsidRPr="003C433A">
        <w:rPr>
          <w:rFonts w:ascii="Times New Roman" w:eastAsia="宋体" w:hAnsi="Times New Roman"/>
          <w:b/>
          <w:bCs/>
          <w:sz w:val="24"/>
          <w:szCs w:val="24"/>
        </w:rPr>
        <w:fldChar w:fldCharType="begin"/>
      </w:r>
      <w:r w:rsidRPr="003C433A">
        <w:rPr>
          <w:rFonts w:ascii="Times New Roman" w:eastAsia="宋体" w:hAnsi="Times New Roman"/>
          <w:b/>
          <w:bCs/>
          <w:sz w:val="24"/>
          <w:szCs w:val="24"/>
        </w:rPr>
        <w:instrText xml:space="preserve"> SEQ </w:instrText>
      </w:r>
      <w:r w:rsidRPr="003C433A">
        <w:rPr>
          <w:rFonts w:ascii="Times New Roman" w:eastAsia="宋体" w:hAnsi="Times New Roman"/>
          <w:b/>
          <w:bCs/>
          <w:sz w:val="24"/>
          <w:szCs w:val="24"/>
        </w:rPr>
        <w:instrText>图</w:instrText>
      </w:r>
      <w:r w:rsidRPr="003C433A">
        <w:rPr>
          <w:rFonts w:ascii="Times New Roman" w:eastAsia="宋体" w:hAnsi="Times New Roman"/>
          <w:b/>
          <w:bCs/>
          <w:sz w:val="24"/>
          <w:szCs w:val="24"/>
        </w:rPr>
        <w:instrText xml:space="preserve">4- \* ARABIC </w:instrText>
      </w:r>
      <w:r w:rsidRPr="003C433A">
        <w:rPr>
          <w:rFonts w:ascii="Times New Roman" w:eastAsia="宋体" w:hAnsi="Times New Roman"/>
          <w:b/>
          <w:bCs/>
          <w:sz w:val="24"/>
          <w:szCs w:val="24"/>
        </w:rPr>
        <w:fldChar w:fldCharType="separate"/>
      </w:r>
      <w:r w:rsidR="00271C68">
        <w:rPr>
          <w:rFonts w:ascii="Times New Roman" w:eastAsia="宋体" w:hAnsi="Times New Roman"/>
          <w:b/>
          <w:bCs/>
          <w:noProof/>
          <w:sz w:val="24"/>
          <w:szCs w:val="24"/>
        </w:rPr>
        <w:t>2</w:t>
      </w:r>
      <w:r w:rsidRPr="003C433A">
        <w:rPr>
          <w:rFonts w:ascii="Times New Roman" w:eastAsia="宋体" w:hAnsi="Times New Roman"/>
          <w:b/>
          <w:bCs/>
          <w:sz w:val="24"/>
          <w:szCs w:val="24"/>
        </w:rPr>
        <w:fldChar w:fldCharType="end"/>
      </w:r>
      <w:bookmarkEnd w:id="76"/>
      <w:r w:rsidRPr="003C433A">
        <w:rPr>
          <w:rFonts w:ascii="Times New Roman" w:eastAsia="宋体" w:hAnsi="Times New Roman"/>
          <w:b/>
          <w:bCs/>
          <w:sz w:val="24"/>
          <w:szCs w:val="24"/>
        </w:rPr>
        <w:t xml:space="preserve"> </w:t>
      </w:r>
      <w:r w:rsidRPr="003C433A">
        <w:rPr>
          <w:rFonts w:ascii="Times New Roman" w:eastAsia="宋体" w:hAnsi="Times New Roman"/>
          <w:b/>
          <w:bCs/>
          <w:sz w:val="24"/>
          <w:szCs w:val="24"/>
        </w:rPr>
        <w:t>软件总体架构流程图</w:t>
      </w:r>
      <w:r w:rsidR="00FC05A1">
        <w:rPr>
          <w:rFonts w:ascii="Times New Roman" w:eastAsia="宋体" w:hAnsi="Times New Roman" w:hint="eastAsia"/>
          <w:b/>
          <w:bCs/>
          <w:sz w:val="24"/>
          <w:szCs w:val="24"/>
        </w:rPr>
        <w:t>。</w:t>
      </w:r>
    </w:p>
    <w:p w14:paraId="675420A5" w14:textId="6A7B8817" w:rsidR="00082B52" w:rsidRPr="00FC05A1" w:rsidRDefault="00B25E4C" w:rsidP="00B25E4C">
      <w:pPr>
        <w:pStyle w:val="af2"/>
        <w:jc w:val="center"/>
        <w:rPr>
          <w:rStyle w:val="20"/>
          <w:rFonts w:eastAsia="宋体"/>
          <w:sz w:val="36"/>
          <w:szCs w:val="52"/>
        </w:rPr>
      </w:pPr>
      <w:r w:rsidRPr="00B25E4C">
        <w:rPr>
          <w:rFonts w:ascii="Times New Roman" w:eastAsia="宋体" w:hAnsi="Times New Roman" w:hint="eastAsia"/>
          <w:sz w:val="24"/>
          <w:szCs w:val="24"/>
        </w:rPr>
        <w:t>注：</w:t>
      </w:r>
      <w:r w:rsidR="00FC05A1" w:rsidRPr="00FC05A1">
        <w:rPr>
          <w:rFonts w:ascii="Times New Roman" w:eastAsia="宋体" w:hAnsi="Times New Roman" w:hint="eastAsia"/>
          <w:sz w:val="24"/>
          <w:szCs w:val="24"/>
        </w:rPr>
        <w:t>系统通过</w:t>
      </w:r>
      <w:r w:rsidR="00FC05A1" w:rsidRPr="00FC05A1">
        <w:rPr>
          <w:rFonts w:ascii="Times New Roman" w:eastAsia="宋体" w:hAnsi="Times New Roman" w:hint="eastAsia"/>
          <w:sz w:val="24"/>
          <w:szCs w:val="24"/>
        </w:rPr>
        <w:t>Android</w:t>
      </w:r>
      <w:r w:rsidR="00FC05A1" w:rsidRPr="00FC05A1">
        <w:rPr>
          <w:rFonts w:ascii="Times New Roman" w:eastAsia="宋体" w:hAnsi="Times New Roman" w:hint="eastAsia"/>
          <w:sz w:val="24"/>
          <w:szCs w:val="24"/>
        </w:rPr>
        <w:t>应用调用</w:t>
      </w:r>
      <w:r w:rsidR="00FC05A1" w:rsidRPr="00FC05A1">
        <w:rPr>
          <w:rFonts w:ascii="Times New Roman" w:eastAsia="宋体" w:hAnsi="Times New Roman" w:hint="eastAsia"/>
          <w:sz w:val="24"/>
          <w:szCs w:val="24"/>
        </w:rPr>
        <w:t>Native</w:t>
      </w:r>
      <w:r w:rsidR="00FC05A1" w:rsidRPr="00FC05A1">
        <w:rPr>
          <w:rFonts w:ascii="Times New Roman" w:eastAsia="宋体" w:hAnsi="Times New Roman" w:hint="eastAsia"/>
          <w:sz w:val="24"/>
          <w:szCs w:val="24"/>
        </w:rPr>
        <w:t>层的</w:t>
      </w:r>
      <w:r w:rsidR="00FC05A1" w:rsidRPr="00FC05A1">
        <w:rPr>
          <w:rFonts w:ascii="Times New Roman" w:eastAsia="宋体" w:hAnsi="Times New Roman" w:hint="eastAsia"/>
          <w:sz w:val="24"/>
          <w:szCs w:val="24"/>
        </w:rPr>
        <w:t>C++</w:t>
      </w:r>
      <w:r w:rsidR="00FC05A1" w:rsidRPr="00FC05A1">
        <w:rPr>
          <w:rFonts w:ascii="Times New Roman" w:eastAsia="宋体" w:hAnsi="Times New Roman" w:hint="eastAsia"/>
          <w:sz w:val="24"/>
          <w:szCs w:val="24"/>
        </w:rPr>
        <w:t>检测管道，利用</w:t>
      </w:r>
      <w:r w:rsidR="00FC05A1" w:rsidRPr="00FC05A1">
        <w:rPr>
          <w:rFonts w:ascii="Times New Roman" w:eastAsia="宋体" w:hAnsi="Times New Roman" w:hint="eastAsia"/>
          <w:sz w:val="24"/>
          <w:szCs w:val="24"/>
        </w:rPr>
        <w:t>Paddle Lite</w:t>
      </w:r>
      <w:r w:rsidR="00FC05A1" w:rsidRPr="00FC05A1">
        <w:rPr>
          <w:rFonts w:ascii="Times New Roman" w:eastAsia="宋体" w:hAnsi="Times New Roman" w:hint="eastAsia"/>
          <w:sz w:val="24"/>
          <w:szCs w:val="24"/>
        </w:rPr>
        <w:t>运行时执行</w:t>
      </w:r>
      <w:r w:rsidR="00FC05A1" w:rsidRPr="00FC05A1">
        <w:rPr>
          <w:rFonts w:ascii="Times New Roman" w:eastAsia="宋体" w:hAnsi="Times New Roman" w:hint="eastAsia"/>
          <w:sz w:val="24"/>
          <w:szCs w:val="24"/>
        </w:rPr>
        <w:t>YOLO</w:t>
      </w:r>
      <w:r w:rsidR="00FC05A1" w:rsidRPr="00FC05A1">
        <w:rPr>
          <w:rFonts w:ascii="Times New Roman" w:eastAsia="宋体" w:hAnsi="Times New Roman" w:hint="eastAsia"/>
          <w:sz w:val="24"/>
          <w:szCs w:val="24"/>
        </w:rPr>
        <w:t>模型推理，并集成</w:t>
      </w:r>
      <w:r w:rsidR="00FC05A1" w:rsidRPr="00FC05A1">
        <w:rPr>
          <w:rFonts w:ascii="Times New Roman" w:eastAsia="宋体" w:hAnsi="Times New Roman" w:hint="eastAsia"/>
          <w:sz w:val="24"/>
          <w:szCs w:val="24"/>
        </w:rPr>
        <w:t>OpenCV</w:t>
      </w:r>
      <w:r w:rsidR="00FC05A1" w:rsidRPr="00FC05A1">
        <w:rPr>
          <w:rFonts w:ascii="Times New Roman" w:eastAsia="宋体" w:hAnsi="Times New Roman" w:hint="eastAsia"/>
          <w:sz w:val="24"/>
          <w:szCs w:val="24"/>
        </w:rPr>
        <w:t>实现图像预处理与后处理。模型从桌面端转换为移动端格式，并通过</w:t>
      </w:r>
      <w:r w:rsidR="00FC05A1" w:rsidRPr="00FC05A1">
        <w:rPr>
          <w:rFonts w:ascii="Times New Roman" w:eastAsia="宋体" w:hAnsi="Times New Roman" w:hint="eastAsia"/>
          <w:sz w:val="24"/>
          <w:szCs w:val="24"/>
        </w:rPr>
        <w:t>Assets</w:t>
      </w:r>
      <w:r w:rsidR="00FC05A1" w:rsidRPr="00FC05A1">
        <w:rPr>
          <w:rFonts w:ascii="Times New Roman" w:eastAsia="宋体" w:hAnsi="Times New Roman" w:hint="eastAsia"/>
          <w:sz w:val="24"/>
          <w:szCs w:val="24"/>
        </w:rPr>
        <w:t>加载至设备。整个流程涵盖模型加载、摄像头输入、实时推理、结果可视化及存储，支持可选的检测结果保存与日志记录。</w:t>
      </w:r>
    </w:p>
    <w:p w14:paraId="7E1DBE01" w14:textId="1706984F" w:rsidR="009C3DC3" w:rsidRPr="00FC05A1" w:rsidRDefault="00082B52" w:rsidP="00130C9A">
      <w:pPr>
        <w:pStyle w:val="2"/>
        <w:numPr>
          <w:ilvl w:val="0"/>
          <w:numId w:val="0"/>
        </w:numPr>
        <w:spacing w:before="480" w:after="480"/>
        <w:rPr>
          <w:rStyle w:val="20"/>
          <w:sz w:val="28"/>
          <w:szCs w:val="28"/>
        </w:rPr>
      </w:pPr>
      <w:r w:rsidRPr="00FC05A1">
        <w:rPr>
          <w:rStyle w:val="20"/>
          <w:rFonts w:hint="eastAsia"/>
          <w:sz w:val="28"/>
          <w:szCs w:val="28"/>
        </w:rPr>
        <w:t>4</w:t>
      </w:r>
      <w:r w:rsidR="00B01108" w:rsidRPr="00FC05A1">
        <w:rPr>
          <w:rStyle w:val="20"/>
          <w:sz w:val="28"/>
          <w:szCs w:val="28"/>
        </w:rPr>
        <w:t>.2</w:t>
      </w:r>
      <w:r w:rsidR="000F458F" w:rsidRPr="00FC05A1">
        <w:rPr>
          <w:rStyle w:val="20"/>
          <w:rFonts w:hint="eastAsia"/>
          <w:sz w:val="28"/>
          <w:szCs w:val="28"/>
        </w:rPr>
        <w:t>研究</w:t>
      </w:r>
      <w:r w:rsidR="000B1010" w:rsidRPr="00FC05A1">
        <w:rPr>
          <w:rStyle w:val="20"/>
          <w:sz w:val="28"/>
          <w:szCs w:val="28"/>
        </w:rPr>
        <w:t>对象</w:t>
      </w:r>
      <w:r w:rsidR="000F458F" w:rsidRPr="00FC05A1">
        <w:rPr>
          <w:rStyle w:val="20"/>
          <w:rFonts w:hint="eastAsia"/>
          <w:sz w:val="28"/>
          <w:szCs w:val="28"/>
        </w:rPr>
        <w:t>及方法</w:t>
      </w:r>
    </w:p>
    <w:p w14:paraId="560F176F" w14:textId="570E7C86" w:rsidR="000B1010"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0B1010" w:rsidRPr="00D364D8">
        <w:rPr>
          <w:rFonts w:ascii="Times New Roman" w:eastAsia="黑体" w:hAnsi="Times New Roman"/>
          <w:sz w:val="24"/>
          <w:szCs w:val="24"/>
        </w:rPr>
        <w:t>.2.1</w:t>
      </w:r>
      <w:r w:rsidR="000B1010" w:rsidRPr="00D364D8">
        <w:rPr>
          <w:rFonts w:ascii="Times New Roman" w:eastAsia="黑体" w:hAnsi="Times New Roman"/>
          <w:sz w:val="24"/>
          <w:szCs w:val="24"/>
        </w:rPr>
        <w:t>研究对象</w:t>
      </w:r>
    </w:p>
    <w:p w14:paraId="1C02ECE5" w14:textId="056A8CB5" w:rsidR="009C3DC3" w:rsidRPr="00A45F16" w:rsidRDefault="00C41189" w:rsidP="003F5067">
      <w:pPr>
        <w:pStyle w:val="Newparagraph"/>
        <w:spacing w:line="338" w:lineRule="auto"/>
        <w:ind w:firstLineChars="200" w:firstLine="480"/>
        <w:jc w:val="both"/>
        <w:rPr>
          <w:lang w:eastAsia="zh-CN"/>
        </w:rPr>
      </w:pPr>
      <w:r w:rsidRPr="00A45F16">
        <w:rPr>
          <w:lang w:eastAsia="zh-CN"/>
        </w:rPr>
        <w:lastRenderedPageBreak/>
        <w:t>经中国人民解放军陆军特色医学中心伦理委员会批准（批件号：</w:t>
      </w:r>
      <w:r w:rsidRPr="00A45F16">
        <w:rPr>
          <w:lang w:eastAsia="zh-CN"/>
        </w:rPr>
        <w:t>2024-204</w:t>
      </w:r>
      <w:r w:rsidRPr="00A45F16">
        <w:rPr>
          <w:lang w:eastAsia="zh-CN"/>
        </w:rPr>
        <w:t>），</w:t>
      </w:r>
      <w:r w:rsidR="009C3DC3" w:rsidRPr="003F5067">
        <w:rPr>
          <w:lang w:val="en-US" w:eastAsia="zh-CN"/>
        </w:rPr>
        <w:t>本研究第二部分</w:t>
      </w:r>
      <w:r w:rsidR="00AE712B" w:rsidRPr="003F5067">
        <w:rPr>
          <w:rFonts w:hint="eastAsia"/>
          <w:lang w:val="en-US" w:eastAsia="zh-CN"/>
        </w:rPr>
        <w:t>模拟操作</w:t>
      </w:r>
      <w:r w:rsidR="009C3DC3" w:rsidRPr="003F5067">
        <w:rPr>
          <w:lang w:val="en-US" w:eastAsia="zh-CN"/>
        </w:rPr>
        <w:t>验证</w:t>
      </w:r>
      <w:r w:rsidR="00306E4A" w:rsidRPr="003F5067">
        <w:rPr>
          <w:rFonts w:hint="eastAsia"/>
          <w:lang w:val="en-US" w:eastAsia="zh-CN"/>
        </w:rPr>
        <w:t>选择纳入</w:t>
      </w:r>
      <w:r w:rsidR="00AE712B" w:rsidRPr="003F5067">
        <w:rPr>
          <w:rFonts w:hint="eastAsia"/>
          <w:lang w:val="en-US" w:eastAsia="zh-CN"/>
        </w:rPr>
        <w:t>无相关气管插管经验和高级气道管理医疗背景的人员作为志愿者</w:t>
      </w:r>
      <w:r w:rsidRPr="003F5067">
        <w:rPr>
          <w:lang w:val="en-US" w:eastAsia="zh-CN"/>
        </w:rPr>
        <w:t>进行模拟临床气管插管操作训练</w:t>
      </w:r>
      <w:r w:rsidRPr="00A45F16">
        <w:rPr>
          <w:lang w:eastAsia="zh-CN"/>
        </w:rPr>
        <w:t>，所有操作</w:t>
      </w:r>
      <w:r w:rsidR="009A00E0">
        <w:rPr>
          <w:rFonts w:hint="eastAsia"/>
          <w:lang w:eastAsia="zh-CN"/>
        </w:rPr>
        <w:t>、调查问卷和</w:t>
      </w:r>
      <w:r w:rsidRPr="00A45F16">
        <w:rPr>
          <w:lang w:eastAsia="zh-CN"/>
        </w:rPr>
        <w:t>记录获得了参与者的批准及知情同意。</w:t>
      </w:r>
    </w:p>
    <w:p w14:paraId="3746D26D" w14:textId="6A172952" w:rsidR="000B1010"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0B1010" w:rsidRPr="00D364D8">
        <w:rPr>
          <w:rFonts w:ascii="Times New Roman" w:eastAsia="黑体" w:hAnsi="Times New Roman"/>
          <w:sz w:val="24"/>
          <w:szCs w:val="24"/>
        </w:rPr>
        <w:t>.2.2</w:t>
      </w:r>
      <w:r w:rsidR="00781CF3" w:rsidRPr="00D364D8">
        <w:rPr>
          <w:rFonts w:ascii="Times New Roman" w:eastAsia="黑体" w:hAnsi="Times New Roman"/>
          <w:sz w:val="24"/>
          <w:szCs w:val="24"/>
        </w:rPr>
        <w:t>样本量计算</w:t>
      </w:r>
    </w:p>
    <w:p w14:paraId="33037325" w14:textId="337700A6" w:rsidR="00781CF3" w:rsidRPr="00A45F16" w:rsidRDefault="00781CF3" w:rsidP="003F5067">
      <w:pPr>
        <w:pStyle w:val="Newparagraph"/>
        <w:spacing w:line="338" w:lineRule="auto"/>
        <w:ind w:firstLineChars="200" w:firstLine="480"/>
        <w:jc w:val="both"/>
        <w:rPr>
          <w:lang w:eastAsia="zh-CN"/>
        </w:rPr>
      </w:pPr>
      <w:r w:rsidRPr="003F5067">
        <w:rPr>
          <w:lang w:val="en-US" w:eastAsia="zh-CN"/>
        </w:rPr>
        <w:t>以气管插管</w:t>
      </w:r>
      <w:r w:rsidR="00BA1E1F" w:rsidRPr="003F5067">
        <w:rPr>
          <w:rFonts w:hint="eastAsia"/>
          <w:lang w:val="en-US" w:eastAsia="zh-CN"/>
        </w:rPr>
        <w:t>平均</w:t>
      </w:r>
      <w:r w:rsidRPr="003F5067">
        <w:rPr>
          <w:lang w:val="en-US" w:eastAsia="zh-CN"/>
        </w:rPr>
        <w:t>操作时间的减少量</w:t>
      </w:r>
      <w:r w:rsidRPr="00A45F16">
        <w:rPr>
          <w:lang w:eastAsia="zh-CN"/>
        </w:rPr>
        <w:t>（秒）为主要指标</w:t>
      </w:r>
      <w:r w:rsidR="00115BA3">
        <w:rPr>
          <w:rFonts w:hint="eastAsia"/>
          <w:lang w:eastAsia="zh-CN"/>
        </w:rPr>
        <w:t>，</w:t>
      </w:r>
      <w:r w:rsidR="00115BA3" w:rsidRPr="00115BA3">
        <w:rPr>
          <w:lang w:eastAsia="zh-CN"/>
        </w:rPr>
        <w:t>借助</w:t>
      </w:r>
      <w:r w:rsidR="00115BA3" w:rsidRPr="00115BA3">
        <w:rPr>
          <w:lang w:eastAsia="zh-CN"/>
        </w:rPr>
        <w:t>PASS26.0</w:t>
      </w:r>
      <w:r w:rsidR="00115BA3" w:rsidRPr="00115BA3">
        <w:rPr>
          <w:lang w:eastAsia="zh-CN"/>
        </w:rPr>
        <w:t>统计学软件估算</w:t>
      </w:r>
      <w:r w:rsidRPr="00A45F16">
        <w:rPr>
          <w:lang w:eastAsia="zh-CN"/>
        </w:rPr>
        <w:t>样本量，</w:t>
      </w:r>
      <w:r w:rsidR="00115BA3" w:rsidRPr="00A45F16">
        <w:rPr>
          <w:lang w:eastAsia="zh-CN"/>
        </w:rPr>
        <w:t>按</w:t>
      </w:r>
      <w:r w:rsidR="00115BA3" w:rsidRPr="00A45F16">
        <w:rPr>
          <w:lang w:eastAsia="zh-CN"/>
        </w:rPr>
        <w:t>Ⅰ</w:t>
      </w:r>
      <w:r w:rsidR="00115BA3" w:rsidRPr="00A45F16">
        <w:rPr>
          <w:lang w:eastAsia="zh-CN"/>
        </w:rPr>
        <w:t>型误差</w:t>
      </w:r>
      <w:r w:rsidR="00115BA3" w:rsidRPr="00A45F16">
        <w:t>α</w:t>
      </w:r>
      <w:r w:rsidR="00115BA3" w:rsidRPr="00A45F16">
        <w:rPr>
          <w:lang w:eastAsia="zh-CN"/>
        </w:rPr>
        <w:t>=0.05</w:t>
      </w:r>
      <w:r w:rsidR="00115BA3" w:rsidRPr="00A45F16">
        <w:rPr>
          <w:lang w:eastAsia="zh-CN"/>
        </w:rPr>
        <w:t>和第</w:t>
      </w:r>
      <w:r w:rsidR="00115BA3" w:rsidRPr="00A45F16">
        <w:rPr>
          <w:lang w:eastAsia="zh-CN"/>
        </w:rPr>
        <w:t>Ⅱ</w:t>
      </w:r>
      <w:r w:rsidR="00115BA3" w:rsidRPr="00A45F16">
        <w:rPr>
          <w:lang w:eastAsia="zh-CN"/>
        </w:rPr>
        <w:t>型误差</w:t>
      </w:r>
      <w:r w:rsidR="00115BA3" w:rsidRPr="00A45F16">
        <w:t>β</w:t>
      </w:r>
      <w:r w:rsidR="00115BA3" w:rsidRPr="00A45F16">
        <w:rPr>
          <w:lang w:eastAsia="zh-CN"/>
        </w:rPr>
        <w:t>=0.20</w:t>
      </w:r>
      <w:r w:rsidR="00115BA3" w:rsidRPr="00A45F16">
        <w:rPr>
          <w:lang w:eastAsia="zh-CN"/>
        </w:rPr>
        <w:t>，</w:t>
      </w:r>
      <w:r w:rsidRPr="00A45F16">
        <w:rPr>
          <w:lang w:eastAsia="zh-CN"/>
        </w:rPr>
        <w:t>结果为</w:t>
      </w:r>
      <w:r w:rsidRPr="00A45F16">
        <w:rPr>
          <w:lang w:eastAsia="zh-CN"/>
        </w:rPr>
        <w:t>n=28</w:t>
      </w:r>
      <w:r w:rsidRPr="00A45F16">
        <w:rPr>
          <w:lang w:eastAsia="zh-CN"/>
        </w:rPr>
        <w:t>，即每组操作人员为</w:t>
      </w:r>
      <w:r w:rsidRPr="00A45F16">
        <w:rPr>
          <w:lang w:eastAsia="zh-CN"/>
        </w:rPr>
        <w:t>28</w:t>
      </w:r>
      <w:r w:rsidRPr="00A45F16">
        <w:rPr>
          <w:lang w:eastAsia="zh-CN"/>
        </w:rPr>
        <w:t>人，</w:t>
      </w:r>
      <w:r w:rsidR="007C45F1">
        <w:rPr>
          <w:rFonts w:hint="eastAsia"/>
          <w:lang w:eastAsia="zh-CN"/>
        </w:rPr>
        <w:t>使用</w:t>
      </w:r>
      <w:r w:rsidRPr="00A45F16">
        <w:rPr>
          <w:lang w:eastAsia="zh-CN"/>
        </w:rPr>
        <w:t>考虑到中途退出等因素，选取</w:t>
      </w:r>
      <w:r w:rsidRPr="00A45F16">
        <w:rPr>
          <w:lang w:eastAsia="zh-CN"/>
        </w:rPr>
        <w:t>30</w:t>
      </w:r>
      <w:r w:rsidRPr="00A45F16">
        <w:rPr>
          <w:lang w:eastAsia="zh-CN"/>
        </w:rPr>
        <w:t>名操作人员完成后续气管插管教学操作</w:t>
      </w:r>
      <w:r w:rsidR="00115BA3">
        <w:rPr>
          <w:rFonts w:hint="eastAsia"/>
          <w:lang w:eastAsia="zh-CN"/>
        </w:rPr>
        <w:t>，最终每组总共纳入</w:t>
      </w:r>
      <w:r w:rsidR="00115BA3">
        <w:rPr>
          <w:rFonts w:hint="eastAsia"/>
          <w:lang w:eastAsia="zh-CN"/>
        </w:rPr>
        <w:t>36</w:t>
      </w:r>
      <w:r w:rsidR="00115BA3">
        <w:rPr>
          <w:rFonts w:hint="eastAsia"/>
          <w:lang w:eastAsia="zh-CN"/>
        </w:rPr>
        <w:t>名操作人员</w:t>
      </w:r>
      <w:r w:rsidRPr="00A45F16">
        <w:rPr>
          <w:lang w:eastAsia="zh-CN"/>
        </w:rPr>
        <w:t>。</w:t>
      </w:r>
    </w:p>
    <w:p w14:paraId="26651A39" w14:textId="2F7905C9" w:rsidR="00C41189"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C41189" w:rsidRPr="00D364D8">
        <w:rPr>
          <w:rFonts w:ascii="Times New Roman" w:eastAsia="黑体" w:hAnsi="Times New Roman"/>
          <w:sz w:val="24"/>
          <w:szCs w:val="24"/>
        </w:rPr>
        <w:t>.2.3</w:t>
      </w:r>
      <w:r w:rsidR="00A8779C" w:rsidRPr="00D364D8">
        <w:rPr>
          <w:rFonts w:ascii="Times New Roman" w:eastAsia="黑体" w:hAnsi="Times New Roman"/>
          <w:sz w:val="24"/>
          <w:szCs w:val="24"/>
        </w:rPr>
        <w:t>排除标准</w:t>
      </w:r>
    </w:p>
    <w:p w14:paraId="5F5A9625" w14:textId="2A994511" w:rsidR="007C45F1" w:rsidRDefault="00A8779C" w:rsidP="003F5067">
      <w:pPr>
        <w:pStyle w:val="Newparagraph"/>
        <w:spacing w:line="338" w:lineRule="auto"/>
        <w:ind w:firstLineChars="200" w:firstLine="480"/>
        <w:jc w:val="both"/>
        <w:rPr>
          <w:lang w:eastAsia="zh-CN"/>
        </w:rPr>
      </w:pPr>
      <w:r w:rsidRPr="00A45F16">
        <w:rPr>
          <w:lang w:eastAsia="zh-CN"/>
        </w:rPr>
        <w:t>目的在于检验人工智能辅助的气管插管工具在</w:t>
      </w:r>
      <w:proofErr w:type="gramStart"/>
      <w:r w:rsidRPr="00A45F16">
        <w:rPr>
          <w:lang w:eastAsia="zh-CN"/>
        </w:rPr>
        <w:t>低经验</w:t>
      </w:r>
      <w:proofErr w:type="gramEnd"/>
      <w:r w:rsidRPr="00A45F16">
        <w:rPr>
          <w:lang w:eastAsia="zh-CN"/>
        </w:rPr>
        <w:t>人群中的效能提升，</w:t>
      </w:r>
      <w:r w:rsidRPr="003F5067">
        <w:rPr>
          <w:lang w:val="en-US" w:eastAsia="zh-CN"/>
        </w:rPr>
        <w:t>参与者主要考虑为此前未进行过气管插管训练或行气管插管操作</w:t>
      </w:r>
      <w:r w:rsidR="00115BA3" w:rsidRPr="003F5067">
        <w:rPr>
          <w:rFonts w:hint="eastAsia"/>
          <w:lang w:val="en-US" w:eastAsia="zh-CN"/>
        </w:rPr>
        <w:t>的志愿</w:t>
      </w:r>
      <w:r w:rsidRPr="003F5067">
        <w:rPr>
          <w:lang w:val="en-US" w:eastAsia="zh-CN"/>
        </w:rPr>
        <w:t>者</w:t>
      </w:r>
      <w:r w:rsidRPr="00A45F16">
        <w:rPr>
          <w:lang w:eastAsia="zh-CN"/>
        </w:rPr>
        <w:t>，排除标准包括：</w:t>
      </w:r>
    </w:p>
    <w:p w14:paraId="4CCCD4BD" w14:textId="764AECF1" w:rsidR="00115BA3" w:rsidRDefault="007C45F1" w:rsidP="003F5067">
      <w:pPr>
        <w:pStyle w:val="Newparagraph"/>
        <w:spacing w:line="338" w:lineRule="auto"/>
        <w:ind w:firstLineChars="200" w:firstLine="480"/>
        <w:jc w:val="both"/>
        <w:rPr>
          <w:lang w:eastAsia="zh-CN"/>
        </w:rPr>
      </w:pPr>
      <w:r>
        <w:rPr>
          <w:rFonts w:hint="eastAsia"/>
          <w:lang w:eastAsia="zh-CN"/>
        </w:rPr>
        <w:t>（</w:t>
      </w:r>
      <w:r>
        <w:rPr>
          <w:rFonts w:hint="eastAsia"/>
          <w:lang w:eastAsia="zh-CN"/>
        </w:rPr>
        <w:t>1</w:t>
      </w:r>
      <w:r>
        <w:rPr>
          <w:rFonts w:hint="eastAsia"/>
          <w:lang w:eastAsia="zh-CN"/>
        </w:rPr>
        <w:t>）</w:t>
      </w:r>
      <w:r w:rsidR="00115BA3" w:rsidRPr="003F5067">
        <w:rPr>
          <w:rFonts w:hint="eastAsia"/>
          <w:lang w:val="en-US" w:eastAsia="zh-CN"/>
        </w:rPr>
        <w:t>既往</w:t>
      </w:r>
      <w:proofErr w:type="gramStart"/>
      <w:r w:rsidR="00115BA3" w:rsidRPr="003F5067">
        <w:rPr>
          <w:rFonts w:hint="eastAsia"/>
          <w:lang w:val="en-US" w:eastAsia="zh-CN"/>
        </w:rPr>
        <w:t>有气道</w:t>
      </w:r>
      <w:proofErr w:type="gramEnd"/>
      <w:r w:rsidR="00115BA3" w:rsidRPr="003F5067">
        <w:rPr>
          <w:rFonts w:hint="eastAsia"/>
          <w:lang w:val="en-US" w:eastAsia="zh-CN"/>
        </w:rPr>
        <w:t>管理经历或经验者</w:t>
      </w:r>
      <w:r w:rsidR="00115BA3">
        <w:rPr>
          <w:rFonts w:hint="eastAsia"/>
          <w:lang w:eastAsia="zh-CN"/>
        </w:rPr>
        <w:t>，曾参与过类似插管研究的学员；</w:t>
      </w:r>
    </w:p>
    <w:p w14:paraId="2EE4D234" w14:textId="47AE47C4" w:rsidR="007C45F1" w:rsidRDefault="00115BA3" w:rsidP="003F5067">
      <w:pPr>
        <w:pStyle w:val="Newparagraph"/>
        <w:spacing w:line="338" w:lineRule="auto"/>
        <w:ind w:firstLineChars="200" w:firstLine="480"/>
        <w:jc w:val="both"/>
        <w:rPr>
          <w:lang w:eastAsia="zh-CN"/>
        </w:rPr>
      </w:pPr>
      <w:r>
        <w:rPr>
          <w:rFonts w:hint="eastAsia"/>
          <w:lang w:eastAsia="zh-CN"/>
        </w:rPr>
        <w:t>（</w:t>
      </w:r>
      <w:r>
        <w:rPr>
          <w:rFonts w:hint="eastAsia"/>
          <w:lang w:eastAsia="zh-CN"/>
        </w:rPr>
        <w:t>2</w:t>
      </w:r>
      <w:r>
        <w:rPr>
          <w:rFonts w:hint="eastAsia"/>
          <w:lang w:eastAsia="zh-CN"/>
        </w:rPr>
        <w:t>）</w:t>
      </w:r>
      <w:r w:rsidR="00F828AF" w:rsidRPr="00A45F16">
        <w:rPr>
          <w:lang w:eastAsia="zh-CN"/>
        </w:rPr>
        <w:t>当前或既往接受麻醉学、重症医学或急诊医学专业培训的学员；</w:t>
      </w:r>
    </w:p>
    <w:p w14:paraId="7B37DF4B" w14:textId="274274FC" w:rsidR="007C45F1" w:rsidRPr="00A45F16" w:rsidRDefault="007C45F1" w:rsidP="007C45F1">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F828AF" w:rsidRPr="00A45F16">
        <w:rPr>
          <w:rFonts w:ascii="Times New Roman" w:eastAsia="宋体" w:hAnsi="Times New Roman"/>
          <w:sz w:val="24"/>
          <w:szCs w:val="24"/>
        </w:rPr>
        <w:t>已从事临床工作超过</w:t>
      </w:r>
      <w:r w:rsidR="00F828AF" w:rsidRPr="00A45F16">
        <w:rPr>
          <w:rFonts w:ascii="Times New Roman" w:eastAsia="宋体" w:hAnsi="Times New Roman"/>
          <w:sz w:val="24"/>
          <w:szCs w:val="24"/>
        </w:rPr>
        <w:t>1</w:t>
      </w:r>
      <w:r w:rsidR="00F828AF" w:rsidRPr="00A45F16">
        <w:rPr>
          <w:rFonts w:ascii="Times New Roman" w:eastAsia="宋体" w:hAnsi="Times New Roman"/>
          <w:sz w:val="24"/>
          <w:szCs w:val="24"/>
        </w:rPr>
        <w:t>年</w:t>
      </w:r>
      <w:r>
        <w:rPr>
          <w:rFonts w:ascii="Times New Roman" w:eastAsia="宋体" w:hAnsi="Times New Roman" w:hint="eastAsia"/>
          <w:sz w:val="24"/>
          <w:szCs w:val="24"/>
        </w:rPr>
        <w:t>，</w:t>
      </w:r>
      <w:r w:rsidR="00F828AF" w:rsidRPr="00A45F16">
        <w:rPr>
          <w:rFonts w:ascii="Times New Roman" w:eastAsia="宋体" w:hAnsi="Times New Roman"/>
          <w:sz w:val="24"/>
          <w:szCs w:val="24"/>
        </w:rPr>
        <w:t>完成住院医师规范化培训阶段超过</w:t>
      </w:r>
      <w:r w:rsidR="00F828AF" w:rsidRPr="00A45F16">
        <w:rPr>
          <w:rFonts w:ascii="Times New Roman" w:eastAsia="宋体" w:hAnsi="Times New Roman"/>
          <w:sz w:val="24"/>
          <w:szCs w:val="24"/>
        </w:rPr>
        <w:t>1</w:t>
      </w:r>
      <w:r w:rsidR="00F828AF" w:rsidRPr="00A45F16">
        <w:rPr>
          <w:rFonts w:ascii="Times New Roman" w:eastAsia="宋体" w:hAnsi="Times New Roman"/>
          <w:sz w:val="24"/>
          <w:szCs w:val="24"/>
        </w:rPr>
        <w:t>年者；</w:t>
      </w:r>
    </w:p>
    <w:p w14:paraId="5D53AD8D" w14:textId="77777777" w:rsidR="00A8779C" w:rsidRPr="00A45F16" w:rsidRDefault="00A8779C" w:rsidP="003F5067">
      <w:pPr>
        <w:pStyle w:val="Newparagraph"/>
        <w:spacing w:line="338" w:lineRule="auto"/>
        <w:ind w:firstLineChars="200" w:firstLine="480"/>
        <w:jc w:val="both"/>
        <w:rPr>
          <w:lang w:eastAsia="zh-CN"/>
        </w:rPr>
      </w:pPr>
      <w:r w:rsidRPr="00A45F16">
        <w:rPr>
          <w:lang w:eastAsia="zh-CN"/>
        </w:rPr>
        <w:t>（</w:t>
      </w:r>
      <w:r w:rsidRPr="00A45F16">
        <w:rPr>
          <w:lang w:eastAsia="zh-CN"/>
        </w:rPr>
        <w:t>3</w:t>
      </w:r>
      <w:r w:rsidRPr="00A45F16">
        <w:rPr>
          <w:lang w:eastAsia="zh-CN"/>
        </w:rPr>
        <w:t>）</w:t>
      </w:r>
      <w:r w:rsidR="00F828AF" w:rsidRPr="00A45F16">
        <w:rPr>
          <w:lang w:eastAsia="zh-CN"/>
        </w:rPr>
        <w:t>曾于麻醉科、</w:t>
      </w:r>
      <w:r w:rsidR="00F828AF" w:rsidRPr="003F5067">
        <w:rPr>
          <w:lang w:val="en-US" w:eastAsia="zh-CN"/>
        </w:rPr>
        <w:t>重症医学科或急诊科完成任何时长的临床轮转或实习者</w:t>
      </w:r>
      <w:r w:rsidRPr="00A45F16">
        <w:rPr>
          <w:lang w:eastAsia="zh-CN"/>
        </w:rPr>
        <w:t>；</w:t>
      </w:r>
    </w:p>
    <w:p w14:paraId="6E35D735" w14:textId="75761708" w:rsidR="00F52E71" w:rsidRPr="00A45F16" w:rsidRDefault="00F52E71" w:rsidP="003F5067">
      <w:pPr>
        <w:pStyle w:val="Newparagraph"/>
        <w:spacing w:line="338" w:lineRule="auto"/>
        <w:ind w:firstLineChars="200" w:firstLine="480"/>
        <w:jc w:val="both"/>
        <w:rPr>
          <w:lang w:eastAsia="zh-CN"/>
        </w:rPr>
      </w:pPr>
      <w:r w:rsidRPr="00A45F16">
        <w:rPr>
          <w:lang w:eastAsia="zh-CN"/>
        </w:rPr>
        <w:t>最终总共</w:t>
      </w:r>
      <w:r w:rsidRPr="00A45F16">
        <w:rPr>
          <w:lang w:eastAsia="zh-CN"/>
        </w:rPr>
        <w:t>7</w:t>
      </w:r>
      <w:r w:rsidR="00A41A59">
        <w:rPr>
          <w:rFonts w:hint="eastAsia"/>
          <w:lang w:eastAsia="zh-CN"/>
        </w:rPr>
        <w:t>2</w:t>
      </w:r>
      <w:r w:rsidRPr="003F5067">
        <w:rPr>
          <w:lang w:val="en-US" w:eastAsia="zh-CN"/>
        </w:rPr>
        <w:t>名学员</w:t>
      </w:r>
      <w:r w:rsidR="009A00E0" w:rsidRPr="003F5067">
        <w:rPr>
          <w:rFonts w:hint="eastAsia"/>
          <w:lang w:val="en-US" w:eastAsia="zh-CN"/>
        </w:rPr>
        <w:t>志愿者参与</w:t>
      </w:r>
      <w:r w:rsidRPr="00A45F16">
        <w:rPr>
          <w:lang w:eastAsia="zh-CN"/>
        </w:rPr>
        <w:t>，按照随机对照分组分为人工智能组（</w:t>
      </w:r>
      <w:r w:rsidRPr="00A45F16">
        <w:rPr>
          <w:lang w:eastAsia="zh-CN"/>
        </w:rPr>
        <w:t>n=36</w:t>
      </w:r>
      <w:r w:rsidRPr="00A45F16">
        <w:rPr>
          <w:lang w:eastAsia="zh-CN"/>
        </w:rPr>
        <w:t>）</w:t>
      </w:r>
      <w:r w:rsidRPr="00A45F16">
        <w:rPr>
          <w:lang w:eastAsia="zh-CN"/>
        </w:rPr>
        <w:t>,</w:t>
      </w:r>
      <w:r w:rsidRPr="00A45F16">
        <w:rPr>
          <w:lang w:eastAsia="zh-CN"/>
        </w:rPr>
        <w:t>常规可视喉镜组（</w:t>
      </w:r>
      <w:r w:rsidRPr="00A45F16">
        <w:rPr>
          <w:lang w:eastAsia="zh-CN"/>
        </w:rPr>
        <w:t>n=36</w:t>
      </w:r>
      <w:r w:rsidRPr="00A45F16">
        <w:rPr>
          <w:lang w:eastAsia="zh-CN"/>
        </w:rPr>
        <w:t>）。</w:t>
      </w:r>
    </w:p>
    <w:p w14:paraId="228DF60E" w14:textId="315610DE" w:rsidR="00F52E71"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F52E71" w:rsidRPr="00D364D8">
        <w:rPr>
          <w:rFonts w:ascii="Times New Roman" w:eastAsia="黑体" w:hAnsi="Times New Roman"/>
          <w:sz w:val="24"/>
          <w:szCs w:val="24"/>
        </w:rPr>
        <w:t>.2.4</w:t>
      </w:r>
      <w:r w:rsidR="00F52E71" w:rsidRPr="00D364D8">
        <w:rPr>
          <w:rFonts w:ascii="Times New Roman" w:eastAsia="黑体" w:hAnsi="Times New Roman"/>
          <w:sz w:val="24"/>
          <w:szCs w:val="24"/>
        </w:rPr>
        <w:t>使用的相关设备</w:t>
      </w:r>
      <w:r w:rsidR="00A91719" w:rsidRPr="00D364D8">
        <w:rPr>
          <w:rFonts w:ascii="Times New Roman" w:eastAsia="黑体" w:hAnsi="Times New Roman"/>
          <w:sz w:val="24"/>
          <w:szCs w:val="24"/>
        </w:rPr>
        <w:t>及耗材</w:t>
      </w:r>
    </w:p>
    <w:p w14:paraId="3B253CD8" w14:textId="6ADA713A" w:rsidR="00F52E71" w:rsidRPr="00A45F16" w:rsidRDefault="00F52E71" w:rsidP="003F5067">
      <w:pPr>
        <w:pStyle w:val="Newparagraph"/>
        <w:spacing w:line="338" w:lineRule="auto"/>
        <w:ind w:firstLineChars="200" w:firstLine="480"/>
        <w:jc w:val="both"/>
      </w:pPr>
      <w:r w:rsidRPr="00A45F16">
        <w:t>（</w:t>
      </w:r>
      <w:r w:rsidRPr="00A45F16">
        <w:t>1</w:t>
      </w:r>
      <w:r w:rsidRPr="00A45F16">
        <w:t>）</w:t>
      </w:r>
      <w:proofErr w:type="gramStart"/>
      <w:r w:rsidRPr="003F5067">
        <w:rPr>
          <w:lang w:val="en-US" w:eastAsia="zh-CN"/>
        </w:rPr>
        <w:t>挪度气管</w:t>
      </w:r>
      <w:proofErr w:type="gramEnd"/>
      <w:r w:rsidRPr="003F5067">
        <w:rPr>
          <w:lang w:val="en-US" w:eastAsia="zh-CN"/>
        </w:rPr>
        <w:t>插管模拟人</w:t>
      </w:r>
      <w:r w:rsidRPr="00A45F16">
        <w:t>（</w:t>
      </w:r>
      <w:r w:rsidRPr="00A45F16">
        <w:t>Laerdal</w:t>
      </w:r>
      <w:r w:rsidR="00472630">
        <w:rPr>
          <w:rFonts w:hint="eastAsia"/>
        </w:rPr>
        <w:t xml:space="preserve"> </w:t>
      </w:r>
      <w:r w:rsidRPr="00A45F16">
        <w:t>Airway</w:t>
      </w:r>
      <w:r w:rsidR="00472630">
        <w:rPr>
          <w:rFonts w:hint="eastAsia"/>
        </w:rPr>
        <w:t xml:space="preserve"> </w:t>
      </w:r>
      <w:r w:rsidRPr="00A45F16">
        <w:t>Management</w:t>
      </w:r>
      <w:r w:rsidR="00472630">
        <w:rPr>
          <w:rFonts w:hint="eastAsia"/>
        </w:rPr>
        <w:t xml:space="preserve"> </w:t>
      </w:r>
      <w:r w:rsidRPr="00A45F16">
        <w:t>Trainer</w:t>
      </w:r>
      <w:r w:rsidRPr="00A45F16">
        <w:t>）</w:t>
      </w:r>
    </w:p>
    <w:p w14:paraId="1E9C086E" w14:textId="4E5E8963" w:rsidR="00F52E71" w:rsidRPr="00A45F16" w:rsidRDefault="00F52E71" w:rsidP="003F5067">
      <w:pPr>
        <w:pStyle w:val="Newparagraph"/>
        <w:spacing w:line="338" w:lineRule="auto"/>
        <w:ind w:firstLineChars="200" w:firstLine="480"/>
        <w:jc w:val="both"/>
      </w:pPr>
      <w:r w:rsidRPr="00A45F16">
        <w:t>（</w:t>
      </w:r>
      <w:r w:rsidRPr="00A45F16">
        <w:t>2</w:t>
      </w:r>
      <w:r w:rsidRPr="00A45F16">
        <w:t>）优亿可视喉镜（</w:t>
      </w:r>
      <w:r w:rsidRPr="00A45F16">
        <w:t>UE</w:t>
      </w:r>
      <w:r w:rsidR="00A41A59">
        <w:rPr>
          <w:rFonts w:hint="eastAsia"/>
        </w:rPr>
        <w:t xml:space="preserve"> </w:t>
      </w:r>
      <w:r w:rsidRPr="00A45F16">
        <w:t>TD-C</w:t>
      </w:r>
      <w:r w:rsidRPr="00A45F16">
        <w:t>）</w:t>
      </w:r>
    </w:p>
    <w:p w14:paraId="62FC3542" w14:textId="2FBD2778" w:rsidR="00F52E71" w:rsidRPr="00A45F16" w:rsidRDefault="00F52E71" w:rsidP="003F5067">
      <w:pPr>
        <w:pStyle w:val="Newparagraph"/>
        <w:spacing w:line="338" w:lineRule="auto"/>
        <w:ind w:firstLineChars="200" w:firstLine="480"/>
        <w:jc w:val="both"/>
        <w:rPr>
          <w:lang w:eastAsia="zh-CN"/>
        </w:rPr>
      </w:pPr>
      <w:r w:rsidRPr="00A45F16">
        <w:rPr>
          <w:lang w:eastAsia="zh-CN"/>
        </w:rPr>
        <w:t>（</w:t>
      </w:r>
      <w:r w:rsidRPr="00A45F16">
        <w:rPr>
          <w:lang w:eastAsia="zh-CN"/>
        </w:rPr>
        <w:t>3</w:t>
      </w:r>
      <w:r w:rsidRPr="00A45F16">
        <w:rPr>
          <w:lang w:eastAsia="zh-CN"/>
        </w:rPr>
        <w:t>）</w:t>
      </w:r>
      <w:r w:rsidR="003B6D45">
        <w:rPr>
          <w:rFonts w:hint="eastAsia"/>
          <w:lang w:eastAsia="zh-CN"/>
        </w:rPr>
        <w:t>鱼跃</w:t>
      </w:r>
      <w:r w:rsidR="00D63372">
        <w:rPr>
          <w:rFonts w:hint="eastAsia"/>
          <w:lang w:eastAsia="zh-CN"/>
        </w:rPr>
        <w:t>直接</w:t>
      </w:r>
      <w:r w:rsidRPr="00A45F16">
        <w:rPr>
          <w:lang w:eastAsia="zh-CN"/>
        </w:rPr>
        <w:t>喉镜（配备</w:t>
      </w:r>
      <w:r w:rsidR="00D63372" w:rsidRPr="00A45F16">
        <w:rPr>
          <w:lang w:eastAsia="zh-CN"/>
        </w:rPr>
        <w:t>DY68-L1-V26</w:t>
      </w:r>
      <w:r w:rsidR="00D63372">
        <w:rPr>
          <w:rFonts w:hint="eastAsia"/>
          <w:lang w:eastAsia="zh-CN"/>
        </w:rPr>
        <w:t>微型医用内窥镜组及</w:t>
      </w:r>
      <w:proofErr w:type="gramStart"/>
      <w:r w:rsidRPr="00A45F16">
        <w:rPr>
          <w:lang w:eastAsia="zh-CN"/>
        </w:rPr>
        <w:t>骁</w:t>
      </w:r>
      <w:proofErr w:type="gramEnd"/>
      <w:r w:rsidRPr="00A45F16">
        <w:rPr>
          <w:lang w:eastAsia="zh-CN"/>
        </w:rPr>
        <w:t>龙</w:t>
      </w:r>
      <w:r w:rsidRPr="00A45F16">
        <w:rPr>
          <w:lang w:eastAsia="zh-CN"/>
        </w:rPr>
        <w:t>865</w:t>
      </w:r>
      <w:r w:rsidRPr="00A45F16">
        <w:rPr>
          <w:lang w:eastAsia="zh-CN"/>
        </w:rPr>
        <w:t>智能手机）</w:t>
      </w:r>
    </w:p>
    <w:p w14:paraId="009401E4" w14:textId="0334B349" w:rsidR="00F52E71" w:rsidRPr="00A45F16" w:rsidRDefault="00F52E71" w:rsidP="003F5067">
      <w:pPr>
        <w:pStyle w:val="Newparagraph"/>
        <w:spacing w:line="338" w:lineRule="auto"/>
        <w:ind w:firstLineChars="200" w:firstLine="480"/>
        <w:jc w:val="both"/>
        <w:rPr>
          <w:lang w:eastAsia="zh-CN"/>
        </w:rPr>
      </w:pPr>
      <w:r w:rsidRPr="00A45F16">
        <w:rPr>
          <w:lang w:eastAsia="zh-CN"/>
        </w:rPr>
        <w:t>（</w:t>
      </w:r>
      <w:r w:rsidRPr="00A45F16">
        <w:rPr>
          <w:lang w:eastAsia="zh-CN"/>
        </w:rPr>
        <w:t>4</w:t>
      </w:r>
      <w:r w:rsidRPr="00A45F16">
        <w:rPr>
          <w:lang w:eastAsia="zh-CN"/>
        </w:rPr>
        <w:t>）</w:t>
      </w:r>
      <w:r w:rsidR="00A91719" w:rsidRPr="00A45F16">
        <w:rPr>
          <w:lang w:eastAsia="zh-CN"/>
        </w:rPr>
        <w:t>训练用气管导管（</w:t>
      </w:r>
      <w:r w:rsidR="00A91719" w:rsidRPr="00A45F16">
        <w:rPr>
          <w:lang w:eastAsia="zh-CN"/>
        </w:rPr>
        <w:t>ID</w:t>
      </w:r>
      <w:r w:rsidR="002A44D9">
        <w:rPr>
          <w:rFonts w:hint="eastAsia"/>
          <w:lang w:eastAsia="zh-CN"/>
        </w:rPr>
        <w:t xml:space="preserve"> </w:t>
      </w:r>
      <w:r w:rsidR="00A91719" w:rsidRPr="00A45F16">
        <w:rPr>
          <w:lang w:eastAsia="zh-CN"/>
        </w:rPr>
        <w:t>7.0</w:t>
      </w:r>
      <w:r w:rsidR="00A91719" w:rsidRPr="00A45F16">
        <w:rPr>
          <w:lang w:eastAsia="zh-CN"/>
        </w:rPr>
        <w:t>，杭州坦帕）</w:t>
      </w:r>
    </w:p>
    <w:p w14:paraId="4919444C" w14:textId="77777777" w:rsidR="00A91719" w:rsidRDefault="00A91719" w:rsidP="003F5067">
      <w:pPr>
        <w:pStyle w:val="Newparagraph"/>
        <w:spacing w:line="338" w:lineRule="auto"/>
        <w:ind w:firstLineChars="200" w:firstLine="480"/>
        <w:jc w:val="both"/>
        <w:rPr>
          <w:lang w:eastAsia="zh-CN"/>
        </w:rPr>
      </w:pPr>
      <w:r w:rsidRPr="00A45F16">
        <w:rPr>
          <w:lang w:eastAsia="zh-CN"/>
        </w:rPr>
        <w:t>（</w:t>
      </w:r>
      <w:r w:rsidRPr="00A45F16">
        <w:rPr>
          <w:lang w:eastAsia="zh-CN"/>
        </w:rPr>
        <w:t>5</w:t>
      </w:r>
      <w:r w:rsidRPr="00A45F16">
        <w:rPr>
          <w:lang w:eastAsia="zh-CN"/>
        </w:rPr>
        <w:t>）</w:t>
      </w:r>
      <w:r w:rsidRPr="003F5067">
        <w:rPr>
          <w:lang w:val="en-US" w:eastAsia="zh-CN"/>
        </w:rPr>
        <w:t>其他训练用气管插管相关套件</w:t>
      </w:r>
      <w:r w:rsidRPr="00A45F16">
        <w:rPr>
          <w:lang w:eastAsia="zh-CN"/>
        </w:rPr>
        <w:t>（石蜡油、牙垫、固定胶带等）</w:t>
      </w:r>
    </w:p>
    <w:p w14:paraId="4EFF61AE" w14:textId="31D9CB5E" w:rsidR="00F6352A" w:rsidRDefault="00F6352A" w:rsidP="003F5067">
      <w:pPr>
        <w:pStyle w:val="Newparagraph"/>
        <w:spacing w:line="338" w:lineRule="auto"/>
        <w:ind w:firstLineChars="200" w:firstLine="480"/>
        <w:jc w:val="both"/>
        <w:rPr>
          <w:lang w:eastAsia="zh-CN"/>
        </w:rPr>
      </w:pPr>
      <w:r>
        <w:rPr>
          <w:rFonts w:hint="eastAsia"/>
          <w:lang w:eastAsia="zh-CN"/>
        </w:rPr>
        <w:t xml:space="preserve">7 </w:t>
      </w:r>
    </w:p>
    <w:p w14:paraId="695DE17D" w14:textId="0695072B" w:rsidR="00A91719"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A91719" w:rsidRPr="00D364D8">
        <w:rPr>
          <w:rFonts w:ascii="Times New Roman" w:eastAsia="黑体" w:hAnsi="Times New Roman"/>
          <w:sz w:val="24"/>
          <w:szCs w:val="24"/>
        </w:rPr>
        <w:t>.2.5</w:t>
      </w:r>
      <w:r w:rsidR="00A91719" w:rsidRPr="00D364D8">
        <w:rPr>
          <w:rFonts w:ascii="Times New Roman" w:eastAsia="黑体" w:hAnsi="Times New Roman"/>
          <w:sz w:val="24"/>
          <w:szCs w:val="24"/>
        </w:rPr>
        <w:t>研究方法</w:t>
      </w:r>
    </w:p>
    <w:p w14:paraId="4374573D" w14:textId="139DA4C1" w:rsidR="008A2BE2" w:rsidRDefault="008A2BE2" w:rsidP="003F5067">
      <w:pPr>
        <w:pStyle w:val="Newparagraph"/>
        <w:spacing w:line="338" w:lineRule="auto"/>
        <w:ind w:firstLineChars="200" w:firstLine="480"/>
        <w:jc w:val="both"/>
        <w:rPr>
          <w:lang w:eastAsia="zh-CN"/>
        </w:rPr>
      </w:pPr>
      <w:r>
        <w:rPr>
          <w:rFonts w:hint="eastAsia"/>
          <w:lang w:eastAsia="zh-CN"/>
        </w:rPr>
        <w:t>（</w:t>
      </w:r>
      <w:r>
        <w:rPr>
          <w:rFonts w:hint="eastAsia"/>
          <w:lang w:eastAsia="zh-CN"/>
        </w:rPr>
        <w:t>1</w:t>
      </w:r>
      <w:r>
        <w:rPr>
          <w:rFonts w:hint="eastAsia"/>
          <w:lang w:eastAsia="zh-CN"/>
        </w:rPr>
        <w:t>）</w:t>
      </w:r>
      <w:r w:rsidRPr="003F5067">
        <w:rPr>
          <w:rFonts w:hint="eastAsia"/>
          <w:lang w:val="en-US" w:eastAsia="zh-CN"/>
        </w:rPr>
        <w:t>移动端系统性能测试</w:t>
      </w:r>
    </w:p>
    <w:p w14:paraId="7751A2A2" w14:textId="20AD7D87" w:rsidR="008A2BE2" w:rsidRPr="008A2BE2" w:rsidRDefault="008A2BE2" w:rsidP="003F5067">
      <w:pPr>
        <w:pStyle w:val="Newparagraph"/>
        <w:spacing w:line="338" w:lineRule="auto"/>
        <w:ind w:firstLineChars="200" w:firstLine="480"/>
        <w:jc w:val="both"/>
        <w:rPr>
          <w:lang w:eastAsia="zh-CN"/>
        </w:rPr>
      </w:pPr>
      <w:r w:rsidRPr="003F5067">
        <w:rPr>
          <w:lang w:val="en-US" w:eastAsia="zh-CN"/>
        </w:rPr>
        <w:t>为了评估资源受限设备上的运行性能</w:t>
      </w:r>
      <w:r w:rsidRPr="00A45F16">
        <w:rPr>
          <w:lang w:eastAsia="zh-CN"/>
        </w:rPr>
        <w:t>，</w:t>
      </w:r>
      <w:r w:rsidR="00CB73BD">
        <w:rPr>
          <w:rFonts w:hint="eastAsia"/>
          <w:lang w:eastAsia="zh-CN"/>
        </w:rPr>
        <w:t>本研究基于</w:t>
      </w:r>
      <w:r w:rsidRPr="00A45F16">
        <w:rPr>
          <w:lang w:eastAsia="zh-CN"/>
        </w:rPr>
        <w:t>高通骁龙</w:t>
      </w:r>
      <w:r w:rsidRPr="00A45F16">
        <w:rPr>
          <w:lang w:eastAsia="zh-CN"/>
        </w:rPr>
        <w:t>865</w:t>
      </w:r>
      <w:r w:rsidR="00CB73BD">
        <w:rPr>
          <w:rFonts w:hint="eastAsia"/>
          <w:lang w:eastAsia="zh-CN"/>
        </w:rPr>
        <w:t>移动智能手机运行</w:t>
      </w:r>
      <w:proofErr w:type="gramStart"/>
      <w:r w:rsidR="00CB73BD">
        <w:rPr>
          <w:rFonts w:hint="eastAsia"/>
          <w:lang w:eastAsia="zh-CN"/>
        </w:rPr>
        <w:t>了</w:t>
      </w:r>
      <w:r w:rsidR="007E5649">
        <w:rPr>
          <w:rFonts w:hint="eastAsia"/>
          <w:lang w:eastAsia="zh-CN"/>
        </w:rPr>
        <w:t>安卓</w:t>
      </w:r>
      <w:r w:rsidRPr="00A45F16">
        <w:rPr>
          <w:lang w:eastAsia="zh-CN"/>
        </w:rPr>
        <w:t>原型</w:t>
      </w:r>
      <w:proofErr w:type="gramEnd"/>
      <w:r w:rsidRPr="00A45F16">
        <w:rPr>
          <w:lang w:eastAsia="zh-CN"/>
        </w:rPr>
        <w:t>应用程序</w:t>
      </w:r>
      <w:r w:rsidR="00CB73BD">
        <w:rPr>
          <w:rFonts w:hint="eastAsia"/>
          <w:lang w:eastAsia="zh-CN"/>
        </w:rPr>
        <w:t>，选取了</w:t>
      </w:r>
      <w:r w:rsidRPr="00A45F16">
        <w:rPr>
          <w:lang w:eastAsia="zh-CN"/>
        </w:rPr>
        <w:t>一个以</w:t>
      </w:r>
      <w:r w:rsidRPr="00A45F16">
        <w:rPr>
          <w:lang w:eastAsia="zh-CN"/>
        </w:rPr>
        <w:t>30 </w:t>
      </w:r>
      <w:r w:rsidRPr="00A45F16">
        <w:rPr>
          <w:lang w:eastAsia="zh-CN"/>
        </w:rPr>
        <w:t>帧</w:t>
      </w:r>
      <w:r w:rsidR="007E5649">
        <w:rPr>
          <w:rFonts w:hint="eastAsia"/>
          <w:lang w:eastAsia="zh-CN"/>
        </w:rPr>
        <w:t>/</w:t>
      </w:r>
      <w:r w:rsidR="007E5649">
        <w:rPr>
          <w:rFonts w:hint="eastAsia"/>
          <w:lang w:eastAsia="zh-CN"/>
        </w:rPr>
        <w:t>秒</w:t>
      </w:r>
      <w:r w:rsidR="007E5649" w:rsidRPr="00A45F16">
        <w:rPr>
          <w:lang w:eastAsia="zh-CN"/>
        </w:rPr>
        <w:t>（</w:t>
      </w:r>
      <w:r w:rsidR="007E5649">
        <w:rPr>
          <w:rFonts w:hint="eastAsia"/>
          <w:lang w:eastAsia="zh-CN"/>
        </w:rPr>
        <w:t>Frames</w:t>
      </w:r>
      <w:r w:rsidRPr="00A45F16">
        <w:rPr>
          <w:lang w:eastAsia="zh-CN"/>
        </w:rPr>
        <w:t> Per Second</w:t>
      </w:r>
      <w:r w:rsidR="007E5649">
        <w:rPr>
          <w:rFonts w:hint="eastAsia"/>
          <w:lang w:eastAsia="zh-CN"/>
        </w:rPr>
        <w:t xml:space="preserve">, </w:t>
      </w:r>
      <w:r w:rsidRPr="00A45F16">
        <w:rPr>
          <w:lang w:eastAsia="zh-CN"/>
        </w:rPr>
        <w:t>FPS</w:t>
      </w:r>
      <w:r w:rsidRPr="00A45F16">
        <w:rPr>
          <w:lang w:eastAsia="zh-CN"/>
        </w:rPr>
        <w:t>）</w:t>
      </w:r>
      <w:r w:rsidRPr="00A45F16">
        <w:rPr>
          <w:lang w:eastAsia="zh-CN"/>
        </w:rPr>
        <w:lastRenderedPageBreak/>
        <w:t>捕获的</w:t>
      </w:r>
      <w:r w:rsidRPr="00A45F16">
        <w:rPr>
          <w:lang w:eastAsia="zh-CN"/>
        </w:rPr>
        <w:t>20</w:t>
      </w:r>
      <w:r w:rsidRPr="003F5067">
        <w:rPr>
          <w:lang w:val="en-US" w:eastAsia="zh-CN"/>
        </w:rPr>
        <w:t>秒插管视频</w:t>
      </w:r>
      <w:r w:rsidR="00CB73BD" w:rsidRPr="003F5067">
        <w:rPr>
          <w:rFonts w:hint="eastAsia"/>
          <w:lang w:val="en-US" w:eastAsia="zh-CN"/>
        </w:rPr>
        <w:t>作为测试视频</w:t>
      </w:r>
      <w:proofErr w:type="gramStart"/>
      <w:r w:rsidR="00CB73BD" w:rsidRPr="003F5067">
        <w:rPr>
          <w:rFonts w:hint="eastAsia"/>
          <w:lang w:val="en-US" w:eastAsia="zh-CN"/>
        </w:rPr>
        <w:t>源持续</w:t>
      </w:r>
      <w:proofErr w:type="gramEnd"/>
      <w:r w:rsidR="00CB73BD" w:rsidRPr="003F5067">
        <w:rPr>
          <w:rFonts w:hint="eastAsia"/>
          <w:lang w:val="en-US" w:eastAsia="zh-CN"/>
        </w:rPr>
        <w:t>输入</w:t>
      </w:r>
      <w:r w:rsidR="00CB73BD">
        <w:rPr>
          <w:rFonts w:hint="eastAsia"/>
          <w:lang w:eastAsia="zh-CN"/>
        </w:rPr>
        <w:t>，</w:t>
      </w:r>
      <w:r w:rsidRPr="00A45F16">
        <w:rPr>
          <w:lang w:eastAsia="zh-CN"/>
        </w:rPr>
        <w:t>测试在手机静止、屏幕打开、视频流循环进行</w:t>
      </w:r>
      <w:r w:rsidRPr="00A45F16">
        <w:rPr>
          <w:lang w:eastAsia="zh-CN"/>
        </w:rPr>
        <w:t>10</w:t>
      </w:r>
      <w:r w:rsidRPr="003F5067">
        <w:rPr>
          <w:lang w:val="en-US" w:eastAsia="zh-CN"/>
        </w:rPr>
        <w:t>次推断的情况下进行的</w:t>
      </w:r>
      <w:r w:rsidRPr="00A45F16">
        <w:rPr>
          <w:lang w:eastAsia="zh-CN"/>
        </w:rPr>
        <w:t>。</w:t>
      </w:r>
      <w:r w:rsidR="00CB73BD" w:rsidRPr="00CB73BD">
        <w:rPr>
          <w:lang w:eastAsia="zh-CN"/>
        </w:rPr>
        <w:t>采用</w:t>
      </w:r>
      <w:r w:rsidR="00CB73BD" w:rsidRPr="00CB73BD">
        <w:rPr>
          <w:lang w:eastAsia="zh-CN"/>
        </w:rPr>
        <w:t>Android</w:t>
      </w:r>
      <w:r w:rsidR="007E5649">
        <w:rPr>
          <w:rFonts w:hint="eastAsia"/>
          <w:lang w:eastAsia="zh-CN"/>
        </w:rPr>
        <w:t xml:space="preserve"> </w:t>
      </w:r>
      <w:r w:rsidR="00CB73BD" w:rsidRPr="00CB73BD">
        <w:rPr>
          <w:lang w:eastAsia="zh-CN"/>
        </w:rPr>
        <w:t>Studio</w:t>
      </w:r>
      <w:r w:rsidR="00CB73BD" w:rsidRPr="00CB73BD">
        <w:rPr>
          <w:lang w:eastAsia="zh-CN"/>
        </w:rPr>
        <w:t>自带的</w:t>
      </w:r>
      <w:r w:rsidR="00CB73BD" w:rsidRPr="00CB73BD">
        <w:rPr>
          <w:lang w:eastAsia="zh-CN"/>
        </w:rPr>
        <w:t>Profiler</w:t>
      </w:r>
      <w:r w:rsidR="00CB73BD" w:rsidRPr="00CB73BD">
        <w:rPr>
          <w:lang w:eastAsia="zh-CN"/>
        </w:rPr>
        <w:t>工具（版本：</w:t>
      </w:r>
      <w:r w:rsidR="00CB73BD" w:rsidRPr="00CB73BD">
        <w:rPr>
          <w:lang w:eastAsia="zh-CN"/>
        </w:rPr>
        <w:t>Android</w:t>
      </w:r>
      <w:r w:rsidR="00472630">
        <w:rPr>
          <w:rFonts w:hint="eastAsia"/>
          <w:lang w:eastAsia="zh-CN"/>
        </w:rPr>
        <w:t xml:space="preserve"> </w:t>
      </w:r>
      <w:r w:rsidR="00CB73BD" w:rsidRPr="00CB73BD">
        <w:rPr>
          <w:lang w:eastAsia="zh-CN"/>
        </w:rPr>
        <w:t>Studio</w:t>
      </w:r>
      <w:r w:rsidR="00472630">
        <w:rPr>
          <w:rFonts w:hint="eastAsia"/>
          <w:lang w:eastAsia="zh-CN"/>
        </w:rPr>
        <w:t xml:space="preserve"> </w:t>
      </w:r>
      <w:r w:rsidR="00CB73BD" w:rsidRPr="003F5067">
        <w:rPr>
          <w:lang w:val="en-US" w:eastAsia="zh-CN"/>
        </w:rPr>
        <w:t>Iguana2023</w:t>
      </w:r>
      <w:r w:rsidR="00CB73BD" w:rsidRPr="00CB73BD">
        <w:rPr>
          <w:lang w:eastAsia="zh-CN"/>
        </w:rPr>
        <w:t>.2.1</w:t>
      </w:r>
      <w:r w:rsidR="00CB73BD" w:rsidRPr="00CB73BD">
        <w:rPr>
          <w:lang w:eastAsia="zh-CN"/>
        </w:rPr>
        <w:t>）对移动端应用的运行时性能进行监控与分析。通过其中的</w:t>
      </w:r>
      <w:r w:rsidR="007E5649">
        <w:rPr>
          <w:rFonts w:hint="eastAsia"/>
          <w:lang w:eastAsia="zh-CN"/>
        </w:rPr>
        <w:t>系统监控</w:t>
      </w:r>
      <w:r w:rsidR="00CB73BD" w:rsidRPr="00CB73BD">
        <w:rPr>
          <w:lang w:eastAsia="zh-CN"/>
        </w:rPr>
        <w:t>功能，采集应用在气道解剖检测任务中的</w:t>
      </w:r>
      <w:r w:rsidR="00CB73BD" w:rsidRPr="00CB73BD">
        <w:rPr>
          <w:lang w:eastAsia="zh-CN"/>
        </w:rPr>
        <w:t>CPU</w:t>
      </w:r>
      <w:r w:rsidR="00CB73BD" w:rsidRPr="00CB73BD">
        <w:rPr>
          <w:lang w:eastAsia="zh-CN"/>
        </w:rPr>
        <w:t>使用率、线程执行状态、帧渲染质量</w:t>
      </w:r>
      <w:r w:rsidR="00CB73BD">
        <w:rPr>
          <w:rFonts w:hint="eastAsia"/>
          <w:lang w:eastAsia="zh-CN"/>
        </w:rPr>
        <w:t>情况</w:t>
      </w:r>
      <w:r w:rsidR="00CB73BD" w:rsidRPr="00CB73BD">
        <w:rPr>
          <w:lang w:eastAsia="zh-CN"/>
        </w:rPr>
        <w:t>，</w:t>
      </w:r>
      <w:r w:rsidR="00CB73BD">
        <w:rPr>
          <w:rFonts w:hint="eastAsia"/>
          <w:lang w:eastAsia="zh-CN"/>
        </w:rPr>
        <w:t>以视频单帧推理时间、端到</w:t>
      </w:r>
      <w:proofErr w:type="gramStart"/>
      <w:r w:rsidR="00CB73BD">
        <w:rPr>
          <w:rFonts w:hint="eastAsia"/>
          <w:lang w:eastAsia="zh-CN"/>
        </w:rPr>
        <w:t>端处理</w:t>
      </w:r>
      <w:proofErr w:type="gramEnd"/>
      <w:r w:rsidR="00CB73BD">
        <w:rPr>
          <w:rFonts w:hint="eastAsia"/>
          <w:lang w:eastAsia="zh-CN"/>
        </w:rPr>
        <w:t>延迟和运行时内存占用</w:t>
      </w:r>
      <w:r w:rsidR="00CB73BD" w:rsidRPr="00CB73BD">
        <w:rPr>
          <w:lang w:eastAsia="zh-CN"/>
        </w:rPr>
        <w:t>验证目标检测模型在移动设备上的实时性与资源消耗特性，为后续性能优化提供数据支撑</w:t>
      </w:r>
      <w:r w:rsidRPr="00A45F16">
        <w:rPr>
          <w:lang w:eastAsia="zh-CN"/>
        </w:rPr>
        <w:t>。</w:t>
      </w:r>
    </w:p>
    <w:p w14:paraId="4F2B51B2" w14:textId="1DB448AB" w:rsidR="008A2BE2" w:rsidRDefault="008A2BE2" w:rsidP="00D364D8">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）插管测试流程</w:t>
      </w:r>
    </w:p>
    <w:p w14:paraId="51A06175" w14:textId="1699055D" w:rsidR="00A91719" w:rsidRPr="00A45F16" w:rsidRDefault="00A91719" w:rsidP="003F5067">
      <w:pPr>
        <w:pStyle w:val="Newparagraph"/>
        <w:spacing w:line="338" w:lineRule="auto"/>
        <w:ind w:firstLineChars="200" w:firstLine="480"/>
        <w:jc w:val="both"/>
        <w:rPr>
          <w:lang w:eastAsia="zh-CN"/>
        </w:rPr>
      </w:pPr>
      <w:r w:rsidRPr="003F5067">
        <w:rPr>
          <w:lang w:val="en-US" w:eastAsia="zh-CN"/>
        </w:rPr>
        <w:t>参与者被随机分为两组在模拟人上完成气管插管操作</w:t>
      </w:r>
      <w:r w:rsidRPr="00A45F16">
        <w:rPr>
          <w:lang w:eastAsia="zh-CN"/>
        </w:rPr>
        <w:t>：</w:t>
      </w:r>
      <w:r w:rsidRPr="00A45F16">
        <w:rPr>
          <w:lang w:eastAsia="zh-CN"/>
        </w:rPr>
        <w:t>A</w:t>
      </w:r>
      <w:r w:rsidRPr="00A45F16">
        <w:rPr>
          <w:lang w:eastAsia="zh-CN"/>
        </w:rPr>
        <w:t>组（视频喉镜插管组，</w:t>
      </w:r>
      <w:r w:rsidRPr="00A45F16">
        <w:rPr>
          <w:lang w:eastAsia="zh-CN"/>
        </w:rPr>
        <w:t>n=36</w:t>
      </w:r>
      <w:r w:rsidRPr="00A45F16">
        <w:rPr>
          <w:lang w:eastAsia="zh-CN"/>
        </w:rPr>
        <w:t>）和</w:t>
      </w:r>
      <w:r w:rsidRPr="00A45F16">
        <w:rPr>
          <w:lang w:eastAsia="zh-CN"/>
        </w:rPr>
        <w:t>B</w:t>
      </w:r>
      <w:r w:rsidRPr="00A45F16">
        <w:rPr>
          <w:lang w:eastAsia="zh-CN"/>
        </w:rPr>
        <w:t>（人工智能可视喉镜插管组，</w:t>
      </w:r>
      <w:r w:rsidRPr="00A45F16">
        <w:rPr>
          <w:lang w:eastAsia="zh-CN"/>
        </w:rPr>
        <w:t>n=36</w:t>
      </w:r>
      <w:r w:rsidRPr="00A45F16">
        <w:rPr>
          <w:lang w:eastAsia="zh-CN"/>
        </w:rPr>
        <w:t>），所有参与者在进行气管插管操作前均接受了标准化的</w:t>
      </w:r>
      <w:r w:rsidR="00115BA3">
        <w:rPr>
          <w:rFonts w:hint="eastAsia"/>
          <w:lang w:eastAsia="zh-CN"/>
        </w:rPr>
        <w:t>5</w:t>
      </w:r>
      <w:r w:rsidRPr="00A45F16">
        <w:rPr>
          <w:lang w:eastAsia="zh-CN"/>
        </w:rPr>
        <w:t>分钟插管基础教学</w:t>
      </w:r>
      <w:r w:rsidR="00115BA3">
        <w:rPr>
          <w:rFonts w:hint="eastAsia"/>
          <w:lang w:eastAsia="zh-CN"/>
        </w:rPr>
        <w:t>视频</w:t>
      </w:r>
      <w:r w:rsidRPr="00A45F16">
        <w:rPr>
          <w:lang w:eastAsia="zh-CN"/>
        </w:rPr>
        <w:t>培训。</w:t>
      </w:r>
      <w:r w:rsidR="00306E4A" w:rsidRPr="00A45F16">
        <w:rPr>
          <w:lang w:eastAsia="zh-CN"/>
        </w:rPr>
        <w:t xml:space="preserve"> </w:t>
      </w:r>
    </w:p>
    <w:p w14:paraId="10C7B8AC" w14:textId="3C54DD10" w:rsidR="007E7F8B" w:rsidRPr="00A45F16" w:rsidRDefault="007E7F8B" w:rsidP="003F5067">
      <w:pPr>
        <w:pStyle w:val="Newparagraph"/>
        <w:spacing w:line="338" w:lineRule="auto"/>
        <w:ind w:firstLineChars="200" w:firstLine="480"/>
        <w:jc w:val="both"/>
        <w:rPr>
          <w:lang w:eastAsia="zh-CN"/>
        </w:rPr>
      </w:pPr>
      <w:r w:rsidRPr="00A45F16">
        <w:rPr>
          <w:lang w:eastAsia="zh-CN"/>
        </w:rPr>
        <w:t>具体操作步骤如下</w:t>
      </w:r>
      <w:r w:rsidR="00C74915" w:rsidRPr="00A45F16">
        <w:rPr>
          <w:lang w:eastAsia="zh-CN"/>
        </w:rPr>
        <w:t>：操作者位于模拟人头侧，</w:t>
      </w:r>
      <w:r w:rsidR="003D2032">
        <w:rPr>
          <w:rFonts w:hint="eastAsia"/>
          <w:lang w:eastAsia="zh-CN"/>
        </w:rPr>
        <w:t>将提前</w:t>
      </w:r>
      <w:r w:rsidR="00C74915" w:rsidRPr="00A45F16">
        <w:rPr>
          <w:lang w:eastAsia="zh-CN"/>
        </w:rPr>
        <w:t>准备好的训练用气管插管套件及设备放置于右侧托盘内，使模拟人颈部充分后仰，整体</w:t>
      </w:r>
      <w:proofErr w:type="gramStart"/>
      <w:r w:rsidR="00C74915" w:rsidRPr="00A45F16">
        <w:rPr>
          <w:lang w:eastAsia="zh-CN"/>
        </w:rPr>
        <w:t>体位呈嗅物</w:t>
      </w:r>
      <w:proofErr w:type="gramEnd"/>
      <w:r w:rsidR="00C74915" w:rsidRPr="00A45F16">
        <w:rPr>
          <w:lang w:eastAsia="zh-CN"/>
        </w:rPr>
        <w:t>位，</w:t>
      </w:r>
      <w:r w:rsidR="00C74915" w:rsidRPr="003F5067">
        <w:rPr>
          <w:lang w:val="en-US" w:eastAsia="zh-CN"/>
        </w:rPr>
        <w:t>左手持喉镜</w:t>
      </w:r>
      <w:proofErr w:type="gramStart"/>
      <w:r w:rsidR="00C74915" w:rsidRPr="003F5067">
        <w:rPr>
          <w:lang w:val="en-US" w:eastAsia="zh-CN"/>
        </w:rPr>
        <w:t>柄</w:t>
      </w:r>
      <w:proofErr w:type="gramEnd"/>
      <w:r w:rsidR="00C74915" w:rsidRPr="003F5067">
        <w:rPr>
          <w:lang w:val="en-US" w:eastAsia="zh-CN"/>
        </w:rPr>
        <w:t>缓慢从一侧口角放入喉镜片</w:t>
      </w:r>
      <w:r w:rsidR="00C74915" w:rsidRPr="00A45F16">
        <w:rPr>
          <w:lang w:eastAsia="zh-CN"/>
        </w:rPr>
        <w:t>，视频</w:t>
      </w:r>
      <w:proofErr w:type="gramStart"/>
      <w:r w:rsidR="00C74915" w:rsidRPr="00A45F16">
        <w:rPr>
          <w:lang w:eastAsia="zh-CN"/>
        </w:rPr>
        <w:t>喉镜组沿口腔</w:t>
      </w:r>
      <w:proofErr w:type="gramEnd"/>
      <w:r w:rsidR="00C74915" w:rsidRPr="00A45F16">
        <w:rPr>
          <w:lang w:eastAsia="zh-CN"/>
        </w:rPr>
        <w:t>逐步放入喉镜，依次经过悬雍垂，挑起会厌</w:t>
      </w:r>
      <w:r w:rsidR="00A41A59">
        <w:rPr>
          <w:rFonts w:hint="eastAsia"/>
          <w:lang w:eastAsia="zh-CN"/>
        </w:rPr>
        <w:t>后</w:t>
      </w:r>
      <w:r w:rsidR="00C74915" w:rsidRPr="00A45F16">
        <w:rPr>
          <w:lang w:eastAsia="zh-CN"/>
        </w:rPr>
        <w:t>暴露</w:t>
      </w:r>
      <w:r w:rsidR="003D2032">
        <w:rPr>
          <w:rFonts w:hint="eastAsia"/>
          <w:lang w:eastAsia="zh-CN"/>
        </w:rPr>
        <w:t>杓状软骨及</w:t>
      </w:r>
      <w:r w:rsidR="00C74915" w:rsidRPr="00A45F16">
        <w:rPr>
          <w:lang w:eastAsia="zh-CN"/>
        </w:rPr>
        <w:t>声门裂，确认视野清晰后将润滑后的训练用气管导管置入气道，放置牙垫后固定气管导管后操作结束。人工智能可视喉镜</w:t>
      </w:r>
      <w:proofErr w:type="gramStart"/>
      <w:r w:rsidR="00C74915" w:rsidRPr="00A45F16">
        <w:rPr>
          <w:lang w:eastAsia="zh-CN"/>
        </w:rPr>
        <w:t>组</w:t>
      </w:r>
      <w:r w:rsidR="00AC568D" w:rsidRPr="00A45F16">
        <w:rPr>
          <w:lang w:eastAsia="zh-CN"/>
        </w:rPr>
        <w:t>使用</w:t>
      </w:r>
      <w:proofErr w:type="gramEnd"/>
      <w:r w:rsidR="00AC568D" w:rsidRPr="00A45F16">
        <w:rPr>
          <w:lang w:eastAsia="zh-CN"/>
        </w:rPr>
        <w:t>插管装置时，根据显示屏上的引导提示确定气道开口方向，并根据标注框在屏幕所处位置提示进行方向调整，完整暴露声门视野后放置并固定气管导管。</w:t>
      </w:r>
    </w:p>
    <w:p w14:paraId="590458ED" w14:textId="32742379" w:rsidR="00AC568D"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AC568D" w:rsidRPr="00D364D8">
        <w:rPr>
          <w:rFonts w:ascii="Times New Roman" w:eastAsia="黑体" w:hAnsi="Times New Roman"/>
          <w:sz w:val="24"/>
          <w:szCs w:val="24"/>
        </w:rPr>
        <w:t>.2.6</w:t>
      </w:r>
      <w:r w:rsidR="00AC568D" w:rsidRPr="00D364D8">
        <w:rPr>
          <w:rFonts w:ascii="Times New Roman" w:eastAsia="黑体" w:hAnsi="Times New Roman"/>
          <w:sz w:val="24"/>
          <w:szCs w:val="24"/>
        </w:rPr>
        <w:t>观察指标</w:t>
      </w:r>
    </w:p>
    <w:p w14:paraId="16D47004" w14:textId="61D02EF4" w:rsidR="00AC568D" w:rsidRPr="00A45F16" w:rsidRDefault="007C79C5" w:rsidP="003F5067">
      <w:pPr>
        <w:pStyle w:val="Newparagraph"/>
        <w:spacing w:line="338" w:lineRule="auto"/>
        <w:ind w:firstLineChars="200" w:firstLine="480"/>
        <w:jc w:val="both"/>
        <w:rPr>
          <w:lang w:eastAsia="zh-CN"/>
        </w:rPr>
      </w:pPr>
      <w:r w:rsidRPr="00A45F16">
        <w:rPr>
          <w:lang w:eastAsia="zh-CN"/>
        </w:rPr>
        <w:t>定义无法在</w:t>
      </w:r>
      <w:r w:rsidR="00115BA3">
        <w:rPr>
          <w:rFonts w:hint="eastAsia"/>
          <w:lang w:eastAsia="zh-CN"/>
        </w:rPr>
        <w:t>6</w:t>
      </w:r>
      <w:r w:rsidRPr="00A45F16">
        <w:rPr>
          <w:lang w:eastAsia="zh-CN"/>
        </w:rPr>
        <w:t>0s</w:t>
      </w:r>
      <w:r w:rsidRPr="00A45F16">
        <w:rPr>
          <w:lang w:eastAsia="zh-CN"/>
        </w:rPr>
        <w:t>内确认声门视野或</w:t>
      </w:r>
      <w:r w:rsidR="00115BA3">
        <w:rPr>
          <w:rFonts w:hint="eastAsia"/>
          <w:lang w:eastAsia="zh-CN"/>
        </w:rPr>
        <w:t>9</w:t>
      </w:r>
      <w:r w:rsidRPr="00A45F16">
        <w:rPr>
          <w:lang w:eastAsia="zh-CN"/>
        </w:rPr>
        <w:t>0s</w:t>
      </w:r>
      <w:r w:rsidRPr="00A45F16">
        <w:rPr>
          <w:lang w:eastAsia="zh-CN"/>
        </w:rPr>
        <w:t>内无法完成气管插管操作即为插管失败，</w:t>
      </w:r>
      <w:r w:rsidR="00AC568D" w:rsidRPr="003F5067">
        <w:rPr>
          <w:lang w:val="en-US" w:eastAsia="zh-CN"/>
        </w:rPr>
        <w:t>主要终点为气管导管成功置入模拟气道或尝试次数达到</w:t>
      </w:r>
      <w:r w:rsidR="00AC568D" w:rsidRPr="00A45F16">
        <w:rPr>
          <w:lang w:eastAsia="zh-CN"/>
        </w:rPr>
        <w:t>3</w:t>
      </w:r>
      <w:r w:rsidR="00AC568D" w:rsidRPr="00A45F16">
        <w:rPr>
          <w:lang w:eastAsia="zh-CN"/>
        </w:rPr>
        <w:t>次</w:t>
      </w:r>
      <w:r w:rsidRPr="00A45F16">
        <w:rPr>
          <w:lang w:eastAsia="zh-CN"/>
        </w:rPr>
        <w:t>。</w:t>
      </w:r>
      <w:r w:rsidR="00AC568D" w:rsidRPr="00A45F16">
        <w:rPr>
          <w:lang w:eastAsia="zh-CN"/>
        </w:rPr>
        <w:t>主要观察指标为首次插管成功率和总插管时间（</w:t>
      </w:r>
      <w:r w:rsidR="009A00E0">
        <w:rPr>
          <w:rFonts w:hint="eastAsia"/>
          <w:lang w:eastAsia="zh-CN"/>
        </w:rPr>
        <w:t>定义为开始操作至</w:t>
      </w:r>
      <w:r w:rsidR="00AC568D" w:rsidRPr="00A45F16">
        <w:rPr>
          <w:lang w:eastAsia="zh-CN"/>
        </w:rPr>
        <w:t>确认</w:t>
      </w:r>
      <w:r w:rsidR="009A00E0">
        <w:rPr>
          <w:rFonts w:hint="eastAsia"/>
          <w:lang w:eastAsia="zh-CN"/>
        </w:rPr>
        <w:t>气管导管在位的时间</w:t>
      </w:r>
      <w:r w:rsidR="00AC568D" w:rsidRPr="00A45F16">
        <w:rPr>
          <w:lang w:eastAsia="zh-CN"/>
        </w:rPr>
        <w:t>），分别采用卡方检验和独立样本</w:t>
      </w:r>
      <w:r w:rsidR="00AC568D" w:rsidRPr="00A45F16">
        <w:rPr>
          <w:lang w:eastAsia="zh-CN"/>
        </w:rPr>
        <w:t>t</w:t>
      </w:r>
      <w:r w:rsidR="00AC568D" w:rsidRPr="00A45F16">
        <w:rPr>
          <w:lang w:eastAsia="zh-CN"/>
        </w:rPr>
        <w:t>检验进行组间差异比较。次要结局指标为声门视野暴露时间（</w:t>
      </w:r>
      <w:r w:rsidR="009A00E0">
        <w:rPr>
          <w:rFonts w:hint="eastAsia"/>
          <w:lang w:eastAsia="zh-CN"/>
        </w:rPr>
        <w:t>定义为开始插管至喉镜或手机屏幕中</w:t>
      </w:r>
      <w:r w:rsidR="00AC568D" w:rsidRPr="00A45F16">
        <w:rPr>
          <w:lang w:eastAsia="zh-CN"/>
        </w:rPr>
        <w:t>清晰显示声带结构</w:t>
      </w:r>
      <w:r w:rsidR="009A00E0">
        <w:rPr>
          <w:rFonts w:hint="eastAsia"/>
          <w:lang w:eastAsia="zh-CN"/>
        </w:rPr>
        <w:t>的时间</w:t>
      </w:r>
      <w:r w:rsidR="00AC568D" w:rsidRPr="00A45F16">
        <w:rPr>
          <w:lang w:eastAsia="zh-CN"/>
        </w:rPr>
        <w:t>），采用独立样本</w:t>
      </w:r>
      <w:r w:rsidR="00AC568D" w:rsidRPr="00A45F16">
        <w:rPr>
          <w:lang w:eastAsia="zh-CN"/>
        </w:rPr>
        <w:t>t</w:t>
      </w:r>
      <w:r w:rsidR="00AC568D" w:rsidRPr="00A45F16">
        <w:rPr>
          <w:lang w:eastAsia="zh-CN"/>
        </w:rPr>
        <w:t>检验进行组间差异。</w:t>
      </w:r>
    </w:p>
    <w:p w14:paraId="6ED9FCDA" w14:textId="0FFFCCAD" w:rsidR="00C41189" w:rsidRPr="00A45F16" w:rsidRDefault="00A8779C" w:rsidP="003F5067">
      <w:pPr>
        <w:pStyle w:val="Newparagraph"/>
        <w:spacing w:line="338" w:lineRule="auto"/>
        <w:ind w:firstLineChars="200" w:firstLine="480"/>
        <w:jc w:val="both"/>
        <w:rPr>
          <w:lang w:eastAsia="zh-CN"/>
        </w:rPr>
      </w:pPr>
      <w:r w:rsidRPr="00A45F16">
        <w:rPr>
          <w:lang w:eastAsia="zh-CN"/>
        </w:rPr>
        <w:t>每位参与者在</w:t>
      </w:r>
      <w:r w:rsidR="00F828AF" w:rsidRPr="00A45F16">
        <w:rPr>
          <w:lang w:eastAsia="zh-CN"/>
        </w:rPr>
        <w:t>操作后</w:t>
      </w:r>
      <w:proofErr w:type="gramStart"/>
      <w:r w:rsidR="00F828AF" w:rsidRPr="00A45F16">
        <w:rPr>
          <w:lang w:eastAsia="zh-CN"/>
        </w:rPr>
        <w:t>均参</w:t>
      </w:r>
      <w:r w:rsidR="00AC568D" w:rsidRPr="00A45F16">
        <w:rPr>
          <w:lang w:eastAsia="zh-CN"/>
        </w:rPr>
        <w:t>比较</w:t>
      </w:r>
      <w:proofErr w:type="gramEnd"/>
      <w:r w:rsidR="00F828AF" w:rsidRPr="00A45F16">
        <w:rPr>
          <w:lang w:eastAsia="zh-CN"/>
        </w:rPr>
        <w:t>与了针对气管插管操作的李克特评估，</w:t>
      </w:r>
      <w:r w:rsidR="00F828AF" w:rsidRPr="003F5067">
        <w:rPr>
          <w:lang w:val="en-US" w:eastAsia="zh-CN"/>
        </w:rPr>
        <w:t>主要包括操作前对气管插管的主观掌握程度</w:t>
      </w:r>
      <w:r w:rsidR="002A44D9" w:rsidRPr="003F5067">
        <w:rPr>
          <w:rFonts w:hint="eastAsia"/>
          <w:lang w:val="en-US" w:eastAsia="zh-CN"/>
        </w:rPr>
        <w:t>和</w:t>
      </w:r>
      <w:r w:rsidR="00F828AF" w:rsidRPr="003F5067">
        <w:rPr>
          <w:lang w:val="en-US" w:eastAsia="zh-CN"/>
        </w:rPr>
        <w:t>评价</w:t>
      </w:r>
      <w:r w:rsidR="00F828AF" w:rsidRPr="00A45F16">
        <w:rPr>
          <w:lang w:eastAsia="zh-CN"/>
        </w:rPr>
        <w:t>，</w:t>
      </w:r>
      <w:r w:rsidR="00306E4A">
        <w:rPr>
          <w:rFonts w:hint="eastAsia"/>
          <w:lang w:eastAsia="zh-CN"/>
        </w:rPr>
        <w:t>总共分为五级：完全不同意、不同意、不确定、同意和完全同意</w:t>
      </w:r>
      <w:r w:rsidR="002A44D9">
        <w:rPr>
          <w:rFonts w:hint="eastAsia"/>
          <w:lang w:eastAsia="zh-CN"/>
        </w:rPr>
        <w:t>，</w:t>
      </w:r>
      <w:r w:rsidR="00F828AF" w:rsidRPr="00A45F16">
        <w:rPr>
          <w:lang w:eastAsia="zh-CN"/>
        </w:rPr>
        <w:t>以</w:t>
      </w:r>
      <w:r w:rsidR="00F52E71" w:rsidRPr="00A45F16">
        <w:rPr>
          <w:lang w:eastAsia="zh-CN"/>
        </w:rPr>
        <w:t>评估参与者的基线差异和</w:t>
      </w:r>
      <w:r w:rsidR="00306E4A">
        <w:rPr>
          <w:rFonts w:hint="eastAsia"/>
          <w:lang w:eastAsia="zh-CN"/>
        </w:rPr>
        <w:t>心理</w:t>
      </w:r>
      <w:r w:rsidR="00F52E71" w:rsidRPr="00A45F16">
        <w:rPr>
          <w:lang w:eastAsia="zh-CN"/>
        </w:rPr>
        <w:t>负荷</w:t>
      </w:r>
      <w:r w:rsidR="002A44D9">
        <w:rPr>
          <w:rFonts w:hint="eastAsia"/>
          <w:lang w:eastAsia="zh-CN"/>
        </w:rPr>
        <w:t>，</w:t>
      </w:r>
      <w:r w:rsidR="00AC568D" w:rsidRPr="00A45F16">
        <w:rPr>
          <w:lang w:eastAsia="zh-CN"/>
        </w:rPr>
        <w:t>使用非参数检验（曼惠特尼检验）比较组间差异。</w:t>
      </w:r>
    </w:p>
    <w:p w14:paraId="3BC62843" w14:textId="025C9FD6" w:rsidR="00516984"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lastRenderedPageBreak/>
        <w:t>4</w:t>
      </w:r>
      <w:r w:rsidR="00452BCC" w:rsidRPr="00707FF1">
        <w:rPr>
          <w:rStyle w:val="20"/>
          <w:sz w:val="28"/>
          <w:szCs w:val="28"/>
        </w:rPr>
        <w:t>.3</w:t>
      </w:r>
      <w:r w:rsidR="00516984" w:rsidRPr="00707FF1">
        <w:rPr>
          <w:rStyle w:val="20"/>
          <w:sz w:val="28"/>
          <w:szCs w:val="28"/>
        </w:rPr>
        <w:t>结果</w:t>
      </w:r>
    </w:p>
    <w:p w14:paraId="276E9802" w14:textId="7A2BDB1D" w:rsidR="00965EE8"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965EE8" w:rsidRPr="00D364D8">
        <w:rPr>
          <w:rFonts w:ascii="Times New Roman" w:eastAsia="黑体" w:hAnsi="Times New Roman" w:hint="eastAsia"/>
          <w:sz w:val="24"/>
          <w:szCs w:val="24"/>
        </w:rPr>
        <w:t>.3.1</w:t>
      </w:r>
      <w:r w:rsidR="00965EE8" w:rsidRPr="00D364D8">
        <w:rPr>
          <w:rFonts w:ascii="Times New Roman" w:eastAsia="黑体" w:hAnsi="Times New Roman" w:hint="eastAsia"/>
          <w:sz w:val="24"/>
          <w:szCs w:val="24"/>
        </w:rPr>
        <w:t>移动端测试</w:t>
      </w:r>
    </w:p>
    <w:p w14:paraId="6F0830AA" w14:textId="75418A9D" w:rsidR="00965EE8" w:rsidRDefault="00CB73BD" w:rsidP="003F5067">
      <w:pPr>
        <w:pStyle w:val="Newparagraph"/>
        <w:spacing w:line="338" w:lineRule="auto"/>
        <w:ind w:firstLineChars="200" w:firstLine="480"/>
        <w:jc w:val="both"/>
        <w:rPr>
          <w:lang w:eastAsia="zh-CN"/>
        </w:rPr>
      </w:pPr>
      <w:r>
        <w:rPr>
          <w:rFonts w:hint="eastAsia"/>
          <w:lang w:eastAsia="zh-CN"/>
        </w:rPr>
        <w:t>测试结果显示，</w:t>
      </w:r>
      <w:r w:rsidRPr="003F5067">
        <w:rPr>
          <w:rFonts w:hint="eastAsia"/>
          <w:lang w:val="en-US" w:eastAsia="zh-CN"/>
        </w:rPr>
        <w:t>基于</w:t>
      </w:r>
      <w:proofErr w:type="gramStart"/>
      <w:r w:rsidRPr="003F5067">
        <w:rPr>
          <w:rFonts w:hint="eastAsia"/>
          <w:lang w:val="en-US" w:eastAsia="zh-CN"/>
        </w:rPr>
        <w:t>骁</w:t>
      </w:r>
      <w:proofErr w:type="gramEnd"/>
      <w:r w:rsidRPr="003F5067">
        <w:rPr>
          <w:rFonts w:hint="eastAsia"/>
          <w:lang w:val="en-US" w:eastAsia="zh-CN"/>
        </w:rPr>
        <w:t>龙</w:t>
      </w:r>
      <w:r>
        <w:rPr>
          <w:rFonts w:hint="eastAsia"/>
          <w:lang w:eastAsia="zh-CN"/>
        </w:rPr>
        <w:t>865</w:t>
      </w:r>
      <w:r>
        <w:rPr>
          <w:rFonts w:hint="eastAsia"/>
          <w:lang w:eastAsia="zh-CN"/>
        </w:rPr>
        <w:t>的移动端智能手机，</w:t>
      </w:r>
      <w:r w:rsidR="00965EE8" w:rsidRPr="00A45F16">
        <w:rPr>
          <w:lang w:eastAsia="zh-CN"/>
        </w:rPr>
        <w:t>当设备温度</w:t>
      </w:r>
      <w:r w:rsidR="00965EE8" w:rsidRPr="00A45F16">
        <w:rPr>
          <w:lang w:eastAsia="zh-CN"/>
        </w:rPr>
        <w:t>≤40  °C</w:t>
      </w:r>
      <w:r w:rsidR="00965EE8" w:rsidRPr="00A45F16">
        <w:rPr>
          <w:lang w:eastAsia="zh-CN"/>
        </w:rPr>
        <w:t>时，</w:t>
      </w:r>
      <w:r w:rsidR="007E5649">
        <w:rPr>
          <w:rFonts w:hint="eastAsia"/>
          <w:lang w:eastAsia="zh-CN"/>
        </w:rPr>
        <w:t>视频以</w:t>
      </w:r>
      <w:r w:rsidR="007E5649" w:rsidRPr="00A45F16">
        <w:rPr>
          <w:lang w:eastAsia="zh-CN"/>
        </w:rPr>
        <w:t>30</w:t>
      </w:r>
      <w:r w:rsidR="00472630">
        <w:rPr>
          <w:rFonts w:hint="eastAsia"/>
          <w:lang w:eastAsia="zh-CN"/>
        </w:rPr>
        <w:t>F</w:t>
      </w:r>
      <w:r w:rsidR="007E5649" w:rsidRPr="00A45F16">
        <w:rPr>
          <w:lang w:eastAsia="zh-CN"/>
        </w:rPr>
        <w:t>PS</w:t>
      </w:r>
      <w:r w:rsidR="007E5649">
        <w:rPr>
          <w:rFonts w:hint="eastAsia"/>
          <w:lang w:eastAsia="zh-CN"/>
        </w:rPr>
        <w:t>被持续输入进行推理，推理调用智能</w:t>
      </w:r>
      <w:r w:rsidR="006820F6">
        <w:rPr>
          <w:rFonts w:hint="eastAsia"/>
          <w:lang w:eastAsia="zh-CN"/>
        </w:rPr>
        <w:t>移动</w:t>
      </w:r>
      <w:r w:rsidR="007E5649">
        <w:rPr>
          <w:rFonts w:hint="eastAsia"/>
          <w:lang w:eastAsia="zh-CN"/>
        </w:rPr>
        <w:t>手机</w:t>
      </w:r>
      <w:r w:rsidR="007E5649">
        <w:rPr>
          <w:rFonts w:hint="eastAsia"/>
          <w:lang w:eastAsia="zh-CN"/>
        </w:rPr>
        <w:t>CPU</w:t>
      </w:r>
      <w:r w:rsidR="007E5649">
        <w:rPr>
          <w:rFonts w:hint="eastAsia"/>
          <w:lang w:eastAsia="zh-CN"/>
        </w:rPr>
        <w:t>完成，</w:t>
      </w:r>
      <w:r w:rsidR="006820F6">
        <w:rPr>
          <w:rFonts w:hint="eastAsia"/>
          <w:lang w:eastAsia="zh-CN"/>
        </w:rPr>
        <w:t>结果显示，</w:t>
      </w:r>
      <w:r w:rsidR="00965EE8" w:rsidRPr="00A45F16">
        <w:rPr>
          <w:lang w:eastAsia="zh-CN"/>
        </w:rPr>
        <w:t>该模型平均单帧推理延迟为</w:t>
      </w:r>
      <w:r w:rsidR="00965EE8" w:rsidRPr="00A45F16">
        <w:rPr>
          <w:lang w:eastAsia="zh-CN"/>
        </w:rPr>
        <w:t>60.4 ±3.03</w:t>
      </w:r>
      <w:r w:rsidR="00965EE8">
        <w:rPr>
          <w:rFonts w:hint="eastAsia"/>
          <w:lang w:eastAsia="zh-CN"/>
        </w:rPr>
        <w:t>ms</w:t>
      </w:r>
      <w:r w:rsidR="00965EE8" w:rsidRPr="00A45F16">
        <w:rPr>
          <w:lang w:eastAsia="zh-CN"/>
        </w:rPr>
        <w:t>，端到端延迟为</w:t>
      </w:r>
      <w:r w:rsidR="00965EE8" w:rsidRPr="00A45F16">
        <w:rPr>
          <w:lang w:eastAsia="zh-CN"/>
        </w:rPr>
        <w:t>78.6 ±4.98</w:t>
      </w:r>
      <w:r w:rsidR="00965EE8">
        <w:rPr>
          <w:rFonts w:hint="eastAsia"/>
          <w:lang w:eastAsia="zh-CN"/>
        </w:rPr>
        <w:t>ms</w:t>
      </w:r>
      <w:r w:rsidR="003C433A" w:rsidRPr="003C433A">
        <w:rPr>
          <w:rFonts w:hint="eastAsia"/>
          <w:lang w:eastAsia="zh-CN"/>
        </w:rPr>
        <w:t>（</w:t>
      </w:r>
      <w:r w:rsidR="003C433A">
        <w:fldChar w:fldCharType="begin"/>
      </w:r>
      <w:r w:rsidR="003C433A">
        <w:rPr>
          <w:lang w:eastAsia="zh-CN"/>
        </w:rPr>
        <w:instrText xml:space="preserve"> </w:instrText>
      </w:r>
      <w:r w:rsidR="003C433A">
        <w:rPr>
          <w:rFonts w:hint="eastAsia"/>
          <w:lang w:eastAsia="zh-CN"/>
        </w:rPr>
        <w:instrText>REF _Ref221195051 \h</w:instrText>
      </w:r>
      <w:r w:rsidR="003C433A">
        <w:rPr>
          <w:lang w:eastAsia="zh-CN"/>
        </w:rPr>
        <w:instrText xml:space="preserve"> </w:instrText>
      </w:r>
      <w:r w:rsidR="003C433A">
        <w:fldChar w:fldCharType="separate"/>
      </w:r>
      <w:r w:rsidR="004D6788" w:rsidRPr="003C433A">
        <w:rPr>
          <w:b/>
          <w:bCs/>
          <w:lang w:eastAsia="zh-CN"/>
        </w:rPr>
        <w:t>图</w:t>
      </w:r>
      <w:r w:rsidR="004D6788" w:rsidRPr="003C433A">
        <w:rPr>
          <w:b/>
          <w:bCs/>
          <w:lang w:eastAsia="zh-CN"/>
        </w:rPr>
        <w:t>4-</w:t>
      </w:r>
      <w:r w:rsidR="004D6788">
        <w:rPr>
          <w:b/>
          <w:bCs/>
          <w:noProof/>
          <w:lang w:eastAsia="zh-CN"/>
        </w:rPr>
        <w:t>3</w:t>
      </w:r>
      <w:r w:rsidR="003C433A">
        <w:fldChar w:fldCharType="end"/>
      </w:r>
      <w:r w:rsidR="003C433A" w:rsidRPr="003C433A">
        <w:rPr>
          <w:rFonts w:hint="eastAsia"/>
          <w:lang w:eastAsia="zh-CN"/>
        </w:rPr>
        <w:t>）</w:t>
      </w:r>
      <w:r w:rsidR="00965EE8" w:rsidRPr="00A45F16">
        <w:rPr>
          <w:lang w:eastAsia="zh-CN"/>
        </w:rPr>
        <w:t>，推理期间的内存使用为</w:t>
      </w:r>
      <w:r w:rsidR="00965EE8" w:rsidRPr="00A45F16">
        <w:rPr>
          <w:lang w:eastAsia="zh-CN"/>
        </w:rPr>
        <w:t>134 ± 3.3 MB</w:t>
      </w:r>
      <w:r w:rsidR="00965EE8" w:rsidRPr="00A45F16">
        <w:rPr>
          <w:lang w:eastAsia="zh-CN"/>
        </w:rPr>
        <w:t>。</w:t>
      </w:r>
    </w:p>
    <w:p w14:paraId="27ACED48" w14:textId="77777777" w:rsidR="003C433A" w:rsidRDefault="003D1A00" w:rsidP="003C433A">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6A078CEF" wp14:editId="45C8E825">
            <wp:extent cx="5342122" cy="3561199"/>
            <wp:effectExtent l="0" t="0" r="0" b="1270"/>
            <wp:docPr id="1099173232"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3232" name="图片 2" descr="图表, 折线图&#10;&#10;AI 生成的内容可能不正确。"/>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79608" cy="3586188"/>
                    </a:xfrm>
                    <a:prstGeom prst="rect">
                      <a:avLst/>
                    </a:prstGeom>
                  </pic:spPr>
                </pic:pic>
              </a:graphicData>
            </a:graphic>
          </wp:inline>
        </w:drawing>
      </w:r>
    </w:p>
    <w:p w14:paraId="58B4D558" w14:textId="29D001F4" w:rsidR="00140476" w:rsidRPr="003C433A" w:rsidRDefault="003C433A" w:rsidP="003C433A">
      <w:pPr>
        <w:pStyle w:val="af2"/>
        <w:jc w:val="center"/>
        <w:rPr>
          <w:rFonts w:ascii="Times New Roman" w:eastAsia="宋体" w:hAnsi="Times New Roman"/>
          <w:b/>
          <w:bCs/>
          <w:sz w:val="36"/>
          <w:szCs w:val="36"/>
        </w:rPr>
      </w:pPr>
      <w:bookmarkStart w:id="77" w:name="_Ref221195051"/>
      <w:r w:rsidRPr="003C433A">
        <w:rPr>
          <w:rFonts w:ascii="Times New Roman" w:eastAsia="宋体" w:hAnsi="Times New Roman"/>
          <w:b/>
          <w:bCs/>
          <w:sz w:val="24"/>
          <w:szCs w:val="24"/>
        </w:rPr>
        <w:t>图</w:t>
      </w:r>
      <w:r w:rsidRPr="003C433A">
        <w:rPr>
          <w:rFonts w:ascii="Times New Roman" w:eastAsia="宋体" w:hAnsi="Times New Roman"/>
          <w:b/>
          <w:bCs/>
          <w:sz w:val="24"/>
          <w:szCs w:val="24"/>
        </w:rPr>
        <w:t>4-</w:t>
      </w:r>
      <w:r w:rsidRPr="003C433A">
        <w:rPr>
          <w:rFonts w:ascii="Times New Roman" w:eastAsia="宋体" w:hAnsi="Times New Roman"/>
          <w:b/>
          <w:bCs/>
          <w:sz w:val="24"/>
          <w:szCs w:val="24"/>
        </w:rPr>
        <w:fldChar w:fldCharType="begin"/>
      </w:r>
      <w:r w:rsidRPr="003C433A">
        <w:rPr>
          <w:rFonts w:ascii="Times New Roman" w:eastAsia="宋体" w:hAnsi="Times New Roman"/>
          <w:b/>
          <w:bCs/>
          <w:sz w:val="24"/>
          <w:szCs w:val="24"/>
        </w:rPr>
        <w:instrText xml:space="preserve"> SEQ </w:instrText>
      </w:r>
      <w:r w:rsidRPr="003C433A">
        <w:rPr>
          <w:rFonts w:ascii="Times New Roman" w:eastAsia="宋体" w:hAnsi="Times New Roman"/>
          <w:b/>
          <w:bCs/>
          <w:sz w:val="24"/>
          <w:szCs w:val="24"/>
        </w:rPr>
        <w:instrText>图</w:instrText>
      </w:r>
      <w:r w:rsidRPr="003C433A">
        <w:rPr>
          <w:rFonts w:ascii="Times New Roman" w:eastAsia="宋体" w:hAnsi="Times New Roman"/>
          <w:b/>
          <w:bCs/>
          <w:sz w:val="24"/>
          <w:szCs w:val="24"/>
        </w:rPr>
        <w:instrText xml:space="preserve">4- \* ARABIC </w:instrText>
      </w:r>
      <w:r w:rsidRPr="003C433A">
        <w:rPr>
          <w:rFonts w:ascii="Times New Roman" w:eastAsia="宋体" w:hAnsi="Times New Roman"/>
          <w:b/>
          <w:bCs/>
          <w:sz w:val="24"/>
          <w:szCs w:val="24"/>
        </w:rPr>
        <w:fldChar w:fldCharType="separate"/>
      </w:r>
      <w:r w:rsidR="00271C68">
        <w:rPr>
          <w:rFonts w:ascii="Times New Roman" w:eastAsia="宋体" w:hAnsi="Times New Roman"/>
          <w:b/>
          <w:bCs/>
          <w:noProof/>
          <w:sz w:val="24"/>
          <w:szCs w:val="24"/>
        </w:rPr>
        <w:t>3</w:t>
      </w:r>
      <w:r w:rsidRPr="003C433A">
        <w:rPr>
          <w:rFonts w:ascii="Times New Roman" w:eastAsia="宋体" w:hAnsi="Times New Roman"/>
          <w:b/>
          <w:bCs/>
          <w:sz w:val="24"/>
          <w:szCs w:val="24"/>
        </w:rPr>
        <w:fldChar w:fldCharType="end"/>
      </w:r>
      <w:bookmarkEnd w:id="77"/>
      <w:r w:rsidRPr="003C433A">
        <w:rPr>
          <w:rFonts w:ascii="Times New Roman" w:eastAsia="宋体" w:hAnsi="Times New Roman"/>
          <w:b/>
          <w:bCs/>
          <w:sz w:val="24"/>
          <w:szCs w:val="24"/>
        </w:rPr>
        <w:t xml:space="preserve"> </w:t>
      </w:r>
      <w:r w:rsidRPr="003C433A">
        <w:rPr>
          <w:rFonts w:ascii="Times New Roman" w:eastAsia="宋体" w:hAnsi="Times New Roman"/>
          <w:b/>
          <w:bCs/>
          <w:sz w:val="24"/>
          <w:szCs w:val="24"/>
        </w:rPr>
        <w:t>移动端软件延迟测试结果</w:t>
      </w:r>
    </w:p>
    <w:p w14:paraId="5AD2D200" w14:textId="343F9F72" w:rsidR="007E5649"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7E5649" w:rsidRPr="00D364D8">
        <w:rPr>
          <w:rFonts w:ascii="Times New Roman" w:eastAsia="黑体" w:hAnsi="Times New Roman" w:hint="eastAsia"/>
          <w:sz w:val="24"/>
          <w:szCs w:val="24"/>
        </w:rPr>
        <w:t>.3.2</w:t>
      </w:r>
      <w:r w:rsidR="007E5649" w:rsidRPr="00D364D8">
        <w:rPr>
          <w:rFonts w:ascii="Times New Roman" w:eastAsia="黑体" w:hAnsi="Times New Roman" w:hint="eastAsia"/>
          <w:sz w:val="24"/>
          <w:szCs w:val="24"/>
        </w:rPr>
        <w:t>气管插模拟操作</w:t>
      </w:r>
    </w:p>
    <w:p w14:paraId="3C036FED" w14:textId="725DAEF1" w:rsidR="007C79C5" w:rsidRDefault="007C79C5" w:rsidP="003F5067">
      <w:pPr>
        <w:pStyle w:val="Newparagraph"/>
        <w:spacing w:line="338" w:lineRule="auto"/>
        <w:ind w:firstLineChars="200" w:firstLine="480"/>
        <w:jc w:val="both"/>
        <w:rPr>
          <w:lang w:eastAsia="zh-CN"/>
        </w:rPr>
      </w:pPr>
      <w:r w:rsidRPr="00A45F16">
        <w:rPr>
          <w:lang w:eastAsia="zh-CN"/>
        </w:rPr>
        <w:t>（</w:t>
      </w:r>
      <w:r w:rsidRPr="00A45F16">
        <w:rPr>
          <w:lang w:eastAsia="zh-CN"/>
        </w:rPr>
        <w:t>1</w:t>
      </w:r>
      <w:r w:rsidRPr="00A45F16">
        <w:rPr>
          <w:lang w:eastAsia="zh-CN"/>
        </w:rPr>
        <w:t>）</w:t>
      </w:r>
      <w:r w:rsidRPr="003F5067">
        <w:rPr>
          <w:lang w:val="en-US" w:eastAsia="zh-CN"/>
        </w:rPr>
        <w:t>主观特征基线水平评估</w:t>
      </w:r>
    </w:p>
    <w:p w14:paraId="74BCB01F" w14:textId="60B3A6C1" w:rsidR="009A00E0" w:rsidRDefault="001B4550" w:rsidP="003F5067">
      <w:pPr>
        <w:pStyle w:val="Newparagraph"/>
        <w:spacing w:line="338" w:lineRule="auto"/>
        <w:ind w:firstLineChars="200" w:firstLine="480"/>
        <w:jc w:val="both"/>
        <w:rPr>
          <w:lang w:eastAsia="zh-CN"/>
        </w:rPr>
      </w:pPr>
      <w:r>
        <w:rPr>
          <w:rFonts w:hint="eastAsia"/>
          <w:lang w:eastAsia="zh-CN"/>
        </w:rPr>
        <w:t>调查问卷回收率为</w:t>
      </w:r>
      <w:r>
        <w:rPr>
          <w:rFonts w:hint="eastAsia"/>
          <w:lang w:eastAsia="zh-CN"/>
        </w:rPr>
        <w:t>100%</w:t>
      </w:r>
      <w:r>
        <w:rPr>
          <w:rFonts w:hint="eastAsia"/>
          <w:lang w:eastAsia="zh-CN"/>
        </w:rPr>
        <w:t>，</w:t>
      </w:r>
      <w:proofErr w:type="gramStart"/>
      <w:r>
        <w:rPr>
          <w:rFonts w:hint="eastAsia"/>
          <w:lang w:eastAsia="zh-CN"/>
        </w:rPr>
        <w:t>无失访样本</w:t>
      </w:r>
      <w:proofErr w:type="gramEnd"/>
      <w:r>
        <w:rPr>
          <w:rFonts w:hint="eastAsia"/>
          <w:lang w:eastAsia="zh-CN"/>
        </w:rPr>
        <w:t>，</w:t>
      </w:r>
      <w:r w:rsidR="007012CA">
        <w:fldChar w:fldCharType="begin"/>
      </w:r>
      <w:r w:rsidR="007012CA">
        <w:rPr>
          <w:lang w:eastAsia="zh-CN"/>
        </w:rPr>
        <w:instrText xml:space="preserve"> </w:instrText>
      </w:r>
      <w:r w:rsidR="007012CA">
        <w:rPr>
          <w:rFonts w:hint="eastAsia"/>
          <w:lang w:eastAsia="zh-CN"/>
        </w:rPr>
        <w:instrText>REF _Ref221195544 \h</w:instrText>
      </w:r>
      <w:r w:rsidR="007012CA">
        <w:rPr>
          <w:lang w:eastAsia="zh-CN"/>
        </w:rPr>
        <w:instrText xml:space="preserve"> </w:instrText>
      </w:r>
      <w:r w:rsidR="007012CA">
        <w:fldChar w:fldCharType="separate"/>
      </w:r>
      <w:r w:rsidR="004D6788" w:rsidRPr="007012CA">
        <w:rPr>
          <w:b/>
          <w:bCs/>
          <w:lang w:eastAsia="zh-CN"/>
        </w:rPr>
        <w:t>表</w:t>
      </w:r>
      <w:r w:rsidR="004D6788" w:rsidRPr="007012CA">
        <w:rPr>
          <w:b/>
          <w:bCs/>
          <w:lang w:eastAsia="zh-CN"/>
        </w:rPr>
        <w:t>4-</w:t>
      </w:r>
      <w:r w:rsidR="004D6788">
        <w:rPr>
          <w:b/>
          <w:bCs/>
          <w:noProof/>
          <w:lang w:eastAsia="zh-CN"/>
        </w:rPr>
        <w:t>2</w:t>
      </w:r>
      <w:r w:rsidR="007012CA">
        <w:fldChar w:fldCharType="end"/>
      </w:r>
      <w:r w:rsidR="009A00E0" w:rsidRPr="003F5067">
        <w:rPr>
          <w:lang w:val="en-US" w:eastAsia="zh-CN"/>
        </w:rPr>
        <w:t>结果显示</w:t>
      </w:r>
      <w:r w:rsidR="00A41A59" w:rsidRPr="003F5067">
        <w:rPr>
          <w:rFonts w:hint="eastAsia"/>
          <w:lang w:val="en-US" w:eastAsia="zh-CN"/>
        </w:rPr>
        <w:t>所有参与者</w:t>
      </w:r>
      <w:r w:rsidR="009A00E0" w:rsidRPr="003F5067">
        <w:rPr>
          <w:lang w:val="en-US" w:eastAsia="zh-CN"/>
        </w:rPr>
        <w:t>在操作前</w:t>
      </w:r>
      <w:r w:rsidR="00A41A59" w:rsidRPr="003F5067">
        <w:rPr>
          <w:rFonts w:hint="eastAsia"/>
          <w:lang w:val="en-US" w:eastAsia="zh-CN"/>
        </w:rPr>
        <w:t>不具备相关气管插管操作或培训经历</w:t>
      </w:r>
      <w:r w:rsidR="00A41A59">
        <w:rPr>
          <w:rFonts w:hint="eastAsia"/>
          <w:lang w:eastAsia="zh-CN"/>
        </w:rPr>
        <w:t>，且两组学员在</w:t>
      </w:r>
      <w:r w:rsidR="009A00E0" w:rsidRPr="00A45F16">
        <w:rPr>
          <w:lang w:eastAsia="zh-CN"/>
        </w:rPr>
        <w:t>气管插管操作的熟练度和气道解剖结构的掌握程度</w:t>
      </w:r>
      <w:r w:rsidR="00A41A59">
        <w:rPr>
          <w:rFonts w:hint="eastAsia"/>
          <w:lang w:eastAsia="zh-CN"/>
        </w:rPr>
        <w:t>主观认知方面</w:t>
      </w:r>
      <w:r w:rsidR="009A00E0" w:rsidRPr="00A45F16">
        <w:rPr>
          <w:lang w:eastAsia="zh-CN"/>
        </w:rPr>
        <w:t>无明显统计学差异，具备可比性。</w:t>
      </w:r>
    </w:p>
    <w:p w14:paraId="649BF2D0" w14:textId="4C4056CA" w:rsidR="003C433A" w:rsidRPr="007012CA" w:rsidRDefault="003C433A" w:rsidP="007012CA">
      <w:pPr>
        <w:pStyle w:val="af2"/>
        <w:keepNext/>
        <w:jc w:val="center"/>
        <w:rPr>
          <w:rFonts w:ascii="Times New Roman" w:eastAsia="宋体" w:hAnsi="Times New Roman"/>
          <w:b/>
          <w:bCs/>
          <w:sz w:val="24"/>
          <w:szCs w:val="24"/>
        </w:rPr>
      </w:pPr>
      <w:bookmarkStart w:id="78" w:name="_Ref221195544"/>
      <w:r w:rsidRPr="007012CA">
        <w:rPr>
          <w:rFonts w:ascii="Times New Roman" w:eastAsia="宋体" w:hAnsi="Times New Roman"/>
          <w:b/>
          <w:bCs/>
          <w:sz w:val="24"/>
          <w:szCs w:val="24"/>
        </w:rPr>
        <w:t>表</w:t>
      </w:r>
      <w:r w:rsidRPr="007012CA">
        <w:rPr>
          <w:rFonts w:ascii="Times New Roman" w:eastAsia="宋体" w:hAnsi="Times New Roman"/>
          <w:b/>
          <w:bCs/>
          <w:sz w:val="24"/>
          <w:szCs w:val="24"/>
        </w:rPr>
        <w:t>4-</w:t>
      </w:r>
      <w:r w:rsidRPr="007012CA">
        <w:rPr>
          <w:rFonts w:ascii="Times New Roman" w:eastAsia="宋体" w:hAnsi="Times New Roman"/>
          <w:b/>
          <w:bCs/>
          <w:sz w:val="24"/>
          <w:szCs w:val="24"/>
        </w:rPr>
        <w:fldChar w:fldCharType="begin"/>
      </w:r>
      <w:r w:rsidRPr="007012CA">
        <w:rPr>
          <w:rFonts w:ascii="Times New Roman" w:eastAsia="宋体" w:hAnsi="Times New Roman"/>
          <w:b/>
          <w:bCs/>
          <w:sz w:val="24"/>
          <w:szCs w:val="24"/>
        </w:rPr>
        <w:instrText xml:space="preserve"> SEQ </w:instrText>
      </w:r>
      <w:r w:rsidRPr="007012CA">
        <w:rPr>
          <w:rFonts w:ascii="Times New Roman" w:eastAsia="宋体" w:hAnsi="Times New Roman"/>
          <w:b/>
          <w:bCs/>
          <w:sz w:val="24"/>
          <w:szCs w:val="24"/>
        </w:rPr>
        <w:instrText>表</w:instrText>
      </w:r>
      <w:r w:rsidRPr="007012CA">
        <w:rPr>
          <w:rFonts w:ascii="Times New Roman" w:eastAsia="宋体" w:hAnsi="Times New Roman"/>
          <w:b/>
          <w:bCs/>
          <w:sz w:val="24"/>
          <w:szCs w:val="24"/>
        </w:rPr>
        <w:instrText xml:space="preserve">4- \* ARABIC </w:instrText>
      </w:r>
      <w:r w:rsidRPr="007012CA">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7012CA">
        <w:rPr>
          <w:rFonts w:ascii="Times New Roman" w:eastAsia="宋体" w:hAnsi="Times New Roman"/>
          <w:b/>
          <w:bCs/>
          <w:sz w:val="24"/>
          <w:szCs w:val="24"/>
        </w:rPr>
        <w:fldChar w:fldCharType="end"/>
      </w:r>
      <w:bookmarkEnd w:id="78"/>
      <w:r w:rsidR="007012CA">
        <w:rPr>
          <w:rFonts w:ascii="Times New Roman" w:eastAsia="宋体" w:hAnsi="Times New Roman" w:hint="eastAsia"/>
          <w:b/>
          <w:bCs/>
          <w:sz w:val="24"/>
          <w:szCs w:val="24"/>
        </w:rPr>
        <w:t xml:space="preserve"> </w:t>
      </w:r>
      <w:r w:rsidR="007012CA">
        <w:rPr>
          <w:rFonts w:ascii="Times New Roman" w:eastAsia="宋体" w:hAnsi="Times New Roman" w:hint="eastAsia"/>
          <w:b/>
          <w:bCs/>
          <w:sz w:val="24"/>
          <w:szCs w:val="24"/>
        </w:rPr>
        <w:t>插管前主观特征李克特量表基线对比</w:t>
      </w:r>
    </w:p>
    <w:tbl>
      <w:tblPr>
        <w:tblW w:w="0" w:type="auto"/>
        <w:tblBorders>
          <w:top w:val="single" w:sz="12" w:space="0" w:color="auto"/>
          <w:bottom w:val="single" w:sz="12" w:space="0" w:color="auto"/>
        </w:tblBorders>
        <w:tblLook w:val="0000" w:firstRow="0" w:lastRow="0" w:firstColumn="0" w:lastColumn="0" w:noHBand="0" w:noVBand="0"/>
      </w:tblPr>
      <w:tblGrid>
        <w:gridCol w:w="2604"/>
        <w:gridCol w:w="680"/>
        <w:gridCol w:w="1103"/>
        <w:gridCol w:w="843"/>
        <w:gridCol w:w="763"/>
        <w:gridCol w:w="748"/>
        <w:gridCol w:w="951"/>
        <w:gridCol w:w="614"/>
      </w:tblGrid>
      <w:tr w:rsidR="00BB7ED5" w:rsidRPr="007012CA" w14:paraId="11598039" w14:textId="77777777" w:rsidTr="003C433A">
        <w:tc>
          <w:tcPr>
            <w:tcW w:w="2604" w:type="dxa"/>
            <w:tcBorders>
              <w:top w:val="single" w:sz="12" w:space="0" w:color="auto"/>
              <w:left w:val="nil"/>
              <w:bottom w:val="single" w:sz="6" w:space="0" w:color="auto"/>
              <w:right w:val="nil"/>
            </w:tcBorders>
            <w:vAlign w:val="center"/>
          </w:tcPr>
          <w:p w14:paraId="7729B3C2"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评估</w:t>
            </w:r>
          </w:p>
        </w:tc>
        <w:tc>
          <w:tcPr>
            <w:tcW w:w="680" w:type="dxa"/>
            <w:tcBorders>
              <w:top w:val="single" w:sz="12" w:space="0" w:color="auto"/>
              <w:left w:val="nil"/>
              <w:bottom w:val="single" w:sz="6" w:space="0" w:color="auto"/>
              <w:right w:val="nil"/>
            </w:tcBorders>
            <w:vAlign w:val="center"/>
          </w:tcPr>
          <w:p w14:paraId="15E220F3"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分组</w:t>
            </w:r>
          </w:p>
        </w:tc>
        <w:tc>
          <w:tcPr>
            <w:tcW w:w="1103" w:type="dxa"/>
            <w:tcBorders>
              <w:top w:val="single" w:sz="12" w:space="0" w:color="auto"/>
              <w:left w:val="nil"/>
              <w:bottom w:val="single" w:sz="6" w:space="0" w:color="auto"/>
              <w:right w:val="nil"/>
            </w:tcBorders>
            <w:vAlign w:val="center"/>
          </w:tcPr>
          <w:p w14:paraId="1F16CD57" w14:textId="1B10FCDC" w:rsidR="00BB7ED5" w:rsidRPr="007012CA" w:rsidRDefault="0011089B" w:rsidP="009071D5">
            <w:pPr>
              <w:pStyle w:val="Newparagraph"/>
              <w:spacing w:line="360" w:lineRule="auto"/>
              <w:ind w:firstLine="0"/>
              <w:rPr>
                <w:b/>
                <w:bCs/>
                <w:sz w:val="16"/>
                <w:szCs w:val="16"/>
                <w:lang w:eastAsia="zh-CN"/>
              </w:rPr>
            </w:pPr>
            <w:r w:rsidRPr="007012CA">
              <w:rPr>
                <w:b/>
                <w:bCs/>
                <w:sz w:val="16"/>
                <w:szCs w:val="16"/>
                <w:lang w:eastAsia="zh-CN"/>
              </w:rPr>
              <w:t>完全</w:t>
            </w:r>
            <w:r w:rsidR="00BB7ED5" w:rsidRPr="007012CA">
              <w:rPr>
                <w:b/>
                <w:bCs/>
                <w:sz w:val="16"/>
                <w:szCs w:val="16"/>
                <w:lang w:eastAsia="zh-CN"/>
              </w:rPr>
              <w:t>不同意</w:t>
            </w:r>
          </w:p>
        </w:tc>
        <w:tc>
          <w:tcPr>
            <w:tcW w:w="843" w:type="dxa"/>
            <w:tcBorders>
              <w:top w:val="single" w:sz="12" w:space="0" w:color="auto"/>
              <w:left w:val="nil"/>
              <w:bottom w:val="single" w:sz="6" w:space="0" w:color="auto"/>
              <w:right w:val="nil"/>
            </w:tcBorders>
            <w:vAlign w:val="center"/>
          </w:tcPr>
          <w:p w14:paraId="48D04BE3"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不同意</w:t>
            </w:r>
          </w:p>
        </w:tc>
        <w:tc>
          <w:tcPr>
            <w:tcW w:w="763" w:type="dxa"/>
            <w:tcBorders>
              <w:top w:val="single" w:sz="12" w:space="0" w:color="auto"/>
              <w:left w:val="nil"/>
              <w:bottom w:val="single" w:sz="6" w:space="0" w:color="auto"/>
              <w:right w:val="nil"/>
            </w:tcBorders>
            <w:vAlign w:val="center"/>
          </w:tcPr>
          <w:p w14:paraId="79FC0FAA"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不确定</w:t>
            </w:r>
          </w:p>
        </w:tc>
        <w:tc>
          <w:tcPr>
            <w:tcW w:w="748" w:type="dxa"/>
            <w:tcBorders>
              <w:top w:val="single" w:sz="12" w:space="0" w:color="auto"/>
              <w:left w:val="nil"/>
              <w:bottom w:val="single" w:sz="6" w:space="0" w:color="auto"/>
              <w:right w:val="nil"/>
            </w:tcBorders>
            <w:vAlign w:val="center"/>
          </w:tcPr>
          <w:p w14:paraId="55F1E28B"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同意</w:t>
            </w:r>
          </w:p>
        </w:tc>
        <w:tc>
          <w:tcPr>
            <w:tcW w:w="951" w:type="dxa"/>
            <w:tcBorders>
              <w:top w:val="single" w:sz="12" w:space="0" w:color="auto"/>
              <w:left w:val="nil"/>
              <w:bottom w:val="single" w:sz="6" w:space="0" w:color="auto"/>
              <w:right w:val="nil"/>
            </w:tcBorders>
            <w:vAlign w:val="center"/>
          </w:tcPr>
          <w:p w14:paraId="3B8CDD04" w14:textId="10D31197" w:rsidR="00BB7ED5" w:rsidRPr="007012CA" w:rsidRDefault="0011089B" w:rsidP="009071D5">
            <w:pPr>
              <w:pStyle w:val="Newparagraph"/>
              <w:spacing w:line="360" w:lineRule="auto"/>
              <w:ind w:firstLine="0"/>
              <w:rPr>
                <w:b/>
                <w:bCs/>
                <w:sz w:val="16"/>
                <w:szCs w:val="16"/>
                <w:lang w:eastAsia="zh-CN"/>
              </w:rPr>
            </w:pPr>
            <w:r w:rsidRPr="007012CA">
              <w:rPr>
                <w:b/>
                <w:bCs/>
                <w:sz w:val="16"/>
                <w:szCs w:val="16"/>
                <w:lang w:eastAsia="zh-CN"/>
              </w:rPr>
              <w:t>完全</w:t>
            </w:r>
            <w:r w:rsidR="00BB7ED5" w:rsidRPr="007012CA">
              <w:rPr>
                <w:b/>
                <w:bCs/>
                <w:sz w:val="16"/>
                <w:szCs w:val="16"/>
                <w:lang w:eastAsia="zh-CN"/>
              </w:rPr>
              <w:t>同意</w:t>
            </w:r>
          </w:p>
        </w:tc>
        <w:tc>
          <w:tcPr>
            <w:tcW w:w="614" w:type="dxa"/>
            <w:tcBorders>
              <w:top w:val="single" w:sz="12" w:space="0" w:color="auto"/>
              <w:left w:val="nil"/>
              <w:bottom w:val="single" w:sz="6" w:space="0" w:color="auto"/>
              <w:right w:val="nil"/>
            </w:tcBorders>
            <w:vAlign w:val="center"/>
          </w:tcPr>
          <w:p w14:paraId="2607B939" w14:textId="77777777" w:rsidR="00BB7ED5" w:rsidRPr="007012CA" w:rsidRDefault="00BB7ED5" w:rsidP="009071D5">
            <w:pPr>
              <w:pStyle w:val="Newparagraph"/>
              <w:spacing w:line="360" w:lineRule="auto"/>
              <w:ind w:firstLine="0"/>
              <w:rPr>
                <w:b/>
                <w:bCs/>
                <w:sz w:val="16"/>
                <w:szCs w:val="16"/>
                <w:lang w:eastAsia="zh-CN"/>
              </w:rPr>
            </w:pPr>
            <w:r w:rsidRPr="007012CA">
              <w:rPr>
                <w:b/>
                <w:bCs/>
                <w:i/>
                <w:iCs/>
                <w:sz w:val="16"/>
                <w:szCs w:val="16"/>
                <w:lang w:eastAsia="zh-CN"/>
              </w:rPr>
              <w:t>p</w:t>
            </w:r>
            <w:r w:rsidRPr="007012CA">
              <w:rPr>
                <w:b/>
                <w:bCs/>
                <w:sz w:val="16"/>
                <w:szCs w:val="16"/>
                <w:lang w:eastAsia="zh-CN"/>
              </w:rPr>
              <w:t>值</w:t>
            </w:r>
          </w:p>
        </w:tc>
      </w:tr>
      <w:tr w:rsidR="00BB7ED5" w:rsidRPr="007012CA" w14:paraId="767D2CA8" w14:textId="77777777" w:rsidTr="003C433A">
        <w:tc>
          <w:tcPr>
            <w:tcW w:w="2604" w:type="dxa"/>
            <w:vMerge w:val="restart"/>
            <w:vAlign w:val="center"/>
          </w:tcPr>
          <w:p w14:paraId="3198CD3F"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在此之前掌握气管插管操作</w:t>
            </w:r>
          </w:p>
        </w:tc>
        <w:tc>
          <w:tcPr>
            <w:tcW w:w="680" w:type="dxa"/>
            <w:vAlign w:val="center"/>
          </w:tcPr>
          <w:p w14:paraId="4E06A8C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7084B6C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9(25.0)</w:t>
            </w:r>
          </w:p>
        </w:tc>
        <w:tc>
          <w:tcPr>
            <w:tcW w:w="843" w:type="dxa"/>
            <w:vAlign w:val="center"/>
          </w:tcPr>
          <w:p w14:paraId="2E65A34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24(66.7)</w:t>
            </w:r>
          </w:p>
        </w:tc>
        <w:tc>
          <w:tcPr>
            <w:tcW w:w="763" w:type="dxa"/>
            <w:vAlign w:val="center"/>
          </w:tcPr>
          <w:p w14:paraId="0C35955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3(8.3)</w:t>
            </w:r>
          </w:p>
        </w:tc>
        <w:tc>
          <w:tcPr>
            <w:tcW w:w="748" w:type="dxa"/>
            <w:vAlign w:val="center"/>
          </w:tcPr>
          <w:p w14:paraId="7EADF294"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724013C5"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1F435E1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0.531</w:t>
            </w:r>
          </w:p>
        </w:tc>
      </w:tr>
      <w:tr w:rsidR="00BB7ED5" w:rsidRPr="007012CA" w14:paraId="4E2CE7C1" w14:textId="77777777" w:rsidTr="003C433A">
        <w:tc>
          <w:tcPr>
            <w:tcW w:w="2604" w:type="dxa"/>
            <w:vMerge/>
            <w:vAlign w:val="center"/>
          </w:tcPr>
          <w:p w14:paraId="3B2731DA"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69B045B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2A708A2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11(30.6)</w:t>
            </w:r>
          </w:p>
        </w:tc>
        <w:tc>
          <w:tcPr>
            <w:tcW w:w="843" w:type="dxa"/>
            <w:vAlign w:val="center"/>
          </w:tcPr>
          <w:p w14:paraId="3A70C4DF"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23(63.9)</w:t>
            </w:r>
          </w:p>
        </w:tc>
        <w:tc>
          <w:tcPr>
            <w:tcW w:w="763" w:type="dxa"/>
            <w:vAlign w:val="center"/>
          </w:tcPr>
          <w:p w14:paraId="133D7C8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2(5.6)</w:t>
            </w:r>
          </w:p>
        </w:tc>
        <w:tc>
          <w:tcPr>
            <w:tcW w:w="748" w:type="dxa"/>
            <w:vAlign w:val="center"/>
          </w:tcPr>
          <w:p w14:paraId="38DEEE88"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5B71A6A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321441CB" w14:textId="77777777" w:rsidR="00BB7ED5" w:rsidRPr="007012CA" w:rsidRDefault="00BB7ED5" w:rsidP="009071D5">
            <w:pPr>
              <w:pStyle w:val="Newparagraph"/>
              <w:spacing w:line="240" w:lineRule="auto"/>
              <w:ind w:firstLine="0"/>
              <w:rPr>
                <w:sz w:val="16"/>
                <w:szCs w:val="16"/>
                <w:lang w:eastAsia="zh-CN"/>
              </w:rPr>
            </w:pPr>
          </w:p>
        </w:tc>
      </w:tr>
      <w:tr w:rsidR="00BB7ED5" w:rsidRPr="007012CA" w14:paraId="410E74ED" w14:textId="77777777" w:rsidTr="003C433A">
        <w:tc>
          <w:tcPr>
            <w:tcW w:w="2604" w:type="dxa"/>
            <w:vMerge w:val="restart"/>
            <w:vAlign w:val="center"/>
          </w:tcPr>
          <w:p w14:paraId="2BC3BD3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在此之前掌握气道结构</w:t>
            </w:r>
          </w:p>
        </w:tc>
        <w:tc>
          <w:tcPr>
            <w:tcW w:w="680" w:type="dxa"/>
            <w:vAlign w:val="center"/>
          </w:tcPr>
          <w:p w14:paraId="0F3FBD1B"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1B46768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5(13.9)</w:t>
            </w:r>
          </w:p>
        </w:tc>
        <w:tc>
          <w:tcPr>
            <w:tcW w:w="843" w:type="dxa"/>
            <w:vAlign w:val="center"/>
          </w:tcPr>
          <w:p w14:paraId="793DB19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18(50.0)</w:t>
            </w:r>
          </w:p>
        </w:tc>
        <w:tc>
          <w:tcPr>
            <w:tcW w:w="763" w:type="dxa"/>
            <w:vAlign w:val="center"/>
          </w:tcPr>
          <w:p w14:paraId="4ED3EA6A"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13(36.1)</w:t>
            </w:r>
          </w:p>
        </w:tc>
        <w:tc>
          <w:tcPr>
            <w:tcW w:w="748" w:type="dxa"/>
            <w:vAlign w:val="center"/>
          </w:tcPr>
          <w:p w14:paraId="32D4D3A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29C7894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66EA2EB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0.454</w:t>
            </w:r>
          </w:p>
        </w:tc>
      </w:tr>
      <w:tr w:rsidR="00BB7ED5" w:rsidRPr="007012CA" w14:paraId="5B342C8E" w14:textId="77777777" w:rsidTr="003C433A">
        <w:tc>
          <w:tcPr>
            <w:tcW w:w="2604" w:type="dxa"/>
            <w:vMerge/>
            <w:vAlign w:val="center"/>
          </w:tcPr>
          <w:p w14:paraId="62A87127"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7309C2D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58841AC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9(25.0)</w:t>
            </w:r>
          </w:p>
        </w:tc>
        <w:tc>
          <w:tcPr>
            <w:tcW w:w="843" w:type="dxa"/>
            <w:vAlign w:val="center"/>
          </w:tcPr>
          <w:p w14:paraId="5F0517F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15(41.7)</w:t>
            </w:r>
          </w:p>
        </w:tc>
        <w:tc>
          <w:tcPr>
            <w:tcW w:w="763" w:type="dxa"/>
            <w:vAlign w:val="center"/>
          </w:tcPr>
          <w:p w14:paraId="617460D9"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12(33.3)</w:t>
            </w:r>
          </w:p>
        </w:tc>
        <w:tc>
          <w:tcPr>
            <w:tcW w:w="748" w:type="dxa"/>
            <w:vAlign w:val="center"/>
          </w:tcPr>
          <w:p w14:paraId="48B45F0A"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4AAEE64A"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32C56EB0" w14:textId="77777777" w:rsidR="00BB7ED5" w:rsidRPr="007012CA" w:rsidRDefault="00BB7ED5" w:rsidP="009071D5">
            <w:pPr>
              <w:pStyle w:val="Newparagraph"/>
              <w:spacing w:line="240" w:lineRule="auto"/>
              <w:ind w:firstLine="0"/>
              <w:rPr>
                <w:sz w:val="16"/>
                <w:szCs w:val="16"/>
                <w:lang w:eastAsia="zh-CN"/>
              </w:rPr>
            </w:pPr>
          </w:p>
        </w:tc>
      </w:tr>
      <w:tr w:rsidR="00BB7ED5" w:rsidRPr="007012CA" w14:paraId="2401DC06" w14:textId="77777777" w:rsidTr="003C433A">
        <w:tc>
          <w:tcPr>
            <w:tcW w:w="2604" w:type="dxa"/>
            <w:vMerge w:val="restart"/>
            <w:vAlign w:val="center"/>
          </w:tcPr>
          <w:p w14:paraId="7B9E1C8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在此之前能独立完成气管插管</w:t>
            </w:r>
          </w:p>
        </w:tc>
        <w:tc>
          <w:tcPr>
            <w:tcW w:w="680" w:type="dxa"/>
            <w:vAlign w:val="center"/>
          </w:tcPr>
          <w:p w14:paraId="7BB931D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0AB929E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7(19.4)</w:t>
            </w:r>
          </w:p>
        </w:tc>
        <w:tc>
          <w:tcPr>
            <w:tcW w:w="843" w:type="dxa"/>
            <w:vAlign w:val="center"/>
          </w:tcPr>
          <w:p w14:paraId="7C89F41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16(44.4)</w:t>
            </w:r>
          </w:p>
        </w:tc>
        <w:tc>
          <w:tcPr>
            <w:tcW w:w="763" w:type="dxa"/>
            <w:vAlign w:val="center"/>
          </w:tcPr>
          <w:p w14:paraId="5366CAE9"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13(36.1)</w:t>
            </w:r>
          </w:p>
        </w:tc>
        <w:tc>
          <w:tcPr>
            <w:tcW w:w="748" w:type="dxa"/>
            <w:vAlign w:val="center"/>
          </w:tcPr>
          <w:p w14:paraId="2983267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276834B8"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63BB503B"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0.695</w:t>
            </w:r>
          </w:p>
        </w:tc>
      </w:tr>
      <w:tr w:rsidR="00BB7ED5" w:rsidRPr="007012CA" w14:paraId="1DEDC9D5" w14:textId="77777777" w:rsidTr="003C433A">
        <w:tc>
          <w:tcPr>
            <w:tcW w:w="2604" w:type="dxa"/>
            <w:vMerge/>
            <w:vAlign w:val="center"/>
          </w:tcPr>
          <w:p w14:paraId="76629DEE"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4051A5C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17528A82"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3(8.3)</w:t>
            </w:r>
          </w:p>
        </w:tc>
        <w:tc>
          <w:tcPr>
            <w:tcW w:w="843" w:type="dxa"/>
            <w:vAlign w:val="center"/>
          </w:tcPr>
          <w:p w14:paraId="5498595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21(58.3)</w:t>
            </w:r>
          </w:p>
        </w:tc>
        <w:tc>
          <w:tcPr>
            <w:tcW w:w="763" w:type="dxa"/>
            <w:vAlign w:val="center"/>
          </w:tcPr>
          <w:p w14:paraId="73A76C3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12(33.3)</w:t>
            </w:r>
          </w:p>
        </w:tc>
        <w:tc>
          <w:tcPr>
            <w:tcW w:w="748" w:type="dxa"/>
            <w:vAlign w:val="center"/>
          </w:tcPr>
          <w:p w14:paraId="78EE5FA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6BD7766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43E75D29" w14:textId="77777777" w:rsidR="00BB7ED5" w:rsidRPr="007012CA" w:rsidRDefault="00BB7ED5" w:rsidP="009071D5">
            <w:pPr>
              <w:pStyle w:val="Newparagraph"/>
              <w:spacing w:line="240" w:lineRule="auto"/>
              <w:ind w:firstLine="0"/>
              <w:rPr>
                <w:sz w:val="16"/>
                <w:szCs w:val="16"/>
                <w:lang w:eastAsia="zh-CN"/>
              </w:rPr>
            </w:pPr>
          </w:p>
        </w:tc>
      </w:tr>
      <w:tr w:rsidR="00BB7ED5" w:rsidRPr="007012CA" w14:paraId="2A8FB028" w14:textId="77777777" w:rsidTr="003C433A">
        <w:tc>
          <w:tcPr>
            <w:tcW w:w="2604" w:type="dxa"/>
            <w:vMerge w:val="restart"/>
            <w:vAlign w:val="center"/>
          </w:tcPr>
          <w:p w14:paraId="4664C559"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在操作之前掌握相关理论知识</w:t>
            </w:r>
          </w:p>
        </w:tc>
        <w:tc>
          <w:tcPr>
            <w:tcW w:w="680" w:type="dxa"/>
            <w:vAlign w:val="center"/>
          </w:tcPr>
          <w:p w14:paraId="22F3C06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7C29C7F2"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5(13.9)</w:t>
            </w:r>
          </w:p>
        </w:tc>
        <w:tc>
          <w:tcPr>
            <w:tcW w:w="843" w:type="dxa"/>
            <w:vAlign w:val="center"/>
          </w:tcPr>
          <w:p w14:paraId="69E8918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21(58.3)</w:t>
            </w:r>
          </w:p>
        </w:tc>
        <w:tc>
          <w:tcPr>
            <w:tcW w:w="763" w:type="dxa"/>
            <w:vAlign w:val="center"/>
          </w:tcPr>
          <w:p w14:paraId="1A233F82"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10(27.8)</w:t>
            </w:r>
          </w:p>
        </w:tc>
        <w:tc>
          <w:tcPr>
            <w:tcW w:w="748" w:type="dxa"/>
            <w:vAlign w:val="center"/>
          </w:tcPr>
          <w:p w14:paraId="55482DC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4D11E79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42ED743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0.510</w:t>
            </w:r>
          </w:p>
        </w:tc>
      </w:tr>
      <w:tr w:rsidR="00BB7ED5" w:rsidRPr="007012CA" w14:paraId="3D40B3B7" w14:textId="77777777" w:rsidTr="003C433A">
        <w:tc>
          <w:tcPr>
            <w:tcW w:w="2604" w:type="dxa"/>
            <w:vMerge/>
            <w:vAlign w:val="center"/>
          </w:tcPr>
          <w:p w14:paraId="6565AA06"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08388A9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7C287CB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8(22.2)</w:t>
            </w:r>
          </w:p>
        </w:tc>
        <w:tc>
          <w:tcPr>
            <w:tcW w:w="843" w:type="dxa"/>
            <w:vAlign w:val="center"/>
          </w:tcPr>
          <w:p w14:paraId="38467B5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12(33.3)</w:t>
            </w:r>
          </w:p>
        </w:tc>
        <w:tc>
          <w:tcPr>
            <w:tcW w:w="763" w:type="dxa"/>
            <w:vAlign w:val="center"/>
          </w:tcPr>
          <w:p w14:paraId="02F664E4"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16(44.4)</w:t>
            </w:r>
          </w:p>
        </w:tc>
        <w:tc>
          <w:tcPr>
            <w:tcW w:w="748" w:type="dxa"/>
            <w:vAlign w:val="center"/>
          </w:tcPr>
          <w:p w14:paraId="41893FB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495E34D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3E1EC38C" w14:textId="77777777" w:rsidR="00BB7ED5" w:rsidRPr="007012CA" w:rsidRDefault="00BB7ED5" w:rsidP="009071D5">
            <w:pPr>
              <w:pStyle w:val="Newparagraph"/>
              <w:spacing w:line="240" w:lineRule="auto"/>
              <w:ind w:firstLine="0"/>
              <w:rPr>
                <w:sz w:val="16"/>
                <w:szCs w:val="16"/>
                <w:lang w:eastAsia="zh-CN"/>
              </w:rPr>
            </w:pPr>
          </w:p>
        </w:tc>
      </w:tr>
    </w:tbl>
    <w:p w14:paraId="6594454E" w14:textId="167A9C42" w:rsidR="007C79C5" w:rsidRDefault="00A41A59" w:rsidP="00BB7ED5">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）主要结局指标</w:t>
      </w:r>
    </w:p>
    <w:p w14:paraId="0BFD86F4" w14:textId="4EE1E255" w:rsidR="007012CA" w:rsidRDefault="00A41A59" w:rsidP="003F5067">
      <w:pPr>
        <w:pStyle w:val="Newparagraph"/>
        <w:spacing w:line="338" w:lineRule="auto"/>
        <w:ind w:firstLineChars="200" w:firstLine="480"/>
        <w:jc w:val="both"/>
        <w:rPr>
          <w:lang w:eastAsia="zh-CN"/>
        </w:rPr>
      </w:pPr>
      <w:r>
        <w:rPr>
          <w:rFonts w:hint="eastAsia"/>
          <w:lang w:eastAsia="zh-CN"/>
        </w:rPr>
        <w:t>结果显示，</w:t>
      </w:r>
      <w:r w:rsidR="00306E4A">
        <w:rPr>
          <w:rFonts w:hint="eastAsia"/>
          <w:lang w:eastAsia="zh-CN"/>
        </w:rPr>
        <w:t>两组志愿者总共完成了</w:t>
      </w:r>
      <w:r w:rsidR="001B4550">
        <w:rPr>
          <w:rFonts w:hint="eastAsia"/>
          <w:lang w:eastAsia="zh-CN"/>
        </w:rPr>
        <w:t>82</w:t>
      </w:r>
      <w:r w:rsidR="001B4550">
        <w:rPr>
          <w:rFonts w:hint="eastAsia"/>
          <w:lang w:eastAsia="zh-CN"/>
        </w:rPr>
        <w:t>次气管插管尝试，</w:t>
      </w:r>
      <w:r w:rsidRPr="003F5067">
        <w:rPr>
          <w:lang w:val="en-US" w:eastAsia="zh-CN"/>
        </w:rPr>
        <w:t>在使用不同插管工具在人体模型上进行气管插管时</w:t>
      </w:r>
      <w:r w:rsidRPr="00A45F16">
        <w:rPr>
          <w:lang w:eastAsia="zh-CN"/>
        </w:rPr>
        <w:t>，</w:t>
      </w:r>
      <w:r w:rsidRPr="00A45F16">
        <w:rPr>
          <w:lang w:eastAsia="zh-CN"/>
        </w:rPr>
        <w:t>B</w:t>
      </w:r>
      <w:r w:rsidRPr="00A45F16">
        <w:rPr>
          <w:lang w:eastAsia="zh-CN"/>
        </w:rPr>
        <w:t>组（</w:t>
      </w:r>
      <w:r w:rsidRPr="00A45F16">
        <w:rPr>
          <w:lang w:eastAsia="zh-CN"/>
        </w:rPr>
        <w:t>AI</w:t>
      </w:r>
      <w:r w:rsidRPr="00A45F16">
        <w:rPr>
          <w:lang w:eastAsia="zh-CN"/>
        </w:rPr>
        <w:t>喉镜组）表现出优于</w:t>
      </w:r>
      <w:r>
        <w:rPr>
          <w:rFonts w:hint="eastAsia"/>
          <w:lang w:eastAsia="zh-CN"/>
        </w:rPr>
        <w:t>A</w:t>
      </w:r>
      <w:r w:rsidRPr="00A45F16">
        <w:rPr>
          <w:lang w:eastAsia="zh-CN"/>
        </w:rPr>
        <w:t>组（视频喉镜组）的气管插管性能</w:t>
      </w:r>
      <w:r w:rsidR="00306E4A" w:rsidRPr="00A45F16">
        <w:rPr>
          <w:lang w:eastAsia="zh-CN"/>
        </w:rPr>
        <w:t>（</w:t>
      </w:r>
      <w:r w:rsidR="007C3B62">
        <w:fldChar w:fldCharType="begin"/>
      </w:r>
      <w:r w:rsidR="007C3B62">
        <w:rPr>
          <w:lang w:eastAsia="zh-CN"/>
        </w:rPr>
        <w:instrText xml:space="preserve"> REF _Ref221195780 \h </w:instrText>
      </w:r>
      <w:r w:rsidR="007C3B62">
        <w:fldChar w:fldCharType="separate"/>
      </w:r>
      <w:r w:rsidR="004D6788" w:rsidRPr="007012CA">
        <w:rPr>
          <w:b/>
          <w:bCs/>
          <w:lang w:eastAsia="zh-CN"/>
        </w:rPr>
        <w:t>表</w:t>
      </w:r>
      <w:r w:rsidR="004D6788" w:rsidRPr="007012CA">
        <w:rPr>
          <w:b/>
          <w:bCs/>
          <w:lang w:eastAsia="zh-CN"/>
        </w:rPr>
        <w:t>4-</w:t>
      </w:r>
      <w:r w:rsidR="004D6788">
        <w:rPr>
          <w:b/>
          <w:bCs/>
          <w:noProof/>
          <w:lang w:eastAsia="zh-CN"/>
        </w:rPr>
        <w:t>3</w:t>
      </w:r>
      <w:r w:rsidR="007C3B62">
        <w:fldChar w:fldCharType="end"/>
      </w:r>
      <w:r w:rsidR="00306E4A" w:rsidRPr="00A45F16">
        <w:rPr>
          <w:lang w:eastAsia="zh-CN"/>
        </w:rPr>
        <w:t>）</w:t>
      </w:r>
      <w:r w:rsidR="007C3B62">
        <w:rPr>
          <w:rFonts w:hint="eastAsia"/>
          <w:lang w:eastAsia="zh-CN"/>
        </w:rPr>
        <w:t>。</w:t>
      </w:r>
    </w:p>
    <w:p w14:paraId="0CF90907" w14:textId="77777777" w:rsidR="00271C68" w:rsidRDefault="00271C68" w:rsidP="00271C68">
      <w:pPr>
        <w:pStyle w:val="Newparagraph"/>
        <w:keepNext/>
        <w:spacing w:line="338" w:lineRule="auto"/>
        <w:ind w:firstLine="0"/>
        <w:jc w:val="center"/>
      </w:pPr>
      <w:r>
        <w:rPr>
          <w:rFonts w:hint="eastAsia"/>
          <w:noProof/>
          <w:lang w:eastAsia="zh-CN"/>
        </w:rPr>
        <w:drawing>
          <wp:inline distT="0" distB="0" distL="0" distR="0" wp14:anchorId="3D4B4AFB" wp14:editId="181FFB6F">
            <wp:extent cx="4382060" cy="1767385"/>
            <wp:effectExtent l="0" t="0" r="0" b="4445"/>
            <wp:docPr id="171070960" name="图片 3" descr="电视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960" name="图片 3" descr="电视萤幕画面&#10;&#10;AI 生成的内容可能不正确。"/>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95538" cy="1772821"/>
                    </a:xfrm>
                    <a:prstGeom prst="rect">
                      <a:avLst/>
                    </a:prstGeom>
                  </pic:spPr>
                </pic:pic>
              </a:graphicData>
            </a:graphic>
          </wp:inline>
        </w:drawing>
      </w:r>
    </w:p>
    <w:p w14:paraId="303174AC" w14:textId="74A704BE" w:rsidR="00242F27" w:rsidRDefault="00271C68" w:rsidP="00271C68">
      <w:pPr>
        <w:pStyle w:val="af2"/>
        <w:jc w:val="center"/>
        <w:rPr>
          <w:rFonts w:ascii="Times New Roman" w:eastAsia="宋体" w:hAnsi="Times New Roman"/>
          <w:b/>
          <w:bCs/>
          <w:sz w:val="24"/>
          <w:szCs w:val="24"/>
        </w:rPr>
      </w:pPr>
      <w:r w:rsidRPr="00271C68">
        <w:rPr>
          <w:rFonts w:ascii="Times New Roman" w:eastAsia="宋体" w:hAnsi="Times New Roman" w:hint="eastAsia"/>
          <w:b/>
          <w:bCs/>
          <w:sz w:val="24"/>
          <w:szCs w:val="24"/>
        </w:rPr>
        <w:t>图</w:t>
      </w:r>
      <w:r w:rsidRPr="00271C68">
        <w:rPr>
          <w:rFonts w:ascii="Times New Roman" w:eastAsia="宋体" w:hAnsi="Times New Roman" w:hint="eastAsia"/>
          <w:b/>
          <w:bCs/>
          <w:sz w:val="24"/>
          <w:szCs w:val="24"/>
        </w:rPr>
        <w:t xml:space="preserve">4- </w:t>
      </w:r>
      <w:r w:rsidRPr="00271C68">
        <w:rPr>
          <w:rFonts w:ascii="Times New Roman" w:eastAsia="宋体" w:hAnsi="Times New Roman"/>
          <w:b/>
          <w:bCs/>
          <w:sz w:val="24"/>
          <w:szCs w:val="24"/>
        </w:rPr>
        <w:fldChar w:fldCharType="begin"/>
      </w:r>
      <w:r w:rsidRPr="00271C68">
        <w:rPr>
          <w:rFonts w:ascii="Times New Roman" w:eastAsia="宋体" w:hAnsi="Times New Roman"/>
          <w:b/>
          <w:bCs/>
          <w:sz w:val="24"/>
          <w:szCs w:val="24"/>
        </w:rPr>
        <w:instrText xml:space="preserve"> </w:instrText>
      </w:r>
      <w:r w:rsidRPr="00271C68">
        <w:rPr>
          <w:rFonts w:ascii="Times New Roman" w:eastAsia="宋体" w:hAnsi="Times New Roman" w:hint="eastAsia"/>
          <w:b/>
          <w:bCs/>
          <w:sz w:val="24"/>
          <w:szCs w:val="24"/>
        </w:rPr>
        <w:instrText xml:space="preserve">SEQ </w:instrText>
      </w:r>
      <w:r w:rsidRPr="00271C68">
        <w:rPr>
          <w:rFonts w:ascii="Times New Roman" w:eastAsia="宋体" w:hAnsi="Times New Roman" w:hint="eastAsia"/>
          <w:b/>
          <w:bCs/>
          <w:sz w:val="24"/>
          <w:szCs w:val="24"/>
        </w:rPr>
        <w:instrText>图</w:instrText>
      </w:r>
      <w:r w:rsidRPr="00271C68">
        <w:rPr>
          <w:rFonts w:ascii="Times New Roman" w:eastAsia="宋体" w:hAnsi="Times New Roman" w:hint="eastAsia"/>
          <w:b/>
          <w:bCs/>
          <w:sz w:val="24"/>
          <w:szCs w:val="24"/>
        </w:rPr>
        <w:instrText>4- \* ARABIC</w:instrText>
      </w:r>
      <w:r w:rsidRPr="00271C68">
        <w:rPr>
          <w:rFonts w:ascii="Times New Roman" w:eastAsia="宋体" w:hAnsi="Times New Roman"/>
          <w:b/>
          <w:bCs/>
          <w:sz w:val="24"/>
          <w:szCs w:val="24"/>
        </w:rPr>
        <w:instrText xml:space="preserve"> </w:instrText>
      </w:r>
      <w:r w:rsidRPr="00271C68">
        <w:rPr>
          <w:rFonts w:ascii="Times New Roman" w:eastAsia="宋体" w:hAnsi="Times New Roman"/>
          <w:b/>
          <w:bCs/>
          <w:sz w:val="24"/>
          <w:szCs w:val="24"/>
        </w:rPr>
        <w:fldChar w:fldCharType="separate"/>
      </w:r>
      <w:r w:rsidRPr="00271C68">
        <w:rPr>
          <w:rFonts w:ascii="Times New Roman" w:eastAsia="宋体" w:hAnsi="Times New Roman" w:hint="eastAsia"/>
          <w:b/>
          <w:bCs/>
          <w:sz w:val="24"/>
          <w:szCs w:val="24"/>
        </w:rPr>
        <w:t>4</w:t>
      </w:r>
      <w:r w:rsidRPr="00271C68">
        <w:rPr>
          <w:rFonts w:ascii="Times New Roman" w:eastAsia="宋体" w:hAnsi="Times New Roman"/>
          <w:b/>
          <w:bCs/>
          <w:sz w:val="24"/>
          <w:szCs w:val="24"/>
        </w:rPr>
        <w:fldChar w:fldCharType="end"/>
      </w:r>
      <w:r w:rsidRPr="00271C68">
        <w:rPr>
          <w:rFonts w:ascii="Times New Roman" w:eastAsia="宋体" w:hAnsi="Times New Roman" w:hint="eastAsia"/>
          <w:b/>
          <w:bCs/>
          <w:sz w:val="24"/>
          <w:szCs w:val="24"/>
        </w:rPr>
        <w:t>气道识别模型的本地检测案例</w:t>
      </w:r>
    </w:p>
    <w:p w14:paraId="265B5030" w14:textId="77777777" w:rsidR="00271C68" w:rsidRPr="00271C68" w:rsidRDefault="00271C68" w:rsidP="00271C68">
      <w:pPr>
        <w:rPr>
          <w:rFonts w:hint="eastAsia"/>
        </w:rPr>
      </w:pPr>
    </w:p>
    <w:p w14:paraId="3D64BE10" w14:textId="1E8AF438" w:rsidR="007012CA" w:rsidRPr="007012CA" w:rsidRDefault="007012CA" w:rsidP="007012CA">
      <w:pPr>
        <w:pStyle w:val="af2"/>
        <w:keepNext/>
        <w:jc w:val="center"/>
        <w:rPr>
          <w:rFonts w:ascii="Times New Roman" w:eastAsia="宋体" w:hAnsi="Times New Roman"/>
          <w:b/>
          <w:bCs/>
          <w:sz w:val="24"/>
          <w:szCs w:val="24"/>
        </w:rPr>
      </w:pPr>
      <w:bookmarkStart w:id="79" w:name="_Ref221195780"/>
      <w:r w:rsidRPr="007012CA">
        <w:rPr>
          <w:rFonts w:ascii="Times New Roman" w:eastAsia="宋体" w:hAnsi="Times New Roman"/>
          <w:b/>
          <w:bCs/>
          <w:sz w:val="24"/>
          <w:szCs w:val="24"/>
        </w:rPr>
        <w:t>表</w:t>
      </w:r>
      <w:r w:rsidRPr="007012CA">
        <w:rPr>
          <w:rFonts w:ascii="Times New Roman" w:eastAsia="宋体" w:hAnsi="Times New Roman"/>
          <w:b/>
          <w:bCs/>
          <w:sz w:val="24"/>
          <w:szCs w:val="24"/>
        </w:rPr>
        <w:t>4-</w:t>
      </w:r>
      <w:r w:rsidRPr="007012CA">
        <w:rPr>
          <w:rFonts w:ascii="Times New Roman" w:eastAsia="宋体" w:hAnsi="Times New Roman"/>
          <w:b/>
          <w:bCs/>
          <w:sz w:val="24"/>
          <w:szCs w:val="24"/>
        </w:rPr>
        <w:fldChar w:fldCharType="begin"/>
      </w:r>
      <w:r w:rsidRPr="007012CA">
        <w:rPr>
          <w:rFonts w:ascii="Times New Roman" w:eastAsia="宋体" w:hAnsi="Times New Roman"/>
          <w:b/>
          <w:bCs/>
          <w:sz w:val="24"/>
          <w:szCs w:val="24"/>
        </w:rPr>
        <w:instrText xml:space="preserve"> SEQ </w:instrText>
      </w:r>
      <w:r w:rsidRPr="007012CA">
        <w:rPr>
          <w:rFonts w:ascii="Times New Roman" w:eastAsia="宋体" w:hAnsi="Times New Roman"/>
          <w:b/>
          <w:bCs/>
          <w:sz w:val="24"/>
          <w:szCs w:val="24"/>
        </w:rPr>
        <w:instrText>表</w:instrText>
      </w:r>
      <w:r w:rsidRPr="007012CA">
        <w:rPr>
          <w:rFonts w:ascii="Times New Roman" w:eastAsia="宋体" w:hAnsi="Times New Roman"/>
          <w:b/>
          <w:bCs/>
          <w:sz w:val="24"/>
          <w:szCs w:val="24"/>
        </w:rPr>
        <w:instrText xml:space="preserve">4- \* ARABIC </w:instrText>
      </w:r>
      <w:r w:rsidRPr="007012CA">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3</w:t>
      </w:r>
      <w:r w:rsidRPr="007012CA">
        <w:rPr>
          <w:rFonts w:ascii="Times New Roman" w:eastAsia="宋体" w:hAnsi="Times New Roman"/>
          <w:b/>
          <w:bCs/>
          <w:sz w:val="24"/>
          <w:szCs w:val="24"/>
        </w:rPr>
        <w:fldChar w:fldCharType="end"/>
      </w:r>
      <w:bookmarkEnd w:id="79"/>
      <w:r w:rsidRPr="007012CA">
        <w:rPr>
          <w:rFonts w:ascii="Times New Roman" w:eastAsia="宋体" w:hAnsi="Times New Roman"/>
          <w:b/>
          <w:bCs/>
          <w:sz w:val="24"/>
          <w:szCs w:val="24"/>
        </w:rPr>
        <w:t xml:space="preserve"> </w:t>
      </w:r>
      <w:r w:rsidRPr="007012CA">
        <w:rPr>
          <w:rFonts w:ascii="Times New Roman" w:eastAsia="宋体" w:hAnsi="Times New Roman"/>
          <w:b/>
          <w:bCs/>
          <w:sz w:val="24"/>
          <w:szCs w:val="24"/>
        </w:rPr>
        <w:t>两组结局指标对比</w:t>
      </w:r>
    </w:p>
    <w:tbl>
      <w:tblPr>
        <w:tblW w:w="0" w:type="auto"/>
        <w:tblBorders>
          <w:top w:val="single" w:sz="12" w:space="0" w:color="auto"/>
          <w:bottom w:val="single" w:sz="12" w:space="0" w:color="auto"/>
        </w:tblBorders>
        <w:tblLook w:val="0000" w:firstRow="0" w:lastRow="0" w:firstColumn="0" w:lastColumn="0" w:noHBand="0" w:noVBand="0"/>
      </w:tblPr>
      <w:tblGrid>
        <w:gridCol w:w="2268"/>
        <w:gridCol w:w="1526"/>
        <w:gridCol w:w="1593"/>
        <w:gridCol w:w="992"/>
        <w:gridCol w:w="142"/>
        <w:gridCol w:w="1785"/>
      </w:tblGrid>
      <w:tr w:rsidR="007C79C5" w:rsidRPr="00A45F16" w14:paraId="330C4D6A" w14:textId="77777777" w:rsidTr="00DC0ADB">
        <w:tc>
          <w:tcPr>
            <w:tcW w:w="2268" w:type="dxa"/>
            <w:tcBorders>
              <w:top w:val="single" w:sz="12" w:space="0" w:color="auto"/>
              <w:left w:val="nil"/>
              <w:bottom w:val="single" w:sz="6" w:space="0" w:color="auto"/>
              <w:right w:val="nil"/>
            </w:tcBorders>
          </w:tcPr>
          <w:p w14:paraId="0433AB40" w14:textId="77777777" w:rsidR="007C79C5" w:rsidRPr="00BB7ED5" w:rsidRDefault="007C79C5">
            <w:pPr>
              <w:pStyle w:val="Newparagraph"/>
              <w:spacing w:line="240" w:lineRule="auto"/>
              <w:ind w:firstLine="0"/>
              <w:jc w:val="both"/>
              <w:rPr>
                <w:rFonts w:eastAsia="等线"/>
                <w:sz w:val="20"/>
                <w:szCs w:val="20"/>
                <w:lang w:eastAsia="zh-CN"/>
              </w:rPr>
            </w:pPr>
          </w:p>
        </w:tc>
        <w:tc>
          <w:tcPr>
            <w:tcW w:w="1526" w:type="dxa"/>
            <w:tcBorders>
              <w:top w:val="single" w:sz="12" w:space="0" w:color="auto"/>
              <w:left w:val="nil"/>
              <w:bottom w:val="single" w:sz="6" w:space="0" w:color="auto"/>
              <w:right w:val="nil"/>
            </w:tcBorders>
          </w:tcPr>
          <w:p w14:paraId="4D3D733E" w14:textId="0F8B71B5"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sz w:val="20"/>
                <w:szCs w:val="20"/>
                <w:lang w:eastAsia="zh-CN"/>
              </w:rPr>
              <w:t>A</w:t>
            </w:r>
            <w:r w:rsidR="00DC0ADB" w:rsidRPr="00BB7ED5">
              <w:rPr>
                <w:rFonts w:eastAsia="等线"/>
                <w:b/>
                <w:bCs/>
                <w:sz w:val="20"/>
                <w:szCs w:val="20"/>
                <w:lang w:eastAsia="zh-CN"/>
              </w:rPr>
              <w:t>组</w:t>
            </w:r>
            <w:r w:rsidRPr="00BB7ED5">
              <w:rPr>
                <w:rFonts w:eastAsia="等线"/>
                <w:b/>
                <w:bCs/>
                <w:sz w:val="20"/>
                <w:szCs w:val="20"/>
                <w:lang w:eastAsia="zh-CN"/>
              </w:rPr>
              <w:t xml:space="preserve"> (N = 36)</w:t>
            </w:r>
          </w:p>
        </w:tc>
        <w:tc>
          <w:tcPr>
            <w:tcW w:w="1593" w:type="dxa"/>
            <w:tcBorders>
              <w:top w:val="single" w:sz="12" w:space="0" w:color="auto"/>
              <w:left w:val="nil"/>
              <w:bottom w:val="single" w:sz="6" w:space="0" w:color="auto"/>
              <w:right w:val="nil"/>
            </w:tcBorders>
          </w:tcPr>
          <w:p w14:paraId="497AE5D1" w14:textId="2ECBA9C9"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sz w:val="20"/>
                <w:szCs w:val="20"/>
                <w:lang w:eastAsia="zh-CN"/>
              </w:rPr>
              <w:t>B</w:t>
            </w:r>
            <w:r w:rsidR="00DC0ADB" w:rsidRPr="00BB7ED5">
              <w:rPr>
                <w:rFonts w:eastAsia="等线"/>
                <w:b/>
                <w:bCs/>
                <w:sz w:val="20"/>
                <w:szCs w:val="20"/>
                <w:lang w:eastAsia="zh-CN"/>
              </w:rPr>
              <w:t>组</w:t>
            </w:r>
            <w:r w:rsidRPr="00BB7ED5">
              <w:rPr>
                <w:rFonts w:eastAsia="等线"/>
                <w:b/>
                <w:bCs/>
                <w:sz w:val="20"/>
                <w:szCs w:val="20"/>
                <w:lang w:eastAsia="zh-CN"/>
              </w:rPr>
              <w:t xml:space="preserve"> (N = 36)</w:t>
            </w:r>
          </w:p>
        </w:tc>
        <w:tc>
          <w:tcPr>
            <w:tcW w:w="1134" w:type="dxa"/>
            <w:gridSpan w:val="2"/>
            <w:tcBorders>
              <w:top w:val="single" w:sz="12" w:space="0" w:color="auto"/>
              <w:left w:val="nil"/>
              <w:bottom w:val="single" w:sz="6" w:space="0" w:color="auto"/>
              <w:right w:val="nil"/>
            </w:tcBorders>
          </w:tcPr>
          <w:p w14:paraId="0ACF6A08" w14:textId="77777777"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i/>
                <w:iCs/>
                <w:sz w:val="20"/>
                <w:szCs w:val="20"/>
                <w:lang w:eastAsia="zh-CN"/>
              </w:rPr>
              <w:t>P</w:t>
            </w:r>
            <w:r w:rsidRPr="00BB7ED5">
              <w:rPr>
                <w:rFonts w:eastAsia="等线"/>
                <w:b/>
                <w:bCs/>
                <w:sz w:val="20"/>
                <w:szCs w:val="20"/>
                <w:lang w:eastAsia="zh-CN"/>
              </w:rPr>
              <w:t>-value</w:t>
            </w:r>
          </w:p>
        </w:tc>
        <w:tc>
          <w:tcPr>
            <w:tcW w:w="1785" w:type="dxa"/>
            <w:tcBorders>
              <w:top w:val="single" w:sz="12" w:space="0" w:color="auto"/>
              <w:left w:val="nil"/>
              <w:bottom w:val="single" w:sz="6" w:space="0" w:color="auto"/>
              <w:right w:val="nil"/>
            </w:tcBorders>
          </w:tcPr>
          <w:p w14:paraId="522365FC" w14:textId="77777777"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sz w:val="20"/>
                <w:szCs w:val="20"/>
                <w:lang w:eastAsia="zh-CN"/>
              </w:rPr>
              <w:t>RR (95% CI)</w:t>
            </w:r>
          </w:p>
        </w:tc>
      </w:tr>
      <w:tr w:rsidR="007C79C5" w:rsidRPr="00A45F16" w14:paraId="05185DE9" w14:textId="77777777" w:rsidTr="007012CA">
        <w:trPr>
          <w:trHeight w:val="487"/>
        </w:trPr>
        <w:tc>
          <w:tcPr>
            <w:tcW w:w="2268" w:type="dxa"/>
            <w:vAlign w:val="center"/>
          </w:tcPr>
          <w:p w14:paraId="7A029F51" w14:textId="318E847B" w:rsidR="007C79C5" w:rsidRPr="00BB7ED5" w:rsidRDefault="00A41A59">
            <w:pPr>
              <w:pStyle w:val="Newparagraph"/>
              <w:spacing w:line="240" w:lineRule="auto"/>
              <w:ind w:firstLine="0"/>
              <w:rPr>
                <w:rFonts w:eastAsia="等线"/>
                <w:sz w:val="20"/>
                <w:szCs w:val="20"/>
                <w:lang w:eastAsia="zh-CN"/>
              </w:rPr>
            </w:pPr>
            <w:r w:rsidRPr="00BB7ED5">
              <w:rPr>
                <w:rFonts w:eastAsia="等线"/>
                <w:sz w:val="20"/>
                <w:szCs w:val="20"/>
                <w:lang w:eastAsia="zh-CN"/>
              </w:rPr>
              <w:t>首次插管成功率</w:t>
            </w:r>
            <w:r w:rsidR="007C79C5" w:rsidRPr="00BB7ED5">
              <w:rPr>
                <w:rFonts w:eastAsia="等线"/>
                <w:sz w:val="20"/>
                <w:szCs w:val="20"/>
                <w:lang w:eastAsia="zh-CN"/>
              </w:rPr>
              <w:t>, n (%)</w:t>
            </w:r>
          </w:p>
        </w:tc>
        <w:tc>
          <w:tcPr>
            <w:tcW w:w="1526" w:type="dxa"/>
            <w:vAlign w:val="center"/>
          </w:tcPr>
          <w:p w14:paraId="51A6CF06"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27 (75.0)</w:t>
            </w:r>
          </w:p>
        </w:tc>
        <w:tc>
          <w:tcPr>
            <w:tcW w:w="1593" w:type="dxa"/>
            <w:vAlign w:val="center"/>
          </w:tcPr>
          <w:p w14:paraId="076108E7"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34 (94.4)</w:t>
            </w:r>
          </w:p>
        </w:tc>
        <w:tc>
          <w:tcPr>
            <w:tcW w:w="992" w:type="dxa"/>
            <w:vAlign w:val="center"/>
          </w:tcPr>
          <w:p w14:paraId="309F32BA"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0.022</w:t>
            </w:r>
          </w:p>
        </w:tc>
        <w:tc>
          <w:tcPr>
            <w:tcW w:w="1927" w:type="dxa"/>
            <w:gridSpan w:val="2"/>
            <w:vAlign w:val="center"/>
          </w:tcPr>
          <w:p w14:paraId="6669D4DF"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1.259 (1.026, 1.545)</w:t>
            </w:r>
          </w:p>
        </w:tc>
      </w:tr>
      <w:tr w:rsidR="007C79C5" w:rsidRPr="00A45F16" w14:paraId="7FB29AD3" w14:textId="77777777" w:rsidTr="007012CA">
        <w:trPr>
          <w:trHeight w:val="607"/>
        </w:trPr>
        <w:tc>
          <w:tcPr>
            <w:tcW w:w="2268" w:type="dxa"/>
            <w:vAlign w:val="center"/>
          </w:tcPr>
          <w:p w14:paraId="12D76088" w14:textId="024FD6F0" w:rsidR="007C79C5" w:rsidRPr="00BB7ED5" w:rsidRDefault="00A41A59">
            <w:pPr>
              <w:pStyle w:val="Newparagraph"/>
              <w:spacing w:line="240" w:lineRule="auto"/>
              <w:ind w:firstLine="0"/>
              <w:rPr>
                <w:rFonts w:eastAsia="等线"/>
                <w:sz w:val="20"/>
                <w:szCs w:val="20"/>
                <w:lang w:eastAsia="zh-CN"/>
              </w:rPr>
            </w:pPr>
            <w:r w:rsidRPr="00BB7ED5">
              <w:rPr>
                <w:rFonts w:eastAsia="等线"/>
                <w:sz w:val="20"/>
                <w:szCs w:val="20"/>
                <w:lang w:eastAsia="zh-CN"/>
              </w:rPr>
              <w:t>总体插管时间</w:t>
            </w:r>
            <w:r w:rsidR="007C79C5" w:rsidRPr="00BB7ED5">
              <w:rPr>
                <w:rFonts w:eastAsia="等线"/>
                <w:sz w:val="20"/>
                <w:szCs w:val="20"/>
                <w:lang w:eastAsia="zh-CN"/>
              </w:rPr>
              <w:t>(s)</w:t>
            </w:r>
          </w:p>
        </w:tc>
        <w:tc>
          <w:tcPr>
            <w:tcW w:w="1526" w:type="dxa"/>
            <w:vAlign w:val="center"/>
          </w:tcPr>
          <w:p w14:paraId="6B9EED50" w14:textId="77777777" w:rsidR="007C79C5" w:rsidRPr="00BB7ED5" w:rsidRDefault="007C79C5">
            <w:pPr>
              <w:pStyle w:val="Newparagraph"/>
              <w:spacing w:line="240" w:lineRule="auto"/>
              <w:ind w:firstLine="0"/>
              <w:jc w:val="both"/>
              <w:rPr>
                <w:rFonts w:eastAsia="等线"/>
                <w:sz w:val="20"/>
                <w:szCs w:val="20"/>
                <w:lang w:eastAsia="zh-CN"/>
              </w:rPr>
            </w:pPr>
            <w:bookmarkStart w:id="80" w:name="_Hlk220599987"/>
            <w:r w:rsidRPr="00BB7ED5">
              <w:rPr>
                <w:rFonts w:eastAsia="等线"/>
                <w:sz w:val="20"/>
                <w:szCs w:val="20"/>
                <w:lang w:eastAsia="zh-CN"/>
              </w:rPr>
              <w:t>54.7 ± 11.8</w:t>
            </w:r>
            <w:bookmarkEnd w:id="80"/>
          </w:p>
        </w:tc>
        <w:tc>
          <w:tcPr>
            <w:tcW w:w="1593" w:type="dxa"/>
            <w:vAlign w:val="center"/>
          </w:tcPr>
          <w:p w14:paraId="4B0300D6"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43.6 ± 9.1</w:t>
            </w:r>
          </w:p>
        </w:tc>
        <w:tc>
          <w:tcPr>
            <w:tcW w:w="1134" w:type="dxa"/>
            <w:gridSpan w:val="2"/>
            <w:vAlign w:val="center"/>
          </w:tcPr>
          <w:p w14:paraId="4D43E570"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w:t>
            </w:r>
            <w:r w:rsidRPr="00BB7ED5">
              <w:rPr>
                <w:rFonts w:eastAsia="等线"/>
                <w:sz w:val="20"/>
                <w:szCs w:val="20"/>
                <w:lang w:eastAsia="zh-CN"/>
              </w:rPr>
              <w:t>0.001</w:t>
            </w:r>
          </w:p>
        </w:tc>
        <w:tc>
          <w:tcPr>
            <w:tcW w:w="1785" w:type="dxa"/>
            <w:vAlign w:val="center"/>
          </w:tcPr>
          <w:p w14:paraId="40C5CF68" w14:textId="77777777" w:rsidR="007C79C5" w:rsidRPr="00BB7ED5" w:rsidRDefault="007C79C5">
            <w:pPr>
              <w:pStyle w:val="Newparagraph"/>
              <w:spacing w:line="240" w:lineRule="auto"/>
              <w:ind w:firstLine="0"/>
              <w:jc w:val="both"/>
              <w:rPr>
                <w:rFonts w:eastAsia="等线"/>
                <w:sz w:val="20"/>
                <w:szCs w:val="20"/>
                <w:lang w:eastAsia="zh-CN"/>
              </w:rPr>
            </w:pPr>
          </w:p>
        </w:tc>
      </w:tr>
      <w:tr w:rsidR="007C79C5" w:rsidRPr="00A45F16" w14:paraId="4445B4F5" w14:textId="77777777" w:rsidTr="007012CA">
        <w:trPr>
          <w:trHeight w:val="519"/>
        </w:trPr>
        <w:tc>
          <w:tcPr>
            <w:tcW w:w="2268" w:type="dxa"/>
            <w:vAlign w:val="center"/>
          </w:tcPr>
          <w:p w14:paraId="01EA8CE3" w14:textId="5EE674B7" w:rsidR="007C79C5" w:rsidRPr="00BB7ED5" w:rsidRDefault="00A41A59">
            <w:pPr>
              <w:pStyle w:val="Newparagraph"/>
              <w:spacing w:line="240" w:lineRule="auto"/>
              <w:ind w:firstLine="0"/>
              <w:rPr>
                <w:rFonts w:eastAsia="等线"/>
                <w:sz w:val="20"/>
                <w:szCs w:val="20"/>
                <w:lang w:eastAsia="zh-CN"/>
              </w:rPr>
            </w:pPr>
            <w:r w:rsidRPr="00BB7ED5">
              <w:rPr>
                <w:rFonts w:eastAsia="等线"/>
                <w:sz w:val="20"/>
                <w:szCs w:val="20"/>
                <w:lang w:eastAsia="zh-CN"/>
              </w:rPr>
              <w:t>声门视野暴露时间</w:t>
            </w:r>
            <w:r w:rsidR="007C79C5" w:rsidRPr="00BB7ED5">
              <w:rPr>
                <w:rFonts w:eastAsia="等线"/>
                <w:sz w:val="20"/>
                <w:szCs w:val="20"/>
                <w:lang w:eastAsia="zh-CN"/>
              </w:rPr>
              <w:t>(s)</w:t>
            </w:r>
          </w:p>
        </w:tc>
        <w:tc>
          <w:tcPr>
            <w:tcW w:w="1526" w:type="dxa"/>
            <w:vAlign w:val="center"/>
          </w:tcPr>
          <w:p w14:paraId="1E2B9A3D" w14:textId="77777777" w:rsidR="007C79C5" w:rsidRPr="00BB7ED5" w:rsidRDefault="007C79C5">
            <w:pPr>
              <w:pStyle w:val="Newparagraph"/>
              <w:spacing w:line="240" w:lineRule="auto"/>
              <w:ind w:firstLine="0"/>
              <w:jc w:val="both"/>
              <w:rPr>
                <w:rFonts w:eastAsia="等线"/>
                <w:sz w:val="20"/>
                <w:szCs w:val="20"/>
                <w:lang w:eastAsia="zh-CN"/>
              </w:rPr>
            </w:pPr>
            <w:bookmarkStart w:id="81" w:name="_Hlk220599999"/>
            <w:r w:rsidRPr="00BB7ED5">
              <w:rPr>
                <w:rFonts w:eastAsia="等线"/>
                <w:sz w:val="20"/>
                <w:szCs w:val="20"/>
                <w:lang w:eastAsia="zh-CN"/>
              </w:rPr>
              <w:t>36.7 ± 12.1</w:t>
            </w:r>
            <w:bookmarkEnd w:id="81"/>
          </w:p>
        </w:tc>
        <w:tc>
          <w:tcPr>
            <w:tcW w:w="1593" w:type="dxa"/>
            <w:vAlign w:val="center"/>
          </w:tcPr>
          <w:p w14:paraId="09C8CB5D" w14:textId="77777777" w:rsidR="007C79C5" w:rsidRPr="00BB7ED5" w:rsidRDefault="007C79C5">
            <w:pPr>
              <w:pStyle w:val="Newparagraph"/>
              <w:spacing w:line="240" w:lineRule="auto"/>
              <w:ind w:firstLine="0"/>
              <w:jc w:val="both"/>
              <w:rPr>
                <w:rFonts w:eastAsia="等线"/>
                <w:sz w:val="20"/>
                <w:szCs w:val="20"/>
                <w:lang w:eastAsia="zh-CN"/>
              </w:rPr>
            </w:pPr>
            <w:bookmarkStart w:id="82" w:name="_Hlk220599938"/>
            <w:r w:rsidRPr="00BB7ED5">
              <w:rPr>
                <w:rFonts w:eastAsia="等线"/>
                <w:sz w:val="20"/>
                <w:szCs w:val="20"/>
                <w:lang w:eastAsia="zh-CN"/>
              </w:rPr>
              <w:t>26.5 ± 9.4</w:t>
            </w:r>
            <w:bookmarkEnd w:id="82"/>
          </w:p>
        </w:tc>
        <w:tc>
          <w:tcPr>
            <w:tcW w:w="1134" w:type="dxa"/>
            <w:gridSpan w:val="2"/>
            <w:vAlign w:val="center"/>
          </w:tcPr>
          <w:p w14:paraId="772E77EA"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w:t>
            </w:r>
            <w:r w:rsidRPr="00BB7ED5">
              <w:rPr>
                <w:rFonts w:eastAsia="等线"/>
                <w:sz w:val="20"/>
                <w:szCs w:val="20"/>
                <w:lang w:eastAsia="zh-CN"/>
              </w:rPr>
              <w:t>0.001</w:t>
            </w:r>
          </w:p>
        </w:tc>
        <w:tc>
          <w:tcPr>
            <w:tcW w:w="1785" w:type="dxa"/>
            <w:vAlign w:val="center"/>
          </w:tcPr>
          <w:p w14:paraId="4CBB30A3" w14:textId="77777777" w:rsidR="007C79C5" w:rsidRPr="00BB7ED5" w:rsidRDefault="007C79C5">
            <w:pPr>
              <w:pStyle w:val="Newparagraph"/>
              <w:keepNext/>
              <w:spacing w:line="240" w:lineRule="auto"/>
              <w:ind w:firstLine="0"/>
              <w:jc w:val="both"/>
              <w:rPr>
                <w:rFonts w:eastAsia="等线"/>
                <w:sz w:val="20"/>
                <w:szCs w:val="20"/>
                <w:lang w:eastAsia="zh-CN"/>
              </w:rPr>
            </w:pPr>
          </w:p>
        </w:tc>
      </w:tr>
    </w:tbl>
    <w:p w14:paraId="02E3A995" w14:textId="1EB179AB" w:rsidR="00BB7ED5" w:rsidRPr="00A45F16" w:rsidRDefault="007012CA" w:rsidP="003F5067">
      <w:pPr>
        <w:pStyle w:val="Newparagraph"/>
        <w:spacing w:line="338" w:lineRule="auto"/>
        <w:ind w:firstLineChars="200" w:firstLine="480"/>
        <w:jc w:val="both"/>
        <w:rPr>
          <w:lang w:eastAsia="zh-CN"/>
        </w:rPr>
      </w:pPr>
      <w:r>
        <w:rPr>
          <w:rFonts w:hint="eastAsia"/>
          <w:lang w:eastAsia="zh-CN"/>
        </w:rPr>
        <w:t>B</w:t>
      </w:r>
      <w:r>
        <w:rPr>
          <w:rFonts w:hint="eastAsia"/>
          <w:lang w:eastAsia="zh-CN"/>
        </w:rPr>
        <w:t>组</w:t>
      </w:r>
      <w:r w:rsidR="007C3B62">
        <w:rPr>
          <w:rFonts w:hint="eastAsia"/>
          <w:lang w:eastAsia="zh-CN"/>
        </w:rPr>
        <w:t>志</w:t>
      </w:r>
      <w:r w:rsidR="003D2032">
        <w:rPr>
          <w:rFonts w:hint="eastAsia"/>
          <w:lang w:eastAsia="zh-CN"/>
        </w:rPr>
        <w:t>愿者</w:t>
      </w:r>
      <w:r>
        <w:rPr>
          <w:rFonts w:hint="eastAsia"/>
          <w:lang w:eastAsia="zh-CN"/>
        </w:rPr>
        <w:t>首次插管成功率为</w:t>
      </w:r>
      <w:r>
        <w:rPr>
          <w:rFonts w:hint="eastAsia"/>
          <w:lang w:eastAsia="zh-CN"/>
        </w:rPr>
        <w:t>94.4%</w:t>
      </w:r>
      <w:r>
        <w:rPr>
          <w:rFonts w:hint="eastAsia"/>
          <w:lang w:eastAsia="zh-CN"/>
        </w:rPr>
        <w:t>，</w:t>
      </w:r>
      <w:r w:rsidRPr="00A45F16">
        <w:rPr>
          <w:lang w:eastAsia="zh-CN"/>
        </w:rPr>
        <w:t>平均插管时间</w:t>
      </w:r>
      <w:r>
        <w:rPr>
          <w:rFonts w:hint="eastAsia"/>
          <w:lang w:eastAsia="zh-CN"/>
        </w:rPr>
        <w:t>为</w:t>
      </w:r>
      <w:r>
        <w:rPr>
          <w:rFonts w:hint="eastAsia"/>
          <w:lang w:eastAsia="zh-CN"/>
        </w:rPr>
        <w:t>43.6</w:t>
      </w:r>
      <w:r w:rsidRPr="001B4550">
        <w:rPr>
          <w:rFonts w:hint="eastAsia"/>
          <w:lang w:eastAsia="zh-CN"/>
        </w:rPr>
        <w:t>±</w:t>
      </w:r>
      <w:r w:rsidRPr="001B4550">
        <w:rPr>
          <w:rFonts w:hint="eastAsia"/>
          <w:lang w:eastAsia="zh-CN"/>
        </w:rPr>
        <w:t>9.1</w:t>
      </w:r>
      <w:r>
        <w:rPr>
          <w:rFonts w:hint="eastAsia"/>
          <w:lang w:eastAsia="zh-CN"/>
        </w:rPr>
        <w:t>秒，声门视野暴露用时为</w:t>
      </w:r>
      <w:r w:rsidRPr="001B4550">
        <w:rPr>
          <w:rFonts w:hint="eastAsia"/>
          <w:lang w:eastAsia="zh-CN"/>
        </w:rPr>
        <w:t>26.5</w:t>
      </w:r>
      <w:r w:rsidRPr="001B4550">
        <w:rPr>
          <w:rFonts w:hint="eastAsia"/>
          <w:lang w:eastAsia="zh-CN"/>
        </w:rPr>
        <w:t>±</w:t>
      </w:r>
      <w:r w:rsidRPr="001B4550">
        <w:rPr>
          <w:rFonts w:hint="eastAsia"/>
          <w:lang w:eastAsia="zh-CN"/>
        </w:rPr>
        <w:t>9.4</w:t>
      </w:r>
      <w:r>
        <w:rPr>
          <w:rFonts w:hint="eastAsia"/>
          <w:lang w:eastAsia="zh-CN"/>
        </w:rPr>
        <w:t>秒。</w:t>
      </w:r>
      <w:r w:rsidRPr="00A45F16">
        <w:rPr>
          <w:rFonts w:hint="eastAsia"/>
          <w:lang w:eastAsia="zh-CN"/>
        </w:rPr>
        <w:t xml:space="preserve"> </w:t>
      </w:r>
      <w:r>
        <w:rPr>
          <w:rFonts w:hint="eastAsia"/>
          <w:lang w:eastAsia="zh-CN"/>
        </w:rPr>
        <w:t>A</w:t>
      </w:r>
      <w:r>
        <w:rPr>
          <w:rFonts w:hint="eastAsia"/>
          <w:lang w:eastAsia="zh-CN"/>
        </w:rPr>
        <w:t>组首次插管成功率为</w:t>
      </w:r>
      <w:r>
        <w:rPr>
          <w:rFonts w:hint="eastAsia"/>
          <w:lang w:eastAsia="zh-CN"/>
        </w:rPr>
        <w:t>75.0%</w:t>
      </w:r>
      <w:r>
        <w:rPr>
          <w:rFonts w:hint="eastAsia"/>
          <w:lang w:eastAsia="zh-CN"/>
        </w:rPr>
        <w:t>，</w:t>
      </w:r>
      <w:r w:rsidRPr="00A45F16">
        <w:rPr>
          <w:lang w:eastAsia="zh-CN"/>
        </w:rPr>
        <w:t>平均插管时间</w:t>
      </w:r>
      <w:r>
        <w:rPr>
          <w:rFonts w:hint="eastAsia"/>
          <w:lang w:eastAsia="zh-CN"/>
        </w:rPr>
        <w:t>为</w:t>
      </w:r>
      <w:r w:rsidRPr="001B4550">
        <w:rPr>
          <w:rFonts w:hint="eastAsia"/>
          <w:lang w:eastAsia="zh-CN"/>
        </w:rPr>
        <w:t>54.7</w:t>
      </w:r>
      <w:r w:rsidRPr="001B4550">
        <w:rPr>
          <w:rFonts w:hint="eastAsia"/>
          <w:lang w:eastAsia="zh-CN"/>
        </w:rPr>
        <w:t>±</w:t>
      </w:r>
      <w:r w:rsidRPr="001B4550">
        <w:rPr>
          <w:rFonts w:hint="eastAsia"/>
          <w:lang w:eastAsia="zh-CN"/>
        </w:rPr>
        <w:t>11.8</w:t>
      </w:r>
      <w:r>
        <w:rPr>
          <w:rFonts w:hint="eastAsia"/>
          <w:lang w:eastAsia="zh-CN"/>
        </w:rPr>
        <w:t>秒，</w:t>
      </w:r>
      <w:r w:rsidRPr="003F5067">
        <w:rPr>
          <w:rFonts w:hint="eastAsia"/>
          <w:lang w:val="en-US" w:eastAsia="zh-CN"/>
        </w:rPr>
        <w:t>声门视野暴露用时为</w:t>
      </w:r>
      <w:r w:rsidRPr="001B4550">
        <w:rPr>
          <w:rFonts w:hint="eastAsia"/>
          <w:lang w:eastAsia="zh-CN"/>
        </w:rPr>
        <w:t>36.7</w:t>
      </w:r>
      <w:r w:rsidRPr="001B4550">
        <w:rPr>
          <w:rFonts w:hint="eastAsia"/>
          <w:lang w:eastAsia="zh-CN"/>
        </w:rPr>
        <w:t>±</w:t>
      </w:r>
      <w:r w:rsidRPr="001B4550">
        <w:rPr>
          <w:rFonts w:hint="eastAsia"/>
          <w:lang w:eastAsia="zh-CN"/>
        </w:rPr>
        <w:t>12.1</w:t>
      </w:r>
      <w:r>
        <w:rPr>
          <w:rFonts w:hint="eastAsia"/>
          <w:lang w:eastAsia="zh-CN"/>
        </w:rPr>
        <w:t>秒。两组志愿者操作时间和首次插管成功率差异具有统计学意义。</w:t>
      </w:r>
    </w:p>
    <w:p w14:paraId="690DD4CB" w14:textId="59E71824" w:rsidR="00516984"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t>4</w:t>
      </w:r>
      <w:r w:rsidR="00452BCC" w:rsidRPr="00707FF1">
        <w:rPr>
          <w:rStyle w:val="20"/>
          <w:sz w:val="28"/>
          <w:szCs w:val="28"/>
        </w:rPr>
        <w:t>.4</w:t>
      </w:r>
      <w:r w:rsidR="00516984" w:rsidRPr="00707FF1">
        <w:rPr>
          <w:rStyle w:val="20"/>
          <w:sz w:val="28"/>
          <w:szCs w:val="28"/>
        </w:rPr>
        <w:t>讨论</w:t>
      </w:r>
    </w:p>
    <w:p w14:paraId="3E82E018" w14:textId="2C3FFA4A" w:rsidR="00B64C3C" w:rsidRDefault="00B64C3C" w:rsidP="003F5067">
      <w:pPr>
        <w:pStyle w:val="Newparagraph"/>
        <w:spacing w:line="338" w:lineRule="auto"/>
        <w:ind w:firstLineChars="200" w:firstLine="480"/>
        <w:jc w:val="both"/>
        <w:rPr>
          <w:lang w:eastAsia="zh-CN"/>
        </w:rPr>
      </w:pPr>
      <w:r>
        <w:rPr>
          <w:rFonts w:hint="eastAsia"/>
          <w:lang w:eastAsia="zh-CN"/>
        </w:rPr>
        <w:t>本</w:t>
      </w:r>
      <w:r w:rsidR="00A476C5">
        <w:rPr>
          <w:rFonts w:hint="eastAsia"/>
          <w:lang w:eastAsia="zh-CN"/>
        </w:rPr>
        <w:t>研究基于前期多尺度气道目标识别模型的构建基础，完成了</w:t>
      </w:r>
      <w:r w:rsidR="00315FDC">
        <w:rPr>
          <w:rFonts w:hint="eastAsia"/>
          <w:lang w:eastAsia="zh-CN"/>
        </w:rPr>
        <w:t>气道识别软件系统的集成与本地化部署，</w:t>
      </w:r>
      <w:r w:rsidR="00315FDC" w:rsidRPr="003F5067">
        <w:rPr>
          <w:rFonts w:hint="eastAsia"/>
          <w:lang w:val="en-US" w:eastAsia="zh-CN"/>
        </w:rPr>
        <w:t>最终成果</w:t>
      </w:r>
      <w:r w:rsidR="00583812" w:rsidRPr="003F5067">
        <w:rPr>
          <w:rFonts w:hint="eastAsia"/>
          <w:lang w:val="en-US" w:eastAsia="zh-CN"/>
        </w:rPr>
        <w:t>作</w:t>
      </w:r>
      <w:r w:rsidR="00315FDC" w:rsidRPr="003F5067">
        <w:rPr>
          <w:rFonts w:hint="eastAsia"/>
          <w:lang w:val="en-US" w:eastAsia="zh-CN"/>
        </w:rPr>
        <w:t>为</w:t>
      </w:r>
      <w:proofErr w:type="gramStart"/>
      <w:r w:rsidR="00583812" w:rsidRPr="003F5067">
        <w:rPr>
          <w:rFonts w:hint="eastAsia"/>
          <w:lang w:val="en-US" w:eastAsia="zh-CN"/>
        </w:rPr>
        <w:t>兼容</w:t>
      </w:r>
      <w:r w:rsidR="00315FDC" w:rsidRPr="003F5067">
        <w:rPr>
          <w:rFonts w:hint="eastAsia"/>
          <w:lang w:val="en-US" w:eastAsia="zh-CN"/>
        </w:rPr>
        <w:t>安卓移动</w:t>
      </w:r>
      <w:proofErr w:type="gramEnd"/>
      <w:r w:rsidR="00315FDC" w:rsidRPr="003F5067">
        <w:rPr>
          <w:rFonts w:hint="eastAsia"/>
          <w:lang w:val="en-US" w:eastAsia="zh-CN"/>
        </w:rPr>
        <w:t>端</w:t>
      </w:r>
      <w:r w:rsidR="00583812" w:rsidRPr="003F5067">
        <w:rPr>
          <w:rFonts w:hint="eastAsia"/>
          <w:lang w:val="en-US" w:eastAsia="zh-CN"/>
        </w:rPr>
        <w:t>平台</w:t>
      </w:r>
      <w:r w:rsidR="00315FDC" w:rsidRPr="003F5067">
        <w:rPr>
          <w:rFonts w:hint="eastAsia"/>
          <w:lang w:val="en-US" w:eastAsia="zh-CN"/>
        </w:rPr>
        <w:t>的应用软件</w:t>
      </w:r>
      <w:r w:rsidR="00315FDC">
        <w:rPr>
          <w:rFonts w:hint="eastAsia"/>
          <w:lang w:eastAsia="zh-CN"/>
        </w:rPr>
        <w:t>，通过连接视频喉镜的镜头捕获实时视频而提供视觉反馈提示，实现</w:t>
      </w:r>
      <w:r w:rsidR="00583812">
        <w:rPr>
          <w:rFonts w:hint="eastAsia"/>
          <w:lang w:eastAsia="zh-CN"/>
        </w:rPr>
        <w:t>了较低的平均推理延迟和较少的计算资源占用</w:t>
      </w:r>
      <w:r w:rsidR="00315FDC">
        <w:rPr>
          <w:rFonts w:hint="eastAsia"/>
          <w:lang w:eastAsia="zh-CN"/>
        </w:rPr>
        <w:t>，</w:t>
      </w:r>
      <w:r w:rsidR="00583812">
        <w:rPr>
          <w:rFonts w:hint="eastAsia"/>
          <w:lang w:eastAsia="zh-CN"/>
        </w:rPr>
        <w:t>总体</w:t>
      </w:r>
      <w:r w:rsidR="00315FDC">
        <w:rPr>
          <w:rFonts w:hint="eastAsia"/>
          <w:lang w:eastAsia="zh-CN"/>
        </w:rPr>
        <w:t>性能指标满足内镜导航的临床实际要求</w:t>
      </w:r>
      <w:r w:rsidR="00D95988">
        <w:rPr>
          <w:rFonts w:hint="eastAsia"/>
          <w:lang w:eastAsia="zh-CN"/>
        </w:rPr>
        <w:t>。模拟</w:t>
      </w:r>
      <w:r w:rsidR="00D95988">
        <w:rPr>
          <w:rFonts w:hint="eastAsia"/>
          <w:lang w:eastAsia="zh-CN"/>
        </w:rPr>
        <w:lastRenderedPageBreak/>
        <w:t>验证结果表明，该系统能够降低气管插管的操作难度，提高无气管插管医疗背景人员的首次插管成功率并缩短</w:t>
      </w:r>
      <w:r w:rsidR="004D6605">
        <w:rPr>
          <w:rFonts w:hint="eastAsia"/>
          <w:lang w:eastAsia="zh-CN"/>
        </w:rPr>
        <w:t>操作时间。</w:t>
      </w:r>
    </w:p>
    <w:p w14:paraId="24EA7D46" w14:textId="2CD0001A" w:rsidR="00794643" w:rsidRDefault="00B64C3C" w:rsidP="003F5067">
      <w:pPr>
        <w:pStyle w:val="Newparagraph"/>
        <w:spacing w:line="338" w:lineRule="auto"/>
        <w:ind w:firstLineChars="200" w:firstLine="480"/>
        <w:jc w:val="both"/>
        <w:rPr>
          <w:lang w:eastAsia="zh-CN"/>
        </w:rPr>
      </w:pPr>
      <w:r w:rsidRPr="000A64E6">
        <w:rPr>
          <w:lang w:eastAsia="zh-CN"/>
        </w:rPr>
        <w:t>作为高级气道管理的重要组成部分，气管插管在心肺复苏、呼吸衰竭和全身麻醉等情景下能够提供稳定的氧合支持</w:t>
      </w:r>
      <w:r w:rsidR="00AC6AFA">
        <w:rPr>
          <w:lang w:eastAsia="zh-CN"/>
        </w:rPr>
        <w:fldChar w:fldCharType="begin">
          <w:fldData xml:space="preserve">PEVuZE5vdGU+PENpdGU+PEF1dGhvcj5XaWdnaW50b248L0F1dGhvcj48WWVhcj4yMDI1PC9ZZWFy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PC9hYmJyLTE+PC9hbHQtcGVyaW9kaWNhbD48cGFnZXM+MTE1LTE1MTwvcGFnZXM+PHZvbHVtZT4x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</w:fldData>
        </w:fldChar>
      </w:r>
      <w:r w:rsidR="006E163F">
        <w:rPr>
          <w:lang w:eastAsia="zh-CN"/>
        </w:rPr>
        <w:instrText xml:space="preserve"> ADDIN EN.CITE </w:instrText>
      </w:r>
      <w:r w:rsidR="006E163F">
        <w:rPr>
          <w:lang w:eastAsia="zh-CN"/>
        </w:rPr>
        <w:fldChar w:fldCharType="begin">
          <w:fldData xml:space="preserve">PEVuZE5vdGU+PENpdGU+PEF1dGhvcj5XaWdnaW50b248L0F1dGhvcj48WWVhcj4yMDI1PC9ZZWFy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PC9hYmJyLTE+PC9hbHQtcGVyaW9kaWNhbD48cGFnZXM+MTE1LTE1MTwvcGFnZXM+PHZvbHVtZT4x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</w:fldData>
        </w:fldChar>
      </w:r>
      <w:r w:rsidR="006E163F">
        <w:rPr>
          <w:lang w:eastAsia="zh-CN"/>
        </w:rPr>
        <w:instrText xml:space="preserve"> ADDIN EN.CITE.DATA </w:instrText>
      </w:r>
      <w:r w:rsidR="006E163F">
        <w:rPr>
          <w:lang w:eastAsia="zh-CN"/>
        </w:rPr>
      </w:r>
      <w:r w:rsidR="006E163F">
        <w:rPr>
          <w:lang w:eastAsia="zh-CN"/>
        </w:rPr>
        <w:fldChar w:fldCharType="end"/>
      </w:r>
      <w:r w:rsidR="00AC6AFA">
        <w:rPr>
          <w:lang w:eastAsia="zh-CN"/>
        </w:rPr>
      </w:r>
      <w:r w:rsidR="00AC6AFA">
        <w:rPr>
          <w:lang w:eastAsia="zh-CN"/>
        </w:rPr>
        <w:fldChar w:fldCharType="separate"/>
      </w:r>
      <w:r w:rsidR="006E163F" w:rsidRPr="006E163F">
        <w:rPr>
          <w:noProof/>
          <w:vertAlign w:val="superscript"/>
          <w:lang w:eastAsia="zh-CN"/>
        </w:rPr>
        <w:t>[62,63]</w:t>
      </w:r>
      <w:r w:rsidR="00AC6AFA">
        <w:rPr>
          <w:lang w:eastAsia="zh-CN"/>
        </w:rPr>
        <w:fldChar w:fldCharType="end"/>
      </w:r>
      <w:r w:rsidRPr="000A64E6">
        <w:rPr>
          <w:lang w:eastAsia="zh-CN"/>
        </w:rPr>
        <w:t>，主要</w:t>
      </w:r>
      <w:r w:rsidR="00E9395D">
        <w:rPr>
          <w:rFonts w:hint="eastAsia"/>
          <w:lang w:eastAsia="zh-CN"/>
        </w:rPr>
        <w:t>通过</w:t>
      </w:r>
      <w:r w:rsidRPr="000A64E6">
        <w:rPr>
          <w:lang w:eastAsia="zh-CN"/>
        </w:rPr>
        <w:t>将气管导管前端置入患者气道，依靠尾端连接的球囊或呼吸机进行人工机械通气，具有适用性广、通气稳定等优点</w:t>
      </w:r>
      <w:r w:rsidR="00FD27D1">
        <w:rPr>
          <w:rFonts w:hint="eastAsia"/>
          <w:lang w:eastAsia="zh-CN"/>
        </w:rPr>
        <w:t>。</w:t>
      </w:r>
      <w:r w:rsidR="00481EE4">
        <w:rPr>
          <w:rFonts w:hint="eastAsia"/>
          <w:lang w:eastAsia="zh-CN"/>
        </w:rPr>
        <w:t>但由于气道情况的</w:t>
      </w:r>
      <w:r w:rsidR="00E9395D">
        <w:rPr>
          <w:rFonts w:hint="eastAsia"/>
          <w:lang w:eastAsia="zh-CN"/>
        </w:rPr>
        <w:t>不可预见性</w:t>
      </w:r>
      <w:r w:rsidR="006A577F">
        <w:rPr>
          <w:lang w:eastAsia="zh-CN"/>
        </w:rPr>
        <w:fldChar w:fldCharType="begin">
          <w:fldData xml:space="preserve">PEVuZE5vdGU+PENpdGU+PEF1dGhvcj5BaG1hZDwvQXV0aG9yPjxZZWFyPjIwMjY8L1llYXI+PFJl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=
</w:fldData>
        </w:fldChar>
      </w:r>
      <w:r w:rsidR="006E163F">
        <w:rPr>
          <w:lang w:eastAsia="zh-CN"/>
        </w:rPr>
        <w:instrText xml:space="preserve"> ADDIN EN.CITE </w:instrText>
      </w:r>
      <w:r w:rsidR="006E163F">
        <w:rPr>
          <w:lang w:eastAsia="zh-CN"/>
        </w:rPr>
        <w:fldChar w:fldCharType="begin">
          <w:fldData xml:space="preserve">PEVuZE5vdGU+PENpdGU+PEF1dGhvcj5BaG1hZDwvQXV0aG9yPjxZZWFyPjIwMjY8L1llYXI+PFJl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=
</w:fldData>
        </w:fldChar>
      </w:r>
      <w:r w:rsidR="006E163F">
        <w:rPr>
          <w:lang w:eastAsia="zh-CN"/>
        </w:rPr>
        <w:instrText xml:space="preserve"> ADDIN EN.CITE.DATA </w:instrText>
      </w:r>
      <w:r w:rsidR="006E163F">
        <w:rPr>
          <w:lang w:eastAsia="zh-CN"/>
        </w:rPr>
      </w:r>
      <w:r w:rsidR="006E163F">
        <w:rPr>
          <w:lang w:eastAsia="zh-CN"/>
        </w:rPr>
        <w:fldChar w:fldCharType="end"/>
      </w:r>
      <w:r w:rsidR="006A577F">
        <w:rPr>
          <w:lang w:eastAsia="zh-CN"/>
        </w:rPr>
      </w:r>
      <w:r w:rsidR="006A577F">
        <w:rPr>
          <w:lang w:eastAsia="zh-CN"/>
        </w:rPr>
        <w:fldChar w:fldCharType="separate"/>
      </w:r>
      <w:r w:rsidR="006E163F" w:rsidRPr="006E163F">
        <w:rPr>
          <w:noProof/>
          <w:vertAlign w:val="superscript"/>
          <w:lang w:eastAsia="zh-CN"/>
        </w:rPr>
        <w:t>[64,65]</w:t>
      </w:r>
      <w:r w:rsidR="006A577F">
        <w:rPr>
          <w:lang w:eastAsia="zh-CN"/>
        </w:rPr>
        <w:fldChar w:fldCharType="end"/>
      </w:r>
      <w:r w:rsidR="00481EE4">
        <w:rPr>
          <w:rFonts w:hint="eastAsia"/>
          <w:lang w:eastAsia="zh-CN"/>
        </w:rPr>
        <w:t>，</w:t>
      </w:r>
      <w:r w:rsidR="00E9395D">
        <w:rPr>
          <w:rFonts w:hint="eastAsia"/>
          <w:lang w:eastAsia="zh-CN"/>
        </w:rPr>
        <w:t>气管插管同样具有</w:t>
      </w:r>
      <w:r w:rsidR="00481EE4">
        <w:rPr>
          <w:rFonts w:hint="eastAsia"/>
          <w:lang w:eastAsia="zh-CN"/>
        </w:rPr>
        <w:t>操作难度大</w:t>
      </w:r>
      <w:r w:rsidR="00E9395D">
        <w:rPr>
          <w:rFonts w:hint="eastAsia"/>
          <w:lang w:eastAsia="zh-CN"/>
        </w:rPr>
        <w:t>，</w:t>
      </w:r>
      <w:r w:rsidR="00481EE4">
        <w:rPr>
          <w:rFonts w:hint="eastAsia"/>
          <w:lang w:eastAsia="zh-CN"/>
        </w:rPr>
        <w:t>学习周期长</w:t>
      </w:r>
      <w:r w:rsidR="00E9395D">
        <w:rPr>
          <w:rFonts w:hint="eastAsia"/>
          <w:lang w:eastAsia="zh-CN"/>
        </w:rPr>
        <w:t>的特点</w:t>
      </w:r>
      <w:r w:rsidR="006A577F">
        <w:rPr>
          <w:lang w:eastAsia="zh-CN"/>
        </w:rPr>
        <w:fldChar w:fldCharType="begin"/>
      </w:r>
      <w:r w:rsidR="006E163F">
        <w:rPr>
          <w:lang w:eastAsia="zh-CN"/>
        </w:rPr>
        <w:instrText xml:space="preserve"> ADDIN EN.CITE &lt;EndNote&gt;&lt;Cite&gt;&lt;Author&gt;Buis&lt;/Author&gt;&lt;Year&gt;2016&lt;/Year&gt;&lt;RecNum&gt;461&lt;/RecNum&gt;&lt;DisplayText&gt;&lt;style face="superscript"&gt;[66]&lt;/style&gt;&lt;/DisplayText&gt;&lt;record&gt;&lt;rec-number&gt;461&lt;/rec-number&gt;&lt;foreign-keys&gt;&lt;key app="EN" db-id="zffaez9fms0aage0ta85zweez0dvf9exvawv" timestamp="1772070933"&gt;461&lt;/key&gt;&lt;/foreign-keys&gt;&lt;ref-type name="Journal Article"&gt;17&lt;/ref-type&gt;&lt;contributors&gt;&lt;authors&gt;&lt;author&gt;Buis, M. L.&lt;/author&gt;&lt;author&gt;Maissan, I. M.&lt;/author&gt;&lt;author&gt;Hoeks, S. E.&lt;/author&gt;&lt;author&gt;Klimek, M.&lt;/author&gt;&lt;author&gt;Stolker, R. J.&lt;/author&gt;&lt;/authors&gt;&lt;/contributors&gt;&lt;auth-address&gt;Department of Anaesthesiology, Erasmus University Medical Centre, Office H-1286, &amp;apos;s-Gravendijkwal 230, 3015 CE Rotterdam, The Netherlands. Electronic address: m.buis@erasmusmc.nl.&amp;#xD;Department of Anaesthesiology, Erasmus University Medical Centre, Office H-1286, &amp;apos;s-Gravendijkwal 230, 3015 CE Rotterdam, The Netherlands.&lt;/auth-address&gt;&lt;titles&gt;&lt;title&gt;Defining the learning curve for endotracheal intubation using direct laryngoscopy: A systematic review&lt;/title&gt;&lt;secondary-title&gt;Resuscitation&lt;/secondary-title&gt;&lt;alt-title&gt;Resuscitation&lt;/alt-title&gt;&lt;/titles&gt;&lt;periodical&gt;&lt;full-title&gt;Resuscitation&lt;/full-title&gt;&lt;abbr-1&gt;Resuscitation&lt;/abbr-1&gt;&lt;/periodical&gt;&lt;alt-periodical&gt;&lt;full-title&gt;Resuscitation&lt;/full-title&gt;&lt;abbr-1&gt;Resuscitation&lt;/abbr-1&gt;&lt;/alt-periodical&gt;&lt;pages&gt;63-71&lt;/pages&gt;&lt;volume&gt;99&lt;/volume&gt;&lt;edition&gt;2015/12/30&lt;/edition&gt;&lt;keywords&gt;&lt;keyword&gt;Humans&lt;/keyword&gt;&lt;keyword&gt;Intubation, Intratracheal/*methods&lt;/keyword&gt;&lt;keyword&gt;Laryngoscopy/*education&lt;/keyword&gt;&lt;keyword&gt;*Learning Curve&lt;/keyword&gt;&lt;keyword&gt;Direct laryngoscopy&lt;/keyword&gt;&lt;keyword&gt;Intubation&lt;/keyword&gt;&lt;keyword&gt;Learning curve&lt;/keyword&gt;&lt;/keywords&gt;&lt;dates&gt;&lt;year&gt;2016&lt;/year&gt;&lt;pub-dates&gt;&lt;date&gt;Feb&lt;/date&gt;&lt;/pub-dates&gt;&lt;/dates&gt;&lt;isbn&gt;0300-9572&lt;/isbn&gt;&lt;accession-num&gt;26711127&lt;/accession-num&gt;&lt;urls&gt;&lt;/urls&gt;&lt;electronic-resource-num&gt;10.1016/j.resuscitation.2015.11.005&lt;/electronic-resource-num&gt;&lt;remote-database-provider&gt;NLM&lt;/remote-database-provider&gt;&lt;language&gt;eng&lt;/language&gt;&lt;/record&gt;&lt;/Cite&gt;&lt;/EndNote&gt;</w:instrText>
      </w:r>
      <w:r w:rsidR="006A577F">
        <w:rPr>
          <w:lang w:eastAsia="zh-CN"/>
        </w:rPr>
        <w:fldChar w:fldCharType="separate"/>
      </w:r>
      <w:r w:rsidR="006E163F" w:rsidRPr="006E163F">
        <w:rPr>
          <w:noProof/>
          <w:vertAlign w:val="superscript"/>
          <w:lang w:eastAsia="zh-CN"/>
        </w:rPr>
        <w:t>[66]</w:t>
      </w:r>
      <w:r w:rsidR="006A577F">
        <w:rPr>
          <w:lang w:eastAsia="zh-CN"/>
        </w:rPr>
        <w:fldChar w:fldCharType="end"/>
      </w:r>
      <w:r w:rsidR="00E9395D">
        <w:rPr>
          <w:rFonts w:hint="eastAsia"/>
          <w:lang w:eastAsia="zh-CN"/>
        </w:rPr>
        <w:t>，</w:t>
      </w:r>
      <w:r w:rsidR="00FD27D1">
        <w:rPr>
          <w:rFonts w:hint="eastAsia"/>
          <w:lang w:eastAsia="zh-CN"/>
        </w:rPr>
        <w:t>即使是专业的</w:t>
      </w:r>
      <w:r w:rsidR="00E9395D">
        <w:rPr>
          <w:rFonts w:hint="eastAsia"/>
          <w:lang w:eastAsia="zh-CN"/>
        </w:rPr>
        <w:t>麻醉医师</w:t>
      </w:r>
      <w:r w:rsidR="00FD27D1">
        <w:rPr>
          <w:rFonts w:hint="eastAsia"/>
          <w:lang w:eastAsia="zh-CN"/>
        </w:rPr>
        <w:t>，也</w:t>
      </w:r>
      <w:r w:rsidR="00E9395D">
        <w:rPr>
          <w:rFonts w:hint="eastAsia"/>
          <w:lang w:eastAsia="zh-CN"/>
        </w:rPr>
        <w:t>需要经历高年资的培训和实践才能熟练掌握复杂气道的处理经验</w:t>
      </w:r>
      <w:r w:rsidR="00FD27D1">
        <w:rPr>
          <w:rFonts w:hint="eastAsia"/>
          <w:lang w:eastAsia="zh-CN"/>
        </w:rPr>
        <w:t>，而</w:t>
      </w:r>
      <w:r w:rsidR="00153B67">
        <w:rPr>
          <w:rFonts w:hint="eastAsia"/>
          <w:lang w:eastAsia="zh-CN"/>
        </w:rPr>
        <w:t>对于</w:t>
      </w:r>
      <w:r w:rsidR="00FD27D1">
        <w:rPr>
          <w:rFonts w:hint="eastAsia"/>
          <w:lang w:eastAsia="zh-CN"/>
        </w:rPr>
        <w:t>缺乏经验的救援人员或基层医疗服务提供</w:t>
      </w:r>
      <w:r w:rsidR="006F0A1E">
        <w:rPr>
          <w:rFonts w:hint="eastAsia"/>
          <w:lang w:eastAsia="zh-CN"/>
        </w:rPr>
        <w:t>人群，</w:t>
      </w:r>
      <w:r w:rsidR="00153B67">
        <w:rPr>
          <w:rFonts w:hint="eastAsia"/>
          <w:lang w:eastAsia="zh-CN"/>
        </w:rPr>
        <w:t>院外</w:t>
      </w:r>
      <w:r w:rsidR="00FD27D1">
        <w:rPr>
          <w:rFonts w:hint="eastAsia"/>
          <w:lang w:eastAsia="zh-CN"/>
        </w:rPr>
        <w:t>的气管插管伴随</w:t>
      </w:r>
      <w:r w:rsidR="00153B67">
        <w:rPr>
          <w:rFonts w:hint="eastAsia"/>
          <w:lang w:eastAsia="zh-CN"/>
        </w:rPr>
        <w:t>着</w:t>
      </w:r>
      <w:r w:rsidR="006F0A1E">
        <w:rPr>
          <w:rFonts w:hint="eastAsia"/>
          <w:lang w:eastAsia="zh-CN"/>
        </w:rPr>
        <w:t>更</w:t>
      </w:r>
      <w:r w:rsidR="00FD27D1">
        <w:rPr>
          <w:rFonts w:hint="eastAsia"/>
          <w:lang w:eastAsia="zh-CN"/>
        </w:rPr>
        <w:t>高的失败率和并发症发生率</w:t>
      </w:r>
      <w:r w:rsidR="006A577F">
        <w:rPr>
          <w:lang w:eastAsia="zh-CN"/>
        </w:rPr>
        <w:fldChar w:fldCharType="begin">
          <w:fldData xml:space="preserve">PEVuZE5vdGU+PENpdGU+PEF1dGhvcj5CcmVja3dvbGR0PC9BdXRob3I+PFllYXI+MjAxMTwvWWVh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YnItMT48L2FsdC1wZXJpb2RpY2FsPjxwYWdlcz41MjctNTM3LmU2PC9wYWdlcz48dm9sdW1lPjU1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 </w:instrText>
      </w:r>
      <w:r w:rsidR="006E163F">
        <w:rPr>
          <w:lang w:eastAsia="zh-CN"/>
        </w:rPr>
        <w:fldChar w:fldCharType="begin">
          <w:fldData xml:space="preserve">PEVuZE5vdGU+PENpdGU+PEF1dGhvcj5CcmVja3dvbGR0PC9BdXRob3I+PFllYXI+MjAxMTwvWWVh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YnItMT48L2FsdC1wZXJpb2RpY2FsPjxwYWdlcz41MjctNTM3LmU2PC9wYWdlcz48dm9sdW1lPjU1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EN.CITE.DATA </w:instrText>
      </w:r>
      <w:r w:rsidR="006E163F">
        <w:rPr>
          <w:lang w:eastAsia="zh-CN"/>
        </w:rPr>
      </w:r>
      <w:r w:rsidR="006E163F">
        <w:rPr>
          <w:lang w:eastAsia="zh-CN"/>
        </w:rPr>
        <w:fldChar w:fldCharType="end"/>
      </w:r>
      <w:r w:rsidR="006A577F">
        <w:rPr>
          <w:lang w:eastAsia="zh-CN"/>
        </w:rPr>
      </w:r>
      <w:r w:rsidR="006A577F">
        <w:rPr>
          <w:lang w:eastAsia="zh-CN"/>
        </w:rPr>
        <w:fldChar w:fldCharType="separate"/>
      </w:r>
      <w:r w:rsidR="006E163F" w:rsidRPr="006E163F">
        <w:rPr>
          <w:noProof/>
          <w:vertAlign w:val="superscript"/>
          <w:lang w:eastAsia="zh-CN"/>
        </w:rPr>
        <w:t>[67-69]</w:t>
      </w:r>
      <w:r w:rsidR="006A577F">
        <w:rPr>
          <w:lang w:eastAsia="zh-CN"/>
        </w:rPr>
        <w:fldChar w:fldCharType="end"/>
      </w:r>
      <w:r w:rsidR="00050FBB">
        <w:rPr>
          <w:rFonts w:hint="eastAsia"/>
          <w:lang w:eastAsia="zh-CN"/>
        </w:rPr>
        <w:t>。</w:t>
      </w:r>
      <w:r w:rsidR="00AC6AFA" w:rsidRPr="00E8733B">
        <w:rPr>
          <w:lang w:val="en-US" w:eastAsia="zh-CN"/>
        </w:rPr>
        <w:t>认知负荷理论认为，人类的认知系统由有限的工作记忆和无限的长时记忆组成</w:t>
      </w:r>
      <w:r w:rsidR="00AC6AFA">
        <w:rPr>
          <w:rFonts w:hint="eastAsia"/>
          <w:lang w:val="en-US" w:eastAsia="zh-CN"/>
        </w:rPr>
        <w:t>，</w:t>
      </w:r>
      <w:r w:rsidR="00AC6AFA" w:rsidRPr="00E8733B">
        <w:rPr>
          <w:lang w:val="en-US" w:eastAsia="zh-CN"/>
        </w:rPr>
        <w:t>学习过程通过图式构建实现知识的存储，图式的自动化可以降低工作记忆的负荷</w:t>
      </w:r>
      <w:r w:rsidR="00AC6AFA">
        <w:rPr>
          <w:lang w:val="en-US" w:eastAsia="zh-CN"/>
        </w:rPr>
        <w:fldChar w:fldCharType="begin"/>
      </w:r>
      <w:r w:rsidR="006E163F">
        <w:rPr>
          <w:lang w:val="en-US" w:eastAsia="zh-CN"/>
        </w:rPr>
        <w:instrText xml:space="preserve"> ADDIN EN.CITE &lt;EndNote&gt;&lt;Cite&gt;&lt;Author&gt;Hochstrasser&lt;/Author&gt;&lt;Year&gt;2022&lt;/Year&gt;&lt;RecNum&gt;456&lt;/RecNum&gt;&lt;DisplayText&gt;&lt;style face="superscript"&gt;[70]&lt;/style&gt;&lt;/DisplayText&gt;&lt;record&gt;&lt;rec-number&gt;456&lt;/rec-number&gt;&lt;foreign-keys&gt;&lt;key app="EN" db-id="zffaez9fms0aage0ta85zweez0dvf9exvawv" timestamp="1772070100"&gt;456&lt;/key&gt;&lt;/foreign-keys&gt;&lt;ref-type name="Journal Article"&gt;17&lt;/ref-type&gt;&lt;contributors&gt;&lt;authors&gt;&lt;author&gt;Hochstrasser, K.&lt;/author&gt;&lt;author&gt;Stoddard, H. A.&lt;/author&gt;&lt;/authors&gt;&lt;/contributors&gt;&lt;auth-address&gt;Emory University School of Medicine, MS-1020-003-1AE, 100 Woodruff Circle, P-378, Atlanta, GA 30322 USA. GRID: grid.189967.8. ISNI: 0000 0001 0941 6502&lt;/auth-address&gt;&lt;titles&gt;&lt;title&gt;Use of Cognitive Load Theory to Deploy Instructional Technology for Undergraduate Medical Education: a Scoping Review&lt;/title&gt;&lt;secondary-title&gt;Med Sci Educ&lt;/secondary-title&gt;&lt;alt-title&gt;Medical science educator&lt;/alt-title&gt;&lt;/titles&gt;&lt;periodical&gt;&lt;full-title&gt;Med Sci Educ&lt;/full-title&gt;&lt;abbr-1&gt;Medical science educator&lt;/abbr-1&gt;&lt;/periodical&gt;&lt;alt-periodical&gt;&lt;full-title&gt;Med Sci Educ&lt;/full-title&gt;&lt;abbr-1&gt;Medical science educator&lt;/abbr-1&gt;&lt;/alt-periodical&gt;&lt;pages&gt;553-559&lt;/pages&gt;&lt;volume&gt;32&lt;/volume&gt;&lt;number&gt;2&lt;/number&gt;&lt;edition&gt;2022/05/10&lt;/edition&gt;&lt;keywords&gt;&lt;keyword&gt;Cognitive load&lt;/keyword&gt;&lt;keyword&gt;Instructional technology&lt;/keyword&gt;&lt;keyword&gt;Medical students&lt;/keyword&gt;&lt;keyword&gt;Scoping review&lt;/keyword&gt;&lt;/keywords&gt;&lt;dates&gt;&lt;year&gt;2022&lt;/year&gt;&lt;pub-dates&gt;&lt;date&gt;Apr&lt;/date&gt;&lt;/pub-dates&gt;&lt;/dates&gt;&lt;isbn&gt;2156-8650&lt;/isbn&gt;&lt;accession-num&gt;35528294&lt;/accession-num&gt;&lt;urls&gt;&lt;/urls&gt;&lt;custom2&gt;PMC9054949&lt;/custom2&gt;&lt;electronic-resource-num&gt;10.1007/s40670-021-01499-1&lt;/electronic-resource-num&gt;&lt;remote-database-provider&gt;NLM&lt;/remote-database-provider&gt;&lt;language&gt;eng&lt;/language&gt;&lt;/record&gt;&lt;/Cite&gt;&lt;/EndNote&gt;</w:instrText>
      </w:r>
      <w:r w:rsidR="00AC6AFA">
        <w:rPr>
          <w:lang w:val="en-US" w:eastAsia="zh-CN"/>
        </w:rPr>
        <w:fldChar w:fldCharType="separate"/>
      </w:r>
      <w:r w:rsidR="006E163F" w:rsidRPr="006E163F">
        <w:rPr>
          <w:noProof/>
          <w:vertAlign w:val="superscript"/>
          <w:lang w:val="en-US" w:eastAsia="zh-CN"/>
        </w:rPr>
        <w:t>[70]</w:t>
      </w:r>
      <w:r w:rsidR="00AC6AFA">
        <w:rPr>
          <w:lang w:val="en-US" w:eastAsia="zh-CN"/>
        </w:rPr>
        <w:fldChar w:fldCharType="end"/>
      </w:r>
      <w:r w:rsidR="00AC6AFA">
        <w:rPr>
          <w:rFonts w:hint="eastAsia"/>
          <w:lang w:val="en-US" w:eastAsia="zh-CN"/>
        </w:rPr>
        <w:t>，</w:t>
      </w:r>
      <w:r w:rsidR="00AC6AFA" w:rsidRPr="00E8733B">
        <w:rPr>
          <w:lang w:val="en-US" w:eastAsia="zh-CN"/>
        </w:rPr>
        <w:t>该理论将认知负荷分为</w:t>
      </w:r>
      <w:r w:rsidR="00AC6AFA">
        <w:rPr>
          <w:rFonts w:hint="eastAsia"/>
          <w:lang w:val="en-US" w:eastAsia="zh-CN"/>
        </w:rPr>
        <w:t>内在认知负荷、外在认知负荷和相关认知负荷</w:t>
      </w:r>
      <w:r w:rsidR="00AC6AFA" w:rsidRPr="00E8733B">
        <w:rPr>
          <w:lang w:val="en-US" w:eastAsia="zh-CN"/>
        </w:rPr>
        <w:t>三类</w:t>
      </w:r>
      <w:r w:rsidR="00AC6AFA">
        <w:rPr>
          <w:rFonts w:hint="eastAsia"/>
          <w:lang w:val="en-US" w:eastAsia="zh-CN"/>
        </w:rPr>
        <w:t>。</w:t>
      </w:r>
      <w:r w:rsidR="00794643" w:rsidRPr="00794643">
        <w:rPr>
          <w:lang w:eastAsia="zh-CN"/>
        </w:rPr>
        <w:t>气管插管本身的操作特性决定了其存在较高的内在认知负荷，而</w:t>
      </w:r>
      <w:r w:rsidR="00355B5F">
        <w:rPr>
          <w:rFonts w:hint="eastAsia"/>
          <w:lang w:eastAsia="zh-CN"/>
        </w:rPr>
        <w:t>操作反馈的滞后性</w:t>
      </w:r>
      <w:r w:rsidR="00794643" w:rsidRPr="00794643">
        <w:rPr>
          <w:lang w:eastAsia="zh-CN"/>
        </w:rPr>
        <w:t>叠加额外的外在认知负荷，加之初学者尚未构建起完善的气管插管知识</w:t>
      </w:r>
      <w:r w:rsidR="00FD27D1">
        <w:rPr>
          <w:rFonts w:hint="eastAsia"/>
          <w:lang w:eastAsia="zh-CN"/>
        </w:rPr>
        <w:t>范式</w:t>
      </w:r>
      <w:r w:rsidR="00794643" w:rsidRPr="00794643">
        <w:rPr>
          <w:lang w:eastAsia="zh-CN"/>
        </w:rPr>
        <w:t>，对有效提升操作能力的相关认知负荷利用效率极低，三者叠加往往导致总认知负荷超出个体的认知资源上限，进而出现操作判断失误、</w:t>
      </w:r>
      <w:r w:rsidR="006F0A1E">
        <w:rPr>
          <w:rFonts w:hint="eastAsia"/>
          <w:lang w:eastAsia="zh-CN"/>
        </w:rPr>
        <w:t>手眼</w:t>
      </w:r>
      <w:r w:rsidR="00794643" w:rsidRPr="00794643">
        <w:rPr>
          <w:lang w:eastAsia="zh-CN"/>
        </w:rPr>
        <w:t>协调性下降等问题，这也是</w:t>
      </w:r>
      <w:r w:rsidR="00153B67">
        <w:rPr>
          <w:rFonts w:hint="eastAsia"/>
          <w:lang w:eastAsia="zh-CN"/>
        </w:rPr>
        <w:t>医学培训教育中专业技能学习曲线较长</w:t>
      </w:r>
      <w:r w:rsidR="00794643" w:rsidRPr="00794643">
        <w:rPr>
          <w:lang w:eastAsia="zh-CN"/>
        </w:rPr>
        <w:t>的</w:t>
      </w:r>
      <w:r w:rsidR="00FD27D1">
        <w:rPr>
          <w:rFonts w:hint="eastAsia"/>
          <w:lang w:eastAsia="zh-CN"/>
        </w:rPr>
        <w:t>主要</w:t>
      </w:r>
      <w:r w:rsidR="00794643" w:rsidRPr="00794643">
        <w:rPr>
          <w:lang w:eastAsia="zh-CN"/>
        </w:rPr>
        <w:t>原因。</w:t>
      </w:r>
    </w:p>
    <w:p w14:paraId="52549F62" w14:textId="700699C3" w:rsidR="00D17152" w:rsidRDefault="00DE7546" w:rsidP="003F5067">
      <w:pPr>
        <w:pStyle w:val="Newparagraph"/>
        <w:spacing w:line="338" w:lineRule="auto"/>
        <w:ind w:firstLineChars="200" w:firstLine="480"/>
        <w:jc w:val="both"/>
        <w:rPr>
          <w:lang w:eastAsia="zh-CN"/>
        </w:rPr>
      </w:pPr>
      <w:r>
        <w:rPr>
          <w:rFonts w:hint="eastAsia"/>
          <w:lang w:eastAsia="zh-CN"/>
        </w:rPr>
        <w:t>本研究的所开发的人工智能辅助工具从认知负荷层面降低了操作者的插管难度，提高了首次成功率</w:t>
      </w:r>
      <w:r w:rsidR="00D721A9">
        <w:rPr>
          <w:lang w:eastAsia="zh-CN"/>
        </w:rPr>
        <w:fldChar w:fldCharType="begin">
          <w:fldData xml:space="preserve">PEVuZE5vdGU+PENpdGU+PEF1dGhvcj5GbHlubjwvQXV0aG9yPjxZZWFyPjIwMjQ8L1llYXI+PFJl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</w:fldData>
        </w:fldChar>
      </w:r>
      <w:r w:rsidR="006E163F">
        <w:rPr>
          <w:lang w:eastAsia="zh-CN"/>
        </w:rPr>
        <w:instrText xml:space="preserve"> ADDIN EN.CITE </w:instrText>
      </w:r>
      <w:r w:rsidR="006E163F">
        <w:rPr>
          <w:lang w:eastAsia="zh-CN"/>
        </w:rPr>
        <w:fldChar w:fldCharType="begin">
          <w:fldData xml:space="preserve">PEVuZE5vdGU+PENpdGU+PEF1dGhvcj5GbHlubjwvQXV0aG9yPjxZZWFyPjIwMjQ8L1llYXI+PFJl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</w:fldData>
        </w:fldChar>
      </w:r>
      <w:r w:rsidR="006E163F">
        <w:rPr>
          <w:lang w:eastAsia="zh-CN"/>
        </w:rPr>
        <w:instrText xml:space="preserve"> ADDIN EN.CITE.DATA </w:instrText>
      </w:r>
      <w:r w:rsidR="006E163F">
        <w:rPr>
          <w:lang w:eastAsia="zh-CN"/>
        </w:rPr>
      </w:r>
      <w:r w:rsidR="006E163F">
        <w:rPr>
          <w:lang w:eastAsia="zh-CN"/>
        </w:rPr>
        <w:fldChar w:fldCharType="end"/>
      </w:r>
      <w:r w:rsidR="00D721A9">
        <w:rPr>
          <w:lang w:eastAsia="zh-CN"/>
        </w:rPr>
      </w:r>
      <w:r w:rsidR="00D721A9">
        <w:rPr>
          <w:lang w:eastAsia="zh-CN"/>
        </w:rPr>
        <w:fldChar w:fldCharType="separate"/>
      </w:r>
      <w:r w:rsidR="006E163F" w:rsidRPr="006E163F">
        <w:rPr>
          <w:noProof/>
          <w:vertAlign w:val="superscript"/>
          <w:lang w:eastAsia="zh-CN"/>
        </w:rPr>
        <w:t>[71]</w:t>
      </w:r>
      <w:r w:rsidR="00D721A9">
        <w:rPr>
          <w:lang w:eastAsia="zh-CN"/>
        </w:rPr>
        <w:fldChar w:fldCharType="end"/>
      </w:r>
      <w:r>
        <w:rPr>
          <w:rFonts w:hint="eastAsia"/>
          <w:lang w:eastAsia="zh-CN"/>
        </w:rPr>
        <w:t>。</w:t>
      </w:r>
      <w:r w:rsidR="00D17152" w:rsidRPr="003F5067">
        <w:rPr>
          <w:rFonts w:hint="eastAsia"/>
          <w:lang w:val="en-US" w:eastAsia="zh-CN"/>
        </w:rPr>
        <w:t>主要表现为</w:t>
      </w:r>
      <w:r w:rsidR="00BD15F2" w:rsidRPr="003F5067">
        <w:rPr>
          <w:rFonts w:hint="eastAsia"/>
          <w:lang w:val="en-US" w:eastAsia="zh-CN"/>
        </w:rPr>
        <w:t>以下几</w:t>
      </w:r>
      <w:r w:rsidR="00D17152" w:rsidRPr="003F5067">
        <w:rPr>
          <w:rFonts w:hint="eastAsia"/>
          <w:lang w:val="en-US" w:eastAsia="zh-CN"/>
        </w:rPr>
        <w:t>个方面</w:t>
      </w:r>
      <w:r w:rsidR="006F0A1E">
        <w:rPr>
          <w:rFonts w:hint="eastAsia"/>
          <w:lang w:eastAsia="zh-CN"/>
        </w:rPr>
        <w:t>：</w:t>
      </w:r>
    </w:p>
    <w:p w14:paraId="440C6B39" w14:textId="0725DCA2" w:rsidR="00153B67" w:rsidRDefault="00D17152" w:rsidP="003F5067">
      <w:pPr>
        <w:pStyle w:val="Newparagraph"/>
        <w:spacing w:line="338" w:lineRule="auto"/>
        <w:ind w:firstLineChars="200" w:firstLine="480"/>
        <w:jc w:val="both"/>
        <w:rPr>
          <w:lang w:eastAsia="zh-CN"/>
        </w:rPr>
      </w:pPr>
      <w:r>
        <w:rPr>
          <w:rFonts w:hint="eastAsia"/>
          <w:lang w:eastAsia="zh-CN"/>
        </w:rPr>
        <w:t>第一、</w:t>
      </w:r>
      <w:r w:rsidR="00153B67">
        <w:rPr>
          <w:rFonts w:hint="eastAsia"/>
          <w:lang w:eastAsia="zh-CN"/>
        </w:rPr>
        <w:t>通过简化认知范围减少了</w:t>
      </w:r>
      <w:r w:rsidR="006F0A1E">
        <w:rPr>
          <w:rFonts w:hint="eastAsia"/>
          <w:lang w:eastAsia="zh-CN"/>
        </w:rPr>
        <w:t>操作者的内在认知负荷</w:t>
      </w:r>
      <w:r w:rsidR="00153B67">
        <w:rPr>
          <w:rFonts w:hint="eastAsia"/>
          <w:lang w:eastAsia="zh-CN"/>
        </w:rPr>
        <w:t>。</w:t>
      </w:r>
      <w:r w:rsidR="00153B67" w:rsidRPr="003F5067">
        <w:rPr>
          <w:rFonts w:hint="eastAsia"/>
          <w:lang w:val="en-US" w:eastAsia="zh-CN"/>
        </w:rPr>
        <w:t>内在认知负荷</w:t>
      </w:r>
      <w:r w:rsidR="006F0A1E" w:rsidRPr="003F5067">
        <w:rPr>
          <w:rFonts w:hint="eastAsia"/>
          <w:lang w:val="en-US" w:eastAsia="zh-CN"/>
        </w:rPr>
        <w:t>主要源于将喉镜下二维的视野结构转为三维的空间定位</w:t>
      </w:r>
      <w:r w:rsidR="00D721A9">
        <w:rPr>
          <w:lang w:val="en-US" w:eastAsia="zh-CN"/>
        </w:rPr>
        <w:fldChar w:fldCharType="begin"/>
      </w:r>
      <w:r w:rsidR="006E163F">
        <w:rPr>
          <w:lang w:val="en-US" w:eastAsia="zh-CN"/>
        </w:rPr>
        <w:instrText xml:space="preserve"> ADDIN EN.CITE &lt;EndNote&gt;&lt;Cite&gt;&lt;Author&gt;Vuolato&lt;/Author&gt;&lt;Year&gt;2021&lt;/Year&gt;&lt;RecNum&gt;455&lt;/RecNum&gt;&lt;DisplayText&gt;&lt;style face="superscript"&gt;[72]&lt;/style&gt;&lt;/DisplayText&gt;&lt;record&gt;&lt;rec-number&gt;455&lt;/rec-number&gt;&lt;foreign-keys&gt;&lt;key app="EN" db-id="zffaez9fms0aage0ta85zweez0dvf9exvawv" timestamp="1772069942"&gt;455&lt;/key&gt;&lt;/foreign-keys&gt;&lt;ref-type name="Journal Article"&gt;17&lt;/ref-type&gt;&lt;contributors&gt;&lt;authors&gt;&lt;author&gt;Vuolato, C.&lt;/author&gt;&lt;author&gt;Caldiroli, D.&lt;/author&gt;&lt;author&gt;Orena, E. F.&lt;/author&gt;&lt;/authors&gt;&lt;/contributors&gt;&lt;auth-address&gt;Department of Neuroanesthesiology and Intensive Care, Foundation IRCCS Neurological Institute Carlo Besta, Milan, Italy.&amp;#xD;Department of Neuroanesthesiology and Intensive Care, Foundation IRCCS Neurological Institute Carlo Besta, Milan, Italy - dario.caldiroli@istituto-besta.it.&lt;/auth-address&gt;&lt;titles&gt;&lt;title&gt;Effects of direct laryngoscopy versus Glidescope videolaryngoscopy on subjective and objective measures of cognitive workload: an in-vivo randomized trial&lt;/title&gt;&lt;secondary-title&gt;Minerva Anestesiol&lt;/secondary-title&gt;&lt;alt-title&gt;Minerva anestesiologica&lt;/alt-title&gt;&lt;/titles&gt;&lt;periodical&gt;&lt;full-title&gt;Minerva Anestesiol&lt;/full-title&gt;&lt;abbr-1&gt;Minerva anestesiologica&lt;/abbr-1&gt;&lt;/periodical&gt;&lt;alt-periodical&gt;&lt;full-title&gt;Minerva Anestesiol&lt;/full-title&gt;&lt;abbr-1&gt;Minerva anestesiologica&lt;/abbr-1&gt;&lt;/alt-periodical&gt;&lt;pages&gt;971-978&lt;/pages&gt;&lt;volume&gt;87&lt;/volume&gt;&lt;number&gt;9&lt;/number&gt;&lt;edition&gt;2021/05/04&lt;/edition&gt;&lt;keywords&gt;&lt;keyword&gt;Cognition&lt;/keyword&gt;&lt;keyword&gt;Humans&lt;/keyword&gt;&lt;keyword&gt;Intubation, Intratracheal&lt;/keyword&gt;&lt;keyword&gt;*Laryngoscopes&lt;/keyword&gt;&lt;keyword&gt;Laryngoscopy&lt;/keyword&gt;&lt;keyword&gt;Video Recording&lt;/keyword&gt;&lt;/keywords&gt;&lt;dates&gt;&lt;year&gt;2021&lt;/year&gt;&lt;pub-dates&gt;&lt;date&gt;Sep&lt;/date&gt;&lt;/pub-dates&gt;&lt;/dates&gt;&lt;isbn&gt;0375-9393&lt;/isbn&gt;&lt;accession-num&gt;33938676&lt;/accession-num&gt;&lt;urls&gt;&lt;/urls&gt;&lt;electronic-resource-num&gt;10.23736/s0375-9393.21.15275-7&lt;/electronic-resource-num&gt;&lt;remote-database-provider&gt;NLM&lt;/remote-database-provider&gt;&lt;language&gt;eng&lt;/language&gt;&lt;/record&gt;&lt;/Cite&gt;&lt;/EndNote&gt;</w:instrText>
      </w:r>
      <w:r w:rsidR="00D721A9">
        <w:rPr>
          <w:lang w:val="en-US" w:eastAsia="zh-CN"/>
        </w:rPr>
        <w:fldChar w:fldCharType="separate"/>
      </w:r>
      <w:r w:rsidR="006E163F" w:rsidRPr="006E163F">
        <w:rPr>
          <w:noProof/>
          <w:vertAlign w:val="superscript"/>
          <w:lang w:val="en-US" w:eastAsia="zh-CN"/>
        </w:rPr>
        <w:t>[72]</w:t>
      </w:r>
      <w:r w:rsidR="00D721A9">
        <w:rPr>
          <w:lang w:val="en-US" w:eastAsia="zh-CN"/>
        </w:rPr>
        <w:fldChar w:fldCharType="end"/>
      </w:r>
      <w:r w:rsidR="006F0A1E">
        <w:rPr>
          <w:rFonts w:hint="eastAsia"/>
          <w:lang w:eastAsia="zh-CN"/>
        </w:rPr>
        <w:t>，</w:t>
      </w:r>
      <w:r w:rsidR="006F0A1E" w:rsidRPr="006F0A1E">
        <w:rPr>
          <w:rFonts w:hint="eastAsia"/>
          <w:lang w:eastAsia="zh-CN"/>
        </w:rPr>
        <w:t>AI</w:t>
      </w:r>
      <w:r w:rsidR="006F0A1E" w:rsidRPr="006F0A1E">
        <w:rPr>
          <w:rFonts w:hint="eastAsia"/>
          <w:lang w:eastAsia="zh-CN"/>
        </w:rPr>
        <w:t>软件</w:t>
      </w:r>
      <w:r>
        <w:rPr>
          <w:rFonts w:hint="eastAsia"/>
          <w:lang w:eastAsia="zh-CN"/>
        </w:rPr>
        <w:t>简化了判断流程，通过</w:t>
      </w:r>
      <w:r w:rsidR="006F0A1E" w:rsidRPr="006F0A1E">
        <w:rPr>
          <w:rFonts w:hint="eastAsia"/>
          <w:lang w:eastAsia="zh-CN"/>
        </w:rPr>
        <w:t>实时识别并可视化标注核心解剖结构，将多结构</w:t>
      </w:r>
      <w:r w:rsidR="006F0A1E">
        <w:rPr>
          <w:rFonts w:hint="eastAsia"/>
          <w:lang w:eastAsia="zh-CN"/>
        </w:rPr>
        <w:t>的</w:t>
      </w:r>
      <w:r w:rsidR="006F0A1E" w:rsidRPr="006F0A1E">
        <w:rPr>
          <w:rFonts w:hint="eastAsia"/>
          <w:lang w:eastAsia="zh-CN"/>
        </w:rPr>
        <w:t>形态</w:t>
      </w:r>
      <w:r w:rsidR="006F0A1E">
        <w:rPr>
          <w:rFonts w:hint="eastAsia"/>
          <w:lang w:eastAsia="zh-CN"/>
        </w:rPr>
        <w:t>分类、</w:t>
      </w:r>
      <w:r w:rsidR="006F0A1E" w:rsidRPr="006F0A1E">
        <w:rPr>
          <w:rFonts w:hint="eastAsia"/>
          <w:lang w:eastAsia="zh-CN"/>
        </w:rPr>
        <w:t>空间位置</w:t>
      </w:r>
      <w:r w:rsidR="006F0A1E">
        <w:rPr>
          <w:rFonts w:hint="eastAsia"/>
          <w:lang w:eastAsia="zh-CN"/>
        </w:rPr>
        <w:t>及</w:t>
      </w:r>
      <w:r w:rsidR="006F0A1E" w:rsidRPr="006F0A1E">
        <w:rPr>
          <w:rFonts w:hint="eastAsia"/>
          <w:lang w:eastAsia="zh-CN"/>
        </w:rPr>
        <w:t>相互关系的复杂认知，简化为标注点</w:t>
      </w:r>
      <w:r w:rsidR="006F0A1E">
        <w:rPr>
          <w:rFonts w:hint="eastAsia"/>
          <w:lang w:eastAsia="zh-CN"/>
        </w:rPr>
        <w:t>及</w:t>
      </w:r>
      <w:r w:rsidR="006F0A1E" w:rsidRPr="006F0A1E">
        <w:rPr>
          <w:rFonts w:hint="eastAsia"/>
          <w:lang w:eastAsia="zh-CN"/>
        </w:rPr>
        <w:t>方向提示的单一认知</w:t>
      </w:r>
      <w:r w:rsidR="00BD15F2">
        <w:rPr>
          <w:rFonts w:hint="eastAsia"/>
          <w:lang w:eastAsia="zh-CN"/>
        </w:rPr>
        <w:t>，通过操作指引避免了多信息过载的视觉搜索负担和冗余效应。</w:t>
      </w:r>
    </w:p>
    <w:p w14:paraId="1BD66AE5" w14:textId="7DCB95A6" w:rsidR="006F0A1E" w:rsidRDefault="006F0A1E" w:rsidP="003F5067">
      <w:pPr>
        <w:pStyle w:val="Newparagraph"/>
        <w:spacing w:line="338" w:lineRule="auto"/>
        <w:ind w:firstLineChars="200" w:firstLine="480"/>
        <w:jc w:val="both"/>
        <w:rPr>
          <w:lang w:eastAsia="zh-CN"/>
        </w:rPr>
      </w:pPr>
      <w:r>
        <w:rPr>
          <w:rFonts w:hint="eastAsia"/>
          <w:lang w:eastAsia="zh-CN"/>
        </w:rPr>
        <w:t>第二，通过人机交互减少了</w:t>
      </w:r>
      <w:r w:rsidR="00153B67">
        <w:rPr>
          <w:rFonts w:hint="eastAsia"/>
          <w:lang w:eastAsia="zh-CN"/>
        </w:rPr>
        <w:t>操作者的外在认知负荷</w:t>
      </w:r>
      <w:r w:rsidR="00355B5F">
        <w:rPr>
          <w:rFonts w:hint="eastAsia"/>
          <w:lang w:eastAsia="zh-CN"/>
        </w:rPr>
        <w:t>。外在认知负荷主要源于理论反馈的滞后性，</w:t>
      </w:r>
      <w:r w:rsidR="00D17152" w:rsidRPr="003F5067">
        <w:rPr>
          <w:rFonts w:hint="eastAsia"/>
          <w:lang w:val="en-US" w:eastAsia="zh-CN"/>
        </w:rPr>
        <w:t>操作者通过回忆理论知识</w:t>
      </w:r>
      <w:r w:rsidR="00D17152" w:rsidRPr="00D17152">
        <w:rPr>
          <w:rFonts w:hint="eastAsia"/>
          <w:lang w:eastAsia="zh-CN"/>
        </w:rPr>
        <w:t>、尝试错误操作获取反馈，该过程会产生大量无效认知加工，形成高外在认知负荷</w:t>
      </w:r>
      <w:r w:rsidR="00D17152">
        <w:rPr>
          <w:rFonts w:hint="eastAsia"/>
          <w:lang w:eastAsia="zh-CN"/>
        </w:rPr>
        <w:t>，</w:t>
      </w:r>
      <w:r w:rsidR="00D17152" w:rsidRPr="00D17152">
        <w:rPr>
          <w:rFonts w:hint="eastAsia"/>
          <w:lang w:eastAsia="zh-CN"/>
        </w:rPr>
        <w:t>即使有</w:t>
      </w:r>
      <w:proofErr w:type="gramStart"/>
      <w:r w:rsidR="00D17152" w:rsidRPr="00D17152">
        <w:rPr>
          <w:rFonts w:hint="eastAsia"/>
          <w:lang w:eastAsia="zh-CN"/>
        </w:rPr>
        <w:t>高经验</w:t>
      </w:r>
      <w:proofErr w:type="gramEnd"/>
      <w:r w:rsidR="00D17152" w:rsidRPr="00D17152">
        <w:rPr>
          <w:rFonts w:hint="eastAsia"/>
          <w:lang w:eastAsia="zh-CN"/>
        </w:rPr>
        <w:t>医师指导，指导信息也存在语言描述模糊、反馈滞后</w:t>
      </w:r>
      <w:r w:rsidR="00D17152">
        <w:rPr>
          <w:rFonts w:hint="eastAsia"/>
          <w:lang w:eastAsia="zh-CN"/>
        </w:rPr>
        <w:t>的问题。</w:t>
      </w:r>
      <w:r w:rsidR="00355B5F">
        <w:rPr>
          <w:rFonts w:hint="eastAsia"/>
          <w:lang w:eastAsia="zh-CN"/>
        </w:rPr>
        <w:t>本研究</w:t>
      </w:r>
      <w:r w:rsidR="00355B5F" w:rsidRPr="00355B5F">
        <w:rPr>
          <w:lang w:eastAsia="zh-CN"/>
        </w:rPr>
        <w:t>通过优化信息呈现方式</w:t>
      </w:r>
      <w:r w:rsidR="00355B5F">
        <w:rPr>
          <w:rFonts w:hint="eastAsia"/>
          <w:lang w:eastAsia="zh-CN"/>
        </w:rPr>
        <w:t>并</w:t>
      </w:r>
      <w:r w:rsidR="00355B5F" w:rsidRPr="00355B5F">
        <w:rPr>
          <w:lang w:eastAsia="zh-CN"/>
        </w:rPr>
        <w:t>提供实时</w:t>
      </w:r>
      <w:r w:rsidR="00D17152">
        <w:rPr>
          <w:rFonts w:hint="eastAsia"/>
          <w:lang w:eastAsia="zh-CN"/>
        </w:rPr>
        <w:t>标注与方向</w:t>
      </w:r>
      <w:proofErr w:type="gramStart"/>
      <w:r w:rsidR="00355B5F">
        <w:rPr>
          <w:rFonts w:hint="eastAsia"/>
          <w:lang w:eastAsia="zh-CN"/>
        </w:rPr>
        <w:t>反馈</w:t>
      </w:r>
      <w:r w:rsidR="00D17152">
        <w:rPr>
          <w:rFonts w:hint="eastAsia"/>
          <w:lang w:eastAsia="zh-CN"/>
        </w:rPr>
        <w:t>让</w:t>
      </w:r>
      <w:proofErr w:type="gramEnd"/>
      <w:r w:rsidR="00D17152">
        <w:rPr>
          <w:rFonts w:hint="eastAsia"/>
          <w:lang w:eastAsia="zh-CN"/>
        </w:rPr>
        <w:t>操作者更加明确视觉信息，</w:t>
      </w:r>
      <w:r w:rsidR="00DC0ADB">
        <w:rPr>
          <w:rFonts w:hint="eastAsia"/>
          <w:lang w:eastAsia="zh-CN"/>
        </w:rPr>
        <w:t>从而</w:t>
      </w:r>
      <w:r w:rsidR="00D17152">
        <w:rPr>
          <w:rFonts w:hint="eastAsia"/>
          <w:lang w:eastAsia="zh-CN"/>
        </w:rPr>
        <w:t>提高手眼协同性。</w:t>
      </w:r>
    </w:p>
    <w:p w14:paraId="5794274F" w14:textId="00553884" w:rsidR="00BD15F2" w:rsidRDefault="00BD15F2" w:rsidP="003F5067">
      <w:pPr>
        <w:pStyle w:val="Newparagraph"/>
        <w:spacing w:line="338" w:lineRule="auto"/>
        <w:ind w:firstLineChars="200" w:firstLine="480"/>
        <w:jc w:val="both"/>
        <w:rPr>
          <w:lang w:eastAsia="zh-CN"/>
        </w:rPr>
      </w:pPr>
      <w:r>
        <w:rPr>
          <w:rFonts w:hint="eastAsia"/>
          <w:lang w:eastAsia="zh-CN"/>
        </w:rPr>
        <w:t>第三，通过明确和带有置信度提示的检测结果引导降低操作者的相关认知负荷，</w:t>
      </w:r>
      <w:r w:rsidRPr="00BD15F2">
        <w:rPr>
          <w:rFonts w:hint="eastAsia"/>
          <w:lang w:eastAsia="zh-CN"/>
        </w:rPr>
        <w:t>使</w:t>
      </w:r>
      <w:r>
        <w:rPr>
          <w:rFonts w:hint="eastAsia"/>
          <w:lang w:eastAsia="zh-CN"/>
        </w:rPr>
        <w:t>操作者的</w:t>
      </w:r>
      <w:r w:rsidRPr="00BD15F2">
        <w:rPr>
          <w:rFonts w:hint="eastAsia"/>
          <w:lang w:eastAsia="zh-CN"/>
        </w:rPr>
        <w:t>有限认知资源集中于</w:t>
      </w:r>
      <w:r>
        <w:rPr>
          <w:rFonts w:hint="eastAsia"/>
          <w:lang w:eastAsia="zh-CN"/>
        </w:rPr>
        <w:t>气管插管这一操作中</w:t>
      </w:r>
      <w:r w:rsidRPr="00BD15F2">
        <w:rPr>
          <w:rFonts w:hint="eastAsia"/>
          <w:lang w:eastAsia="zh-CN"/>
        </w:rPr>
        <w:t>，</w:t>
      </w:r>
      <w:r>
        <w:rPr>
          <w:rFonts w:hint="eastAsia"/>
          <w:lang w:eastAsia="zh-CN"/>
        </w:rPr>
        <w:t>调节操作者的心理负</w:t>
      </w:r>
      <w:r>
        <w:rPr>
          <w:rFonts w:hint="eastAsia"/>
          <w:lang w:eastAsia="zh-CN"/>
        </w:rPr>
        <w:lastRenderedPageBreak/>
        <w:t>担，</w:t>
      </w:r>
      <w:r w:rsidRPr="00BD15F2">
        <w:rPr>
          <w:rFonts w:hint="eastAsia"/>
          <w:lang w:eastAsia="zh-CN"/>
        </w:rPr>
        <w:t>避免</w:t>
      </w:r>
      <w:r>
        <w:rPr>
          <w:rFonts w:hint="eastAsia"/>
          <w:lang w:eastAsia="zh-CN"/>
        </w:rPr>
        <w:t>因</w:t>
      </w:r>
      <w:r w:rsidRPr="00BD15F2">
        <w:rPr>
          <w:rFonts w:hint="eastAsia"/>
          <w:lang w:eastAsia="zh-CN"/>
        </w:rPr>
        <w:t>压力</w:t>
      </w:r>
      <w:r>
        <w:rPr>
          <w:rFonts w:hint="eastAsia"/>
          <w:lang w:eastAsia="zh-CN"/>
        </w:rPr>
        <w:t>从而导致失误，</w:t>
      </w:r>
      <w:r w:rsidRPr="003F5067">
        <w:rPr>
          <w:rFonts w:hint="eastAsia"/>
          <w:lang w:val="en-US" w:eastAsia="zh-CN"/>
        </w:rPr>
        <w:t>失误进而引发新的操作压力的恶性循环</w:t>
      </w:r>
      <w:r>
        <w:rPr>
          <w:rFonts w:hint="eastAsia"/>
          <w:lang w:eastAsia="zh-CN"/>
        </w:rPr>
        <w:t>，本研究设计的人工智能辅助系统并非主动决策工具，而是以辅助决策的方式，</w:t>
      </w:r>
      <w:r w:rsidRPr="00BD15F2">
        <w:rPr>
          <w:rFonts w:hint="eastAsia"/>
          <w:lang w:eastAsia="zh-CN"/>
        </w:rPr>
        <w:t>将原本超出</w:t>
      </w:r>
      <w:r>
        <w:rPr>
          <w:rFonts w:hint="eastAsia"/>
          <w:lang w:eastAsia="zh-CN"/>
        </w:rPr>
        <w:t>缺乏经验</w:t>
      </w:r>
      <w:r w:rsidRPr="00BD15F2">
        <w:rPr>
          <w:rFonts w:hint="eastAsia"/>
          <w:lang w:eastAsia="zh-CN"/>
        </w:rPr>
        <w:t>人员认知容量的复杂任务，</w:t>
      </w:r>
      <w:r>
        <w:rPr>
          <w:rFonts w:hint="eastAsia"/>
          <w:lang w:eastAsia="zh-CN"/>
        </w:rPr>
        <w:t>降低相关专业领域认知门槛，</w:t>
      </w:r>
      <w:r w:rsidRPr="00BD15F2">
        <w:rPr>
          <w:rFonts w:hint="eastAsia"/>
          <w:lang w:eastAsia="zh-CN"/>
        </w:rPr>
        <w:t>转化为可执行的</w:t>
      </w:r>
      <w:r>
        <w:rPr>
          <w:rFonts w:hint="eastAsia"/>
          <w:lang w:eastAsia="zh-CN"/>
        </w:rPr>
        <w:t>一般操作流程。</w:t>
      </w:r>
    </w:p>
    <w:p w14:paraId="52A96396" w14:textId="6CCAA332" w:rsidR="00974A47" w:rsidRDefault="00FD27D1" w:rsidP="003F5067">
      <w:pPr>
        <w:pStyle w:val="Newparagraph"/>
        <w:spacing w:line="338" w:lineRule="auto"/>
        <w:ind w:firstLineChars="200" w:firstLine="480"/>
        <w:jc w:val="both"/>
        <w:rPr>
          <w:lang w:eastAsia="zh-CN"/>
        </w:rPr>
      </w:pPr>
      <w:r>
        <w:rPr>
          <w:rFonts w:hint="eastAsia"/>
          <w:lang w:eastAsia="zh-CN"/>
        </w:rPr>
        <w:t>尽管本研究已完成模型的集成部署和模拟验证，但</w:t>
      </w:r>
      <w:r w:rsidR="00481EE4">
        <w:rPr>
          <w:rFonts w:hint="eastAsia"/>
          <w:lang w:eastAsia="zh-CN"/>
        </w:rPr>
        <w:t>仍存在</w:t>
      </w:r>
      <w:r>
        <w:rPr>
          <w:rFonts w:hint="eastAsia"/>
          <w:lang w:eastAsia="zh-CN"/>
        </w:rPr>
        <w:t>部分</w:t>
      </w:r>
      <w:r w:rsidR="009E4A28">
        <w:rPr>
          <w:rFonts w:hint="eastAsia"/>
          <w:lang w:eastAsia="zh-CN"/>
        </w:rPr>
        <w:t>局限性：</w:t>
      </w:r>
      <w:r w:rsidR="00B64C3C">
        <w:rPr>
          <w:rFonts w:hint="eastAsia"/>
          <w:lang w:eastAsia="zh-CN"/>
        </w:rPr>
        <w:t>（</w:t>
      </w:r>
      <w:r w:rsidR="00B64C3C">
        <w:rPr>
          <w:rFonts w:hint="eastAsia"/>
          <w:lang w:eastAsia="zh-CN"/>
        </w:rPr>
        <w:t>1</w:t>
      </w:r>
      <w:r w:rsidR="00B64C3C">
        <w:rPr>
          <w:rFonts w:hint="eastAsia"/>
          <w:lang w:eastAsia="zh-CN"/>
        </w:rPr>
        <w:t>）真实</w:t>
      </w:r>
      <w:r w:rsidR="00682529">
        <w:rPr>
          <w:rFonts w:hint="eastAsia"/>
          <w:lang w:eastAsia="zh-CN"/>
        </w:rPr>
        <w:t>场景</w:t>
      </w:r>
      <w:r w:rsidR="00B64C3C">
        <w:rPr>
          <w:rFonts w:hint="eastAsia"/>
          <w:lang w:eastAsia="zh-CN"/>
        </w:rPr>
        <w:t>的外推性：</w:t>
      </w:r>
      <w:r w:rsidR="00452BCC" w:rsidRPr="00A45F16">
        <w:rPr>
          <w:lang w:eastAsia="zh-CN"/>
        </w:rPr>
        <w:t>本部</w:t>
      </w:r>
      <w:proofErr w:type="gramStart"/>
      <w:r w:rsidR="00452BCC" w:rsidRPr="00A45F16">
        <w:rPr>
          <w:lang w:eastAsia="zh-CN"/>
        </w:rPr>
        <w:t>分作为</w:t>
      </w:r>
      <w:proofErr w:type="gramEnd"/>
      <w:r w:rsidR="00452BCC" w:rsidRPr="00A45F16">
        <w:rPr>
          <w:lang w:eastAsia="zh-CN"/>
        </w:rPr>
        <w:t>该辅助工具的临床可行性探索</w:t>
      </w:r>
      <w:r w:rsidR="00D17152">
        <w:rPr>
          <w:rFonts w:hint="eastAsia"/>
          <w:lang w:eastAsia="zh-CN"/>
        </w:rPr>
        <w:t>实验</w:t>
      </w:r>
      <w:r w:rsidR="00452BCC" w:rsidRPr="00A45F16">
        <w:rPr>
          <w:lang w:eastAsia="zh-CN"/>
        </w:rPr>
        <w:t>，</w:t>
      </w:r>
      <w:r w:rsidR="00452BCC" w:rsidRPr="003F5067">
        <w:rPr>
          <w:lang w:val="en-US" w:eastAsia="zh-CN"/>
        </w:rPr>
        <w:t>仅在常规模拟人体解剖结构的气道模型上进行</w:t>
      </w:r>
      <w:r w:rsidR="00452BCC" w:rsidRPr="00A45F16">
        <w:rPr>
          <w:lang w:eastAsia="zh-CN"/>
        </w:rPr>
        <w:t>，但未考虑真实气道中存在的分泌物、组织活动度和</w:t>
      </w:r>
      <w:r w:rsidR="00050FBB">
        <w:rPr>
          <w:rFonts w:hint="eastAsia"/>
          <w:lang w:eastAsia="zh-CN"/>
        </w:rPr>
        <w:t>光线环境等</w:t>
      </w:r>
      <w:r w:rsidR="00452BCC" w:rsidRPr="00A45F16">
        <w:rPr>
          <w:lang w:eastAsia="zh-CN"/>
        </w:rPr>
        <w:t>其他因素，也并未考虑临床上常见的困难气道</w:t>
      </w:r>
      <w:r w:rsidR="00050FBB">
        <w:rPr>
          <w:rFonts w:hint="eastAsia"/>
          <w:lang w:eastAsia="zh-CN"/>
        </w:rPr>
        <w:t>情况</w:t>
      </w:r>
      <w:r w:rsidR="00452BCC" w:rsidRPr="00A45F16">
        <w:rPr>
          <w:lang w:eastAsia="zh-CN"/>
        </w:rPr>
        <w:t>，结果无法证明在院前紧急插管环境中的临床适用性。</w:t>
      </w:r>
      <w:r w:rsidR="00481EE4">
        <w:rPr>
          <w:rFonts w:hint="eastAsia"/>
          <w:lang w:eastAsia="zh-CN"/>
        </w:rPr>
        <w:t>（</w:t>
      </w:r>
      <w:r w:rsidR="00481EE4">
        <w:rPr>
          <w:rFonts w:hint="eastAsia"/>
          <w:lang w:eastAsia="zh-CN"/>
        </w:rPr>
        <w:t>2</w:t>
      </w:r>
      <w:r w:rsidR="00481EE4">
        <w:rPr>
          <w:rFonts w:hint="eastAsia"/>
          <w:lang w:eastAsia="zh-CN"/>
        </w:rPr>
        <w:t>）不同人群适用性：</w:t>
      </w:r>
      <w:r w:rsidR="00452BCC" w:rsidRPr="00A45F16">
        <w:rPr>
          <w:lang w:eastAsia="zh-CN"/>
        </w:rPr>
        <w:t>所有参与者均缺乏喉镜</w:t>
      </w:r>
      <w:r w:rsidR="00481EE4">
        <w:rPr>
          <w:rFonts w:hint="eastAsia"/>
          <w:lang w:eastAsia="zh-CN"/>
        </w:rPr>
        <w:t>插管</w:t>
      </w:r>
      <w:r w:rsidR="00452BCC" w:rsidRPr="00A45F16">
        <w:rPr>
          <w:lang w:eastAsia="zh-CN"/>
        </w:rPr>
        <w:t>经验，因此不应将结果直接外推到有经验的临床操作者，</w:t>
      </w:r>
      <w:r w:rsidR="00050FBB">
        <w:rPr>
          <w:rFonts w:hint="eastAsia"/>
          <w:lang w:eastAsia="zh-CN"/>
        </w:rPr>
        <w:t>过多提示框的存在</w:t>
      </w:r>
      <w:r w:rsidR="00BD15F2">
        <w:rPr>
          <w:rFonts w:hint="eastAsia"/>
          <w:lang w:eastAsia="zh-CN"/>
        </w:rPr>
        <w:t>可能</w:t>
      </w:r>
      <w:r w:rsidR="00050FBB">
        <w:rPr>
          <w:rFonts w:hint="eastAsia"/>
          <w:lang w:eastAsia="zh-CN"/>
        </w:rPr>
        <w:t>会对高年资的医师判断产生干扰</w:t>
      </w:r>
      <w:r w:rsidR="00050FBB">
        <w:rPr>
          <w:rFonts w:hint="eastAsia"/>
          <w:lang w:eastAsia="zh-CN"/>
        </w:rPr>
        <w:t>,</w:t>
      </w:r>
      <w:r w:rsidR="00452BCC" w:rsidRPr="00A45F16">
        <w:rPr>
          <w:lang w:eastAsia="zh-CN"/>
        </w:rPr>
        <w:t>未来的工作应在临床真实气道设置中验证该工具，</w:t>
      </w:r>
      <w:r w:rsidR="00B64C3C">
        <w:rPr>
          <w:rFonts w:hint="eastAsia"/>
          <w:lang w:eastAsia="zh-CN"/>
        </w:rPr>
        <w:t>并进一步</w:t>
      </w:r>
      <w:r w:rsidR="00452BCC" w:rsidRPr="00A45F16">
        <w:rPr>
          <w:lang w:eastAsia="zh-CN"/>
        </w:rPr>
        <w:t>评估其对</w:t>
      </w:r>
      <w:r w:rsidR="00050FBB">
        <w:rPr>
          <w:rFonts w:hint="eastAsia"/>
          <w:lang w:eastAsia="zh-CN"/>
        </w:rPr>
        <w:t>不同人群的适用性</w:t>
      </w:r>
      <w:r w:rsidR="00452BCC" w:rsidRPr="00A45F16">
        <w:rPr>
          <w:lang w:eastAsia="zh-CN"/>
        </w:rPr>
        <w:t>。</w:t>
      </w:r>
      <w:bookmarkStart w:id="83" w:name="OLE_LINK2"/>
      <w:r w:rsidR="00481EE4">
        <w:rPr>
          <w:rFonts w:hint="eastAsia"/>
          <w:lang w:eastAsia="zh-CN"/>
        </w:rPr>
        <w:t>（</w:t>
      </w:r>
      <w:r w:rsidR="00481EE4">
        <w:rPr>
          <w:rFonts w:hint="eastAsia"/>
          <w:lang w:eastAsia="zh-CN"/>
        </w:rPr>
        <w:t>3</w:t>
      </w:r>
      <w:r w:rsidR="00481EE4">
        <w:rPr>
          <w:rFonts w:hint="eastAsia"/>
          <w:lang w:eastAsia="zh-CN"/>
        </w:rPr>
        <w:t>）</w:t>
      </w:r>
      <w:r w:rsidR="00682529">
        <w:rPr>
          <w:rFonts w:hint="eastAsia"/>
          <w:lang w:eastAsia="zh-CN"/>
        </w:rPr>
        <w:t>量化指标：本研究采取首次成功率和插管时间作为主要评价指标，量化评估作用有限，</w:t>
      </w:r>
      <w:r w:rsidR="00DC0ADB">
        <w:rPr>
          <w:rFonts w:hint="eastAsia"/>
          <w:lang w:eastAsia="zh-CN"/>
        </w:rPr>
        <w:t>缺乏能够从认知负荷层面解释辅助机制的量化指标，同时在未来的临床前瞻性验证中可以引入喉镜下</w:t>
      </w:r>
      <w:r w:rsidR="00DC0ADB">
        <w:rPr>
          <w:rFonts w:hint="eastAsia"/>
          <w:lang w:eastAsia="zh-CN"/>
        </w:rPr>
        <w:t>C-L</w:t>
      </w:r>
      <w:proofErr w:type="gramStart"/>
      <w:r w:rsidR="00DC0ADB">
        <w:rPr>
          <w:rFonts w:hint="eastAsia"/>
          <w:lang w:eastAsia="zh-CN"/>
        </w:rPr>
        <w:t>分级来</w:t>
      </w:r>
      <w:proofErr w:type="gramEnd"/>
      <w:r w:rsidR="00DC0ADB">
        <w:rPr>
          <w:rFonts w:hint="eastAsia"/>
          <w:lang w:eastAsia="zh-CN"/>
        </w:rPr>
        <w:t>协助</w:t>
      </w:r>
      <w:r w:rsidR="00AD4C39">
        <w:rPr>
          <w:rFonts w:hint="eastAsia"/>
          <w:lang w:eastAsia="zh-CN"/>
        </w:rPr>
        <w:t>评价</w:t>
      </w:r>
      <w:r w:rsidR="00DC0ADB">
        <w:rPr>
          <w:rFonts w:hint="eastAsia"/>
          <w:lang w:eastAsia="zh-CN"/>
        </w:rPr>
        <w:t>操作者的</w:t>
      </w:r>
      <w:r w:rsidR="00B124D2">
        <w:rPr>
          <w:rFonts w:hint="eastAsia"/>
          <w:lang w:eastAsia="zh-CN"/>
        </w:rPr>
        <w:t>具体操作</w:t>
      </w:r>
      <w:r w:rsidR="00AD4C39">
        <w:rPr>
          <w:rFonts w:hint="eastAsia"/>
          <w:lang w:eastAsia="zh-CN"/>
        </w:rPr>
        <w:t>表现</w:t>
      </w:r>
      <w:r w:rsidR="00B124D2">
        <w:rPr>
          <w:rFonts w:hint="eastAsia"/>
          <w:lang w:eastAsia="zh-CN"/>
        </w:rPr>
        <w:t>细节</w:t>
      </w:r>
      <w:r w:rsidR="00AD4C39">
        <w:rPr>
          <w:rFonts w:hint="eastAsia"/>
          <w:lang w:eastAsia="zh-CN"/>
        </w:rPr>
        <w:t>。</w:t>
      </w:r>
    </w:p>
    <w:p w14:paraId="0E296AC8" w14:textId="73B8412A" w:rsidR="006F0A1E"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t>4</w:t>
      </w:r>
      <w:r w:rsidR="006F0A1E" w:rsidRPr="00707FF1">
        <w:rPr>
          <w:rStyle w:val="20"/>
          <w:rFonts w:hint="eastAsia"/>
          <w:sz w:val="28"/>
          <w:szCs w:val="28"/>
        </w:rPr>
        <w:t>.5</w:t>
      </w:r>
      <w:r w:rsidRPr="00707FF1">
        <w:rPr>
          <w:rStyle w:val="20"/>
          <w:rFonts w:hint="eastAsia"/>
          <w:sz w:val="28"/>
          <w:szCs w:val="28"/>
        </w:rPr>
        <w:t>本章小结</w:t>
      </w:r>
    </w:p>
    <w:p w14:paraId="41CB10E5" w14:textId="34E3B751" w:rsidR="00AD4C39" w:rsidRDefault="00AD4C39" w:rsidP="003F5067">
      <w:pPr>
        <w:pStyle w:val="Newparagraph"/>
        <w:spacing w:line="338" w:lineRule="auto"/>
        <w:ind w:firstLineChars="200" w:firstLine="480"/>
        <w:jc w:val="both"/>
        <w:rPr>
          <w:lang w:eastAsia="zh-CN"/>
        </w:rPr>
      </w:pPr>
      <w:r>
        <w:rPr>
          <w:rFonts w:hint="eastAsia"/>
          <w:lang w:eastAsia="zh-CN"/>
        </w:rPr>
        <w:t>本研究</w:t>
      </w:r>
      <w:r w:rsidR="005F4187">
        <w:rPr>
          <w:rFonts w:hint="eastAsia"/>
          <w:lang w:eastAsia="zh-CN"/>
        </w:rPr>
        <w:t>完成了</w:t>
      </w:r>
      <w:r w:rsidR="005F4187">
        <w:rPr>
          <w:rFonts w:hint="eastAsia"/>
          <w:lang w:eastAsia="zh-CN"/>
        </w:rPr>
        <w:t>YOLOv5s</w:t>
      </w:r>
      <w:r w:rsidR="005F4187">
        <w:rPr>
          <w:rFonts w:hint="eastAsia"/>
          <w:lang w:eastAsia="zh-CN"/>
        </w:rPr>
        <w:t>轻量化模型的</w:t>
      </w:r>
      <w:r w:rsidR="00C31DA9">
        <w:rPr>
          <w:rFonts w:hint="eastAsia"/>
          <w:lang w:eastAsia="zh-CN"/>
        </w:rPr>
        <w:t>全流程</w:t>
      </w:r>
      <w:r w:rsidR="005F4187">
        <w:rPr>
          <w:rFonts w:hint="eastAsia"/>
          <w:lang w:eastAsia="zh-CN"/>
        </w:rPr>
        <w:t>软件集成及移动端的部署，</w:t>
      </w:r>
      <w:r w:rsidR="00C31DA9">
        <w:rPr>
          <w:rFonts w:hint="eastAsia"/>
          <w:lang w:eastAsia="zh-CN"/>
        </w:rPr>
        <w:t>通过功能模块配置和内存管理优化有效控制了软件的运行性能与资源占用，</w:t>
      </w:r>
      <w:r w:rsidR="005F4187">
        <w:rPr>
          <w:rFonts w:hint="eastAsia"/>
          <w:lang w:eastAsia="zh-CN"/>
        </w:rPr>
        <w:t>能够实现</w:t>
      </w:r>
      <w:r w:rsidR="00380EE8" w:rsidRPr="00A45F16">
        <w:rPr>
          <w:lang w:eastAsia="zh-CN"/>
        </w:rPr>
        <w:t>60.4</w:t>
      </w:r>
      <w:r w:rsidR="00C31DA9">
        <w:rPr>
          <w:rFonts w:hint="eastAsia"/>
          <w:lang w:eastAsia="zh-CN"/>
        </w:rPr>
        <w:t>ms</w:t>
      </w:r>
      <w:r w:rsidR="00380EE8">
        <w:rPr>
          <w:rFonts w:hint="eastAsia"/>
          <w:lang w:eastAsia="zh-CN"/>
        </w:rPr>
        <w:t>的</w:t>
      </w:r>
      <w:r w:rsidR="00380EE8" w:rsidRPr="00A45F16">
        <w:rPr>
          <w:lang w:eastAsia="zh-CN"/>
        </w:rPr>
        <w:t>平均单帧推理延迟</w:t>
      </w:r>
      <w:r w:rsidR="00380EE8">
        <w:rPr>
          <w:rFonts w:hint="eastAsia"/>
          <w:lang w:eastAsia="zh-CN"/>
        </w:rPr>
        <w:t>和</w:t>
      </w:r>
      <w:r w:rsidR="00380EE8" w:rsidRPr="00A45F16">
        <w:rPr>
          <w:lang w:eastAsia="zh-CN"/>
        </w:rPr>
        <w:t>78.6</w:t>
      </w:r>
      <w:r w:rsidR="00C31DA9">
        <w:rPr>
          <w:rFonts w:hint="eastAsia"/>
          <w:lang w:eastAsia="zh-CN"/>
        </w:rPr>
        <w:t>ms</w:t>
      </w:r>
      <w:r w:rsidR="00380EE8" w:rsidRPr="00A45F16">
        <w:rPr>
          <w:lang w:eastAsia="zh-CN"/>
        </w:rPr>
        <w:t> </w:t>
      </w:r>
      <w:r w:rsidR="00380EE8">
        <w:rPr>
          <w:rFonts w:hint="eastAsia"/>
          <w:lang w:eastAsia="zh-CN"/>
        </w:rPr>
        <w:t>的</w:t>
      </w:r>
      <w:r w:rsidR="00380EE8" w:rsidRPr="00A45F16">
        <w:rPr>
          <w:lang w:eastAsia="zh-CN"/>
        </w:rPr>
        <w:t>端到端延迟</w:t>
      </w:r>
      <w:r w:rsidR="00380EE8">
        <w:rPr>
          <w:rFonts w:hint="eastAsia"/>
          <w:lang w:eastAsia="zh-CN"/>
        </w:rPr>
        <w:t>，运行时平均内存占用为</w:t>
      </w:r>
      <w:r w:rsidR="00380EE8">
        <w:rPr>
          <w:rFonts w:hint="eastAsia"/>
          <w:lang w:eastAsia="zh-CN"/>
        </w:rPr>
        <w:t>134MB</w:t>
      </w:r>
      <w:r w:rsidR="00C31DA9">
        <w:rPr>
          <w:rFonts w:hint="eastAsia"/>
          <w:lang w:eastAsia="zh-CN"/>
        </w:rPr>
        <w:t>。</w:t>
      </w:r>
      <w:r w:rsidR="00380EE8" w:rsidRPr="003F5067">
        <w:rPr>
          <w:rFonts w:hint="eastAsia"/>
          <w:lang w:val="en-US" w:eastAsia="zh-CN"/>
        </w:rPr>
        <w:t>基于模拟人的气管插管验证结果显示</w:t>
      </w:r>
      <w:r w:rsidR="00380EE8">
        <w:rPr>
          <w:rFonts w:hint="eastAsia"/>
          <w:lang w:eastAsia="zh-CN"/>
        </w:rPr>
        <w:t>，</w:t>
      </w:r>
      <w:r w:rsidR="00C31DA9">
        <w:rPr>
          <w:rFonts w:hint="eastAsia"/>
          <w:lang w:eastAsia="zh-CN"/>
        </w:rPr>
        <w:t>人工智能辅助的气管插管设备可以降低无气道管理背景人群的认知负荷，从而提高插管成功率，缩短操作时间，明确了</w:t>
      </w:r>
      <w:r w:rsidR="00236B95">
        <w:rPr>
          <w:rFonts w:hint="eastAsia"/>
          <w:lang w:eastAsia="zh-CN"/>
        </w:rPr>
        <w:t>人工智能辅助</w:t>
      </w:r>
      <w:r w:rsidR="00C31DA9">
        <w:rPr>
          <w:rFonts w:hint="eastAsia"/>
          <w:lang w:eastAsia="zh-CN"/>
        </w:rPr>
        <w:t>在</w:t>
      </w:r>
      <w:r w:rsidR="00F8370C">
        <w:rPr>
          <w:rFonts w:hint="eastAsia"/>
          <w:lang w:eastAsia="zh-CN"/>
        </w:rPr>
        <w:t>高级</w:t>
      </w:r>
      <w:r w:rsidR="00C31DA9">
        <w:rPr>
          <w:rFonts w:hint="eastAsia"/>
          <w:lang w:eastAsia="zh-CN"/>
        </w:rPr>
        <w:t>气道管理中的应用价值。</w:t>
      </w:r>
    </w:p>
    <w:p w14:paraId="3D4DFB43" w14:textId="415168F8" w:rsidR="00B64C3C" w:rsidRDefault="00B64C3C">
      <w:pPr>
        <w:widowControl/>
        <w:jc w:val="left"/>
        <w:rPr>
          <w:rFonts w:ascii="Times New Roman" w:eastAsia="宋体" w:hAnsi="Times New Roman"/>
          <w:sz w:val="24"/>
          <w:szCs w:val="24"/>
        </w:rPr>
      </w:pPr>
      <w:r>
        <w:rPr>
          <w:rFonts w:ascii="Times New Roman" w:eastAsia="宋体" w:hAnsi="Times New Roman"/>
          <w:sz w:val="24"/>
          <w:szCs w:val="24"/>
        </w:rPr>
        <w:br w:type="page"/>
      </w:r>
    </w:p>
    <w:p w14:paraId="6B34D2AD" w14:textId="13EA58B0" w:rsidR="000A64E6" w:rsidRPr="00C046CF" w:rsidRDefault="00B64C3C" w:rsidP="00C046CF">
      <w:pPr>
        <w:pStyle w:val="1"/>
        <w:numPr>
          <w:ilvl w:val="0"/>
          <w:numId w:val="0"/>
        </w:numPr>
        <w:ind w:left="425" w:hanging="425"/>
        <w:rPr>
          <w:rFonts w:hint="eastAsia"/>
          <w:sz w:val="32"/>
          <w:szCs w:val="32"/>
        </w:rPr>
      </w:pPr>
      <w:r w:rsidRPr="00C046CF">
        <w:rPr>
          <w:rFonts w:hint="eastAsia"/>
          <w:sz w:val="32"/>
          <w:szCs w:val="32"/>
        </w:rPr>
        <w:lastRenderedPageBreak/>
        <w:t>全文总结</w:t>
      </w:r>
    </w:p>
    <w:p w14:paraId="65B3D801" w14:textId="7031A8F5" w:rsidR="006F0A1E" w:rsidRDefault="00F8370C" w:rsidP="003F5067">
      <w:pPr>
        <w:pStyle w:val="Newparagraph"/>
        <w:spacing w:line="338" w:lineRule="auto"/>
        <w:ind w:firstLineChars="200" w:firstLine="480"/>
        <w:jc w:val="both"/>
        <w:rPr>
          <w:lang w:eastAsia="zh-CN"/>
        </w:rPr>
      </w:pPr>
      <w:r w:rsidRPr="003F5067">
        <w:rPr>
          <w:rFonts w:hint="eastAsia"/>
          <w:lang w:val="en-US" w:eastAsia="zh-CN"/>
        </w:rPr>
        <w:t>本文</w:t>
      </w:r>
      <w:r w:rsidR="00846873" w:rsidRPr="003F5067">
        <w:rPr>
          <w:rFonts w:hint="eastAsia"/>
          <w:lang w:val="en-US" w:eastAsia="zh-CN"/>
        </w:rPr>
        <w:t>以提高院外高级气道管理的质量为研究</w:t>
      </w:r>
      <w:r w:rsidR="00CF44FE" w:rsidRPr="003F5067">
        <w:rPr>
          <w:rFonts w:hint="eastAsia"/>
          <w:lang w:val="en-US" w:eastAsia="zh-CN"/>
        </w:rPr>
        <w:t>导向</w:t>
      </w:r>
      <w:r w:rsidR="00846873">
        <w:rPr>
          <w:rFonts w:hint="eastAsia"/>
          <w:lang w:eastAsia="zh-CN"/>
        </w:rPr>
        <w:t>，</w:t>
      </w:r>
      <w:r>
        <w:rPr>
          <w:rFonts w:hint="eastAsia"/>
          <w:lang w:eastAsia="zh-CN"/>
        </w:rPr>
        <w:t>聚焦于深度学习目标检测模型在便携式可视喉镜下对气道解剖结构的实时识别与定位应用。</w:t>
      </w:r>
    </w:p>
    <w:p w14:paraId="4CEF9D11" w14:textId="52C6E8F6" w:rsidR="00F8370C" w:rsidRDefault="00F8370C" w:rsidP="003F5067">
      <w:pPr>
        <w:pStyle w:val="Newparagraph"/>
        <w:spacing w:line="338" w:lineRule="auto"/>
        <w:ind w:firstLineChars="200" w:firstLine="480"/>
        <w:jc w:val="both"/>
        <w:rPr>
          <w:lang w:eastAsia="zh-CN"/>
        </w:rPr>
      </w:pPr>
      <w:r w:rsidRPr="003F5067">
        <w:rPr>
          <w:rFonts w:hint="eastAsia"/>
          <w:lang w:val="en-US" w:eastAsia="zh-CN"/>
        </w:rPr>
        <w:t>第一部分探究了院前早期介入气管插管作为高级气道管理方式对患者预后的影响</w:t>
      </w:r>
      <w:r>
        <w:rPr>
          <w:rFonts w:hint="eastAsia"/>
          <w:lang w:eastAsia="zh-CN"/>
        </w:rPr>
        <w:t>，研究结果显示高质量的气管插管能够改善院外心搏骤停患者的出院生存率并通过缩短通气延迟而改善部分患者的神经功能预后，而对于严重创伤昏迷或创伤性脑损伤的患者的临床结局可能有害。院前气管插管的质量和效率是影响干预效应的重要因素，低质量的气管插管伴随更多的插管次数，从而增加患者的血流动力学的波动和相关插管并发症，低效率的气管插管显著增加胸外按压的暂停时间和</w:t>
      </w:r>
      <w:r w:rsidR="00846873">
        <w:rPr>
          <w:rFonts w:hint="eastAsia"/>
          <w:lang w:eastAsia="zh-CN"/>
        </w:rPr>
        <w:t>患者的</w:t>
      </w:r>
      <w:r w:rsidR="006A13B0">
        <w:rPr>
          <w:rFonts w:hint="eastAsia"/>
          <w:lang w:eastAsia="zh-CN"/>
        </w:rPr>
        <w:t>入院</w:t>
      </w:r>
      <w:r w:rsidR="00846873">
        <w:rPr>
          <w:rFonts w:hint="eastAsia"/>
          <w:lang w:eastAsia="zh-CN"/>
        </w:rPr>
        <w:t>等待时间，从而延误救治的时间窗。</w:t>
      </w:r>
      <w:r w:rsidR="006A13B0">
        <w:rPr>
          <w:rFonts w:hint="eastAsia"/>
          <w:lang w:eastAsia="zh-CN"/>
        </w:rPr>
        <w:t>气管插管作为高级气道管理的主要方式，因其稳定的通气支持相较于其他方式具有不可替代的优点，需要进一步关注院前气管插管的流程优化和操作支持，视频喉镜为智能化技术介入提供了途径。</w:t>
      </w:r>
    </w:p>
    <w:p w14:paraId="7CD51E92" w14:textId="1865467A" w:rsidR="009F244E" w:rsidRDefault="009F244E" w:rsidP="003F5067">
      <w:pPr>
        <w:pStyle w:val="Newparagraph"/>
        <w:spacing w:line="338" w:lineRule="auto"/>
        <w:ind w:firstLineChars="200" w:firstLine="480"/>
        <w:jc w:val="both"/>
        <w:rPr>
          <w:lang w:eastAsia="zh-CN"/>
        </w:rPr>
      </w:pPr>
      <w:r>
        <w:rPr>
          <w:rFonts w:hint="eastAsia"/>
          <w:lang w:eastAsia="zh-CN"/>
        </w:rPr>
        <w:t>第二部分基于临床气道图像数据，以声门裂、杓状软骨和混合气道结构完成了多尺度的目标检测模型的构建，实现了对气道解剖结构的精准分类、识别和定位</w:t>
      </w:r>
      <w:r w:rsidR="00194427">
        <w:rPr>
          <w:rFonts w:hint="eastAsia"/>
          <w:lang w:eastAsia="zh-CN"/>
        </w:rPr>
        <w:t>，并强调了杓状软骨结构在声门视野暴露中的重要性</w:t>
      </w:r>
      <w:r>
        <w:rPr>
          <w:rFonts w:hint="eastAsia"/>
          <w:lang w:eastAsia="zh-CN"/>
        </w:rPr>
        <w:t>。</w:t>
      </w:r>
      <w:r w:rsidR="006A13B0">
        <w:rPr>
          <w:rFonts w:hint="eastAsia"/>
          <w:lang w:eastAsia="zh-CN"/>
        </w:rPr>
        <w:t>以智能化技术在院前环境的应用为导向，主要关注轻量化模型的性能表现，</w:t>
      </w:r>
      <w:r>
        <w:rPr>
          <w:rFonts w:hint="eastAsia"/>
          <w:lang w:eastAsia="zh-CN"/>
        </w:rPr>
        <w:t>其中以</w:t>
      </w:r>
      <w:r>
        <w:rPr>
          <w:rFonts w:hint="eastAsia"/>
          <w:lang w:eastAsia="zh-CN"/>
        </w:rPr>
        <w:t>YOLOv5s</w:t>
      </w:r>
      <w:r w:rsidRPr="003F5067">
        <w:rPr>
          <w:rFonts w:hint="eastAsia"/>
          <w:lang w:val="en-US" w:eastAsia="zh-CN"/>
        </w:rPr>
        <w:t>作为轻量化模型的代表</w:t>
      </w:r>
      <w:r>
        <w:rPr>
          <w:rFonts w:hint="eastAsia"/>
          <w:lang w:eastAsia="zh-CN"/>
        </w:rPr>
        <w:t>，实现了较高的平均精确度、召回率和</w:t>
      </w:r>
      <w:r>
        <w:rPr>
          <w:rFonts w:hint="eastAsia"/>
          <w:lang w:eastAsia="zh-CN"/>
        </w:rPr>
        <w:t>F1</w:t>
      </w:r>
      <w:r>
        <w:rPr>
          <w:rFonts w:hint="eastAsia"/>
          <w:lang w:eastAsia="zh-CN"/>
        </w:rPr>
        <w:t>值，对于</w:t>
      </w:r>
      <w:r w:rsidR="008E4C30">
        <w:rPr>
          <w:rFonts w:hint="eastAsia"/>
          <w:lang w:eastAsia="zh-CN"/>
        </w:rPr>
        <w:t>各类</w:t>
      </w:r>
      <w:r>
        <w:rPr>
          <w:rFonts w:hint="eastAsia"/>
          <w:lang w:eastAsia="zh-CN"/>
        </w:rPr>
        <w:t>结构的识别</w:t>
      </w:r>
      <w:r w:rsidR="008E4C30">
        <w:rPr>
          <w:rFonts w:hint="eastAsia"/>
          <w:lang w:eastAsia="zh-CN"/>
        </w:rPr>
        <w:t>和总体</w:t>
      </w:r>
      <w:r>
        <w:rPr>
          <w:rFonts w:hint="eastAsia"/>
          <w:lang w:eastAsia="zh-CN"/>
        </w:rPr>
        <w:t>效能均优于其余轻量化模型，且相对于复杂网络结构的模型性能衰减更小，</w:t>
      </w:r>
      <w:r w:rsidR="008E4C30">
        <w:rPr>
          <w:rFonts w:hint="eastAsia"/>
          <w:lang w:eastAsia="zh-CN"/>
        </w:rPr>
        <w:t>凭借更轻量化的网络结构具有更低</w:t>
      </w:r>
      <w:proofErr w:type="gramStart"/>
      <w:r w:rsidR="008E4C30">
        <w:rPr>
          <w:rFonts w:hint="eastAsia"/>
          <w:lang w:eastAsia="zh-CN"/>
        </w:rPr>
        <w:t>的算力资源</w:t>
      </w:r>
      <w:proofErr w:type="gramEnd"/>
      <w:r w:rsidR="008E4C30">
        <w:rPr>
          <w:rFonts w:hint="eastAsia"/>
          <w:lang w:eastAsia="zh-CN"/>
        </w:rPr>
        <w:t>消耗，更适用于移动或嵌入式设备的部署和应用。</w:t>
      </w:r>
    </w:p>
    <w:p w14:paraId="530401C5" w14:textId="4CC94E3F" w:rsidR="008E4C30" w:rsidRDefault="008E4C30" w:rsidP="003F5067">
      <w:pPr>
        <w:pStyle w:val="Newparagraph"/>
        <w:spacing w:line="338" w:lineRule="auto"/>
        <w:ind w:firstLineChars="200" w:firstLine="480"/>
        <w:jc w:val="both"/>
        <w:rPr>
          <w:lang w:eastAsia="zh-CN"/>
        </w:rPr>
      </w:pPr>
      <w:r>
        <w:rPr>
          <w:rFonts w:hint="eastAsia"/>
          <w:lang w:eastAsia="zh-CN"/>
        </w:rPr>
        <w:t>第三部分建立在</w:t>
      </w:r>
      <w:r>
        <w:rPr>
          <w:rFonts w:hint="eastAsia"/>
          <w:lang w:eastAsia="zh-CN"/>
        </w:rPr>
        <w:t>YOLOv5s</w:t>
      </w:r>
      <w:r>
        <w:rPr>
          <w:rFonts w:hint="eastAsia"/>
          <w:lang w:eastAsia="zh-CN"/>
        </w:rPr>
        <w:t>轻量化模型的基础上</w:t>
      </w:r>
      <w:r w:rsidR="00724BCC" w:rsidRPr="00724BCC">
        <w:rPr>
          <w:lang w:eastAsia="zh-CN"/>
        </w:rPr>
        <w:t>完成了气道结构识别</w:t>
      </w:r>
      <w:r w:rsidR="00724BCC">
        <w:rPr>
          <w:rFonts w:hint="eastAsia"/>
          <w:lang w:eastAsia="zh-CN"/>
        </w:rPr>
        <w:t>系统</w:t>
      </w:r>
      <w:r w:rsidR="00724BCC" w:rsidRPr="00724BCC">
        <w:rPr>
          <w:lang w:eastAsia="zh-CN"/>
        </w:rPr>
        <w:t>的</w:t>
      </w:r>
      <w:proofErr w:type="gramStart"/>
      <w:r w:rsidR="00724BCC" w:rsidRPr="00724BCC">
        <w:rPr>
          <w:lang w:eastAsia="zh-CN"/>
        </w:rPr>
        <w:t>端侧部署</w:t>
      </w:r>
      <w:proofErr w:type="gramEnd"/>
      <w:r w:rsidR="00724BCC" w:rsidRPr="00724BCC">
        <w:rPr>
          <w:lang w:eastAsia="zh-CN"/>
        </w:rPr>
        <w:t>与场景化模拟人验证</w:t>
      </w:r>
      <w:r w:rsidR="00724BCC">
        <w:rPr>
          <w:rFonts w:hint="eastAsia"/>
          <w:lang w:eastAsia="zh-CN"/>
        </w:rPr>
        <w:t>。</w:t>
      </w:r>
      <w:r>
        <w:rPr>
          <w:rFonts w:hint="eastAsia"/>
          <w:lang w:eastAsia="zh-CN"/>
        </w:rPr>
        <w:t>该系统被集成为应用软件部署于移动智能手机，通过连接可视喉镜前端的摄像头</w:t>
      </w:r>
      <w:r w:rsidR="00A539D9">
        <w:rPr>
          <w:rFonts w:hint="eastAsia"/>
          <w:lang w:eastAsia="zh-CN"/>
        </w:rPr>
        <w:t>，</w:t>
      </w:r>
      <w:r>
        <w:rPr>
          <w:rFonts w:hint="eastAsia"/>
          <w:lang w:eastAsia="zh-CN"/>
        </w:rPr>
        <w:t>能够完成气管插管操作</w:t>
      </w:r>
      <w:r w:rsidR="00A539D9">
        <w:rPr>
          <w:rFonts w:hint="eastAsia"/>
          <w:lang w:eastAsia="zh-CN"/>
        </w:rPr>
        <w:t>过程中</w:t>
      </w:r>
      <w:r>
        <w:rPr>
          <w:rFonts w:hint="eastAsia"/>
          <w:lang w:eastAsia="zh-CN"/>
        </w:rPr>
        <w:t>的</w:t>
      </w:r>
      <w:r w:rsidR="00194427">
        <w:rPr>
          <w:rFonts w:hint="eastAsia"/>
          <w:lang w:eastAsia="zh-CN"/>
        </w:rPr>
        <w:t>气道解剖结构</w:t>
      </w:r>
      <w:r w:rsidR="00A539D9">
        <w:rPr>
          <w:rFonts w:hint="eastAsia"/>
          <w:lang w:eastAsia="zh-CN"/>
        </w:rPr>
        <w:t>识别</w:t>
      </w:r>
      <w:r>
        <w:rPr>
          <w:rFonts w:hint="eastAsia"/>
          <w:lang w:eastAsia="zh-CN"/>
        </w:rPr>
        <w:t>、气道</w:t>
      </w:r>
      <w:r w:rsidR="00A539D9">
        <w:rPr>
          <w:rFonts w:hint="eastAsia"/>
          <w:lang w:eastAsia="zh-CN"/>
        </w:rPr>
        <w:t>定位的实时反馈</w:t>
      </w:r>
      <w:r w:rsidR="00724BCC">
        <w:rPr>
          <w:rFonts w:hint="eastAsia"/>
          <w:lang w:eastAsia="zh-CN"/>
        </w:rPr>
        <w:t>，</w:t>
      </w:r>
      <w:r w:rsidR="00724BCC" w:rsidRPr="003F5067">
        <w:rPr>
          <w:rFonts w:hint="eastAsia"/>
          <w:lang w:val="en-US" w:eastAsia="zh-CN"/>
        </w:rPr>
        <w:t>且</w:t>
      </w:r>
      <w:r w:rsidR="00A539D9" w:rsidRPr="003F5067">
        <w:rPr>
          <w:rFonts w:hint="eastAsia"/>
          <w:lang w:val="en-US" w:eastAsia="zh-CN"/>
        </w:rPr>
        <w:t>实现了较低的推理延迟和运行资源占用</w:t>
      </w:r>
      <w:r w:rsidR="00A539D9">
        <w:rPr>
          <w:rFonts w:hint="eastAsia"/>
          <w:lang w:eastAsia="zh-CN"/>
        </w:rPr>
        <w:t>，能够更好地兼容不同类型的硬件设备并满足了临床内镜导航的实时性需求。本部分还通过在模拟人上的验证实验明确了该系统</w:t>
      </w:r>
      <w:r w:rsidR="00724BCC" w:rsidRPr="00724BCC">
        <w:rPr>
          <w:lang w:eastAsia="zh-CN"/>
        </w:rPr>
        <w:t>对无经验人群气管插管操作的辅助效能</w:t>
      </w:r>
      <w:r w:rsidR="00A539D9">
        <w:rPr>
          <w:rFonts w:hint="eastAsia"/>
          <w:lang w:eastAsia="zh-CN"/>
        </w:rPr>
        <w:t>，并从认知负荷的角度</w:t>
      </w:r>
      <w:r w:rsidR="00724BCC" w:rsidRPr="00724BCC">
        <w:rPr>
          <w:lang w:eastAsia="zh-CN"/>
        </w:rPr>
        <w:t>阐释了其作用机制</w:t>
      </w:r>
      <w:r w:rsidR="00724BCC">
        <w:rPr>
          <w:rFonts w:hint="eastAsia"/>
          <w:lang w:eastAsia="zh-CN"/>
        </w:rPr>
        <w:t>，梳理了现存问题和院前气管插管流程的优化方向。</w:t>
      </w:r>
    </w:p>
    <w:p w14:paraId="2FC38F71" w14:textId="46A56CCA" w:rsidR="009F244E" w:rsidRPr="000F458F" w:rsidRDefault="009F244E" w:rsidP="009F244E">
      <w:pPr>
        <w:spacing w:line="360" w:lineRule="auto"/>
        <w:ind w:firstLineChars="200" w:firstLine="480"/>
        <w:rPr>
          <w:rFonts w:ascii="黑体" w:eastAsia="黑体" w:hAnsi="黑体" w:hint="eastAsia"/>
          <w:sz w:val="24"/>
          <w:szCs w:val="24"/>
        </w:rPr>
      </w:pPr>
      <w:r w:rsidRPr="000F458F">
        <w:rPr>
          <w:rFonts w:ascii="黑体" w:eastAsia="黑体" w:hAnsi="黑体" w:hint="eastAsia"/>
          <w:sz w:val="24"/>
          <w:szCs w:val="24"/>
        </w:rPr>
        <w:t>研究的不足和展望</w:t>
      </w:r>
    </w:p>
    <w:p w14:paraId="11FC4CAF" w14:textId="6C16864F" w:rsidR="008667D2" w:rsidRDefault="00724BCC" w:rsidP="003F5067">
      <w:pPr>
        <w:pStyle w:val="Newparagraph"/>
        <w:spacing w:line="338" w:lineRule="auto"/>
        <w:ind w:firstLineChars="200" w:firstLine="480"/>
        <w:jc w:val="both"/>
        <w:rPr>
          <w:lang w:eastAsia="zh-CN"/>
        </w:rPr>
      </w:pPr>
      <w:r w:rsidRPr="00724BCC">
        <w:rPr>
          <w:rFonts w:hint="eastAsia"/>
          <w:lang w:eastAsia="zh-CN"/>
        </w:rPr>
        <w:lastRenderedPageBreak/>
        <w:t>在本论文研究基础</w:t>
      </w:r>
      <w:r>
        <w:rPr>
          <w:rFonts w:hint="eastAsia"/>
          <w:lang w:eastAsia="zh-CN"/>
        </w:rPr>
        <w:t>上，未来还有许多方向需要进一步深入探讨，同时本研究也存在部分</w:t>
      </w:r>
      <w:r w:rsidR="00182613">
        <w:rPr>
          <w:rFonts w:hint="eastAsia"/>
          <w:lang w:eastAsia="zh-CN"/>
        </w:rPr>
        <w:t>局限</w:t>
      </w:r>
      <w:r>
        <w:rPr>
          <w:rFonts w:hint="eastAsia"/>
          <w:lang w:eastAsia="zh-CN"/>
        </w:rPr>
        <w:t>。首先，</w:t>
      </w:r>
      <w:r w:rsidRPr="003F5067">
        <w:rPr>
          <w:rFonts w:hint="eastAsia"/>
          <w:lang w:val="en-US" w:eastAsia="zh-CN"/>
        </w:rPr>
        <w:t>受限于院内图像数据的来源</w:t>
      </w:r>
      <w:r>
        <w:rPr>
          <w:rFonts w:hint="eastAsia"/>
          <w:lang w:eastAsia="zh-CN"/>
        </w:rPr>
        <w:t>，本研究还应继续纳入</w:t>
      </w:r>
      <w:r w:rsidR="00616A5A">
        <w:rPr>
          <w:rFonts w:hint="eastAsia"/>
          <w:lang w:eastAsia="zh-CN"/>
        </w:rPr>
        <w:t>多中心</w:t>
      </w:r>
      <w:r>
        <w:rPr>
          <w:rFonts w:hint="eastAsia"/>
          <w:lang w:eastAsia="zh-CN"/>
        </w:rPr>
        <w:t>气道图像的样本，尤其是复杂气道的图像样本以进一步拓展模型在各类环境下的泛用性，包括但不限于困难气道、复杂环境干扰和痰液分泌物阻塞等</w:t>
      </w:r>
      <w:r w:rsidR="00B659D9">
        <w:rPr>
          <w:rFonts w:hint="eastAsia"/>
          <w:lang w:eastAsia="zh-CN"/>
        </w:rPr>
        <w:t>。同时，</w:t>
      </w:r>
      <w:r w:rsidR="00616A5A">
        <w:rPr>
          <w:rFonts w:hint="eastAsia"/>
          <w:lang w:eastAsia="zh-CN"/>
        </w:rPr>
        <w:t>小样本的特殊气道结构限制了模型在复杂情况下的性能</w:t>
      </w:r>
      <w:r w:rsidR="00B659D9">
        <w:rPr>
          <w:rFonts w:hint="eastAsia"/>
          <w:lang w:eastAsia="zh-CN"/>
        </w:rPr>
        <w:t>，杓状软骨这一解剖结构作为本研究的创新关注点引入进行</w:t>
      </w:r>
      <w:r>
        <w:rPr>
          <w:rFonts w:hint="eastAsia"/>
          <w:lang w:eastAsia="zh-CN"/>
        </w:rPr>
        <w:t>。其次</w:t>
      </w:r>
      <w:r w:rsidR="00616A5A">
        <w:rPr>
          <w:rFonts w:hint="eastAsia"/>
          <w:lang w:eastAsia="zh-CN"/>
        </w:rPr>
        <w:t>，还</w:t>
      </w:r>
      <w:r>
        <w:rPr>
          <w:rFonts w:hint="eastAsia"/>
          <w:lang w:eastAsia="zh-CN"/>
        </w:rPr>
        <w:t>应</w:t>
      </w:r>
      <w:r w:rsidR="00616A5A">
        <w:rPr>
          <w:rFonts w:hint="eastAsia"/>
          <w:lang w:eastAsia="zh-CN"/>
        </w:rPr>
        <w:t>在算法改进方面通过关联推理、自适应学习和多任务学习等技术进一步提升模型的识别精度，降低误检和漏检的风险。此外，</w:t>
      </w:r>
      <w:r>
        <w:rPr>
          <w:rFonts w:hint="eastAsia"/>
          <w:lang w:eastAsia="zh-CN"/>
        </w:rPr>
        <w:t>在</w:t>
      </w:r>
      <w:r w:rsidR="00616A5A">
        <w:rPr>
          <w:rFonts w:hint="eastAsia"/>
          <w:lang w:eastAsia="zh-CN"/>
        </w:rPr>
        <w:t>未来</w:t>
      </w:r>
      <w:r w:rsidR="00182613">
        <w:rPr>
          <w:rFonts w:hint="eastAsia"/>
          <w:lang w:eastAsia="zh-CN"/>
        </w:rPr>
        <w:t>还需要进一步优化软件的人机交互，并在</w:t>
      </w:r>
      <w:r>
        <w:rPr>
          <w:rFonts w:hint="eastAsia"/>
          <w:lang w:eastAsia="zh-CN"/>
        </w:rPr>
        <w:t>真实临床环境</w:t>
      </w:r>
      <w:r w:rsidR="00616A5A">
        <w:rPr>
          <w:rFonts w:hint="eastAsia"/>
          <w:lang w:eastAsia="zh-CN"/>
        </w:rPr>
        <w:t>进一步</w:t>
      </w:r>
      <w:r>
        <w:rPr>
          <w:rFonts w:hint="eastAsia"/>
          <w:lang w:eastAsia="zh-CN"/>
        </w:rPr>
        <w:t>开展</w:t>
      </w:r>
      <w:r w:rsidR="00616A5A">
        <w:rPr>
          <w:rFonts w:hint="eastAsia"/>
          <w:lang w:eastAsia="zh-CN"/>
        </w:rPr>
        <w:t>大规模的前瞻性验证，</w:t>
      </w:r>
      <w:r>
        <w:rPr>
          <w:rFonts w:hint="eastAsia"/>
          <w:lang w:eastAsia="zh-CN"/>
        </w:rPr>
        <w:t>以验证本系统的疗效</w:t>
      </w:r>
      <w:r w:rsidR="00616A5A">
        <w:rPr>
          <w:rFonts w:hint="eastAsia"/>
          <w:lang w:eastAsia="zh-CN"/>
        </w:rPr>
        <w:t>及</w:t>
      </w:r>
      <w:r>
        <w:rPr>
          <w:rFonts w:hint="eastAsia"/>
          <w:lang w:eastAsia="zh-CN"/>
        </w:rPr>
        <w:t>安全性</w:t>
      </w:r>
      <w:r w:rsidR="00616A5A">
        <w:rPr>
          <w:rFonts w:hint="eastAsia"/>
          <w:lang w:eastAsia="zh-CN"/>
        </w:rPr>
        <w:t>。最后，</w:t>
      </w:r>
      <w:r w:rsidR="00A2743F">
        <w:rPr>
          <w:rFonts w:hint="eastAsia"/>
          <w:lang w:eastAsia="zh-CN"/>
        </w:rPr>
        <w:t>随着</w:t>
      </w:r>
      <w:r w:rsidR="00182613">
        <w:rPr>
          <w:rFonts w:hint="eastAsia"/>
          <w:lang w:eastAsia="zh-CN"/>
        </w:rPr>
        <w:t>云端和远程医疗的发展，</w:t>
      </w:r>
      <w:r w:rsidR="00616A5A">
        <w:rPr>
          <w:rFonts w:hint="eastAsia"/>
          <w:lang w:eastAsia="zh-CN"/>
        </w:rPr>
        <w:t>该</w:t>
      </w:r>
      <w:r w:rsidR="009A47DF">
        <w:rPr>
          <w:rFonts w:hint="eastAsia"/>
          <w:lang w:eastAsia="zh-CN"/>
        </w:rPr>
        <w:t>系统在移动端的集成嵌入为云端医疗</w:t>
      </w:r>
      <w:r w:rsidR="00182613">
        <w:rPr>
          <w:rFonts w:hint="eastAsia"/>
          <w:lang w:eastAsia="zh-CN"/>
        </w:rPr>
        <w:t>创造了条件，未来可以继续探索基于</w:t>
      </w:r>
      <w:proofErr w:type="gramStart"/>
      <w:r w:rsidR="00182613">
        <w:rPr>
          <w:rFonts w:hint="eastAsia"/>
          <w:lang w:eastAsia="zh-CN"/>
        </w:rPr>
        <w:t>云计算</w:t>
      </w:r>
      <w:proofErr w:type="gramEnd"/>
      <w:r w:rsidR="00182613">
        <w:rPr>
          <w:rFonts w:hint="eastAsia"/>
          <w:lang w:eastAsia="zh-CN"/>
        </w:rPr>
        <w:t>相结合的数据共享平台，实现院内外数据的实时共享与交互。</w:t>
      </w:r>
    </w:p>
    <w:p w14:paraId="580198F8" w14:textId="0CE5ED5E" w:rsidR="005B37C6" w:rsidRDefault="005B37C6">
      <w:pPr>
        <w:widowControl/>
        <w:jc w:val="left"/>
        <w:rPr>
          <w:rFonts w:ascii="Times New Roman" w:eastAsia="宋体" w:hAnsi="Times New Roman"/>
          <w:sz w:val="24"/>
          <w:szCs w:val="24"/>
        </w:rPr>
      </w:pPr>
      <w:r>
        <w:rPr>
          <w:rFonts w:ascii="Times New Roman" w:eastAsia="宋体" w:hAnsi="Times New Roman"/>
          <w:sz w:val="24"/>
          <w:szCs w:val="24"/>
        </w:rPr>
        <w:br w:type="page"/>
      </w:r>
    </w:p>
    <w:p w14:paraId="6BCFF175" w14:textId="5AA67689" w:rsidR="008667D2" w:rsidRPr="005B37C6" w:rsidRDefault="005B37C6" w:rsidP="003F5067">
      <w:pPr>
        <w:pStyle w:val="2"/>
        <w:numPr>
          <w:ilvl w:val="0"/>
          <w:numId w:val="0"/>
        </w:numPr>
        <w:spacing w:before="480" w:after="480" w:line="28" w:lineRule="atLeast"/>
        <w:jc w:val="center"/>
        <w:rPr>
          <w:rStyle w:val="20"/>
          <w:sz w:val="32"/>
          <w:szCs w:val="32"/>
        </w:rPr>
      </w:pPr>
      <w:r w:rsidRPr="005B37C6">
        <w:rPr>
          <w:rStyle w:val="20"/>
          <w:rFonts w:hint="eastAsia"/>
          <w:sz w:val="32"/>
          <w:szCs w:val="32"/>
        </w:rPr>
        <w:lastRenderedPageBreak/>
        <w:t>参考文献</w:t>
      </w:r>
    </w:p>
    <w:p w14:paraId="475104BC" w14:textId="77777777" w:rsidR="006E163F" w:rsidRPr="006E163F" w:rsidRDefault="008667D2"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fldChar w:fldCharType="begin"/>
      </w:r>
      <w:r w:rsidRPr="006E163F">
        <w:rPr>
          <w:rFonts w:ascii="Times New Roman" w:eastAsia="宋体" w:hAnsi="Times New Roman"/>
          <w:sz w:val="24"/>
          <w:szCs w:val="24"/>
        </w:rPr>
        <w:instrText xml:space="preserve"> ADDIN EN.SECTION.REFLIST </w:instrText>
      </w:r>
      <w:r w:rsidRPr="006E163F">
        <w:rPr>
          <w:rFonts w:ascii="Times New Roman" w:eastAsia="宋体" w:hAnsi="Times New Roman"/>
          <w:sz w:val="24"/>
          <w:szCs w:val="24"/>
        </w:rPr>
        <w:fldChar w:fldCharType="separate"/>
      </w:r>
      <w:r w:rsidR="006E163F" w:rsidRPr="006E163F">
        <w:rPr>
          <w:rFonts w:ascii="Times New Roman" w:eastAsia="宋体" w:hAnsi="Times New Roman"/>
          <w:sz w:val="24"/>
          <w:szCs w:val="24"/>
        </w:rPr>
        <w:t>[1]</w:t>
      </w:r>
      <w:r w:rsidR="006E163F" w:rsidRPr="006E163F">
        <w:rPr>
          <w:rFonts w:ascii="Times New Roman" w:eastAsia="宋体" w:hAnsi="Times New Roman"/>
          <w:sz w:val="24"/>
          <w:szCs w:val="24"/>
        </w:rPr>
        <w:tab/>
        <w:t>ZHENG J, LV C, ZHENG W, et al. Incidence, process of care, and outcomes of out-of-hospital cardiac arrest in China: a prospective study of the BASIC-OHCA registry[J]. Lancet Public Health, 2023.</w:t>
      </w:r>
    </w:p>
    <w:p w14:paraId="4E8737D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w:t>
      </w:r>
      <w:r w:rsidRPr="006E163F">
        <w:rPr>
          <w:rFonts w:ascii="Times New Roman" w:eastAsia="宋体" w:hAnsi="Times New Roman"/>
          <w:sz w:val="24"/>
          <w:szCs w:val="24"/>
        </w:rPr>
        <w:tab/>
        <w:t>XIE X, ZHENG J, ZHENG W, et al. Efforts to Improve Survival Outcomes of Out-of-Hospital Cardiac Arrest in China: BASIC-OHCA[J]. Circ Cardiovasc Qual Outcomes, 2023, 16(2):e008856.</w:t>
      </w:r>
    </w:p>
    <w:p w14:paraId="5DADEC4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w:t>
      </w:r>
      <w:r w:rsidRPr="006E163F">
        <w:rPr>
          <w:rFonts w:ascii="Times New Roman" w:eastAsia="宋体" w:hAnsi="Times New Roman"/>
          <w:sz w:val="24"/>
          <w:szCs w:val="24"/>
        </w:rPr>
        <w:tab/>
        <w:t>BENOIT J L, GERECHT R B, STEUERWALD M T, et al. Endotracheal intubation versus supraglottic airway placement in out-of-hospital cardiac arrest: A meta-analysis[J]. Resuscitation, 2015, 93:20-6.</w:t>
      </w:r>
    </w:p>
    <w:p w14:paraId="0E241B0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w:t>
      </w:r>
      <w:r w:rsidRPr="006E163F">
        <w:rPr>
          <w:rFonts w:ascii="Times New Roman" w:eastAsia="宋体" w:hAnsi="Times New Roman"/>
          <w:sz w:val="24"/>
          <w:szCs w:val="24"/>
        </w:rPr>
        <w:tab/>
        <w:t>JABRE P, PENALOZA A, PINERO D, et al. Effect of Bag-Mask Ventilation vs Endotracheal Intubation During Cardiopulmonary Resuscitation on Neurological Outcome After Out-of-Hospital Cardiorespiratory Arrest: A Randomized Clinical Trial[J]. Jama, 2018, 319(8):779-787.</w:t>
      </w:r>
    </w:p>
    <w:p w14:paraId="667D3ED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w:t>
      </w:r>
      <w:r w:rsidRPr="006E163F">
        <w:rPr>
          <w:rFonts w:ascii="Times New Roman" w:eastAsia="宋体" w:hAnsi="Times New Roman"/>
          <w:sz w:val="24"/>
          <w:szCs w:val="24"/>
        </w:rPr>
        <w:tab/>
        <w:t>FIALA A, LEDERER W, NEUMAYR A, et al. EMT-led laryngeal tube vs. face-mask ventilation during cardiopulmonary resuscitation - a multicenter prospective randomized trial[J]. Scand J Trauma Resusc Emerg Med, 2017, 25(1):104.</w:t>
      </w:r>
    </w:p>
    <w:p w14:paraId="1A4C848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w:t>
      </w:r>
      <w:r w:rsidRPr="006E163F">
        <w:rPr>
          <w:rFonts w:ascii="Times New Roman" w:eastAsia="宋体" w:hAnsi="Times New Roman"/>
          <w:sz w:val="24"/>
          <w:szCs w:val="24"/>
        </w:rPr>
        <w:tab/>
        <w:t>NAKAGAWA K, SAGISAKA R, TANAKA S, et al. Early endotracheal intubation improves neurological outcome following witnessed out-of-hospital cardiac arrest in Japan: a population-based observational study[J]. Acute Med Surg, 2021, 8(1):e650.</w:t>
      </w:r>
    </w:p>
    <w:p w14:paraId="4E057DB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w:t>
      </w:r>
      <w:r w:rsidRPr="006E163F">
        <w:rPr>
          <w:rFonts w:ascii="Times New Roman" w:eastAsia="宋体" w:hAnsi="Times New Roman"/>
          <w:sz w:val="24"/>
          <w:szCs w:val="24"/>
        </w:rPr>
        <w:tab/>
        <w:t>ÁRNASON B, HERTZBERG D, KORNHALL D, et al. Pre-hospital emergency anaesthesia in trauma patients treated by anaesthesiologist and nurse anaesthetist staffed critical care teams[J]. Acta Anaesthesiol Scand, 2021, 65(9):1329-1336.</w:t>
      </w:r>
    </w:p>
    <w:p w14:paraId="3148AC3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[8]</w:t>
      </w:r>
      <w:r w:rsidRPr="006E163F">
        <w:rPr>
          <w:rFonts w:ascii="Times New Roman" w:eastAsia="宋体" w:hAnsi="Times New Roman"/>
          <w:sz w:val="24"/>
          <w:szCs w:val="24"/>
        </w:rPr>
        <w:tab/>
        <w:t>BENGER J R, KIRBY K, BLACK S, et al. Effect of a Strategy of a Supraglottic Airway Device vs Tracheal Intubation During Out-of-Hospital Cardiac Arrest on Functional Outcome: The AIRWAYS-2 Randomized Clinical Trial[J]. Jama, 2018, 320(8):779-791.</w:t>
      </w:r>
    </w:p>
    <w:p w14:paraId="094AB1F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[9]</w:t>
      </w:r>
      <w:r w:rsidRPr="006E163F">
        <w:rPr>
          <w:rFonts w:ascii="Times New Roman" w:eastAsia="宋体" w:hAnsi="Times New Roman"/>
          <w:sz w:val="24"/>
          <w:szCs w:val="24"/>
        </w:rPr>
        <w:tab/>
        <w:t>FORESTELL B, RAMSDEN S, SHARIF S, et al. Supraglottic Airway Versus Tracheal Intubation for Airway Management in Out-of-Hospital Cardiac Arrest: A Systematic Review, Meta-Analysis, and Trial Sequential Analysis of Randomized Controlled Trials[J]. Crit Care Med, 2024, 52(2):e89-e99.</w:t>
      </w:r>
    </w:p>
    <w:p w14:paraId="1B0BB64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[10]</w:t>
      </w:r>
      <w:r w:rsidRPr="006E163F">
        <w:rPr>
          <w:rFonts w:ascii="Times New Roman" w:eastAsia="宋体" w:hAnsi="Times New Roman"/>
          <w:sz w:val="24"/>
          <w:szCs w:val="24"/>
        </w:rPr>
        <w:tab/>
        <w:t>LEE A F, CHIEN Y C, LEE B C, et al. Effect of Placement of a Supraglottic Airway Device vs Endotracheal Intubation on Return of Spontaneous Circulation in Adults With Out-of-Hospital Cardiac Arrest in Taipei, Taiwan: A Cluster Randomized Clinical Trial[J]. JAMA Netw Open, 2022, 5(2):e2148871.</w:t>
      </w:r>
    </w:p>
    <w:p w14:paraId="684AF1D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[11]</w:t>
      </w:r>
      <w:r w:rsidRPr="006E163F">
        <w:rPr>
          <w:rFonts w:ascii="Times New Roman" w:eastAsia="宋体" w:hAnsi="Times New Roman"/>
          <w:sz w:val="24"/>
          <w:szCs w:val="24"/>
        </w:rPr>
        <w:tab/>
        <w:t>CERECEDA-SáNCHEZ F J, CLAR-TERRADAS J, MOROS-ALBERT R, et al. [I-Gel® laryngeal mask versus bag-valve-mask in instrumental cardiopulmonary resuscitation under capnographic monitoring: Cluster-randomized pilot clinical trial][J]. Aten Primaria, 2021, 53(9):102062.</w:t>
      </w:r>
    </w:p>
    <w:p w14:paraId="096FF8E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lastRenderedPageBreak/>
        <w:t>[12]</w:t>
      </w:r>
      <w:r w:rsidRPr="006E163F">
        <w:rPr>
          <w:rFonts w:ascii="Times New Roman" w:eastAsia="宋体" w:hAnsi="Times New Roman"/>
          <w:sz w:val="24"/>
          <w:szCs w:val="24"/>
        </w:rPr>
        <w:tab/>
        <w:t>PANCHAL A R, BARTOS J A, CABAñAS J G, et al. Part 3: Adult Basic and Advanced Life Support: 2020 American Heart Association Guidelines for Cardiopulmonary Resuscitation and Emergency Cardiovascular Care[J]. Circulation, 2020, 142(16_suppl_2):S366-s468.</w:t>
      </w:r>
    </w:p>
    <w:p w14:paraId="2D540F7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[13]</w:t>
      </w:r>
      <w:r w:rsidRPr="006E163F">
        <w:rPr>
          <w:rFonts w:ascii="Times New Roman" w:eastAsia="宋体" w:hAnsi="Times New Roman"/>
          <w:sz w:val="24"/>
          <w:szCs w:val="24"/>
        </w:rPr>
        <w:tab/>
        <w:t>TAKEI Y, TOYAMA G, TAKAHASHI T, et al. Optimal duration and timing of basic-life-support-only intervention for patients with out-of-hospital cardiac arrest[J]. Sci Rep, 2024, 14(1):6071.</w:t>
      </w:r>
    </w:p>
    <w:p w14:paraId="16B860A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[14]</w:t>
      </w:r>
      <w:r w:rsidRPr="006E163F">
        <w:rPr>
          <w:rFonts w:ascii="Times New Roman" w:eastAsia="宋体" w:hAnsi="Times New Roman"/>
          <w:sz w:val="24"/>
          <w:szCs w:val="24"/>
        </w:rPr>
        <w:tab/>
        <w:t>MONDAL A, DADANA S, PARMAR P, et al. Unfavorable Neurological Outcomes with Incremental Cardiopulmonary Resuscitation Duration in Cardiac Arrest Brain Injury: A Systematic Review and Meta-Analysis[J]. SN Comprehensive Clinical Medicine, 2024, 6(1):23.</w:t>
      </w:r>
    </w:p>
    <w:p w14:paraId="6FDAF82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[15]</w:t>
      </w:r>
      <w:r w:rsidRPr="006E163F">
        <w:rPr>
          <w:rFonts w:ascii="Times New Roman" w:eastAsia="宋体" w:hAnsi="Times New Roman"/>
          <w:sz w:val="24"/>
          <w:szCs w:val="24"/>
        </w:rPr>
        <w:tab/>
        <w:t>SUN J H, DE VRIES S, MOULD-MILLMAN N K. Emergency medical services (EMS) infrastructure development and operations in low- and middle-income countries: Formal, professional-driven (Tier-2) systems[J]. Surgery, 2024, 176(1):217-219.</w:t>
      </w:r>
    </w:p>
    <w:p w14:paraId="2ECEF01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[16]</w:t>
      </w:r>
      <w:r w:rsidRPr="006E163F">
        <w:rPr>
          <w:rFonts w:ascii="Times New Roman" w:eastAsia="宋体" w:hAnsi="Times New Roman"/>
          <w:sz w:val="24"/>
          <w:szCs w:val="24"/>
        </w:rPr>
        <w:tab/>
      </w:r>
      <w:r w:rsidRPr="006E163F">
        <w:rPr>
          <w:rFonts w:ascii="Times New Roman" w:eastAsia="宋体" w:hAnsi="Times New Roman"/>
          <w:sz w:val="24"/>
          <w:szCs w:val="24"/>
        </w:rPr>
        <w:t>金庸</w:t>
      </w:r>
      <w:r w:rsidRPr="006E163F">
        <w:rPr>
          <w:rFonts w:ascii="Times New Roman" w:eastAsia="宋体" w:hAnsi="Times New Roman"/>
          <w:sz w:val="24"/>
          <w:szCs w:val="24"/>
        </w:rPr>
        <w:t xml:space="preserve">, </w:t>
      </w:r>
      <w:r w:rsidRPr="006E163F">
        <w:rPr>
          <w:rFonts w:ascii="Times New Roman" w:eastAsia="宋体" w:hAnsi="Times New Roman"/>
          <w:sz w:val="24"/>
          <w:szCs w:val="24"/>
        </w:rPr>
        <w:t>陈刚</w:t>
      </w:r>
      <w:r w:rsidRPr="006E163F">
        <w:rPr>
          <w:rFonts w:ascii="Times New Roman" w:eastAsia="宋体" w:hAnsi="Times New Roman"/>
          <w:sz w:val="24"/>
          <w:szCs w:val="24"/>
        </w:rPr>
        <w:t xml:space="preserve">, </w:t>
      </w:r>
      <w:r w:rsidRPr="006E163F">
        <w:rPr>
          <w:rFonts w:ascii="Times New Roman" w:eastAsia="宋体" w:hAnsi="Times New Roman"/>
          <w:sz w:val="24"/>
          <w:szCs w:val="24"/>
        </w:rPr>
        <w:t>沈芝红</w:t>
      </w:r>
      <w:r w:rsidRPr="006E163F">
        <w:rPr>
          <w:rFonts w:ascii="Times New Roman" w:eastAsia="宋体" w:hAnsi="Times New Roman"/>
          <w:sz w:val="24"/>
          <w:szCs w:val="24"/>
        </w:rPr>
        <w:t xml:space="preserve">, et al. </w:t>
      </w:r>
      <w:r w:rsidRPr="006E163F">
        <w:rPr>
          <w:rFonts w:ascii="Times New Roman" w:eastAsia="宋体" w:hAnsi="Times New Roman"/>
          <w:sz w:val="24"/>
          <w:szCs w:val="24"/>
        </w:rPr>
        <w:t>急救时间对院前心脏骤停患者心肺复苏成功率预测研究</w:t>
      </w:r>
      <w:r w:rsidRPr="006E163F">
        <w:rPr>
          <w:rFonts w:ascii="Times New Roman" w:eastAsia="宋体" w:hAnsi="Times New Roman"/>
          <w:sz w:val="24"/>
          <w:szCs w:val="24"/>
        </w:rPr>
        <w:t xml:space="preserve"> %J </w:t>
      </w:r>
      <w:r w:rsidRPr="006E163F">
        <w:rPr>
          <w:rFonts w:ascii="Times New Roman" w:eastAsia="宋体" w:hAnsi="Times New Roman"/>
          <w:sz w:val="24"/>
          <w:szCs w:val="24"/>
        </w:rPr>
        <w:t>中华卫生应急电子杂志</w:t>
      </w:r>
      <w:r w:rsidRPr="006E163F">
        <w:rPr>
          <w:rFonts w:ascii="Times New Roman" w:eastAsia="宋体" w:hAnsi="Times New Roman"/>
          <w:sz w:val="24"/>
          <w:szCs w:val="24"/>
        </w:rPr>
        <w:t>[J], 2021, 7(06):338-341.</w:t>
      </w:r>
    </w:p>
    <w:p w14:paraId="59475D6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[17]</w:t>
      </w:r>
      <w:r w:rsidRPr="006E163F">
        <w:rPr>
          <w:rFonts w:ascii="Times New Roman" w:eastAsia="宋体" w:hAnsi="Times New Roman"/>
          <w:sz w:val="24"/>
          <w:szCs w:val="24"/>
        </w:rPr>
        <w:tab/>
        <w:t>CHAN J J, GOH Z X, KOH Z X, et al. Clinical evaluation of the use of laryngeal tube versus laryngeal mask airway for out-of-hospital cardiac arrest by paramedics in Singapore[J]. Singapore Med J, 2022, 63(3):157-161.</w:t>
      </w:r>
    </w:p>
    <w:p w14:paraId="3B55E80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[18]</w:t>
      </w:r>
      <w:r w:rsidRPr="006E163F">
        <w:rPr>
          <w:rFonts w:ascii="Times New Roman" w:eastAsia="宋体" w:hAnsi="Times New Roman"/>
          <w:sz w:val="24"/>
          <w:szCs w:val="24"/>
        </w:rPr>
        <w:tab/>
        <w:t>LAW J A, DUGGAN L V, ASSELIN M, et al. Canadian Airway Focus Group updated consensus-based recommendations for management of the difficult airway: part 1. Difficult airway management encountered in an unconscious patient[J]. Can J Anaesth, 2021, 68(9):1373-1404.</w:t>
      </w:r>
    </w:p>
    <w:p w14:paraId="612CC5D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[19]</w:t>
      </w:r>
      <w:r w:rsidRPr="006E163F">
        <w:rPr>
          <w:rFonts w:ascii="Times New Roman" w:eastAsia="宋体" w:hAnsi="Times New Roman"/>
          <w:sz w:val="24"/>
          <w:szCs w:val="24"/>
        </w:rPr>
        <w:tab/>
        <w:t>AHMAD I, EL-BOGHDADLY K, BHAGRATH R, et al. Difficult Airway Society guidelines for awake tracheal intubation (ATI) in adults[J]. Anaesthesia, 2020, 75(4):509-528.</w:t>
      </w:r>
    </w:p>
    <w:p w14:paraId="764ADBB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[20]</w:t>
      </w:r>
      <w:r w:rsidRPr="006E163F">
        <w:rPr>
          <w:rFonts w:ascii="Times New Roman" w:eastAsia="宋体" w:hAnsi="Times New Roman"/>
          <w:sz w:val="24"/>
          <w:szCs w:val="24"/>
        </w:rPr>
        <w:tab/>
        <w:t>HEIDEGGER T. Management of the Difficult Airway[J]. N Engl J Med, 2021, 384(19):1836-1847.</w:t>
      </w:r>
    </w:p>
    <w:p w14:paraId="717A43A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[21]</w:t>
      </w:r>
      <w:r w:rsidRPr="006E163F">
        <w:rPr>
          <w:rFonts w:ascii="Times New Roman" w:eastAsia="宋体" w:hAnsi="Times New Roman"/>
          <w:sz w:val="24"/>
          <w:szCs w:val="24"/>
        </w:rPr>
        <w:tab/>
        <w:t>KARAMCHANDANI K, WHEELWRIGHT J, YANG A L, et al. Emergency Airway Management Outside the Operating Room: Current Evidence and Management Strategies[J]. Anesth Analg, 2021, 133(3):648-662.</w:t>
      </w:r>
    </w:p>
    <w:p w14:paraId="7FFF3CD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[22]</w:t>
      </w:r>
      <w:r w:rsidRPr="006E163F">
        <w:rPr>
          <w:rFonts w:ascii="Times New Roman" w:eastAsia="宋体" w:hAnsi="Times New Roman"/>
          <w:sz w:val="24"/>
          <w:szCs w:val="24"/>
        </w:rPr>
        <w:tab/>
        <w:t>DE JONG A, MOLINARI N, TERZI N, et al. Early identification of patients at risk for difficult intubation in the intensive care unit: development and validation of the MACOCHA score in a multicenter cohort study[J]. Am J Respir Crit Care Med, 2013, 187(8):832-9.</w:t>
      </w:r>
    </w:p>
    <w:p w14:paraId="3B374B4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[23]</w:t>
      </w:r>
      <w:r w:rsidRPr="006E163F">
        <w:rPr>
          <w:rFonts w:ascii="Times New Roman" w:eastAsia="宋体" w:hAnsi="Times New Roman"/>
          <w:sz w:val="24"/>
          <w:szCs w:val="24"/>
        </w:rPr>
        <w:tab/>
        <w:t>YANG T, HOU J, LI J, et al. Retrograde light-guided laryngoscopy for tracheal intubation: clinical practice and comparison with conventional direct laryngoscopy[J]. Anesthesiology, 2013, 118(5):1059-64.</w:t>
      </w:r>
    </w:p>
    <w:p w14:paraId="492EFC4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[24]</w:t>
      </w:r>
      <w:r w:rsidRPr="006E163F">
        <w:rPr>
          <w:rFonts w:ascii="Times New Roman" w:eastAsia="宋体" w:hAnsi="Times New Roman"/>
          <w:sz w:val="24"/>
          <w:szCs w:val="24"/>
        </w:rPr>
        <w:tab/>
        <w:t>NOURUZI-SEDEH P, SCHUMANN M, GROEBEN H. Laryngoscopy via Macintosh blade versus GlideScope: success rate and time for endotracheal intubation in untrained medical personnel[J]. Anesthesiology, 2009, 110(1):32-7.</w:t>
      </w:r>
    </w:p>
    <w:p w14:paraId="523DF30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[25]</w:t>
      </w:r>
      <w:r w:rsidRPr="006E163F">
        <w:rPr>
          <w:rFonts w:ascii="Times New Roman" w:eastAsia="宋体" w:hAnsi="Times New Roman"/>
          <w:sz w:val="24"/>
          <w:szCs w:val="24"/>
        </w:rPr>
        <w:tab/>
        <w:t xml:space="preserve">BATTAGLINI D, SCHIAVETTI I, BALL L, et al. Association between early </w:t>
      </w:r>
      <w:r w:rsidRPr="006E163F">
        <w:rPr>
          <w:rFonts w:ascii="Times New Roman" w:eastAsia="宋体" w:hAnsi="Times New Roman"/>
          <w:sz w:val="24"/>
          <w:szCs w:val="24"/>
        </w:rPr>
        <w:lastRenderedPageBreak/>
        <w:t>airway intervention in the pre-hospital setting and outcomes in out of hospital cardiac arrest patients: A post-hoc analysis of the Target Temperature Management-2 (TTM2) trial[J]. Resuscitation, 2024, 203:110390.</w:t>
      </w:r>
    </w:p>
    <w:p w14:paraId="15F0387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[26]</w:t>
      </w:r>
      <w:r w:rsidRPr="006E163F">
        <w:rPr>
          <w:rFonts w:ascii="Times New Roman" w:eastAsia="宋体" w:hAnsi="Times New Roman"/>
          <w:sz w:val="24"/>
          <w:szCs w:val="24"/>
        </w:rPr>
        <w:tab/>
        <w:t>DENNINGHOFF K R, NUñO T, PAULS Q, et al. Prehospital Intubation is Associated with Favorable Outcomes and Lower Mortality in ProTECT III[J]. Prehosp Emerg Care, 2017, 21(5):539-544.</w:t>
      </w:r>
    </w:p>
    <w:p w14:paraId="5338213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[27]</w:t>
      </w:r>
      <w:r w:rsidRPr="006E163F">
        <w:rPr>
          <w:rFonts w:ascii="Times New Roman" w:eastAsia="宋体" w:hAnsi="Times New Roman"/>
          <w:sz w:val="24"/>
          <w:szCs w:val="24"/>
        </w:rPr>
        <w:tab/>
        <w:t>WANG H E, SCHMICKER R H, DAYA M R, et al. Effect of a Strategy of Initial Laryngeal Tube Insertion vs Endotracheal Intubation on 72-Hour Survival in Adults With Out-of-Hospital Cardiac Arrest: A Randomized Clinical Trial[J]. Jama, 2018, 320(8):769-778.</w:t>
      </w:r>
    </w:p>
    <w:p w14:paraId="0C43103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[28]</w:t>
      </w:r>
      <w:r w:rsidRPr="006E163F">
        <w:rPr>
          <w:rFonts w:ascii="Times New Roman" w:eastAsia="宋体" w:hAnsi="Times New Roman"/>
          <w:sz w:val="24"/>
          <w:szCs w:val="24"/>
        </w:rPr>
        <w:tab/>
        <w:t>THAM L P, FOOK-CHONG S, BINTE AHMAD N S, et al. Pre-hospital airway management and survival outcomes after paediatric out-of-hospital cardiac arrests[J]. Resuscitation, 2022, 176:9-18.</w:t>
      </w:r>
    </w:p>
    <w:p w14:paraId="699BA1C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[29]</w:t>
      </w:r>
      <w:r w:rsidRPr="006E163F">
        <w:rPr>
          <w:rFonts w:ascii="Times New Roman" w:eastAsia="宋体" w:hAnsi="Times New Roman"/>
          <w:sz w:val="24"/>
          <w:szCs w:val="24"/>
        </w:rPr>
        <w:tab/>
        <w:t>LEVI D, HOOGENDOORN J, SAMUELS S, et al. The i-gel(®) supraglottic airway device compared to endotracheal intubation as the initial prehospital advanced airway device: A natural experiment during the COVID-19 pandemic[J]. J Am Coll Emerg Physicians Open, 2024, 5(2):e13150.</w:t>
      </w:r>
    </w:p>
    <w:p w14:paraId="3A2850B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[30]</w:t>
      </w:r>
      <w:r w:rsidRPr="006E163F">
        <w:rPr>
          <w:rFonts w:ascii="Times New Roman" w:eastAsia="宋体" w:hAnsi="Times New Roman"/>
          <w:sz w:val="24"/>
          <w:szCs w:val="24"/>
        </w:rPr>
        <w:tab/>
        <w:t>KANG K, KIM T, RO Y S, et al. Prehospital endotracheal intubation and survival after out-of-hospital cardiac arrest: results from the Korean nationwide registry[J]. Am J Emerg Med, 2016, 34(2):128-32.</w:t>
      </w:r>
    </w:p>
    <w:p w14:paraId="67848EA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[31]</w:t>
      </w:r>
      <w:r w:rsidRPr="006E163F">
        <w:rPr>
          <w:rFonts w:ascii="Times New Roman" w:eastAsia="宋体" w:hAnsi="Times New Roman"/>
          <w:sz w:val="24"/>
          <w:szCs w:val="24"/>
        </w:rPr>
        <w:tab/>
        <w:t>MORIOKA D, SAGISAKA R, NAKAGAWA K, et al. Effect of timing of advanced life support on out-of-hospital cardiac arrests at home[J]. Am J Emerg Med, 2024, 82:94-100.</w:t>
      </w:r>
    </w:p>
    <w:p w14:paraId="4A9416C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[32]</w:t>
      </w:r>
      <w:r w:rsidRPr="006E163F">
        <w:rPr>
          <w:rFonts w:ascii="Times New Roman" w:eastAsia="宋体" w:hAnsi="Times New Roman"/>
          <w:sz w:val="24"/>
          <w:szCs w:val="24"/>
        </w:rPr>
        <w:tab/>
        <w:t>NAKAI-UCHIDA M, UCHIDA M, TAMURA S, et al. Association between endotracheal intubation and outcomes of nonshockable out-of-hospital cardiac arrest in Japan[J]. BMC Emerg Med, 2025, 25(1):185.</w:t>
      </w:r>
    </w:p>
    <w:p w14:paraId="5338F14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[33]</w:t>
      </w:r>
      <w:r w:rsidRPr="006E163F">
        <w:rPr>
          <w:rFonts w:ascii="Times New Roman" w:eastAsia="宋体" w:hAnsi="Times New Roman"/>
          <w:sz w:val="24"/>
          <w:szCs w:val="24"/>
        </w:rPr>
        <w:tab/>
        <w:t>CHIANG W C, HSIEH M J, CHU H L, et al. The Effect of Successful Intubation on Patient Outcomes After Out-of-Hospital Cardiac Arrest in Taipei[J]. Ann Emerg Med, 2018, 71(3):387-396.e2.</w:t>
      </w:r>
    </w:p>
    <w:p w14:paraId="4A8B87D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[34]</w:t>
      </w:r>
      <w:r w:rsidRPr="006E163F">
        <w:rPr>
          <w:rFonts w:ascii="Times New Roman" w:eastAsia="宋体" w:hAnsi="Times New Roman"/>
          <w:sz w:val="24"/>
          <w:szCs w:val="24"/>
        </w:rPr>
        <w:tab/>
        <w:t>GRAVESTEIJN B Y, SEWALT C A, NIEBOER D, et al. Tracheal intubation in traumatic brain injury: a multicentre prospective observational study[J]. Br J Anaesth, 2020, 125(4):505-517.</w:t>
      </w:r>
    </w:p>
    <w:p w14:paraId="27CEB25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[35]</w:t>
      </w:r>
      <w:r w:rsidRPr="006E163F">
        <w:rPr>
          <w:rFonts w:ascii="Times New Roman" w:eastAsia="宋体" w:hAnsi="Times New Roman"/>
          <w:sz w:val="24"/>
          <w:szCs w:val="24"/>
        </w:rPr>
        <w:tab/>
        <w:t>WEIGELDT M, SCHULZ-DROST S, STENGEL D, et al. In-hospital mortality after prehospital endotracheal intubation versus alternative methods of airway management in trauma patients. A cohort study from the TraumaRegister DGU®[J]. Eur J Trauma Emerg Surg, 2024, 50(4):1637-1647.</w:t>
      </w:r>
    </w:p>
    <w:p w14:paraId="4F0AC78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[36]</w:t>
      </w:r>
      <w:r w:rsidRPr="006E163F">
        <w:rPr>
          <w:rFonts w:ascii="Times New Roman" w:eastAsia="宋体" w:hAnsi="Times New Roman"/>
          <w:sz w:val="24"/>
          <w:szCs w:val="24"/>
        </w:rPr>
        <w:tab/>
        <w:t>JUNG E, CHO Y S, RYU S J, et al. The impact of prehospital endotracheal intubation on mortality in traumatic brain injury[J]. Am J Emerg Med, 2022, 55:152-156.</w:t>
      </w:r>
    </w:p>
    <w:p w14:paraId="5B10C3D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[37]</w:t>
      </w:r>
      <w:r w:rsidRPr="006E163F">
        <w:rPr>
          <w:rFonts w:ascii="Times New Roman" w:eastAsia="宋体" w:hAnsi="Times New Roman"/>
          <w:sz w:val="24"/>
          <w:szCs w:val="24"/>
        </w:rPr>
        <w:tab/>
        <w:t>HOFFMANN M, CZORLICH P, LEHMANN W, et al. The Impact of Prehospital Intubation With and Without Sedation on Outcome in Trauma Patients With a GCS of 8 or Less[J]. J Neurosurg Anesthesiol, 2017, 29(2):161-167.</w:t>
      </w:r>
    </w:p>
    <w:p w14:paraId="1DB94B4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[38]</w:t>
      </w:r>
      <w:r w:rsidRPr="006E163F">
        <w:rPr>
          <w:rFonts w:ascii="Times New Roman" w:eastAsia="宋体" w:hAnsi="Times New Roman"/>
          <w:sz w:val="24"/>
          <w:szCs w:val="24"/>
        </w:rPr>
        <w:tab/>
        <w:t xml:space="preserve">THOMAS M B, URBAN S, CARMICHAEL H, et al. Tick-tock: Prehospital </w:t>
      </w:r>
      <w:r w:rsidRPr="006E163F">
        <w:rPr>
          <w:rFonts w:ascii="Times New Roman" w:eastAsia="宋体" w:hAnsi="Times New Roman"/>
          <w:sz w:val="24"/>
          <w:szCs w:val="24"/>
        </w:rPr>
        <w:lastRenderedPageBreak/>
        <w:t>intubation is associated with longer field time without any survival benefit[J]. Surgery, 2023, 174(4):1034-1040.</w:t>
      </w:r>
    </w:p>
    <w:p w14:paraId="457F24E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[39]</w:t>
      </w:r>
      <w:r w:rsidRPr="006E163F">
        <w:rPr>
          <w:rFonts w:ascii="Times New Roman" w:eastAsia="宋体" w:hAnsi="Times New Roman"/>
          <w:sz w:val="24"/>
          <w:szCs w:val="24"/>
        </w:rPr>
        <w:tab/>
        <w:t>TSUR A M, NADLER R, TSUR N, et al. Prehospital definitive airway is not associated with improved survival in trauma patients[J]. J Trauma Acute Care Surg, 2020, 89(2S Suppl 2):S237-s241.</w:t>
      </w:r>
    </w:p>
    <w:p w14:paraId="3D5B0B5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[40]</w:t>
      </w:r>
      <w:r w:rsidRPr="006E163F">
        <w:rPr>
          <w:rFonts w:ascii="Times New Roman" w:eastAsia="宋体" w:hAnsi="Times New Roman"/>
          <w:sz w:val="24"/>
          <w:szCs w:val="24"/>
        </w:rPr>
        <w:tab/>
        <w:t>STAUSBERG T, AHNERT T, THOUET B, et al. Endotracheal intubation in trauma patients with isolated shock: universally recommended but rarely performed[J]. Eur J Trauma Emerg Surg, 2022, 48(6):4623-4630.</w:t>
      </w:r>
    </w:p>
    <w:p w14:paraId="3590EAB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[41]</w:t>
      </w:r>
      <w:r w:rsidRPr="006E163F">
        <w:rPr>
          <w:rFonts w:ascii="Times New Roman" w:eastAsia="宋体" w:hAnsi="Times New Roman"/>
          <w:sz w:val="24"/>
          <w:szCs w:val="24"/>
        </w:rPr>
        <w:tab/>
        <w:t>RADULOVIC N, HILLIER M, NISENBAUM R, et al. The Impact of Out-of-Hospital Time and Prehospital Intubation on Return of Spontaneous Circulation following Resuscitative Thoracotomy in Traumatic Cardiac Arrest[J]. Prehosp Emerg Care, 2024, 28(4):580-588.</w:t>
      </w:r>
    </w:p>
    <w:p w14:paraId="4FE7C43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[42]</w:t>
      </w:r>
      <w:r w:rsidRPr="006E163F">
        <w:rPr>
          <w:rFonts w:ascii="Times New Roman" w:eastAsia="宋体" w:hAnsi="Times New Roman"/>
          <w:sz w:val="24"/>
          <w:szCs w:val="24"/>
        </w:rPr>
        <w:tab/>
        <w:t>CLAVIER T, MACRE Q, BOURGEOIS A, et al. Association of prehospital vs. in-hospital intubation with mortality in hemorrhagic shock after severe trauma: a propensity-matched study[J]. Eur J Emerg Med, 2025, 32(6):421-429.</w:t>
      </w:r>
    </w:p>
    <w:p w14:paraId="7DD12DE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[43]</w:t>
      </w:r>
      <w:r w:rsidRPr="006E163F">
        <w:rPr>
          <w:rFonts w:ascii="Times New Roman" w:eastAsia="宋体" w:hAnsi="Times New Roman"/>
          <w:sz w:val="24"/>
          <w:szCs w:val="24"/>
        </w:rPr>
        <w:tab/>
        <w:t>HESCHL S, MEADLEY B, ANDREW E, et al. Efficacy of pre-hospital rapid sequence intubation in paediatric traumatic brain injury: A 9-year observational study[J]. Injury, 2018, 49(5):916-920.</w:t>
      </w:r>
    </w:p>
    <w:p w14:paraId="19D2C14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[44]</w:t>
      </w:r>
      <w:r w:rsidRPr="006E163F">
        <w:rPr>
          <w:rFonts w:ascii="Times New Roman" w:eastAsia="宋体" w:hAnsi="Times New Roman"/>
          <w:sz w:val="24"/>
          <w:szCs w:val="24"/>
        </w:rPr>
        <w:tab/>
        <w:t>MEYER F B, SUNDT T M, JR., YANAGIHARA T, et al. Focal cerebral ischemia: pathophysiologic mechanisms and rationale for future avenues of treatment[J]. Mayo Clin Proc, 1987, 62(1):35-55.</w:t>
      </w:r>
    </w:p>
    <w:p w14:paraId="6DB5D12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[45]</w:t>
      </w:r>
      <w:r w:rsidRPr="006E163F">
        <w:rPr>
          <w:rFonts w:ascii="Times New Roman" w:eastAsia="宋体" w:hAnsi="Times New Roman"/>
          <w:sz w:val="24"/>
          <w:szCs w:val="24"/>
        </w:rPr>
        <w:tab/>
        <w:t>ROZYCKI S K, DIXON F P, YOPP M A, et al. Endotracheal Tube Seal and Suction Performance in a Novel Biorealistic Tracheal Model[J]. Respir Care, 2015, 60(8):1113-9.</w:t>
      </w:r>
    </w:p>
    <w:p w14:paraId="6E141FBF"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[46]</w:t>
      </w:r>
      <w:r w:rsidRPr="006E163F">
        <w:rPr>
          <w:rFonts w:ascii="Times New Roman" w:eastAsia="宋体" w:hAnsi="Times New Roman"/>
          <w:sz w:val="24"/>
          <w:szCs w:val="24"/>
        </w:rPr>
        <w:tab/>
        <w:t>JIA N N, YAO M F, ZHU C X, et al. Chronic Intermittent Hypoxia-Induced Neural Injury: Pathophysiology, Neurodegenerative Implications, and Therapeutic Insights[J]. CNS Neurosci Ther, 2025, 31(4):e70384.</w:t>
      </w:r>
    </w:p>
    <w:p w14:paraId="0F1B9D2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[47]</w:t>
      </w:r>
      <w:r w:rsidRPr="006E163F">
        <w:rPr>
          <w:rFonts w:ascii="Times New Roman" w:eastAsia="宋体" w:hAnsi="Times New Roman"/>
          <w:sz w:val="24"/>
          <w:szCs w:val="24"/>
        </w:rPr>
        <w:tab/>
        <w:t>DOUGLAS R M, RYU J, KANAAN A, et al. Neuronal death during combined intermittent hypoxia/hypercapnia is due to mitochondrial dysfunction[J]. Am J Physiol Cell Physiol, 2010, 298(6):C1594-602.</w:t>
      </w:r>
    </w:p>
    <w:p w14:paraId="672AADF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[48]</w:t>
      </w:r>
      <w:r w:rsidRPr="006E163F">
        <w:rPr>
          <w:rFonts w:ascii="Times New Roman" w:eastAsia="宋体" w:hAnsi="Times New Roman"/>
          <w:sz w:val="24"/>
          <w:szCs w:val="24"/>
        </w:rPr>
        <w:tab/>
        <w:t>CORMACK R S, LEHANE J. Difficult tracheal intubation in obstetrics[J]. Anaesthesia, 1984, 39(11):1105-11.</w:t>
      </w:r>
    </w:p>
    <w:p w14:paraId="5D3F082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[49]</w:t>
      </w:r>
      <w:r w:rsidRPr="006E163F">
        <w:rPr>
          <w:rFonts w:ascii="Times New Roman" w:eastAsia="宋体" w:hAnsi="Times New Roman"/>
          <w:sz w:val="24"/>
          <w:szCs w:val="24"/>
        </w:rPr>
        <w:tab/>
        <w:t>ZHANG C, BAO N, SUN H, et al. A Deep Learning Image Data Augmentation Method for Single Tumor Segmentation[J]. Front Oncol, 2022, 12:782988.</w:t>
      </w:r>
    </w:p>
    <w:p w14:paraId="02A11D2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[50]</w:t>
      </w:r>
      <w:r w:rsidRPr="006E163F">
        <w:rPr>
          <w:rFonts w:ascii="Times New Roman" w:eastAsia="宋体" w:hAnsi="Times New Roman"/>
          <w:sz w:val="24"/>
          <w:szCs w:val="24"/>
        </w:rPr>
        <w:tab/>
        <w:t>LEVITAN R M, OCHROCH E A, KUSH S, et al. Assessment of airway visualization: validation of the percentage of glottic opening (POGO) scale[J]. Acad Emerg Med, 1998, 5(9):919-23.</w:t>
      </w:r>
    </w:p>
    <w:p w14:paraId="3190435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[51]</w:t>
      </w:r>
      <w:r w:rsidRPr="006E163F">
        <w:rPr>
          <w:rFonts w:ascii="Times New Roman" w:eastAsia="宋体" w:hAnsi="Times New Roman"/>
          <w:sz w:val="24"/>
          <w:szCs w:val="24"/>
        </w:rPr>
        <w:tab/>
        <w:t>REDMON J, DIVVALA S, GIRSHICK R, et al. You Only Look Once: Unified, Real-Time Object Detection[C]. 2016 IEEE Conference on Computer Vision and Pattern Recognition (CVPR), 2016:779-788.</w:t>
      </w:r>
    </w:p>
    <w:p w14:paraId="5999277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[52]</w:t>
      </w:r>
      <w:r w:rsidRPr="006E163F">
        <w:rPr>
          <w:rFonts w:ascii="Times New Roman" w:eastAsia="宋体" w:hAnsi="Times New Roman"/>
          <w:sz w:val="24"/>
          <w:szCs w:val="24"/>
        </w:rPr>
        <w:tab/>
        <w:t>YU G, CHANG Q, LV W, et al. PP-PicoDet: A Better Real-Time Object Detector on Mobile Devices[J], 2021, abs/2111.00902.</w:t>
      </w:r>
    </w:p>
    <w:p w14:paraId="30A0B80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[53]</w:t>
      </w:r>
      <w:r w:rsidRPr="006E163F">
        <w:rPr>
          <w:rFonts w:ascii="Times New Roman" w:eastAsia="宋体" w:hAnsi="Times New Roman"/>
          <w:sz w:val="24"/>
          <w:szCs w:val="24"/>
        </w:rPr>
        <w:tab/>
        <w:t>LIU W, ANGUELOV D, ERHAN D, et al. SSD: Single Shot MultiBox Detector[C]. Computer Vision – ECCV 2016, 2016:21-37.</w:t>
      </w:r>
    </w:p>
    <w:p w14:paraId="5AD209E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lastRenderedPageBreak/>
        <w:t>[54]</w:t>
      </w:r>
      <w:r w:rsidRPr="006E163F">
        <w:rPr>
          <w:rFonts w:ascii="Times New Roman" w:eastAsia="宋体" w:hAnsi="Times New Roman"/>
          <w:sz w:val="24"/>
          <w:szCs w:val="24"/>
        </w:rPr>
        <w:tab/>
        <w:t>REN S, HE K, GIRSHICK R, et al. Faster R-CNN: Towards Real-Time Object Detection with Region Proposal Networks[J]. IEEE Transactions on Pattern Analysis and Machine Intelligence, 2017, 39(6):1137-1149.</w:t>
      </w:r>
    </w:p>
    <w:p w14:paraId="3BD1B46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[55]</w:t>
      </w:r>
      <w:r w:rsidRPr="006E163F">
        <w:rPr>
          <w:rFonts w:ascii="Times New Roman" w:eastAsia="宋体" w:hAnsi="Times New Roman"/>
          <w:sz w:val="24"/>
          <w:szCs w:val="24"/>
        </w:rPr>
        <w:tab/>
        <w:t>SIMONYAN K, ZISSERMAN A J C S. Very Deep Convolutional Networks for Large-Scale Image Recognition[J], 2014.</w:t>
      </w:r>
    </w:p>
    <w:p w14:paraId="0508AE6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[56]</w:t>
      </w:r>
      <w:r w:rsidRPr="006E163F">
        <w:rPr>
          <w:rFonts w:ascii="Times New Roman" w:eastAsia="宋体" w:hAnsi="Times New Roman"/>
          <w:sz w:val="24"/>
          <w:szCs w:val="24"/>
        </w:rPr>
        <w:tab/>
        <w:t>SELVARAJU R R, COGSWELL M, DAS A, et al. Grad-CAM: Visual Explanations from Deep Networks via Gradient-Based Localization[C]. 2017 IEEE International Conference on Computer Vision (ICCV), 2017:618-626.</w:t>
      </w:r>
    </w:p>
    <w:p w14:paraId="3BCBE06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[57]</w:t>
      </w:r>
      <w:r w:rsidRPr="006E163F">
        <w:rPr>
          <w:rFonts w:ascii="Times New Roman" w:eastAsia="宋体" w:hAnsi="Times New Roman"/>
          <w:sz w:val="24"/>
          <w:szCs w:val="24"/>
        </w:rPr>
        <w:tab/>
        <w:t>CARLSON J N, DAS S, DE LA TORRE F, et al. A Novel Artificial Intelligence System for Endotracheal Intubation[J]. Prehosp Emerg Care, 2016, 20(5):667-71.</w:t>
      </w:r>
    </w:p>
    <w:p w14:paraId="3312BCB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[58]</w:t>
      </w:r>
      <w:r w:rsidRPr="006E163F">
        <w:rPr>
          <w:rFonts w:ascii="Times New Roman" w:eastAsia="宋体" w:hAnsi="Times New Roman"/>
          <w:sz w:val="24"/>
          <w:szCs w:val="24"/>
        </w:rPr>
        <w:tab/>
        <w:t>KIM D K, KIM B S, KIM Y J, et al. Development and validation of an artificial intelligence algorithm for detecting vocal cords in video laryngoscopy[J]. Medicine (Baltimore), 2023, 102(51):e36761.</w:t>
      </w:r>
    </w:p>
    <w:p w14:paraId="6B1928D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[59]</w:t>
      </w:r>
      <w:r w:rsidRPr="006E163F">
        <w:rPr>
          <w:rFonts w:ascii="Times New Roman" w:eastAsia="宋体" w:hAnsi="Times New Roman"/>
          <w:sz w:val="24"/>
          <w:szCs w:val="24"/>
        </w:rPr>
        <w:tab/>
        <w:t>XIA M, XU T, CAO S, et al. A learning curve of a novel multimodal endotracheal intubation assistant device for novices in a simulated airway: a prospective manikin trial with cumulative sum method[J]. Transl Pediatr, 2022, 11(8):1389-1397.</w:t>
      </w:r>
    </w:p>
    <w:p w14:paraId="136BE80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[60]</w:t>
      </w:r>
      <w:r w:rsidRPr="006E163F">
        <w:rPr>
          <w:rFonts w:ascii="Times New Roman" w:eastAsia="宋体" w:hAnsi="Times New Roman"/>
          <w:sz w:val="24"/>
          <w:szCs w:val="24"/>
        </w:rPr>
        <w:tab/>
        <w:t>WU Y H, HUANG K Y, TSENG A C. Development of an Artificial Intelligence-Based Image Recognition System for Time-Sequence Analysis of Tracheal Intubation[J]. Anesth Analg, 2024, 139(2):357-365.</w:t>
      </w:r>
    </w:p>
    <w:p w14:paraId="140F005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[61]</w:t>
      </w:r>
      <w:r w:rsidRPr="006E163F">
        <w:rPr>
          <w:rFonts w:ascii="Times New Roman" w:eastAsia="宋体" w:hAnsi="Times New Roman"/>
          <w:sz w:val="24"/>
          <w:szCs w:val="24"/>
        </w:rPr>
        <w:tab/>
        <w:t>GRIESDALE D E, BOSMA T L, KURTH T, et al. Complications of endotracheal intubation in the critically ill[J]. Intensive Care Med, 2008, 34(10):1835-42.</w:t>
      </w:r>
    </w:p>
    <w:p w14:paraId="587B675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[62]</w:t>
      </w:r>
      <w:r w:rsidRPr="006E163F">
        <w:rPr>
          <w:rFonts w:ascii="Times New Roman" w:eastAsia="宋体" w:hAnsi="Times New Roman"/>
          <w:sz w:val="24"/>
          <w:szCs w:val="24"/>
        </w:rPr>
        <w:tab/>
        <w:t>WIGGINTON J G, AGARWAL S, BARTOS J A, et al. Part 9: Adult Advanced Life Support: 2025 American Heart Association Guidelines for Cardiopulmonary Resuscitation and Emergency Cardiovascular Care[J]. Circulation, 2025, 152(16_suppl_2):S538-s577.</w:t>
      </w:r>
    </w:p>
    <w:p w14:paraId="475D2DD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[63]</w:t>
      </w:r>
      <w:r w:rsidRPr="006E163F">
        <w:rPr>
          <w:rFonts w:ascii="Times New Roman" w:eastAsia="宋体" w:hAnsi="Times New Roman"/>
          <w:sz w:val="24"/>
          <w:szCs w:val="24"/>
        </w:rPr>
        <w:tab/>
        <w:t>SOAR J, BöTTIGER B W, CARLI P, et al. European Resuscitation Council Guidelines 2021: Adult advanced life support[J]. Resuscitation, 2021, 161:115-151.</w:t>
      </w:r>
    </w:p>
    <w:p w14:paraId="237028C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[64]</w:t>
      </w:r>
      <w:r w:rsidRPr="006E163F">
        <w:rPr>
          <w:rFonts w:ascii="Times New Roman" w:eastAsia="宋体" w:hAnsi="Times New Roman"/>
          <w:sz w:val="24"/>
          <w:szCs w:val="24"/>
        </w:rPr>
        <w:tab/>
        <w:t>AHMAD I, EL-BOGHDADLY K, ILIFF H, et al. Difficult Airway Society 2025 guidelines for management of unanticipated difficult tracheal intubation in adults[J]. Br J Anaesth, 2026, 136(1):283-307.</w:t>
      </w:r>
    </w:p>
    <w:p w14:paraId="6ABC118F"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[65]</w:t>
      </w:r>
      <w:r w:rsidRPr="006E163F">
        <w:rPr>
          <w:rFonts w:ascii="Times New Roman" w:eastAsia="宋体" w:hAnsi="Times New Roman"/>
          <w:sz w:val="24"/>
          <w:szCs w:val="24"/>
        </w:rPr>
        <w:tab/>
        <w:t>APFELBAUM J L, HAGBERG C A, CONNIS R T, et al. 2022 American Society of Anesthesiologists Practice Guidelines for Management of the Difficult Airway[J]. Anesthesiology, 2022, 136(1):31-81.</w:t>
      </w:r>
    </w:p>
    <w:p w14:paraId="67F99A8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[66]</w:t>
      </w:r>
      <w:r w:rsidRPr="006E163F">
        <w:rPr>
          <w:rFonts w:ascii="Times New Roman" w:eastAsia="宋体" w:hAnsi="Times New Roman"/>
          <w:sz w:val="24"/>
          <w:szCs w:val="24"/>
        </w:rPr>
        <w:tab/>
        <w:t>BUIS M L, MAISSAN I M, HOEKS S E, et al. Defining the learning curve for endotracheal intubation using direct laryngoscopy: A systematic review[J]. Resuscitation, 2016, 99:63-71.</w:t>
      </w:r>
    </w:p>
    <w:p w14:paraId="468EBAD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[67]</w:t>
      </w:r>
      <w:r w:rsidRPr="006E163F">
        <w:rPr>
          <w:rFonts w:ascii="Times New Roman" w:eastAsia="宋体" w:hAnsi="Times New Roman"/>
          <w:sz w:val="24"/>
          <w:szCs w:val="24"/>
        </w:rPr>
        <w:tab/>
        <w:t>BRECKWOLDT J, KLEMSTEIN S, BRUNNE B, et al. Difficult prehospital endotracheal intubation - predisposing factors in a physician based EMS[J]. Resuscitation, 2011, 82(12):1519-24.</w:t>
      </w:r>
    </w:p>
    <w:p w14:paraId="716078E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[68]</w:t>
      </w:r>
      <w:r w:rsidRPr="006E163F">
        <w:rPr>
          <w:rFonts w:ascii="Times New Roman" w:eastAsia="宋体" w:hAnsi="Times New Roman"/>
          <w:sz w:val="24"/>
          <w:szCs w:val="24"/>
        </w:rPr>
        <w:tab/>
        <w:t xml:space="preserve">NATT B S, MALO J, HYPES C D, et al. Strategies to improve first attempt </w:t>
      </w:r>
      <w:r w:rsidRPr="006E163F">
        <w:rPr>
          <w:rFonts w:ascii="Times New Roman" w:eastAsia="宋体" w:hAnsi="Times New Roman"/>
          <w:sz w:val="24"/>
          <w:szCs w:val="24"/>
        </w:rPr>
        <w:lastRenderedPageBreak/>
        <w:t>success at intubation in critically ill patients[J]. Br J Anaesth, 2016, 117 Suppl 1:i60-i68.</w:t>
      </w:r>
    </w:p>
    <w:p w14:paraId="2F0B895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[69]</w:t>
      </w:r>
      <w:r w:rsidRPr="006E163F">
        <w:rPr>
          <w:rFonts w:ascii="Times New Roman" w:eastAsia="宋体" w:hAnsi="Times New Roman"/>
          <w:sz w:val="24"/>
          <w:szCs w:val="24"/>
        </w:rPr>
        <w:tab/>
        <w:t>WANG H E, BALASUBRAMANI G K, COOK L J, et al. Out-of-hospital endotracheal intubation experience and patient outcomes[J]. Ann Emerg Med, 2010, 55(6):527-537.e6.</w:t>
      </w:r>
    </w:p>
    <w:p w14:paraId="1DFB442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[70]</w:t>
      </w:r>
      <w:r w:rsidRPr="006E163F">
        <w:rPr>
          <w:rFonts w:ascii="Times New Roman" w:eastAsia="宋体" w:hAnsi="Times New Roman"/>
          <w:sz w:val="24"/>
          <w:szCs w:val="24"/>
        </w:rPr>
        <w:tab/>
        <w:t>HOCHSTRASSER K, STODDARD H A. Use of Cognitive Load Theory to Deploy Instructional Technology for Undergraduate Medical Education: a Scoping Review[J]. Med Sci Educ, 2022, 32(2):553-559.</w:t>
      </w:r>
    </w:p>
    <w:p w14:paraId="5B95F46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[71]</w:t>
      </w:r>
      <w:r w:rsidRPr="006E163F">
        <w:rPr>
          <w:rFonts w:ascii="Times New Roman" w:eastAsia="宋体" w:hAnsi="Times New Roman"/>
          <w:sz w:val="24"/>
          <w:szCs w:val="24"/>
        </w:rPr>
        <w:tab/>
        <w:t>FLYNN S G, PARK R S, JENA A B, et al. Coaching inexperienced clinicians before a high stakes medical procedure: randomized clinical trial[J]. Bmj, 2024, 387:e080924.</w:t>
      </w:r>
    </w:p>
    <w:p w14:paraId="61CFB85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[72]</w:t>
      </w:r>
      <w:r w:rsidRPr="006E163F">
        <w:rPr>
          <w:rFonts w:ascii="Times New Roman" w:eastAsia="宋体" w:hAnsi="Times New Roman"/>
          <w:sz w:val="24"/>
          <w:szCs w:val="24"/>
        </w:rPr>
        <w:tab/>
        <w:t>VUOLATO C, CALDIROLI D, ORENA E F. Effects of direct laryngoscopy versus Glidescope videolaryngoscopy on subjective and objective measures of cognitive workload: an in-vivo randomized trial[J]. Minerva Anestesiol, 2021, 87(9):971-978.</w:t>
      </w:r>
    </w:p>
    <w:p w14:paraId="1E71AF9D" w14:textId="54808734" w:rsidR="008667D2" w:rsidRDefault="008667D2" w:rsidP="00005001">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fldChar w:fldCharType="end"/>
      </w:r>
    </w:p>
    <w:p w14:paraId="6DE0DF68" w14:textId="77777777" w:rsidR="008667D2" w:rsidRDefault="008667D2" w:rsidP="008667D2">
      <w:pPr>
        <w:spacing w:line="360" w:lineRule="auto"/>
        <w:rPr>
          <w:rFonts w:ascii="等线 Light" w:eastAsia="黑体" w:hAnsi="等线 Light" w:hint="eastAsia"/>
          <w:sz w:val="30"/>
          <w:szCs w:val="30"/>
        </w:rPr>
        <w:sectPr w:rsidR="008667D2" w:rsidSect="00862F40">
          <w:footerReference w:type="default" r:id="rId66"/>
          <w:pgSz w:w="11906" w:h="16838"/>
          <w:pgMar w:top="1440" w:right="1800" w:bottom="1440" w:left="1800" w:header="851" w:footer="992" w:gutter="0"/>
          <w:pgNumType w:start="1"/>
          <w:cols w:space="425"/>
          <w:docGrid w:type="lines" w:linePitch="312"/>
        </w:sectPr>
      </w:pPr>
    </w:p>
    <w:p w14:paraId="475E444A" w14:textId="27951C76" w:rsidR="00DC761D" w:rsidRPr="008667D2" w:rsidRDefault="00F82921" w:rsidP="008667D2">
      <w:pPr>
        <w:pStyle w:val="1"/>
        <w:numPr>
          <w:ilvl w:val="0"/>
          <w:numId w:val="0"/>
        </w:numPr>
        <w:ind w:left="425" w:hanging="425"/>
        <w:jc w:val="left"/>
        <w:rPr>
          <w:rFonts w:hint="eastAsia"/>
          <w:sz w:val="32"/>
          <w:szCs w:val="32"/>
        </w:rPr>
      </w:pPr>
      <w:r w:rsidRPr="008667D2">
        <w:rPr>
          <w:sz w:val="32"/>
          <w:szCs w:val="32"/>
        </w:rPr>
        <w:lastRenderedPageBreak/>
        <w:t>文献综述</w:t>
      </w:r>
    </w:p>
    <w:p w14:paraId="066E99B6" w14:textId="4ABD11E1" w:rsidR="003C70C6" w:rsidRPr="000D6E74" w:rsidRDefault="003C70C6" w:rsidP="003C70C6">
      <w:pPr>
        <w:jc w:val="center"/>
        <w:rPr>
          <w:rFonts w:ascii="Times New Roman" w:eastAsia="宋体" w:hAnsi="Times New Roman"/>
          <w:bCs/>
          <w:sz w:val="40"/>
          <w:szCs w:val="40"/>
        </w:rPr>
      </w:pPr>
      <w:r w:rsidRPr="000D6E74">
        <w:rPr>
          <w:rFonts w:ascii="Times New Roman" w:eastAsia="黑体" w:hAnsi="Times New Roman"/>
          <w:bCs/>
          <w:sz w:val="32"/>
          <w:szCs w:val="32"/>
        </w:rPr>
        <w:t>人工智能</w:t>
      </w:r>
      <w:r w:rsidR="007144A0" w:rsidRPr="000D6E74">
        <w:rPr>
          <w:rFonts w:ascii="Times New Roman" w:eastAsia="黑体" w:hAnsi="Times New Roman"/>
          <w:bCs/>
          <w:sz w:val="32"/>
          <w:szCs w:val="32"/>
        </w:rPr>
        <w:t>在气道管理的</w:t>
      </w:r>
      <w:r w:rsidR="00A04539" w:rsidRPr="000D6E74">
        <w:rPr>
          <w:rFonts w:ascii="Times New Roman" w:eastAsia="黑体" w:hAnsi="Times New Roman" w:hint="eastAsia"/>
          <w:bCs/>
          <w:sz w:val="32"/>
          <w:szCs w:val="32"/>
        </w:rPr>
        <w:t>应用进展</w:t>
      </w:r>
    </w:p>
    <w:p w14:paraId="5C0B91E3" w14:textId="77777777" w:rsidR="003C70C6" w:rsidRPr="000D6E74" w:rsidRDefault="003C70C6" w:rsidP="003C70C6">
      <w:pPr>
        <w:spacing w:line="360" w:lineRule="auto"/>
        <w:rPr>
          <w:rFonts w:ascii="黑体" w:eastAsia="黑体" w:hAnsi="黑体" w:hint="eastAsia"/>
          <w:sz w:val="24"/>
          <w:szCs w:val="24"/>
        </w:rPr>
      </w:pPr>
      <w:r w:rsidRPr="000D6E74">
        <w:rPr>
          <w:rFonts w:ascii="黑体" w:eastAsia="黑体" w:hAnsi="黑体"/>
          <w:sz w:val="24"/>
          <w:szCs w:val="24"/>
        </w:rPr>
        <w:t xml:space="preserve">摘要  </w:t>
      </w:r>
    </w:p>
    <w:p w14:paraId="32444F10" w14:textId="44E044D7" w:rsidR="00CA55D1" w:rsidRPr="00CA55D1" w:rsidRDefault="00CA55D1" w:rsidP="00005001">
      <w:pPr>
        <w:spacing w:line="338" w:lineRule="auto"/>
        <w:ind w:firstLineChars="200" w:firstLine="480"/>
        <w:rPr>
          <w:rFonts w:ascii="Times New Roman" w:eastAsia="宋体" w:hAnsi="Times New Roman"/>
          <w:sz w:val="24"/>
          <w:szCs w:val="24"/>
        </w:rPr>
      </w:pPr>
      <w:r w:rsidRPr="00CA55D1">
        <w:rPr>
          <w:rFonts w:ascii="Times New Roman" w:eastAsia="宋体" w:hAnsi="Times New Roman"/>
          <w:sz w:val="24"/>
          <w:szCs w:val="24"/>
        </w:rPr>
        <w:t>气道管理</w:t>
      </w:r>
      <w:r>
        <w:rPr>
          <w:rFonts w:ascii="Times New Roman" w:eastAsia="宋体" w:hAnsi="Times New Roman" w:hint="eastAsia"/>
          <w:sz w:val="24"/>
          <w:szCs w:val="24"/>
        </w:rPr>
        <w:t>作为抢救急危重症患者</w:t>
      </w:r>
      <w:r w:rsidRPr="00CA55D1">
        <w:rPr>
          <w:rFonts w:ascii="Times New Roman" w:eastAsia="宋体" w:hAnsi="Times New Roman"/>
          <w:sz w:val="24"/>
          <w:szCs w:val="24"/>
        </w:rPr>
        <w:t>的核心临床工作，贯穿心肺复苏、全身麻醉、呼吸衰竭救治等全流程，操作质量与效率直接关系到患者的</w:t>
      </w:r>
      <w:r>
        <w:rPr>
          <w:rFonts w:ascii="Times New Roman" w:eastAsia="宋体" w:hAnsi="Times New Roman" w:hint="eastAsia"/>
          <w:sz w:val="24"/>
          <w:szCs w:val="24"/>
        </w:rPr>
        <w:t>临床</w:t>
      </w:r>
      <w:r w:rsidRPr="00CA55D1">
        <w:rPr>
          <w:rFonts w:ascii="Times New Roman" w:eastAsia="宋体" w:hAnsi="Times New Roman"/>
          <w:sz w:val="24"/>
          <w:szCs w:val="24"/>
        </w:rPr>
        <w:t>预后。</w:t>
      </w:r>
      <w:r>
        <w:rPr>
          <w:rFonts w:ascii="Times New Roman" w:eastAsia="宋体" w:hAnsi="Times New Roman" w:hint="eastAsia"/>
          <w:sz w:val="24"/>
          <w:szCs w:val="24"/>
        </w:rPr>
        <w:t>但其</w:t>
      </w:r>
      <w:r w:rsidRPr="00CA55D1">
        <w:rPr>
          <w:rFonts w:ascii="Times New Roman" w:eastAsia="宋体" w:hAnsi="Times New Roman"/>
          <w:sz w:val="24"/>
          <w:szCs w:val="24"/>
        </w:rPr>
        <w:t>高度依赖</w:t>
      </w:r>
      <w:r>
        <w:rPr>
          <w:rFonts w:ascii="Times New Roman" w:eastAsia="宋体" w:hAnsi="Times New Roman" w:hint="eastAsia"/>
          <w:sz w:val="24"/>
          <w:szCs w:val="24"/>
        </w:rPr>
        <w:t>专业临床工作者</w:t>
      </w:r>
      <w:r w:rsidRPr="00CA55D1">
        <w:rPr>
          <w:rFonts w:ascii="Times New Roman" w:eastAsia="宋体" w:hAnsi="Times New Roman"/>
          <w:sz w:val="24"/>
          <w:szCs w:val="24"/>
        </w:rPr>
        <w:t>的临床经验，存在操作难度大、学习周期长、个体差异影响显著等局限，难以满足基层医疗、院前急救等场景的高效救治需求。</w:t>
      </w:r>
      <w:r>
        <w:rPr>
          <w:rFonts w:ascii="Times New Roman" w:eastAsia="宋体" w:hAnsi="Times New Roman" w:hint="eastAsia"/>
          <w:sz w:val="24"/>
          <w:szCs w:val="24"/>
        </w:rPr>
        <w:t>近年</w:t>
      </w:r>
      <w:r w:rsidRPr="00CA55D1">
        <w:rPr>
          <w:rFonts w:ascii="Times New Roman" w:eastAsia="宋体" w:hAnsi="Times New Roman"/>
          <w:sz w:val="24"/>
          <w:szCs w:val="24"/>
        </w:rPr>
        <w:t>人工智能（</w:t>
      </w:r>
      <w:r w:rsidRPr="00CA55D1">
        <w:rPr>
          <w:rFonts w:ascii="Times New Roman" w:eastAsia="宋体" w:hAnsi="Times New Roman"/>
          <w:sz w:val="24"/>
          <w:szCs w:val="24"/>
        </w:rPr>
        <w:t>Artificial Intelligence, AI</w:t>
      </w:r>
      <w:r w:rsidRPr="00CA55D1">
        <w:rPr>
          <w:rFonts w:ascii="Times New Roman" w:eastAsia="宋体" w:hAnsi="Times New Roman"/>
          <w:sz w:val="24"/>
          <w:szCs w:val="24"/>
        </w:rPr>
        <w:t>）</w:t>
      </w:r>
      <w:r>
        <w:rPr>
          <w:rFonts w:ascii="Times New Roman" w:eastAsia="宋体" w:hAnsi="Times New Roman" w:hint="eastAsia"/>
          <w:sz w:val="24"/>
          <w:szCs w:val="24"/>
        </w:rPr>
        <w:t>在交叉领域迅速发展</w:t>
      </w:r>
      <w:r w:rsidRPr="00CA55D1">
        <w:rPr>
          <w:rFonts w:ascii="Times New Roman" w:eastAsia="宋体" w:hAnsi="Times New Roman"/>
          <w:sz w:val="24"/>
          <w:szCs w:val="24"/>
        </w:rPr>
        <w:t>，凭借其强大的数据</w:t>
      </w:r>
      <w:r w:rsidR="00CE0D0C">
        <w:rPr>
          <w:rFonts w:ascii="Times New Roman" w:eastAsia="宋体" w:hAnsi="Times New Roman" w:hint="eastAsia"/>
          <w:sz w:val="24"/>
          <w:szCs w:val="24"/>
        </w:rPr>
        <w:t>提取</w:t>
      </w:r>
      <w:r w:rsidRPr="00CA55D1">
        <w:rPr>
          <w:rFonts w:ascii="Times New Roman" w:eastAsia="宋体" w:hAnsi="Times New Roman"/>
          <w:sz w:val="24"/>
          <w:szCs w:val="24"/>
        </w:rPr>
        <w:t>、图像识别、</w:t>
      </w:r>
      <w:r w:rsidR="00707121">
        <w:rPr>
          <w:rFonts w:ascii="Times New Roman" w:eastAsia="宋体" w:hAnsi="Times New Roman" w:hint="eastAsia"/>
          <w:sz w:val="24"/>
          <w:szCs w:val="24"/>
        </w:rPr>
        <w:t>辅助</w:t>
      </w:r>
      <w:r w:rsidRPr="00CA55D1">
        <w:rPr>
          <w:rFonts w:ascii="Times New Roman" w:eastAsia="宋体" w:hAnsi="Times New Roman"/>
          <w:sz w:val="24"/>
          <w:szCs w:val="24"/>
        </w:rPr>
        <w:t>决策能力，已逐步渗透到气道管理的各个环节</w:t>
      </w:r>
      <w:r>
        <w:rPr>
          <w:rFonts w:ascii="Times New Roman" w:eastAsia="宋体" w:hAnsi="Times New Roman" w:hint="eastAsia"/>
          <w:sz w:val="24"/>
          <w:szCs w:val="24"/>
        </w:rPr>
        <w:t>并</w:t>
      </w:r>
      <w:r w:rsidRPr="00CA55D1">
        <w:rPr>
          <w:rFonts w:ascii="Times New Roman" w:eastAsia="宋体" w:hAnsi="Times New Roman"/>
          <w:sz w:val="24"/>
          <w:szCs w:val="24"/>
        </w:rPr>
        <w:t>提供了全新的技术路径。本文系统综述了</w:t>
      </w:r>
      <w:r w:rsidR="00C94F37">
        <w:rPr>
          <w:rFonts w:ascii="Times New Roman" w:eastAsia="宋体" w:hAnsi="Times New Roman" w:hint="eastAsia"/>
          <w:sz w:val="24"/>
          <w:szCs w:val="24"/>
        </w:rPr>
        <w:t>AI</w:t>
      </w:r>
      <w:r>
        <w:rPr>
          <w:rFonts w:ascii="Times New Roman" w:eastAsia="宋体" w:hAnsi="Times New Roman" w:hint="eastAsia"/>
          <w:sz w:val="24"/>
          <w:szCs w:val="24"/>
        </w:rPr>
        <w:t>在气道管理的</w:t>
      </w:r>
      <w:r w:rsidR="00C94F37">
        <w:rPr>
          <w:rFonts w:ascii="Times New Roman" w:eastAsia="宋体" w:hAnsi="Times New Roman" w:hint="eastAsia"/>
          <w:sz w:val="24"/>
          <w:szCs w:val="24"/>
        </w:rPr>
        <w:t>应用</w:t>
      </w:r>
      <w:r w:rsidRPr="00CA55D1">
        <w:rPr>
          <w:rFonts w:ascii="Times New Roman" w:eastAsia="宋体" w:hAnsi="Times New Roman"/>
          <w:sz w:val="24"/>
          <w:szCs w:val="24"/>
        </w:rPr>
        <w:t>，重点</w:t>
      </w:r>
      <w:r w:rsidR="00C94F37">
        <w:rPr>
          <w:rFonts w:ascii="Times New Roman" w:eastAsia="宋体" w:hAnsi="Times New Roman" w:hint="eastAsia"/>
          <w:sz w:val="24"/>
          <w:szCs w:val="24"/>
        </w:rPr>
        <w:t>总结</w:t>
      </w:r>
      <w:r w:rsidRPr="00CA55D1">
        <w:rPr>
          <w:rFonts w:ascii="Times New Roman" w:eastAsia="宋体" w:hAnsi="Times New Roman"/>
          <w:sz w:val="24"/>
          <w:szCs w:val="24"/>
        </w:rPr>
        <w:t>了人工智能在气道风险评估、术中气管插管辅助与自动化、术中监测与术后并发症预测等气道管理核心环节的</w:t>
      </w:r>
      <w:r w:rsidR="00C94F37">
        <w:rPr>
          <w:rFonts w:ascii="Times New Roman" w:eastAsia="宋体" w:hAnsi="Times New Roman" w:hint="eastAsia"/>
          <w:sz w:val="24"/>
          <w:szCs w:val="24"/>
        </w:rPr>
        <w:t>研究进展，为未来气道管理智能化发展提供参考。</w:t>
      </w:r>
    </w:p>
    <w:p w14:paraId="72AFED67" w14:textId="7598AE06" w:rsidR="003C70C6" w:rsidRPr="00A45F16" w:rsidRDefault="003C70C6" w:rsidP="00005001">
      <w:pPr>
        <w:spacing w:line="338" w:lineRule="auto"/>
        <w:rPr>
          <w:rFonts w:ascii="Times New Roman" w:eastAsia="宋体" w:hAnsi="Times New Roman"/>
          <w:sz w:val="24"/>
          <w:szCs w:val="24"/>
        </w:rPr>
      </w:pPr>
      <w:r w:rsidRPr="000D6E74">
        <w:rPr>
          <w:rFonts w:ascii="黑体" w:eastAsia="黑体" w:hAnsi="黑体"/>
          <w:sz w:val="24"/>
          <w:szCs w:val="24"/>
        </w:rPr>
        <w:t>关键词：</w:t>
      </w:r>
      <w:r w:rsidRPr="00A45F16">
        <w:rPr>
          <w:rFonts w:ascii="Times New Roman" w:eastAsia="宋体" w:hAnsi="Times New Roman"/>
          <w:sz w:val="24"/>
          <w:szCs w:val="24"/>
        </w:rPr>
        <w:t>人工智能；深度学习；计算机视觉；气管插管</w:t>
      </w:r>
    </w:p>
    <w:p w14:paraId="029BC87F" w14:textId="77777777" w:rsidR="008C413A" w:rsidRDefault="008C413A" w:rsidP="0017279E">
      <w:pPr>
        <w:spacing w:line="360" w:lineRule="auto"/>
        <w:ind w:firstLineChars="200" w:firstLine="480"/>
        <w:rPr>
          <w:rFonts w:ascii="Times New Roman" w:eastAsia="宋体" w:hAnsi="Times New Roman"/>
          <w:sz w:val="24"/>
          <w:szCs w:val="24"/>
        </w:rPr>
      </w:pPr>
    </w:p>
    <w:p w14:paraId="02380A6C" w14:textId="58CE6267" w:rsidR="00707121" w:rsidRPr="00672899" w:rsidRDefault="00AC2A1A" w:rsidP="00005001">
      <w:pPr>
        <w:spacing w:line="338" w:lineRule="auto"/>
        <w:ind w:firstLineChars="200" w:firstLine="480"/>
        <w:rPr>
          <w:rFonts w:ascii="Times New Roman" w:eastAsia="宋体" w:hAnsi="Times New Roman"/>
          <w:sz w:val="24"/>
          <w:szCs w:val="24"/>
        </w:rPr>
      </w:pPr>
      <w:r w:rsidRPr="00AC2A1A">
        <w:rPr>
          <w:rFonts w:ascii="Times New Roman" w:eastAsia="宋体" w:hAnsi="Times New Roman"/>
          <w:sz w:val="24"/>
          <w:szCs w:val="24"/>
        </w:rPr>
        <w:t>气道管理</w:t>
      </w:r>
      <w:r w:rsidR="00B15EB2">
        <w:rPr>
          <w:rFonts w:ascii="Times New Roman" w:eastAsia="宋体" w:hAnsi="Times New Roman" w:hint="eastAsia"/>
          <w:sz w:val="24"/>
          <w:szCs w:val="24"/>
        </w:rPr>
        <w:t>在急危重症患者抢救和麻醉</w:t>
      </w:r>
      <w:proofErr w:type="gramStart"/>
      <w:r w:rsidR="00B15EB2">
        <w:rPr>
          <w:rFonts w:ascii="Times New Roman" w:eastAsia="宋体" w:hAnsi="Times New Roman" w:hint="eastAsia"/>
          <w:sz w:val="24"/>
          <w:szCs w:val="24"/>
        </w:rPr>
        <w:t>围手术期</w:t>
      </w:r>
      <w:proofErr w:type="gramEnd"/>
      <w:r w:rsidR="00B15EB2">
        <w:rPr>
          <w:rFonts w:ascii="Times New Roman" w:eastAsia="宋体" w:hAnsi="Times New Roman" w:hint="eastAsia"/>
          <w:sz w:val="24"/>
          <w:szCs w:val="24"/>
        </w:rPr>
        <w:t>管理中占据</w:t>
      </w:r>
      <w:r w:rsidR="00707121">
        <w:rPr>
          <w:rFonts w:ascii="Times New Roman" w:eastAsia="宋体" w:hAnsi="Times New Roman" w:hint="eastAsia"/>
          <w:sz w:val="24"/>
          <w:szCs w:val="24"/>
        </w:rPr>
        <w:t>至关</w:t>
      </w:r>
      <w:r w:rsidR="00B15EB2">
        <w:rPr>
          <w:rFonts w:ascii="Times New Roman" w:eastAsia="宋体" w:hAnsi="Times New Roman" w:hint="eastAsia"/>
          <w:sz w:val="24"/>
          <w:szCs w:val="24"/>
        </w:rPr>
        <w:t>重要的地位，其</w:t>
      </w:r>
      <w:r w:rsidRPr="00AC2A1A">
        <w:rPr>
          <w:rFonts w:ascii="Times New Roman" w:eastAsia="宋体" w:hAnsi="Times New Roman"/>
          <w:sz w:val="24"/>
          <w:szCs w:val="24"/>
        </w:rPr>
        <w:t>核心目标是建立并维持通畅的</w:t>
      </w:r>
      <w:r>
        <w:rPr>
          <w:rFonts w:ascii="Times New Roman" w:eastAsia="宋体" w:hAnsi="Times New Roman" w:hint="eastAsia"/>
          <w:sz w:val="24"/>
          <w:szCs w:val="24"/>
        </w:rPr>
        <w:t>人工</w:t>
      </w:r>
      <w:r w:rsidRPr="00AC2A1A">
        <w:rPr>
          <w:rFonts w:ascii="Times New Roman" w:eastAsia="宋体" w:hAnsi="Times New Roman"/>
          <w:sz w:val="24"/>
          <w:szCs w:val="24"/>
        </w:rPr>
        <w:t>气道，保障氧合支持与气体交换，</w:t>
      </w:r>
      <w:r w:rsidR="00B15EB2">
        <w:rPr>
          <w:rFonts w:ascii="Times New Roman" w:eastAsia="宋体" w:hAnsi="Times New Roman" w:hint="eastAsia"/>
          <w:sz w:val="24"/>
          <w:szCs w:val="24"/>
        </w:rPr>
        <w:t>并</w:t>
      </w:r>
      <w:r w:rsidRPr="00AC2A1A">
        <w:rPr>
          <w:rFonts w:ascii="Times New Roman" w:eastAsia="宋体" w:hAnsi="Times New Roman"/>
          <w:sz w:val="24"/>
          <w:szCs w:val="24"/>
        </w:rPr>
        <w:t>规避缺氧、气道损伤、反流误吸等</w:t>
      </w:r>
      <w:r w:rsidR="00B15EB2">
        <w:rPr>
          <w:rFonts w:ascii="Times New Roman" w:eastAsia="宋体" w:hAnsi="Times New Roman" w:hint="eastAsia"/>
          <w:sz w:val="24"/>
          <w:szCs w:val="24"/>
        </w:rPr>
        <w:t>相关</w:t>
      </w:r>
      <w:r w:rsidRPr="00AC2A1A">
        <w:rPr>
          <w:rFonts w:ascii="Times New Roman" w:eastAsia="宋体" w:hAnsi="Times New Roman"/>
          <w:sz w:val="24"/>
          <w:szCs w:val="24"/>
        </w:rPr>
        <w:t>不良事件</w:t>
      </w:r>
      <w:r w:rsidR="00672899">
        <w:rPr>
          <w:rFonts w:ascii="Times New Roman" w:eastAsia="宋体" w:hAnsi="Times New Roman" w:hint="eastAsia"/>
          <w:sz w:val="24"/>
          <w:szCs w:val="24"/>
        </w:rPr>
        <w:t>，</w:t>
      </w:r>
      <w:r w:rsidR="008C413A">
        <w:rPr>
          <w:rFonts w:ascii="Times New Roman" w:eastAsia="宋体" w:hAnsi="Times New Roman" w:hint="eastAsia"/>
          <w:sz w:val="24"/>
          <w:szCs w:val="24"/>
        </w:rPr>
        <w:t>在</w:t>
      </w:r>
      <w:r w:rsidRPr="00AC2A1A">
        <w:rPr>
          <w:rFonts w:ascii="Times New Roman" w:eastAsia="宋体" w:hAnsi="Times New Roman"/>
          <w:sz w:val="24"/>
          <w:szCs w:val="24"/>
        </w:rPr>
        <w:t>临床实践中，气道管理</w:t>
      </w:r>
      <w:r w:rsidR="00672899">
        <w:rPr>
          <w:rFonts w:ascii="Times New Roman" w:eastAsia="宋体" w:hAnsi="Times New Roman" w:hint="eastAsia"/>
          <w:sz w:val="24"/>
          <w:szCs w:val="24"/>
        </w:rPr>
        <w:t>的</w:t>
      </w:r>
      <w:r w:rsidRPr="00AC2A1A">
        <w:rPr>
          <w:rFonts w:ascii="Times New Roman" w:eastAsia="宋体" w:hAnsi="Times New Roman"/>
          <w:sz w:val="24"/>
          <w:szCs w:val="24"/>
        </w:rPr>
        <w:t>质量直接影响</w:t>
      </w:r>
      <w:r w:rsidR="00672899">
        <w:rPr>
          <w:rFonts w:ascii="Times New Roman" w:eastAsia="宋体" w:hAnsi="Times New Roman" w:hint="eastAsia"/>
          <w:sz w:val="24"/>
          <w:szCs w:val="24"/>
        </w:rPr>
        <w:t>患者的生命质量与临床结局</w:t>
      </w:r>
      <w:r w:rsidR="00670A6B">
        <w:rPr>
          <w:rFonts w:ascii="Times New Roman" w:eastAsia="宋体" w:hAnsi="Times New Roman"/>
          <w:sz w:val="24"/>
          <w:szCs w:val="24"/>
        </w:rPr>
        <w:fldChar w:fldCharType="begin">
          <w:fldData xml:space="preserve">PEVuZE5vdGU+PENpdGU+PEF1dGhvcj5IYXllcy1CcmFkbGV5PC9BdXRob3I+PFllYXI+MjAyNDwv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PEVuZE5vdGU+PENpdGU+PEF1dGhvcj5IYXllcy1CcmFkbGV5PC9BdXRob3I+PFllYXI+MjAyNDwv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670A6B">
        <w:rPr>
          <w:rFonts w:ascii="Times New Roman" w:eastAsia="宋体" w:hAnsi="Times New Roman"/>
          <w:sz w:val="24"/>
          <w:szCs w:val="24"/>
        </w:rPr>
      </w:r>
      <w:r w:rsidR="00670A6B">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[1-3]</w:t>
      </w:r>
      <w:r w:rsidR="00670A6B">
        <w:rPr>
          <w:rFonts w:ascii="Times New Roman" w:eastAsia="宋体" w:hAnsi="Times New Roman"/>
          <w:sz w:val="24"/>
          <w:szCs w:val="24"/>
        </w:rPr>
        <w:fldChar w:fldCharType="end"/>
      </w:r>
      <w:r w:rsidR="00365D8A">
        <w:rPr>
          <w:rFonts w:ascii="Times New Roman" w:eastAsia="宋体" w:hAnsi="Times New Roman" w:hint="eastAsia"/>
          <w:sz w:val="24"/>
          <w:szCs w:val="24"/>
        </w:rPr>
        <w:t>。</w:t>
      </w:r>
      <w:r w:rsidR="00672899">
        <w:rPr>
          <w:rFonts w:ascii="Times New Roman" w:eastAsia="宋体" w:hAnsi="Times New Roman" w:hint="eastAsia"/>
          <w:sz w:val="24"/>
          <w:szCs w:val="24"/>
        </w:rPr>
        <w:t>困难气道在普通人群中发病率约</w:t>
      </w:r>
      <w:r w:rsidR="00672899">
        <w:rPr>
          <w:rFonts w:ascii="Times New Roman" w:eastAsia="宋体" w:hAnsi="Times New Roman" w:hint="eastAsia"/>
          <w:sz w:val="24"/>
          <w:szCs w:val="24"/>
        </w:rPr>
        <w:t>1%~10%</w:t>
      </w:r>
      <w:r w:rsidR="00672899">
        <w:rPr>
          <w:rFonts w:ascii="Times New Roman" w:eastAsia="宋体" w:hAnsi="Times New Roman" w:hint="eastAsia"/>
          <w:sz w:val="24"/>
          <w:szCs w:val="24"/>
        </w:rPr>
        <w:t>，而在肥胖、烧伤、颈椎损伤等高危人群中可高达</w:t>
      </w:r>
      <w:r w:rsidR="00672899">
        <w:rPr>
          <w:rFonts w:ascii="Times New Roman" w:eastAsia="宋体" w:hAnsi="Times New Roman" w:hint="eastAsia"/>
          <w:sz w:val="24"/>
          <w:szCs w:val="24"/>
        </w:rPr>
        <w:t>15%~20%</w:t>
      </w:r>
      <w:r w:rsidR="00FC51BF">
        <w:rPr>
          <w:rFonts w:ascii="Times New Roman" w:eastAsia="宋体" w:hAnsi="Times New Roman"/>
          <w:sz w:val="24"/>
          <w:szCs w:val="24"/>
        </w:rPr>
        <w:fldChar w:fldCharType="begin">
          <w:fldData xml:space="preserve">PEVuZE5vdGU+PENpdGU+PEF1dGhvcj5aaG91PC9BdXRob3I+PFllYXI+MjAyMTwvWWVhcj48UmVj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PEVuZE5vdGU+PENpdGU+PEF1dGhvcj5aaG91PC9BdXRob3I+PFllYXI+MjAyMTwvWWVhcj48UmVj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FC51BF">
        <w:rPr>
          <w:rFonts w:ascii="Times New Roman" w:eastAsia="宋体" w:hAnsi="Times New Roman"/>
          <w:sz w:val="24"/>
          <w:szCs w:val="24"/>
        </w:rPr>
      </w:r>
      <w:r w:rsidR="00FC51BF">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[4]</w:t>
      </w:r>
      <w:r w:rsidR="00FC51BF">
        <w:rPr>
          <w:rFonts w:ascii="Times New Roman" w:eastAsia="宋体" w:hAnsi="Times New Roman"/>
          <w:sz w:val="24"/>
          <w:szCs w:val="24"/>
        </w:rPr>
        <w:fldChar w:fldCharType="end"/>
      </w:r>
      <w:r w:rsidR="00672899">
        <w:rPr>
          <w:rFonts w:ascii="Times New Roman" w:eastAsia="宋体" w:hAnsi="Times New Roman" w:hint="eastAsia"/>
          <w:sz w:val="24"/>
          <w:szCs w:val="24"/>
        </w:rPr>
        <w:t>，气道相关不良事件占全身麻醉手术总体相关死亡原因的</w:t>
      </w:r>
      <w:r w:rsidR="00672899">
        <w:rPr>
          <w:rFonts w:ascii="Times New Roman" w:eastAsia="宋体" w:hAnsi="Times New Roman" w:hint="eastAsia"/>
          <w:sz w:val="24"/>
          <w:szCs w:val="24"/>
        </w:rPr>
        <w:t>30%</w:t>
      </w:r>
      <w:r w:rsidR="00672899">
        <w:rPr>
          <w:rFonts w:ascii="Times New Roman" w:eastAsia="宋体" w:hAnsi="Times New Roman" w:hint="eastAsia"/>
          <w:sz w:val="24"/>
          <w:szCs w:val="24"/>
        </w:rPr>
        <w:t>，其中约</w:t>
      </w:r>
      <w:r w:rsidR="00672899">
        <w:rPr>
          <w:rFonts w:ascii="Times New Roman" w:eastAsia="宋体" w:hAnsi="Times New Roman" w:hint="eastAsia"/>
          <w:sz w:val="24"/>
          <w:szCs w:val="24"/>
        </w:rPr>
        <w:t>50%</w:t>
      </w:r>
      <w:r w:rsidR="00672899">
        <w:rPr>
          <w:rFonts w:ascii="Times New Roman" w:eastAsia="宋体" w:hAnsi="Times New Roman" w:hint="eastAsia"/>
          <w:sz w:val="24"/>
          <w:szCs w:val="24"/>
        </w:rPr>
        <w:t>源于困难气道识别不足和处理不当</w:t>
      </w:r>
      <w:r w:rsidR="00FA19C7">
        <w:rPr>
          <w:rFonts w:ascii="Times New Roman" w:eastAsia="宋体" w:hAnsi="Times New Roman"/>
          <w:sz w:val="24"/>
          <w:szCs w:val="24"/>
        </w:rPr>
        <w:fldChar w:fldCharType="begin"/>
      </w:r>
      <w:r w:rsidR="00670A6B">
        <w:rPr>
          <w:rFonts w:ascii="Times New Roman" w:eastAsia="宋体" w:hAnsi="Times New Roman"/>
          <w:sz w:val="24"/>
          <w:szCs w:val="24"/>
        </w:rPr>
        <w:instrText xml:space="preserve"> ADDIN EN.CITE &lt;EndNote&gt;&lt;Cite&gt;&lt;Author&gt;Heidegger&lt;/Author&gt;&lt;Year&gt;2021&lt;/Year&gt;&lt;RecNum&gt;210&lt;/RecNum&gt;&lt;DisplayText&gt;&lt;style face="superscript"&gt;[5]&lt;/style&gt;&lt;/DisplayText&gt;&lt;record&gt;&lt;rec-number&gt;210&lt;/rec-number&gt;&lt;foreign-keys&gt;&lt;key app="EN" db-id="zffaez9fms0aage0ta85zweez0dvf9exvawv" timestamp="1748099229"&gt;210&lt;/key&gt;&lt;/foreign-keys&gt;&lt;ref-type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sidR="00FA19C7">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[5]</w:t>
      </w:r>
      <w:r w:rsidR="00FA19C7">
        <w:rPr>
          <w:rFonts w:ascii="Times New Roman" w:eastAsia="宋体" w:hAnsi="Times New Roman"/>
          <w:sz w:val="24"/>
          <w:szCs w:val="24"/>
        </w:rPr>
        <w:fldChar w:fldCharType="end"/>
      </w:r>
      <w:r w:rsidR="00672899">
        <w:rPr>
          <w:rFonts w:ascii="Times New Roman" w:eastAsia="宋体" w:hAnsi="Times New Roman" w:hint="eastAsia"/>
          <w:sz w:val="24"/>
          <w:szCs w:val="24"/>
        </w:rPr>
        <w:t>。在院前急救场景中，气管插管具有更低的实施率和首次插管成功率，</w:t>
      </w:r>
      <w:r w:rsidR="00672899" w:rsidRPr="00672899">
        <w:rPr>
          <w:rFonts w:ascii="Times New Roman" w:eastAsia="宋体" w:hAnsi="Times New Roman" w:hint="eastAsia"/>
          <w:sz w:val="24"/>
          <w:szCs w:val="24"/>
        </w:rPr>
        <w:t>中国院外心脏停搏的每年发病总人数约为</w:t>
      </w:r>
      <w:r w:rsidR="00672899" w:rsidRPr="00672899">
        <w:rPr>
          <w:rFonts w:ascii="Times New Roman" w:eastAsia="宋体" w:hAnsi="Times New Roman" w:hint="eastAsia"/>
          <w:sz w:val="24"/>
          <w:szCs w:val="24"/>
        </w:rPr>
        <w:t>1,032,366</w:t>
      </w:r>
      <w:r w:rsidR="00672899" w:rsidRPr="00672899">
        <w:rPr>
          <w:rFonts w:ascii="Times New Roman" w:eastAsia="宋体" w:hAnsi="Times New Roman" w:hint="eastAsia"/>
          <w:sz w:val="24"/>
          <w:szCs w:val="24"/>
        </w:rPr>
        <w:t>例</w:t>
      </w:r>
      <w:r w:rsidR="00672899">
        <w:rPr>
          <w:rFonts w:ascii="Times New Roman" w:eastAsia="宋体" w:hAnsi="Times New Roman" w:hint="eastAsia"/>
          <w:sz w:val="24"/>
          <w:szCs w:val="24"/>
        </w:rPr>
        <w:t>，</w:t>
      </w:r>
      <w:r w:rsidR="00672899" w:rsidRPr="00672899">
        <w:rPr>
          <w:rFonts w:ascii="Times New Roman" w:eastAsia="宋体" w:hAnsi="Times New Roman" w:hint="eastAsia"/>
          <w:sz w:val="24"/>
          <w:szCs w:val="24"/>
        </w:rPr>
        <w:t>在这些患者中，至出院自主循环恢复率、</w:t>
      </w:r>
      <w:r w:rsidR="00672899" w:rsidRPr="00672899">
        <w:rPr>
          <w:rFonts w:ascii="Times New Roman" w:eastAsia="宋体" w:hAnsi="Times New Roman" w:hint="eastAsia"/>
          <w:sz w:val="24"/>
          <w:szCs w:val="24"/>
        </w:rPr>
        <w:t>30</w:t>
      </w:r>
      <w:r w:rsidR="00672899" w:rsidRPr="00672899">
        <w:rPr>
          <w:rFonts w:ascii="Times New Roman" w:eastAsia="宋体" w:hAnsi="Times New Roman" w:hint="eastAsia"/>
          <w:sz w:val="24"/>
          <w:szCs w:val="24"/>
        </w:rPr>
        <w:t>天后的生存率和良好神经系统结局的发生率分别为</w:t>
      </w:r>
      <w:r w:rsidR="00672899" w:rsidRPr="00672899">
        <w:rPr>
          <w:rFonts w:ascii="Times New Roman" w:eastAsia="宋体" w:hAnsi="Times New Roman" w:hint="eastAsia"/>
          <w:sz w:val="24"/>
          <w:szCs w:val="24"/>
        </w:rPr>
        <w:t>5.98%</w:t>
      </w:r>
      <w:r w:rsidR="00672899" w:rsidRPr="00672899">
        <w:rPr>
          <w:rFonts w:ascii="Times New Roman" w:eastAsia="宋体" w:hAnsi="Times New Roman" w:hint="eastAsia"/>
          <w:sz w:val="24"/>
          <w:szCs w:val="24"/>
        </w:rPr>
        <w:t>、</w:t>
      </w:r>
      <w:r w:rsidR="00672899" w:rsidRPr="00672899">
        <w:rPr>
          <w:rFonts w:ascii="Times New Roman" w:eastAsia="宋体" w:hAnsi="Times New Roman" w:hint="eastAsia"/>
          <w:sz w:val="24"/>
          <w:szCs w:val="24"/>
        </w:rPr>
        <w:t>1.15%</w:t>
      </w:r>
      <w:r w:rsidR="00672899" w:rsidRPr="00672899">
        <w:rPr>
          <w:rFonts w:ascii="Times New Roman" w:eastAsia="宋体" w:hAnsi="Times New Roman" w:hint="eastAsia"/>
          <w:sz w:val="24"/>
          <w:szCs w:val="24"/>
        </w:rPr>
        <w:t>、</w:t>
      </w:r>
      <w:r w:rsidR="00672899" w:rsidRPr="00672899">
        <w:rPr>
          <w:rFonts w:ascii="Times New Roman" w:eastAsia="宋体" w:hAnsi="Times New Roman" w:hint="eastAsia"/>
          <w:sz w:val="24"/>
          <w:szCs w:val="24"/>
        </w:rPr>
        <w:t>0.83%</w:t>
      </w:r>
      <w:r w:rsidR="00672899" w:rsidRPr="00672899">
        <w:rPr>
          <w:rFonts w:ascii="Times New Roman" w:eastAsia="宋体" w:hAnsi="Times New Roman" w:hint="eastAsia"/>
          <w:sz w:val="24"/>
          <w:szCs w:val="24"/>
        </w:rPr>
        <w:t>，其中只有不到</w:t>
      </w:r>
      <w:r w:rsidR="00672899" w:rsidRPr="00672899">
        <w:rPr>
          <w:rFonts w:ascii="Times New Roman" w:eastAsia="宋体" w:hAnsi="Times New Roman" w:hint="eastAsia"/>
          <w:sz w:val="24"/>
          <w:szCs w:val="24"/>
        </w:rPr>
        <w:t>23.4%</w:t>
      </w:r>
      <w:r w:rsidR="00672899" w:rsidRPr="00672899">
        <w:rPr>
          <w:rFonts w:ascii="Times New Roman" w:eastAsia="宋体" w:hAnsi="Times New Roman" w:hint="eastAsia"/>
          <w:sz w:val="24"/>
          <w:szCs w:val="24"/>
        </w:rPr>
        <w:t>的病例进行了院前气管插管</w:t>
      </w:r>
      <w:r w:rsidR="00B07416">
        <w:rPr>
          <w:rFonts w:ascii="Times New Roman" w:eastAsia="宋体" w:hAnsi="Times New Roman"/>
          <w:sz w:val="24"/>
          <w:szCs w:val="24"/>
        </w:rPr>
        <w:fldChar w:fldCharType="begin">
          <w:fldData xml:space="preserve">PEVuZE5vdGU+PENpdGU+PEF1dGhvcj5YaWU8L0F1dGhvcj48WWVhcj4yMDIzPC9ZZWFyPjxSZWNO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PEVuZE5vdGU+PENpdGU+PEF1dGhvcj5YaWU8L0F1dGhvcj48WWVhcj4yMDIzPC9ZZWFyPjxSZWNO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B07416">
        <w:rPr>
          <w:rFonts w:ascii="Times New Roman" w:eastAsia="宋体" w:hAnsi="Times New Roman"/>
          <w:sz w:val="24"/>
          <w:szCs w:val="24"/>
        </w:rPr>
      </w:r>
      <w:r w:rsidR="00B07416">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[6,7]</w:t>
      </w:r>
      <w:r w:rsidR="00B07416">
        <w:rPr>
          <w:rFonts w:ascii="Times New Roman" w:eastAsia="宋体" w:hAnsi="Times New Roman"/>
          <w:sz w:val="24"/>
          <w:szCs w:val="24"/>
        </w:rPr>
        <w:fldChar w:fldCharType="end"/>
      </w:r>
      <w:r w:rsidR="00672899" w:rsidRPr="00672899">
        <w:rPr>
          <w:rFonts w:ascii="Times New Roman" w:eastAsia="宋体" w:hAnsi="Times New Roman" w:hint="eastAsia"/>
          <w:sz w:val="24"/>
          <w:szCs w:val="24"/>
        </w:rPr>
        <w:t>，失败操作显著增加缺氧、误吸、心血管崩溃等严重并发症风险</w:t>
      </w:r>
      <w:r w:rsidR="00FA19C7">
        <w:rPr>
          <w:rFonts w:ascii="Times New Roman" w:eastAsia="宋体" w:hAnsi="Times New Roman"/>
          <w:sz w:val="24"/>
          <w:szCs w:val="24"/>
        </w:rPr>
        <w:fldChar w:fldCharType="begin">
          <w:fldData xml:space="preserve">PEVuZE5vdGU+PENpdGU+PEF1dGhvcj5NYWlhPC9BdXRob3I+PFllYXI+MjAyNTwvWWVhcj48UmVj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PEVuZE5vdGU+PENpdGU+PEF1dGhvcj5NYWlhPC9BdXRob3I+PFllYXI+MjAyNTwvWWVhcj48UmVj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FA19C7">
        <w:rPr>
          <w:rFonts w:ascii="Times New Roman" w:eastAsia="宋体" w:hAnsi="Times New Roman"/>
          <w:sz w:val="24"/>
          <w:szCs w:val="24"/>
        </w:rPr>
      </w:r>
      <w:r w:rsidR="00FA19C7">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[8-10]</w:t>
      </w:r>
      <w:r w:rsidR="00FA19C7">
        <w:rPr>
          <w:rFonts w:ascii="Times New Roman" w:eastAsia="宋体" w:hAnsi="Times New Roman"/>
          <w:sz w:val="24"/>
          <w:szCs w:val="24"/>
        </w:rPr>
        <w:fldChar w:fldCharType="end"/>
      </w:r>
      <w:r w:rsidR="00672899">
        <w:rPr>
          <w:rFonts w:ascii="Times New Roman" w:eastAsia="宋体" w:hAnsi="Times New Roman" w:hint="eastAsia"/>
          <w:sz w:val="24"/>
          <w:szCs w:val="24"/>
        </w:rPr>
        <w:t>。</w:t>
      </w:r>
      <w:r w:rsidR="00356432" w:rsidRPr="00356432">
        <w:rPr>
          <w:rFonts w:ascii="Times New Roman" w:eastAsia="宋体" w:hAnsi="Times New Roman" w:hint="eastAsia"/>
          <w:sz w:val="24"/>
          <w:szCs w:val="24"/>
        </w:rPr>
        <w:t>传统气道管理高度依赖医师经验及即时临床判断，这些方法存在主观性强、培训周期长、个体差异大等固有局限</w:t>
      </w:r>
      <w:r w:rsidR="002A3FFE">
        <w:rPr>
          <w:rFonts w:ascii="Times New Roman" w:eastAsia="宋体" w:hAnsi="Times New Roman" w:hint="eastAsia"/>
          <w:sz w:val="24"/>
          <w:szCs w:val="24"/>
        </w:rPr>
        <w:t>，</w:t>
      </w:r>
      <w:r w:rsidR="00356432" w:rsidRPr="00356432">
        <w:rPr>
          <w:rFonts w:ascii="Times New Roman" w:eastAsia="宋体" w:hAnsi="Times New Roman" w:hint="eastAsia"/>
          <w:sz w:val="24"/>
          <w:szCs w:val="24"/>
        </w:rPr>
        <w:t>尤其在医疗资源分布不均的地区，专业气道管理人才短缺进一步放大了操作风险</w:t>
      </w:r>
      <w:r w:rsidR="002A3FFE">
        <w:rPr>
          <w:rFonts w:ascii="Times New Roman" w:eastAsia="宋体" w:hAnsi="Times New Roman"/>
          <w:sz w:val="24"/>
          <w:szCs w:val="24"/>
        </w:rPr>
        <w:fldChar w:fldCharType="begin">
          <w:fldData xml:space="preserve">PEVuZE5vdGU+PENpdGU+PEF1dGhvcj5TYXZpbHVvdG88L0F1dGhvcj48WWVhcj4yMDI1PC9ZZWFy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PC9hYmJyLTE+PC9hbHQtcGVyaW9kaWNhbD48ZWRpdGlvbj4yMDI1LzA4LzIzPC9lZGl0aW9uPjxr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PEVuZE5vdGU+PENpdGU+PEF1dGhvcj5TYXZpbHVvdG88L0F1dGhvcj48WWVhcj4yMDI1PC9ZZWFy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PC9hYmJyLTE+PC9hbHQtcGVyaW9kaWNhbD48ZWRpdGlvbj4yMDI1LzA4LzIzPC9lZGl0aW9uPjxr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2A3FFE">
        <w:rPr>
          <w:rFonts w:ascii="Times New Roman" w:eastAsia="宋体" w:hAnsi="Times New Roman"/>
          <w:sz w:val="24"/>
          <w:szCs w:val="24"/>
        </w:rPr>
      </w:r>
      <w:r w:rsidR="002A3FFE">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[11-13]</w:t>
      </w:r>
      <w:r w:rsidR="002A3FFE">
        <w:rPr>
          <w:rFonts w:ascii="Times New Roman" w:eastAsia="宋体" w:hAnsi="Times New Roman"/>
          <w:sz w:val="24"/>
          <w:szCs w:val="24"/>
        </w:rPr>
        <w:fldChar w:fldCharType="end"/>
      </w:r>
      <w:r w:rsidR="00356432" w:rsidRPr="00356432">
        <w:rPr>
          <w:rFonts w:ascii="Times New Roman" w:eastAsia="宋体" w:hAnsi="Times New Roman" w:hint="eastAsia"/>
          <w:sz w:val="24"/>
          <w:szCs w:val="24"/>
        </w:rPr>
        <w:t>。</w:t>
      </w:r>
    </w:p>
    <w:p w14:paraId="0C1C9D1E" w14:textId="5B5E79FE" w:rsidR="00F767A2" w:rsidRPr="00365D8A" w:rsidRDefault="00707121"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人工智能在数据分析</w:t>
      </w:r>
      <w:r w:rsidR="002E1B54">
        <w:rPr>
          <w:rFonts w:ascii="Times New Roman" w:eastAsia="宋体" w:hAnsi="Times New Roman" w:hint="eastAsia"/>
          <w:sz w:val="24"/>
          <w:szCs w:val="24"/>
        </w:rPr>
        <w:t>、特征提取</w:t>
      </w:r>
      <w:r>
        <w:rPr>
          <w:rFonts w:ascii="Times New Roman" w:eastAsia="宋体" w:hAnsi="Times New Roman" w:hint="eastAsia"/>
          <w:sz w:val="24"/>
          <w:szCs w:val="24"/>
        </w:rPr>
        <w:t>和</w:t>
      </w:r>
      <w:r w:rsidR="002E1B54">
        <w:rPr>
          <w:rFonts w:ascii="Times New Roman" w:eastAsia="宋体" w:hAnsi="Times New Roman" w:hint="eastAsia"/>
          <w:sz w:val="24"/>
          <w:szCs w:val="24"/>
        </w:rPr>
        <w:t>信息整合等方面具有人工所无法替代的技术优势，尤其适用于复杂或多维度的数据分析处理，从而</w:t>
      </w:r>
      <w:r>
        <w:rPr>
          <w:rFonts w:ascii="Times New Roman" w:eastAsia="宋体" w:hAnsi="Times New Roman" w:hint="eastAsia"/>
          <w:sz w:val="24"/>
          <w:szCs w:val="24"/>
        </w:rPr>
        <w:t>广泛应用于医学</w:t>
      </w:r>
      <w:r w:rsidR="002E1B54">
        <w:rPr>
          <w:rFonts w:ascii="Times New Roman" w:eastAsia="宋体" w:hAnsi="Times New Roman" w:hint="eastAsia"/>
          <w:sz w:val="24"/>
          <w:szCs w:val="24"/>
        </w:rPr>
        <w:t>领域，其中包括疾病风险预测和病灶医学影像识别。</w:t>
      </w:r>
      <w:r w:rsidR="002E1B54" w:rsidRPr="002E1B54">
        <w:rPr>
          <w:rFonts w:ascii="Times New Roman" w:eastAsia="宋体" w:hAnsi="Times New Roman"/>
          <w:sz w:val="24"/>
          <w:szCs w:val="24"/>
        </w:rPr>
        <w:t>近年来，随着机器学习（</w:t>
      </w:r>
      <w:r w:rsidR="002E1B54" w:rsidRPr="002E1B54">
        <w:rPr>
          <w:rFonts w:ascii="Times New Roman" w:eastAsia="宋体" w:hAnsi="Times New Roman"/>
          <w:sz w:val="24"/>
          <w:szCs w:val="24"/>
        </w:rPr>
        <w:t>Machine Learning</w:t>
      </w:r>
      <w:r w:rsidR="00763BEF">
        <w:rPr>
          <w:rFonts w:ascii="Times New Roman" w:eastAsia="宋体" w:hAnsi="Times New Roman" w:hint="eastAsia"/>
          <w:sz w:val="24"/>
          <w:szCs w:val="24"/>
        </w:rPr>
        <w:t>，</w:t>
      </w:r>
      <w:r w:rsidR="00763BEF">
        <w:rPr>
          <w:rFonts w:ascii="Times New Roman" w:eastAsia="宋体" w:hAnsi="Times New Roman" w:hint="eastAsia"/>
          <w:sz w:val="24"/>
          <w:szCs w:val="24"/>
        </w:rPr>
        <w:t>ML</w:t>
      </w:r>
      <w:r w:rsidR="002E1B54" w:rsidRPr="002E1B54">
        <w:rPr>
          <w:rFonts w:ascii="Times New Roman" w:eastAsia="宋体" w:hAnsi="Times New Roman"/>
          <w:sz w:val="24"/>
          <w:szCs w:val="24"/>
        </w:rPr>
        <w:t>）</w:t>
      </w:r>
      <w:r w:rsidR="00356432">
        <w:rPr>
          <w:rFonts w:ascii="Times New Roman" w:eastAsia="宋体" w:hAnsi="Times New Roman" w:hint="eastAsia"/>
          <w:sz w:val="24"/>
          <w:szCs w:val="24"/>
        </w:rPr>
        <w:t>、</w:t>
      </w:r>
      <w:r w:rsidR="00356432" w:rsidRPr="002E1B54">
        <w:rPr>
          <w:rFonts w:ascii="Times New Roman" w:eastAsia="宋体" w:hAnsi="Times New Roman"/>
          <w:sz w:val="24"/>
          <w:szCs w:val="24"/>
        </w:rPr>
        <w:t>深度学习（</w:t>
      </w:r>
      <w:r w:rsidR="00356432" w:rsidRPr="002E1B54">
        <w:rPr>
          <w:rFonts w:ascii="Times New Roman" w:eastAsia="宋体" w:hAnsi="Times New Roman"/>
          <w:sz w:val="24"/>
          <w:szCs w:val="24"/>
        </w:rPr>
        <w:t>Deep Learning</w:t>
      </w:r>
      <w:r w:rsidR="00356432">
        <w:rPr>
          <w:rFonts w:ascii="Times New Roman" w:eastAsia="宋体" w:hAnsi="Times New Roman" w:hint="eastAsia"/>
          <w:sz w:val="24"/>
          <w:szCs w:val="24"/>
        </w:rPr>
        <w:t>, DL</w:t>
      </w:r>
      <w:r w:rsidR="00356432" w:rsidRPr="002E1B54">
        <w:rPr>
          <w:rFonts w:ascii="Times New Roman" w:eastAsia="宋体" w:hAnsi="Times New Roman"/>
          <w:sz w:val="24"/>
          <w:szCs w:val="24"/>
        </w:rPr>
        <w:t>）</w:t>
      </w:r>
      <w:r w:rsidR="00356432">
        <w:rPr>
          <w:rFonts w:ascii="Times New Roman" w:eastAsia="宋体" w:hAnsi="Times New Roman" w:hint="eastAsia"/>
          <w:sz w:val="24"/>
          <w:szCs w:val="24"/>
        </w:rPr>
        <w:t>和计算机视觉（</w:t>
      </w:r>
      <w:r w:rsidR="00356432">
        <w:rPr>
          <w:rFonts w:ascii="Times New Roman" w:eastAsia="宋体" w:hAnsi="Times New Roman" w:hint="eastAsia"/>
          <w:sz w:val="24"/>
          <w:szCs w:val="24"/>
        </w:rPr>
        <w:t>Computer V</w:t>
      </w:r>
      <w:r w:rsidR="001E36A5">
        <w:rPr>
          <w:rFonts w:ascii="Times New Roman" w:eastAsia="宋体" w:hAnsi="Times New Roman" w:hint="eastAsia"/>
          <w:sz w:val="24"/>
          <w:szCs w:val="24"/>
        </w:rPr>
        <w:t>i</w:t>
      </w:r>
      <w:r w:rsidR="00356432">
        <w:rPr>
          <w:rFonts w:ascii="Times New Roman" w:eastAsia="宋体" w:hAnsi="Times New Roman" w:hint="eastAsia"/>
          <w:sz w:val="24"/>
          <w:szCs w:val="24"/>
        </w:rPr>
        <w:t>sion, CV</w:t>
      </w:r>
      <w:r w:rsidR="00356432">
        <w:rPr>
          <w:rFonts w:ascii="Times New Roman" w:eastAsia="宋体" w:hAnsi="Times New Roman" w:hint="eastAsia"/>
          <w:sz w:val="24"/>
          <w:szCs w:val="24"/>
        </w:rPr>
        <w:t>）</w:t>
      </w:r>
      <w:r w:rsidR="002E1B54" w:rsidRPr="002E1B54">
        <w:rPr>
          <w:rFonts w:ascii="Times New Roman" w:eastAsia="宋体" w:hAnsi="Times New Roman"/>
          <w:sz w:val="24"/>
          <w:szCs w:val="24"/>
        </w:rPr>
        <w:t>技术的飞速发展，</w:t>
      </w:r>
      <w:r w:rsidR="002E1B54" w:rsidRPr="002E1B54">
        <w:rPr>
          <w:rFonts w:ascii="Times New Roman" w:eastAsia="宋体" w:hAnsi="Times New Roman"/>
          <w:sz w:val="24"/>
          <w:szCs w:val="24"/>
        </w:rPr>
        <w:t>AI</w:t>
      </w:r>
      <w:r w:rsidR="002E1B54" w:rsidRPr="002E1B54">
        <w:rPr>
          <w:rFonts w:ascii="Times New Roman" w:eastAsia="宋体" w:hAnsi="Times New Roman"/>
          <w:sz w:val="24"/>
          <w:szCs w:val="24"/>
        </w:rPr>
        <w:t>在气道管理中的应用已从最初的辅助诊断向全流程的智能化转变。</w:t>
      </w:r>
      <w:r w:rsidR="00356432">
        <w:rPr>
          <w:rFonts w:ascii="Times New Roman" w:eastAsia="宋体" w:hAnsi="Times New Roman" w:hint="eastAsia"/>
          <w:sz w:val="24"/>
          <w:szCs w:val="24"/>
        </w:rPr>
        <w:t>例如，</w:t>
      </w:r>
      <w:r w:rsidR="002E1B54" w:rsidRPr="002E1B54">
        <w:rPr>
          <w:rFonts w:ascii="Times New Roman" w:eastAsia="宋体" w:hAnsi="Times New Roman"/>
          <w:sz w:val="24"/>
          <w:szCs w:val="24"/>
        </w:rPr>
        <w:t>通过</w:t>
      </w:r>
      <w:r w:rsidR="002E1B54">
        <w:rPr>
          <w:rFonts w:ascii="Times New Roman" w:eastAsia="宋体" w:hAnsi="Times New Roman" w:hint="eastAsia"/>
          <w:sz w:val="24"/>
          <w:szCs w:val="24"/>
        </w:rPr>
        <w:t>机器学习算法整合气道评估信息</w:t>
      </w:r>
      <w:r w:rsidR="002E1B54" w:rsidRPr="002E1B54">
        <w:rPr>
          <w:rFonts w:ascii="Times New Roman" w:eastAsia="宋体" w:hAnsi="Times New Roman"/>
          <w:sz w:val="24"/>
          <w:szCs w:val="24"/>
        </w:rPr>
        <w:t>，以预测困难气道的风险；利用实时视频喉镜图像识别技术辅助医生定位声门，提高</w:t>
      </w:r>
      <w:r w:rsidR="00763BEF">
        <w:rPr>
          <w:rFonts w:ascii="Times New Roman" w:eastAsia="宋体" w:hAnsi="Times New Roman" w:hint="eastAsia"/>
          <w:sz w:val="24"/>
          <w:szCs w:val="24"/>
        </w:rPr>
        <w:t>插管</w:t>
      </w:r>
      <w:r w:rsidR="002E1B54" w:rsidRPr="002E1B54">
        <w:rPr>
          <w:rFonts w:ascii="Times New Roman" w:eastAsia="宋体" w:hAnsi="Times New Roman"/>
          <w:sz w:val="24"/>
          <w:szCs w:val="24"/>
        </w:rPr>
        <w:t>成功率；以及构建基于大数据的个性化</w:t>
      </w:r>
      <w:r w:rsidR="00356432">
        <w:rPr>
          <w:rFonts w:ascii="Times New Roman" w:eastAsia="宋体" w:hAnsi="Times New Roman" w:hint="eastAsia"/>
          <w:sz w:val="24"/>
          <w:szCs w:val="24"/>
        </w:rPr>
        <w:t>时序</w:t>
      </w:r>
      <w:r w:rsidR="002E1B54" w:rsidRPr="002E1B54">
        <w:rPr>
          <w:rFonts w:ascii="Times New Roman" w:eastAsia="宋体" w:hAnsi="Times New Roman"/>
          <w:sz w:val="24"/>
          <w:szCs w:val="24"/>
        </w:rPr>
        <w:t>模型，</w:t>
      </w:r>
      <w:r w:rsidR="00356432">
        <w:rPr>
          <w:rFonts w:ascii="Times New Roman" w:eastAsia="宋体" w:hAnsi="Times New Roman" w:hint="eastAsia"/>
          <w:sz w:val="24"/>
          <w:szCs w:val="24"/>
        </w:rPr>
        <w:t>早期预警相关</w:t>
      </w:r>
      <w:r w:rsidR="00763BEF">
        <w:rPr>
          <w:rFonts w:ascii="Times New Roman" w:eastAsia="宋体" w:hAnsi="Times New Roman" w:hint="eastAsia"/>
          <w:sz w:val="24"/>
          <w:szCs w:val="24"/>
        </w:rPr>
        <w:t>并发症的</w:t>
      </w:r>
      <w:r w:rsidR="00356432">
        <w:rPr>
          <w:rFonts w:ascii="Times New Roman" w:eastAsia="宋体" w:hAnsi="Times New Roman" w:hint="eastAsia"/>
          <w:sz w:val="24"/>
          <w:szCs w:val="24"/>
        </w:rPr>
        <w:t>发生</w:t>
      </w:r>
      <w:r w:rsidR="00763BEF">
        <w:rPr>
          <w:rFonts w:ascii="Times New Roman" w:eastAsia="宋体" w:hAnsi="Times New Roman" w:hint="eastAsia"/>
          <w:sz w:val="24"/>
          <w:szCs w:val="24"/>
        </w:rPr>
        <w:t>风险</w:t>
      </w:r>
      <w:r w:rsidR="002E1B54" w:rsidRPr="002E1B54">
        <w:rPr>
          <w:rFonts w:ascii="Times New Roman" w:eastAsia="宋体" w:hAnsi="Times New Roman"/>
          <w:sz w:val="24"/>
          <w:szCs w:val="24"/>
        </w:rPr>
        <w:t>。</w:t>
      </w:r>
      <w:r w:rsidR="00365D8A" w:rsidRPr="00AC2A1A">
        <w:rPr>
          <w:rFonts w:ascii="Times New Roman" w:eastAsia="宋体" w:hAnsi="Times New Roman" w:hint="eastAsia"/>
          <w:sz w:val="24"/>
          <w:szCs w:val="24"/>
        </w:rPr>
        <w:t xml:space="preserve"> </w:t>
      </w:r>
    </w:p>
    <w:p w14:paraId="62338D7D" w14:textId="0E1582A5" w:rsidR="003C70C6" w:rsidRPr="00D364D8" w:rsidRDefault="00CF44FE"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sz w:val="24"/>
          <w:szCs w:val="24"/>
        </w:rPr>
        <w:t>1</w:t>
      </w:r>
      <w:r w:rsidR="00F767A2" w:rsidRPr="00D364D8">
        <w:rPr>
          <w:rFonts w:ascii="Times New Roman" w:eastAsia="黑体" w:hAnsi="Times New Roman"/>
          <w:sz w:val="24"/>
          <w:szCs w:val="24"/>
        </w:rPr>
        <w:t>.</w:t>
      </w:r>
      <w:r w:rsidRPr="00D364D8">
        <w:rPr>
          <w:rFonts w:ascii="Times New Roman" w:eastAsia="黑体" w:hAnsi="Times New Roman"/>
          <w:sz w:val="24"/>
          <w:szCs w:val="24"/>
        </w:rPr>
        <w:t>人工智能技术</w:t>
      </w:r>
      <w:r w:rsidR="00B47E27" w:rsidRPr="00D364D8">
        <w:rPr>
          <w:rFonts w:ascii="Times New Roman" w:eastAsia="黑体" w:hAnsi="Times New Roman"/>
          <w:sz w:val="24"/>
          <w:szCs w:val="24"/>
        </w:rPr>
        <w:t>概述</w:t>
      </w:r>
    </w:p>
    <w:p w14:paraId="792D3C93" w14:textId="263930D1" w:rsidR="00161623" w:rsidRDefault="00161623" w:rsidP="00005001">
      <w:pPr>
        <w:spacing w:line="338" w:lineRule="auto"/>
        <w:ind w:firstLineChars="200" w:firstLine="480"/>
        <w:rPr>
          <w:rFonts w:ascii="Times New Roman" w:eastAsia="宋体" w:hAnsi="Times New Roman"/>
          <w:sz w:val="24"/>
          <w:szCs w:val="24"/>
        </w:rPr>
      </w:pPr>
      <w:r w:rsidRPr="00161623">
        <w:rPr>
          <w:rFonts w:ascii="Times New Roman" w:eastAsia="宋体" w:hAnsi="Times New Roman"/>
          <w:sz w:val="24"/>
          <w:szCs w:val="24"/>
        </w:rPr>
        <w:t>人工智能（</w:t>
      </w:r>
      <w:r w:rsidRPr="00161623">
        <w:rPr>
          <w:rFonts w:ascii="Times New Roman" w:eastAsia="宋体" w:hAnsi="Times New Roman"/>
          <w:sz w:val="24"/>
          <w:szCs w:val="24"/>
        </w:rPr>
        <w:t>Artificial Intelligence, AI</w:t>
      </w:r>
      <w:r w:rsidRPr="00161623">
        <w:rPr>
          <w:rFonts w:ascii="Times New Roman" w:eastAsia="宋体" w:hAnsi="Times New Roman"/>
          <w:sz w:val="24"/>
          <w:szCs w:val="24"/>
        </w:rPr>
        <w:t>）作为计算机科学的一个重要分支，旨在开发能够模拟、延伸和扩展人类智能的理论、方法及应用系统</w:t>
      </w:r>
      <w:r>
        <w:rPr>
          <w:rFonts w:ascii="Times New Roman" w:eastAsia="宋体" w:hAnsi="Times New Roman" w:hint="eastAsia"/>
          <w:sz w:val="24"/>
          <w:szCs w:val="24"/>
        </w:rPr>
        <w:t>，</w:t>
      </w:r>
      <w:r w:rsidRPr="00161623">
        <w:rPr>
          <w:rFonts w:ascii="Times New Roman" w:eastAsia="宋体" w:hAnsi="Times New Roman"/>
          <w:sz w:val="24"/>
          <w:szCs w:val="24"/>
        </w:rPr>
        <w:t>自首次提出该概念以来，</w:t>
      </w:r>
      <w:r w:rsidRPr="00161623">
        <w:rPr>
          <w:rFonts w:ascii="Times New Roman" w:eastAsia="宋体" w:hAnsi="Times New Roman"/>
          <w:sz w:val="24"/>
          <w:szCs w:val="24"/>
        </w:rPr>
        <w:t xml:space="preserve">AI </w:t>
      </w:r>
      <w:r w:rsidRPr="00161623">
        <w:rPr>
          <w:rFonts w:ascii="Times New Roman" w:eastAsia="宋体" w:hAnsi="Times New Roman"/>
          <w:sz w:val="24"/>
          <w:szCs w:val="24"/>
        </w:rPr>
        <w:t>经历了从逻辑推理到专家系统，再到如今大数据驱动的联结主义的演变</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&lt;EndNote&gt;&lt;Cite&gt;&lt;Author&gt;Youheng&lt;/Author&gt;&lt;Year&gt;2023&lt;/Year&gt;&lt;RecNum&gt;474&lt;/RecNum&gt;&lt;DisplayText&gt;&lt;style face="superscript"&gt;[14]&lt;/style&gt;&lt;/DisplayText&gt;&lt;record&gt;&lt;rec-number&gt;474&lt;/rec-number&gt;&lt;foreign-keys&gt;&lt;key app="EN" db-id="zffaez9fms0aage0ta85zweez0dvf9exvawv" timestamp="1772093176"&gt;474&lt;/key&gt;&lt;/foreign-keys&gt;&lt;ref-type name="Journal Article"&gt;17&lt;/ref-type&gt;&lt;contributors&gt;&lt;authors&gt;&lt;author&gt;Youheng, Zhang&lt;/author&gt;&lt;/authors&gt;&lt;/contributors&gt;&lt;titles&gt;&lt;title&gt;A Historical Review and Philosophical Examination of the two Paradigms in Artificial Intelligence Research&lt;/title&gt;&lt;secondary-title&gt;European Journal of Artificial Intelligence and Machine Learning&lt;/secondary-title&gt;&lt;/titles&gt;&lt;periodical&gt;&lt;full-title&gt;European Journal of Artificial Intelligence and Machine Learning&lt;/full-title&gt;&lt;/periodical&gt;&lt;pages&gt;24-32&lt;/pages&gt;&lt;volume&gt;2&lt;/volume&gt;&lt;dates&gt;&lt;year&gt;2023&lt;/year&gt;&lt;pub-dates&gt;&lt;date&gt;04/20&lt;/date&gt;&lt;/pub-dates&gt;&lt;/dates&gt;&lt;urls&gt;&lt;/urls&gt;&lt;electronic-resource-num&gt;10.24018/ejai.2023.2.2.23&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[14]</w:t>
      </w:r>
      <w:r w:rsidR="001455FB">
        <w:rPr>
          <w:rFonts w:ascii="Times New Roman" w:eastAsia="宋体" w:hAnsi="Times New Roman"/>
          <w:sz w:val="24"/>
          <w:szCs w:val="24"/>
        </w:rPr>
        <w:fldChar w:fldCharType="end"/>
      </w:r>
      <w:r w:rsidRPr="00161623">
        <w:rPr>
          <w:rFonts w:ascii="Times New Roman" w:eastAsia="宋体" w:hAnsi="Times New Roman"/>
          <w:sz w:val="24"/>
          <w:szCs w:val="24"/>
        </w:rPr>
        <w:t>。在现代医疗体系中，</w:t>
      </w:r>
      <w:r w:rsidRPr="00161623">
        <w:rPr>
          <w:rFonts w:ascii="Times New Roman" w:eastAsia="宋体" w:hAnsi="Times New Roman"/>
          <w:sz w:val="24"/>
          <w:szCs w:val="24"/>
        </w:rPr>
        <w:t xml:space="preserve">AI </w:t>
      </w:r>
      <w:r w:rsidRPr="00161623">
        <w:rPr>
          <w:rFonts w:ascii="Times New Roman" w:eastAsia="宋体" w:hAnsi="Times New Roman"/>
          <w:sz w:val="24"/>
          <w:szCs w:val="24"/>
        </w:rPr>
        <w:t>的核心价值在于其能够跨越人类认知局限，高效处理海量、非线性、高维度的临床数据</w:t>
      </w:r>
      <w:r>
        <w:rPr>
          <w:rFonts w:ascii="Times New Roman" w:eastAsia="宋体" w:hAnsi="Times New Roman" w:hint="eastAsia"/>
          <w:sz w:val="24"/>
          <w:szCs w:val="24"/>
        </w:rPr>
        <w:t>，</w:t>
      </w:r>
      <w:r w:rsidRPr="00161623">
        <w:rPr>
          <w:rFonts w:ascii="Times New Roman" w:eastAsia="宋体" w:hAnsi="Times New Roman"/>
          <w:sz w:val="24"/>
          <w:szCs w:val="24"/>
        </w:rPr>
        <w:t>对于气道管理这一高度依赖即时判断与精细操作的领域，</w:t>
      </w:r>
      <w:r w:rsidRPr="00161623">
        <w:rPr>
          <w:rFonts w:ascii="Times New Roman" w:eastAsia="宋体" w:hAnsi="Times New Roman"/>
          <w:sz w:val="24"/>
          <w:szCs w:val="24"/>
        </w:rPr>
        <w:t xml:space="preserve">AI </w:t>
      </w:r>
      <w:r w:rsidRPr="00161623">
        <w:rPr>
          <w:rFonts w:ascii="Times New Roman" w:eastAsia="宋体" w:hAnsi="Times New Roman"/>
          <w:sz w:val="24"/>
          <w:szCs w:val="24"/>
        </w:rPr>
        <w:t>不仅提供了客观的量化评估手段，更通过实时感知与决策辅助，推动了从经验医学向精准医学的</w:t>
      </w:r>
      <w:r>
        <w:rPr>
          <w:rFonts w:ascii="Times New Roman" w:eastAsia="宋体" w:hAnsi="Times New Roman" w:hint="eastAsia"/>
          <w:sz w:val="24"/>
          <w:szCs w:val="24"/>
        </w:rPr>
        <w:t>改变</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&lt;EndNote&gt;&lt;Cite&gt;&lt;Author&gt;Fascia&lt;/Author&gt;&lt;Year&gt;2024&lt;/Year&gt;&lt;RecNum&gt;475&lt;/RecNum&gt;&lt;DisplayText&gt;&lt;style face="superscript"&gt;[15]&lt;/style&gt;&lt;/DisplayText&gt;&lt;record&gt;&lt;rec-number&gt;475&lt;/rec-number&gt;&lt;foreign-keys&gt;&lt;key app="EN" db-id="zffaez9fms0aage0ta85zweez0dvf9exvawv" timestamp="1772093227"&gt;475&lt;/key&gt;&lt;/foreign-keys&gt;&lt;ref-type name="Book"&gt;6&lt;/ref-type&gt;&lt;contributors&gt;&lt;authors&gt;&lt;author&gt;Fascia, Michael&lt;/author&gt;&lt;/authors&gt;&lt;/contributors&gt;&lt;titles&gt;&lt;title&gt;Machine Learning Applications in Medical Prognostics: A Comprehensive Review&lt;/title&gt;&lt;/titles&gt;&lt;dates&gt;&lt;year&gt;2024&lt;/year&gt;&lt;/dates&gt;&lt;urls&gt;&lt;/urls&gt;&lt;electronic-resource-num&gt;10.48550/arXiv.2408.02344&lt;/electronic-resource-num&gt;&lt;/record&gt;&lt;/Cite&gt;&lt;/EndNote&gt;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[15]</w:t>
      </w:r>
      <w:r w:rsidR="001455FB">
        <w:rPr>
          <w:rFonts w:ascii="Times New Roman" w:eastAsia="宋体" w:hAnsi="Times New Roman"/>
          <w:sz w:val="24"/>
          <w:szCs w:val="24"/>
        </w:rPr>
        <w:fldChar w:fldCharType="end"/>
      </w:r>
      <w:r w:rsidRPr="00161623">
        <w:rPr>
          <w:rFonts w:ascii="Times New Roman" w:eastAsia="宋体" w:hAnsi="Times New Roman"/>
          <w:sz w:val="24"/>
          <w:szCs w:val="24"/>
        </w:rPr>
        <w:t>。</w:t>
      </w:r>
      <w:r w:rsidR="00B15EB2" w:rsidRPr="00B15EB2">
        <w:rPr>
          <w:rFonts w:ascii="Times New Roman" w:eastAsia="宋体" w:hAnsi="Times New Roman" w:hint="eastAsia"/>
          <w:sz w:val="24"/>
          <w:szCs w:val="24"/>
        </w:rPr>
        <w:t>机器学习</w:t>
      </w:r>
      <w:r w:rsidR="003B7D55">
        <w:rPr>
          <w:rFonts w:ascii="Times New Roman" w:eastAsia="宋体" w:hAnsi="Times New Roman" w:hint="eastAsia"/>
          <w:sz w:val="24"/>
          <w:szCs w:val="24"/>
        </w:rPr>
        <w:t>是人工智能的一种实现路径</w:t>
      </w:r>
      <w:r w:rsidR="00B15EB2" w:rsidRPr="00B15EB2">
        <w:rPr>
          <w:rFonts w:ascii="Times New Roman" w:eastAsia="宋体" w:hAnsi="Times New Roman" w:hint="eastAsia"/>
          <w:sz w:val="24"/>
          <w:szCs w:val="24"/>
        </w:rPr>
        <w:t>，</w:t>
      </w:r>
      <w:r w:rsidRPr="00161623">
        <w:rPr>
          <w:rFonts w:ascii="Times New Roman" w:eastAsia="宋体" w:hAnsi="Times New Roman"/>
          <w:sz w:val="24"/>
          <w:szCs w:val="24"/>
        </w:rPr>
        <w:t>其本质是利用统计学算法赋予计算机从既有数据中学习规律并对未知数据进行预测的能力</w:t>
      </w:r>
      <w:r>
        <w:rPr>
          <w:rFonts w:ascii="Times New Roman" w:eastAsia="宋体" w:hAnsi="Times New Roman" w:hint="eastAsia"/>
          <w:sz w:val="24"/>
          <w:szCs w:val="24"/>
        </w:rPr>
        <w:t>，</w:t>
      </w:r>
      <w:r w:rsidRPr="00161623">
        <w:rPr>
          <w:rFonts w:ascii="Times New Roman" w:eastAsia="宋体" w:hAnsi="Times New Roman"/>
          <w:sz w:val="24"/>
          <w:szCs w:val="24"/>
        </w:rPr>
        <w:t>在气道管理中，传统的临床评分（如改良</w:t>
      </w:r>
      <w:r w:rsidRPr="00161623">
        <w:rPr>
          <w:rFonts w:ascii="Times New Roman" w:eastAsia="宋体" w:hAnsi="Times New Roman"/>
          <w:sz w:val="24"/>
          <w:szCs w:val="24"/>
        </w:rPr>
        <w:t xml:space="preserve"> Mallampati </w:t>
      </w:r>
      <w:r w:rsidRPr="00161623">
        <w:rPr>
          <w:rFonts w:ascii="Times New Roman" w:eastAsia="宋体" w:hAnsi="Times New Roman"/>
          <w:sz w:val="24"/>
          <w:szCs w:val="24"/>
        </w:rPr>
        <w:t>分级）往往因观察者主观差异导致效能受限，而机器学习能够整合患者的基线体征、病史记录及解剖参数，构建复杂的非线性映射模型</w:t>
      </w:r>
      <w:r>
        <w:rPr>
          <w:rFonts w:ascii="Times New Roman" w:eastAsia="宋体" w:hAnsi="Times New Roman" w:hint="eastAsia"/>
          <w:sz w:val="24"/>
          <w:szCs w:val="24"/>
        </w:rPr>
        <w:t>，</w:t>
      </w:r>
      <w:r w:rsidR="00B15EB2" w:rsidRPr="00B15EB2">
        <w:rPr>
          <w:rFonts w:ascii="Times New Roman" w:eastAsia="宋体" w:hAnsi="Times New Roman" w:hint="eastAsia"/>
          <w:sz w:val="24"/>
          <w:szCs w:val="24"/>
        </w:rPr>
        <w:t>经典的</w:t>
      </w:r>
      <w:r w:rsidR="00763BEF">
        <w:rPr>
          <w:rFonts w:ascii="Times New Roman" w:eastAsia="宋体" w:hAnsi="Times New Roman" w:hint="eastAsia"/>
          <w:sz w:val="24"/>
          <w:szCs w:val="24"/>
        </w:rPr>
        <w:t>机器学习</w:t>
      </w:r>
      <w:r w:rsidR="00B15EB2" w:rsidRPr="00B15EB2">
        <w:rPr>
          <w:rFonts w:ascii="Times New Roman" w:eastAsia="宋体" w:hAnsi="Times New Roman" w:hint="eastAsia"/>
          <w:sz w:val="24"/>
          <w:szCs w:val="24"/>
        </w:rPr>
        <w:t>的主要算法包括回归模型、支持</w:t>
      </w:r>
      <w:proofErr w:type="gramStart"/>
      <w:r w:rsidR="00B15EB2" w:rsidRPr="00B15EB2">
        <w:rPr>
          <w:rFonts w:ascii="Times New Roman" w:eastAsia="宋体" w:hAnsi="Times New Roman" w:hint="eastAsia"/>
          <w:sz w:val="24"/>
          <w:szCs w:val="24"/>
        </w:rPr>
        <w:t>向量机</w:t>
      </w:r>
      <w:proofErr w:type="gramEnd"/>
      <w:r w:rsidR="00B15EB2" w:rsidRPr="00B15EB2">
        <w:rPr>
          <w:rFonts w:ascii="Times New Roman" w:eastAsia="宋体" w:hAnsi="Times New Roman" w:hint="eastAsia"/>
          <w:sz w:val="24"/>
          <w:szCs w:val="24"/>
        </w:rPr>
        <w:t>以及基于</w:t>
      </w:r>
      <w:r w:rsidR="00E34AF6">
        <w:rPr>
          <w:rFonts w:ascii="Times New Roman" w:eastAsia="宋体" w:hAnsi="Times New Roman" w:hint="eastAsia"/>
          <w:sz w:val="24"/>
          <w:szCs w:val="24"/>
        </w:rPr>
        <w:t>决策</w:t>
      </w:r>
      <w:r w:rsidR="00B15EB2" w:rsidRPr="00B15EB2">
        <w:rPr>
          <w:rFonts w:ascii="Times New Roman" w:eastAsia="宋体" w:hAnsi="Times New Roman" w:hint="eastAsia"/>
          <w:sz w:val="24"/>
          <w:szCs w:val="24"/>
        </w:rPr>
        <w:t>树</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&lt;EndNote&gt;&lt;Cite&gt;&lt;Author&gt;Sun&lt;/Author&gt;&lt;Year&gt;2020&lt;/Year&gt;&lt;RecNum&gt;473&lt;/RecNum&gt;&lt;DisplayText&gt;&lt;style face="superscript"&gt;[16]&lt;/style&gt;&lt;/DisplayText&gt;&lt;record&gt;&lt;rec-number&gt;473&lt;/rec-number&gt;&lt;foreign-keys&gt;&lt;key app="EN" db-id="zffaez9fms0aage0ta85zweez0dvf9exvawv" timestamp="1772093076"&gt;473&lt;/key&gt;&lt;/foreign-keys&gt;&lt;ref-type name="Journal Article"&gt;17&lt;/ref-type&gt;&lt;contributors&gt;&lt;authors&gt;&lt;author&gt;S. Sun&lt;/author&gt;&lt;author&gt;Z. Cao&lt;/author&gt;&lt;author&gt;H. Zhu&lt;/author&gt;&lt;author&gt;J. Zhao&lt;/author&gt;&lt;/authors&gt;&lt;/contributors&gt;&lt;titles&gt;&lt;title&gt;A Survey of Optimization Methods From a Machine Learning Perspective&lt;/title&gt;&lt;secondary-title&gt;IEEE Transactions on Cybernetics&lt;/secondary-title&gt;&lt;/titles&gt;&lt;periodical&gt;&lt;full-title&gt;IEEE Transactions on Cybernetics&lt;/full-title&gt;&lt;/periodical&gt;&lt;pages&gt;3668-3681&lt;/pages&gt;&lt;volume&gt;50&lt;/volume&gt;&lt;number&gt;8&lt;/number&gt;&lt;dates&gt;&lt;year&gt;2020&lt;/year&gt;&lt;/dates&gt;&lt;isbn&gt;2168-2275&lt;/isbn&gt;&lt;urls&gt;&lt;/urls&gt;&lt;electronic-resource-num&gt;10.1109/TCYB.2019.2950779&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[16]</w:t>
      </w:r>
      <w:r w:rsidR="001455FB">
        <w:rPr>
          <w:rFonts w:ascii="Times New Roman" w:eastAsia="宋体" w:hAnsi="Times New Roman"/>
          <w:sz w:val="24"/>
          <w:szCs w:val="24"/>
        </w:rPr>
        <w:fldChar w:fldCharType="end"/>
      </w:r>
      <w:r w:rsidR="00B15EB2" w:rsidRPr="00B15EB2">
        <w:rPr>
          <w:rFonts w:ascii="Times New Roman" w:eastAsia="宋体" w:hAnsi="Times New Roman" w:hint="eastAsia"/>
          <w:sz w:val="24"/>
          <w:szCs w:val="24"/>
        </w:rPr>
        <w:t>的方法</w:t>
      </w:r>
      <w:r w:rsidR="00F767A2" w:rsidRPr="00F767A2">
        <w:rPr>
          <w:rFonts w:ascii="Times New Roman" w:eastAsia="宋体" w:hAnsi="Times New Roman"/>
          <w:sz w:val="24"/>
          <w:szCs w:val="24"/>
        </w:rPr>
        <w:t>，主要应用于气道风险评估、并发症预测等基于临床数据的分析场景</w:t>
      </w:r>
      <w:r w:rsidR="002F5A07">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LTE5XTwvc3R5bGU+PC9EaXNwbGF5VGV4dD48cmVjb3JkPjxyZWMtbnVtYmVyPjM5MTwvcmVjLW51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LTE5XTwvc3R5bGU+PC9EaXNwbGF5VGV4dD48cmVjb3JkPjxyZWMtbnVtYmVyPjM5MTwvcmVjLW51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2F5A07">
        <w:rPr>
          <w:rFonts w:ascii="Times New Roman" w:eastAsia="宋体" w:hAnsi="Times New Roman"/>
          <w:sz w:val="24"/>
          <w:szCs w:val="24"/>
        </w:rPr>
      </w:r>
      <w:r w:rsidR="002F5A07">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[17-19]</w:t>
      </w:r>
      <w:r w:rsidR="002F5A07">
        <w:rPr>
          <w:rFonts w:ascii="Times New Roman" w:eastAsia="宋体" w:hAnsi="Times New Roman"/>
          <w:sz w:val="24"/>
          <w:szCs w:val="24"/>
        </w:rPr>
        <w:fldChar w:fldCharType="end"/>
      </w:r>
      <w:r w:rsidR="00F767A2" w:rsidRPr="00F767A2">
        <w:rPr>
          <w:rFonts w:ascii="Times New Roman" w:eastAsia="宋体" w:hAnsi="Times New Roman"/>
          <w:sz w:val="24"/>
          <w:szCs w:val="24"/>
        </w:rPr>
        <w:t>。</w:t>
      </w:r>
    </w:p>
    <w:p w14:paraId="07ECA1F0" w14:textId="723D7523" w:rsidR="00C00121" w:rsidRPr="00C00121" w:rsidRDefault="0051533D" w:rsidP="00005001">
      <w:pPr>
        <w:spacing w:line="338" w:lineRule="auto"/>
        <w:ind w:firstLineChars="200" w:firstLine="480"/>
        <w:rPr>
          <w:rFonts w:ascii="Times New Roman" w:eastAsia="宋体" w:hAnsi="Times New Roman"/>
          <w:sz w:val="24"/>
          <w:szCs w:val="24"/>
        </w:rPr>
      </w:pPr>
      <w:r w:rsidRPr="0051533D">
        <w:rPr>
          <w:rFonts w:ascii="Times New Roman" w:eastAsia="宋体" w:hAnsi="Times New Roman" w:hint="eastAsia"/>
          <w:sz w:val="24"/>
          <w:szCs w:val="24"/>
        </w:rPr>
        <w:t>深度学习是机器学习的一个子集，其源于生物神经系统的多层感知架构</w:t>
      </w:r>
      <w:r>
        <w:rPr>
          <w:rFonts w:ascii="Times New Roman" w:eastAsia="宋体" w:hAnsi="Times New Roman" w:hint="eastAsia"/>
          <w:sz w:val="24"/>
          <w:szCs w:val="24"/>
        </w:rPr>
        <w:t>，</w:t>
      </w:r>
      <w:r w:rsidRPr="0051533D">
        <w:rPr>
          <w:rFonts w:ascii="Times New Roman" w:eastAsia="宋体" w:hAnsi="Times New Roman" w:hint="eastAsia"/>
          <w:sz w:val="24"/>
          <w:szCs w:val="24"/>
        </w:rPr>
        <w:t>与传统机器学习依赖人工设计特征不同，在气道管理领域，深度学习通过构建深层神经网络，能够直接从原始数据（如面部照片、气道</w:t>
      </w:r>
      <w:r w:rsidRPr="0051533D">
        <w:rPr>
          <w:rFonts w:ascii="Times New Roman" w:eastAsia="宋体" w:hAnsi="Times New Roman" w:hint="eastAsia"/>
          <w:sz w:val="24"/>
          <w:szCs w:val="24"/>
        </w:rPr>
        <w:t xml:space="preserve"> CT</w:t>
      </w:r>
      <w:r w:rsidRPr="0051533D">
        <w:rPr>
          <w:rFonts w:ascii="Times New Roman" w:eastAsia="宋体" w:hAnsi="Times New Roman" w:hint="eastAsia"/>
          <w:sz w:val="24"/>
          <w:szCs w:val="24"/>
        </w:rPr>
        <w:t>、视频流）中自动提取从底层几何边缘到高层语义特征的多级表达</w:t>
      </w:r>
      <w:r>
        <w:rPr>
          <w:rFonts w:ascii="Times New Roman" w:eastAsia="宋体" w:hAnsi="Times New Roman" w:hint="eastAsia"/>
          <w:sz w:val="24"/>
          <w:szCs w:val="24"/>
        </w:rPr>
        <w:t>，</w:t>
      </w:r>
      <w:r w:rsidRPr="0051533D">
        <w:rPr>
          <w:rFonts w:ascii="Times New Roman" w:eastAsia="宋体" w:hAnsi="Times New Roman" w:hint="eastAsia"/>
          <w:sz w:val="24"/>
          <w:szCs w:val="24"/>
        </w:rPr>
        <w:t>深度学习的介入改变了影像学评估的效率</w:t>
      </w:r>
      <w:r w:rsidR="001E3A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&lt;EndNote&gt;&lt;Cite&gt;&lt;Author&gt;Alom&lt;/Author&gt;&lt;Year&gt;2018&lt;/Year&gt;&lt;RecNum&gt;472&lt;/RecNum&gt;&lt;DisplayText&gt;&lt;style face="superscript"&gt;[20]&lt;/style&gt;&lt;/DisplayText&gt;&lt;record&gt;&lt;rec-number&gt;472&lt;/rec-number&gt;&lt;foreign-keys&gt;&lt;key app="EN" db-id="zffaez9fms0aage0ta85zweez0dvf9exvawv" timestamp="1772092758"&gt;472&lt;/key&gt;&lt;/foreign-keys&gt;&lt;ref-type name="Journal Article"&gt;17&lt;/ref-type&gt;&lt;contributors&gt;&lt;authors&gt;&lt;author&gt;Alom, Md Zahangir&lt;/author&gt;&lt;author&gt;Taha, Tarek M.&lt;/author&gt;&lt;author&gt;Yakopcic, Christopher&lt;/author&gt;&lt;author&gt;Westberg, Stefan&lt;/author&gt;&lt;author&gt;Asari, Vijayan K.&lt;/author&gt;&lt;/authors&gt;&lt;/contributors&gt;&lt;titles&gt;&lt;title&gt;The History Began from AlexNet: A Comprehensive Survey on Deep Learning Approaches&lt;/title&gt;&lt;/titles&gt;&lt;dates&gt;&lt;year&gt;2018&lt;/year&gt;&lt;/dates&gt;&lt;urls&gt;&lt;/urls&gt;&lt;/record&gt;&lt;/Cite&gt;&lt;/EndNote&gt;</w:instrText>
      </w:r>
      <w:r w:rsidR="001E3A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[20]</w:t>
      </w:r>
      <w:r w:rsidR="001E3AFB">
        <w:rPr>
          <w:rFonts w:ascii="Times New Roman" w:eastAsia="宋体" w:hAnsi="Times New Roman"/>
          <w:sz w:val="24"/>
          <w:szCs w:val="24"/>
        </w:rPr>
        <w:fldChar w:fldCharType="end"/>
      </w:r>
      <w:r>
        <w:rPr>
          <w:rFonts w:ascii="Times New Roman" w:eastAsia="宋体" w:hAnsi="Times New Roman" w:hint="eastAsia"/>
          <w:sz w:val="24"/>
          <w:szCs w:val="24"/>
        </w:rPr>
        <w:t>。</w:t>
      </w:r>
      <w:r w:rsidR="00C00121">
        <w:rPr>
          <w:rFonts w:ascii="Times New Roman" w:eastAsia="宋体" w:hAnsi="Times New Roman" w:hint="eastAsia"/>
          <w:sz w:val="24"/>
          <w:szCs w:val="24"/>
        </w:rPr>
        <w:t>而</w:t>
      </w:r>
      <w:r w:rsidRPr="0051533D">
        <w:rPr>
          <w:rFonts w:ascii="Times New Roman" w:eastAsia="宋体" w:hAnsi="Times New Roman" w:hint="eastAsia"/>
          <w:sz w:val="24"/>
          <w:szCs w:val="24"/>
        </w:rPr>
        <w:t>计算机视觉是是深度学习应用最成功的领域之一</w:t>
      </w:r>
      <w:r>
        <w:rPr>
          <w:rFonts w:ascii="Times New Roman" w:eastAsia="宋体" w:hAnsi="Times New Roman" w:hint="eastAsia"/>
          <w:sz w:val="24"/>
          <w:szCs w:val="24"/>
        </w:rPr>
        <w:t>，</w:t>
      </w:r>
      <w:r w:rsidR="00C00121" w:rsidRPr="00C00121">
        <w:rPr>
          <w:rFonts w:ascii="Times New Roman" w:eastAsia="宋体" w:hAnsi="Times New Roman" w:hint="eastAsia"/>
          <w:sz w:val="24"/>
          <w:szCs w:val="24"/>
        </w:rPr>
        <w:t>旨在通过算法模拟人类视觉系统，使计算机具备从图像、视频等视觉数据中感知、理解、分析并推理现实世界信息的能力，其核心目标是将无序的像素矩阵转化为结构化语义信息</w:t>
      </w:r>
      <w:r w:rsidR="001E3A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&lt;EndNote&gt;&lt;Cite&gt;&lt;Author&gt;Sarker&lt;/Author&gt;&lt;Year&gt;2021&lt;/Year&gt;&lt;RecNum&gt;471&lt;/RecNum&gt;&lt;DisplayText&gt;&lt;style face="superscript"&gt;[21]&lt;/style&gt;&lt;/DisplayText&gt;&lt;record&gt;&lt;rec-number&gt;471&lt;/rec-number&gt;&lt;foreign-keys&gt;&lt;key app="EN" db-id="zffaez9fms0aage0ta85zweez0dvf9exvawv" timestamp="1772092429"&gt;471&lt;/key&gt;&lt;/foreign-keys&gt;&lt;ref-type name="Journal Article"&gt;17&lt;/ref-type&gt;&lt;contributors&gt;&lt;authors&gt;&lt;author&gt;Sarker, Iqbal H.&lt;/author&gt;&lt;/authors&gt;&lt;/contributors&gt;&lt;titles&gt;&lt;title&gt;Deep Learning: A Comprehensive Overview on Techniques, Taxonomy, Applications and Research Directions&lt;/title&gt;&lt;secondary-title&gt;SN Computer Science&lt;/secondary-title&gt;&lt;/titles&gt;&lt;periodical&gt;&lt;full-title&gt;SN Computer Science&lt;/full-title&gt;&lt;/periodical&gt;&lt;pages&gt;420&lt;/pages&gt;&lt;volume&gt;2&lt;/volume&gt;&lt;number&gt;6&lt;/number&gt;&lt;dates&gt;&lt;year&gt;2021&lt;/year&gt;&lt;pub-dates&gt;&lt;date&gt;2021/08/18&lt;/date&gt;&lt;/pub-dates&gt;&lt;/dates&gt;&lt;isbn&gt;2661-8907&lt;/isbn&gt;&lt;urls&gt;&lt;related-urls&gt;&lt;url&gt;https://doi.org/10.1007/s42979-021-00815-1&lt;/url&gt;&lt;/related-urls&gt;&lt;/urls&gt;&lt;electronic-resource-num&gt;10.1007/s42979-021-00815-1&lt;/electronic-resource-num&gt;&lt;/record&gt;&lt;/Cite&gt;&lt;/EndNote&gt;</w:instrText>
      </w:r>
      <w:r w:rsidR="001E3A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[21]</w:t>
      </w:r>
      <w:r w:rsidR="001E3AFB">
        <w:rPr>
          <w:rFonts w:ascii="Times New Roman" w:eastAsia="宋体" w:hAnsi="Times New Roman"/>
          <w:sz w:val="24"/>
          <w:szCs w:val="24"/>
        </w:rPr>
        <w:fldChar w:fldCharType="end"/>
      </w:r>
      <w:r w:rsidR="00C00121" w:rsidRPr="00C00121">
        <w:rPr>
          <w:rFonts w:ascii="Times New Roman" w:eastAsia="宋体" w:hAnsi="Times New Roman" w:hint="eastAsia"/>
          <w:sz w:val="24"/>
          <w:szCs w:val="24"/>
        </w:rPr>
        <w:t>，实现</w:t>
      </w:r>
      <w:r w:rsidR="00C00121">
        <w:rPr>
          <w:rFonts w:ascii="Times New Roman" w:eastAsia="宋体" w:hAnsi="Times New Roman" w:hint="eastAsia"/>
          <w:sz w:val="24"/>
          <w:szCs w:val="24"/>
        </w:rPr>
        <w:t>从图像到信息</w:t>
      </w:r>
      <w:r w:rsidR="00C00121" w:rsidRPr="00C00121">
        <w:rPr>
          <w:rFonts w:ascii="Times New Roman" w:eastAsia="宋体" w:hAnsi="Times New Roman" w:hint="eastAsia"/>
          <w:sz w:val="24"/>
          <w:szCs w:val="24"/>
        </w:rPr>
        <w:t>的自动化认知过程，类比人类通过眼睛与大脑协同处理视觉信息的逻辑</w:t>
      </w:r>
      <w:r w:rsidR="00C00121">
        <w:rPr>
          <w:rFonts w:ascii="Times New Roman" w:eastAsia="宋体" w:hAnsi="Times New Roman" w:hint="eastAsia"/>
          <w:sz w:val="24"/>
          <w:szCs w:val="24"/>
        </w:rPr>
        <w:t>，</w:t>
      </w:r>
      <w:r w:rsidR="00C00121" w:rsidRPr="00C00121">
        <w:rPr>
          <w:rFonts w:ascii="Times New Roman" w:eastAsia="宋体" w:hAnsi="Times New Roman" w:hint="eastAsia"/>
          <w:sz w:val="24"/>
          <w:szCs w:val="24"/>
        </w:rPr>
        <w:t>融合了图像处理、机器学习、深度学习、数学建模等多学科技</w:t>
      </w:r>
      <w:r w:rsidR="00C00121" w:rsidRPr="00C00121">
        <w:rPr>
          <w:rFonts w:ascii="Times New Roman" w:eastAsia="宋体" w:hAnsi="Times New Roman" w:hint="eastAsia"/>
          <w:sz w:val="24"/>
          <w:szCs w:val="24"/>
        </w:rPr>
        <w:lastRenderedPageBreak/>
        <w:t>术，历经数十年发展实现了从规则驱动到数据驱动的变革。</w:t>
      </w:r>
    </w:p>
    <w:p w14:paraId="70464A5C" w14:textId="77A9DE95" w:rsidR="0051533D" w:rsidRPr="0051533D" w:rsidRDefault="00C00121" w:rsidP="00005001">
      <w:pPr>
        <w:spacing w:line="338" w:lineRule="auto"/>
        <w:ind w:firstLineChars="200" w:firstLine="480"/>
        <w:rPr>
          <w:rFonts w:ascii="Times New Roman" w:eastAsia="宋体" w:hAnsi="Times New Roman"/>
          <w:sz w:val="24"/>
          <w:szCs w:val="24"/>
        </w:rPr>
      </w:pPr>
      <w:r w:rsidRPr="00C00121">
        <w:rPr>
          <w:rFonts w:ascii="Times New Roman" w:eastAsia="宋体" w:hAnsi="Times New Roman" w:hint="eastAsia"/>
          <w:sz w:val="24"/>
          <w:szCs w:val="24"/>
        </w:rPr>
        <w:t>早期计算机视觉依赖手工设计特征与传统机器学习算法，适配场景有限</w:t>
      </w:r>
      <w:r>
        <w:rPr>
          <w:rFonts w:ascii="Times New Roman" w:eastAsia="宋体" w:hAnsi="Times New Roman" w:hint="eastAsia"/>
          <w:sz w:val="24"/>
          <w:szCs w:val="24"/>
        </w:rPr>
        <w:t>，随着</w:t>
      </w:r>
      <w:r w:rsidRPr="00C00121">
        <w:rPr>
          <w:rFonts w:ascii="Times New Roman" w:eastAsia="宋体" w:hAnsi="Times New Roman" w:hint="eastAsia"/>
          <w:sz w:val="24"/>
          <w:szCs w:val="24"/>
        </w:rPr>
        <w:t>2012</w:t>
      </w:r>
      <w:r>
        <w:rPr>
          <w:rFonts w:ascii="Times New Roman" w:eastAsia="宋体" w:hAnsi="Times New Roman" w:hint="eastAsia"/>
          <w:sz w:val="24"/>
          <w:szCs w:val="24"/>
        </w:rPr>
        <w:t>年</w:t>
      </w:r>
      <w:proofErr w:type="spellStart"/>
      <w:r w:rsidRPr="00C00121">
        <w:rPr>
          <w:rFonts w:ascii="Times New Roman" w:eastAsia="宋体" w:hAnsi="Times New Roman" w:hint="eastAsia"/>
          <w:sz w:val="24"/>
          <w:szCs w:val="24"/>
        </w:rPr>
        <w:t>AlexNet</w:t>
      </w:r>
      <w:proofErr w:type="spellEnd"/>
      <w:r w:rsidRPr="00C00121">
        <w:rPr>
          <w:rFonts w:ascii="Times New Roman" w:eastAsia="宋体" w:hAnsi="Times New Roman" w:hint="eastAsia"/>
          <w:sz w:val="24"/>
          <w:szCs w:val="24"/>
        </w:rPr>
        <w:t>的突破性成果推动其进入深度学习时代</w:t>
      </w:r>
      <w:r w:rsidR="00D80B0A">
        <w:rPr>
          <w:rFonts w:ascii="Times New Roman" w:eastAsia="宋体" w:hAnsi="Times New Roman"/>
          <w:sz w:val="24"/>
          <w:szCs w:val="24"/>
        </w:rPr>
        <w:fldChar w:fldCharType="begin">
          <w:fldData xml:space="preserve">PEVuZE5vdGU+PENpdGU+PEF1dGhvcj5Lcml6aGV2c2t5PC9BdXRob3I+PFllYXI+MjAxNzwvWWVh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PEVuZE5vdGU+PENpdGU+PEF1dGhvcj5Lcml6aGV2c2t5PC9BdXRob3I+PFllYXI+MjAxNzwvWWVh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D80B0A">
        <w:rPr>
          <w:rFonts w:ascii="Times New Roman" w:eastAsia="宋体" w:hAnsi="Times New Roman"/>
          <w:sz w:val="24"/>
          <w:szCs w:val="24"/>
        </w:rPr>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[22]</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w:t>
      </w:r>
      <w:r w:rsidRPr="0051533D">
        <w:rPr>
          <w:rFonts w:ascii="Times New Roman" w:eastAsia="宋体" w:hAnsi="Times New Roman" w:hint="eastAsia"/>
          <w:sz w:val="24"/>
          <w:szCs w:val="24"/>
        </w:rPr>
        <w:t>其核心架构卷积神经网络（</w:t>
      </w:r>
      <w:r w:rsidRPr="0051533D">
        <w:rPr>
          <w:rFonts w:ascii="Times New Roman" w:eastAsia="宋体" w:hAnsi="Times New Roman" w:hint="eastAsia"/>
          <w:sz w:val="24"/>
          <w:szCs w:val="24"/>
        </w:rPr>
        <w:t>Convolutional Neural Networks, CNN</w:t>
      </w:r>
      <w:r w:rsidRPr="0051533D">
        <w:rPr>
          <w:rFonts w:ascii="Times New Roman" w:eastAsia="宋体" w:hAnsi="Times New Roman" w:hint="eastAsia"/>
          <w:sz w:val="24"/>
          <w:szCs w:val="24"/>
        </w:rPr>
        <w:t>）通过卷积层、池化层和全连接层的组合</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&lt;EndNote&gt;&lt;Cite&gt;&lt;Author&gt;He&lt;/Author&gt;&lt;Year&gt;2016&lt;/Year&gt;&lt;RecNum&gt;444&lt;/RecNum&gt;&lt;DisplayText&gt;&lt;style face="superscript"&gt;[23,24]&lt;/style&gt;&lt;/DisplayText&gt;&lt;record&gt;&lt;rec-number&gt;444&lt;/rec-number&gt;&lt;foreign-keys&gt;&lt;key app="EN" db-id="zffaez9fms0aage0ta85zweez0dvf9exvawv" timestamp="1770725032"&gt;444&lt;/key&gt;&lt;/foreign-keys&gt;&lt;ref-type name="Conference Proceedings"&gt;10&lt;/ref-type&gt;&lt;contributors&gt;&lt;authors&gt;&lt;author&gt;K. He&lt;/author&gt;&lt;author&gt;X. Zhang&lt;/author&gt;&lt;author&gt;S. Ren&lt;/author&gt;&lt;author&gt;J. Sun&lt;/author&gt;&lt;/authors&gt;&lt;/contributors&gt;&lt;titles&gt;&lt;title&gt;Deep Residual Learning for Image Recognition&lt;/title&gt;&lt;secondary-title&gt;2016 IEEE Conference on Computer Vision and Pattern Recognition (CVPR)&lt;/secondary-title&gt;&lt;alt-title&gt;2016 IEEE Conference on Computer Vision and Pattern Recognition (CVPR)&lt;/alt-title&gt;&lt;/titles&gt;&lt;pages&gt;770-778&lt;/pages&gt;&lt;dates&gt;&lt;year&gt;2016&lt;/year&gt;&lt;pub-dates&gt;&lt;date&gt;27-30 June 2016&lt;/date&gt;&lt;/pub-dates&gt;&lt;/dates&gt;&lt;isbn&gt;1063-6919&lt;/isbn&gt;&lt;urls&gt;&lt;/urls&gt;&lt;electronic-resource-num&gt;10.1109/CVPR.2016.90&lt;/electronic-resource-num&gt;&lt;/record&gt;&lt;/Cite&gt;&lt;Cite&gt;&lt;Author&gt;LeCun&lt;/Author&gt;&lt;Year&gt;2015&lt;/Year&gt;&lt;RecNum&gt;443&lt;/RecNum&gt;&lt;record&gt;&lt;rec-number&gt;443&lt;/rec-number&gt;&lt;foreign-keys&gt;&lt;key app="EN" db-id="zffaez9fms0aage0ta85zweez0dvf9exvawv" timestamp="1770724985"&gt;443&lt;/key&gt;&lt;/foreign-keys&gt;&lt;ref-type name="Journal Article"&gt;17&lt;/ref-type&gt;&lt;contributors&gt;&lt;authors&gt;&lt;author&gt;LeCun, Yann&lt;/author&gt;&lt;author&gt;Bengio, Yoshua&lt;/author&gt;&lt;author&gt;Hinton, Geoffrey&lt;/author&gt;&lt;/authors&gt;&lt;/contributors&gt;&lt;titles&gt;&lt;title&gt;Deep learning&lt;/title&gt;&lt;secondary-title&gt;Nature&lt;/secondary-title&gt;&lt;/titles&gt;&lt;periodical&gt;&lt;full-title&gt;Nature&lt;/full-title&gt;&lt;/periodical&gt;&lt;pages&gt;436-444&lt;/pages&gt;&lt;volume&gt;521&lt;/volume&gt;&lt;number&gt;7553&lt;/number&gt;&lt;dates&gt;&lt;year&gt;2015&lt;/year&gt;&lt;pub-dates&gt;&lt;date&gt;2015/05/01&lt;/date&gt;&lt;/pub-dates&gt;&lt;/dates&gt;&lt;isbn&gt;1476-4687&lt;/isbn&gt;&lt;urls&gt;&lt;related-urls&gt;&lt;url&gt;https://doi.org/10.1038/nature14539&lt;/url&gt;&lt;/related-urls&gt;&lt;/urls&gt;&lt;electronic-resource-num&gt;10.1038/nature14539&lt;/electronic-resource-num&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[23,24]</w:t>
      </w:r>
      <w:r w:rsidR="00D80B0A">
        <w:rPr>
          <w:rFonts w:ascii="Times New Roman" w:eastAsia="宋体" w:hAnsi="Times New Roman"/>
          <w:sz w:val="24"/>
          <w:szCs w:val="24"/>
        </w:rPr>
        <w:fldChar w:fldCharType="end"/>
      </w:r>
      <w:r w:rsidRPr="0051533D">
        <w:rPr>
          <w:rFonts w:ascii="Times New Roman" w:eastAsia="宋体" w:hAnsi="Times New Roman" w:hint="eastAsia"/>
          <w:sz w:val="24"/>
          <w:szCs w:val="24"/>
        </w:rPr>
        <w:t>，展现出卓越的空间特征捕捉能力</w:t>
      </w:r>
      <w:r>
        <w:rPr>
          <w:rFonts w:ascii="Times New Roman" w:eastAsia="宋体" w:hAnsi="Times New Roman" w:hint="eastAsia"/>
          <w:sz w:val="24"/>
          <w:szCs w:val="24"/>
        </w:rPr>
        <w:t>，</w:t>
      </w:r>
      <w:r w:rsidRPr="00C00121">
        <w:rPr>
          <w:rFonts w:ascii="Times New Roman" w:eastAsia="宋体" w:hAnsi="Times New Roman" w:hint="eastAsia"/>
          <w:sz w:val="24"/>
          <w:szCs w:val="24"/>
        </w:rPr>
        <w:t>后续</w:t>
      </w:r>
      <w:r w:rsidRPr="00C00121">
        <w:rPr>
          <w:rFonts w:ascii="Times New Roman" w:eastAsia="宋体" w:hAnsi="Times New Roman" w:hint="eastAsia"/>
          <w:sz w:val="24"/>
          <w:szCs w:val="24"/>
        </w:rPr>
        <w:t>Vision Transformer</w:t>
      </w:r>
      <w:r w:rsidRPr="00C00121">
        <w:rPr>
          <w:rFonts w:ascii="Times New Roman" w:eastAsia="宋体" w:hAnsi="Times New Roman" w:hint="eastAsia"/>
          <w:sz w:val="24"/>
          <w:szCs w:val="24"/>
        </w:rPr>
        <w:t>（</w:t>
      </w:r>
      <w:proofErr w:type="spellStart"/>
      <w:r w:rsidRPr="00C00121">
        <w:rPr>
          <w:rFonts w:ascii="Times New Roman" w:eastAsia="宋体" w:hAnsi="Times New Roman" w:hint="eastAsia"/>
          <w:sz w:val="24"/>
          <w:szCs w:val="24"/>
        </w:rPr>
        <w:t>ViT</w:t>
      </w:r>
      <w:proofErr w:type="spellEnd"/>
      <w:r w:rsidRPr="00C00121">
        <w:rPr>
          <w:rFonts w:ascii="Times New Roman" w:eastAsia="宋体" w:hAnsi="Times New Roman" w:hint="eastAsia"/>
          <w:sz w:val="24"/>
          <w:szCs w:val="24"/>
        </w:rPr>
        <w:t>）等架构的出现</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&lt;EndNote&gt;&lt;Cite&gt;&lt;Author&gt;Dosovitskiy&lt;/Author&gt;&lt;Year&gt;2020&lt;/Year&gt;&lt;RecNum&gt;445&lt;/RecNum&gt;&lt;DisplayText&gt;&lt;style face="superscript"&gt;[25]&lt;/style&gt;&lt;/DisplayText&gt;&lt;record&gt;&lt;rec-number&gt;445&lt;/rec-number&gt;&lt;foreign-keys&gt;&lt;key app="EN" db-id="zffaez9fms0aage0ta85zweez0dvf9exvawv" timestamp="1770725073"&gt;445&lt;/key&gt;&lt;/foreign-keys&gt;&lt;ref-type name="Journal Article"&gt;17&lt;/ref-type&gt;&lt;contributors&gt;&lt;authors&gt;&lt;author&gt;Dosovitskiy, Alexey&lt;/author&gt;&lt;author&gt;Beyer, Lucas&lt;/author&gt;&lt;author&gt;Kolesnikov, Alexander&lt;/author&gt;&lt;author&gt;Weissenborn, Dirk&lt;/author&gt;&lt;author&gt;Houlsby, Neil&lt;/author&gt;&lt;/authors&gt;&lt;/contributors&gt;&lt;titles&gt;&lt;title&gt;An Image is Worth 16x16 Words: Transformers for Image Recognition at Scale&lt;/title&gt;&lt;/titles&gt;&lt;dates&gt;&lt;year&gt;2020&lt;/year&gt;&lt;/dates&gt;&lt;urls&gt;&lt;/urls&gt;&lt;/record&gt;&lt;/Cite&gt;&lt;/EndNote&gt;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[25]</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，进一步突破局部感受野限制，提升了全局特征捕捉能力</w:t>
      </w:r>
      <w:r>
        <w:rPr>
          <w:rFonts w:ascii="Times New Roman" w:eastAsia="宋体" w:hAnsi="Times New Roman" w:hint="eastAsia"/>
          <w:sz w:val="24"/>
          <w:szCs w:val="24"/>
        </w:rPr>
        <w:t>，</w:t>
      </w:r>
      <w:r w:rsidRPr="00C00121">
        <w:rPr>
          <w:rFonts w:ascii="Times New Roman" w:eastAsia="宋体" w:hAnsi="Times New Roman" w:hint="eastAsia"/>
          <w:sz w:val="24"/>
          <w:szCs w:val="24"/>
        </w:rPr>
        <w:t>其核心任务涵盖图像分类、目标检测、图像分割等基础任务</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&lt;EndNote&gt;&lt;Cite&gt;&lt;Author&gt;Ronneberger&lt;/Author&gt;&lt;Year&gt;2015&lt;/Year&gt;&lt;RecNum&gt;446&lt;/RecNum&gt;&lt;DisplayText&gt;&lt;style face="superscript"&gt;[26]&lt;/style&gt;&lt;/DisplayText&gt;&lt;record&gt;&lt;rec-number&gt;446&lt;/rec-number&gt;&lt;foreign-keys&gt;&lt;key app="EN" db-id="zffaez9fms0aage0ta85zweez0dvf9exvawv" timestamp="1770725176"&gt;446&lt;/key&gt;&lt;/foreign-keys&gt;&lt;ref-type name="Conference Proceedings"&gt;10&lt;/ref-type&gt;&lt;contributors&gt;&lt;authors&gt;&lt;author&gt;Ronneberger, Olaf&lt;/author&gt;&lt;author&gt;Fischer, Philipp&lt;/author&gt;&lt;author&gt;Brox, Thomas&lt;/author&gt;&lt;/authors&gt;&lt;secondary-authors&gt;&lt;author&gt;Navab, Nassir&lt;/author&gt;&lt;author&gt;Hornegger, Joachim&lt;/author&gt;&lt;author&gt;Wells, William M.&lt;/author&gt;&lt;author&gt;Frangi, Alejandro F.&lt;/author&gt;&lt;/secondary-authors&gt;&lt;/contributors&gt;&lt;titles&gt;&lt;title&gt;U-Net: Convolutional Networks for Biomedical Image Segmentation&lt;/title&gt;&lt;secondary-title&gt;Medical Image Computing and Computer-Assisted Intervention – MICCAI 2015&lt;/secondary-title&gt;&lt;/titles&gt;&lt;pages&gt;234-241&lt;/pages&gt;&lt;dates&gt;&lt;year&gt;2015&lt;/year&gt;&lt;pub-dates&gt;&lt;date&gt;2015//&lt;/date&gt;&lt;/pub-dates&gt;&lt;/dates&gt;&lt;pub-location&gt;Cham&lt;/pub-location&gt;&lt;publisher&gt;Springer International Publishing&lt;/publisher&gt;&lt;isbn&gt;978-3-319-24574-4&lt;/isbn&gt;&lt;urls&gt;&lt;/urls&gt;&lt;/record&gt;&lt;/Cite&gt;&lt;/EndNote&gt;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[26]</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，以及三维重建、姿态估计、图像生成等高级任务，构成了完整的技术体系。当前视觉大模型与多模态融合成为发展主流，通过海量数据</w:t>
      </w:r>
      <w:proofErr w:type="gramStart"/>
      <w:r w:rsidRPr="00C00121">
        <w:rPr>
          <w:rFonts w:ascii="Times New Roman" w:eastAsia="宋体" w:hAnsi="Times New Roman" w:hint="eastAsia"/>
          <w:sz w:val="24"/>
          <w:szCs w:val="24"/>
        </w:rPr>
        <w:t>预训练</w:t>
      </w:r>
      <w:proofErr w:type="gramEnd"/>
      <w:r w:rsidRPr="00C00121">
        <w:rPr>
          <w:rFonts w:ascii="Times New Roman" w:eastAsia="宋体" w:hAnsi="Times New Roman" w:hint="eastAsia"/>
          <w:sz w:val="24"/>
          <w:szCs w:val="24"/>
        </w:rPr>
        <w:t>实现多任务泛化，推动技术向通用智能演进</w:t>
      </w:r>
      <w:r w:rsidR="00D80B0A">
        <w:rPr>
          <w:rFonts w:ascii="Times New Roman" w:eastAsia="宋体" w:hAnsi="Times New Roman" w:hint="eastAsia"/>
          <w:sz w:val="24"/>
          <w:szCs w:val="24"/>
        </w:rPr>
        <w:t>，</w:t>
      </w:r>
      <w:r w:rsidRPr="00C00121">
        <w:rPr>
          <w:rFonts w:ascii="Times New Roman" w:eastAsia="宋体" w:hAnsi="Times New Roman" w:hint="eastAsia"/>
          <w:sz w:val="24"/>
          <w:szCs w:val="24"/>
        </w:rPr>
        <w:t>该技术已广泛渗透到医疗影像诊断、自动驾驶、工业质检、安防监控等多个领域，</w:t>
      </w:r>
      <w:r>
        <w:rPr>
          <w:rFonts w:ascii="Times New Roman" w:eastAsia="宋体" w:hAnsi="Times New Roman" w:hint="eastAsia"/>
          <w:sz w:val="24"/>
          <w:szCs w:val="24"/>
        </w:rPr>
        <w:t>但</w:t>
      </w:r>
      <w:r w:rsidRPr="00C00121">
        <w:rPr>
          <w:rFonts w:ascii="Times New Roman" w:eastAsia="宋体" w:hAnsi="Times New Roman" w:hint="eastAsia"/>
          <w:sz w:val="24"/>
          <w:szCs w:val="24"/>
        </w:rPr>
        <w:t>同时仍面临数据依赖、鲁棒性不足等挑战</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&lt;EndNote&gt;&lt;Cite&gt;&lt;Author&gt;Esteva&lt;/Author&gt;&lt;Year&gt;2019&lt;/Year&gt;&lt;RecNum&gt;441&lt;/RecNum&gt;&lt;DisplayText&gt;&lt;style face="superscript"&gt;[27]&lt;/style&gt;&lt;/DisplayText&gt;&lt;record&gt;&lt;rec-number&gt;441&lt;/rec-number&gt;&lt;foreign-keys&gt;&lt;key app="EN" db-id="zffaez9fms0aage0ta85zweez0dvf9exvawv" timestamp="1770724439"&gt;441&lt;/key&gt;&lt;/foreign-keys&gt;&lt;ref-type name="Journal Article"&gt;17&lt;/ref-type&gt;&lt;contributors&gt;&lt;authors&gt;&lt;author&gt;Esteva, A.&lt;/author&gt;&lt;author&gt;Robicquet, A.&lt;/author&gt;&lt;author&gt;Ramsundar, B.&lt;/author&gt;&lt;author&gt;Kuleshov, V.&lt;/author&gt;&lt;author&gt;DePristo, M.&lt;/author&gt;&lt;author&gt;Chou, K.&lt;/author&gt;&lt;author&gt;Cui, C.&lt;/author&gt;&lt;author&gt;Corrado, G.&lt;/author&gt;&lt;author&gt;Thrun, S.&lt;/author&gt;&lt;author&gt;Dean, J.&lt;/author&gt;&lt;/authors&gt;&lt;/contributors&gt;&lt;auth-address&gt;Stanford University, Stanford, CA, USA. andre.esteva@gmail.com.&amp;#xD;Stanford University, Stanford, CA, USA.&amp;#xD;Google Research, San Jose, CA, USA.&lt;/auth-address&gt;&lt;titles&gt;&lt;title&gt;A guide to deep learning in healthcare&lt;/title&gt;&lt;secondary-title&gt;Nat Med&lt;/secondary-title&gt;&lt;alt-title&gt;Nature medicine&lt;/alt-title&gt;&lt;/titles&gt;&lt;periodical&gt;&lt;full-title&gt;Nat Med&lt;/full-title&gt;&lt;abbr-1&gt;Nature medicine&lt;/abbr-1&gt;&lt;/periodical&gt;&lt;alt-periodical&gt;&lt;full-title&gt;Nat Med&lt;/full-title&gt;&lt;abbr-1&gt;Nature medicine&lt;/abbr-1&gt;&lt;/alt-periodical&gt;&lt;pages&gt;24-29&lt;/pages&gt;&lt;volume&gt;25&lt;/volume&gt;&lt;number&gt;1&lt;/number&gt;&lt;edition&gt;2019/01/09&lt;/edition&gt;&lt;keywords&gt;&lt;keyword&gt;*Deep Learning&lt;/keyword&gt;&lt;keyword&gt;*Delivery of Health Care&lt;/keyword&gt;&lt;keyword&gt;Diagnostic Imaging&lt;/keyword&gt;&lt;keyword&gt;Electronic Health Records&lt;/keyword&gt;&lt;keyword&gt;Humans&lt;/keyword&gt;&lt;keyword&gt;Natural Language Processing&lt;/keyword&gt;&lt;/keywords&gt;&lt;dates&gt;&lt;year&gt;2019&lt;/year&gt;&lt;pub-dates&gt;&lt;date&gt;Jan&lt;/date&gt;&lt;/pub-dates&gt;&lt;/dates&gt;&lt;isbn&gt;1078-8956&lt;/isbn&gt;&lt;accession-num&gt;30617335&lt;/accession-num&gt;&lt;urls&gt;&lt;/urls&gt;&lt;electronic-resource-num&gt;10.1038/s41591-018-0316-z&lt;/electronic-resource-num&gt;&lt;remote-database-provider&gt;NLM&lt;/remote-database-provider&gt;&lt;language&gt;eng&lt;/language&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[27]</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。作为连接人工智能与物理世界的关键桥梁，计算机视觉不仅是人工智能技术体系的重要组成，更是推动各行业智能化升级、实现通用人工智能的核心支撑力量。</w:t>
      </w:r>
    </w:p>
    <w:p w14:paraId="2FD62F64" w14:textId="445D4A3D" w:rsidR="003C70C6" w:rsidRPr="00D364D8" w:rsidRDefault="008C413A"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2</w:t>
      </w:r>
      <w:r w:rsidR="00763BEF" w:rsidRPr="00D364D8">
        <w:rPr>
          <w:rFonts w:ascii="Times New Roman" w:eastAsia="黑体" w:hAnsi="Times New Roman" w:hint="eastAsia"/>
          <w:sz w:val="24"/>
          <w:szCs w:val="24"/>
        </w:rPr>
        <w:t>.</w:t>
      </w:r>
      <w:r w:rsidR="003C70C6" w:rsidRPr="00D364D8">
        <w:rPr>
          <w:rFonts w:ascii="Times New Roman" w:eastAsia="黑体" w:hAnsi="Times New Roman"/>
          <w:sz w:val="24"/>
          <w:szCs w:val="24"/>
        </w:rPr>
        <w:t>人工智能技术在气道风险评估中的应用</w:t>
      </w:r>
    </w:p>
    <w:p w14:paraId="46E4D9F5" w14:textId="3D1FA2DA" w:rsidR="003C70C6" w:rsidRPr="00A45F16" w:rsidRDefault="003C70C6" w:rsidP="00005001">
      <w:pPr>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气道评估是</w:t>
      </w:r>
      <w:r w:rsidR="00142BED">
        <w:rPr>
          <w:rFonts w:ascii="Times New Roman" w:eastAsia="宋体" w:hAnsi="Times New Roman" w:hint="eastAsia"/>
          <w:sz w:val="24"/>
          <w:szCs w:val="24"/>
        </w:rPr>
        <w:t>气道管理</w:t>
      </w:r>
      <w:r w:rsidRPr="00A45F16">
        <w:rPr>
          <w:rFonts w:ascii="Times New Roman" w:eastAsia="宋体" w:hAnsi="Times New Roman"/>
          <w:sz w:val="24"/>
          <w:szCs w:val="24"/>
        </w:rPr>
        <w:t>的</w:t>
      </w:r>
      <w:r w:rsidR="00142BED">
        <w:rPr>
          <w:rFonts w:ascii="Times New Roman" w:eastAsia="宋体" w:hAnsi="Times New Roman" w:hint="eastAsia"/>
          <w:sz w:val="24"/>
          <w:szCs w:val="24"/>
        </w:rPr>
        <w:t>首要环节</w:t>
      </w:r>
      <w:r w:rsidRPr="00A45F16">
        <w:rPr>
          <w:rFonts w:ascii="Times New Roman" w:eastAsia="宋体" w:hAnsi="Times New Roman"/>
          <w:sz w:val="24"/>
          <w:szCs w:val="24"/>
        </w:rPr>
        <w:t>，</w:t>
      </w:r>
      <w:r w:rsidR="00142BED" w:rsidRPr="00142BED">
        <w:rPr>
          <w:rFonts w:ascii="Times New Roman" w:eastAsia="宋体" w:hAnsi="Times New Roman"/>
          <w:sz w:val="24"/>
          <w:szCs w:val="24"/>
        </w:rPr>
        <w:t>核心目标是提前识别潜在的气道风险</w:t>
      </w:r>
      <w:r w:rsidR="002D63EE">
        <w:rPr>
          <w:rFonts w:ascii="Times New Roman" w:eastAsia="宋体" w:hAnsi="Times New Roman" w:hint="eastAsia"/>
          <w:sz w:val="24"/>
          <w:szCs w:val="24"/>
        </w:rPr>
        <w:t>和</w:t>
      </w:r>
      <w:r w:rsidR="00142BED" w:rsidRPr="00142BED">
        <w:rPr>
          <w:rFonts w:ascii="Times New Roman" w:eastAsia="宋体" w:hAnsi="Times New Roman"/>
          <w:sz w:val="24"/>
          <w:szCs w:val="24"/>
        </w:rPr>
        <w:t>困难气道，为临床医师制定个性化插管方案</w:t>
      </w:r>
      <w:r w:rsidR="002D63EE">
        <w:rPr>
          <w:rFonts w:ascii="Times New Roman" w:eastAsia="宋体" w:hAnsi="Times New Roman" w:hint="eastAsia"/>
          <w:sz w:val="24"/>
          <w:szCs w:val="24"/>
        </w:rPr>
        <w:t>和</w:t>
      </w:r>
      <w:r w:rsidR="00142BED" w:rsidRPr="00142BED">
        <w:rPr>
          <w:rFonts w:ascii="Times New Roman" w:eastAsia="宋体" w:hAnsi="Times New Roman"/>
          <w:sz w:val="24"/>
          <w:szCs w:val="24"/>
        </w:rPr>
        <w:t>规避操作风险提供依据</w:t>
      </w:r>
      <w:r w:rsidR="00356432">
        <w:rPr>
          <w:rFonts w:ascii="Times New Roman" w:eastAsia="宋体" w:hAnsi="Times New Roman" w:hint="eastAsia"/>
          <w:sz w:val="24"/>
          <w:szCs w:val="24"/>
        </w:rPr>
        <w:t>。</w:t>
      </w:r>
      <w:r w:rsidR="008C413A" w:rsidRPr="008C413A">
        <w:rPr>
          <w:rFonts w:ascii="Times New Roman" w:eastAsia="宋体" w:hAnsi="Times New Roman" w:hint="eastAsia"/>
          <w:sz w:val="24"/>
          <w:szCs w:val="24"/>
        </w:rPr>
        <w:t>困难气道是指经过专业训练的有五年以上临床麻醉经验的麻醉科医师发生面罩通气困难或插管困难</w:t>
      </w:r>
      <w:r w:rsidR="00B07416">
        <w:rPr>
          <w:rFonts w:ascii="Times New Roman" w:eastAsia="宋体" w:hAnsi="Times New Roman"/>
          <w:sz w:val="24"/>
          <w:szCs w:val="24"/>
        </w:rPr>
        <w:fldChar w:fldCharType="begin">
          <w:fldData xml:space="preserve">PEVuZE5vdGU+PENpdGU+PEF1dGhvcj5BcGZlbGJhdW08L0F1dGhvcj48WWVhcj4yMDEzPC9ZZWFy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PEVuZE5vdGU+PENpdGU+PEF1dGhvcj5BcGZlbGJhdW08L0F1dGhvcj48WWVhcj4yMDEzPC9ZZWFy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B07416">
        <w:rPr>
          <w:rFonts w:ascii="Times New Roman" w:eastAsia="宋体" w:hAnsi="Times New Roman"/>
          <w:sz w:val="24"/>
          <w:szCs w:val="24"/>
        </w:rPr>
      </w:r>
      <w:r w:rsidR="00B0741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[28]</w:t>
      </w:r>
      <w:r w:rsidR="00B07416">
        <w:rPr>
          <w:rFonts w:ascii="Times New Roman" w:eastAsia="宋体" w:hAnsi="Times New Roman"/>
          <w:sz w:val="24"/>
          <w:szCs w:val="24"/>
        </w:rPr>
        <w:fldChar w:fldCharType="end"/>
      </w:r>
      <w:r w:rsidR="008C413A" w:rsidRPr="008C413A">
        <w:rPr>
          <w:rFonts w:ascii="Times New Roman" w:eastAsia="宋体" w:hAnsi="Times New Roman" w:hint="eastAsia"/>
          <w:sz w:val="24"/>
          <w:szCs w:val="24"/>
        </w:rPr>
        <w:t>，</w:t>
      </w:r>
      <w:r w:rsidR="00142BED" w:rsidRPr="00142BED">
        <w:rPr>
          <w:rFonts w:ascii="Times New Roman" w:eastAsia="宋体" w:hAnsi="Times New Roman"/>
          <w:sz w:val="24"/>
          <w:szCs w:val="24"/>
        </w:rPr>
        <w:t>若未能提前预测并制定应对方案，易引发患者缺氧、</w:t>
      </w:r>
      <w:r w:rsidR="00487FD4">
        <w:rPr>
          <w:rFonts w:ascii="Times New Roman" w:eastAsia="宋体" w:hAnsi="Times New Roman" w:hint="eastAsia"/>
          <w:sz w:val="24"/>
          <w:szCs w:val="24"/>
        </w:rPr>
        <w:t>神经系统功能</w:t>
      </w:r>
      <w:r w:rsidR="00142BED" w:rsidRPr="00142BED">
        <w:rPr>
          <w:rFonts w:ascii="Times New Roman" w:eastAsia="宋体" w:hAnsi="Times New Roman"/>
          <w:sz w:val="24"/>
          <w:szCs w:val="24"/>
        </w:rPr>
        <w:t>损伤甚至死亡</w:t>
      </w:r>
      <w:r w:rsidRPr="00A45F16">
        <w:rPr>
          <w:rFonts w:ascii="Times New Roman" w:eastAsia="宋体" w:hAnsi="Times New Roman"/>
          <w:sz w:val="24"/>
          <w:szCs w:val="24"/>
        </w:rPr>
        <w:t>。</w:t>
      </w:r>
      <w:r w:rsidR="00487FD4">
        <w:rPr>
          <w:rFonts w:ascii="Times New Roman" w:eastAsia="宋体" w:hAnsi="Times New Roman" w:hint="eastAsia"/>
          <w:sz w:val="24"/>
          <w:szCs w:val="24"/>
        </w:rPr>
        <w:t>传统困难气道评估主要依据患者的颌面部特征、</w:t>
      </w:r>
      <w:r w:rsidR="00487FD4" w:rsidRPr="00A45F16">
        <w:rPr>
          <w:rFonts w:ascii="Times New Roman" w:eastAsia="宋体" w:hAnsi="Times New Roman"/>
          <w:sz w:val="24"/>
          <w:szCs w:val="24"/>
        </w:rPr>
        <w:t>Mallampati</w:t>
      </w:r>
      <w:r w:rsidR="00487FD4">
        <w:rPr>
          <w:rFonts w:ascii="Times New Roman" w:eastAsia="宋体" w:hAnsi="Times New Roman" w:hint="eastAsia"/>
          <w:sz w:val="24"/>
          <w:szCs w:val="24"/>
        </w:rPr>
        <w:t>分级及部分</w:t>
      </w:r>
      <w:r w:rsidR="00B67292">
        <w:rPr>
          <w:rFonts w:ascii="Times New Roman" w:eastAsia="宋体" w:hAnsi="Times New Roman" w:hint="eastAsia"/>
          <w:sz w:val="24"/>
          <w:szCs w:val="24"/>
        </w:rPr>
        <w:t>影像学检查</w:t>
      </w:r>
      <w:r w:rsidR="00487FD4">
        <w:rPr>
          <w:rFonts w:ascii="Times New Roman" w:eastAsia="宋体" w:hAnsi="Times New Roman" w:hint="eastAsia"/>
          <w:sz w:val="24"/>
          <w:szCs w:val="24"/>
        </w:rPr>
        <w:t>完成，其中存在预测准确度低、主观性强和个体差异等局限性</w:t>
      </w:r>
      <w:r w:rsidR="00CA57E2">
        <w:rPr>
          <w:rFonts w:ascii="Times New Roman" w:eastAsia="宋体" w:hAnsi="Times New Roman"/>
          <w:sz w:val="24"/>
          <w:szCs w:val="24"/>
        </w:rPr>
        <w:fldChar w:fldCharType="begin">
          <w:fldData xml:space="preserve">PEVuZE5vdGU+PENpdGU+PEF1dGhvcj7pq5jlraY8L0F1dGhvcj48WWVhcj4yMDIzPC9ZZWFyPjxS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PEVuZE5vdGU+PENpdGU+PEF1dGhvcj7pq5jlraY8L0F1dGhvcj48WWVhcj4yMDIzPC9ZZWFyPjxS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CA57E2">
        <w:rPr>
          <w:rFonts w:ascii="Times New Roman" w:eastAsia="宋体" w:hAnsi="Times New Roman"/>
          <w:sz w:val="24"/>
          <w:szCs w:val="24"/>
        </w:rPr>
      </w:r>
      <w:r w:rsidR="00CA57E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[29,30]</w:t>
      </w:r>
      <w:r w:rsidR="00CA57E2">
        <w:rPr>
          <w:rFonts w:ascii="Times New Roman" w:eastAsia="宋体" w:hAnsi="Times New Roman"/>
          <w:sz w:val="24"/>
          <w:szCs w:val="24"/>
        </w:rPr>
        <w:fldChar w:fldCharType="end"/>
      </w:r>
      <w:r w:rsidR="00487FD4">
        <w:rPr>
          <w:rFonts w:ascii="Times New Roman" w:eastAsia="宋体" w:hAnsi="Times New Roman" w:hint="eastAsia"/>
          <w:sz w:val="24"/>
          <w:szCs w:val="24"/>
        </w:rPr>
        <w:t>，</w:t>
      </w:r>
      <w:r w:rsidR="0079144D">
        <w:rPr>
          <w:rFonts w:ascii="Times New Roman" w:eastAsia="宋体" w:hAnsi="Times New Roman" w:hint="eastAsia"/>
          <w:sz w:val="24"/>
          <w:szCs w:val="24"/>
        </w:rPr>
        <w:t>导致</w:t>
      </w:r>
      <w:r w:rsidR="00487FD4">
        <w:rPr>
          <w:rFonts w:ascii="Times New Roman" w:eastAsia="宋体" w:hAnsi="Times New Roman" w:hint="eastAsia"/>
          <w:sz w:val="24"/>
          <w:szCs w:val="24"/>
        </w:rPr>
        <w:t>在临床实践中仍有</w:t>
      </w:r>
      <w:r w:rsidR="00487FD4">
        <w:rPr>
          <w:rFonts w:ascii="Times New Roman" w:eastAsia="宋体" w:hAnsi="Times New Roman" w:hint="eastAsia"/>
          <w:sz w:val="24"/>
          <w:szCs w:val="24"/>
        </w:rPr>
        <w:t>10%</w:t>
      </w:r>
      <w:r w:rsidR="00487FD4">
        <w:rPr>
          <w:rFonts w:ascii="Times New Roman" w:eastAsia="宋体" w:hAnsi="Times New Roman" w:hint="eastAsia"/>
          <w:sz w:val="24"/>
          <w:szCs w:val="24"/>
        </w:rPr>
        <w:t>左右的患者</w:t>
      </w:r>
      <w:r w:rsidR="00143FE9">
        <w:rPr>
          <w:rFonts w:ascii="Times New Roman" w:eastAsia="宋体" w:hAnsi="Times New Roman"/>
          <w:sz w:val="24"/>
          <w:szCs w:val="24"/>
        </w:rPr>
        <w:fldChar w:fldCharType="begin">
          <w:fldData xml:space="preserve">PEVuZE5vdGU+PENpdGU+PEF1dGhvcj5BaG1hZDwvQXV0aG9yPjxZZWFyPjIwMjY8L1llYXI+PFJl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PEVuZE5vdGU+PENpdGU+PEF1dGhvcj5BaG1hZDwvQXV0aG9yPjxZZWFyPjIwMjY8L1llYXI+PFJl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43FE9">
        <w:rPr>
          <w:rFonts w:ascii="Times New Roman" w:eastAsia="宋体" w:hAnsi="Times New Roman"/>
          <w:sz w:val="24"/>
          <w:szCs w:val="24"/>
        </w:rPr>
      </w:r>
      <w:r w:rsidR="00143FE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[31]</w:t>
      </w:r>
      <w:r w:rsidR="00143FE9">
        <w:rPr>
          <w:rFonts w:ascii="Times New Roman" w:eastAsia="宋体" w:hAnsi="Times New Roman"/>
          <w:sz w:val="24"/>
          <w:szCs w:val="24"/>
        </w:rPr>
        <w:fldChar w:fldCharType="end"/>
      </w:r>
      <w:r w:rsidR="00487FD4">
        <w:rPr>
          <w:rFonts w:ascii="Times New Roman" w:eastAsia="宋体" w:hAnsi="Times New Roman" w:hint="eastAsia"/>
          <w:sz w:val="24"/>
          <w:szCs w:val="24"/>
        </w:rPr>
        <w:t>会出现不可预见的困难气道</w:t>
      </w:r>
      <w:r w:rsidRPr="00A45F16">
        <w:rPr>
          <w:rFonts w:ascii="Times New Roman" w:eastAsia="宋体" w:hAnsi="Times New Roman"/>
          <w:sz w:val="24"/>
          <w:szCs w:val="24"/>
        </w:rPr>
        <w:t>。</w:t>
      </w:r>
    </w:p>
    <w:p w14:paraId="4408BA34" w14:textId="2B3F7C88" w:rsidR="00663A4F" w:rsidRDefault="00663A4F"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2.1</w:t>
      </w:r>
      <w:r>
        <w:rPr>
          <w:rFonts w:ascii="Times New Roman" w:eastAsia="宋体" w:hAnsi="Times New Roman" w:hint="eastAsia"/>
          <w:sz w:val="24"/>
          <w:szCs w:val="24"/>
        </w:rPr>
        <w:t>基于临床特征的预测模型</w:t>
      </w:r>
    </w:p>
    <w:p w14:paraId="4479AEDC" w14:textId="1125EA1B" w:rsidR="00B67292" w:rsidRDefault="00524598"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患者的各类基线临床特征常被用于构建机器学习模型，分析与困难气道之间的发生关联</w:t>
      </w:r>
      <w:r w:rsidR="00610612">
        <w:rPr>
          <w:rFonts w:ascii="Times New Roman" w:eastAsia="宋体" w:hAnsi="Times New Roman"/>
          <w:sz w:val="24"/>
          <w:szCs w:val="24"/>
        </w:rPr>
        <w:fldChar w:fldCharType="begin">
          <w:fldData xml:space="preserve">PEVuZE5vdGU+PENpdGU+PEF1dGhvcj5DbTwvQXV0aG9yPjxZZWFyPjIwMjI8L1llYXI+PFJlY051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PEVuZE5vdGU+PENpdGU+PEF1dGhvcj5DbTwvQXV0aG9yPjxZZWFyPjIwMjI8L1llYXI+PFJlY051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10612">
        <w:rPr>
          <w:rFonts w:ascii="Times New Roman" w:eastAsia="宋体" w:hAnsi="Times New Roman"/>
          <w:sz w:val="24"/>
          <w:szCs w:val="24"/>
        </w:rPr>
      </w:r>
      <w:r w:rsidR="0061061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[32,33]</w:t>
      </w:r>
      <w:r w:rsidR="00610612">
        <w:rPr>
          <w:rFonts w:ascii="Times New Roman" w:eastAsia="宋体" w:hAnsi="Times New Roman"/>
          <w:sz w:val="24"/>
          <w:szCs w:val="24"/>
        </w:rPr>
        <w:fldChar w:fldCharType="end"/>
      </w:r>
      <w:r>
        <w:rPr>
          <w:rFonts w:ascii="Times New Roman" w:eastAsia="宋体" w:hAnsi="Times New Roman" w:hint="eastAsia"/>
          <w:sz w:val="24"/>
          <w:szCs w:val="24"/>
        </w:rPr>
        <w:t>，</w:t>
      </w:r>
      <w:r>
        <w:rPr>
          <w:rFonts w:ascii="Times New Roman" w:eastAsia="宋体" w:hAnsi="Times New Roman" w:hint="eastAsia"/>
          <w:sz w:val="24"/>
          <w:szCs w:val="24"/>
        </w:rPr>
        <w:t>Kim</w:t>
      </w:r>
      <w:r w:rsidR="00243F3B">
        <w:rPr>
          <w:rFonts w:ascii="Times New Roman" w:eastAsia="宋体" w:hAnsi="Times New Roman" w:hint="eastAsia"/>
          <w:sz w:val="24"/>
          <w:szCs w:val="24"/>
        </w:rPr>
        <w:t>等人</w:t>
      </w:r>
      <w:r>
        <w:rPr>
          <w:rFonts w:ascii="Times New Roman" w:eastAsia="宋体" w:hAnsi="Times New Roman"/>
          <w:sz w:val="24"/>
          <w:szCs w:val="24"/>
        </w:rPr>
        <w:fldChar w:fldCharType="begin">
          <w:fldData xml:space="preserve">PEVuZE5vdGU+PENpdGU+PEF1dGhvcj5LaW08L0F1dGhvcj48WWVhcj4yMDIxPC9ZZWFyPjxSZWNO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==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PEVuZE5vdGU+PENpdGU+PEF1dGhvcj5LaW08L0F1dGhvcj48WWVhcj4yMDIxPC9ZZWFyPjxSZWNO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==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[18]</w:t>
      </w:r>
      <w:r>
        <w:rPr>
          <w:rFonts w:ascii="Times New Roman" w:eastAsia="宋体" w:hAnsi="Times New Roman"/>
          <w:sz w:val="24"/>
          <w:szCs w:val="24"/>
        </w:rPr>
        <w:fldChar w:fldCharType="end"/>
      </w:r>
      <w:r w:rsidR="00243F3B">
        <w:rPr>
          <w:rFonts w:ascii="Times New Roman" w:eastAsia="宋体" w:hAnsi="Times New Roman" w:hint="eastAsia"/>
          <w:sz w:val="24"/>
          <w:szCs w:val="24"/>
        </w:rPr>
        <w:t>基于</w:t>
      </w:r>
      <w:r w:rsidR="009C150C" w:rsidRPr="00524598">
        <w:rPr>
          <w:rFonts w:ascii="Times New Roman" w:eastAsia="宋体" w:hAnsi="Times New Roman"/>
          <w:sz w:val="24"/>
          <w:szCs w:val="24"/>
        </w:rPr>
        <w:t>年龄、性别、身高、体重、</w:t>
      </w:r>
      <w:r w:rsidR="00871B79">
        <w:rPr>
          <w:rFonts w:ascii="Times New Roman" w:eastAsia="宋体" w:hAnsi="Times New Roman" w:hint="eastAsia"/>
          <w:sz w:val="24"/>
          <w:szCs w:val="24"/>
        </w:rPr>
        <w:t>BMI</w:t>
      </w:r>
      <w:r w:rsidR="009C150C" w:rsidRPr="00524598">
        <w:rPr>
          <w:rFonts w:ascii="Times New Roman" w:eastAsia="宋体" w:hAnsi="Times New Roman"/>
          <w:sz w:val="24"/>
          <w:szCs w:val="24"/>
        </w:rPr>
        <w:t>、颈围和</w:t>
      </w:r>
      <w:r w:rsidR="009C150C">
        <w:rPr>
          <w:rFonts w:ascii="Times New Roman" w:eastAsia="宋体" w:hAnsi="Times New Roman" w:hint="eastAsia"/>
          <w:sz w:val="24"/>
          <w:szCs w:val="24"/>
        </w:rPr>
        <w:t>甲</w:t>
      </w:r>
      <w:proofErr w:type="gramStart"/>
      <w:r w:rsidR="009C150C">
        <w:rPr>
          <w:rFonts w:ascii="Times New Roman" w:eastAsia="宋体" w:hAnsi="Times New Roman" w:hint="eastAsia"/>
          <w:sz w:val="24"/>
          <w:szCs w:val="24"/>
        </w:rPr>
        <w:t>颏距离</w:t>
      </w:r>
      <w:proofErr w:type="gramEnd"/>
      <w:r w:rsidR="009C150C">
        <w:rPr>
          <w:rFonts w:ascii="Times New Roman" w:eastAsia="宋体" w:hAnsi="Times New Roman" w:hint="eastAsia"/>
          <w:sz w:val="24"/>
          <w:szCs w:val="24"/>
        </w:rPr>
        <w:t>等</w:t>
      </w:r>
      <w:r w:rsidR="00F50C7B">
        <w:rPr>
          <w:rFonts w:ascii="Times New Roman" w:eastAsia="宋体" w:hAnsi="Times New Roman" w:hint="eastAsia"/>
          <w:sz w:val="24"/>
          <w:szCs w:val="24"/>
        </w:rPr>
        <w:t>指标</w:t>
      </w:r>
      <w:r w:rsidR="00243F3B">
        <w:rPr>
          <w:rFonts w:ascii="Times New Roman" w:eastAsia="宋体" w:hAnsi="Times New Roman" w:hint="eastAsia"/>
          <w:sz w:val="24"/>
          <w:szCs w:val="24"/>
        </w:rPr>
        <w:t>构建了</w:t>
      </w:r>
      <w:r w:rsidR="00F50C7B">
        <w:rPr>
          <w:rFonts w:ascii="Times New Roman" w:eastAsia="宋体" w:hAnsi="Times New Roman" w:hint="eastAsia"/>
          <w:sz w:val="24"/>
          <w:szCs w:val="24"/>
        </w:rPr>
        <w:t>机器</w:t>
      </w:r>
      <w:r w:rsidR="00243F3B">
        <w:rPr>
          <w:rFonts w:ascii="Times New Roman" w:eastAsia="宋体" w:hAnsi="Times New Roman" w:hint="eastAsia"/>
          <w:sz w:val="24"/>
          <w:szCs w:val="24"/>
        </w:rPr>
        <w:t>学习模型，</w:t>
      </w:r>
      <w:r w:rsidR="00F50C7B">
        <w:rPr>
          <w:rFonts w:ascii="Times New Roman" w:eastAsia="宋体" w:hAnsi="Times New Roman" w:hint="eastAsia"/>
          <w:sz w:val="24"/>
          <w:szCs w:val="24"/>
        </w:rPr>
        <w:t>其中包括随机森林、逻辑回归、多层感知机、</w:t>
      </w:r>
      <w:proofErr w:type="spellStart"/>
      <w:r w:rsidR="00F50C7B" w:rsidRPr="00F50C7B">
        <w:rPr>
          <w:rFonts w:ascii="Times New Roman" w:eastAsia="宋体" w:hAnsi="Times New Roman"/>
          <w:sz w:val="24"/>
          <w:szCs w:val="24"/>
        </w:rPr>
        <w:t>XGBoost</w:t>
      </w:r>
      <w:proofErr w:type="spellEnd"/>
      <w:r w:rsidR="00F50C7B">
        <w:rPr>
          <w:rFonts w:ascii="Times New Roman" w:eastAsia="宋体" w:hAnsi="Times New Roman" w:hint="eastAsia"/>
          <w:sz w:val="24"/>
          <w:szCs w:val="24"/>
        </w:rPr>
        <w:t>和</w:t>
      </w:r>
      <w:proofErr w:type="spellStart"/>
      <w:r w:rsidR="00F50C7B" w:rsidRPr="00F50C7B">
        <w:rPr>
          <w:rFonts w:ascii="Times New Roman" w:eastAsia="宋体" w:hAnsi="Times New Roman"/>
          <w:sz w:val="24"/>
          <w:szCs w:val="24"/>
        </w:rPr>
        <w:t>LightGBM</w:t>
      </w:r>
      <w:proofErr w:type="spellEnd"/>
      <w:r w:rsidR="00F50C7B">
        <w:rPr>
          <w:rFonts w:ascii="Times New Roman" w:eastAsia="宋体" w:hAnsi="Times New Roman" w:hint="eastAsia"/>
          <w:sz w:val="24"/>
          <w:szCs w:val="24"/>
        </w:rPr>
        <w:t>五类经典算法，其中随机森林模型预测困难气道的表现最佳，在包含</w:t>
      </w:r>
      <w:r w:rsidR="00F50C7B">
        <w:rPr>
          <w:rFonts w:ascii="Times New Roman" w:eastAsia="宋体" w:hAnsi="Times New Roman" w:hint="eastAsia"/>
          <w:sz w:val="24"/>
          <w:szCs w:val="24"/>
        </w:rPr>
        <w:t>1677</w:t>
      </w:r>
      <w:r w:rsidR="00F50C7B">
        <w:rPr>
          <w:rFonts w:ascii="Times New Roman" w:eastAsia="宋体" w:hAnsi="Times New Roman" w:hint="eastAsia"/>
          <w:sz w:val="24"/>
          <w:szCs w:val="24"/>
        </w:rPr>
        <w:t>名患者的</w:t>
      </w:r>
      <w:proofErr w:type="gramStart"/>
      <w:r w:rsidR="00F50C7B">
        <w:rPr>
          <w:rFonts w:ascii="Times New Roman" w:eastAsia="宋体" w:hAnsi="Times New Roman" w:hint="eastAsia"/>
          <w:sz w:val="24"/>
          <w:szCs w:val="24"/>
        </w:rPr>
        <w:t>单中心</w:t>
      </w:r>
      <w:proofErr w:type="gramEnd"/>
      <w:r w:rsidR="00F50C7B">
        <w:rPr>
          <w:rFonts w:ascii="Times New Roman" w:eastAsia="宋体" w:hAnsi="Times New Roman" w:hint="eastAsia"/>
          <w:sz w:val="24"/>
          <w:szCs w:val="24"/>
        </w:rPr>
        <w:t>队列中</w:t>
      </w:r>
      <w:r w:rsidR="00F50C7B">
        <w:rPr>
          <w:rFonts w:ascii="Times New Roman" w:eastAsia="宋体" w:hAnsi="Times New Roman" w:hint="eastAsia"/>
          <w:sz w:val="24"/>
          <w:szCs w:val="24"/>
        </w:rPr>
        <w:t>AUC</w:t>
      </w:r>
      <w:r w:rsidR="00F50C7B">
        <w:rPr>
          <w:rFonts w:ascii="Times New Roman" w:eastAsia="宋体" w:hAnsi="Times New Roman" w:hint="eastAsia"/>
          <w:sz w:val="24"/>
          <w:szCs w:val="24"/>
        </w:rPr>
        <w:t>达到了</w:t>
      </w:r>
      <w:r w:rsidR="00F50C7B">
        <w:rPr>
          <w:rFonts w:ascii="Times New Roman" w:eastAsia="宋体" w:hAnsi="Times New Roman" w:hint="eastAsia"/>
          <w:sz w:val="24"/>
          <w:szCs w:val="24"/>
        </w:rPr>
        <w:t>0.79</w:t>
      </w:r>
      <w:r w:rsidR="009C150C">
        <w:rPr>
          <w:rFonts w:ascii="Times New Roman" w:eastAsia="宋体" w:hAnsi="Times New Roman" w:hint="eastAsia"/>
          <w:sz w:val="24"/>
          <w:szCs w:val="24"/>
        </w:rPr>
        <w:t>，该模型使用机器学习算法提高了通过有限指标预测困难气道的效能，尤其适用于</w:t>
      </w:r>
      <w:r w:rsidR="009C150C" w:rsidRPr="009C150C">
        <w:rPr>
          <w:rFonts w:ascii="Times New Roman" w:eastAsia="宋体" w:hAnsi="Times New Roman"/>
          <w:sz w:val="24"/>
          <w:szCs w:val="24"/>
        </w:rPr>
        <w:t>气道评估有限的患者</w:t>
      </w:r>
      <w:r w:rsidR="00871B79">
        <w:rPr>
          <w:rFonts w:ascii="Times New Roman" w:eastAsia="宋体" w:hAnsi="Times New Roman" w:hint="eastAsia"/>
          <w:sz w:val="24"/>
          <w:szCs w:val="24"/>
        </w:rPr>
        <w:t>。</w:t>
      </w:r>
      <w:r w:rsidR="009C150C">
        <w:rPr>
          <w:rFonts w:ascii="Times New Roman" w:eastAsia="宋体" w:hAnsi="Times New Roman" w:hint="eastAsia"/>
          <w:sz w:val="24"/>
          <w:szCs w:val="24"/>
        </w:rPr>
        <w:t>Zhou</w:t>
      </w:r>
      <w:r w:rsidR="00871B79">
        <w:rPr>
          <w:rFonts w:ascii="Times New Roman" w:eastAsia="宋体" w:hAnsi="Times New Roman"/>
          <w:sz w:val="24"/>
          <w:szCs w:val="24"/>
        </w:rPr>
        <w:fldChar w:fldCharType="begin">
          <w:fldData xml:space="preserve">PEVuZE5vdGU+PENpdGU+PEF1dGhvcj5aaG91PC9BdXRob3I+PFllYXI+MjAyMjwvWWVhcj48UmVj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PEVuZE5vdGU+PENpdGU+PEF1dGhvcj5aaG91PC9BdXRob3I+PFllYXI+MjAyMjwvWWVhcj48UmVj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871B79">
        <w:rPr>
          <w:rFonts w:ascii="Times New Roman" w:eastAsia="宋体" w:hAnsi="Times New Roman"/>
          <w:sz w:val="24"/>
          <w:szCs w:val="24"/>
        </w:rPr>
      </w:r>
      <w:r w:rsidR="00871B7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[19]</w:t>
      </w:r>
      <w:r w:rsidR="00871B79">
        <w:rPr>
          <w:rFonts w:ascii="Times New Roman" w:eastAsia="宋体" w:hAnsi="Times New Roman"/>
          <w:sz w:val="24"/>
          <w:szCs w:val="24"/>
        </w:rPr>
        <w:fldChar w:fldCharType="end"/>
      </w:r>
      <w:r w:rsidR="009C150C">
        <w:rPr>
          <w:rFonts w:ascii="Times New Roman" w:eastAsia="宋体" w:hAnsi="Times New Roman" w:hint="eastAsia"/>
          <w:sz w:val="24"/>
          <w:szCs w:val="24"/>
        </w:rPr>
        <w:t>等人</w:t>
      </w:r>
      <w:r w:rsidR="00871B79">
        <w:rPr>
          <w:rFonts w:ascii="Times New Roman" w:eastAsia="宋体" w:hAnsi="Times New Roman" w:hint="eastAsia"/>
          <w:sz w:val="24"/>
          <w:szCs w:val="24"/>
        </w:rPr>
        <w:t>在此基础上扩大了预测的变量和机器学习模型的种类，指出</w:t>
      </w:r>
      <w:r w:rsidR="00871B79" w:rsidRPr="00871B79">
        <w:rPr>
          <w:rFonts w:ascii="Times New Roman" w:eastAsia="宋体" w:hAnsi="Times New Roman" w:hint="eastAsia"/>
          <w:sz w:val="24"/>
          <w:szCs w:val="24"/>
        </w:rPr>
        <w:t>年龄、性别、体重、身高</w:t>
      </w:r>
      <w:r w:rsidR="00871B79">
        <w:rPr>
          <w:rFonts w:ascii="Times New Roman" w:eastAsia="宋体" w:hAnsi="Times New Roman" w:hint="eastAsia"/>
          <w:sz w:val="24"/>
          <w:szCs w:val="24"/>
        </w:rPr>
        <w:t>、</w:t>
      </w:r>
      <w:r w:rsidR="00871B79" w:rsidRPr="00871B79">
        <w:rPr>
          <w:rFonts w:ascii="Times New Roman" w:eastAsia="宋体" w:hAnsi="Times New Roman" w:hint="eastAsia"/>
          <w:sz w:val="24"/>
          <w:szCs w:val="24"/>
        </w:rPr>
        <w:t>BMI</w:t>
      </w:r>
      <w:r w:rsidR="00871B79">
        <w:rPr>
          <w:rFonts w:ascii="Times New Roman" w:eastAsia="宋体" w:hAnsi="Times New Roman" w:hint="eastAsia"/>
          <w:sz w:val="24"/>
          <w:szCs w:val="24"/>
        </w:rPr>
        <w:t>和</w:t>
      </w:r>
      <w:proofErr w:type="gramStart"/>
      <w:r w:rsidR="00871B79">
        <w:rPr>
          <w:rFonts w:ascii="Times New Roman" w:eastAsia="宋体" w:hAnsi="Times New Roman" w:hint="eastAsia"/>
          <w:sz w:val="24"/>
          <w:szCs w:val="24"/>
        </w:rPr>
        <w:t>颈围</w:t>
      </w:r>
      <w:proofErr w:type="gramEnd"/>
      <w:r w:rsidR="00871B79">
        <w:rPr>
          <w:rFonts w:ascii="Times New Roman" w:eastAsia="宋体" w:hAnsi="Times New Roman" w:hint="eastAsia"/>
          <w:sz w:val="24"/>
          <w:szCs w:val="24"/>
        </w:rPr>
        <w:t>是预测困难气道的主要变量，且最优模型的</w:t>
      </w:r>
      <w:r w:rsidR="00871B79">
        <w:rPr>
          <w:rFonts w:ascii="Times New Roman" w:eastAsia="宋体" w:hAnsi="Times New Roman" w:hint="eastAsia"/>
          <w:sz w:val="24"/>
          <w:szCs w:val="24"/>
        </w:rPr>
        <w:t>AUC</w:t>
      </w:r>
      <w:r w:rsidR="00871B79">
        <w:rPr>
          <w:rFonts w:ascii="Times New Roman" w:eastAsia="宋体" w:hAnsi="Times New Roman" w:hint="eastAsia"/>
          <w:sz w:val="24"/>
          <w:szCs w:val="24"/>
        </w:rPr>
        <w:t>达到了</w:t>
      </w:r>
      <w:r w:rsidR="00871B79">
        <w:rPr>
          <w:rFonts w:ascii="Times New Roman" w:eastAsia="宋体" w:hAnsi="Times New Roman" w:hint="eastAsia"/>
          <w:sz w:val="24"/>
          <w:szCs w:val="24"/>
        </w:rPr>
        <w:t>0.84</w:t>
      </w:r>
      <w:r w:rsidR="00871B79">
        <w:rPr>
          <w:rFonts w:ascii="Times New Roman" w:eastAsia="宋体" w:hAnsi="Times New Roman" w:hint="eastAsia"/>
          <w:sz w:val="24"/>
          <w:szCs w:val="24"/>
        </w:rPr>
        <w:t>，但</w:t>
      </w:r>
      <w:r w:rsidR="00B67292">
        <w:rPr>
          <w:rFonts w:ascii="Times New Roman" w:eastAsia="宋体" w:hAnsi="Times New Roman" w:hint="eastAsia"/>
          <w:sz w:val="24"/>
          <w:szCs w:val="24"/>
        </w:rPr>
        <w:t>均需要依赖医务人员床旁</w:t>
      </w:r>
      <w:r w:rsidR="000D5CE4">
        <w:rPr>
          <w:rFonts w:ascii="Times New Roman" w:eastAsia="宋体" w:hAnsi="Times New Roman" w:hint="eastAsia"/>
          <w:sz w:val="24"/>
          <w:szCs w:val="24"/>
        </w:rPr>
        <w:t>筛查</w:t>
      </w:r>
      <w:r w:rsidR="00B67292">
        <w:rPr>
          <w:rFonts w:ascii="Times New Roman" w:eastAsia="宋体" w:hAnsi="Times New Roman" w:hint="eastAsia"/>
          <w:sz w:val="24"/>
          <w:szCs w:val="24"/>
        </w:rPr>
        <w:t>，存在可重复性低的局限性</w:t>
      </w:r>
      <w:r w:rsidR="00871B79">
        <w:rPr>
          <w:rFonts w:ascii="Times New Roman" w:eastAsia="宋体" w:hAnsi="Times New Roman" w:hint="eastAsia"/>
          <w:sz w:val="24"/>
          <w:szCs w:val="24"/>
        </w:rPr>
        <w:t>。</w:t>
      </w:r>
    </w:p>
    <w:p w14:paraId="548A628C" w14:textId="6125711A" w:rsidR="003C70C6" w:rsidRDefault="000D5CE4" w:rsidP="00005001">
      <w:pPr>
        <w:spacing w:line="338" w:lineRule="auto"/>
        <w:ind w:firstLineChars="200" w:firstLine="480"/>
        <w:rPr>
          <w:rFonts w:ascii="Times New Roman" w:eastAsia="宋体" w:hAnsi="Times New Roman"/>
          <w:sz w:val="24"/>
          <w:szCs w:val="24"/>
        </w:rPr>
      </w:pPr>
      <w:r w:rsidRPr="000D5CE4">
        <w:rPr>
          <w:rFonts w:ascii="Times New Roman" w:eastAsia="宋体" w:hAnsi="Times New Roman" w:hint="eastAsia"/>
          <w:sz w:val="24"/>
          <w:szCs w:val="24"/>
        </w:rPr>
        <w:lastRenderedPageBreak/>
        <w:t>面部形态学特征与气道解剖结构密切相</w:t>
      </w:r>
      <w:r>
        <w:rPr>
          <w:rFonts w:ascii="Times New Roman" w:eastAsia="宋体" w:hAnsi="Times New Roman" w:hint="eastAsia"/>
          <w:sz w:val="24"/>
          <w:szCs w:val="24"/>
        </w:rPr>
        <w:t>关</w:t>
      </w:r>
      <w:r w:rsidR="00610612">
        <w:rPr>
          <w:rFonts w:ascii="Times New Roman" w:eastAsia="宋体" w:hAnsi="Times New Roman"/>
          <w:sz w:val="24"/>
          <w:szCs w:val="24"/>
        </w:rPr>
        <w:fldChar w:fldCharType="begin">
          <w:fldData xml:space="preserve">PEVuZE5vdGU+PENpdGU+PEF1dGhvcj5QZXRyb3Y8L0F1dGhvcj48WWVhcj4yMDI0PC9ZZWFyPjxS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=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PEVuZE5vdGU+PENpdGU+PEF1dGhvcj5QZXRyb3Y8L0F1dGhvcj48WWVhcj4yMDI0PC9ZZWFyPjxS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=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10612">
        <w:rPr>
          <w:rFonts w:ascii="Times New Roman" w:eastAsia="宋体" w:hAnsi="Times New Roman"/>
          <w:sz w:val="24"/>
          <w:szCs w:val="24"/>
        </w:rPr>
      </w:r>
      <w:r w:rsidR="0061061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[34-36]</w:t>
      </w:r>
      <w:r w:rsidR="00610612">
        <w:rPr>
          <w:rFonts w:ascii="Times New Roman" w:eastAsia="宋体" w:hAnsi="Times New Roman"/>
          <w:sz w:val="24"/>
          <w:szCs w:val="24"/>
        </w:rPr>
        <w:fldChar w:fldCharType="end"/>
      </w:r>
      <w:r>
        <w:rPr>
          <w:rFonts w:ascii="Times New Roman" w:eastAsia="宋体" w:hAnsi="Times New Roman" w:hint="eastAsia"/>
          <w:sz w:val="24"/>
          <w:szCs w:val="24"/>
        </w:rPr>
        <w:t>，</w:t>
      </w:r>
      <w:r w:rsidRPr="000D5CE4">
        <w:rPr>
          <w:rFonts w:ascii="Times New Roman" w:eastAsia="宋体" w:hAnsi="Times New Roman" w:hint="eastAsia"/>
          <w:sz w:val="24"/>
          <w:szCs w:val="24"/>
        </w:rPr>
        <w:t>深度学习技术实现了</w:t>
      </w:r>
      <w:r>
        <w:rPr>
          <w:rFonts w:ascii="Times New Roman" w:eastAsia="宋体" w:hAnsi="Times New Roman" w:hint="eastAsia"/>
          <w:sz w:val="24"/>
          <w:szCs w:val="24"/>
        </w:rPr>
        <w:t>其</w:t>
      </w:r>
      <w:r w:rsidRPr="000D5CE4">
        <w:rPr>
          <w:rFonts w:ascii="Times New Roman" w:eastAsia="宋体" w:hAnsi="Times New Roman" w:hint="eastAsia"/>
          <w:sz w:val="24"/>
          <w:szCs w:val="24"/>
        </w:rPr>
        <w:t>自动化</w:t>
      </w:r>
      <w:r>
        <w:rPr>
          <w:rFonts w:ascii="Times New Roman" w:eastAsia="宋体" w:hAnsi="Times New Roman" w:hint="eastAsia"/>
          <w:sz w:val="24"/>
          <w:szCs w:val="24"/>
        </w:rPr>
        <w:t>和</w:t>
      </w:r>
      <w:r w:rsidRPr="000D5CE4">
        <w:rPr>
          <w:rFonts w:ascii="Times New Roman" w:eastAsia="宋体" w:hAnsi="Times New Roman" w:hint="eastAsia"/>
          <w:sz w:val="24"/>
          <w:szCs w:val="24"/>
        </w:rPr>
        <w:t>高通量分析</w:t>
      </w:r>
      <w:r>
        <w:rPr>
          <w:rFonts w:ascii="Times New Roman" w:eastAsia="宋体" w:hAnsi="Times New Roman" w:hint="eastAsia"/>
          <w:sz w:val="24"/>
          <w:szCs w:val="24"/>
        </w:rPr>
        <w:t>，</w:t>
      </w:r>
      <w:r>
        <w:rPr>
          <w:rFonts w:ascii="Times New Roman" w:eastAsia="宋体" w:hAnsi="Times New Roman" w:hint="eastAsia"/>
          <w:sz w:val="24"/>
          <w:szCs w:val="24"/>
        </w:rPr>
        <w:t>Xia</w:t>
      </w:r>
      <w:r>
        <w:rPr>
          <w:rFonts w:ascii="Times New Roman" w:eastAsia="宋体" w:hAnsi="Times New Roman" w:hint="eastAsia"/>
          <w:sz w:val="24"/>
          <w:szCs w:val="24"/>
        </w:rPr>
        <w:t>等人</w:t>
      </w:r>
      <w:r>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XTwvc3R5bGU+PC9EaXNwbGF5VGV4dD48cmVjb3JkPjxyZWMtbnVtYmVyPjM5MTwvcmVjLW51bWJl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XTwvc3R5bGU+PC9EaXNwbGF5VGV4dD48cmVjb3JkPjxyZWMtbnVtYmVyPjM5MTwvcmVjLW51bWJl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[17]</w:t>
      </w:r>
      <w:r>
        <w:rPr>
          <w:rFonts w:ascii="Times New Roman" w:eastAsia="宋体" w:hAnsi="Times New Roman"/>
          <w:sz w:val="24"/>
          <w:szCs w:val="24"/>
        </w:rPr>
        <w:fldChar w:fldCharType="end"/>
      </w:r>
      <w:r w:rsidRPr="000D5CE4">
        <w:rPr>
          <w:rFonts w:ascii="微软雅黑" w:eastAsia="微软雅黑" w:hAnsi="微软雅黑" w:hint="eastAsia"/>
          <w:color w:val="060A26"/>
          <w:shd w:val="clear" w:color="auto" w:fill="FFFFFF"/>
        </w:rPr>
        <w:t xml:space="preserve"> </w:t>
      </w:r>
      <w:r w:rsidRPr="000D5CE4">
        <w:rPr>
          <w:rFonts w:ascii="Times New Roman" w:eastAsia="宋体" w:hAnsi="Times New Roman" w:hint="eastAsia"/>
          <w:sz w:val="24"/>
          <w:szCs w:val="24"/>
        </w:rPr>
        <w:t>开发基于</w:t>
      </w:r>
      <w:r w:rsidRPr="000D5CE4">
        <w:rPr>
          <w:rFonts w:ascii="Times New Roman" w:eastAsia="宋体" w:hAnsi="Times New Roman" w:hint="eastAsia"/>
          <w:sz w:val="24"/>
          <w:szCs w:val="24"/>
        </w:rPr>
        <w:t>ResNet-</w:t>
      </w:r>
      <w:r>
        <w:rPr>
          <w:rFonts w:ascii="Times New Roman" w:eastAsia="宋体" w:hAnsi="Times New Roman" w:hint="eastAsia"/>
          <w:sz w:val="24"/>
          <w:szCs w:val="24"/>
        </w:rPr>
        <w:t>18</w:t>
      </w:r>
      <w:r w:rsidRPr="000D5CE4">
        <w:rPr>
          <w:rFonts w:ascii="Times New Roman" w:eastAsia="宋体" w:hAnsi="Times New Roman" w:hint="eastAsia"/>
          <w:sz w:val="24"/>
          <w:szCs w:val="24"/>
        </w:rPr>
        <w:t>的</w:t>
      </w:r>
      <w:r w:rsidRPr="000D5CE4">
        <w:rPr>
          <w:rFonts w:ascii="Times New Roman" w:eastAsia="宋体" w:hAnsi="Times New Roman" w:hint="eastAsia"/>
          <w:sz w:val="24"/>
          <w:szCs w:val="24"/>
        </w:rPr>
        <w:t>CNN</w:t>
      </w:r>
      <w:r w:rsidRPr="000D5CE4">
        <w:rPr>
          <w:rFonts w:ascii="Times New Roman" w:eastAsia="宋体" w:hAnsi="Times New Roman" w:hint="eastAsia"/>
          <w:sz w:val="24"/>
          <w:szCs w:val="24"/>
        </w:rPr>
        <w:t>模型，输入患者</w:t>
      </w:r>
      <w:r>
        <w:rPr>
          <w:rFonts w:ascii="Times New Roman" w:eastAsia="宋体" w:hAnsi="Times New Roman" w:hint="eastAsia"/>
          <w:sz w:val="24"/>
          <w:szCs w:val="24"/>
        </w:rPr>
        <w:t>多个角度的</w:t>
      </w:r>
      <w:r w:rsidRPr="000D5CE4">
        <w:rPr>
          <w:rFonts w:ascii="Times New Roman" w:eastAsia="宋体" w:hAnsi="Times New Roman" w:hint="eastAsia"/>
          <w:sz w:val="24"/>
          <w:szCs w:val="24"/>
        </w:rPr>
        <w:t>面</w:t>
      </w:r>
      <w:r>
        <w:rPr>
          <w:rFonts w:ascii="Times New Roman" w:eastAsia="宋体" w:hAnsi="Times New Roman" w:hint="eastAsia"/>
          <w:sz w:val="24"/>
          <w:szCs w:val="24"/>
        </w:rPr>
        <w:t>部</w:t>
      </w:r>
      <w:r w:rsidRPr="000D5CE4">
        <w:rPr>
          <w:rFonts w:ascii="Times New Roman" w:eastAsia="宋体" w:hAnsi="Times New Roman" w:hint="eastAsia"/>
          <w:sz w:val="24"/>
          <w:szCs w:val="24"/>
        </w:rPr>
        <w:t>照片，自动提取</w:t>
      </w:r>
      <w:r>
        <w:rPr>
          <w:rFonts w:ascii="Times New Roman" w:eastAsia="宋体" w:hAnsi="Times New Roman" w:hint="eastAsia"/>
          <w:sz w:val="24"/>
          <w:szCs w:val="24"/>
        </w:rPr>
        <w:t>多</w:t>
      </w:r>
      <w:r w:rsidRPr="000D5CE4">
        <w:rPr>
          <w:rFonts w:ascii="Times New Roman" w:eastAsia="宋体" w:hAnsi="Times New Roman" w:hint="eastAsia"/>
          <w:sz w:val="24"/>
          <w:szCs w:val="24"/>
        </w:rPr>
        <w:t>维面部特征，结合</w:t>
      </w:r>
      <w:r w:rsidRPr="000D5CE4">
        <w:rPr>
          <w:rFonts w:ascii="Times New Roman" w:eastAsia="宋体" w:hAnsi="Times New Roman" w:hint="eastAsia"/>
          <w:sz w:val="24"/>
          <w:szCs w:val="24"/>
        </w:rPr>
        <w:t>BMI</w:t>
      </w:r>
      <w:r w:rsidRPr="000D5CE4">
        <w:rPr>
          <w:rFonts w:ascii="Times New Roman" w:eastAsia="宋体" w:hAnsi="Times New Roman" w:hint="eastAsia"/>
          <w:sz w:val="24"/>
          <w:szCs w:val="24"/>
        </w:rPr>
        <w:t>、年龄等临床变量构建集成模型</w:t>
      </w:r>
      <w:r w:rsidR="009153A0">
        <w:rPr>
          <w:rFonts w:ascii="Times New Roman" w:eastAsia="宋体" w:hAnsi="Times New Roman" w:hint="eastAsia"/>
          <w:sz w:val="24"/>
          <w:szCs w:val="24"/>
        </w:rPr>
        <w:t>，</w:t>
      </w:r>
      <w:r w:rsidRPr="000D5CE4">
        <w:rPr>
          <w:rFonts w:ascii="Times New Roman" w:eastAsia="宋体" w:hAnsi="Times New Roman" w:hint="eastAsia"/>
          <w:sz w:val="24"/>
          <w:szCs w:val="24"/>
        </w:rPr>
        <w:t>在包含</w:t>
      </w:r>
      <w:r>
        <w:rPr>
          <w:rFonts w:ascii="Times New Roman" w:eastAsia="宋体" w:hAnsi="Times New Roman" w:hint="eastAsia"/>
          <w:sz w:val="24"/>
          <w:szCs w:val="24"/>
        </w:rPr>
        <w:t>5849</w:t>
      </w:r>
      <w:r w:rsidRPr="000D5CE4">
        <w:rPr>
          <w:rFonts w:ascii="Times New Roman" w:eastAsia="宋体" w:hAnsi="Times New Roman" w:hint="eastAsia"/>
          <w:sz w:val="24"/>
          <w:szCs w:val="24"/>
        </w:rPr>
        <w:t>例患者的多中心队列中，该模型预测困难喉镜暴露（</w:t>
      </w:r>
      <w:r w:rsidRPr="000D5CE4">
        <w:rPr>
          <w:rFonts w:ascii="Times New Roman" w:eastAsia="宋体" w:hAnsi="Times New Roman" w:hint="eastAsia"/>
          <w:sz w:val="24"/>
          <w:szCs w:val="24"/>
        </w:rPr>
        <w:t>C-L</w:t>
      </w:r>
      <w:r>
        <w:rPr>
          <w:rFonts w:ascii="Times New Roman" w:eastAsia="宋体" w:hAnsi="Times New Roman" w:hint="eastAsia"/>
          <w:sz w:val="24"/>
          <w:szCs w:val="24"/>
        </w:rPr>
        <w:t>分级</w:t>
      </w:r>
      <w:r w:rsidRPr="000D5CE4">
        <w:rPr>
          <w:rFonts w:ascii="Times New Roman" w:eastAsia="宋体" w:hAnsi="Times New Roman" w:hint="eastAsia"/>
          <w:sz w:val="24"/>
          <w:szCs w:val="24"/>
        </w:rPr>
        <w:t xml:space="preserve"> III</w:t>
      </w:r>
      <w:r w:rsidRPr="000D5CE4">
        <w:rPr>
          <w:rFonts w:ascii="Times New Roman" w:eastAsia="宋体" w:hAnsi="Times New Roman" w:hint="eastAsia"/>
          <w:sz w:val="24"/>
          <w:szCs w:val="24"/>
        </w:rPr>
        <w:t>–</w:t>
      </w:r>
      <w:r w:rsidRPr="000D5CE4">
        <w:rPr>
          <w:rFonts w:ascii="Times New Roman" w:eastAsia="宋体" w:hAnsi="Times New Roman" w:hint="eastAsia"/>
          <w:sz w:val="24"/>
          <w:szCs w:val="24"/>
        </w:rPr>
        <w:t>IV</w:t>
      </w:r>
      <w:r w:rsidRPr="000D5CE4">
        <w:rPr>
          <w:rFonts w:ascii="Times New Roman" w:eastAsia="宋体" w:hAnsi="Times New Roman" w:hint="eastAsia"/>
          <w:sz w:val="24"/>
          <w:szCs w:val="24"/>
        </w:rPr>
        <w:t>级）的</w:t>
      </w:r>
      <w:r w:rsidRPr="000D5CE4">
        <w:rPr>
          <w:rFonts w:ascii="Times New Roman" w:eastAsia="宋体" w:hAnsi="Times New Roman" w:hint="eastAsia"/>
          <w:sz w:val="24"/>
          <w:szCs w:val="24"/>
        </w:rPr>
        <w:t>AUC</w:t>
      </w:r>
      <w:r w:rsidRPr="000D5CE4">
        <w:rPr>
          <w:rFonts w:ascii="Times New Roman" w:eastAsia="宋体" w:hAnsi="Times New Roman" w:hint="eastAsia"/>
          <w:sz w:val="24"/>
          <w:szCs w:val="24"/>
        </w:rPr>
        <w:t>达</w:t>
      </w:r>
      <w:r w:rsidRPr="000D5CE4">
        <w:rPr>
          <w:rFonts w:ascii="Times New Roman" w:eastAsia="宋体" w:hAnsi="Times New Roman" w:hint="eastAsia"/>
          <w:sz w:val="24"/>
          <w:szCs w:val="24"/>
        </w:rPr>
        <w:t>0.</w:t>
      </w:r>
      <w:r>
        <w:rPr>
          <w:rFonts w:ascii="Times New Roman" w:eastAsia="宋体" w:hAnsi="Times New Roman" w:hint="eastAsia"/>
          <w:sz w:val="24"/>
          <w:szCs w:val="24"/>
        </w:rPr>
        <w:t>78</w:t>
      </w:r>
      <w:r>
        <w:rPr>
          <w:rFonts w:ascii="Times New Roman" w:eastAsia="宋体" w:hAnsi="Times New Roman" w:hint="eastAsia"/>
          <w:sz w:val="24"/>
          <w:szCs w:val="24"/>
        </w:rPr>
        <w:t>，</w:t>
      </w:r>
      <w:r w:rsidR="003973C2">
        <w:rPr>
          <w:rFonts w:ascii="Times New Roman" w:eastAsia="宋体" w:hAnsi="Times New Roman" w:hint="eastAsia"/>
          <w:sz w:val="24"/>
          <w:szCs w:val="24"/>
        </w:rPr>
        <w:t>与</w:t>
      </w:r>
      <w:r w:rsidR="003973C2" w:rsidRPr="003973C2">
        <w:rPr>
          <w:rFonts w:ascii="Times New Roman" w:eastAsia="宋体" w:hAnsi="Times New Roman"/>
          <w:sz w:val="24"/>
          <w:szCs w:val="24"/>
        </w:rPr>
        <w:t>床</w:t>
      </w:r>
      <w:r w:rsidR="003973C2">
        <w:rPr>
          <w:rFonts w:ascii="Times New Roman" w:eastAsia="宋体" w:hAnsi="Times New Roman" w:hint="eastAsia"/>
          <w:sz w:val="24"/>
          <w:szCs w:val="24"/>
        </w:rPr>
        <w:t>旁筛</w:t>
      </w:r>
      <w:r w:rsidR="003973C2" w:rsidRPr="003973C2">
        <w:rPr>
          <w:rFonts w:ascii="Times New Roman" w:eastAsia="宋体" w:hAnsi="Times New Roman"/>
          <w:sz w:val="24"/>
          <w:szCs w:val="24"/>
        </w:rPr>
        <w:t>查和多变量评分</w:t>
      </w:r>
      <w:r w:rsidR="003973C2">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&lt;EndNote&gt;&lt;Cite&gt;&lt;Author&gt;Karimbanakkal&lt;/Author&gt;&lt;Year&gt;2025&lt;/Year&gt;&lt;RecNum&gt;392&lt;/RecNum&gt;&lt;DisplayText&gt;&lt;style face="superscript"&gt;[37]&lt;/style&gt;&lt;/DisplayText&gt;&lt;record&gt;&lt;rec-number&gt;392&lt;/rec-number&gt;&lt;foreign-keys&gt;&lt;key app="EN" db-id="zffaez9fms0aage0ta85zweez0dvf9exvawv" timestamp="1769866681"&gt;392&lt;/key&gt;&lt;/foreign-keys&gt;&lt;ref-type name="Journal Article"&gt;17&lt;/ref-type&gt;&lt;contributors&gt;&lt;authors&gt;&lt;author&gt;Karimbanakkal, F.&lt;/author&gt;&lt;author&gt;Rajesh, M. C.&lt;/author&gt;&lt;author&gt;Bau, S. H.&lt;/author&gt;&lt;/authors&gt;&lt;/contributors&gt;&lt;auth-address&gt;Anaesthesiology, Doctor&amp;apos;s Multi Speciality Hospital, Chelari, Malappuram, Kerala, India.&amp;#xD;Anaesthesiology, Baby Memorial Hospital, Calicut, Kerala, India.&amp;#xD;Diagnostic and Interventional Radiology, ASTER MIMS, Calicut, Kerala, India.&lt;/auth-address&gt;&lt;titles&gt;&lt;title&gt;Comparison between El-Ganzouri risk index and sonologically measured skin-to-epiglottis distance for predicting difficult laryngoscopy: A prospective observational study&lt;/title&gt;&lt;secondary-title&gt;Indian J Anaesth&lt;/secondary-title&gt;&lt;alt-title&gt;Indian journal of anaesthesia&lt;/alt-title&gt;&lt;/titles&gt;&lt;periodical&gt;&lt;full-title&gt;Indian J Anaesth&lt;/full-title&gt;&lt;abbr-1&gt;Indian journal of anaesthesia&lt;/abbr-1&gt;&lt;/periodical&gt;&lt;alt-periodical&gt;&lt;full-title&gt;Indian J Anaesth&lt;/full-title&gt;&lt;abbr-1&gt;Indian journal of anaesthesia&lt;/abbr-1&gt;&lt;/alt-periodical&gt;&lt;pages&gt;380-385&lt;/pages&gt;&lt;volume&gt;69&lt;/volume&gt;&lt;number&gt;4&lt;/number&gt;&lt;edition&gt;2025/07/21&lt;/edition&gt;&lt;keywords&gt;&lt;keyword&gt;Airway assessment&lt;/keyword&gt;&lt;keyword&gt;Cormack-Lehane (CL) grading&lt;/keyword&gt;&lt;keyword&gt;El-Ganzouri risk index&lt;/keyword&gt;&lt;keyword&gt;skin-to-epiglottis distance&lt;/keyword&gt;&lt;/keywords&gt;&lt;dates&gt;&lt;year&gt;2025&lt;/year&gt;&lt;pub-dates&gt;&lt;date&gt;Apr&lt;/date&gt;&lt;/pub-dates&gt;&lt;/dates&gt;&lt;isbn&gt;0019-5049 (Print)&amp;#xD;0019-5049&lt;/isbn&gt;&lt;accession-num&gt;40687962&lt;/accession-num&gt;&lt;urls&gt;&lt;/urls&gt;&lt;custom2&gt;PMC12275216&lt;/custom2&gt;&lt;electronic-resource-num&gt;10.4103/ija.ija_896_24&lt;/electronic-resource-num&gt;&lt;remote-database-provider&gt;NLM&lt;/remote-database-provider&gt;&lt;language&gt;eng&lt;/language&gt;&lt;/record&gt;&lt;/Cite&gt;&lt;/EndNote&gt;</w:instrText>
      </w:r>
      <w:r w:rsidR="003973C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[37]</w:t>
      </w:r>
      <w:r w:rsidR="003973C2">
        <w:rPr>
          <w:rFonts w:ascii="Times New Roman" w:eastAsia="宋体" w:hAnsi="Times New Roman"/>
          <w:sz w:val="24"/>
          <w:szCs w:val="24"/>
        </w:rPr>
        <w:fldChar w:fldCharType="end"/>
      </w:r>
      <w:r w:rsidR="003973C2">
        <w:rPr>
          <w:rFonts w:ascii="Times New Roman" w:eastAsia="宋体" w:hAnsi="Times New Roman" w:hint="eastAsia"/>
          <w:sz w:val="24"/>
          <w:szCs w:val="24"/>
        </w:rPr>
        <w:t>相比具有更可靠的预测性能</w:t>
      </w:r>
      <w:r w:rsidR="004114FF">
        <w:rPr>
          <w:rFonts w:ascii="Times New Roman" w:eastAsia="宋体" w:hAnsi="Times New Roman" w:hint="eastAsia"/>
          <w:sz w:val="24"/>
          <w:szCs w:val="24"/>
        </w:rPr>
        <w:t>，同时面部识别提升了数据获取的自动化，使流程更为简洁高效</w:t>
      </w:r>
      <w:r w:rsidR="003973C2">
        <w:rPr>
          <w:rFonts w:ascii="Times New Roman" w:eastAsia="宋体" w:hAnsi="Times New Roman" w:hint="eastAsia"/>
          <w:sz w:val="24"/>
          <w:szCs w:val="24"/>
        </w:rPr>
        <w:t>。</w:t>
      </w:r>
      <w:r w:rsidR="003973C2" w:rsidRPr="003973C2">
        <w:rPr>
          <w:rFonts w:ascii="Times New Roman" w:eastAsia="宋体" w:hAnsi="Times New Roman" w:hint="eastAsia"/>
          <w:sz w:val="24"/>
          <w:szCs w:val="24"/>
        </w:rPr>
        <w:t>3D</w:t>
      </w:r>
      <w:r w:rsidR="004114FF">
        <w:rPr>
          <w:rFonts w:ascii="Times New Roman" w:eastAsia="宋体" w:hAnsi="Times New Roman" w:hint="eastAsia"/>
          <w:sz w:val="24"/>
          <w:szCs w:val="24"/>
        </w:rPr>
        <w:t>成像</w:t>
      </w:r>
      <w:r w:rsidR="003973C2" w:rsidRPr="003973C2">
        <w:rPr>
          <w:rFonts w:ascii="Times New Roman" w:eastAsia="宋体" w:hAnsi="Times New Roman" w:hint="eastAsia"/>
          <w:sz w:val="24"/>
          <w:szCs w:val="24"/>
        </w:rPr>
        <w:t>技术进一步提升</w:t>
      </w:r>
      <w:r w:rsidR="004114FF">
        <w:rPr>
          <w:rFonts w:ascii="Times New Roman" w:eastAsia="宋体" w:hAnsi="Times New Roman" w:hint="eastAsia"/>
          <w:sz w:val="24"/>
          <w:szCs w:val="24"/>
        </w:rPr>
        <w:t>了这类模型的</w:t>
      </w:r>
      <w:r w:rsidR="003973C2" w:rsidRPr="003973C2">
        <w:rPr>
          <w:rFonts w:ascii="Times New Roman" w:eastAsia="宋体" w:hAnsi="Times New Roman" w:hint="eastAsia"/>
          <w:sz w:val="24"/>
          <w:szCs w:val="24"/>
        </w:rPr>
        <w:t>精度</w:t>
      </w:r>
      <w:r w:rsidR="003973C2">
        <w:rPr>
          <w:rFonts w:ascii="Times New Roman" w:eastAsia="宋体" w:hAnsi="Times New Roman" w:hint="eastAsia"/>
          <w:sz w:val="24"/>
          <w:szCs w:val="24"/>
        </w:rPr>
        <w:t>，</w:t>
      </w:r>
      <w:r w:rsidR="003973C2" w:rsidRPr="003973C2">
        <w:rPr>
          <w:rFonts w:ascii="Times New Roman" w:eastAsia="宋体" w:hAnsi="Times New Roman"/>
          <w:sz w:val="24"/>
          <w:szCs w:val="24"/>
        </w:rPr>
        <w:t>García</w:t>
      </w:r>
      <w:r w:rsidR="003973C2" w:rsidRPr="003973C2">
        <w:rPr>
          <w:rFonts w:ascii="Times New Roman" w:eastAsia="宋体" w:hAnsi="Times New Roman" w:hint="eastAsia"/>
          <w:sz w:val="24"/>
          <w:szCs w:val="24"/>
        </w:rPr>
        <w:t>团队</w:t>
      </w:r>
      <w:r w:rsidR="00B07416">
        <w:rPr>
          <w:rFonts w:ascii="Times New Roman" w:eastAsia="宋体" w:hAnsi="Times New Roman"/>
          <w:sz w:val="24"/>
          <w:szCs w:val="24"/>
        </w:rPr>
        <w:fldChar w:fldCharType="begin">
          <w:fldData xml:space="preserve">PEVuZE5vdGU+PENpdGU+PEF1dGhvcj5HYXJjw61hLUdhcmPDrWE8L0F1dGhvcj48WWVhcj4yMDI0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PEVuZE5vdGU+PENpdGU+PEF1dGhvcj5HYXJjw61hLUdhcmPDrWE8L0F1dGhvcj48WWVhcj4yMDI0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B07416">
        <w:rPr>
          <w:rFonts w:ascii="Times New Roman" w:eastAsia="宋体" w:hAnsi="Times New Roman"/>
          <w:sz w:val="24"/>
          <w:szCs w:val="24"/>
        </w:rPr>
      </w:r>
      <w:r w:rsidR="00B0741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[38]</w:t>
      </w:r>
      <w:r w:rsidR="00B07416">
        <w:rPr>
          <w:rFonts w:ascii="Times New Roman" w:eastAsia="宋体" w:hAnsi="Times New Roman"/>
          <w:sz w:val="24"/>
          <w:szCs w:val="24"/>
        </w:rPr>
        <w:fldChar w:fldCharType="end"/>
      </w:r>
      <w:r w:rsidR="003973C2" w:rsidRPr="003973C2">
        <w:rPr>
          <w:rFonts w:ascii="Times New Roman" w:eastAsia="宋体" w:hAnsi="Times New Roman" w:hint="eastAsia"/>
          <w:sz w:val="24"/>
          <w:szCs w:val="24"/>
        </w:rPr>
        <w:t>利用结构光扫描获取患者面部点云数据，</w:t>
      </w:r>
      <w:r w:rsidR="003973C2">
        <w:rPr>
          <w:rFonts w:ascii="Times New Roman" w:eastAsia="宋体" w:hAnsi="Times New Roman" w:hint="eastAsia"/>
          <w:sz w:val="24"/>
          <w:szCs w:val="24"/>
        </w:rPr>
        <w:t>开发了一种新的深度</w:t>
      </w:r>
      <w:r w:rsidR="003973C2" w:rsidRPr="003973C2">
        <w:rPr>
          <w:rFonts w:ascii="Times New Roman" w:eastAsia="宋体" w:hAnsi="Times New Roman" w:hint="eastAsia"/>
          <w:sz w:val="24"/>
          <w:szCs w:val="24"/>
        </w:rPr>
        <w:t>卷积网络（</w:t>
      </w:r>
      <w:r w:rsidR="00B07416">
        <w:rPr>
          <w:rFonts w:ascii="Times New Roman" w:eastAsia="宋体" w:hAnsi="Times New Roman" w:hint="eastAsia"/>
          <w:sz w:val="24"/>
          <w:szCs w:val="24"/>
        </w:rPr>
        <w:t xml:space="preserve">Deep </w:t>
      </w:r>
      <w:r w:rsidR="00B07416" w:rsidRPr="000D5CE4">
        <w:rPr>
          <w:rFonts w:ascii="Times New Roman" w:eastAsia="宋体" w:hAnsi="Times New Roman" w:hint="eastAsia"/>
          <w:sz w:val="24"/>
          <w:szCs w:val="24"/>
        </w:rPr>
        <w:t>Convolutional Neural Networks,</w:t>
      </w:r>
      <w:r w:rsidR="00B07416">
        <w:rPr>
          <w:rFonts w:ascii="Times New Roman" w:eastAsia="宋体" w:hAnsi="Times New Roman" w:hint="eastAsia"/>
          <w:sz w:val="24"/>
          <w:szCs w:val="24"/>
        </w:rPr>
        <w:t xml:space="preserve"> </w:t>
      </w:r>
      <w:r w:rsidR="003973C2">
        <w:rPr>
          <w:rFonts w:ascii="Times New Roman" w:eastAsia="宋体" w:hAnsi="Times New Roman" w:hint="eastAsia"/>
          <w:sz w:val="24"/>
          <w:szCs w:val="24"/>
        </w:rPr>
        <w:t>DCN</w:t>
      </w:r>
      <w:r w:rsidR="003973C2" w:rsidRPr="003973C2">
        <w:rPr>
          <w:rFonts w:ascii="Times New Roman" w:eastAsia="宋体" w:hAnsi="Times New Roman" w:hint="eastAsia"/>
          <w:sz w:val="24"/>
          <w:szCs w:val="24"/>
        </w:rPr>
        <w:t>N</w:t>
      </w:r>
      <w:r w:rsidR="003973C2" w:rsidRPr="003973C2">
        <w:rPr>
          <w:rFonts w:ascii="Times New Roman" w:eastAsia="宋体" w:hAnsi="Times New Roman" w:hint="eastAsia"/>
          <w:sz w:val="24"/>
          <w:szCs w:val="24"/>
        </w:rPr>
        <w:t>）模型分析面部曲率与气道空间关联</w:t>
      </w:r>
      <w:r w:rsidR="00B07416">
        <w:rPr>
          <w:rFonts w:ascii="Times New Roman" w:eastAsia="宋体" w:hAnsi="Times New Roman" w:hint="eastAsia"/>
          <w:sz w:val="24"/>
          <w:szCs w:val="24"/>
        </w:rPr>
        <w:t>，结合临床多模态特征的人工智能</w:t>
      </w:r>
      <w:r w:rsidR="003973C2" w:rsidRPr="003973C2">
        <w:rPr>
          <w:rFonts w:ascii="Times New Roman" w:eastAsia="宋体" w:hAnsi="Times New Roman" w:hint="eastAsia"/>
          <w:sz w:val="24"/>
          <w:szCs w:val="24"/>
        </w:rPr>
        <w:t>模型预测</w:t>
      </w:r>
      <w:r w:rsidR="00B07416">
        <w:rPr>
          <w:rFonts w:ascii="Times New Roman" w:eastAsia="宋体" w:hAnsi="Times New Roman" w:hint="eastAsia"/>
          <w:sz w:val="24"/>
          <w:szCs w:val="24"/>
        </w:rPr>
        <w:t>困难气道发生</w:t>
      </w:r>
      <w:r w:rsidR="003973C2" w:rsidRPr="003973C2">
        <w:rPr>
          <w:rFonts w:ascii="Times New Roman" w:eastAsia="宋体" w:hAnsi="Times New Roman" w:hint="eastAsia"/>
          <w:sz w:val="24"/>
          <w:szCs w:val="24"/>
        </w:rPr>
        <w:t>风险的</w:t>
      </w:r>
      <w:r w:rsidR="00B07416">
        <w:rPr>
          <w:rFonts w:ascii="Times New Roman" w:eastAsia="宋体" w:hAnsi="Times New Roman" w:hint="eastAsia"/>
          <w:sz w:val="24"/>
          <w:szCs w:val="24"/>
        </w:rPr>
        <w:t>最优</w:t>
      </w:r>
      <w:r w:rsidR="00B07416">
        <w:rPr>
          <w:rFonts w:ascii="Times New Roman" w:eastAsia="宋体" w:hAnsi="Times New Roman" w:hint="eastAsia"/>
          <w:sz w:val="24"/>
          <w:szCs w:val="24"/>
        </w:rPr>
        <w:t>AUC</w:t>
      </w:r>
      <w:r w:rsidR="00B07416">
        <w:rPr>
          <w:rFonts w:ascii="Times New Roman" w:eastAsia="宋体" w:hAnsi="Times New Roman" w:hint="eastAsia"/>
          <w:sz w:val="24"/>
          <w:szCs w:val="24"/>
        </w:rPr>
        <w:t>为</w:t>
      </w:r>
      <w:r w:rsidR="00B07416">
        <w:rPr>
          <w:rFonts w:ascii="Times New Roman" w:eastAsia="宋体" w:hAnsi="Times New Roman" w:hint="eastAsia"/>
          <w:sz w:val="24"/>
          <w:szCs w:val="24"/>
        </w:rPr>
        <w:t>0.766</w:t>
      </w:r>
      <w:r w:rsidR="00B07416">
        <w:rPr>
          <w:rFonts w:ascii="Times New Roman" w:eastAsia="宋体" w:hAnsi="Times New Roman" w:hint="eastAsia"/>
          <w:sz w:val="24"/>
          <w:szCs w:val="24"/>
        </w:rPr>
        <w:t>，显著优于专家判断和其他方法，</w:t>
      </w:r>
      <w:r w:rsidR="003973C2" w:rsidRPr="003973C2">
        <w:rPr>
          <w:rFonts w:ascii="Times New Roman" w:eastAsia="宋体" w:hAnsi="Times New Roman" w:hint="eastAsia"/>
          <w:sz w:val="24"/>
          <w:szCs w:val="24"/>
        </w:rPr>
        <w:t>此类无</w:t>
      </w:r>
      <w:proofErr w:type="gramStart"/>
      <w:r w:rsidR="003973C2" w:rsidRPr="003973C2">
        <w:rPr>
          <w:rFonts w:ascii="Times New Roman" w:eastAsia="宋体" w:hAnsi="Times New Roman" w:hint="eastAsia"/>
          <w:sz w:val="24"/>
          <w:szCs w:val="24"/>
        </w:rPr>
        <w:t>创方法</w:t>
      </w:r>
      <w:proofErr w:type="gramEnd"/>
      <w:r w:rsidR="003973C2" w:rsidRPr="003973C2">
        <w:rPr>
          <w:rFonts w:ascii="Times New Roman" w:eastAsia="宋体" w:hAnsi="Times New Roman" w:hint="eastAsia"/>
          <w:sz w:val="24"/>
          <w:szCs w:val="24"/>
        </w:rPr>
        <w:t>避免了侵入性检查，患者接受度高，尤其适用于儿科、精神障碍等配合度低人群</w:t>
      </w:r>
      <w:r w:rsidR="00B07416">
        <w:rPr>
          <w:rFonts w:ascii="Times New Roman" w:eastAsia="宋体" w:hAnsi="Times New Roman" w:hint="eastAsia"/>
          <w:sz w:val="24"/>
          <w:szCs w:val="24"/>
        </w:rPr>
        <w:t>。</w:t>
      </w:r>
    </w:p>
    <w:p w14:paraId="0FED6D08" w14:textId="4B8BC40B" w:rsidR="004114FF" w:rsidRDefault="004114FF"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2.2</w:t>
      </w:r>
      <w:r>
        <w:rPr>
          <w:rFonts w:ascii="Times New Roman" w:eastAsia="宋体" w:hAnsi="Times New Roman" w:hint="eastAsia"/>
          <w:sz w:val="24"/>
          <w:szCs w:val="24"/>
        </w:rPr>
        <w:t>基于影像组学的深度学习预测模型</w:t>
      </w:r>
    </w:p>
    <w:p w14:paraId="5B29A127" w14:textId="3BF68B0C" w:rsidR="004114FF" w:rsidRDefault="004114FF" w:rsidP="00005001">
      <w:pPr>
        <w:spacing w:line="338" w:lineRule="auto"/>
        <w:ind w:firstLineChars="200" w:firstLine="480"/>
        <w:rPr>
          <w:rFonts w:ascii="Times New Roman" w:eastAsia="宋体" w:hAnsi="Times New Roman"/>
          <w:sz w:val="24"/>
          <w:szCs w:val="24"/>
        </w:rPr>
      </w:pPr>
      <w:r w:rsidRPr="004114FF">
        <w:rPr>
          <w:rFonts w:ascii="Times New Roman" w:eastAsia="宋体" w:hAnsi="Times New Roman"/>
          <w:sz w:val="24"/>
          <w:szCs w:val="24"/>
        </w:rPr>
        <w:t>影像组学是通过提取医学影像中的特征，结合机器学习算法，实现对疾病诊断、风险评估的一种新兴技术。气道相关影像（如颈部</w:t>
      </w:r>
      <w:r w:rsidRPr="004114FF">
        <w:rPr>
          <w:rFonts w:ascii="Times New Roman" w:eastAsia="宋体" w:hAnsi="Times New Roman"/>
          <w:sz w:val="24"/>
          <w:szCs w:val="24"/>
        </w:rPr>
        <w:t>CT</w:t>
      </w:r>
      <w:r w:rsidRPr="004114FF">
        <w:rPr>
          <w:rFonts w:ascii="Times New Roman" w:eastAsia="宋体" w:hAnsi="Times New Roman"/>
          <w:sz w:val="24"/>
          <w:szCs w:val="24"/>
        </w:rPr>
        <w:t>、</w:t>
      </w:r>
      <w:r w:rsidRPr="004114FF">
        <w:rPr>
          <w:rFonts w:ascii="Times New Roman" w:eastAsia="宋体" w:hAnsi="Times New Roman"/>
          <w:sz w:val="24"/>
          <w:szCs w:val="24"/>
        </w:rPr>
        <w:t>MRI</w:t>
      </w:r>
      <w:r w:rsidRPr="004114FF">
        <w:rPr>
          <w:rFonts w:ascii="Times New Roman" w:eastAsia="宋体" w:hAnsi="Times New Roman"/>
          <w:sz w:val="24"/>
          <w:szCs w:val="24"/>
        </w:rPr>
        <w:t>、超声影像等）可清晰显示气道解剖结构的形态、空间位置及变异情况，</w:t>
      </w:r>
      <w:r>
        <w:rPr>
          <w:rFonts w:ascii="Times New Roman" w:eastAsia="宋体" w:hAnsi="Times New Roman" w:hint="eastAsia"/>
          <w:sz w:val="24"/>
          <w:szCs w:val="24"/>
        </w:rPr>
        <w:t>对于困难气道的诊断价值远高于</w:t>
      </w:r>
      <w:r w:rsidR="00FC51BF">
        <w:rPr>
          <w:rFonts w:ascii="Times New Roman" w:eastAsia="宋体" w:hAnsi="Times New Roman" w:hint="eastAsia"/>
          <w:sz w:val="24"/>
          <w:szCs w:val="24"/>
        </w:rPr>
        <w:t>改良</w:t>
      </w:r>
      <w:r w:rsidR="00FC51BF" w:rsidRPr="00FC51BF">
        <w:rPr>
          <w:rFonts w:ascii="Times New Roman" w:eastAsia="宋体" w:hAnsi="Times New Roman"/>
          <w:sz w:val="24"/>
          <w:szCs w:val="24"/>
        </w:rPr>
        <w:t>Mallampati</w:t>
      </w:r>
      <w:r w:rsidR="00FC51BF">
        <w:rPr>
          <w:rFonts w:ascii="Times New Roman" w:eastAsia="宋体" w:hAnsi="Times New Roman" w:hint="eastAsia"/>
          <w:sz w:val="24"/>
          <w:szCs w:val="24"/>
        </w:rPr>
        <w:t>分级</w:t>
      </w:r>
      <w:r w:rsidR="00FC51BF">
        <w:rPr>
          <w:rFonts w:ascii="Times New Roman" w:eastAsia="宋体" w:hAnsi="Times New Roman"/>
          <w:sz w:val="24"/>
          <w:szCs w:val="24"/>
        </w:rPr>
        <w:fldChar w:fldCharType="begin">
          <w:fldData xml:space="preserve">PEVuZE5vdGU+PENpdGU+PEF1dGhvcj5KaTwvQXV0aG9yPjxZZWFyPjIwMTg8L1llYXI+PFJlY051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PEVuZE5vdGU+PENpdGU+PEF1dGhvcj5KaTwvQXV0aG9yPjxZZWFyPjIwMTg8L1llYXI+PFJlY051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FC51BF">
        <w:rPr>
          <w:rFonts w:ascii="Times New Roman" w:eastAsia="宋体" w:hAnsi="Times New Roman"/>
          <w:sz w:val="24"/>
          <w:szCs w:val="24"/>
        </w:rPr>
      </w:r>
      <w:r w:rsidR="00FC51BF">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[39]</w:t>
      </w:r>
      <w:r w:rsidR="00FC51BF">
        <w:rPr>
          <w:rFonts w:ascii="Times New Roman" w:eastAsia="宋体" w:hAnsi="Times New Roman"/>
          <w:sz w:val="24"/>
          <w:szCs w:val="24"/>
        </w:rPr>
        <w:fldChar w:fldCharType="end"/>
      </w:r>
      <w:r w:rsidRPr="004114FF">
        <w:rPr>
          <w:rFonts w:ascii="Times New Roman" w:eastAsia="宋体" w:hAnsi="Times New Roman"/>
          <w:sz w:val="24"/>
          <w:szCs w:val="24"/>
        </w:rPr>
        <w:t>。基于影像组学的</w:t>
      </w:r>
      <w:r w:rsidRPr="004114FF">
        <w:rPr>
          <w:rFonts w:ascii="Times New Roman" w:eastAsia="宋体" w:hAnsi="Times New Roman"/>
          <w:sz w:val="24"/>
          <w:szCs w:val="24"/>
        </w:rPr>
        <w:t>AI</w:t>
      </w:r>
      <w:r w:rsidRPr="004114FF">
        <w:rPr>
          <w:rFonts w:ascii="Times New Roman" w:eastAsia="宋体" w:hAnsi="Times New Roman"/>
          <w:sz w:val="24"/>
          <w:szCs w:val="24"/>
        </w:rPr>
        <w:t>预测模型，通过提取气道影像中的特征，挖掘解剖结构变异与困难气道发生之间的关联，可有效弥补传统临床特征预测模型无法捕捉解剖细节的不足，进一步提升预测准确率，尤其适用于复杂困难气道的术前精准评估。</w:t>
      </w:r>
    </w:p>
    <w:p w14:paraId="52740DA5" w14:textId="424BED2F" w:rsidR="004114FF" w:rsidRPr="004114FF" w:rsidRDefault="0066688E"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颈部</w:t>
      </w:r>
      <w:r>
        <w:rPr>
          <w:rFonts w:ascii="Times New Roman" w:eastAsia="宋体" w:hAnsi="Times New Roman" w:hint="eastAsia"/>
          <w:sz w:val="24"/>
          <w:szCs w:val="24"/>
        </w:rPr>
        <w:t>CT</w:t>
      </w:r>
      <w:r>
        <w:rPr>
          <w:rFonts w:ascii="Times New Roman" w:eastAsia="宋体" w:hAnsi="Times New Roman" w:hint="eastAsia"/>
          <w:sz w:val="24"/>
          <w:szCs w:val="24"/>
        </w:rPr>
        <w:t>常用于气道解剖的三维重建，从硬腭到舌骨的横截面积代表了气道的总体体积</w:t>
      </w:r>
      <w:r w:rsidR="005814A8">
        <w:rPr>
          <w:rFonts w:ascii="Times New Roman" w:eastAsia="宋体" w:hAnsi="Times New Roman" w:hint="eastAsia"/>
          <w:sz w:val="24"/>
          <w:szCs w:val="24"/>
        </w:rPr>
        <w:t>，</w:t>
      </w:r>
      <w:r w:rsidR="00A83FCE">
        <w:rPr>
          <w:rFonts w:ascii="Times New Roman" w:eastAsia="宋体" w:hAnsi="Times New Roman" w:hint="eastAsia"/>
          <w:sz w:val="24"/>
          <w:szCs w:val="24"/>
        </w:rPr>
        <w:t>这在一定程度上可以直观地反映气道结构。</w:t>
      </w:r>
      <w:r w:rsidR="005814A8">
        <w:rPr>
          <w:rFonts w:ascii="Times New Roman" w:eastAsia="宋体" w:hAnsi="Times New Roman" w:hint="eastAsia"/>
          <w:sz w:val="24"/>
          <w:szCs w:val="24"/>
        </w:rPr>
        <w:t>Lee</w:t>
      </w:r>
      <w:r w:rsidR="005814A8">
        <w:rPr>
          <w:rFonts w:ascii="Times New Roman" w:eastAsia="宋体" w:hAnsi="Times New Roman" w:hint="eastAsia"/>
          <w:sz w:val="24"/>
          <w:szCs w:val="24"/>
        </w:rPr>
        <w:t>等人</w:t>
      </w:r>
      <w:r w:rsidR="005814A8">
        <w:rPr>
          <w:rFonts w:ascii="Times New Roman" w:eastAsia="宋体" w:hAnsi="Times New Roman"/>
          <w:sz w:val="24"/>
          <w:szCs w:val="24"/>
        </w:rPr>
        <w:fldChar w:fldCharType="begin">
          <w:fldData xml:space="preserve">PEVuZE5vdGU+PENpdGU+PEF1dGhvcj5MZWU8L0F1dGhvcj48WWVhcj4yMDE5PC9ZZWFyPjxSZWNO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PEVuZE5vdGU+PENpdGU+PEF1dGhvcj5MZWU8L0F1dGhvcj48WWVhcj4yMDE5PC9ZZWFyPjxSZWNO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814A8">
        <w:rPr>
          <w:rFonts w:ascii="Times New Roman" w:eastAsia="宋体" w:hAnsi="Times New Roman"/>
          <w:sz w:val="24"/>
          <w:szCs w:val="24"/>
        </w:rPr>
      </w:r>
      <w:r w:rsidR="005814A8">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[40]</w:t>
      </w:r>
      <w:r w:rsidR="005814A8">
        <w:rPr>
          <w:rFonts w:ascii="Times New Roman" w:eastAsia="宋体" w:hAnsi="Times New Roman"/>
          <w:sz w:val="24"/>
          <w:szCs w:val="24"/>
        </w:rPr>
        <w:fldChar w:fldCharType="end"/>
      </w:r>
      <w:r w:rsidR="005814A8">
        <w:rPr>
          <w:rFonts w:ascii="Times New Roman" w:eastAsia="宋体" w:hAnsi="Times New Roman" w:hint="eastAsia"/>
          <w:sz w:val="24"/>
          <w:szCs w:val="24"/>
        </w:rPr>
        <w:t>采集了患者颈部</w:t>
      </w:r>
      <w:r w:rsidR="005814A8">
        <w:rPr>
          <w:rFonts w:ascii="Times New Roman" w:eastAsia="宋体" w:hAnsi="Times New Roman" w:hint="eastAsia"/>
          <w:sz w:val="24"/>
          <w:szCs w:val="24"/>
        </w:rPr>
        <w:t>CT</w:t>
      </w:r>
      <w:r w:rsidR="005814A8">
        <w:rPr>
          <w:rFonts w:ascii="Times New Roman" w:eastAsia="宋体" w:hAnsi="Times New Roman" w:hint="eastAsia"/>
          <w:sz w:val="24"/>
          <w:szCs w:val="24"/>
        </w:rPr>
        <w:t>中的舌体面积</w:t>
      </w:r>
      <w:r w:rsidR="005814A8" w:rsidRPr="005814A8">
        <w:rPr>
          <w:rFonts w:ascii="Times New Roman" w:eastAsia="宋体" w:hAnsi="Times New Roman"/>
          <w:sz w:val="24"/>
          <w:szCs w:val="24"/>
        </w:rPr>
        <w:t>、下颌牙槽线到舌骨的线性距离以及颅骨侧从下颌内缘到舌骨的线性距离</w:t>
      </w:r>
      <w:r w:rsidR="005814A8">
        <w:rPr>
          <w:rFonts w:ascii="Times New Roman" w:eastAsia="宋体" w:hAnsi="Times New Roman" w:hint="eastAsia"/>
          <w:sz w:val="24"/>
          <w:szCs w:val="24"/>
        </w:rPr>
        <w:t>，融合年龄等临床特征指标构建了困难气道的预测模型，</w:t>
      </w:r>
      <w:r w:rsidR="00096204">
        <w:rPr>
          <w:rFonts w:ascii="Times New Roman" w:eastAsia="宋体" w:hAnsi="Times New Roman" w:hint="eastAsia"/>
          <w:sz w:val="24"/>
          <w:szCs w:val="24"/>
        </w:rPr>
        <w:t>合并模型的</w:t>
      </w:r>
      <w:r w:rsidR="001F5DC3">
        <w:rPr>
          <w:rFonts w:ascii="Times New Roman" w:eastAsia="宋体" w:hAnsi="Times New Roman" w:hint="eastAsia"/>
          <w:sz w:val="24"/>
          <w:szCs w:val="24"/>
        </w:rPr>
        <w:t>AUC</w:t>
      </w:r>
      <w:r w:rsidR="00096204">
        <w:rPr>
          <w:rFonts w:ascii="Times New Roman" w:eastAsia="宋体" w:hAnsi="Times New Roman" w:hint="eastAsia"/>
          <w:sz w:val="24"/>
          <w:szCs w:val="24"/>
        </w:rPr>
        <w:t>为</w:t>
      </w:r>
      <w:r w:rsidR="00096204">
        <w:rPr>
          <w:rFonts w:ascii="Times New Roman" w:eastAsia="宋体" w:hAnsi="Times New Roman" w:hint="eastAsia"/>
          <w:sz w:val="24"/>
          <w:szCs w:val="24"/>
        </w:rPr>
        <w:t>0.80</w:t>
      </w:r>
      <w:r w:rsidR="00096204">
        <w:rPr>
          <w:rFonts w:ascii="Times New Roman" w:eastAsia="宋体" w:hAnsi="Times New Roman" w:hint="eastAsia"/>
          <w:sz w:val="24"/>
          <w:szCs w:val="24"/>
        </w:rPr>
        <w:t>，显著高于</w:t>
      </w:r>
      <w:r w:rsidR="00096204" w:rsidRPr="00096204">
        <w:rPr>
          <w:rFonts w:ascii="Times New Roman" w:eastAsia="宋体" w:hAnsi="Times New Roman"/>
          <w:sz w:val="24"/>
          <w:szCs w:val="24"/>
        </w:rPr>
        <w:t>Mallampati</w:t>
      </w:r>
      <w:r w:rsidR="00096204">
        <w:rPr>
          <w:rFonts w:ascii="Times New Roman" w:eastAsia="宋体" w:hAnsi="Times New Roman" w:hint="eastAsia"/>
          <w:sz w:val="24"/>
          <w:szCs w:val="24"/>
        </w:rPr>
        <w:t>分级和上唇咬合试验的预测性能，并证明了舌体面积是影响患者气道插管难度的主要因素，但颈部放射影像学检查并非患者插管前必需检查，因此该模型的实际临床适用性有限。相对简易的超声检查相较于颈部</w:t>
      </w:r>
      <w:r w:rsidR="00096204">
        <w:rPr>
          <w:rFonts w:ascii="Times New Roman" w:eastAsia="宋体" w:hAnsi="Times New Roman" w:hint="eastAsia"/>
          <w:sz w:val="24"/>
          <w:szCs w:val="24"/>
        </w:rPr>
        <w:t>CT</w:t>
      </w:r>
      <w:r w:rsidR="00096204">
        <w:rPr>
          <w:rFonts w:ascii="Times New Roman" w:eastAsia="宋体" w:hAnsi="Times New Roman" w:hint="eastAsia"/>
          <w:sz w:val="24"/>
          <w:szCs w:val="24"/>
        </w:rPr>
        <w:t>在临床中具有无创、实时和便捷等优势，可在术前快速获得气道相关超声特征，其中包括</w:t>
      </w:r>
      <w:r w:rsidR="00096204" w:rsidRPr="00096204">
        <w:rPr>
          <w:rFonts w:ascii="Times New Roman" w:eastAsia="宋体" w:hAnsi="Times New Roman"/>
          <w:sz w:val="24"/>
          <w:szCs w:val="24"/>
        </w:rPr>
        <w:t>舌骨位置、会厌厚度、气管直径等</w:t>
      </w:r>
      <w:r w:rsidR="00096204">
        <w:rPr>
          <w:rFonts w:ascii="Times New Roman" w:eastAsia="宋体" w:hAnsi="Times New Roman" w:hint="eastAsia"/>
          <w:sz w:val="24"/>
          <w:szCs w:val="24"/>
        </w:rPr>
        <w:t>，更广泛应用于临床困难气道预测</w:t>
      </w:r>
      <w:r w:rsidR="00096204">
        <w:rPr>
          <w:rFonts w:ascii="Times New Roman" w:eastAsia="宋体" w:hAnsi="Times New Roman"/>
          <w:sz w:val="24"/>
          <w:szCs w:val="24"/>
        </w:rPr>
        <w:fldChar w:fldCharType="begin">
          <w:fldData xml:space="preserve">PEVuZE5vdGU+PENpdGU+PEF1dGhvcj5EZW1hbnQ8L0F1dGhvcj48WWVhcj4yMDI0PC9ZZWFyPjxS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PEVuZE5vdGU+PENpdGU+PEF1dGhvcj5EZW1hbnQ8L0F1dGhvcj48WWVhcj4yMDI0PC9ZZWFyPjxS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096204">
        <w:rPr>
          <w:rFonts w:ascii="Times New Roman" w:eastAsia="宋体" w:hAnsi="Times New Roman"/>
          <w:sz w:val="24"/>
          <w:szCs w:val="24"/>
        </w:rPr>
      </w:r>
      <w:r w:rsidR="00096204">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[41,42]</w:t>
      </w:r>
      <w:r w:rsidR="00096204">
        <w:rPr>
          <w:rFonts w:ascii="Times New Roman" w:eastAsia="宋体" w:hAnsi="Times New Roman"/>
          <w:sz w:val="24"/>
          <w:szCs w:val="24"/>
        </w:rPr>
        <w:fldChar w:fldCharType="end"/>
      </w:r>
      <w:r w:rsidR="00096204">
        <w:rPr>
          <w:rFonts w:ascii="Times New Roman" w:eastAsia="宋体" w:hAnsi="Times New Roman" w:hint="eastAsia"/>
          <w:sz w:val="24"/>
          <w:szCs w:val="24"/>
        </w:rPr>
        <w:t>。</w:t>
      </w:r>
      <w:r w:rsidR="004B6B72" w:rsidRPr="004B6B72">
        <w:rPr>
          <w:rFonts w:ascii="Times New Roman" w:eastAsia="宋体" w:hAnsi="Times New Roman"/>
          <w:sz w:val="24"/>
          <w:szCs w:val="24"/>
        </w:rPr>
        <w:t>Madrid</w:t>
      </w:r>
      <w:r w:rsidR="009153A0">
        <w:rPr>
          <w:rFonts w:ascii="Times New Roman" w:eastAsia="宋体" w:hAnsi="Times New Roman" w:hint="eastAsia"/>
          <w:sz w:val="24"/>
          <w:szCs w:val="24"/>
        </w:rPr>
        <w:t>的研究团队</w:t>
      </w:r>
      <w:r w:rsidR="004B6B72">
        <w:rPr>
          <w:rFonts w:ascii="Times New Roman" w:eastAsia="宋体" w:hAnsi="Times New Roman"/>
          <w:sz w:val="24"/>
          <w:szCs w:val="24"/>
        </w:rPr>
        <w:fldChar w:fldCharType="begin">
          <w:fldData xml:space="preserve">PEVuZE5vdGU+PENpdGU+PEF1dGhvcj5NYWRyaWQtVsOhenF1ZXo8L0F1dGhvcj48WWVhcj4yMDI0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PEVuZE5vdGU+PENpdGU+PEF1dGhvcj5NYWRyaWQtVsOhenF1ZXo8L0F1dGhvcj48WWVhcj4yMDI0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4B6B72">
        <w:rPr>
          <w:rFonts w:ascii="Times New Roman" w:eastAsia="宋体" w:hAnsi="Times New Roman"/>
          <w:sz w:val="24"/>
          <w:szCs w:val="24"/>
        </w:rPr>
      </w:r>
      <w:r w:rsidR="004B6B7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[43]</w:t>
      </w:r>
      <w:r w:rsidR="004B6B72">
        <w:rPr>
          <w:rFonts w:ascii="Times New Roman" w:eastAsia="宋体" w:hAnsi="Times New Roman"/>
          <w:sz w:val="24"/>
          <w:szCs w:val="24"/>
        </w:rPr>
        <w:fldChar w:fldCharType="end"/>
      </w:r>
      <w:r w:rsidR="004B6B72" w:rsidRPr="004B6B72">
        <w:rPr>
          <w:rFonts w:ascii="Times New Roman" w:eastAsia="宋体" w:hAnsi="Times New Roman" w:hint="eastAsia"/>
          <w:sz w:val="24"/>
          <w:szCs w:val="24"/>
        </w:rPr>
        <w:t>比较了基于临床体格检查参数和超声参数的预测模型</w:t>
      </w:r>
      <w:r w:rsidR="004B6B72">
        <w:rPr>
          <w:rFonts w:ascii="Times New Roman" w:eastAsia="宋体" w:hAnsi="Times New Roman" w:hint="eastAsia"/>
          <w:sz w:val="24"/>
          <w:szCs w:val="24"/>
        </w:rPr>
        <w:t>机器学习模型</w:t>
      </w:r>
      <w:r w:rsidR="004B6B72" w:rsidRPr="004B6B72">
        <w:rPr>
          <w:rFonts w:ascii="Times New Roman" w:eastAsia="宋体" w:hAnsi="Times New Roman" w:hint="eastAsia"/>
          <w:sz w:val="24"/>
          <w:szCs w:val="24"/>
        </w:rPr>
        <w:t>性能</w:t>
      </w:r>
      <w:r w:rsidR="004B6B72">
        <w:rPr>
          <w:rFonts w:ascii="Times New Roman" w:eastAsia="宋体" w:hAnsi="Times New Roman" w:hint="eastAsia"/>
          <w:sz w:val="24"/>
          <w:szCs w:val="24"/>
        </w:rPr>
        <w:t>，因</w:t>
      </w:r>
      <w:r w:rsidR="00874455">
        <w:rPr>
          <w:rFonts w:ascii="Times New Roman" w:eastAsia="宋体" w:hAnsi="Times New Roman" w:hint="eastAsia"/>
          <w:sz w:val="24"/>
          <w:szCs w:val="24"/>
        </w:rPr>
        <w:t>目前处于探索阶段且该研究纳入的超声影</w:t>
      </w:r>
      <w:r w:rsidR="00874455">
        <w:rPr>
          <w:rFonts w:ascii="Times New Roman" w:eastAsia="宋体" w:hAnsi="Times New Roman" w:hint="eastAsia"/>
          <w:sz w:val="24"/>
          <w:szCs w:val="24"/>
        </w:rPr>
        <w:lastRenderedPageBreak/>
        <w:t>像学数据有限，基于超声数据的机器学习诊断模型未显示优于传统体格检查参数的预测效能，未来的研究应纳入更多的相关变量</w:t>
      </w:r>
      <w:r w:rsidR="0059170F">
        <w:rPr>
          <w:rFonts w:ascii="Times New Roman" w:eastAsia="宋体" w:hAnsi="Times New Roman" w:hint="eastAsia"/>
          <w:sz w:val="24"/>
          <w:szCs w:val="24"/>
        </w:rPr>
        <w:t>以增加预测结果的可靠性</w:t>
      </w:r>
      <w:r w:rsidR="004B6B72">
        <w:rPr>
          <w:rFonts w:ascii="Times New Roman" w:eastAsia="宋体" w:hAnsi="Times New Roman" w:hint="eastAsia"/>
          <w:sz w:val="24"/>
          <w:szCs w:val="24"/>
        </w:rPr>
        <w:t>。</w:t>
      </w:r>
    </w:p>
    <w:p w14:paraId="1095C7A6" w14:textId="495D3680" w:rsidR="003C70C6" w:rsidRPr="00D364D8" w:rsidRDefault="00763BEF"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3.</w:t>
      </w:r>
      <w:r w:rsidRPr="00D364D8">
        <w:rPr>
          <w:rFonts w:ascii="Times New Roman" w:eastAsia="黑体" w:hAnsi="Times New Roman" w:hint="eastAsia"/>
          <w:sz w:val="24"/>
          <w:szCs w:val="24"/>
        </w:rPr>
        <w:t>人工智能在气管插管辅助与自动化的应用</w:t>
      </w:r>
    </w:p>
    <w:p w14:paraId="13734B3B" w14:textId="7C17C9EF" w:rsidR="00874455" w:rsidRPr="00874455" w:rsidRDefault="00874455"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3.1</w:t>
      </w:r>
      <w:r>
        <w:rPr>
          <w:rFonts w:ascii="Times New Roman" w:eastAsia="宋体" w:hAnsi="Times New Roman" w:hint="eastAsia"/>
          <w:sz w:val="24"/>
          <w:szCs w:val="24"/>
        </w:rPr>
        <w:t>人工智能</w:t>
      </w:r>
      <w:r w:rsidRPr="00874455">
        <w:rPr>
          <w:rFonts w:ascii="Times New Roman" w:eastAsia="宋体" w:hAnsi="Times New Roman"/>
          <w:sz w:val="24"/>
          <w:szCs w:val="24"/>
        </w:rPr>
        <w:t>辅助气道定位与导航</w:t>
      </w:r>
    </w:p>
    <w:p w14:paraId="1F35A42C" w14:textId="02FC78CD" w:rsidR="00640F2D" w:rsidRPr="00A45F16" w:rsidRDefault="00640F2D" w:rsidP="00005001">
      <w:pPr>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气管插管的操作主要是将气管导管置入患者的气道内，无论是经口还是经鼻。在</w:t>
      </w:r>
      <w:r w:rsidR="0059170F" w:rsidRPr="00A45F16">
        <w:rPr>
          <w:rFonts w:ascii="Times New Roman" w:eastAsia="宋体" w:hAnsi="Times New Roman"/>
          <w:sz w:val="24"/>
          <w:szCs w:val="24"/>
        </w:rPr>
        <w:t>一般</w:t>
      </w:r>
      <w:r w:rsidRPr="00A45F16">
        <w:rPr>
          <w:rFonts w:ascii="Times New Roman" w:eastAsia="宋体" w:hAnsi="Times New Roman"/>
          <w:sz w:val="24"/>
          <w:szCs w:val="24"/>
        </w:rPr>
        <w:t>临床实践中，</w:t>
      </w:r>
      <w:r w:rsidR="0059170F">
        <w:rPr>
          <w:rFonts w:ascii="Times New Roman" w:eastAsia="宋体" w:hAnsi="Times New Roman" w:hint="eastAsia"/>
          <w:sz w:val="24"/>
          <w:szCs w:val="24"/>
        </w:rPr>
        <w:t>医疗工作者</w:t>
      </w:r>
      <w:r w:rsidRPr="00A45F16">
        <w:rPr>
          <w:rFonts w:ascii="Times New Roman" w:eastAsia="宋体" w:hAnsi="Times New Roman"/>
          <w:sz w:val="24"/>
          <w:szCs w:val="24"/>
        </w:rPr>
        <w:t>通过</w:t>
      </w:r>
      <w:r w:rsidR="0059170F">
        <w:rPr>
          <w:rFonts w:ascii="Times New Roman" w:eastAsia="宋体" w:hAnsi="Times New Roman" w:hint="eastAsia"/>
          <w:sz w:val="24"/>
          <w:szCs w:val="24"/>
        </w:rPr>
        <w:t>调整</w:t>
      </w:r>
      <w:r w:rsidRPr="00A45F16">
        <w:rPr>
          <w:rFonts w:ascii="Times New Roman" w:eastAsia="宋体" w:hAnsi="Times New Roman"/>
          <w:sz w:val="24"/>
          <w:szCs w:val="24"/>
        </w:rPr>
        <w:t>喉镜</w:t>
      </w:r>
      <w:r w:rsidR="0059170F">
        <w:rPr>
          <w:rFonts w:ascii="Times New Roman" w:eastAsia="宋体" w:hAnsi="Times New Roman" w:hint="eastAsia"/>
          <w:sz w:val="24"/>
          <w:szCs w:val="24"/>
        </w:rPr>
        <w:t>充分暴露声门视野</w:t>
      </w:r>
      <w:r w:rsidRPr="00A45F16">
        <w:rPr>
          <w:rFonts w:ascii="Times New Roman" w:eastAsia="宋体" w:hAnsi="Times New Roman"/>
          <w:sz w:val="24"/>
          <w:szCs w:val="24"/>
        </w:rPr>
        <w:t>，</w:t>
      </w:r>
      <w:r w:rsidR="0059170F">
        <w:rPr>
          <w:rFonts w:ascii="Times New Roman" w:eastAsia="宋体" w:hAnsi="Times New Roman" w:hint="eastAsia"/>
          <w:sz w:val="24"/>
          <w:szCs w:val="24"/>
        </w:rPr>
        <w:t>在直视下</w:t>
      </w:r>
      <w:r w:rsidRPr="00A45F16">
        <w:rPr>
          <w:rFonts w:ascii="Times New Roman" w:eastAsia="宋体" w:hAnsi="Times New Roman"/>
          <w:sz w:val="24"/>
          <w:szCs w:val="24"/>
        </w:rPr>
        <w:t>通过声门裂置入导管尖端并固定气管导管</w:t>
      </w:r>
      <w:r w:rsidR="0059170F">
        <w:rPr>
          <w:rFonts w:ascii="Times New Roman" w:eastAsia="宋体" w:hAnsi="Times New Roman" w:hint="eastAsia"/>
          <w:sz w:val="24"/>
          <w:szCs w:val="24"/>
        </w:rPr>
        <w:t>，约</w:t>
      </w:r>
      <w:r w:rsidR="0059170F">
        <w:rPr>
          <w:rFonts w:ascii="Times New Roman" w:eastAsia="宋体" w:hAnsi="Times New Roman" w:hint="eastAsia"/>
          <w:sz w:val="24"/>
          <w:szCs w:val="24"/>
        </w:rPr>
        <w:t>23.7%</w:t>
      </w:r>
      <w:r w:rsidR="0059170F">
        <w:rPr>
          <w:rFonts w:ascii="Times New Roman" w:eastAsia="宋体" w:hAnsi="Times New Roman" w:hint="eastAsia"/>
          <w:sz w:val="24"/>
          <w:szCs w:val="24"/>
        </w:rPr>
        <w:t>的插管失败源于声门视野暴露不足</w:t>
      </w:r>
      <w:r w:rsidR="0059170F">
        <w:rPr>
          <w:rFonts w:ascii="Times New Roman" w:eastAsia="宋体" w:hAnsi="Times New Roman"/>
          <w:sz w:val="24"/>
          <w:szCs w:val="24"/>
        </w:rPr>
        <w:fldChar w:fldCharType="begin"/>
      </w:r>
      <w:r w:rsidR="00670A6B">
        <w:rPr>
          <w:rFonts w:ascii="Times New Roman" w:eastAsia="宋体" w:hAnsi="Times New Roman"/>
          <w:sz w:val="24"/>
          <w:szCs w:val="24"/>
        </w:rPr>
        <w:instrText xml:space="preserve"> ADDIN EN.CITE &lt;EndNote&gt;&lt;Cite&gt;&lt;Author&gt;Heidegger&lt;/Author&gt;&lt;Year&gt;2021&lt;/Year&gt;&lt;RecNum&gt;295&lt;/RecNum&gt;&lt;DisplayText&gt;&lt;style face="superscript"&gt;[5]&lt;/style&gt;&lt;/DisplayText&gt;&lt;record&gt;&lt;rec-number&gt;295&lt;/rec-number&gt;&lt;foreign-keys&gt;&lt;key app="EN" db-id="zffaez9fms0aage0ta85zweez0dvf9exvawv" timestamp="1762261272"&gt;295&lt;/key&gt;&lt;/foreign-keys&gt;&lt;ref-type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sidR="0059170F">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[5]</w:t>
      </w:r>
      <w:r w:rsidR="0059170F">
        <w:rPr>
          <w:rFonts w:ascii="Times New Roman" w:eastAsia="宋体" w:hAnsi="Times New Roman"/>
          <w:sz w:val="24"/>
          <w:szCs w:val="24"/>
        </w:rPr>
        <w:fldChar w:fldCharType="end"/>
      </w:r>
      <w:r w:rsidR="0059170F">
        <w:rPr>
          <w:rFonts w:ascii="Times New Roman" w:eastAsia="宋体" w:hAnsi="Times New Roman" w:hint="eastAsia"/>
          <w:sz w:val="24"/>
          <w:szCs w:val="24"/>
        </w:rPr>
        <w:t>，</w:t>
      </w:r>
      <w:r w:rsidRPr="00A45F16">
        <w:rPr>
          <w:rFonts w:ascii="Times New Roman" w:eastAsia="宋体" w:hAnsi="Times New Roman"/>
          <w:sz w:val="24"/>
          <w:szCs w:val="24"/>
        </w:rPr>
        <w:t>识别患者喉部的各</w:t>
      </w:r>
      <w:r w:rsidR="0059170F">
        <w:rPr>
          <w:rFonts w:ascii="Times New Roman" w:eastAsia="宋体" w:hAnsi="Times New Roman" w:hint="eastAsia"/>
          <w:sz w:val="24"/>
          <w:szCs w:val="24"/>
        </w:rPr>
        <w:t>类</w:t>
      </w:r>
      <w:r w:rsidRPr="00A45F16">
        <w:rPr>
          <w:rFonts w:ascii="Times New Roman" w:eastAsia="宋体" w:hAnsi="Times New Roman"/>
          <w:sz w:val="24"/>
          <w:szCs w:val="24"/>
        </w:rPr>
        <w:t>结构非常重要，其中包括悬雍垂、会厌、声门裂等</w:t>
      </w:r>
      <w:r w:rsidR="0059170F">
        <w:rPr>
          <w:rFonts w:ascii="Times New Roman" w:eastAsia="宋体" w:hAnsi="Times New Roman"/>
          <w:sz w:val="24"/>
          <w:szCs w:val="24"/>
        </w:rPr>
        <w:fldChar w:fldCharType="begin">
          <w:fldData xml:space="preserve">PEVuZE5vdGU+PENpdGU+PEF1dGhvcj5ZYW5nPC9BdXRob3I+PFllYXI+MjAxMzwvWWVhcj48UmVj
TnVtPjIzNDwvUmVjTnVtPjxEaXNwbGF5VGV4dD48c3R5bGUgZmFjZT0ic3VwZXJzY3JpcHQiPls0
NCw0NV08L3N0eWxlPjwvRGlzcGxheVRleHQ+PHJlY29yZD48cmVjLW51bWJlcj4yMzQ8L3JlYy1u
dW1iZXI+PGZvcmVpZ24ta2V5cz48a2V5IGFwcD0iRU4iIGRiLWlkPSJ6ZmZhZXo5Zm1zMGFhZ2Uw
dGE4NXp3ZWV6MGR2ZjlleHZhd3YiIHRpbWVzdGFtcD0iMTc1MDEyNjk5NiI+MjM0PC9rZXk+PC9m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PEVuZE5vdGU+PENpdGU+PEF1dGhvcj5ZYW5nPC9BdXRob3I+PFllYXI+MjAxMzwvWWVhcj48UmVj
TnVtPjIzNDwvUmVjTnVtPjxEaXNwbGF5VGV4dD48c3R5bGUgZmFjZT0ic3VwZXJzY3JpcHQiPls0
NCw0NV08L3N0eWxlPjwvRGlzcGxheVRleHQ+PHJlY29yZD48cmVjLW51bWJlcj4yMzQ8L3JlYy1u
dW1iZXI+PGZvcmVpZ24ta2V5cz48a2V5IGFwcD0iRU4iIGRiLWlkPSJ6ZmZhZXo5Zm1zMGFhZ2Uw
dGE4NXp3ZWV6MGR2ZjlleHZhd3YiIHRpbWVzdGFtcD0iMTc1MDEyNjk5NiI+MjM0PC9rZXk+PC9m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9170F">
        <w:rPr>
          <w:rFonts w:ascii="Times New Roman" w:eastAsia="宋体" w:hAnsi="Times New Roman"/>
          <w:sz w:val="24"/>
          <w:szCs w:val="24"/>
        </w:rPr>
      </w:r>
      <w:r w:rsidR="0059170F">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[44,45]</w:t>
      </w:r>
      <w:r w:rsidR="0059170F">
        <w:rPr>
          <w:rFonts w:ascii="Times New Roman" w:eastAsia="宋体" w:hAnsi="Times New Roman"/>
          <w:sz w:val="24"/>
          <w:szCs w:val="24"/>
        </w:rPr>
        <w:fldChar w:fldCharType="end"/>
      </w:r>
      <w:r w:rsidRPr="00A45F16">
        <w:rPr>
          <w:rFonts w:ascii="Times New Roman" w:eastAsia="宋体" w:hAnsi="Times New Roman"/>
          <w:sz w:val="24"/>
          <w:szCs w:val="24"/>
        </w:rPr>
        <w:t>。气管插管通过医用内窥镜等可视化设备完成，电子喉镜的出现降低了气管插管的难度，为实现与人工智能的交互提供了一种途径。医学内窥镜的本质是通过视频图像数据进行识别、分类和诊断，人工智能</w:t>
      </w:r>
      <w:r w:rsidR="00143FE9">
        <w:rPr>
          <w:rFonts w:ascii="Times New Roman" w:eastAsia="宋体" w:hAnsi="Times New Roman" w:hint="eastAsia"/>
          <w:sz w:val="24"/>
          <w:szCs w:val="24"/>
        </w:rPr>
        <w:t>计算机视觉</w:t>
      </w:r>
      <w:r w:rsidRPr="00A45F16">
        <w:rPr>
          <w:rFonts w:ascii="Times New Roman" w:eastAsia="宋体" w:hAnsi="Times New Roman"/>
          <w:sz w:val="24"/>
          <w:szCs w:val="24"/>
        </w:rPr>
        <w:t>的主要功能是将输入图像数据的主要特征捕捉到模型表达后用于图像分析，</w:t>
      </w:r>
      <w:r w:rsidR="00610612">
        <w:rPr>
          <w:rFonts w:ascii="Times New Roman" w:eastAsia="宋体" w:hAnsi="Times New Roman" w:hint="eastAsia"/>
          <w:sz w:val="24"/>
          <w:szCs w:val="24"/>
        </w:rPr>
        <w:t>适用于</w:t>
      </w:r>
      <w:r w:rsidRPr="00A45F16">
        <w:rPr>
          <w:rFonts w:ascii="Times New Roman" w:eastAsia="宋体" w:hAnsi="Times New Roman"/>
          <w:sz w:val="24"/>
          <w:szCs w:val="24"/>
        </w:rPr>
        <w:t>辅助内窥镜</w:t>
      </w:r>
      <w:r w:rsidR="00610612">
        <w:rPr>
          <w:rFonts w:ascii="Times New Roman" w:eastAsia="宋体" w:hAnsi="Times New Roman" w:hint="eastAsia"/>
          <w:sz w:val="24"/>
          <w:szCs w:val="24"/>
        </w:rPr>
        <w:t>中</w:t>
      </w:r>
      <w:r w:rsidRPr="00A45F16">
        <w:rPr>
          <w:rFonts w:ascii="Times New Roman" w:eastAsia="宋体" w:hAnsi="Times New Roman"/>
          <w:sz w:val="24"/>
          <w:szCs w:val="24"/>
        </w:rPr>
        <w:t>结构识别</w:t>
      </w:r>
      <w:r w:rsidR="0021522B">
        <w:rPr>
          <w:rFonts w:ascii="Times New Roman" w:eastAsia="宋体" w:hAnsi="Times New Roman" w:hint="eastAsia"/>
          <w:sz w:val="24"/>
          <w:szCs w:val="24"/>
        </w:rPr>
        <w:t>、目标定位及操作导航</w:t>
      </w:r>
      <w:r w:rsidRPr="00A45F16">
        <w:rPr>
          <w:rFonts w:ascii="Times New Roman" w:eastAsia="宋体" w:hAnsi="Times New Roman"/>
          <w:sz w:val="24"/>
          <w:szCs w:val="24"/>
        </w:rPr>
        <w:t>的深入研究。</w:t>
      </w:r>
    </w:p>
    <w:p w14:paraId="3415F8BE" w14:textId="68EFD0D4" w:rsidR="00557901" w:rsidRDefault="00640F2D" w:rsidP="00005001">
      <w:pPr>
        <w:spacing w:line="338" w:lineRule="auto"/>
        <w:ind w:firstLineChars="200" w:firstLine="480"/>
        <w:rPr>
          <w:rFonts w:ascii="Times New Roman" w:eastAsia="宋体" w:hAnsi="Times New Roman"/>
          <w:sz w:val="24"/>
          <w:szCs w:val="24"/>
        </w:rPr>
      </w:pPr>
      <w:proofErr w:type="spellStart"/>
      <w:r w:rsidRPr="00A45F16">
        <w:rPr>
          <w:rFonts w:ascii="Times New Roman" w:eastAsia="宋体" w:hAnsi="Times New Roman"/>
          <w:sz w:val="24"/>
          <w:szCs w:val="24"/>
        </w:rPr>
        <w:t>Jestin</w:t>
      </w:r>
      <w:proofErr w:type="spellEnd"/>
      <w:r w:rsidRPr="00A45F16">
        <w:rPr>
          <w:rFonts w:ascii="Times New Roman" w:eastAsia="宋体" w:hAnsi="Times New Roman"/>
          <w:sz w:val="24"/>
          <w:szCs w:val="24"/>
        </w:rPr>
        <w:t>等人</w:t>
      </w:r>
      <w:r w:rsidR="00874455">
        <w:rPr>
          <w:rFonts w:ascii="Times New Roman" w:eastAsia="宋体" w:hAnsi="Times New Roman"/>
          <w:sz w:val="24"/>
          <w:szCs w:val="24"/>
        </w:rPr>
        <w:fldChar w:fldCharType="begin">
          <w:fldData xml:space="preserve">PEVuZE5vdGU+PENpdGU+PEF1dGhvcj5DYXJsc29uPC9BdXRob3I+PFllYXI+MjAxNjwvWWVhcj48
UmVjTnVtPjU1PC9SZWNOdW0+PERpc3BsYXlUZXh0PjxzdHlsZSBmYWNlPSJzdXBlcnNjcmlwdCI+
WzQ2XTwvc3R5bGU+PC9EaXNwbGF5VGV4dD48cmVjb3JkPjxyZWMtbnVtYmVyPjU1PC9yZWMtbnVt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PEVuZE5vdGU+PENpdGU+PEF1dGhvcj5DYXJsc29uPC9BdXRob3I+PFllYXI+MjAxNjwvWWVhcj48
UmVjTnVtPjU1PC9SZWNOdW0+PERpc3BsYXlUZXh0PjxzdHlsZSBmYWNlPSJzdXBlcnNjcmlwdCI+
WzQ2XTwvc3R5bGU+PC9EaXNwbGF5VGV4dD48cmVjb3JkPjxyZWMtbnVtYmVyPjU1PC9yZWMtbnVt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874455">
        <w:rPr>
          <w:rFonts w:ascii="Times New Roman" w:eastAsia="宋体" w:hAnsi="Times New Roman"/>
          <w:sz w:val="24"/>
          <w:szCs w:val="24"/>
        </w:rPr>
      </w:r>
      <w:r w:rsidR="00874455">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[46]</w:t>
      </w:r>
      <w:r w:rsidR="00874455">
        <w:rPr>
          <w:rFonts w:ascii="Times New Roman" w:eastAsia="宋体" w:hAnsi="Times New Roman"/>
          <w:sz w:val="24"/>
          <w:szCs w:val="24"/>
        </w:rPr>
        <w:fldChar w:fldCharType="end"/>
      </w:r>
      <w:r w:rsidRPr="00A45F16">
        <w:rPr>
          <w:rFonts w:ascii="Times New Roman" w:eastAsia="宋体" w:hAnsi="Times New Roman"/>
          <w:sz w:val="24"/>
          <w:szCs w:val="24"/>
        </w:rPr>
        <w:t>在</w:t>
      </w:r>
      <w:r w:rsidR="00B47E27">
        <w:rPr>
          <w:rFonts w:ascii="Times New Roman" w:eastAsia="宋体" w:hAnsi="Times New Roman" w:hint="eastAsia"/>
          <w:sz w:val="24"/>
          <w:szCs w:val="24"/>
        </w:rPr>
        <w:t>随机森林</w:t>
      </w:r>
      <w:r w:rsidRPr="00A45F16">
        <w:rPr>
          <w:rFonts w:ascii="Times New Roman" w:eastAsia="宋体" w:hAnsi="Times New Roman"/>
          <w:sz w:val="24"/>
          <w:szCs w:val="24"/>
        </w:rPr>
        <w:t>机器学习</w:t>
      </w:r>
      <w:r w:rsidR="00B47E27">
        <w:rPr>
          <w:rFonts w:ascii="Times New Roman" w:eastAsia="宋体" w:hAnsi="Times New Roman" w:hint="eastAsia"/>
          <w:sz w:val="24"/>
          <w:szCs w:val="24"/>
        </w:rPr>
        <w:t>模型</w:t>
      </w:r>
      <w:r w:rsidRPr="00A45F16">
        <w:rPr>
          <w:rFonts w:ascii="Times New Roman" w:eastAsia="宋体" w:hAnsi="Times New Roman"/>
          <w:sz w:val="24"/>
          <w:szCs w:val="24"/>
        </w:rPr>
        <w:t>的基础上建立了对模拟</w:t>
      </w:r>
      <w:proofErr w:type="gramStart"/>
      <w:r w:rsidRPr="00A45F16">
        <w:rPr>
          <w:rFonts w:ascii="Times New Roman" w:eastAsia="宋体" w:hAnsi="Times New Roman"/>
          <w:sz w:val="24"/>
          <w:szCs w:val="24"/>
        </w:rPr>
        <w:t>人气道</w:t>
      </w:r>
      <w:proofErr w:type="gramEnd"/>
      <w:r w:rsidRPr="00A45F16">
        <w:rPr>
          <w:rFonts w:ascii="Times New Roman" w:eastAsia="宋体" w:hAnsi="Times New Roman"/>
          <w:sz w:val="24"/>
          <w:szCs w:val="24"/>
        </w:rPr>
        <w:t>声门裂的识别</w:t>
      </w:r>
      <w:r w:rsidR="00B47E27">
        <w:rPr>
          <w:rFonts w:ascii="Times New Roman" w:eastAsia="宋体" w:hAnsi="Times New Roman" w:hint="eastAsia"/>
          <w:sz w:val="24"/>
          <w:szCs w:val="24"/>
        </w:rPr>
        <w:t>，</w:t>
      </w:r>
      <w:r w:rsidRPr="00A45F16">
        <w:rPr>
          <w:rFonts w:ascii="Times New Roman" w:eastAsia="宋体" w:hAnsi="Times New Roman"/>
          <w:sz w:val="24"/>
          <w:szCs w:val="24"/>
        </w:rPr>
        <w:t>该人工智能模型可以简单地识别模拟人体气道的声门，并用一个矩形边框进行标记</w:t>
      </w:r>
      <w:r w:rsidR="00874455">
        <w:rPr>
          <w:rFonts w:ascii="Times New Roman" w:eastAsia="宋体" w:hAnsi="Times New Roman" w:hint="eastAsia"/>
          <w:sz w:val="24"/>
          <w:szCs w:val="24"/>
        </w:rPr>
        <w:t>，该模型</w:t>
      </w:r>
      <w:r w:rsidR="00B47E27">
        <w:rPr>
          <w:rFonts w:ascii="Times New Roman" w:eastAsia="宋体" w:hAnsi="Times New Roman" w:hint="eastAsia"/>
          <w:sz w:val="24"/>
          <w:szCs w:val="24"/>
        </w:rPr>
        <w:t>仅在模拟人上做了训练及验证，无法证实在真实临床数据的泛用性</w:t>
      </w:r>
      <w:r w:rsidRPr="00A45F16">
        <w:rPr>
          <w:rFonts w:ascii="Times New Roman" w:eastAsia="宋体" w:hAnsi="Times New Roman"/>
          <w:sz w:val="24"/>
          <w:szCs w:val="24"/>
        </w:rPr>
        <w:t>。</w:t>
      </w:r>
      <w:r w:rsidR="001854BB">
        <w:rPr>
          <w:rFonts w:ascii="Times New Roman" w:eastAsia="宋体" w:hAnsi="Times New Roman" w:hint="eastAsia"/>
          <w:sz w:val="24"/>
          <w:szCs w:val="24"/>
        </w:rPr>
        <w:t>深度学习</w:t>
      </w:r>
      <w:r w:rsidR="0021522B">
        <w:rPr>
          <w:rFonts w:ascii="Times New Roman" w:eastAsia="宋体" w:hAnsi="Times New Roman" w:hint="eastAsia"/>
          <w:sz w:val="24"/>
          <w:szCs w:val="24"/>
        </w:rPr>
        <w:t>卷积神经</w:t>
      </w:r>
      <w:r w:rsidR="001854BB">
        <w:rPr>
          <w:rFonts w:ascii="Times New Roman" w:eastAsia="宋体" w:hAnsi="Times New Roman" w:hint="eastAsia"/>
          <w:sz w:val="24"/>
          <w:szCs w:val="24"/>
        </w:rPr>
        <w:t>网络的发展使人工智能具有了更强的图像特征数据的提取能力，同时也</w:t>
      </w:r>
      <w:r w:rsidR="0021522B">
        <w:rPr>
          <w:rFonts w:ascii="Times New Roman" w:eastAsia="宋体" w:hAnsi="Times New Roman" w:hint="eastAsia"/>
          <w:sz w:val="24"/>
          <w:szCs w:val="24"/>
        </w:rPr>
        <w:t>需要更大样本的数据支持模型训练，其中</w:t>
      </w:r>
      <w:r w:rsidR="0021522B">
        <w:rPr>
          <w:rFonts w:ascii="Times New Roman" w:eastAsia="宋体" w:hAnsi="Times New Roman" w:hint="eastAsia"/>
          <w:sz w:val="24"/>
          <w:szCs w:val="24"/>
        </w:rPr>
        <w:t>YOLO</w:t>
      </w:r>
      <w:r w:rsidR="0021522B">
        <w:rPr>
          <w:rFonts w:ascii="Times New Roman" w:eastAsia="宋体" w:hAnsi="Times New Roman" w:hint="eastAsia"/>
          <w:sz w:val="24"/>
          <w:szCs w:val="24"/>
        </w:rPr>
        <w:t>模型凭借其优异的模型性能广泛应用于医用内窥镜目标检测识别。</w:t>
      </w:r>
      <w:r w:rsidR="001854BB" w:rsidRPr="001854BB">
        <w:rPr>
          <w:rFonts w:ascii="Times New Roman" w:eastAsia="宋体" w:hAnsi="Times New Roman" w:hint="eastAsia"/>
          <w:sz w:val="24"/>
          <w:szCs w:val="24"/>
        </w:rPr>
        <w:t>Kim</w:t>
      </w:r>
      <w:r w:rsidR="001854BB" w:rsidRPr="001854BB">
        <w:rPr>
          <w:rFonts w:ascii="Times New Roman" w:eastAsia="宋体" w:hAnsi="Times New Roman" w:hint="eastAsia"/>
          <w:sz w:val="24"/>
          <w:szCs w:val="24"/>
        </w:rPr>
        <w:t>等基于</w:t>
      </w:r>
      <w:r w:rsidR="001854BB" w:rsidRPr="001854BB">
        <w:rPr>
          <w:rFonts w:ascii="Times New Roman" w:eastAsia="宋体" w:hAnsi="Times New Roman" w:hint="eastAsia"/>
          <w:sz w:val="24"/>
          <w:szCs w:val="24"/>
        </w:rPr>
        <w:t>84</w:t>
      </w:r>
      <w:r w:rsidR="001854BB" w:rsidRPr="001854BB">
        <w:rPr>
          <w:rFonts w:ascii="Times New Roman" w:eastAsia="宋体" w:hAnsi="Times New Roman" w:hint="eastAsia"/>
          <w:sz w:val="24"/>
          <w:szCs w:val="24"/>
        </w:rPr>
        <w:t>例患者的</w:t>
      </w:r>
      <w:r w:rsidR="001854BB" w:rsidRPr="001854BB">
        <w:rPr>
          <w:rFonts w:ascii="Times New Roman" w:eastAsia="宋体" w:hAnsi="Times New Roman" w:hint="eastAsia"/>
          <w:sz w:val="24"/>
          <w:szCs w:val="24"/>
        </w:rPr>
        <w:t>20,161</w:t>
      </w:r>
      <w:r w:rsidR="001854BB" w:rsidRPr="001854BB">
        <w:rPr>
          <w:rFonts w:ascii="Times New Roman" w:eastAsia="宋体" w:hAnsi="Times New Roman" w:hint="eastAsia"/>
          <w:sz w:val="24"/>
          <w:szCs w:val="24"/>
        </w:rPr>
        <w:t>张图像开发了</w:t>
      </w:r>
      <w:r w:rsidR="001854BB" w:rsidRPr="001854BB">
        <w:rPr>
          <w:rFonts w:ascii="Times New Roman" w:eastAsia="宋体" w:hAnsi="Times New Roman" w:hint="eastAsia"/>
          <w:sz w:val="24"/>
          <w:szCs w:val="24"/>
        </w:rPr>
        <w:t>YOLOv4</w:t>
      </w:r>
      <w:r w:rsidR="001854BB" w:rsidRPr="001854BB">
        <w:rPr>
          <w:rFonts w:ascii="Times New Roman" w:eastAsia="宋体" w:hAnsi="Times New Roman" w:hint="eastAsia"/>
          <w:sz w:val="24"/>
          <w:szCs w:val="24"/>
        </w:rPr>
        <w:t>模型，用于识别</w:t>
      </w:r>
      <w:r w:rsidR="0021522B">
        <w:rPr>
          <w:rFonts w:ascii="Times New Roman" w:eastAsia="宋体" w:hAnsi="Times New Roman" w:hint="eastAsia"/>
          <w:sz w:val="24"/>
          <w:szCs w:val="24"/>
        </w:rPr>
        <w:t>纤维支气管镜下的声带结构</w:t>
      </w:r>
      <w:r w:rsidR="001854BB" w:rsidRPr="001854BB">
        <w:rPr>
          <w:rFonts w:ascii="Times New Roman" w:eastAsia="宋体" w:hAnsi="Times New Roman" w:hint="eastAsia"/>
          <w:sz w:val="24"/>
          <w:szCs w:val="24"/>
        </w:rPr>
        <w:t>，当镜头视野因痰液和血液污染而阻塞时，可快速识别声带，准确率为</w:t>
      </w:r>
      <w:r w:rsidR="001854BB" w:rsidRPr="001854BB">
        <w:rPr>
          <w:rFonts w:ascii="Times New Roman" w:eastAsia="宋体" w:hAnsi="Times New Roman" w:hint="eastAsia"/>
          <w:sz w:val="24"/>
          <w:szCs w:val="24"/>
        </w:rPr>
        <w:t>90.4%</w:t>
      </w:r>
      <w:r w:rsidR="0021522B">
        <w:rPr>
          <w:rFonts w:ascii="Times New Roman" w:eastAsia="宋体" w:hAnsi="Times New Roman" w:hint="eastAsia"/>
          <w:sz w:val="24"/>
          <w:szCs w:val="24"/>
        </w:rPr>
        <w:t>，</w:t>
      </w:r>
      <w:r w:rsidR="0021522B" w:rsidRPr="0021522B">
        <w:rPr>
          <w:rFonts w:ascii="Times New Roman" w:eastAsia="宋体" w:hAnsi="Times New Roman" w:hint="eastAsia"/>
          <w:sz w:val="24"/>
          <w:szCs w:val="24"/>
        </w:rPr>
        <w:t>然而，在许多情况下，</w:t>
      </w:r>
      <w:r w:rsidR="00557901">
        <w:rPr>
          <w:rFonts w:ascii="Times New Roman" w:eastAsia="宋体" w:hAnsi="Times New Roman" w:hint="eastAsia"/>
          <w:sz w:val="24"/>
          <w:szCs w:val="24"/>
        </w:rPr>
        <w:t>镜头</w:t>
      </w:r>
      <w:proofErr w:type="gramStart"/>
      <w:r w:rsidR="0021522B" w:rsidRPr="0021522B">
        <w:rPr>
          <w:rFonts w:ascii="Times New Roman" w:eastAsia="宋体" w:hAnsi="Times New Roman" w:hint="eastAsia"/>
          <w:sz w:val="24"/>
          <w:szCs w:val="24"/>
        </w:rPr>
        <w:t>污染仅</w:t>
      </w:r>
      <w:proofErr w:type="gramEnd"/>
      <w:r w:rsidR="0021522B" w:rsidRPr="0021522B">
        <w:rPr>
          <w:rFonts w:ascii="Times New Roman" w:eastAsia="宋体" w:hAnsi="Times New Roman" w:hint="eastAsia"/>
          <w:sz w:val="24"/>
          <w:szCs w:val="24"/>
        </w:rPr>
        <w:t>占声带暴露不良的一部分</w:t>
      </w:r>
      <w:r w:rsidR="00557901">
        <w:rPr>
          <w:rFonts w:ascii="Times New Roman" w:eastAsia="宋体" w:hAnsi="Times New Roman" w:hint="eastAsia"/>
          <w:sz w:val="24"/>
          <w:szCs w:val="24"/>
        </w:rPr>
        <w:t>。</w:t>
      </w:r>
      <w:r w:rsidR="00557901">
        <w:rPr>
          <w:rFonts w:ascii="Times New Roman" w:eastAsia="宋体" w:hAnsi="Times New Roman"/>
          <w:sz w:val="24"/>
          <w:szCs w:val="24"/>
        </w:rPr>
        <w:t xml:space="preserve"> </w:t>
      </w:r>
      <w:r w:rsidR="00557901" w:rsidRPr="006F3B96">
        <w:rPr>
          <w:rFonts w:ascii="Times New Roman" w:eastAsia="宋体" w:hAnsi="Times New Roman" w:hint="eastAsia"/>
          <w:sz w:val="24"/>
          <w:szCs w:val="24"/>
        </w:rPr>
        <w:t>Wu</w:t>
      </w:r>
      <w:r w:rsidR="00557901" w:rsidRPr="006F3B96">
        <w:rPr>
          <w:rFonts w:ascii="Times New Roman" w:eastAsia="宋体" w:hAnsi="Times New Roman" w:hint="eastAsia"/>
          <w:sz w:val="24"/>
          <w:szCs w:val="24"/>
        </w:rPr>
        <w:t>等</w:t>
      </w:r>
      <w:r w:rsidR="00557901">
        <w:rPr>
          <w:rFonts w:ascii="Times New Roman" w:eastAsia="宋体" w:hAnsi="Times New Roman" w:hint="eastAsia"/>
          <w:sz w:val="24"/>
          <w:szCs w:val="24"/>
        </w:rPr>
        <w:t>人</w:t>
      </w:r>
      <w:r w:rsidR="00557901">
        <w:rPr>
          <w:rFonts w:ascii="Times New Roman" w:eastAsia="宋体" w:hAnsi="Times New Roman"/>
          <w:sz w:val="24"/>
          <w:szCs w:val="24"/>
        </w:rPr>
        <w:fldChar w:fldCharType="begin">
          <w:fldData xml:space="preserve">PEVuZE5vdGU+PENpdGU+PEF1dGhvcj5XdTwvQXV0aG9yPjxZZWFyPjIwMjQ8L1llYXI+PFJlY051
bT4yNzY8L1JlY051bT48RGlzcGxheVRleHQ+PHN0eWxlIGZhY2U9InN1cGVyc2NyaXB0Ij5bNDdd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PEVuZE5vdGU+PENpdGU+PEF1dGhvcj5XdTwvQXV0aG9yPjxZZWFyPjIwMjQ8L1llYXI+PFJlY051
bT4yNzY8L1JlY051bT48RGlzcGxheVRleHQ+PHN0eWxlIGZhY2U9InN1cGVyc2NyaXB0Ij5bNDdd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57901">
        <w:rPr>
          <w:rFonts w:ascii="Times New Roman" w:eastAsia="宋体" w:hAnsi="Times New Roman"/>
          <w:sz w:val="24"/>
          <w:szCs w:val="24"/>
        </w:rPr>
      </w:r>
      <w:r w:rsidR="00557901">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[47]</w:t>
      </w:r>
      <w:r w:rsidR="00557901">
        <w:rPr>
          <w:rFonts w:ascii="Times New Roman" w:eastAsia="宋体" w:hAnsi="Times New Roman"/>
          <w:sz w:val="24"/>
          <w:szCs w:val="24"/>
        </w:rPr>
        <w:fldChar w:fldCharType="end"/>
      </w:r>
      <w:r w:rsidR="00557901" w:rsidRPr="006F3B96">
        <w:rPr>
          <w:rFonts w:ascii="Times New Roman" w:eastAsia="宋体" w:hAnsi="Times New Roman" w:hint="eastAsia"/>
          <w:sz w:val="24"/>
          <w:szCs w:val="24"/>
        </w:rPr>
        <w:t>基于</w:t>
      </w:r>
      <w:r w:rsidR="00557901" w:rsidRPr="006F3B96">
        <w:rPr>
          <w:rFonts w:ascii="Times New Roman" w:eastAsia="宋体" w:hAnsi="Times New Roman" w:hint="eastAsia"/>
          <w:sz w:val="24"/>
          <w:szCs w:val="24"/>
        </w:rPr>
        <w:t>YOLOv3</w:t>
      </w:r>
      <w:r w:rsidR="00557901" w:rsidRPr="006F3B96">
        <w:rPr>
          <w:rFonts w:ascii="Times New Roman" w:eastAsia="宋体" w:hAnsi="Times New Roman" w:hint="eastAsia"/>
          <w:sz w:val="24"/>
          <w:szCs w:val="24"/>
        </w:rPr>
        <w:t>检测了气管插管过程中的结构，包括唇部、会厌、喉咽、声带、</w:t>
      </w:r>
      <w:proofErr w:type="gramStart"/>
      <w:r w:rsidR="00557901" w:rsidRPr="006F3B96">
        <w:rPr>
          <w:rFonts w:ascii="Times New Roman" w:eastAsia="宋体" w:hAnsi="Times New Roman" w:hint="eastAsia"/>
          <w:sz w:val="24"/>
          <w:szCs w:val="24"/>
        </w:rPr>
        <w:t>管尖和</w:t>
      </w:r>
      <w:proofErr w:type="gramEnd"/>
      <w:r w:rsidR="00557901" w:rsidRPr="006F3B96">
        <w:rPr>
          <w:rFonts w:ascii="Times New Roman" w:eastAsia="宋体" w:hAnsi="Times New Roman" w:hint="eastAsia"/>
          <w:sz w:val="24"/>
          <w:szCs w:val="24"/>
        </w:rPr>
        <w:t>气管导管上的黑线，可作为描述插管过程的各种标记物，并在</w:t>
      </w:r>
      <w:r w:rsidR="00557901" w:rsidRPr="006F3B96">
        <w:rPr>
          <w:rFonts w:ascii="Times New Roman" w:eastAsia="宋体" w:hAnsi="Times New Roman" w:hint="eastAsia"/>
          <w:sz w:val="24"/>
          <w:szCs w:val="24"/>
        </w:rPr>
        <w:t>30</w:t>
      </w:r>
      <w:r w:rsidR="00557901" w:rsidRPr="006F3B96">
        <w:rPr>
          <w:rFonts w:ascii="Times New Roman" w:eastAsia="宋体" w:hAnsi="Times New Roman" w:hint="eastAsia"/>
          <w:sz w:val="24"/>
          <w:szCs w:val="24"/>
        </w:rPr>
        <w:t>例视频图像上进行了</w:t>
      </w:r>
      <w:r w:rsidR="00557901">
        <w:rPr>
          <w:rFonts w:ascii="Times New Roman" w:eastAsia="宋体" w:hAnsi="Times New Roman" w:hint="eastAsia"/>
          <w:sz w:val="24"/>
          <w:szCs w:val="24"/>
        </w:rPr>
        <w:t>回顾</w:t>
      </w:r>
      <w:r w:rsidR="00557901" w:rsidRPr="006F3B96">
        <w:rPr>
          <w:rFonts w:ascii="Times New Roman" w:eastAsia="宋体" w:hAnsi="Times New Roman" w:hint="eastAsia"/>
          <w:sz w:val="24"/>
          <w:szCs w:val="24"/>
        </w:rPr>
        <w:t>验证。</w:t>
      </w:r>
      <w:proofErr w:type="spellStart"/>
      <w:r w:rsidR="00557901" w:rsidRPr="006F3B96">
        <w:rPr>
          <w:rFonts w:ascii="Times New Roman" w:eastAsia="宋体" w:hAnsi="Times New Roman" w:hint="eastAsia"/>
          <w:sz w:val="24"/>
          <w:szCs w:val="24"/>
        </w:rPr>
        <w:t>Majeedi</w:t>
      </w:r>
      <w:proofErr w:type="spellEnd"/>
      <w:r w:rsidR="00557901">
        <w:rPr>
          <w:rFonts w:ascii="Times New Roman" w:eastAsia="宋体" w:hAnsi="Times New Roman"/>
          <w:sz w:val="24"/>
          <w:szCs w:val="24"/>
        </w:rPr>
        <w:fldChar w:fldCharType="begin">
          <w:fldData xml:space="preserve">PEVuZE5vdGU+PENpdGU+PEF1dGhvcj5NYWplZWRpPC9BdXRob3I+PFllYXI+MjAyNTwvWWVhcj48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PEVuZE5vdGU+PENpdGU+PEF1dGhvcj5NYWplZWRpPC9BdXRob3I+PFllYXI+MjAyNTwvWWVhcj48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57901">
        <w:rPr>
          <w:rFonts w:ascii="Times New Roman" w:eastAsia="宋体" w:hAnsi="Times New Roman"/>
          <w:sz w:val="24"/>
          <w:szCs w:val="24"/>
        </w:rPr>
      </w:r>
      <w:r w:rsidR="00557901">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[48]</w:t>
      </w:r>
      <w:r w:rsidR="00557901">
        <w:rPr>
          <w:rFonts w:ascii="Times New Roman" w:eastAsia="宋体" w:hAnsi="Times New Roman"/>
          <w:sz w:val="24"/>
          <w:szCs w:val="24"/>
        </w:rPr>
        <w:fldChar w:fldCharType="end"/>
      </w:r>
      <w:r w:rsidR="00557901" w:rsidRPr="006F3B96">
        <w:rPr>
          <w:rFonts w:ascii="Times New Roman" w:eastAsia="宋体" w:hAnsi="Times New Roman" w:hint="eastAsia"/>
          <w:sz w:val="24"/>
          <w:szCs w:val="24"/>
        </w:rPr>
        <w:t>基于</w:t>
      </w:r>
      <w:r w:rsidR="00557901" w:rsidRPr="006F3B96">
        <w:rPr>
          <w:rFonts w:ascii="Times New Roman" w:eastAsia="宋体" w:hAnsi="Times New Roman" w:hint="eastAsia"/>
          <w:sz w:val="24"/>
          <w:szCs w:val="24"/>
        </w:rPr>
        <w:t>YOLO</w:t>
      </w:r>
      <w:r w:rsidR="00557901" w:rsidRPr="006F3B96">
        <w:rPr>
          <w:rFonts w:ascii="Times New Roman" w:eastAsia="宋体" w:hAnsi="Times New Roman" w:hint="eastAsia"/>
          <w:sz w:val="24"/>
          <w:szCs w:val="24"/>
        </w:rPr>
        <w:t>的迭代</w:t>
      </w:r>
      <w:r w:rsidR="001679A6">
        <w:rPr>
          <w:rFonts w:ascii="Times New Roman" w:eastAsia="宋体" w:hAnsi="Times New Roman" w:hint="eastAsia"/>
          <w:sz w:val="24"/>
          <w:szCs w:val="24"/>
        </w:rPr>
        <w:t>版本算法</w:t>
      </w:r>
      <w:r w:rsidR="00557901" w:rsidRPr="006F3B96">
        <w:rPr>
          <w:rFonts w:ascii="Times New Roman" w:eastAsia="宋体" w:hAnsi="Times New Roman" w:hint="eastAsia"/>
          <w:sz w:val="24"/>
          <w:szCs w:val="24"/>
        </w:rPr>
        <w:t>，在新生儿声带结构中建立了目标检测模型，也强调了在不同环境中应用的重要性</w:t>
      </w:r>
      <w:r w:rsidR="00557901">
        <w:rPr>
          <w:rFonts w:ascii="Times New Roman" w:eastAsia="宋体" w:hAnsi="Times New Roman" w:hint="eastAsia"/>
          <w:sz w:val="24"/>
          <w:szCs w:val="24"/>
        </w:rPr>
        <w:t>，</w:t>
      </w:r>
      <w:r w:rsidR="006A10EC">
        <w:rPr>
          <w:rFonts w:ascii="Times New Roman" w:eastAsia="宋体" w:hAnsi="Times New Roman" w:hint="eastAsia"/>
          <w:sz w:val="24"/>
          <w:szCs w:val="24"/>
        </w:rPr>
        <w:t>尤其是在气道结构尚未发育完全的人群中。</w:t>
      </w:r>
      <w:r w:rsidR="00557901">
        <w:rPr>
          <w:rFonts w:ascii="Times New Roman" w:eastAsia="宋体" w:hAnsi="Times New Roman" w:hint="eastAsia"/>
          <w:sz w:val="24"/>
          <w:szCs w:val="24"/>
        </w:rPr>
        <w:t>但</w:t>
      </w:r>
      <w:r w:rsidR="006A10EC">
        <w:rPr>
          <w:rFonts w:ascii="Times New Roman" w:eastAsia="宋体" w:hAnsi="Times New Roman" w:hint="eastAsia"/>
          <w:sz w:val="24"/>
          <w:szCs w:val="24"/>
        </w:rPr>
        <w:t>该研究</w:t>
      </w:r>
      <w:r w:rsidR="00557901">
        <w:rPr>
          <w:rFonts w:ascii="Times New Roman" w:eastAsia="宋体" w:hAnsi="Times New Roman" w:hint="eastAsia"/>
          <w:sz w:val="24"/>
          <w:szCs w:val="24"/>
        </w:rPr>
        <w:t>也仅仅在原有的图片数据做了回顾验证，相关结果的临床外推性具有局限，且</w:t>
      </w:r>
      <w:r w:rsidR="00557901" w:rsidRPr="0021522B">
        <w:rPr>
          <w:rFonts w:ascii="Times New Roman" w:eastAsia="宋体" w:hAnsi="Times New Roman" w:hint="eastAsia"/>
          <w:sz w:val="24"/>
          <w:szCs w:val="24"/>
        </w:rPr>
        <w:t>在紧急情况下，更多的声带暴露不良源于生理和解剖变异</w:t>
      </w:r>
      <w:r w:rsidR="00557901">
        <w:rPr>
          <w:rFonts w:ascii="Times New Roman" w:eastAsia="宋体" w:hAnsi="Times New Roman" w:hint="eastAsia"/>
          <w:sz w:val="24"/>
          <w:szCs w:val="24"/>
        </w:rPr>
        <w:t>，需要进一步探索气道结构变异的图像特征。</w:t>
      </w:r>
    </w:p>
    <w:p w14:paraId="67E801A0" w14:textId="4F52B084" w:rsidR="00640F2D" w:rsidRPr="00A45F16" w:rsidRDefault="002D5501" w:rsidP="00005001">
      <w:pPr>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单一</w:t>
      </w:r>
      <w:r w:rsidR="00CE0D0C">
        <w:rPr>
          <w:rFonts w:ascii="Times New Roman" w:eastAsia="宋体" w:hAnsi="Times New Roman" w:hint="eastAsia"/>
          <w:sz w:val="24"/>
          <w:szCs w:val="24"/>
        </w:rPr>
        <w:t>结构</w:t>
      </w:r>
      <w:r w:rsidRPr="00A45F16">
        <w:rPr>
          <w:rFonts w:ascii="Times New Roman" w:eastAsia="宋体" w:hAnsi="Times New Roman"/>
          <w:sz w:val="24"/>
          <w:szCs w:val="24"/>
        </w:rPr>
        <w:t>的</w:t>
      </w:r>
      <w:r>
        <w:rPr>
          <w:rFonts w:ascii="Times New Roman" w:eastAsia="宋体" w:hAnsi="Times New Roman" w:hint="eastAsia"/>
          <w:sz w:val="24"/>
          <w:szCs w:val="24"/>
        </w:rPr>
        <w:t>图像</w:t>
      </w:r>
      <w:r w:rsidRPr="00A45F16">
        <w:rPr>
          <w:rFonts w:ascii="Times New Roman" w:eastAsia="宋体" w:hAnsi="Times New Roman"/>
          <w:sz w:val="24"/>
          <w:szCs w:val="24"/>
        </w:rPr>
        <w:t>识别</w:t>
      </w:r>
      <w:r>
        <w:rPr>
          <w:rFonts w:ascii="Times New Roman" w:eastAsia="宋体" w:hAnsi="Times New Roman" w:hint="eastAsia"/>
          <w:sz w:val="24"/>
          <w:szCs w:val="24"/>
        </w:rPr>
        <w:t>定位在部分情况下</w:t>
      </w:r>
      <w:r w:rsidRPr="00A45F16">
        <w:rPr>
          <w:rFonts w:ascii="Times New Roman" w:eastAsia="宋体" w:hAnsi="Times New Roman"/>
          <w:sz w:val="24"/>
          <w:szCs w:val="24"/>
        </w:rPr>
        <w:t>并不能</w:t>
      </w:r>
      <w:r>
        <w:rPr>
          <w:rFonts w:ascii="Times New Roman" w:eastAsia="宋体" w:hAnsi="Times New Roman" w:hint="eastAsia"/>
          <w:sz w:val="24"/>
          <w:szCs w:val="24"/>
        </w:rPr>
        <w:t>完全规避导管误入食管的风险</w:t>
      </w:r>
      <w:r w:rsidRPr="00A45F16">
        <w:rPr>
          <w:rFonts w:ascii="Times New Roman" w:eastAsia="宋体" w:hAnsi="Times New Roman"/>
          <w:sz w:val="24"/>
          <w:szCs w:val="24"/>
        </w:rPr>
        <w:t>，因为可能存在因分泌物、困难气道或手法不当导致的暴露不良</w:t>
      </w:r>
      <w:r w:rsidR="00CE0D0C">
        <w:rPr>
          <w:rFonts w:ascii="Times New Roman" w:eastAsia="宋体" w:hAnsi="Times New Roman" w:hint="eastAsia"/>
          <w:sz w:val="24"/>
          <w:szCs w:val="24"/>
        </w:rPr>
        <w:t>，从而无法通</w:t>
      </w:r>
      <w:r w:rsidR="00CE0D0C">
        <w:rPr>
          <w:rFonts w:ascii="Times New Roman" w:eastAsia="宋体" w:hAnsi="Times New Roman" w:hint="eastAsia"/>
          <w:sz w:val="24"/>
          <w:szCs w:val="24"/>
        </w:rPr>
        <w:lastRenderedPageBreak/>
        <w:t>过某一固定特征寻找气道开口</w:t>
      </w:r>
      <w:r>
        <w:rPr>
          <w:rFonts w:ascii="Times New Roman" w:eastAsia="宋体" w:hAnsi="Times New Roman" w:hint="eastAsia"/>
          <w:sz w:val="24"/>
          <w:szCs w:val="24"/>
        </w:rPr>
        <w:t>。</w:t>
      </w:r>
      <w:r w:rsidR="00557901">
        <w:rPr>
          <w:rFonts w:ascii="Times New Roman" w:eastAsia="宋体" w:hAnsi="Times New Roman" w:hint="eastAsia"/>
          <w:sz w:val="24"/>
          <w:szCs w:val="24"/>
        </w:rPr>
        <w:t>多模态的识别策略被应用于气道开口定位以降低误插入食管的风险，呼气末</w:t>
      </w:r>
      <w:bookmarkStart w:id="84" w:name="OLE_LINK6"/>
      <w:r w:rsidR="00557901">
        <w:rPr>
          <w:rFonts w:ascii="Times New Roman" w:eastAsia="宋体" w:hAnsi="Times New Roman" w:hint="eastAsia"/>
          <w:sz w:val="24"/>
          <w:szCs w:val="24"/>
        </w:rPr>
        <w:t>CO</w:t>
      </w:r>
      <w:r w:rsidR="00557901" w:rsidRPr="00557901">
        <w:rPr>
          <w:rFonts w:ascii="Times New Roman" w:eastAsia="宋体" w:hAnsi="Times New Roman" w:hint="eastAsia"/>
          <w:sz w:val="24"/>
          <w:szCs w:val="24"/>
          <w:vertAlign w:val="subscript"/>
        </w:rPr>
        <w:t>2</w:t>
      </w:r>
      <w:bookmarkEnd w:id="84"/>
      <w:r w:rsidR="001679A6">
        <w:rPr>
          <w:rFonts w:ascii="Times New Roman" w:eastAsia="宋体" w:hAnsi="Times New Roman" w:hint="eastAsia"/>
          <w:sz w:val="24"/>
          <w:szCs w:val="24"/>
        </w:rPr>
        <w:t>监测可以反映肺通气功能，</w:t>
      </w:r>
      <w:r w:rsidR="00557901">
        <w:rPr>
          <w:rFonts w:ascii="Times New Roman" w:eastAsia="宋体" w:hAnsi="Times New Roman" w:hint="eastAsia"/>
          <w:sz w:val="24"/>
          <w:szCs w:val="24"/>
        </w:rPr>
        <w:t>作为</w:t>
      </w:r>
      <w:proofErr w:type="gramStart"/>
      <w:r w:rsidR="00557901">
        <w:rPr>
          <w:rFonts w:ascii="Times New Roman" w:eastAsia="宋体" w:hAnsi="Times New Roman" w:hint="eastAsia"/>
          <w:sz w:val="24"/>
          <w:szCs w:val="24"/>
        </w:rPr>
        <w:t>围手术期</w:t>
      </w:r>
      <w:proofErr w:type="gramEnd"/>
      <w:r w:rsidR="00557901">
        <w:rPr>
          <w:rFonts w:ascii="Times New Roman" w:eastAsia="宋体" w:hAnsi="Times New Roman" w:hint="eastAsia"/>
          <w:sz w:val="24"/>
          <w:szCs w:val="24"/>
        </w:rPr>
        <w:t>麻醉确认气管导管的金标准</w:t>
      </w:r>
      <w:r>
        <w:rPr>
          <w:rFonts w:ascii="Times New Roman" w:eastAsia="宋体" w:hAnsi="Times New Roman"/>
          <w:sz w:val="24"/>
          <w:szCs w:val="24"/>
        </w:rPr>
        <w:fldChar w:fldCharType="begin">
          <w:fldData xml:space="preserve">PEVuZE5vdGU+PENpdGU+PEF1dGhvcj5CYWxkaTwvQXV0aG9yPjxZZWFyPjIwMjI8L1llYXI+PFJl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PEVuZE5vdGU+PENpdGU+PEF1dGhvcj5CYWxkaTwvQXV0aG9yPjxZZWFyPjIwMjI8L1llYXI+PFJl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[49]</w:t>
      </w:r>
      <w:r>
        <w:rPr>
          <w:rFonts w:ascii="Times New Roman" w:eastAsia="宋体" w:hAnsi="Times New Roman"/>
          <w:sz w:val="24"/>
          <w:szCs w:val="24"/>
        </w:rPr>
        <w:fldChar w:fldCharType="end"/>
      </w:r>
      <w:r w:rsidR="001679A6">
        <w:rPr>
          <w:rFonts w:ascii="Times New Roman" w:eastAsia="宋体" w:hAnsi="Times New Roman" w:hint="eastAsia"/>
          <w:sz w:val="24"/>
          <w:szCs w:val="24"/>
        </w:rPr>
        <w:t>，</w:t>
      </w:r>
      <w:r w:rsidR="001679A6">
        <w:rPr>
          <w:rFonts w:ascii="Times New Roman" w:eastAsia="宋体" w:hAnsi="Times New Roman" w:hint="eastAsia"/>
          <w:sz w:val="24"/>
          <w:szCs w:val="24"/>
        </w:rPr>
        <w:t>Xu</w:t>
      </w:r>
      <w:r w:rsidR="001679A6">
        <w:rPr>
          <w:rFonts w:ascii="Times New Roman" w:eastAsia="宋体" w:hAnsi="Times New Roman" w:hint="eastAsia"/>
          <w:sz w:val="24"/>
          <w:szCs w:val="24"/>
        </w:rPr>
        <w:t>等人</w:t>
      </w:r>
      <w:r w:rsidR="001679A6">
        <w:rPr>
          <w:rFonts w:ascii="Times New Roman" w:eastAsia="宋体" w:hAnsi="Times New Roman"/>
          <w:sz w:val="24"/>
          <w:szCs w:val="24"/>
        </w:rPr>
        <w:fldChar w:fldCharType="begin">
          <w:fldData xml:space="preserve">PEVuZE5vdGU+PENpdGU+PEF1dGhvcj7lvpDlpKnmhI88L0F1dGhvcj48WWVhcj4yMDIxPC9ZZWFy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PEVuZE5vdGU+PENpdGU+PEF1dGhvcj7lvpDlpKnmhI88L0F1dGhvcj48WWVhcj4yMDIxPC9ZZWFy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679A6">
        <w:rPr>
          <w:rFonts w:ascii="Times New Roman" w:eastAsia="宋体" w:hAnsi="Times New Roman"/>
          <w:sz w:val="24"/>
          <w:szCs w:val="24"/>
        </w:rPr>
      </w:r>
      <w:r w:rsidR="001679A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[50]</w:t>
      </w:r>
      <w:r w:rsidR="001679A6">
        <w:rPr>
          <w:rFonts w:ascii="Times New Roman" w:eastAsia="宋体" w:hAnsi="Times New Roman"/>
          <w:sz w:val="24"/>
          <w:szCs w:val="24"/>
        </w:rPr>
        <w:fldChar w:fldCharType="end"/>
      </w:r>
      <w:r w:rsidR="001679A6">
        <w:rPr>
          <w:rFonts w:ascii="Times New Roman" w:eastAsia="宋体" w:hAnsi="Times New Roman" w:hint="eastAsia"/>
          <w:sz w:val="24"/>
          <w:szCs w:val="24"/>
        </w:rPr>
        <w:t>将呼气末</w:t>
      </w:r>
      <w:r w:rsidR="001679A6">
        <w:rPr>
          <w:rFonts w:ascii="Times New Roman" w:eastAsia="宋体" w:hAnsi="Times New Roman" w:hint="eastAsia"/>
          <w:sz w:val="24"/>
          <w:szCs w:val="24"/>
        </w:rPr>
        <w:t>CO</w:t>
      </w:r>
      <w:r w:rsidR="001679A6" w:rsidRPr="00557901">
        <w:rPr>
          <w:rFonts w:ascii="Times New Roman" w:eastAsia="宋体" w:hAnsi="Times New Roman" w:hint="eastAsia"/>
          <w:sz w:val="24"/>
          <w:szCs w:val="24"/>
          <w:vertAlign w:val="subscript"/>
        </w:rPr>
        <w:t>2</w:t>
      </w:r>
      <w:r w:rsidR="001679A6">
        <w:rPr>
          <w:rFonts w:ascii="Times New Roman" w:eastAsia="宋体" w:hAnsi="Times New Roman" w:hint="eastAsia"/>
          <w:sz w:val="24"/>
          <w:szCs w:val="24"/>
        </w:rPr>
        <w:t>作为额外决策变量，基于改进的</w:t>
      </w:r>
      <w:r w:rsidR="001679A6">
        <w:rPr>
          <w:rFonts w:ascii="Times New Roman" w:eastAsia="宋体" w:hAnsi="Times New Roman" w:hint="eastAsia"/>
          <w:sz w:val="24"/>
          <w:szCs w:val="24"/>
        </w:rPr>
        <w:t>YOLOv3</w:t>
      </w:r>
      <w:r w:rsidR="001679A6">
        <w:rPr>
          <w:rFonts w:ascii="Times New Roman" w:eastAsia="宋体" w:hAnsi="Times New Roman" w:hint="eastAsia"/>
          <w:sz w:val="24"/>
          <w:szCs w:val="24"/>
        </w:rPr>
        <w:t>算法，使用了</w:t>
      </w:r>
      <w:r w:rsidR="001679A6" w:rsidRPr="001679A6">
        <w:rPr>
          <w:rFonts w:ascii="Times New Roman" w:eastAsia="宋体" w:hAnsi="Times New Roman" w:hint="eastAsia"/>
          <w:sz w:val="24"/>
          <w:szCs w:val="24"/>
        </w:rPr>
        <w:t>矢量化定位算法</w:t>
      </w:r>
      <w:r w:rsidR="001679A6">
        <w:rPr>
          <w:rFonts w:ascii="Times New Roman" w:eastAsia="宋体" w:hAnsi="Times New Roman" w:hint="eastAsia"/>
          <w:sz w:val="24"/>
          <w:szCs w:val="24"/>
        </w:rPr>
        <w:t>来</w:t>
      </w:r>
      <w:r w:rsidR="001679A6" w:rsidRPr="001679A6">
        <w:rPr>
          <w:rFonts w:ascii="Times New Roman" w:eastAsia="宋体" w:hAnsi="Times New Roman" w:hint="eastAsia"/>
          <w:sz w:val="24"/>
          <w:szCs w:val="24"/>
        </w:rPr>
        <w:t>定位</w:t>
      </w:r>
      <w:r w:rsidR="001679A6">
        <w:rPr>
          <w:rFonts w:ascii="Times New Roman" w:eastAsia="宋体" w:hAnsi="Times New Roman" w:hint="eastAsia"/>
          <w:sz w:val="24"/>
          <w:szCs w:val="24"/>
        </w:rPr>
        <w:t>气道开口的</w:t>
      </w:r>
      <w:r w:rsidR="001679A6" w:rsidRPr="001679A6">
        <w:rPr>
          <w:rFonts w:ascii="Times New Roman" w:eastAsia="宋体" w:hAnsi="Times New Roman" w:hint="eastAsia"/>
          <w:sz w:val="24"/>
          <w:szCs w:val="24"/>
        </w:rPr>
        <w:t>中心位置</w:t>
      </w:r>
      <w:r w:rsidR="001679A6">
        <w:rPr>
          <w:rFonts w:ascii="Times New Roman" w:eastAsia="宋体" w:hAnsi="Times New Roman" w:hint="eastAsia"/>
          <w:sz w:val="24"/>
          <w:szCs w:val="24"/>
        </w:rPr>
        <w:t>，该模型</w:t>
      </w:r>
      <w:r>
        <w:rPr>
          <w:rFonts w:ascii="Times New Roman" w:eastAsia="宋体" w:hAnsi="Times New Roman" w:hint="eastAsia"/>
          <w:sz w:val="24"/>
          <w:szCs w:val="24"/>
        </w:rPr>
        <w:t>在一定程度上弥补了图像识别模型的不足，与</w:t>
      </w:r>
      <w:r w:rsidR="00557901">
        <w:rPr>
          <w:rFonts w:ascii="Times New Roman" w:eastAsia="宋体" w:hAnsi="Times New Roman" w:hint="eastAsia"/>
          <w:sz w:val="24"/>
          <w:szCs w:val="24"/>
        </w:rPr>
        <w:t>既往的相关研究</w:t>
      </w:r>
      <w:r>
        <w:rPr>
          <w:rFonts w:ascii="Times New Roman" w:eastAsia="宋体" w:hAnsi="Times New Roman" w:hint="eastAsia"/>
          <w:sz w:val="24"/>
          <w:szCs w:val="24"/>
        </w:rPr>
        <w:t>相同的是，</w:t>
      </w:r>
      <w:r w:rsidR="00557901">
        <w:rPr>
          <w:rFonts w:ascii="Times New Roman" w:eastAsia="宋体" w:hAnsi="Times New Roman" w:hint="eastAsia"/>
          <w:sz w:val="24"/>
          <w:szCs w:val="24"/>
        </w:rPr>
        <w:t>并未考虑模型的实际</w:t>
      </w:r>
      <w:r>
        <w:rPr>
          <w:rFonts w:ascii="Times New Roman" w:eastAsia="宋体" w:hAnsi="Times New Roman" w:hint="eastAsia"/>
          <w:sz w:val="24"/>
          <w:szCs w:val="24"/>
        </w:rPr>
        <w:t>需求导向和</w:t>
      </w:r>
      <w:r w:rsidR="00557901">
        <w:rPr>
          <w:rFonts w:ascii="Times New Roman" w:eastAsia="宋体" w:hAnsi="Times New Roman" w:hint="eastAsia"/>
          <w:sz w:val="24"/>
          <w:szCs w:val="24"/>
        </w:rPr>
        <w:t>部署转化。</w:t>
      </w:r>
      <w:r>
        <w:rPr>
          <w:rFonts w:ascii="Times New Roman" w:eastAsia="宋体" w:hAnsi="Times New Roman" w:hint="eastAsia"/>
          <w:sz w:val="24"/>
          <w:szCs w:val="24"/>
        </w:rPr>
        <w:t>未来的研究应</w:t>
      </w:r>
      <w:r w:rsidR="00980825">
        <w:rPr>
          <w:rFonts w:ascii="Times New Roman" w:eastAsia="宋体" w:hAnsi="Times New Roman" w:hint="eastAsia"/>
          <w:sz w:val="24"/>
          <w:szCs w:val="24"/>
        </w:rPr>
        <w:t>更加注重高质量样本的标注和多模态的模型构建，并在真实临床环境开展前瞻性实验验证系统的疗效与安全性。</w:t>
      </w:r>
    </w:p>
    <w:p w14:paraId="62D9426F" w14:textId="5D46F8E6" w:rsidR="00980825" w:rsidRDefault="00980825"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3.2</w:t>
      </w:r>
      <w:r>
        <w:rPr>
          <w:rFonts w:ascii="Times New Roman" w:eastAsia="宋体" w:hAnsi="Times New Roman" w:hint="eastAsia"/>
          <w:sz w:val="24"/>
          <w:szCs w:val="24"/>
        </w:rPr>
        <w:t>气管插管自动化</w:t>
      </w:r>
      <w:r w:rsidR="006A77CF">
        <w:rPr>
          <w:rFonts w:ascii="Times New Roman" w:eastAsia="宋体" w:hAnsi="Times New Roman" w:hint="eastAsia"/>
          <w:sz w:val="24"/>
          <w:szCs w:val="24"/>
        </w:rPr>
        <w:t>与机器人</w:t>
      </w:r>
    </w:p>
    <w:p w14:paraId="11195696" w14:textId="19184A00" w:rsidR="00980825" w:rsidRDefault="00980825"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随着</w:t>
      </w:r>
      <w:r w:rsidRPr="00980825">
        <w:rPr>
          <w:rFonts w:ascii="Times New Roman" w:eastAsia="宋体" w:hAnsi="Times New Roman"/>
          <w:sz w:val="24"/>
          <w:szCs w:val="24"/>
        </w:rPr>
        <w:t>机器人技术与人工智能技术的深度融合，</w:t>
      </w:r>
      <w:r w:rsidR="00DD6391">
        <w:rPr>
          <w:rFonts w:ascii="Times New Roman" w:eastAsia="宋体" w:hAnsi="Times New Roman" w:hint="eastAsia"/>
          <w:sz w:val="24"/>
          <w:szCs w:val="24"/>
        </w:rPr>
        <w:t>同时前期疫情大背景下医务人员的暴露风险增加，</w:t>
      </w:r>
      <w:r w:rsidRPr="00980825">
        <w:rPr>
          <w:rFonts w:ascii="Times New Roman" w:eastAsia="宋体" w:hAnsi="Times New Roman"/>
          <w:sz w:val="24"/>
          <w:szCs w:val="24"/>
        </w:rPr>
        <w:t>自动化气管插管机器人逐</w:t>
      </w:r>
      <w:r w:rsidR="00610612">
        <w:rPr>
          <w:rFonts w:ascii="Times New Roman" w:eastAsia="宋体" w:hAnsi="Times New Roman" w:hint="eastAsia"/>
          <w:sz w:val="24"/>
          <w:szCs w:val="24"/>
        </w:rPr>
        <w:t>渐</w:t>
      </w:r>
      <w:r w:rsidRPr="00980825">
        <w:rPr>
          <w:rFonts w:ascii="Times New Roman" w:eastAsia="宋体" w:hAnsi="Times New Roman"/>
          <w:sz w:val="24"/>
          <w:szCs w:val="24"/>
        </w:rPr>
        <w:t>成为研究热点，可</w:t>
      </w:r>
      <w:r>
        <w:rPr>
          <w:rFonts w:ascii="Times New Roman" w:eastAsia="宋体" w:hAnsi="Times New Roman" w:hint="eastAsia"/>
          <w:sz w:val="24"/>
          <w:szCs w:val="24"/>
        </w:rPr>
        <w:t>在一定程度上</w:t>
      </w:r>
      <w:r w:rsidRPr="00980825">
        <w:rPr>
          <w:rFonts w:ascii="Times New Roman" w:eastAsia="宋体" w:hAnsi="Times New Roman"/>
          <w:sz w:val="24"/>
          <w:szCs w:val="24"/>
        </w:rPr>
        <w:t>避免人为操作</w:t>
      </w:r>
      <w:r>
        <w:rPr>
          <w:rFonts w:ascii="Times New Roman" w:eastAsia="宋体" w:hAnsi="Times New Roman" w:hint="eastAsia"/>
          <w:sz w:val="24"/>
          <w:szCs w:val="24"/>
        </w:rPr>
        <w:t>的</w:t>
      </w:r>
      <w:r w:rsidRPr="00980825">
        <w:rPr>
          <w:rFonts w:ascii="Times New Roman" w:eastAsia="宋体" w:hAnsi="Times New Roman"/>
          <w:sz w:val="24"/>
          <w:szCs w:val="24"/>
        </w:rPr>
        <w:t>失误，提升插管成功率与一致性，</w:t>
      </w:r>
      <w:r w:rsidR="00CF7492">
        <w:rPr>
          <w:rFonts w:ascii="Times New Roman" w:eastAsia="宋体" w:hAnsi="Times New Roman" w:hint="eastAsia"/>
          <w:sz w:val="24"/>
          <w:szCs w:val="24"/>
        </w:rPr>
        <w:t>同时减少操作者与特殊患者的接触，减少医护人员的暴露风险</w:t>
      </w:r>
      <w:r w:rsidR="00CF7492">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&lt;EndNote&gt;&lt;Cite&gt;&lt;Author&gt;Lallo&lt;/Author&gt;&lt;Year&gt;2021&lt;/Year&gt;&lt;RecNum&gt;406&lt;/RecNum&gt;&lt;DisplayText&gt;&lt;style face="superscript"&gt;[51,52]&lt;/style&gt;&lt;/DisplayText&gt;&lt;record&gt;&lt;rec-number&gt;406&lt;/rec-number&gt;&lt;foreign-keys&gt;&lt;key app="EN" db-id="zffaez9fms0aage0ta85zweez0dvf9exvawv" timestamp="1769922967"&gt;406&lt;/key&gt;&lt;/foreign-keys&gt;&lt;ref-type name="Journal Article"&gt;17&lt;/ref-type&gt;&lt;contributors&gt;&lt;authors&gt;&lt;author&gt;A. Di Lallo&lt;/author&gt;&lt;author&gt;R. Murphy&lt;/author&gt;&lt;author&gt;A. Krieger&lt;/author&gt;&lt;author&gt;J. Zhu&lt;/author&gt;&lt;author&gt;R. H. Taylor&lt;/author&gt;&lt;author&gt;H. Su&lt;/author&gt;&lt;/authors&gt;&lt;/contributors&gt;&lt;titles&gt;&lt;title&gt;Medical Robots for Infectious Diseases: Lessons and Challenges from the COVID-19 Pandemic&lt;/title&gt;&lt;secondary-title&gt;IEEE Robotics &amp;amp; Automation Magazine&lt;/secondary-title&gt;&lt;/titles&gt;&lt;periodical&gt;&lt;full-title&gt;IEEE Robotics &amp;amp; Automation Magazine&lt;/full-title&gt;&lt;/periodical&gt;&lt;pages&gt;18-27&lt;/pages&gt;&lt;volume&gt;28&lt;/volume&gt;&lt;number&gt;1&lt;/number&gt;&lt;dates&gt;&lt;year&gt;2021&lt;/year&gt;&lt;/dates&gt;&lt;isbn&gt;1558-223X&lt;/isbn&gt;&lt;urls&gt;&lt;/urls&gt;&lt;electronic-resource-num&gt;10.1109/MRA.2020.3045671&lt;/electronic-resource-num&gt;&lt;/record&gt;&lt;/Cite&gt;&lt;Cite&gt;&lt;Author&gt;Cheng&lt;/Author&gt;&lt;Year&gt;2021&lt;/Year&gt;&lt;RecNum&gt;405&lt;/RecNum&gt;&lt;record&gt;&lt;rec-number&gt;405&lt;/rec-number&gt;&lt;foreign-keys&gt;&lt;key app="EN" db-id="zffaez9fms0aage0ta85zweez0dvf9exvawv" timestamp="1769922879"&gt;405&lt;/key&gt;&lt;/foreign-keys&gt;&lt;ref-type name="Book"&gt;6&lt;/ref-type&gt;&lt;contributors&gt;&lt;authors&gt;&lt;author&gt;Cheng, Aohua&lt;/author&gt;&lt;author&gt;Qiu, Yike&lt;/author&gt;&lt;author&gt;Hao, Han&lt;/author&gt;&lt;author&gt;Xu, Yizhou&lt;/author&gt;&lt;author&gt;Nie, Yuxuan&lt;/author&gt;&lt;author&gt;Jiang, Yuhua&lt;/author&gt;&lt;author&gt;Wu, Xi&lt;/author&gt;&lt;author&gt;Guo, Zhe&lt;/author&gt;&lt;author&gt;Zheng, Gangtie&lt;/author&gt;&lt;/authors&gt;&lt;/contributors&gt;&lt;titles&gt;&lt;title&gt;Autonomous Intubation Robot System based on Visual Servoing and Hybrid Control&lt;/title&gt;&lt;/titles&gt;&lt;dates&gt;&lt;year&gt;2021&lt;/year&gt;&lt;/dates&gt;&lt;urls&gt;&lt;/urls&gt;&lt;electronic-resource-num&gt;10.36227/techrxiv.15087696&lt;/electronic-resource-num&gt;&lt;/record&gt;&lt;/Cite&gt;&lt;/EndNote&gt;</w:instrText>
      </w:r>
      <w:r w:rsidR="00CF749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[51,52]</w:t>
      </w:r>
      <w:r w:rsidR="00CF7492">
        <w:rPr>
          <w:rFonts w:ascii="Times New Roman" w:eastAsia="宋体" w:hAnsi="Times New Roman"/>
          <w:sz w:val="24"/>
          <w:szCs w:val="24"/>
        </w:rPr>
        <w:fldChar w:fldCharType="end"/>
      </w:r>
      <w:r w:rsidR="00CF7492">
        <w:rPr>
          <w:rFonts w:ascii="Times New Roman" w:eastAsia="宋体" w:hAnsi="Times New Roman" w:hint="eastAsia"/>
          <w:sz w:val="24"/>
          <w:szCs w:val="24"/>
        </w:rPr>
        <w:t>，</w:t>
      </w:r>
      <w:r w:rsidRPr="00980825">
        <w:rPr>
          <w:rFonts w:ascii="Times New Roman" w:eastAsia="宋体" w:hAnsi="Times New Roman"/>
          <w:sz w:val="24"/>
          <w:szCs w:val="24"/>
        </w:rPr>
        <w:t>尤其适用于急诊急救、困难气道等场景，同时</w:t>
      </w:r>
      <w:r w:rsidR="00CF7492">
        <w:rPr>
          <w:rFonts w:ascii="Times New Roman" w:eastAsia="宋体" w:hAnsi="Times New Roman" w:hint="eastAsia"/>
          <w:sz w:val="24"/>
          <w:szCs w:val="24"/>
        </w:rPr>
        <w:t>通过自动化操作流程也</w:t>
      </w:r>
      <w:r w:rsidRPr="00980825">
        <w:rPr>
          <w:rFonts w:ascii="Times New Roman" w:eastAsia="宋体" w:hAnsi="Times New Roman"/>
          <w:sz w:val="24"/>
          <w:szCs w:val="24"/>
        </w:rPr>
        <w:t>可</w:t>
      </w:r>
      <w:r w:rsidR="00CF7492">
        <w:rPr>
          <w:rFonts w:ascii="Times New Roman" w:eastAsia="宋体" w:hAnsi="Times New Roman" w:hint="eastAsia"/>
          <w:sz w:val="24"/>
          <w:szCs w:val="24"/>
        </w:rPr>
        <w:t>以</w:t>
      </w:r>
      <w:r>
        <w:rPr>
          <w:rFonts w:ascii="Times New Roman" w:eastAsia="宋体" w:hAnsi="Times New Roman" w:hint="eastAsia"/>
          <w:sz w:val="24"/>
          <w:szCs w:val="24"/>
        </w:rPr>
        <w:t>减轻</w:t>
      </w:r>
      <w:r w:rsidRPr="00980825">
        <w:rPr>
          <w:rFonts w:ascii="Times New Roman" w:eastAsia="宋体" w:hAnsi="Times New Roman"/>
          <w:sz w:val="24"/>
          <w:szCs w:val="24"/>
        </w:rPr>
        <w:t>麻醉医师</w:t>
      </w:r>
      <w:r>
        <w:rPr>
          <w:rFonts w:ascii="Times New Roman" w:eastAsia="宋体" w:hAnsi="Times New Roman" w:hint="eastAsia"/>
          <w:sz w:val="24"/>
          <w:szCs w:val="24"/>
        </w:rPr>
        <w:t>的工作负担。</w:t>
      </w:r>
      <w:r w:rsidR="00A83FCE">
        <w:rPr>
          <w:rFonts w:ascii="Times New Roman" w:eastAsia="宋体" w:hAnsi="Times New Roman" w:hint="eastAsia"/>
          <w:sz w:val="24"/>
          <w:szCs w:val="24"/>
        </w:rPr>
        <w:t>Wang</w:t>
      </w:r>
      <w:r w:rsidR="009153A0">
        <w:rPr>
          <w:rFonts w:ascii="Times New Roman" w:eastAsia="宋体" w:hAnsi="Times New Roman"/>
          <w:sz w:val="24"/>
          <w:szCs w:val="24"/>
        </w:rPr>
        <w:t xml:space="preserve"> </w:t>
      </w:r>
      <w:r w:rsidR="00A83FCE">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&lt;EndNote&gt;&lt;Cite&gt;&lt;Author&gt;Wang&lt;/Author&gt;&lt;Year&gt;2018&lt;/Year&gt;&lt;RecNum&gt;297&lt;/RecNum&gt;&lt;DisplayText&gt;&lt;style face="superscript"&gt;[53]&lt;/style&gt;&lt;/DisplayText&gt;&lt;record&gt;&lt;rec-number&gt;297&lt;/rec-number&gt;&lt;foreign-keys&gt;&lt;key app="EN" db-id="zffaez9fms0aage0ta85zweez0dvf9exvawv" timestamp="1762261272"&gt;297&lt;/key&gt;&lt;/foreign-keys&gt;&lt;ref-type name="Journal Article"&gt;17&lt;/ref-type&gt;&lt;contributors&gt;&lt;authors&gt;&lt;author&gt;Wang, Xinyu&lt;/author&gt;&lt;author&gt;Tao, Yuanfa&lt;/author&gt;&lt;author&gt;Tao, Xiandong&lt;/author&gt;&lt;author&gt;Chen, Jianglong&lt;/author&gt;&lt;author&gt;Jin, Yifeng&lt;/author&gt;&lt;author&gt;Shan, Zhengxiang&lt;/author&gt;&lt;author&gt;Tan, Jiyang&lt;/author&gt;&lt;author&gt;Cao, Qixin&lt;/author&gt;&lt;author&gt;Pan, Tiewen&lt;/author&gt;&lt;/authors&gt;&lt;/contributors&gt;&lt;titles&gt;&lt;title&gt;An original design of remote robot-assisted intubation system&lt;/title&gt;&lt;secondary-title&gt;Scientific Reports&lt;/secondary-title&gt;&lt;/titles&gt;&lt;periodical&gt;&lt;full-title&gt;Scientific Reports&lt;/full-title&gt;&lt;/periodical&gt;&lt;volume&gt;8&lt;/volume&gt;&lt;number&gt;1&lt;/number&gt;&lt;dates&gt;&lt;year&gt;2018&lt;/year&gt;&lt;/dates&gt;&lt;isbn&gt;2045-2322&lt;/isbn&gt;&lt;urls&gt;&lt;related-urls&gt;&lt;url&gt;https://www.nature.com/articles/s41598-018-31607-y.pdf&lt;/url&gt;&lt;/related-urls&gt;&lt;/urls&gt;&lt;electronic-resource-num&gt;10.1038/s41598-018-31607-y&lt;/electronic-resource-num&gt;&lt;/record&gt;&lt;/Cite&gt;&lt;/EndNote&gt;</w:instrText>
      </w:r>
      <w:r w:rsidR="00A83FCE">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[53]</w:t>
      </w:r>
      <w:r w:rsidR="00A83FCE">
        <w:rPr>
          <w:rFonts w:ascii="Times New Roman" w:eastAsia="宋体" w:hAnsi="Times New Roman"/>
          <w:sz w:val="24"/>
          <w:szCs w:val="24"/>
        </w:rPr>
        <w:fldChar w:fldCharType="end"/>
      </w:r>
      <w:r w:rsidR="00A83FCE">
        <w:rPr>
          <w:rFonts w:ascii="Times New Roman" w:eastAsia="宋体" w:hAnsi="Times New Roman" w:hint="eastAsia"/>
          <w:sz w:val="24"/>
          <w:szCs w:val="24"/>
        </w:rPr>
        <w:t>开发的半自动远程插管机器人，旨在提高院前气管插管的成功率，其通过远程遥感操作机械</w:t>
      </w:r>
      <w:proofErr w:type="gramStart"/>
      <w:r w:rsidR="00A83FCE">
        <w:rPr>
          <w:rFonts w:ascii="Times New Roman" w:eastAsia="宋体" w:hAnsi="Times New Roman" w:hint="eastAsia"/>
          <w:sz w:val="24"/>
          <w:szCs w:val="24"/>
        </w:rPr>
        <w:t>臂完成</w:t>
      </w:r>
      <w:proofErr w:type="gramEnd"/>
      <w:r w:rsidR="00A83FCE">
        <w:rPr>
          <w:rFonts w:ascii="Times New Roman" w:eastAsia="宋体" w:hAnsi="Times New Roman" w:hint="eastAsia"/>
          <w:sz w:val="24"/>
          <w:szCs w:val="24"/>
        </w:rPr>
        <w:t>插管全流程操作，并在</w:t>
      </w:r>
      <w:r w:rsidR="00715FF4">
        <w:rPr>
          <w:rFonts w:ascii="Times New Roman" w:eastAsia="宋体" w:hAnsi="Times New Roman" w:hint="eastAsia"/>
          <w:sz w:val="24"/>
          <w:szCs w:val="24"/>
        </w:rPr>
        <w:t>动物实验操作中取得了</w:t>
      </w:r>
      <w:r w:rsidR="00715FF4" w:rsidRPr="00715FF4">
        <w:rPr>
          <w:rFonts w:ascii="Times New Roman" w:eastAsia="宋体" w:hAnsi="Times New Roman"/>
          <w:sz w:val="24"/>
          <w:szCs w:val="24"/>
        </w:rPr>
        <w:t>更高的绝对数量成功率</w:t>
      </w:r>
      <w:r w:rsidR="00715FF4">
        <w:rPr>
          <w:rFonts w:ascii="Times New Roman" w:eastAsia="宋体" w:hAnsi="Times New Roman" w:hint="eastAsia"/>
          <w:sz w:val="24"/>
          <w:szCs w:val="24"/>
        </w:rPr>
        <w:t>。</w:t>
      </w:r>
      <w:r w:rsidR="002A3FFE">
        <w:rPr>
          <w:rFonts w:ascii="Times New Roman" w:eastAsia="宋体" w:hAnsi="Times New Roman" w:hint="eastAsia"/>
          <w:sz w:val="24"/>
          <w:szCs w:val="24"/>
        </w:rPr>
        <w:t>Deng</w:t>
      </w:r>
      <w:r w:rsidR="002A3FFE">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&lt;EndNote&gt;&lt;Cite&gt;&lt;Author&gt;Deng&lt;/Author&gt;&lt;Year&gt;2024&lt;/Year&gt;&lt;RecNum&gt;403&lt;/RecNum&gt;&lt;DisplayText&gt;&lt;style face="superscript"&gt;[54]&lt;/style&gt;&lt;/DisplayText&gt;&lt;record&gt;&lt;rec-number&gt;403&lt;/rec-number&gt;&lt;foreign-keys&gt;&lt;key app="EN" db-id="zffaez9fms0aage0ta85zweez0dvf9exvawv" timestamp="1769922221"&gt;403&lt;/key&gt;&lt;/foreign-keys&gt;&lt;ref-type name="Journal Article"&gt;17&lt;/ref-type&gt;&lt;contributors&gt;&lt;authors&gt;&lt;author&gt;Deng, Zhen&lt;/author&gt;&lt;author&gt;Zhang, Shengzhan&lt;/author&gt;&lt;author&gt;Guo, Yuxin&lt;/author&gt;&lt;author&gt;Jiang, Hongqi&lt;/author&gt;&lt;author&gt;Zheng, Xiaochun&lt;/author&gt;&lt;author&gt;He, Bingwei&lt;/author&gt;&lt;/authors&gt;&lt;/contributors&gt;&lt;titles&gt;&lt;title&gt;Assisted teleoperation control of robotic endoscope with visual feedback for nasotracheal intubation&lt;/title&gt;&lt;secondary-title&gt;Robotics and Autonomous Systems&lt;/secondary-title&gt;&lt;/titles&gt;&lt;periodical&gt;&lt;full-title&gt;Robotics and Autonomous Systems&lt;/full-title&gt;&lt;/periodical&gt;&lt;pages&gt;104586&lt;/pages&gt;&lt;volume&gt;172&lt;/volume&gt;&lt;keywords&gt;&lt;keyword&gt;Surgical robotics&lt;/keyword&gt;&lt;keyword&gt;Robotic endoscope&lt;/keyword&gt;&lt;keyword&gt;Teleoperation control&lt;/keyword&gt;&lt;keyword&gt;Visual feedback assistance&lt;/keyword&gt;&lt;keyword&gt;Nasotracheal intubation&lt;/keyword&gt;&lt;/keywords&gt;&lt;dates&gt;&lt;year&gt;2024&lt;/year&gt;&lt;pub-dates&gt;&lt;date&gt;2024/02/01/&lt;/date&gt;&lt;/pub-dates&gt;&lt;/dates&gt;&lt;isbn&gt;0921-8890&lt;/isbn&gt;&lt;urls&gt;&lt;related-urls&gt;&lt;url&gt;https://www.sciencedirect.com/science/article/pii/S0921889023002257&lt;/url&gt;&lt;/related-urls&gt;&lt;/urls&gt;&lt;electronic-resource-num&gt;https://doi.org/10.1016/j.robot.2023.104586&lt;/electronic-resource-num&gt;&lt;/record&gt;&lt;/Cite&gt;&lt;/EndNote&gt;</w:instrText>
      </w:r>
      <w:r w:rsidR="002A3FFE">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[54]</w:t>
      </w:r>
      <w:r w:rsidR="002A3FFE">
        <w:rPr>
          <w:rFonts w:ascii="Times New Roman" w:eastAsia="宋体" w:hAnsi="Times New Roman"/>
          <w:sz w:val="24"/>
          <w:szCs w:val="24"/>
        </w:rPr>
        <w:fldChar w:fldCharType="end"/>
      </w:r>
      <w:r w:rsidR="002A3FFE">
        <w:rPr>
          <w:rFonts w:ascii="Times New Roman" w:eastAsia="宋体" w:hAnsi="Times New Roman" w:hint="eastAsia"/>
          <w:sz w:val="24"/>
          <w:szCs w:val="24"/>
        </w:rPr>
        <w:t>基于视觉反馈技术，</w:t>
      </w:r>
      <w:r w:rsidR="002A3FFE" w:rsidRPr="002A3FFE">
        <w:rPr>
          <w:rFonts w:ascii="Times New Roman" w:eastAsia="宋体" w:hAnsi="Times New Roman" w:hint="eastAsia"/>
          <w:sz w:val="24"/>
          <w:szCs w:val="24"/>
        </w:rPr>
        <w:t>用于</w:t>
      </w:r>
      <w:proofErr w:type="gramStart"/>
      <w:r w:rsidR="002A3FFE" w:rsidRPr="002A3FFE">
        <w:rPr>
          <w:rFonts w:ascii="Times New Roman" w:eastAsia="宋体" w:hAnsi="Times New Roman" w:hint="eastAsia"/>
          <w:sz w:val="24"/>
          <w:szCs w:val="24"/>
        </w:rPr>
        <w:t>鼻</w:t>
      </w:r>
      <w:proofErr w:type="gramEnd"/>
      <w:r w:rsidR="002A3FFE" w:rsidRPr="002A3FFE">
        <w:rPr>
          <w:rFonts w:ascii="Times New Roman" w:eastAsia="宋体" w:hAnsi="Times New Roman" w:hint="eastAsia"/>
          <w:sz w:val="24"/>
          <w:szCs w:val="24"/>
        </w:rPr>
        <w:t>气管插管内镜作的主从机器人</w:t>
      </w:r>
      <w:proofErr w:type="gramStart"/>
      <w:r w:rsidR="002A3FFE" w:rsidRPr="002A3FFE">
        <w:rPr>
          <w:rFonts w:ascii="Times New Roman" w:eastAsia="宋体" w:hAnsi="Times New Roman" w:hint="eastAsia"/>
          <w:sz w:val="24"/>
          <w:szCs w:val="24"/>
        </w:rPr>
        <w:t>鼻</w:t>
      </w:r>
      <w:proofErr w:type="gramEnd"/>
      <w:r w:rsidR="002A3FFE" w:rsidRPr="002A3FFE">
        <w:rPr>
          <w:rFonts w:ascii="Times New Roman" w:eastAsia="宋体" w:hAnsi="Times New Roman" w:hint="eastAsia"/>
          <w:sz w:val="24"/>
          <w:szCs w:val="24"/>
        </w:rPr>
        <w:t>气管插管系统</w:t>
      </w:r>
      <w:r w:rsidR="002A3FFE">
        <w:rPr>
          <w:rFonts w:ascii="Times New Roman" w:eastAsia="宋体" w:hAnsi="Times New Roman" w:hint="eastAsia"/>
          <w:sz w:val="24"/>
          <w:szCs w:val="24"/>
        </w:rPr>
        <w:t>，该系统通过优化操作过程中的内镜调整反馈，降低了管壁与气道内壁的</w:t>
      </w:r>
      <w:r w:rsidR="00CF7492">
        <w:rPr>
          <w:rFonts w:ascii="Times New Roman" w:eastAsia="宋体" w:hAnsi="Times New Roman" w:hint="eastAsia"/>
          <w:sz w:val="24"/>
          <w:szCs w:val="24"/>
        </w:rPr>
        <w:t>接触</w:t>
      </w:r>
      <w:r w:rsidR="002A3FFE">
        <w:rPr>
          <w:rFonts w:ascii="Times New Roman" w:eastAsia="宋体" w:hAnsi="Times New Roman" w:hint="eastAsia"/>
          <w:sz w:val="24"/>
          <w:szCs w:val="24"/>
        </w:rPr>
        <w:t>，从一定程度上减少了因气管插管引起的气道损伤</w:t>
      </w:r>
      <w:r w:rsidR="002A3FFE">
        <w:rPr>
          <w:rFonts w:ascii="Times New Roman" w:eastAsia="宋体" w:hAnsi="Times New Roman"/>
          <w:sz w:val="24"/>
          <w:szCs w:val="24"/>
        </w:rPr>
        <w:fldChar w:fldCharType="begin">
          <w:fldData xml:space="preserve">PEVuZE5vdGU+PENpdGU+PEF1dGhvcj5Nb3NlcjwvQXV0aG9yPjxZZWFyPjIwMjI8L1llYXI+PFJl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=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PEVuZE5vdGU+PENpdGU+PEF1dGhvcj5Nb3NlcjwvQXV0aG9yPjxZZWFyPjIwMjI8L1llYXI+PFJl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=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2A3FFE">
        <w:rPr>
          <w:rFonts w:ascii="Times New Roman" w:eastAsia="宋体" w:hAnsi="Times New Roman"/>
          <w:sz w:val="24"/>
          <w:szCs w:val="24"/>
        </w:rPr>
      </w:r>
      <w:r w:rsidR="002A3FFE">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[55]</w:t>
      </w:r>
      <w:r w:rsidR="002A3FFE">
        <w:rPr>
          <w:rFonts w:ascii="Times New Roman" w:eastAsia="宋体" w:hAnsi="Times New Roman"/>
          <w:sz w:val="24"/>
          <w:szCs w:val="24"/>
        </w:rPr>
        <w:fldChar w:fldCharType="end"/>
      </w:r>
      <w:r w:rsidR="002A3FFE">
        <w:rPr>
          <w:rFonts w:ascii="Times New Roman" w:eastAsia="宋体" w:hAnsi="Times New Roman" w:hint="eastAsia"/>
          <w:sz w:val="24"/>
          <w:szCs w:val="24"/>
        </w:rPr>
        <w:t>等并发症的发生风险。</w:t>
      </w:r>
      <w:r w:rsidR="00CF7492">
        <w:rPr>
          <w:rFonts w:ascii="Times New Roman" w:eastAsia="宋体" w:hAnsi="Times New Roman" w:hint="eastAsia"/>
          <w:sz w:val="24"/>
          <w:szCs w:val="24"/>
        </w:rPr>
        <w:t>最近的研究均强调了医疗工作者在机器人插管的主体性，气管插管失败常伴随严重的并发症，包括气道损伤、通气暂停甚至死亡</w:t>
      </w:r>
      <w:r w:rsidR="00CF7492">
        <w:rPr>
          <w:rFonts w:ascii="Times New Roman" w:eastAsia="宋体" w:hAnsi="Times New Roman"/>
          <w:sz w:val="24"/>
          <w:szCs w:val="24"/>
        </w:rPr>
        <w:fldChar w:fldCharType="begin">
          <w:fldData xml:space="preserve">PEVuZE5vdGU+PENpdGU+PEF1dGhvcj5BcHJpbDwvQXV0aG9yPjxZZWFyPjIwMjQ8L1llYXI+PFJl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aW9kaWNhbD48cGFnZXM+MjAyLTIwNzwvcGFnZXM+PHZvbHVtZT44NTwvdm9sdW1lPjxlZGl0aW9u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PEVuZE5vdGU+PENpdGU+PEF1dGhvcj5BcHJpbDwvQXV0aG9yPjxZZWFyPjIwMjQ8L1llYXI+PFJl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aW9kaWNhbD48cGFnZXM+MjAyLTIwNzwvcGFnZXM+PHZvbHVtZT44NTwvdm9sdW1lPjxlZGl0aW9u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CF7492">
        <w:rPr>
          <w:rFonts w:ascii="Times New Roman" w:eastAsia="宋体" w:hAnsi="Times New Roman"/>
          <w:sz w:val="24"/>
          <w:szCs w:val="24"/>
        </w:rPr>
      </w:r>
      <w:r w:rsidR="00CF749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[56,57]</w:t>
      </w:r>
      <w:r w:rsidR="00CF7492">
        <w:rPr>
          <w:rFonts w:ascii="Times New Roman" w:eastAsia="宋体" w:hAnsi="Times New Roman"/>
          <w:sz w:val="24"/>
          <w:szCs w:val="24"/>
        </w:rPr>
        <w:fldChar w:fldCharType="end"/>
      </w:r>
      <w:r w:rsidR="00CF7492">
        <w:rPr>
          <w:rFonts w:ascii="Times New Roman" w:eastAsia="宋体" w:hAnsi="Times New Roman" w:hint="eastAsia"/>
          <w:sz w:val="24"/>
          <w:szCs w:val="24"/>
        </w:rPr>
        <w:t>，因此安全性被放在首位，人工智能的作用仅在于辅助决策支持而非主导决策。</w:t>
      </w:r>
    </w:p>
    <w:p w14:paraId="0F53BCAB" w14:textId="1BFE15C2" w:rsidR="00640F2D" w:rsidRPr="00D364D8" w:rsidRDefault="00980825"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4.</w:t>
      </w:r>
      <w:r w:rsidR="0059170F" w:rsidRPr="00D364D8">
        <w:rPr>
          <w:rFonts w:ascii="Times New Roman" w:eastAsia="黑体" w:hAnsi="Times New Roman" w:hint="eastAsia"/>
          <w:sz w:val="24"/>
          <w:szCs w:val="24"/>
        </w:rPr>
        <w:t>人工智能在</w:t>
      </w:r>
      <w:r w:rsidR="00640F2D" w:rsidRPr="00D364D8">
        <w:rPr>
          <w:rFonts w:ascii="Times New Roman" w:eastAsia="黑体" w:hAnsi="Times New Roman"/>
          <w:sz w:val="24"/>
          <w:szCs w:val="24"/>
        </w:rPr>
        <w:t>术中</w:t>
      </w:r>
      <w:r w:rsidR="0059170F" w:rsidRPr="00D364D8">
        <w:rPr>
          <w:rFonts w:ascii="Times New Roman" w:eastAsia="黑体" w:hAnsi="Times New Roman" w:hint="eastAsia"/>
          <w:sz w:val="24"/>
          <w:szCs w:val="24"/>
        </w:rPr>
        <w:t>监测的应用</w:t>
      </w:r>
    </w:p>
    <w:p w14:paraId="002AC771" w14:textId="2EB5303D" w:rsidR="0059170F" w:rsidRPr="006A77CF" w:rsidRDefault="0059170F" w:rsidP="00005001">
      <w:pPr>
        <w:spacing w:line="338" w:lineRule="auto"/>
        <w:ind w:firstLineChars="200" w:firstLine="480"/>
        <w:rPr>
          <w:rFonts w:ascii="Times New Roman" w:eastAsia="宋体" w:hAnsi="Times New Roman"/>
          <w:sz w:val="24"/>
          <w:szCs w:val="24"/>
        </w:rPr>
      </w:pPr>
      <w:r w:rsidRPr="006A77CF">
        <w:rPr>
          <w:rFonts w:ascii="Times New Roman" w:eastAsia="宋体" w:hAnsi="Times New Roman" w:hint="eastAsia"/>
          <w:sz w:val="24"/>
          <w:szCs w:val="24"/>
        </w:rPr>
        <w:t>4.1</w:t>
      </w:r>
      <w:r w:rsidRPr="006A77CF">
        <w:rPr>
          <w:rFonts w:ascii="Times New Roman" w:eastAsia="宋体" w:hAnsi="Times New Roman" w:hint="eastAsia"/>
          <w:sz w:val="24"/>
          <w:szCs w:val="24"/>
        </w:rPr>
        <w:t>气道管理监测</w:t>
      </w:r>
      <w:r w:rsidR="006A77CF">
        <w:rPr>
          <w:rFonts w:ascii="Times New Roman" w:eastAsia="宋体" w:hAnsi="Times New Roman" w:hint="eastAsia"/>
          <w:sz w:val="24"/>
          <w:szCs w:val="24"/>
        </w:rPr>
        <w:t>技术</w:t>
      </w:r>
    </w:p>
    <w:p w14:paraId="754B72FF" w14:textId="360A2069" w:rsidR="006A77CF" w:rsidRDefault="00610612"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插管</w:t>
      </w:r>
      <w:r w:rsidR="001B2988">
        <w:rPr>
          <w:rFonts w:ascii="Times New Roman" w:eastAsia="宋体" w:hAnsi="Times New Roman" w:hint="eastAsia"/>
          <w:sz w:val="24"/>
          <w:szCs w:val="24"/>
        </w:rPr>
        <w:t>深度对于通气的稳定性至关重要，其中成人的气管导管的理想位置在隆突上方</w:t>
      </w:r>
      <w:r w:rsidR="001B2988">
        <w:rPr>
          <w:rFonts w:ascii="Times New Roman" w:eastAsia="宋体" w:hAnsi="Times New Roman" w:hint="eastAsia"/>
          <w:sz w:val="24"/>
          <w:szCs w:val="24"/>
        </w:rPr>
        <w:t>2-5cm</w:t>
      </w:r>
      <w:r w:rsidR="001B2988">
        <w:rPr>
          <w:rFonts w:ascii="Times New Roman" w:eastAsia="宋体" w:hAnsi="Times New Roman" w:hint="eastAsia"/>
          <w:sz w:val="24"/>
          <w:szCs w:val="24"/>
        </w:rPr>
        <w:t>左右</w:t>
      </w:r>
      <w:r w:rsidR="00301CA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&lt;EndNote&gt;&lt;Cite&gt;&lt;Author&gt;Higgs&lt;/Author&gt;&lt;Year&gt;2025&lt;/Year&gt;&lt;RecNum&gt;409&lt;/RecNum&gt;&lt;DisplayText&gt;&lt;style face="superscript"&gt;[58]&lt;/style&gt;&lt;/DisplayText&gt;&lt;record&gt;&lt;rec-number&gt;409&lt;/rec-number&gt;&lt;foreign-keys&gt;&lt;key app="EN" db-id="zffaez9fms0aage0ta85zweez0dvf9exvawv" timestamp="1769925605"&gt;409&lt;/key&gt;&lt;/foreign-keys&gt;&lt;ref-type name="Journal Article"&gt;17&lt;/ref-type&gt;&lt;contributors&gt;&lt;authors&gt;&lt;author&gt;Higgs, A.&lt;/author&gt;&lt;author&gt;Hansel, J.&lt;/author&gt;&lt;author&gt;Cook, T. M.&lt;/author&gt;&lt;author&gt;Chrimes, N.&lt;/author&gt;&lt;/authors&gt;&lt;/contributors&gt;&lt;auth-address&gt;Department of Anaesthesia and Intensive Care, Warrington Teaching Hospitals NHS Foundation Trust, Cheshire, UK, andyhiggs@doctors.org.uk.&amp;#xD;Department of Intensive Care Medicine, University of Manchester, Manchester, UK.&amp;#xD;Departments of Anaesthesia and Intensive Care, Royal United Hospitals Bath NHS Foundation Trust, Bath, UK, Department of Anaesthesia, School of Medicine, University of Bristol, Bristol, UK.&lt;/auth-address&gt;&lt;titles&gt;&lt;title&gt;Confirming Correct Tracheal Tube Placement: Examining the Project for the Universal Management of Airways Guideline&lt;/title&gt;&lt;secondary-title&gt;Anesth Analg&lt;/secondary-title&gt;&lt;alt-title&gt;Anesthesia and analgesia&lt;/alt-title&gt;&lt;/titles&gt;&lt;periodical&gt;&lt;full-title&gt;Anesth Analg&lt;/full-title&gt;&lt;abbr-1&gt;Anesthesia and analgesia&lt;/abbr-1&gt;&lt;/periodical&gt;&lt;alt-periodical&gt;&lt;full-title&gt;Anesth Analg&lt;/full-title&gt;&lt;abbr-1&gt;Anesthesia and analgesia&lt;/abbr-1&gt;&lt;/alt-periodical&gt;&lt;pages&gt;e3-e5&lt;/pages&gt;&lt;volume&gt;141&lt;/volume&gt;&lt;number&gt;1&lt;/number&gt;&lt;edition&gt;2025/04/17&lt;/edition&gt;&lt;dates&gt;&lt;year&gt;2025&lt;/year&gt;&lt;pub-dates&gt;&lt;date&gt;Jul 1&lt;/date&gt;&lt;/pub-dates&gt;&lt;/dates&gt;&lt;isbn&gt;0003-2999&lt;/isbn&gt;&lt;accession-num&gt;40244905&lt;/accession-num&gt;&lt;urls&gt;&lt;/urls&gt;&lt;electronic-resource-num&gt;10.1213/ane.0000000000007538&lt;/electronic-resource-num&gt;&lt;remote-database-provider&gt;NLM&lt;/remote-database-provider&gt;&lt;language&gt;eng&lt;/language&gt;&lt;/record&gt;&lt;/Cite&gt;&lt;/EndNote&gt;</w:instrText>
      </w:r>
      <w:r w:rsidR="00301CA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[58]</w:t>
      </w:r>
      <w:r w:rsidR="00301CAB">
        <w:rPr>
          <w:rFonts w:ascii="Times New Roman" w:eastAsia="宋体" w:hAnsi="Times New Roman"/>
          <w:sz w:val="24"/>
          <w:szCs w:val="24"/>
        </w:rPr>
        <w:fldChar w:fldCharType="end"/>
      </w:r>
      <w:r w:rsidR="001B2988">
        <w:rPr>
          <w:rFonts w:ascii="Times New Roman" w:eastAsia="宋体" w:hAnsi="Times New Roman" w:hint="eastAsia"/>
          <w:sz w:val="24"/>
          <w:szCs w:val="24"/>
        </w:rPr>
        <w:t>，</w:t>
      </w:r>
      <w:r w:rsidR="00301CAB">
        <w:rPr>
          <w:rFonts w:ascii="Times New Roman" w:eastAsia="宋体" w:hAnsi="Times New Roman" w:hint="eastAsia"/>
          <w:sz w:val="24"/>
          <w:szCs w:val="24"/>
        </w:rPr>
        <w:t>置入过深容易</w:t>
      </w:r>
      <w:proofErr w:type="gramStart"/>
      <w:r w:rsidR="00301CAB">
        <w:rPr>
          <w:rFonts w:ascii="Times New Roman" w:eastAsia="宋体" w:hAnsi="Times New Roman" w:hint="eastAsia"/>
          <w:sz w:val="24"/>
          <w:szCs w:val="24"/>
        </w:rPr>
        <w:t>引起单肺通气</w:t>
      </w:r>
      <w:proofErr w:type="gramEnd"/>
      <w:r w:rsidR="00301CAB">
        <w:rPr>
          <w:rFonts w:ascii="Times New Roman" w:eastAsia="宋体" w:hAnsi="Times New Roman" w:hint="eastAsia"/>
          <w:sz w:val="24"/>
          <w:szCs w:val="24"/>
        </w:rPr>
        <w:t>从而导致低氧血症，置入过</w:t>
      </w:r>
      <w:proofErr w:type="gramStart"/>
      <w:r w:rsidR="00301CAB">
        <w:rPr>
          <w:rFonts w:ascii="Times New Roman" w:eastAsia="宋体" w:hAnsi="Times New Roman" w:hint="eastAsia"/>
          <w:sz w:val="24"/>
          <w:szCs w:val="24"/>
        </w:rPr>
        <w:t>浅容易</w:t>
      </w:r>
      <w:proofErr w:type="gramEnd"/>
      <w:r w:rsidR="00301CAB">
        <w:rPr>
          <w:rFonts w:ascii="Times New Roman" w:eastAsia="宋体" w:hAnsi="Times New Roman" w:hint="eastAsia"/>
          <w:sz w:val="24"/>
          <w:szCs w:val="24"/>
        </w:rPr>
        <w:t>引起导管突出，增加再插管和误入食道的风险</w:t>
      </w:r>
      <w:r w:rsidR="00153E96">
        <w:rPr>
          <w:rFonts w:ascii="Times New Roman" w:eastAsia="宋体" w:hAnsi="Times New Roman"/>
          <w:sz w:val="24"/>
          <w:szCs w:val="24"/>
        </w:rPr>
        <w:fldChar w:fldCharType="begin">
          <w:fldData xml:space="preserve">PEVuZE5vdGU+PENpdGU+PEF1dGhvcj5JYnJhaGltPC9BdXRob3I+PFllYXI+MjAyNTwvWWVhcj48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PEVuZE5vdGU+PENpdGU+PEF1dGhvcj5JYnJhaGltPC9BdXRob3I+PFllYXI+MjAyNTwvWWVhcj48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53E96">
        <w:rPr>
          <w:rFonts w:ascii="Times New Roman" w:eastAsia="宋体" w:hAnsi="Times New Roman"/>
          <w:sz w:val="24"/>
          <w:szCs w:val="24"/>
        </w:rPr>
      </w:r>
      <w:r w:rsidR="00153E9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[59]</w:t>
      </w:r>
      <w:r w:rsidR="00153E96">
        <w:rPr>
          <w:rFonts w:ascii="Times New Roman" w:eastAsia="宋体" w:hAnsi="Times New Roman"/>
          <w:sz w:val="24"/>
          <w:szCs w:val="24"/>
        </w:rPr>
        <w:fldChar w:fldCharType="end"/>
      </w:r>
      <w:r w:rsidR="00301CAB">
        <w:rPr>
          <w:rFonts w:ascii="Times New Roman" w:eastAsia="宋体" w:hAnsi="Times New Roman" w:hint="eastAsia"/>
          <w:sz w:val="24"/>
          <w:szCs w:val="24"/>
        </w:rPr>
        <w:t>，</w:t>
      </w:r>
      <w:r w:rsidR="00153E96">
        <w:rPr>
          <w:rFonts w:ascii="Times New Roman" w:eastAsia="宋体" w:hAnsi="Times New Roman" w:hint="eastAsia"/>
          <w:sz w:val="24"/>
          <w:szCs w:val="24"/>
        </w:rPr>
        <w:t>其中胸部</w:t>
      </w:r>
      <w:r w:rsidR="00153E96">
        <w:rPr>
          <w:rFonts w:ascii="Times New Roman" w:eastAsia="宋体" w:hAnsi="Times New Roman" w:hint="eastAsia"/>
          <w:sz w:val="24"/>
          <w:szCs w:val="24"/>
        </w:rPr>
        <w:t>X</w:t>
      </w:r>
      <w:r w:rsidR="00153E96">
        <w:rPr>
          <w:rFonts w:ascii="Times New Roman" w:eastAsia="宋体" w:hAnsi="Times New Roman" w:hint="eastAsia"/>
          <w:sz w:val="24"/>
          <w:szCs w:val="24"/>
        </w:rPr>
        <w:t>线能够明确导管尖端所处的位置，常作为临床判断气管导管置入深度的标准影像学检查。</w:t>
      </w:r>
      <w:r w:rsidR="00153E96" w:rsidRPr="00153E96">
        <w:rPr>
          <w:rFonts w:ascii="Times New Roman" w:eastAsia="宋体" w:hAnsi="Times New Roman"/>
          <w:sz w:val="24"/>
          <w:szCs w:val="24"/>
        </w:rPr>
        <w:t>Lakhani</w:t>
      </w:r>
      <w:r w:rsidR="00153E96">
        <w:rPr>
          <w:rFonts w:ascii="Times New Roman" w:eastAsia="宋体" w:hAnsi="Times New Roman" w:hint="eastAsia"/>
          <w:sz w:val="24"/>
          <w:szCs w:val="24"/>
        </w:rPr>
        <w:t>等人</w:t>
      </w:r>
      <w:r w:rsidR="001C411D">
        <w:rPr>
          <w:rFonts w:ascii="Times New Roman" w:eastAsia="宋体" w:hAnsi="Times New Roman"/>
          <w:sz w:val="24"/>
          <w:szCs w:val="24"/>
        </w:rPr>
        <w:fldChar w:fldCharType="begin">
          <w:fldData xml:space="preserve">PEVuZE5vdGU+PENpdGU+PEF1dGhvcj5MYWtoYW5pPC9BdXRob3I+PFllYXI+MjAyMTwvWWVhcj48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PEVuZE5vdGU+PENpdGU+PEF1dGhvcj5MYWtoYW5pPC9BdXRob3I+PFllYXI+MjAyMTwvWWVhcj48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C411D">
        <w:rPr>
          <w:rFonts w:ascii="Times New Roman" w:eastAsia="宋体" w:hAnsi="Times New Roman"/>
          <w:sz w:val="24"/>
          <w:szCs w:val="24"/>
        </w:rPr>
      </w:r>
      <w:r w:rsidR="001C411D">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[60,61]</w:t>
      </w:r>
      <w:r w:rsidR="001C411D">
        <w:rPr>
          <w:rFonts w:ascii="Times New Roman" w:eastAsia="宋体" w:hAnsi="Times New Roman"/>
          <w:sz w:val="24"/>
          <w:szCs w:val="24"/>
        </w:rPr>
        <w:fldChar w:fldCharType="end"/>
      </w:r>
      <w:r w:rsidR="001C411D">
        <w:rPr>
          <w:rFonts w:ascii="Times New Roman" w:eastAsia="宋体" w:hAnsi="Times New Roman" w:hint="eastAsia"/>
          <w:sz w:val="24"/>
          <w:szCs w:val="24"/>
        </w:rPr>
        <w:t>基于胸部</w:t>
      </w:r>
      <w:r w:rsidR="001C411D">
        <w:rPr>
          <w:rFonts w:ascii="Times New Roman" w:eastAsia="宋体" w:hAnsi="Times New Roman" w:hint="eastAsia"/>
          <w:sz w:val="24"/>
          <w:szCs w:val="24"/>
        </w:rPr>
        <w:t>X</w:t>
      </w:r>
      <w:r w:rsidR="001C411D">
        <w:rPr>
          <w:rFonts w:ascii="Times New Roman" w:eastAsia="宋体" w:hAnsi="Times New Roman" w:hint="eastAsia"/>
          <w:sz w:val="24"/>
          <w:szCs w:val="24"/>
        </w:rPr>
        <w:t>线的影像学数据构建了深度学习模型，使用</w:t>
      </w:r>
      <w:r w:rsidR="001C411D" w:rsidRPr="001C411D">
        <w:rPr>
          <w:rFonts w:ascii="Times New Roman" w:eastAsia="宋体" w:hAnsi="Times New Roman" w:hint="eastAsia"/>
          <w:sz w:val="24"/>
          <w:szCs w:val="24"/>
        </w:rPr>
        <w:t>Inception</w:t>
      </w:r>
      <w:r w:rsidR="005F1391">
        <w:rPr>
          <w:rFonts w:ascii="Times New Roman" w:eastAsia="宋体" w:hAnsi="Times New Roman" w:hint="eastAsia"/>
          <w:sz w:val="24"/>
          <w:szCs w:val="24"/>
        </w:rPr>
        <w:t>-</w:t>
      </w:r>
      <w:r w:rsidR="001C411D" w:rsidRPr="001C411D">
        <w:rPr>
          <w:rFonts w:ascii="Times New Roman" w:eastAsia="宋体" w:hAnsi="Times New Roman" w:hint="eastAsia"/>
          <w:sz w:val="24"/>
          <w:szCs w:val="24"/>
        </w:rPr>
        <w:t>V3</w:t>
      </w:r>
      <w:r w:rsidR="001C411D" w:rsidRPr="001C411D">
        <w:rPr>
          <w:rFonts w:ascii="Times New Roman" w:eastAsia="宋体" w:hAnsi="Times New Roman" w:hint="eastAsia"/>
          <w:sz w:val="24"/>
          <w:szCs w:val="24"/>
        </w:rPr>
        <w:t>深度神经网络</w:t>
      </w:r>
      <w:r w:rsidR="001C411D">
        <w:rPr>
          <w:rFonts w:ascii="Times New Roman" w:eastAsia="宋体" w:hAnsi="Times New Roman" w:hint="eastAsia"/>
          <w:sz w:val="24"/>
          <w:szCs w:val="24"/>
        </w:rPr>
        <w:t>预测了导管尖端与隆突之间的距离，诊断结果不劣于专业的放射科医师，</w:t>
      </w:r>
      <w:r w:rsidR="001C411D" w:rsidRPr="001C411D">
        <w:rPr>
          <w:rFonts w:ascii="Times New Roman" w:eastAsia="宋体" w:hAnsi="Times New Roman" w:hint="eastAsia"/>
          <w:sz w:val="24"/>
          <w:szCs w:val="24"/>
        </w:rPr>
        <w:t>类内相关系数</w:t>
      </w:r>
      <w:r w:rsidR="001C411D" w:rsidRPr="001C411D">
        <w:rPr>
          <w:rFonts w:ascii="Times New Roman" w:eastAsia="宋体" w:hAnsi="Times New Roman" w:hint="eastAsia"/>
          <w:sz w:val="24"/>
          <w:szCs w:val="24"/>
        </w:rPr>
        <w:t> ICC</w:t>
      </w:r>
      <w:r w:rsidR="001C411D">
        <w:rPr>
          <w:rFonts w:ascii="Times New Roman" w:eastAsia="宋体" w:hAnsi="Times New Roman" w:hint="eastAsia"/>
          <w:sz w:val="24"/>
          <w:szCs w:val="24"/>
        </w:rPr>
        <w:t>达到了</w:t>
      </w:r>
      <w:r w:rsidR="001C411D">
        <w:rPr>
          <w:rFonts w:ascii="Times New Roman" w:eastAsia="宋体" w:hAnsi="Times New Roman" w:hint="eastAsia"/>
          <w:sz w:val="24"/>
          <w:szCs w:val="24"/>
        </w:rPr>
        <w:t>0.84</w:t>
      </w:r>
      <w:r w:rsidR="001C411D">
        <w:rPr>
          <w:rFonts w:ascii="Times New Roman" w:eastAsia="宋体" w:hAnsi="Times New Roman" w:hint="eastAsia"/>
          <w:sz w:val="24"/>
          <w:szCs w:val="24"/>
        </w:rPr>
        <w:t>。相较于床旁胸片检查确认，</w:t>
      </w:r>
      <w:proofErr w:type="spellStart"/>
      <w:r w:rsidR="001C411D" w:rsidRPr="001C411D">
        <w:rPr>
          <w:rFonts w:ascii="Times New Roman" w:eastAsia="宋体" w:hAnsi="Times New Roman"/>
          <w:sz w:val="24"/>
          <w:szCs w:val="24"/>
        </w:rPr>
        <w:t>Elaanba</w:t>
      </w:r>
      <w:proofErr w:type="spellEnd"/>
      <w:r w:rsidR="001C411D">
        <w:rPr>
          <w:rFonts w:ascii="Times New Roman" w:eastAsia="宋体" w:hAnsi="Times New Roman" w:hint="eastAsia"/>
          <w:sz w:val="24"/>
          <w:szCs w:val="24"/>
        </w:rPr>
        <w:t>团队</w:t>
      </w:r>
      <w:r w:rsidR="001C411D">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&lt;EndNote&gt;&lt;Cite&gt;&lt;Author&gt;Elaanba&lt;/Author&gt;&lt;Year&gt;2021&lt;/Year&gt;&lt;RecNum&gt;412&lt;/RecNum&gt;&lt;DisplayText&gt;&lt;style face="superscript"&gt;[61]&lt;/style&gt;&lt;/DisplayText&gt;&lt;record&gt;&lt;rec-number&gt;412&lt;/rec-number&gt;&lt;foreign-keys&gt;&lt;key app="EN" db-id="zffaez9fms0aage0ta85zweez0dvf9exvawv" timestamp="1769926413"&gt;412&lt;/key&gt;&lt;/foreign-keys&gt;&lt;ref-type name="Conference Proceedings"&gt;10&lt;/ref-type&gt;&lt;contributors&gt;&lt;authors&gt;&lt;author&gt;A. Elaanba&lt;/author&gt;&lt;author&gt;M. Ridouani&lt;/author&gt;&lt;author&gt;L. Hassouni&lt;/author&gt;&lt;/authors&gt;&lt;/contributors&gt;&lt;titles&gt;&lt;title&gt;Automatic detection Using Deep Convolutional Neural Networks for 11 Abnormal Positioning of Tubes and Catheters in Chest X-ray Images&lt;/title&gt;&lt;secondary-title&gt;2021 IEEE World AI IoT Congress (AIIoT)&lt;/secondary-title&gt;&lt;alt-title&gt;2021 IEEE World AI IoT Congress (AIIoT)&lt;/alt-title&gt;&lt;/titles&gt;&lt;pages&gt;0007-0012&lt;/pages&gt;&lt;dates&gt;&lt;year&gt;2021&lt;/year&gt;&lt;pub-dates&gt;&lt;date&gt;10-13 May 2021&lt;/date&gt;&lt;/pub-dates&gt;&lt;/dates&gt;&lt;urls&gt;&lt;/urls&gt;&lt;electronic-resource-num&gt;10.1109/AIIoT52608.2021.9454205&lt;/electronic-resource-num&gt;&lt;/record&gt;&lt;/Cite&gt;&lt;/EndNote&gt;</w:instrText>
      </w:r>
      <w:r w:rsidR="001C411D">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[61]</w:t>
      </w:r>
      <w:r w:rsidR="001C411D">
        <w:rPr>
          <w:rFonts w:ascii="Times New Roman" w:eastAsia="宋体" w:hAnsi="Times New Roman"/>
          <w:sz w:val="24"/>
          <w:szCs w:val="24"/>
        </w:rPr>
        <w:fldChar w:fldCharType="end"/>
      </w:r>
      <w:r w:rsidR="001C411D">
        <w:rPr>
          <w:rFonts w:ascii="Times New Roman" w:eastAsia="宋体" w:hAnsi="Times New Roman" w:hint="eastAsia"/>
          <w:sz w:val="24"/>
          <w:szCs w:val="24"/>
        </w:rPr>
        <w:t>更加强调了异常导管位置的实时预警，开发了一种用于检测异常</w:t>
      </w:r>
      <w:r w:rsidR="001C411D">
        <w:rPr>
          <w:rFonts w:ascii="Times New Roman" w:eastAsia="宋体" w:hAnsi="Times New Roman" w:hint="eastAsia"/>
          <w:sz w:val="24"/>
          <w:szCs w:val="24"/>
        </w:rPr>
        <w:lastRenderedPageBreak/>
        <w:t>导管位置的深度学习模型，</w:t>
      </w:r>
      <w:r w:rsidR="005F1391">
        <w:rPr>
          <w:rFonts w:ascii="Times New Roman" w:eastAsia="宋体" w:hAnsi="Times New Roman" w:hint="eastAsia"/>
          <w:sz w:val="24"/>
          <w:szCs w:val="24"/>
        </w:rPr>
        <w:t>最优模型在样本量为</w:t>
      </w:r>
      <w:r w:rsidR="005F1391">
        <w:rPr>
          <w:rFonts w:ascii="Times New Roman" w:eastAsia="宋体" w:hAnsi="Times New Roman" w:hint="eastAsia"/>
          <w:sz w:val="24"/>
          <w:szCs w:val="24"/>
        </w:rPr>
        <w:t>40000</w:t>
      </w:r>
      <w:r w:rsidR="005F1391">
        <w:rPr>
          <w:rFonts w:ascii="Times New Roman" w:eastAsia="宋体" w:hAnsi="Times New Roman" w:hint="eastAsia"/>
          <w:sz w:val="24"/>
          <w:szCs w:val="24"/>
        </w:rPr>
        <w:t>的回顾性数据集中的检测</w:t>
      </w:r>
      <w:r w:rsidR="005F1391">
        <w:rPr>
          <w:rFonts w:ascii="Times New Roman" w:eastAsia="宋体" w:hAnsi="Times New Roman" w:hint="eastAsia"/>
          <w:sz w:val="24"/>
          <w:szCs w:val="24"/>
        </w:rPr>
        <w:t>AUC</w:t>
      </w:r>
      <w:r w:rsidR="005F1391">
        <w:rPr>
          <w:rFonts w:ascii="Times New Roman" w:eastAsia="宋体" w:hAnsi="Times New Roman" w:hint="eastAsia"/>
          <w:sz w:val="24"/>
          <w:szCs w:val="24"/>
        </w:rPr>
        <w:t>达到了</w:t>
      </w:r>
      <w:r w:rsidR="005F1391">
        <w:rPr>
          <w:rFonts w:ascii="Times New Roman" w:eastAsia="宋体" w:hAnsi="Times New Roman" w:hint="eastAsia"/>
          <w:sz w:val="24"/>
          <w:szCs w:val="24"/>
        </w:rPr>
        <w:t>80%</w:t>
      </w:r>
      <w:r w:rsidR="005F1391">
        <w:rPr>
          <w:rFonts w:ascii="Times New Roman" w:eastAsia="宋体" w:hAnsi="Times New Roman" w:hint="eastAsia"/>
          <w:sz w:val="24"/>
          <w:szCs w:val="24"/>
        </w:rPr>
        <w:t>，并且适用于部署于计算资源有限的硬件中，泛</w:t>
      </w:r>
      <w:r w:rsidR="002C6560">
        <w:rPr>
          <w:rFonts w:ascii="Times New Roman" w:eastAsia="宋体" w:hAnsi="Times New Roman" w:hint="eastAsia"/>
          <w:sz w:val="24"/>
          <w:szCs w:val="24"/>
        </w:rPr>
        <w:t>用性更强</w:t>
      </w:r>
      <w:r w:rsidR="005F1391">
        <w:rPr>
          <w:rFonts w:ascii="Times New Roman" w:eastAsia="宋体" w:hAnsi="Times New Roman" w:hint="eastAsia"/>
          <w:sz w:val="24"/>
          <w:szCs w:val="24"/>
        </w:rPr>
        <w:t>。</w:t>
      </w:r>
    </w:p>
    <w:p w14:paraId="1FC08F50" w14:textId="76347708" w:rsidR="005F1391" w:rsidRDefault="002C6560"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气管导管套囊用于维护通气过程中回路的气密性，</w:t>
      </w:r>
      <w:r w:rsidR="00EF4390" w:rsidRPr="00EF4390">
        <w:rPr>
          <w:rFonts w:ascii="Times New Roman" w:eastAsia="宋体" w:hAnsi="Times New Roman"/>
          <w:sz w:val="24"/>
          <w:szCs w:val="24"/>
        </w:rPr>
        <w:t>气囊压力管理不当可导致严重后果</w:t>
      </w:r>
      <w:r w:rsidR="00EF4390">
        <w:rPr>
          <w:rFonts w:ascii="Times New Roman" w:eastAsia="宋体" w:hAnsi="Times New Roman" w:hint="eastAsia"/>
          <w:sz w:val="24"/>
          <w:szCs w:val="24"/>
        </w:rPr>
        <w:t>：</w:t>
      </w:r>
      <w:r w:rsidR="00EF4390" w:rsidRPr="00EF4390">
        <w:rPr>
          <w:rFonts w:ascii="Times New Roman" w:eastAsia="宋体" w:hAnsi="Times New Roman"/>
          <w:sz w:val="24"/>
          <w:szCs w:val="24"/>
        </w:rPr>
        <w:t>压力过高会压迫气管黏膜，引起局部缺血、水肿、坏死，甚至气管食管瘘；压力过低则会导致气道封闭不全，增加误吸风险，进而提高呼吸机相关性肺炎</w:t>
      </w:r>
      <w:r w:rsidR="00EF4390" w:rsidRPr="00EF4390">
        <w:rPr>
          <w:rFonts w:ascii="Times New Roman" w:eastAsia="宋体" w:hAnsi="Times New Roman"/>
          <w:sz w:val="24"/>
          <w:szCs w:val="24"/>
        </w:rPr>
        <w:t>(VAP)</w:t>
      </w:r>
      <w:r w:rsidR="00EF4390" w:rsidRPr="00EF4390">
        <w:rPr>
          <w:rFonts w:ascii="Times New Roman" w:eastAsia="宋体" w:hAnsi="Times New Roman"/>
          <w:sz w:val="24"/>
          <w:szCs w:val="24"/>
        </w:rPr>
        <w:t>发生率</w:t>
      </w:r>
      <w:r w:rsidR="00EF4390">
        <w:rPr>
          <w:rFonts w:ascii="Times New Roman" w:eastAsia="宋体" w:hAnsi="Times New Roman"/>
          <w:sz w:val="24"/>
          <w:szCs w:val="24"/>
        </w:rPr>
        <w:fldChar w:fldCharType="begin">
          <w:fldData xml:space="preserve">PEVuZE5vdGU+PENpdGU+PEF1dGhvcj5TYWRvdnlpPC9BdXRob3I+PFllYXI+MjAyNDwvWWVhcj48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PEVuZE5vdGU+PENpdGU+PEF1dGhvcj5TYWRvdnlpPC9BdXRob3I+PFllYXI+MjAyNDwvWWVhcj48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EF4390">
        <w:rPr>
          <w:rFonts w:ascii="Times New Roman" w:eastAsia="宋体" w:hAnsi="Times New Roman"/>
          <w:sz w:val="24"/>
          <w:szCs w:val="24"/>
        </w:rPr>
      </w:r>
      <w:r w:rsidR="00EF4390">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[62,63]</w:t>
      </w:r>
      <w:r w:rsidR="00EF4390">
        <w:rPr>
          <w:rFonts w:ascii="Times New Roman" w:eastAsia="宋体" w:hAnsi="Times New Roman"/>
          <w:sz w:val="24"/>
          <w:szCs w:val="24"/>
        </w:rPr>
        <w:fldChar w:fldCharType="end"/>
      </w:r>
      <w:r w:rsidR="00EF4390">
        <w:rPr>
          <w:rFonts w:ascii="Times New Roman" w:eastAsia="宋体" w:hAnsi="Times New Roman" w:hint="eastAsia"/>
          <w:sz w:val="24"/>
          <w:szCs w:val="24"/>
        </w:rPr>
        <w:t>，</w:t>
      </w:r>
      <w:r w:rsidR="00AE4DEE" w:rsidRPr="00AE4DEE">
        <w:rPr>
          <w:rFonts w:ascii="Times New Roman" w:eastAsia="宋体" w:hAnsi="Times New Roman"/>
          <w:sz w:val="24"/>
          <w:szCs w:val="24"/>
        </w:rPr>
        <w:t>套囊压力受多种因素影响，如患者体位变化、呼吸频率、咳嗽强度、气道阻力等</w:t>
      </w:r>
      <w:r w:rsidR="006A10EC">
        <w:rPr>
          <w:rFonts w:ascii="Times New Roman" w:eastAsia="宋体" w:hAnsi="Times New Roman"/>
          <w:sz w:val="24"/>
          <w:szCs w:val="24"/>
        </w:rPr>
        <w:fldChar w:fldCharType="begin">
          <w:fldData xml:space="preserve">PEVuZE5vdGU+PENpdGU+PEF1dGhvcj5Ub3N1biBTw7ZuZXI8L0F1dGhvcj48WWVhcj4yMDI1PC9Z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==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PEVuZE5vdGU+PENpdGU+PEF1dGhvcj5Ub3N1biBTw7ZuZXI8L0F1dGhvcj48WWVhcj4yMDI1PC9Z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==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A10EC">
        <w:rPr>
          <w:rFonts w:ascii="Times New Roman" w:eastAsia="宋体" w:hAnsi="Times New Roman"/>
          <w:sz w:val="24"/>
          <w:szCs w:val="24"/>
        </w:rPr>
      </w:r>
      <w:r w:rsidR="006A10EC">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[64-66]</w:t>
      </w:r>
      <w:r w:rsidR="006A10EC">
        <w:rPr>
          <w:rFonts w:ascii="Times New Roman" w:eastAsia="宋体" w:hAnsi="Times New Roman"/>
          <w:sz w:val="24"/>
          <w:szCs w:val="24"/>
        </w:rPr>
        <w:fldChar w:fldCharType="end"/>
      </w:r>
      <w:r w:rsidR="00AE4DEE">
        <w:rPr>
          <w:rFonts w:ascii="Times New Roman" w:eastAsia="宋体" w:hAnsi="Times New Roman" w:hint="eastAsia"/>
          <w:sz w:val="24"/>
          <w:szCs w:val="24"/>
        </w:rPr>
        <w:t>，长时间的人工气道置入也会导致套囊压力发生变化，需要进行持续动态监测</w:t>
      </w:r>
      <w:r w:rsidR="006A10EC">
        <w:rPr>
          <w:rFonts w:ascii="Times New Roman" w:eastAsia="宋体" w:hAnsi="Times New Roman"/>
          <w:sz w:val="24"/>
          <w:szCs w:val="24"/>
        </w:rPr>
        <w:fldChar w:fldCharType="begin">
          <w:fldData xml:space="preserve">PEVuZE5vdGU+PENpdGU+PEF1dGhvcj5XdTwvQXV0aG9yPjxZZWFyPjIwMjQ8L1llYXI+PFJlY051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PEVuZE5vdGU+PENpdGU+PEF1dGhvcj5XdTwvQXV0aG9yPjxZZWFyPjIwMjQ8L1llYXI+PFJlY051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A10EC">
        <w:rPr>
          <w:rFonts w:ascii="Times New Roman" w:eastAsia="宋体" w:hAnsi="Times New Roman"/>
          <w:sz w:val="24"/>
          <w:szCs w:val="24"/>
        </w:rPr>
      </w:r>
      <w:r w:rsidR="006A10EC">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[67,68]</w:t>
      </w:r>
      <w:r w:rsidR="006A10EC">
        <w:rPr>
          <w:rFonts w:ascii="Times New Roman" w:eastAsia="宋体" w:hAnsi="Times New Roman"/>
          <w:sz w:val="24"/>
          <w:szCs w:val="24"/>
        </w:rPr>
        <w:fldChar w:fldCharType="end"/>
      </w:r>
      <w:r w:rsidR="00AE4DEE">
        <w:rPr>
          <w:rFonts w:ascii="Times New Roman" w:eastAsia="宋体" w:hAnsi="Times New Roman" w:hint="eastAsia"/>
          <w:sz w:val="24"/>
          <w:szCs w:val="24"/>
        </w:rPr>
        <w:t>。</w:t>
      </w:r>
      <w:r w:rsidR="00EF4390" w:rsidRPr="00EF4390">
        <w:rPr>
          <w:rFonts w:ascii="Times New Roman" w:eastAsia="宋体" w:hAnsi="Times New Roman" w:hint="eastAsia"/>
          <w:sz w:val="24"/>
          <w:szCs w:val="24"/>
        </w:rPr>
        <w:t>传统气囊压力监测方法主要依赖医护人员的经验判断（指感法）或间歇性手动测量（套囊压力表测压法），存在测量频率不足、主观性强、数据记录不完整等缺陷</w:t>
      </w:r>
      <w:r w:rsidR="00EF4390">
        <w:rPr>
          <w:rFonts w:ascii="Times New Roman" w:eastAsia="宋体" w:hAnsi="Times New Roman" w:hint="eastAsia"/>
          <w:sz w:val="24"/>
          <w:szCs w:val="24"/>
        </w:rPr>
        <w:t>，</w:t>
      </w:r>
      <w:r w:rsidR="00EF4390" w:rsidRPr="00EF4390">
        <w:rPr>
          <w:rFonts w:ascii="Times New Roman" w:eastAsia="宋体" w:hAnsi="Times New Roman" w:hint="eastAsia"/>
          <w:sz w:val="24"/>
          <w:szCs w:val="24"/>
        </w:rPr>
        <w:t>这直接导致了高误吸率和气道损伤风险。</w:t>
      </w:r>
      <w:proofErr w:type="spellStart"/>
      <w:r w:rsidR="00DD1549" w:rsidRPr="00DD1549">
        <w:rPr>
          <w:rFonts w:ascii="Times New Roman" w:eastAsia="宋体" w:hAnsi="Times New Roman"/>
          <w:sz w:val="24"/>
          <w:szCs w:val="24"/>
        </w:rPr>
        <w:t>Lorente</w:t>
      </w:r>
      <w:proofErr w:type="spellEnd"/>
      <w:r w:rsidR="00DD1549">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&lt;EndNote&gt;&lt;Cite&gt;&lt;Author&gt;Lorente&lt;/Author&gt;&lt;Year&gt;2014&lt;/Year&gt;&lt;RecNum&gt;416&lt;/RecNum&gt;&lt;DisplayText&gt;&lt;style face="superscript"&gt;[69]&lt;/style&gt;&lt;/DisplayText&gt;&lt;record&gt;&lt;rec-number&gt;416&lt;/rec-number&gt;&lt;foreign-keys&gt;&lt;key app="EN" db-id="zffaez9fms0aage0ta85zweez0dvf9exvawv" timestamp="1769928489"&gt;416&lt;/key&gt;&lt;/foreign-keys&gt;&lt;ref-type name="Journal Article"&gt;17&lt;/ref-type&gt;&lt;contributors&gt;&lt;authors&gt;&lt;author&gt;Lorente, L.&lt;/author&gt;&lt;author&gt;Lecuona, M.&lt;/author&gt;&lt;author&gt;Jiménez, A.&lt;/author&gt;&lt;author&gt;Lorenzo, L.&lt;/author&gt;&lt;author&gt;Roca, I.&lt;/author&gt;&lt;author&gt;Cabrera, J.&lt;/author&gt;&lt;author&gt;Llanos, C.&lt;/author&gt;&lt;author&gt;Mora, M. L.&lt;/author&gt;&lt;/authors&gt;&lt;/contributors&gt;&lt;titles&gt;&lt;title&gt;Continuous endotracheal tube cuff pressure control system protects against ventilator-associated pneumonia&lt;/title&gt;&lt;secondary-title&gt;Crit Care&lt;/secondary-title&gt;&lt;alt-title&gt;Critical care (London, England)&lt;/alt-title&gt;&lt;/titles&gt;&lt;periodical&gt;&lt;full-title&gt;Crit Care&lt;/full-title&gt;&lt;abbr-1&gt;Critical care (London, England)&lt;/abbr-1&gt;&lt;/periodical&gt;&lt;alt-periodical&gt;&lt;full-title&gt;Crit Care&lt;/full-title&gt;&lt;abbr-1&gt;Critical care (London, England)&lt;/abbr-1&gt;&lt;/alt-periodical&gt;&lt;pages&gt;R77&lt;/pages&gt;&lt;volume&gt;18&lt;/volume&gt;&lt;number&gt;2&lt;/number&gt;&lt;edition&gt;2014/04/23&lt;/edition&gt;&lt;keywords&gt;&lt;keyword&gt;Adult&lt;/keyword&gt;&lt;keyword&gt;Aged&lt;/keyword&gt;&lt;keyword&gt;Female&lt;/keyword&gt;&lt;keyword&gt;Humans&lt;/keyword&gt;&lt;keyword&gt;Intubation, Intratracheal/instrumentation/*methods&lt;/keyword&gt;&lt;keyword&gt;Male&lt;/keyword&gt;&lt;keyword&gt;Middle Aged&lt;/keyword&gt;&lt;keyword&gt;Pneumonia, Ventilator-Associated/*diagnosis/epidemiology/*prevention &amp;amp; control&lt;/keyword&gt;&lt;keyword&gt;Prospective Studies&lt;/keyword&gt;&lt;keyword&gt;Respiration, Artificial/*adverse effects&lt;/keyword&gt;&lt;/keywords&gt;&lt;dates&gt;&lt;year&gt;2014&lt;/year&gt;&lt;pub-dates&gt;&lt;date&gt;Apr 21&lt;/date&gt;&lt;/pub-dates&gt;&lt;/dates&gt;&lt;isbn&gt;1364-8535 (Print)&amp;#xD;1364-8535&lt;/isbn&gt;&lt;accession-num&gt;24751286&lt;/accession-num&gt;&lt;urls&gt;&lt;/urls&gt;&lt;custom2&gt;PMC4057071&lt;/custom2&gt;&lt;electronic-resource-num&gt;10.1186/cc13837&lt;/electronic-resource-num&gt;&lt;remote-database-provider&gt;NLM&lt;/remote-database-provider&gt;&lt;language&gt;eng&lt;/language&gt;&lt;/record&gt;&lt;/Cite&gt;&lt;/EndNote&gt;</w:instrText>
      </w:r>
      <w:r w:rsidR="00DD154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[69]</w:t>
      </w:r>
      <w:r w:rsidR="00DD1549">
        <w:rPr>
          <w:rFonts w:ascii="Times New Roman" w:eastAsia="宋体" w:hAnsi="Times New Roman"/>
          <w:sz w:val="24"/>
          <w:szCs w:val="24"/>
        </w:rPr>
        <w:fldChar w:fldCharType="end"/>
      </w:r>
      <w:r w:rsidR="00DD1549">
        <w:rPr>
          <w:rFonts w:ascii="Times New Roman" w:eastAsia="宋体" w:hAnsi="Times New Roman" w:hint="eastAsia"/>
          <w:sz w:val="24"/>
          <w:szCs w:val="24"/>
        </w:rPr>
        <w:t>开展了一项针对持续导管套囊压力监测系统对重症监护患者呼吸机相关肺炎发生风险影响的前瞻性研究，结果表明持续且准确的气管导管套囊压力能够有效减少气道分泌物像</w:t>
      </w:r>
      <w:proofErr w:type="gramStart"/>
      <w:r w:rsidR="00DD1549">
        <w:rPr>
          <w:rFonts w:ascii="Times New Roman" w:eastAsia="宋体" w:hAnsi="Times New Roman" w:hint="eastAsia"/>
          <w:sz w:val="24"/>
          <w:szCs w:val="24"/>
        </w:rPr>
        <w:t>下气道</w:t>
      </w:r>
      <w:proofErr w:type="gramEnd"/>
      <w:r w:rsidR="00DD1549">
        <w:rPr>
          <w:rFonts w:ascii="Times New Roman" w:eastAsia="宋体" w:hAnsi="Times New Roman" w:hint="eastAsia"/>
          <w:sz w:val="24"/>
          <w:szCs w:val="24"/>
        </w:rPr>
        <w:t>扩散，同时减少黏膜缺血的发生。</w:t>
      </w:r>
    </w:p>
    <w:p w14:paraId="21D5471A" w14:textId="419DC09B" w:rsidR="00DD1549" w:rsidRPr="002C6560" w:rsidRDefault="00DD1549" w:rsidP="00005001">
      <w:pPr>
        <w:spacing w:line="338" w:lineRule="auto"/>
        <w:ind w:firstLineChars="200" w:firstLine="480"/>
        <w:rPr>
          <w:rFonts w:ascii="Times New Roman" w:eastAsia="宋体" w:hAnsi="Times New Roman"/>
          <w:b/>
          <w:bCs/>
          <w:sz w:val="24"/>
          <w:szCs w:val="24"/>
        </w:rPr>
      </w:pPr>
      <w:r>
        <w:rPr>
          <w:rFonts w:ascii="Times New Roman" w:eastAsia="宋体" w:hAnsi="Times New Roman" w:hint="eastAsia"/>
          <w:sz w:val="24"/>
          <w:szCs w:val="24"/>
        </w:rPr>
        <w:t>4.2</w:t>
      </w:r>
      <w:proofErr w:type="gramStart"/>
      <w:r>
        <w:rPr>
          <w:rFonts w:ascii="Times New Roman" w:eastAsia="宋体" w:hAnsi="Times New Roman" w:hint="eastAsia"/>
          <w:sz w:val="24"/>
          <w:szCs w:val="24"/>
        </w:rPr>
        <w:t>撤机预测</w:t>
      </w:r>
      <w:proofErr w:type="gramEnd"/>
      <w:r>
        <w:rPr>
          <w:rFonts w:ascii="Times New Roman" w:eastAsia="宋体" w:hAnsi="Times New Roman" w:hint="eastAsia"/>
          <w:sz w:val="24"/>
          <w:szCs w:val="24"/>
        </w:rPr>
        <w:t>及</w:t>
      </w:r>
      <w:r w:rsidR="00FA19C7">
        <w:rPr>
          <w:rFonts w:ascii="Times New Roman" w:eastAsia="宋体" w:hAnsi="Times New Roman" w:hint="eastAsia"/>
          <w:sz w:val="24"/>
          <w:szCs w:val="24"/>
        </w:rPr>
        <w:t>并发症预警</w:t>
      </w:r>
    </w:p>
    <w:p w14:paraId="65CC8093" w14:textId="5214C126" w:rsidR="00740B5D" w:rsidRDefault="00DD6391"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尽管机械通气</w:t>
      </w:r>
      <w:r w:rsidRPr="00DD6391">
        <w:rPr>
          <w:rFonts w:ascii="Times New Roman" w:eastAsia="宋体" w:hAnsi="Times New Roman" w:hint="eastAsia"/>
          <w:sz w:val="24"/>
          <w:szCs w:val="24"/>
        </w:rPr>
        <w:t>对</w:t>
      </w:r>
      <w:r>
        <w:rPr>
          <w:rFonts w:ascii="Times New Roman" w:eastAsia="宋体" w:hAnsi="Times New Roman" w:hint="eastAsia"/>
          <w:sz w:val="24"/>
          <w:szCs w:val="24"/>
        </w:rPr>
        <w:t>急危重症患者的抢救</w:t>
      </w:r>
      <w:r w:rsidRPr="00DD6391">
        <w:rPr>
          <w:rFonts w:ascii="Times New Roman" w:eastAsia="宋体" w:hAnsi="Times New Roman" w:hint="eastAsia"/>
          <w:sz w:val="24"/>
          <w:szCs w:val="24"/>
        </w:rPr>
        <w:t>至关重要，但长期使用可能导致呼吸机相关肺炎、声带损伤和气管软化等并发症</w:t>
      </w:r>
      <w:r w:rsidR="00A86DF1">
        <w:rPr>
          <w:rFonts w:ascii="Times New Roman" w:eastAsia="宋体" w:hAnsi="Times New Roman" w:hint="eastAsia"/>
          <w:sz w:val="24"/>
          <w:szCs w:val="24"/>
        </w:rPr>
        <w:t>，</w:t>
      </w:r>
      <w:r w:rsidRPr="00DD6391">
        <w:rPr>
          <w:rFonts w:ascii="Times New Roman" w:eastAsia="宋体" w:hAnsi="Times New Roman" w:hint="eastAsia"/>
          <w:sz w:val="24"/>
          <w:szCs w:val="24"/>
        </w:rPr>
        <w:t>这些并发症相对常见，具有显著的临床风险，并导致</w:t>
      </w:r>
      <w:r w:rsidRPr="00DD6391">
        <w:rPr>
          <w:rFonts w:ascii="Times New Roman" w:eastAsia="宋体" w:hAnsi="Times New Roman" w:hint="eastAsia"/>
          <w:sz w:val="24"/>
          <w:szCs w:val="24"/>
        </w:rPr>
        <w:t>ICU</w:t>
      </w:r>
      <w:r w:rsidRPr="00DD6391">
        <w:rPr>
          <w:rFonts w:ascii="Times New Roman" w:eastAsia="宋体" w:hAnsi="Times New Roman" w:hint="eastAsia"/>
          <w:sz w:val="24"/>
          <w:szCs w:val="24"/>
        </w:rPr>
        <w:t>患者的发病率和死亡率增加</w:t>
      </w:r>
      <w:r>
        <w:rPr>
          <w:rFonts w:ascii="Times New Roman" w:eastAsia="宋体" w:hAnsi="Times New Roman"/>
          <w:sz w:val="24"/>
          <w:szCs w:val="24"/>
        </w:rPr>
        <w:fldChar w:fldCharType="begin">
          <w:fldData xml:space="preserve">PEVuZE5vdGU+PENpdGU+PEF1dGhvcj5QaW50bzwvQXV0aG9yPjxZZWFyPjIwMjM8L1llYXI+PFJl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=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PEVuZE5vdGU+PENpdGU+PEF1dGhvcj5QaW50bzwvQXV0aG9yPjxZZWFyPjIwMjM8L1llYXI+PFJl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=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[70,71]</w:t>
      </w:r>
      <w:r>
        <w:rPr>
          <w:rFonts w:ascii="Times New Roman" w:eastAsia="宋体" w:hAnsi="Times New Roman"/>
          <w:sz w:val="24"/>
          <w:szCs w:val="24"/>
        </w:rPr>
        <w:fldChar w:fldCharType="end"/>
      </w:r>
      <w:r>
        <w:rPr>
          <w:rFonts w:ascii="Times New Roman" w:eastAsia="宋体" w:hAnsi="Times New Roman" w:hint="eastAsia"/>
          <w:sz w:val="24"/>
          <w:szCs w:val="24"/>
        </w:rPr>
        <w:t>，</w:t>
      </w:r>
      <w:r w:rsidR="00A86DF1">
        <w:rPr>
          <w:rFonts w:ascii="Times New Roman" w:eastAsia="宋体" w:hAnsi="Times New Roman" w:hint="eastAsia"/>
          <w:sz w:val="24"/>
          <w:szCs w:val="24"/>
        </w:rPr>
        <w:t>合适的拔管撤</w:t>
      </w:r>
      <w:proofErr w:type="gramStart"/>
      <w:r w:rsidR="00A86DF1">
        <w:rPr>
          <w:rFonts w:ascii="Times New Roman" w:eastAsia="宋体" w:hAnsi="Times New Roman" w:hint="eastAsia"/>
          <w:sz w:val="24"/>
          <w:szCs w:val="24"/>
        </w:rPr>
        <w:t>机时机</w:t>
      </w:r>
      <w:proofErr w:type="gramEnd"/>
      <w:r w:rsidR="00A86DF1">
        <w:rPr>
          <w:rFonts w:ascii="Times New Roman" w:eastAsia="宋体" w:hAnsi="Times New Roman" w:hint="eastAsia"/>
          <w:sz w:val="24"/>
          <w:szCs w:val="24"/>
        </w:rPr>
        <w:t>可以有效降低并发症的发生风险。拔管</w:t>
      </w:r>
      <w:r>
        <w:rPr>
          <w:rFonts w:ascii="Times New Roman" w:eastAsia="宋体" w:hAnsi="Times New Roman" w:hint="eastAsia"/>
          <w:sz w:val="24"/>
          <w:szCs w:val="24"/>
        </w:rPr>
        <w:t>的标准主要通过结合患者自身的氧合</w:t>
      </w:r>
      <w:r w:rsidR="00A86DF1">
        <w:rPr>
          <w:rFonts w:ascii="Times New Roman" w:eastAsia="宋体" w:hAnsi="Times New Roman" w:hint="eastAsia"/>
          <w:sz w:val="24"/>
          <w:szCs w:val="24"/>
        </w:rPr>
        <w:t>功能和基础状态</w:t>
      </w:r>
      <w:r>
        <w:rPr>
          <w:rFonts w:ascii="Times New Roman" w:eastAsia="宋体" w:hAnsi="Times New Roman" w:hint="eastAsia"/>
          <w:sz w:val="24"/>
          <w:szCs w:val="24"/>
        </w:rPr>
        <w:t>进行判断，</w:t>
      </w:r>
      <w:r w:rsidR="00A86DF1" w:rsidRPr="00A86DF1">
        <w:rPr>
          <w:rFonts w:ascii="Times New Roman" w:eastAsia="宋体" w:hAnsi="Times New Roman"/>
          <w:sz w:val="24"/>
          <w:szCs w:val="24"/>
        </w:rPr>
        <w:t>预测拔管失败的因素包括但不限于分泌过多、机械通气持续时间超过</w:t>
      </w:r>
      <w:r w:rsidR="00A86DF1" w:rsidRPr="00A86DF1">
        <w:rPr>
          <w:rFonts w:ascii="Times New Roman" w:eastAsia="宋体" w:hAnsi="Times New Roman"/>
          <w:sz w:val="24"/>
          <w:szCs w:val="24"/>
        </w:rPr>
        <w:t>72</w:t>
      </w:r>
      <w:r w:rsidR="00A86DF1" w:rsidRPr="00A86DF1">
        <w:rPr>
          <w:rFonts w:ascii="Times New Roman" w:eastAsia="宋体" w:hAnsi="Times New Roman"/>
          <w:sz w:val="24"/>
          <w:szCs w:val="24"/>
        </w:rPr>
        <w:t>小时以及上呼吸道疾病</w:t>
      </w:r>
      <w:r w:rsidR="00A86DF1">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&lt;EndNote&gt;&lt;Cite&gt;&lt;Author&gt;Boles&lt;/Author&gt;&lt;Year&gt;2007&lt;/Year&gt;&lt;RecNum&gt;428&lt;/RecNum&gt;&lt;DisplayText&gt;&lt;style face="superscript"&gt;[72]&lt;/style&gt;&lt;/DisplayText&gt;&lt;record&gt;&lt;rec-number&gt;428&lt;/rec-number&gt;&lt;foreign-keys&gt;&lt;key app="EN" db-id="zffaez9fms0aage0ta85zweez0dvf9exvawv" timestamp="1769930814"&gt;428&lt;/key&gt;&lt;/foreign-keys&gt;&lt;ref-type name="Journal Article"&gt;17&lt;/ref-type&gt;&lt;contributors&gt;&lt;authors&gt;&lt;author&gt;Boles, J. M.&lt;/author&gt;&lt;author&gt;Bion, J.&lt;/author&gt;&lt;author&gt;Connors, A.&lt;/author&gt;&lt;author&gt;Herridge, M.&lt;/author&gt;&lt;author&gt;Marsh, B.&lt;/author&gt;&lt;author&gt;Melot, C.&lt;/author&gt;&lt;author&gt;Pearl, R.&lt;/author&gt;&lt;author&gt;Silverman, H.&lt;/author&gt;&lt;author&gt;Stanchina, M.&lt;/author&gt;&lt;author&gt;Vieillard-Baron, A.&lt;/author&gt;&lt;author&gt;Welte, T.&lt;/author&gt;&lt;/authors&gt;&lt;/contributors&gt;&lt;auth-address&gt;Dept of Medical Intensive Care and Medical Emergencies, Hôpital de la Cavale Blanche University Hospital, Université de Bretagne Occidentale, Brest cedex, France. jean-michel.boles@chu-brest.fr&lt;/auth-address&gt;&lt;titles&gt;&lt;title&gt;Weaning from mechanical ventilation&lt;/title&gt;&lt;secondary-title&gt;Eur Respir J&lt;/secondary-title&gt;&lt;alt-title&gt;The European respiratory journal&lt;/alt-title&gt;&lt;/titles&gt;&lt;periodical&gt;&lt;full-title&gt;Eur Respir J&lt;/full-title&gt;&lt;abbr-1&gt;The European respiratory journal&lt;/abbr-1&gt;&lt;/periodical&gt;&lt;alt-periodical&gt;&lt;full-title&gt;Eur Respir J&lt;/full-title&gt;&lt;abbr-1&gt;The European respiratory journal&lt;/abbr-1&gt;&lt;/alt-periodical&gt;&lt;pages&gt;1033-56&lt;/pages&gt;&lt;volume&gt;29&lt;/volume&gt;&lt;number&gt;5&lt;/number&gt;&lt;edition&gt;2007/05/02&lt;/edition&gt;&lt;keywords&gt;&lt;keyword&gt;Humans&lt;/keyword&gt;&lt;keyword&gt;Respiratory Insufficiency/*physiopathology/therapy&lt;/keyword&gt;&lt;keyword&gt;Treatment Failure&lt;/keyword&gt;&lt;keyword&gt;Ventilator Weaning/*methods&lt;/keyword&gt;&lt;keyword&gt;Work of Breathing&lt;/keyword&gt;&lt;/keywords&gt;&lt;dates&gt;&lt;year&gt;2007&lt;/year&gt;&lt;pub-dates&gt;&lt;date&gt;May&lt;/date&gt;&lt;/pub-dates&gt;&lt;/dates&gt;&lt;isbn&gt;0903-1936 (Print)&amp;#xD;0903-1936&lt;/isbn&gt;&lt;accession-num&gt;17470624&lt;/accession-num&gt;&lt;urls&gt;&lt;/urls&gt;&lt;electronic-resource-num&gt;10.1183/09031936.00010206&lt;/electronic-resource-num&gt;&lt;remote-database-provider&gt;NLM&lt;/remote-database-provider&gt;&lt;language&gt;eng&lt;/language&gt;&lt;/record&gt;&lt;/Cite&gt;&lt;/EndNote&gt;</w:instrText>
      </w:r>
      <w:r w:rsidR="00A86DF1">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[72]</w:t>
      </w:r>
      <w:r w:rsidR="00A86DF1">
        <w:rPr>
          <w:rFonts w:ascii="Times New Roman" w:eastAsia="宋体" w:hAnsi="Times New Roman"/>
          <w:sz w:val="24"/>
          <w:szCs w:val="24"/>
        </w:rPr>
        <w:fldChar w:fldCharType="end"/>
      </w:r>
      <w:r w:rsidR="00A86DF1">
        <w:rPr>
          <w:rFonts w:ascii="Times New Roman" w:eastAsia="宋体" w:hAnsi="Times New Roman" w:hint="eastAsia"/>
          <w:sz w:val="24"/>
          <w:szCs w:val="24"/>
        </w:rPr>
        <w:t>，</w:t>
      </w:r>
      <w:r w:rsidR="00740B5D" w:rsidRPr="00740B5D">
        <w:rPr>
          <w:rFonts w:ascii="Times New Roman" w:eastAsia="宋体" w:hAnsi="Times New Roman" w:hint="eastAsia"/>
          <w:sz w:val="24"/>
          <w:szCs w:val="24"/>
        </w:rPr>
        <w:t>AI</w:t>
      </w:r>
      <w:r w:rsidR="00740B5D" w:rsidRPr="00740B5D">
        <w:rPr>
          <w:rFonts w:ascii="Times New Roman" w:eastAsia="宋体" w:hAnsi="Times New Roman" w:hint="eastAsia"/>
          <w:sz w:val="24"/>
          <w:szCs w:val="24"/>
        </w:rPr>
        <w:t>能够整合多模态数据，实时监测患者状态，并提供</w:t>
      </w:r>
      <w:r w:rsidR="00740B5D">
        <w:rPr>
          <w:rFonts w:ascii="Times New Roman" w:eastAsia="宋体" w:hAnsi="Times New Roman" w:hint="eastAsia"/>
          <w:sz w:val="24"/>
          <w:szCs w:val="24"/>
        </w:rPr>
        <w:t>更加</w:t>
      </w:r>
      <w:r w:rsidR="00740B5D" w:rsidRPr="00740B5D">
        <w:rPr>
          <w:rFonts w:ascii="Times New Roman" w:eastAsia="宋体" w:hAnsi="Times New Roman" w:hint="eastAsia"/>
          <w:sz w:val="24"/>
          <w:szCs w:val="24"/>
        </w:rPr>
        <w:t>个性化的</w:t>
      </w:r>
      <w:proofErr w:type="gramStart"/>
      <w:r w:rsidR="00740B5D" w:rsidRPr="00740B5D">
        <w:rPr>
          <w:rFonts w:ascii="Times New Roman" w:eastAsia="宋体" w:hAnsi="Times New Roman" w:hint="eastAsia"/>
          <w:sz w:val="24"/>
          <w:szCs w:val="24"/>
        </w:rPr>
        <w:t>撤机建议</w:t>
      </w:r>
      <w:proofErr w:type="gramEnd"/>
      <w:r w:rsidR="00740B5D" w:rsidRPr="00740B5D">
        <w:rPr>
          <w:rFonts w:ascii="Times New Roman" w:eastAsia="宋体" w:hAnsi="Times New Roman" w:hint="eastAsia"/>
          <w:sz w:val="24"/>
          <w:szCs w:val="24"/>
        </w:rPr>
        <w:t>和并发症预警，帮助临床医生做出更精准的决策。</w:t>
      </w:r>
    </w:p>
    <w:p w14:paraId="1E013B32" w14:textId="33A3872F" w:rsidR="00FA19C7" w:rsidRPr="009153A0" w:rsidRDefault="00740B5D" w:rsidP="00005001">
      <w:pPr>
        <w:spacing w:line="338" w:lineRule="auto"/>
        <w:ind w:firstLineChars="200" w:firstLine="480"/>
        <w:rPr>
          <w:rFonts w:ascii="Times New Roman" w:eastAsia="宋体" w:hAnsi="Times New Roman"/>
          <w:sz w:val="24"/>
          <w:szCs w:val="24"/>
        </w:rPr>
      </w:pPr>
      <w:r w:rsidRPr="00740B5D">
        <w:rPr>
          <w:rFonts w:ascii="Times New Roman" w:eastAsia="宋体" w:hAnsi="Times New Roman"/>
          <w:sz w:val="24"/>
          <w:szCs w:val="24"/>
        </w:rPr>
        <w:t>在早期研究中，传统机器学习方法主要依赖人工特征工程和静态阈值，</w:t>
      </w:r>
      <w:r>
        <w:rPr>
          <w:rFonts w:ascii="Times New Roman" w:eastAsia="宋体" w:hAnsi="Times New Roman" w:hint="eastAsia"/>
          <w:sz w:val="24"/>
          <w:szCs w:val="24"/>
        </w:rPr>
        <w:t>采用基于统计模型的方法进行</w:t>
      </w:r>
      <w:proofErr w:type="gramStart"/>
      <w:r>
        <w:rPr>
          <w:rFonts w:ascii="Times New Roman" w:eastAsia="宋体" w:hAnsi="Times New Roman" w:hint="eastAsia"/>
          <w:sz w:val="24"/>
          <w:szCs w:val="24"/>
        </w:rPr>
        <w:t>拔管撤机预测</w:t>
      </w:r>
      <w:proofErr w:type="gramEnd"/>
      <w:r>
        <w:rPr>
          <w:rFonts w:ascii="Times New Roman" w:eastAsia="宋体" w:hAnsi="Times New Roman" w:hint="eastAsia"/>
          <w:sz w:val="24"/>
          <w:szCs w:val="24"/>
        </w:rPr>
        <w:t>，其中以</w:t>
      </w:r>
      <w:r w:rsidRPr="00740B5D">
        <w:rPr>
          <w:rFonts w:ascii="Times New Roman" w:eastAsia="宋体" w:hAnsi="Times New Roman"/>
          <w:sz w:val="24"/>
          <w:szCs w:val="24"/>
        </w:rPr>
        <w:t>Logistic</w:t>
      </w:r>
      <w:r w:rsidRPr="00740B5D">
        <w:rPr>
          <w:rFonts w:ascii="Times New Roman" w:eastAsia="宋体" w:hAnsi="Times New Roman"/>
          <w:sz w:val="24"/>
          <w:szCs w:val="24"/>
        </w:rPr>
        <w:t>回归模型</w:t>
      </w:r>
      <w:r>
        <w:rPr>
          <w:rFonts w:ascii="Times New Roman" w:eastAsia="宋体" w:hAnsi="Times New Roman" w:hint="eastAsia"/>
          <w:sz w:val="24"/>
          <w:szCs w:val="24"/>
        </w:rPr>
        <w:t>最为常见，通过</w:t>
      </w:r>
      <w:r w:rsidRPr="00740B5D">
        <w:rPr>
          <w:rFonts w:ascii="Times New Roman" w:eastAsia="宋体" w:hAnsi="Times New Roman"/>
          <w:sz w:val="24"/>
          <w:szCs w:val="24"/>
        </w:rPr>
        <w:t>选择有限的关键生理参数</w:t>
      </w:r>
      <w:r w:rsidRPr="00740B5D">
        <w:rPr>
          <w:rFonts w:ascii="Times New Roman" w:eastAsia="宋体" w:hAnsi="Times New Roman"/>
          <w:sz w:val="24"/>
          <w:szCs w:val="24"/>
        </w:rPr>
        <w:t>(</w:t>
      </w:r>
      <w:r w:rsidRPr="00740B5D">
        <w:rPr>
          <w:rFonts w:ascii="Times New Roman" w:eastAsia="宋体" w:hAnsi="Times New Roman"/>
          <w:sz w:val="24"/>
          <w:szCs w:val="24"/>
        </w:rPr>
        <w:t>如呼吸频率、潮气量、氧合指数</w:t>
      </w:r>
      <w:r w:rsidRPr="00740B5D">
        <w:rPr>
          <w:rFonts w:ascii="Times New Roman" w:eastAsia="宋体" w:hAnsi="Times New Roman"/>
          <w:sz w:val="24"/>
          <w:szCs w:val="24"/>
        </w:rPr>
        <w:t>)</w:t>
      </w:r>
      <w:r w:rsidRPr="00740B5D">
        <w:rPr>
          <w:rFonts w:ascii="Times New Roman" w:eastAsia="宋体" w:hAnsi="Times New Roman"/>
          <w:sz w:val="24"/>
          <w:szCs w:val="24"/>
        </w:rPr>
        <w:t>构建预测模型。这类模型结构简单，可解释性强，但预测性能有限，</w:t>
      </w:r>
      <w:r w:rsidRPr="00740B5D">
        <w:rPr>
          <w:rFonts w:ascii="Times New Roman" w:eastAsia="宋体" w:hAnsi="Times New Roman"/>
          <w:sz w:val="24"/>
          <w:szCs w:val="24"/>
        </w:rPr>
        <w:t>AUC</w:t>
      </w:r>
      <w:r w:rsidRPr="00740B5D">
        <w:rPr>
          <w:rFonts w:ascii="Times New Roman" w:eastAsia="宋体" w:hAnsi="Times New Roman"/>
          <w:sz w:val="24"/>
          <w:szCs w:val="24"/>
        </w:rPr>
        <w:t>值通常在</w:t>
      </w:r>
      <w:r w:rsidRPr="00740B5D">
        <w:rPr>
          <w:rFonts w:ascii="Times New Roman" w:eastAsia="宋体" w:hAnsi="Times New Roman"/>
          <w:sz w:val="24"/>
          <w:szCs w:val="24"/>
        </w:rPr>
        <w:t>0.75-0.80</w:t>
      </w:r>
      <w:r w:rsidRPr="00740B5D">
        <w:rPr>
          <w:rFonts w:ascii="Times New Roman" w:eastAsia="宋体" w:hAnsi="Times New Roman"/>
          <w:sz w:val="24"/>
          <w:szCs w:val="24"/>
        </w:rPr>
        <w:t>之间</w:t>
      </w:r>
      <w:r w:rsidR="006F1CA9">
        <w:rPr>
          <w:rFonts w:ascii="Times New Roman" w:eastAsia="宋体" w:hAnsi="Times New Roman"/>
          <w:sz w:val="24"/>
          <w:szCs w:val="24"/>
        </w:rPr>
        <w:fldChar w:fldCharType="begin">
          <w:fldData xml:space="preserve">PEVuZE5vdGU+PENpdGU+PEF1dGhvcj5GZW5za2U8L0F1dGhvcj48WWVhcj4yMDI1PC9ZZWFyPjxS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PEVuZE5vdGU+PENpdGU+PEF1dGhvcj5GZW5za2U8L0F1dGhvcj48WWVhcj4yMDI1PC9ZZWFyPjxS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F1CA9">
        <w:rPr>
          <w:rFonts w:ascii="Times New Roman" w:eastAsia="宋体" w:hAnsi="Times New Roman"/>
          <w:sz w:val="24"/>
          <w:szCs w:val="24"/>
        </w:rPr>
      </w:r>
      <w:r w:rsidR="006F1CA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[73,74]</w:t>
      </w:r>
      <w:r w:rsidR="006F1CA9">
        <w:rPr>
          <w:rFonts w:ascii="Times New Roman" w:eastAsia="宋体" w:hAnsi="Times New Roman"/>
          <w:sz w:val="24"/>
          <w:szCs w:val="24"/>
        </w:rPr>
        <w:fldChar w:fldCharType="end"/>
      </w:r>
      <w:r>
        <w:rPr>
          <w:rFonts w:ascii="Times New Roman" w:eastAsia="宋体" w:hAnsi="Times New Roman" w:hint="eastAsia"/>
          <w:sz w:val="24"/>
          <w:szCs w:val="24"/>
        </w:rPr>
        <w:t>。</w:t>
      </w:r>
      <w:r w:rsidR="00A86DF1">
        <w:rPr>
          <w:rFonts w:ascii="Times New Roman" w:eastAsia="宋体" w:hAnsi="Times New Roman" w:hint="eastAsia"/>
          <w:sz w:val="24"/>
          <w:szCs w:val="24"/>
        </w:rPr>
        <w:t>近年来已有多项研究用于开发机器学习预测模型，</w:t>
      </w:r>
      <w:r w:rsidR="009153A0">
        <w:rPr>
          <w:rFonts w:ascii="Times New Roman" w:eastAsia="宋体" w:hAnsi="Times New Roman" w:hint="eastAsia"/>
          <w:sz w:val="24"/>
          <w:szCs w:val="24"/>
        </w:rPr>
        <w:t>相比传统预测模型的可靠性更强，</w:t>
      </w:r>
      <w:r w:rsidR="00B3379D">
        <w:rPr>
          <w:rFonts w:ascii="Times New Roman" w:eastAsia="宋体" w:hAnsi="Times New Roman" w:hint="eastAsia"/>
          <w:sz w:val="24"/>
          <w:szCs w:val="24"/>
        </w:rPr>
        <w:t>改善了医疗决策能力，</w:t>
      </w:r>
      <w:r w:rsidR="00B3379D">
        <w:rPr>
          <w:rFonts w:ascii="Times New Roman" w:eastAsia="宋体" w:hAnsi="Times New Roman" w:hint="eastAsia"/>
          <w:sz w:val="24"/>
          <w:szCs w:val="24"/>
        </w:rPr>
        <w:t>Liao</w:t>
      </w:r>
      <w:r w:rsidR="00B3379D">
        <w:rPr>
          <w:rFonts w:ascii="Times New Roman" w:eastAsia="宋体" w:hAnsi="Times New Roman" w:hint="eastAsia"/>
          <w:sz w:val="24"/>
          <w:szCs w:val="24"/>
        </w:rPr>
        <w:t>的研究团队</w:t>
      </w:r>
      <w:r w:rsidR="00B3379D">
        <w:rPr>
          <w:rFonts w:ascii="Times New Roman" w:eastAsia="宋体" w:hAnsi="Times New Roman"/>
          <w:sz w:val="24"/>
          <w:szCs w:val="24"/>
        </w:rPr>
        <w:fldChar w:fldCharType="begin">
          <w:fldData xml:space="preserve">PEVuZE5vdGU+PENpdGU+PEF1dGhvcj5MaWFvPC9BdXRob3I+PFllYXI+MjAyMjwvWWVhcj48UmVj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PEVuZE5vdGU+PENpdGU+PEF1dGhvcj5MaWFvPC9BdXRob3I+PFllYXI+MjAyMjwvWWVhcj48UmVj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B3379D">
        <w:rPr>
          <w:rFonts w:ascii="Times New Roman" w:eastAsia="宋体" w:hAnsi="Times New Roman"/>
          <w:sz w:val="24"/>
          <w:szCs w:val="24"/>
        </w:rPr>
      </w:r>
      <w:r w:rsidR="00B3379D">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[75]</w:t>
      </w:r>
      <w:r w:rsidR="00B3379D">
        <w:rPr>
          <w:rFonts w:ascii="Times New Roman" w:eastAsia="宋体" w:hAnsi="Times New Roman"/>
          <w:sz w:val="24"/>
          <w:szCs w:val="24"/>
        </w:rPr>
        <w:fldChar w:fldCharType="end"/>
      </w:r>
      <w:r w:rsidR="00B3379D">
        <w:rPr>
          <w:rFonts w:ascii="Times New Roman" w:eastAsia="宋体" w:hAnsi="Times New Roman" w:hint="eastAsia"/>
          <w:sz w:val="24"/>
          <w:szCs w:val="24"/>
        </w:rPr>
        <w:t>纳入了与拔管相关的</w:t>
      </w:r>
      <w:r w:rsidR="00B3379D">
        <w:rPr>
          <w:rFonts w:ascii="Times New Roman" w:eastAsia="宋体" w:hAnsi="Times New Roman" w:hint="eastAsia"/>
          <w:sz w:val="24"/>
          <w:szCs w:val="24"/>
        </w:rPr>
        <w:t>26</w:t>
      </w:r>
      <w:r w:rsidR="00B3379D">
        <w:rPr>
          <w:rFonts w:ascii="Times New Roman" w:eastAsia="宋体" w:hAnsi="Times New Roman" w:hint="eastAsia"/>
          <w:sz w:val="24"/>
          <w:szCs w:val="24"/>
        </w:rPr>
        <w:t>个关键变量，并基于包括</w:t>
      </w:r>
      <w:proofErr w:type="spellStart"/>
      <w:r w:rsidR="00B3379D" w:rsidRPr="00B3379D">
        <w:rPr>
          <w:rFonts w:ascii="Times New Roman" w:eastAsia="宋体" w:hAnsi="Times New Roman"/>
          <w:sz w:val="24"/>
          <w:szCs w:val="24"/>
        </w:rPr>
        <w:t>XGBoost</w:t>
      </w:r>
      <w:proofErr w:type="spellEnd"/>
      <w:r w:rsidR="00B3379D">
        <w:rPr>
          <w:rFonts w:ascii="Times New Roman" w:eastAsia="宋体" w:hAnsi="Times New Roman" w:hint="eastAsia"/>
          <w:sz w:val="24"/>
          <w:szCs w:val="24"/>
        </w:rPr>
        <w:t>模型在内的</w:t>
      </w:r>
      <w:r w:rsidR="00B3379D">
        <w:rPr>
          <w:rFonts w:ascii="Times New Roman" w:eastAsia="宋体" w:hAnsi="Times New Roman" w:hint="eastAsia"/>
          <w:sz w:val="24"/>
          <w:szCs w:val="24"/>
        </w:rPr>
        <w:t>7</w:t>
      </w:r>
      <w:r w:rsidR="00B3379D">
        <w:rPr>
          <w:rFonts w:ascii="Times New Roman" w:eastAsia="宋体" w:hAnsi="Times New Roman" w:hint="eastAsia"/>
          <w:sz w:val="24"/>
          <w:szCs w:val="24"/>
        </w:rPr>
        <w:t>种机器学习模型构建了预测模型，结果显示机械通气的压力支持水平与拔管后安全结局独立相关，其次还包括</w:t>
      </w:r>
      <w:r w:rsidR="00B3379D" w:rsidRPr="00B3379D">
        <w:rPr>
          <w:rFonts w:ascii="Times New Roman" w:eastAsia="宋体" w:hAnsi="Times New Roman"/>
          <w:sz w:val="24"/>
          <w:szCs w:val="24"/>
        </w:rPr>
        <w:t>FiO2</w:t>
      </w:r>
      <w:r w:rsidR="00B3379D" w:rsidRPr="00B3379D">
        <w:rPr>
          <w:rFonts w:ascii="Times New Roman" w:eastAsia="宋体" w:hAnsi="Times New Roman"/>
          <w:sz w:val="24"/>
          <w:szCs w:val="24"/>
        </w:rPr>
        <w:t>、</w:t>
      </w:r>
      <w:proofErr w:type="spellStart"/>
      <w:r w:rsidR="00B3379D" w:rsidRPr="00B3379D">
        <w:rPr>
          <w:rFonts w:ascii="Times New Roman" w:eastAsia="宋体" w:hAnsi="Times New Roman"/>
          <w:sz w:val="24"/>
          <w:szCs w:val="24"/>
        </w:rPr>
        <w:t>mPaw</w:t>
      </w:r>
      <w:proofErr w:type="spellEnd"/>
      <w:r w:rsidR="00B3379D" w:rsidRPr="00B3379D">
        <w:rPr>
          <w:rFonts w:ascii="Times New Roman" w:eastAsia="宋体" w:hAnsi="Times New Roman"/>
          <w:sz w:val="24"/>
          <w:szCs w:val="24"/>
        </w:rPr>
        <w:t>、</w:t>
      </w:r>
      <w:r w:rsidR="00B3379D" w:rsidRPr="00B3379D">
        <w:rPr>
          <w:rFonts w:ascii="Times New Roman" w:eastAsia="宋体" w:hAnsi="Times New Roman"/>
          <w:sz w:val="24"/>
          <w:szCs w:val="24"/>
        </w:rPr>
        <w:t>PEEP</w:t>
      </w:r>
      <w:r w:rsidR="00B3379D" w:rsidRPr="00B3379D">
        <w:rPr>
          <w:rFonts w:ascii="Times New Roman" w:eastAsia="宋体" w:hAnsi="Times New Roman"/>
          <w:sz w:val="24"/>
          <w:szCs w:val="24"/>
        </w:rPr>
        <w:t>和</w:t>
      </w:r>
      <w:r w:rsidR="00B3379D" w:rsidRPr="00B3379D">
        <w:rPr>
          <w:rFonts w:ascii="Times New Roman" w:eastAsia="宋体" w:hAnsi="Times New Roman"/>
          <w:sz w:val="24"/>
          <w:szCs w:val="24"/>
        </w:rPr>
        <w:t>APACHE II</w:t>
      </w:r>
      <w:r w:rsidR="00B3379D" w:rsidRPr="00B3379D">
        <w:rPr>
          <w:rFonts w:ascii="Times New Roman" w:eastAsia="宋体" w:hAnsi="Times New Roman"/>
          <w:sz w:val="24"/>
          <w:szCs w:val="24"/>
        </w:rPr>
        <w:t>评分</w:t>
      </w:r>
      <w:r w:rsidR="00B3379D">
        <w:rPr>
          <w:rFonts w:ascii="Times New Roman" w:eastAsia="宋体" w:hAnsi="Times New Roman" w:hint="eastAsia"/>
          <w:sz w:val="24"/>
          <w:szCs w:val="24"/>
        </w:rPr>
        <w:t>等，而基于机器学习的预测模型</w:t>
      </w:r>
      <w:r w:rsidR="009153A0">
        <w:rPr>
          <w:rFonts w:ascii="Times New Roman" w:eastAsia="宋体" w:hAnsi="Times New Roman" w:hint="eastAsia"/>
          <w:sz w:val="24"/>
          <w:szCs w:val="24"/>
        </w:rPr>
        <w:t>相较于</w:t>
      </w:r>
      <w:r w:rsidR="009153A0">
        <w:rPr>
          <w:rFonts w:ascii="Times New Roman" w:eastAsia="宋体" w:hAnsi="Times New Roman" w:hint="eastAsia"/>
          <w:sz w:val="24"/>
          <w:szCs w:val="24"/>
        </w:rPr>
        <w:lastRenderedPageBreak/>
        <w:t>传统预测模型获得了更高的预测性能，在包含</w:t>
      </w:r>
      <w:r w:rsidR="009153A0">
        <w:rPr>
          <w:rFonts w:ascii="Times New Roman" w:eastAsia="宋体" w:hAnsi="Times New Roman" w:hint="eastAsia"/>
          <w:sz w:val="24"/>
          <w:szCs w:val="24"/>
        </w:rPr>
        <w:t>670</w:t>
      </w:r>
      <w:r w:rsidR="009153A0">
        <w:rPr>
          <w:rFonts w:ascii="Times New Roman" w:eastAsia="宋体" w:hAnsi="Times New Roman" w:hint="eastAsia"/>
          <w:sz w:val="24"/>
          <w:szCs w:val="24"/>
        </w:rPr>
        <w:t>名患者的回顾性队列中</w:t>
      </w:r>
      <w:r w:rsidR="009153A0">
        <w:rPr>
          <w:rFonts w:ascii="Times New Roman" w:eastAsia="宋体" w:hAnsi="Times New Roman" w:hint="eastAsia"/>
          <w:sz w:val="24"/>
          <w:szCs w:val="24"/>
        </w:rPr>
        <w:t>AUC</w:t>
      </w:r>
      <w:r w:rsidR="009153A0">
        <w:rPr>
          <w:rFonts w:ascii="Times New Roman" w:eastAsia="宋体" w:hAnsi="Times New Roman" w:hint="eastAsia"/>
          <w:sz w:val="24"/>
          <w:szCs w:val="24"/>
        </w:rPr>
        <w:t>达</w:t>
      </w:r>
      <w:r w:rsidR="009153A0">
        <w:rPr>
          <w:rFonts w:ascii="Times New Roman" w:eastAsia="宋体" w:hAnsi="Times New Roman" w:hint="eastAsia"/>
          <w:sz w:val="24"/>
          <w:szCs w:val="24"/>
        </w:rPr>
        <w:t>0.868</w:t>
      </w:r>
      <w:r w:rsidR="009153A0">
        <w:rPr>
          <w:rFonts w:ascii="Times New Roman" w:eastAsia="宋体" w:hAnsi="Times New Roman" w:hint="eastAsia"/>
          <w:sz w:val="24"/>
          <w:szCs w:val="24"/>
        </w:rPr>
        <w:t>。</w:t>
      </w:r>
      <w:r w:rsidR="009153A0">
        <w:rPr>
          <w:rFonts w:ascii="Times New Roman" w:eastAsia="宋体" w:hAnsi="Times New Roman" w:hint="eastAsia"/>
          <w:sz w:val="24"/>
          <w:szCs w:val="24"/>
        </w:rPr>
        <w:t>Lin</w:t>
      </w:r>
      <w:r w:rsidR="009153A0">
        <w:rPr>
          <w:rFonts w:ascii="Times New Roman" w:eastAsia="宋体" w:hAnsi="Times New Roman"/>
          <w:sz w:val="24"/>
          <w:szCs w:val="24"/>
        </w:rPr>
        <w:fldChar w:fldCharType="begin">
          <w:fldData xml:space="preserve">PEVuZE5vdGU+PENpdGU+PEF1dGhvcj5MaW48L0F1dGhvcj48WWVhcj4yMDI0PC9ZZWFyPjxSZWNO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PEVuZE5vdGU+PENpdGU+PEF1dGhvcj5MaW48L0F1dGhvcj48WWVhcj4yMDI0PC9ZZWFyPjxSZWNO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9153A0">
        <w:rPr>
          <w:rFonts w:ascii="Times New Roman" w:eastAsia="宋体" w:hAnsi="Times New Roman"/>
          <w:sz w:val="24"/>
          <w:szCs w:val="24"/>
        </w:rPr>
      </w:r>
      <w:r w:rsidR="009153A0">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[76]</w:t>
      </w:r>
      <w:r w:rsidR="009153A0">
        <w:rPr>
          <w:rFonts w:ascii="Times New Roman" w:eastAsia="宋体" w:hAnsi="Times New Roman"/>
          <w:sz w:val="24"/>
          <w:szCs w:val="24"/>
        </w:rPr>
        <w:fldChar w:fldCharType="end"/>
      </w:r>
      <w:r w:rsidR="009153A0">
        <w:rPr>
          <w:rFonts w:ascii="Times New Roman" w:eastAsia="宋体" w:hAnsi="Times New Roman" w:hint="eastAsia"/>
          <w:sz w:val="24"/>
          <w:szCs w:val="24"/>
        </w:rPr>
        <w:t>又在此基础上开发了拔管时机的机器学习预测模型，并进行了临床的前瞻性验证，结果显示</w:t>
      </w:r>
      <w:proofErr w:type="gramStart"/>
      <w:r w:rsidR="009153A0">
        <w:rPr>
          <w:rFonts w:ascii="Times New Roman" w:eastAsia="宋体" w:hAnsi="Times New Roman" w:hint="eastAsia"/>
          <w:sz w:val="24"/>
          <w:szCs w:val="24"/>
        </w:rPr>
        <w:t>干预组</w:t>
      </w:r>
      <w:proofErr w:type="gramEnd"/>
      <w:r w:rsidR="009153A0">
        <w:rPr>
          <w:rFonts w:ascii="Times New Roman" w:eastAsia="宋体" w:hAnsi="Times New Roman" w:hint="eastAsia"/>
          <w:sz w:val="24"/>
          <w:szCs w:val="24"/>
        </w:rPr>
        <w:t>的并发症发生率显著降低，展示了人工智能在数据整合分析方面的潜力。</w:t>
      </w:r>
    </w:p>
    <w:p w14:paraId="47C9D84C" w14:textId="1C30FA5B" w:rsidR="00640F2D" w:rsidRPr="00D364D8" w:rsidRDefault="00CF7492"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5.</w:t>
      </w:r>
      <w:r w:rsidR="00640F2D" w:rsidRPr="00D364D8">
        <w:rPr>
          <w:rFonts w:ascii="Times New Roman" w:eastAsia="黑体" w:hAnsi="Times New Roman"/>
          <w:sz w:val="24"/>
          <w:szCs w:val="24"/>
        </w:rPr>
        <w:t>总结与展望</w:t>
      </w:r>
    </w:p>
    <w:bookmarkEnd w:id="83"/>
    <w:p w14:paraId="487BEB3B" w14:textId="11CC1B00" w:rsidR="001F5DC3" w:rsidRPr="001F5DC3" w:rsidRDefault="001F5DC3" w:rsidP="00005001">
      <w:pPr>
        <w:spacing w:line="338" w:lineRule="auto"/>
        <w:ind w:firstLineChars="200" w:firstLine="480"/>
        <w:rPr>
          <w:rFonts w:ascii="Times New Roman" w:eastAsia="宋体" w:hAnsi="Times New Roman"/>
          <w:sz w:val="24"/>
          <w:szCs w:val="24"/>
        </w:rPr>
      </w:pPr>
      <w:r w:rsidRPr="001F5DC3">
        <w:rPr>
          <w:rFonts w:ascii="Times New Roman" w:eastAsia="宋体" w:hAnsi="Times New Roman" w:hint="eastAsia"/>
          <w:sz w:val="24"/>
          <w:szCs w:val="24"/>
        </w:rPr>
        <w:t>气道管理在急危重症患者的抢救及麻醉</w:t>
      </w:r>
      <w:proofErr w:type="gramStart"/>
      <w:r w:rsidRPr="001F5DC3">
        <w:rPr>
          <w:rFonts w:ascii="Times New Roman" w:eastAsia="宋体" w:hAnsi="Times New Roman" w:hint="eastAsia"/>
          <w:sz w:val="24"/>
          <w:szCs w:val="24"/>
        </w:rPr>
        <w:t>围手术期</w:t>
      </w:r>
      <w:proofErr w:type="gramEnd"/>
      <w:r w:rsidRPr="001F5DC3">
        <w:rPr>
          <w:rFonts w:ascii="Times New Roman" w:eastAsia="宋体" w:hAnsi="Times New Roman" w:hint="eastAsia"/>
          <w:sz w:val="24"/>
          <w:szCs w:val="24"/>
        </w:rPr>
        <w:t>的管理中发挥着至关重要的作用，尤其在保障氧合支持与气体交换、防止缺氧及气道损伤等方面具有不可替代的意义。随着</w:t>
      </w:r>
      <w:r>
        <w:rPr>
          <w:rFonts w:ascii="Times New Roman" w:eastAsia="宋体" w:hAnsi="Times New Roman" w:hint="eastAsia"/>
          <w:sz w:val="24"/>
          <w:szCs w:val="24"/>
        </w:rPr>
        <w:t>人工智能</w:t>
      </w:r>
      <w:r w:rsidRPr="001F5DC3">
        <w:rPr>
          <w:rFonts w:ascii="Times New Roman" w:eastAsia="宋体" w:hAnsi="Times New Roman" w:hint="eastAsia"/>
          <w:sz w:val="24"/>
          <w:szCs w:val="24"/>
        </w:rPr>
        <w:t>技术在医学领域的不断发展，特别是在机器学习、深度学习和计算机视觉等技术的进步，已</w:t>
      </w:r>
      <w:r>
        <w:rPr>
          <w:rFonts w:ascii="Times New Roman" w:eastAsia="宋体" w:hAnsi="Times New Roman" w:hint="eastAsia"/>
          <w:sz w:val="24"/>
          <w:szCs w:val="24"/>
        </w:rPr>
        <w:t>逐步</w:t>
      </w:r>
      <w:r w:rsidRPr="001F5DC3">
        <w:rPr>
          <w:rFonts w:ascii="Times New Roman" w:eastAsia="宋体" w:hAnsi="Times New Roman" w:hint="eastAsia"/>
          <w:sz w:val="24"/>
          <w:szCs w:val="24"/>
        </w:rPr>
        <w:t>广泛应用于气道管理的各个环节，显著提升了气道评估、风险预测和插管过程的精准性及安全性。当前，</w:t>
      </w:r>
      <w:r>
        <w:rPr>
          <w:rFonts w:ascii="Times New Roman" w:eastAsia="宋体" w:hAnsi="Times New Roman" w:hint="eastAsia"/>
          <w:sz w:val="24"/>
          <w:szCs w:val="24"/>
        </w:rPr>
        <w:t>人工智能</w:t>
      </w:r>
      <w:r w:rsidRPr="001F5DC3">
        <w:rPr>
          <w:rFonts w:ascii="Times New Roman" w:eastAsia="宋体" w:hAnsi="Times New Roman" w:hint="eastAsia"/>
          <w:sz w:val="24"/>
          <w:szCs w:val="24"/>
        </w:rPr>
        <w:t>已成功在困难气道的预测、气道解剖结构的自动识别和实时导航等方面取得了</w:t>
      </w:r>
      <w:r>
        <w:rPr>
          <w:rFonts w:ascii="Times New Roman" w:eastAsia="宋体" w:hAnsi="Times New Roman" w:hint="eastAsia"/>
          <w:sz w:val="24"/>
          <w:szCs w:val="24"/>
        </w:rPr>
        <w:t>部分</w:t>
      </w:r>
      <w:r w:rsidRPr="001F5DC3">
        <w:rPr>
          <w:rFonts w:ascii="Times New Roman" w:eastAsia="宋体" w:hAnsi="Times New Roman" w:hint="eastAsia"/>
          <w:sz w:val="24"/>
          <w:szCs w:val="24"/>
        </w:rPr>
        <w:t>重要进展</w:t>
      </w:r>
      <w:r>
        <w:rPr>
          <w:rFonts w:ascii="Times New Roman" w:eastAsia="宋体" w:hAnsi="Times New Roman" w:hint="eastAsia"/>
          <w:sz w:val="24"/>
          <w:szCs w:val="24"/>
        </w:rPr>
        <w:t>：</w:t>
      </w:r>
      <w:r w:rsidRPr="001F5DC3">
        <w:rPr>
          <w:rFonts w:ascii="Times New Roman" w:eastAsia="宋体" w:hAnsi="Times New Roman" w:hint="eastAsia"/>
          <w:sz w:val="24"/>
          <w:szCs w:val="24"/>
        </w:rPr>
        <w:t>基于机器学习的预测模型和深度学习的图像分析方法，为个性化气道管理提供了数据支持，显著提高了临床决策的效率和准确性</w:t>
      </w:r>
      <w:r>
        <w:rPr>
          <w:rFonts w:ascii="Times New Roman" w:eastAsia="宋体" w:hAnsi="Times New Roman" w:hint="eastAsia"/>
          <w:sz w:val="24"/>
          <w:szCs w:val="24"/>
        </w:rPr>
        <w:t>；计算机视觉</w:t>
      </w:r>
      <w:r w:rsidRPr="001F5DC3">
        <w:rPr>
          <w:rFonts w:ascii="Times New Roman" w:eastAsia="宋体" w:hAnsi="Times New Roman" w:hint="eastAsia"/>
          <w:sz w:val="24"/>
          <w:szCs w:val="24"/>
        </w:rPr>
        <w:t>辅助的气道定位与插管操作的自动化，能够在一定程度上减少人为操作的失误，提高插管的成功率和一致性，尤其适用于复杂气道和急救场景</w:t>
      </w:r>
      <w:r>
        <w:rPr>
          <w:rFonts w:ascii="Times New Roman" w:eastAsia="宋体" w:hAnsi="Times New Roman" w:hint="eastAsia"/>
          <w:sz w:val="24"/>
          <w:szCs w:val="24"/>
        </w:rPr>
        <w:t>；基于机器学习的拔管</w:t>
      </w:r>
      <w:proofErr w:type="gramStart"/>
      <w:r>
        <w:rPr>
          <w:rFonts w:ascii="Times New Roman" w:eastAsia="宋体" w:hAnsi="Times New Roman" w:hint="eastAsia"/>
          <w:sz w:val="24"/>
          <w:szCs w:val="24"/>
        </w:rPr>
        <w:t>撤机模型</w:t>
      </w:r>
      <w:proofErr w:type="gramEnd"/>
      <w:r>
        <w:rPr>
          <w:rFonts w:ascii="Times New Roman" w:eastAsia="宋体" w:hAnsi="Times New Roman" w:hint="eastAsia"/>
          <w:sz w:val="24"/>
          <w:szCs w:val="24"/>
        </w:rPr>
        <w:t>能够准确预测</w:t>
      </w:r>
      <w:r w:rsidR="00EB69AB">
        <w:rPr>
          <w:rFonts w:ascii="Times New Roman" w:eastAsia="宋体" w:hAnsi="Times New Roman" w:hint="eastAsia"/>
          <w:sz w:val="24"/>
          <w:szCs w:val="24"/>
        </w:rPr>
        <w:t>机械通气</w:t>
      </w:r>
      <w:proofErr w:type="gramStart"/>
      <w:r w:rsidR="00EB69AB">
        <w:rPr>
          <w:rFonts w:ascii="Times New Roman" w:eastAsia="宋体" w:hAnsi="Times New Roman" w:hint="eastAsia"/>
          <w:sz w:val="24"/>
          <w:szCs w:val="24"/>
        </w:rPr>
        <w:t>拔管撤机的</w:t>
      </w:r>
      <w:proofErr w:type="gramEnd"/>
      <w:r w:rsidR="00EB69AB">
        <w:rPr>
          <w:rFonts w:ascii="Times New Roman" w:eastAsia="宋体" w:hAnsi="Times New Roman" w:hint="eastAsia"/>
          <w:sz w:val="24"/>
          <w:szCs w:val="24"/>
        </w:rPr>
        <w:t>时机，减少长期通气的并发症发生风险。</w:t>
      </w:r>
    </w:p>
    <w:p w14:paraId="4135E8FC" w14:textId="4D011E28" w:rsidR="00524598" w:rsidRDefault="001F5DC3" w:rsidP="00005001">
      <w:pPr>
        <w:spacing w:line="338" w:lineRule="auto"/>
        <w:ind w:firstLineChars="200" w:firstLine="480"/>
        <w:rPr>
          <w:rFonts w:ascii="Times New Roman" w:eastAsia="宋体" w:hAnsi="Times New Roman"/>
          <w:sz w:val="24"/>
          <w:szCs w:val="24"/>
        </w:rPr>
      </w:pPr>
      <w:r w:rsidRPr="001F5DC3">
        <w:rPr>
          <w:rFonts w:ascii="Times New Roman" w:eastAsia="宋体" w:hAnsi="Times New Roman" w:hint="eastAsia"/>
          <w:sz w:val="24"/>
          <w:szCs w:val="24"/>
        </w:rPr>
        <w:t>然而，尽管</w:t>
      </w:r>
      <w:r>
        <w:rPr>
          <w:rFonts w:ascii="Times New Roman" w:eastAsia="宋体" w:hAnsi="Times New Roman" w:hint="eastAsia"/>
          <w:sz w:val="24"/>
          <w:szCs w:val="24"/>
        </w:rPr>
        <w:t>人工智能</w:t>
      </w:r>
      <w:r w:rsidRPr="001F5DC3">
        <w:rPr>
          <w:rFonts w:ascii="Times New Roman" w:eastAsia="宋体" w:hAnsi="Times New Roman" w:hint="eastAsia"/>
          <w:sz w:val="24"/>
          <w:szCs w:val="24"/>
        </w:rPr>
        <w:t>在气道管理中</w:t>
      </w:r>
      <w:r>
        <w:rPr>
          <w:rFonts w:ascii="Times New Roman" w:eastAsia="宋体" w:hAnsi="Times New Roman" w:hint="eastAsia"/>
          <w:sz w:val="24"/>
          <w:szCs w:val="24"/>
        </w:rPr>
        <w:t>部分领域的应用</w:t>
      </w:r>
      <w:r w:rsidRPr="001F5DC3">
        <w:rPr>
          <w:rFonts w:ascii="Times New Roman" w:eastAsia="宋体" w:hAnsi="Times New Roman" w:hint="eastAsia"/>
          <w:sz w:val="24"/>
          <w:szCs w:val="24"/>
        </w:rPr>
        <w:t>取得了</w:t>
      </w:r>
      <w:r>
        <w:rPr>
          <w:rFonts w:ascii="Times New Roman" w:eastAsia="宋体" w:hAnsi="Times New Roman" w:hint="eastAsia"/>
          <w:sz w:val="24"/>
          <w:szCs w:val="24"/>
        </w:rPr>
        <w:t>突破性</w:t>
      </w:r>
      <w:r w:rsidRPr="001F5DC3">
        <w:rPr>
          <w:rFonts w:ascii="Times New Roman" w:eastAsia="宋体" w:hAnsi="Times New Roman" w:hint="eastAsia"/>
          <w:sz w:val="24"/>
          <w:szCs w:val="24"/>
        </w:rPr>
        <w:t>的进展，但仍存在一些挑战和局限性。</w:t>
      </w:r>
      <w:r>
        <w:rPr>
          <w:rFonts w:ascii="Times New Roman" w:eastAsia="宋体" w:hAnsi="Times New Roman" w:hint="eastAsia"/>
          <w:sz w:val="24"/>
          <w:szCs w:val="24"/>
        </w:rPr>
        <w:t>第一</w:t>
      </w:r>
      <w:r w:rsidRPr="001F5DC3">
        <w:rPr>
          <w:rFonts w:ascii="Times New Roman" w:eastAsia="宋体" w:hAnsi="Times New Roman" w:hint="eastAsia"/>
          <w:sz w:val="24"/>
          <w:szCs w:val="24"/>
        </w:rPr>
        <w:t>，当前的</w:t>
      </w:r>
      <w:r w:rsidR="00EB69AB">
        <w:rPr>
          <w:rFonts w:ascii="Times New Roman" w:eastAsia="宋体" w:hAnsi="Times New Roman" w:hint="eastAsia"/>
          <w:sz w:val="24"/>
          <w:szCs w:val="24"/>
        </w:rPr>
        <w:t>人工智能</w:t>
      </w:r>
      <w:r w:rsidRPr="001F5DC3">
        <w:rPr>
          <w:rFonts w:ascii="Times New Roman" w:eastAsia="宋体" w:hAnsi="Times New Roman" w:hint="eastAsia"/>
          <w:sz w:val="24"/>
          <w:szCs w:val="24"/>
        </w:rPr>
        <w:t>模型大多数依赖于特定数据集进行训练，尚未实现广泛的跨地域、跨人群的泛化能力</w:t>
      </w:r>
      <w:r w:rsidR="00EB69AB">
        <w:rPr>
          <w:rFonts w:ascii="Times New Roman" w:eastAsia="宋体" w:hAnsi="Times New Roman" w:hint="eastAsia"/>
          <w:sz w:val="24"/>
          <w:szCs w:val="24"/>
        </w:rPr>
        <w:t>，</w:t>
      </w:r>
      <w:r w:rsidR="00EB69AB" w:rsidRPr="00EB69AB">
        <w:rPr>
          <w:rFonts w:ascii="Times New Roman" w:eastAsia="宋体" w:hAnsi="Times New Roman"/>
          <w:sz w:val="24"/>
          <w:szCs w:val="24"/>
        </w:rPr>
        <w:t>同质化严重</w:t>
      </w:r>
      <w:r w:rsidR="00EB69AB">
        <w:rPr>
          <w:rFonts w:ascii="Times New Roman" w:eastAsia="宋体" w:hAnsi="Times New Roman" w:hint="eastAsia"/>
          <w:sz w:val="24"/>
          <w:szCs w:val="24"/>
        </w:rPr>
        <w:t>，还需要更大且多样性的数据</w:t>
      </w:r>
      <w:proofErr w:type="gramStart"/>
      <w:r w:rsidR="00EB69AB">
        <w:rPr>
          <w:rFonts w:ascii="Times New Roman" w:eastAsia="宋体" w:hAnsi="Times New Roman" w:hint="eastAsia"/>
          <w:sz w:val="24"/>
          <w:szCs w:val="24"/>
        </w:rPr>
        <w:t>集提高</w:t>
      </w:r>
      <w:proofErr w:type="gramEnd"/>
      <w:r w:rsidR="00EB69AB">
        <w:rPr>
          <w:rFonts w:ascii="Times New Roman" w:eastAsia="宋体" w:hAnsi="Times New Roman" w:hint="eastAsia"/>
          <w:sz w:val="24"/>
          <w:szCs w:val="24"/>
        </w:rPr>
        <w:t>模型的泛用性和鲁棒性</w:t>
      </w:r>
      <w:r w:rsidRPr="001F5DC3">
        <w:rPr>
          <w:rFonts w:ascii="Times New Roman" w:eastAsia="宋体" w:hAnsi="Times New Roman" w:hint="eastAsia"/>
          <w:sz w:val="24"/>
          <w:szCs w:val="24"/>
        </w:rPr>
        <w:t>。</w:t>
      </w:r>
      <w:r w:rsidR="00EB69AB">
        <w:rPr>
          <w:rFonts w:ascii="Times New Roman" w:eastAsia="宋体" w:hAnsi="Times New Roman" w:hint="eastAsia"/>
          <w:sz w:val="24"/>
          <w:szCs w:val="24"/>
        </w:rPr>
        <w:t>第二</w:t>
      </w:r>
      <w:r w:rsidRPr="001F5DC3">
        <w:rPr>
          <w:rFonts w:ascii="Times New Roman" w:eastAsia="宋体" w:hAnsi="Times New Roman" w:hint="eastAsia"/>
          <w:sz w:val="24"/>
          <w:szCs w:val="24"/>
        </w:rPr>
        <w:t>，尽管</w:t>
      </w:r>
      <w:r w:rsidR="00EB69AB">
        <w:rPr>
          <w:rFonts w:ascii="Times New Roman" w:eastAsia="宋体" w:hAnsi="Times New Roman" w:hint="eastAsia"/>
          <w:sz w:val="24"/>
          <w:szCs w:val="24"/>
        </w:rPr>
        <w:t>人工智能</w:t>
      </w:r>
      <w:r w:rsidRPr="001F5DC3">
        <w:rPr>
          <w:rFonts w:ascii="Times New Roman" w:eastAsia="宋体" w:hAnsi="Times New Roman" w:hint="eastAsia"/>
          <w:sz w:val="24"/>
          <w:szCs w:val="24"/>
        </w:rPr>
        <w:t>技术在气道插管和风险评估中的应用已经有所探索，但对于临床实际操作中不可预见的复杂情境，</w:t>
      </w:r>
      <w:r w:rsidR="00EB69AB">
        <w:rPr>
          <w:rFonts w:ascii="Times New Roman" w:eastAsia="宋体" w:hAnsi="Times New Roman" w:hint="eastAsia"/>
          <w:sz w:val="24"/>
          <w:szCs w:val="24"/>
        </w:rPr>
        <w:t>例如院前或急诊环境，</w:t>
      </w:r>
      <w:r w:rsidRPr="001F5DC3">
        <w:rPr>
          <w:rFonts w:ascii="Times New Roman" w:eastAsia="宋体" w:hAnsi="Times New Roman" w:hint="eastAsia"/>
          <w:sz w:val="24"/>
          <w:szCs w:val="24"/>
        </w:rPr>
        <w:t>仍需进一步优化和验证。</w:t>
      </w:r>
      <w:r w:rsidR="00EB69AB">
        <w:rPr>
          <w:rFonts w:ascii="Times New Roman" w:eastAsia="宋体" w:hAnsi="Times New Roman" w:hint="eastAsia"/>
          <w:sz w:val="24"/>
          <w:szCs w:val="24"/>
        </w:rPr>
        <w:t>第三</w:t>
      </w:r>
      <w:r w:rsidRPr="001F5DC3">
        <w:rPr>
          <w:rFonts w:ascii="Times New Roman" w:eastAsia="宋体" w:hAnsi="Times New Roman" w:hint="eastAsia"/>
          <w:sz w:val="24"/>
          <w:szCs w:val="24"/>
        </w:rPr>
        <w:t>，</w:t>
      </w:r>
      <w:r w:rsidR="00EB69AB">
        <w:rPr>
          <w:rFonts w:ascii="Times New Roman" w:eastAsia="宋体" w:hAnsi="Times New Roman" w:hint="eastAsia"/>
          <w:sz w:val="24"/>
          <w:szCs w:val="24"/>
        </w:rPr>
        <w:t>人工智能算法的透明性和</w:t>
      </w:r>
      <w:proofErr w:type="gramStart"/>
      <w:r w:rsidR="00EB69AB">
        <w:rPr>
          <w:rFonts w:ascii="Times New Roman" w:eastAsia="宋体" w:hAnsi="Times New Roman" w:hint="eastAsia"/>
          <w:sz w:val="24"/>
          <w:szCs w:val="24"/>
        </w:rPr>
        <w:t>可</w:t>
      </w:r>
      <w:proofErr w:type="gramEnd"/>
      <w:r w:rsidR="00EB69AB">
        <w:rPr>
          <w:rFonts w:ascii="Times New Roman" w:eastAsia="宋体" w:hAnsi="Times New Roman" w:hint="eastAsia"/>
          <w:sz w:val="24"/>
          <w:szCs w:val="24"/>
        </w:rPr>
        <w:t>解释性限制了在实际医疗环境中的应用，其中伴生的责任分配等伦理安全问题需要进一步探讨，形成相关的行业标准和规范</w:t>
      </w:r>
      <w:r w:rsidRPr="001F5DC3">
        <w:rPr>
          <w:rFonts w:ascii="Times New Roman" w:eastAsia="宋体" w:hAnsi="Times New Roman" w:hint="eastAsia"/>
          <w:sz w:val="24"/>
          <w:szCs w:val="24"/>
        </w:rPr>
        <w:t>。</w:t>
      </w:r>
    </w:p>
    <w:p w14:paraId="65FD66D5" w14:textId="77777777" w:rsidR="005B37C6" w:rsidRDefault="005B37C6">
      <w:pPr>
        <w:widowControl/>
        <w:jc w:val="left"/>
        <w:rPr>
          <w:rStyle w:val="20"/>
          <w:sz w:val="32"/>
          <w:szCs w:val="32"/>
        </w:rPr>
      </w:pPr>
      <w:r>
        <w:rPr>
          <w:rStyle w:val="20"/>
          <w:sz w:val="32"/>
          <w:szCs w:val="32"/>
        </w:rPr>
        <w:br w:type="page"/>
      </w:r>
    </w:p>
    <w:p w14:paraId="5C923215" w14:textId="081342FC" w:rsidR="008667D2" w:rsidRPr="005B37C6" w:rsidRDefault="00852EEF" w:rsidP="005B37C6">
      <w:pPr>
        <w:pStyle w:val="2"/>
        <w:numPr>
          <w:ilvl w:val="0"/>
          <w:numId w:val="0"/>
        </w:numPr>
        <w:spacing w:before="480" w:after="480"/>
        <w:jc w:val="center"/>
        <w:rPr>
          <w:sz w:val="32"/>
          <w:szCs w:val="32"/>
        </w:rPr>
      </w:pPr>
      <w:r w:rsidRPr="00E7574B">
        <w:rPr>
          <w:rStyle w:val="20"/>
          <w:rFonts w:hint="eastAsia"/>
          <w:sz w:val="32"/>
          <w:szCs w:val="32"/>
        </w:rPr>
        <w:lastRenderedPageBreak/>
        <w:t>参考文献</w:t>
      </w:r>
    </w:p>
    <w:p w14:paraId="7FBEFAE6" w14:textId="77777777" w:rsidR="006E163F" w:rsidRPr="006E163F" w:rsidRDefault="008667D2"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fldChar w:fldCharType="begin"/>
      </w:r>
      <w:r w:rsidRPr="006E163F">
        <w:rPr>
          <w:rFonts w:ascii="Times New Roman" w:eastAsia="宋体" w:hAnsi="Times New Roman"/>
          <w:sz w:val="24"/>
          <w:szCs w:val="24"/>
        </w:rPr>
        <w:instrText xml:space="preserve"> ADDIN EN.SECTION.REFLIST </w:instrText>
      </w:r>
      <w:r w:rsidRPr="006E163F">
        <w:rPr>
          <w:rFonts w:ascii="Times New Roman" w:eastAsia="宋体" w:hAnsi="Times New Roman"/>
          <w:sz w:val="24"/>
          <w:szCs w:val="24"/>
        </w:rPr>
        <w:fldChar w:fldCharType="separate"/>
      </w:r>
      <w:r w:rsidR="006E163F" w:rsidRPr="006E163F">
        <w:rPr>
          <w:rFonts w:ascii="Times New Roman" w:eastAsia="宋体" w:hAnsi="Times New Roman"/>
          <w:sz w:val="24"/>
          <w:szCs w:val="24"/>
        </w:rPr>
        <w:t>[1]</w:t>
      </w:r>
      <w:r w:rsidR="006E163F" w:rsidRPr="006E163F">
        <w:rPr>
          <w:rFonts w:ascii="Times New Roman" w:eastAsia="宋体" w:hAnsi="Times New Roman"/>
          <w:sz w:val="24"/>
          <w:szCs w:val="24"/>
        </w:rPr>
        <w:tab/>
        <w:t>HAYES-BRADLEY C, MCCREERY M, DELORENZO A, et al. Predictive and protective factors for failing first pass intubation in prehospital rapid sequence intubation: an aetiology and risk systematic review with meta-analysis[J]. Br J Anaesth, 2024, 132(5):918-935.</w:t>
      </w:r>
    </w:p>
    <w:p w14:paraId="58E405C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w:t>
      </w:r>
      <w:r w:rsidRPr="006E163F">
        <w:rPr>
          <w:rFonts w:ascii="Times New Roman" w:eastAsia="宋体" w:hAnsi="Times New Roman"/>
          <w:sz w:val="24"/>
          <w:szCs w:val="24"/>
        </w:rPr>
        <w:tab/>
        <w:t>NAKAGAWA K, SAGISAKA R, TANAKA S, et al. Early endotracheal intubation improves neurological outcome following witnessed out-of-hospital cardiac arrest in Japan: a population-based observational study[J]. Acute Med Surg, 2021, 8(1):e650.</w:t>
      </w:r>
    </w:p>
    <w:p w14:paraId="1D78EB7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w:t>
      </w:r>
      <w:r w:rsidRPr="006E163F">
        <w:rPr>
          <w:rFonts w:ascii="Times New Roman" w:eastAsia="宋体" w:hAnsi="Times New Roman"/>
          <w:sz w:val="24"/>
          <w:szCs w:val="24"/>
        </w:rPr>
        <w:tab/>
        <w:t>ÁRNASON B, HERTZBERG D, KORNHALL D, et al. Pre-hospital emergency anaesthesia in trauma patients treated by anaesthesiologist and nurse anaesthetist staffed critical care teams[J]. Acta Anaesthesiol Scand, 2021, 65(9):1329-1336.</w:t>
      </w:r>
    </w:p>
    <w:p w14:paraId="72A5D58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w:t>
      </w:r>
      <w:r w:rsidRPr="006E163F">
        <w:rPr>
          <w:rFonts w:ascii="Times New Roman" w:eastAsia="宋体" w:hAnsi="Times New Roman"/>
          <w:sz w:val="24"/>
          <w:szCs w:val="24"/>
        </w:rPr>
        <w:tab/>
        <w:t>ZHOU Y, HAN Y, LI Z, et al. Preoperative X-ray C(2)C(6)AR is applicable for prediction of difficult laryngoscopy in patients with cervical spondylosis[J]. BMC Anesthesiol, 2021, 21(1):111.</w:t>
      </w:r>
    </w:p>
    <w:p w14:paraId="4CA2AD8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w:t>
      </w:r>
      <w:r w:rsidRPr="006E163F">
        <w:rPr>
          <w:rFonts w:ascii="Times New Roman" w:eastAsia="宋体" w:hAnsi="Times New Roman"/>
          <w:sz w:val="24"/>
          <w:szCs w:val="24"/>
        </w:rPr>
        <w:tab/>
        <w:t>HEIDEGGER T. Management of the Difficult Airway[J]. N Engl J Med, 2021, 384(19):1836-1847.</w:t>
      </w:r>
    </w:p>
    <w:p w14:paraId="31EF4A3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w:t>
      </w:r>
      <w:r w:rsidRPr="006E163F">
        <w:rPr>
          <w:rFonts w:ascii="Times New Roman" w:eastAsia="宋体" w:hAnsi="Times New Roman"/>
          <w:sz w:val="24"/>
          <w:szCs w:val="24"/>
        </w:rPr>
        <w:tab/>
        <w:t>XIE X, ZHENG J, ZHENG W, et al. Efforts to Improve Survival Outcomes of Out-of-Hospital Cardiac Arrest in China: BASIC-OHCA[J]. Circ Cardiovasc Qual Outcomes, 2023, 16(2):e008856.</w:t>
      </w:r>
    </w:p>
    <w:p w14:paraId="38B9C17F"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w:t>
      </w:r>
      <w:r w:rsidRPr="006E163F">
        <w:rPr>
          <w:rFonts w:ascii="Times New Roman" w:eastAsia="宋体" w:hAnsi="Times New Roman"/>
          <w:sz w:val="24"/>
          <w:szCs w:val="24"/>
        </w:rPr>
        <w:tab/>
        <w:t>ZHENG J, LV C, ZHENG W, et al. Incidence, process of care, and outcomes of out-of-hospital cardiac arrest in China: a prospective study of the BASIC-OHCA registry[J]. Lancet Public Health, 2023.</w:t>
      </w:r>
    </w:p>
    <w:p w14:paraId="2863A3D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[8]</w:t>
      </w:r>
      <w:r w:rsidRPr="006E163F">
        <w:rPr>
          <w:rFonts w:ascii="Times New Roman" w:eastAsia="宋体" w:hAnsi="Times New Roman"/>
          <w:sz w:val="24"/>
          <w:szCs w:val="24"/>
        </w:rPr>
        <w:tab/>
        <w:t>MAIA I W A, BESEN B, SILVA L, et al. Peri-intubation adverse events and clinical outcomes in emergency department patients: the BARCO study[J]. Crit Care, 2025, 29(1):155.</w:t>
      </w:r>
    </w:p>
    <w:p w14:paraId="2243756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[9]</w:t>
      </w:r>
      <w:r w:rsidRPr="006E163F">
        <w:rPr>
          <w:rFonts w:ascii="Times New Roman" w:eastAsia="宋体" w:hAnsi="Times New Roman"/>
          <w:sz w:val="24"/>
          <w:szCs w:val="24"/>
        </w:rPr>
        <w:tab/>
        <w:t>TRENT S A, DRIVER B E, PREKKER M E, et al. Defining Successful Intubation on the First Attempt Using Both Laryngoscope and Endotracheal Tube Insertions: A Secondary Analysis of Clinical Trial Data[J]. Ann Emerg Med, 2023, 82(4):432-437.</w:t>
      </w:r>
    </w:p>
    <w:p w14:paraId="46A545E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[10]</w:t>
      </w:r>
      <w:r w:rsidRPr="006E163F">
        <w:rPr>
          <w:rFonts w:ascii="Times New Roman" w:eastAsia="宋体" w:hAnsi="Times New Roman"/>
          <w:sz w:val="24"/>
          <w:szCs w:val="24"/>
        </w:rPr>
        <w:tab/>
        <w:t>RUSSOTTO V, MYATRA S N, LAFFEY J G, et al. Intubation Practices and Adverse Peri-intubation Events in Critically Ill Patients From 29 Countries[J]. Jama, 2021, 325(12):1164-1172.</w:t>
      </w:r>
    </w:p>
    <w:p w14:paraId="6BCA388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[11]</w:t>
      </w:r>
      <w:r w:rsidRPr="006E163F">
        <w:rPr>
          <w:rFonts w:ascii="Times New Roman" w:eastAsia="宋体" w:hAnsi="Times New Roman"/>
          <w:sz w:val="24"/>
          <w:szCs w:val="24"/>
        </w:rPr>
        <w:tab/>
        <w:t>SAVILUOTO A, SETäLä P, TOMMILA M, et al. Association of mortality and physician experience in prehospital anaesthesia: a registry study on new physicians in Finnish helicopter emergency medical services[J]. Scand J Trauma Resusc Emerg Med, 2025, 33(1):98.</w:t>
      </w:r>
    </w:p>
    <w:p w14:paraId="7084CE4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[12]</w:t>
      </w:r>
      <w:r w:rsidRPr="006E163F">
        <w:rPr>
          <w:rFonts w:ascii="Times New Roman" w:eastAsia="宋体" w:hAnsi="Times New Roman"/>
          <w:sz w:val="24"/>
          <w:szCs w:val="24"/>
        </w:rPr>
        <w:tab/>
        <w:t>OLIVEIRA J E S L, VON HELLMANN R, PINHEIRO BESEN B A M, et al. Association between physician specialty and first-attempt intubation success in the emergency department[J]. Eur J Emerg Med, 2025, 32(6):430-436.</w:t>
      </w:r>
    </w:p>
    <w:p w14:paraId="576E109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[13]</w:t>
      </w:r>
      <w:r w:rsidRPr="006E163F">
        <w:rPr>
          <w:rFonts w:ascii="Times New Roman" w:eastAsia="宋体" w:hAnsi="Times New Roman"/>
          <w:sz w:val="24"/>
          <w:szCs w:val="24"/>
        </w:rPr>
        <w:tab/>
        <w:t xml:space="preserve">CLARK A T, BROWN W, WARD M J, et al. Association Between Operator </w:t>
      </w:r>
      <w:r w:rsidRPr="006E163F">
        <w:rPr>
          <w:rFonts w:ascii="Times New Roman" w:eastAsia="宋体" w:hAnsi="Times New Roman"/>
          <w:sz w:val="24"/>
          <w:szCs w:val="24"/>
        </w:rPr>
        <w:lastRenderedPageBreak/>
        <w:t>Experience and Procedural Outcomes of Tracheal Intubation in the Emergency Department and ICU[J]. Ann Emerg Med, 2025.</w:t>
      </w:r>
    </w:p>
    <w:p w14:paraId="72D2AE5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[14]</w:t>
      </w:r>
      <w:r w:rsidRPr="006E163F">
        <w:rPr>
          <w:rFonts w:ascii="Times New Roman" w:eastAsia="宋体" w:hAnsi="Times New Roman"/>
          <w:sz w:val="24"/>
          <w:szCs w:val="24"/>
        </w:rPr>
        <w:tab/>
        <w:t>YOUHENG Z. A Historical Review and Philosophical Examination of the two Paradigms in Artificial Intelligence Research[J]. European Journal of Artificial Intelligence and Machine Learning, 2023, 2:24-32.</w:t>
      </w:r>
    </w:p>
    <w:p w14:paraId="49441F3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[15]</w:t>
      </w:r>
      <w:r w:rsidRPr="006E163F">
        <w:rPr>
          <w:rFonts w:ascii="Times New Roman" w:eastAsia="宋体" w:hAnsi="Times New Roman"/>
          <w:sz w:val="24"/>
          <w:szCs w:val="24"/>
        </w:rPr>
        <w:tab/>
        <w:t>FASCIA M. Machine Learning Applications in Medical Prognostics: A Comprehensive Review[M].  2024.</w:t>
      </w:r>
    </w:p>
    <w:p w14:paraId="5AF8524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[16]</w:t>
      </w:r>
      <w:r w:rsidRPr="006E163F">
        <w:rPr>
          <w:rFonts w:ascii="Times New Roman" w:eastAsia="宋体" w:hAnsi="Times New Roman"/>
          <w:sz w:val="24"/>
          <w:szCs w:val="24"/>
        </w:rPr>
        <w:tab/>
        <w:t>SUN S, CAO Z, ZHU H, et al. A Survey of Optimization Methods From a Machine Learning Perspective[J]. IEEE Transactions on Cybernetics, 2020, 50(8):3668-3681.</w:t>
      </w:r>
    </w:p>
    <w:p w14:paraId="55C7DEA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[17]</w:t>
      </w:r>
      <w:r w:rsidRPr="006E163F">
        <w:rPr>
          <w:rFonts w:ascii="Times New Roman" w:eastAsia="宋体" w:hAnsi="Times New Roman"/>
          <w:sz w:val="24"/>
          <w:szCs w:val="24"/>
        </w:rPr>
        <w:tab/>
        <w:t>XIA M, JIN C, ZHENG Y, et al. Deep learning-based facial analysis for predicting difficult videolaryngoscopy: a feasibility study[J]. Anaesthesia, 2024, 79(4):399-409.</w:t>
      </w:r>
    </w:p>
    <w:p w14:paraId="372BE69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[18]</w:t>
      </w:r>
      <w:r w:rsidRPr="006E163F">
        <w:rPr>
          <w:rFonts w:ascii="Times New Roman" w:eastAsia="宋体" w:hAnsi="Times New Roman"/>
          <w:sz w:val="24"/>
          <w:szCs w:val="24"/>
        </w:rPr>
        <w:tab/>
        <w:t>KIM J H, KIM H, JANG J S, et al. Development and validation of a difficult laryngoscopy prediction model using machine learning of neck circumference and thyromental height[J]. BMC Anesthesiol, 2021, 21(1):125.</w:t>
      </w:r>
    </w:p>
    <w:p w14:paraId="750106C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[19]</w:t>
      </w:r>
      <w:r w:rsidRPr="006E163F">
        <w:rPr>
          <w:rFonts w:ascii="Times New Roman" w:eastAsia="宋体" w:hAnsi="Times New Roman"/>
          <w:sz w:val="24"/>
          <w:szCs w:val="24"/>
        </w:rPr>
        <w:tab/>
        <w:t>ZHOU C M, WANG Y, XUE Q, et al. Predicting difficult airway intubation in thyroid surgery using multiple machine learning and deep learning algorithms[J]. Front Public Health, 2022, 10:937471.</w:t>
      </w:r>
    </w:p>
    <w:p w14:paraId="426792B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[20]</w:t>
      </w:r>
      <w:r w:rsidRPr="006E163F">
        <w:rPr>
          <w:rFonts w:ascii="Times New Roman" w:eastAsia="宋体" w:hAnsi="Times New Roman"/>
          <w:sz w:val="24"/>
          <w:szCs w:val="24"/>
        </w:rPr>
        <w:tab/>
        <w:t>ALOM M Z, TAHA T M, YAKOPCIC C, et al. The History Began from AlexNet: A Comprehensive Survey on Deep Learning Approaches[J], 2018.</w:t>
      </w:r>
    </w:p>
    <w:p w14:paraId="00A3AD2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[21]</w:t>
      </w:r>
      <w:r w:rsidRPr="006E163F">
        <w:rPr>
          <w:rFonts w:ascii="Times New Roman" w:eastAsia="宋体" w:hAnsi="Times New Roman"/>
          <w:sz w:val="24"/>
          <w:szCs w:val="24"/>
        </w:rPr>
        <w:tab/>
        <w:t>SARKER I H. Deep Learning: A Comprehensive Overview on Techniques, Taxonomy, Applications and Research Directions[J]. SN Computer Science, 2021, 2(6):420.</w:t>
      </w:r>
    </w:p>
    <w:p w14:paraId="63B06B0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[22]</w:t>
      </w:r>
      <w:r w:rsidRPr="006E163F">
        <w:rPr>
          <w:rFonts w:ascii="Times New Roman" w:eastAsia="宋体" w:hAnsi="Times New Roman"/>
          <w:sz w:val="24"/>
          <w:szCs w:val="24"/>
        </w:rPr>
        <w:tab/>
        <w:t>KRIZHEVSKY A, SUTSKEVER I, HINTON G E. ImageNet classification with deep convolutional neural networks[J], 2017, 60(6 %J Commun. ACM):84–90.</w:t>
      </w:r>
    </w:p>
    <w:p w14:paraId="68735D0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[23]</w:t>
      </w:r>
      <w:r w:rsidRPr="006E163F">
        <w:rPr>
          <w:rFonts w:ascii="Times New Roman" w:eastAsia="宋体" w:hAnsi="Times New Roman"/>
          <w:sz w:val="24"/>
          <w:szCs w:val="24"/>
        </w:rPr>
        <w:tab/>
        <w:t>HE K, ZHANG X, REN S, et al. Deep Residual Learning for Image Recognition[C]. 2016 IEEE Conference on Computer Vision and Pattern Recognition (CVPR), 2016:770-778.</w:t>
      </w:r>
    </w:p>
    <w:p w14:paraId="162C135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[24]</w:t>
      </w:r>
      <w:r w:rsidRPr="006E163F">
        <w:rPr>
          <w:rFonts w:ascii="Times New Roman" w:eastAsia="宋体" w:hAnsi="Times New Roman"/>
          <w:sz w:val="24"/>
          <w:szCs w:val="24"/>
        </w:rPr>
        <w:tab/>
        <w:t>LECUN Y, BENGIO Y, HINTON G. Deep learning[J]. Nature, 2015, 521(7553):436-444.</w:t>
      </w:r>
    </w:p>
    <w:p w14:paraId="7C747E4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[25]</w:t>
      </w:r>
      <w:r w:rsidRPr="006E163F">
        <w:rPr>
          <w:rFonts w:ascii="Times New Roman" w:eastAsia="宋体" w:hAnsi="Times New Roman"/>
          <w:sz w:val="24"/>
          <w:szCs w:val="24"/>
        </w:rPr>
        <w:tab/>
        <w:t>DOSOVITSKIY A, BEYER L, KOLESNIKOV A, et al. An Image is Worth 16x16 Words: Transformers for Image Recognition at Scale[J], 2020.</w:t>
      </w:r>
    </w:p>
    <w:p w14:paraId="6A25763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[26]</w:t>
      </w:r>
      <w:r w:rsidRPr="006E163F">
        <w:rPr>
          <w:rFonts w:ascii="Times New Roman" w:eastAsia="宋体" w:hAnsi="Times New Roman"/>
          <w:sz w:val="24"/>
          <w:szCs w:val="24"/>
        </w:rPr>
        <w:tab/>
        <w:t>RONNEBERGER O, FISCHER P, BROX T. U-Net: Convolutional Networks for Biomedical Image Segmentation[C]. Medical Image Computing and Computer-Assisted Intervention – MICCAI 2015, 2015:234-241.</w:t>
      </w:r>
    </w:p>
    <w:p w14:paraId="0EA3F58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[27]</w:t>
      </w:r>
      <w:r w:rsidRPr="006E163F">
        <w:rPr>
          <w:rFonts w:ascii="Times New Roman" w:eastAsia="宋体" w:hAnsi="Times New Roman"/>
          <w:sz w:val="24"/>
          <w:szCs w:val="24"/>
        </w:rPr>
        <w:tab/>
        <w:t>ESTEVA A, ROBICQUET A, RAMSUNDAR B, et al. A guide to deep learning in healthcare[J]. Nat Med, 2019, 25(1):24-29.</w:t>
      </w:r>
    </w:p>
    <w:p w14:paraId="6AFF602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[28]</w:t>
      </w:r>
      <w:r w:rsidRPr="006E163F">
        <w:rPr>
          <w:rFonts w:ascii="Times New Roman" w:eastAsia="宋体" w:hAnsi="Times New Roman"/>
          <w:sz w:val="24"/>
          <w:szCs w:val="24"/>
        </w:rPr>
        <w:tab/>
        <w:t>APFELBAUM J L, HAGBERG C A, CAPLAN R A, et al. Practice guidelines for management of the difficult airway: an updated report by the American Society of Anesthesiologists Task Force on Management of the Difficult Airway[J]. Anesthesiology, 2013, 118(2):251-70.</w:t>
      </w:r>
    </w:p>
    <w:p w14:paraId="5C9EB96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[29]</w:t>
      </w:r>
      <w:r w:rsidRPr="006E163F">
        <w:rPr>
          <w:rFonts w:ascii="Times New Roman" w:eastAsia="宋体" w:hAnsi="Times New Roman"/>
          <w:sz w:val="24"/>
          <w:szCs w:val="24"/>
        </w:rPr>
        <w:tab/>
      </w:r>
      <w:r w:rsidRPr="006E163F">
        <w:rPr>
          <w:rFonts w:ascii="Times New Roman" w:eastAsia="宋体" w:hAnsi="Times New Roman"/>
          <w:sz w:val="24"/>
          <w:szCs w:val="24"/>
        </w:rPr>
        <w:t>高学</w:t>
      </w:r>
      <w:r w:rsidRPr="006E163F">
        <w:rPr>
          <w:rFonts w:ascii="Times New Roman" w:eastAsia="宋体" w:hAnsi="Times New Roman"/>
          <w:sz w:val="24"/>
          <w:szCs w:val="24"/>
        </w:rPr>
        <w:t xml:space="preserve">, </w:t>
      </w:r>
      <w:r w:rsidRPr="006E163F">
        <w:rPr>
          <w:rFonts w:ascii="Times New Roman" w:eastAsia="宋体" w:hAnsi="Times New Roman"/>
          <w:sz w:val="24"/>
          <w:szCs w:val="24"/>
        </w:rPr>
        <w:t>薛富善</w:t>
      </w:r>
      <w:r w:rsidRPr="006E163F">
        <w:rPr>
          <w:rFonts w:ascii="Times New Roman" w:eastAsia="宋体" w:hAnsi="Times New Roman"/>
          <w:sz w:val="24"/>
          <w:szCs w:val="24"/>
        </w:rPr>
        <w:t xml:space="preserve">. </w:t>
      </w:r>
      <w:r w:rsidRPr="006E163F">
        <w:rPr>
          <w:rFonts w:ascii="Times New Roman" w:eastAsia="宋体" w:hAnsi="Times New Roman"/>
          <w:sz w:val="24"/>
          <w:szCs w:val="24"/>
        </w:rPr>
        <w:t>困难气道管理研究进展</w:t>
      </w:r>
      <w:r w:rsidRPr="006E163F">
        <w:rPr>
          <w:rFonts w:ascii="Times New Roman" w:eastAsia="宋体" w:hAnsi="Times New Roman"/>
          <w:sz w:val="24"/>
          <w:szCs w:val="24"/>
        </w:rPr>
        <w:t xml:space="preserve"> %J </w:t>
      </w:r>
      <w:r w:rsidRPr="006E163F">
        <w:rPr>
          <w:rFonts w:ascii="Times New Roman" w:eastAsia="宋体" w:hAnsi="Times New Roman"/>
          <w:sz w:val="24"/>
          <w:szCs w:val="24"/>
        </w:rPr>
        <w:t>中华实用诊断与治疗杂志</w:t>
      </w:r>
      <w:r w:rsidRPr="006E163F">
        <w:rPr>
          <w:rFonts w:ascii="Times New Roman" w:eastAsia="宋体" w:hAnsi="Times New Roman"/>
          <w:sz w:val="24"/>
          <w:szCs w:val="24"/>
        </w:rPr>
        <w:t xml:space="preserve">[J], </w:t>
      </w:r>
      <w:r w:rsidRPr="006E163F">
        <w:rPr>
          <w:rFonts w:ascii="Times New Roman" w:eastAsia="宋体" w:hAnsi="Times New Roman"/>
          <w:sz w:val="24"/>
          <w:szCs w:val="24"/>
        </w:rPr>
        <w:lastRenderedPageBreak/>
        <w:t>2023, 37(03):217-220.</w:t>
      </w:r>
    </w:p>
    <w:p w14:paraId="585FFB8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[30]</w:t>
      </w:r>
      <w:r w:rsidRPr="006E163F">
        <w:rPr>
          <w:rFonts w:ascii="Times New Roman" w:eastAsia="宋体" w:hAnsi="Times New Roman"/>
          <w:sz w:val="24"/>
          <w:szCs w:val="24"/>
        </w:rPr>
        <w:tab/>
        <w:t>JUNG H. A comprehensive review of difficult airway management strategies for patient safety[J]. Anesth Pain Med (Seoul), 2023, 18(4):331-339.</w:t>
      </w:r>
    </w:p>
    <w:p w14:paraId="798D4CA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[31]</w:t>
      </w:r>
      <w:r w:rsidRPr="006E163F">
        <w:rPr>
          <w:rFonts w:ascii="Times New Roman" w:eastAsia="宋体" w:hAnsi="Times New Roman"/>
          <w:sz w:val="24"/>
          <w:szCs w:val="24"/>
        </w:rPr>
        <w:tab/>
        <w:t>AHMAD I, EL-BOGHDADLY K, ILIFF H, et al. Difficult Airway Society 2025 guidelines for management of unanticipated difficult tracheal intubation in adults[J]. Br J Anaesth, 2026, 136(1):283-307.</w:t>
      </w:r>
    </w:p>
    <w:p w14:paraId="4D4A93B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[32]</w:t>
      </w:r>
      <w:r w:rsidRPr="006E163F">
        <w:rPr>
          <w:rFonts w:ascii="Times New Roman" w:eastAsia="宋体" w:hAnsi="Times New Roman"/>
          <w:sz w:val="24"/>
          <w:szCs w:val="24"/>
        </w:rPr>
        <w:tab/>
        <w:t>CM A, RAO S S, K R, et al. The Ratio of Height to Thyromental Distance (RHTMD) and Height to Sternomental Distance (RHSMD) as the Predictive Tests for Difficult Tracheal Intubation[J]. Cureus, 2022, 14(9):e28734.</w:t>
      </w:r>
    </w:p>
    <w:p w14:paraId="564AB59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[33]</w:t>
      </w:r>
      <w:r w:rsidRPr="006E163F">
        <w:rPr>
          <w:rFonts w:ascii="Times New Roman" w:eastAsia="宋体" w:hAnsi="Times New Roman"/>
          <w:sz w:val="24"/>
          <w:szCs w:val="24"/>
        </w:rPr>
        <w:tab/>
        <w:t>D A, JAFRA A, BHARDWAJ N, et al. Evaluation of various anthropometric airway parameters as predictors of difficult airway in neonates: A prospective observational study[J]. Int J Pediatr Otorhinolaryngol, 2020, 138:110387.</w:t>
      </w:r>
    </w:p>
    <w:p w14:paraId="3501BF5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[34]</w:t>
      </w:r>
      <w:r w:rsidRPr="006E163F">
        <w:rPr>
          <w:rFonts w:ascii="Times New Roman" w:eastAsia="宋体" w:hAnsi="Times New Roman"/>
          <w:sz w:val="24"/>
          <w:szCs w:val="24"/>
        </w:rPr>
        <w:tab/>
        <w:t>PETROV I, STANKOVIC Z, SOLDATOVIC I, et al. Difficult Airway Prediction in Infants with Apparently Normal Face and Neck Features[J]. J Clin Med, 2024, 13(15).</w:t>
      </w:r>
    </w:p>
    <w:p w14:paraId="57A271A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[35]</w:t>
      </w:r>
      <w:r w:rsidRPr="006E163F">
        <w:rPr>
          <w:rFonts w:ascii="Times New Roman" w:eastAsia="宋体" w:hAnsi="Times New Roman"/>
          <w:sz w:val="24"/>
          <w:szCs w:val="24"/>
        </w:rPr>
        <w:tab/>
        <w:t>GIORDANO G, ALESSANDRI F, ZULIAN A, et al. Pre-operative ultrasound prediction of difficult airway management in adult patients: A systematic review of clinical evidence[J]. Eur J Anaesthesiol, 2023, 40(5):313-325.</w:t>
      </w:r>
    </w:p>
    <w:p w14:paraId="097D958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[36]</w:t>
      </w:r>
      <w:r w:rsidRPr="006E163F">
        <w:rPr>
          <w:rFonts w:ascii="Times New Roman" w:eastAsia="宋体" w:hAnsi="Times New Roman"/>
          <w:sz w:val="24"/>
          <w:szCs w:val="24"/>
        </w:rPr>
        <w:tab/>
        <w:t>KHEIRABADI D, HONARMAND A, RASOULI M R, et al. Comparison of airway assessment tests for prediction of difficult intubation in obese patients: importance of thyromental height and upper lip bite test[J]. Minerva Anestesiol, 2022, 88(3):114-120.</w:t>
      </w:r>
    </w:p>
    <w:p w14:paraId="28A031B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[37]</w:t>
      </w:r>
      <w:r w:rsidRPr="006E163F">
        <w:rPr>
          <w:rFonts w:ascii="Times New Roman" w:eastAsia="宋体" w:hAnsi="Times New Roman"/>
          <w:sz w:val="24"/>
          <w:szCs w:val="24"/>
        </w:rPr>
        <w:tab/>
        <w:t>KARIMBANAKKAL F, RAJESH M C, BAU S H. Comparison between El-Ganzouri risk index and sonologically measured skin-to-epiglottis distance for predicting difficult laryngoscopy: A prospective observational study[J]. Indian J Anaesth, 2025, 69(4):380-385.</w:t>
      </w:r>
    </w:p>
    <w:p w14:paraId="0934B40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[38]</w:t>
      </w:r>
      <w:r w:rsidRPr="006E163F">
        <w:rPr>
          <w:rFonts w:ascii="Times New Roman" w:eastAsia="宋体" w:hAnsi="Times New Roman"/>
          <w:sz w:val="24"/>
          <w:szCs w:val="24"/>
        </w:rPr>
        <w:tab/>
        <w:t>GARCíA-GARCíA F, LEE D J, MENDOZA-GARCéS F J, et al. Reliable prediction of difficult airway for tracheal intubation from patient preoperative photographs by machine learning methods[J]. Comput Methods Programs Biomed, 2024, 248:108118.</w:t>
      </w:r>
    </w:p>
    <w:p w14:paraId="4D35E1E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[39]</w:t>
      </w:r>
      <w:r w:rsidRPr="006E163F">
        <w:rPr>
          <w:rFonts w:ascii="Times New Roman" w:eastAsia="宋体" w:hAnsi="Times New Roman"/>
          <w:sz w:val="24"/>
          <w:szCs w:val="24"/>
        </w:rPr>
        <w:tab/>
        <w:t>JI C, NI Q, CHEN W. Diagnostic accuracy of radiology (CT, X-ray, US) for predicting difficult intubation in adults: A meta-analysis[J]. J Clin Anesth, 2018, 45:79-87.</w:t>
      </w:r>
    </w:p>
    <w:p w14:paraId="22E7B2E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[40]</w:t>
      </w:r>
      <w:r w:rsidRPr="006E163F">
        <w:rPr>
          <w:rFonts w:ascii="Times New Roman" w:eastAsia="宋体" w:hAnsi="Times New Roman"/>
          <w:sz w:val="24"/>
          <w:szCs w:val="24"/>
        </w:rPr>
        <w:tab/>
        <w:t>LEE H C, KIM M K, KIM Y H, et al. Radiographic Predictors of Difficult Laryngoscopy in Acromegaly Patients[J]. J Neurosurg Anesthesiol, 2019, 31(1):50-56.</w:t>
      </w:r>
    </w:p>
    <w:p w14:paraId="42DB639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[41]</w:t>
      </w:r>
      <w:r w:rsidRPr="006E163F">
        <w:rPr>
          <w:rFonts w:ascii="Times New Roman" w:eastAsia="宋体" w:hAnsi="Times New Roman"/>
          <w:sz w:val="24"/>
          <w:szCs w:val="24"/>
        </w:rPr>
        <w:tab/>
        <w:t>DEMANT M, KOSCUMB P, SITU-LACASSE E. Airway and Thoracic Ultrasound[J]. Emerg Med Clin North Am, 2024, 42(4):755-771.</w:t>
      </w:r>
    </w:p>
    <w:p w14:paraId="339BB45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[42]</w:t>
      </w:r>
      <w:r w:rsidRPr="006E163F">
        <w:rPr>
          <w:rFonts w:ascii="Times New Roman" w:eastAsia="宋体" w:hAnsi="Times New Roman"/>
          <w:sz w:val="24"/>
          <w:szCs w:val="24"/>
        </w:rPr>
        <w:tab/>
        <w:t>CARSETTI A, SORBELLO M, ADRARIO E, et al. Airway Ultrasound as Predictor of Difficult Direct Laryngoscopy: A Systematic Review and Meta-analysis[J]. Anesth Analg, 2022, 134(4):740-750.</w:t>
      </w:r>
    </w:p>
    <w:p w14:paraId="6364161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[43]</w:t>
      </w:r>
      <w:r w:rsidRPr="006E163F">
        <w:rPr>
          <w:rFonts w:ascii="Times New Roman" w:eastAsia="宋体" w:hAnsi="Times New Roman"/>
          <w:sz w:val="24"/>
          <w:szCs w:val="24"/>
        </w:rPr>
        <w:tab/>
        <w:t>MADRID-VáZQUEZ L, CASANS-FRANCéS R, GóMEZ-RíOS M A, et al. Machine learning models based on ultrasound and physical examination for airway assessment[J]. Rev Esp Anestesiol Reanim (Engl Ed), 2024, 71(8):563-</w:t>
      </w:r>
      <w:r w:rsidRPr="006E163F">
        <w:rPr>
          <w:rFonts w:ascii="Times New Roman" w:eastAsia="宋体" w:hAnsi="Times New Roman"/>
          <w:sz w:val="24"/>
          <w:szCs w:val="24"/>
        </w:rPr>
        <w:lastRenderedPageBreak/>
        <w:t>569.</w:t>
      </w:r>
    </w:p>
    <w:p w14:paraId="5848C41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[44]</w:t>
      </w:r>
      <w:r w:rsidRPr="006E163F">
        <w:rPr>
          <w:rFonts w:ascii="Times New Roman" w:eastAsia="宋体" w:hAnsi="Times New Roman"/>
          <w:sz w:val="24"/>
          <w:szCs w:val="24"/>
        </w:rPr>
        <w:tab/>
        <w:t>YANG T, HOU J, LI J, et al. Retrograde light-guided laryngoscopy for tracheal intubation: clinical practice and comparison with conventional direct laryngoscopy[J]. Anesthesiology, 2013, 118(5):1059-64.</w:t>
      </w:r>
    </w:p>
    <w:p w14:paraId="5295743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[45]</w:t>
      </w:r>
      <w:r w:rsidRPr="006E163F">
        <w:rPr>
          <w:rFonts w:ascii="Times New Roman" w:eastAsia="宋体" w:hAnsi="Times New Roman"/>
          <w:sz w:val="24"/>
          <w:szCs w:val="24"/>
        </w:rPr>
        <w:tab/>
        <w:t>NOURUZI-SEDEH P, SCHUMANN M, GROEBEN H. Laryngoscopy via Macintosh blade versus GlideScope: success rate and time for endotracheal intubation in untrained medical personnel[J]. Anesthesiology, 2009, 110(1):32-7.</w:t>
      </w:r>
    </w:p>
    <w:p w14:paraId="5FC5837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[46]</w:t>
      </w:r>
      <w:r w:rsidRPr="006E163F">
        <w:rPr>
          <w:rFonts w:ascii="Times New Roman" w:eastAsia="宋体" w:hAnsi="Times New Roman"/>
          <w:sz w:val="24"/>
          <w:szCs w:val="24"/>
        </w:rPr>
        <w:tab/>
        <w:t>CARLSON J N, DAS S, DE LA TORRE F, et al. A Novel Artificial Intelligence System for Endotracheal Intubation[J]. Prehosp Emerg Care, 2016, 20(5):667-71.</w:t>
      </w:r>
    </w:p>
    <w:p w14:paraId="193B995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[47]</w:t>
      </w:r>
      <w:r w:rsidRPr="006E163F">
        <w:rPr>
          <w:rFonts w:ascii="Times New Roman" w:eastAsia="宋体" w:hAnsi="Times New Roman"/>
          <w:sz w:val="24"/>
          <w:szCs w:val="24"/>
        </w:rPr>
        <w:tab/>
        <w:t>WU Y H, HUANG K Y, TSENG A C. Development of an Artificial Intelligence-Based Image Recognition System for Time-Sequence Analysis of Tracheal Intubation[J]. Anesth Analg, 2024, 139(2):357-365.</w:t>
      </w:r>
    </w:p>
    <w:p w14:paraId="13FB1BA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[48]</w:t>
      </w:r>
      <w:r w:rsidRPr="006E163F">
        <w:rPr>
          <w:rFonts w:ascii="Times New Roman" w:eastAsia="宋体" w:hAnsi="Times New Roman"/>
          <w:sz w:val="24"/>
          <w:szCs w:val="24"/>
        </w:rPr>
        <w:tab/>
        <w:t>MAJEEDI A, PEEBLES P J, LI Y, et al. Glottic opening detection using deep learning for neonatal intubation with video laryngoscopy[J]. J Perinatol, 2025, 45(2):242-248.</w:t>
      </w:r>
    </w:p>
    <w:p w14:paraId="68B32F1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[49]</w:t>
      </w:r>
      <w:r w:rsidRPr="006E163F">
        <w:rPr>
          <w:rFonts w:ascii="Times New Roman" w:eastAsia="宋体" w:hAnsi="Times New Roman"/>
          <w:sz w:val="24"/>
          <w:szCs w:val="24"/>
        </w:rPr>
        <w:tab/>
        <w:t>BALDI E, CAPUTO M L, KLERSY C, et al. End-tidal carbon dioxide (ETCO2) at intubation and its increase after 10 minutes resuscitation predicts survival with good neurological outcome in out-of-hospital cardiac arrest patients[J]. Resuscitation, 2022, 181:197-207.</w:t>
      </w:r>
    </w:p>
    <w:p w14:paraId="07300A5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[50]</w:t>
      </w:r>
      <w:r w:rsidRPr="006E163F">
        <w:rPr>
          <w:rFonts w:ascii="Times New Roman" w:eastAsia="宋体" w:hAnsi="Times New Roman"/>
          <w:sz w:val="24"/>
          <w:szCs w:val="24"/>
        </w:rPr>
        <w:tab/>
      </w:r>
      <w:r w:rsidRPr="006E163F">
        <w:rPr>
          <w:rFonts w:ascii="Times New Roman" w:eastAsia="宋体" w:hAnsi="Times New Roman"/>
          <w:sz w:val="24"/>
          <w:szCs w:val="24"/>
        </w:rPr>
        <w:t>徐天意</w:t>
      </w:r>
      <w:r w:rsidRPr="006E163F">
        <w:rPr>
          <w:rFonts w:ascii="Times New Roman" w:eastAsia="宋体" w:hAnsi="Times New Roman"/>
          <w:sz w:val="24"/>
          <w:szCs w:val="24"/>
        </w:rPr>
        <w:t xml:space="preserve">, </w:t>
      </w:r>
      <w:r w:rsidRPr="006E163F">
        <w:rPr>
          <w:rFonts w:ascii="Times New Roman" w:eastAsia="宋体" w:hAnsi="Times New Roman"/>
          <w:sz w:val="24"/>
          <w:szCs w:val="24"/>
        </w:rPr>
        <w:t>夏明</w:t>
      </w:r>
      <w:r w:rsidRPr="006E163F">
        <w:rPr>
          <w:rFonts w:ascii="Times New Roman" w:eastAsia="宋体" w:hAnsi="Times New Roman"/>
          <w:sz w:val="24"/>
          <w:szCs w:val="24"/>
        </w:rPr>
        <w:t xml:space="preserve">, </w:t>
      </w:r>
      <w:r w:rsidRPr="006E163F">
        <w:rPr>
          <w:rFonts w:ascii="Times New Roman" w:eastAsia="宋体" w:hAnsi="Times New Roman"/>
          <w:sz w:val="24"/>
          <w:szCs w:val="24"/>
        </w:rPr>
        <w:t>李峰</w:t>
      </w:r>
      <w:r w:rsidRPr="006E163F">
        <w:rPr>
          <w:rFonts w:ascii="Times New Roman" w:eastAsia="宋体" w:hAnsi="Times New Roman"/>
          <w:sz w:val="24"/>
          <w:szCs w:val="24"/>
        </w:rPr>
        <w:t xml:space="preserve">, et al. </w:t>
      </w:r>
      <w:r w:rsidRPr="006E163F">
        <w:rPr>
          <w:rFonts w:ascii="Times New Roman" w:eastAsia="宋体" w:hAnsi="Times New Roman"/>
          <w:sz w:val="24"/>
          <w:szCs w:val="24"/>
        </w:rPr>
        <w:t>基于深度学习的多模态气管插管智能目标检测</w:t>
      </w:r>
      <w:r w:rsidRPr="006E163F">
        <w:rPr>
          <w:rFonts w:ascii="Times New Roman" w:eastAsia="宋体" w:hAnsi="Times New Roman"/>
          <w:sz w:val="24"/>
          <w:szCs w:val="24"/>
        </w:rPr>
        <w:t xml:space="preserve">[J]. </w:t>
      </w:r>
      <w:r w:rsidRPr="006E163F">
        <w:rPr>
          <w:rFonts w:ascii="Times New Roman" w:eastAsia="宋体" w:hAnsi="Times New Roman"/>
          <w:sz w:val="24"/>
          <w:szCs w:val="24"/>
        </w:rPr>
        <w:t>上海理工大学学报</w:t>
      </w:r>
      <w:r w:rsidRPr="006E163F">
        <w:rPr>
          <w:rFonts w:ascii="Times New Roman" w:eastAsia="宋体" w:hAnsi="Times New Roman"/>
          <w:sz w:val="24"/>
          <w:szCs w:val="24"/>
        </w:rPr>
        <w:t>, 2021, 43(5):436-442,483.</w:t>
      </w:r>
    </w:p>
    <w:p w14:paraId="50CA01C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[51]</w:t>
      </w:r>
      <w:r w:rsidRPr="006E163F">
        <w:rPr>
          <w:rFonts w:ascii="Times New Roman" w:eastAsia="宋体" w:hAnsi="Times New Roman"/>
          <w:sz w:val="24"/>
          <w:szCs w:val="24"/>
        </w:rPr>
        <w:tab/>
        <w:t>LALLO A D, MURPHY R, KRIEGER A, et al. Medical Robots for Infectious Diseases: Lessons and Challenges from the COVID-19 Pandemic[J]. IEEE Robotics &amp; Automation Magazine, 2021, 28(1):18-27.</w:t>
      </w:r>
    </w:p>
    <w:p w14:paraId="10637C7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[52]</w:t>
      </w:r>
      <w:r w:rsidRPr="006E163F">
        <w:rPr>
          <w:rFonts w:ascii="Times New Roman" w:eastAsia="宋体" w:hAnsi="Times New Roman"/>
          <w:sz w:val="24"/>
          <w:szCs w:val="24"/>
        </w:rPr>
        <w:tab/>
        <w:t>CHENG A, QIU Y, HAO H, et al. Autonomous Intubation Robot System based on Visual Servoing and Hybrid Control[M].  2021.</w:t>
      </w:r>
    </w:p>
    <w:p w14:paraId="4629B18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[53]</w:t>
      </w:r>
      <w:r w:rsidRPr="006E163F">
        <w:rPr>
          <w:rFonts w:ascii="Times New Roman" w:eastAsia="宋体" w:hAnsi="Times New Roman"/>
          <w:sz w:val="24"/>
          <w:szCs w:val="24"/>
        </w:rPr>
        <w:tab/>
        <w:t>WANG X, TAO Y, TAO X, et al. An original design of remote robot-assisted intubation system[J]. Scientific Reports, 2018, 8(1).</w:t>
      </w:r>
    </w:p>
    <w:p w14:paraId="72BADC3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[54]</w:t>
      </w:r>
      <w:r w:rsidRPr="006E163F">
        <w:rPr>
          <w:rFonts w:ascii="Times New Roman" w:eastAsia="宋体" w:hAnsi="Times New Roman"/>
          <w:sz w:val="24"/>
          <w:szCs w:val="24"/>
        </w:rPr>
        <w:tab/>
        <w:t>DENG Z, ZHANG S, GUO Y, et al. Assisted teleoperation control of robotic endoscope with visual feedback for nasotracheal intubation[J]. Robotics and Autonomous Systems, 2024, 172:104586.</w:t>
      </w:r>
    </w:p>
    <w:p w14:paraId="479D8DC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[55]</w:t>
      </w:r>
      <w:r w:rsidRPr="006E163F">
        <w:rPr>
          <w:rFonts w:ascii="Times New Roman" w:eastAsia="宋体" w:hAnsi="Times New Roman"/>
          <w:sz w:val="24"/>
          <w:szCs w:val="24"/>
        </w:rPr>
        <w:tab/>
        <w:t>MOSER C H, PEELER A, LONG R, et al. Prevention of Endotracheal Tube-Related Pressure Injury: A Systematic Review and Meta-analysis[J]. Am J Crit Care, 2022, 31(5):416-424.</w:t>
      </w:r>
    </w:p>
    <w:p w14:paraId="74DA04F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[56]</w:t>
      </w:r>
      <w:r w:rsidRPr="006E163F">
        <w:rPr>
          <w:rFonts w:ascii="Times New Roman" w:eastAsia="宋体" w:hAnsi="Times New Roman"/>
          <w:sz w:val="24"/>
          <w:szCs w:val="24"/>
        </w:rPr>
        <w:tab/>
        <w:t>APRIL M D, SCHAUER S G, NIKOLLA D A, et al. Association between multiple intubation attempts and complications during emergency department airway management: A national emergency airway registry study[J]. Am J Emerg Med, 2024, 85:202-207.</w:t>
      </w:r>
    </w:p>
    <w:p w14:paraId="7A23CA8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[57]</w:t>
      </w:r>
      <w:r w:rsidRPr="006E163F">
        <w:rPr>
          <w:rFonts w:ascii="Times New Roman" w:eastAsia="宋体" w:hAnsi="Times New Roman"/>
          <w:sz w:val="24"/>
          <w:szCs w:val="24"/>
        </w:rPr>
        <w:tab/>
        <w:t>HIGGS A, MCGRATH B A, GODDARD C, et al. Guidelines for the management of tracheal intubation in critically ill adults[J]. Br J Anaesth, 2018, 120(2):323-352.</w:t>
      </w:r>
    </w:p>
    <w:p w14:paraId="2269E15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[58]</w:t>
      </w:r>
      <w:r w:rsidRPr="006E163F">
        <w:rPr>
          <w:rFonts w:ascii="Times New Roman" w:eastAsia="宋体" w:hAnsi="Times New Roman"/>
          <w:sz w:val="24"/>
          <w:szCs w:val="24"/>
        </w:rPr>
        <w:tab/>
        <w:t xml:space="preserve">HIGGS A, HANSEL J, COOK T M, et al. Confirming Correct Tracheal Tube </w:t>
      </w:r>
      <w:r w:rsidRPr="006E163F">
        <w:rPr>
          <w:rFonts w:ascii="Times New Roman" w:eastAsia="宋体" w:hAnsi="Times New Roman"/>
          <w:sz w:val="24"/>
          <w:szCs w:val="24"/>
        </w:rPr>
        <w:lastRenderedPageBreak/>
        <w:t>Placement: Examining the Project for the Universal Management of Airways Guideline[J]. Anesth Analg, 2025, 141(1):e3-e5.</w:t>
      </w:r>
    </w:p>
    <w:p w14:paraId="773A7BC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[59]</w:t>
      </w:r>
      <w:r w:rsidRPr="006E163F">
        <w:rPr>
          <w:rFonts w:ascii="Times New Roman" w:eastAsia="宋体" w:hAnsi="Times New Roman"/>
          <w:sz w:val="24"/>
          <w:szCs w:val="24"/>
        </w:rPr>
        <w:tab/>
        <w:t>IBRAHIM M J A, ELBARBARY M, YACOUB G E E, et al. Confirmation and reproducibility of endotracheal tube position by tracheal ultrasonography in preterms: expert versus trainee[J]. Eur J Pediatr, 2025, 185(1):2.</w:t>
      </w:r>
    </w:p>
    <w:p w14:paraId="6329690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[60]</w:t>
      </w:r>
      <w:r w:rsidRPr="006E163F">
        <w:rPr>
          <w:rFonts w:ascii="Times New Roman" w:eastAsia="宋体" w:hAnsi="Times New Roman"/>
          <w:sz w:val="24"/>
          <w:szCs w:val="24"/>
        </w:rPr>
        <w:tab/>
        <w:t>LAKHANI P, FLANDERS A, GORNIAK R. Endotracheal Tube Position Assessment on Chest Radiographs Using Deep Learning[J]. Radiol Artif Intell, 2021, 3(1):e200026.</w:t>
      </w:r>
    </w:p>
    <w:p w14:paraId="782FF11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[61]</w:t>
      </w:r>
      <w:r w:rsidRPr="006E163F">
        <w:rPr>
          <w:rFonts w:ascii="Times New Roman" w:eastAsia="宋体" w:hAnsi="Times New Roman"/>
          <w:sz w:val="24"/>
          <w:szCs w:val="24"/>
        </w:rPr>
        <w:tab/>
        <w:t>ELAANBA A, RIDOUANI M, HASSOUNI L. Automatic detection Using Deep Convolutional Neural Networks for 11 Abnormal Positioning of Tubes and Catheters in Chest X-ray Images[C]. 2021 IEEE World AI IoT Congress (AIIoT), 2021:0007-0012.</w:t>
      </w:r>
    </w:p>
    <w:p w14:paraId="5ABD7DF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[62]</w:t>
      </w:r>
      <w:r w:rsidRPr="006E163F">
        <w:rPr>
          <w:rFonts w:ascii="Times New Roman" w:eastAsia="宋体" w:hAnsi="Times New Roman"/>
          <w:sz w:val="24"/>
          <w:szCs w:val="24"/>
        </w:rPr>
        <w:tab/>
        <w:t>SADOVYI V, KUCHYN I, BIELKA K, et al. Endotracheal tube cuff pressure assessment: expectations versus reality[J]. Anaesthesiol Intensive Ther, 2024, 56(4):241-245.</w:t>
      </w:r>
    </w:p>
    <w:p w14:paraId="74A0F71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[63]</w:t>
      </w:r>
      <w:r w:rsidRPr="006E163F">
        <w:rPr>
          <w:rFonts w:ascii="Times New Roman" w:eastAsia="宋体" w:hAnsi="Times New Roman"/>
          <w:sz w:val="24"/>
          <w:szCs w:val="24"/>
        </w:rPr>
        <w:tab/>
        <w:t>BHOWMICK R. Endotracheal Tube Cuff Pressure Monitor: A Fancy Gadget or Necessary Tool in Intensivist's Armamentarium[J]. Indian J Crit Care Med, 2021, 25(2):121-122.</w:t>
      </w:r>
    </w:p>
    <w:p w14:paraId="355CA4C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[64]</w:t>
      </w:r>
      <w:r w:rsidRPr="006E163F">
        <w:rPr>
          <w:rFonts w:ascii="Times New Roman" w:eastAsia="宋体" w:hAnsi="Times New Roman"/>
          <w:sz w:val="24"/>
          <w:szCs w:val="24"/>
        </w:rPr>
        <w:tab/>
        <w:t>TOSUN SöNER H, ACIL F, OĞUZ A, et al. Evaluation of Factors Affecting Changes in Endotracheal Cuff Pressures During Laparoscopic Bariatric Surgery[J]. Medical Science Monitor, 2025, 32.</w:t>
      </w:r>
    </w:p>
    <w:p w14:paraId="2AF1B3E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[65]</w:t>
      </w:r>
      <w:r w:rsidRPr="006E163F">
        <w:rPr>
          <w:rFonts w:ascii="Times New Roman" w:eastAsia="宋体" w:hAnsi="Times New Roman"/>
          <w:sz w:val="24"/>
          <w:szCs w:val="24"/>
        </w:rPr>
        <w:tab/>
        <w:t>TABARI M, RAJABI F, MORADI A, et al. The Effect of Position Changing on Endotracheal Tube Cuff Pressure and Post-Operation Sore Throat and Hoarseness in Patients Undergoing General Anesthesia[J]. Iran J Otorhinolaryngol, 2025, 37(4):213-219.</w:t>
      </w:r>
    </w:p>
    <w:p w14:paraId="5DD3EAF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[66]</w:t>
      </w:r>
      <w:r w:rsidRPr="006E163F">
        <w:rPr>
          <w:rFonts w:ascii="Times New Roman" w:eastAsia="宋体" w:hAnsi="Times New Roman"/>
          <w:sz w:val="24"/>
          <w:szCs w:val="24"/>
        </w:rPr>
        <w:tab/>
        <w:t>OH H, SOHN J Y, MA S, et al. High peak inspiratory pressure may be associated with intraoperative coughing during neurosurgery under general anesthesia without neuromuscular blockade: a retrospective study[J]. BMC Anesthesiol, 2023, 23(1):123.</w:t>
      </w:r>
    </w:p>
    <w:p w14:paraId="1B786FD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[67]</w:t>
      </w:r>
      <w:r w:rsidRPr="006E163F">
        <w:rPr>
          <w:rFonts w:ascii="Times New Roman" w:eastAsia="宋体" w:hAnsi="Times New Roman"/>
          <w:sz w:val="24"/>
          <w:szCs w:val="24"/>
        </w:rPr>
        <w:tab/>
        <w:t>WU Y, LI Y, SUN M, et al. Continuous Versus Intermittent Control Cuff Pressure for Preventing Ventilator-Associated Pneumonia: An Updated Meta-Analysis[J]. J Intensive Care Med, 2024, 39(9):829-839.</w:t>
      </w:r>
    </w:p>
    <w:p w14:paraId="13FEE0E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[68]</w:t>
      </w:r>
      <w:r w:rsidRPr="006E163F">
        <w:rPr>
          <w:rFonts w:ascii="Times New Roman" w:eastAsia="宋体" w:hAnsi="Times New Roman"/>
          <w:sz w:val="24"/>
          <w:szCs w:val="24"/>
        </w:rPr>
        <w:tab/>
        <w:t>MU G, WANG F, LI Q, et al. Reevaluating 30 cmH(2)O endotracheal tube cuff pressure: risks of airway mucosal damage during prolonged mechanical ventilation[J]. Front Med (Lausanne), 2024, 11:1468310.</w:t>
      </w:r>
    </w:p>
    <w:p w14:paraId="7F5A66A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[69]</w:t>
      </w:r>
      <w:r w:rsidRPr="006E163F">
        <w:rPr>
          <w:rFonts w:ascii="Times New Roman" w:eastAsia="宋体" w:hAnsi="Times New Roman"/>
          <w:sz w:val="24"/>
          <w:szCs w:val="24"/>
        </w:rPr>
        <w:tab/>
        <w:t>LORENTE L, LECUONA M, JIMéNEZ A, et al. Continuous endotracheal tube cuff pressure control system protects against ventilator-associated pneumonia[J]. Crit Care, 2014, 18(2):R77.</w:t>
      </w:r>
    </w:p>
    <w:p w14:paraId="1288470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[70]</w:t>
      </w:r>
      <w:r w:rsidRPr="006E163F">
        <w:rPr>
          <w:rFonts w:ascii="Times New Roman" w:eastAsia="宋体" w:hAnsi="Times New Roman"/>
          <w:sz w:val="24"/>
          <w:szCs w:val="24"/>
        </w:rPr>
        <w:tab/>
        <w:t>PINTO J, GONZáLEZ H, ARIZMENDI C, et al. Analysis of the Cardiorespiratory Pattern of Patients Undergoing Weaning Using Artificial Intelligence[J]. Int J Environ Res Public Health, 2023, 20(5).</w:t>
      </w:r>
    </w:p>
    <w:p w14:paraId="65C507A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[71]</w:t>
      </w:r>
      <w:r w:rsidRPr="006E163F">
        <w:rPr>
          <w:rFonts w:ascii="Times New Roman" w:eastAsia="宋体" w:hAnsi="Times New Roman"/>
          <w:sz w:val="24"/>
          <w:szCs w:val="24"/>
        </w:rPr>
        <w:tab/>
        <w:t>CHENG K H, TAN M C, CHANG Y J, et al. The Feasibility of a Machine Learning Approach in Predicting Successful Ventilator Mode Shifting for Adult Patients in the Medical Intensive Care Unit[J]. Medicina (Kaunas), 2022, 58(3).</w:t>
      </w:r>
    </w:p>
    <w:p w14:paraId="05DBDA3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lastRenderedPageBreak/>
        <w:t>[72]</w:t>
      </w:r>
      <w:r w:rsidRPr="006E163F">
        <w:rPr>
          <w:rFonts w:ascii="Times New Roman" w:eastAsia="宋体" w:hAnsi="Times New Roman"/>
          <w:sz w:val="24"/>
          <w:szCs w:val="24"/>
        </w:rPr>
        <w:tab/>
        <w:t>BOLES J M, BION J, CONNORS A, et al. Weaning from mechanical ventilation[J]. Eur Respir J, 2007, 29(5):1033-56.</w:t>
      </w:r>
    </w:p>
    <w:p w14:paraId="2340C9A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[73]</w:t>
      </w:r>
      <w:r w:rsidRPr="006E163F">
        <w:rPr>
          <w:rFonts w:ascii="Times New Roman" w:eastAsia="宋体" w:hAnsi="Times New Roman"/>
          <w:sz w:val="24"/>
          <w:szCs w:val="24"/>
        </w:rPr>
        <w:tab/>
        <w:t>FENSKE S W, PELTEKIAN A, KANG M, et al. Developing and validating machine learning models to predict next-day extubation[J]. Scientific Reports, 2025, 15(1):27552.</w:t>
      </w:r>
    </w:p>
    <w:p w14:paraId="4D3D44F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[74]</w:t>
      </w:r>
      <w:r w:rsidRPr="006E163F">
        <w:rPr>
          <w:rFonts w:ascii="Times New Roman" w:eastAsia="宋体" w:hAnsi="Times New Roman"/>
          <w:sz w:val="24"/>
          <w:szCs w:val="24"/>
        </w:rPr>
        <w:tab/>
        <w:t>JIANG X, PENG W, XU J, et al. Development and validation of machine learning models for predicting extubation failure in patients undergoing cardiac surgery: a retrospective study[J]. Scientific Reports, 2025, 15(1):8506.</w:t>
      </w:r>
    </w:p>
    <w:p w14:paraId="22F6D43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[75]</w:t>
      </w:r>
      <w:r w:rsidRPr="006E163F">
        <w:rPr>
          <w:rFonts w:ascii="Times New Roman" w:eastAsia="宋体" w:hAnsi="Times New Roman"/>
          <w:sz w:val="24"/>
          <w:szCs w:val="24"/>
        </w:rPr>
        <w:tab/>
        <w:t>LIAO K M, KO S C, LIU C F, et al. Development of an Interactive AI System for the Optimal Timing Prediction of Successful Weaning from Mechanical Ventilation for Patients in Respiratory Care Centers[J]. Diagnostics (Basel), 2022, 12(4).</w:t>
      </w:r>
    </w:p>
    <w:p w14:paraId="6F2701D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[76]</w:t>
      </w:r>
      <w:r w:rsidRPr="006E163F">
        <w:rPr>
          <w:rFonts w:ascii="Times New Roman" w:eastAsia="宋体" w:hAnsi="Times New Roman"/>
          <w:sz w:val="24"/>
          <w:szCs w:val="24"/>
        </w:rPr>
        <w:tab/>
        <w:t>LIN Y H, CHANG T C, LIU C F, et al. The intervention of artificial intelligence to improve the weaning outcomes of patients with mechanical ventilation: Practical applications in the medical intensive care unit and the COVID-19 intensive care unit: A retrospective study[J]. Medicine (Baltimore), 2024, 103(12):e37500.</w:t>
      </w:r>
    </w:p>
    <w:p w14:paraId="31FA7C8F" w14:textId="584BCDE7" w:rsidR="00DF190F" w:rsidRDefault="008667D2" w:rsidP="00640F2D">
      <w:pPr>
        <w:spacing w:line="360" w:lineRule="auto"/>
        <w:ind w:firstLineChars="200" w:firstLine="480"/>
        <w:rPr>
          <w:rFonts w:ascii="Times New Roman" w:eastAsia="宋体" w:hAnsi="Times New Roman"/>
          <w:sz w:val="24"/>
          <w:szCs w:val="24"/>
        </w:rPr>
        <w:sectPr w:rsidR="00DF190F">
          <w:pgSz w:w="11906" w:h="16838"/>
          <w:pgMar w:top="1440" w:right="1800" w:bottom="1440" w:left="1800" w:header="851" w:footer="992" w:gutter="0"/>
          <w:cols w:space="425"/>
          <w:docGrid w:type="lines" w:linePitch="312"/>
        </w:sectPr>
      </w:pPr>
      <w:r w:rsidRPr="006E163F">
        <w:rPr>
          <w:rFonts w:ascii="Times New Roman" w:eastAsia="宋体" w:hAnsi="Times New Roman"/>
          <w:sz w:val="24"/>
          <w:szCs w:val="24"/>
        </w:rPr>
        <w:fldChar w:fldCharType="end"/>
      </w:r>
    </w:p>
    <w:p w14:paraId="09EB58B5" w14:textId="77777777" w:rsidR="00641E47" w:rsidRPr="003A6064" w:rsidRDefault="00641E47" w:rsidP="003A6064">
      <w:pPr>
        <w:spacing w:afterLines="150" w:after="468" w:line="360" w:lineRule="auto"/>
        <w:jc w:val="center"/>
        <w:rPr>
          <w:rFonts w:ascii="黑体" w:eastAsia="黑体" w:hAnsi="黑体" w:hint="eastAsia"/>
          <w:sz w:val="32"/>
          <w:szCs w:val="32"/>
        </w:rPr>
      </w:pPr>
      <w:r w:rsidRPr="003A6064">
        <w:rPr>
          <w:rFonts w:ascii="黑体" w:eastAsia="黑体" w:hAnsi="黑体" w:hint="eastAsia"/>
          <w:sz w:val="32"/>
          <w:szCs w:val="32"/>
        </w:rPr>
        <w:lastRenderedPageBreak/>
        <w:t>攻读硕士学位期间获得的学术成果</w:t>
      </w:r>
    </w:p>
    <w:p w14:paraId="3F38829F" w14:textId="7127B647" w:rsidR="003A6064" w:rsidRDefault="003A6064" w:rsidP="003A6064">
      <w:pPr>
        <w:spacing w:line="360" w:lineRule="auto"/>
        <w:rPr>
          <w:rFonts w:ascii="Times New Roman" w:eastAsia="宋体" w:hAnsi="Times New Roman"/>
          <w:sz w:val="24"/>
          <w:szCs w:val="24"/>
        </w:rPr>
      </w:pPr>
      <w:r w:rsidRPr="003A6064">
        <w:rPr>
          <w:rFonts w:ascii="Times New Roman" w:eastAsia="宋体" w:hAnsi="Times New Roman"/>
          <w:sz w:val="24"/>
          <w:szCs w:val="24"/>
        </w:rPr>
        <w:t>1.</w:t>
      </w:r>
      <w:r w:rsidR="00E036F6">
        <w:rPr>
          <w:rFonts w:ascii="Times New Roman" w:eastAsia="宋体" w:hAnsi="Times New Roman"/>
          <w:sz w:val="24"/>
          <w:szCs w:val="24"/>
        </w:rPr>
        <w:t xml:space="preserve"> </w:t>
      </w:r>
      <w:proofErr w:type="spellStart"/>
      <w:r w:rsidRPr="003A6064">
        <w:rPr>
          <w:rFonts w:ascii="Times New Roman" w:eastAsia="宋体" w:hAnsi="Times New Roman"/>
          <w:sz w:val="24"/>
          <w:szCs w:val="24"/>
        </w:rPr>
        <w:t>Hanqing</w:t>
      </w:r>
      <w:proofErr w:type="spellEnd"/>
      <w:r w:rsidRPr="003A6064">
        <w:rPr>
          <w:rFonts w:ascii="Times New Roman" w:eastAsia="宋体" w:hAnsi="Times New Roman"/>
          <w:sz w:val="24"/>
          <w:szCs w:val="24"/>
        </w:rPr>
        <w:t xml:space="preserve"> Liu, Yizhen Xu, Lei Duan, </w:t>
      </w:r>
      <w:proofErr w:type="spellStart"/>
      <w:r w:rsidRPr="003A6064">
        <w:rPr>
          <w:rFonts w:ascii="Times New Roman" w:eastAsia="宋体" w:hAnsi="Times New Roman"/>
          <w:sz w:val="24"/>
          <w:szCs w:val="24"/>
        </w:rPr>
        <w:t>Kaijun</w:t>
      </w:r>
      <w:proofErr w:type="spellEnd"/>
      <w:r w:rsidRPr="003A6064">
        <w:rPr>
          <w:rFonts w:ascii="Times New Roman" w:eastAsia="宋体" w:hAnsi="Times New Roman"/>
          <w:sz w:val="24"/>
          <w:szCs w:val="24"/>
        </w:rPr>
        <w:t xml:space="preserve"> Liu, Peng Wu, Xiaona Wang, Hao Tang*, Zhen Wang</w:t>
      </w:r>
      <w:r w:rsidR="00E036F6" w:rsidRPr="003A6064">
        <w:rPr>
          <w:rFonts w:ascii="Times New Roman" w:eastAsia="宋体" w:hAnsi="Times New Roman"/>
          <w:sz w:val="24"/>
          <w:szCs w:val="24"/>
        </w:rPr>
        <w:t>*</w:t>
      </w:r>
      <w:r w:rsidRPr="003A6064">
        <w:rPr>
          <w:rFonts w:ascii="Times New Roman" w:eastAsia="宋体" w:hAnsi="Times New Roman"/>
          <w:sz w:val="24"/>
          <w:szCs w:val="24"/>
        </w:rPr>
        <w:t xml:space="preserve">. Application of an artificial intelligence-based airway identification system in tracheal intubation. (IF: 2.6, JCR: Q2, </w:t>
      </w:r>
      <w:r w:rsidRPr="003A6064">
        <w:rPr>
          <w:rFonts w:ascii="Times New Roman" w:eastAsia="宋体" w:hAnsi="Times New Roman"/>
          <w:sz w:val="24"/>
          <w:szCs w:val="24"/>
        </w:rPr>
        <w:t>共一排</w:t>
      </w:r>
      <w:proofErr w:type="gramStart"/>
      <w:r w:rsidRPr="003A6064">
        <w:rPr>
          <w:rFonts w:ascii="Times New Roman" w:eastAsia="宋体" w:hAnsi="Times New Roman"/>
          <w:sz w:val="24"/>
          <w:szCs w:val="24"/>
        </w:rPr>
        <w:t>一</w:t>
      </w:r>
      <w:proofErr w:type="gramEnd"/>
      <w:r w:rsidRPr="003A6064">
        <w:rPr>
          <w:rFonts w:ascii="Times New Roman" w:eastAsia="宋体" w:hAnsi="Times New Roman"/>
          <w:sz w:val="24"/>
          <w:szCs w:val="24"/>
        </w:rPr>
        <w:t>)</w:t>
      </w:r>
    </w:p>
    <w:p w14:paraId="3EC32F33" w14:textId="24DF68E4" w:rsidR="003A6064" w:rsidRPr="003A6064" w:rsidRDefault="003A6064" w:rsidP="003A6064">
      <w:pPr>
        <w:spacing w:line="360" w:lineRule="auto"/>
        <w:rPr>
          <w:rFonts w:ascii="Times New Roman" w:eastAsia="宋体" w:hAnsi="Times New Roman"/>
          <w:sz w:val="24"/>
          <w:szCs w:val="24"/>
        </w:rPr>
      </w:pPr>
      <w:r>
        <w:rPr>
          <w:rFonts w:ascii="Times New Roman" w:eastAsia="宋体" w:hAnsi="Times New Roman" w:hint="eastAsia"/>
          <w:sz w:val="24"/>
          <w:szCs w:val="24"/>
        </w:rPr>
        <w:t>2.Yizhen Xu, Huanqing Liu</w:t>
      </w:r>
      <w:r w:rsidR="00E036F6">
        <w:rPr>
          <w:rFonts w:ascii="Times New Roman" w:eastAsia="宋体" w:hAnsi="Times New Roman" w:hint="eastAsia"/>
          <w:sz w:val="24"/>
          <w:szCs w:val="24"/>
        </w:rPr>
        <w:t>, Shuang Liu, Peng Wu, Rui Wang,</w:t>
      </w:r>
      <w:r w:rsidR="00E036F6" w:rsidRPr="003A6064">
        <w:rPr>
          <w:rFonts w:ascii="Times New Roman" w:eastAsia="宋体" w:hAnsi="Times New Roman"/>
          <w:sz w:val="24"/>
          <w:szCs w:val="24"/>
        </w:rPr>
        <w:t xml:space="preserve"> Hao Tang*, Zhen Wang*.</w:t>
      </w:r>
      <w:r w:rsidR="00E036F6">
        <w:rPr>
          <w:rFonts w:ascii="Times New Roman" w:eastAsia="宋体" w:hAnsi="Times New Roman" w:hint="eastAsia"/>
          <w:sz w:val="24"/>
          <w:szCs w:val="24"/>
        </w:rPr>
        <w:t xml:space="preserve"> Irisin Mitigates Myocardial Hypoxia/Reoxygenation Injury by Preserving Mitochondrial Redox Homeostasis via the UCP2-SOD2 Axis. (IF:1.1, JCR: Q4,</w:t>
      </w:r>
      <w:r w:rsidR="00E036F6">
        <w:rPr>
          <w:rFonts w:ascii="Times New Roman" w:eastAsia="宋体" w:hAnsi="Times New Roman" w:hint="eastAsia"/>
          <w:sz w:val="24"/>
          <w:szCs w:val="24"/>
        </w:rPr>
        <w:t>共一排二</w:t>
      </w:r>
      <w:r w:rsidR="00E036F6">
        <w:rPr>
          <w:rFonts w:ascii="Times New Roman" w:eastAsia="宋体" w:hAnsi="Times New Roman" w:hint="eastAsia"/>
          <w:sz w:val="24"/>
          <w:szCs w:val="24"/>
        </w:rPr>
        <w:t>)</w:t>
      </w:r>
    </w:p>
    <w:p w14:paraId="4CEBA4B4" w14:textId="2A282095" w:rsidR="003A6064" w:rsidRPr="003A6064" w:rsidRDefault="00E036F6" w:rsidP="003A6064">
      <w:pPr>
        <w:spacing w:line="360" w:lineRule="auto"/>
        <w:rPr>
          <w:rFonts w:ascii="Times New Roman" w:eastAsia="宋体" w:hAnsi="Times New Roman"/>
          <w:sz w:val="24"/>
          <w:szCs w:val="24"/>
        </w:rPr>
      </w:pPr>
      <w:r>
        <w:rPr>
          <w:rFonts w:ascii="Times New Roman" w:eastAsia="宋体" w:hAnsi="Times New Roman" w:hint="eastAsia"/>
          <w:sz w:val="24"/>
          <w:szCs w:val="24"/>
        </w:rPr>
        <w:t>3</w:t>
      </w:r>
      <w:r w:rsidR="003A6064" w:rsidRPr="003A6064">
        <w:rPr>
          <w:rFonts w:ascii="Times New Roman" w:eastAsia="宋体" w:hAnsi="Times New Roman"/>
          <w:sz w:val="24"/>
          <w:szCs w:val="24"/>
        </w:rPr>
        <w:t>.</w:t>
      </w:r>
      <w:r w:rsidR="003A6064" w:rsidRPr="003A6064">
        <w:rPr>
          <w:rFonts w:ascii="Times New Roman" w:eastAsia="宋体" w:hAnsi="Times New Roman"/>
          <w:sz w:val="24"/>
          <w:szCs w:val="24"/>
        </w:rPr>
        <w:t>王震</w:t>
      </w:r>
      <w:r w:rsidR="003A6064" w:rsidRPr="003A6064">
        <w:rPr>
          <w:rFonts w:ascii="Times New Roman" w:eastAsia="宋体" w:hAnsi="Times New Roman"/>
          <w:sz w:val="24"/>
          <w:szCs w:val="24"/>
        </w:rPr>
        <w:t xml:space="preserve">, </w:t>
      </w:r>
      <w:r w:rsidR="003A6064" w:rsidRPr="003A6064">
        <w:rPr>
          <w:rFonts w:ascii="Times New Roman" w:eastAsia="宋体" w:hAnsi="Times New Roman"/>
          <w:sz w:val="24"/>
          <w:szCs w:val="24"/>
        </w:rPr>
        <w:t>刘欢庆</w:t>
      </w:r>
      <w:r w:rsidR="003A6064" w:rsidRPr="003A6064">
        <w:rPr>
          <w:rFonts w:ascii="Times New Roman" w:eastAsia="宋体" w:hAnsi="Times New Roman"/>
          <w:sz w:val="24"/>
          <w:szCs w:val="24"/>
        </w:rPr>
        <w:t xml:space="preserve">. </w:t>
      </w:r>
      <w:r w:rsidR="003A6064" w:rsidRPr="003A6064">
        <w:rPr>
          <w:rFonts w:ascii="Times New Roman" w:eastAsia="宋体" w:hAnsi="Times New Roman"/>
          <w:sz w:val="24"/>
          <w:szCs w:val="24"/>
        </w:rPr>
        <w:t>气管插管智能识别软件</w:t>
      </w:r>
      <w:r w:rsidR="003A6064" w:rsidRPr="003A6064">
        <w:rPr>
          <w:rFonts w:ascii="Times New Roman" w:eastAsia="宋体" w:hAnsi="Times New Roman"/>
          <w:sz w:val="24"/>
          <w:szCs w:val="24"/>
        </w:rPr>
        <w:t xml:space="preserve">V1.0. </w:t>
      </w:r>
      <w:r w:rsidR="003A6064" w:rsidRPr="003A6064">
        <w:rPr>
          <w:rFonts w:ascii="Times New Roman" w:eastAsia="宋体" w:hAnsi="Times New Roman"/>
          <w:sz w:val="24"/>
          <w:szCs w:val="24"/>
        </w:rPr>
        <w:t>计算机软件著作权</w:t>
      </w:r>
      <w:r w:rsidR="003A6064" w:rsidRPr="003A6064">
        <w:rPr>
          <w:rFonts w:ascii="Times New Roman" w:eastAsia="宋体" w:hAnsi="Times New Roman"/>
          <w:sz w:val="24"/>
          <w:szCs w:val="24"/>
        </w:rPr>
        <w:t xml:space="preserve">. </w:t>
      </w:r>
      <w:r w:rsidR="003A6064" w:rsidRPr="003A6064">
        <w:rPr>
          <w:rFonts w:ascii="Times New Roman" w:eastAsia="宋体" w:hAnsi="Times New Roman"/>
          <w:sz w:val="24"/>
          <w:szCs w:val="24"/>
        </w:rPr>
        <w:t>登记号：</w:t>
      </w:r>
      <w:r w:rsidR="003A6064" w:rsidRPr="003A6064">
        <w:rPr>
          <w:rFonts w:ascii="Times New Roman" w:eastAsia="宋体" w:hAnsi="Times New Roman"/>
          <w:sz w:val="24"/>
          <w:szCs w:val="24"/>
        </w:rPr>
        <w:t xml:space="preserve">2025SR1026183. </w:t>
      </w:r>
      <w:r w:rsidR="003A6064" w:rsidRPr="003A6064">
        <w:rPr>
          <w:rFonts w:ascii="Times New Roman" w:eastAsia="宋体" w:hAnsi="Times New Roman"/>
          <w:sz w:val="24"/>
          <w:szCs w:val="24"/>
        </w:rPr>
        <w:t>（第二作者）</w:t>
      </w:r>
    </w:p>
    <w:p w14:paraId="510D104C" w14:textId="3EA5EF4F" w:rsidR="00B25886" w:rsidRDefault="00B25886" w:rsidP="00B25886">
      <w:pPr>
        <w:spacing w:line="360" w:lineRule="auto"/>
        <w:rPr>
          <w:rFonts w:ascii="Times New Roman" w:eastAsia="宋体" w:hAnsi="Times New Roman"/>
          <w:sz w:val="24"/>
          <w:szCs w:val="24"/>
        </w:rPr>
      </w:pPr>
      <w:r>
        <w:rPr>
          <w:rFonts w:ascii="Times New Roman" w:eastAsia="宋体" w:hAnsi="Times New Roman" w:hint="eastAsia"/>
          <w:sz w:val="24"/>
          <w:szCs w:val="24"/>
        </w:rPr>
        <w:t>4.</w:t>
      </w:r>
      <w:bookmarkStart w:id="85" w:name="_Hlk223026351"/>
      <w:r>
        <w:rPr>
          <w:rFonts w:ascii="Times New Roman" w:eastAsia="宋体" w:hAnsi="Times New Roman" w:hint="eastAsia"/>
          <w:sz w:val="24"/>
          <w:szCs w:val="24"/>
        </w:rPr>
        <w:t>王震，刘欢庆</w:t>
      </w:r>
      <w:r w:rsidR="00EB4CA0">
        <w:rPr>
          <w:rFonts w:ascii="Times New Roman" w:eastAsia="宋体" w:hAnsi="Times New Roman" w:hint="eastAsia"/>
          <w:sz w:val="24"/>
          <w:szCs w:val="24"/>
        </w:rPr>
        <w:t>，</w:t>
      </w:r>
      <w:r w:rsidR="00EB4CA0" w:rsidRPr="003A6064">
        <w:rPr>
          <w:rFonts w:ascii="Times New Roman" w:eastAsia="宋体" w:hAnsi="Times New Roman"/>
          <w:sz w:val="24"/>
          <w:szCs w:val="24"/>
        </w:rPr>
        <w:t>徐以</w:t>
      </w:r>
      <w:proofErr w:type="gramStart"/>
      <w:r w:rsidR="00EB4CA0" w:rsidRPr="003A6064">
        <w:rPr>
          <w:rFonts w:ascii="Times New Roman" w:eastAsia="宋体" w:hAnsi="Times New Roman"/>
          <w:sz w:val="24"/>
          <w:szCs w:val="24"/>
        </w:rPr>
        <w:t>溱</w:t>
      </w:r>
      <w:proofErr w:type="gramEnd"/>
      <w:r w:rsidR="00EB4CA0">
        <w:rPr>
          <w:rFonts w:ascii="Times New Roman" w:eastAsia="宋体" w:hAnsi="Times New Roman" w:hint="eastAsia"/>
          <w:sz w:val="24"/>
          <w:szCs w:val="24"/>
        </w:rPr>
        <w:t>，</w:t>
      </w:r>
      <w:r w:rsidR="00EB4CA0" w:rsidRPr="003A6064">
        <w:rPr>
          <w:rFonts w:ascii="Times New Roman" w:eastAsia="宋体" w:hAnsi="Times New Roman"/>
          <w:sz w:val="24"/>
          <w:szCs w:val="24"/>
        </w:rPr>
        <w:t>唐昊</w:t>
      </w:r>
      <w:r w:rsidR="00EB4CA0">
        <w:rPr>
          <w:rFonts w:ascii="Times New Roman" w:eastAsia="宋体" w:hAnsi="Times New Roman" w:hint="eastAsia"/>
          <w:sz w:val="24"/>
          <w:szCs w:val="24"/>
        </w:rPr>
        <w:t>，吴朋，肖洪。</w:t>
      </w:r>
      <w:r w:rsidR="00EB4CA0" w:rsidRPr="003A6064">
        <w:rPr>
          <w:rFonts w:ascii="Times New Roman" w:eastAsia="宋体" w:hAnsi="Times New Roman"/>
          <w:sz w:val="24"/>
          <w:szCs w:val="24"/>
        </w:rPr>
        <w:t>一种</w:t>
      </w:r>
      <w:r w:rsidR="00EB4CA0">
        <w:rPr>
          <w:rFonts w:ascii="Times New Roman" w:eastAsia="宋体" w:hAnsi="Times New Roman" w:hint="eastAsia"/>
          <w:sz w:val="24"/>
          <w:szCs w:val="24"/>
        </w:rPr>
        <w:t>减阻气管导管。</w:t>
      </w:r>
      <w:r w:rsidR="00EB4CA0" w:rsidRPr="003A6064">
        <w:rPr>
          <w:rFonts w:ascii="Times New Roman" w:eastAsia="宋体" w:hAnsi="Times New Roman"/>
          <w:sz w:val="24"/>
          <w:szCs w:val="24"/>
        </w:rPr>
        <w:t>中国实用新型专利</w:t>
      </w:r>
      <w:r w:rsidR="00EB4CA0">
        <w:rPr>
          <w:rFonts w:ascii="Times New Roman" w:eastAsia="宋体" w:hAnsi="Times New Roman" w:hint="eastAsia"/>
          <w:sz w:val="24"/>
          <w:szCs w:val="24"/>
        </w:rPr>
        <w:t>，</w:t>
      </w:r>
      <w:r w:rsidR="00EB4CA0" w:rsidRPr="003A6064">
        <w:rPr>
          <w:rFonts w:ascii="Times New Roman" w:eastAsia="宋体" w:hAnsi="Times New Roman"/>
          <w:sz w:val="24"/>
          <w:szCs w:val="24"/>
        </w:rPr>
        <w:t>专利号：</w:t>
      </w:r>
      <w:r w:rsidR="00EB4CA0" w:rsidRPr="003A6064">
        <w:rPr>
          <w:rFonts w:ascii="Times New Roman" w:eastAsia="宋体" w:hAnsi="Times New Roman"/>
          <w:sz w:val="24"/>
          <w:szCs w:val="24"/>
        </w:rPr>
        <w:t>ZL 2023 2 2983349.9.</w:t>
      </w:r>
      <w:r w:rsidR="00EB4CA0" w:rsidRPr="003A6064">
        <w:rPr>
          <w:rFonts w:ascii="Times New Roman" w:eastAsia="宋体" w:hAnsi="Times New Roman"/>
          <w:sz w:val="24"/>
          <w:szCs w:val="24"/>
        </w:rPr>
        <w:t>（第</w:t>
      </w:r>
      <w:r w:rsidR="00EB4CA0">
        <w:rPr>
          <w:rFonts w:ascii="Times New Roman" w:eastAsia="宋体" w:hAnsi="Times New Roman" w:hint="eastAsia"/>
          <w:sz w:val="24"/>
          <w:szCs w:val="24"/>
        </w:rPr>
        <w:t>二</w:t>
      </w:r>
      <w:r w:rsidR="00EB4CA0" w:rsidRPr="003A6064">
        <w:rPr>
          <w:rFonts w:ascii="Times New Roman" w:eastAsia="宋体" w:hAnsi="Times New Roman"/>
          <w:sz w:val="24"/>
          <w:szCs w:val="24"/>
        </w:rPr>
        <w:t>作者）</w:t>
      </w:r>
    </w:p>
    <w:p w14:paraId="14FF6FDD" w14:textId="7EDA712D" w:rsidR="00E036F6" w:rsidRDefault="00B25886" w:rsidP="00E036F6">
      <w:pPr>
        <w:spacing w:line="360" w:lineRule="auto"/>
        <w:rPr>
          <w:rFonts w:ascii="Times New Roman" w:eastAsia="宋体" w:hAnsi="Times New Roman"/>
          <w:sz w:val="24"/>
          <w:szCs w:val="24"/>
        </w:rPr>
      </w:pPr>
      <w:r>
        <w:rPr>
          <w:rFonts w:ascii="Times New Roman" w:eastAsia="宋体" w:hAnsi="Times New Roman" w:hint="eastAsia"/>
          <w:sz w:val="24"/>
          <w:szCs w:val="24"/>
        </w:rPr>
        <w:t>5</w:t>
      </w:r>
      <w:r w:rsidR="003A6064" w:rsidRPr="003A6064">
        <w:rPr>
          <w:rFonts w:ascii="Times New Roman" w:eastAsia="宋体" w:hAnsi="Times New Roman"/>
          <w:sz w:val="24"/>
          <w:szCs w:val="24"/>
        </w:rPr>
        <w:t>.</w:t>
      </w:r>
      <w:r w:rsidR="003A6064" w:rsidRPr="003A6064">
        <w:rPr>
          <w:rFonts w:ascii="Times New Roman" w:eastAsia="宋体" w:hAnsi="Times New Roman"/>
          <w:sz w:val="24"/>
          <w:szCs w:val="24"/>
        </w:rPr>
        <w:t>王震</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徐以</w:t>
      </w:r>
      <w:proofErr w:type="gramStart"/>
      <w:r w:rsidR="003A6064" w:rsidRPr="003A6064">
        <w:rPr>
          <w:rFonts w:ascii="Times New Roman" w:eastAsia="宋体" w:hAnsi="Times New Roman"/>
          <w:sz w:val="24"/>
          <w:szCs w:val="24"/>
        </w:rPr>
        <w:t>溱</w:t>
      </w:r>
      <w:proofErr w:type="gramEnd"/>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刘欢庆</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唐昊</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一种组合式隔温伪装垫</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中国实用新型专利</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专利号：</w:t>
      </w:r>
      <w:r w:rsidR="003A6064" w:rsidRPr="003A6064">
        <w:rPr>
          <w:rFonts w:ascii="Times New Roman" w:eastAsia="宋体" w:hAnsi="Times New Roman"/>
          <w:sz w:val="24"/>
          <w:szCs w:val="24"/>
        </w:rPr>
        <w:t>ZL 2023 2 2983349.9.</w:t>
      </w:r>
      <w:r w:rsidR="003A6064" w:rsidRPr="003A6064">
        <w:rPr>
          <w:rFonts w:ascii="Times New Roman" w:eastAsia="宋体" w:hAnsi="Times New Roman"/>
          <w:sz w:val="24"/>
          <w:szCs w:val="24"/>
        </w:rPr>
        <w:t>（第三作者）</w:t>
      </w:r>
    </w:p>
    <w:p w14:paraId="6CC21AC2" w14:textId="06B6F90A" w:rsidR="00E036F6" w:rsidRDefault="00E036F6" w:rsidP="00E036F6">
      <w:pPr>
        <w:spacing w:line="360" w:lineRule="auto"/>
        <w:rPr>
          <w:rFonts w:ascii="Times New Roman" w:eastAsia="宋体" w:hAnsi="Times New Roman"/>
          <w:sz w:val="24"/>
          <w:szCs w:val="24"/>
        </w:rPr>
      </w:pPr>
      <w:r>
        <w:rPr>
          <w:rFonts w:ascii="Times New Roman" w:eastAsia="宋体" w:hAnsi="Times New Roman" w:hint="eastAsia"/>
          <w:sz w:val="24"/>
          <w:szCs w:val="24"/>
        </w:rPr>
        <w:t>6.</w:t>
      </w:r>
      <w:r w:rsidR="00947676">
        <w:rPr>
          <w:rFonts w:ascii="Times New Roman" w:eastAsia="宋体" w:hAnsi="Times New Roman" w:hint="eastAsia"/>
          <w:sz w:val="24"/>
          <w:szCs w:val="24"/>
        </w:rPr>
        <w:t>王震，徐以</w:t>
      </w:r>
      <w:proofErr w:type="gramStart"/>
      <w:r w:rsidR="00947676">
        <w:rPr>
          <w:rFonts w:ascii="Times New Roman" w:eastAsia="宋体" w:hAnsi="Times New Roman" w:hint="eastAsia"/>
          <w:sz w:val="24"/>
          <w:szCs w:val="24"/>
        </w:rPr>
        <w:t>溱</w:t>
      </w:r>
      <w:proofErr w:type="gramEnd"/>
      <w:r w:rsidR="00947676">
        <w:rPr>
          <w:rFonts w:ascii="Times New Roman" w:eastAsia="宋体" w:hAnsi="Times New Roman" w:hint="eastAsia"/>
          <w:sz w:val="24"/>
          <w:szCs w:val="24"/>
        </w:rPr>
        <w:t>，刘欢庆，</w:t>
      </w:r>
      <w:r w:rsidR="008A644D">
        <w:rPr>
          <w:rFonts w:ascii="Times New Roman" w:eastAsia="宋体" w:hAnsi="Times New Roman" w:hint="eastAsia"/>
          <w:sz w:val="24"/>
          <w:szCs w:val="24"/>
        </w:rPr>
        <w:t>吴朋，唐昊，伍正彬。一种痰痂血痂清理器。中国实用新型专利，专利号：</w:t>
      </w:r>
      <w:r w:rsidR="008A644D">
        <w:rPr>
          <w:rFonts w:ascii="Times New Roman" w:eastAsia="宋体" w:hAnsi="Times New Roman" w:hint="eastAsia"/>
          <w:sz w:val="24"/>
          <w:szCs w:val="24"/>
        </w:rPr>
        <w:t xml:space="preserve">ZL </w:t>
      </w:r>
      <w:r w:rsidR="008461CD">
        <w:rPr>
          <w:rFonts w:ascii="Times New Roman" w:eastAsia="宋体" w:hAnsi="Times New Roman" w:hint="eastAsia"/>
          <w:sz w:val="24"/>
          <w:szCs w:val="24"/>
        </w:rPr>
        <w:t>2024 2 0466253.7</w:t>
      </w:r>
      <w:r w:rsidR="008461CD">
        <w:rPr>
          <w:rFonts w:ascii="Times New Roman" w:eastAsia="宋体" w:hAnsi="Times New Roman" w:hint="eastAsia"/>
          <w:sz w:val="24"/>
          <w:szCs w:val="24"/>
        </w:rPr>
        <w:t>（第三作者）</w:t>
      </w:r>
    </w:p>
    <w:bookmarkEnd w:id="85"/>
    <w:p w14:paraId="11D93C8B" w14:textId="142B684F" w:rsidR="00641E47" w:rsidRPr="003A6064" w:rsidRDefault="00641E47" w:rsidP="003A6064">
      <w:pPr>
        <w:spacing w:line="360" w:lineRule="auto"/>
        <w:rPr>
          <w:rFonts w:ascii="Times New Roman" w:eastAsia="宋体" w:hAnsi="Times New Roman"/>
          <w:sz w:val="24"/>
          <w:szCs w:val="24"/>
        </w:rPr>
        <w:sectPr w:rsidR="00641E47" w:rsidRPr="003A6064">
          <w:pgSz w:w="11906" w:h="16838"/>
          <w:pgMar w:top="1440" w:right="1800" w:bottom="1440" w:left="1800" w:header="851" w:footer="992" w:gutter="0"/>
          <w:cols w:space="425"/>
          <w:docGrid w:type="lines" w:linePitch="312"/>
        </w:sectPr>
      </w:pPr>
    </w:p>
    <w:p w14:paraId="2D039F04" w14:textId="77777777" w:rsidR="008461CD" w:rsidRDefault="00641E47" w:rsidP="00641E47">
      <w:pPr>
        <w:spacing w:line="360" w:lineRule="auto"/>
        <w:jc w:val="center"/>
        <w:rPr>
          <w:rFonts w:ascii="黑体" w:eastAsia="黑体" w:hAnsi="黑体" w:hint="eastAsia"/>
          <w:sz w:val="32"/>
          <w:szCs w:val="32"/>
        </w:rPr>
      </w:pPr>
      <w:r w:rsidRPr="008A644D">
        <w:rPr>
          <w:rFonts w:ascii="黑体" w:eastAsia="黑体" w:hAnsi="黑体" w:hint="eastAsia"/>
          <w:sz w:val="32"/>
          <w:szCs w:val="32"/>
        </w:rPr>
        <w:lastRenderedPageBreak/>
        <w:t>致谢</w:t>
      </w:r>
    </w:p>
    <w:p w14:paraId="04989ED3" w14:textId="10F23E8E" w:rsidR="008461CD"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行文至此，落笔为终</w:t>
      </w:r>
      <w:r>
        <w:rPr>
          <w:rFonts w:ascii="Times New Roman" w:eastAsia="宋体" w:hAnsi="Times New Roman" w:hint="eastAsia"/>
          <w:sz w:val="24"/>
          <w:szCs w:val="24"/>
        </w:rPr>
        <w:t>，</w:t>
      </w:r>
      <w:r w:rsidRPr="008461CD">
        <w:rPr>
          <w:rFonts w:ascii="Times New Roman" w:eastAsia="宋体" w:hAnsi="Times New Roman" w:hint="eastAsia"/>
          <w:sz w:val="24"/>
          <w:szCs w:val="24"/>
        </w:rPr>
        <w:t>当这篇论文画上最后一个句点，窗外梧桐叶影婆娑，恍然惊觉数载求学时光已至尾声。回首在母校的春秋流转，心中</w:t>
      </w:r>
      <w:proofErr w:type="gramStart"/>
      <w:r w:rsidRPr="008461CD">
        <w:rPr>
          <w:rFonts w:ascii="Times New Roman" w:eastAsia="宋体" w:hAnsi="Times New Roman" w:hint="eastAsia"/>
          <w:sz w:val="24"/>
          <w:szCs w:val="24"/>
        </w:rPr>
        <w:t>涌动着</w:t>
      </w:r>
      <w:proofErr w:type="gramEnd"/>
      <w:r w:rsidRPr="008461CD">
        <w:rPr>
          <w:rFonts w:ascii="Times New Roman" w:eastAsia="宋体" w:hAnsi="Times New Roman" w:hint="eastAsia"/>
          <w:sz w:val="24"/>
          <w:szCs w:val="24"/>
        </w:rPr>
        <w:t>难以言表的感激，谨以此页，向所有照亮我前行之路的师长、亲友致以最诚挚的谢意。</w:t>
      </w:r>
    </w:p>
    <w:p w14:paraId="6E11C576" w14:textId="7EC55236" w:rsidR="008461CD"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首先，谨以最深的敬意感谢我的导师</w:t>
      </w:r>
      <w:r>
        <w:rPr>
          <w:rFonts w:ascii="Times New Roman" w:eastAsia="宋体" w:hAnsi="Times New Roman" w:hint="eastAsia"/>
          <w:sz w:val="24"/>
          <w:szCs w:val="24"/>
        </w:rPr>
        <w:t>王震教授</w:t>
      </w:r>
      <w:r w:rsidRPr="008461CD">
        <w:rPr>
          <w:rFonts w:ascii="Times New Roman" w:eastAsia="宋体" w:hAnsi="Times New Roman" w:hint="eastAsia"/>
          <w:sz w:val="24"/>
          <w:szCs w:val="24"/>
        </w:rPr>
        <w:t>。从选题的反复推敲、框架的精心构建，到数据的严谨分析、文稿的逐字打磨，每一步都浸润着您的心血</w:t>
      </w:r>
      <w:r>
        <w:rPr>
          <w:rFonts w:ascii="Times New Roman" w:eastAsia="宋体" w:hAnsi="Times New Roman" w:hint="eastAsia"/>
          <w:sz w:val="24"/>
          <w:szCs w:val="24"/>
        </w:rPr>
        <w:t>，</w:t>
      </w:r>
      <w:r w:rsidRPr="008461CD">
        <w:rPr>
          <w:rFonts w:ascii="Times New Roman" w:eastAsia="宋体" w:hAnsi="Times New Roman" w:hint="eastAsia"/>
          <w:sz w:val="24"/>
          <w:szCs w:val="24"/>
        </w:rPr>
        <w:t>您以渊博的学识为我拨开迷雾，以严谨的治学态度为我树立标杆，更以春风化雨的关怀给予我莫大勇气</w:t>
      </w:r>
      <w:r>
        <w:rPr>
          <w:rFonts w:ascii="Times New Roman" w:eastAsia="宋体" w:hAnsi="Times New Roman" w:hint="eastAsia"/>
          <w:sz w:val="24"/>
          <w:szCs w:val="24"/>
        </w:rPr>
        <w:t>，同时也在平时的生活中给予了我莫大的支持和帮助，</w:t>
      </w:r>
      <w:r w:rsidR="00B162AD">
        <w:rPr>
          <w:rFonts w:ascii="Times New Roman" w:eastAsia="宋体" w:hAnsi="Times New Roman" w:hint="eastAsia"/>
          <w:sz w:val="24"/>
          <w:szCs w:val="24"/>
        </w:rPr>
        <w:t>在此向恩师致以最深的感激，您的</w:t>
      </w:r>
      <w:r w:rsidRPr="008461CD">
        <w:rPr>
          <w:rFonts w:ascii="Times New Roman" w:eastAsia="宋体" w:hAnsi="Times New Roman" w:hint="eastAsia"/>
          <w:sz w:val="24"/>
          <w:szCs w:val="24"/>
        </w:rPr>
        <w:t>师恩如山，此情长铭。</w:t>
      </w:r>
    </w:p>
    <w:p w14:paraId="491DBC4A" w14:textId="49F6E1E2" w:rsidR="00B162AD" w:rsidRDefault="00B162AD" w:rsidP="00B162AD">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感谢</w:t>
      </w:r>
      <w:r w:rsidR="008461CD" w:rsidRPr="008461CD">
        <w:rPr>
          <w:rFonts w:ascii="Times New Roman" w:eastAsia="宋体" w:hAnsi="Times New Roman" w:hint="eastAsia"/>
          <w:sz w:val="24"/>
          <w:szCs w:val="24"/>
        </w:rPr>
        <w:t>我的家人</w:t>
      </w:r>
      <w:r>
        <w:rPr>
          <w:rFonts w:ascii="Times New Roman" w:eastAsia="宋体" w:hAnsi="Times New Roman" w:hint="eastAsia"/>
          <w:sz w:val="24"/>
          <w:szCs w:val="24"/>
        </w:rPr>
        <w:t>，</w:t>
      </w:r>
      <w:r w:rsidR="008461CD" w:rsidRPr="008461CD">
        <w:rPr>
          <w:rFonts w:ascii="Times New Roman" w:eastAsia="宋体" w:hAnsi="Times New Roman" w:hint="eastAsia"/>
          <w:sz w:val="24"/>
          <w:szCs w:val="24"/>
        </w:rPr>
        <w:t>父母鬓角的白发是岁月无声的守望，电话里的叮咛是穿越千里的牵挂</w:t>
      </w:r>
      <w:r>
        <w:rPr>
          <w:rFonts w:ascii="Times New Roman" w:eastAsia="宋体" w:hAnsi="Times New Roman" w:hint="eastAsia"/>
          <w:sz w:val="24"/>
          <w:szCs w:val="24"/>
        </w:rPr>
        <w:t>，</w:t>
      </w:r>
      <w:r w:rsidR="008461CD" w:rsidRPr="008461CD">
        <w:rPr>
          <w:rFonts w:ascii="Times New Roman" w:eastAsia="宋体" w:hAnsi="Times New Roman" w:hint="eastAsia"/>
          <w:sz w:val="24"/>
          <w:szCs w:val="24"/>
        </w:rPr>
        <w:t>用半生辛劳托举我的梦想，以无条件的爱</w:t>
      </w:r>
      <w:proofErr w:type="gramStart"/>
      <w:r w:rsidR="008461CD" w:rsidRPr="008461CD">
        <w:rPr>
          <w:rFonts w:ascii="Times New Roman" w:eastAsia="宋体" w:hAnsi="Times New Roman" w:hint="eastAsia"/>
          <w:sz w:val="24"/>
          <w:szCs w:val="24"/>
        </w:rPr>
        <w:t>筑</w:t>
      </w:r>
      <w:r>
        <w:rPr>
          <w:rFonts w:ascii="Times New Roman" w:eastAsia="宋体" w:hAnsi="Times New Roman" w:hint="eastAsia"/>
          <w:sz w:val="24"/>
          <w:szCs w:val="24"/>
        </w:rPr>
        <w:t>支持</w:t>
      </w:r>
      <w:proofErr w:type="gramEnd"/>
      <w:r>
        <w:rPr>
          <w:rFonts w:ascii="Times New Roman" w:eastAsia="宋体" w:hAnsi="Times New Roman" w:hint="eastAsia"/>
          <w:sz w:val="24"/>
          <w:szCs w:val="24"/>
        </w:rPr>
        <w:t>我的每一个选择，</w:t>
      </w:r>
      <w:r w:rsidR="008461CD" w:rsidRPr="008461CD">
        <w:rPr>
          <w:rFonts w:ascii="Times New Roman" w:eastAsia="宋体" w:hAnsi="Times New Roman" w:hint="eastAsia"/>
          <w:sz w:val="24"/>
          <w:szCs w:val="24"/>
        </w:rPr>
        <w:t>寸草之心，难报春晖，唯愿以今日之成长慰藉你们的期盼。</w:t>
      </w:r>
      <w:r>
        <w:rPr>
          <w:rFonts w:ascii="Times New Roman" w:eastAsia="宋体" w:hAnsi="Times New Roman" w:hint="eastAsia"/>
          <w:sz w:val="24"/>
          <w:szCs w:val="24"/>
        </w:rPr>
        <w:t>特别感谢周密，在三年研究生期间，不论是科研学习还是生活都给予了我重要的支持，谢谢你的三年陪伴与共进，使这段时间充满温暖与力量。</w:t>
      </w:r>
    </w:p>
    <w:p w14:paraId="09431C53" w14:textId="18775650" w:rsidR="008461CD" w:rsidRPr="008461CD" w:rsidRDefault="00B162AD" w:rsidP="00B162A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感谢</w:t>
      </w:r>
      <w:r>
        <w:rPr>
          <w:rFonts w:ascii="Times New Roman" w:eastAsia="宋体" w:hAnsi="Times New Roman" w:hint="eastAsia"/>
          <w:sz w:val="24"/>
          <w:szCs w:val="24"/>
        </w:rPr>
        <w:t>我的</w:t>
      </w:r>
      <w:r w:rsidRPr="008461CD">
        <w:rPr>
          <w:rFonts w:ascii="Times New Roman" w:eastAsia="宋体" w:hAnsi="Times New Roman" w:hint="eastAsia"/>
          <w:sz w:val="24"/>
          <w:szCs w:val="24"/>
        </w:rPr>
        <w:t>同</w:t>
      </w:r>
      <w:r>
        <w:rPr>
          <w:rFonts w:ascii="Times New Roman" w:eastAsia="宋体" w:hAnsi="Times New Roman" w:hint="eastAsia"/>
          <w:sz w:val="24"/>
          <w:szCs w:val="24"/>
        </w:rPr>
        <w:t>门徐以</w:t>
      </w:r>
      <w:proofErr w:type="gramStart"/>
      <w:r>
        <w:rPr>
          <w:rFonts w:ascii="Times New Roman" w:eastAsia="宋体" w:hAnsi="Times New Roman" w:hint="eastAsia"/>
          <w:sz w:val="24"/>
          <w:szCs w:val="24"/>
        </w:rPr>
        <w:t>溱</w:t>
      </w:r>
      <w:proofErr w:type="gramEnd"/>
      <w:r w:rsidRPr="008461CD">
        <w:rPr>
          <w:rFonts w:ascii="Times New Roman" w:eastAsia="宋体" w:hAnsi="Times New Roman" w:hint="eastAsia"/>
          <w:sz w:val="24"/>
          <w:szCs w:val="24"/>
        </w:rPr>
        <w:t>与</w:t>
      </w:r>
      <w:r>
        <w:rPr>
          <w:rFonts w:ascii="Times New Roman" w:eastAsia="宋体" w:hAnsi="Times New Roman" w:hint="eastAsia"/>
          <w:sz w:val="24"/>
          <w:szCs w:val="24"/>
        </w:rPr>
        <w:t>其他重症医学科</w:t>
      </w:r>
      <w:r w:rsidRPr="008461CD">
        <w:rPr>
          <w:rFonts w:ascii="Times New Roman" w:eastAsia="宋体" w:hAnsi="Times New Roman" w:hint="eastAsia"/>
          <w:sz w:val="24"/>
          <w:szCs w:val="24"/>
        </w:rPr>
        <w:t>课题</w:t>
      </w:r>
      <w:r>
        <w:rPr>
          <w:rFonts w:ascii="Times New Roman" w:eastAsia="宋体" w:hAnsi="Times New Roman" w:hint="eastAsia"/>
          <w:sz w:val="24"/>
          <w:szCs w:val="24"/>
        </w:rPr>
        <w:t>组的小</w:t>
      </w:r>
      <w:r w:rsidRPr="008461CD">
        <w:rPr>
          <w:rFonts w:ascii="Times New Roman" w:eastAsia="宋体" w:hAnsi="Times New Roman" w:hint="eastAsia"/>
          <w:sz w:val="24"/>
          <w:szCs w:val="24"/>
        </w:rPr>
        <w:t>伙伴</w:t>
      </w:r>
      <w:r>
        <w:rPr>
          <w:rFonts w:ascii="Times New Roman" w:eastAsia="宋体" w:hAnsi="Times New Roman" w:hint="eastAsia"/>
          <w:sz w:val="24"/>
          <w:szCs w:val="24"/>
        </w:rPr>
        <w:t>们</w:t>
      </w:r>
      <w:r w:rsidRPr="008461CD">
        <w:rPr>
          <w:rFonts w:ascii="Times New Roman" w:eastAsia="宋体" w:hAnsi="Times New Roman" w:hint="eastAsia"/>
          <w:sz w:val="24"/>
          <w:szCs w:val="24"/>
        </w:rPr>
        <w:t>，</w:t>
      </w:r>
      <w:r>
        <w:rPr>
          <w:rFonts w:ascii="Times New Roman" w:eastAsia="宋体" w:hAnsi="Times New Roman" w:hint="eastAsia"/>
          <w:sz w:val="24"/>
          <w:szCs w:val="24"/>
        </w:rPr>
        <w:t>多亏了整个课题组的不懈努力，才有了现在的研究成果，也正因为你们</w:t>
      </w:r>
      <w:r w:rsidRPr="008461CD">
        <w:rPr>
          <w:rFonts w:ascii="Times New Roman" w:eastAsia="宋体" w:hAnsi="Times New Roman" w:hint="eastAsia"/>
          <w:sz w:val="24"/>
          <w:szCs w:val="24"/>
        </w:rPr>
        <w:t>，让求知之路充满温度</w:t>
      </w:r>
      <w:r>
        <w:rPr>
          <w:rFonts w:ascii="Times New Roman" w:eastAsia="宋体" w:hAnsi="Times New Roman" w:hint="eastAsia"/>
          <w:sz w:val="24"/>
          <w:szCs w:val="24"/>
        </w:rPr>
        <w:t>。感谢我的室友谭文杰和罗府，互相陪伴度过了整个三年的研究生生活。另外</w:t>
      </w:r>
      <w:r w:rsidRPr="008461CD">
        <w:rPr>
          <w:rFonts w:ascii="Times New Roman" w:eastAsia="宋体" w:hAnsi="Times New Roman" w:hint="eastAsia"/>
          <w:sz w:val="24"/>
          <w:szCs w:val="24"/>
        </w:rPr>
        <w:t>特别感谢参与本研究调研与资料整理的每一位协助者，你们的支持是论文得以完成的重要基石。</w:t>
      </w:r>
    </w:p>
    <w:p w14:paraId="6EA26056" w14:textId="77777777" w:rsidR="008461CD"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同时，衷心感谢百忙中审阅本论文的各位专家老师，您们的专业意见使研究得以完善。文中疏漏之处，皆因本人学识所限，恳请批评指正。</w:t>
      </w:r>
    </w:p>
    <w:p w14:paraId="428E80A7" w14:textId="075CF6F7" w:rsidR="00FE0EB8"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纸短情长，感恩无尽。此程山水，因有你们而丰盈温暖</w:t>
      </w:r>
      <w:r w:rsidR="00B162AD">
        <w:rPr>
          <w:rFonts w:ascii="Times New Roman" w:eastAsia="宋体" w:hAnsi="Times New Roman" w:hint="eastAsia"/>
          <w:sz w:val="24"/>
          <w:szCs w:val="24"/>
        </w:rPr>
        <w:t>，</w:t>
      </w:r>
      <w:r w:rsidRPr="008461CD">
        <w:rPr>
          <w:rFonts w:ascii="Times New Roman" w:eastAsia="宋体" w:hAnsi="Times New Roman" w:hint="eastAsia"/>
          <w:sz w:val="24"/>
          <w:szCs w:val="24"/>
        </w:rPr>
        <w:t>前路漫漫，我将怀揣这份温暖与期许，脚踏实地，心向光明</w:t>
      </w:r>
      <w:r>
        <w:rPr>
          <w:rFonts w:ascii="Times New Roman" w:eastAsia="宋体" w:hAnsi="Times New Roman" w:hint="eastAsia"/>
          <w:sz w:val="24"/>
          <w:szCs w:val="24"/>
        </w:rPr>
        <w:t>，</w:t>
      </w:r>
      <w:r w:rsidRPr="008461CD">
        <w:rPr>
          <w:rFonts w:ascii="Times New Roman" w:eastAsia="宋体" w:hAnsi="Times New Roman" w:hint="eastAsia"/>
          <w:sz w:val="24"/>
          <w:szCs w:val="24"/>
        </w:rPr>
        <w:t>愿所有给予我光亮的人，平安顺遂，岁月长安。</w:t>
      </w:r>
      <w:r w:rsidR="00937831" w:rsidRPr="008461CD">
        <w:rPr>
          <w:rFonts w:ascii="Times New Roman" w:eastAsia="宋体" w:hAnsi="Times New Roman"/>
          <w:sz w:val="24"/>
          <w:szCs w:val="24"/>
        </w:rPr>
        <w:fldChar w:fldCharType="begin"/>
      </w:r>
      <w:r w:rsidR="00937831" w:rsidRPr="008461CD">
        <w:rPr>
          <w:rFonts w:ascii="Times New Roman" w:eastAsia="宋体" w:hAnsi="Times New Roman"/>
          <w:sz w:val="24"/>
          <w:szCs w:val="24"/>
        </w:rPr>
        <w:instrText xml:space="preserve"> ADDIN </w:instrText>
      </w:r>
      <w:r w:rsidR="00937831" w:rsidRPr="008461CD">
        <w:rPr>
          <w:rFonts w:ascii="Times New Roman" w:eastAsia="宋体" w:hAnsi="Times New Roman"/>
          <w:sz w:val="24"/>
          <w:szCs w:val="24"/>
        </w:rPr>
        <w:fldChar w:fldCharType="end"/>
      </w:r>
    </w:p>
    <w:sectPr w:rsidR="00FE0EB8" w:rsidRPr="008461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74017" w14:textId="77777777" w:rsidR="009501CB" w:rsidRDefault="009501CB" w:rsidP="003D6700">
      <w:pPr>
        <w:rPr>
          <w:rFonts w:hint="eastAsia"/>
        </w:rPr>
      </w:pPr>
      <w:r>
        <w:separator/>
      </w:r>
    </w:p>
  </w:endnote>
  <w:endnote w:type="continuationSeparator" w:id="0">
    <w:p w14:paraId="5DE528AF" w14:textId="77777777" w:rsidR="009501CB" w:rsidRDefault="009501CB" w:rsidP="003D67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E28FF" w14:textId="41CAFA98" w:rsidR="00862F40" w:rsidRDefault="00862F40">
    <w:pPr>
      <w:pStyle w:val="af7"/>
      <w:jc w:val="center"/>
      <w:rPr>
        <w:rFonts w:hint="eastAsia"/>
      </w:rPr>
    </w:pPr>
  </w:p>
  <w:p w14:paraId="162B7CB6" w14:textId="77777777" w:rsidR="00862F40" w:rsidRDefault="00862F40">
    <w:pPr>
      <w:pStyle w:val="af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272468"/>
      <w:docPartObj>
        <w:docPartGallery w:val="Page Numbers (Bottom of Page)"/>
        <w:docPartUnique/>
      </w:docPartObj>
    </w:sdtPr>
    <w:sdtContent>
      <w:p w14:paraId="7B04D53F" w14:textId="77777777" w:rsidR="00862F40" w:rsidRDefault="00862F40">
        <w:pPr>
          <w:pStyle w:val="af7"/>
          <w:jc w:val="center"/>
          <w:rPr>
            <w:rFonts w:hint="eastAsia"/>
          </w:rPr>
        </w:pPr>
        <w:r>
          <w:fldChar w:fldCharType="begin"/>
        </w:r>
        <w:r>
          <w:instrText>PAGE   \* MERGEFORMAT</w:instrText>
        </w:r>
        <w:r>
          <w:fldChar w:fldCharType="separate"/>
        </w:r>
        <w:r>
          <w:rPr>
            <w:lang w:val="zh-CN"/>
          </w:rPr>
          <w:t>2</w:t>
        </w:r>
        <w:r>
          <w:fldChar w:fldCharType="end"/>
        </w:r>
      </w:p>
    </w:sdtContent>
  </w:sdt>
  <w:p w14:paraId="0375BF70" w14:textId="77777777" w:rsidR="00862F40" w:rsidRDefault="00862F40">
    <w:pPr>
      <w:pStyle w:val="af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BBC45" w14:textId="77777777" w:rsidR="009501CB" w:rsidRDefault="009501CB" w:rsidP="003D6700">
      <w:pPr>
        <w:rPr>
          <w:rFonts w:hint="eastAsia"/>
        </w:rPr>
      </w:pPr>
      <w:r>
        <w:separator/>
      </w:r>
    </w:p>
  </w:footnote>
  <w:footnote w:type="continuationSeparator" w:id="0">
    <w:p w14:paraId="001484FF" w14:textId="77777777" w:rsidR="009501CB" w:rsidRDefault="009501CB" w:rsidP="003D67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36EAC"/>
    <w:multiLevelType w:val="multilevel"/>
    <w:tmpl w:val="CCE4CE74"/>
    <w:lvl w:ilvl="0">
      <w:start w:val="1"/>
      <w:numFmt w:val="chineseCountingThousand"/>
      <w:suff w:val="nothing"/>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66DA75C2"/>
    <w:multiLevelType w:val="multilevel"/>
    <w:tmpl w:val="E7F67F72"/>
    <w:lvl w:ilvl="0">
      <w:start w:val="1"/>
      <w:numFmt w:val="decimal"/>
      <w:pStyle w:val="1"/>
      <w:lvlText w:val="%1."/>
      <w:lvlJc w:val="left"/>
      <w:pPr>
        <w:ind w:left="425" w:hanging="425"/>
      </w:pPr>
      <w:rPr>
        <w:rFonts w:hint="eastAsia"/>
      </w:rPr>
    </w:lvl>
    <w:lvl w:ilvl="1">
      <w:start w:val="1"/>
      <w:numFmt w:val="decimal"/>
      <w:pStyle w:val="2"/>
      <w:lvlText w:val="1.%2"/>
      <w:lvlJc w:val="left"/>
      <w:pPr>
        <w:ind w:left="0" w:firstLine="0"/>
      </w:pPr>
      <w:rPr>
        <w:rFonts w:ascii="Times New Roman" w:hAnsi="Times New Roman" w:cs="Times New Roman" w:hint="default"/>
      </w:rPr>
    </w:lvl>
    <w:lvl w:ilvl="2">
      <w:start w:val="1"/>
      <w:numFmt w:val="decimal"/>
      <w:pStyle w:val="3"/>
      <w:isLgl/>
      <w:lvlText w:val="%1.%2.%3"/>
      <w:lvlJc w:val="left"/>
      <w:pPr>
        <w:ind w:left="992" w:hanging="14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58732372">
    <w:abstractNumId w:val="1"/>
  </w:num>
  <w:num w:numId="2" w16cid:durableId="2124224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5427829">
    <w:abstractNumId w:val="1"/>
  </w:num>
  <w:num w:numId="4" w16cid:durableId="1171020419">
    <w:abstractNumId w:val="1"/>
  </w:num>
  <w:num w:numId="5" w16cid:durableId="1645817132">
    <w:abstractNumId w:val="1"/>
  </w:num>
  <w:num w:numId="6" w16cid:durableId="518861619">
    <w:abstractNumId w:val="1"/>
  </w:num>
  <w:num w:numId="7" w16cid:durableId="1234781555">
    <w:abstractNumId w:val="1"/>
  </w:num>
  <w:num w:numId="8" w16cid:durableId="1047222211">
    <w:abstractNumId w:val="1"/>
  </w:num>
  <w:num w:numId="9" w16cid:durableId="1782452243">
    <w:abstractNumId w:val="1"/>
  </w:num>
  <w:num w:numId="10" w16cid:durableId="2061401240">
    <w:abstractNumId w:val="1"/>
  </w:num>
  <w:num w:numId="11" w16cid:durableId="674453592">
    <w:abstractNumId w:val="1"/>
  </w:num>
  <w:num w:numId="12" w16cid:durableId="520170032">
    <w:abstractNumId w:val="1"/>
  </w:num>
  <w:num w:numId="13" w16cid:durableId="1652901446">
    <w:abstractNumId w:val="1"/>
  </w:num>
  <w:num w:numId="14" w16cid:durableId="2083599297">
    <w:abstractNumId w:val="1"/>
  </w:num>
  <w:num w:numId="15" w16cid:durableId="169375674">
    <w:abstractNumId w:val="1"/>
  </w:num>
  <w:num w:numId="16" w16cid:durableId="369769826">
    <w:abstractNumId w:val="1"/>
  </w:num>
  <w:num w:numId="17" w16cid:durableId="1797481705">
    <w:abstractNumId w:val="1"/>
  </w:num>
  <w:num w:numId="18" w16cid:durableId="2069765073">
    <w:abstractNumId w:val="1"/>
  </w:num>
  <w:num w:numId="19" w16cid:durableId="1342049718">
    <w:abstractNumId w:val="1"/>
  </w:num>
  <w:num w:numId="20" w16cid:durableId="709841347">
    <w:abstractNumId w:val="1"/>
  </w:num>
  <w:num w:numId="21" w16cid:durableId="497620097">
    <w:abstractNumId w:val="1"/>
  </w:num>
  <w:num w:numId="22" w16cid:durableId="1688554754">
    <w:abstractNumId w:val="1"/>
  </w:num>
  <w:num w:numId="23" w16cid:durableId="1954748886">
    <w:abstractNumId w:val="1"/>
  </w:num>
  <w:num w:numId="24" w16cid:durableId="11139826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_20230517_YYGB 复制&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faez9fms0aage0ta85zweez0dvf9exvawv&quot;&gt;气管插管 Copy&lt;record-ids&gt;&lt;item&gt;19&lt;/item&gt;&lt;item&gt;55&lt;/item&gt;&lt;item&gt;84&lt;/item&gt;&lt;item&gt;85&lt;/item&gt;&lt;item&gt;210&lt;/item&gt;&lt;item&gt;216&lt;/item&gt;&lt;item&gt;224&lt;/item&gt;&lt;item&gt;225&lt;/item&gt;&lt;item&gt;234&lt;/item&gt;&lt;item&gt;239&lt;/item&gt;&lt;item&gt;243&lt;/item&gt;&lt;item&gt;247&lt;/item&gt;&lt;item&gt;248&lt;/item&gt;&lt;item&gt;249&lt;/item&gt;&lt;item&gt;250&lt;/item&gt;&lt;item&gt;259&lt;/item&gt;&lt;item&gt;260&lt;/item&gt;&lt;item&gt;261&lt;/item&gt;&lt;item&gt;264&lt;/item&gt;&lt;item&gt;269&lt;/item&gt;&lt;item&gt;273&lt;/item&gt;&lt;item&gt;275&lt;/item&gt;&lt;item&gt;276&lt;/item&gt;&lt;item&gt;278&lt;/item&gt;&lt;item&gt;279&lt;/item&gt;&lt;item&gt;281&lt;/item&gt;&lt;item&gt;284&lt;/item&gt;&lt;item&gt;287&lt;/item&gt;&lt;item&gt;288&lt;/item&gt;&lt;item&gt;289&lt;/item&gt;&lt;item&gt;290&lt;/item&gt;&lt;item&gt;293&lt;/item&gt;&lt;item&gt;294&lt;/item&gt;&lt;item&gt;295&lt;/item&gt;&lt;item&gt;297&lt;/item&gt;&lt;item&gt;300&lt;/item&gt;&lt;item&gt;301&lt;/item&gt;&lt;item&gt;302&lt;/item&gt;&lt;item&gt;306&lt;/item&gt;&lt;item&gt;308&lt;/item&gt;&lt;item&gt;327&lt;/item&gt;&lt;item&gt;337&lt;/item&gt;&lt;item&gt;354&lt;/item&gt;&lt;item&gt;364&lt;/item&gt;&lt;item&gt;365&lt;/item&gt;&lt;item&gt;366&lt;/item&gt;&lt;item&gt;368&lt;/item&gt;&lt;item&gt;369&lt;/item&gt;&lt;item&gt;370&lt;/item&gt;&lt;item&gt;371&lt;/item&gt;&lt;item&gt;374&lt;/item&gt;&lt;item&gt;375&lt;/item&gt;&lt;item&gt;376&lt;/item&gt;&lt;item&gt;377&lt;/item&gt;&lt;item&gt;378&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4&lt;/item&gt;&lt;item&gt;415&lt;/item&gt;&lt;item&gt;416&lt;/item&gt;&lt;item&gt;417&lt;/item&gt;&lt;item&gt;418&lt;/item&gt;&lt;item&gt;419&lt;/item&gt;&lt;item&gt;420&lt;/item&gt;&lt;item&gt;421&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6&lt;/item&gt;&lt;item&gt;467&lt;/item&gt;&lt;item&gt;469&lt;/item&gt;&lt;item&gt;470&lt;/item&gt;&lt;item&gt;471&lt;/item&gt;&lt;item&gt;472&lt;/item&gt;&lt;item&gt;473&lt;/item&gt;&lt;item&gt;474&lt;/item&gt;&lt;item&gt;475&lt;/item&gt;&lt;item&gt;476&lt;/item&gt;&lt;item&gt;477&lt;/item&gt;&lt;/record-ids&gt;&lt;/item&gt;&lt;/Libraries&gt;"/>
  </w:docVars>
  <w:rsids>
    <w:rsidRoot w:val="00E7757F"/>
    <w:rsid w:val="00001F19"/>
    <w:rsid w:val="0000278E"/>
    <w:rsid w:val="0000368C"/>
    <w:rsid w:val="00004D38"/>
    <w:rsid w:val="00005001"/>
    <w:rsid w:val="000217C3"/>
    <w:rsid w:val="00023D1C"/>
    <w:rsid w:val="00032736"/>
    <w:rsid w:val="00035074"/>
    <w:rsid w:val="00036635"/>
    <w:rsid w:val="00037C6F"/>
    <w:rsid w:val="000437BC"/>
    <w:rsid w:val="00050FBB"/>
    <w:rsid w:val="00060F95"/>
    <w:rsid w:val="000720BF"/>
    <w:rsid w:val="000732CC"/>
    <w:rsid w:val="00075A51"/>
    <w:rsid w:val="00076117"/>
    <w:rsid w:val="00080805"/>
    <w:rsid w:val="00082B52"/>
    <w:rsid w:val="00083CC7"/>
    <w:rsid w:val="000936B3"/>
    <w:rsid w:val="00094CC3"/>
    <w:rsid w:val="00095C61"/>
    <w:rsid w:val="00096204"/>
    <w:rsid w:val="00097783"/>
    <w:rsid w:val="000A3C4D"/>
    <w:rsid w:val="000A64E6"/>
    <w:rsid w:val="000A7D18"/>
    <w:rsid w:val="000B0E56"/>
    <w:rsid w:val="000B1010"/>
    <w:rsid w:val="000C02EA"/>
    <w:rsid w:val="000C3F68"/>
    <w:rsid w:val="000C4F5E"/>
    <w:rsid w:val="000C7F74"/>
    <w:rsid w:val="000D1A45"/>
    <w:rsid w:val="000D241D"/>
    <w:rsid w:val="000D26FF"/>
    <w:rsid w:val="000D3B23"/>
    <w:rsid w:val="000D442E"/>
    <w:rsid w:val="000D5CE4"/>
    <w:rsid w:val="000D65ED"/>
    <w:rsid w:val="000D6C77"/>
    <w:rsid w:val="000D6E74"/>
    <w:rsid w:val="000E015B"/>
    <w:rsid w:val="000E09C7"/>
    <w:rsid w:val="000F2B83"/>
    <w:rsid w:val="000F3875"/>
    <w:rsid w:val="000F458F"/>
    <w:rsid w:val="000F5246"/>
    <w:rsid w:val="000F708A"/>
    <w:rsid w:val="000F781E"/>
    <w:rsid w:val="00101C7F"/>
    <w:rsid w:val="0010518E"/>
    <w:rsid w:val="00107490"/>
    <w:rsid w:val="0011089B"/>
    <w:rsid w:val="001125F9"/>
    <w:rsid w:val="00114AE8"/>
    <w:rsid w:val="0011520A"/>
    <w:rsid w:val="00115BA3"/>
    <w:rsid w:val="00121B90"/>
    <w:rsid w:val="0012481D"/>
    <w:rsid w:val="00130C9A"/>
    <w:rsid w:val="0013182F"/>
    <w:rsid w:val="00132D19"/>
    <w:rsid w:val="00133075"/>
    <w:rsid w:val="00133A58"/>
    <w:rsid w:val="0013629A"/>
    <w:rsid w:val="001362C7"/>
    <w:rsid w:val="00136F3D"/>
    <w:rsid w:val="001375A7"/>
    <w:rsid w:val="00140476"/>
    <w:rsid w:val="001422D5"/>
    <w:rsid w:val="00142BED"/>
    <w:rsid w:val="00143FE9"/>
    <w:rsid w:val="001455FB"/>
    <w:rsid w:val="001520D5"/>
    <w:rsid w:val="00153B67"/>
    <w:rsid w:val="00153E96"/>
    <w:rsid w:val="00155C33"/>
    <w:rsid w:val="001567A9"/>
    <w:rsid w:val="00157345"/>
    <w:rsid w:val="00161623"/>
    <w:rsid w:val="00163C7E"/>
    <w:rsid w:val="001679A6"/>
    <w:rsid w:val="0017279E"/>
    <w:rsid w:val="00173D6C"/>
    <w:rsid w:val="00175E47"/>
    <w:rsid w:val="00176658"/>
    <w:rsid w:val="00182613"/>
    <w:rsid w:val="001854BB"/>
    <w:rsid w:val="00191F59"/>
    <w:rsid w:val="00194427"/>
    <w:rsid w:val="001947B6"/>
    <w:rsid w:val="001963BF"/>
    <w:rsid w:val="00196512"/>
    <w:rsid w:val="00197A8D"/>
    <w:rsid w:val="001A02EC"/>
    <w:rsid w:val="001A2C33"/>
    <w:rsid w:val="001A5410"/>
    <w:rsid w:val="001A7E96"/>
    <w:rsid w:val="001B19EC"/>
    <w:rsid w:val="001B2988"/>
    <w:rsid w:val="001B3B57"/>
    <w:rsid w:val="001B4550"/>
    <w:rsid w:val="001B47BB"/>
    <w:rsid w:val="001B696A"/>
    <w:rsid w:val="001C411D"/>
    <w:rsid w:val="001C78A1"/>
    <w:rsid w:val="001E069D"/>
    <w:rsid w:val="001E1947"/>
    <w:rsid w:val="001E36A5"/>
    <w:rsid w:val="001E3AFB"/>
    <w:rsid w:val="001E7A2C"/>
    <w:rsid w:val="001F1D8D"/>
    <w:rsid w:val="001F2882"/>
    <w:rsid w:val="001F5DC3"/>
    <w:rsid w:val="0020070D"/>
    <w:rsid w:val="00207B36"/>
    <w:rsid w:val="00207E71"/>
    <w:rsid w:val="0021522B"/>
    <w:rsid w:val="00215941"/>
    <w:rsid w:val="0022180D"/>
    <w:rsid w:val="0022661A"/>
    <w:rsid w:val="00227BA4"/>
    <w:rsid w:val="00232743"/>
    <w:rsid w:val="00236B95"/>
    <w:rsid w:val="00240538"/>
    <w:rsid w:val="002414D9"/>
    <w:rsid w:val="00242F27"/>
    <w:rsid w:val="0024304C"/>
    <w:rsid w:val="00243F3B"/>
    <w:rsid w:val="002462C4"/>
    <w:rsid w:val="00261FC9"/>
    <w:rsid w:val="002630BA"/>
    <w:rsid w:val="00263A8E"/>
    <w:rsid w:val="00271C68"/>
    <w:rsid w:val="00272E2F"/>
    <w:rsid w:val="002734D8"/>
    <w:rsid w:val="00274A94"/>
    <w:rsid w:val="00277790"/>
    <w:rsid w:val="00277BBC"/>
    <w:rsid w:val="0028051F"/>
    <w:rsid w:val="00282D32"/>
    <w:rsid w:val="00283337"/>
    <w:rsid w:val="00291B6A"/>
    <w:rsid w:val="00293BE7"/>
    <w:rsid w:val="002A3FFE"/>
    <w:rsid w:val="002A44D9"/>
    <w:rsid w:val="002A5834"/>
    <w:rsid w:val="002A59F7"/>
    <w:rsid w:val="002A61B4"/>
    <w:rsid w:val="002B52F2"/>
    <w:rsid w:val="002B70E8"/>
    <w:rsid w:val="002B772F"/>
    <w:rsid w:val="002B7E80"/>
    <w:rsid w:val="002C0220"/>
    <w:rsid w:val="002C15B5"/>
    <w:rsid w:val="002C4838"/>
    <w:rsid w:val="002C4BBD"/>
    <w:rsid w:val="002C6560"/>
    <w:rsid w:val="002D091D"/>
    <w:rsid w:val="002D1200"/>
    <w:rsid w:val="002D275F"/>
    <w:rsid w:val="002D5501"/>
    <w:rsid w:val="002D63EE"/>
    <w:rsid w:val="002E1B54"/>
    <w:rsid w:val="002E2CFD"/>
    <w:rsid w:val="002E4D19"/>
    <w:rsid w:val="002F1148"/>
    <w:rsid w:val="002F13E5"/>
    <w:rsid w:val="002F2863"/>
    <w:rsid w:val="002F4385"/>
    <w:rsid w:val="002F5982"/>
    <w:rsid w:val="002F5A07"/>
    <w:rsid w:val="00301CAB"/>
    <w:rsid w:val="00306E4A"/>
    <w:rsid w:val="003074B8"/>
    <w:rsid w:val="00312A6D"/>
    <w:rsid w:val="00315F9B"/>
    <w:rsid w:val="00315FDC"/>
    <w:rsid w:val="003204AA"/>
    <w:rsid w:val="003209E3"/>
    <w:rsid w:val="00323701"/>
    <w:rsid w:val="0032451A"/>
    <w:rsid w:val="00324803"/>
    <w:rsid w:val="00331A24"/>
    <w:rsid w:val="003333ED"/>
    <w:rsid w:val="00333D53"/>
    <w:rsid w:val="00334227"/>
    <w:rsid w:val="00343948"/>
    <w:rsid w:val="00351FDC"/>
    <w:rsid w:val="00355095"/>
    <w:rsid w:val="003553B7"/>
    <w:rsid w:val="00355944"/>
    <w:rsid w:val="00355B5F"/>
    <w:rsid w:val="00356148"/>
    <w:rsid w:val="00356432"/>
    <w:rsid w:val="003572A4"/>
    <w:rsid w:val="00361BF9"/>
    <w:rsid w:val="00361DD8"/>
    <w:rsid w:val="00365D8A"/>
    <w:rsid w:val="00366AAC"/>
    <w:rsid w:val="00370A19"/>
    <w:rsid w:val="00377118"/>
    <w:rsid w:val="00380670"/>
    <w:rsid w:val="00380EE8"/>
    <w:rsid w:val="00381BA6"/>
    <w:rsid w:val="00382473"/>
    <w:rsid w:val="00386766"/>
    <w:rsid w:val="00386C0D"/>
    <w:rsid w:val="0039370E"/>
    <w:rsid w:val="003973C2"/>
    <w:rsid w:val="00397D84"/>
    <w:rsid w:val="003A0552"/>
    <w:rsid w:val="003A41B5"/>
    <w:rsid w:val="003A4C51"/>
    <w:rsid w:val="003A6064"/>
    <w:rsid w:val="003B1488"/>
    <w:rsid w:val="003B65AF"/>
    <w:rsid w:val="003B6D45"/>
    <w:rsid w:val="003B7D55"/>
    <w:rsid w:val="003C1060"/>
    <w:rsid w:val="003C244E"/>
    <w:rsid w:val="003C433A"/>
    <w:rsid w:val="003C474C"/>
    <w:rsid w:val="003C6B76"/>
    <w:rsid w:val="003C70C6"/>
    <w:rsid w:val="003D1A00"/>
    <w:rsid w:val="003D2032"/>
    <w:rsid w:val="003D5A7B"/>
    <w:rsid w:val="003D6700"/>
    <w:rsid w:val="003E0086"/>
    <w:rsid w:val="003E103A"/>
    <w:rsid w:val="003E6187"/>
    <w:rsid w:val="003F5067"/>
    <w:rsid w:val="003F71B2"/>
    <w:rsid w:val="003F7C63"/>
    <w:rsid w:val="00404C66"/>
    <w:rsid w:val="004114FF"/>
    <w:rsid w:val="00413870"/>
    <w:rsid w:val="00415034"/>
    <w:rsid w:val="0041707B"/>
    <w:rsid w:val="00423B63"/>
    <w:rsid w:val="00432EAD"/>
    <w:rsid w:val="0043385C"/>
    <w:rsid w:val="004348D3"/>
    <w:rsid w:val="004379B5"/>
    <w:rsid w:val="00437C95"/>
    <w:rsid w:val="004415EA"/>
    <w:rsid w:val="00443A10"/>
    <w:rsid w:val="004453A2"/>
    <w:rsid w:val="00452BCC"/>
    <w:rsid w:val="00454D9E"/>
    <w:rsid w:val="00455996"/>
    <w:rsid w:val="00456DE9"/>
    <w:rsid w:val="0046061E"/>
    <w:rsid w:val="004608C3"/>
    <w:rsid w:val="00462C8B"/>
    <w:rsid w:val="0046375C"/>
    <w:rsid w:val="00472630"/>
    <w:rsid w:val="00477514"/>
    <w:rsid w:val="004800BE"/>
    <w:rsid w:val="00481EE4"/>
    <w:rsid w:val="00484D94"/>
    <w:rsid w:val="004878F4"/>
    <w:rsid w:val="00487D59"/>
    <w:rsid w:val="00487FD4"/>
    <w:rsid w:val="0049060A"/>
    <w:rsid w:val="00491EE8"/>
    <w:rsid w:val="004930A0"/>
    <w:rsid w:val="004949A7"/>
    <w:rsid w:val="0049729C"/>
    <w:rsid w:val="004A1AF8"/>
    <w:rsid w:val="004A2B37"/>
    <w:rsid w:val="004A4508"/>
    <w:rsid w:val="004B4735"/>
    <w:rsid w:val="004B4782"/>
    <w:rsid w:val="004B6B72"/>
    <w:rsid w:val="004C4205"/>
    <w:rsid w:val="004C457B"/>
    <w:rsid w:val="004C77B8"/>
    <w:rsid w:val="004D29E9"/>
    <w:rsid w:val="004D3A4F"/>
    <w:rsid w:val="004D6605"/>
    <w:rsid w:val="004D6752"/>
    <w:rsid w:val="004D6788"/>
    <w:rsid w:val="004D6EF3"/>
    <w:rsid w:val="004E5FAE"/>
    <w:rsid w:val="004F18B7"/>
    <w:rsid w:val="004F1DAE"/>
    <w:rsid w:val="004F4816"/>
    <w:rsid w:val="00505C38"/>
    <w:rsid w:val="0051020A"/>
    <w:rsid w:val="00513202"/>
    <w:rsid w:val="005133C1"/>
    <w:rsid w:val="00513F5A"/>
    <w:rsid w:val="0051411C"/>
    <w:rsid w:val="0051533D"/>
    <w:rsid w:val="00516531"/>
    <w:rsid w:val="00516984"/>
    <w:rsid w:val="005171D9"/>
    <w:rsid w:val="00517A19"/>
    <w:rsid w:val="00520F72"/>
    <w:rsid w:val="00523E2D"/>
    <w:rsid w:val="00524598"/>
    <w:rsid w:val="005275F2"/>
    <w:rsid w:val="005279ED"/>
    <w:rsid w:val="0053315C"/>
    <w:rsid w:val="005339EE"/>
    <w:rsid w:val="00546AFC"/>
    <w:rsid w:val="00553117"/>
    <w:rsid w:val="00554820"/>
    <w:rsid w:val="00556616"/>
    <w:rsid w:val="00557901"/>
    <w:rsid w:val="005600A5"/>
    <w:rsid w:val="00560581"/>
    <w:rsid w:val="0056219B"/>
    <w:rsid w:val="0056321E"/>
    <w:rsid w:val="0057029C"/>
    <w:rsid w:val="00570560"/>
    <w:rsid w:val="005714C4"/>
    <w:rsid w:val="00572612"/>
    <w:rsid w:val="00573176"/>
    <w:rsid w:val="005750A6"/>
    <w:rsid w:val="005814A8"/>
    <w:rsid w:val="00581C1C"/>
    <w:rsid w:val="00583812"/>
    <w:rsid w:val="00586DBC"/>
    <w:rsid w:val="00590B92"/>
    <w:rsid w:val="0059126D"/>
    <w:rsid w:val="0059170F"/>
    <w:rsid w:val="0059360F"/>
    <w:rsid w:val="005973AD"/>
    <w:rsid w:val="005A33D8"/>
    <w:rsid w:val="005A3E54"/>
    <w:rsid w:val="005A580D"/>
    <w:rsid w:val="005A60B5"/>
    <w:rsid w:val="005B01F3"/>
    <w:rsid w:val="005B23EA"/>
    <w:rsid w:val="005B2A3E"/>
    <w:rsid w:val="005B2A78"/>
    <w:rsid w:val="005B37C6"/>
    <w:rsid w:val="005B3FD2"/>
    <w:rsid w:val="005B66B9"/>
    <w:rsid w:val="005B7F44"/>
    <w:rsid w:val="005C3794"/>
    <w:rsid w:val="005D17D6"/>
    <w:rsid w:val="005D19A3"/>
    <w:rsid w:val="005D50FF"/>
    <w:rsid w:val="005D5F94"/>
    <w:rsid w:val="005D74C8"/>
    <w:rsid w:val="005E0357"/>
    <w:rsid w:val="005E2A96"/>
    <w:rsid w:val="005E31B3"/>
    <w:rsid w:val="005E41C2"/>
    <w:rsid w:val="005E4874"/>
    <w:rsid w:val="005E60F1"/>
    <w:rsid w:val="005F1391"/>
    <w:rsid w:val="005F1913"/>
    <w:rsid w:val="005F32EF"/>
    <w:rsid w:val="005F4187"/>
    <w:rsid w:val="005F4D8F"/>
    <w:rsid w:val="005F5646"/>
    <w:rsid w:val="006005C8"/>
    <w:rsid w:val="006019B2"/>
    <w:rsid w:val="00606E5C"/>
    <w:rsid w:val="00610612"/>
    <w:rsid w:val="00611DF9"/>
    <w:rsid w:val="0061200F"/>
    <w:rsid w:val="00612DD8"/>
    <w:rsid w:val="006147E1"/>
    <w:rsid w:val="00615A56"/>
    <w:rsid w:val="00616A5A"/>
    <w:rsid w:val="00617D30"/>
    <w:rsid w:val="0062218D"/>
    <w:rsid w:val="006226A9"/>
    <w:rsid w:val="006236DA"/>
    <w:rsid w:val="00623A2E"/>
    <w:rsid w:val="00626315"/>
    <w:rsid w:val="00627138"/>
    <w:rsid w:val="0063362C"/>
    <w:rsid w:val="00633740"/>
    <w:rsid w:val="00640F2D"/>
    <w:rsid w:val="00641E47"/>
    <w:rsid w:val="0064754D"/>
    <w:rsid w:val="00650024"/>
    <w:rsid w:val="00653132"/>
    <w:rsid w:val="00656D51"/>
    <w:rsid w:val="006577B1"/>
    <w:rsid w:val="0065785F"/>
    <w:rsid w:val="00657D64"/>
    <w:rsid w:val="00663A4F"/>
    <w:rsid w:val="006646EA"/>
    <w:rsid w:val="00664803"/>
    <w:rsid w:val="0066688E"/>
    <w:rsid w:val="0066753F"/>
    <w:rsid w:val="00670A6B"/>
    <w:rsid w:val="00671211"/>
    <w:rsid w:val="00672899"/>
    <w:rsid w:val="006764E2"/>
    <w:rsid w:val="00677D92"/>
    <w:rsid w:val="00677F4F"/>
    <w:rsid w:val="006820F6"/>
    <w:rsid w:val="00682529"/>
    <w:rsid w:val="00685731"/>
    <w:rsid w:val="00685C86"/>
    <w:rsid w:val="00686B3A"/>
    <w:rsid w:val="0068778F"/>
    <w:rsid w:val="0069168A"/>
    <w:rsid w:val="00691C40"/>
    <w:rsid w:val="006958CC"/>
    <w:rsid w:val="006A10EC"/>
    <w:rsid w:val="006A13B0"/>
    <w:rsid w:val="006A3777"/>
    <w:rsid w:val="006A577F"/>
    <w:rsid w:val="006A63A3"/>
    <w:rsid w:val="006A6FAB"/>
    <w:rsid w:val="006A77CF"/>
    <w:rsid w:val="006A783B"/>
    <w:rsid w:val="006B1353"/>
    <w:rsid w:val="006B2D88"/>
    <w:rsid w:val="006B32CC"/>
    <w:rsid w:val="006B4BFA"/>
    <w:rsid w:val="006B70C7"/>
    <w:rsid w:val="006B7FDF"/>
    <w:rsid w:val="006C0E16"/>
    <w:rsid w:val="006C1F2F"/>
    <w:rsid w:val="006C3C8B"/>
    <w:rsid w:val="006C5B9F"/>
    <w:rsid w:val="006D06DB"/>
    <w:rsid w:val="006D5F8C"/>
    <w:rsid w:val="006E0488"/>
    <w:rsid w:val="006E163F"/>
    <w:rsid w:val="006E3A70"/>
    <w:rsid w:val="006F0A1E"/>
    <w:rsid w:val="006F1CA9"/>
    <w:rsid w:val="006F3B96"/>
    <w:rsid w:val="007012CA"/>
    <w:rsid w:val="00701DBB"/>
    <w:rsid w:val="00704434"/>
    <w:rsid w:val="00707121"/>
    <w:rsid w:val="00707FF1"/>
    <w:rsid w:val="00712288"/>
    <w:rsid w:val="007144A0"/>
    <w:rsid w:val="00715FF4"/>
    <w:rsid w:val="00724BCC"/>
    <w:rsid w:val="007267AD"/>
    <w:rsid w:val="00727985"/>
    <w:rsid w:val="0073193C"/>
    <w:rsid w:val="00735AFB"/>
    <w:rsid w:val="00735F86"/>
    <w:rsid w:val="00736C1D"/>
    <w:rsid w:val="00736E7E"/>
    <w:rsid w:val="00737743"/>
    <w:rsid w:val="00740B5D"/>
    <w:rsid w:val="00742D5B"/>
    <w:rsid w:val="00743F65"/>
    <w:rsid w:val="00745086"/>
    <w:rsid w:val="00747982"/>
    <w:rsid w:val="00751C5A"/>
    <w:rsid w:val="0075210A"/>
    <w:rsid w:val="00753950"/>
    <w:rsid w:val="00756498"/>
    <w:rsid w:val="00760646"/>
    <w:rsid w:val="007610E1"/>
    <w:rsid w:val="0076324A"/>
    <w:rsid w:val="00763BEF"/>
    <w:rsid w:val="0076656D"/>
    <w:rsid w:val="0077020D"/>
    <w:rsid w:val="00771976"/>
    <w:rsid w:val="00771F85"/>
    <w:rsid w:val="00781957"/>
    <w:rsid w:val="00781CF3"/>
    <w:rsid w:val="0079144D"/>
    <w:rsid w:val="00791B72"/>
    <w:rsid w:val="00791EA5"/>
    <w:rsid w:val="00793948"/>
    <w:rsid w:val="00794643"/>
    <w:rsid w:val="0079523F"/>
    <w:rsid w:val="007954FA"/>
    <w:rsid w:val="007A7167"/>
    <w:rsid w:val="007A76BE"/>
    <w:rsid w:val="007B0676"/>
    <w:rsid w:val="007B3AA2"/>
    <w:rsid w:val="007B485C"/>
    <w:rsid w:val="007B523F"/>
    <w:rsid w:val="007C1482"/>
    <w:rsid w:val="007C3B62"/>
    <w:rsid w:val="007C45F1"/>
    <w:rsid w:val="007C79C5"/>
    <w:rsid w:val="007D073C"/>
    <w:rsid w:val="007D0C79"/>
    <w:rsid w:val="007D528A"/>
    <w:rsid w:val="007D53A2"/>
    <w:rsid w:val="007D53E6"/>
    <w:rsid w:val="007E0A9B"/>
    <w:rsid w:val="007E36A3"/>
    <w:rsid w:val="007E49BB"/>
    <w:rsid w:val="007E5649"/>
    <w:rsid w:val="007E74F3"/>
    <w:rsid w:val="007E7C9E"/>
    <w:rsid w:val="007E7F8B"/>
    <w:rsid w:val="007F4587"/>
    <w:rsid w:val="007F4F52"/>
    <w:rsid w:val="007F5B50"/>
    <w:rsid w:val="008011A6"/>
    <w:rsid w:val="00802950"/>
    <w:rsid w:val="00810B3C"/>
    <w:rsid w:val="008112B9"/>
    <w:rsid w:val="008117DB"/>
    <w:rsid w:val="008148E6"/>
    <w:rsid w:val="00815346"/>
    <w:rsid w:val="00822C6F"/>
    <w:rsid w:val="00823BC5"/>
    <w:rsid w:val="00826260"/>
    <w:rsid w:val="0083027B"/>
    <w:rsid w:val="00841906"/>
    <w:rsid w:val="00844EA1"/>
    <w:rsid w:val="00845B0E"/>
    <w:rsid w:val="008461CD"/>
    <w:rsid w:val="00846873"/>
    <w:rsid w:val="00847EE3"/>
    <w:rsid w:val="00852EEF"/>
    <w:rsid w:val="00860055"/>
    <w:rsid w:val="00862B1B"/>
    <w:rsid w:val="00862F40"/>
    <w:rsid w:val="00864333"/>
    <w:rsid w:val="00864A3A"/>
    <w:rsid w:val="00865B12"/>
    <w:rsid w:val="008667D2"/>
    <w:rsid w:val="008675A2"/>
    <w:rsid w:val="00867760"/>
    <w:rsid w:val="0087031E"/>
    <w:rsid w:val="00870973"/>
    <w:rsid w:val="00871B79"/>
    <w:rsid w:val="00871C37"/>
    <w:rsid w:val="00873567"/>
    <w:rsid w:val="00874455"/>
    <w:rsid w:val="00874D85"/>
    <w:rsid w:val="00883C9B"/>
    <w:rsid w:val="0088542B"/>
    <w:rsid w:val="00886F9B"/>
    <w:rsid w:val="00890F87"/>
    <w:rsid w:val="0089701B"/>
    <w:rsid w:val="00897CA2"/>
    <w:rsid w:val="008A29D9"/>
    <w:rsid w:val="008A2BE2"/>
    <w:rsid w:val="008A4D8D"/>
    <w:rsid w:val="008A4F8F"/>
    <w:rsid w:val="008A644D"/>
    <w:rsid w:val="008B3DD3"/>
    <w:rsid w:val="008C19AD"/>
    <w:rsid w:val="008C413A"/>
    <w:rsid w:val="008C7E6C"/>
    <w:rsid w:val="008D132E"/>
    <w:rsid w:val="008D4AC5"/>
    <w:rsid w:val="008D74E1"/>
    <w:rsid w:val="008D7702"/>
    <w:rsid w:val="008E3D9F"/>
    <w:rsid w:val="008E4C30"/>
    <w:rsid w:val="008E69CE"/>
    <w:rsid w:val="008E7208"/>
    <w:rsid w:val="008F19E4"/>
    <w:rsid w:val="008F1E68"/>
    <w:rsid w:val="008F2069"/>
    <w:rsid w:val="008F6D10"/>
    <w:rsid w:val="008F787B"/>
    <w:rsid w:val="00901F56"/>
    <w:rsid w:val="00904810"/>
    <w:rsid w:val="00907D7F"/>
    <w:rsid w:val="00912F54"/>
    <w:rsid w:val="009139E6"/>
    <w:rsid w:val="00915300"/>
    <w:rsid w:val="009153A0"/>
    <w:rsid w:val="00915A6E"/>
    <w:rsid w:val="009214B1"/>
    <w:rsid w:val="009303F6"/>
    <w:rsid w:val="00930EC6"/>
    <w:rsid w:val="009311F9"/>
    <w:rsid w:val="009311FE"/>
    <w:rsid w:val="00932A88"/>
    <w:rsid w:val="0093411E"/>
    <w:rsid w:val="00936B89"/>
    <w:rsid w:val="00936C9A"/>
    <w:rsid w:val="00937831"/>
    <w:rsid w:val="0093786A"/>
    <w:rsid w:val="0094153E"/>
    <w:rsid w:val="00943326"/>
    <w:rsid w:val="00947676"/>
    <w:rsid w:val="00947B37"/>
    <w:rsid w:val="009501CB"/>
    <w:rsid w:val="00952F14"/>
    <w:rsid w:val="0095441E"/>
    <w:rsid w:val="00955DBB"/>
    <w:rsid w:val="009560D1"/>
    <w:rsid w:val="009632DC"/>
    <w:rsid w:val="00965EE8"/>
    <w:rsid w:val="00967363"/>
    <w:rsid w:val="00967C16"/>
    <w:rsid w:val="00974421"/>
    <w:rsid w:val="00974A47"/>
    <w:rsid w:val="00975105"/>
    <w:rsid w:val="00980825"/>
    <w:rsid w:val="00980F65"/>
    <w:rsid w:val="00985DBC"/>
    <w:rsid w:val="00991799"/>
    <w:rsid w:val="00991E0A"/>
    <w:rsid w:val="009A00E0"/>
    <w:rsid w:val="009A3670"/>
    <w:rsid w:val="009A37B6"/>
    <w:rsid w:val="009A47DF"/>
    <w:rsid w:val="009B2238"/>
    <w:rsid w:val="009B3A4C"/>
    <w:rsid w:val="009C150C"/>
    <w:rsid w:val="009C1AE2"/>
    <w:rsid w:val="009C32B8"/>
    <w:rsid w:val="009C3DC3"/>
    <w:rsid w:val="009C4531"/>
    <w:rsid w:val="009C767B"/>
    <w:rsid w:val="009D022D"/>
    <w:rsid w:val="009D17C8"/>
    <w:rsid w:val="009D1986"/>
    <w:rsid w:val="009D3434"/>
    <w:rsid w:val="009D5405"/>
    <w:rsid w:val="009E0B0F"/>
    <w:rsid w:val="009E3EBB"/>
    <w:rsid w:val="009E4A28"/>
    <w:rsid w:val="009F1128"/>
    <w:rsid w:val="009F244E"/>
    <w:rsid w:val="009F49C2"/>
    <w:rsid w:val="009F5B63"/>
    <w:rsid w:val="00A005BC"/>
    <w:rsid w:val="00A02011"/>
    <w:rsid w:val="00A04539"/>
    <w:rsid w:val="00A05EDF"/>
    <w:rsid w:val="00A064F1"/>
    <w:rsid w:val="00A07A8D"/>
    <w:rsid w:val="00A10D9D"/>
    <w:rsid w:val="00A14160"/>
    <w:rsid w:val="00A17E55"/>
    <w:rsid w:val="00A215AD"/>
    <w:rsid w:val="00A22336"/>
    <w:rsid w:val="00A22388"/>
    <w:rsid w:val="00A2328E"/>
    <w:rsid w:val="00A26BEA"/>
    <w:rsid w:val="00A2743F"/>
    <w:rsid w:val="00A327AE"/>
    <w:rsid w:val="00A37C89"/>
    <w:rsid w:val="00A40F88"/>
    <w:rsid w:val="00A41A59"/>
    <w:rsid w:val="00A454D1"/>
    <w:rsid w:val="00A455F4"/>
    <w:rsid w:val="00A45F16"/>
    <w:rsid w:val="00A476C5"/>
    <w:rsid w:val="00A539D9"/>
    <w:rsid w:val="00A66047"/>
    <w:rsid w:val="00A7043B"/>
    <w:rsid w:val="00A71A18"/>
    <w:rsid w:val="00A72F25"/>
    <w:rsid w:val="00A75984"/>
    <w:rsid w:val="00A75D7D"/>
    <w:rsid w:val="00A811B6"/>
    <w:rsid w:val="00A838B2"/>
    <w:rsid w:val="00A83FCE"/>
    <w:rsid w:val="00A850C5"/>
    <w:rsid w:val="00A86B96"/>
    <w:rsid w:val="00A86DF1"/>
    <w:rsid w:val="00A8735D"/>
    <w:rsid w:val="00A8753A"/>
    <w:rsid w:val="00A8779C"/>
    <w:rsid w:val="00A9107B"/>
    <w:rsid w:val="00A915DB"/>
    <w:rsid w:val="00A91719"/>
    <w:rsid w:val="00A94DD3"/>
    <w:rsid w:val="00AA2468"/>
    <w:rsid w:val="00AA3420"/>
    <w:rsid w:val="00AA57EF"/>
    <w:rsid w:val="00AA7D8A"/>
    <w:rsid w:val="00AB45C4"/>
    <w:rsid w:val="00AC1EA3"/>
    <w:rsid w:val="00AC2843"/>
    <w:rsid w:val="00AC2A1A"/>
    <w:rsid w:val="00AC2C10"/>
    <w:rsid w:val="00AC4682"/>
    <w:rsid w:val="00AC568D"/>
    <w:rsid w:val="00AC6AFA"/>
    <w:rsid w:val="00AD1FF2"/>
    <w:rsid w:val="00AD4C39"/>
    <w:rsid w:val="00AD6506"/>
    <w:rsid w:val="00AD6D23"/>
    <w:rsid w:val="00AD71AD"/>
    <w:rsid w:val="00AE066B"/>
    <w:rsid w:val="00AE0707"/>
    <w:rsid w:val="00AE1824"/>
    <w:rsid w:val="00AE3E10"/>
    <w:rsid w:val="00AE4DEE"/>
    <w:rsid w:val="00AE712B"/>
    <w:rsid w:val="00AF09BC"/>
    <w:rsid w:val="00AF1B26"/>
    <w:rsid w:val="00AF1B37"/>
    <w:rsid w:val="00AF74AF"/>
    <w:rsid w:val="00AF7FD5"/>
    <w:rsid w:val="00B0086A"/>
    <w:rsid w:val="00B01108"/>
    <w:rsid w:val="00B0229C"/>
    <w:rsid w:val="00B05711"/>
    <w:rsid w:val="00B065BD"/>
    <w:rsid w:val="00B072CE"/>
    <w:rsid w:val="00B07416"/>
    <w:rsid w:val="00B07F4E"/>
    <w:rsid w:val="00B11A94"/>
    <w:rsid w:val="00B124D2"/>
    <w:rsid w:val="00B139F6"/>
    <w:rsid w:val="00B15ADE"/>
    <w:rsid w:val="00B15EB2"/>
    <w:rsid w:val="00B162AD"/>
    <w:rsid w:val="00B20857"/>
    <w:rsid w:val="00B21909"/>
    <w:rsid w:val="00B25886"/>
    <w:rsid w:val="00B25E4C"/>
    <w:rsid w:val="00B262BB"/>
    <w:rsid w:val="00B3379D"/>
    <w:rsid w:val="00B3564A"/>
    <w:rsid w:val="00B3728C"/>
    <w:rsid w:val="00B37E4F"/>
    <w:rsid w:val="00B45393"/>
    <w:rsid w:val="00B47E27"/>
    <w:rsid w:val="00B55068"/>
    <w:rsid w:val="00B55C35"/>
    <w:rsid w:val="00B57DC1"/>
    <w:rsid w:val="00B60F3F"/>
    <w:rsid w:val="00B61A2C"/>
    <w:rsid w:val="00B645B4"/>
    <w:rsid w:val="00B64C3C"/>
    <w:rsid w:val="00B659D9"/>
    <w:rsid w:val="00B67292"/>
    <w:rsid w:val="00B7264C"/>
    <w:rsid w:val="00B85ACE"/>
    <w:rsid w:val="00B9169A"/>
    <w:rsid w:val="00B92C99"/>
    <w:rsid w:val="00BA1E1F"/>
    <w:rsid w:val="00BA3586"/>
    <w:rsid w:val="00BA5452"/>
    <w:rsid w:val="00BA57EC"/>
    <w:rsid w:val="00BA6489"/>
    <w:rsid w:val="00BA749F"/>
    <w:rsid w:val="00BB2688"/>
    <w:rsid w:val="00BB512E"/>
    <w:rsid w:val="00BB7ED5"/>
    <w:rsid w:val="00BC6146"/>
    <w:rsid w:val="00BC6943"/>
    <w:rsid w:val="00BC6FCB"/>
    <w:rsid w:val="00BC738C"/>
    <w:rsid w:val="00BD0B24"/>
    <w:rsid w:val="00BD15F2"/>
    <w:rsid w:val="00BD2F9E"/>
    <w:rsid w:val="00BD4171"/>
    <w:rsid w:val="00BD63D9"/>
    <w:rsid w:val="00BE23F0"/>
    <w:rsid w:val="00BE2645"/>
    <w:rsid w:val="00BE433F"/>
    <w:rsid w:val="00BE44EA"/>
    <w:rsid w:val="00BE5D9D"/>
    <w:rsid w:val="00BE7F8C"/>
    <w:rsid w:val="00BF1C9C"/>
    <w:rsid w:val="00BF544E"/>
    <w:rsid w:val="00BF7478"/>
    <w:rsid w:val="00C00121"/>
    <w:rsid w:val="00C03A5D"/>
    <w:rsid w:val="00C046CF"/>
    <w:rsid w:val="00C2054C"/>
    <w:rsid w:val="00C21086"/>
    <w:rsid w:val="00C25391"/>
    <w:rsid w:val="00C272FF"/>
    <w:rsid w:val="00C27C31"/>
    <w:rsid w:val="00C31DA9"/>
    <w:rsid w:val="00C32B9D"/>
    <w:rsid w:val="00C33056"/>
    <w:rsid w:val="00C37F1E"/>
    <w:rsid w:val="00C400C8"/>
    <w:rsid w:val="00C41189"/>
    <w:rsid w:val="00C41E0F"/>
    <w:rsid w:val="00C452D7"/>
    <w:rsid w:val="00C47D78"/>
    <w:rsid w:val="00C5225A"/>
    <w:rsid w:val="00C6152E"/>
    <w:rsid w:val="00C630F0"/>
    <w:rsid w:val="00C72BA1"/>
    <w:rsid w:val="00C745E6"/>
    <w:rsid w:val="00C74915"/>
    <w:rsid w:val="00C85C06"/>
    <w:rsid w:val="00C868D4"/>
    <w:rsid w:val="00C87C76"/>
    <w:rsid w:val="00C87D20"/>
    <w:rsid w:val="00C94B1E"/>
    <w:rsid w:val="00C94F37"/>
    <w:rsid w:val="00C9637C"/>
    <w:rsid w:val="00CA0695"/>
    <w:rsid w:val="00CA1536"/>
    <w:rsid w:val="00CA300A"/>
    <w:rsid w:val="00CA55D1"/>
    <w:rsid w:val="00CA57E2"/>
    <w:rsid w:val="00CB24F8"/>
    <w:rsid w:val="00CB497A"/>
    <w:rsid w:val="00CB557E"/>
    <w:rsid w:val="00CB6B65"/>
    <w:rsid w:val="00CB73BD"/>
    <w:rsid w:val="00CC02A6"/>
    <w:rsid w:val="00CC0815"/>
    <w:rsid w:val="00CC1E71"/>
    <w:rsid w:val="00CC26EA"/>
    <w:rsid w:val="00CC3849"/>
    <w:rsid w:val="00CD1250"/>
    <w:rsid w:val="00CD2FA8"/>
    <w:rsid w:val="00CD42CB"/>
    <w:rsid w:val="00CD4CEB"/>
    <w:rsid w:val="00CD7ADA"/>
    <w:rsid w:val="00CE0D0C"/>
    <w:rsid w:val="00CE311D"/>
    <w:rsid w:val="00CE350F"/>
    <w:rsid w:val="00CF44FE"/>
    <w:rsid w:val="00CF54CC"/>
    <w:rsid w:val="00CF6DDF"/>
    <w:rsid w:val="00CF7492"/>
    <w:rsid w:val="00D03D5E"/>
    <w:rsid w:val="00D03E7F"/>
    <w:rsid w:val="00D041B2"/>
    <w:rsid w:val="00D07585"/>
    <w:rsid w:val="00D1181D"/>
    <w:rsid w:val="00D11A31"/>
    <w:rsid w:val="00D156BA"/>
    <w:rsid w:val="00D16202"/>
    <w:rsid w:val="00D17152"/>
    <w:rsid w:val="00D21DEB"/>
    <w:rsid w:val="00D2795C"/>
    <w:rsid w:val="00D33E55"/>
    <w:rsid w:val="00D340FE"/>
    <w:rsid w:val="00D364D8"/>
    <w:rsid w:val="00D5206E"/>
    <w:rsid w:val="00D56538"/>
    <w:rsid w:val="00D621B2"/>
    <w:rsid w:val="00D623B5"/>
    <w:rsid w:val="00D63372"/>
    <w:rsid w:val="00D639C6"/>
    <w:rsid w:val="00D721A9"/>
    <w:rsid w:val="00D77ACE"/>
    <w:rsid w:val="00D8006D"/>
    <w:rsid w:val="00D80B0A"/>
    <w:rsid w:val="00D82D4A"/>
    <w:rsid w:val="00D84EA8"/>
    <w:rsid w:val="00D9015E"/>
    <w:rsid w:val="00D91B6E"/>
    <w:rsid w:val="00D95988"/>
    <w:rsid w:val="00DA0BAA"/>
    <w:rsid w:val="00DA1DA3"/>
    <w:rsid w:val="00DB1EBF"/>
    <w:rsid w:val="00DB5ED8"/>
    <w:rsid w:val="00DC0ADB"/>
    <w:rsid w:val="00DC2DBD"/>
    <w:rsid w:val="00DC2F4D"/>
    <w:rsid w:val="00DC4517"/>
    <w:rsid w:val="00DC4CC7"/>
    <w:rsid w:val="00DC4DC9"/>
    <w:rsid w:val="00DC761D"/>
    <w:rsid w:val="00DD1549"/>
    <w:rsid w:val="00DD6391"/>
    <w:rsid w:val="00DE0ED0"/>
    <w:rsid w:val="00DE14D4"/>
    <w:rsid w:val="00DE2E18"/>
    <w:rsid w:val="00DE3FFD"/>
    <w:rsid w:val="00DE7546"/>
    <w:rsid w:val="00DF1649"/>
    <w:rsid w:val="00DF190F"/>
    <w:rsid w:val="00DF4856"/>
    <w:rsid w:val="00DF5B8C"/>
    <w:rsid w:val="00DF6195"/>
    <w:rsid w:val="00E01354"/>
    <w:rsid w:val="00E036F6"/>
    <w:rsid w:val="00E03A6F"/>
    <w:rsid w:val="00E04C0D"/>
    <w:rsid w:val="00E05020"/>
    <w:rsid w:val="00E050BD"/>
    <w:rsid w:val="00E11D80"/>
    <w:rsid w:val="00E1335F"/>
    <w:rsid w:val="00E136E0"/>
    <w:rsid w:val="00E17985"/>
    <w:rsid w:val="00E20E5A"/>
    <w:rsid w:val="00E229AF"/>
    <w:rsid w:val="00E229ED"/>
    <w:rsid w:val="00E25F43"/>
    <w:rsid w:val="00E30300"/>
    <w:rsid w:val="00E333D9"/>
    <w:rsid w:val="00E34AF6"/>
    <w:rsid w:val="00E36A1F"/>
    <w:rsid w:val="00E42264"/>
    <w:rsid w:val="00E43375"/>
    <w:rsid w:val="00E44AEA"/>
    <w:rsid w:val="00E463A5"/>
    <w:rsid w:val="00E53B0A"/>
    <w:rsid w:val="00E606A1"/>
    <w:rsid w:val="00E621D8"/>
    <w:rsid w:val="00E65274"/>
    <w:rsid w:val="00E72695"/>
    <w:rsid w:val="00E7574B"/>
    <w:rsid w:val="00E75AE6"/>
    <w:rsid w:val="00E76ACB"/>
    <w:rsid w:val="00E7757F"/>
    <w:rsid w:val="00E80361"/>
    <w:rsid w:val="00E8045B"/>
    <w:rsid w:val="00E80FB1"/>
    <w:rsid w:val="00E82732"/>
    <w:rsid w:val="00E8733B"/>
    <w:rsid w:val="00E8792F"/>
    <w:rsid w:val="00E909DA"/>
    <w:rsid w:val="00E9205A"/>
    <w:rsid w:val="00E9395D"/>
    <w:rsid w:val="00EA3423"/>
    <w:rsid w:val="00EA70E4"/>
    <w:rsid w:val="00EA73EA"/>
    <w:rsid w:val="00EB31D2"/>
    <w:rsid w:val="00EB32CF"/>
    <w:rsid w:val="00EB4249"/>
    <w:rsid w:val="00EB4CA0"/>
    <w:rsid w:val="00EB69AB"/>
    <w:rsid w:val="00EB7212"/>
    <w:rsid w:val="00EC27A5"/>
    <w:rsid w:val="00EC2C19"/>
    <w:rsid w:val="00EC498C"/>
    <w:rsid w:val="00ED499A"/>
    <w:rsid w:val="00ED6F27"/>
    <w:rsid w:val="00ED73E0"/>
    <w:rsid w:val="00ED74A8"/>
    <w:rsid w:val="00EE5587"/>
    <w:rsid w:val="00EE57D1"/>
    <w:rsid w:val="00EF0DE6"/>
    <w:rsid w:val="00EF2752"/>
    <w:rsid w:val="00EF3FF9"/>
    <w:rsid w:val="00EF4390"/>
    <w:rsid w:val="00EF692C"/>
    <w:rsid w:val="00EF6BF7"/>
    <w:rsid w:val="00EF6E25"/>
    <w:rsid w:val="00F0590C"/>
    <w:rsid w:val="00F12286"/>
    <w:rsid w:val="00F16B4D"/>
    <w:rsid w:val="00F203C2"/>
    <w:rsid w:val="00F2175F"/>
    <w:rsid w:val="00F21FA2"/>
    <w:rsid w:val="00F25F97"/>
    <w:rsid w:val="00F2609A"/>
    <w:rsid w:val="00F271EE"/>
    <w:rsid w:val="00F37240"/>
    <w:rsid w:val="00F435B3"/>
    <w:rsid w:val="00F50C7B"/>
    <w:rsid w:val="00F52E71"/>
    <w:rsid w:val="00F627E4"/>
    <w:rsid w:val="00F62BF4"/>
    <w:rsid w:val="00F6341D"/>
    <w:rsid w:val="00F6352A"/>
    <w:rsid w:val="00F724F5"/>
    <w:rsid w:val="00F73482"/>
    <w:rsid w:val="00F767A2"/>
    <w:rsid w:val="00F828AF"/>
    <w:rsid w:val="00F82921"/>
    <w:rsid w:val="00F832B4"/>
    <w:rsid w:val="00F8370C"/>
    <w:rsid w:val="00F83C31"/>
    <w:rsid w:val="00F842FE"/>
    <w:rsid w:val="00F8779E"/>
    <w:rsid w:val="00F90120"/>
    <w:rsid w:val="00F926F6"/>
    <w:rsid w:val="00F94723"/>
    <w:rsid w:val="00F94AF3"/>
    <w:rsid w:val="00FA1324"/>
    <w:rsid w:val="00FA19C7"/>
    <w:rsid w:val="00FA6C75"/>
    <w:rsid w:val="00FB3291"/>
    <w:rsid w:val="00FB768C"/>
    <w:rsid w:val="00FC05A1"/>
    <w:rsid w:val="00FC363F"/>
    <w:rsid w:val="00FC40CD"/>
    <w:rsid w:val="00FC45E3"/>
    <w:rsid w:val="00FC51BF"/>
    <w:rsid w:val="00FC5930"/>
    <w:rsid w:val="00FC6661"/>
    <w:rsid w:val="00FC6D42"/>
    <w:rsid w:val="00FD27D1"/>
    <w:rsid w:val="00FD31C2"/>
    <w:rsid w:val="00FE0BEF"/>
    <w:rsid w:val="00FE0EB8"/>
    <w:rsid w:val="00FE4026"/>
    <w:rsid w:val="00FE76FA"/>
    <w:rsid w:val="00FF0014"/>
    <w:rsid w:val="00FF1E1F"/>
    <w:rsid w:val="00FF3CCB"/>
    <w:rsid w:val="00FF4FCB"/>
    <w:rsid w:val="00FF5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A5805"/>
  <w15:chartTrackingRefBased/>
  <w15:docId w15:val="{89A80B13-BC25-4978-A3E7-06AD1524A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612DD8"/>
    <w:pPr>
      <w:keepNext/>
      <w:keepLines/>
      <w:numPr>
        <w:numId w:val="1"/>
      </w:numPr>
      <w:spacing w:before="600" w:after="600"/>
      <w:jc w:val="center"/>
      <w:outlineLvl w:val="0"/>
    </w:pPr>
    <w:rPr>
      <w:rFonts w:ascii="等线 Light" w:eastAsia="黑体" w:hAnsi="等线 Light"/>
      <w:sz w:val="24"/>
      <w:szCs w:val="48"/>
    </w:rPr>
  </w:style>
  <w:style w:type="paragraph" w:styleId="2">
    <w:name w:val="heading 2"/>
    <w:basedOn w:val="a"/>
    <w:next w:val="a"/>
    <w:link w:val="20"/>
    <w:uiPriority w:val="9"/>
    <w:unhideWhenUsed/>
    <w:qFormat/>
    <w:rsid w:val="00E80FB1"/>
    <w:pPr>
      <w:keepNext/>
      <w:keepLines/>
      <w:numPr>
        <w:ilvl w:val="1"/>
        <w:numId w:val="1"/>
      </w:numPr>
      <w:spacing w:before="360" w:after="360"/>
      <w:outlineLvl w:val="1"/>
    </w:pPr>
    <w:rPr>
      <w:rFonts w:ascii="Times New Roman" w:eastAsia="黑体" w:hAnsi="Times New Roman"/>
      <w:sz w:val="24"/>
      <w:szCs w:val="40"/>
    </w:rPr>
  </w:style>
  <w:style w:type="paragraph" w:styleId="3">
    <w:name w:val="heading 3"/>
    <w:basedOn w:val="a"/>
    <w:next w:val="a"/>
    <w:link w:val="30"/>
    <w:uiPriority w:val="9"/>
    <w:unhideWhenUsed/>
    <w:qFormat/>
    <w:rsid w:val="00B15ADE"/>
    <w:pPr>
      <w:keepNext/>
      <w:keepLines/>
      <w:numPr>
        <w:ilvl w:val="2"/>
        <w:numId w:val="1"/>
      </w:numPr>
      <w:spacing w:before="160" w:after="80"/>
      <w:outlineLvl w:val="2"/>
    </w:pPr>
    <w:rPr>
      <w:rFonts w:ascii="Times New Roman" w:eastAsia="宋体" w:hAnsi="Times New Roman"/>
      <w:color w:val="000000" w:themeColor="text1"/>
      <w:sz w:val="24"/>
      <w:szCs w:val="32"/>
    </w:rPr>
  </w:style>
  <w:style w:type="paragraph" w:styleId="4">
    <w:name w:val="heading 4"/>
    <w:basedOn w:val="a"/>
    <w:next w:val="a"/>
    <w:link w:val="40"/>
    <w:uiPriority w:val="9"/>
    <w:semiHidden/>
    <w:unhideWhenUsed/>
    <w:qFormat/>
    <w:rsid w:val="00E7757F"/>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E7757F"/>
    <w:pPr>
      <w:keepNext/>
      <w:keepLines/>
      <w:spacing w:before="80" w:after="40"/>
      <w:outlineLvl w:val="4"/>
    </w:pPr>
    <w:rPr>
      <w:color w:val="2F5496"/>
      <w:sz w:val="24"/>
      <w:szCs w:val="24"/>
    </w:rPr>
  </w:style>
  <w:style w:type="paragraph" w:styleId="6">
    <w:name w:val="heading 6"/>
    <w:basedOn w:val="a"/>
    <w:next w:val="a"/>
    <w:link w:val="60"/>
    <w:uiPriority w:val="9"/>
    <w:semiHidden/>
    <w:unhideWhenUsed/>
    <w:qFormat/>
    <w:rsid w:val="00E7757F"/>
    <w:pPr>
      <w:keepNext/>
      <w:keepLines/>
      <w:spacing w:before="40"/>
      <w:outlineLvl w:val="5"/>
    </w:pPr>
    <w:rPr>
      <w:b/>
      <w:bCs/>
      <w:color w:val="2F5496"/>
    </w:rPr>
  </w:style>
  <w:style w:type="paragraph" w:styleId="7">
    <w:name w:val="heading 7"/>
    <w:basedOn w:val="a"/>
    <w:next w:val="a"/>
    <w:link w:val="70"/>
    <w:uiPriority w:val="9"/>
    <w:semiHidden/>
    <w:unhideWhenUsed/>
    <w:qFormat/>
    <w:rsid w:val="00E7757F"/>
    <w:pPr>
      <w:keepNext/>
      <w:keepLines/>
      <w:spacing w:before="40"/>
      <w:outlineLvl w:val="6"/>
    </w:pPr>
    <w:rPr>
      <w:b/>
      <w:bCs/>
      <w:color w:val="595959"/>
    </w:rPr>
  </w:style>
  <w:style w:type="paragraph" w:styleId="8">
    <w:name w:val="heading 8"/>
    <w:basedOn w:val="a"/>
    <w:next w:val="a"/>
    <w:link w:val="80"/>
    <w:uiPriority w:val="9"/>
    <w:semiHidden/>
    <w:unhideWhenUsed/>
    <w:qFormat/>
    <w:rsid w:val="00E7757F"/>
    <w:pPr>
      <w:keepNext/>
      <w:keepLines/>
      <w:outlineLvl w:val="7"/>
    </w:pPr>
    <w:rPr>
      <w:color w:val="595959"/>
    </w:rPr>
  </w:style>
  <w:style w:type="paragraph" w:styleId="9">
    <w:name w:val="heading 9"/>
    <w:basedOn w:val="a"/>
    <w:next w:val="a"/>
    <w:link w:val="90"/>
    <w:uiPriority w:val="9"/>
    <w:semiHidden/>
    <w:unhideWhenUsed/>
    <w:qFormat/>
    <w:rsid w:val="00E7757F"/>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612DD8"/>
    <w:rPr>
      <w:rFonts w:ascii="等线 Light" w:eastAsia="黑体" w:hAnsi="等线 Light"/>
      <w:kern w:val="2"/>
      <w:sz w:val="24"/>
      <w:szCs w:val="48"/>
    </w:rPr>
  </w:style>
  <w:style w:type="character" w:customStyle="1" w:styleId="20">
    <w:name w:val="标题 2 字符"/>
    <w:link w:val="2"/>
    <w:uiPriority w:val="9"/>
    <w:rsid w:val="00E80FB1"/>
    <w:rPr>
      <w:rFonts w:ascii="Times New Roman" w:eastAsia="黑体" w:hAnsi="Times New Roman"/>
      <w:kern w:val="2"/>
      <w:sz w:val="24"/>
      <w:szCs w:val="40"/>
    </w:rPr>
  </w:style>
  <w:style w:type="character" w:customStyle="1" w:styleId="30">
    <w:name w:val="标题 3 字符"/>
    <w:link w:val="3"/>
    <w:uiPriority w:val="9"/>
    <w:rsid w:val="00B15ADE"/>
    <w:rPr>
      <w:rFonts w:ascii="Times New Roman" w:eastAsia="宋体" w:hAnsi="Times New Roman"/>
      <w:color w:val="000000" w:themeColor="text1"/>
      <w:kern w:val="2"/>
      <w:sz w:val="24"/>
      <w:szCs w:val="32"/>
    </w:rPr>
  </w:style>
  <w:style w:type="character" w:customStyle="1" w:styleId="40">
    <w:name w:val="标题 4 字符"/>
    <w:link w:val="4"/>
    <w:uiPriority w:val="9"/>
    <w:semiHidden/>
    <w:rsid w:val="00E7757F"/>
    <w:rPr>
      <w:rFonts w:cs="Times New Roman"/>
      <w:color w:val="2F5496"/>
      <w:sz w:val="28"/>
      <w:szCs w:val="28"/>
    </w:rPr>
  </w:style>
  <w:style w:type="character" w:customStyle="1" w:styleId="50">
    <w:name w:val="标题 5 字符"/>
    <w:link w:val="5"/>
    <w:uiPriority w:val="9"/>
    <w:semiHidden/>
    <w:rsid w:val="00E7757F"/>
    <w:rPr>
      <w:rFonts w:cs="Times New Roman"/>
      <w:color w:val="2F5496"/>
      <w:sz w:val="24"/>
      <w:szCs w:val="24"/>
    </w:rPr>
  </w:style>
  <w:style w:type="character" w:customStyle="1" w:styleId="60">
    <w:name w:val="标题 6 字符"/>
    <w:link w:val="6"/>
    <w:uiPriority w:val="9"/>
    <w:semiHidden/>
    <w:rsid w:val="00E7757F"/>
    <w:rPr>
      <w:rFonts w:cs="Times New Roman"/>
      <w:b/>
      <w:bCs/>
      <w:color w:val="2F5496"/>
    </w:rPr>
  </w:style>
  <w:style w:type="character" w:customStyle="1" w:styleId="70">
    <w:name w:val="标题 7 字符"/>
    <w:link w:val="7"/>
    <w:uiPriority w:val="9"/>
    <w:semiHidden/>
    <w:rsid w:val="00E7757F"/>
    <w:rPr>
      <w:rFonts w:cs="Times New Roman"/>
      <w:b/>
      <w:bCs/>
      <w:color w:val="595959"/>
    </w:rPr>
  </w:style>
  <w:style w:type="character" w:customStyle="1" w:styleId="80">
    <w:name w:val="标题 8 字符"/>
    <w:link w:val="8"/>
    <w:uiPriority w:val="9"/>
    <w:semiHidden/>
    <w:rsid w:val="00E7757F"/>
    <w:rPr>
      <w:rFonts w:cs="Times New Roman"/>
      <w:color w:val="595959"/>
    </w:rPr>
  </w:style>
  <w:style w:type="character" w:customStyle="1" w:styleId="90">
    <w:name w:val="标题 9 字符"/>
    <w:link w:val="9"/>
    <w:uiPriority w:val="9"/>
    <w:semiHidden/>
    <w:rsid w:val="00E7757F"/>
    <w:rPr>
      <w:rFonts w:eastAsia="等线 Light" w:cs="Times New Roman"/>
      <w:color w:val="595959"/>
    </w:rPr>
  </w:style>
  <w:style w:type="paragraph" w:styleId="a3">
    <w:name w:val="Title"/>
    <w:basedOn w:val="a"/>
    <w:next w:val="a"/>
    <w:link w:val="a4"/>
    <w:uiPriority w:val="10"/>
    <w:qFormat/>
    <w:rsid w:val="00E7757F"/>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E7757F"/>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E7757F"/>
    <w:pPr>
      <w:numPr>
        <w:ilvl w:val="1"/>
      </w:numPr>
      <w:spacing w:after="160"/>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E7757F"/>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E7757F"/>
    <w:pPr>
      <w:spacing w:before="160" w:after="160"/>
      <w:jc w:val="center"/>
    </w:pPr>
    <w:rPr>
      <w:i/>
      <w:iCs/>
      <w:color w:val="404040"/>
    </w:rPr>
  </w:style>
  <w:style w:type="character" w:customStyle="1" w:styleId="a8">
    <w:name w:val="引用 字符"/>
    <w:link w:val="a7"/>
    <w:uiPriority w:val="29"/>
    <w:rsid w:val="00E7757F"/>
    <w:rPr>
      <w:i/>
      <w:iCs/>
      <w:color w:val="404040"/>
    </w:rPr>
  </w:style>
  <w:style w:type="paragraph" w:styleId="a9">
    <w:name w:val="List Paragraph"/>
    <w:basedOn w:val="a"/>
    <w:uiPriority w:val="34"/>
    <w:qFormat/>
    <w:rsid w:val="00E7757F"/>
    <w:pPr>
      <w:ind w:left="720"/>
      <w:contextualSpacing/>
    </w:pPr>
  </w:style>
  <w:style w:type="character" w:styleId="aa">
    <w:name w:val="Intense Emphasis"/>
    <w:uiPriority w:val="21"/>
    <w:qFormat/>
    <w:rsid w:val="00E7757F"/>
    <w:rPr>
      <w:i/>
      <w:iCs/>
      <w:color w:val="2F5496"/>
    </w:rPr>
  </w:style>
  <w:style w:type="paragraph" w:styleId="ab">
    <w:name w:val="Intense Quote"/>
    <w:basedOn w:val="a"/>
    <w:next w:val="a"/>
    <w:link w:val="ac"/>
    <w:uiPriority w:val="30"/>
    <w:qFormat/>
    <w:rsid w:val="00E7757F"/>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E7757F"/>
    <w:rPr>
      <w:i/>
      <w:iCs/>
      <w:color w:val="2F5496"/>
    </w:rPr>
  </w:style>
  <w:style w:type="character" w:styleId="ad">
    <w:name w:val="Intense Reference"/>
    <w:uiPriority w:val="32"/>
    <w:qFormat/>
    <w:rsid w:val="00E7757F"/>
    <w:rPr>
      <w:b/>
      <w:bCs/>
      <w:smallCaps/>
      <w:color w:val="2F5496"/>
      <w:spacing w:val="5"/>
    </w:rPr>
  </w:style>
  <w:style w:type="character" w:styleId="ae">
    <w:name w:val="Hyperlink"/>
    <w:uiPriority w:val="99"/>
    <w:unhideWhenUsed/>
    <w:rsid w:val="002B7E80"/>
    <w:rPr>
      <w:color w:val="467886"/>
      <w:u w:val="single"/>
    </w:rPr>
  </w:style>
  <w:style w:type="character" w:styleId="af">
    <w:name w:val="Unresolved Mention"/>
    <w:uiPriority w:val="99"/>
    <w:semiHidden/>
    <w:unhideWhenUsed/>
    <w:rsid w:val="002B7E80"/>
    <w:rPr>
      <w:color w:val="605E5C"/>
      <w:shd w:val="clear" w:color="auto" w:fill="E1DFDD"/>
    </w:rPr>
  </w:style>
  <w:style w:type="paragraph" w:customStyle="1" w:styleId="Newparagraph">
    <w:name w:val="New paragraph"/>
    <w:basedOn w:val="a"/>
    <w:qFormat/>
    <w:rsid w:val="00CB6B65"/>
    <w:pPr>
      <w:widowControl/>
      <w:spacing w:line="480" w:lineRule="auto"/>
      <w:ind w:firstLine="720"/>
      <w:jc w:val="left"/>
    </w:pPr>
    <w:rPr>
      <w:rFonts w:ascii="Times New Roman" w:eastAsia="宋体" w:hAnsi="Times New Roman"/>
      <w:kern w:val="0"/>
      <w:sz w:val="24"/>
      <w:szCs w:val="24"/>
      <w:lang w:val="en-GB" w:eastAsia="en-GB"/>
    </w:rPr>
  </w:style>
  <w:style w:type="paragraph" w:styleId="af0">
    <w:name w:val="Date"/>
    <w:basedOn w:val="a"/>
    <w:next w:val="a"/>
    <w:link w:val="af1"/>
    <w:uiPriority w:val="99"/>
    <w:semiHidden/>
    <w:unhideWhenUsed/>
    <w:rsid w:val="0065785F"/>
    <w:pPr>
      <w:ind w:leftChars="2500" w:left="100"/>
    </w:pPr>
  </w:style>
  <w:style w:type="character" w:customStyle="1" w:styleId="af1">
    <w:name w:val="日期 字符"/>
    <w:link w:val="af0"/>
    <w:uiPriority w:val="99"/>
    <w:semiHidden/>
    <w:rsid w:val="0065785F"/>
    <w:rPr>
      <w:kern w:val="2"/>
      <w:sz w:val="21"/>
      <w:szCs w:val="22"/>
    </w:rPr>
  </w:style>
  <w:style w:type="paragraph" w:styleId="af2">
    <w:name w:val="caption"/>
    <w:basedOn w:val="a"/>
    <w:next w:val="a"/>
    <w:uiPriority w:val="35"/>
    <w:qFormat/>
    <w:rsid w:val="00404C66"/>
    <w:rPr>
      <w:rFonts w:ascii="等线 Light" w:eastAsia="黑体" w:hAnsi="等线 Light"/>
      <w:sz w:val="20"/>
      <w:szCs w:val="20"/>
    </w:rPr>
  </w:style>
  <w:style w:type="table" w:styleId="af3">
    <w:name w:val="Table Grid"/>
    <w:basedOn w:val="a1"/>
    <w:uiPriority w:val="39"/>
    <w:rsid w:val="00CF54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name w:val="三线表"/>
    <w:basedOn w:val="a1"/>
    <w:uiPriority w:val="99"/>
    <w:rsid w:val="00B139F6"/>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5">
    <w:name w:val="header"/>
    <w:basedOn w:val="a"/>
    <w:link w:val="af6"/>
    <w:uiPriority w:val="99"/>
    <w:unhideWhenUsed/>
    <w:rsid w:val="003D6700"/>
    <w:pPr>
      <w:tabs>
        <w:tab w:val="center" w:pos="4153"/>
        <w:tab w:val="right" w:pos="8306"/>
      </w:tabs>
      <w:snapToGrid w:val="0"/>
      <w:jc w:val="center"/>
    </w:pPr>
    <w:rPr>
      <w:sz w:val="18"/>
      <w:szCs w:val="18"/>
    </w:rPr>
  </w:style>
  <w:style w:type="character" w:customStyle="1" w:styleId="af6">
    <w:name w:val="页眉 字符"/>
    <w:link w:val="af5"/>
    <w:uiPriority w:val="99"/>
    <w:rsid w:val="003D6700"/>
    <w:rPr>
      <w:kern w:val="2"/>
      <w:sz w:val="18"/>
      <w:szCs w:val="18"/>
    </w:rPr>
  </w:style>
  <w:style w:type="paragraph" w:styleId="af7">
    <w:name w:val="footer"/>
    <w:basedOn w:val="a"/>
    <w:link w:val="af8"/>
    <w:uiPriority w:val="99"/>
    <w:unhideWhenUsed/>
    <w:rsid w:val="003D6700"/>
    <w:pPr>
      <w:tabs>
        <w:tab w:val="center" w:pos="4153"/>
        <w:tab w:val="right" w:pos="8306"/>
      </w:tabs>
      <w:snapToGrid w:val="0"/>
      <w:jc w:val="left"/>
    </w:pPr>
    <w:rPr>
      <w:sz w:val="18"/>
      <w:szCs w:val="18"/>
    </w:rPr>
  </w:style>
  <w:style w:type="character" w:customStyle="1" w:styleId="af8">
    <w:name w:val="页脚 字符"/>
    <w:link w:val="af7"/>
    <w:uiPriority w:val="99"/>
    <w:rsid w:val="003D6700"/>
    <w:rPr>
      <w:kern w:val="2"/>
      <w:sz w:val="18"/>
      <w:szCs w:val="18"/>
    </w:rPr>
  </w:style>
  <w:style w:type="character" w:styleId="af9">
    <w:name w:val="Placeholder Text"/>
    <w:basedOn w:val="a0"/>
    <w:uiPriority w:val="99"/>
    <w:semiHidden/>
    <w:rsid w:val="00240538"/>
    <w:rPr>
      <w:color w:val="666666"/>
    </w:rPr>
  </w:style>
  <w:style w:type="character" w:styleId="afa">
    <w:name w:val="FollowedHyperlink"/>
    <w:basedOn w:val="a0"/>
    <w:uiPriority w:val="99"/>
    <w:semiHidden/>
    <w:unhideWhenUsed/>
    <w:rsid w:val="000D442E"/>
    <w:rPr>
      <w:color w:val="96607D" w:themeColor="followedHyperlink"/>
      <w:u w:val="single"/>
    </w:rPr>
  </w:style>
  <w:style w:type="paragraph" w:customStyle="1" w:styleId="EndNoteBibliographyTitle">
    <w:name w:val="EndNote Bibliography Title"/>
    <w:basedOn w:val="a"/>
    <w:link w:val="EndNoteBibliographyTitle0"/>
    <w:rsid w:val="00524598"/>
    <w:pPr>
      <w:jc w:val="center"/>
    </w:pPr>
    <w:rPr>
      <w:noProof/>
      <w:sz w:val="20"/>
    </w:rPr>
  </w:style>
  <w:style w:type="character" w:customStyle="1" w:styleId="EndNoteBibliographyTitle0">
    <w:name w:val="EndNote Bibliography Title 字符"/>
    <w:basedOn w:val="a0"/>
    <w:link w:val="EndNoteBibliographyTitle"/>
    <w:rsid w:val="00524598"/>
    <w:rPr>
      <w:noProof/>
      <w:kern w:val="2"/>
      <w:szCs w:val="22"/>
    </w:rPr>
  </w:style>
  <w:style w:type="paragraph" w:customStyle="1" w:styleId="EndNoteBibliography">
    <w:name w:val="EndNote Bibliography"/>
    <w:basedOn w:val="a"/>
    <w:link w:val="EndNoteBibliography0"/>
    <w:rsid w:val="00524598"/>
    <w:rPr>
      <w:noProof/>
      <w:sz w:val="20"/>
    </w:rPr>
  </w:style>
  <w:style w:type="character" w:customStyle="1" w:styleId="EndNoteBibliography0">
    <w:name w:val="EndNote Bibliography 字符"/>
    <w:basedOn w:val="a0"/>
    <w:link w:val="EndNoteBibliography"/>
    <w:rsid w:val="00524598"/>
    <w:rPr>
      <w:noProof/>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4190">
      <w:bodyDiv w:val="1"/>
      <w:marLeft w:val="0"/>
      <w:marRight w:val="0"/>
      <w:marTop w:val="0"/>
      <w:marBottom w:val="0"/>
      <w:divBdr>
        <w:top w:val="none" w:sz="0" w:space="0" w:color="auto"/>
        <w:left w:val="none" w:sz="0" w:space="0" w:color="auto"/>
        <w:bottom w:val="none" w:sz="0" w:space="0" w:color="auto"/>
        <w:right w:val="none" w:sz="0" w:space="0" w:color="auto"/>
      </w:divBdr>
      <w:divsChild>
        <w:div w:id="1154563116">
          <w:marLeft w:val="0"/>
          <w:marRight w:val="0"/>
          <w:marTop w:val="0"/>
          <w:marBottom w:val="0"/>
          <w:divBdr>
            <w:top w:val="none" w:sz="0" w:space="0" w:color="auto"/>
            <w:left w:val="none" w:sz="0" w:space="0" w:color="auto"/>
            <w:bottom w:val="none" w:sz="0" w:space="0" w:color="auto"/>
            <w:right w:val="none" w:sz="0" w:space="0" w:color="auto"/>
          </w:divBdr>
        </w:div>
      </w:divsChild>
    </w:div>
    <w:div w:id="34041604">
      <w:bodyDiv w:val="1"/>
      <w:marLeft w:val="0"/>
      <w:marRight w:val="0"/>
      <w:marTop w:val="0"/>
      <w:marBottom w:val="0"/>
      <w:divBdr>
        <w:top w:val="none" w:sz="0" w:space="0" w:color="auto"/>
        <w:left w:val="none" w:sz="0" w:space="0" w:color="auto"/>
        <w:bottom w:val="none" w:sz="0" w:space="0" w:color="auto"/>
        <w:right w:val="none" w:sz="0" w:space="0" w:color="auto"/>
      </w:divBdr>
    </w:div>
    <w:div w:id="41683678">
      <w:bodyDiv w:val="1"/>
      <w:marLeft w:val="0"/>
      <w:marRight w:val="0"/>
      <w:marTop w:val="0"/>
      <w:marBottom w:val="0"/>
      <w:divBdr>
        <w:top w:val="none" w:sz="0" w:space="0" w:color="auto"/>
        <w:left w:val="none" w:sz="0" w:space="0" w:color="auto"/>
        <w:bottom w:val="none" w:sz="0" w:space="0" w:color="auto"/>
        <w:right w:val="none" w:sz="0" w:space="0" w:color="auto"/>
      </w:divBdr>
    </w:div>
    <w:div w:id="47653320">
      <w:bodyDiv w:val="1"/>
      <w:marLeft w:val="0"/>
      <w:marRight w:val="0"/>
      <w:marTop w:val="0"/>
      <w:marBottom w:val="0"/>
      <w:divBdr>
        <w:top w:val="none" w:sz="0" w:space="0" w:color="auto"/>
        <w:left w:val="none" w:sz="0" w:space="0" w:color="auto"/>
        <w:bottom w:val="none" w:sz="0" w:space="0" w:color="auto"/>
        <w:right w:val="none" w:sz="0" w:space="0" w:color="auto"/>
      </w:divBdr>
    </w:div>
    <w:div w:id="55513463">
      <w:bodyDiv w:val="1"/>
      <w:marLeft w:val="0"/>
      <w:marRight w:val="0"/>
      <w:marTop w:val="0"/>
      <w:marBottom w:val="0"/>
      <w:divBdr>
        <w:top w:val="none" w:sz="0" w:space="0" w:color="auto"/>
        <w:left w:val="none" w:sz="0" w:space="0" w:color="auto"/>
        <w:bottom w:val="none" w:sz="0" w:space="0" w:color="auto"/>
        <w:right w:val="none" w:sz="0" w:space="0" w:color="auto"/>
      </w:divBdr>
      <w:divsChild>
        <w:div w:id="1380088871">
          <w:marLeft w:val="0"/>
          <w:marRight w:val="0"/>
          <w:marTop w:val="0"/>
          <w:marBottom w:val="0"/>
          <w:divBdr>
            <w:top w:val="none" w:sz="0" w:space="0" w:color="auto"/>
            <w:left w:val="none" w:sz="0" w:space="0" w:color="auto"/>
            <w:bottom w:val="none" w:sz="0" w:space="0" w:color="auto"/>
            <w:right w:val="none" w:sz="0" w:space="0" w:color="auto"/>
          </w:divBdr>
          <w:divsChild>
            <w:div w:id="1483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9375">
      <w:bodyDiv w:val="1"/>
      <w:marLeft w:val="0"/>
      <w:marRight w:val="0"/>
      <w:marTop w:val="0"/>
      <w:marBottom w:val="0"/>
      <w:divBdr>
        <w:top w:val="none" w:sz="0" w:space="0" w:color="auto"/>
        <w:left w:val="none" w:sz="0" w:space="0" w:color="auto"/>
        <w:bottom w:val="none" w:sz="0" w:space="0" w:color="auto"/>
        <w:right w:val="none" w:sz="0" w:space="0" w:color="auto"/>
      </w:divBdr>
    </w:div>
    <w:div w:id="120727669">
      <w:bodyDiv w:val="1"/>
      <w:marLeft w:val="0"/>
      <w:marRight w:val="0"/>
      <w:marTop w:val="0"/>
      <w:marBottom w:val="0"/>
      <w:divBdr>
        <w:top w:val="none" w:sz="0" w:space="0" w:color="auto"/>
        <w:left w:val="none" w:sz="0" w:space="0" w:color="auto"/>
        <w:bottom w:val="none" w:sz="0" w:space="0" w:color="auto"/>
        <w:right w:val="none" w:sz="0" w:space="0" w:color="auto"/>
      </w:divBdr>
    </w:div>
    <w:div w:id="163014995">
      <w:bodyDiv w:val="1"/>
      <w:marLeft w:val="0"/>
      <w:marRight w:val="0"/>
      <w:marTop w:val="0"/>
      <w:marBottom w:val="0"/>
      <w:divBdr>
        <w:top w:val="none" w:sz="0" w:space="0" w:color="auto"/>
        <w:left w:val="none" w:sz="0" w:space="0" w:color="auto"/>
        <w:bottom w:val="none" w:sz="0" w:space="0" w:color="auto"/>
        <w:right w:val="none" w:sz="0" w:space="0" w:color="auto"/>
      </w:divBdr>
    </w:div>
    <w:div w:id="178350620">
      <w:bodyDiv w:val="1"/>
      <w:marLeft w:val="0"/>
      <w:marRight w:val="0"/>
      <w:marTop w:val="0"/>
      <w:marBottom w:val="0"/>
      <w:divBdr>
        <w:top w:val="none" w:sz="0" w:space="0" w:color="auto"/>
        <w:left w:val="none" w:sz="0" w:space="0" w:color="auto"/>
        <w:bottom w:val="none" w:sz="0" w:space="0" w:color="auto"/>
        <w:right w:val="none" w:sz="0" w:space="0" w:color="auto"/>
      </w:divBdr>
    </w:div>
    <w:div w:id="180122707">
      <w:bodyDiv w:val="1"/>
      <w:marLeft w:val="0"/>
      <w:marRight w:val="0"/>
      <w:marTop w:val="0"/>
      <w:marBottom w:val="0"/>
      <w:divBdr>
        <w:top w:val="none" w:sz="0" w:space="0" w:color="auto"/>
        <w:left w:val="none" w:sz="0" w:space="0" w:color="auto"/>
        <w:bottom w:val="none" w:sz="0" w:space="0" w:color="auto"/>
        <w:right w:val="none" w:sz="0" w:space="0" w:color="auto"/>
      </w:divBdr>
    </w:div>
    <w:div w:id="195625395">
      <w:bodyDiv w:val="1"/>
      <w:marLeft w:val="0"/>
      <w:marRight w:val="0"/>
      <w:marTop w:val="0"/>
      <w:marBottom w:val="0"/>
      <w:divBdr>
        <w:top w:val="none" w:sz="0" w:space="0" w:color="auto"/>
        <w:left w:val="none" w:sz="0" w:space="0" w:color="auto"/>
        <w:bottom w:val="none" w:sz="0" w:space="0" w:color="auto"/>
        <w:right w:val="none" w:sz="0" w:space="0" w:color="auto"/>
      </w:divBdr>
    </w:div>
    <w:div w:id="204103295">
      <w:bodyDiv w:val="1"/>
      <w:marLeft w:val="0"/>
      <w:marRight w:val="0"/>
      <w:marTop w:val="0"/>
      <w:marBottom w:val="0"/>
      <w:divBdr>
        <w:top w:val="none" w:sz="0" w:space="0" w:color="auto"/>
        <w:left w:val="none" w:sz="0" w:space="0" w:color="auto"/>
        <w:bottom w:val="none" w:sz="0" w:space="0" w:color="auto"/>
        <w:right w:val="none" w:sz="0" w:space="0" w:color="auto"/>
      </w:divBdr>
      <w:divsChild>
        <w:div w:id="1741631010">
          <w:marLeft w:val="0"/>
          <w:marRight w:val="0"/>
          <w:marTop w:val="0"/>
          <w:marBottom w:val="0"/>
          <w:divBdr>
            <w:top w:val="single" w:sz="2" w:space="0" w:color="auto"/>
            <w:left w:val="single" w:sz="2" w:space="0" w:color="auto"/>
            <w:bottom w:val="single" w:sz="2" w:space="0" w:color="auto"/>
            <w:right w:val="single" w:sz="2" w:space="0" w:color="auto"/>
          </w:divBdr>
        </w:div>
        <w:div w:id="1435518159">
          <w:marLeft w:val="0"/>
          <w:marRight w:val="0"/>
          <w:marTop w:val="0"/>
          <w:marBottom w:val="0"/>
          <w:divBdr>
            <w:top w:val="single" w:sz="2" w:space="0" w:color="auto"/>
            <w:left w:val="single" w:sz="2" w:space="0" w:color="auto"/>
            <w:bottom w:val="single" w:sz="2" w:space="0" w:color="auto"/>
            <w:right w:val="single" w:sz="2" w:space="0" w:color="auto"/>
          </w:divBdr>
        </w:div>
        <w:div w:id="1547638334">
          <w:marLeft w:val="0"/>
          <w:marRight w:val="0"/>
          <w:marTop w:val="0"/>
          <w:marBottom w:val="0"/>
          <w:divBdr>
            <w:top w:val="single" w:sz="2" w:space="0" w:color="auto"/>
            <w:left w:val="single" w:sz="2" w:space="0" w:color="auto"/>
            <w:bottom w:val="single" w:sz="2" w:space="0" w:color="auto"/>
            <w:right w:val="single" w:sz="2" w:space="0" w:color="auto"/>
          </w:divBdr>
        </w:div>
        <w:div w:id="1356535507">
          <w:marLeft w:val="0"/>
          <w:marRight w:val="0"/>
          <w:marTop w:val="0"/>
          <w:marBottom w:val="0"/>
          <w:divBdr>
            <w:top w:val="single" w:sz="2" w:space="0" w:color="auto"/>
            <w:left w:val="single" w:sz="2" w:space="0" w:color="auto"/>
            <w:bottom w:val="single" w:sz="2" w:space="0" w:color="auto"/>
            <w:right w:val="single" w:sz="2" w:space="0" w:color="auto"/>
          </w:divBdr>
        </w:div>
        <w:div w:id="630787505">
          <w:marLeft w:val="0"/>
          <w:marRight w:val="0"/>
          <w:marTop w:val="0"/>
          <w:marBottom w:val="0"/>
          <w:divBdr>
            <w:top w:val="single" w:sz="2" w:space="0" w:color="auto"/>
            <w:left w:val="single" w:sz="2" w:space="0" w:color="auto"/>
            <w:bottom w:val="single" w:sz="2" w:space="0" w:color="auto"/>
            <w:right w:val="single" w:sz="2" w:space="0" w:color="auto"/>
          </w:divBdr>
        </w:div>
        <w:div w:id="1241451254">
          <w:marLeft w:val="0"/>
          <w:marRight w:val="0"/>
          <w:marTop w:val="0"/>
          <w:marBottom w:val="0"/>
          <w:divBdr>
            <w:top w:val="single" w:sz="2" w:space="0" w:color="auto"/>
            <w:left w:val="single" w:sz="2" w:space="0" w:color="auto"/>
            <w:bottom w:val="single" w:sz="2" w:space="0" w:color="auto"/>
            <w:right w:val="single" w:sz="2" w:space="0" w:color="auto"/>
          </w:divBdr>
        </w:div>
      </w:divsChild>
    </w:div>
    <w:div w:id="205723012">
      <w:bodyDiv w:val="1"/>
      <w:marLeft w:val="0"/>
      <w:marRight w:val="0"/>
      <w:marTop w:val="0"/>
      <w:marBottom w:val="0"/>
      <w:divBdr>
        <w:top w:val="none" w:sz="0" w:space="0" w:color="auto"/>
        <w:left w:val="none" w:sz="0" w:space="0" w:color="auto"/>
        <w:bottom w:val="none" w:sz="0" w:space="0" w:color="auto"/>
        <w:right w:val="none" w:sz="0" w:space="0" w:color="auto"/>
      </w:divBdr>
    </w:div>
    <w:div w:id="229658325">
      <w:bodyDiv w:val="1"/>
      <w:marLeft w:val="0"/>
      <w:marRight w:val="0"/>
      <w:marTop w:val="0"/>
      <w:marBottom w:val="0"/>
      <w:divBdr>
        <w:top w:val="none" w:sz="0" w:space="0" w:color="auto"/>
        <w:left w:val="none" w:sz="0" w:space="0" w:color="auto"/>
        <w:bottom w:val="none" w:sz="0" w:space="0" w:color="auto"/>
        <w:right w:val="none" w:sz="0" w:space="0" w:color="auto"/>
      </w:divBdr>
    </w:div>
    <w:div w:id="231551084">
      <w:bodyDiv w:val="1"/>
      <w:marLeft w:val="0"/>
      <w:marRight w:val="0"/>
      <w:marTop w:val="0"/>
      <w:marBottom w:val="0"/>
      <w:divBdr>
        <w:top w:val="none" w:sz="0" w:space="0" w:color="auto"/>
        <w:left w:val="none" w:sz="0" w:space="0" w:color="auto"/>
        <w:bottom w:val="none" w:sz="0" w:space="0" w:color="auto"/>
        <w:right w:val="none" w:sz="0" w:space="0" w:color="auto"/>
      </w:divBdr>
      <w:divsChild>
        <w:div w:id="827985134">
          <w:marLeft w:val="0"/>
          <w:marRight w:val="0"/>
          <w:marTop w:val="0"/>
          <w:marBottom w:val="0"/>
          <w:divBdr>
            <w:top w:val="none" w:sz="0" w:space="0" w:color="auto"/>
            <w:left w:val="none" w:sz="0" w:space="0" w:color="auto"/>
            <w:bottom w:val="none" w:sz="0" w:space="0" w:color="auto"/>
            <w:right w:val="none" w:sz="0" w:space="0" w:color="auto"/>
          </w:divBdr>
        </w:div>
      </w:divsChild>
    </w:div>
    <w:div w:id="258490242">
      <w:bodyDiv w:val="1"/>
      <w:marLeft w:val="0"/>
      <w:marRight w:val="0"/>
      <w:marTop w:val="0"/>
      <w:marBottom w:val="0"/>
      <w:divBdr>
        <w:top w:val="none" w:sz="0" w:space="0" w:color="auto"/>
        <w:left w:val="none" w:sz="0" w:space="0" w:color="auto"/>
        <w:bottom w:val="none" w:sz="0" w:space="0" w:color="auto"/>
        <w:right w:val="none" w:sz="0" w:space="0" w:color="auto"/>
      </w:divBdr>
    </w:div>
    <w:div w:id="261378003">
      <w:bodyDiv w:val="1"/>
      <w:marLeft w:val="0"/>
      <w:marRight w:val="0"/>
      <w:marTop w:val="0"/>
      <w:marBottom w:val="0"/>
      <w:divBdr>
        <w:top w:val="none" w:sz="0" w:space="0" w:color="auto"/>
        <w:left w:val="none" w:sz="0" w:space="0" w:color="auto"/>
        <w:bottom w:val="none" w:sz="0" w:space="0" w:color="auto"/>
        <w:right w:val="none" w:sz="0" w:space="0" w:color="auto"/>
      </w:divBdr>
    </w:div>
    <w:div w:id="308561349">
      <w:bodyDiv w:val="1"/>
      <w:marLeft w:val="0"/>
      <w:marRight w:val="0"/>
      <w:marTop w:val="0"/>
      <w:marBottom w:val="0"/>
      <w:divBdr>
        <w:top w:val="none" w:sz="0" w:space="0" w:color="auto"/>
        <w:left w:val="none" w:sz="0" w:space="0" w:color="auto"/>
        <w:bottom w:val="none" w:sz="0" w:space="0" w:color="auto"/>
        <w:right w:val="none" w:sz="0" w:space="0" w:color="auto"/>
      </w:divBdr>
      <w:divsChild>
        <w:div w:id="19940821">
          <w:marLeft w:val="0"/>
          <w:marRight w:val="0"/>
          <w:marTop w:val="0"/>
          <w:marBottom w:val="0"/>
          <w:divBdr>
            <w:top w:val="none" w:sz="0" w:space="0" w:color="auto"/>
            <w:left w:val="none" w:sz="0" w:space="0" w:color="auto"/>
            <w:bottom w:val="none" w:sz="0" w:space="0" w:color="auto"/>
            <w:right w:val="none" w:sz="0" w:space="0" w:color="auto"/>
          </w:divBdr>
          <w:divsChild>
            <w:div w:id="175924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5811">
      <w:bodyDiv w:val="1"/>
      <w:marLeft w:val="0"/>
      <w:marRight w:val="0"/>
      <w:marTop w:val="0"/>
      <w:marBottom w:val="0"/>
      <w:divBdr>
        <w:top w:val="none" w:sz="0" w:space="0" w:color="auto"/>
        <w:left w:val="none" w:sz="0" w:space="0" w:color="auto"/>
        <w:bottom w:val="none" w:sz="0" w:space="0" w:color="auto"/>
        <w:right w:val="none" w:sz="0" w:space="0" w:color="auto"/>
      </w:divBdr>
      <w:divsChild>
        <w:div w:id="816410158">
          <w:marLeft w:val="0"/>
          <w:marRight w:val="0"/>
          <w:marTop w:val="0"/>
          <w:marBottom w:val="0"/>
          <w:divBdr>
            <w:top w:val="none" w:sz="0" w:space="0" w:color="auto"/>
            <w:left w:val="none" w:sz="0" w:space="0" w:color="auto"/>
            <w:bottom w:val="none" w:sz="0" w:space="0" w:color="auto"/>
            <w:right w:val="none" w:sz="0" w:space="0" w:color="auto"/>
          </w:divBdr>
        </w:div>
      </w:divsChild>
    </w:div>
    <w:div w:id="384112313">
      <w:bodyDiv w:val="1"/>
      <w:marLeft w:val="0"/>
      <w:marRight w:val="0"/>
      <w:marTop w:val="0"/>
      <w:marBottom w:val="0"/>
      <w:divBdr>
        <w:top w:val="none" w:sz="0" w:space="0" w:color="auto"/>
        <w:left w:val="none" w:sz="0" w:space="0" w:color="auto"/>
        <w:bottom w:val="none" w:sz="0" w:space="0" w:color="auto"/>
        <w:right w:val="none" w:sz="0" w:space="0" w:color="auto"/>
      </w:divBdr>
    </w:div>
    <w:div w:id="402262487">
      <w:bodyDiv w:val="1"/>
      <w:marLeft w:val="0"/>
      <w:marRight w:val="0"/>
      <w:marTop w:val="0"/>
      <w:marBottom w:val="0"/>
      <w:divBdr>
        <w:top w:val="none" w:sz="0" w:space="0" w:color="auto"/>
        <w:left w:val="none" w:sz="0" w:space="0" w:color="auto"/>
        <w:bottom w:val="none" w:sz="0" w:space="0" w:color="auto"/>
        <w:right w:val="none" w:sz="0" w:space="0" w:color="auto"/>
      </w:divBdr>
    </w:div>
    <w:div w:id="404887264">
      <w:bodyDiv w:val="1"/>
      <w:marLeft w:val="0"/>
      <w:marRight w:val="0"/>
      <w:marTop w:val="0"/>
      <w:marBottom w:val="0"/>
      <w:divBdr>
        <w:top w:val="none" w:sz="0" w:space="0" w:color="auto"/>
        <w:left w:val="none" w:sz="0" w:space="0" w:color="auto"/>
        <w:bottom w:val="none" w:sz="0" w:space="0" w:color="auto"/>
        <w:right w:val="none" w:sz="0" w:space="0" w:color="auto"/>
      </w:divBdr>
    </w:div>
    <w:div w:id="426853491">
      <w:bodyDiv w:val="1"/>
      <w:marLeft w:val="0"/>
      <w:marRight w:val="0"/>
      <w:marTop w:val="0"/>
      <w:marBottom w:val="0"/>
      <w:divBdr>
        <w:top w:val="none" w:sz="0" w:space="0" w:color="auto"/>
        <w:left w:val="none" w:sz="0" w:space="0" w:color="auto"/>
        <w:bottom w:val="none" w:sz="0" w:space="0" w:color="auto"/>
        <w:right w:val="none" w:sz="0" w:space="0" w:color="auto"/>
      </w:divBdr>
    </w:div>
    <w:div w:id="429668216">
      <w:bodyDiv w:val="1"/>
      <w:marLeft w:val="0"/>
      <w:marRight w:val="0"/>
      <w:marTop w:val="0"/>
      <w:marBottom w:val="0"/>
      <w:divBdr>
        <w:top w:val="none" w:sz="0" w:space="0" w:color="auto"/>
        <w:left w:val="none" w:sz="0" w:space="0" w:color="auto"/>
        <w:bottom w:val="none" w:sz="0" w:space="0" w:color="auto"/>
        <w:right w:val="none" w:sz="0" w:space="0" w:color="auto"/>
      </w:divBdr>
    </w:div>
    <w:div w:id="431319089">
      <w:bodyDiv w:val="1"/>
      <w:marLeft w:val="0"/>
      <w:marRight w:val="0"/>
      <w:marTop w:val="0"/>
      <w:marBottom w:val="0"/>
      <w:divBdr>
        <w:top w:val="none" w:sz="0" w:space="0" w:color="auto"/>
        <w:left w:val="none" w:sz="0" w:space="0" w:color="auto"/>
        <w:bottom w:val="none" w:sz="0" w:space="0" w:color="auto"/>
        <w:right w:val="none" w:sz="0" w:space="0" w:color="auto"/>
      </w:divBdr>
    </w:div>
    <w:div w:id="434591372">
      <w:bodyDiv w:val="1"/>
      <w:marLeft w:val="0"/>
      <w:marRight w:val="0"/>
      <w:marTop w:val="0"/>
      <w:marBottom w:val="0"/>
      <w:divBdr>
        <w:top w:val="none" w:sz="0" w:space="0" w:color="auto"/>
        <w:left w:val="none" w:sz="0" w:space="0" w:color="auto"/>
        <w:bottom w:val="none" w:sz="0" w:space="0" w:color="auto"/>
        <w:right w:val="none" w:sz="0" w:space="0" w:color="auto"/>
      </w:divBdr>
      <w:divsChild>
        <w:div w:id="2045861732">
          <w:marLeft w:val="0"/>
          <w:marRight w:val="0"/>
          <w:marTop w:val="0"/>
          <w:marBottom w:val="0"/>
          <w:divBdr>
            <w:top w:val="none" w:sz="0" w:space="0" w:color="auto"/>
            <w:left w:val="none" w:sz="0" w:space="0" w:color="auto"/>
            <w:bottom w:val="none" w:sz="0" w:space="0" w:color="auto"/>
            <w:right w:val="none" w:sz="0" w:space="0" w:color="auto"/>
          </w:divBdr>
        </w:div>
      </w:divsChild>
    </w:div>
    <w:div w:id="443577867">
      <w:bodyDiv w:val="1"/>
      <w:marLeft w:val="0"/>
      <w:marRight w:val="0"/>
      <w:marTop w:val="0"/>
      <w:marBottom w:val="0"/>
      <w:divBdr>
        <w:top w:val="none" w:sz="0" w:space="0" w:color="auto"/>
        <w:left w:val="none" w:sz="0" w:space="0" w:color="auto"/>
        <w:bottom w:val="none" w:sz="0" w:space="0" w:color="auto"/>
        <w:right w:val="none" w:sz="0" w:space="0" w:color="auto"/>
      </w:divBdr>
    </w:div>
    <w:div w:id="448089330">
      <w:bodyDiv w:val="1"/>
      <w:marLeft w:val="0"/>
      <w:marRight w:val="0"/>
      <w:marTop w:val="0"/>
      <w:marBottom w:val="0"/>
      <w:divBdr>
        <w:top w:val="none" w:sz="0" w:space="0" w:color="auto"/>
        <w:left w:val="none" w:sz="0" w:space="0" w:color="auto"/>
        <w:bottom w:val="none" w:sz="0" w:space="0" w:color="auto"/>
        <w:right w:val="none" w:sz="0" w:space="0" w:color="auto"/>
      </w:divBdr>
    </w:div>
    <w:div w:id="487327946">
      <w:bodyDiv w:val="1"/>
      <w:marLeft w:val="0"/>
      <w:marRight w:val="0"/>
      <w:marTop w:val="0"/>
      <w:marBottom w:val="0"/>
      <w:divBdr>
        <w:top w:val="none" w:sz="0" w:space="0" w:color="auto"/>
        <w:left w:val="none" w:sz="0" w:space="0" w:color="auto"/>
        <w:bottom w:val="none" w:sz="0" w:space="0" w:color="auto"/>
        <w:right w:val="none" w:sz="0" w:space="0" w:color="auto"/>
      </w:divBdr>
      <w:divsChild>
        <w:div w:id="1402210842">
          <w:marLeft w:val="0"/>
          <w:marRight w:val="0"/>
          <w:marTop w:val="0"/>
          <w:marBottom w:val="0"/>
          <w:divBdr>
            <w:top w:val="none" w:sz="0" w:space="0" w:color="auto"/>
            <w:left w:val="none" w:sz="0" w:space="0" w:color="auto"/>
            <w:bottom w:val="none" w:sz="0" w:space="0" w:color="auto"/>
            <w:right w:val="none" w:sz="0" w:space="0" w:color="auto"/>
          </w:divBdr>
          <w:divsChild>
            <w:div w:id="10709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088">
      <w:bodyDiv w:val="1"/>
      <w:marLeft w:val="0"/>
      <w:marRight w:val="0"/>
      <w:marTop w:val="0"/>
      <w:marBottom w:val="0"/>
      <w:divBdr>
        <w:top w:val="none" w:sz="0" w:space="0" w:color="auto"/>
        <w:left w:val="none" w:sz="0" w:space="0" w:color="auto"/>
        <w:bottom w:val="none" w:sz="0" w:space="0" w:color="auto"/>
        <w:right w:val="none" w:sz="0" w:space="0" w:color="auto"/>
      </w:divBdr>
    </w:div>
    <w:div w:id="527304733">
      <w:bodyDiv w:val="1"/>
      <w:marLeft w:val="0"/>
      <w:marRight w:val="0"/>
      <w:marTop w:val="0"/>
      <w:marBottom w:val="0"/>
      <w:divBdr>
        <w:top w:val="none" w:sz="0" w:space="0" w:color="auto"/>
        <w:left w:val="none" w:sz="0" w:space="0" w:color="auto"/>
        <w:bottom w:val="none" w:sz="0" w:space="0" w:color="auto"/>
        <w:right w:val="none" w:sz="0" w:space="0" w:color="auto"/>
      </w:divBdr>
      <w:divsChild>
        <w:div w:id="80566029">
          <w:marLeft w:val="0"/>
          <w:marRight w:val="0"/>
          <w:marTop w:val="0"/>
          <w:marBottom w:val="0"/>
          <w:divBdr>
            <w:top w:val="none" w:sz="0" w:space="0" w:color="auto"/>
            <w:left w:val="none" w:sz="0" w:space="0" w:color="auto"/>
            <w:bottom w:val="none" w:sz="0" w:space="0" w:color="auto"/>
            <w:right w:val="none" w:sz="0" w:space="0" w:color="auto"/>
          </w:divBdr>
          <w:divsChild>
            <w:div w:id="2492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44812">
      <w:bodyDiv w:val="1"/>
      <w:marLeft w:val="0"/>
      <w:marRight w:val="0"/>
      <w:marTop w:val="0"/>
      <w:marBottom w:val="0"/>
      <w:divBdr>
        <w:top w:val="none" w:sz="0" w:space="0" w:color="auto"/>
        <w:left w:val="none" w:sz="0" w:space="0" w:color="auto"/>
        <w:bottom w:val="none" w:sz="0" w:space="0" w:color="auto"/>
        <w:right w:val="none" w:sz="0" w:space="0" w:color="auto"/>
      </w:divBdr>
      <w:divsChild>
        <w:div w:id="1554652970">
          <w:marLeft w:val="0"/>
          <w:marRight w:val="0"/>
          <w:marTop w:val="0"/>
          <w:marBottom w:val="0"/>
          <w:divBdr>
            <w:top w:val="none" w:sz="0" w:space="0" w:color="auto"/>
            <w:left w:val="none" w:sz="0" w:space="0" w:color="auto"/>
            <w:bottom w:val="none" w:sz="0" w:space="0" w:color="auto"/>
            <w:right w:val="none" w:sz="0" w:space="0" w:color="auto"/>
          </w:divBdr>
          <w:divsChild>
            <w:div w:id="30955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0214">
      <w:bodyDiv w:val="1"/>
      <w:marLeft w:val="0"/>
      <w:marRight w:val="0"/>
      <w:marTop w:val="0"/>
      <w:marBottom w:val="0"/>
      <w:divBdr>
        <w:top w:val="none" w:sz="0" w:space="0" w:color="auto"/>
        <w:left w:val="none" w:sz="0" w:space="0" w:color="auto"/>
        <w:bottom w:val="none" w:sz="0" w:space="0" w:color="auto"/>
        <w:right w:val="none" w:sz="0" w:space="0" w:color="auto"/>
      </w:divBdr>
    </w:div>
    <w:div w:id="584920799">
      <w:bodyDiv w:val="1"/>
      <w:marLeft w:val="0"/>
      <w:marRight w:val="0"/>
      <w:marTop w:val="0"/>
      <w:marBottom w:val="0"/>
      <w:divBdr>
        <w:top w:val="none" w:sz="0" w:space="0" w:color="auto"/>
        <w:left w:val="none" w:sz="0" w:space="0" w:color="auto"/>
        <w:bottom w:val="none" w:sz="0" w:space="0" w:color="auto"/>
        <w:right w:val="none" w:sz="0" w:space="0" w:color="auto"/>
      </w:divBdr>
    </w:div>
    <w:div w:id="602224326">
      <w:bodyDiv w:val="1"/>
      <w:marLeft w:val="0"/>
      <w:marRight w:val="0"/>
      <w:marTop w:val="0"/>
      <w:marBottom w:val="0"/>
      <w:divBdr>
        <w:top w:val="none" w:sz="0" w:space="0" w:color="auto"/>
        <w:left w:val="none" w:sz="0" w:space="0" w:color="auto"/>
        <w:bottom w:val="none" w:sz="0" w:space="0" w:color="auto"/>
        <w:right w:val="none" w:sz="0" w:space="0" w:color="auto"/>
      </w:divBdr>
    </w:div>
    <w:div w:id="602962081">
      <w:bodyDiv w:val="1"/>
      <w:marLeft w:val="0"/>
      <w:marRight w:val="0"/>
      <w:marTop w:val="0"/>
      <w:marBottom w:val="0"/>
      <w:divBdr>
        <w:top w:val="none" w:sz="0" w:space="0" w:color="auto"/>
        <w:left w:val="none" w:sz="0" w:space="0" w:color="auto"/>
        <w:bottom w:val="none" w:sz="0" w:space="0" w:color="auto"/>
        <w:right w:val="none" w:sz="0" w:space="0" w:color="auto"/>
      </w:divBdr>
    </w:div>
    <w:div w:id="604658796">
      <w:bodyDiv w:val="1"/>
      <w:marLeft w:val="0"/>
      <w:marRight w:val="0"/>
      <w:marTop w:val="0"/>
      <w:marBottom w:val="0"/>
      <w:divBdr>
        <w:top w:val="none" w:sz="0" w:space="0" w:color="auto"/>
        <w:left w:val="none" w:sz="0" w:space="0" w:color="auto"/>
        <w:bottom w:val="none" w:sz="0" w:space="0" w:color="auto"/>
        <w:right w:val="none" w:sz="0" w:space="0" w:color="auto"/>
      </w:divBdr>
    </w:div>
    <w:div w:id="625741854">
      <w:bodyDiv w:val="1"/>
      <w:marLeft w:val="0"/>
      <w:marRight w:val="0"/>
      <w:marTop w:val="0"/>
      <w:marBottom w:val="0"/>
      <w:divBdr>
        <w:top w:val="none" w:sz="0" w:space="0" w:color="auto"/>
        <w:left w:val="none" w:sz="0" w:space="0" w:color="auto"/>
        <w:bottom w:val="none" w:sz="0" w:space="0" w:color="auto"/>
        <w:right w:val="none" w:sz="0" w:space="0" w:color="auto"/>
      </w:divBdr>
    </w:div>
    <w:div w:id="636952587">
      <w:bodyDiv w:val="1"/>
      <w:marLeft w:val="0"/>
      <w:marRight w:val="0"/>
      <w:marTop w:val="0"/>
      <w:marBottom w:val="0"/>
      <w:divBdr>
        <w:top w:val="none" w:sz="0" w:space="0" w:color="auto"/>
        <w:left w:val="none" w:sz="0" w:space="0" w:color="auto"/>
        <w:bottom w:val="none" w:sz="0" w:space="0" w:color="auto"/>
        <w:right w:val="none" w:sz="0" w:space="0" w:color="auto"/>
      </w:divBdr>
      <w:divsChild>
        <w:div w:id="1826775208">
          <w:marLeft w:val="0"/>
          <w:marRight w:val="0"/>
          <w:marTop w:val="0"/>
          <w:marBottom w:val="0"/>
          <w:divBdr>
            <w:top w:val="none" w:sz="0" w:space="0" w:color="auto"/>
            <w:left w:val="none" w:sz="0" w:space="0" w:color="auto"/>
            <w:bottom w:val="none" w:sz="0" w:space="0" w:color="auto"/>
            <w:right w:val="none" w:sz="0" w:space="0" w:color="auto"/>
          </w:divBdr>
        </w:div>
      </w:divsChild>
    </w:div>
    <w:div w:id="648359705">
      <w:bodyDiv w:val="1"/>
      <w:marLeft w:val="0"/>
      <w:marRight w:val="0"/>
      <w:marTop w:val="0"/>
      <w:marBottom w:val="0"/>
      <w:divBdr>
        <w:top w:val="none" w:sz="0" w:space="0" w:color="auto"/>
        <w:left w:val="none" w:sz="0" w:space="0" w:color="auto"/>
        <w:bottom w:val="none" w:sz="0" w:space="0" w:color="auto"/>
        <w:right w:val="none" w:sz="0" w:space="0" w:color="auto"/>
      </w:divBdr>
    </w:div>
    <w:div w:id="653143050">
      <w:bodyDiv w:val="1"/>
      <w:marLeft w:val="0"/>
      <w:marRight w:val="0"/>
      <w:marTop w:val="0"/>
      <w:marBottom w:val="0"/>
      <w:divBdr>
        <w:top w:val="none" w:sz="0" w:space="0" w:color="auto"/>
        <w:left w:val="none" w:sz="0" w:space="0" w:color="auto"/>
        <w:bottom w:val="none" w:sz="0" w:space="0" w:color="auto"/>
        <w:right w:val="none" w:sz="0" w:space="0" w:color="auto"/>
      </w:divBdr>
    </w:div>
    <w:div w:id="656614167">
      <w:bodyDiv w:val="1"/>
      <w:marLeft w:val="0"/>
      <w:marRight w:val="0"/>
      <w:marTop w:val="0"/>
      <w:marBottom w:val="0"/>
      <w:divBdr>
        <w:top w:val="none" w:sz="0" w:space="0" w:color="auto"/>
        <w:left w:val="none" w:sz="0" w:space="0" w:color="auto"/>
        <w:bottom w:val="none" w:sz="0" w:space="0" w:color="auto"/>
        <w:right w:val="none" w:sz="0" w:space="0" w:color="auto"/>
      </w:divBdr>
    </w:div>
    <w:div w:id="685138637">
      <w:bodyDiv w:val="1"/>
      <w:marLeft w:val="0"/>
      <w:marRight w:val="0"/>
      <w:marTop w:val="0"/>
      <w:marBottom w:val="0"/>
      <w:divBdr>
        <w:top w:val="none" w:sz="0" w:space="0" w:color="auto"/>
        <w:left w:val="none" w:sz="0" w:space="0" w:color="auto"/>
        <w:bottom w:val="none" w:sz="0" w:space="0" w:color="auto"/>
        <w:right w:val="none" w:sz="0" w:space="0" w:color="auto"/>
      </w:divBdr>
    </w:div>
    <w:div w:id="689719875">
      <w:bodyDiv w:val="1"/>
      <w:marLeft w:val="0"/>
      <w:marRight w:val="0"/>
      <w:marTop w:val="0"/>
      <w:marBottom w:val="0"/>
      <w:divBdr>
        <w:top w:val="none" w:sz="0" w:space="0" w:color="auto"/>
        <w:left w:val="none" w:sz="0" w:space="0" w:color="auto"/>
        <w:bottom w:val="none" w:sz="0" w:space="0" w:color="auto"/>
        <w:right w:val="none" w:sz="0" w:space="0" w:color="auto"/>
      </w:divBdr>
    </w:div>
    <w:div w:id="691801490">
      <w:bodyDiv w:val="1"/>
      <w:marLeft w:val="0"/>
      <w:marRight w:val="0"/>
      <w:marTop w:val="0"/>
      <w:marBottom w:val="0"/>
      <w:divBdr>
        <w:top w:val="none" w:sz="0" w:space="0" w:color="auto"/>
        <w:left w:val="none" w:sz="0" w:space="0" w:color="auto"/>
        <w:bottom w:val="none" w:sz="0" w:space="0" w:color="auto"/>
        <w:right w:val="none" w:sz="0" w:space="0" w:color="auto"/>
      </w:divBdr>
    </w:div>
    <w:div w:id="730733336">
      <w:bodyDiv w:val="1"/>
      <w:marLeft w:val="0"/>
      <w:marRight w:val="0"/>
      <w:marTop w:val="0"/>
      <w:marBottom w:val="0"/>
      <w:divBdr>
        <w:top w:val="none" w:sz="0" w:space="0" w:color="auto"/>
        <w:left w:val="none" w:sz="0" w:space="0" w:color="auto"/>
        <w:bottom w:val="none" w:sz="0" w:space="0" w:color="auto"/>
        <w:right w:val="none" w:sz="0" w:space="0" w:color="auto"/>
      </w:divBdr>
      <w:divsChild>
        <w:div w:id="383792520">
          <w:marLeft w:val="0"/>
          <w:marRight w:val="0"/>
          <w:marTop w:val="0"/>
          <w:marBottom w:val="0"/>
          <w:divBdr>
            <w:top w:val="none" w:sz="0" w:space="0" w:color="auto"/>
            <w:left w:val="none" w:sz="0" w:space="0" w:color="auto"/>
            <w:bottom w:val="none" w:sz="0" w:space="0" w:color="auto"/>
            <w:right w:val="none" w:sz="0" w:space="0" w:color="auto"/>
          </w:divBdr>
          <w:divsChild>
            <w:div w:id="8526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22120">
      <w:bodyDiv w:val="1"/>
      <w:marLeft w:val="0"/>
      <w:marRight w:val="0"/>
      <w:marTop w:val="0"/>
      <w:marBottom w:val="0"/>
      <w:divBdr>
        <w:top w:val="none" w:sz="0" w:space="0" w:color="auto"/>
        <w:left w:val="none" w:sz="0" w:space="0" w:color="auto"/>
        <w:bottom w:val="none" w:sz="0" w:space="0" w:color="auto"/>
        <w:right w:val="none" w:sz="0" w:space="0" w:color="auto"/>
      </w:divBdr>
    </w:div>
    <w:div w:id="759567190">
      <w:bodyDiv w:val="1"/>
      <w:marLeft w:val="0"/>
      <w:marRight w:val="0"/>
      <w:marTop w:val="0"/>
      <w:marBottom w:val="0"/>
      <w:divBdr>
        <w:top w:val="none" w:sz="0" w:space="0" w:color="auto"/>
        <w:left w:val="none" w:sz="0" w:space="0" w:color="auto"/>
        <w:bottom w:val="none" w:sz="0" w:space="0" w:color="auto"/>
        <w:right w:val="none" w:sz="0" w:space="0" w:color="auto"/>
      </w:divBdr>
      <w:divsChild>
        <w:div w:id="1204292893">
          <w:marLeft w:val="0"/>
          <w:marRight w:val="0"/>
          <w:marTop w:val="0"/>
          <w:marBottom w:val="0"/>
          <w:divBdr>
            <w:top w:val="none" w:sz="0" w:space="0" w:color="auto"/>
            <w:left w:val="none" w:sz="0" w:space="0" w:color="auto"/>
            <w:bottom w:val="none" w:sz="0" w:space="0" w:color="auto"/>
            <w:right w:val="none" w:sz="0" w:space="0" w:color="auto"/>
          </w:divBdr>
          <w:divsChild>
            <w:div w:id="21151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6781">
      <w:bodyDiv w:val="1"/>
      <w:marLeft w:val="0"/>
      <w:marRight w:val="0"/>
      <w:marTop w:val="0"/>
      <w:marBottom w:val="0"/>
      <w:divBdr>
        <w:top w:val="none" w:sz="0" w:space="0" w:color="auto"/>
        <w:left w:val="none" w:sz="0" w:space="0" w:color="auto"/>
        <w:bottom w:val="none" w:sz="0" w:space="0" w:color="auto"/>
        <w:right w:val="none" w:sz="0" w:space="0" w:color="auto"/>
      </w:divBdr>
    </w:div>
    <w:div w:id="774835473">
      <w:bodyDiv w:val="1"/>
      <w:marLeft w:val="0"/>
      <w:marRight w:val="0"/>
      <w:marTop w:val="0"/>
      <w:marBottom w:val="0"/>
      <w:divBdr>
        <w:top w:val="none" w:sz="0" w:space="0" w:color="auto"/>
        <w:left w:val="none" w:sz="0" w:space="0" w:color="auto"/>
        <w:bottom w:val="none" w:sz="0" w:space="0" w:color="auto"/>
        <w:right w:val="none" w:sz="0" w:space="0" w:color="auto"/>
      </w:divBdr>
    </w:div>
    <w:div w:id="776682003">
      <w:bodyDiv w:val="1"/>
      <w:marLeft w:val="0"/>
      <w:marRight w:val="0"/>
      <w:marTop w:val="0"/>
      <w:marBottom w:val="0"/>
      <w:divBdr>
        <w:top w:val="none" w:sz="0" w:space="0" w:color="auto"/>
        <w:left w:val="none" w:sz="0" w:space="0" w:color="auto"/>
        <w:bottom w:val="none" w:sz="0" w:space="0" w:color="auto"/>
        <w:right w:val="none" w:sz="0" w:space="0" w:color="auto"/>
      </w:divBdr>
      <w:divsChild>
        <w:div w:id="644244004">
          <w:marLeft w:val="0"/>
          <w:marRight w:val="0"/>
          <w:marTop w:val="0"/>
          <w:marBottom w:val="0"/>
          <w:divBdr>
            <w:top w:val="none" w:sz="0" w:space="0" w:color="auto"/>
            <w:left w:val="none" w:sz="0" w:space="0" w:color="auto"/>
            <w:bottom w:val="none" w:sz="0" w:space="0" w:color="auto"/>
            <w:right w:val="none" w:sz="0" w:space="0" w:color="auto"/>
          </w:divBdr>
          <w:divsChild>
            <w:div w:id="14385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2998">
      <w:bodyDiv w:val="1"/>
      <w:marLeft w:val="0"/>
      <w:marRight w:val="0"/>
      <w:marTop w:val="0"/>
      <w:marBottom w:val="0"/>
      <w:divBdr>
        <w:top w:val="none" w:sz="0" w:space="0" w:color="auto"/>
        <w:left w:val="none" w:sz="0" w:space="0" w:color="auto"/>
        <w:bottom w:val="none" w:sz="0" w:space="0" w:color="auto"/>
        <w:right w:val="none" w:sz="0" w:space="0" w:color="auto"/>
      </w:divBdr>
    </w:div>
    <w:div w:id="788161581">
      <w:bodyDiv w:val="1"/>
      <w:marLeft w:val="0"/>
      <w:marRight w:val="0"/>
      <w:marTop w:val="0"/>
      <w:marBottom w:val="0"/>
      <w:divBdr>
        <w:top w:val="none" w:sz="0" w:space="0" w:color="auto"/>
        <w:left w:val="none" w:sz="0" w:space="0" w:color="auto"/>
        <w:bottom w:val="none" w:sz="0" w:space="0" w:color="auto"/>
        <w:right w:val="none" w:sz="0" w:space="0" w:color="auto"/>
      </w:divBdr>
      <w:divsChild>
        <w:div w:id="542140411">
          <w:marLeft w:val="0"/>
          <w:marRight w:val="0"/>
          <w:marTop w:val="0"/>
          <w:marBottom w:val="0"/>
          <w:divBdr>
            <w:top w:val="none" w:sz="0" w:space="0" w:color="auto"/>
            <w:left w:val="none" w:sz="0" w:space="0" w:color="auto"/>
            <w:bottom w:val="none" w:sz="0" w:space="0" w:color="auto"/>
            <w:right w:val="none" w:sz="0" w:space="0" w:color="auto"/>
          </w:divBdr>
          <w:divsChild>
            <w:div w:id="16481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2025">
      <w:bodyDiv w:val="1"/>
      <w:marLeft w:val="0"/>
      <w:marRight w:val="0"/>
      <w:marTop w:val="0"/>
      <w:marBottom w:val="0"/>
      <w:divBdr>
        <w:top w:val="none" w:sz="0" w:space="0" w:color="auto"/>
        <w:left w:val="none" w:sz="0" w:space="0" w:color="auto"/>
        <w:bottom w:val="none" w:sz="0" w:space="0" w:color="auto"/>
        <w:right w:val="none" w:sz="0" w:space="0" w:color="auto"/>
      </w:divBdr>
      <w:divsChild>
        <w:div w:id="1179462980">
          <w:marLeft w:val="0"/>
          <w:marRight w:val="0"/>
          <w:marTop w:val="0"/>
          <w:marBottom w:val="0"/>
          <w:divBdr>
            <w:top w:val="none" w:sz="0" w:space="0" w:color="auto"/>
            <w:left w:val="none" w:sz="0" w:space="0" w:color="auto"/>
            <w:bottom w:val="none" w:sz="0" w:space="0" w:color="auto"/>
            <w:right w:val="none" w:sz="0" w:space="0" w:color="auto"/>
          </w:divBdr>
          <w:divsChild>
            <w:div w:id="7110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98181">
      <w:bodyDiv w:val="1"/>
      <w:marLeft w:val="0"/>
      <w:marRight w:val="0"/>
      <w:marTop w:val="0"/>
      <w:marBottom w:val="0"/>
      <w:divBdr>
        <w:top w:val="none" w:sz="0" w:space="0" w:color="auto"/>
        <w:left w:val="none" w:sz="0" w:space="0" w:color="auto"/>
        <w:bottom w:val="none" w:sz="0" w:space="0" w:color="auto"/>
        <w:right w:val="none" w:sz="0" w:space="0" w:color="auto"/>
      </w:divBdr>
      <w:divsChild>
        <w:div w:id="894396224">
          <w:marLeft w:val="0"/>
          <w:marRight w:val="0"/>
          <w:marTop w:val="0"/>
          <w:marBottom w:val="0"/>
          <w:divBdr>
            <w:top w:val="none" w:sz="0" w:space="0" w:color="auto"/>
            <w:left w:val="none" w:sz="0" w:space="0" w:color="auto"/>
            <w:bottom w:val="none" w:sz="0" w:space="0" w:color="auto"/>
            <w:right w:val="none" w:sz="0" w:space="0" w:color="auto"/>
          </w:divBdr>
          <w:divsChild>
            <w:div w:id="7636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1730">
      <w:bodyDiv w:val="1"/>
      <w:marLeft w:val="0"/>
      <w:marRight w:val="0"/>
      <w:marTop w:val="0"/>
      <w:marBottom w:val="0"/>
      <w:divBdr>
        <w:top w:val="none" w:sz="0" w:space="0" w:color="auto"/>
        <w:left w:val="none" w:sz="0" w:space="0" w:color="auto"/>
        <w:bottom w:val="none" w:sz="0" w:space="0" w:color="auto"/>
        <w:right w:val="none" w:sz="0" w:space="0" w:color="auto"/>
      </w:divBdr>
    </w:div>
    <w:div w:id="838890952">
      <w:bodyDiv w:val="1"/>
      <w:marLeft w:val="0"/>
      <w:marRight w:val="0"/>
      <w:marTop w:val="0"/>
      <w:marBottom w:val="0"/>
      <w:divBdr>
        <w:top w:val="none" w:sz="0" w:space="0" w:color="auto"/>
        <w:left w:val="none" w:sz="0" w:space="0" w:color="auto"/>
        <w:bottom w:val="none" w:sz="0" w:space="0" w:color="auto"/>
        <w:right w:val="none" w:sz="0" w:space="0" w:color="auto"/>
      </w:divBdr>
      <w:divsChild>
        <w:div w:id="1451974530">
          <w:marLeft w:val="0"/>
          <w:marRight w:val="0"/>
          <w:marTop w:val="0"/>
          <w:marBottom w:val="0"/>
          <w:divBdr>
            <w:top w:val="none" w:sz="0" w:space="0" w:color="auto"/>
            <w:left w:val="none" w:sz="0" w:space="0" w:color="auto"/>
            <w:bottom w:val="none" w:sz="0" w:space="0" w:color="auto"/>
            <w:right w:val="none" w:sz="0" w:space="0" w:color="auto"/>
          </w:divBdr>
          <w:divsChild>
            <w:div w:id="2661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0362">
      <w:bodyDiv w:val="1"/>
      <w:marLeft w:val="0"/>
      <w:marRight w:val="0"/>
      <w:marTop w:val="0"/>
      <w:marBottom w:val="0"/>
      <w:divBdr>
        <w:top w:val="none" w:sz="0" w:space="0" w:color="auto"/>
        <w:left w:val="none" w:sz="0" w:space="0" w:color="auto"/>
        <w:bottom w:val="none" w:sz="0" w:space="0" w:color="auto"/>
        <w:right w:val="none" w:sz="0" w:space="0" w:color="auto"/>
      </w:divBdr>
    </w:div>
    <w:div w:id="879705845">
      <w:bodyDiv w:val="1"/>
      <w:marLeft w:val="0"/>
      <w:marRight w:val="0"/>
      <w:marTop w:val="0"/>
      <w:marBottom w:val="0"/>
      <w:divBdr>
        <w:top w:val="none" w:sz="0" w:space="0" w:color="auto"/>
        <w:left w:val="none" w:sz="0" w:space="0" w:color="auto"/>
        <w:bottom w:val="none" w:sz="0" w:space="0" w:color="auto"/>
        <w:right w:val="none" w:sz="0" w:space="0" w:color="auto"/>
      </w:divBdr>
    </w:div>
    <w:div w:id="880439608">
      <w:bodyDiv w:val="1"/>
      <w:marLeft w:val="0"/>
      <w:marRight w:val="0"/>
      <w:marTop w:val="0"/>
      <w:marBottom w:val="0"/>
      <w:divBdr>
        <w:top w:val="none" w:sz="0" w:space="0" w:color="auto"/>
        <w:left w:val="none" w:sz="0" w:space="0" w:color="auto"/>
        <w:bottom w:val="none" w:sz="0" w:space="0" w:color="auto"/>
        <w:right w:val="none" w:sz="0" w:space="0" w:color="auto"/>
      </w:divBdr>
    </w:div>
    <w:div w:id="885263093">
      <w:bodyDiv w:val="1"/>
      <w:marLeft w:val="0"/>
      <w:marRight w:val="0"/>
      <w:marTop w:val="0"/>
      <w:marBottom w:val="0"/>
      <w:divBdr>
        <w:top w:val="none" w:sz="0" w:space="0" w:color="auto"/>
        <w:left w:val="none" w:sz="0" w:space="0" w:color="auto"/>
        <w:bottom w:val="none" w:sz="0" w:space="0" w:color="auto"/>
        <w:right w:val="none" w:sz="0" w:space="0" w:color="auto"/>
      </w:divBdr>
      <w:divsChild>
        <w:div w:id="719211330">
          <w:marLeft w:val="0"/>
          <w:marRight w:val="0"/>
          <w:marTop w:val="0"/>
          <w:marBottom w:val="0"/>
          <w:divBdr>
            <w:top w:val="none" w:sz="0" w:space="0" w:color="auto"/>
            <w:left w:val="none" w:sz="0" w:space="0" w:color="auto"/>
            <w:bottom w:val="none" w:sz="0" w:space="0" w:color="auto"/>
            <w:right w:val="none" w:sz="0" w:space="0" w:color="auto"/>
          </w:divBdr>
          <w:divsChild>
            <w:div w:id="4223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151">
      <w:bodyDiv w:val="1"/>
      <w:marLeft w:val="0"/>
      <w:marRight w:val="0"/>
      <w:marTop w:val="0"/>
      <w:marBottom w:val="0"/>
      <w:divBdr>
        <w:top w:val="none" w:sz="0" w:space="0" w:color="auto"/>
        <w:left w:val="none" w:sz="0" w:space="0" w:color="auto"/>
        <w:bottom w:val="none" w:sz="0" w:space="0" w:color="auto"/>
        <w:right w:val="none" w:sz="0" w:space="0" w:color="auto"/>
      </w:divBdr>
      <w:divsChild>
        <w:div w:id="1597709115">
          <w:marLeft w:val="0"/>
          <w:marRight w:val="0"/>
          <w:marTop w:val="0"/>
          <w:marBottom w:val="0"/>
          <w:divBdr>
            <w:top w:val="none" w:sz="0" w:space="0" w:color="auto"/>
            <w:left w:val="none" w:sz="0" w:space="0" w:color="auto"/>
            <w:bottom w:val="none" w:sz="0" w:space="0" w:color="auto"/>
            <w:right w:val="none" w:sz="0" w:space="0" w:color="auto"/>
          </w:divBdr>
        </w:div>
      </w:divsChild>
    </w:div>
    <w:div w:id="906260949">
      <w:bodyDiv w:val="1"/>
      <w:marLeft w:val="0"/>
      <w:marRight w:val="0"/>
      <w:marTop w:val="0"/>
      <w:marBottom w:val="0"/>
      <w:divBdr>
        <w:top w:val="none" w:sz="0" w:space="0" w:color="auto"/>
        <w:left w:val="none" w:sz="0" w:space="0" w:color="auto"/>
        <w:bottom w:val="none" w:sz="0" w:space="0" w:color="auto"/>
        <w:right w:val="none" w:sz="0" w:space="0" w:color="auto"/>
      </w:divBdr>
    </w:div>
    <w:div w:id="921794082">
      <w:bodyDiv w:val="1"/>
      <w:marLeft w:val="0"/>
      <w:marRight w:val="0"/>
      <w:marTop w:val="0"/>
      <w:marBottom w:val="0"/>
      <w:divBdr>
        <w:top w:val="none" w:sz="0" w:space="0" w:color="auto"/>
        <w:left w:val="none" w:sz="0" w:space="0" w:color="auto"/>
        <w:bottom w:val="none" w:sz="0" w:space="0" w:color="auto"/>
        <w:right w:val="none" w:sz="0" w:space="0" w:color="auto"/>
      </w:divBdr>
      <w:divsChild>
        <w:div w:id="347682411">
          <w:marLeft w:val="0"/>
          <w:marRight w:val="0"/>
          <w:marTop w:val="0"/>
          <w:marBottom w:val="0"/>
          <w:divBdr>
            <w:top w:val="none" w:sz="0" w:space="0" w:color="auto"/>
            <w:left w:val="none" w:sz="0" w:space="0" w:color="auto"/>
            <w:bottom w:val="none" w:sz="0" w:space="0" w:color="auto"/>
            <w:right w:val="none" w:sz="0" w:space="0" w:color="auto"/>
          </w:divBdr>
          <w:divsChild>
            <w:div w:id="12688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9069">
      <w:bodyDiv w:val="1"/>
      <w:marLeft w:val="0"/>
      <w:marRight w:val="0"/>
      <w:marTop w:val="0"/>
      <w:marBottom w:val="0"/>
      <w:divBdr>
        <w:top w:val="none" w:sz="0" w:space="0" w:color="auto"/>
        <w:left w:val="none" w:sz="0" w:space="0" w:color="auto"/>
        <w:bottom w:val="none" w:sz="0" w:space="0" w:color="auto"/>
        <w:right w:val="none" w:sz="0" w:space="0" w:color="auto"/>
      </w:divBdr>
      <w:divsChild>
        <w:div w:id="1553149126">
          <w:marLeft w:val="0"/>
          <w:marRight w:val="0"/>
          <w:marTop w:val="0"/>
          <w:marBottom w:val="0"/>
          <w:divBdr>
            <w:top w:val="none" w:sz="0" w:space="0" w:color="auto"/>
            <w:left w:val="none" w:sz="0" w:space="0" w:color="auto"/>
            <w:bottom w:val="none" w:sz="0" w:space="0" w:color="auto"/>
            <w:right w:val="none" w:sz="0" w:space="0" w:color="auto"/>
          </w:divBdr>
        </w:div>
      </w:divsChild>
    </w:div>
    <w:div w:id="961229804">
      <w:bodyDiv w:val="1"/>
      <w:marLeft w:val="0"/>
      <w:marRight w:val="0"/>
      <w:marTop w:val="0"/>
      <w:marBottom w:val="0"/>
      <w:divBdr>
        <w:top w:val="none" w:sz="0" w:space="0" w:color="auto"/>
        <w:left w:val="none" w:sz="0" w:space="0" w:color="auto"/>
        <w:bottom w:val="none" w:sz="0" w:space="0" w:color="auto"/>
        <w:right w:val="none" w:sz="0" w:space="0" w:color="auto"/>
      </w:divBdr>
    </w:div>
    <w:div w:id="985355820">
      <w:bodyDiv w:val="1"/>
      <w:marLeft w:val="0"/>
      <w:marRight w:val="0"/>
      <w:marTop w:val="0"/>
      <w:marBottom w:val="0"/>
      <w:divBdr>
        <w:top w:val="none" w:sz="0" w:space="0" w:color="auto"/>
        <w:left w:val="none" w:sz="0" w:space="0" w:color="auto"/>
        <w:bottom w:val="none" w:sz="0" w:space="0" w:color="auto"/>
        <w:right w:val="none" w:sz="0" w:space="0" w:color="auto"/>
      </w:divBdr>
      <w:divsChild>
        <w:div w:id="354619621">
          <w:marLeft w:val="0"/>
          <w:marRight w:val="0"/>
          <w:marTop w:val="0"/>
          <w:marBottom w:val="0"/>
          <w:divBdr>
            <w:top w:val="none" w:sz="0" w:space="0" w:color="auto"/>
            <w:left w:val="none" w:sz="0" w:space="0" w:color="auto"/>
            <w:bottom w:val="none" w:sz="0" w:space="0" w:color="auto"/>
            <w:right w:val="none" w:sz="0" w:space="0" w:color="auto"/>
          </w:divBdr>
          <w:divsChild>
            <w:div w:id="8957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2795">
      <w:bodyDiv w:val="1"/>
      <w:marLeft w:val="0"/>
      <w:marRight w:val="0"/>
      <w:marTop w:val="0"/>
      <w:marBottom w:val="0"/>
      <w:divBdr>
        <w:top w:val="none" w:sz="0" w:space="0" w:color="auto"/>
        <w:left w:val="none" w:sz="0" w:space="0" w:color="auto"/>
        <w:bottom w:val="none" w:sz="0" w:space="0" w:color="auto"/>
        <w:right w:val="none" w:sz="0" w:space="0" w:color="auto"/>
      </w:divBdr>
    </w:div>
    <w:div w:id="1017733230">
      <w:bodyDiv w:val="1"/>
      <w:marLeft w:val="0"/>
      <w:marRight w:val="0"/>
      <w:marTop w:val="0"/>
      <w:marBottom w:val="0"/>
      <w:divBdr>
        <w:top w:val="none" w:sz="0" w:space="0" w:color="auto"/>
        <w:left w:val="none" w:sz="0" w:space="0" w:color="auto"/>
        <w:bottom w:val="none" w:sz="0" w:space="0" w:color="auto"/>
        <w:right w:val="none" w:sz="0" w:space="0" w:color="auto"/>
      </w:divBdr>
    </w:div>
    <w:div w:id="1018191400">
      <w:bodyDiv w:val="1"/>
      <w:marLeft w:val="0"/>
      <w:marRight w:val="0"/>
      <w:marTop w:val="0"/>
      <w:marBottom w:val="0"/>
      <w:divBdr>
        <w:top w:val="none" w:sz="0" w:space="0" w:color="auto"/>
        <w:left w:val="none" w:sz="0" w:space="0" w:color="auto"/>
        <w:bottom w:val="none" w:sz="0" w:space="0" w:color="auto"/>
        <w:right w:val="none" w:sz="0" w:space="0" w:color="auto"/>
      </w:divBdr>
      <w:divsChild>
        <w:div w:id="211118869">
          <w:marLeft w:val="0"/>
          <w:marRight w:val="0"/>
          <w:marTop w:val="0"/>
          <w:marBottom w:val="0"/>
          <w:divBdr>
            <w:top w:val="none" w:sz="0" w:space="0" w:color="auto"/>
            <w:left w:val="none" w:sz="0" w:space="0" w:color="auto"/>
            <w:bottom w:val="none" w:sz="0" w:space="0" w:color="auto"/>
            <w:right w:val="none" w:sz="0" w:space="0" w:color="auto"/>
          </w:divBdr>
        </w:div>
      </w:divsChild>
    </w:div>
    <w:div w:id="1035303743">
      <w:bodyDiv w:val="1"/>
      <w:marLeft w:val="0"/>
      <w:marRight w:val="0"/>
      <w:marTop w:val="0"/>
      <w:marBottom w:val="0"/>
      <w:divBdr>
        <w:top w:val="none" w:sz="0" w:space="0" w:color="auto"/>
        <w:left w:val="none" w:sz="0" w:space="0" w:color="auto"/>
        <w:bottom w:val="none" w:sz="0" w:space="0" w:color="auto"/>
        <w:right w:val="none" w:sz="0" w:space="0" w:color="auto"/>
      </w:divBdr>
      <w:divsChild>
        <w:div w:id="889462347">
          <w:marLeft w:val="0"/>
          <w:marRight w:val="0"/>
          <w:marTop w:val="0"/>
          <w:marBottom w:val="0"/>
          <w:divBdr>
            <w:top w:val="none" w:sz="0" w:space="0" w:color="auto"/>
            <w:left w:val="none" w:sz="0" w:space="0" w:color="auto"/>
            <w:bottom w:val="none" w:sz="0" w:space="0" w:color="auto"/>
            <w:right w:val="none" w:sz="0" w:space="0" w:color="auto"/>
          </w:divBdr>
        </w:div>
      </w:divsChild>
    </w:div>
    <w:div w:id="1042945781">
      <w:bodyDiv w:val="1"/>
      <w:marLeft w:val="0"/>
      <w:marRight w:val="0"/>
      <w:marTop w:val="0"/>
      <w:marBottom w:val="0"/>
      <w:divBdr>
        <w:top w:val="none" w:sz="0" w:space="0" w:color="auto"/>
        <w:left w:val="none" w:sz="0" w:space="0" w:color="auto"/>
        <w:bottom w:val="none" w:sz="0" w:space="0" w:color="auto"/>
        <w:right w:val="none" w:sz="0" w:space="0" w:color="auto"/>
      </w:divBdr>
    </w:div>
    <w:div w:id="1113549054">
      <w:bodyDiv w:val="1"/>
      <w:marLeft w:val="0"/>
      <w:marRight w:val="0"/>
      <w:marTop w:val="0"/>
      <w:marBottom w:val="0"/>
      <w:divBdr>
        <w:top w:val="none" w:sz="0" w:space="0" w:color="auto"/>
        <w:left w:val="none" w:sz="0" w:space="0" w:color="auto"/>
        <w:bottom w:val="none" w:sz="0" w:space="0" w:color="auto"/>
        <w:right w:val="none" w:sz="0" w:space="0" w:color="auto"/>
      </w:divBdr>
      <w:divsChild>
        <w:div w:id="375349083">
          <w:marLeft w:val="0"/>
          <w:marRight w:val="0"/>
          <w:marTop w:val="0"/>
          <w:marBottom w:val="0"/>
          <w:divBdr>
            <w:top w:val="none" w:sz="0" w:space="0" w:color="auto"/>
            <w:left w:val="none" w:sz="0" w:space="0" w:color="auto"/>
            <w:bottom w:val="none" w:sz="0" w:space="0" w:color="auto"/>
            <w:right w:val="none" w:sz="0" w:space="0" w:color="auto"/>
          </w:divBdr>
        </w:div>
      </w:divsChild>
    </w:div>
    <w:div w:id="1130170637">
      <w:bodyDiv w:val="1"/>
      <w:marLeft w:val="0"/>
      <w:marRight w:val="0"/>
      <w:marTop w:val="0"/>
      <w:marBottom w:val="0"/>
      <w:divBdr>
        <w:top w:val="none" w:sz="0" w:space="0" w:color="auto"/>
        <w:left w:val="none" w:sz="0" w:space="0" w:color="auto"/>
        <w:bottom w:val="none" w:sz="0" w:space="0" w:color="auto"/>
        <w:right w:val="none" w:sz="0" w:space="0" w:color="auto"/>
      </w:divBdr>
    </w:div>
    <w:div w:id="1146317129">
      <w:bodyDiv w:val="1"/>
      <w:marLeft w:val="0"/>
      <w:marRight w:val="0"/>
      <w:marTop w:val="0"/>
      <w:marBottom w:val="0"/>
      <w:divBdr>
        <w:top w:val="none" w:sz="0" w:space="0" w:color="auto"/>
        <w:left w:val="none" w:sz="0" w:space="0" w:color="auto"/>
        <w:bottom w:val="none" w:sz="0" w:space="0" w:color="auto"/>
        <w:right w:val="none" w:sz="0" w:space="0" w:color="auto"/>
      </w:divBdr>
      <w:divsChild>
        <w:div w:id="1099763848">
          <w:marLeft w:val="0"/>
          <w:marRight w:val="0"/>
          <w:marTop w:val="0"/>
          <w:marBottom w:val="0"/>
          <w:divBdr>
            <w:top w:val="none" w:sz="0" w:space="0" w:color="auto"/>
            <w:left w:val="none" w:sz="0" w:space="0" w:color="auto"/>
            <w:bottom w:val="none" w:sz="0" w:space="0" w:color="auto"/>
            <w:right w:val="none" w:sz="0" w:space="0" w:color="auto"/>
          </w:divBdr>
        </w:div>
      </w:divsChild>
    </w:div>
    <w:div w:id="1150172590">
      <w:bodyDiv w:val="1"/>
      <w:marLeft w:val="0"/>
      <w:marRight w:val="0"/>
      <w:marTop w:val="0"/>
      <w:marBottom w:val="0"/>
      <w:divBdr>
        <w:top w:val="none" w:sz="0" w:space="0" w:color="auto"/>
        <w:left w:val="none" w:sz="0" w:space="0" w:color="auto"/>
        <w:bottom w:val="none" w:sz="0" w:space="0" w:color="auto"/>
        <w:right w:val="none" w:sz="0" w:space="0" w:color="auto"/>
      </w:divBdr>
    </w:div>
    <w:div w:id="1151479708">
      <w:bodyDiv w:val="1"/>
      <w:marLeft w:val="0"/>
      <w:marRight w:val="0"/>
      <w:marTop w:val="0"/>
      <w:marBottom w:val="0"/>
      <w:divBdr>
        <w:top w:val="none" w:sz="0" w:space="0" w:color="auto"/>
        <w:left w:val="none" w:sz="0" w:space="0" w:color="auto"/>
        <w:bottom w:val="none" w:sz="0" w:space="0" w:color="auto"/>
        <w:right w:val="none" w:sz="0" w:space="0" w:color="auto"/>
      </w:divBdr>
    </w:div>
    <w:div w:id="1155413129">
      <w:bodyDiv w:val="1"/>
      <w:marLeft w:val="0"/>
      <w:marRight w:val="0"/>
      <w:marTop w:val="0"/>
      <w:marBottom w:val="0"/>
      <w:divBdr>
        <w:top w:val="none" w:sz="0" w:space="0" w:color="auto"/>
        <w:left w:val="none" w:sz="0" w:space="0" w:color="auto"/>
        <w:bottom w:val="none" w:sz="0" w:space="0" w:color="auto"/>
        <w:right w:val="none" w:sz="0" w:space="0" w:color="auto"/>
      </w:divBdr>
    </w:div>
    <w:div w:id="1163012186">
      <w:bodyDiv w:val="1"/>
      <w:marLeft w:val="0"/>
      <w:marRight w:val="0"/>
      <w:marTop w:val="0"/>
      <w:marBottom w:val="0"/>
      <w:divBdr>
        <w:top w:val="none" w:sz="0" w:space="0" w:color="auto"/>
        <w:left w:val="none" w:sz="0" w:space="0" w:color="auto"/>
        <w:bottom w:val="none" w:sz="0" w:space="0" w:color="auto"/>
        <w:right w:val="none" w:sz="0" w:space="0" w:color="auto"/>
      </w:divBdr>
      <w:divsChild>
        <w:div w:id="929851424">
          <w:marLeft w:val="0"/>
          <w:marRight w:val="0"/>
          <w:marTop w:val="0"/>
          <w:marBottom w:val="0"/>
          <w:divBdr>
            <w:top w:val="none" w:sz="0" w:space="0" w:color="auto"/>
            <w:left w:val="none" w:sz="0" w:space="0" w:color="auto"/>
            <w:bottom w:val="none" w:sz="0" w:space="0" w:color="auto"/>
            <w:right w:val="none" w:sz="0" w:space="0" w:color="auto"/>
          </w:divBdr>
          <w:divsChild>
            <w:div w:id="2599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3272">
      <w:bodyDiv w:val="1"/>
      <w:marLeft w:val="0"/>
      <w:marRight w:val="0"/>
      <w:marTop w:val="0"/>
      <w:marBottom w:val="0"/>
      <w:divBdr>
        <w:top w:val="none" w:sz="0" w:space="0" w:color="auto"/>
        <w:left w:val="none" w:sz="0" w:space="0" w:color="auto"/>
        <w:bottom w:val="none" w:sz="0" w:space="0" w:color="auto"/>
        <w:right w:val="none" w:sz="0" w:space="0" w:color="auto"/>
      </w:divBdr>
    </w:div>
    <w:div w:id="1184704793">
      <w:bodyDiv w:val="1"/>
      <w:marLeft w:val="0"/>
      <w:marRight w:val="0"/>
      <w:marTop w:val="0"/>
      <w:marBottom w:val="0"/>
      <w:divBdr>
        <w:top w:val="none" w:sz="0" w:space="0" w:color="auto"/>
        <w:left w:val="none" w:sz="0" w:space="0" w:color="auto"/>
        <w:bottom w:val="none" w:sz="0" w:space="0" w:color="auto"/>
        <w:right w:val="none" w:sz="0" w:space="0" w:color="auto"/>
      </w:divBdr>
      <w:divsChild>
        <w:div w:id="346254025">
          <w:marLeft w:val="0"/>
          <w:marRight w:val="0"/>
          <w:marTop w:val="0"/>
          <w:marBottom w:val="0"/>
          <w:divBdr>
            <w:top w:val="none" w:sz="0" w:space="0" w:color="auto"/>
            <w:left w:val="none" w:sz="0" w:space="0" w:color="auto"/>
            <w:bottom w:val="none" w:sz="0" w:space="0" w:color="auto"/>
            <w:right w:val="none" w:sz="0" w:space="0" w:color="auto"/>
          </w:divBdr>
          <w:divsChild>
            <w:div w:id="10291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42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72">
          <w:marLeft w:val="0"/>
          <w:marRight w:val="0"/>
          <w:marTop w:val="0"/>
          <w:marBottom w:val="0"/>
          <w:divBdr>
            <w:top w:val="none" w:sz="0" w:space="0" w:color="auto"/>
            <w:left w:val="none" w:sz="0" w:space="0" w:color="auto"/>
            <w:bottom w:val="none" w:sz="0" w:space="0" w:color="auto"/>
            <w:right w:val="none" w:sz="0" w:space="0" w:color="auto"/>
          </w:divBdr>
          <w:divsChild>
            <w:div w:id="8150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0208">
      <w:bodyDiv w:val="1"/>
      <w:marLeft w:val="0"/>
      <w:marRight w:val="0"/>
      <w:marTop w:val="0"/>
      <w:marBottom w:val="0"/>
      <w:divBdr>
        <w:top w:val="none" w:sz="0" w:space="0" w:color="auto"/>
        <w:left w:val="none" w:sz="0" w:space="0" w:color="auto"/>
        <w:bottom w:val="none" w:sz="0" w:space="0" w:color="auto"/>
        <w:right w:val="none" w:sz="0" w:space="0" w:color="auto"/>
      </w:divBdr>
    </w:div>
    <w:div w:id="1220941885">
      <w:bodyDiv w:val="1"/>
      <w:marLeft w:val="0"/>
      <w:marRight w:val="0"/>
      <w:marTop w:val="0"/>
      <w:marBottom w:val="0"/>
      <w:divBdr>
        <w:top w:val="none" w:sz="0" w:space="0" w:color="auto"/>
        <w:left w:val="none" w:sz="0" w:space="0" w:color="auto"/>
        <w:bottom w:val="none" w:sz="0" w:space="0" w:color="auto"/>
        <w:right w:val="none" w:sz="0" w:space="0" w:color="auto"/>
      </w:divBdr>
      <w:divsChild>
        <w:div w:id="1558006818">
          <w:marLeft w:val="0"/>
          <w:marRight w:val="0"/>
          <w:marTop w:val="0"/>
          <w:marBottom w:val="0"/>
          <w:divBdr>
            <w:top w:val="none" w:sz="0" w:space="0" w:color="auto"/>
            <w:left w:val="none" w:sz="0" w:space="0" w:color="auto"/>
            <w:bottom w:val="none" w:sz="0" w:space="0" w:color="auto"/>
            <w:right w:val="none" w:sz="0" w:space="0" w:color="auto"/>
          </w:divBdr>
          <w:divsChild>
            <w:div w:id="7755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5748">
      <w:bodyDiv w:val="1"/>
      <w:marLeft w:val="0"/>
      <w:marRight w:val="0"/>
      <w:marTop w:val="0"/>
      <w:marBottom w:val="0"/>
      <w:divBdr>
        <w:top w:val="none" w:sz="0" w:space="0" w:color="auto"/>
        <w:left w:val="none" w:sz="0" w:space="0" w:color="auto"/>
        <w:bottom w:val="none" w:sz="0" w:space="0" w:color="auto"/>
        <w:right w:val="none" w:sz="0" w:space="0" w:color="auto"/>
      </w:divBdr>
      <w:divsChild>
        <w:div w:id="2102943836">
          <w:marLeft w:val="0"/>
          <w:marRight w:val="0"/>
          <w:marTop w:val="0"/>
          <w:marBottom w:val="0"/>
          <w:divBdr>
            <w:top w:val="none" w:sz="0" w:space="0" w:color="auto"/>
            <w:left w:val="none" w:sz="0" w:space="0" w:color="auto"/>
            <w:bottom w:val="none" w:sz="0" w:space="0" w:color="auto"/>
            <w:right w:val="none" w:sz="0" w:space="0" w:color="auto"/>
          </w:divBdr>
          <w:divsChild>
            <w:div w:id="11909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0355">
      <w:bodyDiv w:val="1"/>
      <w:marLeft w:val="0"/>
      <w:marRight w:val="0"/>
      <w:marTop w:val="0"/>
      <w:marBottom w:val="0"/>
      <w:divBdr>
        <w:top w:val="none" w:sz="0" w:space="0" w:color="auto"/>
        <w:left w:val="none" w:sz="0" w:space="0" w:color="auto"/>
        <w:bottom w:val="none" w:sz="0" w:space="0" w:color="auto"/>
        <w:right w:val="none" w:sz="0" w:space="0" w:color="auto"/>
      </w:divBdr>
    </w:div>
    <w:div w:id="1264728953">
      <w:bodyDiv w:val="1"/>
      <w:marLeft w:val="0"/>
      <w:marRight w:val="0"/>
      <w:marTop w:val="0"/>
      <w:marBottom w:val="0"/>
      <w:divBdr>
        <w:top w:val="none" w:sz="0" w:space="0" w:color="auto"/>
        <w:left w:val="none" w:sz="0" w:space="0" w:color="auto"/>
        <w:bottom w:val="none" w:sz="0" w:space="0" w:color="auto"/>
        <w:right w:val="none" w:sz="0" w:space="0" w:color="auto"/>
      </w:divBdr>
      <w:divsChild>
        <w:div w:id="1725836076">
          <w:marLeft w:val="0"/>
          <w:marRight w:val="0"/>
          <w:marTop w:val="0"/>
          <w:marBottom w:val="0"/>
          <w:divBdr>
            <w:top w:val="none" w:sz="0" w:space="0" w:color="auto"/>
            <w:left w:val="none" w:sz="0" w:space="0" w:color="auto"/>
            <w:bottom w:val="none" w:sz="0" w:space="0" w:color="auto"/>
            <w:right w:val="none" w:sz="0" w:space="0" w:color="auto"/>
          </w:divBdr>
          <w:divsChild>
            <w:div w:id="4944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24407">
      <w:bodyDiv w:val="1"/>
      <w:marLeft w:val="0"/>
      <w:marRight w:val="0"/>
      <w:marTop w:val="0"/>
      <w:marBottom w:val="0"/>
      <w:divBdr>
        <w:top w:val="none" w:sz="0" w:space="0" w:color="auto"/>
        <w:left w:val="none" w:sz="0" w:space="0" w:color="auto"/>
        <w:bottom w:val="none" w:sz="0" w:space="0" w:color="auto"/>
        <w:right w:val="none" w:sz="0" w:space="0" w:color="auto"/>
      </w:divBdr>
    </w:div>
    <w:div w:id="1272666910">
      <w:bodyDiv w:val="1"/>
      <w:marLeft w:val="0"/>
      <w:marRight w:val="0"/>
      <w:marTop w:val="0"/>
      <w:marBottom w:val="0"/>
      <w:divBdr>
        <w:top w:val="none" w:sz="0" w:space="0" w:color="auto"/>
        <w:left w:val="none" w:sz="0" w:space="0" w:color="auto"/>
        <w:bottom w:val="none" w:sz="0" w:space="0" w:color="auto"/>
        <w:right w:val="none" w:sz="0" w:space="0" w:color="auto"/>
      </w:divBdr>
    </w:div>
    <w:div w:id="1273896057">
      <w:bodyDiv w:val="1"/>
      <w:marLeft w:val="0"/>
      <w:marRight w:val="0"/>
      <w:marTop w:val="0"/>
      <w:marBottom w:val="0"/>
      <w:divBdr>
        <w:top w:val="none" w:sz="0" w:space="0" w:color="auto"/>
        <w:left w:val="none" w:sz="0" w:space="0" w:color="auto"/>
        <w:bottom w:val="none" w:sz="0" w:space="0" w:color="auto"/>
        <w:right w:val="none" w:sz="0" w:space="0" w:color="auto"/>
      </w:divBdr>
      <w:divsChild>
        <w:div w:id="40446440">
          <w:marLeft w:val="0"/>
          <w:marRight w:val="0"/>
          <w:marTop w:val="0"/>
          <w:marBottom w:val="0"/>
          <w:divBdr>
            <w:top w:val="none" w:sz="0" w:space="0" w:color="auto"/>
            <w:left w:val="none" w:sz="0" w:space="0" w:color="auto"/>
            <w:bottom w:val="none" w:sz="0" w:space="0" w:color="auto"/>
            <w:right w:val="none" w:sz="0" w:space="0" w:color="auto"/>
          </w:divBdr>
        </w:div>
      </w:divsChild>
    </w:div>
    <w:div w:id="1293680840">
      <w:bodyDiv w:val="1"/>
      <w:marLeft w:val="0"/>
      <w:marRight w:val="0"/>
      <w:marTop w:val="0"/>
      <w:marBottom w:val="0"/>
      <w:divBdr>
        <w:top w:val="none" w:sz="0" w:space="0" w:color="auto"/>
        <w:left w:val="none" w:sz="0" w:space="0" w:color="auto"/>
        <w:bottom w:val="none" w:sz="0" w:space="0" w:color="auto"/>
        <w:right w:val="none" w:sz="0" w:space="0" w:color="auto"/>
      </w:divBdr>
      <w:divsChild>
        <w:div w:id="2012563216">
          <w:marLeft w:val="0"/>
          <w:marRight w:val="0"/>
          <w:marTop w:val="0"/>
          <w:marBottom w:val="0"/>
          <w:divBdr>
            <w:top w:val="none" w:sz="0" w:space="0" w:color="auto"/>
            <w:left w:val="none" w:sz="0" w:space="0" w:color="auto"/>
            <w:bottom w:val="none" w:sz="0" w:space="0" w:color="auto"/>
            <w:right w:val="none" w:sz="0" w:space="0" w:color="auto"/>
          </w:divBdr>
          <w:divsChild>
            <w:div w:id="9525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5890">
      <w:bodyDiv w:val="1"/>
      <w:marLeft w:val="0"/>
      <w:marRight w:val="0"/>
      <w:marTop w:val="0"/>
      <w:marBottom w:val="0"/>
      <w:divBdr>
        <w:top w:val="none" w:sz="0" w:space="0" w:color="auto"/>
        <w:left w:val="none" w:sz="0" w:space="0" w:color="auto"/>
        <w:bottom w:val="none" w:sz="0" w:space="0" w:color="auto"/>
        <w:right w:val="none" w:sz="0" w:space="0" w:color="auto"/>
      </w:divBdr>
      <w:divsChild>
        <w:div w:id="1230579443">
          <w:marLeft w:val="0"/>
          <w:marRight w:val="0"/>
          <w:marTop w:val="0"/>
          <w:marBottom w:val="0"/>
          <w:divBdr>
            <w:top w:val="none" w:sz="0" w:space="0" w:color="auto"/>
            <w:left w:val="none" w:sz="0" w:space="0" w:color="auto"/>
            <w:bottom w:val="none" w:sz="0" w:space="0" w:color="auto"/>
            <w:right w:val="none" w:sz="0" w:space="0" w:color="auto"/>
          </w:divBdr>
          <w:divsChild>
            <w:div w:id="7450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09900">
      <w:bodyDiv w:val="1"/>
      <w:marLeft w:val="0"/>
      <w:marRight w:val="0"/>
      <w:marTop w:val="0"/>
      <w:marBottom w:val="0"/>
      <w:divBdr>
        <w:top w:val="none" w:sz="0" w:space="0" w:color="auto"/>
        <w:left w:val="none" w:sz="0" w:space="0" w:color="auto"/>
        <w:bottom w:val="none" w:sz="0" w:space="0" w:color="auto"/>
        <w:right w:val="none" w:sz="0" w:space="0" w:color="auto"/>
      </w:divBdr>
      <w:divsChild>
        <w:div w:id="710573077">
          <w:marLeft w:val="0"/>
          <w:marRight w:val="0"/>
          <w:marTop w:val="0"/>
          <w:marBottom w:val="0"/>
          <w:divBdr>
            <w:top w:val="none" w:sz="0" w:space="0" w:color="auto"/>
            <w:left w:val="none" w:sz="0" w:space="0" w:color="auto"/>
            <w:bottom w:val="none" w:sz="0" w:space="0" w:color="auto"/>
            <w:right w:val="none" w:sz="0" w:space="0" w:color="auto"/>
          </w:divBdr>
          <w:divsChild>
            <w:div w:id="20581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0596">
      <w:bodyDiv w:val="1"/>
      <w:marLeft w:val="0"/>
      <w:marRight w:val="0"/>
      <w:marTop w:val="0"/>
      <w:marBottom w:val="0"/>
      <w:divBdr>
        <w:top w:val="none" w:sz="0" w:space="0" w:color="auto"/>
        <w:left w:val="none" w:sz="0" w:space="0" w:color="auto"/>
        <w:bottom w:val="none" w:sz="0" w:space="0" w:color="auto"/>
        <w:right w:val="none" w:sz="0" w:space="0" w:color="auto"/>
      </w:divBdr>
      <w:divsChild>
        <w:div w:id="1522359322">
          <w:marLeft w:val="0"/>
          <w:marRight w:val="0"/>
          <w:marTop w:val="0"/>
          <w:marBottom w:val="0"/>
          <w:divBdr>
            <w:top w:val="single" w:sz="2" w:space="0" w:color="auto"/>
            <w:left w:val="single" w:sz="2" w:space="0" w:color="auto"/>
            <w:bottom w:val="single" w:sz="2" w:space="0" w:color="auto"/>
            <w:right w:val="single" w:sz="2" w:space="0" w:color="auto"/>
          </w:divBdr>
        </w:div>
        <w:div w:id="1770538800">
          <w:marLeft w:val="0"/>
          <w:marRight w:val="0"/>
          <w:marTop w:val="0"/>
          <w:marBottom w:val="0"/>
          <w:divBdr>
            <w:top w:val="single" w:sz="2" w:space="0" w:color="auto"/>
            <w:left w:val="single" w:sz="2" w:space="0" w:color="auto"/>
            <w:bottom w:val="single" w:sz="2" w:space="0" w:color="auto"/>
            <w:right w:val="single" w:sz="2" w:space="0" w:color="auto"/>
          </w:divBdr>
        </w:div>
        <w:div w:id="520049892">
          <w:marLeft w:val="0"/>
          <w:marRight w:val="0"/>
          <w:marTop w:val="0"/>
          <w:marBottom w:val="0"/>
          <w:divBdr>
            <w:top w:val="single" w:sz="2" w:space="0" w:color="auto"/>
            <w:left w:val="single" w:sz="2" w:space="0" w:color="auto"/>
            <w:bottom w:val="single" w:sz="2" w:space="0" w:color="auto"/>
            <w:right w:val="single" w:sz="2" w:space="0" w:color="auto"/>
          </w:divBdr>
        </w:div>
        <w:div w:id="1198273602">
          <w:marLeft w:val="0"/>
          <w:marRight w:val="0"/>
          <w:marTop w:val="0"/>
          <w:marBottom w:val="0"/>
          <w:divBdr>
            <w:top w:val="single" w:sz="2" w:space="0" w:color="auto"/>
            <w:left w:val="single" w:sz="2" w:space="0" w:color="auto"/>
            <w:bottom w:val="single" w:sz="2" w:space="0" w:color="auto"/>
            <w:right w:val="single" w:sz="2" w:space="0" w:color="auto"/>
          </w:divBdr>
        </w:div>
        <w:div w:id="1417093969">
          <w:marLeft w:val="0"/>
          <w:marRight w:val="0"/>
          <w:marTop w:val="0"/>
          <w:marBottom w:val="0"/>
          <w:divBdr>
            <w:top w:val="single" w:sz="2" w:space="0" w:color="auto"/>
            <w:left w:val="single" w:sz="2" w:space="0" w:color="auto"/>
            <w:bottom w:val="single" w:sz="2" w:space="0" w:color="auto"/>
            <w:right w:val="single" w:sz="2" w:space="0" w:color="auto"/>
          </w:divBdr>
        </w:div>
        <w:div w:id="1653825064">
          <w:marLeft w:val="0"/>
          <w:marRight w:val="0"/>
          <w:marTop w:val="0"/>
          <w:marBottom w:val="0"/>
          <w:divBdr>
            <w:top w:val="single" w:sz="2" w:space="0" w:color="auto"/>
            <w:left w:val="single" w:sz="2" w:space="0" w:color="auto"/>
            <w:bottom w:val="single" w:sz="2" w:space="0" w:color="auto"/>
            <w:right w:val="single" w:sz="2" w:space="0" w:color="auto"/>
          </w:divBdr>
        </w:div>
      </w:divsChild>
    </w:div>
    <w:div w:id="1358384796">
      <w:bodyDiv w:val="1"/>
      <w:marLeft w:val="0"/>
      <w:marRight w:val="0"/>
      <w:marTop w:val="0"/>
      <w:marBottom w:val="0"/>
      <w:divBdr>
        <w:top w:val="none" w:sz="0" w:space="0" w:color="auto"/>
        <w:left w:val="none" w:sz="0" w:space="0" w:color="auto"/>
        <w:bottom w:val="none" w:sz="0" w:space="0" w:color="auto"/>
        <w:right w:val="none" w:sz="0" w:space="0" w:color="auto"/>
      </w:divBdr>
    </w:div>
    <w:div w:id="1358701517">
      <w:bodyDiv w:val="1"/>
      <w:marLeft w:val="0"/>
      <w:marRight w:val="0"/>
      <w:marTop w:val="0"/>
      <w:marBottom w:val="0"/>
      <w:divBdr>
        <w:top w:val="none" w:sz="0" w:space="0" w:color="auto"/>
        <w:left w:val="none" w:sz="0" w:space="0" w:color="auto"/>
        <w:bottom w:val="none" w:sz="0" w:space="0" w:color="auto"/>
        <w:right w:val="none" w:sz="0" w:space="0" w:color="auto"/>
      </w:divBdr>
      <w:divsChild>
        <w:div w:id="66585008">
          <w:marLeft w:val="0"/>
          <w:marRight w:val="0"/>
          <w:marTop w:val="0"/>
          <w:marBottom w:val="0"/>
          <w:divBdr>
            <w:top w:val="none" w:sz="0" w:space="0" w:color="auto"/>
            <w:left w:val="none" w:sz="0" w:space="0" w:color="auto"/>
            <w:bottom w:val="none" w:sz="0" w:space="0" w:color="auto"/>
            <w:right w:val="none" w:sz="0" w:space="0" w:color="auto"/>
          </w:divBdr>
          <w:divsChild>
            <w:div w:id="7472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2694">
      <w:bodyDiv w:val="1"/>
      <w:marLeft w:val="0"/>
      <w:marRight w:val="0"/>
      <w:marTop w:val="0"/>
      <w:marBottom w:val="0"/>
      <w:divBdr>
        <w:top w:val="none" w:sz="0" w:space="0" w:color="auto"/>
        <w:left w:val="none" w:sz="0" w:space="0" w:color="auto"/>
        <w:bottom w:val="none" w:sz="0" w:space="0" w:color="auto"/>
        <w:right w:val="none" w:sz="0" w:space="0" w:color="auto"/>
      </w:divBdr>
    </w:div>
    <w:div w:id="1409963044">
      <w:bodyDiv w:val="1"/>
      <w:marLeft w:val="0"/>
      <w:marRight w:val="0"/>
      <w:marTop w:val="0"/>
      <w:marBottom w:val="0"/>
      <w:divBdr>
        <w:top w:val="none" w:sz="0" w:space="0" w:color="auto"/>
        <w:left w:val="none" w:sz="0" w:space="0" w:color="auto"/>
        <w:bottom w:val="none" w:sz="0" w:space="0" w:color="auto"/>
        <w:right w:val="none" w:sz="0" w:space="0" w:color="auto"/>
      </w:divBdr>
      <w:divsChild>
        <w:div w:id="1386564135">
          <w:marLeft w:val="0"/>
          <w:marRight w:val="0"/>
          <w:marTop w:val="0"/>
          <w:marBottom w:val="0"/>
          <w:divBdr>
            <w:top w:val="none" w:sz="0" w:space="0" w:color="auto"/>
            <w:left w:val="none" w:sz="0" w:space="0" w:color="auto"/>
            <w:bottom w:val="none" w:sz="0" w:space="0" w:color="auto"/>
            <w:right w:val="none" w:sz="0" w:space="0" w:color="auto"/>
          </w:divBdr>
        </w:div>
      </w:divsChild>
    </w:div>
    <w:div w:id="1413618864">
      <w:bodyDiv w:val="1"/>
      <w:marLeft w:val="0"/>
      <w:marRight w:val="0"/>
      <w:marTop w:val="0"/>
      <w:marBottom w:val="0"/>
      <w:divBdr>
        <w:top w:val="none" w:sz="0" w:space="0" w:color="auto"/>
        <w:left w:val="none" w:sz="0" w:space="0" w:color="auto"/>
        <w:bottom w:val="none" w:sz="0" w:space="0" w:color="auto"/>
        <w:right w:val="none" w:sz="0" w:space="0" w:color="auto"/>
      </w:divBdr>
    </w:div>
    <w:div w:id="1423263731">
      <w:bodyDiv w:val="1"/>
      <w:marLeft w:val="0"/>
      <w:marRight w:val="0"/>
      <w:marTop w:val="0"/>
      <w:marBottom w:val="0"/>
      <w:divBdr>
        <w:top w:val="none" w:sz="0" w:space="0" w:color="auto"/>
        <w:left w:val="none" w:sz="0" w:space="0" w:color="auto"/>
        <w:bottom w:val="none" w:sz="0" w:space="0" w:color="auto"/>
        <w:right w:val="none" w:sz="0" w:space="0" w:color="auto"/>
      </w:divBdr>
    </w:div>
    <w:div w:id="1426877735">
      <w:bodyDiv w:val="1"/>
      <w:marLeft w:val="0"/>
      <w:marRight w:val="0"/>
      <w:marTop w:val="0"/>
      <w:marBottom w:val="0"/>
      <w:divBdr>
        <w:top w:val="none" w:sz="0" w:space="0" w:color="auto"/>
        <w:left w:val="none" w:sz="0" w:space="0" w:color="auto"/>
        <w:bottom w:val="none" w:sz="0" w:space="0" w:color="auto"/>
        <w:right w:val="none" w:sz="0" w:space="0" w:color="auto"/>
      </w:divBdr>
    </w:div>
    <w:div w:id="1442801915">
      <w:bodyDiv w:val="1"/>
      <w:marLeft w:val="0"/>
      <w:marRight w:val="0"/>
      <w:marTop w:val="0"/>
      <w:marBottom w:val="0"/>
      <w:divBdr>
        <w:top w:val="none" w:sz="0" w:space="0" w:color="auto"/>
        <w:left w:val="none" w:sz="0" w:space="0" w:color="auto"/>
        <w:bottom w:val="none" w:sz="0" w:space="0" w:color="auto"/>
        <w:right w:val="none" w:sz="0" w:space="0" w:color="auto"/>
      </w:divBdr>
    </w:div>
    <w:div w:id="1444036540">
      <w:bodyDiv w:val="1"/>
      <w:marLeft w:val="0"/>
      <w:marRight w:val="0"/>
      <w:marTop w:val="0"/>
      <w:marBottom w:val="0"/>
      <w:divBdr>
        <w:top w:val="none" w:sz="0" w:space="0" w:color="auto"/>
        <w:left w:val="none" w:sz="0" w:space="0" w:color="auto"/>
        <w:bottom w:val="none" w:sz="0" w:space="0" w:color="auto"/>
        <w:right w:val="none" w:sz="0" w:space="0" w:color="auto"/>
      </w:divBdr>
      <w:divsChild>
        <w:div w:id="208301386">
          <w:marLeft w:val="0"/>
          <w:marRight w:val="0"/>
          <w:marTop w:val="0"/>
          <w:marBottom w:val="0"/>
          <w:divBdr>
            <w:top w:val="none" w:sz="0" w:space="0" w:color="auto"/>
            <w:left w:val="none" w:sz="0" w:space="0" w:color="auto"/>
            <w:bottom w:val="none" w:sz="0" w:space="0" w:color="auto"/>
            <w:right w:val="none" w:sz="0" w:space="0" w:color="auto"/>
          </w:divBdr>
          <w:divsChild>
            <w:div w:id="67384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5953">
      <w:bodyDiv w:val="1"/>
      <w:marLeft w:val="0"/>
      <w:marRight w:val="0"/>
      <w:marTop w:val="0"/>
      <w:marBottom w:val="0"/>
      <w:divBdr>
        <w:top w:val="none" w:sz="0" w:space="0" w:color="auto"/>
        <w:left w:val="none" w:sz="0" w:space="0" w:color="auto"/>
        <w:bottom w:val="none" w:sz="0" w:space="0" w:color="auto"/>
        <w:right w:val="none" w:sz="0" w:space="0" w:color="auto"/>
      </w:divBdr>
    </w:div>
    <w:div w:id="1471635603">
      <w:bodyDiv w:val="1"/>
      <w:marLeft w:val="0"/>
      <w:marRight w:val="0"/>
      <w:marTop w:val="0"/>
      <w:marBottom w:val="0"/>
      <w:divBdr>
        <w:top w:val="none" w:sz="0" w:space="0" w:color="auto"/>
        <w:left w:val="none" w:sz="0" w:space="0" w:color="auto"/>
        <w:bottom w:val="none" w:sz="0" w:space="0" w:color="auto"/>
        <w:right w:val="none" w:sz="0" w:space="0" w:color="auto"/>
      </w:divBdr>
    </w:div>
    <w:div w:id="1491171728">
      <w:bodyDiv w:val="1"/>
      <w:marLeft w:val="0"/>
      <w:marRight w:val="0"/>
      <w:marTop w:val="0"/>
      <w:marBottom w:val="0"/>
      <w:divBdr>
        <w:top w:val="none" w:sz="0" w:space="0" w:color="auto"/>
        <w:left w:val="none" w:sz="0" w:space="0" w:color="auto"/>
        <w:bottom w:val="none" w:sz="0" w:space="0" w:color="auto"/>
        <w:right w:val="none" w:sz="0" w:space="0" w:color="auto"/>
      </w:divBdr>
    </w:div>
    <w:div w:id="1513256979">
      <w:bodyDiv w:val="1"/>
      <w:marLeft w:val="0"/>
      <w:marRight w:val="0"/>
      <w:marTop w:val="0"/>
      <w:marBottom w:val="0"/>
      <w:divBdr>
        <w:top w:val="none" w:sz="0" w:space="0" w:color="auto"/>
        <w:left w:val="none" w:sz="0" w:space="0" w:color="auto"/>
        <w:bottom w:val="none" w:sz="0" w:space="0" w:color="auto"/>
        <w:right w:val="none" w:sz="0" w:space="0" w:color="auto"/>
      </w:divBdr>
    </w:div>
    <w:div w:id="1524436706">
      <w:bodyDiv w:val="1"/>
      <w:marLeft w:val="0"/>
      <w:marRight w:val="0"/>
      <w:marTop w:val="0"/>
      <w:marBottom w:val="0"/>
      <w:divBdr>
        <w:top w:val="none" w:sz="0" w:space="0" w:color="auto"/>
        <w:left w:val="none" w:sz="0" w:space="0" w:color="auto"/>
        <w:bottom w:val="none" w:sz="0" w:space="0" w:color="auto"/>
        <w:right w:val="none" w:sz="0" w:space="0" w:color="auto"/>
      </w:divBdr>
    </w:div>
    <w:div w:id="1560674929">
      <w:bodyDiv w:val="1"/>
      <w:marLeft w:val="0"/>
      <w:marRight w:val="0"/>
      <w:marTop w:val="0"/>
      <w:marBottom w:val="0"/>
      <w:divBdr>
        <w:top w:val="none" w:sz="0" w:space="0" w:color="auto"/>
        <w:left w:val="none" w:sz="0" w:space="0" w:color="auto"/>
        <w:bottom w:val="none" w:sz="0" w:space="0" w:color="auto"/>
        <w:right w:val="none" w:sz="0" w:space="0" w:color="auto"/>
      </w:divBdr>
      <w:divsChild>
        <w:div w:id="546576111">
          <w:marLeft w:val="0"/>
          <w:marRight w:val="0"/>
          <w:marTop w:val="0"/>
          <w:marBottom w:val="0"/>
          <w:divBdr>
            <w:top w:val="none" w:sz="0" w:space="0" w:color="auto"/>
            <w:left w:val="none" w:sz="0" w:space="0" w:color="auto"/>
            <w:bottom w:val="none" w:sz="0" w:space="0" w:color="auto"/>
            <w:right w:val="none" w:sz="0" w:space="0" w:color="auto"/>
          </w:divBdr>
        </w:div>
      </w:divsChild>
    </w:div>
    <w:div w:id="1563978814">
      <w:bodyDiv w:val="1"/>
      <w:marLeft w:val="0"/>
      <w:marRight w:val="0"/>
      <w:marTop w:val="0"/>
      <w:marBottom w:val="0"/>
      <w:divBdr>
        <w:top w:val="none" w:sz="0" w:space="0" w:color="auto"/>
        <w:left w:val="none" w:sz="0" w:space="0" w:color="auto"/>
        <w:bottom w:val="none" w:sz="0" w:space="0" w:color="auto"/>
        <w:right w:val="none" w:sz="0" w:space="0" w:color="auto"/>
      </w:divBdr>
    </w:div>
    <w:div w:id="1565215304">
      <w:bodyDiv w:val="1"/>
      <w:marLeft w:val="0"/>
      <w:marRight w:val="0"/>
      <w:marTop w:val="0"/>
      <w:marBottom w:val="0"/>
      <w:divBdr>
        <w:top w:val="none" w:sz="0" w:space="0" w:color="auto"/>
        <w:left w:val="none" w:sz="0" w:space="0" w:color="auto"/>
        <w:bottom w:val="none" w:sz="0" w:space="0" w:color="auto"/>
        <w:right w:val="none" w:sz="0" w:space="0" w:color="auto"/>
      </w:divBdr>
    </w:div>
    <w:div w:id="1573157998">
      <w:bodyDiv w:val="1"/>
      <w:marLeft w:val="0"/>
      <w:marRight w:val="0"/>
      <w:marTop w:val="0"/>
      <w:marBottom w:val="0"/>
      <w:divBdr>
        <w:top w:val="none" w:sz="0" w:space="0" w:color="auto"/>
        <w:left w:val="none" w:sz="0" w:space="0" w:color="auto"/>
        <w:bottom w:val="none" w:sz="0" w:space="0" w:color="auto"/>
        <w:right w:val="none" w:sz="0" w:space="0" w:color="auto"/>
      </w:divBdr>
      <w:divsChild>
        <w:div w:id="1324504923">
          <w:marLeft w:val="0"/>
          <w:marRight w:val="0"/>
          <w:marTop w:val="0"/>
          <w:marBottom w:val="0"/>
          <w:divBdr>
            <w:top w:val="none" w:sz="0" w:space="0" w:color="auto"/>
            <w:left w:val="none" w:sz="0" w:space="0" w:color="auto"/>
            <w:bottom w:val="none" w:sz="0" w:space="0" w:color="auto"/>
            <w:right w:val="none" w:sz="0" w:space="0" w:color="auto"/>
          </w:divBdr>
          <w:divsChild>
            <w:div w:id="916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8264">
      <w:bodyDiv w:val="1"/>
      <w:marLeft w:val="0"/>
      <w:marRight w:val="0"/>
      <w:marTop w:val="0"/>
      <w:marBottom w:val="0"/>
      <w:divBdr>
        <w:top w:val="none" w:sz="0" w:space="0" w:color="auto"/>
        <w:left w:val="none" w:sz="0" w:space="0" w:color="auto"/>
        <w:bottom w:val="none" w:sz="0" w:space="0" w:color="auto"/>
        <w:right w:val="none" w:sz="0" w:space="0" w:color="auto"/>
      </w:divBdr>
    </w:div>
    <w:div w:id="1618609415">
      <w:bodyDiv w:val="1"/>
      <w:marLeft w:val="0"/>
      <w:marRight w:val="0"/>
      <w:marTop w:val="0"/>
      <w:marBottom w:val="0"/>
      <w:divBdr>
        <w:top w:val="none" w:sz="0" w:space="0" w:color="auto"/>
        <w:left w:val="none" w:sz="0" w:space="0" w:color="auto"/>
        <w:bottom w:val="none" w:sz="0" w:space="0" w:color="auto"/>
        <w:right w:val="none" w:sz="0" w:space="0" w:color="auto"/>
      </w:divBdr>
    </w:div>
    <w:div w:id="1629585338">
      <w:bodyDiv w:val="1"/>
      <w:marLeft w:val="0"/>
      <w:marRight w:val="0"/>
      <w:marTop w:val="0"/>
      <w:marBottom w:val="0"/>
      <w:divBdr>
        <w:top w:val="none" w:sz="0" w:space="0" w:color="auto"/>
        <w:left w:val="none" w:sz="0" w:space="0" w:color="auto"/>
        <w:bottom w:val="none" w:sz="0" w:space="0" w:color="auto"/>
        <w:right w:val="none" w:sz="0" w:space="0" w:color="auto"/>
      </w:divBdr>
      <w:divsChild>
        <w:div w:id="997418787">
          <w:marLeft w:val="0"/>
          <w:marRight w:val="0"/>
          <w:marTop w:val="0"/>
          <w:marBottom w:val="0"/>
          <w:divBdr>
            <w:top w:val="none" w:sz="0" w:space="0" w:color="auto"/>
            <w:left w:val="none" w:sz="0" w:space="0" w:color="auto"/>
            <w:bottom w:val="none" w:sz="0" w:space="0" w:color="auto"/>
            <w:right w:val="none" w:sz="0" w:space="0" w:color="auto"/>
          </w:divBdr>
          <w:divsChild>
            <w:div w:id="17224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556">
      <w:bodyDiv w:val="1"/>
      <w:marLeft w:val="0"/>
      <w:marRight w:val="0"/>
      <w:marTop w:val="0"/>
      <w:marBottom w:val="0"/>
      <w:divBdr>
        <w:top w:val="none" w:sz="0" w:space="0" w:color="auto"/>
        <w:left w:val="none" w:sz="0" w:space="0" w:color="auto"/>
        <w:bottom w:val="none" w:sz="0" w:space="0" w:color="auto"/>
        <w:right w:val="none" w:sz="0" w:space="0" w:color="auto"/>
      </w:divBdr>
    </w:div>
    <w:div w:id="1659726294">
      <w:bodyDiv w:val="1"/>
      <w:marLeft w:val="0"/>
      <w:marRight w:val="0"/>
      <w:marTop w:val="0"/>
      <w:marBottom w:val="0"/>
      <w:divBdr>
        <w:top w:val="none" w:sz="0" w:space="0" w:color="auto"/>
        <w:left w:val="none" w:sz="0" w:space="0" w:color="auto"/>
        <w:bottom w:val="none" w:sz="0" w:space="0" w:color="auto"/>
        <w:right w:val="none" w:sz="0" w:space="0" w:color="auto"/>
      </w:divBdr>
    </w:div>
    <w:div w:id="1682050366">
      <w:bodyDiv w:val="1"/>
      <w:marLeft w:val="0"/>
      <w:marRight w:val="0"/>
      <w:marTop w:val="0"/>
      <w:marBottom w:val="0"/>
      <w:divBdr>
        <w:top w:val="none" w:sz="0" w:space="0" w:color="auto"/>
        <w:left w:val="none" w:sz="0" w:space="0" w:color="auto"/>
        <w:bottom w:val="none" w:sz="0" w:space="0" w:color="auto"/>
        <w:right w:val="none" w:sz="0" w:space="0" w:color="auto"/>
      </w:divBdr>
    </w:div>
    <w:div w:id="1683823878">
      <w:bodyDiv w:val="1"/>
      <w:marLeft w:val="0"/>
      <w:marRight w:val="0"/>
      <w:marTop w:val="0"/>
      <w:marBottom w:val="0"/>
      <w:divBdr>
        <w:top w:val="none" w:sz="0" w:space="0" w:color="auto"/>
        <w:left w:val="none" w:sz="0" w:space="0" w:color="auto"/>
        <w:bottom w:val="none" w:sz="0" w:space="0" w:color="auto"/>
        <w:right w:val="none" w:sz="0" w:space="0" w:color="auto"/>
      </w:divBdr>
      <w:divsChild>
        <w:div w:id="687412385">
          <w:marLeft w:val="0"/>
          <w:marRight w:val="0"/>
          <w:marTop w:val="0"/>
          <w:marBottom w:val="0"/>
          <w:divBdr>
            <w:top w:val="none" w:sz="0" w:space="0" w:color="auto"/>
            <w:left w:val="none" w:sz="0" w:space="0" w:color="auto"/>
            <w:bottom w:val="none" w:sz="0" w:space="0" w:color="auto"/>
            <w:right w:val="none" w:sz="0" w:space="0" w:color="auto"/>
          </w:divBdr>
          <w:divsChild>
            <w:div w:id="6862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90053">
      <w:bodyDiv w:val="1"/>
      <w:marLeft w:val="0"/>
      <w:marRight w:val="0"/>
      <w:marTop w:val="0"/>
      <w:marBottom w:val="0"/>
      <w:divBdr>
        <w:top w:val="none" w:sz="0" w:space="0" w:color="auto"/>
        <w:left w:val="none" w:sz="0" w:space="0" w:color="auto"/>
        <w:bottom w:val="none" w:sz="0" w:space="0" w:color="auto"/>
        <w:right w:val="none" w:sz="0" w:space="0" w:color="auto"/>
      </w:divBdr>
    </w:div>
    <w:div w:id="1727604027">
      <w:bodyDiv w:val="1"/>
      <w:marLeft w:val="0"/>
      <w:marRight w:val="0"/>
      <w:marTop w:val="0"/>
      <w:marBottom w:val="0"/>
      <w:divBdr>
        <w:top w:val="none" w:sz="0" w:space="0" w:color="auto"/>
        <w:left w:val="none" w:sz="0" w:space="0" w:color="auto"/>
        <w:bottom w:val="none" w:sz="0" w:space="0" w:color="auto"/>
        <w:right w:val="none" w:sz="0" w:space="0" w:color="auto"/>
      </w:divBdr>
      <w:divsChild>
        <w:div w:id="337779453">
          <w:marLeft w:val="0"/>
          <w:marRight w:val="0"/>
          <w:marTop w:val="0"/>
          <w:marBottom w:val="0"/>
          <w:divBdr>
            <w:top w:val="none" w:sz="0" w:space="0" w:color="auto"/>
            <w:left w:val="none" w:sz="0" w:space="0" w:color="auto"/>
            <w:bottom w:val="none" w:sz="0" w:space="0" w:color="auto"/>
            <w:right w:val="none" w:sz="0" w:space="0" w:color="auto"/>
          </w:divBdr>
          <w:divsChild>
            <w:div w:id="6950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9162">
      <w:bodyDiv w:val="1"/>
      <w:marLeft w:val="0"/>
      <w:marRight w:val="0"/>
      <w:marTop w:val="0"/>
      <w:marBottom w:val="0"/>
      <w:divBdr>
        <w:top w:val="none" w:sz="0" w:space="0" w:color="auto"/>
        <w:left w:val="none" w:sz="0" w:space="0" w:color="auto"/>
        <w:bottom w:val="none" w:sz="0" w:space="0" w:color="auto"/>
        <w:right w:val="none" w:sz="0" w:space="0" w:color="auto"/>
      </w:divBdr>
    </w:div>
    <w:div w:id="1791166570">
      <w:bodyDiv w:val="1"/>
      <w:marLeft w:val="0"/>
      <w:marRight w:val="0"/>
      <w:marTop w:val="0"/>
      <w:marBottom w:val="0"/>
      <w:divBdr>
        <w:top w:val="none" w:sz="0" w:space="0" w:color="auto"/>
        <w:left w:val="none" w:sz="0" w:space="0" w:color="auto"/>
        <w:bottom w:val="none" w:sz="0" w:space="0" w:color="auto"/>
        <w:right w:val="none" w:sz="0" w:space="0" w:color="auto"/>
      </w:divBdr>
    </w:div>
    <w:div w:id="1816336486">
      <w:bodyDiv w:val="1"/>
      <w:marLeft w:val="0"/>
      <w:marRight w:val="0"/>
      <w:marTop w:val="0"/>
      <w:marBottom w:val="0"/>
      <w:divBdr>
        <w:top w:val="none" w:sz="0" w:space="0" w:color="auto"/>
        <w:left w:val="none" w:sz="0" w:space="0" w:color="auto"/>
        <w:bottom w:val="none" w:sz="0" w:space="0" w:color="auto"/>
        <w:right w:val="none" w:sz="0" w:space="0" w:color="auto"/>
      </w:divBdr>
      <w:divsChild>
        <w:div w:id="629555791">
          <w:marLeft w:val="0"/>
          <w:marRight w:val="0"/>
          <w:marTop w:val="0"/>
          <w:marBottom w:val="0"/>
          <w:divBdr>
            <w:top w:val="none" w:sz="0" w:space="0" w:color="auto"/>
            <w:left w:val="none" w:sz="0" w:space="0" w:color="auto"/>
            <w:bottom w:val="none" w:sz="0" w:space="0" w:color="auto"/>
            <w:right w:val="none" w:sz="0" w:space="0" w:color="auto"/>
          </w:divBdr>
        </w:div>
      </w:divsChild>
    </w:div>
    <w:div w:id="1828401243">
      <w:bodyDiv w:val="1"/>
      <w:marLeft w:val="0"/>
      <w:marRight w:val="0"/>
      <w:marTop w:val="0"/>
      <w:marBottom w:val="0"/>
      <w:divBdr>
        <w:top w:val="none" w:sz="0" w:space="0" w:color="auto"/>
        <w:left w:val="none" w:sz="0" w:space="0" w:color="auto"/>
        <w:bottom w:val="none" w:sz="0" w:space="0" w:color="auto"/>
        <w:right w:val="none" w:sz="0" w:space="0" w:color="auto"/>
      </w:divBdr>
    </w:div>
    <w:div w:id="1831215058">
      <w:bodyDiv w:val="1"/>
      <w:marLeft w:val="0"/>
      <w:marRight w:val="0"/>
      <w:marTop w:val="0"/>
      <w:marBottom w:val="0"/>
      <w:divBdr>
        <w:top w:val="none" w:sz="0" w:space="0" w:color="auto"/>
        <w:left w:val="none" w:sz="0" w:space="0" w:color="auto"/>
        <w:bottom w:val="none" w:sz="0" w:space="0" w:color="auto"/>
        <w:right w:val="none" w:sz="0" w:space="0" w:color="auto"/>
      </w:divBdr>
    </w:div>
    <w:div w:id="1840807653">
      <w:bodyDiv w:val="1"/>
      <w:marLeft w:val="0"/>
      <w:marRight w:val="0"/>
      <w:marTop w:val="0"/>
      <w:marBottom w:val="0"/>
      <w:divBdr>
        <w:top w:val="none" w:sz="0" w:space="0" w:color="auto"/>
        <w:left w:val="none" w:sz="0" w:space="0" w:color="auto"/>
        <w:bottom w:val="none" w:sz="0" w:space="0" w:color="auto"/>
        <w:right w:val="none" w:sz="0" w:space="0" w:color="auto"/>
      </w:divBdr>
    </w:div>
    <w:div w:id="1865482256">
      <w:bodyDiv w:val="1"/>
      <w:marLeft w:val="0"/>
      <w:marRight w:val="0"/>
      <w:marTop w:val="0"/>
      <w:marBottom w:val="0"/>
      <w:divBdr>
        <w:top w:val="none" w:sz="0" w:space="0" w:color="auto"/>
        <w:left w:val="none" w:sz="0" w:space="0" w:color="auto"/>
        <w:bottom w:val="none" w:sz="0" w:space="0" w:color="auto"/>
        <w:right w:val="none" w:sz="0" w:space="0" w:color="auto"/>
      </w:divBdr>
      <w:divsChild>
        <w:div w:id="319117441">
          <w:marLeft w:val="0"/>
          <w:marRight w:val="0"/>
          <w:marTop w:val="0"/>
          <w:marBottom w:val="0"/>
          <w:divBdr>
            <w:top w:val="none" w:sz="0" w:space="0" w:color="auto"/>
            <w:left w:val="none" w:sz="0" w:space="0" w:color="auto"/>
            <w:bottom w:val="none" w:sz="0" w:space="0" w:color="auto"/>
            <w:right w:val="none" w:sz="0" w:space="0" w:color="auto"/>
          </w:divBdr>
        </w:div>
      </w:divsChild>
    </w:div>
    <w:div w:id="1918903015">
      <w:bodyDiv w:val="1"/>
      <w:marLeft w:val="0"/>
      <w:marRight w:val="0"/>
      <w:marTop w:val="0"/>
      <w:marBottom w:val="0"/>
      <w:divBdr>
        <w:top w:val="none" w:sz="0" w:space="0" w:color="auto"/>
        <w:left w:val="none" w:sz="0" w:space="0" w:color="auto"/>
        <w:bottom w:val="none" w:sz="0" w:space="0" w:color="auto"/>
        <w:right w:val="none" w:sz="0" w:space="0" w:color="auto"/>
      </w:divBdr>
    </w:div>
    <w:div w:id="1940139988">
      <w:bodyDiv w:val="1"/>
      <w:marLeft w:val="0"/>
      <w:marRight w:val="0"/>
      <w:marTop w:val="0"/>
      <w:marBottom w:val="0"/>
      <w:divBdr>
        <w:top w:val="none" w:sz="0" w:space="0" w:color="auto"/>
        <w:left w:val="none" w:sz="0" w:space="0" w:color="auto"/>
        <w:bottom w:val="none" w:sz="0" w:space="0" w:color="auto"/>
        <w:right w:val="none" w:sz="0" w:space="0" w:color="auto"/>
      </w:divBdr>
    </w:div>
    <w:div w:id="1942565206">
      <w:bodyDiv w:val="1"/>
      <w:marLeft w:val="0"/>
      <w:marRight w:val="0"/>
      <w:marTop w:val="0"/>
      <w:marBottom w:val="0"/>
      <w:divBdr>
        <w:top w:val="none" w:sz="0" w:space="0" w:color="auto"/>
        <w:left w:val="none" w:sz="0" w:space="0" w:color="auto"/>
        <w:bottom w:val="none" w:sz="0" w:space="0" w:color="auto"/>
        <w:right w:val="none" w:sz="0" w:space="0" w:color="auto"/>
      </w:divBdr>
      <w:divsChild>
        <w:div w:id="1577981403">
          <w:marLeft w:val="0"/>
          <w:marRight w:val="0"/>
          <w:marTop w:val="0"/>
          <w:marBottom w:val="0"/>
          <w:divBdr>
            <w:top w:val="none" w:sz="0" w:space="0" w:color="auto"/>
            <w:left w:val="none" w:sz="0" w:space="0" w:color="auto"/>
            <w:bottom w:val="none" w:sz="0" w:space="0" w:color="auto"/>
            <w:right w:val="none" w:sz="0" w:space="0" w:color="auto"/>
          </w:divBdr>
          <w:divsChild>
            <w:div w:id="8823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0852">
      <w:bodyDiv w:val="1"/>
      <w:marLeft w:val="0"/>
      <w:marRight w:val="0"/>
      <w:marTop w:val="0"/>
      <w:marBottom w:val="0"/>
      <w:divBdr>
        <w:top w:val="none" w:sz="0" w:space="0" w:color="auto"/>
        <w:left w:val="none" w:sz="0" w:space="0" w:color="auto"/>
        <w:bottom w:val="none" w:sz="0" w:space="0" w:color="auto"/>
        <w:right w:val="none" w:sz="0" w:space="0" w:color="auto"/>
      </w:divBdr>
      <w:divsChild>
        <w:div w:id="1486438487">
          <w:marLeft w:val="0"/>
          <w:marRight w:val="0"/>
          <w:marTop w:val="0"/>
          <w:marBottom w:val="0"/>
          <w:divBdr>
            <w:top w:val="none" w:sz="0" w:space="0" w:color="auto"/>
            <w:left w:val="none" w:sz="0" w:space="0" w:color="auto"/>
            <w:bottom w:val="none" w:sz="0" w:space="0" w:color="auto"/>
            <w:right w:val="none" w:sz="0" w:space="0" w:color="auto"/>
          </w:divBdr>
          <w:divsChild>
            <w:div w:id="241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2624">
      <w:bodyDiv w:val="1"/>
      <w:marLeft w:val="0"/>
      <w:marRight w:val="0"/>
      <w:marTop w:val="0"/>
      <w:marBottom w:val="0"/>
      <w:divBdr>
        <w:top w:val="none" w:sz="0" w:space="0" w:color="auto"/>
        <w:left w:val="none" w:sz="0" w:space="0" w:color="auto"/>
        <w:bottom w:val="none" w:sz="0" w:space="0" w:color="auto"/>
        <w:right w:val="none" w:sz="0" w:space="0" w:color="auto"/>
      </w:divBdr>
      <w:divsChild>
        <w:div w:id="640620128">
          <w:marLeft w:val="0"/>
          <w:marRight w:val="0"/>
          <w:marTop w:val="0"/>
          <w:marBottom w:val="0"/>
          <w:divBdr>
            <w:top w:val="none" w:sz="0" w:space="0" w:color="auto"/>
            <w:left w:val="none" w:sz="0" w:space="0" w:color="auto"/>
            <w:bottom w:val="none" w:sz="0" w:space="0" w:color="auto"/>
            <w:right w:val="none" w:sz="0" w:space="0" w:color="auto"/>
          </w:divBdr>
        </w:div>
      </w:divsChild>
    </w:div>
    <w:div w:id="1948737483">
      <w:bodyDiv w:val="1"/>
      <w:marLeft w:val="0"/>
      <w:marRight w:val="0"/>
      <w:marTop w:val="0"/>
      <w:marBottom w:val="0"/>
      <w:divBdr>
        <w:top w:val="none" w:sz="0" w:space="0" w:color="auto"/>
        <w:left w:val="none" w:sz="0" w:space="0" w:color="auto"/>
        <w:bottom w:val="none" w:sz="0" w:space="0" w:color="auto"/>
        <w:right w:val="none" w:sz="0" w:space="0" w:color="auto"/>
      </w:divBdr>
      <w:divsChild>
        <w:div w:id="1776635562">
          <w:marLeft w:val="0"/>
          <w:marRight w:val="0"/>
          <w:marTop w:val="0"/>
          <w:marBottom w:val="0"/>
          <w:divBdr>
            <w:top w:val="none" w:sz="0" w:space="0" w:color="auto"/>
            <w:left w:val="none" w:sz="0" w:space="0" w:color="auto"/>
            <w:bottom w:val="none" w:sz="0" w:space="0" w:color="auto"/>
            <w:right w:val="none" w:sz="0" w:space="0" w:color="auto"/>
          </w:divBdr>
          <w:divsChild>
            <w:div w:id="11658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4635">
      <w:bodyDiv w:val="1"/>
      <w:marLeft w:val="0"/>
      <w:marRight w:val="0"/>
      <w:marTop w:val="0"/>
      <w:marBottom w:val="0"/>
      <w:divBdr>
        <w:top w:val="none" w:sz="0" w:space="0" w:color="auto"/>
        <w:left w:val="none" w:sz="0" w:space="0" w:color="auto"/>
        <w:bottom w:val="none" w:sz="0" w:space="0" w:color="auto"/>
        <w:right w:val="none" w:sz="0" w:space="0" w:color="auto"/>
      </w:divBdr>
      <w:divsChild>
        <w:div w:id="159469643">
          <w:marLeft w:val="0"/>
          <w:marRight w:val="0"/>
          <w:marTop w:val="0"/>
          <w:marBottom w:val="0"/>
          <w:divBdr>
            <w:top w:val="none" w:sz="0" w:space="0" w:color="auto"/>
            <w:left w:val="none" w:sz="0" w:space="0" w:color="auto"/>
            <w:bottom w:val="none" w:sz="0" w:space="0" w:color="auto"/>
            <w:right w:val="none" w:sz="0" w:space="0" w:color="auto"/>
          </w:divBdr>
          <w:divsChild>
            <w:div w:id="17649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8429">
      <w:bodyDiv w:val="1"/>
      <w:marLeft w:val="0"/>
      <w:marRight w:val="0"/>
      <w:marTop w:val="0"/>
      <w:marBottom w:val="0"/>
      <w:divBdr>
        <w:top w:val="none" w:sz="0" w:space="0" w:color="auto"/>
        <w:left w:val="none" w:sz="0" w:space="0" w:color="auto"/>
        <w:bottom w:val="none" w:sz="0" w:space="0" w:color="auto"/>
        <w:right w:val="none" w:sz="0" w:space="0" w:color="auto"/>
      </w:divBdr>
    </w:div>
    <w:div w:id="1959530144">
      <w:bodyDiv w:val="1"/>
      <w:marLeft w:val="0"/>
      <w:marRight w:val="0"/>
      <w:marTop w:val="0"/>
      <w:marBottom w:val="0"/>
      <w:divBdr>
        <w:top w:val="none" w:sz="0" w:space="0" w:color="auto"/>
        <w:left w:val="none" w:sz="0" w:space="0" w:color="auto"/>
        <w:bottom w:val="none" w:sz="0" w:space="0" w:color="auto"/>
        <w:right w:val="none" w:sz="0" w:space="0" w:color="auto"/>
      </w:divBdr>
    </w:div>
    <w:div w:id="2007056323">
      <w:bodyDiv w:val="1"/>
      <w:marLeft w:val="0"/>
      <w:marRight w:val="0"/>
      <w:marTop w:val="0"/>
      <w:marBottom w:val="0"/>
      <w:divBdr>
        <w:top w:val="none" w:sz="0" w:space="0" w:color="auto"/>
        <w:left w:val="none" w:sz="0" w:space="0" w:color="auto"/>
        <w:bottom w:val="none" w:sz="0" w:space="0" w:color="auto"/>
        <w:right w:val="none" w:sz="0" w:space="0" w:color="auto"/>
      </w:divBdr>
    </w:div>
    <w:div w:id="2038768842">
      <w:bodyDiv w:val="1"/>
      <w:marLeft w:val="0"/>
      <w:marRight w:val="0"/>
      <w:marTop w:val="0"/>
      <w:marBottom w:val="0"/>
      <w:divBdr>
        <w:top w:val="none" w:sz="0" w:space="0" w:color="auto"/>
        <w:left w:val="none" w:sz="0" w:space="0" w:color="auto"/>
        <w:bottom w:val="none" w:sz="0" w:space="0" w:color="auto"/>
        <w:right w:val="none" w:sz="0" w:space="0" w:color="auto"/>
      </w:divBdr>
    </w:div>
    <w:div w:id="2060009912">
      <w:bodyDiv w:val="1"/>
      <w:marLeft w:val="0"/>
      <w:marRight w:val="0"/>
      <w:marTop w:val="0"/>
      <w:marBottom w:val="0"/>
      <w:divBdr>
        <w:top w:val="none" w:sz="0" w:space="0" w:color="auto"/>
        <w:left w:val="none" w:sz="0" w:space="0" w:color="auto"/>
        <w:bottom w:val="none" w:sz="0" w:space="0" w:color="auto"/>
        <w:right w:val="none" w:sz="0" w:space="0" w:color="auto"/>
      </w:divBdr>
    </w:div>
    <w:div w:id="2081638888">
      <w:bodyDiv w:val="1"/>
      <w:marLeft w:val="0"/>
      <w:marRight w:val="0"/>
      <w:marTop w:val="0"/>
      <w:marBottom w:val="0"/>
      <w:divBdr>
        <w:top w:val="none" w:sz="0" w:space="0" w:color="auto"/>
        <w:left w:val="none" w:sz="0" w:space="0" w:color="auto"/>
        <w:bottom w:val="none" w:sz="0" w:space="0" w:color="auto"/>
        <w:right w:val="none" w:sz="0" w:space="0" w:color="auto"/>
      </w:divBdr>
      <w:divsChild>
        <w:div w:id="136381620">
          <w:marLeft w:val="0"/>
          <w:marRight w:val="0"/>
          <w:marTop w:val="0"/>
          <w:marBottom w:val="0"/>
          <w:divBdr>
            <w:top w:val="none" w:sz="0" w:space="0" w:color="auto"/>
            <w:left w:val="none" w:sz="0" w:space="0" w:color="auto"/>
            <w:bottom w:val="none" w:sz="0" w:space="0" w:color="auto"/>
            <w:right w:val="none" w:sz="0" w:space="0" w:color="auto"/>
          </w:divBdr>
        </w:div>
      </w:divsChild>
    </w:div>
    <w:div w:id="2093506776">
      <w:bodyDiv w:val="1"/>
      <w:marLeft w:val="0"/>
      <w:marRight w:val="0"/>
      <w:marTop w:val="0"/>
      <w:marBottom w:val="0"/>
      <w:divBdr>
        <w:top w:val="none" w:sz="0" w:space="0" w:color="auto"/>
        <w:left w:val="none" w:sz="0" w:space="0" w:color="auto"/>
        <w:bottom w:val="none" w:sz="0" w:space="0" w:color="auto"/>
        <w:right w:val="none" w:sz="0" w:space="0" w:color="auto"/>
      </w:divBdr>
    </w:div>
    <w:div w:id="2098674387">
      <w:bodyDiv w:val="1"/>
      <w:marLeft w:val="0"/>
      <w:marRight w:val="0"/>
      <w:marTop w:val="0"/>
      <w:marBottom w:val="0"/>
      <w:divBdr>
        <w:top w:val="none" w:sz="0" w:space="0" w:color="auto"/>
        <w:left w:val="none" w:sz="0" w:space="0" w:color="auto"/>
        <w:bottom w:val="none" w:sz="0" w:space="0" w:color="auto"/>
        <w:right w:val="none" w:sz="0" w:space="0" w:color="auto"/>
      </w:divBdr>
      <w:divsChild>
        <w:div w:id="1000500088">
          <w:marLeft w:val="0"/>
          <w:marRight w:val="0"/>
          <w:marTop w:val="0"/>
          <w:marBottom w:val="0"/>
          <w:divBdr>
            <w:top w:val="none" w:sz="0" w:space="0" w:color="auto"/>
            <w:left w:val="none" w:sz="0" w:space="0" w:color="auto"/>
            <w:bottom w:val="none" w:sz="0" w:space="0" w:color="auto"/>
            <w:right w:val="none" w:sz="0" w:space="0" w:color="auto"/>
          </w:divBdr>
        </w:div>
      </w:divsChild>
    </w:div>
    <w:div w:id="214318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3.jpeg"/><Relationship Id="rId34" Type="http://schemas.openxmlformats.org/officeDocument/2006/relationships/image" Target="media/image21.wmf"/><Relationship Id="rId42" Type="http://schemas.openxmlformats.org/officeDocument/2006/relationships/image" Target="media/image27.png"/><Relationship Id="rId47" Type="http://schemas.openxmlformats.org/officeDocument/2006/relationships/image" Target="media/image30.wmf"/><Relationship Id="rId50" Type="http://schemas.openxmlformats.org/officeDocument/2006/relationships/oleObject" Target="embeddings/oleObject11.bin"/><Relationship Id="rId55" Type="http://schemas.openxmlformats.org/officeDocument/2006/relationships/image" Target="media/image35.jpeg"/><Relationship Id="rId63" Type="http://schemas.openxmlformats.org/officeDocument/2006/relationships/image" Target="media/image4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oleObject" Target="embeddings/oleObject3.bin"/><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0.wmf"/><Relationship Id="rId37" Type="http://schemas.openxmlformats.org/officeDocument/2006/relationships/image" Target="media/image23.jpeg"/><Relationship Id="rId40" Type="http://schemas.openxmlformats.org/officeDocument/2006/relationships/image" Target="media/image25.png"/><Relationship Id="rId45" Type="http://schemas.openxmlformats.org/officeDocument/2006/relationships/image" Target="media/image29.wmf"/><Relationship Id="rId53" Type="http://schemas.openxmlformats.org/officeDocument/2006/relationships/image" Target="media/image33.jpeg"/><Relationship Id="rId58" Type="http://schemas.openxmlformats.org/officeDocument/2006/relationships/image" Target="media/image38.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1.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2.bin"/><Relationship Id="rId30" Type="http://schemas.openxmlformats.org/officeDocument/2006/relationships/image" Target="media/image19.wmf"/><Relationship Id="rId35" Type="http://schemas.openxmlformats.org/officeDocument/2006/relationships/oleObject" Target="embeddings/oleObject6.bin"/><Relationship Id="rId43" Type="http://schemas.openxmlformats.org/officeDocument/2006/relationships/image" Target="media/image28.wmf"/><Relationship Id="rId48" Type="http://schemas.openxmlformats.org/officeDocument/2006/relationships/oleObject" Target="embeddings/oleObject10.bin"/><Relationship Id="rId56" Type="http://schemas.openxmlformats.org/officeDocument/2006/relationships/image" Target="media/image36.png"/><Relationship Id="rId64" Type="http://schemas.openxmlformats.org/officeDocument/2006/relationships/image" Target="media/image44.png"/><Relationship Id="rId8" Type="http://schemas.openxmlformats.org/officeDocument/2006/relationships/image" Target="media/image1.jpeg"/><Relationship Id="rId51"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wmf"/><Relationship Id="rId33" Type="http://schemas.openxmlformats.org/officeDocument/2006/relationships/oleObject" Target="embeddings/oleObject5.bin"/><Relationship Id="rId38" Type="http://schemas.openxmlformats.org/officeDocument/2006/relationships/image" Target="media/image24.wmf"/><Relationship Id="rId46" Type="http://schemas.openxmlformats.org/officeDocument/2006/relationships/oleObject" Target="embeddings/oleObject9.bin"/><Relationship Id="rId59" Type="http://schemas.openxmlformats.org/officeDocument/2006/relationships/image" Target="media/image39.jpe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4.png"/><Relationship Id="rId62" Type="http://schemas.openxmlformats.org/officeDocument/2006/relationships/image" Target="media/image4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18.wmf"/><Relationship Id="rId36" Type="http://schemas.openxmlformats.org/officeDocument/2006/relationships/image" Target="media/image22.jpeg"/><Relationship Id="rId49" Type="http://schemas.openxmlformats.org/officeDocument/2006/relationships/image" Target="media/image31.wmf"/><Relationship Id="rId57" Type="http://schemas.openxmlformats.org/officeDocument/2006/relationships/image" Target="media/image37.jpeg"/><Relationship Id="rId10" Type="http://schemas.openxmlformats.org/officeDocument/2006/relationships/footer" Target="footer1.xml"/><Relationship Id="rId31" Type="http://schemas.openxmlformats.org/officeDocument/2006/relationships/oleObject" Target="embeddings/oleObject4.bin"/><Relationship Id="rId44" Type="http://schemas.openxmlformats.org/officeDocument/2006/relationships/oleObject" Target="embeddings/oleObject8.bin"/><Relationship Id="rId52" Type="http://schemas.openxmlformats.org/officeDocument/2006/relationships/oleObject" Target="embeddings/oleObject12.bin"/><Relationship Id="rId60" Type="http://schemas.openxmlformats.org/officeDocument/2006/relationships/image" Target="media/image40.png"/><Relationship Id="rId65"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3F567-B7E2-4B26-BE80-2B528208C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7120</TotalTime>
  <Pages>91</Pages>
  <Words>22211</Words>
  <Characters>126607</Characters>
  <Application>Microsoft Office Word</Application>
  <DocSecurity>0</DocSecurity>
  <PresentationFormat/>
  <Lines>1055</Lines>
  <Paragraphs>297</Paragraphs>
  <Slides>0</Slides>
  <Notes>0</Notes>
  <HiddenSlides>0</HiddenSlides>
  <MMClips>0</MMClips>
  <ScaleCrop>false</ScaleCrop>
  <Manager/>
  <Company/>
  <LinksUpToDate>false</LinksUpToDate>
  <CharactersWithSpaces>148521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1915034265</cp:lastModifiedBy>
  <cp:revision>159</cp:revision>
  <cp:lastPrinted>2026-02-05T13:19:00Z</cp:lastPrinted>
  <dcterms:created xsi:type="dcterms:W3CDTF">2026-01-26T15:47:00Z</dcterms:created>
  <dcterms:modified xsi:type="dcterms:W3CDTF">2026-03-01T12:03:00Z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y fmtid="{D5CDD505-2E9C-101B-9397-08002B2CF9AE}" pid="3" name="GrammarlyDocumentId">
    <vt:lpwstr>fc68d775-532d-4384-8478-c0ecbb8c500f</vt:lpwstr>
  </property>
</Properties>
</file>