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DF6F6" w14:textId="77777777" w:rsidR="003D6700" w:rsidRPr="00A45F16" w:rsidRDefault="003D6700" w:rsidP="003D6700">
      <w:pPr>
        <w:rPr>
          <w:rFonts w:ascii="Times New Roman" w:eastAsia="宋体" w:hAnsi="Times New Roman"/>
          <w:b/>
          <w:bCs/>
          <w:sz w:val="24"/>
          <w:szCs w:val="24"/>
        </w:rPr>
      </w:pPr>
    </w:p>
    <w:p w14:paraId="7E97F0CA" w14:textId="77777777" w:rsidR="003D6700" w:rsidRPr="00A45F16" w:rsidRDefault="003D6700" w:rsidP="003D6700">
      <w:pPr>
        <w:spacing w:line="340" w:lineRule="exact"/>
        <w:rPr>
          <w:rFonts w:ascii="Times New Roman" w:eastAsia="宋体" w:hAnsi="Times New Roman"/>
          <w:szCs w:val="24"/>
          <w:u w:val="single"/>
        </w:rPr>
      </w:pPr>
    </w:p>
    <w:tbl>
      <w:tblPr>
        <w:tblpPr w:leftFromText="180" w:rightFromText="180" w:vertAnchor="text" w:horzAnchor="page" w:tblpX="6153" w:tblpY="-5"/>
        <w:tblW w:w="0" w:type="auto"/>
        <w:tblLayout w:type="fixed"/>
        <w:tblLook w:val="04A0" w:firstRow="1" w:lastRow="0" w:firstColumn="1" w:lastColumn="0" w:noHBand="0" w:noVBand="1"/>
      </w:tblPr>
      <w:tblGrid>
        <w:gridCol w:w="1004"/>
        <w:gridCol w:w="1456"/>
        <w:gridCol w:w="1218"/>
        <w:gridCol w:w="1050"/>
      </w:tblGrid>
      <w:tr w:rsidR="003D6700" w:rsidRPr="00A45F16" w14:paraId="2C9D7E8B" w14:textId="77777777" w:rsidTr="003D6700">
        <w:tc>
          <w:tcPr>
            <w:tcW w:w="1004" w:type="dxa"/>
            <w:vAlign w:val="bottom"/>
            <w:hideMark/>
          </w:tcPr>
          <w:p w14:paraId="25FD62C8" w14:textId="77777777" w:rsidR="003D6700" w:rsidRPr="00A45F16" w:rsidRDefault="003D6700">
            <w:pPr>
              <w:spacing w:line="440" w:lineRule="exact"/>
              <w:rPr>
                <w:rFonts w:ascii="Times New Roman" w:eastAsia="宋体" w:hAnsi="Times New Roman"/>
                <w:b/>
              </w:rPr>
            </w:pPr>
            <w:r w:rsidRPr="00A45F16">
              <w:rPr>
                <w:rFonts w:ascii="Times New Roman" w:eastAsia="宋体" w:hAnsi="Times New Roman"/>
                <w:b/>
              </w:rPr>
              <w:t>分类号</w:t>
            </w:r>
          </w:p>
        </w:tc>
        <w:tc>
          <w:tcPr>
            <w:tcW w:w="1456" w:type="dxa"/>
            <w:tcBorders>
              <w:top w:val="nil"/>
              <w:left w:val="nil"/>
              <w:bottom w:val="single" w:sz="4" w:space="0" w:color="auto"/>
              <w:right w:val="nil"/>
            </w:tcBorders>
            <w:vAlign w:val="center"/>
            <w:hideMark/>
          </w:tcPr>
          <w:p w14:paraId="04C34DA1" w14:textId="77777777" w:rsidR="003D6700" w:rsidRPr="00A45F16" w:rsidRDefault="003D6700">
            <w:pPr>
              <w:spacing w:line="440" w:lineRule="exact"/>
              <w:jc w:val="center"/>
              <w:rPr>
                <w:rFonts w:ascii="Times New Roman" w:eastAsia="宋体" w:hAnsi="Times New Roman"/>
                <w:b/>
                <w:color w:val="FF0000"/>
              </w:rPr>
            </w:pPr>
            <w:r w:rsidRPr="00A45F16">
              <w:rPr>
                <w:rFonts w:ascii="Times New Roman" w:eastAsia="宋体" w:hAnsi="Times New Roman"/>
                <w:b/>
              </w:rPr>
              <w:t>R979.9</w:t>
            </w:r>
          </w:p>
        </w:tc>
        <w:tc>
          <w:tcPr>
            <w:tcW w:w="1218" w:type="dxa"/>
            <w:vAlign w:val="center"/>
            <w:hideMark/>
          </w:tcPr>
          <w:p w14:paraId="5385CB17" w14:textId="77777777" w:rsidR="003D6700" w:rsidRPr="00A45F16" w:rsidRDefault="003D6700">
            <w:pPr>
              <w:spacing w:line="440" w:lineRule="exact"/>
              <w:jc w:val="center"/>
              <w:rPr>
                <w:rFonts w:ascii="Times New Roman" w:eastAsia="宋体" w:hAnsi="Times New Roman"/>
                <w:b/>
              </w:rPr>
            </w:pPr>
            <w:r w:rsidRPr="00A45F16">
              <w:rPr>
                <w:rFonts w:ascii="Times New Roman" w:eastAsia="宋体" w:hAnsi="Times New Roman"/>
                <w:b/>
              </w:rPr>
              <w:t>密级</w:t>
            </w:r>
          </w:p>
        </w:tc>
        <w:tc>
          <w:tcPr>
            <w:tcW w:w="1050" w:type="dxa"/>
            <w:tcBorders>
              <w:top w:val="nil"/>
              <w:left w:val="nil"/>
              <w:bottom w:val="single" w:sz="4" w:space="0" w:color="auto"/>
              <w:right w:val="nil"/>
            </w:tcBorders>
            <w:vAlign w:val="center"/>
            <w:hideMark/>
          </w:tcPr>
          <w:p w14:paraId="4ECD14A3" w14:textId="77777777" w:rsidR="003D6700" w:rsidRPr="00A45F16" w:rsidRDefault="003D6700">
            <w:pPr>
              <w:spacing w:line="440" w:lineRule="exact"/>
              <w:jc w:val="center"/>
              <w:rPr>
                <w:rFonts w:ascii="Times New Roman" w:eastAsia="宋体" w:hAnsi="Times New Roman"/>
                <w:b/>
              </w:rPr>
            </w:pPr>
            <w:r w:rsidRPr="00A45F16">
              <w:rPr>
                <w:rFonts w:ascii="Times New Roman" w:eastAsia="宋体" w:hAnsi="Times New Roman"/>
                <w:b/>
              </w:rPr>
              <w:t>公开</w:t>
            </w:r>
          </w:p>
        </w:tc>
      </w:tr>
      <w:tr w:rsidR="003D6700" w:rsidRPr="00A45F16" w14:paraId="34225397" w14:textId="77777777" w:rsidTr="003D6700">
        <w:tc>
          <w:tcPr>
            <w:tcW w:w="1004" w:type="dxa"/>
            <w:vAlign w:val="bottom"/>
            <w:hideMark/>
          </w:tcPr>
          <w:p w14:paraId="310C5F5B" w14:textId="77777777" w:rsidR="003D6700" w:rsidRPr="00A45F16" w:rsidRDefault="003D6700">
            <w:pPr>
              <w:spacing w:line="440" w:lineRule="exact"/>
              <w:rPr>
                <w:rFonts w:ascii="Times New Roman" w:eastAsia="宋体" w:hAnsi="Times New Roman"/>
                <w:b/>
              </w:rPr>
            </w:pPr>
            <w:r w:rsidRPr="00A45F16">
              <w:rPr>
                <w:rFonts w:ascii="Times New Roman" w:eastAsia="宋体" w:hAnsi="Times New Roman"/>
                <w:b/>
              </w:rPr>
              <w:t>学号</w:t>
            </w:r>
          </w:p>
        </w:tc>
        <w:tc>
          <w:tcPr>
            <w:tcW w:w="1456" w:type="dxa"/>
            <w:tcBorders>
              <w:top w:val="single" w:sz="4" w:space="0" w:color="auto"/>
              <w:left w:val="nil"/>
              <w:bottom w:val="single" w:sz="4" w:space="0" w:color="auto"/>
              <w:right w:val="nil"/>
            </w:tcBorders>
            <w:vAlign w:val="center"/>
            <w:hideMark/>
          </w:tcPr>
          <w:p w14:paraId="42B2FD20" w14:textId="77777777" w:rsidR="003D6700" w:rsidRPr="00A45F16" w:rsidRDefault="00163C7E">
            <w:pPr>
              <w:spacing w:line="440" w:lineRule="exact"/>
              <w:jc w:val="center"/>
              <w:rPr>
                <w:rFonts w:ascii="Times New Roman" w:eastAsia="宋体" w:hAnsi="Times New Roman"/>
                <w:b/>
                <w:color w:val="FF0000"/>
              </w:rPr>
            </w:pPr>
            <w:r w:rsidRPr="00A45F16">
              <w:rPr>
                <w:rFonts w:ascii="Times New Roman" w:eastAsia="宋体" w:hAnsi="Times New Roman"/>
                <w:b/>
                <w:color w:val="000000"/>
              </w:rPr>
              <w:t>2002023312</w:t>
            </w:r>
          </w:p>
        </w:tc>
        <w:tc>
          <w:tcPr>
            <w:tcW w:w="1218" w:type="dxa"/>
            <w:vAlign w:val="center"/>
            <w:hideMark/>
          </w:tcPr>
          <w:p w14:paraId="67A59102" w14:textId="77777777" w:rsidR="003D6700" w:rsidRPr="00A45F16" w:rsidRDefault="003D6700">
            <w:pPr>
              <w:spacing w:line="440" w:lineRule="exact"/>
              <w:jc w:val="center"/>
              <w:rPr>
                <w:rFonts w:ascii="Times New Roman" w:eastAsia="宋体" w:hAnsi="Times New Roman"/>
                <w:b/>
              </w:rPr>
            </w:pPr>
            <w:r w:rsidRPr="00A45F16">
              <w:rPr>
                <w:rFonts w:ascii="Times New Roman" w:eastAsia="宋体" w:hAnsi="Times New Roman"/>
                <w:b/>
              </w:rPr>
              <w:t>学校代码</w:t>
            </w:r>
          </w:p>
        </w:tc>
        <w:tc>
          <w:tcPr>
            <w:tcW w:w="1050" w:type="dxa"/>
            <w:tcBorders>
              <w:top w:val="single" w:sz="4" w:space="0" w:color="auto"/>
              <w:left w:val="nil"/>
              <w:bottom w:val="single" w:sz="4" w:space="0" w:color="auto"/>
              <w:right w:val="nil"/>
            </w:tcBorders>
            <w:vAlign w:val="center"/>
            <w:hideMark/>
          </w:tcPr>
          <w:p w14:paraId="55B8F881" w14:textId="77777777" w:rsidR="003D6700" w:rsidRPr="00A45F16" w:rsidRDefault="003D6700">
            <w:pPr>
              <w:spacing w:line="440" w:lineRule="exact"/>
              <w:jc w:val="center"/>
              <w:rPr>
                <w:rFonts w:ascii="Times New Roman" w:eastAsia="宋体" w:hAnsi="Times New Roman"/>
                <w:b/>
              </w:rPr>
            </w:pPr>
            <w:r w:rsidRPr="00A45F16">
              <w:rPr>
                <w:rFonts w:ascii="Times New Roman" w:eastAsia="宋体" w:hAnsi="Times New Roman"/>
                <w:b/>
              </w:rPr>
              <w:t>91012</w:t>
            </w:r>
          </w:p>
        </w:tc>
      </w:tr>
    </w:tbl>
    <w:p w14:paraId="23EDA2D2" w14:textId="79FAA553" w:rsidR="003D6700" w:rsidRPr="00A45F16" w:rsidRDefault="00240538" w:rsidP="003D6700">
      <w:pPr>
        <w:rPr>
          <w:rFonts w:ascii="Times New Roman" w:eastAsia="华文新魏" w:hAnsi="Times New Roman"/>
        </w:rPr>
      </w:pPr>
      <w:r w:rsidRPr="00A45F16">
        <w:rPr>
          <w:rFonts w:ascii="Times New Roman" w:hAnsi="Times New Roman"/>
          <w:noProof/>
        </w:rPr>
        <w:drawing>
          <wp:anchor distT="0" distB="0" distL="114300" distR="114300" simplePos="0" relativeHeight="251657216" behindDoc="0" locked="0" layoutInCell="1" allowOverlap="1" wp14:anchorId="42D6F105" wp14:editId="1CDD89C2">
            <wp:simplePos x="0" y="0"/>
            <wp:positionH relativeFrom="column">
              <wp:posOffset>45720</wp:posOffset>
            </wp:positionH>
            <wp:positionV relativeFrom="paragraph">
              <wp:posOffset>-83820</wp:posOffset>
            </wp:positionV>
            <wp:extent cx="1109345" cy="1011555"/>
            <wp:effectExtent l="0" t="0" r="0" b="0"/>
            <wp:wrapNone/>
            <wp:docPr id="399006105" name="图片 31" descr="细边框-最新黑白校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descr="细边框-最新黑白校徽JPG"/>
                    <pic:cNvPicPr>
                      <a:picLocks noChangeAspect="1" noChangeArrowheads="1"/>
                    </pic:cNvPicPr>
                  </pic:nvPicPr>
                  <pic:blipFill>
                    <a:blip r:embed="rId8">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1109345" cy="1011555"/>
                    </a:xfrm>
                    <a:prstGeom prst="rect">
                      <a:avLst/>
                    </a:prstGeom>
                    <a:noFill/>
                  </pic:spPr>
                </pic:pic>
              </a:graphicData>
            </a:graphic>
            <wp14:sizeRelH relativeFrom="page">
              <wp14:pctWidth>0</wp14:pctWidth>
            </wp14:sizeRelH>
            <wp14:sizeRelV relativeFrom="page">
              <wp14:pctHeight>0</wp14:pctHeight>
            </wp14:sizeRelV>
          </wp:anchor>
        </w:drawing>
      </w:r>
    </w:p>
    <w:p w14:paraId="6E8C1965" w14:textId="77777777" w:rsidR="003D6700" w:rsidRPr="00A45F16" w:rsidRDefault="003D6700" w:rsidP="003D6700">
      <w:pPr>
        <w:tabs>
          <w:tab w:val="left" w:pos="1890"/>
        </w:tabs>
        <w:spacing w:line="240" w:lineRule="exact"/>
        <w:ind w:right="-516"/>
        <w:jc w:val="center"/>
        <w:rPr>
          <w:rFonts w:ascii="Times New Roman" w:eastAsia="华文新魏" w:hAnsi="Times New Roman"/>
          <w:sz w:val="36"/>
        </w:rPr>
      </w:pPr>
    </w:p>
    <w:p w14:paraId="0FB71FFF" w14:textId="77777777" w:rsidR="003D6700" w:rsidRPr="00A45F16" w:rsidRDefault="003D6700" w:rsidP="003D6700">
      <w:pPr>
        <w:jc w:val="center"/>
        <w:rPr>
          <w:rFonts w:ascii="Times New Roman" w:eastAsia="华文新魏" w:hAnsi="Times New Roman"/>
          <w:sz w:val="36"/>
        </w:rPr>
      </w:pPr>
    </w:p>
    <w:p w14:paraId="7F53271D" w14:textId="77777777" w:rsidR="003D6700" w:rsidRPr="00A45F16" w:rsidRDefault="003D6700" w:rsidP="003D6700">
      <w:pPr>
        <w:spacing w:line="240" w:lineRule="exact"/>
        <w:jc w:val="center"/>
        <w:rPr>
          <w:rFonts w:ascii="Times New Roman" w:eastAsia="华文新魏" w:hAnsi="Times New Roman"/>
          <w:sz w:val="36"/>
        </w:rPr>
      </w:pPr>
    </w:p>
    <w:p w14:paraId="34108D8E" w14:textId="305E7A44" w:rsidR="003D6700" w:rsidRPr="00A45F16" w:rsidRDefault="00240538" w:rsidP="003D6700">
      <w:pPr>
        <w:jc w:val="center"/>
        <w:rPr>
          <w:rFonts w:ascii="Times New Roman" w:eastAsia="华文新魏" w:hAnsi="Times New Roman"/>
          <w:sz w:val="36"/>
        </w:rPr>
      </w:pPr>
      <w:r w:rsidRPr="00A45F16">
        <w:rPr>
          <w:rFonts w:ascii="Times New Roman" w:eastAsia="华文新魏" w:hAnsi="Times New Roman"/>
          <w:noProof/>
          <w:sz w:val="36"/>
        </w:rPr>
        <w:drawing>
          <wp:inline distT="0" distB="0" distL="0" distR="0" wp14:anchorId="41D54B84" wp14:editId="71CBBEAA">
            <wp:extent cx="3354705" cy="684530"/>
            <wp:effectExtent l="0" t="0" r="0" b="0"/>
            <wp:docPr id="17" name="图片 2" descr="陆军字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陆军字体"/>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354705" cy="684530"/>
                    </a:xfrm>
                    <a:prstGeom prst="rect">
                      <a:avLst/>
                    </a:prstGeom>
                    <a:noFill/>
                    <a:ln>
                      <a:noFill/>
                    </a:ln>
                  </pic:spPr>
                </pic:pic>
              </a:graphicData>
            </a:graphic>
          </wp:inline>
        </w:drawing>
      </w:r>
    </w:p>
    <w:p w14:paraId="7A134A89" w14:textId="77777777" w:rsidR="003D6700" w:rsidRPr="00A45F16" w:rsidRDefault="003D6700" w:rsidP="003D6700">
      <w:pPr>
        <w:tabs>
          <w:tab w:val="left" w:pos="1890"/>
        </w:tabs>
        <w:ind w:right="-516"/>
        <w:jc w:val="center"/>
        <w:rPr>
          <w:rFonts w:ascii="Times New Roman" w:eastAsia="华文新魏" w:hAnsi="Times New Roman"/>
          <w:color w:val="000000"/>
          <w:sz w:val="94"/>
          <w:szCs w:val="80"/>
        </w:rPr>
      </w:pPr>
      <w:r w:rsidRPr="00A45F16">
        <w:rPr>
          <w:rFonts w:ascii="Times New Roman" w:eastAsia="华文新魏" w:hAnsi="Times New Roman"/>
          <w:color w:val="000000"/>
          <w:sz w:val="94"/>
          <w:szCs w:val="80"/>
        </w:rPr>
        <w:t>硕士学位论文</w:t>
      </w:r>
    </w:p>
    <w:p w14:paraId="511F74B0" w14:textId="77777777" w:rsidR="003D6700" w:rsidRPr="00A45F16" w:rsidRDefault="003D6700" w:rsidP="003D6700">
      <w:pPr>
        <w:spacing w:line="240" w:lineRule="exact"/>
        <w:jc w:val="center"/>
        <w:rPr>
          <w:rFonts w:ascii="Times New Roman" w:eastAsia="黑体" w:hAnsi="Times New Roman"/>
          <w:sz w:val="36"/>
          <w:szCs w:val="24"/>
          <w:u w:val="words"/>
        </w:rPr>
      </w:pPr>
    </w:p>
    <w:tbl>
      <w:tblPr>
        <w:tblW w:w="0" w:type="auto"/>
        <w:jc w:val="center"/>
        <w:tblLayout w:type="fixed"/>
        <w:tblLook w:val="04A0" w:firstRow="1" w:lastRow="0" w:firstColumn="1" w:lastColumn="0" w:noHBand="0" w:noVBand="1"/>
      </w:tblPr>
      <w:tblGrid>
        <w:gridCol w:w="9000"/>
      </w:tblGrid>
      <w:tr w:rsidR="003D6700" w:rsidRPr="00A45F16" w14:paraId="2EFD763E" w14:textId="77777777" w:rsidTr="003D6700">
        <w:trPr>
          <w:cantSplit/>
          <w:jc w:val="center"/>
        </w:trPr>
        <w:tc>
          <w:tcPr>
            <w:tcW w:w="9000" w:type="dxa"/>
            <w:hideMark/>
          </w:tcPr>
          <w:p w14:paraId="3ECC54C9" w14:textId="77777777" w:rsidR="003D6700" w:rsidRPr="00A45F16" w:rsidRDefault="003D6700">
            <w:pPr>
              <w:jc w:val="center"/>
              <w:rPr>
                <w:rFonts w:ascii="Times New Roman" w:eastAsia="黑体" w:hAnsi="Times New Roman"/>
                <w:bCs/>
                <w:color w:val="000000"/>
                <w:sz w:val="36"/>
              </w:rPr>
            </w:pPr>
            <w:bookmarkStart w:id="0" w:name="_Hlk220578109"/>
            <w:r w:rsidRPr="00A45F16">
              <w:rPr>
                <w:rFonts w:ascii="Times New Roman" w:eastAsia="黑体" w:hAnsi="Times New Roman"/>
                <w:bCs/>
                <w:color w:val="000000"/>
                <w:sz w:val="36"/>
              </w:rPr>
              <w:t>基于人工智能的气管插管辅助识别程序的开发与应用</w:t>
            </w:r>
            <w:bookmarkEnd w:id="0"/>
            <w:r w:rsidRPr="00A45F16">
              <w:rPr>
                <w:rFonts w:ascii="Times New Roman" w:eastAsia="黑体" w:hAnsi="Times New Roman"/>
                <w:bCs/>
                <w:color w:val="000000"/>
                <w:sz w:val="36"/>
              </w:rPr>
              <w:t>*</w:t>
            </w:r>
          </w:p>
          <w:p w14:paraId="3FDD7C7C" w14:textId="77777777" w:rsidR="003D6700" w:rsidRPr="00A45F16" w:rsidRDefault="003D6700">
            <w:pPr>
              <w:jc w:val="center"/>
              <w:rPr>
                <w:rFonts w:ascii="Times New Roman" w:eastAsia="楷体_GB2312" w:hAnsi="Times New Roman"/>
                <w:color w:val="000000"/>
                <w:sz w:val="28"/>
                <w:szCs w:val="28"/>
              </w:rPr>
            </w:pPr>
          </w:p>
        </w:tc>
      </w:tr>
    </w:tbl>
    <w:p w14:paraId="4CADF028" w14:textId="77777777" w:rsidR="003D6700" w:rsidRPr="00A45F16" w:rsidRDefault="003D6700" w:rsidP="003D6700">
      <w:pPr>
        <w:rPr>
          <w:rFonts w:ascii="Times New Roman" w:hAnsi="Times New Roman"/>
          <w:vanish/>
        </w:rPr>
      </w:pPr>
    </w:p>
    <w:tbl>
      <w:tblPr>
        <w:tblpPr w:leftFromText="180" w:rightFromText="180" w:vertAnchor="text" w:horzAnchor="page" w:tblpX="1595" w:tblpY="121"/>
        <w:tblOverlap w:val="never"/>
        <w:tblW w:w="0" w:type="auto"/>
        <w:tblLayout w:type="fixed"/>
        <w:tblLook w:val="04A0" w:firstRow="1" w:lastRow="0" w:firstColumn="1" w:lastColumn="0" w:noHBand="0" w:noVBand="1"/>
      </w:tblPr>
      <w:tblGrid>
        <w:gridCol w:w="8776"/>
      </w:tblGrid>
      <w:tr w:rsidR="003D6700" w:rsidRPr="00A45F16" w14:paraId="69BF8D76" w14:textId="77777777" w:rsidTr="003D6700">
        <w:trPr>
          <w:cantSplit/>
        </w:trPr>
        <w:tc>
          <w:tcPr>
            <w:tcW w:w="8776" w:type="dxa"/>
            <w:hideMark/>
          </w:tcPr>
          <w:p w14:paraId="47E2FAE2" w14:textId="77777777" w:rsidR="003D6700" w:rsidRPr="00A45F16" w:rsidRDefault="003D6700">
            <w:pPr>
              <w:spacing w:line="440" w:lineRule="exact"/>
              <w:jc w:val="center"/>
              <w:rPr>
                <w:rFonts w:ascii="Times New Roman" w:eastAsia="楷体_GB2312" w:hAnsi="Times New Roman"/>
                <w:b/>
                <w:color w:val="000000"/>
                <w:sz w:val="36"/>
                <w:szCs w:val="36"/>
              </w:rPr>
            </w:pPr>
            <w:r w:rsidRPr="00A45F16">
              <w:rPr>
                <w:rFonts w:ascii="Times New Roman" w:eastAsia="楷体_GB2312" w:hAnsi="Times New Roman"/>
                <w:color w:val="000000"/>
                <w:sz w:val="36"/>
                <w:szCs w:val="36"/>
              </w:rPr>
              <w:t>刘欢庆</w:t>
            </w:r>
          </w:p>
        </w:tc>
      </w:tr>
    </w:tbl>
    <w:p w14:paraId="74A2CE24" w14:textId="77777777" w:rsidR="003D6700" w:rsidRPr="00A45F16" w:rsidRDefault="003D6700" w:rsidP="003D6700">
      <w:pPr>
        <w:rPr>
          <w:rFonts w:ascii="Times New Roman" w:hAnsi="Times New Roman"/>
          <w:vanish/>
        </w:rPr>
      </w:pPr>
    </w:p>
    <w:tbl>
      <w:tblPr>
        <w:tblpPr w:leftFromText="180" w:rightFromText="180" w:vertAnchor="text" w:horzAnchor="page" w:tblpX="1184" w:tblpY="203"/>
        <w:tblOverlap w:val="never"/>
        <w:tblW w:w="0" w:type="auto"/>
        <w:tblLayout w:type="fixed"/>
        <w:tblLook w:val="04A0" w:firstRow="1" w:lastRow="0" w:firstColumn="1" w:lastColumn="0" w:noHBand="0" w:noVBand="1"/>
      </w:tblPr>
      <w:tblGrid>
        <w:gridCol w:w="2247"/>
        <w:gridCol w:w="906"/>
        <w:gridCol w:w="1593"/>
        <w:gridCol w:w="242"/>
        <w:gridCol w:w="2060"/>
        <w:gridCol w:w="2595"/>
      </w:tblGrid>
      <w:tr w:rsidR="003D6700" w:rsidRPr="00A45F16" w14:paraId="0C5B6DCC" w14:textId="77777777" w:rsidTr="003D6700">
        <w:trPr>
          <w:cantSplit/>
          <w:trHeight w:val="591"/>
        </w:trPr>
        <w:tc>
          <w:tcPr>
            <w:tcW w:w="2247" w:type="dxa"/>
            <w:vAlign w:val="bottom"/>
            <w:hideMark/>
          </w:tcPr>
          <w:p w14:paraId="24CB38F6" w14:textId="77777777" w:rsidR="003D6700" w:rsidRPr="00A45F16" w:rsidRDefault="003D6700">
            <w:pPr>
              <w:spacing w:before="120" w:line="440" w:lineRule="exact"/>
              <w:jc w:val="distribute"/>
              <w:rPr>
                <w:rFonts w:ascii="Times New Roman" w:eastAsia="黑体" w:hAnsi="Times New Roman"/>
                <w:bCs/>
                <w:sz w:val="28"/>
                <w:szCs w:val="24"/>
              </w:rPr>
            </w:pPr>
            <w:r w:rsidRPr="00A45F16">
              <w:rPr>
                <w:rFonts w:ascii="Times New Roman" w:eastAsia="黑体" w:hAnsi="Times New Roman"/>
                <w:bCs/>
                <w:sz w:val="28"/>
              </w:rPr>
              <w:t>指导教师</w:t>
            </w:r>
          </w:p>
        </w:tc>
        <w:tc>
          <w:tcPr>
            <w:tcW w:w="7396" w:type="dxa"/>
            <w:gridSpan w:val="5"/>
            <w:tcBorders>
              <w:top w:val="nil"/>
              <w:left w:val="nil"/>
              <w:bottom w:val="single" w:sz="4" w:space="0" w:color="auto"/>
              <w:right w:val="nil"/>
            </w:tcBorders>
            <w:vAlign w:val="bottom"/>
            <w:hideMark/>
          </w:tcPr>
          <w:p w14:paraId="2354EED7" w14:textId="77777777" w:rsidR="003D6700" w:rsidRPr="00A45F16" w:rsidRDefault="003D6700">
            <w:pPr>
              <w:spacing w:line="440" w:lineRule="exact"/>
              <w:jc w:val="center"/>
              <w:rPr>
                <w:rFonts w:ascii="Times New Roman" w:eastAsia="楷体_GB2312" w:hAnsi="Times New Roman"/>
                <w:color w:val="000000"/>
                <w:sz w:val="28"/>
                <w:szCs w:val="28"/>
              </w:rPr>
            </w:pPr>
            <w:r w:rsidRPr="00A45F16">
              <w:rPr>
                <w:rFonts w:ascii="Times New Roman" w:eastAsia="楷体_GB2312" w:hAnsi="Times New Roman"/>
                <w:sz w:val="28"/>
                <w:szCs w:val="28"/>
              </w:rPr>
              <w:t>王震副</w:t>
            </w:r>
            <w:r w:rsidRPr="00A45F16">
              <w:rPr>
                <w:rFonts w:ascii="Times New Roman" w:eastAsia="楷体_GB2312" w:hAnsi="Times New Roman"/>
                <w:color w:val="000000"/>
                <w:sz w:val="28"/>
                <w:szCs w:val="28"/>
              </w:rPr>
              <w:t>教授、副主任医师</w:t>
            </w:r>
          </w:p>
        </w:tc>
      </w:tr>
      <w:tr w:rsidR="003D6700" w:rsidRPr="00A45F16" w14:paraId="7B989C8F" w14:textId="77777777" w:rsidTr="003D6700">
        <w:trPr>
          <w:cantSplit/>
          <w:trHeight w:val="611"/>
        </w:trPr>
        <w:tc>
          <w:tcPr>
            <w:tcW w:w="2247" w:type="dxa"/>
            <w:vAlign w:val="bottom"/>
            <w:hideMark/>
          </w:tcPr>
          <w:p w14:paraId="2A8FEDB9" w14:textId="77777777" w:rsidR="003D6700" w:rsidRPr="00A45F16" w:rsidRDefault="003D6700">
            <w:pPr>
              <w:spacing w:before="120" w:line="440" w:lineRule="exact"/>
              <w:jc w:val="distribute"/>
              <w:rPr>
                <w:rFonts w:ascii="Times New Roman" w:eastAsia="黑体" w:hAnsi="Times New Roman"/>
                <w:bCs/>
                <w:sz w:val="28"/>
                <w:szCs w:val="24"/>
              </w:rPr>
            </w:pPr>
            <w:r w:rsidRPr="00A45F16">
              <w:rPr>
                <w:rFonts w:ascii="Times New Roman" w:eastAsia="黑体" w:hAnsi="Times New Roman"/>
                <w:bCs/>
                <w:sz w:val="28"/>
              </w:rPr>
              <w:t>导师组成员</w:t>
            </w:r>
          </w:p>
        </w:tc>
        <w:tc>
          <w:tcPr>
            <w:tcW w:w="7396" w:type="dxa"/>
            <w:gridSpan w:val="5"/>
            <w:tcBorders>
              <w:top w:val="nil"/>
              <w:left w:val="nil"/>
              <w:bottom w:val="single" w:sz="4" w:space="0" w:color="auto"/>
              <w:right w:val="nil"/>
            </w:tcBorders>
            <w:vAlign w:val="bottom"/>
            <w:hideMark/>
          </w:tcPr>
          <w:p w14:paraId="6E9F980A" w14:textId="77777777" w:rsidR="003D6700" w:rsidRPr="00A45F16" w:rsidRDefault="003D6700">
            <w:pPr>
              <w:spacing w:line="440" w:lineRule="exact"/>
              <w:jc w:val="center"/>
              <w:rPr>
                <w:rFonts w:ascii="Times New Roman" w:eastAsia="楷体_GB2312" w:hAnsi="Times New Roman"/>
                <w:color w:val="000000"/>
                <w:sz w:val="28"/>
                <w:szCs w:val="28"/>
              </w:rPr>
            </w:pPr>
            <w:r w:rsidRPr="00A45F16">
              <w:rPr>
                <w:rFonts w:ascii="Times New Roman" w:eastAsia="楷体_GB2312" w:hAnsi="Times New Roman"/>
                <w:sz w:val="28"/>
                <w:szCs w:val="28"/>
              </w:rPr>
              <w:t>王震、唐昊、曾灵</w:t>
            </w:r>
          </w:p>
        </w:tc>
      </w:tr>
      <w:tr w:rsidR="003D6700" w:rsidRPr="00A45F16" w14:paraId="5AF142BC" w14:textId="77777777" w:rsidTr="003D6700">
        <w:trPr>
          <w:cantSplit/>
          <w:trHeight w:val="611"/>
        </w:trPr>
        <w:tc>
          <w:tcPr>
            <w:tcW w:w="2247" w:type="dxa"/>
            <w:vAlign w:val="bottom"/>
            <w:hideMark/>
          </w:tcPr>
          <w:p w14:paraId="28BB0D91" w14:textId="77777777" w:rsidR="003D6700" w:rsidRPr="00A45F16" w:rsidRDefault="003D6700">
            <w:pPr>
              <w:spacing w:before="120" w:line="440" w:lineRule="exact"/>
              <w:jc w:val="distribute"/>
              <w:rPr>
                <w:rFonts w:ascii="Times New Roman" w:eastAsia="黑体" w:hAnsi="Times New Roman"/>
                <w:bCs/>
                <w:sz w:val="28"/>
                <w:szCs w:val="24"/>
              </w:rPr>
            </w:pPr>
            <w:r w:rsidRPr="00A45F16">
              <w:rPr>
                <w:rFonts w:ascii="Times New Roman" w:eastAsia="黑体" w:hAnsi="Times New Roman"/>
                <w:bCs/>
                <w:sz w:val="28"/>
              </w:rPr>
              <w:t>培养单位</w:t>
            </w:r>
          </w:p>
        </w:tc>
        <w:tc>
          <w:tcPr>
            <w:tcW w:w="7396" w:type="dxa"/>
            <w:gridSpan w:val="5"/>
            <w:tcBorders>
              <w:top w:val="nil"/>
              <w:left w:val="nil"/>
              <w:bottom w:val="single" w:sz="4" w:space="0" w:color="auto"/>
              <w:right w:val="nil"/>
            </w:tcBorders>
            <w:vAlign w:val="bottom"/>
            <w:hideMark/>
          </w:tcPr>
          <w:p w14:paraId="2B0431A5" w14:textId="77777777" w:rsidR="003D6700" w:rsidRPr="00A45F16" w:rsidRDefault="003D6700">
            <w:pPr>
              <w:spacing w:line="440" w:lineRule="exact"/>
              <w:jc w:val="center"/>
              <w:rPr>
                <w:rFonts w:ascii="Times New Roman" w:eastAsia="楷体_GB2312" w:hAnsi="Times New Roman"/>
                <w:color w:val="000000"/>
                <w:sz w:val="28"/>
                <w:szCs w:val="28"/>
              </w:rPr>
            </w:pPr>
            <w:r w:rsidRPr="00A45F16">
              <w:rPr>
                <w:rFonts w:ascii="Times New Roman" w:eastAsia="楷体_GB2312" w:hAnsi="Times New Roman"/>
                <w:color w:val="000000"/>
                <w:sz w:val="28"/>
                <w:szCs w:val="28"/>
              </w:rPr>
              <w:t>第三附属医院</w:t>
            </w:r>
          </w:p>
        </w:tc>
      </w:tr>
      <w:tr w:rsidR="003D6700" w:rsidRPr="00A45F16" w14:paraId="086EFDD8" w14:textId="77777777" w:rsidTr="003D6700">
        <w:trPr>
          <w:cantSplit/>
          <w:trHeight w:val="611"/>
        </w:trPr>
        <w:tc>
          <w:tcPr>
            <w:tcW w:w="2247" w:type="dxa"/>
            <w:vAlign w:val="bottom"/>
            <w:hideMark/>
          </w:tcPr>
          <w:p w14:paraId="7499FE2F" w14:textId="77777777" w:rsidR="003D6700" w:rsidRPr="00A45F16" w:rsidRDefault="003D6700">
            <w:pPr>
              <w:spacing w:before="120" w:line="440" w:lineRule="exact"/>
              <w:jc w:val="distribute"/>
              <w:rPr>
                <w:rFonts w:ascii="Times New Roman" w:eastAsia="宋体" w:hAnsi="Times New Roman"/>
                <w:b/>
                <w:sz w:val="28"/>
                <w:szCs w:val="24"/>
              </w:rPr>
            </w:pPr>
            <w:r w:rsidRPr="00A45F16">
              <w:rPr>
                <w:rFonts w:ascii="Times New Roman" w:eastAsia="黑体" w:hAnsi="Times New Roman"/>
                <w:bCs/>
                <w:sz w:val="28"/>
              </w:rPr>
              <w:t>申请学位类别</w:t>
            </w:r>
          </w:p>
        </w:tc>
        <w:tc>
          <w:tcPr>
            <w:tcW w:w="2499" w:type="dxa"/>
            <w:gridSpan w:val="2"/>
            <w:tcBorders>
              <w:top w:val="nil"/>
              <w:left w:val="nil"/>
              <w:bottom w:val="single" w:sz="4" w:space="0" w:color="auto"/>
              <w:right w:val="nil"/>
            </w:tcBorders>
            <w:vAlign w:val="bottom"/>
            <w:hideMark/>
          </w:tcPr>
          <w:p w14:paraId="52B953C0" w14:textId="77777777" w:rsidR="003D6700" w:rsidRPr="00A45F16" w:rsidRDefault="003D6700">
            <w:pPr>
              <w:spacing w:line="360" w:lineRule="exact"/>
              <w:jc w:val="center"/>
              <w:rPr>
                <w:rFonts w:ascii="Times New Roman" w:eastAsia="楷体_GB2312" w:hAnsi="Times New Roman"/>
                <w:color w:val="000000"/>
                <w:sz w:val="28"/>
              </w:rPr>
            </w:pPr>
            <w:r w:rsidRPr="00A45F16">
              <w:rPr>
                <w:rFonts w:ascii="Times New Roman" w:eastAsia="楷体_GB2312" w:hAnsi="Times New Roman"/>
                <w:color w:val="000000"/>
                <w:sz w:val="28"/>
              </w:rPr>
              <w:t>硕士专业学位</w:t>
            </w:r>
          </w:p>
        </w:tc>
        <w:tc>
          <w:tcPr>
            <w:tcW w:w="242" w:type="dxa"/>
            <w:tcBorders>
              <w:top w:val="nil"/>
              <w:left w:val="nil"/>
              <w:bottom w:val="single" w:sz="4" w:space="0" w:color="auto"/>
              <w:right w:val="nil"/>
            </w:tcBorders>
            <w:vAlign w:val="bottom"/>
          </w:tcPr>
          <w:p w14:paraId="2ACEBE33" w14:textId="77777777" w:rsidR="003D6700" w:rsidRPr="00A45F16" w:rsidRDefault="003D6700">
            <w:pPr>
              <w:spacing w:line="440" w:lineRule="exact"/>
              <w:rPr>
                <w:rFonts w:ascii="Times New Roman" w:eastAsia="楷体_GB2312" w:hAnsi="Times New Roman"/>
                <w:b/>
                <w:sz w:val="28"/>
              </w:rPr>
            </w:pPr>
          </w:p>
        </w:tc>
        <w:tc>
          <w:tcPr>
            <w:tcW w:w="2060" w:type="dxa"/>
            <w:vAlign w:val="bottom"/>
            <w:hideMark/>
          </w:tcPr>
          <w:p w14:paraId="58636F03" w14:textId="77777777" w:rsidR="003D6700" w:rsidRPr="00A45F16" w:rsidRDefault="003D6700">
            <w:pPr>
              <w:spacing w:before="120" w:line="440" w:lineRule="exact"/>
              <w:jc w:val="distribute"/>
              <w:rPr>
                <w:rFonts w:ascii="Times New Roman" w:eastAsia="宋体" w:hAnsi="Times New Roman"/>
                <w:b/>
                <w:sz w:val="28"/>
              </w:rPr>
            </w:pPr>
            <w:r w:rsidRPr="00A45F16">
              <w:rPr>
                <w:rFonts w:ascii="Times New Roman" w:eastAsia="黑体" w:hAnsi="Times New Roman"/>
                <w:bCs/>
                <w:sz w:val="28"/>
              </w:rPr>
              <w:t>专业名称</w:t>
            </w:r>
          </w:p>
        </w:tc>
        <w:tc>
          <w:tcPr>
            <w:tcW w:w="2595" w:type="dxa"/>
            <w:tcBorders>
              <w:top w:val="nil"/>
              <w:left w:val="nil"/>
              <w:bottom w:val="single" w:sz="4" w:space="0" w:color="auto"/>
              <w:right w:val="nil"/>
            </w:tcBorders>
            <w:tcMar>
              <w:top w:w="0" w:type="dxa"/>
              <w:left w:w="0" w:type="dxa"/>
              <w:bottom w:w="0" w:type="dxa"/>
              <w:right w:w="0" w:type="dxa"/>
            </w:tcMar>
            <w:vAlign w:val="bottom"/>
            <w:hideMark/>
          </w:tcPr>
          <w:p w14:paraId="79A6A0AD" w14:textId="77777777" w:rsidR="003D6700" w:rsidRPr="00A45F16" w:rsidRDefault="003D6700">
            <w:pPr>
              <w:spacing w:line="360" w:lineRule="exact"/>
              <w:jc w:val="center"/>
              <w:rPr>
                <w:rFonts w:ascii="Times New Roman" w:eastAsia="楷体_GB2312" w:hAnsi="Times New Roman"/>
                <w:color w:val="000000"/>
                <w:sz w:val="28"/>
                <w:szCs w:val="28"/>
              </w:rPr>
            </w:pPr>
            <w:r w:rsidRPr="00A45F16">
              <w:rPr>
                <w:rFonts w:ascii="Times New Roman" w:eastAsia="楷体_GB2312" w:hAnsi="Times New Roman"/>
                <w:sz w:val="28"/>
                <w:szCs w:val="28"/>
              </w:rPr>
              <w:t>麻醉学</w:t>
            </w:r>
          </w:p>
        </w:tc>
      </w:tr>
      <w:tr w:rsidR="003D6700" w:rsidRPr="00A45F16" w14:paraId="02BE0BB2" w14:textId="77777777" w:rsidTr="003D6700">
        <w:trPr>
          <w:cantSplit/>
          <w:trHeight w:val="611"/>
        </w:trPr>
        <w:tc>
          <w:tcPr>
            <w:tcW w:w="3153" w:type="dxa"/>
            <w:gridSpan w:val="2"/>
            <w:vAlign w:val="bottom"/>
            <w:hideMark/>
          </w:tcPr>
          <w:p w14:paraId="250CF7A6" w14:textId="77777777" w:rsidR="003D6700" w:rsidRPr="00A45F16" w:rsidRDefault="003D6700">
            <w:pPr>
              <w:spacing w:before="120" w:line="440" w:lineRule="exact"/>
              <w:jc w:val="distribute"/>
              <w:rPr>
                <w:rFonts w:ascii="Times New Roman" w:eastAsia="宋体" w:hAnsi="Times New Roman"/>
                <w:b/>
                <w:sz w:val="28"/>
                <w:szCs w:val="24"/>
              </w:rPr>
            </w:pPr>
            <w:r w:rsidRPr="00A45F16">
              <w:rPr>
                <w:rFonts w:ascii="Times New Roman" w:eastAsia="黑体" w:hAnsi="Times New Roman"/>
                <w:bCs/>
                <w:sz w:val="28"/>
              </w:rPr>
              <w:t>答辩委员会主席</w:t>
            </w:r>
          </w:p>
        </w:tc>
        <w:tc>
          <w:tcPr>
            <w:tcW w:w="6490" w:type="dxa"/>
            <w:gridSpan w:val="4"/>
            <w:tcBorders>
              <w:top w:val="nil"/>
              <w:left w:val="nil"/>
              <w:bottom w:val="single" w:sz="4" w:space="0" w:color="auto"/>
              <w:right w:val="nil"/>
            </w:tcBorders>
            <w:vAlign w:val="bottom"/>
            <w:hideMark/>
          </w:tcPr>
          <w:p w14:paraId="7D856D46" w14:textId="77777777" w:rsidR="003D6700" w:rsidRPr="00A45F16" w:rsidRDefault="003D6700">
            <w:pPr>
              <w:spacing w:line="360" w:lineRule="exact"/>
              <w:jc w:val="center"/>
              <w:rPr>
                <w:rFonts w:ascii="Times New Roman" w:eastAsia="楷体_GB2312" w:hAnsi="Times New Roman"/>
                <w:b/>
                <w:sz w:val="28"/>
                <w:szCs w:val="28"/>
              </w:rPr>
            </w:pPr>
            <w:r w:rsidRPr="00A45F16">
              <w:rPr>
                <w:rFonts w:ascii="Times New Roman" w:eastAsia="楷体_GB2312" w:hAnsi="Times New Roman"/>
                <w:sz w:val="28"/>
                <w:szCs w:val="28"/>
              </w:rPr>
              <w:t>×××</w:t>
            </w:r>
          </w:p>
        </w:tc>
      </w:tr>
      <w:tr w:rsidR="003D6700" w:rsidRPr="00A45F16" w14:paraId="31D9000E" w14:textId="77777777" w:rsidTr="003D6700">
        <w:trPr>
          <w:cantSplit/>
          <w:trHeight w:val="611"/>
        </w:trPr>
        <w:tc>
          <w:tcPr>
            <w:tcW w:w="3153" w:type="dxa"/>
            <w:gridSpan w:val="2"/>
            <w:vAlign w:val="bottom"/>
            <w:hideMark/>
          </w:tcPr>
          <w:p w14:paraId="4FD3697B" w14:textId="77777777" w:rsidR="003D6700" w:rsidRPr="00A45F16" w:rsidRDefault="003D6700">
            <w:pPr>
              <w:spacing w:before="120" w:line="440" w:lineRule="exact"/>
              <w:jc w:val="distribute"/>
              <w:rPr>
                <w:rFonts w:ascii="Times New Roman" w:eastAsia="宋体" w:hAnsi="Times New Roman"/>
                <w:b/>
                <w:sz w:val="28"/>
                <w:szCs w:val="24"/>
              </w:rPr>
            </w:pPr>
            <w:r w:rsidRPr="00A45F16">
              <w:rPr>
                <w:rFonts w:ascii="Times New Roman" w:eastAsia="黑体" w:hAnsi="Times New Roman"/>
                <w:bCs/>
                <w:sz w:val="28"/>
              </w:rPr>
              <w:t>答辩委员</w:t>
            </w:r>
          </w:p>
        </w:tc>
        <w:tc>
          <w:tcPr>
            <w:tcW w:w="6490" w:type="dxa"/>
            <w:gridSpan w:val="4"/>
            <w:tcBorders>
              <w:top w:val="nil"/>
              <w:left w:val="nil"/>
              <w:bottom w:val="single" w:sz="4" w:space="0" w:color="auto"/>
              <w:right w:val="nil"/>
            </w:tcBorders>
            <w:vAlign w:val="bottom"/>
            <w:hideMark/>
          </w:tcPr>
          <w:p w14:paraId="7C8267E7" w14:textId="77777777" w:rsidR="003D6700" w:rsidRPr="00A45F16" w:rsidRDefault="003D6700">
            <w:pPr>
              <w:spacing w:line="360" w:lineRule="exact"/>
              <w:jc w:val="center"/>
              <w:rPr>
                <w:rFonts w:ascii="Times New Roman" w:eastAsia="楷体_GB2312" w:hAnsi="Times New Roman"/>
                <w:b/>
                <w:sz w:val="28"/>
                <w:szCs w:val="28"/>
              </w:rPr>
            </w:pPr>
            <w:r w:rsidRPr="00A45F16">
              <w:rPr>
                <w:rFonts w:ascii="Times New Roman" w:eastAsia="楷体_GB2312" w:hAnsi="Times New Roman"/>
                <w:sz w:val="28"/>
                <w:szCs w:val="28"/>
              </w:rPr>
              <w:t>×××</w:t>
            </w:r>
            <w:r w:rsidRPr="00A45F16">
              <w:rPr>
                <w:rFonts w:ascii="Times New Roman" w:eastAsia="楷体_GB2312" w:hAnsi="Times New Roman"/>
                <w:sz w:val="28"/>
                <w:szCs w:val="28"/>
              </w:rPr>
              <w:t>，</w:t>
            </w:r>
            <w:r w:rsidRPr="00A45F16">
              <w:rPr>
                <w:rFonts w:ascii="Times New Roman" w:eastAsia="楷体_GB2312" w:hAnsi="Times New Roman"/>
                <w:sz w:val="28"/>
                <w:szCs w:val="28"/>
              </w:rPr>
              <w:t>×××</w:t>
            </w:r>
            <w:r w:rsidRPr="00A45F16">
              <w:rPr>
                <w:rFonts w:ascii="Times New Roman" w:eastAsia="楷体_GB2312" w:hAnsi="Times New Roman"/>
                <w:sz w:val="28"/>
                <w:szCs w:val="28"/>
              </w:rPr>
              <w:t>，</w:t>
            </w:r>
            <w:r w:rsidRPr="00A45F16">
              <w:rPr>
                <w:rFonts w:ascii="Times New Roman" w:eastAsia="楷体_GB2312" w:hAnsi="Times New Roman"/>
                <w:sz w:val="28"/>
                <w:szCs w:val="28"/>
              </w:rPr>
              <w:t>×××</w:t>
            </w:r>
            <w:r w:rsidRPr="00A45F16">
              <w:rPr>
                <w:rFonts w:ascii="Times New Roman" w:eastAsia="楷体_GB2312" w:hAnsi="Times New Roman"/>
                <w:sz w:val="28"/>
                <w:szCs w:val="28"/>
              </w:rPr>
              <w:t>，</w:t>
            </w:r>
            <w:r w:rsidRPr="00A45F16">
              <w:rPr>
                <w:rFonts w:ascii="Times New Roman" w:eastAsia="楷体_GB2312" w:hAnsi="Times New Roman"/>
                <w:sz w:val="28"/>
                <w:szCs w:val="28"/>
              </w:rPr>
              <w:t>×××</w:t>
            </w:r>
          </w:p>
        </w:tc>
      </w:tr>
      <w:tr w:rsidR="003D6700" w:rsidRPr="00A45F16" w14:paraId="2B65D9B2" w14:textId="77777777" w:rsidTr="003D6700">
        <w:trPr>
          <w:cantSplit/>
          <w:trHeight w:val="723"/>
        </w:trPr>
        <w:tc>
          <w:tcPr>
            <w:tcW w:w="2247" w:type="dxa"/>
            <w:vAlign w:val="bottom"/>
            <w:hideMark/>
          </w:tcPr>
          <w:p w14:paraId="6CE3EBBB" w14:textId="77777777" w:rsidR="003D6700" w:rsidRPr="00A45F16" w:rsidRDefault="003D6700">
            <w:pPr>
              <w:spacing w:before="120" w:line="440" w:lineRule="exact"/>
              <w:jc w:val="distribute"/>
              <w:rPr>
                <w:rFonts w:ascii="Times New Roman" w:eastAsia="宋体" w:hAnsi="Times New Roman"/>
                <w:b/>
                <w:sz w:val="28"/>
                <w:szCs w:val="24"/>
              </w:rPr>
            </w:pPr>
            <w:r w:rsidRPr="00A45F16">
              <w:rPr>
                <w:rFonts w:ascii="Times New Roman" w:eastAsia="黑体" w:hAnsi="Times New Roman"/>
                <w:bCs/>
                <w:sz w:val="28"/>
              </w:rPr>
              <w:t>论文答辩时间</w:t>
            </w:r>
          </w:p>
        </w:tc>
        <w:tc>
          <w:tcPr>
            <w:tcW w:w="2499" w:type="dxa"/>
            <w:gridSpan w:val="2"/>
            <w:tcBorders>
              <w:top w:val="nil"/>
              <w:left w:val="nil"/>
              <w:bottom w:val="single" w:sz="4" w:space="0" w:color="auto"/>
              <w:right w:val="nil"/>
            </w:tcBorders>
            <w:vAlign w:val="bottom"/>
            <w:hideMark/>
          </w:tcPr>
          <w:p w14:paraId="7ED74C2E" w14:textId="77777777" w:rsidR="003D6700" w:rsidRPr="00A45F16" w:rsidRDefault="003D6700">
            <w:pPr>
              <w:spacing w:line="440" w:lineRule="exact"/>
              <w:jc w:val="center"/>
              <w:rPr>
                <w:rFonts w:ascii="Times New Roman" w:eastAsia="楷体_GB2312" w:hAnsi="Times New Roman"/>
                <w:color w:val="000000"/>
                <w:sz w:val="28"/>
              </w:rPr>
            </w:pPr>
            <w:r w:rsidRPr="00A45F16">
              <w:rPr>
                <w:rFonts w:ascii="Times New Roman" w:eastAsia="楷体_GB2312" w:hAnsi="Times New Roman"/>
                <w:kern w:val="0"/>
                <w:sz w:val="28"/>
                <w:szCs w:val="28"/>
              </w:rPr>
              <w:t>××××</w:t>
            </w:r>
            <w:r w:rsidRPr="00A45F16">
              <w:rPr>
                <w:rFonts w:ascii="Times New Roman" w:eastAsia="楷体_GB2312" w:hAnsi="Times New Roman"/>
                <w:color w:val="000000"/>
                <w:kern w:val="0"/>
                <w:sz w:val="28"/>
              </w:rPr>
              <w:t>年</w:t>
            </w:r>
            <w:r w:rsidRPr="00A45F16">
              <w:rPr>
                <w:rFonts w:ascii="Times New Roman" w:eastAsia="楷体_GB2312" w:hAnsi="Times New Roman"/>
                <w:kern w:val="0"/>
                <w:sz w:val="28"/>
                <w:szCs w:val="28"/>
              </w:rPr>
              <w:t>××</w:t>
            </w:r>
            <w:r w:rsidRPr="00A45F16">
              <w:rPr>
                <w:rFonts w:ascii="Times New Roman" w:eastAsia="楷体_GB2312" w:hAnsi="Times New Roman"/>
                <w:color w:val="000000"/>
                <w:kern w:val="0"/>
                <w:sz w:val="28"/>
              </w:rPr>
              <w:t>月</w:t>
            </w:r>
          </w:p>
        </w:tc>
        <w:tc>
          <w:tcPr>
            <w:tcW w:w="242" w:type="dxa"/>
            <w:vAlign w:val="bottom"/>
          </w:tcPr>
          <w:p w14:paraId="24928C9B" w14:textId="77777777" w:rsidR="003D6700" w:rsidRPr="00A45F16" w:rsidRDefault="003D6700">
            <w:pPr>
              <w:spacing w:line="440" w:lineRule="exact"/>
              <w:rPr>
                <w:rFonts w:ascii="Times New Roman" w:eastAsia="宋体" w:hAnsi="Times New Roman"/>
                <w:b/>
                <w:sz w:val="28"/>
              </w:rPr>
            </w:pPr>
          </w:p>
        </w:tc>
        <w:tc>
          <w:tcPr>
            <w:tcW w:w="2060" w:type="dxa"/>
            <w:vAlign w:val="bottom"/>
            <w:hideMark/>
          </w:tcPr>
          <w:p w14:paraId="2528CE95" w14:textId="77777777" w:rsidR="003D6700" w:rsidRPr="00A45F16" w:rsidRDefault="003D6700">
            <w:pPr>
              <w:spacing w:before="120" w:line="440" w:lineRule="exact"/>
              <w:jc w:val="distribute"/>
              <w:rPr>
                <w:rFonts w:ascii="Times New Roman" w:eastAsia="宋体" w:hAnsi="Times New Roman"/>
                <w:b/>
                <w:sz w:val="28"/>
              </w:rPr>
            </w:pPr>
            <w:r w:rsidRPr="00A45F16">
              <w:rPr>
                <w:rFonts w:ascii="Times New Roman" w:eastAsia="黑体" w:hAnsi="Times New Roman"/>
                <w:bCs/>
                <w:sz w:val="28"/>
              </w:rPr>
              <w:t>论文提交时间</w:t>
            </w:r>
          </w:p>
        </w:tc>
        <w:tc>
          <w:tcPr>
            <w:tcW w:w="2595" w:type="dxa"/>
            <w:tcBorders>
              <w:top w:val="nil"/>
              <w:left w:val="nil"/>
              <w:bottom w:val="single" w:sz="4" w:space="0" w:color="auto"/>
              <w:right w:val="nil"/>
            </w:tcBorders>
            <w:vAlign w:val="bottom"/>
            <w:hideMark/>
          </w:tcPr>
          <w:p w14:paraId="2989ED6B" w14:textId="77777777" w:rsidR="003D6700" w:rsidRPr="00A45F16" w:rsidRDefault="003D6700">
            <w:pPr>
              <w:spacing w:line="440" w:lineRule="exact"/>
              <w:jc w:val="center"/>
              <w:rPr>
                <w:rFonts w:ascii="Times New Roman" w:eastAsia="楷体_GB2312" w:hAnsi="Times New Roman"/>
                <w:color w:val="000000"/>
                <w:sz w:val="28"/>
              </w:rPr>
            </w:pPr>
            <w:r w:rsidRPr="00A45F16">
              <w:rPr>
                <w:rFonts w:ascii="Times New Roman" w:eastAsia="楷体_GB2312" w:hAnsi="Times New Roman"/>
                <w:w w:val="84"/>
                <w:kern w:val="0"/>
                <w:sz w:val="28"/>
                <w:szCs w:val="28"/>
              </w:rPr>
              <w:t>××××</w:t>
            </w:r>
            <w:r w:rsidRPr="00A45F16">
              <w:rPr>
                <w:rFonts w:ascii="Times New Roman" w:eastAsia="楷体_GB2312" w:hAnsi="Times New Roman"/>
                <w:color w:val="000000"/>
                <w:w w:val="84"/>
                <w:kern w:val="0"/>
                <w:sz w:val="28"/>
              </w:rPr>
              <w:t>年</w:t>
            </w:r>
            <w:r w:rsidRPr="00A45F16">
              <w:rPr>
                <w:rFonts w:ascii="Times New Roman" w:eastAsia="楷体_GB2312" w:hAnsi="Times New Roman"/>
                <w:w w:val="84"/>
                <w:kern w:val="0"/>
                <w:sz w:val="28"/>
                <w:szCs w:val="28"/>
              </w:rPr>
              <w:t>××</w:t>
            </w:r>
            <w:r w:rsidRPr="00A45F16">
              <w:rPr>
                <w:rFonts w:ascii="Times New Roman" w:eastAsia="楷体_GB2312" w:hAnsi="Times New Roman"/>
                <w:color w:val="000000"/>
                <w:spacing w:val="11"/>
                <w:w w:val="84"/>
                <w:kern w:val="0"/>
                <w:sz w:val="28"/>
              </w:rPr>
              <w:t>月</w:t>
            </w:r>
          </w:p>
        </w:tc>
      </w:tr>
      <w:tr w:rsidR="003D6700" w:rsidRPr="00A45F16" w14:paraId="017D1A2E" w14:textId="77777777" w:rsidTr="003D6700">
        <w:trPr>
          <w:cantSplit/>
          <w:trHeight w:val="1063"/>
        </w:trPr>
        <w:tc>
          <w:tcPr>
            <w:tcW w:w="9643" w:type="dxa"/>
            <w:gridSpan w:val="6"/>
            <w:vAlign w:val="bottom"/>
          </w:tcPr>
          <w:p w14:paraId="7D5D4180" w14:textId="77777777" w:rsidR="003D6700" w:rsidRPr="00A45F16" w:rsidRDefault="003D6700">
            <w:pPr>
              <w:rPr>
                <w:rFonts w:ascii="Times New Roman" w:eastAsia="楷体_GB2312" w:hAnsi="Times New Roman"/>
                <w:bCs/>
                <w:color w:val="000000"/>
                <w:sz w:val="34"/>
                <w:szCs w:val="34"/>
              </w:rPr>
            </w:pPr>
          </w:p>
          <w:p w14:paraId="7DA6C268" w14:textId="77777777" w:rsidR="003D6700" w:rsidRPr="00A45F16" w:rsidRDefault="003D6700">
            <w:pPr>
              <w:spacing w:line="440" w:lineRule="exact"/>
              <w:ind w:leftChars="47" w:left="99"/>
              <w:jc w:val="center"/>
              <w:rPr>
                <w:rFonts w:ascii="Times New Roman" w:eastAsia="楷体_GB2312" w:hAnsi="Times New Roman"/>
                <w:bCs/>
                <w:color w:val="000000"/>
                <w:sz w:val="34"/>
                <w:szCs w:val="34"/>
              </w:rPr>
            </w:pPr>
            <w:r w:rsidRPr="00A45F16">
              <w:rPr>
                <w:rFonts w:ascii="Times New Roman" w:eastAsia="楷体_GB2312" w:hAnsi="Times New Roman"/>
                <w:bCs/>
                <w:color w:val="000000"/>
                <w:sz w:val="34"/>
                <w:szCs w:val="34"/>
              </w:rPr>
              <w:t>二</w:t>
            </w:r>
            <w:r w:rsidRPr="00A45F16">
              <w:rPr>
                <w:rFonts w:ascii="Times New Roman" w:eastAsia="宋体" w:hAnsi="Times New Roman"/>
                <w:bCs/>
                <w:color w:val="000000"/>
                <w:sz w:val="34"/>
                <w:szCs w:val="34"/>
              </w:rPr>
              <w:t>〇</w:t>
            </w:r>
            <w:r w:rsidRPr="00A45F16">
              <w:rPr>
                <w:rFonts w:ascii="Times New Roman" w:eastAsia="楷体_GB2312" w:hAnsi="Times New Roman"/>
                <w:bCs/>
                <w:color w:val="000000"/>
                <w:sz w:val="34"/>
                <w:szCs w:val="34"/>
              </w:rPr>
              <w:t>二</w:t>
            </w:r>
            <w:r w:rsidR="00D340FE" w:rsidRPr="00A45F16">
              <w:rPr>
                <w:rFonts w:ascii="Times New Roman" w:eastAsia="楷体_GB2312" w:hAnsi="Times New Roman"/>
                <w:bCs/>
                <w:color w:val="000000"/>
                <w:sz w:val="34"/>
                <w:szCs w:val="34"/>
              </w:rPr>
              <w:t>六</w:t>
            </w:r>
            <w:r w:rsidRPr="00A45F16">
              <w:rPr>
                <w:rFonts w:ascii="Times New Roman" w:eastAsia="楷体_GB2312" w:hAnsi="Times New Roman"/>
                <w:bCs/>
                <w:color w:val="000000"/>
                <w:sz w:val="34"/>
                <w:szCs w:val="34"/>
              </w:rPr>
              <w:t>年五月</w:t>
            </w:r>
          </w:p>
        </w:tc>
      </w:tr>
    </w:tbl>
    <w:p w14:paraId="3761F6B5" w14:textId="024A0E3B" w:rsidR="003D6700" w:rsidRPr="00A45F16" w:rsidRDefault="00240538" w:rsidP="003D6700">
      <w:pPr>
        <w:spacing w:line="240" w:lineRule="exact"/>
        <w:rPr>
          <w:rFonts w:ascii="Times New Roman" w:eastAsia="黑体" w:hAnsi="Times New Roman"/>
          <w:sz w:val="40"/>
          <w:szCs w:val="24"/>
        </w:rPr>
      </w:pPr>
      <w:r w:rsidRPr="00A45F16">
        <w:rPr>
          <w:rFonts w:ascii="Times New Roman" w:hAnsi="Times New Roman"/>
          <w:noProof/>
        </w:rPr>
        <mc:AlternateContent>
          <mc:Choice Requires="wps">
            <w:drawing>
              <wp:anchor distT="0" distB="0" distL="114300" distR="114300" simplePos="0" relativeHeight="251658240" behindDoc="0" locked="0" layoutInCell="1" allowOverlap="1" wp14:anchorId="4AE93172" wp14:editId="384320B2">
                <wp:simplePos x="0" y="0"/>
                <wp:positionH relativeFrom="column">
                  <wp:posOffset>35560</wp:posOffset>
                </wp:positionH>
                <wp:positionV relativeFrom="paragraph">
                  <wp:posOffset>3870325</wp:posOffset>
                </wp:positionV>
                <wp:extent cx="1631315" cy="0"/>
                <wp:effectExtent l="6985" t="5715" r="9525" b="13335"/>
                <wp:wrapNone/>
                <wp:docPr id="1026365232" name="直接箭头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1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E5B6582" id="_x0000_t32" coordsize="21600,21600" o:spt="32" o:oned="t" path="m,l21600,21600e" filled="f">
                <v:path arrowok="t" fillok="f" o:connecttype="none"/>
                <o:lock v:ext="edit" shapetype="t"/>
              </v:shapetype>
              <v:shape id="直接箭头连接符 2" o:spid="_x0000_s1026" type="#_x0000_t32" style="position:absolute;margin-left:2.8pt;margin-top:304.75pt;width:128.4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"/>
            </w:pict>
          </mc:Fallback>
        </mc:AlternateContent>
      </w:r>
      <w:r w:rsidR="003D6700" w:rsidRPr="00A45F16">
        <w:rPr>
          <w:rFonts w:ascii="Times New Roman" w:eastAsia="宋体" w:hAnsi="Times New Roman"/>
          <w:sz w:val="15"/>
          <w:vertAlign w:val="superscript"/>
        </w:rPr>
        <w:t>*</w:t>
      </w:r>
      <w:r w:rsidR="003D6700" w:rsidRPr="00A45F16">
        <w:rPr>
          <w:rFonts w:ascii="Times New Roman" w:eastAsia="宋体" w:hAnsi="Times New Roman"/>
          <w:sz w:val="15"/>
        </w:rPr>
        <w:t>本课题受重庆市医学重点学科和重庆市科技局社会民生一般项目课题基金项目</w:t>
      </w:r>
      <w:r w:rsidR="003D6700" w:rsidRPr="00A45F16">
        <w:rPr>
          <w:rFonts w:ascii="Times New Roman" w:eastAsia="宋体" w:hAnsi="Times New Roman"/>
          <w:sz w:val="15"/>
        </w:rPr>
        <w:t>(zdxk202102</w:t>
      </w:r>
      <w:r w:rsidR="003D6700" w:rsidRPr="00A45F16">
        <w:rPr>
          <w:rFonts w:ascii="Times New Roman" w:eastAsia="宋体" w:hAnsi="Times New Roman"/>
          <w:sz w:val="15"/>
        </w:rPr>
        <w:t>，</w:t>
      </w:r>
      <w:r w:rsidR="003D6700" w:rsidRPr="00A45F16">
        <w:rPr>
          <w:rFonts w:ascii="Times New Roman" w:eastAsia="宋体" w:hAnsi="Times New Roman"/>
          <w:sz w:val="15"/>
        </w:rPr>
        <w:t>cstc2018jscx-msybX0285)</w:t>
      </w:r>
      <w:r w:rsidR="003D6700" w:rsidRPr="00A45F16">
        <w:rPr>
          <w:rFonts w:ascii="Times New Roman" w:eastAsia="宋体" w:hAnsi="Times New Roman"/>
          <w:sz w:val="15"/>
        </w:rPr>
        <w:t>资助。</w:t>
      </w:r>
    </w:p>
    <w:p w14:paraId="123456AB" w14:textId="3C7958D7" w:rsidR="00035074" w:rsidRPr="00036635" w:rsidRDefault="009C3DC3" w:rsidP="00036635">
      <w:pPr>
        <w:rPr>
          <w:rFonts w:ascii="Times New Roman" w:eastAsia="宋体" w:hAnsi="Times New Roman"/>
          <w:sz w:val="24"/>
          <w:szCs w:val="24"/>
        </w:rPr>
      </w:pPr>
      <w:r w:rsidRPr="00A45F16">
        <w:rPr>
          <w:rFonts w:ascii="Times New Roman" w:eastAsia="宋体" w:hAnsi="Times New Roman"/>
          <w:sz w:val="24"/>
          <w:szCs w:val="24"/>
        </w:rPr>
        <w:br w:type="page"/>
      </w:r>
    </w:p>
    <w:p w14:paraId="256F117F" w14:textId="77777777" w:rsidR="006C1F2F" w:rsidRDefault="006C1F2F" w:rsidP="006C1F2F">
      <w:pPr>
        <w:spacing w:line="579" w:lineRule="exact"/>
        <w:jc w:val="center"/>
        <w:rPr>
          <w:rFonts w:ascii="Times New Roman" w:eastAsia="黑体" w:hAnsi="Times New Roman"/>
          <w:sz w:val="36"/>
        </w:rPr>
      </w:pPr>
      <w:r>
        <w:rPr>
          <w:rFonts w:ascii="Times New Roman" w:eastAsia="黑体" w:hAnsi="Times New Roman" w:hint="eastAsia"/>
          <w:sz w:val="36"/>
        </w:rPr>
        <w:lastRenderedPageBreak/>
        <w:t>陆军军医大学研究生学位论文独创性声明</w:t>
      </w:r>
    </w:p>
    <w:p w14:paraId="30FEF461" w14:textId="77777777" w:rsidR="006C1F2F" w:rsidRDefault="006C1F2F" w:rsidP="006C1F2F">
      <w:pPr>
        <w:spacing w:line="579" w:lineRule="exact"/>
        <w:rPr>
          <w:rFonts w:ascii="Times New Roman" w:eastAsia="宋体" w:hAnsi="Times New Roman"/>
          <w:w w:val="99"/>
        </w:rPr>
      </w:pPr>
    </w:p>
    <w:p w14:paraId="3FF1EC67" w14:textId="77777777" w:rsidR="006C1F2F" w:rsidRDefault="006C1F2F" w:rsidP="006C1F2F">
      <w:pPr>
        <w:spacing w:line="579" w:lineRule="exact"/>
        <w:ind w:firstLine="600"/>
        <w:rPr>
          <w:rFonts w:ascii="Times New Roman" w:eastAsia="仿宋_GB2312" w:hAnsi="Times New Roman"/>
          <w:sz w:val="28"/>
        </w:rPr>
      </w:pPr>
      <w:r>
        <w:rPr>
          <w:rFonts w:ascii="Times New Roman" w:eastAsia="仿宋_GB2312" w:hAnsi="Times New Roman" w:hint="eastAsia"/>
          <w:w w:val="99"/>
          <w:sz w:val="28"/>
          <w:szCs w:val="24"/>
        </w:rPr>
        <w:t>秉承大学严谨的学风和</w:t>
      </w:r>
      <w:proofErr w:type="gramStart"/>
      <w:r>
        <w:rPr>
          <w:rFonts w:ascii="Times New Roman" w:eastAsia="仿宋_GB2312" w:hAnsi="Times New Roman" w:hint="eastAsia"/>
          <w:w w:val="99"/>
          <w:sz w:val="28"/>
          <w:szCs w:val="24"/>
        </w:rPr>
        <w:t>研风</w:t>
      </w:r>
      <w:proofErr w:type="gramEnd"/>
      <w:r>
        <w:rPr>
          <w:rFonts w:ascii="Times New Roman" w:eastAsia="仿宋_GB2312" w:hAnsi="Times New Roman" w:hint="eastAsia"/>
          <w:w w:val="99"/>
          <w:sz w:val="28"/>
          <w:szCs w:val="24"/>
        </w:rPr>
        <w:t>，本人声明所提交的论文是本人在导师指导下进行的研究工作和取得的成果。我承诺：除了特别标注和致谢的内容外，论文中不包含其他人已经发表或公开的研究成果，也不包含为获得我校或其他教育机构学位或证书所使用过的材料；为本论文做出贡献的其他同志均已在文中明确并致谢。</w:t>
      </w:r>
    </w:p>
    <w:p w14:paraId="3F0709FA" w14:textId="77777777" w:rsidR="006C1F2F" w:rsidRDefault="006C1F2F" w:rsidP="006C1F2F">
      <w:pPr>
        <w:spacing w:line="579" w:lineRule="exact"/>
        <w:ind w:firstLine="560"/>
        <w:rPr>
          <w:rFonts w:ascii="Times New Roman" w:eastAsia="仿宋_GB2312" w:hAnsi="Times New Roman"/>
          <w:w w:val="99"/>
          <w:sz w:val="28"/>
        </w:rPr>
      </w:pPr>
      <w:r>
        <w:rPr>
          <w:rFonts w:ascii="Times New Roman" w:eastAsia="仿宋_GB2312" w:hAnsi="Times New Roman" w:hint="eastAsia"/>
          <w:w w:val="99"/>
          <w:sz w:val="28"/>
          <w:szCs w:val="24"/>
        </w:rPr>
        <w:t>本学位论文若有不实之处，本人愿承担一切相关责任。</w:t>
      </w:r>
    </w:p>
    <w:p w14:paraId="0C169E81" w14:textId="77777777" w:rsidR="006C1F2F" w:rsidRDefault="006C1F2F" w:rsidP="006C1F2F">
      <w:pPr>
        <w:spacing w:line="579" w:lineRule="exact"/>
        <w:ind w:firstLineChars="600" w:firstLine="1890"/>
        <w:rPr>
          <w:rFonts w:ascii="Times New Roman" w:eastAsia="仿宋_GB2312" w:hAnsi="Times New Roman"/>
          <w:w w:val="99"/>
          <w:sz w:val="32"/>
        </w:rPr>
      </w:pPr>
    </w:p>
    <w:p w14:paraId="5ACB76CE" w14:textId="77777777" w:rsidR="006C1F2F" w:rsidRDefault="006C1F2F" w:rsidP="006C1F2F">
      <w:pPr>
        <w:spacing w:line="579" w:lineRule="exact"/>
        <w:ind w:firstLineChars="800" w:firstLine="2520"/>
        <w:rPr>
          <w:rFonts w:ascii="Times New Roman" w:eastAsia="仿宋_GB2312" w:hAnsi="Times New Roman"/>
          <w:w w:val="99"/>
          <w:sz w:val="32"/>
        </w:rPr>
      </w:pPr>
      <w:r>
        <w:rPr>
          <w:rFonts w:ascii="Times New Roman" w:eastAsia="仿宋_GB2312" w:hAnsi="Times New Roman" w:hint="eastAsia"/>
          <w:w w:val="99"/>
          <w:sz w:val="32"/>
          <w:szCs w:val="24"/>
        </w:rPr>
        <w:t>论文作者签名：</w:t>
      </w:r>
      <w:r>
        <w:rPr>
          <w:rFonts w:ascii="Times New Roman" w:eastAsia="仿宋_GB2312" w:hAnsi="Times New Roman" w:hint="eastAsia"/>
          <w:w w:val="99"/>
          <w:sz w:val="32"/>
          <w:szCs w:val="24"/>
        </w:rPr>
        <w:t xml:space="preserve">          </w:t>
      </w:r>
      <w:r>
        <w:rPr>
          <w:rFonts w:ascii="Times New Roman" w:eastAsia="仿宋_GB2312" w:hAnsi="Times New Roman" w:hint="eastAsia"/>
          <w:w w:val="99"/>
          <w:sz w:val="32"/>
          <w:szCs w:val="24"/>
        </w:rPr>
        <w:t>日</w:t>
      </w:r>
      <w:r>
        <w:rPr>
          <w:rFonts w:ascii="Times New Roman" w:eastAsia="仿宋_GB2312" w:hAnsi="Times New Roman" w:hint="eastAsia"/>
          <w:w w:val="99"/>
          <w:sz w:val="32"/>
          <w:szCs w:val="24"/>
        </w:rPr>
        <w:t xml:space="preserve">    </w:t>
      </w:r>
      <w:r>
        <w:rPr>
          <w:rFonts w:ascii="Times New Roman" w:eastAsia="仿宋_GB2312" w:hAnsi="Times New Roman" w:hint="eastAsia"/>
          <w:w w:val="99"/>
          <w:sz w:val="32"/>
          <w:szCs w:val="24"/>
        </w:rPr>
        <w:t>期：</w:t>
      </w:r>
    </w:p>
    <w:p w14:paraId="4A99A2AA" w14:textId="77777777" w:rsidR="006C1F2F" w:rsidRDefault="006C1F2F" w:rsidP="006C1F2F">
      <w:pPr>
        <w:jc w:val="center"/>
        <w:rPr>
          <w:rFonts w:ascii="Times New Roman" w:eastAsia="黑体" w:hAnsi="Times New Roman"/>
          <w:w w:val="99"/>
          <w:sz w:val="15"/>
          <w:szCs w:val="15"/>
        </w:rPr>
      </w:pPr>
    </w:p>
    <w:p w14:paraId="030227D5" w14:textId="77777777" w:rsidR="006C1F2F" w:rsidRDefault="006C1F2F" w:rsidP="006C1F2F">
      <w:pPr>
        <w:spacing w:line="579" w:lineRule="exact"/>
        <w:jc w:val="center"/>
        <w:rPr>
          <w:rFonts w:ascii="Times New Roman" w:eastAsia="黑体" w:hAnsi="Times New Roman"/>
          <w:sz w:val="36"/>
        </w:rPr>
      </w:pPr>
      <w:r>
        <w:rPr>
          <w:rFonts w:ascii="Times New Roman" w:eastAsia="黑体" w:hAnsi="Times New Roman" w:hint="eastAsia"/>
          <w:sz w:val="36"/>
        </w:rPr>
        <w:t>陆军军医大学研究生研究成果归属及使用授权书</w:t>
      </w:r>
    </w:p>
    <w:p w14:paraId="04BEC237" w14:textId="77777777" w:rsidR="006C1F2F" w:rsidRDefault="006C1F2F" w:rsidP="006C1F2F">
      <w:pPr>
        <w:spacing w:line="540" w:lineRule="exact"/>
        <w:rPr>
          <w:rFonts w:ascii="Times New Roman" w:eastAsia="宋体" w:hAnsi="Times New Roman"/>
          <w:w w:val="99"/>
        </w:rPr>
      </w:pPr>
    </w:p>
    <w:p w14:paraId="252D756D" w14:textId="77777777" w:rsidR="006C1F2F" w:rsidRDefault="006C1F2F" w:rsidP="006C1F2F">
      <w:pPr>
        <w:spacing w:line="540" w:lineRule="exact"/>
        <w:ind w:firstLineChars="200" w:firstLine="551"/>
        <w:rPr>
          <w:rFonts w:ascii="Times New Roman" w:eastAsia="仿宋_GB2312" w:hAnsi="Times New Roman"/>
          <w:w w:val="99"/>
          <w:sz w:val="28"/>
        </w:rPr>
      </w:pPr>
      <w:r>
        <w:rPr>
          <w:rFonts w:ascii="Times New Roman" w:eastAsia="仿宋_GB2312" w:hAnsi="Times New Roman" w:hint="eastAsia"/>
          <w:w w:val="99"/>
          <w:sz w:val="28"/>
          <w:szCs w:val="24"/>
        </w:rPr>
        <w:t>本人完全了解陆军军医大学有关保护知识产权的规定，研究生获得学位所使用成果的知识产权归属陆军军医大学。本人承诺：毕业后发表和使用学习期间产生的相关成果时署名单位为陆军军医大学。大学可以公布成果的全部或部分内容，可以采用影印、缩印或其他方式保存。大学有权向国家、军队及有关部门或机构递交成果复印件或电子文档，允许成果被查阅和借阅。</w:t>
      </w:r>
    </w:p>
    <w:p w14:paraId="5BFE9EF8" w14:textId="77777777" w:rsidR="006C1F2F" w:rsidRDefault="006C1F2F" w:rsidP="00862F40">
      <w:pPr>
        <w:spacing w:line="540" w:lineRule="exact"/>
        <w:rPr>
          <w:rFonts w:ascii="Times New Roman" w:eastAsia="仿宋_GB2312" w:hAnsi="Times New Roman"/>
          <w:w w:val="99"/>
          <w:sz w:val="28"/>
        </w:rPr>
      </w:pPr>
    </w:p>
    <w:p w14:paraId="52256C84" w14:textId="77777777" w:rsidR="006C1F2F" w:rsidRDefault="006C1F2F" w:rsidP="006C1F2F">
      <w:pPr>
        <w:spacing w:line="540" w:lineRule="exact"/>
        <w:ind w:firstLineChars="1300" w:firstLine="4095"/>
        <w:rPr>
          <w:rFonts w:ascii="Times New Roman" w:eastAsia="仿宋_GB2312" w:hAnsi="Times New Roman"/>
          <w:w w:val="99"/>
          <w:sz w:val="32"/>
          <w:u w:val="single"/>
        </w:rPr>
      </w:pPr>
      <w:r>
        <w:rPr>
          <w:rFonts w:ascii="Times New Roman" w:eastAsia="仿宋_GB2312" w:hAnsi="Times New Roman" w:hint="eastAsia"/>
          <w:w w:val="99"/>
          <w:sz w:val="32"/>
          <w:szCs w:val="24"/>
        </w:rPr>
        <w:t>论文作者签名：</w:t>
      </w:r>
    </w:p>
    <w:p w14:paraId="00C0F300" w14:textId="77777777" w:rsidR="006C1F2F" w:rsidRDefault="006C1F2F" w:rsidP="006C1F2F">
      <w:pPr>
        <w:spacing w:line="540" w:lineRule="exact"/>
        <w:ind w:firstLineChars="1305" w:firstLine="4111"/>
        <w:rPr>
          <w:rFonts w:ascii="Times New Roman" w:eastAsia="仿宋_GB2312" w:hAnsi="Times New Roman"/>
          <w:w w:val="99"/>
          <w:sz w:val="32"/>
        </w:rPr>
      </w:pPr>
      <w:r>
        <w:rPr>
          <w:rFonts w:ascii="Times New Roman" w:eastAsia="仿宋_GB2312" w:hAnsi="Times New Roman" w:hint="eastAsia"/>
          <w:w w:val="99"/>
          <w:sz w:val="32"/>
          <w:szCs w:val="24"/>
        </w:rPr>
        <w:t>指导教师签名：</w:t>
      </w:r>
    </w:p>
    <w:p w14:paraId="053701D3" w14:textId="77777777" w:rsidR="006C1F2F" w:rsidRDefault="006C1F2F" w:rsidP="006C1F2F">
      <w:pPr>
        <w:spacing w:line="540" w:lineRule="exact"/>
        <w:ind w:firstLineChars="1305" w:firstLine="4111"/>
        <w:rPr>
          <w:rFonts w:hint="eastAsia"/>
        </w:rPr>
      </w:pPr>
      <w:r>
        <w:rPr>
          <w:rFonts w:ascii="Times New Roman" w:eastAsia="仿宋_GB2312" w:hAnsi="Times New Roman" w:hint="eastAsia"/>
          <w:w w:val="99"/>
          <w:sz w:val="32"/>
          <w:szCs w:val="24"/>
        </w:rPr>
        <w:t>日</w:t>
      </w:r>
      <w:r>
        <w:rPr>
          <w:rFonts w:ascii="Times New Roman" w:eastAsia="仿宋_GB2312" w:hAnsi="Times New Roman" w:hint="eastAsia"/>
          <w:w w:val="99"/>
          <w:sz w:val="32"/>
          <w:szCs w:val="24"/>
        </w:rPr>
        <w:t xml:space="preserve">      </w:t>
      </w:r>
      <w:r>
        <w:rPr>
          <w:rFonts w:ascii="Times New Roman" w:eastAsia="仿宋_GB2312" w:hAnsi="Times New Roman" w:hint="eastAsia"/>
          <w:w w:val="99"/>
          <w:sz w:val="28"/>
          <w:szCs w:val="28"/>
        </w:rPr>
        <w:t xml:space="preserve">  </w:t>
      </w:r>
      <w:r>
        <w:rPr>
          <w:rFonts w:ascii="Times New Roman" w:eastAsia="仿宋_GB2312" w:hAnsi="Times New Roman" w:hint="eastAsia"/>
          <w:w w:val="99"/>
          <w:sz w:val="32"/>
          <w:szCs w:val="24"/>
        </w:rPr>
        <w:t>期：</w:t>
      </w:r>
    </w:p>
    <w:p w14:paraId="5983D565" w14:textId="25125748" w:rsidR="00263A8E" w:rsidRPr="00263A8E" w:rsidRDefault="00263A8E">
      <w:pPr>
        <w:widowControl/>
        <w:jc w:val="left"/>
        <w:rPr>
          <w:rFonts w:ascii="等线 Light" w:eastAsia="等线 Light" w:hAnsi="等线 Light" w:hint="eastAsia"/>
          <w:color w:val="2F5496"/>
          <w:sz w:val="28"/>
          <w:szCs w:val="28"/>
        </w:rPr>
      </w:pPr>
    </w:p>
    <w:p w14:paraId="559FC1FF" w14:textId="77777777" w:rsidR="00C94B1E" w:rsidRDefault="00C94B1E">
      <w:pPr>
        <w:widowControl/>
        <w:jc w:val="left"/>
        <w:rPr>
          <w:rFonts w:hint="eastAsia"/>
          <w:sz w:val="28"/>
          <w:szCs w:val="28"/>
        </w:rPr>
      </w:pPr>
      <w:bookmarkStart w:id="1" w:name="OLE_LINK3"/>
      <w:r>
        <w:rPr>
          <w:rFonts w:hint="eastAsia"/>
          <w:sz w:val="28"/>
          <w:szCs w:val="28"/>
        </w:rPr>
        <w:br w:type="page"/>
      </w:r>
    </w:p>
    <w:p w14:paraId="0285C1D5" w14:textId="010161DD" w:rsidR="00C94B1E" w:rsidRPr="00C94B1E" w:rsidRDefault="007B485C" w:rsidP="00C94B1E">
      <w:pPr>
        <w:spacing w:afterLines="200" w:after="624" w:line="380" w:lineRule="exact"/>
        <w:jc w:val="center"/>
        <w:outlineLvl w:val="0"/>
        <w:rPr>
          <w:rFonts w:ascii="Times New Roman" w:eastAsia="黑体" w:hAnsi="Times New Roman"/>
          <w:sz w:val="36"/>
          <w:szCs w:val="36"/>
        </w:rPr>
      </w:pPr>
      <w:r w:rsidRPr="00C94B1E">
        <w:rPr>
          <w:rFonts w:ascii="Times New Roman" w:eastAsia="黑体" w:hAnsi="Times New Roman" w:hint="eastAsia"/>
          <w:sz w:val="36"/>
          <w:szCs w:val="36"/>
        </w:rPr>
        <w:lastRenderedPageBreak/>
        <w:t>目</w:t>
      </w:r>
      <w:r w:rsidRPr="00C94B1E">
        <w:rPr>
          <w:rFonts w:ascii="Times New Roman" w:eastAsia="黑体" w:hAnsi="Times New Roman" w:hint="eastAsia"/>
          <w:sz w:val="36"/>
          <w:szCs w:val="36"/>
        </w:rPr>
        <w:t xml:space="preserve"> </w:t>
      </w:r>
      <w:r w:rsidRPr="00C94B1E">
        <w:rPr>
          <w:rFonts w:ascii="Times New Roman" w:eastAsia="黑体" w:hAnsi="Times New Roman" w:hint="eastAsia"/>
          <w:sz w:val="36"/>
          <w:szCs w:val="36"/>
        </w:rPr>
        <w:t>录</w:t>
      </w:r>
    </w:p>
    <w:p w14:paraId="0DD5A856" w14:textId="1038D9AE" w:rsidR="007B485C" w:rsidRPr="00612DD8" w:rsidRDefault="007B485C" w:rsidP="00A838B2">
      <w:pPr>
        <w:tabs>
          <w:tab w:val="left" w:leader="dot" w:pos="7560"/>
        </w:tabs>
        <w:rPr>
          <w:rFonts w:ascii="Times New Roman" w:eastAsia="宋体" w:hAnsi="Times New Roman"/>
          <w:sz w:val="24"/>
          <w:szCs w:val="24"/>
        </w:rPr>
      </w:pPr>
      <w:r w:rsidRPr="00A45F16">
        <w:rPr>
          <w:rFonts w:ascii="Times New Roman" w:eastAsia="宋体" w:hAnsi="Times New Roman"/>
          <w:sz w:val="24"/>
          <w:szCs w:val="24"/>
        </w:rPr>
        <w:t>第一章</w:t>
      </w:r>
      <w:r w:rsidRPr="00A45F16">
        <w:rPr>
          <w:rFonts w:ascii="Times New Roman" w:eastAsia="宋体" w:hAnsi="Times New Roman"/>
          <w:sz w:val="24"/>
          <w:szCs w:val="24"/>
        </w:rPr>
        <w:t xml:space="preserve"> </w:t>
      </w:r>
      <w:r w:rsidRPr="00A45F16">
        <w:rPr>
          <w:rFonts w:ascii="Times New Roman" w:eastAsia="宋体" w:hAnsi="Times New Roman"/>
          <w:sz w:val="24"/>
          <w:szCs w:val="24"/>
        </w:rPr>
        <w:t>前言</w:t>
      </w:r>
      <w:r w:rsidR="00A838B2">
        <w:rPr>
          <w:rFonts w:ascii="Times New Roman" w:eastAsia="宋体" w:hAnsi="Times New Roman"/>
          <w:sz w:val="24"/>
          <w:szCs w:val="24"/>
        </w:rPr>
        <w:tab/>
      </w:r>
      <w:r w:rsidR="00862F40">
        <w:rPr>
          <w:rFonts w:ascii="Times New Roman" w:eastAsia="宋体" w:hAnsi="Times New Roman" w:hint="eastAsia"/>
          <w:sz w:val="24"/>
          <w:szCs w:val="24"/>
        </w:rPr>
        <w:t>10</w:t>
      </w:r>
    </w:p>
    <w:p w14:paraId="58A7AD7A" w14:textId="7003934B" w:rsidR="007B485C" w:rsidRPr="00A45F16" w:rsidRDefault="007B485C" w:rsidP="00A838B2">
      <w:pPr>
        <w:tabs>
          <w:tab w:val="left" w:leader="dot" w:pos="7560"/>
        </w:tabs>
        <w:ind w:firstLineChars="100" w:firstLine="240"/>
        <w:rPr>
          <w:rFonts w:ascii="Times New Roman" w:eastAsia="宋体" w:hAnsi="Times New Roman"/>
          <w:sz w:val="24"/>
          <w:szCs w:val="24"/>
        </w:rPr>
      </w:pPr>
      <w:r w:rsidRPr="00A45F16">
        <w:rPr>
          <w:rFonts w:ascii="Times New Roman" w:eastAsia="宋体" w:hAnsi="Times New Roman"/>
          <w:sz w:val="24"/>
          <w:szCs w:val="24"/>
        </w:rPr>
        <w:t>1.1</w:t>
      </w:r>
      <w:r w:rsidRPr="00A45F16">
        <w:rPr>
          <w:rFonts w:ascii="Times New Roman" w:eastAsia="宋体" w:hAnsi="Times New Roman"/>
          <w:sz w:val="24"/>
          <w:szCs w:val="24"/>
        </w:rPr>
        <w:t>研究背景</w:t>
      </w:r>
      <w:r w:rsidR="00A838B2">
        <w:rPr>
          <w:rFonts w:ascii="Times New Roman" w:eastAsia="宋体" w:hAnsi="Times New Roman"/>
          <w:sz w:val="24"/>
          <w:szCs w:val="24"/>
        </w:rPr>
        <w:tab/>
      </w:r>
      <w:r w:rsidR="00A838B2">
        <w:rPr>
          <w:rFonts w:ascii="Times New Roman" w:eastAsia="宋体" w:hAnsi="Times New Roman" w:hint="eastAsia"/>
          <w:sz w:val="24"/>
          <w:szCs w:val="24"/>
        </w:rPr>
        <w:t>10</w:t>
      </w:r>
    </w:p>
    <w:p w14:paraId="33B7110A" w14:textId="54368F18" w:rsidR="007B485C" w:rsidRPr="00A45F16" w:rsidRDefault="007B485C" w:rsidP="00A838B2">
      <w:pPr>
        <w:tabs>
          <w:tab w:val="left" w:leader="dot" w:pos="7560"/>
        </w:tabs>
        <w:ind w:firstLineChars="100" w:firstLine="240"/>
        <w:rPr>
          <w:rFonts w:ascii="Times New Roman" w:eastAsia="宋体" w:hAnsi="Times New Roman"/>
          <w:sz w:val="24"/>
          <w:szCs w:val="24"/>
        </w:rPr>
      </w:pPr>
      <w:r w:rsidRPr="00A45F16">
        <w:rPr>
          <w:rFonts w:ascii="Times New Roman" w:eastAsia="宋体" w:hAnsi="Times New Roman"/>
          <w:sz w:val="24"/>
          <w:szCs w:val="24"/>
        </w:rPr>
        <w:t>1.2</w:t>
      </w:r>
      <w:r w:rsidRPr="00A45F16">
        <w:rPr>
          <w:rFonts w:ascii="Times New Roman" w:eastAsia="宋体" w:hAnsi="Times New Roman"/>
          <w:sz w:val="24"/>
          <w:szCs w:val="24"/>
        </w:rPr>
        <w:t>研究内容</w:t>
      </w:r>
      <w:r>
        <w:rPr>
          <w:rFonts w:ascii="Times New Roman" w:eastAsia="宋体" w:hAnsi="Times New Roman" w:hint="eastAsia"/>
          <w:sz w:val="24"/>
          <w:szCs w:val="24"/>
        </w:rPr>
        <w:t>及</w:t>
      </w:r>
      <w:r w:rsidRPr="00A45F16">
        <w:rPr>
          <w:rFonts w:ascii="Times New Roman" w:eastAsia="宋体" w:hAnsi="Times New Roman"/>
          <w:sz w:val="24"/>
          <w:szCs w:val="24"/>
        </w:rPr>
        <w:t>总体安排</w:t>
      </w:r>
      <w:r w:rsidR="00A838B2">
        <w:rPr>
          <w:rFonts w:ascii="Times New Roman" w:eastAsia="宋体" w:hAnsi="Times New Roman"/>
          <w:sz w:val="24"/>
          <w:szCs w:val="24"/>
        </w:rPr>
        <w:tab/>
      </w:r>
      <w:r w:rsidR="00A838B2">
        <w:rPr>
          <w:rFonts w:ascii="Times New Roman" w:eastAsia="宋体" w:hAnsi="Times New Roman" w:hint="eastAsia"/>
          <w:sz w:val="24"/>
          <w:szCs w:val="24"/>
        </w:rPr>
        <w:t>12</w:t>
      </w:r>
    </w:p>
    <w:p w14:paraId="11157FCE" w14:textId="06599249" w:rsidR="007B485C" w:rsidRPr="00A45F16" w:rsidRDefault="007B485C" w:rsidP="00A838B2">
      <w:pPr>
        <w:tabs>
          <w:tab w:val="left" w:leader="dot" w:pos="7560"/>
        </w:tabs>
        <w:rPr>
          <w:rFonts w:ascii="Times New Roman" w:eastAsia="宋体" w:hAnsi="Times New Roman"/>
          <w:sz w:val="24"/>
          <w:szCs w:val="24"/>
        </w:rPr>
      </w:pPr>
      <w:r w:rsidRPr="00A45F16">
        <w:rPr>
          <w:rFonts w:ascii="Times New Roman" w:eastAsia="宋体" w:hAnsi="Times New Roman"/>
          <w:sz w:val="24"/>
          <w:szCs w:val="24"/>
        </w:rPr>
        <w:t>第二章</w:t>
      </w:r>
      <w:r>
        <w:rPr>
          <w:rFonts w:ascii="Times New Roman" w:eastAsia="宋体" w:hAnsi="Times New Roman" w:hint="eastAsia"/>
          <w:sz w:val="24"/>
          <w:szCs w:val="24"/>
        </w:rPr>
        <w:t>院前介入气管插管</w:t>
      </w:r>
      <w:r w:rsidRPr="00E76ACB">
        <w:rPr>
          <w:rFonts w:ascii="Times New Roman" w:eastAsia="宋体" w:hAnsi="Times New Roman" w:hint="eastAsia"/>
          <w:sz w:val="24"/>
          <w:szCs w:val="24"/>
        </w:rPr>
        <w:t>对预后影响的综合评估</w:t>
      </w:r>
      <w:r w:rsidR="00A838B2">
        <w:rPr>
          <w:rFonts w:ascii="Times New Roman" w:eastAsia="宋体" w:hAnsi="Times New Roman"/>
          <w:sz w:val="24"/>
          <w:szCs w:val="24"/>
        </w:rPr>
        <w:tab/>
      </w:r>
      <w:r w:rsidR="00A838B2">
        <w:rPr>
          <w:rFonts w:ascii="Times New Roman" w:eastAsia="宋体" w:hAnsi="Times New Roman" w:hint="eastAsia"/>
          <w:sz w:val="24"/>
          <w:szCs w:val="24"/>
        </w:rPr>
        <w:t>14</w:t>
      </w:r>
    </w:p>
    <w:p w14:paraId="00D4CD25" w14:textId="78936F11" w:rsidR="007B485C" w:rsidRPr="00A45F16" w:rsidRDefault="007B485C" w:rsidP="00A838B2">
      <w:pPr>
        <w:tabs>
          <w:tab w:val="left" w:leader="dot" w:pos="7560"/>
        </w:tabs>
        <w:ind w:firstLineChars="100" w:firstLine="240"/>
        <w:rPr>
          <w:rFonts w:ascii="Times New Roman" w:eastAsia="宋体" w:hAnsi="Times New Roman"/>
          <w:sz w:val="24"/>
          <w:szCs w:val="24"/>
        </w:rPr>
      </w:pPr>
      <w:r w:rsidRPr="00A45F16">
        <w:rPr>
          <w:rFonts w:ascii="Times New Roman" w:eastAsia="宋体" w:hAnsi="Times New Roman"/>
          <w:sz w:val="24"/>
          <w:szCs w:val="24"/>
        </w:rPr>
        <w:t xml:space="preserve">2.1 </w:t>
      </w:r>
      <w:r w:rsidRPr="00A45F16">
        <w:rPr>
          <w:rFonts w:ascii="Times New Roman" w:eastAsia="宋体" w:hAnsi="Times New Roman"/>
          <w:sz w:val="24"/>
          <w:szCs w:val="24"/>
        </w:rPr>
        <w:t>研究方法</w:t>
      </w:r>
      <w:r w:rsidR="00A838B2">
        <w:rPr>
          <w:rFonts w:ascii="Times New Roman" w:eastAsia="宋体" w:hAnsi="Times New Roman"/>
          <w:sz w:val="24"/>
          <w:szCs w:val="24"/>
        </w:rPr>
        <w:tab/>
      </w:r>
      <w:r w:rsidR="00A838B2">
        <w:rPr>
          <w:rFonts w:ascii="Times New Roman" w:eastAsia="宋体" w:hAnsi="Times New Roman" w:hint="eastAsia"/>
          <w:sz w:val="24"/>
          <w:szCs w:val="24"/>
        </w:rPr>
        <w:t>14</w:t>
      </w:r>
    </w:p>
    <w:p w14:paraId="7ECEA69B" w14:textId="4B18D3D7" w:rsidR="007B485C" w:rsidRPr="00A45F16" w:rsidRDefault="007B485C" w:rsidP="00A838B2">
      <w:pPr>
        <w:tabs>
          <w:tab w:val="left" w:leader="dot" w:pos="7560"/>
        </w:tabs>
        <w:ind w:firstLineChars="100" w:firstLine="240"/>
        <w:rPr>
          <w:rFonts w:ascii="Times New Roman" w:eastAsia="宋体" w:hAnsi="Times New Roman"/>
          <w:sz w:val="24"/>
          <w:szCs w:val="24"/>
        </w:rPr>
      </w:pPr>
      <w:r w:rsidRPr="00A45F16">
        <w:rPr>
          <w:rFonts w:ascii="Times New Roman" w:eastAsia="宋体" w:hAnsi="Times New Roman"/>
          <w:sz w:val="24"/>
          <w:szCs w:val="24"/>
        </w:rPr>
        <w:t xml:space="preserve">2.2 </w:t>
      </w:r>
      <w:r>
        <w:rPr>
          <w:rFonts w:ascii="Times New Roman" w:eastAsia="宋体" w:hAnsi="Times New Roman" w:hint="eastAsia"/>
          <w:sz w:val="24"/>
          <w:szCs w:val="24"/>
        </w:rPr>
        <w:t>结果</w:t>
      </w:r>
      <w:r w:rsidR="00A838B2">
        <w:rPr>
          <w:rFonts w:ascii="Times New Roman" w:eastAsia="宋体" w:hAnsi="Times New Roman"/>
          <w:sz w:val="24"/>
          <w:szCs w:val="24"/>
        </w:rPr>
        <w:tab/>
      </w:r>
      <w:r w:rsidR="00A838B2">
        <w:rPr>
          <w:rFonts w:ascii="Times New Roman" w:eastAsia="宋体" w:hAnsi="Times New Roman" w:hint="eastAsia"/>
          <w:sz w:val="24"/>
          <w:szCs w:val="24"/>
        </w:rPr>
        <w:t>15</w:t>
      </w:r>
    </w:p>
    <w:p w14:paraId="58DA81EB" w14:textId="1283B1E8" w:rsidR="007B485C" w:rsidRPr="00A45F16" w:rsidRDefault="007B485C" w:rsidP="00A838B2">
      <w:pPr>
        <w:tabs>
          <w:tab w:val="left" w:leader="dot" w:pos="7560"/>
        </w:tabs>
        <w:ind w:firstLineChars="100" w:firstLine="240"/>
        <w:rPr>
          <w:rFonts w:ascii="Times New Roman" w:eastAsia="宋体" w:hAnsi="Times New Roman"/>
          <w:sz w:val="24"/>
          <w:szCs w:val="24"/>
        </w:rPr>
      </w:pPr>
      <w:r w:rsidRPr="00A45F16">
        <w:rPr>
          <w:rFonts w:ascii="Times New Roman" w:eastAsia="宋体" w:hAnsi="Times New Roman"/>
          <w:sz w:val="24"/>
          <w:szCs w:val="24"/>
        </w:rPr>
        <w:t xml:space="preserve">2.3 </w:t>
      </w:r>
      <w:r>
        <w:rPr>
          <w:rFonts w:ascii="Times New Roman" w:eastAsia="宋体" w:hAnsi="Times New Roman" w:hint="eastAsia"/>
          <w:sz w:val="24"/>
          <w:szCs w:val="24"/>
        </w:rPr>
        <w:t>讨论</w:t>
      </w:r>
      <w:r w:rsidR="00A838B2">
        <w:rPr>
          <w:rFonts w:ascii="Times New Roman" w:eastAsia="宋体" w:hAnsi="Times New Roman"/>
          <w:sz w:val="24"/>
          <w:szCs w:val="24"/>
        </w:rPr>
        <w:tab/>
      </w:r>
      <w:r w:rsidR="00A838B2">
        <w:rPr>
          <w:rFonts w:ascii="Times New Roman" w:eastAsia="宋体" w:hAnsi="Times New Roman" w:hint="eastAsia"/>
          <w:sz w:val="24"/>
          <w:szCs w:val="24"/>
        </w:rPr>
        <w:t>22</w:t>
      </w:r>
    </w:p>
    <w:p w14:paraId="51B6F241" w14:textId="300F887D" w:rsidR="007B485C" w:rsidRPr="00A45F16" w:rsidRDefault="007B485C" w:rsidP="00A838B2">
      <w:pPr>
        <w:tabs>
          <w:tab w:val="left" w:leader="dot" w:pos="7560"/>
        </w:tabs>
        <w:ind w:firstLineChars="100" w:firstLine="240"/>
        <w:rPr>
          <w:rFonts w:ascii="Times New Roman" w:eastAsia="宋体" w:hAnsi="Times New Roman"/>
          <w:sz w:val="24"/>
          <w:szCs w:val="24"/>
        </w:rPr>
      </w:pPr>
      <w:r w:rsidRPr="00A45F16">
        <w:rPr>
          <w:rFonts w:ascii="Times New Roman" w:eastAsia="宋体" w:hAnsi="Times New Roman"/>
          <w:sz w:val="24"/>
          <w:szCs w:val="24"/>
        </w:rPr>
        <w:t xml:space="preserve">2.4 </w:t>
      </w:r>
      <w:r>
        <w:rPr>
          <w:rFonts w:ascii="Times New Roman" w:eastAsia="宋体" w:hAnsi="Times New Roman" w:hint="eastAsia"/>
          <w:sz w:val="24"/>
          <w:szCs w:val="24"/>
        </w:rPr>
        <w:t>本章小结</w:t>
      </w:r>
      <w:r w:rsidR="00A838B2">
        <w:rPr>
          <w:rFonts w:ascii="Times New Roman" w:eastAsia="宋体" w:hAnsi="Times New Roman"/>
          <w:sz w:val="24"/>
          <w:szCs w:val="24"/>
        </w:rPr>
        <w:tab/>
      </w:r>
      <w:r w:rsidR="00A838B2">
        <w:rPr>
          <w:rFonts w:ascii="Times New Roman" w:eastAsia="宋体" w:hAnsi="Times New Roman" w:hint="eastAsia"/>
          <w:sz w:val="24"/>
          <w:szCs w:val="24"/>
        </w:rPr>
        <w:t>25</w:t>
      </w:r>
    </w:p>
    <w:p w14:paraId="7278984D" w14:textId="5EF3E39F" w:rsidR="007B485C" w:rsidRPr="00A45F16" w:rsidRDefault="007B485C" w:rsidP="00A838B2">
      <w:pPr>
        <w:tabs>
          <w:tab w:val="left" w:leader="dot" w:pos="7560"/>
        </w:tabs>
        <w:rPr>
          <w:rFonts w:ascii="Times New Roman" w:eastAsia="宋体" w:hAnsi="Times New Roman"/>
          <w:sz w:val="24"/>
          <w:szCs w:val="24"/>
        </w:rPr>
      </w:pPr>
      <w:r w:rsidRPr="00A45F16">
        <w:rPr>
          <w:rFonts w:ascii="Times New Roman" w:eastAsia="宋体" w:hAnsi="Times New Roman"/>
          <w:sz w:val="24"/>
          <w:szCs w:val="24"/>
        </w:rPr>
        <w:t>第三章</w:t>
      </w:r>
      <w:r w:rsidRPr="00A45F16">
        <w:rPr>
          <w:rFonts w:ascii="Times New Roman" w:eastAsia="宋体" w:hAnsi="Times New Roman"/>
          <w:sz w:val="24"/>
          <w:szCs w:val="24"/>
        </w:rPr>
        <w:t xml:space="preserve"> </w:t>
      </w:r>
      <w:r w:rsidRPr="00A45F16">
        <w:rPr>
          <w:rFonts w:ascii="Times New Roman" w:eastAsia="宋体" w:hAnsi="Times New Roman"/>
          <w:sz w:val="24"/>
          <w:szCs w:val="24"/>
        </w:rPr>
        <w:t>基于深度学习目标检测的气道结构识别方法研究</w:t>
      </w:r>
      <w:r w:rsidR="00A838B2">
        <w:rPr>
          <w:rFonts w:ascii="Times New Roman" w:eastAsia="宋体" w:hAnsi="Times New Roman"/>
          <w:sz w:val="24"/>
          <w:szCs w:val="24"/>
        </w:rPr>
        <w:tab/>
      </w:r>
      <w:r w:rsidR="00A838B2">
        <w:rPr>
          <w:rFonts w:ascii="Times New Roman" w:eastAsia="宋体" w:hAnsi="Times New Roman" w:hint="eastAsia"/>
          <w:sz w:val="24"/>
          <w:szCs w:val="24"/>
        </w:rPr>
        <w:t>26</w:t>
      </w:r>
    </w:p>
    <w:p w14:paraId="1777C95F" w14:textId="4D703E27" w:rsidR="007B485C" w:rsidRPr="00A45F16" w:rsidRDefault="007B485C" w:rsidP="00A838B2">
      <w:pPr>
        <w:tabs>
          <w:tab w:val="left" w:leader="dot" w:pos="7560"/>
        </w:tabs>
        <w:ind w:firstLineChars="100" w:firstLine="240"/>
        <w:rPr>
          <w:rFonts w:ascii="Times New Roman" w:eastAsia="宋体" w:hAnsi="Times New Roman"/>
          <w:sz w:val="24"/>
          <w:szCs w:val="24"/>
        </w:rPr>
      </w:pPr>
      <w:r w:rsidRPr="00A45F16">
        <w:rPr>
          <w:rFonts w:ascii="Times New Roman" w:eastAsia="宋体" w:hAnsi="Times New Roman"/>
          <w:sz w:val="24"/>
          <w:szCs w:val="24"/>
        </w:rPr>
        <w:t>3.1</w:t>
      </w:r>
      <w:r>
        <w:rPr>
          <w:rFonts w:ascii="Times New Roman" w:eastAsia="宋体" w:hAnsi="Times New Roman" w:hint="eastAsia"/>
          <w:sz w:val="24"/>
          <w:szCs w:val="24"/>
        </w:rPr>
        <w:t>研究对象及方法</w:t>
      </w:r>
      <w:r w:rsidR="00A838B2">
        <w:rPr>
          <w:rFonts w:ascii="Times New Roman" w:eastAsia="宋体" w:hAnsi="Times New Roman"/>
          <w:sz w:val="24"/>
          <w:szCs w:val="24"/>
        </w:rPr>
        <w:tab/>
      </w:r>
      <w:r w:rsidR="00A838B2">
        <w:rPr>
          <w:rFonts w:ascii="Times New Roman" w:eastAsia="宋体" w:hAnsi="Times New Roman" w:hint="eastAsia"/>
          <w:sz w:val="24"/>
          <w:szCs w:val="24"/>
        </w:rPr>
        <w:t>26</w:t>
      </w:r>
    </w:p>
    <w:p w14:paraId="6974FDAD" w14:textId="660D2D84" w:rsidR="007B485C" w:rsidRPr="00A45F16" w:rsidRDefault="007B485C" w:rsidP="00A838B2">
      <w:pPr>
        <w:tabs>
          <w:tab w:val="left" w:leader="dot" w:pos="7560"/>
        </w:tabs>
        <w:ind w:firstLineChars="100" w:firstLine="240"/>
        <w:rPr>
          <w:rFonts w:ascii="Times New Roman" w:eastAsia="宋体" w:hAnsi="Times New Roman"/>
          <w:sz w:val="24"/>
          <w:szCs w:val="24"/>
        </w:rPr>
      </w:pPr>
      <w:r w:rsidRPr="00A45F16">
        <w:rPr>
          <w:rFonts w:ascii="Times New Roman" w:eastAsia="宋体" w:hAnsi="Times New Roman"/>
          <w:sz w:val="24"/>
          <w:szCs w:val="24"/>
        </w:rPr>
        <w:t>3.2</w:t>
      </w:r>
      <w:r>
        <w:rPr>
          <w:rFonts w:ascii="Times New Roman" w:eastAsia="宋体" w:hAnsi="Times New Roman" w:hint="eastAsia"/>
          <w:sz w:val="24"/>
          <w:szCs w:val="24"/>
        </w:rPr>
        <w:t>深度学习目标检测模型构建</w:t>
      </w:r>
      <w:r w:rsidR="00A838B2">
        <w:rPr>
          <w:rFonts w:ascii="Times New Roman" w:eastAsia="宋体" w:hAnsi="Times New Roman"/>
          <w:sz w:val="24"/>
          <w:szCs w:val="24"/>
        </w:rPr>
        <w:tab/>
      </w:r>
      <w:r w:rsidR="00A838B2">
        <w:rPr>
          <w:rFonts w:ascii="Times New Roman" w:eastAsia="宋体" w:hAnsi="Times New Roman" w:hint="eastAsia"/>
          <w:sz w:val="24"/>
          <w:szCs w:val="24"/>
        </w:rPr>
        <w:t>32</w:t>
      </w:r>
    </w:p>
    <w:p w14:paraId="4834D094" w14:textId="22980882" w:rsidR="007B485C" w:rsidRDefault="007B485C" w:rsidP="00A838B2">
      <w:pPr>
        <w:tabs>
          <w:tab w:val="left" w:leader="dot" w:pos="7560"/>
        </w:tabs>
        <w:ind w:firstLineChars="100" w:firstLine="240"/>
        <w:rPr>
          <w:rFonts w:ascii="Times New Roman" w:eastAsia="宋体" w:hAnsi="Times New Roman"/>
          <w:sz w:val="24"/>
          <w:szCs w:val="24"/>
        </w:rPr>
      </w:pPr>
      <w:r w:rsidRPr="00A45F16">
        <w:rPr>
          <w:rFonts w:ascii="Times New Roman" w:eastAsia="宋体" w:hAnsi="Times New Roman"/>
          <w:sz w:val="24"/>
          <w:szCs w:val="24"/>
        </w:rPr>
        <w:t>3.3</w:t>
      </w:r>
      <w:r w:rsidRPr="00A45F16">
        <w:rPr>
          <w:rFonts w:ascii="Times New Roman" w:eastAsia="宋体" w:hAnsi="Times New Roman"/>
          <w:sz w:val="24"/>
          <w:szCs w:val="24"/>
        </w:rPr>
        <w:t>结果</w:t>
      </w:r>
      <w:r w:rsidR="00A838B2">
        <w:rPr>
          <w:rFonts w:ascii="Times New Roman" w:eastAsia="宋体" w:hAnsi="Times New Roman"/>
          <w:sz w:val="24"/>
          <w:szCs w:val="24"/>
        </w:rPr>
        <w:tab/>
      </w:r>
      <w:r w:rsidR="00A838B2">
        <w:rPr>
          <w:rFonts w:ascii="Times New Roman" w:eastAsia="宋体" w:hAnsi="Times New Roman" w:hint="eastAsia"/>
          <w:sz w:val="24"/>
          <w:szCs w:val="24"/>
        </w:rPr>
        <w:t>42</w:t>
      </w:r>
    </w:p>
    <w:p w14:paraId="2D32ABD6" w14:textId="3D8B17C0" w:rsidR="007B485C" w:rsidRPr="00A45F16" w:rsidRDefault="007B485C" w:rsidP="00A838B2">
      <w:pPr>
        <w:tabs>
          <w:tab w:val="left" w:leader="dot" w:pos="7560"/>
        </w:tabs>
        <w:ind w:firstLineChars="100" w:firstLine="240"/>
        <w:rPr>
          <w:rFonts w:ascii="Times New Roman" w:eastAsia="宋体" w:hAnsi="Times New Roman"/>
          <w:sz w:val="24"/>
          <w:szCs w:val="24"/>
        </w:rPr>
      </w:pPr>
      <w:r>
        <w:rPr>
          <w:rFonts w:ascii="Times New Roman" w:eastAsia="宋体" w:hAnsi="Times New Roman" w:hint="eastAsia"/>
          <w:sz w:val="24"/>
          <w:szCs w:val="24"/>
        </w:rPr>
        <w:t>3.4</w:t>
      </w:r>
      <w:r>
        <w:rPr>
          <w:rFonts w:ascii="Times New Roman" w:eastAsia="宋体" w:hAnsi="Times New Roman" w:hint="eastAsia"/>
          <w:sz w:val="24"/>
          <w:szCs w:val="24"/>
        </w:rPr>
        <w:t>讨论</w:t>
      </w:r>
      <w:r w:rsidR="00A838B2">
        <w:rPr>
          <w:rFonts w:ascii="Times New Roman" w:eastAsia="宋体" w:hAnsi="Times New Roman"/>
          <w:sz w:val="24"/>
          <w:szCs w:val="24"/>
        </w:rPr>
        <w:tab/>
      </w:r>
      <w:r w:rsidR="00A838B2">
        <w:rPr>
          <w:rFonts w:ascii="Times New Roman" w:eastAsia="宋体" w:hAnsi="Times New Roman" w:hint="eastAsia"/>
          <w:sz w:val="24"/>
          <w:szCs w:val="24"/>
        </w:rPr>
        <w:t>48</w:t>
      </w:r>
    </w:p>
    <w:p w14:paraId="0BF70411" w14:textId="1C1B0741" w:rsidR="007B485C" w:rsidRPr="007B485C" w:rsidRDefault="007B485C" w:rsidP="00A838B2">
      <w:pPr>
        <w:tabs>
          <w:tab w:val="left" w:leader="dot" w:pos="7560"/>
        </w:tabs>
        <w:ind w:firstLineChars="100" w:firstLine="240"/>
        <w:rPr>
          <w:rFonts w:ascii="Times New Roman" w:eastAsia="宋体" w:hAnsi="Times New Roman"/>
          <w:b/>
          <w:bCs/>
          <w:sz w:val="24"/>
          <w:szCs w:val="24"/>
        </w:rPr>
      </w:pPr>
      <w:r w:rsidRPr="00A45F16">
        <w:rPr>
          <w:rFonts w:ascii="Times New Roman" w:eastAsia="宋体" w:hAnsi="Times New Roman"/>
          <w:sz w:val="24"/>
          <w:szCs w:val="24"/>
        </w:rPr>
        <w:t>3.</w:t>
      </w:r>
      <w:r>
        <w:rPr>
          <w:rFonts w:ascii="Times New Roman" w:eastAsia="宋体" w:hAnsi="Times New Roman" w:hint="eastAsia"/>
          <w:sz w:val="24"/>
          <w:szCs w:val="24"/>
        </w:rPr>
        <w:t>5</w:t>
      </w:r>
      <w:r>
        <w:rPr>
          <w:rFonts w:ascii="Times New Roman" w:eastAsia="宋体" w:hAnsi="Times New Roman" w:hint="eastAsia"/>
          <w:sz w:val="24"/>
          <w:szCs w:val="24"/>
        </w:rPr>
        <w:t>本章小结</w:t>
      </w:r>
      <w:r w:rsidR="00A838B2">
        <w:rPr>
          <w:rFonts w:ascii="Times New Roman" w:eastAsia="宋体" w:hAnsi="Times New Roman"/>
          <w:sz w:val="24"/>
          <w:szCs w:val="24"/>
        </w:rPr>
        <w:tab/>
      </w:r>
      <w:r w:rsidR="00A838B2">
        <w:rPr>
          <w:rFonts w:ascii="Times New Roman" w:eastAsia="宋体" w:hAnsi="Times New Roman" w:hint="eastAsia"/>
          <w:sz w:val="24"/>
          <w:szCs w:val="24"/>
        </w:rPr>
        <w:t>51</w:t>
      </w:r>
    </w:p>
    <w:p w14:paraId="1E63B30E" w14:textId="53F20EAC" w:rsidR="007B485C" w:rsidRPr="00A45F16" w:rsidRDefault="007B485C" w:rsidP="00A838B2">
      <w:pPr>
        <w:tabs>
          <w:tab w:val="left" w:leader="dot" w:pos="7560"/>
        </w:tabs>
        <w:rPr>
          <w:rFonts w:ascii="Times New Roman" w:eastAsia="宋体" w:hAnsi="Times New Roman"/>
          <w:sz w:val="24"/>
          <w:szCs w:val="24"/>
        </w:rPr>
      </w:pPr>
      <w:r w:rsidRPr="00A45F16">
        <w:rPr>
          <w:rFonts w:ascii="Times New Roman" w:eastAsia="宋体" w:hAnsi="Times New Roman"/>
          <w:sz w:val="24"/>
          <w:szCs w:val="24"/>
        </w:rPr>
        <w:t>第四章</w:t>
      </w:r>
      <w:r w:rsidRPr="00A45F16">
        <w:rPr>
          <w:rFonts w:ascii="Times New Roman" w:eastAsia="宋体" w:hAnsi="Times New Roman"/>
          <w:sz w:val="24"/>
          <w:szCs w:val="24"/>
        </w:rPr>
        <w:t xml:space="preserve"> </w:t>
      </w:r>
      <w:r w:rsidRPr="00A45F16">
        <w:rPr>
          <w:rFonts w:ascii="Times New Roman" w:eastAsia="宋体" w:hAnsi="Times New Roman"/>
          <w:sz w:val="24"/>
          <w:szCs w:val="24"/>
        </w:rPr>
        <w:t>气管插管可视化辅助系统</w:t>
      </w:r>
      <w:r>
        <w:rPr>
          <w:rFonts w:ascii="Times New Roman" w:eastAsia="宋体" w:hAnsi="Times New Roman" w:hint="eastAsia"/>
          <w:sz w:val="24"/>
          <w:szCs w:val="24"/>
        </w:rPr>
        <w:t>部署与验证</w:t>
      </w:r>
      <w:r w:rsidR="00A838B2">
        <w:rPr>
          <w:rFonts w:ascii="Times New Roman" w:eastAsia="宋体" w:hAnsi="Times New Roman"/>
          <w:sz w:val="24"/>
          <w:szCs w:val="24"/>
        </w:rPr>
        <w:tab/>
      </w:r>
      <w:r w:rsidR="00A838B2">
        <w:rPr>
          <w:rFonts w:ascii="Times New Roman" w:eastAsia="宋体" w:hAnsi="Times New Roman" w:hint="eastAsia"/>
          <w:sz w:val="24"/>
          <w:szCs w:val="24"/>
        </w:rPr>
        <w:t>52</w:t>
      </w:r>
    </w:p>
    <w:p w14:paraId="71D8E05F" w14:textId="0829AFF5" w:rsidR="007B485C" w:rsidRPr="00A45F16" w:rsidRDefault="007B485C" w:rsidP="00A838B2">
      <w:pPr>
        <w:tabs>
          <w:tab w:val="left" w:leader="dot" w:pos="7560"/>
        </w:tabs>
        <w:ind w:firstLineChars="100" w:firstLine="240"/>
        <w:rPr>
          <w:rFonts w:ascii="Times New Roman" w:eastAsia="宋体" w:hAnsi="Times New Roman"/>
          <w:sz w:val="24"/>
          <w:szCs w:val="24"/>
        </w:rPr>
      </w:pPr>
      <w:r w:rsidRPr="00A45F16">
        <w:rPr>
          <w:rFonts w:ascii="Times New Roman" w:eastAsia="宋体" w:hAnsi="Times New Roman"/>
          <w:sz w:val="24"/>
          <w:szCs w:val="24"/>
        </w:rPr>
        <w:t>4.1</w:t>
      </w:r>
      <w:r w:rsidRPr="00A45F16">
        <w:rPr>
          <w:rFonts w:ascii="Times New Roman" w:eastAsia="宋体" w:hAnsi="Times New Roman"/>
          <w:sz w:val="24"/>
          <w:szCs w:val="24"/>
        </w:rPr>
        <w:t>系统设计</w:t>
      </w:r>
      <w:r>
        <w:rPr>
          <w:rFonts w:ascii="Times New Roman" w:eastAsia="宋体" w:hAnsi="Times New Roman" w:hint="eastAsia"/>
          <w:sz w:val="24"/>
          <w:szCs w:val="24"/>
        </w:rPr>
        <w:t>及硬件支持</w:t>
      </w:r>
      <w:r w:rsidR="00A838B2">
        <w:rPr>
          <w:rFonts w:ascii="Times New Roman" w:eastAsia="宋体" w:hAnsi="Times New Roman"/>
          <w:sz w:val="24"/>
          <w:szCs w:val="24"/>
        </w:rPr>
        <w:tab/>
      </w:r>
      <w:r w:rsidR="00A838B2">
        <w:rPr>
          <w:rFonts w:ascii="Times New Roman" w:eastAsia="宋体" w:hAnsi="Times New Roman" w:hint="eastAsia"/>
          <w:sz w:val="24"/>
          <w:szCs w:val="24"/>
        </w:rPr>
        <w:t>52</w:t>
      </w:r>
    </w:p>
    <w:p w14:paraId="282496DF" w14:textId="42500AD1" w:rsidR="007B485C" w:rsidRPr="00A45F16" w:rsidRDefault="007B485C" w:rsidP="00A838B2">
      <w:pPr>
        <w:tabs>
          <w:tab w:val="left" w:leader="dot" w:pos="7560"/>
        </w:tabs>
        <w:ind w:firstLineChars="100" w:firstLine="240"/>
        <w:rPr>
          <w:rFonts w:ascii="Times New Roman" w:eastAsia="宋体" w:hAnsi="Times New Roman"/>
          <w:sz w:val="24"/>
          <w:szCs w:val="24"/>
        </w:rPr>
      </w:pPr>
      <w:r w:rsidRPr="00A45F16">
        <w:rPr>
          <w:rFonts w:ascii="Times New Roman" w:eastAsia="宋体" w:hAnsi="Times New Roman"/>
          <w:sz w:val="24"/>
          <w:szCs w:val="24"/>
        </w:rPr>
        <w:t>4.2</w:t>
      </w:r>
      <w:r>
        <w:rPr>
          <w:rFonts w:ascii="Times New Roman" w:eastAsia="宋体" w:hAnsi="Times New Roman" w:hint="eastAsia"/>
          <w:sz w:val="24"/>
          <w:szCs w:val="24"/>
        </w:rPr>
        <w:t>研究对象及方法</w:t>
      </w:r>
      <w:r w:rsidR="00A838B2">
        <w:rPr>
          <w:rFonts w:ascii="Times New Roman" w:eastAsia="宋体" w:hAnsi="Times New Roman"/>
          <w:sz w:val="24"/>
          <w:szCs w:val="24"/>
        </w:rPr>
        <w:tab/>
      </w:r>
      <w:r w:rsidR="00A838B2">
        <w:rPr>
          <w:rFonts w:ascii="Times New Roman" w:eastAsia="宋体" w:hAnsi="Times New Roman" w:hint="eastAsia"/>
          <w:sz w:val="24"/>
          <w:szCs w:val="24"/>
        </w:rPr>
        <w:t>55</w:t>
      </w:r>
    </w:p>
    <w:p w14:paraId="1EBCB451" w14:textId="13BBD257" w:rsidR="007B485C" w:rsidRDefault="007B485C" w:rsidP="00A838B2">
      <w:pPr>
        <w:tabs>
          <w:tab w:val="left" w:leader="dot" w:pos="7560"/>
        </w:tabs>
        <w:ind w:firstLineChars="100" w:firstLine="240"/>
        <w:rPr>
          <w:rFonts w:ascii="Times New Roman" w:eastAsia="宋体" w:hAnsi="Times New Roman"/>
          <w:sz w:val="24"/>
          <w:szCs w:val="24"/>
        </w:rPr>
      </w:pPr>
      <w:r w:rsidRPr="00A45F16">
        <w:rPr>
          <w:rFonts w:ascii="Times New Roman" w:eastAsia="宋体" w:hAnsi="Times New Roman"/>
          <w:sz w:val="24"/>
          <w:szCs w:val="24"/>
        </w:rPr>
        <w:t>4.3</w:t>
      </w:r>
      <w:r>
        <w:rPr>
          <w:rFonts w:ascii="Times New Roman" w:eastAsia="宋体" w:hAnsi="Times New Roman" w:hint="eastAsia"/>
          <w:sz w:val="24"/>
          <w:szCs w:val="24"/>
        </w:rPr>
        <w:t>结果</w:t>
      </w:r>
      <w:r w:rsidR="00A838B2">
        <w:rPr>
          <w:rFonts w:ascii="Times New Roman" w:eastAsia="宋体" w:hAnsi="Times New Roman"/>
          <w:sz w:val="24"/>
          <w:szCs w:val="24"/>
        </w:rPr>
        <w:tab/>
      </w:r>
      <w:r w:rsidR="00A838B2">
        <w:rPr>
          <w:rFonts w:ascii="Times New Roman" w:eastAsia="宋体" w:hAnsi="Times New Roman" w:hint="eastAsia"/>
          <w:sz w:val="24"/>
          <w:szCs w:val="24"/>
        </w:rPr>
        <w:t>58</w:t>
      </w:r>
    </w:p>
    <w:p w14:paraId="485E4FF5" w14:textId="278101FD" w:rsidR="007B485C" w:rsidRPr="00A45F16" w:rsidRDefault="007B485C" w:rsidP="00A838B2">
      <w:pPr>
        <w:tabs>
          <w:tab w:val="left" w:leader="dot" w:pos="7560"/>
        </w:tabs>
        <w:ind w:firstLineChars="100" w:firstLine="240"/>
        <w:rPr>
          <w:rFonts w:ascii="Times New Roman" w:eastAsia="宋体" w:hAnsi="Times New Roman"/>
          <w:sz w:val="24"/>
          <w:szCs w:val="24"/>
        </w:rPr>
      </w:pPr>
      <w:r>
        <w:rPr>
          <w:rFonts w:ascii="Times New Roman" w:eastAsia="宋体" w:hAnsi="Times New Roman" w:hint="eastAsia"/>
          <w:sz w:val="24"/>
          <w:szCs w:val="24"/>
        </w:rPr>
        <w:t>4.4</w:t>
      </w:r>
      <w:r>
        <w:rPr>
          <w:rFonts w:ascii="Times New Roman" w:eastAsia="宋体" w:hAnsi="Times New Roman" w:hint="eastAsia"/>
          <w:sz w:val="24"/>
          <w:szCs w:val="24"/>
        </w:rPr>
        <w:t>讨论</w:t>
      </w:r>
      <w:r w:rsidR="00A838B2">
        <w:rPr>
          <w:rFonts w:ascii="Times New Roman" w:eastAsia="宋体" w:hAnsi="Times New Roman"/>
          <w:sz w:val="24"/>
          <w:szCs w:val="24"/>
        </w:rPr>
        <w:tab/>
      </w:r>
      <w:r w:rsidR="00A838B2">
        <w:rPr>
          <w:rFonts w:ascii="Times New Roman" w:eastAsia="宋体" w:hAnsi="Times New Roman" w:hint="eastAsia"/>
          <w:sz w:val="24"/>
          <w:szCs w:val="24"/>
        </w:rPr>
        <w:t>59</w:t>
      </w:r>
    </w:p>
    <w:p w14:paraId="652E3D3F" w14:textId="1B360B19" w:rsidR="007B485C" w:rsidRDefault="007B485C" w:rsidP="00A838B2">
      <w:pPr>
        <w:tabs>
          <w:tab w:val="left" w:leader="dot" w:pos="7560"/>
        </w:tabs>
        <w:ind w:firstLineChars="100" w:firstLine="240"/>
        <w:rPr>
          <w:rFonts w:ascii="Times New Roman" w:eastAsia="宋体" w:hAnsi="Times New Roman"/>
          <w:sz w:val="24"/>
          <w:szCs w:val="24"/>
        </w:rPr>
      </w:pPr>
      <w:r w:rsidRPr="00A45F16">
        <w:rPr>
          <w:rFonts w:ascii="Times New Roman" w:eastAsia="宋体" w:hAnsi="Times New Roman"/>
          <w:sz w:val="24"/>
          <w:szCs w:val="24"/>
        </w:rPr>
        <w:t>4.</w:t>
      </w:r>
      <w:r>
        <w:rPr>
          <w:rFonts w:ascii="Times New Roman" w:eastAsia="宋体" w:hAnsi="Times New Roman" w:hint="eastAsia"/>
          <w:sz w:val="24"/>
          <w:szCs w:val="24"/>
        </w:rPr>
        <w:t>5</w:t>
      </w:r>
      <w:r>
        <w:rPr>
          <w:rFonts w:ascii="Times New Roman" w:eastAsia="宋体" w:hAnsi="Times New Roman" w:hint="eastAsia"/>
          <w:sz w:val="24"/>
          <w:szCs w:val="24"/>
        </w:rPr>
        <w:t>本章小结</w:t>
      </w:r>
      <w:r w:rsidR="00A838B2">
        <w:rPr>
          <w:rFonts w:ascii="Times New Roman" w:eastAsia="宋体" w:hAnsi="Times New Roman"/>
          <w:sz w:val="24"/>
          <w:szCs w:val="24"/>
        </w:rPr>
        <w:tab/>
      </w:r>
      <w:r w:rsidR="00A838B2">
        <w:rPr>
          <w:rFonts w:ascii="Times New Roman" w:eastAsia="宋体" w:hAnsi="Times New Roman" w:hint="eastAsia"/>
          <w:sz w:val="24"/>
          <w:szCs w:val="24"/>
        </w:rPr>
        <w:t>61</w:t>
      </w:r>
    </w:p>
    <w:p w14:paraId="39F09286" w14:textId="03547CCD" w:rsidR="007B485C" w:rsidRDefault="007B485C" w:rsidP="00A838B2">
      <w:pPr>
        <w:tabs>
          <w:tab w:val="left" w:leader="dot" w:pos="7560"/>
        </w:tabs>
        <w:rPr>
          <w:rFonts w:ascii="Times New Roman" w:eastAsia="宋体" w:hAnsi="Times New Roman"/>
          <w:sz w:val="24"/>
          <w:szCs w:val="24"/>
        </w:rPr>
      </w:pPr>
      <w:r>
        <w:rPr>
          <w:rFonts w:ascii="Times New Roman" w:eastAsia="宋体" w:hAnsi="Times New Roman" w:hint="eastAsia"/>
          <w:sz w:val="24"/>
          <w:szCs w:val="24"/>
        </w:rPr>
        <w:t>全文总结</w:t>
      </w:r>
      <w:r w:rsidR="00A838B2">
        <w:rPr>
          <w:rFonts w:ascii="Times New Roman" w:eastAsia="宋体" w:hAnsi="Times New Roman"/>
          <w:sz w:val="24"/>
          <w:szCs w:val="24"/>
        </w:rPr>
        <w:tab/>
      </w:r>
      <w:r w:rsidR="00A838B2">
        <w:rPr>
          <w:rFonts w:ascii="Times New Roman" w:eastAsia="宋体" w:hAnsi="Times New Roman" w:hint="eastAsia"/>
          <w:sz w:val="24"/>
          <w:szCs w:val="24"/>
        </w:rPr>
        <w:t>62</w:t>
      </w:r>
    </w:p>
    <w:p w14:paraId="5D31E316" w14:textId="0F947E86" w:rsidR="007B485C" w:rsidRPr="00A45F16" w:rsidRDefault="007B485C" w:rsidP="00A838B2">
      <w:pPr>
        <w:tabs>
          <w:tab w:val="left" w:leader="dot" w:pos="7560"/>
        </w:tabs>
        <w:ind w:firstLineChars="100" w:firstLine="240"/>
        <w:rPr>
          <w:rFonts w:ascii="Times New Roman" w:eastAsia="宋体" w:hAnsi="Times New Roman"/>
          <w:sz w:val="24"/>
          <w:szCs w:val="24"/>
        </w:rPr>
      </w:pPr>
      <w:r>
        <w:rPr>
          <w:rFonts w:ascii="Times New Roman" w:eastAsia="宋体" w:hAnsi="Times New Roman" w:hint="eastAsia"/>
          <w:sz w:val="24"/>
          <w:szCs w:val="24"/>
        </w:rPr>
        <w:t>参考文献</w:t>
      </w:r>
      <w:r w:rsidR="00A838B2">
        <w:rPr>
          <w:rFonts w:ascii="Times New Roman" w:eastAsia="宋体" w:hAnsi="Times New Roman"/>
          <w:sz w:val="24"/>
          <w:szCs w:val="24"/>
        </w:rPr>
        <w:tab/>
      </w:r>
      <w:r w:rsidR="00A838B2">
        <w:rPr>
          <w:rFonts w:ascii="Times New Roman" w:eastAsia="宋体" w:hAnsi="Times New Roman" w:hint="eastAsia"/>
          <w:sz w:val="24"/>
          <w:szCs w:val="24"/>
        </w:rPr>
        <w:t>64</w:t>
      </w:r>
    </w:p>
    <w:p w14:paraId="5DE1BCF9" w14:textId="4EC68816" w:rsidR="007B485C" w:rsidRDefault="007B485C" w:rsidP="00A838B2">
      <w:pPr>
        <w:tabs>
          <w:tab w:val="left" w:leader="dot" w:pos="7560"/>
        </w:tabs>
        <w:rPr>
          <w:rFonts w:ascii="Times New Roman" w:eastAsia="宋体" w:hAnsi="Times New Roman"/>
          <w:sz w:val="24"/>
          <w:szCs w:val="24"/>
        </w:rPr>
      </w:pPr>
      <w:r w:rsidRPr="00A45F16">
        <w:rPr>
          <w:rFonts w:ascii="Times New Roman" w:eastAsia="宋体" w:hAnsi="Times New Roman"/>
          <w:sz w:val="24"/>
          <w:szCs w:val="24"/>
        </w:rPr>
        <w:t>文献综述</w:t>
      </w:r>
      <w:r>
        <w:rPr>
          <w:rFonts w:ascii="Times New Roman" w:eastAsia="宋体" w:hAnsi="Times New Roman" w:hint="eastAsia"/>
          <w:sz w:val="24"/>
          <w:szCs w:val="24"/>
        </w:rPr>
        <w:t xml:space="preserve"> </w:t>
      </w:r>
      <w:r>
        <w:rPr>
          <w:rFonts w:ascii="Times New Roman" w:eastAsia="宋体" w:hAnsi="Times New Roman" w:hint="eastAsia"/>
          <w:sz w:val="24"/>
          <w:szCs w:val="24"/>
        </w:rPr>
        <w:t>人工智能在气道管理中的研究进展</w:t>
      </w:r>
      <w:r w:rsidR="00A838B2">
        <w:rPr>
          <w:rFonts w:ascii="Times New Roman" w:eastAsia="宋体" w:hAnsi="Times New Roman"/>
          <w:sz w:val="24"/>
          <w:szCs w:val="24"/>
        </w:rPr>
        <w:tab/>
      </w:r>
      <w:r w:rsidR="00A838B2">
        <w:rPr>
          <w:rFonts w:ascii="Times New Roman" w:eastAsia="宋体" w:hAnsi="Times New Roman" w:hint="eastAsia"/>
          <w:sz w:val="24"/>
          <w:szCs w:val="24"/>
        </w:rPr>
        <w:t>68</w:t>
      </w:r>
    </w:p>
    <w:p w14:paraId="381B9192" w14:textId="315F90AE" w:rsidR="007B485C" w:rsidRPr="00A45F16" w:rsidRDefault="007B485C" w:rsidP="00A838B2">
      <w:pPr>
        <w:tabs>
          <w:tab w:val="left" w:leader="dot" w:pos="7560"/>
        </w:tabs>
        <w:ind w:firstLineChars="100" w:firstLine="240"/>
        <w:rPr>
          <w:rFonts w:ascii="Times New Roman" w:eastAsia="宋体" w:hAnsi="Times New Roman"/>
          <w:sz w:val="24"/>
          <w:szCs w:val="24"/>
        </w:rPr>
      </w:pPr>
      <w:r>
        <w:rPr>
          <w:rFonts w:ascii="Times New Roman" w:eastAsia="宋体" w:hAnsi="Times New Roman" w:hint="eastAsia"/>
          <w:sz w:val="24"/>
          <w:szCs w:val="24"/>
        </w:rPr>
        <w:t>参考文献</w:t>
      </w:r>
      <w:r w:rsidR="00A838B2">
        <w:rPr>
          <w:rFonts w:ascii="Times New Roman" w:eastAsia="宋体" w:hAnsi="Times New Roman"/>
          <w:sz w:val="24"/>
          <w:szCs w:val="24"/>
        </w:rPr>
        <w:tab/>
      </w:r>
      <w:r w:rsidR="00A838B2">
        <w:rPr>
          <w:rFonts w:ascii="Times New Roman" w:eastAsia="宋体" w:hAnsi="Times New Roman" w:hint="eastAsia"/>
          <w:sz w:val="24"/>
          <w:szCs w:val="24"/>
        </w:rPr>
        <w:t>76</w:t>
      </w:r>
    </w:p>
    <w:bookmarkEnd w:id="1"/>
    <w:p w14:paraId="0094D0A9" w14:textId="77777777" w:rsidR="00862F40" w:rsidRDefault="00263A8E" w:rsidP="00560581">
      <w:pPr>
        <w:widowControl/>
        <w:spacing w:afterLines="200" w:after="624"/>
        <w:jc w:val="center"/>
        <w:rPr>
          <w:rFonts w:eastAsia="黑体" w:hint="eastAsia"/>
          <w:sz w:val="36"/>
          <w:szCs w:val="36"/>
        </w:rPr>
        <w:sectPr w:rsidR="00862F40">
          <w:footerReference w:type="default" r:id="rId10"/>
          <w:pgSz w:w="11906" w:h="16838"/>
          <w:pgMar w:top="1440" w:right="1800" w:bottom="1440" w:left="1800" w:header="851" w:footer="992" w:gutter="0"/>
          <w:cols w:space="425"/>
          <w:docGrid w:type="lines" w:linePitch="312"/>
        </w:sectPr>
      </w:pPr>
      <w:r>
        <w:rPr>
          <w:rFonts w:eastAsia="黑体" w:hint="eastAsia"/>
          <w:sz w:val="36"/>
          <w:szCs w:val="36"/>
        </w:rPr>
        <w:br w:type="page"/>
      </w:r>
    </w:p>
    <w:p w14:paraId="77E69460" w14:textId="77777777" w:rsidR="00560581" w:rsidRDefault="00560581" w:rsidP="00560581">
      <w:pPr>
        <w:widowControl/>
        <w:spacing w:afterLines="200" w:after="624"/>
        <w:jc w:val="center"/>
        <w:rPr>
          <w:rFonts w:eastAsia="黑体" w:hint="eastAsia"/>
          <w:sz w:val="36"/>
          <w:szCs w:val="36"/>
        </w:rPr>
      </w:pPr>
      <w:r>
        <w:rPr>
          <w:rFonts w:eastAsia="黑体" w:hint="eastAsia"/>
          <w:sz w:val="36"/>
          <w:szCs w:val="36"/>
        </w:rPr>
        <w:lastRenderedPageBreak/>
        <w:t>缩略词表</w:t>
      </w:r>
    </w:p>
    <w:p w14:paraId="63D72E32" w14:textId="3AB9DCE5" w:rsidR="00560581" w:rsidRPr="007D073C" w:rsidRDefault="00560581" w:rsidP="007D073C">
      <w:pPr>
        <w:widowControl/>
        <w:tabs>
          <w:tab w:val="left" w:pos="1680"/>
          <w:tab w:val="left" w:pos="2100"/>
          <w:tab w:val="left" w:pos="2310"/>
          <w:tab w:val="left" w:pos="5670"/>
        </w:tabs>
        <w:spacing w:line="360" w:lineRule="auto"/>
        <w:jc w:val="left"/>
        <w:rPr>
          <w:rFonts w:ascii="宋体" w:eastAsia="宋体" w:hAnsi="宋体" w:hint="eastAsia"/>
          <w:b/>
          <w:bCs/>
          <w:sz w:val="24"/>
          <w:szCs w:val="24"/>
        </w:rPr>
      </w:pPr>
      <w:r w:rsidRPr="007D073C">
        <w:rPr>
          <w:rFonts w:ascii="宋体" w:eastAsia="宋体" w:hAnsi="宋体" w:hint="eastAsia"/>
          <w:b/>
          <w:bCs/>
          <w:sz w:val="24"/>
          <w:szCs w:val="24"/>
        </w:rPr>
        <w:t xml:space="preserve">英文简称 </w:t>
      </w:r>
      <w:r w:rsidR="00A2328E" w:rsidRPr="007D073C">
        <w:rPr>
          <w:rFonts w:ascii="宋体" w:eastAsia="宋体" w:hAnsi="宋体"/>
          <w:b/>
          <w:bCs/>
          <w:sz w:val="24"/>
          <w:szCs w:val="24"/>
        </w:rPr>
        <w:tab/>
      </w:r>
      <w:r w:rsidRPr="007D073C">
        <w:rPr>
          <w:rFonts w:ascii="宋体" w:eastAsia="宋体" w:hAnsi="宋体" w:hint="eastAsia"/>
          <w:b/>
          <w:bCs/>
          <w:sz w:val="24"/>
          <w:szCs w:val="24"/>
        </w:rPr>
        <w:t xml:space="preserve">英文全称 </w:t>
      </w:r>
      <w:r w:rsidR="007D073C" w:rsidRPr="007D073C">
        <w:rPr>
          <w:rFonts w:ascii="宋体" w:eastAsia="宋体" w:hAnsi="宋体"/>
          <w:b/>
          <w:bCs/>
          <w:sz w:val="24"/>
          <w:szCs w:val="24"/>
        </w:rPr>
        <w:tab/>
      </w:r>
      <w:r w:rsidRPr="007D073C">
        <w:rPr>
          <w:rFonts w:ascii="宋体" w:eastAsia="宋体" w:hAnsi="宋体" w:hint="eastAsia"/>
          <w:b/>
          <w:bCs/>
          <w:sz w:val="24"/>
          <w:szCs w:val="24"/>
        </w:rPr>
        <w:t>中文</w:t>
      </w:r>
    </w:p>
    <w:p w14:paraId="51140FCD" w14:textId="421071A9" w:rsidR="00560581" w:rsidRPr="007D073C"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sz w:val="24"/>
          <w:szCs w:val="24"/>
        </w:rPr>
        <w:t xml:space="preserve">ALCS </w:t>
      </w:r>
      <w:r w:rsidRPr="007D073C">
        <w:rPr>
          <w:rFonts w:ascii="Times New Roman" w:eastAsia="宋体" w:hAnsi="Times New Roman" w:hint="eastAsia"/>
          <w:sz w:val="24"/>
          <w:szCs w:val="24"/>
        </w:rPr>
        <w:t xml:space="preserve">  </w:t>
      </w:r>
      <w:r w:rsidR="00A2328E" w:rsidRPr="007D073C">
        <w:rPr>
          <w:rFonts w:ascii="Times New Roman" w:eastAsia="宋体" w:hAnsi="Times New Roman"/>
          <w:sz w:val="24"/>
          <w:szCs w:val="24"/>
        </w:rPr>
        <w:tab/>
      </w:r>
      <w:r w:rsidRPr="007D073C">
        <w:rPr>
          <w:rFonts w:ascii="Times New Roman" w:eastAsia="宋体" w:hAnsi="Times New Roman"/>
          <w:sz w:val="24"/>
          <w:szCs w:val="24"/>
        </w:rPr>
        <w:t>Advanced Cardiovascular Life Support</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高级生命支持</w:t>
      </w:r>
    </w:p>
    <w:p w14:paraId="09AF0AEF" w14:textId="0BE5391D" w:rsidR="00560581"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ETI     </w:t>
      </w:r>
      <w:bookmarkStart w:id="2" w:name="_Hlk221055858"/>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Endotracheal Intubation</w:t>
      </w:r>
      <w:bookmarkEnd w:id="2"/>
      <w:r w:rsidRPr="007D073C">
        <w:rPr>
          <w:rFonts w:ascii="Times New Roman" w:eastAsia="宋体" w:hAnsi="Times New Roman" w:hint="eastAsia"/>
          <w:sz w:val="24"/>
          <w:szCs w:val="24"/>
        </w:rPr>
        <w:t xml:space="preserve">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气管内插管术</w:t>
      </w:r>
    </w:p>
    <w:p w14:paraId="25FB6A4C" w14:textId="6F4F06BB" w:rsidR="006C3C8B" w:rsidRPr="007D073C" w:rsidRDefault="006C3C8B"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Pr>
          <w:rFonts w:ascii="Times New Roman" w:eastAsia="宋体" w:hAnsi="Times New Roman" w:hint="eastAsia"/>
          <w:sz w:val="24"/>
          <w:szCs w:val="24"/>
        </w:rPr>
        <w:t>RSI</w:t>
      </w:r>
      <w:r>
        <w:rPr>
          <w:rFonts w:ascii="Times New Roman" w:eastAsia="宋体" w:hAnsi="Times New Roman"/>
          <w:sz w:val="24"/>
          <w:szCs w:val="24"/>
        </w:rPr>
        <w:tab/>
      </w:r>
      <w:r w:rsidRPr="006C3C8B">
        <w:rPr>
          <w:rFonts w:ascii="Times New Roman" w:eastAsia="宋体" w:hAnsi="Times New Roman" w:hint="eastAsia"/>
          <w:sz w:val="24"/>
          <w:szCs w:val="24"/>
        </w:rPr>
        <w:t>Rapid Sequence Intubation</w:t>
      </w:r>
      <w:r>
        <w:rPr>
          <w:rFonts w:ascii="Times New Roman" w:eastAsia="宋体" w:hAnsi="Times New Roman"/>
          <w:sz w:val="24"/>
          <w:szCs w:val="24"/>
        </w:rPr>
        <w:tab/>
      </w:r>
      <w:r w:rsidRPr="006C3C8B">
        <w:rPr>
          <w:rFonts w:ascii="Times New Roman" w:eastAsia="宋体" w:hAnsi="Times New Roman" w:hint="eastAsia"/>
          <w:sz w:val="24"/>
          <w:szCs w:val="24"/>
        </w:rPr>
        <w:t>快速序贯诱导插管</w:t>
      </w:r>
    </w:p>
    <w:p w14:paraId="1B43360A" w14:textId="15E3E3F2" w:rsidR="00560581" w:rsidRPr="007D073C"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SGA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Supraglottic Airway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声门上气道</w:t>
      </w:r>
    </w:p>
    <w:p w14:paraId="7C7CCE7C" w14:textId="11715DA0" w:rsidR="00560581" w:rsidRPr="007D073C"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sz w:val="24"/>
          <w:szCs w:val="24"/>
        </w:rPr>
        <w:t>ROSC</w:t>
      </w:r>
      <w:r w:rsidRPr="007D073C">
        <w:rPr>
          <w:rFonts w:ascii="Times New Roman" w:eastAsia="宋体" w:hAnsi="Times New Roman" w:hint="eastAsia"/>
          <w:sz w:val="24"/>
          <w:szCs w:val="24"/>
        </w:rPr>
        <w:t xml:space="preserve">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Return of Spontaneous Circulation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自主循环恢复</w:t>
      </w:r>
    </w:p>
    <w:p w14:paraId="5B0A555E" w14:textId="45218BE1" w:rsidR="00560581" w:rsidRPr="007D073C"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AHA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American Heart Association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美国心脏病协会</w:t>
      </w:r>
    </w:p>
    <w:p w14:paraId="3679EDC3" w14:textId="33001EE4" w:rsidR="00560581" w:rsidRPr="007D073C"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bookmarkStart w:id="3" w:name="_Hlk221056432"/>
      <w:r w:rsidRPr="007D073C">
        <w:rPr>
          <w:rFonts w:ascii="Times New Roman" w:eastAsia="宋体" w:hAnsi="Times New Roman" w:hint="eastAsia"/>
          <w:sz w:val="24"/>
          <w:szCs w:val="24"/>
        </w:rPr>
        <w:t xml:space="preserve">OHCA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Out-of-Hospital Cardiac Arrest</w:t>
      </w:r>
      <w:bookmarkEnd w:id="3"/>
      <w:r w:rsidRPr="007D073C">
        <w:rPr>
          <w:rFonts w:ascii="Times New Roman" w:eastAsia="宋体" w:hAnsi="Times New Roman" w:hint="eastAsia"/>
          <w:sz w:val="24"/>
          <w:szCs w:val="24"/>
        </w:rPr>
        <w:t xml:space="preserve">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院外心脏骤停</w:t>
      </w:r>
    </w:p>
    <w:p w14:paraId="155EA002" w14:textId="486A83AB" w:rsidR="00A850C5" w:rsidRDefault="00A850C5"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Pr>
          <w:rFonts w:ascii="Times New Roman" w:eastAsia="宋体" w:hAnsi="Times New Roman" w:hint="eastAsia"/>
          <w:sz w:val="24"/>
          <w:szCs w:val="24"/>
        </w:rPr>
        <w:t>CCP</w:t>
      </w:r>
      <w:r>
        <w:rPr>
          <w:rFonts w:ascii="Times New Roman" w:eastAsia="宋体" w:hAnsi="Times New Roman"/>
          <w:sz w:val="24"/>
          <w:szCs w:val="24"/>
        </w:rPr>
        <w:tab/>
      </w:r>
      <w:r w:rsidRPr="00A850C5">
        <w:rPr>
          <w:rFonts w:ascii="Times New Roman" w:eastAsia="宋体" w:hAnsi="Times New Roman"/>
          <w:sz w:val="24"/>
          <w:szCs w:val="24"/>
        </w:rPr>
        <w:t>Coronary Perfusion Pressure</w:t>
      </w:r>
      <w:r>
        <w:rPr>
          <w:rFonts w:ascii="Times New Roman" w:eastAsia="宋体" w:hAnsi="Times New Roman"/>
          <w:sz w:val="24"/>
          <w:szCs w:val="24"/>
        </w:rPr>
        <w:tab/>
      </w:r>
      <w:r w:rsidRPr="00A850C5">
        <w:rPr>
          <w:rFonts w:ascii="Times New Roman" w:eastAsia="宋体" w:hAnsi="Times New Roman" w:hint="eastAsia"/>
          <w:sz w:val="24"/>
          <w:szCs w:val="24"/>
        </w:rPr>
        <w:t>冠状动脉灌注压</w:t>
      </w:r>
    </w:p>
    <w:p w14:paraId="5A7C6950" w14:textId="6955A317" w:rsidR="001A5410" w:rsidRDefault="001A5410"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Pr>
          <w:rFonts w:ascii="Times New Roman" w:eastAsia="宋体" w:hAnsi="Times New Roman" w:hint="eastAsia"/>
          <w:sz w:val="24"/>
          <w:szCs w:val="24"/>
        </w:rPr>
        <w:t>DA</w:t>
      </w:r>
      <w:r>
        <w:rPr>
          <w:rFonts w:ascii="Times New Roman" w:eastAsia="宋体" w:hAnsi="Times New Roman"/>
          <w:sz w:val="24"/>
          <w:szCs w:val="24"/>
        </w:rPr>
        <w:tab/>
      </w:r>
      <w:r>
        <w:rPr>
          <w:rFonts w:ascii="Times New Roman" w:eastAsia="宋体" w:hAnsi="Times New Roman" w:hint="eastAsia"/>
          <w:sz w:val="24"/>
          <w:szCs w:val="24"/>
        </w:rPr>
        <w:t>Difficult Airway</w:t>
      </w:r>
      <w:r>
        <w:rPr>
          <w:rFonts w:ascii="Times New Roman" w:eastAsia="宋体" w:hAnsi="Times New Roman"/>
          <w:sz w:val="24"/>
          <w:szCs w:val="24"/>
        </w:rPr>
        <w:tab/>
      </w:r>
      <w:r>
        <w:rPr>
          <w:rFonts w:ascii="Times New Roman" w:eastAsia="宋体" w:hAnsi="Times New Roman" w:hint="eastAsia"/>
          <w:sz w:val="24"/>
          <w:szCs w:val="24"/>
        </w:rPr>
        <w:t>困难气道</w:t>
      </w:r>
    </w:p>
    <w:p w14:paraId="20B808C3" w14:textId="3CAD2BF7" w:rsidR="001A5410" w:rsidRDefault="001E36A5"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AI </w:t>
      </w:r>
      <w:r w:rsidR="00A2328E" w:rsidRPr="007D073C">
        <w:rPr>
          <w:rFonts w:ascii="Times New Roman" w:eastAsia="宋体" w:hAnsi="Times New Roman"/>
          <w:sz w:val="24"/>
          <w:szCs w:val="24"/>
        </w:rPr>
        <w:tab/>
      </w:r>
      <w:r w:rsidR="00A2328E" w:rsidRPr="007D073C">
        <w:rPr>
          <w:rFonts w:ascii="Times New Roman" w:eastAsia="宋体" w:hAnsi="Times New Roman" w:hint="eastAsia"/>
          <w:sz w:val="24"/>
          <w:szCs w:val="24"/>
        </w:rPr>
        <w:t>A</w:t>
      </w:r>
      <w:r w:rsidRPr="007D073C">
        <w:rPr>
          <w:rFonts w:ascii="Times New Roman" w:eastAsia="宋体" w:hAnsi="Times New Roman" w:hint="eastAsia"/>
          <w:sz w:val="24"/>
          <w:szCs w:val="24"/>
        </w:rPr>
        <w:t xml:space="preserve">rtificial </w:t>
      </w:r>
      <w:r w:rsidR="00A2328E" w:rsidRPr="007D073C">
        <w:rPr>
          <w:rFonts w:ascii="Times New Roman" w:eastAsia="宋体" w:hAnsi="Times New Roman" w:hint="eastAsia"/>
          <w:sz w:val="24"/>
          <w:szCs w:val="24"/>
        </w:rPr>
        <w:t>I</w:t>
      </w:r>
      <w:r w:rsidRPr="007D073C">
        <w:rPr>
          <w:rFonts w:ascii="Times New Roman" w:eastAsia="宋体" w:hAnsi="Times New Roman" w:hint="eastAsia"/>
          <w:sz w:val="24"/>
          <w:szCs w:val="24"/>
        </w:rPr>
        <w:t xml:space="preserve">ntelligence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人工智能</w:t>
      </w:r>
    </w:p>
    <w:p w14:paraId="52264288" w14:textId="0AE8D174" w:rsidR="00560581" w:rsidRPr="007D073C"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DL  </w:t>
      </w:r>
      <w:r w:rsidR="00A2328E" w:rsidRPr="007D073C">
        <w:rPr>
          <w:rFonts w:ascii="Times New Roman" w:eastAsia="宋体" w:hAnsi="Times New Roman"/>
          <w:sz w:val="24"/>
          <w:szCs w:val="24"/>
        </w:rPr>
        <w:tab/>
      </w:r>
      <w:r w:rsidRPr="007D073C">
        <w:rPr>
          <w:rFonts w:ascii="Times New Roman" w:eastAsia="宋体" w:hAnsi="Times New Roman"/>
          <w:sz w:val="24"/>
          <w:szCs w:val="24"/>
        </w:rPr>
        <w:t>Deep Learning</w:t>
      </w:r>
      <w:r w:rsidRPr="007D073C">
        <w:rPr>
          <w:rFonts w:ascii="Times New Roman" w:eastAsia="宋体" w:hAnsi="Times New Roman" w:hint="eastAsia"/>
          <w:sz w:val="24"/>
          <w:szCs w:val="24"/>
        </w:rPr>
        <w:t xml:space="preserve">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深度学习</w:t>
      </w:r>
    </w:p>
    <w:p w14:paraId="6443A5D0" w14:textId="720D0537" w:rsidR="00560581" w:rsidRPr="007D073C"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ML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Machine Learning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机器学习</w:t>
      </w:r>
    </w:p>
    <w:p w14:paraId="612D22AF" w14:textId="788E1313" w:rsidR="00C27C31" w:rsidRPr="007D073C" w:rsidRDefault="00C27C3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GCS  </w:t>
      </w:r>
      <w:r w:rsidR="00A2328E" w:rsidRPr="007D073C">
        <w:rPr>
          <w:rFonts w:ascii="Times New Roman" w:eastAsia="宋体" w:hAnsi="Times New Roman"/>
          <w:sz w:val="24"/>
          <w:szCs w:val="24"/>
        </w:rPr>
        <w:tab/>
      </w:r>
      <w:r w:rsidR="005B01F3" w:rsidRPr="007D073C">
        <w:rPr>
          <w:rFonts w:ascii="Times New Roman" w:eastAsia="宋体" w:hAnsi="Times New Roman" w:hint="eastAsia"/>
          <w:sz w:val="24"/>
          <w:szCs w:val="24"/>
        </w:rPr>
        <w:t xml:space="preserve">Glasgow Coma Scale </w:t>
      </w:r>
      <w:r w:rsidR="007D073C" w:rsidRPr="007D073C">
        <w:rPr>
          <w:rFonts w:ascii="Times New Roman" w:eastAsia="宋体" w:hAnsi="Times New Roman"/>
          <w:sz w:val="24"/>
          <w:szCs w:val="24"/>
        </w:rPr>
        <w:tab/>
      </w:r>
      <w:r w:rsidR="005B01F3" w:rsidRPr="007D073C">
        <w:rPr>
          <w:rFonts w:ascii="Times New Roman" w:eastAsia="宋体" w:hAnsi="Times New Roman" w:hint="eastAsia"/>
          <w:sz w:val="24"/>
          <w:szCs w:val="24"/>
        </w:rPr>
        <w:t>格拉斯哥昏迷评分</w:t>
      </w:r>
    </w:p>
    <w:p w14:paraId="6FB2549B" w14:textId="7D7EC918" w:rsidR="00C27C31" w:rsidRPr="007D073C" w:rsidRDefault="00C27C3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ISS  </w:t>
      </w:r>
      <w:r w:rsidR="00A2328E" w:rsidRPr="007D073C">
        <w:rPr>
          <w:rFonts w:ascii="Times New Roman" w:eastAsia="宋体" w:hAnsi="Times New Roman"/>
          <w:sz w:val="24"/>
          <w:szCs w:val="24"/>
        </w:rPr>
        <w:tab/>
      </w:r>
      <w:r w:rsidR="005B01F3" w:rsidRPr="007D073C">
        <w:rPr>
          <w:rFonts w:ascii="Times New Roman" w:eastAsia="宋体" w:hAnsi="Times New Roman" w:hint="eastAsia"/>
          <w:sz w:val="24"/>
          <w:szCs w:val="24"/>
        </w:rPr>
        <w:t xml:space="preserve">Injury Severity Score  </w:t>
      </w:r>
      <w:r w:rsidR="007D073C" w:rsidRPr="007D073C">
        <w:rPr>
          <w:rFonts w:ascii="Times New Roman" w:eastAsia="宋体" w:hAnsi="Times New Roman"/>
          <w:sz w:val="24"/>
          <w:szCs w:val="24"/>
        </w:rPr>
        <w:tab/>
      </w:r>
      <w:r w:rsidR="005B01F3" w:rsidRPr="007D073C">
        <w:rPr>
          <w:rFonts w:ascii="Times New Roman" w:eastAsia="宋体" w:hAnsi="Times New Roman" w:hint="eastAsia"/>
          <w:sz w:val="24"/>
          <w:szCs w:val="24"/>
        </w:rPr>
        <w:t>损伤严重度评分</w:t>
      </w:r>
    </w:p>
    <w:p w14:paraId="123D0132" w14:textId="03F58E0A" w:rsidR="00560581" w:rsidRPr="007D073C"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CPC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Cerebral Performance Category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脑功能分级</w:t>
      </w:r>
    </w:p>
    <w:p w14:paraId="49638C77" w14:textId="7E56D3E5" w:rsidR="00560581" w:rsidRPr="007D073C"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GOS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Glasgow Outcome Scale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格拉斯哥预后评分</w:t>
      </w:r>
    </w:p>
    <w:p w14:paraId="0B109F01" w14:textId="640BF638" w:rsidR="00560581" w:rsidRPr="007D073C"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proofErr w:type="spellStart"/>
      <w:r w:rsidRPr="007D073C">
        <w:rPr>
          <w:rFonts w:ascii="Times New Roman" w:eastAsia="宋体" w:hAnsi="Times New Roman" w:hint="eastAsia"/>
          <w:sz w:val="24"/>
          <w:szCs w:val="24"/>
        </w:rPr>
        <w:t>mRS</w:t>
      </w:r>
      <w:proofErr w:type="spellEnd"/>
      <w:r w:rsidRPr="007D073C">
        <w:rPr>
          <w:rFonts w:ascii="Times New Roman" w:eastAsia="宋体" w:hAnsi="Times New Roman" w:hint="eastAsia"/>
          <w:sz w:val="24"/>
          <w:szCs w:val="24"/>
        </w:rPr>
        <w:t xml:space="preserve">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modified Rankin Scale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改良</w:t>
      </w:r>
      <w:r w:rsidRPr="007D073C">
        <w:rPr>
          <w:rFonts w:ascii="Times New Roman" w:eastAsia="宋体" w:hAnsi="Times New Roman" w:hint="eastAsia"/>
          <w:sz w:val="24"/>
          <w:szCs w:val="24"/>
        </w:rPr>
        <w:t>Rankin</w:t>
      </w:r>
      <w:r w:rsidRPr="007D073C">
        <w:rPr>
          <w:rFonts w:ascii="Times New Roman" w:eastAsia="宋体" w:hAnsi="Times New Roman" w:hint="eastAsia"/>
          <w:sz w:val="24"/>
          <w:szCs w:val="24"/>
        </w:rPr>
        <w:t>量表</w:t>
      </w:r>
    </w:p>
    <w:p w14:paraId="17B0A0D0" w14:textId="39F1B044" w:rsidR="00560581" w:rsidRPr="007D073C"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sz w:val="24"/>
          <w:szCs w:val="24"/>
        </w:rPr>
        <w:t>NOS</w:t>
      </w:r>
      <w:r w:rsidRPr="007D073C">
        <w:rPr>
          <w:rFonts w:ascii="Times New Roman" w:eastAsia="宋体" w:hAnsi="Times New Roman" w:hint="eastAsia"/>
          <w:sz w:val="24"/>
          <w:szCs w:val="24"/>
        </w:rPr>
        <w:t xml:space="preserve">  </w:t>
      </w:r>
      <w:r w:rsidR="00A2328E" w:rsidRPr="007D073C">
        <w:rPr>
          <w:rFonts w:ascii="Times New Roman" w:eastAsia="宋体" w:hAnsi="Times New Roman"/>
          <w:sz w:val="24"/>
          <w:szCs w:val="24"/>
        </w:rPr>
        <w:tab/>
      </w:r>
      <w:r w:rsidRPr="007D073C">
        <w:rPr>
          <w:rFonts w:ascii="Times New Roman" w:eastAsia="宋体" w:hAnsi="Times New Roman"/>
          <w:sz w:val="24"/>
          <w:szCs w:val="24"/>
        </w:rPr>
        <w:t>Newcastle-Ottawa Scale</w:t>
      </w:r>
      <w:r w:rsidRPr="007D073C">
        <w:rPr>
          <w:rFonts w:ascii="Times New Roman" w:eastAsia="宋体" w:hAnsi="Times New Roman" w:hint="eastAsia"/>
          <w:sz w:val="24"/>
          <w:szCs w:val="24"/>
        </w:rPr>
        <w:t xml:space="preserve">  </w:t>
      </w:r>
      <w:r w:rsidR="007D073C" w:rsidRPr="007D073C">
        <w:rPr>
          <w:rFonts w:ascii="Times New Roman" w:eastAsia="宋体" w:hAnsi="Times New Roman"/>
          <w:sz w:val="24"/>
          <w:szCs w:val="24"/>
        </w:rPr>
        <w:tab/>
      </w:r>
      <w:r w:rsidRPr="007D073C">
        <w:rPr>
          <w:rFonts w:ascii="Times New Roman" w:eastAsia="宋体" w:hAnsi="Times New Roman"/>
          <w:sz w:val="24"/>
          <w:szCs w:val="24"/>
        </w:rPr>
        <w:t>纽卡斯尔</w:t>
      </w:r>
      <w:r w:rsidRPr="007D073C">
        <w:rPr>
          <w:rFonts w:ascii="Times New Roman" w:eastAsia="宋体" w:hAnsi="Times New Roman"/>
          <w:sz w:val="24"/>
          <w:szCs w:val="24"/>
        </w:rPr>
        <w:t>-</w:t>
      </w:r>
      <w:r w:rsidRPr="007D073C">
        <w:rPr>
          <w:rFonts w:ascii="Times New Roman" w:eastAsia="宋体" w:hAnsi="Times New Roman"/>
          <w:sz w:val="24"/>
          <w:szCs w:val="24"/>
        </w:rPr>
        <w:t>渥太华量表</w:t>
      </w:r>
    </w:p>
    <w:p w14:paraId="6E160EEC" w14:textId="0803E617" w:rsidR="00560581" w:rsidRPr="007D073C"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sz w:val="24"/>
          <w:szCs w:val="24"/>
        </w:rPr>
        <w:t>OR</w:t>
      </w:r>
      <w:r w:rsidRPr="007D073C">
        <w:rPr>
          <w:rFonts w:ascii="Times New Roman" w:eastAsia="宋体" w:hAnsi="Times New Roman" w:hint="eastAsia"/>
          <w:sz w:val="24"/>
          <w:szCs w:val="24"/>
        </w:rPr>
        <w:t xml:space="preserve">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Odds Ratio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比值比</w:t>
      </w:r>
    </w:p>
    <w:p w14:paraId="5F4758E3" w14:textId="189EBB7A" w:rsidR="00560581" w:rsidRPr="007D073C"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RR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Relative Risk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相对危险度</w:t>
      </w:r>
    </w:p>
    <w:p w14:paraId="4F29DEB2" w14:textId="1C8AF6DD" w:rsidR="00560581" w:rsidRPr="007D073C"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RCT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Randomized Controlled Trial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随机对照试验</w:t>
      </w:r>
    </w:p>
    <w:p w14:paraId="791A5B47" w14:textId="48843F85" w:rsidR="001A5410" w:rsidRDefault="001A5410"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Pr>
          <w:rFonts w:ascii="Times New Roman" w:eastAsia="宋体" w:hAnsi="Times New Roman" w:hint="eastAsia"/>
          <w:sz w:val="24"/>
          <w:szCs w:val="24"/>
        </w:rPr>
        <w:t>FPS</w:t>
      </w:r>
      <w:r>
        <w:rPr>
          <w:rFonts w:ascii="Times New Roman" w:eastAsia="宋体" w:hAnsi="Times New Roman"/>
          <w:sz w:val="24"/>
          <w:szCs w:val="24"/>
        </w:rPr>
        <w:tab/>
      </w:r>
      <w:r>
        <w:rPr>
          <w:rFonts w:ascii="Times New Roman" w:eastAsia="宋体" w:hAnsi="Times New Roman" w:hint="eastAsia"/>
          <w:sz w:val="24"/>
          <w:szCs w:val="24"/>
        </w:rPr>
        <w:t>Frames Per Second</w:t>
      </w:r>
      <w:r>
        <w:rPr>
          <w:rFonts w:ascii="Times New Roman" w:eastAsia="宋体" w:hAnsi="Times New Roman"/>
          <w:sz w:val="24"/>
          <w:szCs w:val="24"/>
        </w:rPr>
        <w:tab/>
      </w:r>
      <w:r>
        <w:rPr>
          <w:rFonts w:ascii="Times New Roman" w:eastAsia="宋体" w:hAnsi="Times New Roman" w:hint="eastAsia"/>
          <w:sz w:val="24"/>
          <w:szCs w:val="24"/>
        </w:rPr>
        <w:t>帧每秒</w:t>
      </w:r>
    </w:p>
    <w:p w14:paraId="14513187" w14:textId="30744F7E" w:rsidR="00560581" w:rsidRPr="007D073C"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C-L  </w:t>
      </w:r>
      <w:r w:rsidR="00A2328E" w:rsidRPr="007D073C">
        <w:rPr>
          <w:rFonts w:ascii="Times New Roman" w:eastAsia="宋体" w:hAnsi="Times New Roman"/>
          <w:sz w:val="24"/>
          <w:szCs w:val="24"/>
        </w:rPr>
        <w:tab/>
      </w:r>
      <w:r w:rsidRPr="007D073C">
        <w:rPr>
          <w:rFonts w:ascii="Times New Roman" w:eastAsia="宋体" w:hAnsi="Times New Roman"/>
          <w:sz w:val="24"/>
          <w:szCs w:val="24"/>
        </w:rPr>
        <w:t>Cormack-</w:t>
      </w:r>
      <w:proofErr w:type="spellStart"/>
      <w:r w:rsidRPr="007D073C">
        <w:rPr>
          <w:rFonts w:ascii="Times New Roman" w:eastAsia="宋体" w:hAnsi="Times New Roman"/>
          <w:sz w:val="24"/>
          <w:szCs w:val="24"/>
        </w:rPr>
        <w:t>Lehane</w:t>
      </w:r>
      <w:proofErr w:type="spellEnd"/>
      <w:r w:rsidRPr="007D073C">
        <w:rPr>
          <w:rFonts w:ascii="Times New Roman" w:eastAsia="宋体" w:hAnsi="Times New Roman" w:hint="eastAsia"/>
          <w:sz w:val="24"/>
          <w:szCs w:val="24"/>
        </w:rPr>
        <w:t xml:space="preserve">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喉镜</w:t>
      </w:r>
      <w:proofErr w:type="gramStart"/>
      <w:r w:rsidRPr="007D073C">
        <w:rPr>
          <w:rFonts w:ascii="Times New Roman" w:eastAsia="宋体" w:hAnsi="Times New Roman" w:hint="eastAsia"/>
          <w:sz w:val="24"/>
          <w:szCs w:val="24"/>
        </w:rPr>
        <w:t>下</w:t>
      </w:r>
      <w:r w:rsidR="007D073C" w:rsidRPr="007D073C">
        <w:rPr>
          <w:rFonts w:ascii="Times New Roman" w:eastAsia="宋体" w:hAnsi="Times New Roman" w:hint="eastAsia"/>
          <w:sz w:val="24"/>
          <w:szCs w:val="24"/>
        </w:rPr>
        <w:t>气道</w:t>
      </w:r>
      <w:proofErr w:type="gramEnd"/>
      <w:r w:rsidRPr="007D073C">
        <w:rPr>
          <w:rFonts w:ascii="Times New Roman" w:eastAsia="宋体" w:hAnsi="Times New Roman" w:hint="eastAsia"/>
          <w:sz w:val="24"/>
          <w:szCs w:val="24"/>
        </w:rPr>
        <w:t>分级</w:t>
      </w:r>
    </w:p>
    <w:p w14:paraId="09E5B9E0" w14:textId="7E39C915" w:rsidR="00560581" w:rsidRPr="007D073C"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sz w:val="24"/>
          <w:szCs w:val="24"/>
        </w:rPr>
        <w:t>POGO</w:t>
      </w:r>
      <w:r w:rsidRPr="007D073C">
        <w:rPr>
          <w:rFonts w:ascii="Times New Roman" w:eastAsia="宋体" w:hAnsi="Times New Roman" w:hint="eastAsia"/>
          <w:sz w:val="24"/>
          <w:szCs w:val="24"/>
        </w:rPr>
        <w:t xml:space="preserve">  </w:t>
      </w:r>
      <w:r w:rsidR="00A2328E" w:rsidRPr="007D073C">
        <w:rPr>
          <w:rFonts w:ascii="Times New Roman" w:eastAsia="宋体" w:hAnsi="Times New Roman"/>
          <w:sz w:val="24"/>
          <w:szCs w:val="24"/>
        </w:rPr>
        <w:tab/>
      </w:r>
      <w:r w:rsidRPr="007D073C">
        <w:rPr>
          <w:rFonts w:ascii="Times New Roman" w:eastAsia="宋体" w:hAnsi="Times New Roman"/>
          <w:sz w:val="24"/>
          <w:szCs w:val="24"/>
        </w:rPr>
        <w:t>Percentage of glottic opening score</w:t>
      </w:r>
      <w:r w:rsidRPr="007D073C">
        <w:rPr>
          <w:rFonts w:ascii="Times New Roman" w:eastAsia="宋体" w:hAnsi="Times New Roman" w:hint="eastAsia"/>
          <w:sz w:val="24"/>
          <w:szCs w:val="24"/>
        </w:rPr>
        <w:t xml:space="preserve">  </w:t>
      </w:r>
      <w:r w:rsidR="007D073C" w:rsidRPr="007D073C">
        <w:rPr>
          <w:rFonts w:ascii="Times New Roman" w:eastAsia="宋体" w:hAnsi="Times New Roman"/>
          <w:sz w:val="24"/>
          <w:szCs w:val="24"/>
        </w:rPr>
        <w:tab/>
      </w:r>
      <w:r w:rsidRPr="007D073C">
        <w:rPr>
          <w:rFonts w:ascii="Times New Roman" w:eastAsia="宋体" w:hAnsi="Times New Roman"/>
          <w:sz w:val="24"/>
          <w:szCs w:val="24"/>
        </w:rPr>
        <w:t>声门开放百分比评分</w:t>
      </w:r>
    </w:p>
    <w:p w14:paraId="4D1871D5" w14:textId="09E433AD" w:rsidR="00560581" w:rsidRPr="007D073C"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YOLO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You Only Look Once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单次检测算法</w:t>
      </w:r>
    </w:p>
    <w:p w14:paraId="3DD3DFB5" w14:textId="129F2FDE" w:rsidR="00560581" w:rsidRPr="007D073C"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sz w:val="24"/>
          <w:szCs w:val="24"/>
        </w:rPr>
        <w:t>PP-Picodet</w:t>
      </w:r>
      <w:r w:rsidRPr="007D073C">
        <w:rPr>
          <w:rFonts w:eastAsia="黑体" w:hint="eastAsia"/>
          <w:sz w:val="36"/>
          <w:szCs w:val="36"/>
        </w:rPr>
        <w:t xml:space="preserve">  </w:t>
      </w:r>
      <w:r w:rsidR="00A2328E" w:rsidRPr="007D073C">
        <w:rPr>
          <w:rFonts w:eastAsia="黑体"/>
          <w:sz w:val="36"/>
          <w:szCs w:val="36"/>
        </w:rPr>
        <w:tab/>
      </w:r>
      <w:r w:rsidRPr="007D073C">
        <w:rPr>
          <w:rFonts w:ascii="Times New Roman" w:eastAsia="宋体" w:hAnsi="Times New Roman"/>
          <w:sz w:val="24"/>
          <w:szCs w:val="24"/>
        </w:rPr>
        <w:t>PaddlePaddle Pico Detection</w:t>
      </w:r>
      <w:r w:rsidRPr="007D073C">
        <w:rPr>
          <w:rFonts w:ascii="Times New Roman" w:eastAsia="宋体" w:hAnsi="Times New Roman" w:hint="eastAsia"/>
          <w:sz w:val="24"/>
          <w:szCs w:val="24"/>
        </w:rPr>
        <w:t xml:space="preserve">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百度飞桨检测算法</w:t>
      </w:r>
    </w:p>
    <w:p w14:paraId="374F16F9" w14:textId="6BDCEFAE" w:rsidR="001A5410" w:rsidRDefault="00560581"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sz w:val="24"/>
          <w:szCs w:val="24"/>
        </w:rPr>
        <w:lastRenderedPageBreak/>
        <w:t>SSD</w:t>
      </w:r>
      <w:r w:rsidRPr="007D073C">
        <w:rPr>
          <w:rFonts w:ascii="Times New Roman" w:eastAsia="宋体" w:hAnsi="Times New Roman" w:hint="eastAsia"/>
          <w:sz w:val="24"/>
          <w:szCs w:val="24"/>
        </w:rPr>
        <w:t xml:space="preserve">  </w:t>
      </w:r>
      <w:r w:rsidR="00A2328E" w:rsidRPr="007D073C">
        <w:rPr>
          <w:rFonts w:ascii="Times New Roman" w:eastAsia="宋体" w:hAnsi="Times New Roman"/>
          <w:sz w:val="24"/>
          <w:szCs w:val="24"/>
        </w:rPr>
        <w:tab/>
      </w:r>
      <w:r w:rsidRPr="007D073C">
        <w:rPr>
          <w:rFonts w:ascii="Times New Roman" w:eastAsia="宋体" w:hAnsi="Times New Roman"/>
          <w:sz w:val="24"/>
          <w:szCs w:val="24"/>
        </w:rPr>
        <w:t xml:space="preserve">Single Shot </w:t>
      </w:r>
      <w:proofErr w:type="spellStart"/>
      <w:r w:rsidRPr="007D073C">
        <w:rPr>
          <w:rFonts w:ascii="Times New Roman" w:eastAsia="宋体" w:hAnsi="Times New Roman"/>
          <w:sz w:val="24"/>
          <w:szCs w:val="24"/>
        </w:rPr>
        <w:t>MultiBox</w:t>
      </w:r>
      <w:proofErr w:type="spellEnd"/>
      <w:r w:rsidRPr="007D073C">
        <w:rPr>
          <w:rFonts w:ascii="Times New Roman" w:eastAsia="宋体" w:hAnsi="Times New Roman"/>
          <w:sz w:val="24"/>
          <w:szCs w:val="24"/>
        </w:rPr>
        <w:t xml:space="preserve"> Detector</w:t>
      </w:r>
      <w:r w:rsidRPr="007D073C">
        <w:rPr>
          <w:rFonts w:ascii="Times New Roman" w:eastAsia="宋体" w:hAnsi="Times New Roman" w:hint="eastAsia"/>
          <w:sz w:val="24"/>
          <w:szCs w:val="24"/>
        </w:rPr>
        <w:t xml:space="preserve">  </w:t>
      </w:r>
      <w:r w:rsidR="007D073C" w:rsidRPr="007D073C">
        <w:rPr>
          <w:rFonts w:ascii="Times New Roman" w:eastAsia="宋体" w:hAnsi="Times New Roman"/>
          <w:sz w:val="24"/>
          <w:szCs w:val="24"/>
        </w:rPr>
        <w:tab/>
      </w:r>
      <w:proofErr w:type="gramStart"/>
      <w:r w:rsidRPr="007D073C">
        <w:rPr>
          <w:rFonts w:ascii="Times New Roman" w:eastAsia="宋体" w:hAnsi="Times New Roman" w:hint="eastAsia"/>
          <w:sz w:val="24"/>
          <w:szCs w:val="24"/>
        </w:rPr>
        <w:t>单阶段</w:t>
      </w:r>
      <w:proofErr w:type="gramEnd"/>
      <w:r w:rsidRPr="007D073C">
        <w:rPr>
          <w:rFonts w:ascii="Times New Roman" w:eastAsia="宋体" w:hAnsi="Times New Roman" w:hint="eastAsia"/>
          <w:sz w:val="24"/>
          <w:szCs w:val="24"/>
        </w:rPr>
        <w:t>即时检测算法</w:t>
      </w:r>
    </w:p>
    <w:p w14:paraId="699BF154" w14:textId="451A28F8" w:rsidR="001A5410" w:rsidRDefault="001A5410"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Pr>
          <w:rFonts w:ascii="Times New Roman" w:eastAsia="宋体" w:hAnsi="Times New Roman" w:hint="eastAsia"/>
          <w:sz w:val="24"/>
          <w:szCs w:val="24"/>
        </w:rPr>
        <w:t>RPN</w:t>
      </w:r>
      <w:r>
        <w:rPr>
          <w:rFonts w:ascii="Times New Roman" w:eastAsia="宋体" w:hAnsi="Times New Roman"/>
          <w:sz w:val="24"/>
          <w:szCs w:val="24"/>
        </w:rPr>
        <w:tab/>
      </w:r>
      <w:r>
        <w:rPr>
          <w:rFonts w:ascii="Times New Roman" w:eastAsia="宋体" w:hAnsi="Times New Roman" w:hint="eastAsia"/>
          <w:sz w:val="24"/>
          <w:szCs w:val="24"/>
        </w:rPr>
        <w:t>Region Proposal Network</w:t>
      </w:r>
      <w:r>
        <w:rPr>
          <w:rFonts w:ascii="Times New Roman" w:eastAsia="宋体" w:hAnsi="Times New Roman"/>
          <w:sz w:val="24"/>
          <w:szCs w:val="24"/>
        </w:rPr>
        <w:tab/>
      </w:r>
      <w:r>
        <w:rPr>
          <w:rFonts w:ascii="Times New Roman" w:eastAsia="宋体" w:hAnsi="Times New Roman" w:hint="eastAsia"/>
          <w:sz w:val="24"/>
          <w:szCs w:val="24"/>
        </w:rPr>
        <w:t>区域建议网络</w:t>
      </w:r>
    </w:p>
    <w:p w14:paraId="4F443F80" w14:textId="50D652D6" w:rsidR="001A5410" w:rsidRDefault="001A5410"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Pr>
          <w:rFonts w:ascii="Times New Roman" w:eastAsia="宋体" w:hAnsi="Times New Roman" w:hint="eastAsia"/>
          <w:sz w:val="24"/>
          <w:szCs w:val="24"/>
        </w:rPr>
        <w:t>BCE</w:t>
      </w:r>
      <w:r>
        <w:rPr>
          <w:rFonts w:ascii="Times New Roman" w:eastAsia="宋体" w:hAnsi="Times New Roman"/>
          <w:sz w:val="24"/>
          <w:szCs w:val="24"/>
        </w:rPr>
        <w:tab/>
      </w:r>
      <w:r>
        <w:rPr>
          <w:rFonts w:ascii="Times New Roman" w:eastAsia="宋体" w:hAnsi="Times New Roman" w:hint="eastAsia"/>
          <w:sz w:val="24"/>
          <w:szCs w:val="24"/>
        </w:rPr>
        <w:t>Binary Cross Entropy</w:t>
      </w:r>
      <w:r>
        <w:rPr>
          <w:rFonts w:ascii="Times New Roman" w:eastAsia="宋体" w:hAnsi="Times New Roman"/>
          <w:sz w:val="24"/>
          <w:szCs w:val="24"/>
        </w:rPr>
        <w:tab/>
      </w:r>
      <w:r>
        <w:rPr>
          <w:rFonts w:ascii="Times New Roman" w:eastAsia="宋体" w:hAnsi="Times New Roman" w:hint="eastAsia"/>
          <w:sz w:val="24"/>
          <w:szCs w:val="24"/>
        </w:rPr>
        <w:t>二元交叉</w:t>
      </w:r>
      <w:proofErr w:type="gramStart"/>
      <w:r>
        <w:rPr>
          <w:rFonts w:ascii="Times New Roman" w:eastAsia="宋体" w:hAnsi="Times New Roman" w:hint="eastAsia"/>
          <w:sz w:val="24"/>
          <w:szCs w:val="24"/>
        </w:rPr>
        <w:t>熵</w:t>
      </w:r>
      <w:proofErr w:type="gramEnd"/>
    </w:p>
    <w:p w14:paraId="0BD539F1" w14:textId="79535D02" w:rsidR="001A5410" w:rsidRDefault="001A5410"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proofErr w:type="spellStart"/>
      <w:r>
        <w:rPr>
          <w:rFonts w:ascii="Times New Roman" w:eastAsia="宋体" w:hAnsi="Times New Roman" w:hint="eastAsia"/>
          <w:sz w:val="24"/>
          <w:szCs w:val="24"/>
        </w:rPr>
        <w:t>RoI</w:t>
      </w:r>
      <w:proofErr w:type="spellEnd"/>
      <w:r>
        <w:rPr>
          <w:rFonts w:ascii="Times New Roman" w:eastAsia="宋体" w:hAnsi="Times New Roman"/>
          <w:sz w:val="24"/>
          <w:szCs w:val="24"/>
        </w:rPr>
        <w:tab/>
      </w:r>
      <w:r>
        <w:rPr>
          <w:rFonts w:ascii="Times New Roman" w:eastAsia="宋体" w:hAnsi="Times New Roman" w:hint="eastAsia"/>
          <w:sz w:val="24"/>
          <w:szCs w:val="24"/>
        </w:rPr>
        <w:t xml:space="preserve">Region of </w:t>
      </w:r>
      <w:r>
        <w:rPr>
          <w:rFonts w:ascii="Times New Roman" w:eastAsia="宋体" w:hAnsi="Times New Roman"/>
          <w:sz w:val="24"/>
          <w:szCs w:val="24"/>
        </w:rPr>
        <w:t>interest</w:t>
      </w:r>
      <w:r>
        <w:rPr>
          <w:rFonts w:ascii="Times New Roman" w:eastAsia="宋体" w:hAnsi="Times New Roman"/>
          <w:sz w:val="24"/>
          <w:szCs w:val="24"/>
        </w:rPr>
        <w:tab/>
      </w:r>
      <w:r>
        <w:rPr>
          <w:rFonts w:ascii="Times New Roman" w:eastAsia="宋体" w:hAnsi="Times New Roman" w:hint="eastAsia"/>
          <w:sz w:val="24"/>
          <w:szCs w:val="24"/>
        </w:rPr>
        <w:t>感兴趣区域</w:t>
      </w:r>
    </w:p>
    <w:p w14:paraId="53AC4CA4" w14:textId="1485BC78" w:rsidR="005B01F3" w:rsidRPr="007D073C" w:rsidRDefault="005B01F3"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GPU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Graphics Processing Unit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图形处理器</w:t>
      </w:r>
    </w:p>
    <w:p w14:paraId="2AA39FB1" w14:textId="4F668F69" w:rsidR="005B01F3" w:rsidRPr="007D073C" w:rsidRDefault="005B01F3"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CPU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Central Processing Unit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中央处理器</w:t>
      </w:r>
    </w:p>
    <w:p w14:paraId="346F63E0" w14:textId="2C989666" w:rsidR="005B01F3" w:rsidRPr="007D073C" w:rsidRDefault="005B01F3"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mAP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mean Average Precision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平均精度均值</w:t>
      </w:r>
    </w:p>
    <w:p w14:paraId="31FF2B85" w14:textId="74CE8611" w:rsidR="00560581" w:rsidRPr="007D073C" w:rsidRDefault="00B0086A"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NMS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Non-Maximum Suppression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非极大值抑制</w:t>
      </w:r>
    </w:p>
    <w:p w14:paraId="5EC3490A" w14:textId="31FA312A" w:rsidR="00B0086A" w:rsidRPr="007D073C" w:rsidRDefault="00B0086A"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IoU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Intersection of Union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交并比</w:t>
      </w:r>
    </w:p>
    <w:p w14:paraId="19C05955" w14:textId="4E096E90" w:rsidR="001A5410" w:rsidRDefault="001A5410"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Pr>
          <w:rFonts w:ascii="Times New Roman" w:eastAsia="宋体" w:hAnsi="Times New Roman" w:hint="eastAsia"/>
          <w:sz w:val="24"/>
          <w:szCs w:val="24"/>
        </w:rPr>
        <w:t>TP</w:t>
      </w:r>
      <w:r>
        <w:rPr>
          <w:rFonts w:ascii="Times New Roman" w:eastAsia="宋体" w:hAnsi="Times New Roman"/>
          <w:sz w:val="24"/>
          <w:szCs w:val="24"/>
        </w:rPr>
        <w:tab/>
      </w:r>
      <w:r>
        <w:rPr>
          <w:rFonts w:ascii="Times New Roman" w:eastAsia="宋体" w:hAnsi="Times New Roman" w:hint="eastAsia"/>
          <w:sz w:val="24"/>
          <w:szCs w:val="24"/>
        </w:rPr>
        <w:t>True Positive</w:t>
      </w:r>
      <w:r>
        <w:rPr>
          <w:rFonts w:ascii="Times New Roman" w:eastAsia="宋体" w:hAnsi="Times New Roman"/>
          <w:sz w:val="24"/>
          <w:szCs w:val="24"/>
        </w:rPr>
        <w:tab/>
      </w:r>
      <w:r>
        <w:rPr>
          <w:rFonts w:ascii="Times New Roman" w:eastAsia="宋体" w:hAnsi="Times New Roman" w:hint="eastAsia"/>
          <w:sz w:val="24"/>
          <w:szCs w:val="24"/>
        </w:rPr>
        <w:t>真阳性</w:t>
      </w:r>
    </w:p>
    <w:p w14:paraId="4D3FCFE8" w14:textId="72346BD4" w:rsidR="001A5410" w:rsidRDefault="001A5410"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Pr>
          <w:rFonts w:ascii="Times New Roman" w:eastAsia="宋体" w:hAnsi="Times New Roman" w:hint="eastAsia"/>
          <w:sz w:val="24"/>
          <w:szCs w:val="24"/>
        </w:rPr>
        <w:t>FP</w:t>
      </w:r>
      <w:r>
        <w:rPr>
          <w:rFonts w:ascii="Times New Roman" w:eastAsia="宋体" w:hAnsi="Times New Roman"/>
          <w:sz w:val="24"/>
          <w:szCs w:val="24"/>
        </w:rPr>
        <w:tab/>
      </w:r>
      <w:r>
        <w:rPr>
          <w:rFonts w:ascii="Times New Roman" w:eastAsia="宋体" w:hAnsi="Times New Roman" w:hint="eastAsia"/>
          <w:sz w:val="24"/>
          <w:szCs w:val="24"/>
        </w:rPr>
        <w:t xml:space="preserve">False </w:t>
      </w:r>
      <w:r w:rsidR="00727985">
        <w:rPr>
          <w:rFonts w:ascii="Times New Roman" w:eastAsia="宋体" w:hAnsi="Times New Roman" w:hint="eastAsia"/>
          <w:sz w:val="24"/>
          <w:szCs w:val="24"/>
        </w:rPr>
        <w:t>Positive</w:t>
      </w:r>
      <w:r w:rsidR="00727985">
        <w:rPr>
          <w:rFonts w:ascii="Times New Roman" w:eastAsia="宋体" w:hAnsi="Times New Roman"/>
          <w:sz w:val="24"/>
          <w:szCs w:val="24"/>
        </w:rPr>
        <w:tab/>
      </w:r>
      <w:r w:rsidR="00727985">
        <w:rPr>
          <w:rFonts w:ascii="Times New Roman" w:eastAsia="宋体" w:hAnsi="Times New Roman" w:hint="eastAsia"/>
          <w:sz w:val="24"/>
          <w:szCs w:val="24"/>
        </w:rPr>
        <w:t>假阳性</w:t>
      </w:r>
    </w:p>
    <w:p w14:paraId="52FD073F" w14:textId="615340F3" w:rsidR="00727985" w:rsidRDefault="00727985"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Pr>
          <w:rFonts w:ascii="Times New Roman" w:eastAsia="宋体" w:hAnsi="Times New Roman" w:hint="eastAsia"/>
          <w:sz w:val="24"/>
          <w:szCs w:val="24"/>
        </w:rPr>
        <w:t>FN</w:t>
      </w:r>
      <w:r>
        <w:rPr>
          <w:rFonts w:ascii="Times New Roman" w:eastAsia="宋体" w:hAnsi="Times New Roman"/>
          <w:sz w:val="24"/>
          <w:szCs w:val="24"/>
        </w:rPr>
        <w:tab/>
      </w:r>
      <w:r>
        <w:rPr>
          <w:rFonts w:ascii="Times New Roman" w:eastAsia="宋体" w:hAnsi="Times New Roman" w:hint="eastAsia"/>
          <w:sz w:val="24"/>
          <w:szCs w:val="24"/>
        </w:rPr>
        <w:t>False Negative</w:t>
      </w:r>
      <w:r>
        <w:rPr>
          <w:rFonts w:ascii="Times New Roman" w:eastAsia="宋体" w:hAnsi="Times New Roman"/>
          <w:sz w:val="24"/>
          <w:szCs w:val="24"/>
        </w:rPr>
        <w:tab/>
      </w:r>
      <w:r>
        <w:rPr>
          <w:rFonts w:ascii="Times New Roman" w:eastAsia="宋体" w:hAnsi="Times New Roman" w:hint="eastAsia"/>
          <w:sz w:val="24"/>
          <w:szCs w:val="24"/>
        </w:rPr>
        <w:t>假阴性</w:t>
      </w:r>
    </w:p>
    <w:p w14:paraId="6F0229AB" w14:textId="412FAB5D" w:rsidR="00727985" w:rsidRDefault="00727985"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Pr>
          <w:rFonts w:ascii="Times New Roman" w:eastAsia="宋体" w:hAnsi="Times New Roman" w:hint="eastAsia"/>
          <w:sz w:val="24"/>
          <w:szCs w:val="24"/>
        </w:rPr>
        <w:t>TN</w:t>
      </w:r>
      <w:r>
        <w:rPr>
          <w:rFonts w:ascii="Times New Roman" w:eastAsia="宋体" w:hAnsi="Times New Roman"/>
          <w:sz w:val="24"/>
          <w:szCs w:val="24"/>
        </w:rPr>
        <w:tab/>
      </w:r>
      <w:r>
        <w:rPr>
          <w:rFonts w:ascii="Times New Roman" w:eastAsia="宋体" w:hAnsi="Times New Roman" w:hint="eastAsia"/>
          <w:sz w:val="24"/>
          <w:szCs w:val="24"/>
        </w:rPr>
        <w:t>True Negative</w:t>
      </w:r>
      <w:r>
        <w:rPr>
          <w:rFonts w:ascii="Times New Roman" w:eastAsia="宋体" w:hAnsi="Times New Roman"/>
          <w:sz w:val="24"/>
          <w:szCs w:val="24"/>
        </w:rPr>
        <w:tab/>
      </w:r>
      <w:r>
        <w:rPr>
          <w:rFonts w:ascii="Times New Roman" w:eastAsia="宋体" w:hAnsi="Times New Roman" w:hint="eastAsia"/>
          <w:sz w:val="24"/>
          <w:szCs w:val="24"/>
        </w:rPr>
        <w:t>真阴性</w:t>
      </w:r>
    </w:p>
    <w:p w14:paraId="61931D1B" w14:textId="6708076D" w:rsidR="00727985" w:rsidRDefault="00727985"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Pr>
          <w:rFonts w:ascii="Times New Roman" w:eastAsia="宋体" w:hAnsi="Times New Roman" w:hint="eastAsia"/>
          <w:sz w:val="24"/>
          <w:szCs w:val="24"/>
        </w:rPr>
        <w:t>KNN</w:t>
      </w:r>
      <w:r>
        <w:rPr>
          <w:rFonts w:ascii="Times New Roman" w:eastAsia="宋体" w:hAnsi="Times New Roman"/>
          <w:sz w:val="24"/>
          <w:szCs w:val="24"/>
        </w:rPr>
        <w:tab/>
      </w:r>
      <w:r>
        <w:rPr>
          <w:rFonts w:ascii="Times New Roman" w:eastAsia="宋体" w:hAnsi="Times New Roman" w:hint="eastAsia"/>
          <w:sz w:val="24"/>
          <w:szCs w:val="24"/>
        </w:rPr>
        <w:t>K-nearest neighbor</w:t>
      </w:r>
      <w:r>
        <w:rPr>
          <w:rFonts w:ascii="Times New Roman" w:eastAsia="宋体" w:hAnsi="Times New Roman"/>
          <w:sz w:val="24"/>
          <w:szCs w:val="24"/>
        </w:rPr>
        <w:tab/>
      </w:r>
      <w:r>
        <w:rPr>
          <w:rFonts w:ascii="Times New Roman" w:eastAsia="宋体" w:hAnsi="Times New Roman" w:hint="eastAsia"/>
          <w:sz w:val="24"/>
          <w:szCs w:val="24"/>
        </w:rPr>
        <w:t>K</w:t>
      </w:r>
      <w:r>
        <w:rPr>
          <w:rFonts w:ascii="Times New Roman" w:eastAsia="宋体" w:hAnsi="Times New Roman" w:hint="eastAsia"/>
          <w:sz w:val="24"/>
          <w:szCs w:val="24"/>
        </w:rPr>
        <w:t>邻近算法</w:t>
      </w:r>
    </w:p>
    <w:p w14:paraId="47BFEFA7" w14:textId="2959A86B" w:rsidR="00727985" w:rsidRDefault="00727985"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Pr>
          <w:rFonts w:ascii="Times New Roman" w:eastAsia="宋体" w:hAnsi="Times New Roman" w:hint="eastAsia"/>
          <w:sz w:val="24"/>
          <w:szCs w:val="24"/>
        </w:rPr>
        <w:t>SVM</w:t>
      </w:r>
      <w:r>
        <w:rPr>
          <w:rFonts w:ascii="Times New Roman" w:eastAsia="宋体" w:hAnsi="Times New Roman"/>
          <w:sz w:val="24"/>
          <w:szCs w:val="24"/>
        </w:rPr>
        <w:tab/>
      </w:r>
      <w:r>
        <w:rPr>
          <w:rFonts w:ascii="Times New Roman" w:eastAsia="宋体" w:hAnsi="Times New Roman" w:hint="eastAsia"/>
          <w:sz w:val="24"/>
          <w:szCs w:val="24"/>
        </w:rPr>
        <w:t>Support Vector Machine</w:t>
      </w:r>
      <w:r>
        <w:rPr>
          <w:rFonts w:ascii="Times New Roman" w:eastAsia="宋体" w:hAnsi="Times New Roman"/>
          <w:sz w:val="24"/>
          <w:szCs w:val="24"/>
        </w:rPr>
        <w:tab/>
      </w:r>
      <w:r>
        <w:rPr>
          <w:rFonts w:ascii="Times New Roman" w:eastAsia="宋体" w:hAnsi="Times New Roman" w:hint="eastAsia"/>
          <w:sz w:val="24"/>
          <w:szCs w:val="24"/>
        </w:rPr>
        <w:t>支持向量机</w:t>
      </w:r>
    </w:p>
    <w:p w14:paraId="6525E32D" w14:textId="0E24182E" w:rsidR="00B0086A" w:rsidRPr="007D073C" w:rsidRDefault="00570560"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ROC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Receiver Operating Characteristic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受试者工作特征曲线</w:t>
      </w:r>
    </w:p>
    <w:p w14:paraId="441CCBAD" w14:textId="47F01F7B" w:rsidR="00570560" w:rsidRPr="007D073C" w:rsidRDefault="00570560"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AUC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Area Under the Curve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曲线下面积</w:t>
      </w:r>
    </w:p>
    <w:p w14:paraId="088236BA" w14:textId="61F49E8D" w:rsidR="00B0086A" w:rsidRPr="007D073C" w:rsidRDefault="002A44D9"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GC </w:t>
      </w:r>
      <w:r w:rsidR="00A2328E" w:rsidRPr="007D073C">
        <w:rPr>
          <w:rFonts w:ascii="Times New Roman" w:eastAsia="宋体" w:hAnsi="Times New Roman"/>
          <w:sz w:val="24"/>
          <w:szCs w:val="24"/>
        </w:rPr>
        <w:tab/>
      </w:r>
      <w:r w:rsidRPr="007D073C">
        <w:rPr>
          <w:rFonts w:ascii="Times New Roman" w:eastAsia="宋体" w:hAnsi="Times New Roman"/>
          <w:sz w:val="24"/>
          <w:szCs w:val="24"/>
        </w:rPr>
        <w:t>Garbage</w:t>
      </w:r>
      <w:r w:rsidRPr="007D073C">
        <w:rPr>
          <w:rFonts w:ascii="Times New Roman" w:eastAsia="宋体" w:hAnsi="Times New Roman" w:hint="eastAsia"/>
          <w:sz w:val="24"/>
          <w:szCs w:val="24"/>
        </w:rPr>
        <w:t xml:space="preserve"> </w:t>
      </w:r>
      <w:r w:rsidRPr="007D073C">
        <w:rPr>
          <w:rFonts w:ascii="Times New Roman" w:eastAsia="宋体" w:hAnsi="Times New Roman"/>
          <w:sz w:val="24"/>
          <w:szCs w:val="24"/>
        </w:rPr>
        <w:t>Collection</w:t>
      </w:r>
      <w:r w:rsidRPr="007D073C">
        <w:rPr>
          <w:rFonts w:ascii="Times New Roman" w:eastAsia="宋体" w:hAnsi="Times New Roman" w:hint="eastAsia"/>
          <w:sz w:val="24"/>
          <w:szCs w:val="24"/>
        </w:rPr>
        <w:t xml:space="preserve">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垃圾回收</w:t>
      </w:r>
    </w:p>
    <w:p w14:paraId="6FD54576" w14:textId="00738482" w:rsidR="001E36A5" w:rsidRPr="007D073C" w:rsidRDefault="001E36A5"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CV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Computer Vision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计算机视觉</w:t>
      </w:r>
    </w:p>
    <w:p w14:paraId="41E2BF3C" w14:textId="6AAF1750" w:rsidR="001E36A5" w:rsidRDefault="001E36A5"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sidRPr="007D073C">
        <w:rPr>
          <w:rFonts w:ascii="Times New Roman" w:eastAsia="宋体" w:hAnsi="Times New Roman" w:hint="eastAsia"/>
          <w:sz w:val="24"/>
          <w:szCs w:val="24"/>
        </w:rPr>
        <w:t xml:space="preserve">CNN </w:t>
      </w:r>
      <w:r w:rsidR="00A2328E" w:rsidRPr="007D073C">
        <w:rPr>
          <w:rFonts w:ascii="Times New Roman" w:eastAsia="宋体" w:hAnsi="Times New Roman"/>
          <w:sz w:val="24"/>
          <w:szCs w:val="24"/>
        </w:rPr>
        <w:tab/>
      </w:r>
      <w:r w:rsidRPr="007D073C">
        <w:rPr>
          <w:rFonts w:ascii="Times New Roman" w:eastAsia="宋体" w:hAnsi="Times New Roman" w:hint="eastAsia"/>
          <w:sz w:val="24"/>
          <w:szCs w:val="24"/>
        </w:rPr>
        <w:t xml:space="preserve">Convolutional Neural Networks </w:t>
      </w:r>
      <w:r w:rsidR="007D073C" w:rsidRPr="007D073C">
        <w:rPr>
          <w:rFonts w:ascii="Times New Roman" w:eastAsia="宋体" w:hAnsi="Times New Roman"/>
          <w:sz w:val="24"/>
          <w:szCs w:val="24"/>
        </w:rPr>
        <w:tab/>
      </w:r>
      <w:r w:rsidRPr="007D073C">
        <w:rPr>
          <w:rFonts w:ascii="Times New Roman" w:eastAsia="宋体" w:hAnsi="Times New Roman" w:hint="eastAsia"/>
          <w:sz w:val="24"/>
          <w:szCs w:val="24"/>
        </w:rPr>
        <w:t>卷积神经网络</w:t>
      </w:r>
    </w:p>
    <w:p w14:paraId="2AA870BA" w14:textId="7441BD73" w:rsidR="00727985" w:rsidRDefault="00727985"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r>
        <w:rPr>
          <w:rFonts w:ascii="Times New Roman" w:eastAsia="宋体" w:hAnsi="Times New Roman" w:hint="eastAsia"/>
          <w:sz w:val="24"/>
          <w:szCs w:val="24"/>
        </w:rPr>
        <w:t>DCNN</w:t>
      </w:r>
      <w:r>
        <w:rPr>
          <w:rFonts w:ascii="Times New Roman" w:eastAsia="宋体" w:hAnsi="Times New Roman"/>
          <w:sz w:val="24"/>
          <w:szCs w:val="24"/>
        </w:rPr>
        <w:tab/>
      </w:r>
      <w:r>
        <w:rPr>
          <w:rFonts w:ascii="Times New Roman" w:eastAsia="宋体" w:hAnsi="Times New Roman" w:hint="eastAsia"/>
          <w:sz w:val="24"/>
          <w:szCs w:val="24"/>
        </w:rPr>
        <w:t>Deep Convolution Neural Networks</w:t>
      </w:r>
      <w:r>
        <w:rPr>
          <w:rFonts w:ascii="Times New Roman" w:eastAsia="宋体" w:hAnsi="Times New Roman"/>
          <w:sz w:val="24"/>
          <w:szCs w:val="24"/>
        </w:rPr>
        <w:tab/>
      </w:r>
      <w:r>
        <w:rPr>
          <w:rFonts w:ascii="Times New Roman" w:eastAsia="宋体" w:hAnsi="Times New Roman" w:hint="eastAsia"/>
          <w:sz w:val="24"/>
          <w:szCs w:val="24"/>
        </w:rPr>
        <w:t>深度卷积网络</w:t>
      </w:r>
    </w:p>
    <w:p w14:paraId="4421EE00" w14:textId="77777777" w:rsidR="00727985" w:rsidRPr="007D073C" w:rsidRDefault="00727985" w:rsidP="007D073C">
      <w:pPr>
        <w:widowControl/>
        <w:tabs>
          <w:tab w:val="left" w:pos="1680"/>
          <w:tab w:val="left" w:pos="2100"/>
          <w:tab w:val="left" w:pos="2310"/>
          <w:tab w:val="left" w:pos="5670"/>
        </w:tabs>
        <w:spacing w:line="360" w:lineRule="auto"/>
        <w:jc w:val="left"/>
        <w:rPr>
          <w:rFonts w:ascii="Times New Roman" w:eastAsia="宋体" w:hAnsi="Times New Roman"/>
          <w:sz w:val="24"/>
          <w:szCs w:val="24"/>
        </w:rPr>
      </w:pPr>
    </w:p>
    <w:p w14:paraId="25354A29" w14:textId="77777777" w:rsidR="00560581" w:rsidRPr="00D639C6" w:rsidRDefault="00560581" w:rsidP="00560581">
      <w:pPr>
        <w:widowControl/>
        <w:jc w:val="left"/>
        <w:rPr>
          <w:rFonts w:eastAsia="黑体" w:hint="eastAsia"/>
          <w:sz w:val="36"/>
          <w:szCs w:val="36"/>
        </w:rPr>
      </w:pPr>
      <w:r>
        <w:rPr>
          <w:rFonts w:eastAsia="黑体" w:hint="eastAsia"/>
          <w:sz w:val="36"/>
          <w:szCs w:val="36"/>
        </w:rPr>
        <w:br w:type="page"/>
      </w:r>
    </w:p>
    <w:p w14:paraId="3E981ABA" w14:textId="086ACD42" w:rsidR="00263A8E" w:rsidRDefault="00263A8E">
      <w:pPr>
        <w:widowControl/>
        <w:jc w:val="left"/>
        <w:rPr>
          <w:rFonts w:eastAsia="黑体" w:hint="eastAsia"/>
          <w:sz w:val="36"/>
          <w:szCs w:val="36"/>
        </w:rPr>
      </w:pPr>
    </w:p>
    <w:p w14:paraId="0AD5C8C6" w14:textId="44F9121C" w:rsidR="00560581" w:rsidRDefault="00560581" w:rsidP="00560581">
      <w:pPr>
        <w:rPr>
          <w:rFonts w:hint="eastAsia"/>
        </w:rPr>
      </w:pPr>
      <w:r w:rsidRPr="00035074">
        <w:rPr>
          <w:rFonts w:eastAsia="黑体" w:hint="eastAsia"/>
          <w:sz w:val="36"/>
          <w:szCs w:val="36"/>
        </w:rPr>
        <w:t>基于人工智能的气管插管辅助识别程序的开发与应用</w:t>
      </w:r>
    </w:p>
    <w:p w14:paraId="46841A23" w14:textId="77777777" w:rsidR="00560581" w:rsidRDefault="00560581" w:rsidP="00560581">
      <w:pPr>
        <w:spacing w:line="380" w:lineRule="exact"/>
        <w:rPr>
          <w:rFonts w:eastAsia="黑体" w:hint="eastAsia"/>
          <w:spacing w:val="4"/>
          <w:szCs w:val="21"/>
        </w:rPr>
      </w:pPr>
    </w:p>
    <w:p w14:paraId="54EB921F" w14:textId="77777777" w:rsidR="00560581" w:rsidRPr="00C94B1E" w:rsidRDefault="00560581" w:rsidP="00560581">
      <w:pPr>
        <w:spacing w:line="380" w:lineRule="exact"/>
        <w:jc w:val="center"/>
        <w:outlineLvl w:val="0"/>
        <w:rPr>
          <w:rFonts w:ascii="Times New Roman" w:eastAsia="黑体" w:hAnsi="Times New Roman"/>
          <w:sz w:val="36"/>
          <w:szCs w:val="36"/>
        </w:rPr>
      </w:pPr>
      <w:bookmarkStart w:id="4" w:name="_Toc479761770"/>
      <w:bookmarkStart w:id="5" w:name="OLE_LINK7"/>
      <w:r w:rsidRPr="00C94B1E">
        <w:rPr>
          <w:rFonts w:ascii="Times New Roman" w:eastAsia="黑体" w:hAnsi="Times New Roman"/>
          <w:sz w:val="36"/>
          <w:szCs w:val="36"/>
        </w:rPr>
        <w:t>摘</w:t>
      </w:r>
      <w:r w:rsidRPr="00C94B1E">
        <w:rPr>
          <w:rFonts w:ascii="Times New Roman" w:eastAsia="黑体" w:hAnsi="Times New Roman"/>
          <w:sz w:val="36"/>
          <w:szCs w:val="36"/>
        </w:rPr>
        <w:t xml:space="preserve"> </w:t>
      </w:r>
      <w:r w:rsidRPr="00C94B1E">
        <w:rPr>
          <w:rFonts w:ascii="Times New Roman" w:eastAsia="黑体" w:hAnsi="Times New Roman"/>
          <w:sz w:val="36"/>
          <w:szCs w:val="36"/>
        </w:rPr>
        <w:t>要</w:t>
      </w:r>
      <w:bookmarkEnd w:id="4"/>
    </w:p>
    <w:bookmarkEnd w:id="5"/>
    <w:p w14:paraId="6C518E32" w14:textId="77777777" w:rsidR="00560581" w:rsidRPr="00F62BF4" w:rsidRDefault="00560581" w:rsidP="00560581">
      <w:pPr>
        <w:spacing w:line="360" w:lineRule="auto"/>
        <w:rPr>
          <w:rFonts w:ascii="Times New Roman" w:eastAsia="黑体" w:hAnsi="Times New Roman"/>
          <w:bCs/>
          <w:snapToGrid w:val="0"/>
          <w:kern w:val="0"/>
          <w:szCs w:val="30"/>
        </w:rPr>
      </w:pPr>
    </w:p>
    <w:p w14:paraId="0FC8F354" w14:textId="77777777" w:rsidR="00560581" w:rsidRPr="008D74E1" w:rsidRDefault="00560581" w:rsidP="00560581">
      <w:pPr>
        <w:autoSpaceDE w:val="0"/>
        <w:autoSpaceDN w:val="0"/>
        <w:spacing w:line="360" w:lineRule="auto"/>
        <w:ind w:firstLineChars="200" w:firstLine="482"/>
        <w:rPr>
          <w:rFonts w:ascii="Times New Roman" w:eastAsia="宋体" w:hAnsi="Times New Roman"/>
          <w:b/>
          <w:bCs/>
          <w:sz w:val="24"/>
          <w:szCs w:val="24"/>
        </w:rPr>
      </w:pPr>
      <w:r w:rsidRPr="008D74E1">
        <w:rPr>
          <w:rFonts w:ascii="Times New Roman" w:eastAsia="宋体" w:hAnsi="Times New Roman"/>
          <w:b/>
          <w:bCs/>
          <w:sz w:val="24"/>
          <w:szCs w:val="24"/>
        </w:rPr>
        <w:t>研究目的：</w:t>
      </w:r>
    </w:p>
    <w:p w14:paraId="2B2B8501" w14:textId="567FCF36" w:rsidR="00560581" w:rsidRDefault="00560581" w:rsidP="003F5067">
      <w:pPr>
        <w:autoSpaceDE w:val="0"/>
        <w:autoSpaceDN w:val="0"/>
        <w:spacing w:line="338" w:lineRule="auto"/>
        <w:ind w:firstLineChars="200" w:firstLine="480"/>
        <w:rPr>
          <w:rFonts w:ascii="Times New Roman" w:eastAsia="宋体" w:hAnsi="Times New Roman"/>
          <w:sz w:val="24"/>
          <w:szCs w:val="24"/>
        </w:rPr>
      </w:pPr>
      <w:r w:rsidRPr="00520F72">
        <w:rPr>
          <w:rFonts w:ascii="Times New Roman" w:eastAsia="宋体" w:hAnsi="Times New Roman"/>
          <w:sz w:val="24"/>
          <w:szCs w:val="24"/>
        </w:rPr>
        <w:t>气管插管是院前</w:t>
      </w:r>
      <w:r>
        <w:rPr>
          <w:rFonts w:ascii="Times New Roman" w:eastAsia="宋体" w:hAnsi="Times New Roman" w:hint="eastAsia"/>
          <w:sz w:val="24"/>
          <w:szCs w:val="24"/>
        </w:rPr>
        <w:t>急救和心肺复苏</w:t>
      </w:r>
      <w:r w:rsidR="003A41B5">
        <w:rPr>
          <w:rFonts w:ascii="Times New Roman" w:eastAsia="宋体" w:hAnsi="Times New Roman" w:hint="eastAsia"/>
          <w:sz w:val="24"/>
          <w:szCs w:val="24"/>
        </w:rPr>
        <w:t>气道管理</w:t>
      </w:r>
      <w:r w:rsidRPr="00520F72">
        <w:rPr>
          <w:rFonts w:ascii="Times New Roman" w:eastAsia="宋体" w:hAnsi="Times New Roman"/>
          <w:sz w:val="24"/>
          <w:szCs w:val="24"/>
        </w:rPr>
        <w:t>的重要组成部分，一般需要较高的专业技术和系统的培训，由于一线</w:t>
      </w:r>
      <w:r w:rsidR="003A41B5">
        <w:rPr>
          <w:rFonts w:ascii="Times New Roman" w:eastAsia="宋体" w:hAnsi="Times New Roman" w:hint="eastAsia"/>
          <w:sz w:val="24"/>
          <w:szCs w:val="24"/>
        </w:rPr>
        <w:t>院前救援</w:t>
      </w:r>
      <w:r w:rsidRPr="00520F72">
        <w:rPr>
          <w:rFonts w:ascii="Times New Roman" w:eastAsia="宋体" w:hAnsi="Times New Roman"/>
          <w:sz w:val="24"/>
          <w:szCs w:val="24"/>
        </w:rPr>
        <w:t>人员缺乏足够的临床经验，并且气道管理工具相对有限，及时建立高级气道仍然具有挑战性，是否应该选择气管插管作为</w:t>
      </w:r>
      <w:r w:rsidR="003A41B5">
        <w:rPr>
          <w:rFonts w:ascii="Times New Roman" w:eastAsia="宋体" w:hAnsi="Times New Roman" w:hint="eastAsia"/>
          <w:sz w:val="24"/>
          <w:szCs w:val="24"/>
        </w:rPr>
        <w:t>院前</w:t>
      </w:r>
      <w:r w:rsidRPr="00520F72">
        <w:rPr>
          <w:rFonts w:ascii="Times New Roman" w:eastAsia="宋体" w:hAnsi="Times New Roman"/>
          <w:sz w:val="24"/>
          <w:szCs w:val="24"/>
        </w:rPr>
        <w:t>人工气道</w:t>
      </w:r>
      <w:r w:rsidR="003A41B5">
        <w:rPr>
          <w:rFonts w:ascii="Times New Roman" w:eastAsia="宋体" w:hAnsi="Times New Roman" w:hint="eastAsia"/>
          <w:sz w:val="24"/>
          <w:szCs w:val="24"/>
        </w:rPr>
        <w:t>建立</w:t>
      </w:r>
      <w:r w:rsidRPr="00520F72">
        <w:rPr>
          <w:rFonts w:ascii="Times New Roman" w:eastAsia="宋体" w:hAnsi="Times New Roman"/>
          <w:sz w:val="24"/>
          <w:szCs w:val="24"/>
        </w:rPr>
        <w:t>的</w:t>
      </w:r>
      <w:r w:rsidR="003A41B5">
        <w:rPr>
          <w:rFonts w:ascii="Times New Roman" w:eastAsia="宋体" w:hAnsi="Times New Roman" w:hint="eastAsia"/>
          <w:sz w:val="24"/>
          <w:szCs w:val="24"/>
        </w:rPr>
        <w:t>首要</w:t>
      </w:r>
      <w:r w:rsidRPr="00520F72">
        <w:rPr>
          <w:rFonts w:ascii="Times New Roman" w:eastAsia="宋体" w:hAnsi="Times New Roman"/>
          <w:sz w:val="24"/>
          <w:szCs w:val="24"/>
        </w:rPr>
        <w:t>方式尚未确定。因此本研究系统性回顾并</w:t>
      </w:r>
      <w:r w:rsidR="003A41B5">
        <w:rPr>
          <w:rFonts w:ascii="Times New Roman" w:eastAsia="宋体" w:hAnsi="Times New Roman" w:hint="eastAsia"/>
          <w:sz w:val="24"/>
          <w:szCs w:val="24"/>
        </w:rPr>
        <w:t>探究</w:t>
      </w:r>
      <w:r w:rsidRPr="00520F72">
        <w:rPr>
          <w:rFonts w:ascii="Times New Roman" w:eastAsia="宋体" w:hAnsi="Times New Roman"/>
          <w:sz w:val="24"/>
          <w:szCs w:val="24"/>
        </w:rPr>
        <w:t>了院前</w:t>
      </w:r>
      <w:r w:rsidR="003A41B5">
        <w:rPr>
          <w:rFonts w:ascii="Times New Roman" w:eastAsia="宋体" w:hAnsi="Times New Roman" w:hint="eastAsia"/>
          <w:sz w:val="24"/>
          <w:szCs w:val="24"/>
        </w:rPr>
        <w:t>早期介入</w:t>
      </w:r>
      <w:r w:rsidRPr="00520F72">
        <w:rPr>
          <w:rFonts w:ascii="Times New Roman" w:eastAsia="宋体" w:hAnsi="Times New Roman"/>
          <w:sz w:val="24"/>
          <w:szCs w:val="24"/>
        </w:rPr>
        <w:t>气管插管对患者预后的相关影响，并以喉镜</w:t>
      </w:r>
      <w:proofErr w:type="gramStart"/>
      <w:r w:rsidRPr="00520F72">
        <w:rPr>
          <w:rFonts w:ascii="Times New Roman" w:eastAsia="宋体" w:hAnsi="Times New Roman"/>
          <w:sz w:val="24"/>
          <w:szCs w:val="24"/>
        </w:rPr>
        <w:t>下气道</w:t>
      </w:r>
      <w:proofErr w:type="gramEnd"/>
      <w:r w:rsidRPr="00520F72">
        <w:rPr>
          <w:rFonts w:ascii="Times New Roman" w:eastAsia="宋体" w:hAnsi="Times New Roman"/>
          <w:sz w:val="24"/>
          <w:szCs w:val="24"/>
        </w:rPr>
        <w:t>解剖图像数据为切入点，开发了一个用于实时识别气道结构的人工智能系统，旨在帮助缺乏经验的医疗工作者快速掌握气管插管流程，提高首次插管成功率。</w:t>
      </w:r>
    </w:p>
    <w:p w14:paraId="3F9A46A3" w14:textId="77777777" w:rsidR="00560581" w:rsidRPr="00520F72" w:rsidRDefault="00560581" w:rsidP="00560581">
      <w:pPr>
        <w:autoSpaceDE w:val="0"/>
        <w:autoSpaceDN w:val="0"/>
        <w:spacing w:line="360" w:lineRule="auto"/>
        <w:ind w:firstLineChars="200" w:firstLine="480"/>
        <w:rPr>
          <w:rFonts w:ascii="Times New Roman" w:eastAsia="宋体" w:hAnsi="Times New Roman"/>
          <w:sz w:val="24"/>
          <w:szCs w:val="24"/>
        </w:rPr>
      </w:pPr>
    </w:p>
    <w:p w14:paraId="1C94BBCD" w14:textId="77777777" w:rsidR="00560581" w:rsidRPr="008D74E1" w:rsidRDefault="00560581" w:rsidP="00560581">
      <w:pPr>
        <w:autoSpaceDE w:val="0"/>
        <w:autoSpaceDN w:val="0"/>
        <w:spacing w:line="360" w:lineRule="auto"/>
        <w:ind w:firstLineChars="200" w:firstLine="482"/>
        <w:rPr>
          <w:rFonts w:ascii="Times New Roman" w:eastAsia="宋体" w:hAnsi="Times New Roman"/>
          <w:b/>
          <w:bCs/>
          <w:sz w:val="24"/>
          <w:szCs w:val="24"/>
        </w:rPr>
      </w:pPr>
      <w:r w:rsidRPr="008D74E1">
        <w:rPr>
          <w:rFonts w:ascii="Times New Roman" w:eastAsia="宋体" w:hAnsi="Times New Roman"/>
          <w:b/>
          <w:bCs/>
          <w:sz w:val="24"/>
          <w:szCs w:val="24"/>
        </w:rPr>
        <w:t>研究方法：</w:t>
      </w:r>
    </w:p>
    <w:p w14:paraId="10F5601F" w14:textId="4A636EFA" w:rsidR="00560581" w:rsidRPr="00520F72" w:rsidRDefault="00560581"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1.</w:t>
      </w:r>
      <w:r w:rsidRPr="00520F72">
        <w:rPr>
          <w:rFonts w:ascii="Times New Roman" w:eastAsia="宋体" w:hAnsi="Times New Roman"/>
          <w:sz w:val="24"/>
          <w:szCs w:val="24"/>
        </w:rPr>
        <w:t>严格遵循</w:t>
      </w:r>
      <w:r w:rsidRPr="00520F72">
        <w:rPr>
          <w:rFonts w:ascii="Times New Roman" w:eastAsia="宋体" w:hAnsi="Times New Roman"/>
          <w:sz w:val="24"/>
          <w:szCs w:val="24"/>
        </w:rPr>
        <w:t>PRISMA2020</w:t>
      </w:r>
      <w:r w:rsidRPr="00520F72">
        <w:rPr>
          <w:rFonts w:ascii="Times New Roman" w:eastAsia="宋体" w:hAnsi="Times New Roman"/>
          <w:sz w:val="24"/>
          <w:szCs w:val="24"/>
        </w:rPr>
        <w:t>指南进行系统回顾与</w:t>
      </w:r>
      <w:r w:rsidRPr="00520F72">
        <w:rPr>
          <w:rFonts w:ascii="Times New Roman" w:eastAsia="宋体" w:hAnsi="Times New Roman"/>
          <w:sz w:val="24"/>
          <w:szCs w:val="24"/>
        </w:rPr>
        <w:t>meta</w:t>
      </w:r>
      <w:r w:rsidRPr="00520F72">
        <w:rPr>
          <w:rFonts w:ascii="Times New Roman" w:eastAsia="宋体" w:hAnsi="Times New Roman"/>
          <w:sz w:val="24"/>
          <w:szCs w:val="24"/>
        </w:rPr>
        <w:t>分析，由两名研究者独立完成文献筛选、数据提取及质量评价，纳入了</w:t>
      </w:r>
      <w:r w:rsidRPr="00520F72">
        <w:rPr>
          <w:rFonts w:ascii="Times New Roman" w:eastAsia="宋体" w:hAnsi="Times New Roman"/>
          <w:sz w:val="24"/>
          <w:szCs w:val="24"/>
        </w:rPr>
        <w:t>2</w:t>
      </w:r>
      <w:r>
        <w:rPr>
          <w:rFonts w:ascii="Times New Roman" w:eastAsia="宋体" w:hAnsi="Times New Roman" w:hint="eastAsia"/>
          <w:sz w:val="24"/>
          <w:szCs w:val="24"/>
        </w:rPr>
        <w:t>2</w:t>
      </w:r>
      <w:r w:rsidRPr="00520F72">
        <w:rPr>
          <w:rFonts w:ascii="Times New Roman" w:eastAsia="宋体" w:hAnsi="Times New Roman"/>
          <w:sz w:val="24"/>
          <w:szCs w:val="24"/>
        </w:rPr>
        <w:t>项从</w:t>
      </w:r>
      <w:r w:rsidRPr="00520F72">
        <w:rPr>
          <w:rFonts w:ascii="Times New Roman" w:eastAsia="宋体" w:hAnsi="Times New Roman"/>
          <w:sz w:val="24"/>
          <w:szCs w:val="24"/>
        </w:rPr>
        <w:t>2016</w:t>
      </w:r>
      <w:r w:rsidRPr="00520F72">
        <w:rPr>
          <w:rFonts w:ascii="Times New Roman" w:eastAsia="宋体" w:hAnsi="Times New Roman"/>
          <w:sz w:val="24"/>
          <w:szCs w:val="24"/>
        </w:rPr>
        <w:t>年</w:t>
      </w:r>
      <w:r w:rsidRPr="00520F72">
        <w:rPr>
          <w:rFonts w:ascii="Times New Roman" w:eastAsia="宋体" w:hAnsi="Times New Roman"/>
          <w:sz w:val="24"/>
          <w:szCs w:val="24"/>
        </w:rPr>
        <w:t>2</w:t>
      </w:r>
      <w:r w:rsidRPr="00520F72">
        <w:rPr>
          <w:rFonts w:ascii="Times New Roman" w:eastAsia="宋体" w:hAnsi="Times New Roman"/>
          <w:sz w:val="24"/>
          <w:szCs w:val="24"/>
        </w:rPr>
        <w:t>月至</w:t>
      </w:r>
      <w:r w:rsidRPr="00520F72">
        <w:rPr>
          <w:rFonts w:ascii="Times New Roman" w:eastAsia="宋体" w:hAnsi="Times New Roman"/>
          <w:sz w:val="24"/>
          <w:szCs w:val="24"/>
        </w:rPr>
        <w:t>2025</w:t>
      </w:r>
      <w:r w:rsidRPr="00520F72">
        <w:rPr>
          <w:rFonts w:ascii="Times New Roman" w:eastAsia="宋体" w:hAnsi="Times New Roman"/>
          <w:sz w:val="24"/>
          <w:szCs w:val="24"/>
        </w:rPr>
        <w:t>年</w:t>
      </w:r>
      <w:r w:rsidRPr="00520F72">
        <w:rPr>
          <w:rFonts w:ascii="Times New Roman" w:eastAsia="宋体" w:hAnsi="Times New Roman"/>
          <w:sz w:val="24"/>
          <w:szCs w:val="24"/>
        </w:rPr>
        <w:t>7</w:t>
      </w:r>
      <w:r w:rsidRPr="00520F72">
        <w:rPr>
          <w:rFonts w:ascii="Times New Roman" w:eastAsia="宋体" w:hAnsi="Times New Roman"/>
          <w:sz w:val="24"/>
          <w:szCs w:val="24"/>
        </w:rPr>
        <w:t>月有关院前早期介入气管插管对急危重症患者预后影响的相关研究，评价早期介入气管插管对患者出院生存率、神经功能良好预后和自主循环功能恢复的影响，使用</w:t>
      </w:r>
      <w:proofErr w:type="spellStart"/>
      <w:r w:rsidRPr="00520F72">
        <w:rPr>
          <w:rFonts w:ascii="Times New Roman" w:eastAsia="宋体" w:hAnsi="Times New Roman"/>
          <w:sz w:val="24"/>
          <w:szCs w:val="24"/>
        </w:rPr>
        <w:t>RevMan</w:t>
      </w:r>
      <w:proofErr w:type="spellEnd"/>
      <w:r w:rsidR="003A41B5">
        <w:rPr>
          <w:rFonts w:ascii="Times New Roman" w:eastAsia="宋体" w:hAnsi="Times New Roman" w:hint="eastAsia"/>
          <w:sz w:val="24"/>
          <w:szCs w:val="24"/>
        </w:rPr>
        <w:t xml:space="preserve"> </w:t>
      </w:r>
      <w:r w:rsidRPr="00520F72">
        <w:rPr>
          <w:rFonts w:ascii="Times New Roman" w:eastAsia="宋体" w:hAnsi="Times New Roman"/>
          <w:sz w:val="24"/>
          <w:szCs w:val="24"/>
        </w:rPr>
        <w:t>5.4</w:t>
      </w:r>
      <w:r w:rsidRPr="00520F72">
        <w:rPr>
          <w:rFonts w:ascii="Times New Roman" w:eastAsia="宋体" w:hAnsi="Times New Roman"/>
          <w:sz w:val="24"/>
          <w:szCs w:val="24"/>
        </w:rPr>
        <w:t>软件进行统计分析，以风险比及其</w:t>
      </w:r>
      <w:r w:rsidRPr="00520F72">
        <w:rPr>
          <w:rFonts w:ascii="Times New Roman" w:eastAsia="宋体" w:hAnsi="Times New Roman"/>
          <w:sz w:val="24"/>
          <w:szCs w:val="24"/>
        </w:rPr>
        <w:t>95%</w:t>
      </w:r>
      <w:r w:rsidRPr="00520F72">
        <w:rPr>
          <w:rFonts w:ascii="Times New Roman" w:eastAsia="宋体" w:hAnsi="Times New Roman"/>
          <w:sz w:val="24"/>
          <w:szCs w:val="24"/>
        </w:rPr>
        <w:t>置信区间作为效应量，采用</w:t>
      </w:r>
      <w:r w:rsidRPr="00520F72">
        <w:rPr>
          <w:rFonts w:ascii="Times New Roman" w:eastAsia="宋体" w:hAnsi="Times New Roman"/>
          <w:sz w:val="24"/>
          <w:szCs w:val="24"/>
        </w:rPr>
        <w:t>I</w:t>
      </w:r>
      <w:r w:rsidRPr="003F5067">
        <w:rPr>
          <w:rFonts w:ascii="Times New Roman" w:eastAsia="宋体" w:hAnsi="Times New Roman"/>
          <w:sz w:val="24"/>
          <w:szCs w:val="24"/>
        </w:rPr>
        <w:t>2</w:t>
      </w:r>
      <w:r w:rsidRPr="00520F72">
        <w:rPr>
          <w:rFonts w:ascii="Times New Roman" w:eastAsia="宋体" w:hAnsi="Times New Roman"/>
          <w:sz w:val="24"/>
          <w:szCs w:val="24"/>
        </w:rPr>
        <w:t>评估异质性，依据异质性选择固定或随机效应模型，并进一步实施亚组分析，通过</w:t>
      </w:r>
      <w:r w:rsidRPr="00520F72">
        <w:rPr>
          <w:rFonts w:ascii="Times New Roman" w:eastAsia="宋体" w:hAnsi="Times New Roman"/>
          <w:sz w:val="24"/>
          <w:szCs w:val="24"/>
        </w:rPr>
        <w:t>Egger's</w:t>
      </w:r>
      <w:r w:rsidRPr="00520F72">
        <w:rPr>
          <w:rFonts w:ascii="Times New Roman" w:eastAsia="宋体" w:hAnsi="Times New Roman"/>
          <w:sz w:val="24"/>
          <w:szCs w:val="24"/>
        </w:rPr>
        <w:t>检验与漏斗图评估发表偏倚。</w:t>
      </w:r>
    </w:p>
    <w:p w14:paraId="30754507" w14:textId="3819279E" w:rsidR="00560581" w:rsidRPr="00520F72" w:rsidRDefault="00560581"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2.</w:t>
      </w:r>
      <w:r w:rsidRPr="00520F72">
        <w:rPr>
          <w:rFonts w:ascii="Times New Roman" w:eastAsia="宋体" w:hAnsi="Times New Roman"/>
          <w:sz w:val="24"/>
          <w:szCs w:val="24"/>
        </w:rPr>
        <w:t>纳入了</w:t>
      </w:r>
      <w:r w:rsidRPr="00520F72">
        <w:rPr>
          <w:rFonts w:ascii="Times New Roman" w:eastAsia="宋体" w:hAnsi="Times New Roman"/>
          <w:sz w:val="24"/>
          <w:szCs w:val="24"/>
        </w:rPr>
        <w:t>2024</w:t>
      </w:r>
      <w:r w:rsidRPr="00520F72">
        <w:rPr>
          <w:rFonts w:ascii="Times New Roman" w:eastAsia="宋体" w:hAnsi="Times New Roman"/>
          <w:sz w:val="24"/>
          <w:szCs w:val="24"/>
        </w:rPr>
        <w:t>年</w:t>
      </w:r>
      <w:r w:rsidRPr="00520F72">
        <w:rPr>
          <w:rFonts w:ascii="Times New Roman" w:eastAsia="宋体" w:hAnsi="Times New Roman"/>
          <w:sz w:val="24"/>
          <w:szCs w:val="24"/>
        </w:rPr>
        <w:t>1</w:t>
      </w:r>
      <w:r w:rsidRPr="00520F72">
        <w:rPr>
          <w:rFonts w:ascii="Times New Roman" w:eastAsia="宋体" w:hAnsi="Times New Roman"/>
          <w:sz w:val="24"/>
          <w:szCs w:val="24"/>
        </w:rPr>
        <w:t>月至</w:t>
      </w:r>
      <w:r w:rsidRPr="00520F72">
        <w:rPr>
          <w:rFonts w:ascii="Times New Roman" w:eastAsia="宋体" w:hAnsi="Times New Roman"/>
          <w:sz w:val="24"/>
          <w:szCs w:val="24"/>
        </w:rPr>
        <w:t>2024</w:t>
      </w:r>
      <w:r w:rsidRPr="00520F72">
        <w:rPr>
          <w:rFonts w:ascii="Times New Roman" w:eastAsia="宋体" w:hAnsi="Times New Roman"/>
          <w:sz w:val="24"/>
          <w:szCs w:val="24"/>
        </w:rPr>
        <w:t>年</w:t>
      </w:r>
      <w:r w:rsidRPr="00520F72">
        <w:rPr>
          <w:rFonts w:ascii="Times New Roman" w:eastAsia="宋体" w:hAnsi="Times New Roman"/>
          <w:sz w:val="24"/>
          <w:szCs w:val="24"/>
        </w:rPr>
        <w:t>7</w:t>
      </w:r>
      <w:r w:rsidRPr="00520F72">
        <w:rPr>
          <w:rFonts w:ascii="Times New Roman" w:eastAsia="宋体" w:hAnsi="Times New Roman"/>
          <w:sz w:val="24"/>
          <w:szCs w:val="24"/>
        </w:rPr>
        <w:t>月来自陆军军医大学大坪医院接受气管插管或喉镜检查的</w:t>
      </w:r>
      <w:r w:rsidRPr="00520F72">
        <w:rPr>
          <w:rFonts w:ascii="Times New Roman" w:eastAsia="宋体" w:hAnsi="Times New Roman"/>
          <w:sz w:val="24"/>
          <w:szCs w:val="24"/>
        </w:rPr>
        <w:t>978</w:t>
      </w:r>
      <w:r w:rsidRPr="00520F72">
        <w:rPr>
          <w:rFonts w:ascii="Times New Roman" w:eastAsia="宋体" w:hAnsi="Times New Roman"/>
          <w:sz w:val="24"/>
          <w:szCs w:val="24"/>
        </w:rPr>
        <w:t>例患者，并从中获取了</w:t>
      </w:r>
      <w:r w:rsidRPr="00520F72">
        <w:rPr>
          <w:rFonts w:ascii="Times New Roman" w:eastAsia="宋体" w:hAnsi="Times New Roman"/>
          <w:sz w:val="24"/>
          <w:szCs w:val="24"/>
        </w:rPr>
        <w:t>3912</w:t>
      </w:r>
      <w:r w:rsidRPr="00520F72">
        <w:rPr>
          <w:rFonts w:ascii="Times New Roman" w:eastAsia="宋体" w:hAnsi="Times New Roman"/>
          <w:sz w:val="24"/>
          <w:szCs w:val="24"/>
        </w:rPr>
        <w:t>张气道解剖图像和</w:t>
      </w:r>
      <w:r w:rsidRPr="00520F72">
        <w:rPr>
          <w:rFonts w:ascii="Times New Roman" w:eastAsia="宋体" w:hAnsi="Times New Roman"/>
          <w:sz w:val="24"/>
          <w:szCs w:val="24"/>
        </w:rPr>
        <w:t>3</w:t>
      </w:r>
      <w:r w:rsidRPr="00520F72">
        <w:rPr>
          <w:rFonts w:ascii="Times New Roman" w:eastAsia="宋体" w:hAnsi="Times New Roman"/>
          <w:sz w:val="24"/>
          <w:szCs w:val="24"/>
        </w:rPr>
        <w:t>段插管过程的视频构建图像数据集，在数据标注平台采用矩形对</w:t>
      </w:r>
      <w:r w:rsidR="003A41B5">
        <w:rPr>
          <w:rFonts w:ascii="Times New Roman" w:eastAsia="宋体" w:hAnsi="Times New Roman" w:hint="eastAsia"/>
          <w:sz w:val="24"/>
          <w:szCs w:val="24"/>
        </w:rPr>
        <w:t>相关</w:t>
      </w:r>
      <w:r w:rsidRPr="00520F72">
        <w:rPr>
          <w:rFonts w:ascii="Times New Roman" w:eastAsia="宋体" w:hAnsi="Times New Roman"/>
          <w:sz w:val="24"/>
          <w:szCs w:val="24"/>
        </w:rPr>
        <w:t>解剖结构区域进行标注，按照</w:t>
      </w:r>
      <w:r w:rsidRPr="00520F72">
        <w:rPr>
          <w:rFonts w:ascii="Times New Roman" w:eastAsia="宋体" w:hAnsi="Times New Roman"/>
          <w:sz w:val="24"/>
          <w:szCs w:val="24"/>
        </w:rPr>
        <w:t>6:2:2</w:t>
      </w:r>
      <w:r w:rsidRPr="00520F72">
        <w:rPr>
          <w:rFonts w:ascii="Times New Roman" w:eastAsia="宋体" w:hAnsi="Times New Roman"/>
          <w:sz w:val="24"/>
          <w:szCs w:val="24"/>
        </w:rPr>
        <w:t>划分训练集、验证集和测试集。根据不同应用场景分别选择</w:t>
      </w:r>
      <w:r w:rsidRPr="00520F72">
        <w:rPr>
          <w:rFonts w:ascii="Times New Roman" w:eastAsia="宋体" w:hAnsi="Times New Roman"/>
          <w:sz w:val="24"/>
          <w:szCs w:val="24"/>
        </w:rPr>
        <w:t>YOLOv5s</w:t>
      </w:r>
      <w:r w:rsidRPr="00520F72">
        <w:rPr>
          <w:rFonts w:ascii="Times New Roman" w:eastAsia="宋体" w:hAnsi="Times New Roman"/>
          <w:sz w:val="24"/>
          <w:szCs w:val="24"/>
        </w:rPr>
        <w:t>、</w:t>
      </w:r>
      <w:r w:rsidRPr="00520F72">
        <w:rPr>
          <w:rFonts w:ascii="Times New Roman" w:eastAsia="宋体" w:hAnsi="Times New Roman"/>
          <w:sz w:val="24"/>
          <w:szCs w:val="24"/>
        </w:rPr>
        <w:t>PP-Picodet</w:t>
      </w:r>
      <w:r w:rsidRPr="00520F72">
        <w:rPr>
          <w:rFonts w:ascii="Times New Roman" w:eastAsia="宋体" w:hAnsi="Times New Roman"/>
          <w:sz w:val="24"/>
          <w:szCs w:val="24"/>
        </w:rPr>
        <w:t>、</w:t>
      </w:r>
      <w:r w:rsidRPr="00520F72">
        <w:rPr>
          <w:rFonts w:ascii="Times New Roman" w:eastAsia="宋体" w:hAnsi="Times New Roman"/>
          <w:sz w:val="24"/>
          <w:szCs w:val="24"/>
        </w:rPr>
        <w:t>SSD</w:t>
      </w:r>
      <w:r w:rsidRPr="00520F72">
        <w:rPr>
          <w:rFonts w:ascii="Times New Roman" w:eastAsia="宋体" w:hAnsi="Times New Roman"/>
          <w:sz w:val="24"/>
          <w:szCs w:val="24"/>
        </w:rPr>
        <w:t>和</w:t>
      </w:r>
      <w:r w:rsidRPr="00520F72">
        <w:rPr>
          <w:rFonts w:ascii="Times New Roman" w:eastAsia="宋体" w:hAnsi="Times New Roman"/>
          <w:sz w:val="24"/>
          <w:szCs w:val="24"/>
        </w:rPr>
        <w:t>Faster-R-CNN</w:t>
      </w:r>
      <w:r w:rsidRPr="00520F72">
        <w:rPr>
          <w:rFonts w:ascii="Times New Roman" w:eastAsia="宋体" w:hAnsi="Times New Roman"/>
          <w:sz w:val="24"/>
          <w:szCs w:val="24"/>
        </w:rPr>
        <w:t>模型进行训练，使用损失函数和</w:t>
      </w:r>
      <w:r w:rsidRPr="00520F72">
        <w:rPr>
          <w:rFonts w:ascii="Times New Roman" w:eastAsia="宋体" w:hAnsi="Times New Roman"/>
          <w:sz w:val="24"/>
          <w:szCs w:val="24"/>
        </w:rPr>
        <w:t>Adam</w:t>
      </w:r>
      <w:r w:rsidRPr="00520F72">
        <w:rPr>
          <w:rFonts w:ascii="Times New Roman" w:eastAsia="宋体" w:hAnsi="Times New Roman"/>
          <w:sz w:val="24"/>
          <w:szCs w:val="24"/>
        </w:rPr>
        <w:t>优化器优化模型性能，在测试集中基于混淆矩阵、准确率、召回率、</w:t>
      </w:r>
      <w:r w:rsidRPr="00520F72">
        <w:rPr>
          <w:rFonts w:ascii="Times New Roman" w:eastAsia="宋体" w:hAnsi="Times New Roman"/>
          <w:sz w:val="24"/>
          <w:szCs w:val="24"/>
        </w:rPr>
        <w:t>F1</w:t>
      </w:r>
      <w:r w:rsidRPr="00520F72">
        <w:rPr>
          <w:rFonts w:ascii="Times New Roman" w:eastAsia="宋体" w:hAnsi="Times New Roman"/>
          <w:sz w:val="24"/>
          <w:szCs w:val="24"/>
        </w:rPr>
        <w:t>分数、准确率</w:t>
      </w:r>
      <w:r w:rsidRPr="00520F72">
        <w:rPr>
          <w:rFonts w:ascii="Times New Roman" w:eastAsia="宋体" w:hAnsi="Times New Roman"/>
          <w:sz w:val="24"/>
          <w:szCs w:val="24"/>
        </w:rPr>
        <w:t>-</w:t>
      </w:r>
      <w:r w:rsidRPr="00520F72">
        <w:rPr>
          <w:rFonts w:ascii="Times New Roman" w:eastAsia="宋体" w:hAnsi="Times New Roman"/>
          <w:sz w:val="24"/>
          <w:szCs w:val="24"/>
        </w:rPr>
        <w:t>召回率曲线、平均精度均值</w:t>
      </w:r>
      <w:r>
        <w:rPr>
          <w:rFonts w:ascii="Times New Roman" w:eastAsia="宋体" w:hAnsi="Times New Roman" w:hint="eastAsia"/>
          <w:sz w:val="24"/>
          <w:szCs w:val="24"/>
        </w:rPr>
        <w:t>、</w:t>
      </w:r>
      <w:r w:rsidRPr="00520F72">
        <w:rPr>
          <w:rFonts w:ascii="Times New Roman" w:eastAsia="宋体" w:hAnsi="Times New Roman"/>
          <w:sz w:val="24"/>
          <w:szCs w:val="24"/>
        </w:rPr>
        <w:t>结果可视化</w:t>
      </w:r>
      <w:r>
        <w:rPr>
          <w:rFonts w:ascii="Times New Roman" w:eastAsia="宋体" w:hAnsi="Times New Roman" w:hint="eastAsia"/>
          <w:sz w:val="24"/>
          <w:szCs w:val="24"/>
        </w:rPr>
        <w:t>及注意力区热力图</w:t>
      </w:r>
      <w:r w:rsidRPr="00520F72">
        <w:rPr>
          <w:rFonts w:ascii="Times New Roman" w:eastAsia="宋体" w:hAnsi="Times New Roman"/>
          <w:sz w:val="24"/>
          <w:szCs w:val="24"/>
        </w:rPr>
        <w:t>等指标对比不同模型对于不同结构的检测性能。</w:t>
      </w:r>
    </w:p>
    <w:p w14:paraId="1DE5E720" w14:textId="0FCFB1BE" w:rsidR="00560581" w:rsidRDefault="00560581"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lastRenderedPageBreak/>
        <w:t>3.</w:t>
      </w:r>
      <w:r w:rsidRPr="00520F72">
        <w:rPr>
          <w:rFonts w:ascii="Times New Roman" w:eastAsia="宋体" w:hAnsi="Times New Roman"/>
          <w:sz w:val="24"/>
          <w:szCs w:val="24"/>
        </w:rPr>
        <w:t>基于移动平台部署</w:t>
      </w:r>
      <w:r w:rsidR="003A41B5">
        <w:rPr>
          <w:rFonts w:ascii="Times New Roman" w:eastAsia="宋体" w:hAnsi="Times New Roman" w:hint="eastAsia"/>
          <w:sz w:val="24"/>
          <w:szCs w:val="24"/>
        </w:rPr>
        <w:t>深度学习模型，并</w:t>
      </w:r>
      <w:r w:rsidRPr="00520F72">
        <w:rPr>
          <w:rFonts w:ascii="Times New Roman" w:eastAsia="宋体" w:hAnsi="Times New Roman"/>
          <w:sz w:val="24"/>
          <w:szCs w:val="24"/>
        </w:rPr>
        <w:t>集成</w:t>
      </w:r>
      <w:r w:rsidR="003A41B5">
        <w:rPr>
          <w:rFonts w:ascii="Times New Roman" w:eastAsia="宋体" w:hAnsi="Times New Roman" w:hint="eastAsia"/>
          <w:sz w:val="24"/>
          <w:szCs w:val="24"/>
        </w:rPr>
        <w:t>为</w:t>
      </w:r>
      <w:r w:rsidRPr="00520F72">
        <w:rPr>
          <w:rFonts w:ascii="Times New Roman" w:eastAsia="宋体" w:hAnsi="Times New Roman"/>
          <w:sz w:val="24"/>
          <w:szCs w:val="24"/>
        </w:rPr>
        <w:t>气管插管辅助</w:t>
      </w:r>
      <w:r w:rsidR="003A41B5">
        <w:rPr>
          <w:rFonts w:ascii="Times New Roman" w:eastAsia="宋体" w:hAnsi="Times New Roman" w:hint="eastAsia"/>
          <w:sz w:val="24"/>
          <w:szCs w:val="24"/>
        </w:rPr>
        <w:t>应用</w:t>
      </w:r>
      <w:r w:rsidRPr="00520F72">
        <w:rPr>
          <w:rFonts w:ascii="Times New Roman" w:eastAsia="宋体" w:hAnsi="Times New Roman"/>
          <w:sz w:val="24"/>
          <w:szCs w:val="24"/>
        </w:rPr>
        <w:t>软件，</w:t>
      </w:r>
      <w:r w:rsidR="003A41B5">
        <w:rPr>
          <w:rFonts w:ascii="Times New Roman" w:eastAsia="宋体" w:hAnsi="Times New Roman" w:hint="eastAsia"/>
          <w:sz w:val="24"/>
          <w:szCs w:val="24"/>
        </w:rPr>
        <w:t>以气管</w:t>
      </w:r>
      <w:r w:rsidRPr="00520F72">
        <w:rPr>
          <w:rFonts w:ascii="Times New Roman" w:eastAsia="宋体" w:hAnsi="Times New Roman"/>
          <w:sz w:val="24"/>
          <w:szCs w:val="24"/>
        </w:rPr>
        <w:t>插管视频</w:t>
      </w:r>
      <w:r w:rsidR="003A41B5">
        <w:rPr>
          <w:rFonts w:ascii="Times New Roman" w:eastAsia="宋体" w:hAnsi="Times New Roman" w:hint="eastAsia"/>
          <w:sz w:val="24"/>
          <w:szCs w:val="24"/>
        </w:rPr>
        <w:t>为</w:t>
      </w:r>
      <w:r w:rsidRPr="00520F72">
        <w:rPr>
          <w:rFonts w:ascii="Times New Roman" w:eastAsia="宋体" w:hAnsi="Times New Roman"/>
          <w:sz w:val="24"/>
          <w:szCs w:val="24"/>
        </w:rPr>
        <w:t>检测</w:t>
      </w:r>
      <w:r w:rsidR="003A41B5">
        <w:rPr>
          <w:rFonts w:ascii="Times New Roman" w:eastAsia="宋体" w:hAnsi="Times New Roman" w:hint="eastAsia"/>
          <w:sz w:val="24"/>
          <w:szCs w:val="24"/>
        </w:rPr>
        <w:t>任务，监控并评价</w:t>
      </w:r>
      <w:r w:rsidRPr="00520F72">
        <w:rPr>
          <w:rFonts w:ascii="Times New Roman" w:eastAsia="宋体" w:hAnsi="Times New Roman"/>
          <w:sz w:val="24"/>
          <w:szCs w:val="24"/>
        </w:rPr>
        <w:t>系统在</w:t>
      </w:r>
      <w:r w:rsidR="003A41B5">
        <w:rPr>
          <w:rFonts w:ascii="Times New Roman" w:eastAsia="宋体" w:hAnsi="Times New Roman" w:hint="eastAsia"/>
          <w:sz w:val="24"/>
          <w:szCs w:val="24"/>
        </w:rPr>
        <w:t>移动</w:t>
      </w:r>
      <w:r w:rsidRPr="00520F72">
        <w:rPr>
          <w:rFonts w:ascii="Times New Roman" w:eastAsia="宋体" w:hAnsi="Times New Roman"/>
          <w:sz w:val="24"/>
          <w:szCs w:val="24"/>
        </w:rPr>
        <w:t>嵌入式平台的性能和资源占用，纳入</w:t>
      </w:r>
      <w:r w:rsidRPr="00520F72">
        <w:rPr>
          <w:rFonts w:ascii="Times New Roman" w:eastAsia="宋体" w:hAnsi="Times New Roman"/>
          <w:sz w:val="24"/>
          <w:szCs w:val="24"/>
        </w:rPr>
        <w:t>72</w:t>
      </w:r>
      <w:r w:rsidRPr="00520F72">
        <w:rPr>
          <w:rFonts w:ascii="Times New Roman" w:eastAsia="宋体" w:hAnsi="Times New Roman"/>
          <w:sz w:val="24"/>
          <w:szCs w:val="24"/>
        </w:rPr>
        <w:t>名无相关气管插管经验的志愿者在模拟人上分组完成气管插管操作，常规</w:t>
      </w:r>
      <w:proofErr w:type="gramStart"/>
      <w:r w:rsidRPr="00520F72">
        <w:rPr>
          <w:rFonts w:ascii="Times New Roman" w:eastAsia="宋体" w:hAnsi="Times New Roman"/>
          <w:sz w:val="24"/>
          <w:szCs w:val="24"/>
        </w:rPr>
        <w:t>组使用</w:t>
      </w:r>
      <w:proofErr w:type="gramEnd"/>
      <w:r w:rsidRPr="00520F72">
        <w:rPr>
          <w:rFonts w:ascii="Times New Roman" w:eastAsia="宋体" w:hAnsi="Times New Roman"/>
          <w:sz w:val="24"/>
          <w:szCs w:val="24"/>
        </w:rPr>
        <w:t>视频喉镜完成气管插管操作，人工智能</w:t>
      </w:r>
      <w:proofErr w:type="gramStart"/>
      <w:r w:rsidRPr="00520F72">
        <w:rPr>
          <w:rFonts w:ascii="Times New Roman" w:eastAsia="宋体" w:hAnsi="Times New Roman"/>
          <w:sz w:val="24"/>
          <w:szCs w:val="24"/>
        </w:rPr>
        <w:t>组使用</w:t>
      </w:r>
      <w:proofErr w:type="gramEnd"/>
      <w:r w:rsidRPr="00520F72">
        <w:rPr>
          <w:rFonts w:ascii="Times New Roman" w:eastAsia="宋体" w:hAnsi="Times New Roman"/>
          <w:sz w:val="24"/>
          <w:szCs w:val="24"/>
        </w:rPr>
        <w:t>深度学习辅助系统完成相同操作，每位志愿者操作前均接受了</w:t>
      </w:r>
      <w:r w:rsidRPr="00520F72">
        <w:rPr>
          <w:rFonts w:ascii="Times New Roman" w:eastAsia="宋体" w:hAnsi="Times New Roman"/>
          <w:sz w:val="24"/>
          <w:szCs w:val="24"/>
        </w:rPr>
        <w:t>5</w:t>
      </w:r>
      <w:r w:rsidRPr="00520F72">
        <w:rPr>
          <w:rFonts w:ascii="Times New Roman" w:eastAsia="宋体" w:hAnsi="Times New Roman"/>
          <w:sz w:val="24"/>
          <w:szCs w:val="24"/>
        </w:rPr>
        <w:t>分钟的插管操作视频教学，主要结局终点为气管导管成功置入模拟气道或操作次数大于三次，以首次插管成功率、总插管时间、声门暴露时间和李克特主观评价量表评估两组志愿者的操作表现。</w:t>
      </w:r>
    </w:p>
    <w:p w14:paraId="17E07857" w14:textId="77777777" w:rsidR="00560581" w:rsidRPr="00520F72" w:rsidRDefault="00560581" w:rsidP="00560581">
      <w:pPr>
        <w:autoSpaceDE w:val="0"/>
        <w:autoSpaceDN w:val="0"/>
        <w:spacing w:line="360" w:lineRule="auto"/>
        <w:ind w:firstLineChars="200" w:firstLine="480"/>
        <w:rPr>
          <w:rFonts w:ascii="Times New Roman" w:eastAsia="宋体" w:hAnsi="Times New Roman"/>
          <w:sz w:val="24"/>
          <w:szCs w:val="24"/>
        </w:rPr>
      </w:pPr>
    </w:p>
    <w:p w14:paraId="1975608C" w14:textId="77777777" w:rsidR="00560581" w:rsidRPr="008D74E1" w:rsidRDefault="00560581" w:rsidP="00560581">
      <w:pPr>
        <w:tabs>
          <w:tab w:val="left" w:pos="5426"/>
        </w:tabs>
        <w:spacing w:line="360" w:lineRule="auto"/>
        <w:ind w:firstLineChars="200" w:firstLine="482"/>
        <w:rPr>
          <w:rFonts w:ascii="Times New Roman" w:eastAsia="宋体" w:hAnsi="Times New Roman"/>
          <w:b/>
          <w:bCs/>
          <w:sz w:val="24"/>
          <w:szCs w:val="24"/>
        </w:rPr>
      </w:pPr>
      <w:r w:rsidRPr="008D74E1">
        <w:rPr>
          <w:rFonts w:ascii="Times New Roman" w:eastAsia="宋体" w:hAnsi="Times New Roman"/>
          <w:b/>
          <w:bCs/>
          <w:sz w:val="24"/>
          <w:szCs w:val="24"/>
        </w:rPr>
        <w:t>研究结果：</w:t>
      </w:r>
    </w:p>
    <w:p w14:paraId="4705A484" w14:textId="77777777" w:rsidR="00560581" w:rsidRPr="00520F72" w:rsidRDefault="00560581" w:rsidP="003F5067">
      <w:pPr>
        <w:autoSpaceDE w:val="0"/>
        <w:autoSpaceDN w:val="0"/>
        <w:spacing w:line="338" w:lineRule="auto"/>
        <w:ind w:firstLineChars="200" w:firstLine="480"/>
        <w:rPr>
          <w:rFonts w:ascii="Times New Roman" w:eastAsia="宋体" w:hAnsi="Times New Roman"/>
          <w:sz w:val="24"/>
          <w:szCs w:val="24"/>
        </w:rPr>
      </w:pPr>
      <w:r w:rsidRPr="00520F72">
        <w:rPr>
          <w:rFonts w:ascii="Times New Roman" w:eastAsia="宋体" w:hAnsi="Times New Roman"/>
          <w:sz w:val="24"/>
          <w:szCs w:val="24"/>
        </w:rPr>
        <w:t>院前气管插管对院外需要气道支持的急危重症患者预后的影响具有显著人群和操作依赖性，高质量的气管插管操作可显著提高院外心脏骤停患者的出院生存率并轻微改善良好神经功能结局，但在严重创伤患者中未见生存获益，甚至可能因操作耗时而延误关键救治，自主循环恢复未受显著影响。</w:t>
      </w:r>
    </w:p>
    <w:p w14:paraId="3E8524A2" w14:textId="77777777" w:rsidR="00560581" w:rsidRPr="00520F72" w:rsidRDefault="00560581" w:rsidP="003F5067">
      <w:pPr>
        <w:autoSpaceDE w:val="0"/>
        <w:autoSpaceDN w:val="0"/>
        <w:spacing w:line="338" w:lineRule="auto"/>
        <w:ind w:firstLineChars="200" w:firstLine="480"/>
        <w:rPr>
          <w:rFonts w:ascii="Times New Roman" w:eastAsia="宋体" w:hAnsi="Times New Roman"/>
          <w:sz w:val="24"/>
          <w:szCs w:val="24"/>
        </w:rPr>
      </w:pPr>
      <w:r w:rsidRPr="00520F72">
        <w:rPr>
          <w:rFonts w:ascii="Times New Roman" w:eastAsia="宋体" w:hAnsi="Times New Roman"/>
          <w:sz w:val="24"/>
          <w:szCs w:val="24"/>
        </w:rPr>
        <w:t>在所有基于相同测试集的深度学习模型中，</w:t>
      </w:r>
      <w:r w:rsidRPr="00520F72">
        <w:rPr>
          <w:rFonts w:ascii="Times New Roman" w:eastAsia="宋体" w:hAnsi="Times New Roman"/>
          <w:sz w:val="24"/>
          <w:szCs w:val="24"/>
        </w:rPr>
        <w:t>YOLOv5</w:t>
      </w:r>
      <w:r w:rsidRPr="00520F72">
        <w:rPr>
          <w:rFonts w:ascii="Times New Roman" w:eastAsia="宋体" w:hAnsi="Times New Roman"/>
          <w:sz w:val="24"/>
          <w:szCs w:val="24"/>
        </w:rPr>
        <w:t>是表现最好的轻量化模型，</w:t>
      </w:r>
      <w:r w:rsidRPr="00520F72">
        <w:rPr>
          <w:rFonts w:ascii="Times New Roman" w:eastAsia="宋体" w:hAnsi="Times New Roman"/>
          <w:sz w:val="24"/>
          <w:szCs w:val="24"/>
        </w:rPr>
        <w:t>mAP</w:t>
      </w:r>
      <w:r w:rsidRPr="00520F72">
        <w:rPr>
          <w:rFonts w:ascii="Times New Roman" w:eastAsia="宋体" w:hAnsi="Times New Roman"/>
          <w:sz w:val="24"/>
          <w:szCs w:val="24"/>
        </w:rPr>
        <w:t>为</w:t>
      </w:r>
      <w:r w:rsidRPr="00520F72">
        <w:rPr>
          <w:rFonts w:ascii="Times New Roman" w:eastAsia="宋体" w:hAnsi="Times New Roman"/>
          <w:sz w:val="24"/>
          <w:szCs w:val="24"/>
        </w:rPr>
        <w:t>0.924</w:t>
      </w:r>
      <w:r w:rsidRPr="00520F72">
        <w:rPr>
          <w:rFonts w:ascii="Times New Roman" w:eastAsia="宋体" w:hAnsi="Times New Roman"/>
          <w:sz w:val="24"/>
          <w:szCs w:val="24"/>
        </w:rPr>
        <w:t>，对于声门裂结构的识别准确率为</w:t>
      </w:r>
      <w:r w:rsidRPr="00520F72">
        <w:rPr>
          <w:rFonts w:ascii="Times New Roman" w:eastAsia="宋体" w:hAnsi="Times New Roman"/>
          <w:sz w:val="24"/>
          <w:szCs w:val="24"/>
        </w:rPr>
        <w:t>0.943</w:t>
      </w:r>
      <w:r w:rsidRPr="00520F72">
        <w:rPr>
          <w:rFonts w:ascii="Times New Roman" w:eastAsia="宋体" w:hAnsi="Times New Roman"/>
          <w:sz w:val="24"/>
          <w:szCs w:val="24"/>
        </w:rPr>
        <w:t>，召回率为</w:t>
      </w:r>
      <w:r w:rsidRPr="00520F72">
        <w:rPr>
          <w:rFonts w:ascii="Times New Roman" w:eastAsia="宋体" w:hAnsi="Times New Roman"/>
          <w:sz w:val="24"/>
          <w:szCs w:val="24"/>
        </w:rPr>
        <w:t>0.870</w:t>
      </w:r>
      <w:r w:rsidRPr="00520F72">
        <w:rPr>
          <w:rFonts w:ascii="Times New Roman" w:eastAsia="宋体" w:hAnsi="Times New Roman"/>
          <w:sz w:val="24"/>
          <w:szCs w:val="24"/>
        </w:rPr>
        <w:t>，准确率与召回率达到了较好的平衡（</w:t>
      </w:r>
      <w:r w:rsidRPr="00520F72">
        <w:rPr>
          <w:rFonts w:ascii="Times New Roman" w:eastAsia="宋体" w:hAnsi="Times New Roman"/>
          <w:sz w:val="24"/>
          <w:szCs w:val="24"/>
        </w:rPr>
        <w:t>F1=0.905</w:t>
      </w:r>
      <w:r w:rsidRPr="00520F72">
        <w:rPr>
          <w:rFonts w:ascii="Times New Roman" w:eastAsia="宋体" w:hAnsi="Times New Roman"/>
          <w:sz w:val="24"/>
          <w:szCs w:val="24"/>
        </w:rPr>
        <w:t>），且相对于</w:t>
      </w:r>
      <w:r w:rsidRPr="00520F72">
        <w:rPr>
          <w:rFonts w:ascii="Times New Roman" w:eastAsia="宋体" w:hAnsi="Times New Roman"/>
          <w:sz w:val="24"/>
          <w:szCs w:val="24"/>
        </w:rPr>
        <w:t>Faster-R-CNN</w:t>
      </w:r>
      <w:r w:rsidRPr="00520F72">
        <w:rPr>
          <w:rFonts w:ascii="Times New Roman" w:eastAsia="宋体" w:hAnsi="Times New Roman"/>
          <w:sz w:val="24"/>
          <w:szCs w:val="24"/>
        </w:rPr>
        <w:t>大模型的精度损失较小。模型总体对于杓状软骨的识别效能相对较低，最优模型为</w:t>
      </w:r>
      <w:r w:rsidRPr="00520F72">
        <w:rPr>
          <w:rFonts w:ascii="Times New Roman" w:eastAsia="宋体" w:hAnsi="Times New Roman"/>
          <w:sz w:val="24"/>
          <w:szCs w:val="24"/>
        </w:rPr>
        <w:t>PP-Picodet-s</w:t>
      </w:r>
      <w:r w:rsidRPr="00520F72">
        <w:rPr>
          <w:rFonts w:ascii="Times New Roman" w:eastAsia="宋体" w:hAnsi="Times New Roman"/>
          <w:sz w:val="24"/>
          <w:szCs w:val="24"/>
        </w:rPr>
        <w:t>，准确率为</w:t>
      </w:r>
      <w:r w:rsidRPr="00520F72">
        <w:rPr>
          <w:rFonts w:ascii="Times New Roman" w:eastAsia="宋体" w:hAnsi="Times New Roman"/>
          <w:sz w:val="24"/>
          <w:szCs w:val="24"/>
        </w:rPr>
        <w:t>0.710</w:t>
      </w:r>
      <w:r w:rsidRPr="00520F72">
        <w:rPr>
          <w:rFonts w:ascii="Times New Roman" w:eastAsia="宋体" w:hAnsi="Times New Roman"/>
          <w:sz w:val="24"/>
          <w:szCs w:val="24"/>
        </w:rPr>
        <w:t>，召回率为</w:t>
      </w:r>
      <w:r w:rsidRPr="00520F72">
        <w:rPr>
          <w:rFonts w:ascii="Times New Roman" w:eastAsia="宋体" w:hAnsi="Times New Roman"/>
          <w:sz w:val="24"/>
          <w:szCs w:val="24"/>
        </w:rPr>
        <w:t>0.629</w:t>
      </w:r>
      <w:r w:rsidRPr="00520F72">
        <w:rPr>
          <w:rFonts w:ascii="Times New Roman" w:eastAsia="宋体" w:hAnsi="Times New Roman"/>
          <w:sz w:val="24"/>
          <w:szCs w:val="24"/>
        </w:rPr>
        <w:t>。</w:t>
      </w:r>
      <w:r w:rsidRPr="00520F72">
        <w:rPr>
          <w:rFonts w:ascii="Times New Roman" w:eastAsia="宋体" w:hAnsi="Times New Roman"/>
          <w:sz w:val="24"/>
          <w:szCs w:val="24"/>
        </w:rPr>
        <w:t>YOLOv5s</w:t>
      </w:r>
      <w:r w:rsidRPr="00520F72">
        <w:rPr>
          <w:rFonts w:ascii="Times New Roman" w:eastAsia="宋体" w:hAnsi="Times New Roman"/>
          <w:sz w:val="24"/>
          <w:szCs w:val="24"/>
        </w:rPr>
        <w:t>凭借更优的总体性能和更轻量化的网络结构更适合部署于移动端。</w:t>
      </w:r>
    </w:p>
    <w:p w14:paraId="14DB3C09" w14:textId="77777777" w:rsidR="00560581" w:rsidRDefault="00560581" w:rsidP="003F5067">
      <w:pPr>
        <w:autoSpaceDE w:val="0"/>
        <w:autoSpaceDN w:val="0"/>
        <w:spacing w:line="338" w:lineRule="auto"/>
        <w:ind w:firstLineChars="200" w:firstLine="480"/>
        <w:rPr>
          <w:rFonts w:ascii="Times New Roman" w:eastAsia="宋体" w:hAnsi="Times New Roman"/>
          <w:sz w:val="24"/>
          <w:szCs w:val="24"/>
        </w:rPr>
      </w:pPr>
      <w:r w:rsidRPr="00520F72">
        <w:rPr>
          <w:rFonts w:ascii="Times New Roman" w:eastAsia="宋体" w:hAnsi="Times New Roman"/>
          <w:sz w:val="24"/>
          <w:szCs w:val="24"/>
        </w:rPr>
        <w:t>系统在移动端的平均推理延迟为</w:t>
      </w:r>
      <w:r w:rsidRPr="00520F72">
        <w:rPr>
          <w:rFonts w:ascii="Times New Roman" w:eastAsia="宋体" w:hAnsi="Times New Roman"/>
          <w:sz w:val="24"/>
          <w:szCs w:val="24"/>
        </w:rPr>
        <w:t>60ms</w:t>
      </w:r>
      <w:r w:rsidRPr="00520F72">
        <w:rPr>
          <w:rFonts w:ascii="Times New Roman" w:eastAsia="宋体" w:hAnsi="Times New Roman"/>
          <w:sz w:val="24"/>
          <w:szCs w:val="24"/>
        </w:rPr>
        <w:t>，端到端推理延迟为</w:t>
      </w:r>
      <w:r w:rsidRPr="00520F72">
        <w:rPr>
          <w:rFonts w:ascii="Times New Roman" w:eastAsia="宋体" w:hAnsi="Times New Roman"/>
          <w:sz w:val="24"/>
          <w:szCs w:val="24"/>
        </w:rPr>
        <w:t>78ms</w:t>
      </w:r>
      <w:r w:rsidRPr="00520F72">
        <w:rPr>
          <w:rFonts w:ascii="Times New Roman" w:eastAsia="宋体" w:hAnsi="Times New Roman"/>
          <w:sz w:val="24"/>
          <w:szCs w:val="24"/>
        </w:rPr>
        <w:t>，推理时内存占用为</w:t>
      </w:r>
      <w:r w:rsidRPr="00520F72">
        <w:rPr>
          <w:rFonts w:ascii="Times New Roman" w:eastAsia="宋体" w:hAnsi="Times New Roman"/>
          <w:sz w:val="24"/>
          <w:szCs w:val="24"/>
        </w:rPr>
        <w:t>134MB</w:t>
      </w:r>
      <w:r w:rsidRPr="00520F72">
        <w:rPr>
          <w:rFonts w:ascii="Times New Roman" w:eastAsia="宋体" w:hAnsi="Times New Roman"/>
          <w:sz w:val="24"/>
          <w:szCs w:val="24"/>
        </w:rPr>
        <w:t>，满足医疗内镜导航需求。模拟验证结果显示，两组志愿者操作前均无相关插管经验和组间异质性，人工智能组首次插管成功率为</w:t>
      </w:r>
      <w:r w:rsidRPr="00520F72">
        <w:rPr>
          <w:rFonts w:ascii="Times New Roman" w:eastAsia="宋体" w:hAnsi="Times New Roman"/>
          <w:sz w:val="24"/>
          <w:szCs w:val="24"/>
        </w:rPr>
        <w:t>94.4%</w:t>
      </w:r>
      <w:r w:rsidRPr="00520F72">
        <w:rPr>
          <w:rFonts w:ascii="Times New Roman" w:eastAsia="宋体" w:hAnsi="Times New Roman"/>
          <w:sz w:val="24"/>
          <w:szCs w:val="24"/>
        </w:rPr>
        <w:t>，平均插管时间为</w:t>
      </w:r>
      <w:r w:rsidRPr="00520F72">
        <w:rPr>
          <w:rFonts w:ascii="Times New Roman" w:eastAsia="宋体" w:hAnsi="Times New Roman"/>
          <w:sz w:val="24"/>
          <w:szCs w:val="24"/>
        </w:rPr>
        <w:t>43.6</w:t>
      </w:r>
      <w:r w:rsidRPr="00520F72">
        <w:rPr>
          <w:rFonts w:ascii="Times New Roman" w:eastAsia="宋体" w:hAnsi="Times New Roman"/>
          <w:sz w:val="24"/>
          <w:szCs w:val="24"/>
        </w:rPr>
        <w:t>秒，声门视野暴露用时为</w:t>
      </w:r>
      <w:r w:rsidRPr="00520F72">
        <w:rPr>
          <w:rFonts w:ascii="Times New Roman" w:eastAsia="宋体" w:hAnsi="Times New Roman"/>
          <w:sz w:val="24"/>
          <w:szCs w:val="24"/>
        </w:rPr>
        <w:t>26.5</w:t>
      </w:r>
      <w:r w:rsidRPr="00520F72">
        <w:rPr>
          <w:rFonts w:ascii="Times New Roman" w:eastAsia="宋体" w:hAnsi="Times New Roman"/>
          <w:sz w:val="24"/>
          <w:szCs w:val="24"/>
        </w:rPr>
        <w:t>秒，常规组首次插管成功率为</w:t>
      </w:r>
      <w:r w:rsidRPr="00520F72">
        <w:rPr>
          <w:rFonts w:ascii="Times New Roman" w:eastAsia="宋体" w:hAnsi="Times New Roman"/>
          <w:sz w:val="24"/>
          <w:szCs w:val="24"/>
        </w:rPr>
        <w:t>75.0%</w:t>
      </w:r>
      <w:r w:rsidRPr="00520F72">
        <w:rPr>
          <w:rFonts w:ascii="Times New Roman" w:eastAsia="宋体" w:hAnsi="Times New Roman"/>
          <w:sz w:val="24"/>
          <w:szCs w:val="24"/>
        </w:rPr>
        <w:t>，平均插管时间为</w:t>
      </w:r>
      <w:r w:rsidRPr="00520F72">
        <w:rPr>
          <w:rFonts w:ascii="Times New Roman" w:eastAsia="宋体" w:hAnsi="Times New Roman"/>
          <w:sz w:val="24"/>
          <w:szCs w:val="24"/>
        </w:rPr>
        <w:t>54.7</w:t>
      </w:r>
      <w:r w:rsidRPr="00520F72">
        <w:rPr>
          <w:rFonts w:ascii="Times New Roman" w:eastAsia="宋体" w:hAnsi="Times New Roman"/>
          <w:sz w:val="24"/>
          <w:szCs w:val="24"/>
        </w:rPr>
        <w:t>秒，声门视野暴露用时为</w:t>
      </w:r>
      <w:r w:rsidRPr="00520F72">
        <w:rPr>
          <w:rFonts w:ascii="Times New Roman" w:eastAsia="宋体" w:hAnsi="Times New Roman"/>
          <w:sz w:val="24"/>
          <w:szCs w:val="24"/>
        </w:rPr>
        <w:t>36.7</w:t>
      </w:r>
      <w:r w:rsidRPr="00520F72">
        <w:rPr>
          <w:rFonts w:ascii="Times New Roman" w:eastAsia="宋体" w:hAnsi="Times New Roman"/>
          <w:sz w:val="24"/>
          <w:szCs w:val="24"/>
        </w:rPr>
        <w:t>秒，两组志愿者操作时间和首次插管成功率差异具有统计学意义（</w:t>
      </w:r>
      <w:r w:rsidRPr="00520F72">
        <w:rPr>
          <w:rFonts w:ascii="Times New Roman" w:eastAsia="宋体" w:hAnsi="Times New Roman"/>
          <w:sz w:val="24"/>
          <w:szCs w:val="24"/>
        </w:rPr>
        <w:t>p</w:t>
      </w:r>
      <w:r w:rsidRPr="00520F72">
        <w:rPr>
          <w:rFonts w:ascii="Times New Roman" w:eastAsia="宋体" w:hAnsi="Times New Roman"/>
          <w:sz w:val="24"/>
          <w:szCs w:val="24"/>
        </w:rPr>
        <w:t>＜</w:t>
      </w:r>
      <w:r w:rsidRPr="00520F72">
        <w:rPr>
          <w:rFonts w:ascii="Times New Roman" w:eastAsia="宋体" w:hAnsi="Times New Roman"/>
          <w:sz w:val="24"/>
          <w:szCs w:val="24"/>
        </w:rPr>
        <w:t>0.05</w:t>
      </w:r>
      <w:r w:rsidRPr="00520F72">
        <w:rPr>
          <w:rFonts w:ascii="Times New Roman" w:eastAsia="宋体" w:hAnsi="Times New Roman"/>
          <w:sz w:val="24"/>
          <w:szCs w:val="24"/>
        </w:rPr>
        <w:t>）。</w:t>
      </w:r>
    </w:p>
    <w:p w14:paraId="399AEF4D" w14:textId="77777777" w:rsidR="00560581" w:rsidRPr="00520F72" w:rsidRDefault="00560581" w:rsidP="00560581">
      <w:pPr>
        <w:tabs>
          <w:tab w:val="left" w:pos="5426"/>
        </w:tabs>
        <w:spacing w:line="360" w:lineRule="auto"/>
        <w:ind w:firstLineChars="200" w:firstLine="480"/>
        <w:rPr>
          <w:rFonts w:ascii="Times New Roman" w:eastAsia="宋体" w:hAnsi="Times New Roman"/>
          <w:sz w:val="24"/>
          <w:szCs w:val="24"/>
        </w:rPr>
      </w:pPr>
    </w:p>
    <w:p w14:paraId="07DB2223" w14:textId="77777777" w:rsidR="00560581" w:rsidRPr="008D74E1" w:rsidRDefault="00560581" w:rsidP="00560581">
      <w:pPr>
        <w:spacing w:line="360" w:lineRule="auto"/>
        <w:ind w:firstLineChars="200" w:firstLine="482"/>
        <w:rPr>
          <w:rFonts w:ascii="Times New Roman" w:eastAsia="宋体" w:hAnsi="Times New Roman"/>
          <w:b/>
          <w:bCs/>
          <w:sz w:val="24"/>
          <w:szCs w:val="24"/>
        </w:rPr>
      </w:pPr>
      <w:r w:rsidRPr="008D74E1">
        <w:rPr>
          <w:rFonts w:ascii="Times New Roman" w:eastAsia="宋体" w:hAnsi="Times New Roman"/>
          <w:b/>
          <w:bCs/>
          <w:sz w:val="24"/>
          <w:szCs w:val="24"/>
        </w:rPr>
        <w:t>结论：</w:t>
      </w:r>
    </w:p>
    <w:p w14:paraId="7CB93EED" w14:textId="427B24D2" w:rsidR="00560581" w:rsidRDefault="00560581" w:rsidP="003F5067">
      <w:pPr>
        <w:autoSpaceDE w:val="0"/>
        <w:autoSpaceDN w:val="0"/>
        <w:spacing w:line="338" w:lineRule="auto"/>
        <w:ind w:firstLineChars="200" w:firstLine="480"/>
        <w:rPr>
          <w:rFonts w:ascii="Times New Roman" w:eastAsia="宋体" w:hAnsi="Times New Roman"/>
          <w:sz w:val="24"/>
          <w:szCs w:val="24"/>
        </w:rPr>
      </w:pPr>
      <w:r w:rsidRPr="00520F72">
        <w:rPr>
          <w:rFonts w:ascii="Times New Roman" w:eastAsia="宋体" w:hAnsi="Times New Roman"/>
          <w:sz w:val="24"/>
          <w:szCs w:val="24"/>
        </w:rPr>
        <w:t>高质量的气管插管作为院前高级气道早期介入，可以改善患者的生存率和神经功能的良好结局，</w:t>
      </w:r>
      <w:r w:rsidR="003A41B5" w:rsidRPr="003A41B5">
        <w:rPr>
          <w:rFonts w:ascii="Times New Roman" w:eastAsia="宋体" w:hAnsi="Times New Roman" w:hint="eastAsia"/>
          <w:sz w:val="24"/>
          <w:szCs w:val="24"/>
        </w:rPr>
        <w:t>而基层及非医疗专业救援人员常因气道解剖辨识困难、操作经验不足制约插管质量与效率</w:t>
      </w:r>
      <w:r w:rsidR="003A41B5">
        <w:rPr>
          <w:rFonts w:ascii="Times New Roman" w:eastAsia="宋体" w:hAnsi="Times New Roman" w:hint="eastAsia"/>
          <w:sz w:val="24"/>
          <w:szCs w:val="24"/>
        </w:rPr>
        <w:t>。</w:t>
      </w:r>
      <w:r w:rsidRPr="00520F72">
        <w:rPr>
          <w:rFonts w:ascii="Times New Roman" w:eastAsia="宋体" w:hAnsi="Times New Roman"/>
          <w:sz w:val="24"/>
          <w:szCs w:val="24"/>
        </w:rPr>
        <w:t>本研究构建的基于</w:t>
      </w:r>
      <w:r w:rsidRPr="00520F72">
        <w:rPr>
          <w:rFonts w:ascii="Times New Roman" w:eastAsia="宋体" w:hAnsi="Times New Roman"/>
          <w:sz w:val="24"/>
          <w:szCs w:val="24"/>
        </w:rPr>
        <w:t>YOLOv5s</w:t>
      </w:r>
      <w:r w:rsidRPr="00520F72">
        <w:rPr>
          <w:rFonts w:ascii="Times New Roman" w:eastAsia="宋体" w:hAnsi="Times New Roman"/>
          <w:sz w:val="24"/>
          <w:szCs w:val="24"/>
        </w:rPr>
        <w:t>轻量化深度学习模型的智能插管辅助系统，成功实现了可视喉镜</w:t>
      </w:r>
      <w:proofErr w:type="gramStart"/>
      <w:r w:rsidRPr="00520F72">
        <w:rPr>
          <w:rFonts w:ascii="Times New Roman" w:eastAsia="宋体" w:hAnsi="Times New Roman"/>
          <w:sz w:val="24"/>
          <w:szCs w:val="24"/>
        </w:rPr>
        <w:t>下气道</w:t>
      </w:r>
      <w:proofErr w:type="gramEnd"/>
      <w:r w:rsidRPr="00520F72">
        <w:rPr>
          <w:rFonts w:ascii="Times New Roman" w:eastAsia="宋体" w:hAnsi="Times New Roman"/>
          <w:sz w:val="24"/>
          <w:szCs w:val="24"/>
        </w:rPr>
        <w:t>解剖结构的精准识别和气道</w:t>
      </w:r>
      <w:r w:rsidRPr="00520F72">
        <w:rPr>
          <w:rFonts w:ascii="Times New Roman" w:eastAsia="宋体" w:hAnsi="Times New Roman"/>
          <w:sz w:val="24"/>
          <w:szCs w:val="24"/>
        </w:rPr>
        <w:lastRenderedPageBreak/>
        <w:t>开口的准确定位，该系统能够部署于移动端或嵌入式便携硬件设备，实验结果表明该系统降低了无气管插管相关经验人群的气管插管操作难度，具备卓越的实时反馈能力，从而提高基层和非医疗专业救援人员的救援水平。未来的研究应进一步拓展复杂气道的相关数据规模，优化模型架构，并开展多中心的前瞻性临床环境验证，推动气管插管导航和自动化的应用。</w:t>
      </w:r>
    </w:p>
    <w:p w14:paraId="69AFFC5C" w14:textId="77777777" w:rsidR="00560581" w:rsidRPr="00520F72" w:rsidRDefault="00560581" w:rsidP="00560581">
      <w:pPr>
        <w:spacing w:line="360" w:lineRule="auto"/>
        <w:ind w:firstLineChars="200" w:firstLine="480"/>
        <w:rPr>
          <w:rFonts w:ascii="Times New Roman" w:eastAsia="宋体" w:hAnsi="Times New Roman"/>
          <w:sz w:val="24"/>
          <w:szCs w:val="24"/>
        </w:rPr>
      </w:pPr>
    </w:p>
    <w:p w14:paraId="1F7155C7" w14:textId="77777777" w:rsidR="00560581" w:rsidRPr="00520F72" w:rsidRDefault="00560581" w:rsidP="00560581">
      <w:pPr>
        <w:spacing w:line="360" w:lineRule="auto"/>
        <w:ind w:firstLineChars="200" w:firstLine="482"/>
        <w:rPr>
          <w:rFonts w:ascii="Times New Roman" w:eastAsia="宋体" w:hAnsi="Times New Roman"/>
          <w:sz w:val="24"/>
          <w:szCs w:val="24"/>
        </w:rPr>
      </w:pPr>
      <w:r w:rsidRPr="008D74E1">
        <w:rPr>
          <w:rFonts w:ascii="Times New Roman" w:eastAsia="宋体" w:hAnsi="Times New Roman"/>
          <w:b/>
          <w:bCs/>
          <w:sz w:val="24"/>
          <w:szCs w:val="24"/>
        </w:rPr>
        <w:t>关键词：</w:t>
      </w:r>
      <w:r w:rsidRPr="00520F72">
        <w:rPr>
          <w:rFonts w:ascii="Times New Roman" w:eastAsia="宋体" w:hAnsi="Times New Roman"/>
          <w:sz w:val="24"/>
          <w:szCs w:val="24"/>
        </w:rPr>
        <w:t>气管插管；人工智能；深度学习；计算机视觉</w:t>
      </w:r>
    </w:p>
    <w:p w14:paraId="59F46C89" w14:textId="77777777" w:rsidR="00560581" w:rsidRDefault="00560581" w:rsidP="00560581">
      <w:pPr>
        <w:widowControl/>
        <w:jc w:val="left"/>
        <w:rPr>
          <w:rFonts w:hint="eastAsia"/>
          <w:b/>
          <w:sz w:val="36"/>
        </w:rPr>
      </w:pPr>
      <w:r>
        <w:rPr>
          <w:b/>
          <w:sz w:val="36"/>
        </w:rPr>
        <w:br w:type="page"/>
      </w:r>
    </w:p>
    <w:p w14:paraId="10F4BB49" w14:textId="77777777" w:rsidR="00560581" w:rsidRPr="00036635" w:rsidRDefault="00560581" w:rsidP="00560581">
      <w:pPr>
        <w:widowControl/>
        <w:jc w:val="center"/>
        <w:rPr>
          <w:rFonts w:ascii="Times New Roman" w:eastAsia="宋体" w:hAnsi="Times New Roman"/>
          <w:b/>
          <w:bCs/>
          <w:sz w:val="32"/>
          <w:szCs w:val="32"/>
        </w:rPr>
      </w:pPr>
      <w:r w:rsidRPr="00036635">
        <w:rPr>
          <w:rFonts w:ascii="Times New Roman" w:eastAsia="宋体" w:hAnsi="Times New Roman"/>
          <w:b/>
          <w:bCs/>
          <w:sz w:val="32"/>
          <w:szCs w:val="32"/>
        </w:rPr>
        <w:lastRenderedPageBreak/>
        <w:t xml:space="preserve">Application of an Artificial Intelligence-Based Tracheal Intubation Assistance Recognition </w:t>
      </w:r>
      <w:proofErr w:type="spellStart"/>
      <w:r w:rsidRPr="00036635">
        <w:rPr>
          <w:rFonts w:ascii="Times New Roman" w:eastAsia="宋体" w:hAnsi="Times New Roman"/>
          <w:b/>
          <w:bCs/>
          <w:sz w:val="32"/>
          <w:szCs w:val="32"/>
        </w:rPr>
        <w:t>Programme</w:t>
      </w:r>
      <w:proofErr w:type="spellEnd"/>
    </w:p>
    <w:p w14:paraId="17C18822" w14:textId="77777777" w:rsidR="00560581" w:rsidRPr="008D74E1" w:rsidRDefault="00560581" w:rsidP="00560581">
      <w:pPr>
        <w:widowControl/>
        <w:jc w:val="center"/>
        <w:rPr>
          <w:rFonts w:ascii="Times New Roman" w:eastAsia="宋体" w:hAnsi="Times New Roman"/>
          <w:b/>
          <w:bCs/>
          <w:sz w:val="24"/>
          <w:szCs w:val="24"/>
        </w:rPr>
      </w:pPr>
    </w:p>
    <w:p w14:paraId="7690450F" w14:textId="77777777" w:rsidR="00560581" w:rsidRDefault="00560581" w:rsidP="00560581">
      <w:pPr>
        <w:widowControl/>
        <w:jc w:val="center"/>
        <w:rPr>
          <w:rFonts w:ascii="Times New Roman" w:eastAsia="宋体" w:hAnsi="Times New Roman"/>
          <w:b/>
          <w:bCs/>
          <w:sz w:val="30"/>
          <w:szCs w:val="30"/>
        </w:rPr>
      </w:pPr>
      <w:r w:rsidRPr="008D74E1">
        <w:rPr>
          <w:rFonts w:ascii="Times New Roman" w:eastAsia="宋体" w:hAnsi="Times New Roman" w:hint="eastAsia"/>
          <w:b/>
          <w:bCs/>
          <w:sz w:val="30"/>
          <w:szCs w:val="30"/>
        </w:rPr>
        <w:t>Abstract</w:t>
      </w:r>
    </w:p>
    <w:p w14:paraId="17B63FF2" w14:textId="77777777" w:rsidR="00560581" w:rsidRPr="008D74E1" w:rsidRDefault="00560581" w:rsidP="00560581">
      <w:pPr>
        <w:widowControl/>
        <w:jc w:val="center"/>
        <w:rPr>
          <w:rFonts w:ascii="Times New Roman" w:eastAsia="宋体" w:hAnsi="Times New Roman"/>
          <w:b/>
          <w:bCs/>
          <w:sz w:val="24"/>
          <w:szCs w:val="24"/>
        </w:rPr>
      </w:pPr>
    </w:p>
    <w:p w14:paraId="45BFE52E" w14:textId="77777777" w:rsidR="00560581" w:rsidRPr="00036635" w:rsidRDefault="00560581" w:rsidP="00560581">
      <w:pPr>
        <w:widowControl/>
        <w:spacing w:line="360" w:lineRule="auto"/>
        <w:rPr>
          <w:rFonts w:ascii="Times New Roman" w:eastAsia="宋体" w:hAnsi="Times New Roman"/>
          <w:b/>
          <w:bCs/>
          <w:sz w:val="24"/>
          <w:szCs w:val="24"/>
        </w:rPr>
      </w:pPr>
      <w:r w:rsidRPr="00036635">
        <w:rPr>
          <w:rFonts w:ascii="Times New Roman" w:eastAsia="宋体" w:hAnsi="Times New Roman"/>
          <w:b/>
          <w:bCs/>
          <w:sz w:val="24"/>
          <w:szCs w:val="24"/>
        </w:rPr>
        <w:t>Objective:</w:t>
      </w:r>
    </w:p>
    <w:p w14:paraId="29EA69A6" w14:textId="125F2F92" w:rsidR="00560581" w:rsidRDefault="00915300" w:rsidP="003F5067">
      <w:pPr>
        <w:autoSpaceDE w:val="0"/>
        <w:autoSpaceDN w:val="0"/>
        <w:spacing w:line="338" w:lineRule="auto"/>
        <w:rPr>
          <w:rFonts w:ascii="Times New Roman" w:eastAsia="宋体" w:hAnsi="Times New Roman"/>
          <w:sz w:val="24"/>
          <w:szCs w:val="24"/>
        </w:rPr>
      </w:pPr>
      <w:r w:rsidRPr="00915300">
        <w:rPr>
          <w:rFonts w:ascii="Times New Roman" w:eastAsia="宋体" w:hAnsi="Times New Roman" w:hint="eastAsia"/>
          <w:sz w:val="24"/>
          <w:szCs w:val="24"/>
        </w:rPr>
        <w:t xml:space="preserve">Tracheal intubation is an essential component of pre-hospital emergency care and airway management during cardiopulmonary resuscitation. The procedure typically requires advanced technical expertise and systematic training. The ability of frontline pre-hospital responders to establish advanced airways in a timely manner is hindered by two main factors. Firstly, these responders have limited clinical experience. Secondly, the tools at their disposal for airway management are relatively constrained. The question of whether tracheal intubation should be </w:t>
      </w:r>
      <w:proofErr w:type="spellStart"/>
      <w:r w:rsidRPr="00915300">
        <w:rPr>
          <w:rFonts w:ascii="Times New Roman" w:eastAsia="宋体" w:hAnsi="Times New Roman" w:hint="eastAsia"/>
          <w:sz w:val="24"/>
          <w:szCs w:val="24"/>
        </w:rPr>
        <w:t>prioritised</w:t>
      </w:r>
      <w:proofErr w:type="spellEnd"/>
      <w:r w:rsidRPr="00915300">
        <w:rPr>
          <w:rFonts w:ascii="Times New Roman" w:eastAsia="宋体" w:hAnsi="Times New Roman" w:hint="eastAsia"/>
          <w:sz w:val="24"/>
          <w:szCs w:val="24"/>
        </w:rPr>
        <w:t xml:space="preserve"> as the primary method for establishing artificial airways in the pre-hospital setting remains undetermined. Consequently, this study systematically reviews and investigates the impact of early pre-hospital tracheal intubation on patient outcomes. The development of an artificial intelligence system for real-time identification of airway structures has been achieved by </w:t>
      </w:r>
      <w:proofErr w:type="spellStart"/>
      <w:r w:rsidRPr="00915300">
        <w:rPr>
          <w:rFonts w:ascii="Times New Roman" w:eastAsia="宋体" w:hAnsi="Times New Roman" w:hint="eastAsia"/>
          <w:sz w:val="24"/>
          <w:szCs w:val="24"/>
        </w:rPr>
        <w:t>utilising</w:t>
      </w:r>
      <w:proofErr w:type="spellEnd"/>
      <w:r w:rsidRPr="00915300">
        <w:rPr>
          <w:rFonts w:ascii="Times New Roman" w:eastAsia="宋体" w:hAnsi="Times New Roman" w:hint="eastAsia"/>
          <w:sz w:val="24"/>
          <w:szCs w:val="24"/>
        </w:rPr>
        <w:t xml:space="preserve"> </w:t>
      </w:r>
      <w:proofErr w:type="spellStart"/>
      <w:r w:rsidRPr="00915300">
        <w:rPr>
          <w:rFonts w:ascii="Times New Roman" w:eastAsia="宋体" w:hAnsi="Times New Roman" w:hint="eastAsia"/>
          <w:sz w:val="24"/>
          <w:szCs w:val="24"/>
        </w:rPr>
        <w:t>laryngoscopic</w:t>
      </w:r>
      <w:proofErr w:type="spellEnd"/>
      <w:r w:rsidRPr="00915300">
        <w:rPr>
          <w:rFonts w:ascii="Times New Roman" w:eastAsia="宋体" w:hAnsi="Times New Roman" w:hint="eastAsia"/>
          <w:sz w:val="24"/>
          <w:szCs w:val="24"/>
        </w:rPr>
        <w:t xml:space="preserve"> airway anatomical image data as a starting point. The objective of this study is to facilitate the rapid acquisition of proficiency in the tracheal intubation procedure by inexperienced medical personnel, thereby enhancing the success rate of initial attempts.</w:t>
      </w:r>
    </w:p>
    <w:p w14:paraId="4ADFF55A" w14:textId="77777777" w:rsidR="00915300" w:rsidRDefault="00915300" w:rsidP="00560581">
      <w:pPr>
        <w:widowControl/>
        <w:spacing w:line="360" w:lineRule="auto"/>
        <w:rPr>
          <w:rFonts w:ascii="Times New Roman" w:eastAsia="宋体" w:hAnsi="Times New Roman"/>
          <w:sz w:val="24"/>
          <w:szCs w:val="24"/>
        </w:rPr>
      </w:pPr>
    </w:p>
    <w:p w14:paraId="20E3BCD4" w14:textId="77777777" w:rsidR="00560581" w:rsidRPr="00036635" w:rsidRDefault="00560581" w:rsidP="00560581">
      <w:pPr>
        <w:widowControl/>
        <w:spacing w:line="360" w:lineRule="auto"/>
        <w:rPr>
          <w:rFonts w:ascii="Times New Roman" w:eastAsia="宋体" w:hAnsi="Times New Roman"/>
          <w:b/>
          <w:bCs/>
          <w:sz w:val="24"/>
          <w:szCs w:val="24"/>
        </w:rPr>
      </w:pPr>
      <w:r w:rsidRPr="00036635">
        <w:rPr>
          <w:rFonts w:ascii="Times New Roman" w:eastAsia="宋体" w:hAnsi="Times New Roman"/>
          <w:b/>
          <w:bCs/>
          <w:sz w:val="24"/>
          <w:szCs w:val="24"/>
        </w:rPr>
        <w:t>Methods:</w:t>
      </w:r>
    </w:p>
    <w:p w14:paraId="655599E8" w14:textId="77777777" w:rsidR="00A005BC" w:rsidRPr="00A005BC" w:rsidRDefault="00A005BC" w:rsidP="003F5067">
      <w:pPr>
        <w:autoSpaceDE w:val="0"/>
        <w:autoSpaceDN w:val="0"/>
        <w:spacing w:line="338" w:lineRule="auto"/>
        <w:rPr>
          <w:rFonts w:ascii="Times New Roman" w:eastAsia="宋体" w:hAnsi="Times New Roman"/>
          <w:sz w:val="24"/>
          <w:szCs w:val="24"/>
        </w:rPr>
      </w:pPr>
      <w:r w:rsidRPr="00A005BC">
        <w:rPr>
          <w:rFonts w:ascii="Times New Roman" w:eastAsia="宋体" w:hAnsi="Times New Roman" w:hint="eastAsia"/>
          <w:sz w:val="24"/>
          <w:szCs w:val="24"/>
        </w:rPr>
        <w:t xml:space="preserve">1. A systematic review and meta-analysis were conducted in strict adherence to the PRISMA 2020 guidelines. A dual approach was adopted in the present study, with two researchers independently performing literature screening, data extraction, and quality assessment. A comprehensive review of the extant literature was conducted, encompassing twenty-two studies published between February 2016 and July 2025. These studies examined the impact of early pre-hospital intervention with endotracheal intubation on the prognosis of critically ill patients. The present study evaluated the </w:t>
      </w:r>
      <w:r w:rsidRPr="00A005BC">
        <w:rPr>
          <w:rFonts w:ascii="Times New Roman" w:eastAsia="宋体" w:hAnsi="Times New Roman" w:hint="eastAsia"/>
          <w:sz w:val="24"/>
          <w:szCs w:val="24"/>
        </w:rPr>
        <w:lastRenderedPageBreak/>
        <w:t xml:space="preserve">impact of early intervention tracheal intubation on patient discharge survival rates, </w:t>
      </w:r>
      <w:proofErr w:type="spellStart"/>
      <w:r w:rsidRPr="00A005BC">
        <w:rPr>
          <w:rFonts w:ascii="Times New Roman" w:eastAsia="宋体" w:hAnsi="Times New Roman" w:hint="eastAsia"/>
          <w:sz w:val="24"/>
          <w:szCs w:val="24"/>
        </w:rPr>
        <w:t>favourable</w:t>
      </w:r>
      <w:proofErr w:type="spellEnd"/>
      <w:r w:rsidRPr="00A005BC">
        <w:rPr>
          <w:rFonts w:ascii="Times New Roman" w:eastAsia="宋体" w:hAnsi="Times New Roman" w:hint="eastAsia"/>
          <w:sz w:val="24"/>
          <w:szCs w:val="24"/>
        </w:rPr>
        <w:t xml:space="preserve"> neurological outcomes, and recovery of spontaneous circulation. Statistical analysis was performed using </w:t>
      </w:r>
      <w:proofErr w:type="spellStart"/>
      <w:r w:rsidRPr="00A005BC">
        <w:rPr>
          <w:rFonts w:ascii="Times New Roman" w:eastAsia="宋体" w:hAnsi="Times New Roman" w:hint="eastAsia"/>
          <w:sz w:val="24"/>
          <w:szCs w:val="24"/>
        </w:rPr>
        <w:t>RevMan</w:t>
      </w:r>
      <w:proofErr w:type="spellEnd"/>
      <w:r w:rsidRPr="00A005BC">
        <w:rPr>
          <w:rFonts w:ascii="Times New Roman" w:eastAsia="宋体" w:hAnsi="Times New Roman" w:hint="eastAsia"/>
          <w:sz w:val="24"/>
          <w:szCs w:val="24"/>
        </w:rPr>
        <w:t xml:space="preserve"> 5.4 software, with risk ratios and their 95% confidence intervals serving as effect measures. The heterogeneity of the data was evaluated using the I</w:t>
      </w:r>
      <w:r w:rsidRPr="003F5067">
        <w:rPr>
          <w:rFonts w:ascii="Times New Roman" w:eastAsia="宋体" w:hAnsi="Times New Roman" w:hint="eastAsia"/>
          <w:sz w:val="24"/>
          <w:szCs w:val="24"/>
        </w:rPr>
        <w:t>2</w:t>
      </w:r>
      <w:r w:rsidRPr="00A005BC">
        <w:rPr>
          <w:rFonts w:ascii="Times New Roman" w:eastAsia="宋体" w:hAnsi="Times New Roman" w:hint="eastAsia"/>
          <w:sz w:val="24"/>
          <w:szCs w:val="24"/>
        </w:rPr>
        <w:t xml:space="preserve"> statistic, with the most appropriate model for the data </w:t>
      </w:r>
      <w:r w:rsidRPr="00A005BC">
        <w:rPr>
          <w:rFonts w:ascii="Times New Roman" w:eastAsia="宋体" w:hAnsi="Times New Roman" w:hint="eastAsia"/>
          <w:sz w:val="24"/>
          <w:szCs w:val="24"/>
        </w:rPr>
        <w:t>–</w:t>
      </w:r>
      <w:r w:rsidRPr="00A005BC">
        <w:rPr>
          <w:rFonts w:ascii="Times New Roman" w:eastAsia="宋体" w:hAnsi="Times New Roman" w:hint="eastAsia"/>
          <w:sz w:val="24"/>
          <w:szCs w:val="24"/>
        </w:rPr>
        <w:t xml:space="preserve"> either a fixed-effect or a random-effects model </w:t>
      </w:r>
      <w:r w:rsidRPr="00A005BC">
        <w:rPr>
          <w:rFonts w:ascii="Times New Roman" w:eastAsia="宋体" w:hAnsi="Times New Roman" w:hint="eastAsia"/>
          <w:sz w:val="24"/>
          <w:szCs w:val="24"/>
        </w:rPr>
        <w:t>–</w:t>
      </w:r>
      <w:r w:rsidRPr="00A005BC">
        <w:rPr>
          <w:rFonts w:ascii="Times New Roman" w:eastAsia="宋体" w:hAnsi="Times New Roman" w:hint="eastAsia"/>
          <w:sz w:val="24"/>
          <w:szCs w:val="24"/>
        </w:rPr>
        <w:t xml:space="preserve"> being selected based on the results of this evaluation. Subgroup analyses were conducted, and publication bias was assessed using the Egger test and funnel plots.</w:t>
      </w:r>
    </w:p>
    <w:p w14:paraId="1FFE4E3F" w14:textId="77777777" w:rsidR="00A005BC" w:rsidRPr="00A005BC" w:rsidRDefault="00A005BC" w:rsidP="003F5067">
      <w:pPr>
        <w:autoSpaceDE w:val="0"/>
        <w:autoSpaceDN w:val="0"/>
        <w:spacing w:line="338" w:lineRule="auto"/>
        <w:rPr>
          <w:rFonts w:ascii="Times New Roman" w:eastAsia="宋体" w:hAnsi="Times New Roman"/>
          <w:sz w:val="24"/>
          <w:szCs w:val="24"/>
        </w:rPr>
      </w:pPr>
      <w:r w:rsidRPr="00A005BC">
        <w:rPr>
          <w:rFonts w:ascii="Times New Roman" w:eastAsia="宋体" w:hAnsi="Times New Roman" w:hint="eastAsia"/>
          <w:sz w:val="24"/>
          <w:szCs w:val="24"/>
        </w:rPr>
        <w:t xml:space="preserve">2. The present study is based on a total of 978 patients undergoing tracheal intubation or laryngoscopy at Daping Hospital, Army Medical University, between January and July 2024. A total of 3,912 airway anatomical images and three intubation procedure videos were obtained for the construction of the image dataset. The relevant anatomical regions were annotated using rectangles on the data annotation platform. The data was then divided into three sets: a training set (60%), a validation set (20%), and a test set (20%). The training process involved the </w:t>
      </w:r>
      <w:proofErr w:type="spellStart"/>
      <w:r w:rsidRPr="00A005BC">
        <w:rPr>
          <w:rFonts w:ascii="Times New Roman" w:eastAsia="宋体" w:hAnsi="Times New Roman" w:hint="eastAsia"/>
          <w:sz w:val="24"/>
          <w:szCs w:val="24"/>
        </w:rPr>
        <w:t>utilisation</w:t>
      </w:r>
      <w:proofErr w:type="spellEnd"/>
      <w:r w:rsidRPr="00A005BC">
        <w:rPr>
          <w:rFonts w:ascii="Times New Roman" w:eastAsia="宋体" w:hAnsi="Times New Roman" w:hint="eastAsia"/>
          <w:sz w:val="24"/>
          <w:szCs w:val="24"/>
        </w:rPr>
        <w:t xml:space="preserve"> of models including YOLOv5s, PP-Picodet, SSD, and Faster R-CNN models. The model's performance was </w:t>
      </w:r>
      <w:proofErr w:type="spellStart"/>
      <w:r w:rsidRPr="00A005BC">
        <w:rPr>
          <w:rFonts w:ascii="Times New Roman" w:eastAsia="宋体" w:hAnsi="Times New Roman" w:hint="eastAsia"/>
          <w:sz w:val="24"/>
          <w:szCs w:val="24"/>
        </w:rPr>
        <w:t>optimised</w:t>
      </w:r>
      <w:proofErr w:type="spellEnd"/>
      <w:r w:rsidRPr="00A005BC">
        <w:rPr>
          <w:rFonts w:ascii="Times New Roman" w:eastAsia="宋体" w:hAnsi="Times New Roman" w:hint="eastAsia"/>
          <w:sz w:val="24"/>
          <w:szCs w:val="24"/>
        </w:rPr>
        <w:t xml:space="preserve"> through the </w:t>
      </w:r>
      <w:proofErr w:type="spellStart"/>
      <w:r w:rsidRPr="00A005BC">
        <w:rPr>
          <w:rFonts w:ascii="Times New Roman" w:eastAsia="宋体" w:hAnsi="Times New Roman" w:hint="eastAsia"/>
          <w:sz w:val="24"/>
          <w:szCs w:val="24"/>
        </w:rPr>
        <w:t>utilisation</w:t>
      </w:r>
      <w:proofErr w:type="spellEnd"/>
      <w:r w:rsidRPr="00A005BC">
        <w:rPr>
          <w:rFonts w:ascii="Times New Roman" w:eastAsia="宋体" w:hAnsi="Times New Roman" w:hint="eastAsia"/>
          <w:sz w:val="24"/>
          <w:szCs w:val="24"/>
        </w:rPr>
        <w:t xml:space="preserve"> of loss functions and the Adam </w:t>
      </w:r>
      <w:proofErr w:type="spellStart"/>
      <w:r w:rsidRPr="00A005BC">
        <w:rPr>
          <w:rFonts w:ascii="Times New Roman" w:eastAsia="宋体" w:hAnsi="Times New Roman" w:hint="eastAsia"/>
          <w:sz w:val="24"/>
          <w:szCs w:val="24"/>
        </w:rPr>
        <w:t>optimiser</w:t>
      </w:r>
      <w:proofErr w:type="spellEnd"/>
      <w:r w:rsidRPr="00A005BC">
        <w:rPr>
          <w:rFonts w:ascii="Times New Roman" w:eastAsia="宋体" w:hAnsi="Times New Roman" w:hint="eastAsia"/>
          <w:sz w:val="24"/>
          <w:szCs w:val="24"/>
        </w:rPr>
        <w:t xml:space="preserve">. The performance of the model was evaluated by comparing the detection capabilities across different anatomical structures within the test set. The evaluation metrics included confusion matrices, accuracy, recall, F1 scores, precision-recall curves, mean average precision, </w:t>
      </w:r>
      <w:proofErr w:type="spellStart"/>
      <w:r w:rsidRPr="00A005BC">
        <w:rPr>
          <w:rFonts w:ascii="Times New Roman" w:eastAsia="宋体" w:hAnsi="Times New Roman" w:hint="eastAsia"/>
          <w:sz w:val="24"/>
          <w:szCs w:val="24"/>
        </w:rPr>
        <w:t>visualised</w:t>
      </w:r>
      <w:proofErr w:type="spellEnd"/>
      <w:r w:rsidRPr="00A005BC">
        <w:rPr>
          <w:rFonts w:ascii="Times New Roman" w:eastAsia="宋体" w:hAnsi="Times New Roman" w:hint="eastAsia"/>
          <w:sz w:val="24"/>
          <w:szCs w:val="24"/>
        </w:rPr>
        <w:t xml:space="preserve"> results, and attention region heatmaps.</w:t>
      </w:r>
    </w:p>
    <w:p w14:paraId="3C840FE8" w14:textId="7A0C8F1D" w:rsidR="00560581" w:rsidRDefault="00A005BC" w:rsidP="003F5067">
      <w:pPr>
        <w:autoSpaceDE w:val="0"/>
        <w:autoSpaceDN w:val="0"/>
        <w:spacing w:line="338" w:lineRule="auto"/>
        <w:rPr>
          <w:rFonts w:ascii="Times New Roman" w:eastAsia="宋体" w:hAnsi="Times New Roman"/>
          <w:sz w:val="24"/>
          <w:szCs w:val="24"/>
        </w:rPr>
      </w:pPr>
      <w:r w:rsidRPr="00A005BC">
        <w:rPr>
          <w:rFonts w:ascii="Times New Roman" w:eastAsia="宋体" w:hAnsi="Times New Roman" w:hint="eastAsia"/>
          <w:sz w:val="24"/>
          <w:szCs w:val="24"/>
        </w:rPr>
        <w:t xml:space="preserve">3. The implementation of deep learning models on a mobile platform, integrated within an endotracheal intubation assistance application, represents a significant advancement in the field. The system's performance and resource consumption on the mobile embedded platform were monitored and evaluated using videos of endotracheal intubation as the detection task. A total of 72 volunteers with no prior intubation experience participated in the study, divided into two groups: the conventional group, which </w:t>
      </w:r>
      <w:proofErr w:type="spellStart"/>
      <w:r w:rsidRPr="00A005BC">
        <w:rPr>
          <w:rFonts w:ascii="Times New Roman" w:eastAsia="宋体" w:hAnsi="Times New Roman" w:hint="eastAsia"/>
          <w:sz w:val="24"/>
          <w:szCs w:val="24"/>
        </w:rPr>
        <w:t>utilised</w:t>
      </w:r>
      <w:proofErr w:type="spellEnd"/>
      <w:r w:rsidRPr="00A005BC">
        <w:rPr>
          <w:rFonts w:ascii="Times New Roman" w:eastAsia="宋体" w:hAnsi="Times New Roman" w:hint="eastAsia"/>
          <w:sz w:val="24"/>
          <w:szCs w:val="24"/>
        </w:rPr>
        <w:t xml:space="preserve"> video laryngoscopes, and the AI group, which employed a deep learning assistance system. Prior to the procedure, each volunteer was provided with a five-minute video tutorial on intubation techniques. The primary outcome measures included successful placement of the endotracheal tube into the simulated airway or </w:t>
      </w:r>
      <w:r w:rsidRPr="00A005BC">
        <w:rPr>
          <w:rFonts w:ascii="Times New Roman" w:eastAsia="宋体" w:hAnsi="Times New Roman" w:hint="eastAsia"/>
          <w:sz w:val="24"/>
          <w:szCs w:val="24"/>
        </w:rPr>
        <w:lastRenderedPageBreak/>
        <w:t>exceeding three attempts. The performance of both groups was evaluated using the following metrics: the first-attempt success rate, the total intubation time, the glottic exposure time, and a Likert-scale subjective evaluation questionnaire.</w:t>
      </w:r>
    </w:p>
    <w:p w14:paraId="7753341B" w14:textId="77777777" w:rsidR="00A005BC" w:rsidRPr="00A005BC" w:rsidRDefault="00A005BC" w:rsidP="00A005BC">
      <w:pPr>
        <w:widowControl/>
        <w:spacing w:line="360" w:lineRule="auto"/>
        <w:rPr>
          <w:rFonts w:ascii="Times New Roman" w:eastAsia="宋体" w:hAnsi="Times New Roman"/>
          <w:sz w:val="24"/>
          <w:szCs w:val="24"/>
        </w:rPr>
      </w:pPr>
    </w:p>
    <w:p w14:paraId="3163031C" w14:textId="77777777" w:rsidR="00560581" w:rsidRPr="00036635" w:rsidRDefault="00560581" w:rsidP="00560581">
      <w:pPr>
        <w:widowControl/>
        <w:spacing w:line="360" w:lineRule="auto"/>
        <w:rPr>
          <w:rFonts w:ascii="Times New Roman" w:eastAsia="宋体" w:hAnsi="Times New Roman"/>
          <w:b/>
          <w:bCs/>
          <w:sz w:val="24"/>
          <w:szCs w:val="24"/>
        </w:rPr>
      </w:pPr>
      <w:r w:rsidRPr="00036635">
        <w:rPr>
          <w:rFonts w:ascii="Times New Roman" w:eastAsia="宋体" w:hAnsi="Times New Roman"/>
          <w:b/>
          <w:bCs/>
          <w:sz w:val="24"/>
          <w:szCs w:val="24"/>
        </w:rPr>
        <w:t>Results:</w:t>
      </w:r>
    </w:p>
    <w:p w14:paraId="3E7B1C1E" w14:textId="77777777" w:rsidR="00560581" w:rsidRPr="0056219B" w:rsidRDefault="00560581" w:rsidP="003F5067">
      <w:pPr>
        <w:autoSpaceDE w:val="0"/>
        <w:autoSpaceDN w:val="0"/>
        <w:spacing w:line="338" w:lineRule="auto"/>
        <w:rPr>
          <w:rFonts w:ascii="Times New Roman" w:eastAsia="宋体" w:hAnsi="Times New Roman"/>
          <w:sz w:val="24"/>
          <w:szCs w:val="24"/>
        </w:rPr>
      </w:pPr>
      <w:bookmarkStart w:id="6" w:name="OLE_LINK8"/>
      <w:r w:rsidRPr="0056219B">
        <w:rPr>
          <w:rFonts w:ascii="Times New Roman" w:eastAsia="宋体" w:hAnsi="Times New Roman" w:hint="eastAsia"/>
          <w:sz w:val="24"/>
          <w:szCs w:val="24"/>
        </w:rPr>
        <w:t xml:space="preserve">Pre-hospital tracheal intubation has been demonstrated to have a significant impact on the prognosis of critically ill patients requiring airway support outside the hospital setting. This impact is pronounced and depends both on the patient population and the procedural technique. The use of high-quality intubation has been demonstrated to significantly improve hospital discharge survival rates for out-of-hospital cardiac arrest patients and to modestly enhance </w:t>
      </w:r>
      <w:proofErr w:type="spellStart"/>
      <w:r w:rsidRPr="0056219B">
        <w:rPr>
          <w:rFonts w:ascii="Times New Roman" w:eastAsia="宋体" w:hAnsi="Times New Roman" w:hint="eastAsia"/>
          <w:sz w:val="24"/>
          <w:szCs w:val="24"/>
        </w:rPr>
        <w:t>favourable</w:t>
      </w:r>
      <w:proofErr w:type="spellEnd"/>
      <w:r w:rsidRPr="0056219B">
        <w:rPr>
          <w:rFonts w:ascii="Times New Roman" w:eastAsia="宋体" w:hAnsi="Times New Roman" w:hint="eastAsia"/>
          <w:sz w:val="24"/>
          <w:szCs w:val="24"/>
        </w:rPr>
        <w:t xml:space="preserve"> neurological outcomes. However, no survival benefit was observed in severely </w:t>
      </w:r>
      <w:proofErr w:type="spellStart"/>
      <w:r w:rsidRPr="0056219B">
        <w:rPr>
          <w:rFonts w:ascii="Times New Roman" w:eastAsia="宋体" w:hAnsi="Times New Roman" w:hint="eastAsia"/>
          <w:sz w:val="24"/>
          <w:szCs w:val="24"/>
        </w:rPr>
        <w:t>traumatised</w:t>
      </w:r>
      <w:proofErr w:type="spellEnd"/>
      <w:r w:rsidRPr="0056219B">
        <w:rPr>
          <w:rFonts w:ascii="Times New Roman" w:eastAsia="宋体" w:hAnsi="Times New Roman" w:hint="eastAsia"/>
          <w:sz w:val="24"/>
          <w:szCs w:val="24"/>
        </w:rPr>
        <w:t xml:space="preserve"> patients; indeed, prolonged procedures may delay critical interventions. Spontaneous circulation recovery remained unaffected.</w:t>
      </w:r>
    </w:p>
    <w:p w14:paraId="13F287AA" w14:textId="7B85F4B8" w:rsidR="00560581" w:rsidRPr="0056219B" w:rsidRDefault="00560581" w:rsidP="003F5067">
      <w:pPr>
        <w:autoSpaceDE w:val="0"/>
        <w:autoSpaceDN w:val="0"/>
        <w:spacing w:line="338" w:lineRule="auto"/>
        <w:rPr>
          <w:rFonts w:ascii="Times New Roman" w:eastAsia="宋体" w:hAnsi="Times New Roman"/>
          <w:sz w:val="24"/>
          <w:szCs w:val="24"/>
        </w:rPr>
      </w:pPr>
      <w:r w:rsidRPr="0056219B">
        <w:rPr>
          <w:rFonts w:ascii="Times New Roman" w:eastAsia="宋体" w:hAnsi="Times New Roman" w:hint="eastAsia"/>
          <w:sz w:val="24"/>
          <w:szCs w:val="24"/>
        </w:rPr>
        <w:t xml:space="preserve">Amongst all deep learning models that were trained on an identical test dataset, YOLOv5 was identified as the lightweight model with the strongest performance, achieving a mean average precision (mAP) of 0.924. The recognition </w:t>
      </w:r>
      <w:r w:rsidR="00A005BC">
        <w:rPr>
          <w:rFonts w:ascii="Times New Roman" w:eastAsia="宋体" w:hAnsi="Times New Roman" w:hint="eastAsia"/>
          <w:sz w:val="24"/>
          <w:szCs w:val="24"/>
        </w:rPr>
        <w:t>precision</w:t>
      </w:r>
      <w:r w:rsidRPr="0056219B">
        <w:rPr>
          <w:rFonts w:ascii="Times New Roman" w:eastAsia="宋体" w:hAnsi="Times New Roman" w:hint="eastAsia"/>
          <w:sz w:val="24"/>
          <w:szCs w:val="24"/>
        </w:rPr>
        <w:t xml:space="preserve"> for glotti</w:t>
      </w:r>
      <w:r>
        <w:rPr>
          <w:rFonts w:ascii="Times New Roman" w:eastAsia="宋体" w:hAnsi="Times New Roman" w:hint="eastAsia"/>
          <w:sz w:val="24"/>
          <w:szCs w:val="24"/>
        </w:rPr>
        <w:t>s fissure</w:t>
      </w:r>
      <w:r w:rsidRPr="0056219B">
        <w:rPr>
          <w:rFonts w:ascii="Times New Roman" w:eastAsia="宋体" w:hAnsi="Times New Roman" w:hint="eastAsia"/>
          <w:sz w:val="24"/>
          <w:szCs w:val="24"/>
        </w:rPr>
        <w:t xml:space="preserve"> demonstrated a noteworthy level of precision, with a recall of 0.870, indicative of a </w:t>
      </w:r>
      <w:proofErr w:type="spellStart"/>
      <w:r w:rsidRPr="0056219B">
        <w:rPr>
          <w:rFonts w:ascii="Times New Roman" w:eastAsia="宋体" w:hAnsi="Times New Roman" w:hint="eastAsia"/>
          <w:sz w:val="24"/>
          <w:szCs w:val="24"/>
        </w:rPr>
        <w:t>favourable</w:t>
      </w:r>
      <w:proofErr w:type="spellEnd"/>
      <w:r w:rsidRPr="0056219B">
        <w:rPr>
          <w:rFonts w:ascii="Times New Roman" w:eastAsia="宋体" w:hAnsi="Times New Roman" w:hint="eastAsia"/>
          <w:sz w:val="24"/>
          <w:szCs w:val="24"/>
        </w:rPr>
        <w:t xml:space="preserve"> balance between precision and recall (F1=0.905). A comparison of the two models revealed minimal accuracy loss in the smaller model when compared to the larger Faster-R-CNN model. The overall model performance for identifying the aryepiglottic fold structures was found to be relatively low, with the optimal model being PP-Picodet-s, achieving an accuracy of 0.710 and a recall of 0.629. YOLOv5s, with its superior overall performance and more efficient network architecture, is better suited for deployment on mobile devices.</w:t>
      </w:r>
    </w:p>
    <w:p w14:paraId="5A4B3349" w14:textId="77777777" w:rsidR="00560581" w:rsidRDefault="00560581" w:rsidP="003F5067">
      <w:pPr>
        <w:autoSpaceDE w:val="0"/>
        <w:autoSpaceDN w:val="0"/>
        <w:spacing w:line="338" w:lineRule="auto"/>
        <w:rPr>
          <w:rFonts w:ascii="Times New Roman" w:eastAsia="宋体" w:hAnsi="Times New Roman"/>
          <w:sz w:val="24"/>
          <w:szCs w:val="24"/>
        </w:rPr>
      </w:pPr>
      <w:r w:rsidRPr="0056219B">
        <w:rPr>
          <w:rFonts w:ascii="Times New Roman" w:eastAsia="宋体" w:hAnsi="Times New Roman" w:hint="eastAsia"/>
          <w:sz w:val="24"/>
          <w:szCs w:val="24"/>
        </w:rPr>
        <w:t>The system achieved an average inference latency of 60 milliseconds (</w:t>
      </w:r>
      <w:proofErr w:type="spellStart"/>
      <w:r w:rsidRPr="0056219B">
        <w:rPr>
          <w:rFonts w:ascii="Times New Roman" w:eastAsia="宋体" w:hAnsi="Times New Roman" w:hint="eastAsia"/>
          <w:sz w:val="24"/>
          <w:szCs w:val="24"/>
        </w:rPr>
        <w:t>ms</w:t>
      </w:r>
      <w:proofErr w:type="spellEnd"/>
      <w:r w:rsidRPr="0056219B">
        <w:rPr>
          <w:rFonts w:ascii="Times New Roman" w:eastAsia="宋体" w:hAnsi="Times New Roman" w:hint="eastAsia"/>
          <w:sz w:val="24"/>
          <w:szCs w:val="24"/>
        </w:rPr>
        <w:t xml:space="preserve">) on mobile devices, with an end-to-end latency of 78 </w:t>
      </w:r>
      <w:proofErr w:type="spellStart"/>
      <w:r w:rsidRPr="0056219B">
        <w:rPr>
          <w:rFonts w:ascii="Times New Roman" w:eastAsia="宋体" w:hAnsi="Times New Roman" w:hint="eastAsia"/>
          <w:sz w:val="24"/>
          <w:szCs w:val="24"/>
        </w:rPr>
        <w:t>ms</w:t>
      </w:r>
      <w:proofErr w:type="spellEnd"/>
      <w:r w:rsidRPr="0056219B">
        <w:rPr>
          <w:rFonts w:ascii="Times New Roman" w:eastAsia="宋体" w:hAnsi="Times New Roman" w:hint="eastAsia"/>
          <w:sz w:val="24"/>
          <w:szCs w:val="24"/>
        </w:rPr>
        <w:t xml:space="preserve"> and memory consumption of 134 megabytes during inference, thus meeting the requirements for medical endoscopic navigation. The simulation validation process revealed that both volunteer groups lacked prior intubation experience and exhibited no intergroup heterogeneity. The AI group demonstrated a 94.4% success rate in first-attempt intubation, with an average </w:t>
      </w:r>
      <w:r w:rsidRPr="0056219B">
        <w:rPr>
          <w:rFonts w:ascii="Times New Roman" w:eastAsia="宋体" w:hAnsi="Times New Roman" w:hint="eastAsia"/>
          <w:sz w:val="24"/>
          <w:szCs w:val="24"/>
        </w:rPr>
        <w:lastRenderedPageBreak/>
        <w:t>intubation time of 43.6 seconds and glottic exposure time of 26.5 seconds. In comparison, the conventional group exhibited a 75.0% success rate in first-attempt intubation, with an average intubation time of 54.7 seconds and glottic exposure time of 36.7 seconds. A statistically significant difference was identified between the groups in terms of procedural duration and first-attempt success rates (p &lt; 0.05).</w:t>
      </w:r>
    </w:p>
    <w:p w14:paraId="11FB7002" w14:textId="77777777" w:rsidR="00560581" w:rsidRDefault="00560581" w:rsidP="00560581">
      <w:pPr>
        <w:widowControl/>
        <w:spacing w:line="360" w:lineRule="auto"/>
        <w:rPr>
          <w:rFonts w:ascii="Times New Roman" w:eastAsia="宋体" w:hAnsi="Times New Roman"/>
          <w:sz w:val="24"/>
          <w:szCs w:val="24"/>
        </w:rPr>
      </w:pPr>
    </w:p>
    <w:p w14:paraId="7604B332" w14:textId="77777777" w:rsidR="00560581" w:rsidRPr="00036635" w:rsidRDefault="00560581" w:rsidP="00560581">
      <w:pPr>
        <w:widowControl/>
        <w:spacing w:line="360" w:lineRule="auto"/>
        <w:rPr>
          <w:rFonts w:ascii="Times New Roman" w:eastAsia="宋体" w:hAnsi="Times New Roman"/>
          <w:b/>
          <w:bCs/>
          <w:sz w:val="24"/>
          <w:szCs w:val="24"/>
        </w:rPr>
      </w:pPr>
      <w:r w:rsidRPr="00036635">
        <w:rPr>
          <w:rFonts w:ascii="Times New Roman" w:eastAsia="宋体" w:hAnsi="Times New Roman"/>
          <w:b/>
          <w:bCs/>
          <w:sz w:val="24"/>
          <w:szCs w:val="24"/>
        </w:rPr>
        <w:t>Conclusion:</w:t>
      </w:r>
    </w:p>
    <w:bookmarkEnd w:id="6"/>
    <w:p w14:paraId="2D5B8764" w14:textId="77777777" w:rsidR="00560581" w:rsidRDefault="00560581" w:rsidP="003F5067">
      <w:pPr>
        <w:autoSpaceDE w:val="0"/>
        <w:autoSpaceDN w:val="0"/>
        <w:spacing w:line="338" w:lineRule="auto"/>
        <w:rPr>
          <w:rFonts w:ascii="Times New Roman" w:eastAsia="宋体" w:hAnsi="Times New Roman"/>
          <w:sz w:val="24"/>
          <w:szCs w:val="24"/>
        </w:rPr>
      </w:pPr>
      <w:r w:rsidRPr="0051411C">
        <w:rPr>
          <w:rFonts w:ascii="Times New Roman" w:eastAsia="宋体" w:hAnsi="Times New Roman" w:hint="eastAsia"/>
          <w:sz w:val="24"/>
          <w:szCs w:val="24"/>
        </w:rPr>
        <w:t xml:space="preserve">High-quality tracheal intubation as an early pre-hospital advanced airway intervention has been demonstrated to improve patient survival rates and </w:t>
      </w:r>
      <w:proofErr w:type="spellStart"/>
      <w:r w:rsidRPr="0051411C">
        <w:rPr>
          <w:rFonts w:ascii="Times New Roman" w:eastAsia="宋体" w:hAnsi="Times New Roman" w:hint="eastAsia"/>
          <w:sz w:val="24"/>
          <w:szCs w:val="24"/>
        </w:rPr>
        <w:t>favourable</w:t>
      </w:r>
      <w:proofErr w:type="spellEnd"/>
      <w:r w:rsidRPr="0051411C">
        <w:rPr>
          <w:rFonts w:ascii="Times New Roman" w:eastAsia="宋体" w:hAnsi="Times New Roman" w:hint="eastAsia"/>
          <w:sz w:val="24"/>
          <w:szCs w:val="24"/>
        </w:rPr>
        <w:t xml:space="preserve"> neurological outcomes. The intelligent intubation assistance system developed in this study, based on the lightweight YOLOv5s deep learning model, successfully achieves precise identification of airway anatomical structures and accurate </w:t>
      </w:r>
      <w:proofErr w:type="spellStart"/>
      <w:r w:rsidRPr="0051411C">
        <w:rPr>
          <w:rFonts w:ascii="Times New Roman" w:eastAsia="宋体" w:hAnsi="Times New Roman" w:hint="eastAsia"/>
          <w:sz w:val="24"/>
          <w:szCs w:val="24"/>
        </w:rPr>
        <w:t>localisation</w:t>
      </w:r>
      <w:proofErr w:type="spellEnd"/>
      <w:r w:rsidRPr="0051411C">
        <w:rPr>
          <w:rFonts w:ascii="Times New Roman" w:eastAsia="宋体" w:hAnsi="Times New Roman" w:hint="eastAsia"/>
          <w:sz w:val="24"/>
          <w:szCs w:val="24"/>
        </w:rPr>
        <w:t xml:space="preserve"> of the airway opening under visual laryngoscopy. The system's deployment can be undertaken on mobile devices or embedded portable hardware. The experimental results demonstrate that the system reduces the difficulty of tracheal intubation for personnel without relevant experience, possesses outstanding real-time feedback capabilities, and thereby enhances the rescue capabilities of primary-level and non-medical professional rescuers. It is recommended that future research focus on the expansion of the scale of data related to complex airways, the </w:t>
      </w:r>
      <w:proofErr w:type="spellStart"/>
      <w:r w:rsidRPr="0051411C">
        <w:rPr>
          <w:rFonts w:ascii="Times New Roman" w:eastAsia="宋体" w:hAnsi="Times New Roman" w:hint="eastAsia"/>
          <w:sz w:val="24"/>
          <w:szCs w:val="24"/>
        </w:rPr>
        <w:t>optimisation</w:t>
      </w:r>
      <w:proofErr w:type="spellEnd"/>
      <w:r w:rsidRPr="0051411C">
        <w:rPr>
          <w:rFonts w:ascii="Times New Roman" w:eastAsia="宋体" w:hAnsi="Times New Roman" w:hint="eastAsia"/>
          <w:sz w:val="24"/>
          <w:szCs w:val="24"/>
        </w:rPr>
        <w:t xml:space="preserve"> of the model architecture, and the conducting of prospective clinical environment validation across multiple </w:t>
      </w:r>
      <w:proofErr w:type="spellStart"/>
      <w:r w:rsidRPr="0051411C">
        <w:rPr>
          <w:rFonts w:ascii="Times New Roman" w:eastAsia="宋体" w:hAnsi="Times New Roman" w:hint="eastAsia"/>
          <w:sz w:val="24"/>
          <w:szCs w:val="24"/>
        </w:rPr>
        <w:t>centres</w:t>
      </w:r>
      <w:proofErr w:type="spellEnd"/>
      <w:r w:rsidRPr="0051411C">
        <w:rPr>
          <w:rFonts w:ascii="Times New Roman" w:eastAsia="宋体" w:hAnsi="Times New Roman" w:hint="eastAsia"/>
          <w:sz w:val="24"/>
          <w:szCs w:val="24"/>
        </w:rPr>
        <w:t>. The advancement of the application of tracheal intubation navigation and automation will be enabled by these actions.</w:t>
      </w:r>
    </w:p>
    <w:p w14:paraId="2B65D57B" w14:textId="77777777" w:rsidR="00560581" w:rsidRDefault="00560581" w:rsidP="00560581">
      <w:pPr>
        <w:widowControl/>
        <w:spacing w:line="360" w:lineRule="auto"/>
        <w:rPr>
          <w:rFonts w:ascii="Times New Roman" w:eastAsia="宋体" w:hAnsi="Times New Roman"/>
          <w:sz w:val="24"/>
          <w:szCs w:val="24"/>
        </w:rPr>
      </w:pPr>
    </w:p>
    <w:p w14:paraId="7CBB9477" w14:textId="77777777" w:rsidR="00560581" w:rsidRPr="00036635" w:rsidRDefault="00560581" w:rsidP="00560581">
      <w:pPr>
        <w:widowControl/>
        <w:spacing w:line="360" w:lineRule="auto"/>
        <w:rPr>
          <w:rFonts w:ascii="Times New Roman" w:eastAsia="宋体" w:hAnsi="Times New Roman"/>
          <w:sz w:val="24"/>
          <w:szCs w:val="24"/>
        </w:rPr>
      </w:pPr>
      <w:r w:rsidRPr="00036635">
        <w:rPr>
          <w:rFonts w:ascii="Times New Roman" w:eastAsia="宋体" w:hAnsi="Times New Roman"/>
          <w:b/>
          <w:bCs/>
          <w:sz w:val="24"/>
          <w:szCs w:val="24"/>
        </w:rPr>
        <w:t>Keywords:</w:t>
      </w:r>
      <w:r w:rsidRPr="00036635">
        <w:rPr>
          <w:rFonts w:ascii="Times New Roman" w:eastAsia="宋体" w:hAnsi="Times New Roman"/>
          <w:sz w:val="24"/>
          <w:szCs w:val="24"/>
        </w:rPr>
        <w:t xml:space="preserve"> tracheal intubation; artificial intelligence; deep learning; computer vision</w:t>
      </w:r>
    </w:p>
    <w:p w14:paraId="5F0459E2" w14:textId="77777777" w:rsidR="00560581" w:rsidRDefault="00560581">
      <w:pPr>
        <w:widowControl/>
        <w:jc w:val="left"/>
        <w:rPr>
          <w:rFonts w:eastAsia="黑体" w:hint="eastAsia"/>
          <w:sz w:val="36"/>
          <w:szCs w:val="36"/>
        </w:rPr>
      </w:pPr>
      <w:r>
        <w:rPr>
          <w:rFonts w:eastAsia="黑体" w:hint="eastAsia"/>
          <w:sz w:val="36"/>
          <w:szCs w:val="36"/>
        </w:rPr>
        <w:br w:type="page"/>
      </w:r>
    </w:p>
    <w:p w14:paraId="15F288CC" w14:textId="71292CA9" w:rsidR="00D639C6" w:rsidRPr="00612DD8" w:rsidRDefault="00D639C6" w:rsidP="00612DD8">
      <w:pPr>
        <w:widowControl/>
        <w:spacing w:line="360" w:lineRule="auto"/>
        <w:jc w:val="center"/>
        <w:rPr>
          <w:rFonts w:ascii="Times New Roman" w:eastAsia="宋体" w:hAnsi="Times New Roman"/>
          <w:sz w:val="24"/>
          <w:szCs w:val="24"/>
        </w:rPr>
      </w:pPr>
      <w:r w:rsidRPr="00035074">
        <w:rPr>
          <w:rFonts w:eastAsia="黑体" w:hint="eastAsia"/>
          <w:sz w:val="36"/>
          <w:szCs w:val="36"/>
        </w:rPr>
        <w:lastRenderedPageBreak/>
        <w:t>基于人工智能的气管插管辅助识别程序的开发与应用</w:t>
      </w:r>
    </w:p>
    <w:p w14:paraId="01751535" w14:textId="43F1436D" w:rsidR="00516984" w:rsidRPr="00B645B4" w:rsidRDefault="00B15ADE" w:rsidP="00B645B4">
      <w:pPr>
        <w:pStyle w:val="1"/>
        <w:numPr>
          <w:ilvl w:val="0"/>
          <w:numId w:val="0"/>
        </w:numPr>
        <w:ind w:left="425"/>
        <w:rPr>
          <w:rFonts w:hint="eastAsia"/>
          <w:sz w:val="32"/>
          <w:szCs w:val="32"/>
        </w:rPr>
      </w:pPr>
      <w:r w:rsidRPr="00B645B4">
        <w:rPr>
          <w:rFonts w:hint="eastAsia"/>
          <w:sz w:val="32"/>
          <w:szCs w:val="32"/>
        </w:rPr>
        <w:t>第一章</w:t>
      </w:r>
      <w:r w:rsidRPr="00B645B4">
        <w:rPr>
          <w:rFonts w:hint="eastAsia"/>
          <w:sz w:val="32"/>
          <w:szCs w:val="32"/>
        </w:rPr>
        <w:t xml:space="preserve"> </w:t>
      </w:r>
      <w:r w:rsidR="002F13E5" w:rsidRPr="00B645B4">
        <w:rPr>
          <w:sz w:val="32"/>
          <w:szCs w:val="32"/>
        </w:rPr>
        <w:t>前</w:t>
      </w:r>
      <w:r w:rsidRPr="00B645B4">
        <w:rPr>
          <w:rFonts w:hint="eastAsia"/>
          <w:sz w:val="32"/>
          <w:szCs w:val="32"/>
        </w:rPr>
        <w:t xml:space="preserve"> </w:t>
      </w:r>
      <w:r w:rsidR="002F13E5" w:rsidRPr="00B645B4">
        <w:rPr>
          <w:sz w:val="32"/>
          <w:szCs w:val="32"/>
        </w:rPr>
        <w:t>言</w:t>
      </w:r>
    </w:p>
    <w:p w14:paraId="03BB4F2D" w14:textId="4D83E8AF" w:rsidR="00516984" w:rsidRPr="00707FF1" w:rsidRDefault="00130C9A" w:rsidP="00130C9A">
      <w:pPr>
        <w:pStyle w:val="2"/>
        <w:numPr>
          <w:ilvl w:val="0"/>
          <w:numId w:val="0"/>
        </w:numPr>
        <w:spacing w:before="480" w:after="480"/>
        <w:rPr>
          <w:rStyle w:val="20"/>
          <w:sz w:val="28"/>
          <w:szCs w:val="28"/>
        </w:rPr>
      </w:pPr>
      <w:r w:rsidRPr="00707FF1">
        <w:rPr>
          <w:rStyle w:val="20"/>
          <w:rFonts w:hint="eastAsia"/>
          <w:sz w:val="28"/>
          <w:szCs w:val="28"/>
        </w:rPr>
        <w:t>1.1</w:t>
      </w:r>
      <w:r w:rsidR="00516984" w:rsidRPr="00707FF1">
        <w:rPr>
          <w:rStyle w:val="20"/>
          <w:sz w:val="28"/>
          <w:szCs w:val="28"/>
        </w:rPr>
        <w:t>研究背景</w:t>
      </w:r>
    </w:p>
    <w:p w14:paraId="43D91850" w14:textId="150A0464" w:rsidR="0020070D" w:rsidRPr="00A45F16" w:rsidRDefault="000C02EA"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气道管理是院外心肺复苏和抢救创伤休克患者的重要组成部分，</w:t>
      </w:r>
      <w:r w:rsidR="00516984" w:rsidRPr="00A45F16">
        <w:rPr>
          <w:rFonts w:ascii="Times New Roman" w:eastAsia="宋体" w:hAnsi="Times New Roman"/>
          <w:sz w:val="24"/>
          <w:szCs w:val="24"/>
        </w:rPr>
        <w:t>中国院外心脏停搏</w:t>
      </w:r>
      <w:r w:rsidR="007B3AA2">
        <w:rPr>
          <w:rFonts w:ascii="Times New Roman" w:eastAsia="宋体" w:hAnsi="Times New Roman" w:hint="eastAsia"/>
          <w:sz w:val="24"/>
          <w:szCs w:val="24"/>
        </w:rPr>
        <w:t>（</w:t>
      </w:r>
      <w:r w:rsidR="007B3AA2" w:rsidRPr="003E2451">
        <w:rPr>
          <w:rFonts w:ascii="Times New Roman" w:eastAsia="宋体" w:hAnsi="Times New Roman" w:hint="eastAsia"/>
          <w:sz w:val="24"/>
          <w:szCs w:val="24"/>
        </w:rPr>
        <w:t>Out-of-Hospital Cardiac Arrest</w:t>
      </w:r>
      <w:r w:rsidR="007B3AA2">
        <w:rPr>
          <w:rFonts w:ascii="Times New Roman" w:eastAsia="宋体" w:hAnsi="Times New Roman" w:hint="eastAsia"/>
          <w:sz w:val="24"/>
          <w:szCs w:val="24"/>
        </w:rPr>
        <w:t>，</w:t>
      </w:r>
      <w:r w:rsidR="007B3AA2">
        <w:rPr>
          <w:rFonts w:ascii="Times New Roman" w:eastAsia="宋体" w:hAnsi="Times New Roman" w:hint="eastAsia"/>
          <w:sz w:val="24"/>
          <w:szCs w:val="24"/>
        </w:rPr>
        <w:t>OHCA</w:t>
      </w:r>
      <w:r w:rsidR="007B3AA2">
        <w:rPr>
          <w:rFonts w:ascii="Times New Roman" w:eastAsia="宋体" w:hAnsi="Times New Roman" w:hint="eastAsia"/>
          <w:sz w:val="24"/>
          <w:szCs w:val="24"/>
        </w:rPr>
        <w:t>）</w:t>
      </w:r>
      <w:r w:rsidR="00516984" w:rsidRPr="00A45F16">
        <w:rPr>
          <w:rFonts w:ascii="Times New Roman" w:eastAsia="宋体" w:hAnsi="Times New Roman"/>
          <w:sz w:val="24"/>
          <w:szCs w:val="24"/>
        </w:rPr>
        <w:t>的每年发病总人数约为</w:t>
      </w:r>
      <w:r w:rsidR="00516984" w:rsidRPr="00A45F16">
        <w:rPr>
          <w:rFonts w:ascii="Times New Roman" w:eastAsia="宋体" w:hAnsi="Times New Roman"/>
          <w:sz w:val="24"/>
          <w:szCs w:val="24"/>
        </w:rPr>
        <w:t>1,032,366</w:t>
      </w:r>
      <w:r w:rsidR="00516984" w:rsidRPr="00A45F16">
        <w:rPr>
          <w:rFonts w:ascii="Times New Roman" w:eastAsia="宋体" w:hAnsi="Times New Roman"/>
          <w:sz w:val="24"/>
          <w:szCs w:val="24"/>
        </w:rPr>
        <w:t>例</w:t>
      </w:r>
      <w:r w:rsidR="00B21909" w:rsidRPr="00A45F16">
        <w:rPr>
          <w:rFonts w:ascii="Times New Roman" w:eastAsia="宋体" w:hAnsi="Times New Roman"/>
          <w:sz w:val="24"/>
          <w:szCs w:val="24"/>
        </w:rPr>
        <w:t>，</w:t>
      </w:r>
      <w:r w:rsidR="004B6B72">
        <w:rPr>
          <w:rFonts w:ascii="Times New Roman" w:eastAsia="宋体" w:hAnsi="Times New Roman" w:hint="eastAsia"/>
          <w:sz w:val="24"/>
          <w:szCs w:val="24"/>
        </w:rPr>
        <w:t>其</w:t>
      </w:r>
      <w:r w:rsidR="00516984" w:rsidRPr="00A45F16">
        <w:rPr>
          <w:rFonts w:ascii="Times New Roman" w:eastAsia="宋体" w:hAnsi="Times New Roman"/>
          <w:sz w:val="24"/>
          <w:szCs w:val="24"/>
        </w:rPr>
        <w:t>中至出院自主循环恢复率、</w:t>
      </w:r>
      <w:r w:rsidR="00516984" w:rsidRPr="00A45F16">
        <w:rPr>
          <w:rFonts w:ascii="Times New Roman" w:eastAsia="宋体" w:hAnsi="Times New Roman"/>
          <w:sz w:val="24"/>
          <w:szCs w:val="24"/>
        </w:rPr>
        <w:t>30</w:t>
      </w:r>
      <w:r w:rsidR="00516984" w:rsidRPr="00A45F16">
        <w:rPr>
          <w:rFonts w:ascii="Times New Roman" w:eastAsia="宋体" w:hAnsi="Times New Roman"/>
          <w:sz w:val="24"/>
          <w:szCs w:val="24"/>
        </w:rPr>
        <w:t>天后的生存率和良好神经系统结局的发生率分别为</w:t>
      </w:r>
      <w:r w:rsidR="00516984" w:rsidRPr="00A45F16">
        <w:rPr>
          <w:rFonts w:ascii="Times New Roman" w:eastAsia="宋体" w:hAnsi="Times New Roman"/>
          <w:sz w:val="24"/>
          <w:szCs w:val="24"/>
        </w:rPr>
        <w:t>5.98%</w:t>
      </w:r>
      <w:r w:rsidR="00516984" w:rsidRPr="00A45F16">
        <w:rPr>
          <w:rFonts w:ascii="Times New Roman" w:eastAsia="宋体" w:hAnsi="Times New Roman"/>
          <w:sz w:val="24"/>
          <w:szCs w:val="24"/>
        </w:rPr>
        <w:t>、</w:t>
      </w:r>
      <w:r w:rsidR="00516984" w:rsidRPr="00A45F16">
        <w:rPr>
          <w:rFonts w:ascii="Times New Roman" w:eastAsia="宋体" w:hAnsi="Times New Roman"/>
          <w:sz w:val="24"/>
          <w:szCs w:val="24"/>
        </w:rPr>
        <w:t>1.15%</w:t>
      </w:r>
      <w:r w:rsidR="00516984" w:rsidRPr="00A45F16">
        <w:rPr>
          <w:rFonts w:ascii="Times New Roman" w:eastAsia="宋体" w:hAnsi="Times New Roman"/>
          <w:sz w:val="24"/>
          <w:szCs w:val="24"/>
        </w:rPr>
        <w:t>、</w:t>
      </w:r>
      <w:r w:rsidR="00516984" w:rsidRPr="00A45F16">
        <w:rPr>
          <w:rFonts w:ascii="Times New Roman" w:eastAsia="宋体" w:hAnsi="Times New Roman"/>
          <w:sz w:val="24"/>
          <w:szCs w:val="24"/>
        </w:rPr>
        <w:t>0.83%</w:t>
      </w:r>
      <w:r w:rsidR="00516984" w:rsidRPr="00A45F16">
        <w:rPr>
          <w:rFonts w:ascii="Times New Roman" w:eastAsia="宋体" w:hAnsi="Times New Roman"/>
          <w:sz w:val="24"/>
          <w:szCs w:val="24"/>
        </w:rPr>
        <w:t>，其中只有</w:t>
      </w:r>
      <w:r w:rsidR="00516984" w:rsidRPr="00A45F16">
        <w:rPr>
          <w:rFonts w:ascii="Times New Roman" w:eastAsia="宋体" w:hAnsi="Times New Roman"/>
          <w:sz w:val="24"/>
          <w:szCs w:val="24"/>
        </w:rPr>
        <w:t>20.3%</w:t>
      </w:r>
      <w:r w:rsidR="00516984" w:rsidRPr="00A45F16">
        <w:rPr>
          <w:rFonts w:ascii="Times New Roman" w:eastAsia="宋体" w:hAnsi="Times New Roman"/>
          <w:sz w:val="24"/>
          <w:szCs w:val="24"/>
        </w:rPr>
        <w:t>的病例由旁观者进行了心肺复苏，不到</w:t>
      </w:r>
      <w:r w:rsidR="00516984" w:rsidRPr="00A45F16">
        <w:rPr>
          <w:rFonts w:ascii="Times New Roman" w:eastAsia="宋体" w:hAnsi="Times New Roman"/>
          <w:sz w:val="24"/>
          <w:szCs w:val="24"/>
        </w:rPr>
        <w:t>23.4%</w:t>
      </w:r>
      <w:r w:rsidR="00516984" w:rsidRPr="00A45F16">
        <w:rPr>
          <w:rFonts w:ascii="Times New Roman" w:eastAsia="宋体" w:hAnsi="Times New Roman"/>
          <w:sz w:val="24"/>
          <w:szCs w:val="24"/>
        </w:rPr>
        <w:t>的病例进行了院前气管插管，</w:t>
      </w:r>
      <w:r w:rsidR="00516984" w:rsidRPr="00A45F16">
        <w:rPr>
          <w:rFonts w:ascii="Times New Roman" w:eastAsia="宋体" w:hAnsi="Times New Roman"/>
          <w:sz w:val="24"/>
          <w:szCs w:val="24"/>
        </w:rPr>
        <w:t>1.2%</w:t>
      </w:r>
      <w:r w:rsidR="00516984" w:rsidRPr="00A45F16">
        <w:rPr>
          <w:rFonts w:ascii="Times New Roman" w:eastAsia="宋体" w:hAnsi="Times New Roman"/>
          <w:sz w:val="24"/>
          <w:szCs w:val="24"/>
        </w:rPr>
        <w:t>的患者存活到出院或</w:t>
      </w:r>
      <w:r w:rsidR="00516984" w:rsidRPr="00A45F16">
        <w:rPr>
          <w:rFonts w:ascii="Times New Roman" w:eastAsia="宋体" w:hAnsi="Times New Roman"/>
          <w:sz w:val="24"/>
          <w:szCs w:val="24"/>
        </w:rPr>
        <w:t>30</w:t>
      </w:r>
      <w:r w:rsidR="00516984" w:rsidRPr="00A45F16">
        <w:rPr>
          <w:rFonts w:ascii="Times New Roman" w:eastAsia="宋体" w:hAnsi="Times New Roman"/>
          <w:sz w:val="24"/>
          <w:szCs w:val="24"/>
        </w:rPr>
        <w:t>天后，仅有</w:t>
      </w:r>
      <w:r w:rsidR="00516984" w:rsidRPr="00A45F16">
        <w:rPr>
          <w:rFonts w:ascii="Times New Roman" w:eastAsia="宋体" w:hAnsi="Times New Roman"/>
          <w:sz w:val="24"/>
          <w:szCs w:val="24"/>
        </w:rPr>
        <w:t>0.8%</w:t>
      </w:r>
      <w:r w:rsidR="00516984" w:rsidRPr="00A45F16">
        <w:rPr>
          <w:rFonts w:ascii="Times New Roman" w:eastAsia="宋体" w:hAnsi="Times New Roman"/>
          <w:sz w:val="24"/>
          <w:szCs w:val="24"/>
        </w:rPr>
        <w:t>的患者达到良好的神经系统结局</w:t>
      </w:r>
      <w:r w:rsidR="008667D2">
        <w:rPr>
          <w:rFonts w:ascii="Times New Roman" w:eastAsia="宋体" w:hAnsi="Times New Roman"/>
          <w:sz w:val="24"/>
          <w:szCs w:val="24"/>
        </w:rPr>
        <w:fldChar w:fldCharType="begin">
          <w:fldData xml:space="preserve">PEVuZE5vdGU+PENpdGU+PEF1dGhvcj5aaGVuZzwvQXV0aG9yPjxZZWFyPjIwMjM8L1llYXI+PFJl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</w:fldData>
        </w:fldChar>
      </w:r>
      <w:r w:rsidR="008667D2">
        <w:rPr>
          <w:rFonts w:ascii="Times New Roman" w:eastAsia="宋体" w:hAnsi="Times New Roman"/>
          <w:sz w:val="24"/>
          <w:szCs w:val="24"/>
        </w:rPr>
        <w:instrText xml:space="preserve"> ADDIN EN.CITE </w:instrText>
      </w:r>
      <w:r w:rsidR="008667D2">
        <w:rPr>
          <w:rFonts w:ascii="Times New Roman" w:eastAsia="宋体" w:hAnsi="Times New Roman"/>
          <w:sz w:val="24"/>
          <w:szCs w:val="24"/>
        </w:rPr>
        <w:fldChar w:fldCharType="begin">
          <w:fldData xml:space="preserve">PEVuZE5vdGU+PENpdGU+PEF1dGhvcj5aaGVuZzwvQXV0aG9yPjxZZWFyPjIwMjM8L1llYXI+PFJl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</w:fldData>
        </w:fldChar>
      </w:r>
      <w:r w:rsidR="008667D2">
        <w:rPr>
          <w:rFonts w:ascii="Times New Roman" w:eastAsia="宋体" w:hAnsi="Times New Roman"/>
          <w:sz w:val="24"/>
          <w:szCs w:val="24"/>
        </w:rPr>
        <w:instrText xml:space="preserve"> ADDIN EN.CITE.DATA </w:instrText>
      </w:r>
      <w:r w:rsidR="008667D2">
        <w:rPr>
          <w:rFonts w:ascii="Times New Roman" w:eastAsia="宋体" w:hAnsi="Times New Roman"/>
          <w:sz w:val="24"/>
          <w:szCs w:val="24"/>
        </w:rPr>
      </w:r>
      <w:r w:rsidR="008667D2">
        <w:rPr>
          <w:rFonts w:ascii="Times New Roman" w:eastAsia="宋体" w:hAnsi="Times New Roman"/>
          <w:sz w:val="24"/>
          <w:szCs w:val="24"/>
        </w:rPr>
        <w:fldChar w:fldCharType="end"/>
      </w:r>
      <w:r w:rsidR="008667D2">
        <w:rPr>
          <w:rFonts w:ascii="Times New Roman" w:eastAsia="宋体" w:hAnsi="Times New Roman"/>
          <w:sz w:val="24"/>
          <w:szCs w:val="24"/>
        </w:rPr>
      </w:r>
      <w:r w:rsidR="008667D2">
        <w:rPr>
          <w:rFonts w:ascii="Times New Roman" w:eastAsia="宋体" w:hAnsi="Times New Roman"/>
          <w:sz w:val="24"/>
          <w:szCs w:val="24"/>
        </w:rPr>
        <w:fldChar w:fldCharType="separate"/>
      </w:r>
      <w:r w:rsidR="008667D2" w:rsidRPr="008667D2">
        <w:rPr>
          <w:rFonts w:ascii="Times New Roman" w:eastAsia="宋体" w:hAnsi="Times New Roman"/>
          <w:noProof/>
          <w:sz w:val="24"/>
          <w:szCs w:val="24"/>
          <w:vertAlign w:val="superscript"/>
        </w:rPr>
        <w:t>[1,2]</w:t>
      </w:r>
      <w:r w:rsidR="008667D2">
        <w:rPr>
          <w:rFonts w:ascii="Times New Roman" w:eastAsia="宋体" w:hAnsi="Times New Roman"/>
          <w:sz w:val="24"/>
          <w:szCs w:val="24"/>
        </w:rPr>
        <w:fldChar w:fldCharType="end"/>
      </w:r>
      <w:r w:rsidR="00516984" w:rsidRPr="00A45F16">
        <w:rPr>
          <w:rFonts w:ascii="Times New Roman" w:eastAsia="宋体" w:hAnsi="Times New Roman"/>
          <w:sz w:val="24"/>
          <w:szCs w:val="24"/>
        </w:rPr>
        <w:t>。长时间的低氧血症、氧供不足可迅速导致</w:t>
      </w:r>
      <w:r w:rsidR="0000278E" w:rsidRPr="00A45F16">
        <w:rPr>
          <w:rFonts w:ascii="Times New Roman" w:eastAsia="宋体" w:hAnsi="Times New Roman"/>
          <w:sz w:val="24"/>
          <w:szCs w:val="24"/>
        </w:rPr>
        <w:t>患者</w:t>
      </w:r>
      <w:r w:rsidR="00516984" w:rsidRPr="00A45F16">
        <w:rPr>
          <w:rFonts w:ascii="Times New Roman" w:eastAsia="宋体" w:hAnsi="Times New Roman"/>
          <w:sz w:val="24"/>
          <w:szCs w:val="24"/>
        </w:rPr>
        <w:t>死亡或影响神经系统结局</w:t>
      </w:r>
      <w:r w:rsidR="00075A51" w:rsidRPr="00075A51">
        <w:rPr>
          <w:rFonts w:ascii="Times New Roman" w:eastAsia="宋体" w:hAnsi="Times New Roman"/>
          <w:sz w:val="24"/>
          <w:szCs w:val="24"/>
        </w:rPr>
        <w:fldChar w:fldCharType="begin">
          <w:fldData xml:space="preserve">PEVuZE5vdGU+PENpdGU+PEF1dGhvcj5CZW5vaXQ8L0F1dGhvcj48WWVhcj4yMDE1PC9ZZWFyPjxS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==
</w:fldData>
        </w:fldChar>
      </w:r>
      <w:r w:rsidR="00075A51" w:rsidRPr="00075A51">
        <w:rPr>
          <w:rFonts w:ascii="Times New Roman" w:eastAsia="宋体" w:hAnsi="Times New Roman"/>
          <w:sz w:val="24"/>
          <w:szCs w:val="24"/>
        </w:rPr>
        <w:instrText xml:space="preserve"> ADDIN EN.CITE </w:instrText>
      </w:r>
      <w:r w:rsidR="00075A51" w:rsidRPr="00075A51">
        <w:rPr>
          <w:rFonts w:ascii="Times New Roman" w:eastAsia="宋体" w:hAnsi="Times New Roman"/>
          <w:sz w:val="24"/>
          <w:szCs w:val="24"/>
        </w:rPr>
        <w:fldChar w:fldCharType="begin">
          <w:fldData xml:space="preserve">PEVuZE5vdGU+PENpdGU+PEF1dGhvcj5CZW5vaXQ8L0F1dGhvcj48WWVhcj4yMDE1PC9ZZWFyPjxS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==
</w:fldData>
        </w:fldChar>
      </w:r>
      <w:r w:rsidR="00075A51" w:rsidRPr="00075A51">
        <w:rPr>
          <w:rFonts w:ascii="Times New Roman" w:eastAsia="宋体" w:hAnsi="Times New Roman"/>
          <w:sz w:val="24"/>
          <w:szCs w:val="24"/>
        </w:rPr>
        <w:instrText xml:space="preserve"> ADDIN EN.CITE.DATA </w:instrText>
      </w:r>
      <w:r w:rsidR="00075A51" w:rsidRPr="00075A51">
        <w:rPr>
          <w:rFonts w:ascii="Times New Roman" w:eastAsia="宋体" w:hAnsi="Times New Roman"/>
          <w:sz w:val="24"/>
          <w:szCs w:val="24"/>
        </w:rPr>
      </w:r>
      <w:r w:rsidR="00075A51" w:rsidRPr="00075A51">
        <w:rPr>
          <w:rFonts w:ascii="Times New Roman" w:eastAsia="宋体" w:hAnsi="Times New Roman"/>
          <w:sz w:val="24"/>
          <w:szCs w:val="24"/>
        </w:rPr>
        <w:fldChar w:fldCharType="end"/>
      </w:r>
      <w:r w:rsidR="00075A51" w:rsidRPr="00075A51">
        <w:rPr>
          <w:rFonts w:ascii="Times New Roman" w:eastAsia="宋体" w:hAnsi="Times New Roman"/>
          <w:sz w:val="24"/>
          <w:szCs w:val="24"/>
        </w:rPr>
      </w:r>
      <w:r w:rsidR="00075A51" w:rsidRPr="00075A51">
        <w:rPr>
          <w:rFonts w:ascii="Times New Roman" w:eastAsia="宋体" w:hAnsi="Times New Roman"/>
          <w:sz w:val="24"/>
          <w:szCs w:val="24"/>
        </w:rPr>
        <w:fldChar w:fldCharType="separate"/>
      </w:r>
      <w:r w:rsidR="00075A51" w:rsidRPr="00075A51">
        <w:rPr>
          <w:rFonts w:ascii="Times New Roman" w:eastAsia="宋体" w:hAnsi="Times New Roman"/>
          <w:noProof/>
          <w:sz w:val="24"/>
          <w:szCs w:val="24"/>
          <w:vertAlign w:val="superscript"/>
        </w:rPr>
        <w:t>[3]</w:t>
      </w:r>
      <w:r w:rsidR="00075A51" w:rsidRPr="00075A51">
        <w:rPr>
          <w:rFonts w:ascii="Times New Roman" w:eastAsia="宋体" w:hAnsi="Times New Roman"/>
          <w:sz w:val="24"/>
          <w:szCs w:val="24"/>
        </w:rPr>
        <w:fldChar w:fldCharType="end"/>
      </w:r>
      <w:r w:rsidR="00516984" w:rsidRPr="00A45F16">
        <w:rPr>
          <w:rFonts w:ascii="Times New Roman" w:eastAsia="宋体" w:hAnsi="Times New Roman"/>
          <w:sz w:val="24"/>
          <w:szCs w:val="24"/>
        </w:rPr>
        <w:t>，先进的气道管理在降低死亡率中起着至关重要的作用。</w:t>
      </w:r>
    </w:p>
    <w:p w14:paraId="7A86856A" w14:textId="1A063EE4" w:rsidR="00516984" w:rsidRPr="00A45F16" w:rsidRDefault="00517A19"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关于气道建立的方式选择，</w:t>
      </w:r>
      <w:r w:rsidR="0000278E" w:rsidRPr="00A45F16">
        <w:rPr>
          <w:rFonts w:ascii="Times New Roman" w:eastAsia="宋体" w:hAnsi="Times New Roman"/>
          <w:sz w:val="24"/>
          <w:szCs w:val="24"/>
        </w:rPr>
        <w:t>最新的高级生命支持（</w:t>
      </w:r>
      <w:bookmarkStart w:id="7" w:name="_Hlk221055670"/>
      <w:r w:rsidR="0000278E" w:rsidRPr="00A45F16">
        <w:rPr>
          <w:rFonts w:ascii="Times New Roman" w:eastAsia="宋体" w:hAnsi="Times New Roman"/>
          <w:sz w:val="24"/>
          <w:szCs w:val="24"/>
        </w:rPr>
        <w:t>Advanced Cardiovascular Life Support</w:t>
      </w:r>
      <w:bookmarkEnd w:id="7"/>
      <w:r w:rsidR="0000278E" w:rsidRPr="00A45F16">
        <w:rPr>
          <w:rFonts w:ascii="Times New Roman" w:eastAsia="宋体" w:hAnsi="Times New Roman"/>
          <w:sz w:val="24"/>
          <w:szCs w:val="24"/>
        </w:rPr>
        <w:t>，</w:t>
      </w:r>
      <w:r w:rsidR="0000278E" w:rsidRPr="00A45F16">
        <w:rPr>
          <w:rFonts w:ascii="Times New Roman" w:eastAsia="宋体" w:hAnsi="Times New Roman"/>
          <w:sz w:val="24"/>
          <w:szCs w:val="24"/>
        </w:rPr>
        <w:t xml:space="preserve"> ACLS</w:t>
      </w:r>
      <w:r w:rsidR="0000278E" w:rsidRPr="00A45F16">
        <w:rPr>
          <w:rFonts w:ascii="Times New Roman" w:eastAsia="宋体" w:hAnsi="Times New Roman"/>
          <w:sz w:val="24"/>
          <w:szCs w:val="24"/>
        </w:rPr>
        <w:t>）指南推荐</w:t>
      </w:r>
      <w:r w:rsidRPr="00A45F16">
        <w:rPr>
          <w:rFonts w:ascii="Times New Roman" w:eastAsia="宋体" w:hAnsi="Times New Roman"/>
          <w:sz w:val="24"/>
          <w:szCs w:val="24"/>
        </w:rPr>
        <w:t>启动初始面罩通气</w:t>
      </w:r>
      <w:r w:rsidR="00075A51">
        <w:rPr>
          <w:rFonts w:ascii="Times New Roman" w:eastAsia="宋体" w:hAnsi="Times New Roman"/>
          <w:sz w:val="24"/>
          <w:szCs w:val="24"/>
        </w:rPr>
        <w:fldChar w:fldCharType="begin">
          <w:fldData xml:space="preserve">PEVuZE5vdGU+PENpdGU+PEF1dGhvcj5KYWJyZTwvQXV0aG9yPjxZZWFyPjIwMTg8L1llYXI+PFJl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</w:fldData>
        </w:fldChar>
      </w:r>
      <w:r w:rsidR="00075A51">
        <w:rPr>
          <w:rFonts w:ascii="Times New Roman" w:eastAsia="宋体" w:hAnsi="Times New Roman"/>
          <w:sz w:val="24"/>
          <w:szCs w:val="24"/>
        </w:rPr>
        <w:instrText xml:space="preserve"> ADDIN EN.CITE </w:instrText>
      </w:r>
      <w:r w:rsidR="00075A51">
        <w:rPr>
          <w:rFonts w:ascii="Times New Roman" w:eastAsia="宋体" w:hAnsi="Times New Roman"/>
          <w:sz w:val="24"/>
          <w:szCs w:val="24"/>
        </w:rPr>
        <w:fldChar w:fldCharType="begin">
          <w:fldData xml:space="preserve">PEVuZE5vdGU+PENpdGU+PEF1dGhvcj5KYWJyZTwvQXV0aG9yPjxZZWFyPjIwMTg8L1llYXI+PFJl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</w:fldData>
        </w:fldChar>
      </w:r>
      <w:r w:rsidR="00075A51">
        <w:rPr>
          <w:rFonts w:ascii="Times New Roman" w:eastAsia="宋体" w:hAnsi="Times New Roman"/>
          <w:sz w:val="24"/>
          <w:szCs w:val="24"/>
        </w:rPr>
        <w:instrText xml:space="preserve"> ADDIN EN.CITE.DATA </w:instrText>
      </w:r>
      <w:r w:rsidR="00075A51">
        <w:rPr>
          <w:rFonts w:ascii="Times New Roman" w:eastAsia="宋体" w:hAnsi="Times New Roman"/>
          <w:sz w:val="24"/>
          <w:szCs w:val="24"/>
        </w:rPr>
      </w:r>
      <w:r w:rsidR="00075A51">
        <w:rPr>
          <w:rFonts w:ascii="Times New Roman" w:eastAsia="宋体" w:hAnsi="Times New Roman"/>
          <w:sz w:val="24"/>
          <w:szCs w:val="24"/>
        </w:rPr>
        <w:fldChar w:fldCharType="end"/>
      </w:r>
      <w:r w:rsidR="00075A51">
        <w:rPr>
          <w:rFonts w:ascii="Times New Roman" w:eastAsia="宋体" w:hAnsi="Times New Roman"/>
          <w:sz w:val="24"/>
          <w:szCs w:val="24"/>
        </w:rPr>
      </w:r>
      <w:r w:rsidR="00075A51">
        <w:rPr>
          <w:rFonts w:ascii="Times New Roman" w:eastAsia="宋体" w:hAnsi="Times New Roman"/>
          <w:sz w:val="24"/>
          <w:szCs w:val="24"/>
        </w:rPr>
        <w:fldChar w:fldCharType="separate"/>
      </w:r>
      <w:r w:rsidR="00075A51" w:rsidRPr="00075A51">
        <w:rPr>
          <w:rFonts w:ascii="Times New Roman" w:eastAsia="宋体" w:hAnsi="Times New Roman"/>
          <w:noProof/>
          <w:sz w:val="24"/>
          <w:szCs w:val="24"/>
          <w:vertAlign w:val="superscript"/>
        </w:rPr>
        <w:t>[4,5]</w:t>
      </w:r>
      <w:r w:rsidR="00075A51">
        <w:rPr>
          <w:rFonts w:ascii="Times New Roman" w:eastAsia="宋体" w:hAnsi="Times New Roman"/>
          <w:sz w:val="24"/>
          <w:szCs w:val="24"/>
        </w:rPr>
        <w:fldChar w:fldCharType="end"/>
      </w:r>
      <w:r w:rsidRPr="00A45F16">
        <w:rPr>
          <w:rFonts w:ascii="Times New Roman" w:eastAsia="宋体" w:hAnsi="Times New Roman"/>
          <w:sz w:val="24"/>
          <w:szCs w:val="24"/>
        </w:rPr>
        <w:t>，然后是高级气道管理，包括气管插管和声门上气道装置，最近的研究重新审视了院前高级气道管理方式与临床结局的关系，但仍存在争议，特别是关于气管插管（</w:t>
      </w:r>
      <w:r w:rsidR="007B3AA2" w:rsidRPr="003B31BF">
        <w:rPr>
          <w:rFonts w:ascii="Times New Roman" w:eastAsia="宋体" w:hAnsi="Times New Roman" w:hint="eastAsia"/>
          <w:sz w:val="24"/>
          <w:szCs w:val="24"/>
        </w:rPr>
        <w:t>Endotracheal Intubation</w:t>
      </w:r>
      <w:r w:rsidR="007B3AA2" w:rsidRPr="00A45F16">
        <w:rPr>
          <w:rFonts w:ascii="Times New Roman" w:eastAsia="宋体" w:hAnsi="Times New Roman"/>
          <w:sz w:val="24"/>
          <w:szCs w:val="24"/>
        </w:rPr>
        <w:t xml:space="preserve"> </w:t>
      </w:r>
      <w:r w:rsidR="007B3AA2">
        <w:rPr>
          <w:rFonts w:ascii="Times New Roman" w:eastAsia="宋体" w:hAnsi="Times New Roman" w:hint="eastAsia"/>
          <w:sz w:val="24"/>
          <w:szCs w:val="24"/>
        </w:rPr>
        <w:t xml:space="preserve">, </w:t>
      </w:r>
      <w:r w:rsidRPr="00A45F16">
        <w:rPr>
          <w:rFonts w:ascii="Times New Roman" w:eastAsia="宋体" w:hAnsi="Times New Roman"/>
          <w:sz w:val="24"/>
          <w:szCs w:val="24"/>
        </w:rPr>
        <w:t>ETI</w:t>
      </w:r>
      <w:r w:rsidRPr="00A45F16">
        <w:rPr>
          <w:rFonts w:ascii="Times New Roman" w:eastAsia="宋体" w:hAnsi="Times New Roman"/>
          <w:sz w:val="24"/>
          <w:szCs w:val="24"/>
        </w:rPr>
        <w:t>）和声门上气道装置（</w:t>
      </w:r>
      <w:r w:rsidR="007B3AA2" w:rsidRPr="007B3AA2">
        <w:rPr>
          <w:rFonts w:ascii="Times New Roman" w:eastAsia="宋体" w:hAnsi="Times New Roman" w:hint="eastAsia"/>
          <w:sz w:val="24"/>
          <w:szCs w:val="24"/>
        </w:rPr>
        <w:t>Supraglottic Airway</w:t>
      </w:r>
      <w:r w:rsidR="007B3AA2">
        <w:rPr>
          <w:rFonts w:ascii="Times New Roman" w:eastAsia="宋体" w:hAnsi="Times New Roman" w:hint="eastAsia"/>
          <w:sz w:val="24"/>
          <w:szCs w:val="24"/>
        </w:rPr>
        <w:t>,</w:t>
      </w:r>
      <w:r w:rsidR="007B3AA2" w:rsidRPr="007B3AA2">
        <w:rPr>
          <w:rFonts w:ascii="Times New Roman" w:eastAsia="宋体" w:hAnsi="Times New Roman"/>
          <w:sz w:val="24"/>
          <w:szCs w:val="24"/>
        </w:rPr>
        <w:t xml:space="preserve"> </w:t>
      </w:r>
      <w:r w:rsidRPr="00A45F16">
        <w:rPr>
          <w:rFonts w:ascii="Times New Roman" w:eastAsia="宋体" w:hAnsi="Times New Roman"/>
          <w:sz w:val="24"/>
          <w:szCs w:val="24"/>
        </w:rPr>
        <w:t>SGA</w:t>
      </w:r>
      <w:r w:rsidRPr="00A45F16">
        <w:rPr>
          <w:rFonts w:ascii="Times New Roman" w:eastAsia="宋体" w:hAnsi="Times New Roman"/>
          <w:sz w:val="24"/>
          <w:szCs w:val="24"/>
        </w:rPr>
        <w:t>）的选择上。</w:t>
      </w:r>
      <w:r w:rsidRPr="00A45F16">
        <w:rPr>
          <w:rFonts w:ascii="Times New Roman" w:eastAsia="宋体" w:hAnsi="Times New Roman"/>
          <w:sz w:val="24"/>
          <w:szCs w:val="24"/>
        </w:rPr>
        <w:t>ETI</w:t>
      </w:r>
      <w:r w:rsidRPr="00A45F16">
        <w:rPr>
          <w:rFonts w:ascii="Times New Roman" w:eastAsia="宋体" w:hAnsi="Times New Roman"/>
          <w:sz w:val="24"/>
          <w:szCs w:val="24"/>
        </w:rPr>
        <w:t>的主要优势在于其高而稳定的通气效率，使其适用于广泛的场景，特别是对有误吸风险的患者、困难气道的患者和需要长时间通气的患者。如果由训练有素、经验丰富的急救人员实施，</w:t>
      </w:r>
      <w:r w:rsidRPr="00A45F16">
        <w:rPr>
          <w:rFonts w:ascii="Times New Roman" w:eastAsia="宋体" w:hAnsi="Times New Roman"/>
          <w:sz w:val="24"/>
          <w:szCs w:val="24"/>
        </w:rPr>
        <w:t>ETI</w:t>
      </w:r>
      <w:r w:rsidRPr="00A45F16">
        <w:rPr>
          <w:rFonts w:ascii="Times New Roman" w:eastAsia="宋体" w:hAnsi="Times New Roman"/>
          <w:sz w:val="24"/>
          <w:szCs w:val="24"/>
        </w:rPr>
        <w:t>的高成功率和快速执行可以提高有目击者的心脏停搏或创伤患者的自主循环恢复（</w:t>
      </w:r>
      <w:bookmarkStart w:id="8" w:name="_Hlk221055969"/>
      <w:r w:rsidR="007B3AA2" w:rsidRPr="007B3AA2">
        <w:rPr>
          <w:rFonts w:ascii="Times New Roman" w:eastAsia="宋体" w:hAnsi="Times New Roman" w:hint="eastAsia"/>
          <w:sz w:val="24"/>
          <w:szCs w:val="24"/>
        </w:rPr>
        <w:t>Return of Spontaneous Circulation</w:t>
      </w:r>
      <w:r w:rsidR="007B3AA2">
        <w:rPr>
          <w:rFonts w:ascii="Times New Roman" w:eastAsia="宋体" w:hAnsi="Times New Roman" w:hint="eastAsia"/>
          <w:sz w:val="24"/>
          <w:szCs w:val="24"/>
        </w:rPr>
        <w:t>,</w:t>
      </w:r>
      <w:r w:rsidR="007B3AA2" w:rsidRPr="007B3AA2">
        <w:rPr>
          <w:rFonts w:ascii="Times New Roman" w:eastAsia="宋体" w:hAnsi="Times New Roman"/>
          <w:sz w:val="24"/>
          <w:szCs w:val="24"/>
        </w:rPr>
        <w:t xml:space="preserve"> </w:t>
      </w:r>
      <w:r w:rsidRPr="00A45F16">
        <w:rPr>
          <w:rFonts w:ascii="Times New Roman" w:eastAsia="宋体" w:hAnsi="Times New Roman"/>
          <w:sz w:val="24"/>
          <w:szCs w:val="24"/>
        </w:rPr>
        <w:t>ROSC</w:t>
      </w:r>
      <w:bookmarkEnd w:id="8"/>
      <w:r w:rsidRPr="00A45F16">
        <w:rPr>
          <w:rFonts w:ascii="Times New Roman" w:eastAsia="宋体" w:hAnsi="Times New Roman"/>
          <w:sz w:val="24"/>
          <w:szCs w:val="24"/>
        </w:rPr>
        <w:t>）和神经系统完整的生存率</w:t>
      </w:r>
      <w:r w:rsidR="00AC4682">
        <w:rPr>
          <w:rFonts w:ascii="Times New Roman" w:eastAsia="宋体" w:hAnsi="Times New Roman"/>
          <w:sz w:val="24"/>
          <w:szCs w:val="24"/>
        </w:rPr>
        <w:fldChar w:fldCharType="begin">
          <w:fldData xml:space="preserve">PEVuZE5vdGU+PENpdGU+PEF1dGhvcj5OYWthZ2F3YTwvQXV0aG9yPjxZZWFyPjIwMjE8L1llYXI+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</w:fldData>
        </w:fldChar>
      </w:r>
      <w:r w:rsidR="00AC4682">
        <w:rPr>
          <w:rFonts w:ascii="Times New Roman" w:eastAsia="宋体" w:hAnsi="Times New Roman"/>
          <w:sz w:val="24"/>
          <w:szCs w:val="24"/>
        </w:rPr>
        <w:instrText xml:space="preserve"> ADDIN EN.CITE </w:instrText>
      </w:r>
      <w:r w:rsidR="00AC4682">
        <w:rPr>
          <w:rFonts w:ascii="Times New Roman" w:eastAsia="宋体" w:hAnsi="Times New Roman"/>
          <w:sz w:val="24"/>
          <w:szCs w:val="24"/>
        </w:rPr>
        <w:fldChar w:fldCharType="begin">
          <w:fldData xml:space="preserve">PEVuZE5vdGU+PENpdGU+PEF1dGhvcj5OYWthZ2F3YTwvQXV0aG9yPjxZZWFyPjIwMjE8L1llYXI+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</w:fldData>
        </w:fldChar>
      </w:r>
      <w:r w:rsidR="00AC4682">
        <w:rPr>
          <w:rFonts w:ascii="Times New Roman" w:eastAsia="宋体" w:hAnsi="Times New Roman"/>
          <w:sz w:val="24"/>
          <w:szCs w:val="24"/>
        </w:rPr>
        <w:instrText xml:space="preserve"> ADDIN EN.CITE.DATA </w:instrText>
      </w:r>
      <w:r w:rsidR="00AC4682">
        <w:rPr>
          <w:rFonts w:ascii="Times New Roman" w:eastAsia="宋体" w:hAnsi="Times New Roman"/>
          <w:sz w:val="24"/>
          <w:szCs w:val="24"/>
        </w:rPr>
      </w:r>
      <w:r w:rsidR="00AC4682">
        <w:rPr>
          <w:rFonts w:ascii="Times New Roman" w:eastAsia="宋体" w:hAnsi="Times New Roman"/>
          <w:sz w:val="24"/>
          <w:szCs w:val="24"/>
        </w:rPr>
        <w:fldChar w:fldCharType="end"/>
      </w:r>
      <w:r w:rsidR="00AC4682">
        <w:rPr>
          <w:rFonts w:ascii="Times New Roman" w:eastAsia="宋体" w:hAnsi="Times New Roman"/>
          <w:sz w:val="24"/>
          <w:szCs w:val="24"/>
        </w:rPr>
      </w:r>
      <w:r w:rsidR="00AC4682">
        <w:rPr>
          <w:rFonts w:ascii="Times New Roman" w:eastAsia="宋体" w:hAnsi="Times New Roman"/>
          <w:sz w:val="24"/>
          <w:szCs w:val="24"/>
        </w:rPr>
        <w:fldChar w:fldCharType="separate"/>
      </w:r>
      <w:r w:rsidR="00AC4682" w:rsidRPr="00AC4682">
        <w:rPr>
          <w:rFonts w:ascii="Times New Roman" w:eastAsia="宋体" w:hAnsi="Times New Roman"/>
          <w:noProof/>
          <w:sz w:val="24"/>
          <w:szCs w:val="24"/>
          <w:vertAlign w:val="superscript"/>
        </w:rPr>
        <w:t>[3,6-8]</w:t>
      </w:r>
      <w:r w:rsidR="00AC4682">
        <w:rPr>
          <w:rFonts w:ascii="Times New Roman" w:eastAsia="宋体" w:hAnsi="Times New Roman"/>
          <w:sz w:val="24"/>
          <w:szCs w:val="24"/>
        </w:rPr>
        <w:fldChar w:fldCharType="end"/>
      </w:r>
      <w:r w:rsidRPr="00A45F16">
        <w:rPr>
          <w:rFonts w:ascii="Times New Roman" w:eastAsia="宋体" w:hAnsi="Times New Roman"/>
          <w:sz w:val="24"/>
          <w:szCs w:val="24"/>
        </w:rPr>
        <w:t>。相比之下，</w:t>
      </w:r>
      <w:r w:rsidRPr="00A45F16">
        <w:rPr>
          <w:rFonts w:ascii="Times New Roman" w:eastAsia="宋体" w:hAnsi="Times New Roman"/>
          <w:sz w:val="24"/>
          <w:szCs w:val="24"/>
        </w:rPr>
        <w:t>SGA</w:t>
      </w:r>
      <w:r w:rsidRPr="00A45F16">
        <w:rPr>
          <w:rFonts w:ascii="Times New Roman" w:eastAsia="宋体" w:hAnsi="Times New Roman"/>
          <w:sz w:val="24"/>
          <w:szCs w:val="24"/>
        </w:rPr>
        <w:t>器械及其改良版本可以方便、快速地置入，一些研究显示其临床结局与</w:t>
      </w:r>
      <w:r w:rsidRPr="00A45F16">
        <w:rPr>
          <w:rFonts w:ascii="Times New Roman" w:eastAsia="宋体" w:hAnsi="Times New Roman"/>
          <w:sz w:val="24"/>
          <w:szCs w:val="24"/>
        </w:rPr>
        <w:t>ETI</w:t>
      </w:r>
      <w:r w:rsidRPr="00A45F16">
        <w:rPr>
          <w:rFonts w:ascii="Times New Roman" w:eastAsia="宋体" w:hAnsi="Times New Roman"/>
          <w:sz w:val="24"/>
          <w:szCs w:val="24"/>
        </w:rPr>
        <w:t>相当甚至优于</w:t>
      </w:r>
      <w:r w:rsidRPr="00A45F16">
        <w:rPr>
          <w:rFonts w:ascii="Times New Roman" w:eastAsia="宋体" w:hAnsi="Times New Roman"/>
          <w:sz w:val="24"/>
          <w:szCs w:val="24"/>
        </w:rPr>
        <w:t>ETI</w:t>
      </w:r>
      <w:r w:rsidR="00AC4682">
        <w:rPr>
          <w:rFonts w:ascii="Times New Roman" w:eastAsia="宋体" w:hAnsi="Times New Roman"/>
          <w:sz w:val="24"/>
          <w:szCs w:val="24"/>
        </w:rPr>
        <w:fldChar w:fldCharType="begin">
          <w:fldData xml:space="preserve">PEVuZE5vdGU+PENpdGU+PEF1dGhvcj5Gb3Jlc3RlbGw8L0F1dGhvcj48WWVhcj4yMDI0PC9ZZWFy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==
</w:fldData>
        </w:fldChar>
      </w:r>
      <w:r w:rsidR="00AC4682">
        <w:rPr>
          <w:rFonts w:ascii="Times New Roman" w:eastAsia="宋体" w:hAnsi="Times New Roman"/>
          <w:sz w:val="24"/>
          <w:szCs w:val="24"/>
        </w:rPr>
        <w:instrText xml:space="preserve"> ADDIN EN.CITE </w:instrText>
      </w:r>
      <w:r w:rsidR="00AC4682">
        <w:rPr>
          <w:rFonts w:ascii="Times New Roman" w:eastAsia="宋体" w:hAnsi="Times New Roman"/>
          <w:sz w:val="24"/>
          <w:szCs w:val="24"/>
        </w:rPr>
        <w:fldChar w:fldCharType="begin">
          <w:fldData xml:space="preserve">PEVuZE5vdGU+PENpdGU+PEF1dGhvcj5Gb3Jlc3RlbGw8L0F1dGhvcj48WWVhcj4yMDI0PC9ZZWFy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==
</w:fldData>
        </w:fldChar>
      </w:r>
      <w:r w:rsidR="00AC4682">
        <w:rPr>
          <w:rFonts w:ascii="Times New Roman" w:eastAsia="宋体" w:hAnsi="Times New Roman"/>
          <w:sz w:val="24"/>
          <w:szCs w:val="24"/>
        </w:rPr>
        <w:instrText xml:space="preserve"> ADDIN EN.CITE.DATA </w:instrText>
      </w:r>
      <w:r w:rsidR="00AC4682">
        <w:rPr>
          <w:rFonts w:ascii="Times New Roman" w:eastAsia="宋体" w:hAnsi="Times New Roman"/>
          <w:sz w:val="24"/>
          <w:szCs w:val="24"/>
        </w:rPr>
      </w:r>
      <w:r w:rsidR="00AC4682">
        <w:rPr>
          <w:rFonts w:ascii="Times New Roman" w:eastAsia="宋体" w:hAnsi="Times New Roman"/>
          <w:sz w:val="24"/>
          <w:szCs w:val="24"/>
        </w:rPr>
        <w:fldChar w:fldCharType="end"/>
      </w:r>
      <w:r w:rsidR="00AC4682">
        <w:rPr>
          <w:rFonts w:ascii="Times New Roman" w:eastAsia="宋体" w:hAnsi="Times New Roman"/>
          <w:sz w:val="24"/>
          <w:szCs w:val="24"/>
        </w:rPr>
      </w:r>
      <w:r w:rsidR="00AC4682">
        <w:rPr>
          <w:rFonts w:ascii="Times New Roman" w:eastAsia="宋体" w:hAnsi="Times New Roman"/>
          <w:sz w:val="24"/>
          <w:szCs w:val="24"/>
        </w:rPr>
        <w:fldChar w:fldCharType="separate"/>
      </w:r>
      <w:r w:rsidR="00AC4682" w:rsidRPr="00AC4682">
        <w:rPr>
          <w:rFonts w:ascii="Times New Roman" w:eastAsia="宋体" w:hAnsi="Times New Roman"/>
          <w:noProof/>
          <w:sz w:val="24"/>
          <w:szCs w:val="24"/>
          <w:vertAlign w:val="superscript"/>
        </w:rPr>
        <w:t>[9-11]</w:t>
      </w:r>
      <w:r w:rsidR="00AC4682">
        <w:rPr>
          <w:rFonts w:ascii="Times New Roman" w:eastAsia="宋体" w:hAnsi="Times New Roman"/>
          <w:sz w:val="24"/>
          <w:szCs w:val="24"/>
        </w:rPr>
        <w:fldChar w:fldCharType="end"/>
      </w:r>
      <w:r w:rsidRPr="00A45F16">
        <w:rPr>
          <w:rFonts w:ascii="Times New Roman" w:eastAsia="宋体" w:hAnsi="Times New Roman"/>
          <w:sz w:val="24"/>
          <w:szCs w:val="24"/>
        </w:rPr>
        <w:t>。尽管有这些优势，但其临床应用仍有局限性</w:t>
      </w:r>
      <w:r w:rsidR="00AC4682">
        <w:rPr>
          <w:rFonts w:ascii="Times New Roman" w:eastAsia="宋体" w:hAnsi="Times New Roman" w:hint="eastAsia"/>
          <w:sz w:val="24"/>
          <w:szCs w:val="24"/>
        </w:rPr>
        <w:t>，</w:t>
      </w:r>
      <w:r w:rsidRPr="00A45F16">
        <w:rPr>
          <w:rFonts w:ascii="Times New Roman" w:eastAsia="宋体" w:hAnsi="Times New Roman"/>
          <w:sz w:val="24"/>
          <w:szCs w:val="24"/>
        </w:rPr>
        <w:t>SGA</w:t>
      </w:r>
      <w:r w:rsidRPr="00A45F16">
        <w:rPr>
          <w:rFonts w:ascii="Times New Roman" w:eastAsia="宋体" w:hAnsi="Times New Roman"/>
          <w:sz w:val="24"/>
          <w:szCs w:val="24"/>
        </w:rPr>
        <w:t>装置可能发生移位，存在口咽漏和误吸增加的风险。因此，禁忌用于误吸风险高的患者，如饱腹、肥胖或腹内压升高的患者。</w:t>
      </w:r>
    </w:p>
    <w:p w14:paraId="15B937FC" w14:textId="3EB9CB5D" w:rsidR="00B21909" w:rsidRPr="00A45F16" w:rsidRDefault="008F19E4"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2025</w:t>
      </w:r>
      <w:r w:rsidRPr="00A45F16">
        <w:rPr>
          <w:rFonts w:ascii="Times New Roman" w:eastAsia="宋体" w:hAnsi="Times New Roman"/>
          <w:sz w:val="24"/>
          <w:szCs w:val="24"/>
        </w:rPr>
        <w:t>年</w:t>
      </w:r>
      <w:r w:rsidR="00C400C8">
        <w:rPr>
          <w:rFonts w:ascii="Times New Roman" w:eastAsia="宋体" w:hAnsi="Times New Roman" w:hint="eastAsia"/>
          <w:sz w:val="24"/>
          <w:szCs w:val="24"/>
        </w:rPr>
        <w:t>美国</w:t>
      </w:r>
      <w:r w:rsidR="007B3AA2">
        <w:rPr>
          <w:rFonts w:ascii="Times New Roman" w:eastAsia="宋体" w:hAnsi="Times New Roman" w:hint="eastAsia"/>
          <w:sz w:val="24"/>
          <w:szCs w:val="24"/>
        </w:rPr>
        <w:t>心脏病</w:t>
      </w:r>
      <w:r w:rsidR="00C400C8">
        <w:rPr>
          <w:rFonts w:ascii="Times New Roman" w:eastAsia="宋体" w:hAnsi="Times New Roman" w:hint="eastAsia"/>
          <w:sz w:val="24"/>
          <w:szCs w:val="24"/>
        </w:rPr>
        <w:t>协会（</w:t>
      </w:r>
      <w:r w:rsidR="007B3AA2" w:rsidRPr="007B3AA2">
        <w:rPr>
          <w:rFonts w:ascii="Times New Roman" w:eastAsia="宋体" w:hAnsi="Times New Roman" w:hint="eastAsia"/>
          <w:sz w:val="24"/>
          <w:szCs w:val="24"/>
        </w:rPr>
        <w:t>American Heart Association</w:t>
      </w:r>
      <w:r w:rsidR="007B3AA2">
        <w:rPr>
          <w:rFonts w:ascii="Times New Roman" w:eastAsia="宋体" w:hAnsi="Times New Roman" w:hint="eastAsia"/>
          <w:sz w:val="24"/>
          <w:szCs w:val="24"/>
        </w:rPr>
        <w:t>,</w:t>
      </w:r>
      <w:r w:rsidR="007B3AA2" w:rsidRPr="007B3AA2">
        <w:rPr>
          <w:rFonts w:ascii="Times New Roman" w:eastAsia="宋体" w:hAnsi="Times New Roman" w:hint="eastAsia"/>
          <w:sz w:val="24"/>
          <w:szCs w:val="24"/>
        </w:rPr>
        <w:t xml:space="preserve"> </w:t>
      </w:r>
      <w:r w:rsidR="00C400C8">
        <w:rPr>
          <w:rFonts w:ascii="Times New Roman" w:eastAsia="宋体" w:hAnsi="Times New Roman" w:hint="eastAsia"/>
          <w:sz w:val="24"/>
          <w:szCs w:val="24"/>
        </w:rPr>
        <w:t>AHA</w:t>
      </w:r>
      <w:r w:rsidR="00C400C8">
        <w:rPr>
          <w:rFonts w:ascii="Times New Roman" w:eastAsia="宋体" w:hAnsi="Times New Roman" w:hint="eastAsia"/>
          <w:sz w:val="24"/>
          <w:szCs w:val="24"/>
        </w:rPr>
        <w:t>）</w:t>
      </w:r>
      <w:r w:rsidR="00867760" w:rsidRPr="00A45F16">
        <w:rPr>
          <w:rFonts w:ascii="Times New Roman" w:eastAsia="宋体" w:hAnsi="Times New Roman"/>
          <w:sz w:val="24"/>
          <w:szCs w:val="24"/>
        </w:rPr>
        <w:t>提出的</w:t>
      </w:r>
      <w:r w:rsidRPr="00A45F16">
        <w:rPr>
          <w:rFonts w:ascii="Times New Roman" w:eastAsia="宋体" w:hAnsi="Times New Roman"/>
          <w:sz w:val="24"/>
          <w:szCs w:val="24"/>
        </w:rPr>
        <w:t>院前</w:t>
      </w:r>
      <w:r w:rsidR="00415034" w:rsidRPr="00A45F16">
        <w:rPr>
          <w:rFonts w:ascii="Times New Roman" w:eastAsia="宋体" w:hAnsi="Times New Roman"/>
          <w:sz w:val="24"/>
          <w:szCs w:val="24"/>
        </w:rPr>
        <w:t>心肺复苏</w:t>
      </w:r>
      <w:r w:rsidR="00867760" w:rsidRPr="00A45F16">
        <w:rPr>
          <w:rFonts w:ascii="Times New Roman" w:eastAsia="宋体" w:hAnsi="Times New Roman"/>
          <w:sz w:val="24"/>
          <w:szCs w:val="24"/>
        </w:rPr>
        <w:t>生存</w:t>
      </w:r>
      <w:proofErr w:type="gramStart"/>
      <w:r w:rsidR="00867760" w:rsidRPr="00A45F16">
        <w:rPr>
          <w:rFonts w:ascii="Times New Roman" w:eastAsia="宋体" w:hAnsi="Times New Roman"/>
          <w:sz w:val="24"/>
          <w:szCs w:val="24"/>
        </w:rPr>
        <w:t>链</w:t>
      </w:r>
      <w:r w:rsidRPr="00A45F16">
        <w:rPr>
          <w:rFonts w:ascii="Times New Roman" w:eastAsia="宋体" w:hAnsi="Times New Roman"/>
          <w:sz w:val="24"/>
          <w:szCs w:val="24"/>
        </w:rPr>
        <w:t>再次</w:t>
      </w:r>
      <w:proofErr w:type="gramEnd"/>
      <w:r w:rsidRPr="00A45F16">
        <w:rPr>
          <w:rFonts w:ascii="Times New Roman" w:eastAsia="宋体" w:hAnsi="Times New Roman"/>
          <w:sz w:val="24"/>
          <w:szCs w:val="24"/>
        </w:rPr>
        <w:t>强调了</w:t>
      </w:r>
      <w:r w:rsidR="00867760" w:rsidRPr="00A45F16">
        <w:rPr>
          <w:rFonts w:ascii="Times New Roman" w:eastAsia="宋体" w:hAnsi="Times New Roman"/>
          <w:sz w:val="24"/>
          <w:szCs w:val="24"/>
        </w:rPr>
        <w:t>早期</w:t>
      </w:r>
      <w:r w:rsidRPr="00A45F16">
        <w:rPr>
          <w:rFonts w:ascii="Times New Roman" w:eastAsia="宋体" w:hAnsi="Times New Roman"/>
          <w:sz w:val="24"/>
          <w:szCs w:val="24"/>
        </w:rPr>
        <w:t>现场</w:t>
      </w:r>
      <w:r w:rsidR="00415034" w:rsidRPr="00A45F16">
        <w:rPr>
          <w:rFonts w:ascii="Times New Roman" w:eastAsia="宋体" w:hAnsi="Times New Roman"/>
          <w:sz w:val="24"/>
          <w:szCs w:val="24"/>
        </w:rPr>
        <w:t>急救</w:t>
      </w:r>
      <w:r w:rsidRPr="00A45F16">
        <w:rPr>
          <w:rFonts w:ascii="Times New Roman" w:eastAsia="宋体" w:hAnsi="Times New Roman"/>
          <w:sz w:val="24"/>
          <w:szCs w:val="24"/>
        </w:rPr>
        <w:t>反应的重要性</w:t>
      </w:r>
      <w:r w:rsidR="00AC4682">
        <w:rPr>
          <w:rFonts w:ascii="Times New Roman" w:eastAsia="宋体" w:hAnsi="Times New Roman"/>
          <w:sz w:val="24"/>
          <w:szCs w:val="24"/>
        </w:rPr>
        <w:fldChar w:fldCharType="begin">
          <w:fldData xml:space="preserve">PEVuZE5vdGU+PENpdGU+PEF1dGhvcj5QYW5jaGFsPC9BdXRob3I+PFllYXI+MjAyMDwvWWVhcj48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=
</w:fldData>
        </w:fldChar>
      </w:r>
      <w:r w:rsidR="00AC4682">
        <w:rPr>
          <w:rFonts w:ascii="Times New Roman" w:eastAsia="宋体" w:hAnsi="Times New Roman"/>
          <w:sz w:val="24"/>
          <w:szCs w:val="24"/>
        </w:rPr>
        <w:instrText xml:space="preserve"> ADDIN EN.CITE </w:instrText>
      </w:r>
      <w:r w:rsidR="00AC4682">
        <w:rPr>
          <w:rFonts w:ascii="Times New Roman" w:eastAsia="宋体" w:hAnsi="Times New Roman"/>
          <w:sz w:val="24"/>
          <w:szCs w:val="24"/>
        </w:rPr>
        <w:fldChar w:fldCharType="begin">
          <w:fldData xml:space="preserve">PEVuZE5vdGU+PENpdGU+PEF1dGhvcj5QYW5jaGFsPC9BdXRob3I+PFllYXI+MjAyMDwvWWVhcj48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=
</w:fldData>
        </w:fldChar>
      </w:r>
      <w:r w:rsidR="00AC4682">
        <w:rPr>
          <w:rFonts w:ascii="Times New Roman" w:eastAsia="宋体" w:hAnsi="Times New Roman"/>
          <w:sz w:val="24"/>
          <w:szCs w:val="24"/>
        </w:rPr>
        <w:instrText xml:space="preserve"> ADDIN EN.CITE.DATA </w:instrText>
      </w:r>
      <w:r w:rsidR="00AC4682">
        <w:rPr>
          <w:rFonts w:ascii="Times New Roman" w:eastAsia="宋体" w:hAnsi="Times New Roman"/>
          <w:sz w:val="24"/>
          <w:szCs w:val="24"/>
        </w:rPr>
      </w:r>
      <w:r w:rsidR="00AC4682">
        <w:rPr>
          <w:rFonts w:ascii="Times New Roman" w:eastAsia="宋体" w:hAnsi="Times New Roman"/>
          <w:sz w:val="24"/>
          <w:szCs w:val="24"/>
        </w:rPr>
        <w:fldChar w:fldCharType="end"/>
      </w:r>
      <w:r w:rsidR="00AC4682">
        <w:rPr>
          <w:rFonts w:ascii="Times New Roman" w:eastAsia="宋体" w:hAnsi="Times New Roman"/>
          <w:sz w:val="24"/>
          <w:szCs w:val="24"/>
        </w:rPr>
      </w:r>
      <w:r w:rsidR="00AC4682">
        <w:rPr>
          <w:rFonts w:ascii="Times New Roman" w:eastAsia="宋体" w:hAnsi="Times New Roman"/>
          <w:sz w:val="24"/>
          <w:szCs w:val="24"/>
        </w:rPr>
        <w:fldChar w:fldCharType="separate"/>
      </w:r>
      <w:r w:rsidR="00AC4682" w:rsidRPr="00AC4682">
        <w:rPr>
          <w:rFonts w:ascii="Times New Roman" w:eastAsia="宋体" w:hAnsi="Times New Roman"/>
          <w:noProof/>
          <w:sz w:val="24"/>
          <w:szCs w:val="24"/>
          <w:vertAlign w:val="superscript"/>
        </w:rPr>
        <w:t>[12]</w:t>
      </w:r>
      <w:r w:rsidR="00AC4682">
        <w:rPr>
          <w:rFonts w:ascii="Times New Roman" w:eastAsia="宋体" w:hAnsi="Times New Roman"/>
          <w:sz w:val="24"/>
          <w:szCs w:val="24"/>
        </w:rPr>
        <w:fldChar w:fldCharType="end"/>
      </w:r>
      <w:r w:rsidRPr="00A45F16">
        <w:rPr>
          <w:rFonts w:ascii="Times New Roman" w:eastAsia="宋体" w:hAnsi="Times New Roman"/>
          <w:sz w:val="24"/>
          <w:szCs w:val="24"/>
        </w:rPr>
        <w:t>，</w:t>
      </w:r>
      <w:r w:rsidR="00AE1824" w:rsidRPr="00A45F16">
        <w:rPr>
          <w:rFonts w:ascii="Times New Roman" w:eastAsia="宋体" w:hAnsi="Times New Roman"/>
          <w:sz w:val="24"/>
          <w:szCs w:val="24"/>
        </w:rPr>
        <w:t>更短的心肺复苏和氧合</w:t>
      </w:r>
      <w:r w:rsidR="00AE1824" w:rsidRPr="00A45F16">
        <w:rPr>
          <w:rFonts w:ascii="Times New Roman" w:eastAsia="宋体" w:hAnsi="Times New Roman"/>
          <w:sz w:val="24"/>
          <w:szCs w:val="24"/>
        </w:rPr>
        <w:lastRenderedPageBreak/>
        <w:t>恢复</w:t>
      </w:r>
      <w:r w:rsidR="00B21909" w:rsidRPr="00A45F16">
        <w:rPr>
          <w:rFonts w:ascii="Times New Roman" w:eastAsia="宋体" w:hAnsi="Times New Roman"/>
          <w:sz w:val="24"/>
          <w:szCs w:val="24"/>
        </w:rPr>
        <w:t>是</w:t>
      </w:r>
      <w:r w:rsidR="00AE1824" w:rsidRPr="00A45F16">
        <w:rPr>
          <w:rFonts w:ascii="Times New Roman" w:eastAsia="宋体" w:hAnsi="Times New Roman"/>
          <w:sz w:val="24"/>
          <w:szCs w:val="24"/>
        </w:rPr>
        <w:t>患者的</w:t>
      </w:r>
      <w:r w:rsidR="00B21909" w:rsidRPr="00A45F16">
        <w:rPr>
          <w:rFonts w:ascii="Times New Roman" w:eastAsia="宋体" w:hAnsi="Times New Roman"/>
          <w:sz w:val="24"/>
          <w:szCs w:val="24"/>
        </w:rPr>
        <w:t>良性</w:t>
      </w:r>
      <w:r w:rsidR="00AE1824" w:rsidRPr="00A45F16">
        <w:rPr>
          <w:rFonts w:ascii="Times New Roman" w:eastAsia="宋体" w:hAnsi="Times New Roman"/>
          <w:sz w:val="24"/>
          <w:szCs w:val="24"/>
        </w:rPr>
        <w:t>神经系统结局</w:t>
      </w:r>
      <w:r w:rsidR="00B21909" w:rsidRPr="00A45F16">
        <w:rPr>
          <w:rFonts w:ascii="Times New Roman" w:eastAsia="宋体" w:hAnsi="Times New Roman"/>
          <w:sz w:val="24"/>
          <w:szCs w:val="24"/>
        </w:rPr>
        <w:t>的独立危险因素</w:t>
      </w:r>
      <w:r w:rsidR="00AE1824" w:rsidRPr="00A45F16">
        <w:rPr>
          <w:rFonts w:ascii="Times New Roman" w:eastAsia="宋体" w:hAnsi="Times New Roman"/>
          <w:sz w:val="24"/>
          <w:szCs w:val="24"/>
        </w:rPr>
        <w:t>，</w:t>
      </w:r>
      <w:r w:rsidR="004B4735" w:rsidRPr="00A45F16">
        <w:rPr>
          <w:rFonts w:ascii="Times New Roman" w:eastAsia="宋体" w:hAnsi="Times New Roman"/>
          <w:sz w:val="24"/>
          <w:szCs w:val="24"/>
        </w:rPr>
        <w:t>大脑完全缺氧超过</w:t>
      </w:r>
      <w:r w:rsidR="004B4735" w:rsidRPr="00A45F16">
        <w:rPr>
          <w:rFonts w:ascii="Times New Roman" w:eastAsia="宋体" w:hAnsi="Times New Roman"/>
          <w:sz w:val="24"/>
          <w:szCs w:val="24"/>
        </w:rPr>
        <w:t>5</w:t>
      </w:r>
      <w:r w:rsidR="00664803">
        <w:rPr>
          <w:rFonts w:ascii="Times New Roman" w:eastAsia="宋体" w:hAnsi="Times New Roman" w:hint="eastAsia"/>
          <w:sz w:val="24"/>
          <w:szCs w:val="24"/>
        </w:rPr>
        <w:t>分钟</w:t>
      </w:r>
      <w:r w:rsidR="004B4735" w:rsidRPr="00A45F16">
        <w:rPr>
          <w:rFonts w:ascii="Times New Roman" w:eastAsia="宋体" w:hAnsi="Times New Roman"/>
          <w:sz w:val="24"/>
          <w:szCs w:val="24"/>
        </w:rPr>
        <w:t>即可能造成不可逆的损伤，尽早在最佳时间窗内进行人工氧合干预能够更大程度提高患者自主循环恢复的概率并减少术后并发症，这也是有现场旁观者复苏的患者生存率更高的原因</w:t>
      </w:r>
      <w:r w:rsidR="009D17C8">
        <w:rPr>
          <w:rFonts w:ascii="Times New Roman" w:eastAsia="宋体" w:hAnsi="Times New Roman"/>
          <w:sz w:val="24"/>
          <w:szCs w:val="24"/>
        </w:rPr>
        <w:fldChar w:fldCharType="begin">
          <w:fldData xml:space="preserve">PEVuZE5vdGU+PENpdGU+PEF1dGhvcj5UYWtlaTwvQXV0aG9yPjxZZWFyPjIwMjQ8L1llYXI+PFJl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</w:fldData>
        </w:fldChar>
      </w:r>
      <w:r w:rsidR="009D17C8">
        <w:rPr>
          <w:rFonts w:ascii="Times New Roman" w:eastAsia="宋体" w:hAnsi="Times New Roman"/>
          <w:sz w:val="24"/>
          <w:szCs w:val="24"/>
        </w:rPr>
        <w:instrText xml:space="preserve"> ADDIN EN.CITE </w:instrText>
      </w:r>
      <w:r w:rsidR="009D17C8">
        <w:rPr>
          <w:rFonts w:ascii="Times New Roman" w:eastAsia="宋体" w:hAnsi="Times New Roman"/>
          <w:sz w:val="24"/>
          <w:szCs w:val="24"/>
        </w:rPr>
        <w:fldChar w:fldCharType="begin">
          <w:fldData xml:space="preserve">PEVuZE5vdGU+PENpdGU+PEF1dGhvcj5UYWtlaTwvQXV0aG9yPjxZZWFyPjIwMjQ8L1llYXI+PFJl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</w:fldData>
        </w:fldChar>
      </w:r>
      <w:r w:rsidR="009D17C8">
        <w:rPr>
          <w:rFonts w:ascii="Times New Roman" w:eastAsia="宋体" w:hAnsi="Times New Roman"/>
          <w:sz w:val="24"/>
          <w:szCs w:val="24"/>
        </w:rPr>
        <w:instrText xml:space="preserve"> ADDIN EN.CITE.DATA </w:instrText>
      </w:r>
      <w:r w:rsidR="009D17C8">
        <w:rPr>
          <w:rFonts w:ascii="Times New Roman" w:eastAsia="宋体" w:hAnsi="Times New Roman"/>
          <w:sz w:val="24"/>
          <w:szCs w:val="24"/>
        </w:rPr>
      </w:r>
      <w:r w:rsidR="009D17C8">
        <w:rPr>
          <w:rFonts w:ascii="Times New Roman" w:eastAsia="宋体" w:hAnsi="Times New Roman"/>
          <w:sz w:val="24"/>
          <w:szCs w:val="24"/>
        </w:rPr>
        <w:fldChar w:fldCharType="end"/>
      </w:r>
      <w:r w:rsidR="009D17C8">
        <w:rPr>
          <w:rFonts w:ascii="Times New Roman" w:eastAsia="宋体" w:hAnsi="Times New Roman"/>
          <w:sz w:val="24"/>
          <w:szCs w:val="24"/>
        </w:rPr>
      </w:r>
      <w:r w:rsidR="009D17C8">
        <w:rPr>
          <w:rFonts w:ascii="Times New Roman" w:eastAsia="宋体" w:hAnsi="Times New Roman"/>
          <w:sz w:val="24"/>
          <w:szCs w:val="24"/>
        </w:rPr>
        <w:fldChar w:fldCharType="separate"/>
      </w:r>
      <w:r w:rsidR="009D17C8" w:rsidRPr="009D17C8">
        <w:rPr>
          <w:rFonts w:ascii="Times New Roman" w:eastAsia="宋体" w:hAnsi="Times New Roman"/>
          <w:noProof/>
          <w:sz w:val="24"/>
          <w:szCs w:val="24"/>
          <w:vertAlign w:val="superscript"/>
        </w:rPr>
        <w:t>[13,14]</w:t>
      </w:r>
      <w:r w:rsidR="009D17C8">
        <w:rPr>
          <w:rFonts w:ascii="Times New Roman" w:eastAsia="宋体" w:hAnsi="Times New Roman"/>
          <w:sz w:val="24"/>
          <w:szCs w:val="24"/>
        </w:rPr>
        <w:fldChar w:fldCharType="end"/>
      </w:r>
      <w:r w:rsidR="004B4735" w:rsidRPr="00A45F16">
        <w:rPr>
          <w:rFonts w:ascii="Times New Roman" w:eastAsia="宋体" w:hAnsi="Times New Roman"/>
          <w:sz w:val="24"/>
          <w:szCs w:val="24"/>
        </w:rPr>
        <w:t>。据不完全统计显示，国际</w:t>
      </w:r>
      <w:r w:rsidR="00867760" w:rsidRPr="00A45F16">
        <w:rPr>
          <w:rFonts w:ascii="Times New Roman" w:eastAsia="宋体" w:hAnsi="Times New Roman"/>
          <w:sz w:val="24"/>
          <w:szCs w:val="24"/>
        </w:rPr>
        <w:t>先进急救系统的平均响应时间可控制在</w:t>
      </w:r>
      <w:r w:rsidR="00867760" w:rsidRPr="00A45F16">
        <w:rPr>
          <w:rFonts w:ascii="Times New Roman" w:eastAsia="宋体" w:hAnsi="Times New Roman"/>
          <w:sz w:val="24"/>
          <w:szCs w:val="24"/>
        </w:rPr>
        <w:t>10</w:t>
      </w:r>
      <w:r w:rsidR="00664803">
        <w:rPr>
          <w:rFonts w:ascii="Times New Roman" w:eastAsia="宋体" w:hAnsi="Times New Roman" w:hint="eastAsia"/>
          <w:sz w:val="24"/>
          <w:szCs w:val="24"/>
        </w:rPr>
        <w:t>分钟</w:t>
      </w:r>
      <w:r w:rsidR="00867760" w:rsidRPr="00A45F16">
        <w:rPr>
          <w:rFonts w:ascii="Times New Roman" w:eastAsia="宋体" w:hAnsi="Times New Roman"/>
          <w:sz w:val="24"/>
          <w:szCs w:val="24"/>
        </w:rPr>
        <w:t>以内</w:t>
      </w:r>
      <w:r w:rsidR="00867760" w:rsidRPr="00A45F16">
        <w:rPr>
          <w:rFonts w:ascii="Times New Roman" w:eastAsia="宋体" w:hAnsi="Times New Roman"/>
          <w:sz w:val="24"/>
          <w:szCs w:val="24"/>
        </w:rPr>
        <w:t>,</w:t>
      </w:r>
      <w:r w:rsidR="00867760" w:rsidRPr="00A45F16">
        <w:rPr>
          <w:rFonts w:ascii="Times New Roman" w:eastAsia="宋体" w:hAnsi="Times New Roman"/>
          <w:sz w:val="24"/>
          <w:szCs w:val="24"/>
        </w:rPr>
        <w:t>但国内急救系统的响应时间常在</w:t>
      </w:r>
      <w:r w:rsidR="00867760" w:rsidRPr="00A45F16">
        <w:rPr>
          <w:rFonts w:ascii="Times New Roman" w:eastAsia="宋体" w:hAnsi="Times New Roman"/>
          <w:sz w:val="24"/>
          <w:szCs w:val="24"/>
        </w:rPr>
        <w:t>15</w:t>
      </w:r>
      <w:r w:rsidR="00664803">
        <w:rPr>
          <w:rFonts w:ascii="Times New Roman" w:eastAsia="宋体" w:hAnsi="Times New Roman" w:hint="eastAsia"/>
          <w:sz w:val="24"/>
          <w:szCs w:val="24"/>
        </w:rPr>
        <w:t>分钟</w:t>
      </w:r>
      <w:r w:rsidR="00867760" w:rsidRPr="00A45F16">
        <w:rPr>
          <w:rFonts w:ascii="Times New Roman" w:eastAsia="宋体" w:hAnsi="Times New Roman"/>
          <w:sz w:val="24"/>
          <w:szCs w:val="24"/>
        </w:rPr>
        <w:t>以上</w:t>
      </w:r>
      <w:r w:rsidR="009D17C8">
        <w:rPr>
          <w:rFonts w:ascii="Times New Roman" w:eastAsia="宋体" w:hAnsi="Times New Roman"/>
          <w:sz w:val="24"/>
          <w:szCs w:val="24"/>
        </w:rPr>
        <w:fldChar w:fldCharType="begin">
          <w:fldData xml:space="preserve">PEVuZE5vdGU+PENpdGU+PEF1dGhvcj5TdW48L0F1dGhvcj48WWVhcj4yMDI0PC9ZZWFyPjxSZWNO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</w:fldData>
        </w:fldChar>
      </w:r>
      <w:r w:rsidR="009D17C8">
        <w:rPr>
          <w:rFonts w:ascii="Times New Roman" w:eastAsia="宋体" w:hAnsi="Times New Roman"/>
          <w:sz w:val="24"/>
          <w:szCs w:val="24"/>
        </w:rPr>
        <w:instrText xml:space="preserve"> ADDIN EN.CITE </w:instrText>
      </w:r>
      <w:r w:rsidR="009D17C8">
        <w:rPr>
          <w:rFonts w:ascii="Times New Roman" w:eastAsia="宋体" w:hAnsi="Times New Roman"/>
          <w:sz w:val="24"/>
          <w:szCs w:val="24"/>
        </w:rPr>
        <w:fldChar w:fldCharType="begin">
          <w:fldData xml:space="preserve">PEVuZE5vdGU+PENpdGU+PEF1dGhvcj5TdW48L0F1dGhvcj48WWVhcj4yMDI0PC9ZZWFyPjxSZWNO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</w:fldData>
        </w:fldChar>
      </w:r>
      <w:r w:rsidR="009D17C8">
        <w:rPr>
          <w:rFonts w:ascii="Times New Roman" w:eastAsia="宋体" w:hAnsi="Times New Roman"/>
          <w:sz w:val="24"/>
          <w:szCs w:val="24"/>
        </w:rPr>
        <w:instrText xml:space="preserve"> ADDIN EN.CITE.DATA </w:instrText>
      </w:r>
      <w:r w:rsidR="009D17C8">
        <w:rPr>
          <w:rFonts w:ascii="Times New Roman" w:eastAsia="宋体" w:hAnsi="Times New Roman"/>
          <w:sz w:val="24"/>
          <w:szCs w:val="24"/>
        </w:rPr>
      </w:r>
      <w:r w:rsidR="009D17C8">
        <w:rPr>
          <w:rFonts w:ascii="Times New Roman" w:eastAsia="宋体" w:hAnsi="Times New Roman"/>
          <w:sz w:val="24"/>
          <w:szCs w:val="24"/>
        </w:rPr>
        <w:fldChar w:fldCharType="end"/>
      </w:r>
      <w:r w:rsidR="009D17C8">
        <w:rPr>
          <w:rFonts w:ascii="Times New Roman" w:eastAsia="宋体" w:hAnsi="Times New Roman"/>
          <w:sz w:val="24"/>
          <w:szCs w:val="24"/>
        </w:rPr>
      </w:r>
      <w:r w:rsidR="009D17C8">
        <w:rPr>
          <w:rFonts w:ascii="Times New Roman" w:eastAsia="宋体" w:hAnsi="Times New Roman"/>
          <w:sz w:val="24"/>
          <w:szCs w:val="24"/>
        </w:rPr>
        <w:fldChar w:fldCharType="separate"/>
      </w:r>
      <w:r w:rsidR="009D17C8" w:rsidRPr="009D17C8">
        <w:rPr>
          <w:rFonts w:ascii="Times New Roman" w:eastAsia="宋体" w:hAnsi="Times New Roman"/>
          <w:noProof/>
          <w:sz w:val="24"/>
          <w:szCs w:val="24"/>
          <w:vertAlign w:val="superscript"/>
        </w:rPr>
        <w:t>[15,16]</w:t>
      </w:r>
      <w:r w:rsidR="009D17C8">
        <w:rPr>
          <w:rFonts w:ascii="Times New Roman" w:eastAsia="宋体" w:hAnsi="Times New Roman"/>
          <w:sz w:val="24"/>
          <w:szCs w:val="24"/>
        </w:rPr>
        <w:fldChar w:fldCharType="end"/>
      </w:r>
      <w:r w:rsidR="00867760" w:rsidRPr="00A45F16">
        <w:rPr>
          <w:rFonts w:ascii="Times New Roman" w:eastAsia="宋体" w:hAnsi="Times New Roman"/>
          <w:sz w:val="24"/>
          <w:szCs w:val="24"/>
        </w:rPr>
        <w:t>，</w:t>
      </w:r>
      <w:r w:rsidR="00886F9B" w:rsidRPr="00A45F16">
        <w:rPr>
          <w:rFonts w:ascii="Times New Roman" w:eastAsia="宋体" w:hAnsi="Times New Roman"/>
          <w:sz w:val="24"/>
          <w:szCs w:val="24"/>
        </w:rPr>
        <w:t>高急救响应时间会导致患者在早期极易缺乏专业的急救医疗资源支持，</w:t>
      </w:r>
      <w:r w:rsidR="00E25F43" w:rsidRPr="00A45F16">
        <w:rPr>
          <w:rFonts w:ascii="Times New Roman" w:eastAsia="宋体" w:hAnsi="Times New Roman"/>
          <w:sz w:val="24"/>
          <w:szCs w:val="24"/>
        </w:rPr>
        <w:t>现场急救的一线响应者常为非专业医疗提供者甚至旁观者，</w:t>
      </w:r>
      <w:r w:rsidR="00886F9B" w:rsidRPr="00A45F16">
        <w:rPr>
          <w:rFonts w:ascii="Times New Roman" w:eastAsia="宋体" w:hAnsi="Times New Roman"/>
          <w:sz w:val="24"/>
          <w:szCs w:val="24"/>
        </w:rPr>
        <w:t>受制于气管插管技术的专业性，</w:t>
      </w:r>
      <w:r w:rsidR="00C400C8" w:rsidRPr="00A45F16">
        <w:rPr>
          <w:rFonts w:ascii="Times New Roman" w:eastAsia="宋体" w:hAnsi="Times New Roman"/>
          <w:sz w:val="24"/>
          <w:szCs w:val="24"/>
        </w:rPr>
        <w:t>即使在专业人员进行气管插管过程中也不乏有误入食道的情况出现，这更遑论极度缺乏临床实践机会的基层卫生人员，</w:t>
      </w:r>
      <w:r w:rsidR="00C400C8" w:rsidRPr="00A45F16">
        <w:rPr>
          <w:rFonts w:ascii="Times New Roman" w:eastAsia="宋体" w:hAnsi="Times New Roman"/>
          <w:sz w:val="24"/>
          <w:szCs w:val="24"/>
        </w:rPr>
        <w:t>OHCA</w:t>
      </w:r>
      <w:r w:rsidR="00C400C8" w:rsidRPr="00A45F16">
        <w:rPr>
          <w:rFonts w:ascii="Times New Roman" w:eastAsia="宋体" w:hAnsi="Times New Roman"/>
          <w:sz w:val="24"/>
          <w:szCs w:val="24"/>
        </w:rPr>
        <w:t>患者早期获得高级气道极具挑战</w:t>
      </w:r>
      <w:r w:rsidR="00867760" w:rsidRPr="00A45F16">
        <w:rPr>
          <w:rFonts w:ascii="Times New Roman" w:eastAsia="宋体" w:hAnsi="Times New Roman"/>
          <w:sz w:val="24"/>
          <w:szCs w:val="24"/>
        </w:rPr>
        <w:t>。</w:t>
      </w:r>
      <w:r w:rsidR="00867760" w:rsidRPr="00A45F16">
        <w:rPr>
          <w:rFonts w:ascii="Times New Roman" w:eastAsia="宋体" w:hAnsi="Times New Roman"/>
          <w:sz w:val="24"/>
          <w:szCs w:val="24"/>
        </w:rPr>
        <w:t xml:space="preserve"> </w:t>
      </w:r>
    </w:p>
    <w:p w14:paraId="7DA5776A" w14:textId="58578C65" w:rsidR="00915A6E" w:rsidRPr="00A45F16" w:rsidRDefault="0020070D"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气管插管</w:t>
      </w:r>
      <w:r w:rsidR="00CD7ADA" w:rsidRPr="00A45F16">
        <w:rPr>
          <w:rFonts w:ascii="Times New Roman" w:eastAsia="宋体" w:hAnsi="Times New Roman"/>
          <w:sz w:val="24"/>
          <w:szCs w:val="24"/>
        </w:rPr>
        <w:t>曾</w:t>
      </w:r>
      <w:r w:rsidR="00AE1824" w:rsidRPr="00A45F16">
        <w:rPr>
          <w:rFonts w:ascii="Times New Roman" w:eastAsia="宋体" w:hAnsi="Times New Roman"/>
          <w:sz w:val="24"/>
          <w:szCs w:val="24"/>
        </w:rPr>
        <w:t>被长期认为是最常用的院前高级气道管理方式，</w:t>
      </w:r>
      <w:r w:rsidR="00415034" w:rsidRPr="00A45F16">
        <w:rPr>
          <w:rFonts w:ascii="Times New Roman" w:eastAsia="宋体" w:hAnsi="Times New Roman"/>
          <w:sz w:val="24"/>
          <w:szCs w:val="24"/>
        </w:rPr>
        <w:t>在气道保护、通气可靠性和在不同临床背景下的适用性方面</w:t>
      </w:r>
      <w:r w:rsidR="00B072CE" w:rsidRPr="00A45F16">
        <w:rPr>
          <w:rFonts w:ascii="Times New Roman" w:eastAsia="宋体" w:hAnsi="Times New Roman"/>
          <w:sz w:val="24"/>
          <w:szCs w:val="24"/>
        </w:rPr>
        <w:t>具有</w:t>
      </w:r>
      <w:r w:rsidR="00415034" w:rsidRPr="00A45F16">
        <w:rPr>
          <w:rFonts w:ascii="Times New Roman" w:eastAsia="宋体" w:hAnsi="Times New Roman"/>
          <w:sz w:val="24"/>
          <w:szCs w:val="24"/>
        </w:rPr>
        <w:t>不可替代的</w:t>
      </w:r>
      <w:r w:rsidR="00B072CE" w:rsidRPr="00A45F16">
        <w:rPr>
          <w:rFonts w:ascii="Times New Roman" w:eastAsia="宋体" w:hAnsi="Times New Roman"/>
          <w:sz w:val="24"/>
          <w:szCs w:val="24"/>
        </w:rPr>
        <w:t>优势</w:t>
      </w:r>
      <w:r w:rsidR="00415034" w:rsidRPr="00A45F16">
        <w:rPr>
          <w:rFonts w:ascii="Times New Roman" w:eastAsia="宋体" w:hAnsi="Times New Roman"/>
          <w:sz w:val="24"/>
          <w:szCs w:val="24"/>
        </w:rPr>
        <w:t>，但它要求更高的技术熟练度，通常需要系统培训和</w:t>
      </w:r>
      <w:r w:rsidR="00B072CE" w:rsidRPr="00A45F16">
        <w:rPr>
          <w:rFonts w:ascii="Times New Roman" w:eastAsia="宋体" w:hAnsi="Times New Roman"/>
          <w:sz w:val="24"/>
          <w:szCs w:val="24"/>
        </w:rPr>
        <w:t>操作流程</w:t>
      </w:r>
      <w:r w:rsidR="00415034" w:rsidRPr="00A45F16">
        <w:rPr>
          <w:rFonts w:ascii="Times New Roman" w:eastAsia="宋体" w:hAnsi="Times New Roman"/>
          <w:sz w:val="24"/>
          <w:szCs w:val="24"/>
        </w:rPr>
        <w:t>优化</w:t>
      </w:r>
      <w:r w:rsidR="00A05EDF">
        <w:rPr>
          <w:rFonts w:ascii="Times New Roman" w:eastAsia="宋体" w:hAnsi="Times New Roman"/>
          <w:sz w:val="24"/>
          <w:szCs w:val="24"/>
        </w:rPr>
        <w:fldChar w:fldCharType="begin">
          <w:fldData xml:space="preserve">PEVuZE5vdGU+PENpdGU+PEF1dGhvcj5DaGFuPC9BdXRob3I+PFllYXI+MjAyMjwvWWVhcj48UmVj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</w:fldData>
        </w:fldChar>
      </w:r>
      <w:r w:rsidR="00A05EDF">
        <w:rPr>
          <w:rFonts w:ascii="Times New Roman" w:eastAsia="宋体" w:hAnsi="Times New Roman"/>
          <w:sz w:val="24"/>
          <w:szCs w:val="24"/>
        </w:rPr>
        <w:instrText xml:space="preserve"> ADDIN EN.CITE </w:instrText>
      </w:r>
      <w:r w:rsidR="00A05EDF">
        <w:rPr>
          <w:rFonts w:ascii="Times New Roman" w:eastAsia="宋体" w:hAnsi="Times New Roman"/>
          <w:sz w:val="24"/>
          <w:szCs w:val="24"/>
        </w:rPr>
        <w:fldChar w:fldCharType="begin">
          <w:fldData xml:space="preserve">PEVuZE5vdGU+PENpdGU+PEF1dGhvcj5DaGFuPC9BdXRob3I+PFllYXI+MjAyMjwvWWVhcj48UmVj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</w:fldData>
        </w:fldChar>
      </w:r>
      <w:r w:rsidR="00A05EDF">
        <w:rPr>
          <w:rFonts w:ascii="Times New Roman" w:eastAsia="宋体" w:hAnsi="Times New Roman"/>
          <w:sz w:val="24"/>
          <w:szCs w:val="24"/>
        </w:rPr>
        <w:instrText xml:space="preserve"> ADDIN EN.CITE.DATA </w:instrText>
      </w:r>
      <w:r w:rsidR="00A05EDF">
        <w:rPr>
          <w:rFonts w:ascii="Times New Roman" w:eastAsia="宋体" w:hAnsi="Times New Roman"/>
          <w:sz w:val="24"/>
          <w:szCs w:val="24"/>
        </w:rPr>
      </w:r>
      <w:r w:rsidR="00A05EDF">
        <w:rPr>
          <w:rFonts w:ascii="Times New Roman" w:eastAsia="宋体" w:hAnsi="Times New Roman"/>
          <w:sz w:val="24"/>
          <w:szCs w:val="24"/>
        </w:rPr>
        <w:fldChar w:fldCharType="end"/>
      </w:r>
      <w:r w:rsidR="00A05EDF">
        <w:rPr>
          <w:rFonts w:ascii="Times New Roman" w:eastAsia="宋体" w:hAnsi="Times New Roman"/>
          <w:sz w:val="24"/>
          <w:szCs w:val="24"/>
        </w:rPr>
      </w:r>
      <w:r w:rsidR="00A05EDF">
        <w:rPr>
          <w:rFonts w:ascii="Times New Roman" w:eastAsia="宋体" w:hAnsi="Times New Roman"/>
          <w:sz w:val="24"/>
          <w:szCs w:val="24"/>
        </w:rPr>
        <w:fldChar w:fldCharType="separate"/>
      </w:r>
      <w:r w:rsidR="00A05EDF" w:rsidRPr="00A05EDF">
        <w:rPr>
          <w:rFonts w:ascii="Times New Roman" w:eastAsia="宋体" w:hAnsi="Times New Roman"/>
          <w:noProof/>
          <w:sz w:val="24"/>
          <w:szCs w:val="24"/>
          <w:vertAlign w:val="superscript"/>
        </w:rPr>
        <w:t>[17-19]</w:t>
      </w:r>
      <w:r w:rsidR="00A05EDF">
        <w:rPr>
          <w:rFonts w:ascii="Times New Roman" w:eastAsia="宋体" w:hAnsi="Times New Roman"/>
          <w:sz w:val="24"/>
          <w:szCs w:val="24"/>
        </w:rPr>
        <w:fldChar w:fldCharType="end"/>
      </w:r>
      <w:r w:rsidR="00415034" w:rsidRPr="00A45F16">
        <w:rPr>
          <w:rFonts w:ascii="Times New Roman" w:eastAsia="宋体" w:hAnsi="Times New Roman"/>
          <w:sz w:val="24"/>
          <w:szCs w:val="24"/>
        </w:rPr>
        <w:t>。即使是训练有素的专科医生，失败率仍能达到</w:t>
      </w:r>
      <w:r w:rsidR="00415034" w:rsidRPr="00A45F16">
        <w:rPr>
          <w:rFonts w:ascii="Times New Roman" w:eastAsia="宋体" w:hAnsi="Times New Roman"/>
          <w:sz w:val="24"/>
          <w:szCs w:val="24"/>
        </w:rPr>
        <w:t>0.5</w:t>
      </w:r>
      <w:r w:rsidR="00B072CE" w:rsidRPr="00A45F16">
        <w:rPr>
          <w:rFonts w:ascii="Times New Roman" w:eastAsia="宋体" w:hAnsi="Times New Roman"/>
          <w:sz w:val="24"/>
          <w:szCs w:val="24"/>
        </w:rPr>
        <w:t>~</w:t>
      </w:r>
      <w:r w:rsidR="00415034" w:rsidRPr="00A45F16">
        <w:rPr>
          <w:rFonts w:ascii="Times New Roman" w:eastAsia="宋体" w:hAnsi="Times New Roman"/>
          <w:sz w:val="24"/>
          <w:szCs w:val="24"/>
        </w:rPr>
        <w:t>3.5%</w:t>
      </w:r>
      <w:r w:rsidR="00A05EDF">
        <w:rPr>
          <w:rFonts w:ascii="Times New Roman" w:eastAsia="宋体" w:hAnsi="Times New Roman"/>
          <w:sz w:val="24"/>
          <w:szCs w:val="24"/>
        </w:rPr>
        <w:fldChar w:fldCharType="begin"/>
      </w:r>
      <w:r w:rsidR="00A05EDF">
        <w:rPr>
          <w:rFonts w:ascii="Times New Roman" w:eastAsia="宋体" w:hAnsi="Times New Roman"/>
          <w:sz w:val="24"/>
          <w:szCs w:val="24"/>
        </w:rPr>
        <w:instrText xml:space="preserve"> ADDIN EN.CITE &lt;EndNote&gt;&lt;Cite&gt;&lt;Author&gt;Heidegger&lt;/Author&gt;&lt;Year&gt;2021&lt;/Year&gt;&lt;RecNum&gt;436&lt;/RecNum&gt;&lt;DisplayText&gt;&lt;style face="superscript"&gt;[20]&lt;/style&gt;&lt;/DisplayText&gt;&lt;record&gt;&lt;rec-number&gt;436&lt;/rec-number&gt;&lt;foreign-keys&gt;&lt;key app="EN" db-id="zffaez9fms0aage0ta85zweez0dvf9exvawv" timestamp="1770217202"&gt;436&lt;/key&gt;&lt;/foreign-keys&gt;&lt;ref-type name="Journal Article"&gt;17&lt;/ref-type&gt;&lt;contributors&gt;&lt;authors&gt;&lt;author&gt;Heidegger, T.&lt;/author&gt;&lt;/authors&gt;&lt;/contributors&gt;&lt;auth-address&gt;From the Department of Anesthesia, Spital Grabs, Grabs, and the Department of Anesthesiology and Pain Medicine, Bern University Hospital, University of Bern, Bern - both in Switzerland; and the Private University of the Principality of Liechtenstein, Triesen, Liechtenstein.&lt;/auth-address&gt;&lt;titles&gt;&lt;title&gt;Management of the Difficult Airway&lt;/title&gt;&lt;secondary-title&gt;N Engl J Med&lt;/secondary-title&gt;&lt;alt-title&gt;The New England journal of medicine&lt;/alt-title&gt;&lt;/titles&gt;&lt;periodical&gt;&lt;full-title&gt;N Engl J Med&lt;/full-title&gt;&lt;abbr-1&gt;The New England journal of medicine&lt;/abbr-1&gt;&lt;/periodical&gt;&lt;alt-periodical&gt;&lt;full-title&gt;N Engl J Med&lt;/full-title&gt;&lt;abbr-1&gt;The New England journal of medicine&lt;/abbr-1&gt;&lt;/alt-periodical&gt;&lt;pages&gt;1836-1847&lt;/pages&gt;&lt;volume&gt;384&lt;/volume&gt;&lt;number&gt;19&lt;/number&gt;&lt;edition&gt;2021/05/13&lt;/edition&gt;&lt;keywords&gt;&lt;keyword&gt;Airway Extubation/methods&lt;/keyword&gt;&lt;keyword&gt;Airway Management/instrumentation/*methods&lt;/keyword&gt;&lt;keyword&gt;Algorithms&lt;/keyword&gt;&lt;keyword&gt;Humans&lt;/keyword&gt;&lt;keyword&gt;Intubation, Intratracheal/methods&lt;/keyword&gt;&lt;keyword&gt;*Laryngeal Masks&lt;/keyword&gt;&lt;keyword&gt;*Laryngoscopy&lt;/keyword&gt;&lt;keyword&gt;Treatment Failure&lt;/keyword&gt;&lt;/keywords&gt;&lt;dates&gt;&lt;year&gt;2021&lt;/year&gt;&lt;pub-dates&gt;&lt;date&gt;May 13&lt;/date&gt;&lt;/pub-dates&gt;&lt;/dates&gt;&lt;isbn&gt;0028-4793&lt;/isbn&gt;&lt;accession-num&gt;33979490&lt;/accession-num&gt;&lt;urls&gt;&lt;/urls&gt;&lt;electronic-resource-num&gt;10.1056/NEJMra1916801&lt;/electronic-resource-num&gt;&lt;remote-database-provider&gt;NLM&lt;/remote-database-provider&gt;&lt;language&gt;eng&lt;/language&gt;&lt;/record&gt;&lt;/Cite&gt;&lt;/EndNote&gt;</w:instrText>
      </w:r>
      <w:r w:rsidR="00A05EDF">
        <w:rPr>
          <w:rFonts w:ascii="Times New Roman" w:eastAsia="宋体" w:hAnsi="Times New Roman"/>
          <w:sz w:val="24"/>
          <w:szCs w:val="24"/>
        </w:rPr>
        <w:fldChar w:fldCharType="separate"/>
      </w:r>
      <w:r w:rsidR="00A05EDF" w:rsidRPr="00A05EDF">
        <w:rPr>
          <w:rFonts w:ascii="Times New Roman" w:eastAsia="宋体" w:hAnsi="Times New Roman"/>
          <w:noProof/>
          <w:sz w:val="24"/>
          <w:szCs w:val="24"/>
          <w:vertAlign w:val="superscript"/>
        </w:rPr>
        <w:t>[20]</w:t>
      </w:r>
      <w:r w:rsidR="00A05EDF">
        <w:rPr>
          <w:rFonts w:ascii="Times New Roman" w:eastAsia="宋体" w:hAnsi="Times New Roman"/>
          <w:sz w:val="24"/>
          <w:szCs w:val="24"/>
        </w:rPr>
        <w:fldChar w:fldCharType="end"/>
      </w:r>
      <w:r w:rsidR="00415034" w:rsidRPr="00A45F16">
        <w:rPr>
          <w:rFonts w:ascii="Times New Roman" w:eastAsia="宋体" w:hAnsi="Times New Roman"/>
          <w:sz w:val="24"/>
          <w:szCs w:val="24"/>
        </w:rPr>
        <w:t>，反复插管失败可导致呼吸循环衰竭及喉头水肿、吸入性肺炎</w:t>
      </w:r>
      <w:r w:rsidR="006646EA">
        <w:rPr>
          <w:rFonts w:ascii="Times New Roman" w:eastAsia="宋体" w:hAnsi="Times New Roman"/>
          <w:sz w:val="24"/>
          <w:szCs w:val="24"/>
        </w:rPr>
        <w:fldChar w:fldCharType="begin">
          <w:fldData xml:space="preserve">PEVuZE5vdGU+PENpdGU+PEF1dGhvcj5LYXJhbWNoYW5kYW5pPC9BdXRob3I+PFllYXI+MjAyMTwv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</w:fldData>
        </w:fldChar>
      </w:r>
      <w:r w:rsidR="006646EA">
        <w:rPr>
          <w:rFonts w:ascii="Times New Roman" w:eastAsia="宋体" w:hAnsi="Times New Roman"/>
          <w:sz w:val="24"/>
          <w:szCs w:val="24"/>
        </w:rPr>
        <w:instrText xml:space="preserve"> ADDIN EN.CITE </w:instrText>
      </w:r>
      <w:r w:rsidR="006646EA">
        <w:rPr>
          <w:rFonts w:ascii="Times New Roman" w:eastAsia="宋体" w:hAnsi="Times New Roman"/>
          <w:sz w:val="24"/>
          <w:szCs w:val="24"/>
        </w:rPr>
        <w:fldChar w:fldCharType="begin">
          <w:fldData xml:space="preserve">PEVuZE5vdGU+PENpdGU+PEF1dGhvcj5LYXJhbWNoYW5kYW5pPC9BdXRob3I+PFllYXI+MjAyMTwv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</w:fldData>
        </w:fldChar>
      </w:r>
      <w:r w:rsidR="006646EA">
        <w:rPr>
          <w:rFonts w:ascii="Times New Roman" w:eastAsia="宋体" w:hAnsi="Times New Roman"/>
          <w:sz w:val="24"/>
          <w:szCs w:val="24"/>
        </w:rPr>
        <w:instrText xml:space="preserve"> ADDIN EN.CITE.DATA </w:instrText>
      </w:r>
      <w:r w:rsidR="006646EA">
        <w:rPr>
          <w:rFonts w:ascii="Times New Roman" w:eastAsia="宋体" w:hAnsi="Times New Roman"/>
          <w:sz w:val="24"/>
          <w:szCs w:val="24"/>
        </w:rPr>
      </w:r>
      <w:r w:rsidR="006646EA">
        <w:rPr>
          <w:rFonts w:ascii="Times New Roman" w:eastAsia="宋体" w:hAnsi="Times New Roman"/>
          <w:sz w:val="24"/>
          <w:szCs w:val="24"/>
        </w:rPr>
        <w:fldChar w:fldCharType="end"/>
      </w:r>
      <w:r w:rsidR="006646EA">
        <w:rPr>
          <w:rFonts w:ascii="Times New Roman" w:eastAsia="宋体" w:hAnsi="Times New Roman"/>
          <w:sz w:val="24"/>
          <w:szCs w:val="24"/>
        </w:rPr>
      </w:r>
      <w:r w:rsidR="006646EA">
        <w:rPr>
          <w:rFonts w:ascii="Times New Roman" w:eastAsia="宋体" w:hAnsi="Times New Roman"/>
          <w:sz w:val="24"/>
          <w:szCs w:val="24"/>
        </w:rPr>
        <w:fldChar w:fldCharType="separate"/>
      </w:r>
      <w:r w:rsidR="006646EA" w:rsidRPr="006646EA">
        <w:rPr>
          <w:rFonts w:ascii="Times New Roman" w:eastAsia="宋体" w:hAnsi="Times New Roman"/>
          <w:noProof/>
          <w:sz w:val="24"/>
          <w:szCs w:val="24"/>
          <w:vertAlign w:val="superscript"/>
        </w:rPr>
        <w:t>[21]</w:t>
      </w:r>
      <w:r w:rsidR="006646EA">
        <w:rPr>
          <w:rFonts w:ascii="Times New Roman" w:eastAsia="宋体" w:hAnsi="Times New Roman"/>
          <w:sz w:val="24"/>
          <w:szCs w:val="24"/>
        </w:rPr>
        <w:fldChar w:fldCharType="end"/>
      </w:r>
      <w:r w:rsidR="00415034" w:rsidRPr="00A45F16">
        <w:rPr>
          <w:rFonts w:ascii="Times New Roman" w:eastAsia="宋体" w:hAnsi="Times New Roman"/>
          <w:sz w:val="24"/>
          <w:szCs w:val="24"/>
        </w:rPr>
        <w:t>等严重并发症</w:t>
      </w:r>
      <w:r w:rsidRPr="00A45F16">
        <w:rPr>
          <w:rFonts w:ascii="Times New Roman" w:eastAsia="宋体" w:hAnsi="Times New Roman"/>
          <w:sz w:val="24"/>
          <w:szCs w:val="24"/>
        </w:rPr>
        <w:t>，</w:t>
      </w:r>
      <w:r w:rsidR="00415034" w:rsidRPr="00A45F16">
        <w:rPr>
          <w:rFonts w:ascii="Times New Roman" w:eastAsia="宋体" w:hAnsi="Times New Roman"/>
          <w:sz w:val="24"/>
          <w:szCs w:val="24"/>
        </w:rPr>
        <w:t>当操作者不是麻醉医师时，这些并发症的风险明显增加</w:t>
      </w:r>
      <w:r w:rsidR="006646EA">
        <w:rPr>
          <w:rFonts w:ascii="Times New Roman" w:eastAsia="宋体" w:hAnsi="Times New Roman"/>
          <w:sz w:val="24"/>
          <w:szCs w:val="24"/>
        </w:rPr>
        <w:fldChar w:fldCharType="begin">
          <w:fldData xml:space="preserve">PEVuZE5vdGU+PENpdGU+PEF1dGhvcj5EZSBKb25nPC9BdXRob3I+PFllYXI+MjAxMzwvWWVhcj48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</w:fldData>
        </w:fldChar>
      </w:r>
      <w:r w:rsidR="006646EA">
        <w:rPr>
          <w:rFonts w:ascii="Times New Roman" w:eastAsia="宋体" w:hAnsi="Times New Roman"/>
          <w:sz w:val="24"/>
          <w:szCs w:val="24"/>
        </w:rPr>
        <w:instrText xml:space="preserve"> ADDIN EN.CITE </w:instrText>
      </w:r>
      <w:r w:rsidR="006646EA">
        <w:rPr>
          <w:rFonts w:ascii="Times New Roman" w:eastAsia="宋体" w:hAnsi="Times New Roman"/>
          <w:sz w:val="24"/>
          <w:szCs w:val="24"/>
        </w:rPr>
        <w:fldChar w:fldCharType="begin">
          <w:fldData xml:space="preserve">PEVuZE5vdGU+PENpdGU+PEF1dGhvcj5EZSBKb25nPC9BdXRob3I+PFllYXI+MjAxMzwvWWVhcj48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</w:fldData>
        </w:fldChar>
      </w:r>
      <w:r w:rsidR="006646EA">
        <w:rPr>
          <w:rFonts w:ascii="Times New Roman" w:eastAsia="宋体" w:hAnsi="Times New Roman"/>
          <w:sz w:val="24"/>
          <w:szCs w:val="24"/>
        </w:rPr>
        <w:instrText xml:space="preserve"> ADDIN EN.CITE.DATA </w:instrText>
      </w:r>
      <w:r w:rsidR="006646EA">
        <w:rPr>
          <w:rFonts w:ascii="Times New Roman" w:eastAsia="宋体" w:hAnsi="Times New Roman"/>
          <w:sz w:val="24"/>
          <w:szCs w:val="24"/>
        </w:rPr>
      </w:r>
      <w:r w:rsidR="006646EA">
        <w:rPr>
          <w:rFonts w:ascii="Times New Roman" w:eastAsia="宋体" w:hAnsi="Times New Roman"/>
          <w:sz w:val="24"/>
          <w:szCs w:val="24"/>
        </w:rPr>
        <w:fldChar w:fldCharType="end"/>
      </w:r>
      <w:r w:rsidR="006646EA">
        <w:rPr>
          <w:rFonts w:ascii="Times New Roman" w:eastAsia="宋体" w:hAnsi="Times New Roman"/>
          <w:sz w:val="24"/>
          <w:szCs w:val="24"/>
        </w:rPr>
      </w:r>
      <w:r w:rsidR="006646EA">
        <w:rPr>
          <w:rFonts w:ascii="Times New Roman" w:eastAsia="宋体" w:hAnsi="Times New Roman"/>
          <w:sz w:val="24"/>
          <w:szCs w:val="24"/>
        </w:rPr>
        <w:fldChar w:fldCharType="separate"/>
      </w:r>
      <w:r w:rsidR="006646EA" w:rsidRPr="006646EA">
        <w:rPr>
          <w:rFonts w:ascii="Times New Roman" w:eastAsia="宋体" w:hAnsi="Times New Roman"/>
          <w:noProof/>
          <w:sz w:val="24"/>
          <w:szCs w:val="24"/>
          <w:vertAlign w:val="superscript"/>
        </w:rPr>
        <w:t>[22]</w:t>
      </w:r>
      <w:r w:rsidR="006646EA">
        <w:rPr>
          <w:rFonts w:ascii="Times New Roman" w:eastAsia="宋体" w:hAnsi="Times New Roman"/>
          <w:sz w:val="24"/>
          <w:szCs w:val="24"/>
        </w:rPr>
        <w:fldChar w:fldCharType="end"/>
      </w:r>
      <w:r w:rsidR="00415034" w:rsidRPr="00A45F16">
        <w:rPr>
          <w:rFonts w:ascii="Times New Roman" w:eastAsia="宋体" w:hAnsi="Times New Roman"/>
          <w:sz w:val="24"/>
          <w:szCs w:val="24"/>
        </w:rPr>
        <w:t>。</w:t>
      </w:r>
      <w:r w:rsidR="00AE1824" w:rsidRPr="00A45F16">
        <w:rPr>
          <w:rFonts w:ascii="Times New Roman" w:eastAsia="宋体" w:hAnsi="Times New Roman"/>
          <w:sz w:val="24"/>
          <w:szCs w:val="24"/>
        </w:rPr>
        <w:t>需要一种即使在培训</w:t>
      </w:r>
      <w:r w:rsidR="00867760" w:rsidRPr="00A45F16">
        <w:rPr>
          <w:rFonts w:ascii="Times New Roman" w:eastAsia="宋体" w:hAnsi="Times New Roman"/>
          <w:sz w:val="24"/>
          <w:szCs w:val="24"/>
        </w:rPr>
        <w:t>资源</w:t>
      </w:r>
      <w:r w:rsidR="00AE1824" w:rsidRPr="00A45F16">
        <w:rPr>
          <w:rFonts w:ascii="Times New Roman" w:eastAsia="宋体" w:hAnsi="Times New Roman"/>
          <w:sz w:val="24"/>
          <w:szCs w:val="24"/>
        </w:rPr>
        <w:t>有限的情况下也能达到高成功率、减少操作时间并确保患者安全的辅助气管插管工具。</w:t>
      </w:r>
      <w:r w:rsidR="006B32CC" w:rsidRPr="00A45F16">
        <w:rPr>
          <w:rFonts w:ascii="Times New Roman" w:eastAsia="宋体" w:hAnsi="Times New Roman"/>
          <w:sz w:val="24"/>
          <w:szCs w:val="24"/>
        </w:rPr>
        <w:t>声门视野的暴露</w:t>
      </w:r>
      <w:r w:rsidR="00F94723" w:rsidRPr="00A45F16">
        <w:rPr>
          <w:rFonts w:ascii="Times New Roman" w:eastAsia="宋体" w:hAnsi="Times New Roman"/>
          <w:sz w:val="24"/>
          <w:szCs w:val="24"/>
        </w:rPr>
        <w:t>是气管插管的关键</w:t>
      </w:r>
      <w:r w:rsidR="006B32CC" w:rsidRPr="00A45F16">
        <w:rPr>
          <w:rFonts w:ascii="Times New Roman" w:eastAsia="宋体" w:hAnsi="Times New Roman"/>
          <w:sz w:val="24"/>
          <w:szCs w:val="24"/>
        </w:rPr>
        <w:t>，声门视野暴露不足源于操作者的经验不足和</w:t>
      </w:r>
      <w:r w:rsidR="00282D32" w:rsidRPr="00A45F16">
        <w:rPr>
          <w:rFonts w:ascii="Times New Roman" w:eastAsia="宋体" w:hAnsi="Times New Roman"/>
          <w:sz w:val="24"/>
          <w:szCs w:val="24"/>
        </w:rPr>
        <w:t>未预见的</w:t>
      </w:r>
      <w:r w:rsidR="006B32CC" w:rsidRPr="00A45F16">
        <w:rPr>
          <w:rFonts w:ascii="Times New Roman" w:eastAsia="宋体" w:hAnsi="Times New Roman"/>
          <w:sz w:val="24"/>
          <w:szCs w:val="24"/>
        </w:rPr>
        <w:t>困难气道（</w:t>
      </w:r>
      <w:bookmarkStart w:id="9" w:name="_Hlk221056250"/>
      <w:r w:rsidR="006B32CC" w:rsidRPr="00A45F16">
        <w:rPr>
          <w:rFonts w:ascii="Times New Roman" w:eastAsia="宋体" w:hAnsi="Times New Roman"/>
          <w:sz w:val="24"/>
          <w:szCs w:val="24"/>
        </w:rPr>
        <w:t>difficult airway</w:t>
      </w:r>
      <w:bookmarkEnd w:id="9"/>
      <w:r w:rsidR="004B6B72">
        <w:rPr>
          <w:rFonts w:ascii="Times New Roman" w:eastAsia="宋体" w:hAnsi="Times New Roman" w:hint="eastAsia"/>
          <w:sz w:val="24"/>
          <w:szCs w:val="24"/>
        </w:rPr>
        <w:t>, DA</w:t>
      </w:r>
      <w:r w:rsidR="006B32CC" w:rsidRPr="00A45F16">
        <w:rPr>
          <w:rFonts w:ascii="Times New Roman" w:eastAsia="宋体" w:hAnsi="Times New Roman"/>
          <w:sz w:val="24"/>
          <w:szCs w:val="24"/>
        </w:rPr>
        <w:t>）</w:t>
      </w:r>
      <w:r w:rsidR="006646EA">
        <w:rPr>
          <w:rFonts w:ascii="Times New Roman" w:eastAsia="宋体" w:hAnsi="Times New Roman"/>
          <w:sz w:val="24"/>
          <w:szCs w:val="24"/>
        </w:rPr>
        <w:fldChar w:fldCharType="begin">
          <w:fldData xml:space="preserve">PEVuZE5vdGU+PENpdGU+PEF1dGhvcj5ZYW5nPC9BdXRob3I+PFllYXI+MjAxMzwvWWVhcj48UmVj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</w:fldData>
        </w:fldChar>
      </w:r>
      <w:r w:rsidR="006646EA">
        <w:rPr>
          <w:rFonts w:ascii="Times New Roman" w:eastAsia="宋体" w:hAnsi="Times New Roman"/>
          <w:sz w:val="24"/>
          <w:szCs w:val="24"/>
        </w:rPr>
        <w:instrText xml:space="preserve"> ADDIN EN.CITE </w:instrText>
      </w:r>
      <w:r w:rsidR="006646EA">
        <w:rPr>
          <w:rFonts w:ascii="Times New Roman" w:eastAsia="宋体" w:hAnsi="Times New Roman"/>
          <w:sz w:val="24"/>
          <w:szCs w:val="24"/>
        </w:rPr>
        <w:fldChar w:fldCharType="begin">
          <w:fldData xml:space="preserve">PEVuZE5vdGU+PENpdGU+PEF1dGhvcj5ZYW5nPC9BdXRob3I+PFllYXI+MjAxMzwvWWVhcj48UmVj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</w:fldData>
        </w:fldChar>
      </w:r>
      <w:r w:rsidR="006646EA">
        <w:rPr>
          <w:rFonts w:ascii="Times New Roman" w:eastAsia="宋体" w:hAnsi="Times New Roman"/>
          <w:sz w:val="24"/>
          <w:szCs w:val="24"/>
        </w:rPr>
        <w:instrText xml:space="preserve"> ADDIN EN.CITE.DATA </w:instrText>
      </w:r>
      <w:r w:rsidR="006646EA">
        <w:rPr>
          <w:rFonts w:ascii="Times New Roman" w:eastAsia="宋体" w:hAnsi="Times New Roman"/>
          <w:sz w:val="24"/>
          <w:szCs w:val="24"/>
        </w:rPr>
      </w:r>
      <w:r w:rsidR="006646EA">
        <w:rPr>
          <w:rFonts w:ascii="Times New Roman" w:eastAsia="宋体" w:hAnsi="Times New Roman"/>
          <w:sz w:val="24"/>
          <w:szCs w:val="24"/>
        </w:rPr>
        <w:fldChar w:fldCharType="end"/>
      </w:r>
      <w:r w:rsidR="006646EA">
        <w:rPr>
          <w:rFonts w:ascii="Times New Roman" w:eastAsia="宋体" w:hAnsi="Times New Roman"/>
          <w:sz w:val="24"/>
          <w:szCs w:val="24"/>
        </w:rPr>
      </w:r>
      <w:r w:rsidR="006646EA">
        <w:rPr>
          <w:rFonts w:ascii="Times New Roman" w:eastAsia="宋体" w:hAnsi="Times New Roman"/>
          <w:sz w:val="24"/>
          <w:szCs w:val="24"/>
        </w:rPr>
        <w:fldChar w:fldCharType="separate"/>
      </w:r>
      <w:r w:rsidR="006646EA" w:rsidRPr="006646EA">
        <w:rPr>
          <w:rFonts w:ascii="Times New Roman" w:eastAsia="宋体" w:hAnsi="Times New Roman"/>
          <w:noProof/>
          <w:sz w:val="24"/>
          <w:szCs w:val="24"/>
          <w:vertAlign w:val="superscript"/>
        </w:rPr>
        <w:t>[23,24]</w:t>
      </w:r>
      <w:r w:rsidR="006646EA">
        <w:rPr>
          <w:rFonts w:ascii="Times New Roman" w:eastAsia="宋体" w:hAnsi="Times New Roman"/>
          <w:sz w:val="24"/>
          <w:szCs w:val="24"/>
        </w:rPr>
        <w:fldChar w:fldCharType="end"/>
      </w:r>
      <w:r w:rsidR="006B32CC" w:rsidRPr="00A45F16">
        <w:rPr>
          <w:rFonts w:ascii="Times New Roman" w:eastAsia="宋体" w:hAnsi="Times New Roman"/>
          <w:sz w:val="24"/>
          <w:szCs w:val="24"/>
        </w:rPr>
        <w:t>，尤其在院前场景中，因痰液和血液视野污染、颈部活动受限、不充分</w:t>
      </w:r>
      <w:proofErr w:type="gramStart"/>
      <w:r w:rsidR="006B32CC" w:rsidRPr="00A45F16">
        <w:rPr>
          <w:rFonts w:ascii="Times New Roman" w:eastAsia="宋体" w:hAnsi="Times New Roman"/>
          <w:sz w:val="24"/>
          <w:szCs w:val="24"/>
        </w:rPr>
        <w:t>的肌松等</w:t>
      </w:r>
      <w:proofErr w:type="gramEnd"/>
      <w:r w:rsidR="006B32CC" w:rsidRPr="00A45F16">
        <w:rPr>
          <w:rFonts w:ascii="Times New Roman" w:eastAsia="宋体" w:hAnsi="Times New Roman"/>
          <w:sz w:val="24"/>
          <w:szCs w:val="24"/>
        </w:rPr>
        <w:t>因素，常常无法</w:t>
      </w:r>
      <w:r w:rsidR="00E25F43" w:rsidRPr="00A45F16">
        <w:rPr>
          <w:rFonts w:ascii="Times New Roman" w:eastAsia="宋体" w:hAnsi="Times New Roman"/>
          <w:sz w:val="24"/>
          <w:szCs w:val="24"/>
        </w:rPr>
        <w:t>在置入喉镜片的第一时间就</w:t>
      </w:r>
      <w:r w:rsidR="006B32CC" w:rsidRPr="00A45F16">
        <w:rPr>
          <w:rFonts w:ascii="Times New Roman" w:eastAsia="宋体" w:hAnsi="Times New Roman"/>
          <w:sz w:val="24"/>
          <w:szCs w:val="24"/>
        </w:rPr>
        <w:t>获得</w:t>
      </w:r>
      <w:r w:rsidR="00A40F88" w:rsidRPr="00A45F16">
        <w:rPr>
          <w:rFonts w:ascii="Times New Roman" w:eastAsia="宋体" w:hAnsi="Times New Roman"/>
          <w:sz w:val="24"/>
          <w:szCs w:val="24"/>
        </w:rPr>
        <w:t>满意</w:t>
      </w:r>
      <w:r w:rsidR="006B32CC" w:rsidRPr="00A45F16">
        <w:rPr>
          <w:rFonts w:ascii="Times New Roman" w:eastAsia="宋体" w:hAnsi="Times New Roman"/>
          <w:sz w:val="24"/>
          <w:szCs w:val="24"/>
        </w:rPr>
        <w:t>的声门视野</w:t>
      </w:r>
      <w:r w:rsidR="00E25F43" w:rsidRPr="00A45F16">
        <w:rPr>
          <w:rFonts w:ascii="Times New Roman" w:eastAsia="宋体" w:hAnsi="Times New Roman"/>
          <w:sz w:val="24"/>
          <w:szCs w:val="24"/>
        </w:rPr>
        <w:t>，并完成</w:t>
      </w:r>
      <w:r w:rsidR="006B32CC" w:rsidRPr="00A45F16">
        <w:rPr>
          <w:rFonts w:ascii="Times New Roman" w:eastAsia="宋体" w:hAnsi="Times New Roman"/>
          <w:sz w:val="24"/>
          <w:szCs w:val="24"/>
        </w:rPr>
        <w:t>完整的声门结构暴露，</w:t>
      </w:r>
      <w:r w:rsidR="00282D32" w:rsidRPr="00A45F16">
        <w:rPr>
          <w:rFonts w:ascii="Times New Roman" w:eastAsia="宋体" w:hAnsi="Times New Roman"/>
          <w:sz w:val="24"/>
          <w:szCs w:val="24"/>
        </w:rPr>
        <w:t>这种情况下进一步增加了气管插管的难度</w:t>
      </w:r>
      <w:r w:rsidR="00E43375" w:rsidRPr="00A45F16">
        <w:rPr>
          <w:rFonts w:ascii="Times New Roman" w:eastAsia="宋体" w:hAnsi="Times New Roman"/>
          <w:sz w:val="24"/>
          <w:szCs w:val="24"/>
        </w:rPr>
        <w:t>。</w:t>
      </w:r>
    </w:p>
    <w:p w14:paraId="2FAB79BF" w14:textId="43A73BDD" w:rsidR="00F90120" w:rsidRPr="00A45F16" w:rsidRDefault="00F90120"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气管插管</w:t>
      </w:r>
      <w:r w:rsidR="006646EA" w:rsidRPr="00A45F16">
        <w:rPr>
          <w:rFonts w:ascii="Times New Roman" w:eastAsia="宋体" w:hAnsi="Times New Roman"/>
          <w:sz w:val="24"/>
          <w:szCs w:val="24"/>
        </w:rPr>
        <w:t>电子</w:t>
      </w:r>
      <w:r w:rsidRPr="00A45F16">
        <w:rPr>
          <w:rFonts w:ascii="Times New Roman" w:eastAsia="宋体" w:hAnsi="Times New Roman"/>
          <w:sz w:val="24"/>
          <w:szCs w:val="24"/>
        </w:rPr>
        <w:t>内窥镜的工作原理是利用前端的冷光摄像头将插管过程中的气道结构情况以实时视频流的方式传输至输出端的屏幕，一般位于手持镜柄上方，持镜者通过观察视频中的气道结构来获取信息，根据相关的气道结构判断镜头前端所处的位置</w:t>
      </w:r>
      <w:r w:rsidR="006646EA">
        <w:rPr>
          <w:rFonts w:ascii="Times New Roman" w:eastAsia="宋体" w:hAnsi="Times New Roman" w:hint="eastAsia"/>
          <w:sz w:val="24"/>
          <w:szCs w:val="24"/>
        </w:rPr>
        <w:t>，最大程度扩大气道视野范围</w:t>
      </w:r>
      <w:r w:rsidRPr="00A45F16">
        <w:rPr>
          <w:rFonts w:ascii="Times New Roman" w:eastAsia="宋体" w:hAnsi="Times New Roman"/>
          <w:sz w:val="24"/>
          <w:szCs w:val="24"/>
        </w:rPr>
        <w:t>。深度学习（</w:t>
      </w:r>
      <w:bookmarkStart w:id="10" w:name="_Hlk221056267"/>
      <w:r w:rsidRPr="00A45F16">
        <w:rPr>
          <w:rFonts w:ascii="Times New Roman" w:eastAsia="宋体" w:hAnsi="Times New Roman"/>
          <w:sz w:val="24"/>
          <w:szCs w:val="24"/>
        </w:rPr>
        <w:t>Deep Learning</w:t>
      </w:r>
      <w:bookmarkEnd w:id="10"/>
      <w:r w:rsidR="004B6B72">
        <w:rPr>
          <w:rFonts w:ascii="Times New Roman" w:eastAsia="宋体" w:hAnsi="Times New Roman" w:hint="eastAsia"/>
          <w:sz w:val="24"/>
          <w:szCs w:val="24"/>
        </w:rPr>
        <w:t xml:space="preserve">, </w:t>
      </w:r>
      <w:bookmarkStart w:id="11" w:name="_Hlk221056262"/>
      <w:r w:rsidR="004B6B72">
        <w:rPr>
          <w:rFonts w:ascii="Times New Roman" w:eastAsia="宋体" w:hAnsi="Times New Roman" w:hint="eastAsia"/>
          <w:sz w:val="24"/>
          <w:szCs w:val="24"/>
        </w:rPr>
        <w:t>DL</w:t>
      </w:r>
      <w:bookmarkEnd w:id="11"/>
      <w:r w:rsidRPr="00A45F16">
        <w:rPr>
          <w:rFonts w:ascii="Times New Roman" w:eastAsia="宋体" w:hAnsi="Times New Roman"/>
          <w:sz w:val="24"/>
          <w:szCs w:val="24"/>
        </w:rPr>
        <w:t>）是计算机视觉中的一种方法，特指基于深层神经网络模型和方法的机器学习</w:t>
      </w:r>
      <w:r w:rsidR="007B3AA2">
        <w:rPr>
          <w:rFonts w:ascii="Times New Roman" w:eastAsia="宋体" w:hAnsi="Times New Roman" w:hint="eastAsia"/>
          <w:sz w:val="24"/>
          <w:szCs w:val="24"/>
        </w:rPr>
        <w:t>（</w:t>
      </w:r>
      <w:r w:rsidR="007B3AA2" w:rsidRPr="007B3AA2">
        <w:rPr>
          <w:rFonts w:ascii="Times New Roman" w:eastAsia="宋体" w:hAnsi="Times New Roman" w:hint="eastAsia"/>
          <w:sz w:val="24"/>
          <w:szCs w:val="24"/>
        </w:rPr>
        <w:t>Machine Learning</w:t>
      </w:r>
      <w:r w:rsidR="007B3AA2">
        <w:rPr>
          <w:rFonts w:ascii="Times New Roman" w:eastAsia="宋体" w:hAnsi="Times New Roman" w:hint="eastAsia"/>
          <w:sz w:val="24"/>
          <w:szCs w:val="24"/>
        </w:rPr>
        <w:t>,</w:t>
      </w:r>
      <w:r w:rsidR="007B3AA2" w:rsidRPr="007B3AA2">
        <w:rPr>
          <w:rFonts w:ascii="Times New Roman" w:eastAsia="宋体" w:hAnsi="Times New Roman" w:hint="eastAsia"/>
          <w:sz w:val="24"/>
          <w:szCs w:val="24"/>
        </w:rPr>
        <w:t xml:space="preserve"> </w:t>
      </w:r>
      <w:r w:rsidR="007B3AA2">
        <w:rPr>
          <w:rFonts w:ascii="Times New Roman" w:eastAsia="宋体" w:hAnsi="Times New Roman" w:hint="eastAsia"/>
          <w:sz w:val="24"/>
          <w:szCs w:val="24"/>
        </w:rPr>
        <w:t>ML</w:t>
      </w:r>
      <w:r w:rsidR="007B3AA2">
        <w:rPr>
          <w:rFonts w:ascii="Times New Roman" w:eastAsia="宋体" w:hAnsi="Times New Roman" w:hint="eastAsia"/>
          <w:sz w:val="24"/>
          <w:szCs w:val="24"/>
        </w:rPr>
        <w:t>）</w:t>
      </w:r>
      <w:r w:rsidRPr="00A45F16">
        <w:rPr>
          <w:rFonts w:ascii="Times New Roman" w:eastAsia="宋体" w:hAnsi="Times New Roman"/>
          <w:sz w:val="24"/>
          <w:szCs w:val="24"/>
        </w:rPr>
        <w:t>，通过模拟人脑机制来解释图像数据</w:t>
      </w:r>
      <w:r w:rsidR="006646EA">
        <w:rPr>
          <w:rFonts w:ascii="Times New Roman" w:eastAsia="宋体" w:hAnsi="Times New Roman" w:hint="eastAsia"/>
          <w:sz w:val="24"/>
          <w:szCs w:val="24"/>
        </w:rPr>
        <w:t>，</w:t>
      </w:r>
      <w:r w:rsidRPr="00A45F16">
        <w:rPr>
          <w:rFonts w:ascii="Times New Roman" w:eastAsia="宋体" w:hAnsi="Times New Roman"/>
          <w:sz w:val="24"/>
          <w:szCs w:val="24"/>
        </w:rPr>
        <w:t>目标检测</w:t>
      </w:r>
      <w:r w:rsidR="006646EA">
        <w:rPr>
          <w:rFonts w:ascii="Times New Roman" w:eastAsia="宋体" w:hAnsi="Times New Roman" w:hint="eastAsia"/>
          <w:sz w:val="24"/>
          <w:szCs w:val="24"/>
        </w:rPr>
        <w:t>是深度学习的一个分支，广泛应</w:t>
      </w:r>
      <w:r w:rsidRPr="00A45F16">
        <w:rPr>
          <w:rFonts w:ascii="Times New Roman" w:eastAsia="宋体" w:hAnsi="Times New Roman"/>
          <w:sz w:val="24"/>
          <w:szCs w:val="24"/>
        </w:rPr>
        <w:t>用于内窥镜的</w:t>
      </w:r>
      <w:r w:rsidR="006646EA">
        <w:rPr>
          <w:rFonts w:ascii="Times New Roman" w:eastAsia="宋体" w:hAnsi="Times New Roman" w:hint="eastAsia"/>
          <w:sz w:val="24"/>
          <w:szCs w:val="24"/>
        </w:rPr>
        <w:t>识别、</w:t>
      </w:r>
      <w:r w:rsidRPr="00A45F16">
        <w:rPr>
          <w:rFonts w:ascii="Times New Roman" w:eastAsia="宋体" w:hAnsi="Times New Roman"/>
          <w:sz w:val="24"/>
          <w:szCs w:val="24"/>
        </w:rPr>
        <w:t>定位</w:t>
      </w:r>
      <w:r w:rsidR="006646EA">
        <w:rPr>
          <w:rFonts w:ascii="Times New Roman" w:eastAsia="宋体" w:hAnsi="Times New Roman" w:hint="eastAsia"/>
          <w:sz w:val="24"/>
          <w:szCs w:val="24"/>
        </w:rPr>
        <w:t>和导航</w:t>
      </w:r>
      <w:r w:rsidRPr="00A45F16">
        <w:rPr>
          <w:rFonts w:ascii="Times New Roman" w:eastAsia="宋体" w:hAnsi="Times New Roman"/>
          <w:sz w:val="24"/>
          <w:szCs w:val="24"/>
        </w:rPr>
        <w:t>，</w:t>
      </w:r>
      <w:r w:rsidRPr="005279ED">
        <w:rPr>
          <w:rFonts w:ascii="Times New Roman" w:eastAsia="宋体" w:hAnsi="Times New Roman"/>
          <w:sz w:val="24"/>
          <w:szCs w:val="24"/>
        </w:rPr>
        <w:t>气管插管的操作</w:t>
      </w:r>
      <w:r w:rsidRPr="005279ED">
        <w:rPr>
          <w:rFonts w:ascii="Times New Roman" w:eastAsia="宋体" w:hAnsi="Times New Roman" w:hint="eastAsia"/>
          <w:sz w:val="24"/>
          <w:szCs w:val="24"/>
        </w:rPr>
        <w:t>关键在于</w:t>
      </w:r>
      <w:r w:rsidRPr="005279ED">
        <w:rPr>
          <w:rFonts w:ascii="Times New Roman" w:eastAsia="宋体" w:hAnsi="Times New Roman"/>
          <w:sz w:val="24"/>
          <w:szCs w:val="24"/>
        </w:rPr>
        <w:t>识别患者气道的相关解剖结构其中包括悬雍垂、会厌、声门裂等</w:t>
      </w:r>
      <w:r>
        <w:rPr>
          <w:rFonts w:ascii="Times New Roman" w:eastAsia="宋体" w:hAnsi="Times New Roman" w:hint="eastAsia"/>
          <w:sz w:val="24"/>
          <w:szCs w:val="24"/>
        </w:rPr>
        <w:t>，</w:t>
      </w:r>
      <w:r w:rsidRPr="00A45F16">
        <w:rPr>
          <w:rFonts w:ascii="Times New Roman" w:eastAsia="宋体" w:hAnsi="Times New Roman"/>
          <w:sz w:val="24"/>
          <w:szCs w:val="24"/>
        </w:rPr>
        <w:t>通过以既定的解剖标志为检测目标符合现有的气管插管内镜运作模式。</w:t>
      </w:r>
    </w:p>
    <w:p w14:paraId="4FE3188A" w14:textId="5C2A9995" w:rsidR="00CD7ADA" w:rsidRPr="00A45F16" w:rsidRDefault="00CD7ADA"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综上所述</w:t>
      </w:r>
      <w:r w:rsidR="00E43375" w:rsidRPr="00A45F16">
        <w:rPr>
          <w:rFonts w:ascii="Times New Roman" w:eastAsia="宋体" w:hAnsi="Times New Roman"/>
          <w:sz w:val="24"/>
          <w:szCs w:val="24"/>
        </w:rPr>
        <w:t>，本文从改善院前气道管理的现状出发，</w:t>
      </w:r>
      <w:r w:rsidR="001A2C33" w:rsidRPr="00A45F16">
        <w:rPr>
          <w:rFonts w:ascii="Times New Roman" w:eastAsia="宋体" w:hAnsi="Times New Roman"/>
          <w:sz w:val="24"/>
          <w:szCs w:val="24"/>
        </w:rPr>
        <w:t>通过结合人工智能图像识别技术和计算机视觉深度学习算法，致力于构建一种用于实时</w:t>
      </w:r>
      <w:r w:rsidR="0028051F" w:rsidRPr="00A45F16">
        <w:rPr>
          <w:rFonts w:ascii="Times New Roman" w:eastAsia="宋体" w:hAnsi="Times New Roman"/>
          <w:sz w:val="24"/>
          <w:szCs w:val="24"/>
        </w:rPr>
        <w:t>的</w:t>
      </w:r>
      <w:r w:rsidR="001A2C33" w:rsidRPr="00A45F16">
        <w:rPr>
          <w:rFonts w:ascii="Times New Roman" w:eastAsia="宋体" w:hAnsi="Times New Roman"/>
          <w:sz w:val="24"/>
          <w:szCs w:val="24"/>
        </w:rPr>
        <w:t>气管插管</w:t>
      </w:r>
      <w:r w:rsidR="0028051F" w:rsidRPr="00A45F16">
        <w:rPr>
          <w:rFonts w:ascii="Times New Roman" w:eastAsia="宋体" w:hAnsi="Times New Roman"/>
          <w:sz w:val="24"/>
          <w:szCs w:val="24"/>
        </w:rPr>
        <w:t>辅助</w:t>
      </w:r>
      <w:r w:rsidR="001A2C33" w:rsidRPr="00A45F16">
        <w:rPr>
          <w:rFonts w:ascii="Times New Roman" w:eastAsia="宋体" w:hAnsi="Times New Roman"/>
          <w:sz w:val="24"/>
          <w:szCs w:val="24"/>
        </w:rPr>
        <w:t>检</w:t>
      </w:r>
      <w:r w:rsidR="001A2C33" w:rsidRPr="00A45F16">
        <w:rPr>
          <w:rFonts w:ascii="Times New Roman" w:eastAsia="宋体" w:hAnsi="Times New Roman"/>
          <w:sz w:val="24"/>
          <w:szCs w:val="24"/>
        </w:rPr>
        <w:lastRenderedPageBreak/>
        <w:t>测定位方法，并基于此形成一套能够实际运用于临床的气管插管辅助系统，</w:t>
      </w:r>
      <w:r w:rsidR="006646EA">
        <w:rPr>
          <w:rFonts w:ascii="Times New Roman" w:eastAsia="宋体" w:hAnsi="Times New Roman" w:hint="eastAsia"/>
          <w:sz w:val="24"/>
          <w:szCs w:val="24"/>
        </w:rPr>
        <w:t>并</w:t>
      </w:r>
      <w:r w:rsidR="001A2C33" w:rsidRPr="00A45F16">
        <w:rPr>
          <w:rFonts w:ascii="Times New Roman" w:eastAsia="宋体" w:hAnsi="Times New Roman"/>
          <w:sz w:val="24"/>
          <w:szCs w:val="24"/>
        </w:rPr>
        <w:t>对现有的院前急救气管插管工具进行可视化改良</w:t>
      </w:r>
      <w:r w:rsidR="006646EA">
        <w:rPr>
          <w:rFonts w:ascii="Times New Roman" w:eastAsia="宋体" w:hAnsi="Times New Roman" w:hint="eastAsia"/>
          <w:sz w:val="24"/>
          <w:szCs w:val="24"/>
        </w:rPr>
        <w:t>。</w:t>
      </w:r>
      <w:r w:rsidR="0028051F" w:rsidRPr="00A45F16">
        <w:rPr>
          <w:rFonts w:ascii="Times New Roman" w:eastAsia="宋体" w:hAnsi="Times New Roman"/>
          <w:sz w:val="24"/>
          <w:szCs w:val="24"/>
        </w:rPr>
        <w:t>该研究的核心目标在于：显著缩短</w:t>
      </w:r>
      <w:r w:rsidR="006646EA">
        <w:rPr>
          <w:rFonts w:ascii="Times New Roman" w:eastAsia="宋体" w:hAnsi="Times New Roman" w:hint="eastAsia"/>
          <w:sz w:val="24"/>
          <w:szCs w:val="24"/>
        </w:rPr>
        <w:t>缺乏</w:t>
      </w:r>
      <w:r w:rsidR="0028051F" w:rsidRPr="00A45F16">
        <w:rPr>
          <w:rFonts w:ascii="Times New Roman" w:eastAsia="宋体" w:hAnsi="Times New Roman"/>
          <w:sz w:val="24"/>
          <w:szCs w:val="24"/>
        </w:rPr>
        <w:t>经验</w:t>
      </w:r>
      <w:r w:rsidR="006646EA">
        <w:rPr>
          <w:rFonts w:ascii="Times New Roman" w:eastAsia="宋体" w:hAnsi="Times New Roman" w:hint="eastAsia"/>
          <w:sz w:val="24"/>
          <w:szCs w:val="24"/>
        </w:rPr>
        <w:t>的</w:t>
      </w:r>
      <w:r w:rsidR="0028051F" w:rsidRPr="00A45F16">
        <w:rPr>
          <w:rFonts w:ascii="Times New Roman" w:eastAsia="宋体" w:hAnsi="Times New Roman"/>
          <w:sz w:val="24"/>
          <w:szCs w:val="24"/>
        </w:rPr>
        <w:t>操作者（</w:t>
      </w:r>
      <w:r w:rsidR="006646EA">
        <w:rPr>
          <w:rFonts w:ascii="Times New Roman" w:eastAsia="宋体" w:hAnsi="Times New Roman" w:hint="eastAsia"/>
          <w:sz w:val="24"/>
          <w:szCs w:val="24"/>
        </w:rPr>
        <w:t>包括</w:t>
      </w:r>
      <w:r w:rsidR="0028051F" w:rsidRPr="00A45F16">
        <w:rPr>
          <w:rFonts w:ascii="Times New Roman" w:eastAsia="宋体" w:hAnsi="Times New Roman"/>
          <w:sz w:val="24"/>
          <w:szCs w:val="24"/>
        </w:rPr>
        <w:t>院前</w:t>
      </w:r>
      <w:r w:rsidR="006646EA">
        <w:rPr>
          <w:rFonts w:ascii="Times New Roman" w:eastAsia="宋体" w:hAnsi="Times New Roman" w:hint="eastAsia"/>
          <w:sz w:val="24"/>
          <w:szCs w:val="24"/>
        </w:rPr>
        <w:t>救援</w:t>
      </w:r>
      <w:r w:rsidR="0028051F" w:rsidRPr="00A45F16">
        <w:rPr>
          <w:rFonts w:ascii="Times New Roman" w:eastAsia="宋体" w:hAnsi="Times New Roman"/>
          <w:sz w:val="24"/>
          <w:szCs w:val="24"/>
        </w:rPr>
        <w:t>人员、低年资医师</w:t>
      </w:r>
      <w:r w:rsidR="004800BE">
        <w:rPr>
          <w:rFonts w:ascii="Times New Roman" w:eastAsia="宋体" w:hAnsi="Times New Roman" w:hint="eastAsia"/>
          <w:sz w:val="24"/>
          <w:szCs w:val="24"/>
        </w:rPr>
        <w:t>和基层医疗工作者等</w:t>
      </w:r>
      <w:r w:rsidR="0028051F" w:rsidRPr="00A45F16">
        <w:rPr>
          <w:rFonts w:ascii="Times New Roman" w:eastAsia="宋体" w:hAnsi="Times New Roman"/>
          <w:sz w:val="24"/>
          <w:szCs w:val="24"/>
        </w:rPr>
        <w:t>）的气管插管学习曲线，优化其技术操作路径，并最终有效提升紧急气管插管的首次成功率和整体操作效率。通过降低操作的技术门槛与认知负荷，本研究不仅为提升院前急救质量提供技术支撑，更有望为早期非医疗专业人员（如第一目击者、社区</w:t>
      </w:r>
      <w:r w:rsidR="006646EA">
        <w:rPr>
          <w:rFonts w:ascii="Times New Roman" w:eastAsia="宋体" w:hAnsi="Times New Roman" w:hint="eastAsia"/>
          <w:sz w:val="24"/>
          <w:szCs w:val="24"/>
        </w:rPr>
        <w:t>救援人员</w:t>
      </w:r>
      <w:r w:rsidR="0028051F" w:rsidRPr="00A45F16">
        <w:rPr>
          <w:rFonts w:ascii="Times New Roman" w:eastAsia="宋体" w:hAnsi="Times New Roman"/>
          <w:sz w:val="24"/>
          <w:szCs w:val="24"/>
        </w:rPr>
        <w:t>）在紧急情况下实施有效气道管理提供关键的辅助决策支持。</w:t>
      </w:r>
      <w:r w:rsidR="00A215AD" w:rsidRPr="00A45F16">
        <w:rPr>
          <w:rFonts w:ascii="Times New Roman" w:eastAsia="宋体" w:hAnsi="Times New Roman"/>
          <w:sz w:val="24"/>
          <w:szCs w:val="24"/>
        </w:rPr>
        <w:t>本研究所依托的核心设备基于便携式可视喉镜平台，相较于传统纤维支气管镜等大型、复杂设备，其在便携性、操作简易性及成本效益方面具有显著优势，更契合院前急救环境对设备快速部署与广泛普及的迫切需求，从而为研究成果的</w:t>
      </w:r>
      <w:r w:rsidR="00E82732">
        <w:rPr>
          <w:rFonts w:ascii="Times New Roman" w:eastAsia="宋体" w:hAnsi="Times New Roman" w:hint="eastAsia"/>
          <w:sz w:val="24"/>
          <w:szCs w:val="24"/>
        </w:rPr>
        <w:t>转化</w:t>
      </w:r>
      <w:r w:rsidR="00A215AD" w:rsidRPr="00A45F16">
        <w:rPr>
          <w:rFonts w:ascii="Times New Roman" w:eastAsia="宋体" w:hAnsi="Times New Roman"/>
          <w:sz w:val="24"/>
          <w:szCs w:val="24"/>
        </w:rPr>
        <w:t>推广奠定了坚实基础。</w:t>
      </w:r>
    </w:p>
    <w:p w14:paraId="0DD5C4B2" w14:textId="3EDA7004" w:rsidR="00615A56" w:rsidRPr="00707FF1" w:rsidRDefault="00130C9A" w:rsidP="00130C9A">
      <w:pPr>
        <w:pStyle w:val="2"/>
        <w:numPr>
          <w:ilvl w:val="0"/>
          <w:numId w:val="0"/>
        </w:numPr>
        <w:spacing w:before="480" w:after="480"/>
        <w:rPr>
          <w:rStyle w:val="20"/>
          <w:sz w:val="28"/>
          <w:szCs w:val="28"/>
        </w:rPr>
      </w:pPr>
      <w:r w:rsidRPr="00707FF1">
        <w:rPr>
          <w:rStyle w:val="20"/>
          <w:rFonts w:hint="eastAsia"/>
          <w:sz w:val="28"/>
          <w:szCs w:val="28"/>
        </w:rPr>
        <w:t>1.2</w:t>
      </w:r>
      <w:r w:rsidR="00E76ACB" w:rsidRPr="00707FF1">
        <w:rPr>
          <w:rStyle w:val="20"/>
          <w:rFonts w:hint="eastAsia"/>
          <w:sz w:val="28"/>
          <w:szCs w:val="28"/>
        </w:rPr>
        <w:t>研究内容及总体安排</w:t>
      </w:r>
    </w:p>
    <w:p w14:paraId="34564C23" w14:textId="77777777" w:rsidR="000F708A" w:rsidRDefault="00615A56"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本文是</w:t>
      </w:r>
      <w:r w:rsidR="00991799" w:rsidRPr="00A45F16">
        <w:rPr>
          <w:rFonts w:ascii="Times New Roman" w:eastAsia="宋体" w:hAnsi="Times New Roman"/>
          <w:sz w:val="24"/>
          <w:szCs w:val="24"/>
        </w:rPr>
        <w:t>研究气管插管过程中的决策路径优化的科学问题，</w:t>
      </w:r>
      <w:r w:rsidRPr="00A45F16">
        <w:rPr>
          <w:rFonts w:ascii="Times New Roman" w:eastAsia="宋体" w:hAnsi="Times New Roman"/>
          <w:sz w:val="24"/>
          <w:szCs w:val="24"/>
        </w:rPr>
        <w:t>从减轻院前气道管理过程中的认知负荷为出发点，</w:t>
      </w:r>
      <w:r w:rsidR="00991799" w:rsidRPr="00A45F16">
        <w:rPr>
          <w:rFonts w:ascii="Times New Roman" w:eastAsia="宋体" w:hAnsi="Times New Roman"/>
          <w:sz w:val="24"/>
          <w:szCs w:val="24"/>
        </w:rPr>
        <w:t>面向</w:t>
      </w:r>
      <w:r w:rsidRPr="00A45F16">
        <w:rPr>
          <w:rFonts w:ascii="Times New Roman" w:eastAsia="宋体" w:hAnsi="Times New Roman"/>
          <w:sz w:val="24"/>
          <w:szCs w:val="24"/>
        </w:rPr>
        <w:t>气管插管</w:t>
      </w:r>
      <w:proofErr w:type="gramStart"/>
      <w:r w:rsidRPr="00A45F16">
        <w:rPr>
          <w:rFonts w:ascii="Times New Roman" w:eastAsia="宋体" w:hAnsi="Times New Roman"/>
          <w:sz w:val="24"/>
          <w:szCs w:val="24"/>
        </w:rPr>
        <w:t>低经验</w:t>
      </w:r>
      <w:proofErr w:type="gramEnd"/>
      <w:r w:rsidRPr="00A45F16">
        <w:rPr>
          <w:rFonts w:ascii="Times New Roman" w:eastAsia="宋体" w:hAnsi="Times New Roman"/>
          <w:sz w:val="24"/>
          <w:szCs w:val="24"/>
        </w:rPr>
        <w:t>人群，结合紧急气道管理相关技术要点</w:t>
      </w:r>
      <w:r w:rsidR="007B0676" w:rsidRPr="00A45F16">
        <w:rPr>
          <w:rFonts w:ascii="Times New Roman" w:eastAsia="宋体" w:hAnsi="Times New Roman"/>
          <w:sz w:val="24"/>
          <w:szCs w:val="24"/>
        </w:rPr>
        <w:t>，</w:t>
      </w:r>
      <w:r w:rsidR="0068778F" w:rsidRPr="00A45F16">
        <w:rPr>
          <w:rFonts w:ascii="Times New Roman" w:eastAsia="宋体" w:hAnsi="Times New Roman"/>
          <w:sz w:val="24"/>
          <w:szCs w:val="24"/>
        </w:rPr>
        <w:t>基于</w:t>
      </w:r>
      <w:r w:rsidR="007B0676" w:rsidRPr="00A45F16">
        <w:rPr>
          <w:rFonts w:ascii="Times New Roman" w:eastAsia="宋体" w:hAnsi="Times New Roman"/>
          <w:sz w:val="24"/>
          <w:szCs w:val="24"/>
        </w:rPr>
        <w:t>气道管理中产生的海量图像</w:t>
      </w:r>
      <w:r w:rsidR="0068778F" w:rsidRPr="00A45F16">
        <w:rPr>
          <w:rFonts w:ascii="Times New Roman" w:eastAsia="宋体" w:hAnsi="Times New Roman"/>
          <w:sz w:val="24"/>
          <w:szCs w:val="24"/>
        </w:rPr>
        <w:t>数据，在</w:t>
      </w:r>
      <w:r w:rsidR="007B0676" w:rsidRPr="00A45F16">
        <w:rPr>
          <w:rFonts w:ascii="Times New Roman" w:eastAsia="宋体" w:hAnsi="Times New Roman"/>
          <w:sz w:val="24"/>
          <w:szCs w:val="24"/>
        </w:rPr>
        <w:t>对气道结构进行深度学习目标检测</w:t>
      </w:r>
      <w:r w:rsidR="0068778F" w:rsidRPr="00A45F16">
        <w:rPr>
          <w:rFonts w:ascii="Times New Roman" w:eastAsia="宋体" w:hAnsi="Times New Roman"/>
          <w:sz w:val="24"/>
          <w:szCs w:val="24"/>
        </w:rPr>
        <w:t>建模的基础上，通过</w:t>
      </w:r>
      <w:r w:rsidR="007B0676" w:rsidRPr="00A45F16">
        <w:rPr>
          <w:rFonts w:ascii="Times New Roman" w:eastAsia="宋体" w:hAnsi="Times New Roman"/>
          <w:sz w:val="24"/>
          <w:szCs w:val="24"/>
        </w:rPr>
        <w:t>分类、识别、定位、分割</w:t>
      </w:r>
      <w:r w:rsidR="0068778F" w:rsidRPr="00A45F16">
        <w:rPr>
          <w:rFonts w:ascii="Times New Roman" w:eastAsia="宋体" w:hAnsi="Times New Roman"/>
          <w:sz w:val="24"/>
          <w:szCs w:val="24"/>
        </w:rPr>
        <w:t>等</w:t>
      </w:r>
      <w:r w:rsidR="007B0676" w:rsidRPr="00A45F16">
        <w:rPr>
          <w:rFonts w:ascii="Times New Roman" w:eastAsia="宋体" w:hAnsi="Times New Roman"/>
          <w:sz w:val="24"/>
          <w:szCs w:val="24"/>
        </w:rPr>
        <w:t>图像分析</w:t>
      </w:r>
      <w:r w:rsidR="0068778F" w:rsidRPr="00A45F16">
        <w:rPr>
          <w:rFonts w:ascii="Times New Roman" w:eastAsia="宋体" w:hAnsi="Times New Roman"/>
          <w:sz w:val="24"/>
          <w:szCs w:val="24"/>
        </w:rPr>
        <w:t>技术，研究</w:t>
      </w:r>
      <w:r w:rsidR="007B0676" w:rsidRPr="00A45F16">
        <w:rPr>
          <w:rFonts w:ascii="Times New Roman" w:eastAsia="宋体" w:hAnsi="Times New Roman"/>
          <w:sz w:val="24"/>
          <w:szCs w:val="24"/>
        </w:rPr>
        <w:t>一种气管插管辅助决策</w:t>
      </w:r>
      <w:r w:rsidR="0068778F" w:rsidRPr="00A45F16">
        <w:rPr>
          <w:rFonts w:ascii="Times New Roman" w:eastAsia="宋体" w:hAnsi="Times New Roman"/>
          <w:sz w:val="24"/>
          <w:szCs w:val="24"/>
        </w:rPr>
        <w:t>的理论和方法。</w:t>
      </w:r>
    </w:p>
    <w:p w14:paraId="5CE78A2C" w14:textId="6018F67F" w:rsidR="00615A56" w:rsidRDefault="007B0676"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参考分析了既往相关文献和系统开发后，面</w:t>
      </w:r>
      <w:r w:rsidR="00650024">
        <w:rPr>
          <w:rFonts w:ascii="Times New Roman" w:eastAsia="宋体" w:hAnsi="Times New Roman" w:hint="eastAsia"/>
          <w:sz w:val="24"/>
          <w:szCs w:val="24"/>
        </w:rPr>
        <w:t>向</w:t>
      </w:r>
      <w:r w:rsidRPr="00A45F16">
        <w:rPr>
          <w:rFonts w:ascii="Times New Roman" w:eastAsia="宋体" w:hAnsi="Times New Roman"/>
          <w:sz w:val="24"/>
          <w:szCs w:val="24"/>
        </w:rPr>
        <w:t>实际院前应用场景，以开发一种便携的、</w:t>
      </w:r>
      <w:proofErr w:type="gramStart"/>
      <w:r w:rsidRPr="00A45F16">
        <w:rPr>
          <w:rFonts w:ascii="Times New Roman" w:eastAsia="宋体" w:hAnsi="Times New Roman"/>
          <w:sz w:val="24"/>
          <w:szCs w:val="24"/>
        </w:rPr>
        <w:t>实时且</w:t>
      </w:r>
      <w:proofErr w:type="gramEnd"/>
      <w:r w:rsidRPr="00A45F16">
        <w:rPr>
          <w:rFonts w:ascii="Times New Roman" w:eastAsia="宋体" w:hAnsi="Times New Roman"/>
          <w:sz w:val="24"/>
          <w:szCs w:val="24"/>
        </w:rPr>
        <w:t>易推广的气管插管人工智能辅助决策工具为目的，</w:t>
      </w:r>
      <w:r w:rsidR="00615A56" w:rsidRPr="00A45F16">
        <w:rPr>
          <w:rFonts w:ascii="Times New Roman" w:eastAsia="宋体" w:hAnsi="Times New Roman"/>
          <w:sz w:val="24"/>
          <w:szCs w:val="24"/>
        </w:rPr>
        <w:t>寄希望能够降低院前气管插管的技术壁垒</w:t>
      </w:r>
      <w:r w:rsidR="00650024">
        <w:rPr>
          <w:rFonts w:ascii="Times New Roman" w:eastAsia="宋体" w:hAnsi="Times New Roman" w:hint="eastAsia"/>
          <w:sz w:val="24"/>
          <w:szCs w:val="24"/>
        </w:rPr>
        <w:t>。</w:t>
      </w:r>
      <w:r w:rsidR="00615A56" w:rsidRPr="00A45F16">
        <w:rPr>
          <w:rFonts w:ascii="Times New Roman" w:eastAsia="宋体" w:hAnsi="Times New Roman"/>
          <w:sz w:val="24"/>
          <w:szCs w:val="24"/>
        </w:rPr>
        <w:t>以高级气道管理普及化探索为导向，</w:t>
      </w:r>
      <w:r w:rsidR="00991799" w:rsidRPr="00A45F16">
        <w:rPr>
          <w:rFonts w:ascii="Times New Roman" w:eastAsia="宋体" w:hAnsi="Times New Roman"/>
          <w:sz w:val="24"/>
          <w:szCs w:val="24"/>
        </w:rPr>
        <w:t>提出了三个主要的研究点：</w:t>
      </w:r>
    </w:p>
    <w:p w14:paraId="6B675785" w14:textId="0B63EDB3" w:rsidR="00F90120" w:rsidRDefault="00F90120"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）探究了院前早期介入气管插管对患者</w:t>
      </w:r>
      <w:r w:rsidR="00736E7E">
        <w:rPr>
          <w:rFonts w:ascii="Times New Roman" w:eastAsia="宋体" w:hAnsi="Times New Roman" w:hint="eastAsia"/>
          <w:sz w:val="24"/>
          <w:szCs w:val="24"/>
        </w:rPr>
        <w:t>预后</w:t>
      </w:r>
      <w:r>
        <w:rPr>
          <w:rFonts w:ascii="Times New Roman" w:eastAsia="宋体" w:hAnsi="Times New Roman" w:hint="eastAsia"/>
          <w:sz w:val="24"/>
          <w:szCs w:val="24"/>
        </w:rPr>
        <w:t>的影响。</w:t>
      </w:r>
    </w:p>
    <w:p w14:paraId="5554B237" w14:textId="33AF862E" w:rsidR="00F90120" w:rsidRPr="00A45F16" w:rsidRDefault="000F708A"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气管插管作为高级气道管理的重要组成部分，</w:t>
      </w:r>
      <w:r w:rsidR="00207E71">
        <w:rPr>
          <w:rFonts w:ascii="Times New Roman" w:eastAsia="宋体" w:hAnsi="Times New Roman" w:hint="eastAsia"/>
          <w:sz w:val="24"/>
          <w:szCs w:val="24"/>
        </w:rPr>
        <w:t>依靠稳定的通气维持常用于人工气道的建立，现有的研究讨论了院前</w:t>
      </w:r>
      <w:r w:rsidR="0032451A">
        <w:rPr>
          <w:rFonts w:ascii="Times New Roman" w:eastAsia="宋体" w:hAnsi="Times New Roman" w:hint="eastAsia"/>
          <w:sz w:val="24"/>
          <w:szCs w:val="24"/>
        </w:rPr>
        <w:t>早期</w:t>
      </w:r>
      <w:r w:rsidR="00207E71">
        <w:rPr>
          <w:rFonts w:ascii="Times New Roman" w:eastAsia="宋体" w:hAnsi="Times New Roman" w:hint="eastAsia"/>
          <w:sz w:val="24"/>
          <w:szCs w:val="24"/>
        </w:rPr>
        <w:t>介入气管插管对部分急危重症患者（心搏骤停、严重创伤和创伤性脑损伤）预后的关联性，但结果存在争议。本研究</w:t>
      </w:r>
      <w:r w:rsidR="004415EA">
        <w:rPr>
          <w:rFonts w:ascii="Times New Roman" w:eastAsia="宋体" w:hAnsi="Times New Roman" w:hint="eastAsia"/>
          <w:sz w:val="24"/>
          <w:szCs w:val="24"/>
        </w:rPr>
        <w:t>回顾了既往相关研究数据，从出院前生存率、良好神经功能结局和自主循环功能恢复几个方面探究了院前早期介入气管插管作为高级气道管理对于相关患者预后的影响</w:t>
      </w:r>
      <w:r w:rsidR="004949A7">
        <w:rPr>
          <w:rFonts w:ascii="Times New Roman" w:eastAsia="宋体" w:hAnsi="Times New Roman" w:hint="eastAsia"/>
          <w:sz w:val="24"/>
          <w:szCs w:val="24"/>
        </w:rPr>
        <w:t>，详细阐述智能插管系统开发的需求导向和必要性</w:t>
      </w:r>
      <w:r w:rsidR="004415EA">
        <w:rPr>
          <w:rFonts w:ascii="Times New Roman" w:eastAsia="宋体" w:hAnsi="Times New Roman" w:hint="eastAsia"/>
          <w:sz w:val="24"/>
          <w:szCs w:val="24"/>
        </w:rPr>
        <w:t>。</w:t>
      </w:r>
    </w:p>
    <w:p w14:paraId="39ACABF3" w14:textId="7FB37149" w:rsidR="00991799" w:rsidRDefault="00991799"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w:t>
      </w:r>
      <w:r w:rsidR="00F90120">
        <w:rPr>
          <w:rFonts w:ascii="Times New Roman" w:eastAsia="宋体" w:hAnsi="Times New Roman" w:hint="eastAsia"/>
          <w:sz w:val="24"/>
          <w:szCs w:val="24"/>
        </w:rPr>
        <w:t>2</w:t>
      </w:r>
      <w:r w:rsidRPr="00A45F16">
        <w:rPr>
          <w:rFonts w:ascii="Times New Roman" w:eastAsia="宋体" w:hAnsi="Times New Roman"/>
          <w:sz w:val="24"/>
          <w:szCs w:val="24"/>
        </w:rPr>
        <w:t>）基于</w:t>
      </w:r>
      <w:r w:rsidR="0065785F" w:rsidRPr="00A45F16">
        <w:rPr>
          <w:rFonts w:ascii="Times New Roman" w:eastAsia="宋体" w:hAnsi="Times New Roman"/>
          <w:sz w:val="24"/>
          <w:szCs w:val="24"/>
        </w:rPr>
        <w:t>气道</w:t>
      </w:r>
      <w:r w:rsidRPr="00A45F16">
        <w:rPr>
          <w:rFonts w:ascii="Times New Roman" w:eastAsia="宋体" w:hAnsi="Times New Roman"/>
          <w:sz w:val="24"/>
          <w:szCs w:val="24"/>
        </w:rPr>
        <w:t>解剖特征提取构建了一种辅助决策方法。</w:t>
      </w:r>
    </w:p>
    <w:p w14:paraId="044C2ED7" w14:textId="4D836DCF" w:rsidR="00677D92" w:rsidRPr="00A45F16" w:rsidRDefault="00677D92"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lastRenderedPageBreak/>
        <w:t>本研究</w:t>
      </w:r>
      <w:r w:rsidR="004800BE">
        <w:rPr>
          <w:rFonts w:ascii="Times New Roman" w:eastAsia="宋体" w:hAnsi="Times New Roman" w:hint="eastAsia"/>
          <w:sz w:val="24"/>
          <w:szCs w:val="24"/>
        </w:rPr>
        <w:t>重点关注</w:t>
      </w:r>
      <w:r>
        <w:rPr>
          <w:rFonts w:ascii="Times New Roman" w:eastAsia="宋体" w:hAnsi="Times New Roman" w:hint="eastAsia"/>
          <w:sz w:val="24"/>
          <w:szCs w:val="24"/>
        </w:rPr>
        <w:t>多尺度计算机视觉模型的性能对比，基于多解剖结构和深度学习算法构建了气道解剖目标检测模型，</w:t>
      </w:r>
      <w:r w:rsidR="004800BE">
        <w:rPr>
          <w:rFonts w:ascii="Times New Roman" w:eastAsia="宋体" w:hAnsi="Times New Roman" w:hint="eastAsia"/>
          <w:sz w:val="24"/>
          <w:szCs w:val="24"/>
        </w:rPr>
        <w:t>系统地比较了不同网络结构深度学习模型在不同气道结构（如声门裂、杓状软骨和混合识别结构）下的准确性、响应速度和稳定性，致力于展示</w:t>
      </w:r>
      <w:r w:rsidR="00781957">
        <w:rPr>
          <w:rFonts w:ascii="Times New Roman" w:eastAsia="宋体" w:hAnsi="Times New Roman" w:hint="eastAsia"/>
          <w:sz w:val="24"/>
          <w:szCs w:val="24"/>
        </w:rPr>
        <w:t>多模态决策方法的优势和轻量化模型的性能衰减。</w:t>
      </w:r>
    </w:p>
    <w:p w14:paraId="3F02677E" w14:textId="77777777" w:rsidR="004800BE" w:rsidRDefault="00991799"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w:t>
      </w:r>
      <w:r w:rsidRPr="00A45F16">
        <w:rPr>
          <w:rFonts w:ascii="Times New Roman" w:eastAsia="宋体" w:hAnsi="Times New Roman"/>
          <w:sz w:val="24"/>
          <w:szCs w:val="24"/>
        </w:rPr>
        <w:t>3</w:t>
      </w:r>
      <w:r w:rsidRPr="00A45F16">
        <w:rPr>
          <w:rFonts w:ascii="Times New Roman" w:eastAsia="宋体" w:hAnsi="Times New Roman"/>
          <w:sz w:val="24"/>
          <w:szCs w:val="24"/>
        </w:rPr>
        <w:t>）</w:t>
      </w:r>
      <w:r w:rsidR="00BE7F8C" w:rsidRPr="00A45F16">
        <w:rPr>
          <w:rFonts w:ascii="Times New Roman" w:eastAsia="宋体" w:hAnsi="Times New Roman"/>
          <w:sz w:val="24"/>
          <w:szCs w:val="24"/>
        </w:rPr>
        <w:t>构建了一种</w:t>
      </w:r>
      <w:r w:rsidR="0065785F" w:rsidRPr="00A45F16">
        <w:rPr>
          <w:rFonts w:ascii="Times New Roman" w:eastAsia="宋体" w:hAnsi="Times New Roman"/>
          <w:sz w:val="24"/>
          <w:szCs w:val="24"/>
        </w:rPr>
        <w:t>可视化辅助的</w:t>
      </w:r>
      <w:r w:rsidR="00BE7F8C" w:rsidRPr="00A45F16">
        <w:rPr>
          <w:rFonts w:ascii="Times New Roman" w:eastAsia="宋体" w:hAnsi="Times New Roman"/>
          <w:sz w:val="24"/>
          <w:szCs w:val="24"/>
        </w:rPr>
        <w:t>系统，并完成了</w:t>
      </w:r>
      <w:r w:rsidRPr="00A45F16">
        <w:rPr>
          <w:rFonts w:ascii="Times New Roman" w:eastAsia="宋体" w:hAnsi="Times New Roman"/>
          <w:sz w:val="24"/>
          <w:szCs w:val="24"/>
        </w:rPr>
        <w:t>临床环境适用性</w:t>
      </w:r>
      <w:r w:rsidR="0065785F" w:rsidRPr="00A45F16">
        <w:rPr>
          <w:rFonts w:ascii="Times New Roman" w:eastAsia="宋体" w:hAnsi="Times New Roman"/>
          <w:sz w:val="24"/>
          <w:szCs w:val="24"/>
        </w:rPr>
        <w:t>验证</w:t>
      </w:r>
      <w:r w:rsidRPr="00A45F16">
        <w:rPr>
          <w:rFonts w:ascii="Times New Roman" w:eastAsia="宋体" w:hAnsi="Times New Roman"/>
          <w:sz w:val="24"/>
          <w:szCs w:val="24"/>
        </w:rPr>
        <w:t>。</w:t>
      </w:r>
    </w:p>
    <w:p w14:paraId="1BB9EB39" w14:textId="28FF8CC3" w:rsidR="005C3794" w:rsidRPr="00A45F16" w:rsidRDefault="004800BE"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本研究建立在移动嵌入式实际部署的需求导向，</w:t>
      </w:r>
      <w:r w:rsidR="0062218D" w:rsidRPr="00A45F16">
        <w:rPr>
          <w:rFonts w:ascii="Times New Roman" w:eastAsia="宋体" w:hAnsi="Times New Roman"/>
          <w:sz w:val="24"/>
          <w:szCs w:val="24"/>
        </w:rPr>
        <w:t>基于深度学习模型构建了一种可视化辅助系统，软件集成部署于移动端，通过连接内窥镜的提供实时视频流进行推理，可以大幅提高该系统的</w:t>
      </w:r>
      <w:r>
        <w:rPr>
          <w:rFonts w:ascii="Times New Roman" w:eastAsia="宋体" w:hAnsi="Times New Roman" w:hint="eastAsia"/>
          <w:sz w:val="24"/>
          <w:szCs w:val="24"/>
        </w:rPr>
        <w:t>转化推广。</w:t>
      </w:r>
      <w:r w:rsidR="0062218D" w:rsidRPr="00A45F16">
        <w:rPr>
          <w:rFonts w:ascii="Times New Roman" w:eastAsia="宋体" w:hAnsi="Times New Roman"/>
          <w:sz w:val="24"/>
          <w:szCs w:val="24"/>
        </w:rPr>
        <w:t>本文验证了该可视化辅助系统在</w:t>
      </w:r>
      <w:r w:rsidR="004949A7">
        <w:rPr>
          <w:rFonts w:ascii="Times New Roman" w:eastAsia="宋体" w:hAnsi="Times New Roman" w:hint="eastAsia"/>
          <w:sz w:val="24"/>
          <w:szCs w:val="24"/>
        </w:rPr>
        <w:t>计算资源有限条件下的硬件兼容性和视频推理性能，并展示了</w:t>
      </w:r>
      <w:r w:rsidR="0062218D" w:rsidRPr="00A45F16">
        <w:rPr>
          <w:rFonts w:ascii="Times New Roman" w:eastAsia="宋体" w:hAnsi="Times New Roman"/>
          <w:sz w:val="24"/>
          <w:szCs w:val="24"/>
        </w:rPr>
        <w:t>模拟环境下对</w:t>
      </w:r>
      <w:proofErr w:type="gramStart"/>
      <w:r w:rsidR="0062218D" w:rsidRPr="00A45F16">
        <w:rPr>
          <w:rFonts w:ascii="Times New Roman" w:eastAsia="宋体" w:hAnsi="Times New Roman"/>
          <w:sz w:val="24"/>
          <w:szCs w:val="24"/>
        </w:rPr>
        <w:t>低经验</w:t>
      </w:r>
      <w:proofErr w:type="gramEnd"/>
      <w:r w:rsidR="0062218D" w:rsidRPr="00A45F16">
        <w:rPr>
          <w:rFonts w:ascii="Times New Roman" w:eastAsia="宋体" w:hAnsi="Times New Roman"/>
          <w:sz w:val="24"/>
          <w:szCs w:val="24"/>
        </w:rPr>
        <w:t>人群气管插管操作技能的提升效能，以为后续前瞻性的临床试验奠定可行性验证基础。</w:t>
      </w:r>
    </w:p>
    <w:p w14:paraId="24FEA576" w14:textId="211C53E3" w:rsidR="0069168A" w:rsidRPr="0069168A" w:rsidRDefault="00F842FE" w:rsidP="0069168A">
      <w:pPr>
        <w:pStyle w:val="1"/>
        <w:numPr>
          <w:ilvl w:val="0"/>
          <w:numId w:val="0"/>
        </w:numPr>
        <w:ind w:left="425" w:hanging="425"/>
        <w:rPr>
          <w:rStyle w:val="20"/>
          <w:rFonts w:ascii="等线 Light" w:hAnsi="等线 Light" w:hint="eastAsia"/>
          <w:szCs w:val="48"/>
        </w:rPr>
      </w:pPr>
      <w:r w:rsidRPr="00A45F16">
        <w:br w:type="page"/>
      </w:r>
      <w:bookmarkStart w:id="12" w:name="_Hlk217762249"/>
      <w:r w:rsidR="00B645B4" w:rsidRPr="00E80FB1">
        <w:rPr>
          <w:rFonts w:hint="eastAsia"/>
          <w:sz w:val="32"/>
          <w:szCs w:val="32"/>
        </w:rPr>
        <w:lastRenderedPageBreak/>
        <w:t>第二章</w:t>
      </w:r>
      <w:r w:rsidR="0022661A">
        <w:rPr>
          <w:rFonts w:hint="eastAsia"/>
          <w:sz w:val="32"/>
          <w:szCs w:val="32"/>
        </w:rPr>
        <w:t xml:space="preserve"> </w:t>
      </w:r>
      <w:r w:rsidR="0022661A">
        <w:rPr>
          <w:rFonts w:hint="eastAsia"/>
          <w:sz w:val="32"/>
          <w:szCs w:val="32"/>
        </w:rPr>
        <w:t>院前介入气管插管</w:t>
      </w:r>
      <w:r w:rsidRPr="00E80FB1">
        <w:rPr>
          <w:sz w:val="32"/>
          <w:szCs w:val="32"/>
        </w:rPr>
        <w:t>对预后影响的综合评估</w:t>
      </w:r>
    </w:p>
    <w:p w14:paraId="74EDEBF3" w14:textId="0C9E03A6" w:rsidR="00F842FE" w:rsidRPr="00707FF1" w:rsidRDefault="004E5FAE" w:rsidP="00130C9A">
      <w:pPr>
        <w:pStyle w:val="2"/>
        <w:numPr>
          <w:ilvl w:val="0"/>
          <w:numId w:val="0"/>
        </w:numPr>
        <w:spacing w:before="480" w:after="480"/>
        <w:rPr>
          <w:rStyle w:val="20"/>
          <w:sz w:val="28"/>
          <w:szCs w:val="28"/>
        </w:rPr>
      </w:pPr>
      <w:r w:rsidRPr="00707FF1">
        <w:rPr>
          <w:rStyle w:val="20"/>
          <w:rFonts w:hint="eastAsia"/>
          <w:sz w:val="28"/>
          <w:szCs w:val="28"/>
        </w:rPr>
        <w:t>2.1</w:t>
      </w:r>
      <w:r w:rsidR="00F842FE" w:rsidRPr="00707FF1">
        <w:rPr>
          <w:rStyle w:val="20"/>
          <w:sz w:val="28"/>
          <w:szCs w:val="28"/>
        </w:rPr>
        <w:t>研究方法</w:t>
      </w:r>
    </w:p>
    <w:p w14:paraId="6681CF06" w14:textId="13A2940B" w:rsidR="00F842FE" w:rsidRPr="00B645B4" w:rsidRDefault="00F842FE" w:rsidP="003F5067">
      <w:pPr>
        <w:autoSpaceDE w:val="0"/>
        <w:autoSpaceDN w:val="0"/>
        <w:spacing w:line="338" w:lineRule="auto"/>
        <w:ind w:firstLineChars="200" w:firstLine="480"/>
        <w:rPr>
          <w:rFonts w:ascii="Times New Roman" w:eastAsia="宋体" w:hAnsi="Times New Roman"/>
          <w:sz w:val="24"/>
          <w:szCs w:val="24"/>
        </w:rPr>
      </w:pPr>
      <w:r w:rsidRPr="00B645B4">
        <w:rPr>
          <w:rFonts w:ascii="Times New Roman" w:eastAsia="宋体" w:hAnsi="Times New Roman"/>
          <w:sz w:val="24"/>
          <w:szCs w:val="24"/>
        </w:rPr>
        <w:t>本部分采用</w:t>
      </w:r>
      <w:r w:rsidRPr="00B645B4">
        <w:rPr>
          <w:rFonts w:ascii="Times New Roman" w:eastAsia="宋体" w:hAnsi="Times New Roman"/>
          <w:sz w:val="24"/>
          <w:szCs w:val="24"/>
        </w:rPr>
        <w:t>meta</w:t>
      </w:r>
      <w:r w:rsidRPr="00B645B4">
        <w:rPr>
          <w:rFonts w:ascii="Times New Roman" w:eastAsia="宋体" w:hAnsi="Times New Roman"/>
          <w:sz w:val="24"/>
          <w:szCs w:val="24"/>
        </w:rPr>
        <w:t>分析的方法，旨在综合现有证据，评估早期介入气管插管</w:t>
      </w:r>
      <w:r w:rsidR="0069168A">
        <w:rPr>
          <w:rFonts w:ascii="Times New Roman" w:eastAsia="宋体" w:hAnsi="Times New Roman" w:hint="eastAsia"/>
          <w:sz w:val="24"/>
          <w:szCs w:val="24"/>
        </w:rPr>
        <w:t>作为</w:t>
      </w:r>
      <w:r w:rsidRPr="00B645B4">
        <w:rPr>
          <w:rFonts w:ascii="Times New Roman" w:eastAsia="宋体" w:hAnsi="Times New Roman"/>
          <w:sz w:val="24"/>
          <w:szCs w:val="24"/>
        </w:rPr>
        <w:t>高级气道管理</w:t>
      </w:r>
      <w:r w:rsidR="0069168A">
        <w:rPr>
          <w:rFonts w:ascii="Times New Roman" w:eastAsia="宋体" w:hAnsi="Times New Roman" w:hint="eastAsia"/>
          <w:sz w:val="24"/>
          <w:szCs w:val="24"/>
        </w:rPr>
        <w:t>方式</w:t>
      </w:r>
      <w:r w:rsidRPr="00B645B4">
        <w:rPr>
          <w:rFonts w:ascii="Times New Roman" w:eastAsia="宋体" w:hAnsi="Times New Roman"/>
          <w:sz w:val="24"/>
          <w:szCs w:val="24"/>
        </w:rPr>
        <w:t>对院外心跳骤停及创伤性昏迷患者临床预后结局的影响，</w:t>
      </w:r>
      <w:r w:rsidR="00F90120" w:rsidRPr="00B645B4">
        <w:rPr>
          <w:rFonts w:ascii="Times New Roman" w:eastAsia="宋体" w:hAnsi="Times New Roman" w:hint="eastAsia"/>
          <w:sz w:val="24"/>
          <w:szCs w:val="24"/>
        </w:rPr>
        <w:t>本章节</w:t>
      </w:r>
      <w:r w:rsidRPr="00B645B4">
        <w:rPr>
          <w:rFonts w:ascii="Times New Roman" w:eastAsia="宋体" w:hAnsi="Times New Roman"/>
          <w:sz w:val="24"/>
          <w:szCs w:val="24"/>
        </w:rPr>
        <w:t>撰写</w:t>
      </w:r>
      <w:r w:rsidR="00736E7E">
        <w:rPr>
          <w:rFonts w:ascii="Times New Roman" w:eastAsia="宋体" w:hAnsi="Times New Roman" w:hint="eastAsia"/>
          <w:sz w:val="24"/>
          <w:szCs w:val="24"/>
        </w:rPr>
        <w:t>遵循</w:t>
      </w:r>
      <w:r w:rsidRPr="00B645B4">
        <w:rPr>
          <w:rFonts w:ascii="Times New Roman" w:eastAsia="宋体" w:hAnsi="Times New Roman"/>
          <w:sz w:val="24"/>
          <w:szCs w:val="24"/>
        </w:rPr>
        <w:t>PRISMA 2020</w:t>
      </w:r>
      <w:r w:rsidRPr="00B645B4">
        <w:rPr>
          <w:rFonts w:ascii="Times New Roman" w:eastAsia="宋体" w:hAnsi="Times New Roman"/>
          <w:sz w:val="24"/>
          <w:szCs w:val="24"/>
        </w:rPr>
        <w:t>指南。</w:t>
      </w:r>
    </w:p>
    <w:p w14:paraId="1CEFFBDD" w14:textId="77777777" w:rsidR="00F842FE" w:rsidRPr="00D364D8" w:rsidRDefault="00F842FE"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2.1.1</w:t>
      </w:r>
      <w:r w:rsidRPr="00D364D8">
        <w:rPr>
          <w:rFonts w:ascii="Times New Roman" w:eastAsia="黑体" w:hAnsi="Times New Roman"/>
          <w:sz w:val="24"/>
          <w:szCs w:val="24"/>
        </w:rPr>
        <w:t>文献检索策略</w:t>
      </w:r>
    </w:p>
    <w:p w14:paraId="3D9E093A" w14:textId="6FBB58D7" w:rsidR="00F842FE" w:rsidRPr="00A45F16" w:rsidRDefault="00F842FE"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由</w:t>
      </w:r>
      <w:r w:rsidRPr="00A45F16">
        <w:rPr>
          <w:rFonts w:ascii="Times New Roman" w:eastAsia="宋体" w:hAnsi="Times New Roman"/>
          <w:sz w:val="24"/>
          <w:szCs w:val="24"/>
        </w:rPr>
        <w:t>2</w:t>
      </w:r>
      <w:r w:rsidRPr="00A45F16">
        <w:rPr>
          <w:rFonts w:ascii="Times New Roman" w:eastAsia="宋体" w:hAnsi="Times New Roman"/>
          <w:sz w:val="24"/>
          <w:szCs w:val="24"/>
        </w:rPr>
        <w:t>位研究者分别独立进行，检索数据库包括</w:t>
      </w:r>
      <w:r w:rsidRPr="00A45F16">
        <w:rPr>
          <w:rFonts w:ascii="Times New Roman" w:eastAsia="宋体" w:hAnsi="Times New Roman"/>
          <w:sz w:val="24"/>
          <w:szCs w:val="24"/>
        </w:rPr>
        <w:t>PubMed, Embase, Web of Science</w:t>
      </w:r>
      <w:r w:rsidRPr="00A45F16">
        <w:rPr>
          <w:rFonts w:ascii="Times New Roman" w:eastAsia="宋体" w:hAnsi="Times New Roman"/>
          <w:sz w:val="24"/>
          <w:szCs w:val="24"/>
        </w:rPr>
        <w:t>，时间为至</w:t>
      </w:r>
      <w:r w:rsidRPr="00A45F16">
        <w:rPr>
          <w:rFonts w:ascii="Times New Roman" w:eastAsia="宋体" w:hAnsi="Times New Roman"/>
          <w:sz w:val="24"/>
          <w:szCs w:val="24"/>
        </w:rPr>
        <w:t>2025</w:t>
      </w:r>
      <w:r w:rsidRPr="00A45F16">
        <w:rPr>
          <w:rFonts w:ascii="Times New Roman" w:eastAsia="宋体" w:hAnsi="Times New Roman"/>
          <w:sz w:val="24"/>
          <w:szCs w:val="24"/>
        </w:rPr>
        <w:t>年</w:t>
      </w:r>
      <w:r w:rsidRPr="00A45F16">
        <w:rPr>
          <w:rFonts w:ascii="Times New Roman" w:eastAsia="宋体" w:hAnsi="Times New Roman"/>
          <w:sz w:val="24"/>
          <w:szCs w:val="24"/>
        </w:rPr>
        <w:t>6</w:t>
      </w:r>
      <w:r w:rsidRPr="00A45F16">
        <w:rPr>
          <w:rFonts w:ascii="Times New Roman" w:eastAsia="宋体" w:hAnsi="Times New Roman"/>
          <w:sz w:val="24"/>
          <w:szCs w:val="24"/>
        </w:rPr>
        <w:t>月，检索对象为是否使用院前气管内插管作为气道管理方式对院外急危重症患者预后影响的比较研究。检索主体主要有以下核心概念：（</w:t>
      </w:r>
      <w:r w:rsidRPr="00A45F16">
        <w:rPr>
          <w:rFonts w:ascii="Times New Roman" w:eastAsia="宋体" w:hAnsi="Times New Roman"/>
          <w:sz w:val="24"/>
          <w:szCs w:val="24"/>
        </w:rPr>
        <w:t>1</w:t>
      </w:r>
      <w:r w:rsidRPr="00A45F16">
        <w:rPr>
          <w:rFonts w:ascii="Times New Roman" w:eastAsia="宋体" w:hAnsi="Times New Roman"/>
          <w:sz w:val="24"/>
          <w:szCs w:val="24"/>
        </w:rPr>
        <w:t>）院外心脏骤停及严重创伤性昏迷；（</w:t>
      </w:r>
      <w:r w:rsidRPr="00A45F16">
        <w:rPr>
          <w:rFonts w:ascii="Times New Roman" w:eastAsia="宋体" w:hAnsi="Times New Roman"/>
          <w:sz w:val="24"/>
          <w:szCs w:val="24"/>
        </w:rPr>
        <w:t>2</w:t>
      </w:r>
      <w:r w:rsidRPr="00A45F16">
        <w:rPr>
          <w:rFonts w:ascii="Times New Roman" w:eastAsia="宋体" w:hAnsi="Times New Roman"/>
          <w:sz w:val="24"/>
          <w:szCs w:val="24"/>
        </w:rPr>
        <w:t>）院前气道管理技术（包括气管插管、声门上气道和球囊面罩通气）；（</w:t>
      </w:r>
      <w:r w:rsidRPr="00A45F16">
        <w:rPr>
          <w:rFonts w:ascii="Times New Roman" w:eastAsia="宋体" w:hAnsi="Times New Roman"/>
          <w:sz w:val="24"/>
          <w:szCs w:val="24"/>
        </w:rPr>
        <w:t>3</w:t>
      </w:r>
      <w:r w:rsidRPr="00A45F16">
        <w:rPr>
          <w:rFonts w:ascii="Times New Roman" w:eastAsia="宋体" w:hAnsi="Times New Roman"/>
          <w:sz w:val="24"/>
          <w:szCs w:val="24"/>
        </w:rPr>
        <w:t>）临床结局指标（生存率、神经功能预后和自主循环功能恢复），</w:t>
      </w:r>
      <w:r w:rsidR="0032451A">
        <w:rPr>
          <w:rFonts w:ascii="Times New Roman" w:eastAsia="宋体" w:hAnsi="Times New Roman" w:hint="eastAsia"/>
          <w:sz w:val="24"/>
          <w:szCs w:val="24"/>
        </w:rPr>
        <w:t>检索</w:t>
      </w:r>
      <w:r w:rsidRPr="00A45F16">
        <w:rPr>
          <w:rFonts w:ascii="Times New Roman" w:eastAsia="宋体" w:hAnsi="Times New Roman"/>
          <w:sz w:val="24"/>
          <w:szCs w:val="24"/>
        </w:rPr>
        <w:t>关键词包括</w:t>
      </w:r>
      <w:r w:rsidRPr="00A45F16">
        <w:rPr>
          <w:rFonts w:ascii="Times New Roman" w:eastAsia="宋体" w:hAnsi="Times New Roman"/>
          <w:sz w:val="24"/>
          <w:szCs w:val="24"/>
        </w:rPr>
        <w:t xml:space="preserve">“Out of Hospital Cardiac Arrest” </w:t>
      </w:r>
      <w:r w:rsidR="00A9107B">
        <w:rPr>
          <w:rFonts w:ascii="Times New Roman" w:eastAsia="宋体" w:hAnsi="Times New Roman"/>
          <w:sz w:val="24"/>
          <w:szCs w:val="24"/>
        </w:rPr>
        <w:t>“</w:t>
      </w:r>
      <w:r w:rsidR="00CC3849">
        <w:rPr>
          <w:rFonts w:ascii="Times New Roman" w:eastAsia="宋体" w:hAnsi="Times New Roman" w:hint="eastAsia"/>
          <w:sz w:val="24"/>
          <w:szCs w:val="24"/>
        </w:rPr>
        <w:t>t</w:t>
      </w:r>
      <w:r w:rsidR="00F8779E" w:rsidRPr="00F8779E">
        <w:rPr>
          <w:rFonts w:ascii="Times New Roman" w:eastAsia="宋体" w:hAnsi="Times New Roman" w:hint="eastAsia"/>
          <w:sz w:val="24"/>
          <w:szCs w:val="24"/>
        </w:rPr>
        <w:t>rauma</w:t>
      </w:r>
      <w:r w:rsidR="00A9107B">
        <w:rPr>
          <w:rFonts w:ascii="Times New Roman" w:eastAsia="宋体" w:hAnsi="Times New Roman"/>
          <w:sz w:val="24"/>
          <w:szCs w:val="24"/>
        </w:rPr>
        <w:t>”</w:t>
      </w:r>
      <w:r w:rsidR="00F8779E">
        <w:rPr>
          <w:rFonts w:ascii="Times New Roman" w:eastAsia="宋体" w:hAnsi="Times New Roman" w:hint="eastAsia"/>
          <w:sz w:val="24"/>
          <w:szCs w:val="24"/>
        </w:rPr>
        <w:t xml:space="preserve"> </w:t>
      </w:r>
      <w:r w:rsidRPr="00A45F16">
        <w:rPr>
          <w:rFonts w:ascii="Times New Roman" w:eastAsia="宋体" w:hAnsi="Times New Roman"/>
          <w:sz w:val="24"/>
          <w:szCs w:val="24"/>
        </w:rPr>
        <w:t>“tracheal intubation” “prehospital” “airway management” “</w:t>
      </w:r>
      <w:bookmarkStart w:id="13" w:name="_Hlk221040312"/>
      <w:r w:rsidRPr="00A45F16">
        <w:rPr>
          <w:rFonts w:ascii="Times New Roman" w:eastAsia="宋体" w:hAnsi="Times New Roman"/>
          <w:sz w:val="24"/>
          <w:szCs w:val="24"/>
        </w:rPr>
        <w:t>Survival Rate</w:t>
      </w:r>
      <w:bookmarkEnd w:id="13"/>
      <w:r w:rsidRPr="00A45F16">
        <w:rPr>
          <w:rFonts w:ascii="Times New Roman" w:eastAsia="宋体" w:hAnsi="Times New Roman"/>
          <w:sz w:val="24"/>
          <w:szCs w:val="24"/>
        </w:rPr>
        <w:t>”</w:t>
      </w:r>
      <w:r w:rsidR="004949A7">
        <w:rPr>
          <w:rFonts w:ascii="Times New Roman" w:eastAsia="宋体" w:hAnsi="Times New Roman" w:hint="eastAsia"/>
          <w:sz w:val="24"/>
          <w:szCs w:val="24"/>
        </w:rPr>
        <w:t xml:space="preserve"> </w:t>
      </w:r>
      <w:r w:rsidRPr="00A45F16">
        <w:rPr>
          <w:rFonts w:ascii="Times New Roman" w:eastAsia="宋体" w:hAnsi="Times New Roman"/>
          <w:sz w:val="24"/>
          <w:szCs w:val="24"/>
        </w:rPr>
        <w:t>“</w:t>
      </w:r>
      <w:r w:rsidR="00F8779E">
        <w:rPr>
          <w:rFonts w:ascii="Times New Roman" w:eastAsia="宋体" w:hAnsi="Times New Roman" w:hint="eastAsia"/>
          <w:sz w:val="24"/>
          <w:szCs w:val="24"/>
        </w:rPr>
        <w:t>Outcomes</w:t>
      </w:r>
      <w:r w:rsidRPr="00A45F16">
        <w:rPr>
          <w:rFonts w:ascii="Times New Roman" w:eastAsia="宋体" w:hAnsi="Times New Roman"/>
          <w:sz w:val="24"/>
          <w:szCs w:val="24"/>
        </w:rPr>
        <w:t>”</w:t>
      </w:r>
      <w:r w:rsidRPr="00A45F16">
        <w:rPr>
          <w:rFonts w:ascii="Times New Roman" w:eastAsia="宋体" w:hAnsi="Times New Roman"/>
          <w:sz w:val="24"/>
          <w:szCs w:val="24"/>
        </w:rPr>
        <w:t>。</w:t>
      </w:r>
    </w:p>
    <w:p w14:paraId="72D4DBE5" w14:textId="77777777" w:rsidR="00F842FE" w:rsidRPr="00D364D8" w:rsidRDefault="00F842FE"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2.1.2</w:t>
      </w:r>
      <w:r w:rsidRPr="00D364D8">
        <w:rPr>
          <w:rFonts w:ascii="Times New Roman" w:eastAsia="黑体" w:hAnsi="Times New Roman"/>
          <w:sz w:val="24"/>
          <w:szCs w:val="24"/>
        </w:rPr>
        <w:t>纳入及排除标准</w:t>
      </w:r>
    </w:p>
    <w:p w14:paraId="6B04DA9F" w14:textId="425C3F1B" w:rsidR="00F842FE" w:rsidRPr="00A45F16" w:rsidRDefault="00F842FE"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w:t>
      </w:r>
      <w:r w:rsidRPr="00A45F16">
        <w:rPr>
          <w:rFonts w:ascii="Times New Roman" w:eastAsia="宋体" w:hAnsi="Times New Roman"/>
          <w:sz w:val="24"/>
          <w:szCs w:val="24"/>
        </w:rPr>
        <w:t>1</w:t>
      </w:r>
      <w:r w:rsidRPr="00A45F16">
        <w:rPr>
          <w:rFonts w:ascii="Times New Roman" w:eastAsia="宋体" w:hAnsi="Times New Roman"/>
          <w:sz w:val="24"/>
          <w:szCs w:val="24"/>
        </w:rPr>
        <w:t>）纳入标准</w:t>
      </w:r>
      <w:r w:rsidRPr="00A45F16">
        <w:rPr>
          <w:rFonts w:ascii="Times New Roman" w:eastAsia="宋体" w:hAnsi="Times New Roman"/>
          <w:sz w:val="24"/>
          <w:szCs w:val="24"/>
        </w:rPr>
        <w:t>:</w:t>
      </w:r>
      <w:r w:rsidRPr="00A45F16">
        <w:rPr>
          <w:rFonts w:ascii="Times New Roman" w:eastAsia="宋体" w:hAnsi="Times New Roman"/>
          <w:sz w:val="24"/>
          <w:szCs w:val="24"/>
        </w:rPr>
        <w:t>院前场景发生，需建立气道保护的急危重症成人患者，包括非创伤性心跳骤停、严重创伤导致的昏迷和呼吸衰竭和创伤性脑损伤；均由急救医疗服务系统（</w:t>
      </w:r>
      <w:r w:rsidR="00E050BD" w:rsidRPr="00E050BD">
        <w:rPr>
          <w:rFonts w:ascii="Times New Roman" w:eastAsia="宋体" w:hAnsi="Times New Roman" w:hint="eastAsia"/>
          <w:sz w:val="24"/>
          <w:szCs w:val="24"/>
        </w:rPr>
        <w:t>Emergency Medical Services</w:t>
      </w:r>
      <w:r w:rsidR="00E050BD">
        <w:rPr>
          <w:rFonts w:ascii="Times New Roman" w:eastAsia="宋体" w:hAnsi="Times New Roman" w:hint="eastAsia"/>
          <w:sz w:val="24"/>
          <w:szCs w:val="24"/>
        </w:rPr>
        <w:t>,</w:t>
      </w:r>
      <w:r w:rsidR="00E050BD" w:rsidRPr="00E050BD">
        <w:rPr>
          <w:rFonts w:ascii="Times New Roman" w:eastAsia="宋体" w:hAnsi="Times New Roman"/>
          <w:sz w:val="24"/>
          <w:szCs w:val="24"/>
        </w:rPr>
        <w:t xml:space="preserve"> </w:t>
      </w:r>
      <w:r w:rsidRPr="00A45F16">
        <w:rPr>
          <w:rFonts w:ascii="Times New Roman" w:eastAsia="宋体" w:hAnsi="Times New Roman"/>
          <w:sz w:val="24"/>
          <w:szCs w:val="24"/>
        </w:rPr>
        <w:t>EMS</w:t>
      </w:r>
      <w:r w:rsidRPr="00A45F16">
        <w:rPr>
          <w:rFonts w:ascii="Times New Roman" w:eastAsia="宋体" w:hAnsi="Times New Roman"/>
          <w:sz w:val="24"/>
          <w:szCs w:val="24"/>
        </w:rPr>
        <w:t>）专业人员实施院前急救干预；主要结局指标为出院前生存率，次要结局指标为神经功能良好预后（</w:t>
      </w:r>
      <w:r w:rsidRPr="00A45F16">
        <w:rPr>
          <w:rFonts w:ascii="Times New Roman" w:eastAsia="宋体" w:hAnsi="Times New Roman"/>
          <w:sz w:val="24"/>
          <w:szCs w:val="24"/>
        </w:rPr>
        <w:t>CPC1-2</w:t>
      </w:r>
      <w:r w:rsidRPr="00A45F16">
        <w:rPr>
          <w:rFonts w:ascii="Times New Roman" w:eastAsia="宋体" w:hAnsi="Times New Roman"/>
          <w:sz w:val="24"/>
          <w:szCs w:val="24"/>
        </w:rPr>
        <w:t>级</w:t>
      </w:r>
      <w:r w:rsidR="00176658">
        <w:rPr>
          <w:rFonts w:ascii="Times New Roman" w:eastAsia="宋体" w:hAnsi="Times New Roman" w:hint="eastAsia"/>
          <w:sz w:val="24"/>
          <w:szCs w:val="24"/>
        </w:rPr>
        <w:t>，</w:t>
      </w:r>
      <w:bookmarkStart w:id="14" w:name="_Hlk221056633"/>
      <w:r w:rsidR="00176658">
        <w:rPr>
          <w:rFonts w:ascii="Times New Roman" w:eastAsia="宋体" w:hAnsi="Times New Roman" w:hint="eastAsia"/>
          <w:sz w:val="24"/>
          <w:szCs w:val="24"/>
        </w:rPr>
        <w:t>GOS</w:t>
      </w:r>
      <w:bookmarkEnd w:id="14"/>
      <w:r w:rsidR="00176658">
        <w:rPr>
          <w:rFonts w:ascii="Times New Roman" w:eastAsia="宋体" w:hAnsi="Times New Roman" w:hint="eastAsia"/>
          <w:sz w:val="24"/>
          <w:szCs w:val="24"/>
        </w:rPr>
        <w:t>评分</w:t>
      </w:r>
      <w:r w:rsidR="00176658">
        <w:rPr>
          <w:rFonts w:ascii="Times New Roman" w:eastAsia="宋体" w:hAnsi="Times New Roman" w:hint="eastAsia"/>
          <w:sz w:val="24"/>
          <w:szCs w:val="24"/>
        </w:rPr>
        <w:t>4-5</w:t>
      </w:r>
      <w:r w:rsidR="00176658">
        <w:rPr>
          <w:rFonts w:ascii="Times New Roman" w:eastAsia="宋体" w:hAnsi="Times New Roman" w:hint="eastAsia"/>
          <w:sz w:val="24"/>
          <w:szCs w:val="24"/>
        </w:rPr>
        <w:t>或</w:t>
      </w:r>
      <w:bookmarkStart w:id="15" w:name="_Hlk221056674"/>
      <w:proofErr w:type="spellStart"/>
      <w:r w:rsidR="00176658">
        <w:rPr>
          <w:rFonts w:ascii="Times New Roman" w:eastAsia="宋体" w:hAnsi="Times New Roman" w:hint="eastAsia"/>
          <w:sz w:val="24"/>
          <w:szCs w:val="24"/>
        </w:rPr>
        <w:t>mRS</w:t>
      </w:r>
      <w:bookmarkEnd w:id="15"/>
      <w:proofErr w:type="spellEnd"/>
      <w:r w:rsidR="00176658">
        <w:rPr>
          <w:rFonts w:ascii="Times New Roman" w:eastAsia="宋体" w:hAnsi="Times New Roman" w:hint="eastAsia"/>
          <w:sz w:val="24"/>
          <w:szCs w:val="24"/>
        </w:rPr>
        <w:t>≤</w:t>
      </w:r>
      <w:r w:rsidR="00176658">
        <w:rPr>
          <w:rFonts w:ascii="Times New Roman" w:eastAsia="宋体" w:hAnsi="Times New Roman" w:hint="eastAsia"/>
          <w:sz w:val="24"/>
          <w:szCs w:val="24"/>
        </w:rPr>
        <w:t>3</w:t>
      </w:r>
      <w:r w:rsidR="00176658">
        <w:rPr>
          <w:rFonts w:ascii="Times New Roman" w:eastAsia="宋体" w:hAnsi="Times New Roman" w:hint="eastAsia"/>
          <w:sz w:val="24"/>
          <w:szCs w:val="24"/>
        </w:rPr>
        <w:t>级</w:t>
      </w:r>
      <w:r w:rsidRPr="00A45F16">
        <w:rPr>
          <w:rFonts w:ascii="Times New Roman" w:eastAsia="宋体" w:hAnsi="Times New Roman"/>
          <w:sz w:val="24"/>
          <w:szCs w:val="24"/>
        </w:rPr>
        <w:t>）和自主循环功能恢复</w:t>
      </w:r>
      <w:r w:rsidR="00E050BD">
        <w:rPr>
          <w:rFonts w:ascii="Times New Roman" w:eastAsia="宋体" w:hAnsi="Times New Roman" w:hint="eastAsia"/>
          <w:sz w:val="24"/>
          <w:szCs w:val="24"/>
        </w:rPr>
        <w:t>率</w:t>
      </w:r>
      <w:r w:rsidRPr="00A45F16">
        <w:rPr>
          <w:rFonts w:ascii="Times New Roman" w:eastAsia="宋体" w:hAnsi="Times New Roman"/>
          <w:sz w:val="24"/>
          <w:szCs w:val="24"/>
        </w:rPr>
        <w:t>。研究应为随机对照试验或队列研究，并包含至少</w:t>
      </w:r>
      <w:r w:rsidRPr="00A45F16">
        <w:rPr>
          <w:rFonts w:ascii="Times New Roman" w:eastAsia="宋体" w:hAnsi="Times New Roman"/>
          <w:sz w:val="24"/>
          <w:szCs w:val="24"/>
        </w:rPr>
        <w:t>1</w:t>
      </w:r>
      <w:r w:rsidRPr="00A45F16">
        <w:rPr>
          <w:rFonts w:ascii="Times New Roman" w:eastAsia="宋体" w:hAnsi="Times New Roman"/>
          <w:sz w:val="24"/>
          <w:szCs w:val="24"/>
        </w:rPr>
        <w:t>项结局指标。</w:t>
      </w:r>
    </w:p>
    <w:p w14:paraId="3443FE79" w14:textId="2E07D8C9" w:rsidR="00F842FE" w:rsidRPr="00A45F16" w:rsidRDefault="00F842FE"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w:t>
      </w:r>
      <w:r w:rsidRPr="00A45F16">
        <w:rPr>
          <w:rFonts w:ascii="Times New Roman" w:eastAsia="宋体" w:hAnsi="Times New Roman"/>
          <w:sz w:val="24"/>
          <w:szCs w:val="24"/>
        </w:rPr>
        <w:t>2</w:t>
      </w:r>
      <w:r w:rsidRPr="00A45F16">
        <w:rPr>
          <w:rFonts w:ascii="Times New Roman" w:eastAsia="宋体" w:hAnsi="Times New Roman"/>
          <w:sz w:val="24"/>
          <w:szCs w:val="24"/>
        </w:rPr>
        <w:t>）排除标准：研究对象</w:t>
      </w:r>
      <w:r w:rsidR="00B3728C">
        <w:rPr>
          <w:rFonts w:ascii="Times New Roman" w:eastAsia="宋体" w:hAnsi="Times New Roman" w:hint="eastAsia"/>
          <w:sz w:val="24"/>
          <w:szCs w:val="24"/>
        </w:rPr>
        <w:t>中</w:t>
      </w:r>
      <w:r w:rsidRPr="00A45F16">
        <w:rPr>
          <w:rFonts w:ascii="Times New Roman" w:eastAsia="宋体" w:hAnsi="Times New Roman"/>
          <w:sz w:val="24"/>
          <w:szCs w:val="24"/>
        </w:rPr>
        <w:t>明确心搏骤停因创伤所致、</w:t>
      </w:r>
      <w:r w:rsidR="00176658">
        <w:rPr>
          <w:rFonts w:ascii="Times New Roman" w:eastAsia="宋体" w:hAnsi="Times New Roman" w:hint="eastAsia"/>
          <w:sz w:val="24"/>
          <w:szCs w:val="24"/>
        </w:rPr>
        <w:t>创伤</w:t>
      </w:r>
      <w:r w:rsidRPr="00A45F16">
        <w:rPr>
          <w:rFonts w:ascii="Times New Roman" w:eastAsia="宋体" w:hAnsi="Times New Roman"/>
          <w:sz w:val="24"/>
          <w:szCs w:val="24"/>
        </w:rPr>
        <w:t>非必要院前气道管理的情况</w:t>
      </w:r>
      <w:r w:rsidR="002630BA">
        <w:rPr>
          <w:rFonts w:ascii="Times New Roman" w:eastAsia="宋体" w:hAnsi="Times New Roman" w:hint="eastAsia"/>
          <w:sz w:val="24"/>
          <w:szCs w:val="24"/>
        </w:rPr>
        <w:t>；</w:t>
      </w:r>
      <w:r w:rsidRPr="00A45F16">
        <w:rPr>
          <w:rFonts w:ascii="Times New Roman" w:eastAsia="宋体" w:hAnsi="Times New Roman"/>
          <w:sz w:val="24"/>
          <w:szCs w:val="24"/>
        </w:rPr>
        <w:t>院前未实施相关专业急救干预或干预由非专业医疗急救系统提供</w:t>
      </w:r>
      <w:r w:rsidR="002630BA">
        <w:rPr>
          <w:rFonts w:ascii="Times New Roman" w:eastAsia="宋体" w:hAnsi="Times New Roman" w:hint="eastAsia"/>
          <w:sz w:val="24"/>
          <w:szCs w:val="24"/>
        </w:rPr>
        <w:t>；</w:t>
      </w:r>
      <w:r w:rsidRPr="00A45F16">
        <w:rPr>
          <w:rFonts w:ascii="Times New Roman" w:eastAsia="宋体" w:hAnsi="Times New Roman"/>
          <w:sz w:val="24"/>
          <w:szCs w:val="24"/>
        </w:rPr>
        <w:t>未报告</w:t>
      </w:r>
      <w:r w:rsidR="002630BA">
        <w:rPr>
          <w:rFonts w:ascii="Times New Roman" w:eastAsia="宋体" w:hAnsi="Times New Roman" w:hint="eastAsia"/>
          <w:sz w:val="24"/>
          <w:szCs w:val="24"/>
        </w:rPr>
        <w:t>包括出院生存率、神经系统结局或自主循环功能恢复</w:t>
      </w:r>
      <w:r w:rsidR="00176658">
        <w:rPr>
          <w:rFonts w:ascii="Times New Roman" w:eastAsia="宋体" w:hAnsi="Times New Roman" w:hint="eastAsia"/>
          <w:sz w:val="24"/>
          <w:szCs w:val="24"/>
        </w:rPr>
        <w:t>任意</w:t>
      </w:r>
      <w:r w:rsidR="002630BA">
        <w:rPr>
          <w:rFonts w:ascii="Times New Roman" w:eastAsia="宋体" w:hAnsi="Times New Roman" w:hint="eastAsia"/>
          <w:sz w:val="24"/>
          <w:szCs w:val="24"/>
        </w:rPr>
        <w:t>一</w:t>
      </w:r>
      <w:r w:rsidR="00176658">
        <w:rPr>
          <w:rFonts w:ascii="Times New Roman" w:eastAsia="宋体" w:hAnsi="Times New Roman" w:hint="eastAsia"/>
          <w:sz w:val="24"/>
          <w:szCs w:val="24"/>
        </w:rPr>
        <w:t>项</w:t>
      </w:r>
      <w:r w:rsidRPr="00A45F16">
        <w:rPr>
          <w:rFonts w:ascii="Times New Roman" w:eastAsia="宋体" w:hAnsi="Times New Roman"/>
          <w:sz w:val="24"/>
          <w:szCs w:val="24"/>
        </w:rPr>
        <w:t>临床结局指标；病例</w:t>
      </w:r>
      <w:r w:rsidR="002630BA">
        <w:rPr>
          <w:rFonts w:ascii="Times New Roman" w:eastAsia="宋体" w:hAnsi="Times New Roman" w:hint="eastAsia"/>
          <w:sz w:val="24"/>
          <w:szCs w:val="24"/>
        </w:rPr>
        <w:t>报告</w:t>
      </w:r>
      <w:r w:rsidRPr="00A45F16">
        <w:rPr>
          <w:rFonts w:ascii="Times New Roman" w:eastAsia="宋体" w:hAnsi="Times New Roman"/>
          <w:sz w:val="24"/>
          <w:szCs w:val="24"/>
        </w:rPr>
        <w:t>（</w:t>
      </w:r>
      <w:r w:rsidR="002630BA">
        <w:rPr>
          <w:rFonts w:ascii="Times New Roman" w:eastAsia="宋体" w:hAnsi="Times New Roman" w:hint="eastAsia"/>
          <w:sz w:val="24"/>
          <w:szCs w:val="24"/>
        </w:rPr>
        <w:t>病例数</w:t>
      </w:r>
      <w:r w:rsidRPr="00A45F16">
        <w:rPr>
          <w:rFonts w:ascii="Times New Roman" w:eastAsia="宋体" w:hAnsi="Times New Roman"/>
          <w:sz w:val="24"/>
          <w:szCs w:val="24"/>
        </w:rPr>
        <w:t>&lt;10</w:t>
      </w:r>
      <w:r w:rsidRPr="00A45F16">
        <w:rPr>
          <w:rFonts w:ascii="Times New Roman" w:eastAsia="宋体" w:hAnsi="Times New Roman"/>
          <w:sz w:val="24"/>
          <w:szCs w:val="24"/>
        </w:rPr>
        <w:t>例）、横断面研究、综述等；重复数据的二次分析。</w:t>
      </w:r>
    </w:p>
    <w:p w14:paraId="2F863369" w14:textId="77777777" w:rsidR="00F842FE" w:rsidRPr="00D364D8" w:rsidRDefault="00F842FE"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2.1.3</w:t>
      </w:r>
      <w:r w:rsidRPr="00D364D8">
        <w:rPr>
          <w:rFonts w:ascii="Times New Roman" w:eastAsia="黑体" w:hAnsi="Times New Roman"/>
          <w:sz w:val="24"/>
          <w:szCs w:val="24"/>
        </w:rPr>
        <w:t>数据提取</w:t>
      </w:r>
    </w:p>
    <w:p w14:paraId="4A6F199D" w14:textId="79388172" w:rsidR="00F842FE" w:rsidRPr="00A45F16" w:rsidRDefault="00F842FE"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由</w:t>
      </w:r>
      <w:r w:rsidRPr="00A45F16">
        <w:rPr>
          <w:rFonts w:ascii="Times New Roman" w:eastAsia="宋体" w:hAnsi="Times New Roman"/>
          <w:sz w:val="24"/>
          <w:szCs w:val="24"/>
        </w:rPr>
        <w:t>2</w:t>
      </w:r>
      <w:r w:rsidRPr="00A45F16">
        <w:rPr>
          <w:rFonts w:ascii="Times New Roman" w:eastAsia="宋体" w:hAnsi="Times New Roman"/>
          <w:sz w:val="24"/>
          <w:szCs w:val="24"/>
        </w:rPr>
        <w:t>名研究者独立进行文献筛选与数据提取，分歧通过讨论或由第三位研究者进行二次评估。主要内容包括研究人群的基线数据特征和研究结果，研究结果以院前气管插管为干预措施，分为</w:t>
      </w:r>
      <w:proofErr w:type="gramStart"/>
      <w:r w:rsidRPr="00A45F16">
        <w:rPr>
          <w:rFonts w:ascii="Times New Roman" w:eastAsia="宋体" w:hAnsi="Times New Roman"/>
          <w:sz w:val="24"/>
          <w:szCs w:val="24"/>
        </w:rPr>
        <w:t>干预组</w:t>
      </w:r>
      <w:proofErr w:type="gramEnd"/>
      <w:r w:rsidRPr="00A45F16">
        <w:rPr>
          <w:rFonts w:ascii="Times New Roman" w:eastAsia="宋体" w:hAnsi="Times New Roman"/>
          <w:sz w:val="24"/>
          <w:szCs w:val="24"/>
        </w:rPr>
        <w:t>及对照组，主要结局指标为</w:t>
      </w:r>
      <w:r w:rsidR="00B3728C">
        <w:rPr>
          <w:rFonts w:ascii="Times New Roman" w:eastAsia="宋体" w:hAnsi="Times New Roman" w:hint="eastAsia"/>
          <w:sz w:val="24"/>
          <w:szCs w:val="24"/>
        </w:rPr>
        <w:t>①</w:t>
      </w:r>
      <w:r w:rsidRPr="00A45F16">
        <w:rPr>
          <w:rFonts w:ascii="Times New Roman" w:eastAsia="宋体" w:hAnsi="Times New Roman"/>
          <w:sz w:val="24"/>
          <w:szCs w:val="24"/>
        </w:rPr>
        <w:t>出院前生</w:t>
      </w:r>
      <w:r w:rsidRPr="00A45F16">
        <w:rPr>
          <w:rFonts w:ascii="Times New Roman" w:eastAsia="宋体" w:hAnsi="Times New Roman"/>
          <w:sz w:val="24"/>
          <w:szCs w:val="24"/>
        </w:rPr>
        <w:lastRenderedPageBreak/>
        <w:t>存率，次要结局指标为</w:t>
      </w:r>
      <w:r w:rsidR="00B3728C">
        <w:rPr>
          <w:rFonts w:ascii="Times New Roman" w:eastAsia="宋体" w:hAnsi="Times New Roman" w:hint="eastAsia"/>
          <w:sz w:val="24"/>
          <w:szCs w:val="24"/>
        </w:rPr>
        <w:t>②</w:t>
      </w:r>
      <w:r w:rsidRPr="00A45F16">
        <w:rPr>
          <w:rFonts w:ascii="Times New Roman" w:eastAsia="宋体" w:hAnsi="Times New Roman"/>
          <w:sz w:val="24"/>
          <w:szCs w:val="24"/>
        </w:rPr>
        <w:t>良好神经功能恢复和</w:t>
      </w:r>
      <w:r w:rsidR="00B3728C">
        <w:rPr>
          <w:rFonts w:ascii="Times New Roman" w:eastAsia="宋体" w:hAnsi="Times New Roman" w:hint="eastAsia"/>
          <w:sz w:val="24"/>
          <w:szCs w:val="24"/>
        </w:rPr>
        <w:t>③</w:t>
      </w:r>
      <w:r w:rsidRPr="00A45F16">
        <w:rPr>
          <w:rFonts w:ascii="Times New Roman" w:eastAsia="宋体" w:hAnsi="Times New Roman"/>
          <w:sz w:val="24"/>
          <w:szCs w:val="24"/>
        </w:rPr>
        <w:t>自主循环功能恢复。其中</w:t>
      </w:r>
      <w:r w:rsidRPr="00A45F16">
        <w:rPr>
          <w:rFonts w:ascii="Times New Roman" w:eastAsia="宋体" w:hAnsi="Times New Roman"/>
          <w:sz w:val="24"/>
          <w:szCs w:val="24"/>
        </w:rPr>
        <w:t>30</w:t>
      </w:r>
      <w:r w:rsidRPr="00A45F16">
        <w:rPr>
          <w:rFonts w:ascii="Times New Roman" w:eastAsia="宋体" w:hAnsi="Times New Roman"/>
          <w:sz w:val="24"/>
          <w:szCs w:val="24"/>
        </w:rPr>
        <w:t>天内生存率与出院前生存率等效；</w:t>
      </w:r>
      <w:r w:rsidRPr="00A45F16">
        <w:rPr>
          <w:rFonts w:ascii="Times New Roman" w:eastAsia="宋体" w:hAnsi="Times New Roman"/>
          <w:sz w:val="24"/>
          <w:szCs w:val="24"/>
        </w:rPr>
        <w:t>CPC1-2</w:t>
      </w:r>
      <w:r w:rsidRPr="00A45F16">
        <w:rPr>
          <w:rFonts w:ascii="Times New Roman" w:eastAsia="宋体" w:hAnsi="Times New Roman"/>
          <w:sz w:val="24"/>
          <w:szCs w:val="24"/>
        </w:rPr>
        <w:t>级、</w:t>
      </w:r>
      <w:r w:rsidRPr="00A45F16">
        <w:rPr>
          <w:rFonts w:ascii="Times New Roman" w:eastAsia="宋体" w:hAnsi="Times New Roman"/>
          <w:sz w:val="24"/>
          <w:szCs w:val="24"/>
        </w:rPr>
        <w:t>mRS≤3</w:t>
      </w:r>
      <w:r w:rsidRPr="00A45F16">
        <w:rPr>
          <w:rFonts w:ascii="Times New Roman" w:eastAsia="宋体" w:hAnsi="Times New Roman"/>
          <w:sz w:val="24"/>
          <w:szCs w:val="24"/>
        </w:rPr>
        <w:t>级、</w:t>
      </w:r>
      <w:r w:rsidRPr="00A45F16">
        <w:rPr>
          <w:rFonts w:ascii="Times New Roman" w:eastAsia="宋体" w:hAnsi="Times New Roman"/>
          <w:sz w:val="24"/>
          <w:szCs w:val="24"/>
        </w:rPr>
        <w:t>30</w:t>
      </w:r>
      <w:r w:rsidRPr="00A45F16">
        <w:rPr>
          <w:rFonts w:ascii="Times New Roman" w:eastAsia="宋体" w:hAnsi="Times New Roman"/>
          <w:sz w:val="24"/>
          <w:szCs w:val="24"/>
        </w:rPr>
        <w:t>天内良好神经功能恢复、出院</w:t>
      </w:r>
      <w:proofErr w:type="gramStart"/>
      <w:r w:rsidRPr="00A45F16">
        <w:rPr>
          <w:rFonts w:ascii="Times New Roman" w:eastAsia="宋体" w:hAnsi="Times New Roman"/>
          <w:sz w:val="24"/>
          <w:szCs w:val="24"/>
        </w:rPr>
        <w:t>前良好</w:t>
      </w:r>
      <w:proofErr w:type="gramEnd"/>
      <w:r w:rsidRPr="00A45F16">
        <w:rPr>
          <w:rFonts w:ascii="Times New Roman" w:eastAsia="宋体" w:hAnsi="Times New Roman"/>
          <w:sz w:val="24"/>
          <w:szCs w:val="24"/>
        </w:rPr>
        <w:t>神经功能恢复与良好神经功能恢复等效。</w:t>
      </w:r>
    </w:p>
    <w:p w14:paraId="2336670A" w14:textId="166DBDAE" w:rsidR="00F842FE" w:rsidRPr="00D364D8" w:rsidRDefault="00F842FE"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2.1.4</w:t>
      </w:r>
      <w:r w:rsidRPr="00D364D8">
        <w:rPr>
          <w:rFonts w:ascii="Times New Roman" w:eastAsia="黑体" w:hAnsi="Times New Roman"/>
          <w:sz w:val="24"/>
          <w:szCs w:val="24"/>
        </w:rPr>
        <w:t>文献质量</w:t>
      </w:r>
      <w:r w:rsidR="00097783">
        <w:rPr>
          <w:rFonts w:ascii="Times New Roman" w:eastAsia="黑体" w:hAnsi="Times New Roman" w:hint="eastAsia"/>
          <w:sz w:val="24"/>
          <w:szCs w:val="24"/>
        </w:rPr>
        <w:t>及风险</w:t>
      </w:r>
      <w:r w:rsidRPr="00D364D8">
        <w:rPr>
          <w:rFonts w:ascii="Times New Roman" w:eastAsia="黑体" w:hAnsi="Times New Roman"/>
          <w:sz w:val="24"/>
          <w:szCs w:val="24"/>
        </w:rPr>
        <w:t>评价</w:t>
      </w:r>
    </w:p>
    <w:p w14:paraId="791BBDA6" w14:textId="61E8FD9D" w:rsidR="00F842FE" w:rsidRPr="00097783" w:rsidRDefault="00F842FE"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随机对照研究采用</w:t>
      </w:r>
      <w:r w:rsidRPr="00A45F16">
        <w:rPr>
          <w:rFonts w:ascii="Times New Roman" w:eastAsia="宋体" w:hAnsi="Times New Roman"/>
          <w:sz w:val="24"/>
          <w:szCs w:val="24"/>
        </w:rPr>
        <w:t>Cochrane</w:t>
      </w:r>
      <w:r w:rsidRPr="00A45F16">
        <w:rPr>
          <w:rFonts w:ascii="Times New Roman" w:eastAsia="宋体" w:hAnsi="Times New Roman"/>
          <w:sz w:val="24"/>
          <w:szCs w:val="24"/>
        </w:rPr>
        <w:t>偏倚风险评估工具从随机化过程、偏离既定干预、缺失结局数据、结局测量及选择性报告五个维度进行评价；队列研究采用</w:t>
      </w:r>
      <w:bookmarkStart w:id="16" w:name="_Hlk221056763"/>
      <w:r w:rsidRPr="00A45F16">
        <w:rPr>
          <w:rFonts w:ascii="Times New Roman" w:eastAsia="宋体" w:hAnsi="Times New Roman"/>
          <w:sz w:val="24"/>
          <w:szCs w:val="24"/>
        </w:rPr>
        <w:t>纽卡斯尔</w:t>
      </w:r>
      <w:r w:rsidRPr="00A45F16">
        <w:rPr>
          <w:rFonts w:ascii="Times New Roman" w:eastAsia="宋体" w:hAnsi="Times New Roman"/>
          <w:sz w:val="24"/>
          <w:szCs w:val="24"/>
        </w:rPr>
        <w:t>-</w:t>
      </w:r>
      <w:r w:rsidRPr="00A45F16">
        <w:rPr>
          <w:rFonts w:ascii="Times New Roman" w:eastAsia="宋体" w:hAnsi="Times New Roman"/>
          <w:sz w:val="24"/>
          <w:szCs w:val="24"/>
        </w:rPr>
        <w:t>渥太华量表</w:t>
      </w:r>
      <w:bookmarkEnd w:id="16"/>
      <w:r w:rsidRPr="00A45F16">
        <w:rPr>
          <w:rFonts w:ascii="Times New Roman" w:eastAsia="宋体" w:hAnsi="Times New Roman"/>
          <w:sz w:val="24"/>
          <w:szCs w:val="24"/>
        </w:rPr>
        <w:t>（</w:t>
      </w:r>
      <w:bookmarkStart w:id="17" w:name="_Hlk221056758"/>
      <w:r w:rsidRPr="00A45F16">
        <w:rPr>
          <w:rFonts w:ascii="Times New Roman" w:eastAsia="宋体" w:hAnsi="Times New Roman"/>
          <w:sz w:val="24"/>
          <w:szCs w:val="24"/>
        </w:rPr>
        <w:t>Newcastle-Ottawa Scale</w:t>
      </w:r>
      <w:bookmarkEnd w:id="17"/>
      <w:r w:rsidRPr="00A45F16">
        <w:rPr>
          <w:rFonts w:ascii="Times New Roman" w:eastAsia="宋体" w:hAnsi="Times New Roman"/>
          <w:sz w:val="24"/>
          <w:szCs w:val="24"/>
        </w:rPr>
        <w:t xml:space="preserve">, </w:t>
      </w:r>
      <w:bookmarkStart w:id="18" w:name="_Hlk221056751"/>
      <w:r w:rsidRPr="00A45F16">
        <w:rPr>
          <w:rFonts w:ascii="Times New Roman" w:eastAsia="宋体" w:hAnsi="Times New Roman"/>
          <w:sz w:val="24"/>
          <w:szCs w:val="24"/>
        </w:rPr>
        <w:t>NOS</w:t>
      </w:r>
      <w:bookmarkEnd w:id="18"/>
      <w:r w:rsidRPr="00A45F16">
        <w:rPr>
          <w:rFonts w:ascii="Times New Roman" w:eastAsia="宋体" w:hAnsi="Times New Roman"/>
          <w:sz w:val="24"/>
          <w:szCs w:val="24"/>
        </w:rPr>
        <w:t>），从研究人群选择、组间可比性及结局评估三方面进行评价</w:t>
      </w:r>
      <w:r w:rsidR="00097783">
        <w:rPr>
          <w:rFonts w:ascii="Times New Roman" w:eastAsia="宋体" w:hAnsi="Times New Roman" w:hint="eastAsia"/>
          <w:sz w:val="24"/>
          <w:szCs w:val="24"/>
        </w:rPr>
        <w:t>，采用</w:t>
      </w:r>
      <w:r w:rsidR="00097783">
        <w:rPr>
          <w:rFonts w:ascii="Times New Roman" w:eastAsia="宋体" w:hAnsi="Times New Roman" w:hint="eastAsia"/>
          <w:sz w:val="24"/>
          <w:szCs w:val="24"/>
        </w:rPr>
        <w:t>egger</w:t>
      </w:r>
      <w:proofErr w:type="gramStart"/>
      <w:r w:rsidR="00097783">
        <w:rPr>
          <w:rFonts w:ascii="Times New Roman" w:eastAsia="宋体" w:hAnsi="Times New Roman"/>
          <w:sz w:val="24"/>
          <w:szCs w:val="24"/>
        </w:rPr>
        <w:t>’</w:t>
      </w:r>
      <w:proofErr w:type="gramEnd"/>
      <w:r w:rsidR="00097783">
        <w:rPr>
          <w:rFonts w:ascii="Times New Roman" w:eastAsia="宋体" w:hAnsi="Times New Roman" w:hint="eastAsia"/>
          <w:sz w:val="24"/>
          <w:szCs w:val="24"/>
        </w:rPr>
        <w:t>s</w:t>
      </w:r>
      <w:r w:rsidR="00097783">
        <w:rPr>
          <w:rFonts w:ascii="Times New Roman" w:eastAsia="宋体" w:hAnsi="Times New Roman" w:hint="eastAsia"/>
          <w:sz w:val="24"/>
          <w:szCs w:val="24"/>
        </w:rPr>
        <w:t>检验评价发表偏倚，漏斗图</w:t>
      </w:r>
      <w:r w:rsidR="007F5B50">
        <w:rPr>
          <w:rFonts w:ascii="Times New Roman" w:eastAsia="宋体" w:hAnsi="Times New Roman" w:hint="eastAsia"/>
          <w:sz w:val="24"/>
          <w:szCs w:val="24"/>
        </w:rPr>
        <w:t>将分析结果</w:t>
      </w:r>
      <w:r w:rsidR="00097783">
        <w:rPr>
          <w:rFonts w:ascii="Times New Roman" w:eastAsia="宋体" w:hAnsi="Times New Roman" w:hint="eastAsia"/>
          <w:sz w:val="24"/>
          <w:szCs w:val="24"/>
        </w:rPr>
        <w:t>可视化。</w:t>
      </w:r>
    </w:p>
    <w:p w14:paraId="38479366" w14:textId="77777777" w:rsidR="00F842FE" w:rsidRPr="00D364D8" w:rsidRDefault="00F842FE"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2.1.5</w:t>
      </w:r>
      <w:r w:rsidRPr="00D364D8">
        <w:rPr>
          <w:rFonts w:ascii="Times New Roman" w:eastAsia="黑体" w:hAnsi="Times New Roman"/>
          <w:sz w:val="24"/>
          <w:szCs w:val="24"/>
        </w:rPr>
        <w:t>统计学方法</w:t>
      </w:r>
    </w:p>
    <w:p w14:paraId="2CEE80E7" w14:textId="5D0D4180" w:rsidR="00F842FE" w:rsidRPr="00A45F16" w:rsidRDefault="00F842FE"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所有</w:t>
      </w:r>
      <w:r w:rsidRPr="00A45F16">
        <w:rPr>
          <w:rFonts w:ascii="Times New Roman" w:eastAsia="宋体" w:hAnsi="Times New Roman"/>
          <w:sz w:val="24"/>
          <w:szCs w:val="24"/>
        </w:rPr>
        <w:t>Meta</w:t>
      </w:r>
      <w:r w:rsidRPr="00A45F16">
        <w:rPr>
          <w:rFonts w:ascii="Times New Roman" w:eastAsia="宋体" w:hAnsi="Times New Roman"/>
          <w:sz w:val="24"/>
          <w:szCs w:val="24"/>
        </w:rPr>
        <w:t>分析均使用</w:t>
      </w:r>
      <w:r w:rsidRPr="00A45F16">
        <w:rPr>
          <w:rFonts w:ascii="Times New Roman" w:eastAsia="宋体" w:hAnsi="Times New Roman"/>
          <w:sz w:val="24"/>
          <w:szCs w:val="24"/>
        </w:rPr>
        <w:t>Review Manager 5.4</w:t>
      </w:r>
      <w:r w:rsidRPr="00A45F16">
        <w:rPr>
          <w:rFonts w:ascii="Times New Roman" w:eastAsia="宋体" w:hAnsi="Times New Roman"/>
          <w:sz w:val="24"/>
          <w:szCs w:val="24"/>
        </w:rPr>
        <w:t>软件完成。效应量采用对数比值比及其</w:t>
      </w:r>
      <w:r w:rsidRPr="00A45F16">
        <w:rPr>
          <w:rFonts w:ascii="Times New Roman" w:eastAsia="宋体" w:hAnsi="Times New Roman"/>
          <w:sz w:val="24"/>
          <w:szCs w:val="24"/>
        </w:rPr>
        <w:t>95%</w:t>
      </w:r>
      <w:r w:rsidRPr="00A45F16">
        <w:rPr>
          <w:rFonts w:ascii="Times New Roman" w:eastAsia="宋体" w:hAnsi="Times New Roman"/>
          <w:sz w:val="24"/>
          <w:szCs w:val="24"/>
        </w:rPr>
        <w:t>置信区间表示，异质性检验采用</w:t>
      </w:r>
      <w:r w:rsidRPr="00A45F16">
        <w:rPr>
          <w:rFonts w:ascii="Times New Roman" w:eastAsia="宋体" w:hAnsi="Times New Roman"/>
          <w:sz w:val="24"/>
          <w:szCs w:val="24"/>
        </w:rPr>
        <w:t>Q</w:t>
      </w:r>
      <w:r w:rsidRPr="00A45F16">
        <w:rPr>
          <w:rFonts w:ascii="Times New Roman" w:eastAsia="宋体" w:hAnsi="Times New Roman"/>
          <w:sz w:val="24"/>
          <w:szCs w:val="24"/>
        </w:rPr>
        <w:t>检验（显著性水平</w:t>
      </w:r>
      <w:r w:rsidRPr="00A45F16">
        <w:rPr>
          <w:rFonts w:ascii="Times New Roman" w:eastAsia="宋体" w:hAnsi="Times New Roman"/>
          <w:sz w:val="24"/>
          <w:szCs w:val="24"/>
        </w:rPr>
        <w:t>α=0.10</w:t>
      </w:r>
      <w:r w:rsidRPr="00A45F16">
        <w:rPr>
          <w:rFonts w:ascii="Times New Roman" w:eastAsia="宋体" w:hAnsi="Times New Roman"/>
          <w:sz w:val="24"/>
          <w:szCs w:val="24"/>
        </w:rPr>
        <w:t>）及</w:t>
      </w:r>
      <w:r w:rsidRPr="00A45F16">
        <w:rPr>
          <w:rFonts w:ascii="Times New Roman" w:eastAsia="宋体" w:hAnsi="Times New Roman"/>
          <w:sz w:val="24"/>
          <w:szCs w:val="24"/>
        </w:rPr>
        <w:t>I²</w:t>
      </w:r>
      <w:r w:rsidRPr="00A45F16">
        <w:rPr>
          <w:rFonts w:ascii="Times New Roman" w:eastAsia="宋体" w:hAnsi="Times New Roman"/>
          <w:sz w:val="24"/>
          <w:szCs w:val="24"/>
        </w:rPr>
        <w:t>统计量：若</w:t>
      </w:r>
      <w:r w:rsidRPr="00A45F16">
        <w:rPr>
          <w:rFonts w:ascii="Times New Roman" w:eastAsia="宋体" w:hAnsi="Times New Roman"/>
          <w:sz w:val="24"/>
          <w:szCs w:val="24"/>
        </w:rPr>
        <w:t>I² &lt; 50%</w:t>
      </w:r>
      <w:r w:rsidRPr="00A45F16">
        <w:rPr>
          <w:rFonts w:ascii="Times New Roman" w:eastAsia="宋体" w:hAnsi="Times New Roman"/>
          <w:sz w:val="24"/>
          <w:szCs w:val="24"/>
        </w:rPr>
        <w:t>，采用固定效应模型；若</w:t>
      </w:r>
      <w:r w:rsidRPr="00A45F16">
        <w:rPr>
          <w:rFonts w:ascii="Times New Roman" w:eastAsia="宋体" w:hAnsi="Times New Roman"/>
          <w:sz w:val="24"/>
          <w:szCs w:val="24"/>
        </w:rPr>
        <w:t>I² ≥ 50%</w:t>
      </w:r>
      <w:r w:rsidRPr="00A45F16">
        <w:rPr>
          <w:rFonts w:ascii="Times New Roman" w:eastAsia="宋体" w:hAnsi="Times New Roman"/>
          <w:sz w:val="24"/>
          <w:szCs w:val="24"/>
        </w:rPr>
        <w:t>，则采用随机效应模型，并进一步进行亚组分析检查异质性来源</w:t>
      </w:r>
      <w:r w:rsidR="00176658">
        <w:rPr>
          <w:rFonts w:ascii="Times New Roman" w:eastAsia="宋体" w:hAnsi="Times New Roman" w:hint="eastAsia"/>
          <w:sz w:val="24"/>
          <w:szCs w:val="24"/>
        </w:rPr>
        <w:t>，</w:t>
      </w:r>
      <w:r w:rsidRPr="00A45F16">
        <w:rPr>
          <w:rFonts w:ascii="Times New Roman" w:eastAsia="宋体" w:hAnsi="Times New Roman"/>
          <w:sz w:val="24"/>
          <w:szCs w:val="24"/>
        </w:rPr>
        <w:t>所有分析均基于意向性治疗原则，使用校正后的效应量（如多变量调整后</w:t>
      </w:r>
      <w:bookmarkStart w:id="19" w:name="_Hlk221056773"/>
      <w:r w:rsidRPr="00A45F16">
        <w:rPr>
          <w:rFonts w:ascii="Times New Roman" w:eastAsia="宋体" w:hAnsi="Times New Roman"/>
          <w:sz w:val="24"/>
          <w:szCs w:val="24"/>
        </w:rPr>
        <w:t>OR</w:t>
      </w:r>
      <w:bookmarkEnd w:id="19"/>
      <w:r w:rsidRPr="00A45F16">
        <w:rPr>
          <w:rFonts w:ascii="Times New Roman" w:eastAsia="宋体" w:hAnsi="Times New Roman"/>
          <w:sz w:val="24"/>
          <w:szCs w:val="24"/>
        </w:rPr>
        <w:t>）或原始计数数据，使用</w:t>
      </w:r>
      <w:r w:rsidR="007F5B50">
        <w:rPr>
          <w:rFonts w:ascii="Times New Roman" w:eastAsia="宋体" w:hAnsi="Times New Roman" w:hint="eastAsia"/>
          <w:sz w:val="24"/>
          <w:szCs w:val="24"/>
        </w:rPr>
        <w:t>egger</w:t>
      </w:r>
      <w:proofErr w:type="gramStart"/>
      <w:r w:rsidR="007F5B50">
        <w:rPr>
          <w:rFonts w:ascii="Times New Roman" w:eastAsia="宋体" w:hAnsi="Times New Roman"/>
          <w:sz w:val="24"/>
          <w:szCs w:val="24"/>
        </w:rPr>
        <w:t>’</w:t>
      </w:r>
      <w:proofErr w:type="gramEnd"/>
      <w:r w:rsidR="007F5B50">
        <w:rPr>
          <w:rFonts w:ascii="Times New Roman" w:eastAsia="宋体" w:hAnsi="Times New Roman" w:hint="eastAsia"/>
          <w:sz w:val="24"/>
          <w:szCs w:val="24"/>
        </w:rPr>
        <w:t>s</w:t>
      </w:r>
      <w:r w:rsidR="007F5B50">
        <w:rPr>
          <w:rFonts w:ascii="Times New Roman" w:eastAsia="宋体" w:hAnsi="Times New Roman" w:hint="eastAsia"/>
          <w:sz w:val="24"/>
          <w:szCs w:val="24"/>
        </w:rPr>
        <w:t>检验和</w:t>
      </w:r>
      <w:r w:rsidRPr="00A45F16">
        <w:rPr>
          <w:rFonts w:ascii="Times New Roman" w:eastAsia="宋体" w:hAnsi="Times New Roman"/>
          <w:sz w:val="24"/>
          <w:szCs w:val="24"/>
        </w:rPr>
        <w:t>漏斗图评估发表偏倚。</w:t>
      </w:r>
    </w:p>
    <w:p w14:paraId="5CC6A6C9" w14:textId="77777777" w:rsidR="006F1CA9" w:rsidRDefault="006F1CA9">
      <w:pPr>
        <w:widowControl/>
        <w:jc w:val="left"/>
        <w:rPr>
          <w:rStyle w:val="20"/>
          <w:sz w:val="28"/>
          <w:szCs w:val="28"/>
        </w:rPr>
      </w:pPr>
      <w:r>
        <w:rPr>
          <w:rStyle w:val="20"/>
          <w:sz w:val="28"/>
          <w:szCs w:val="28"/>
        </w:rPr>
        <w:br w:type="page"/>
      </w:r>
    </w:p>
    <w:p w14:paraId="54D3F762" w14:textId="23FA84D5" w:rsidR="00F842FE" w:rsidRPr="00707FF1" w:rsidRDefault="00F842FE" w:rsidP="00130C9A">
      <w:pPr>
        <w:pStyle w:val="2"/>
        <w:numPr>
          <w:ilvl w:val="0"/>
          <w:numId w:val="0"/>
        </w:numPr>
        <w:spacing w:before="480" w:after="480"/>
        <w:rPr>
          <w:rStyle w:val="20"/>
          <w:sz w:val="28"/>
          <w:szCs w:val="28"/>
        </w:rPr>
      </w:pPr>
      <w:r w:rsidRPr="00707FF1">
        <w:rPr>
          <w:rStyle w:val="20"/>
          <w:sz w:val="28"/>
          <w:szCs w:val="28"/>
        </w:rPr>
        <w:lastRenderedPageBreak/>
        <w:t>2.2</w:t>
      </w:r>
      <w:r w:rsidRPr="00707FF1">
        <w:rPr>
          <w:rStyle w:val="20"/>
          <w:sz w:val="28"/>
          <w:szCs w:val="28"/>
        </w:rPr>
        <w:t>结果</w:t>
      </w:r>
    </w:p>
    <w:p w14:paraId="62C63FCB" w14:textId="77777777" w:rsidR="00F842FE" w:rsidRPr="00D364D8" w:rsidRDefault="00F842FE"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2.2.1</w:t>
      </w:r>
      <w:r w:rsidRPr="00D364D8">
        <w:rPr>
          <w:rFonts w:ascii="Times New Roman" w:eastAsia="黑体" w:hAnsi="Times New Roman"/>
          <w:sz w:val="24"/>
          <w:szCs w:val="24"/>
        </w:rPr>
        <w:t>文献检索</w:t>
      </w:r>
    </w:p>
    <w:p w14:paraId="6A8A3CBD" w14:textId="1E3711BE" w:rsidR="00F842FE" w:rsidRDefault="00F842FE" w:rsidP="003F5067">
      <w:pPr>
        <w:autoSpaceDE w:val="0"/>
        <w:autoSpaceDN w:val="0"/>
        <w:spacing w:line="338" w:lineRule="auto"/>
        <w:ind w:firstLineChars="200" w:firstLine="480"/>
        <w:rPr>
          <w:rFonts w:ascii="Times New Roman" w:eastAsia="宋体" w:hAnsi="Times New Roman"/>
          <w:b/>
          <w:bCs/>
          <w:sz w:val="24"/>
          <w:szCs w:val="24"/>
        </w:rPr>
      </w:pPr>
      <w:r w:rsidRPr="00A45F16">
        <w:rPr>
          <w:rFonts w:ascii="Times New Roman" w:eastAsia="宋体" w:hAnsi="Times New Roman"/>
          <w:sz w:val="24"/>
          <w:szCs w:val="24"/>
        </w:rPr>
        <w:t>所有文献来源于</w:t>
      </w:r>
      <w:proofErr w:type="spellStart"/>
      <w:r w:rsidRPr="00A45F16">
        <w:rPr>
          <w:rFonts w:ascii="Times New Roman" w:eastAsia="宋体" w:hAnsi="Times New Roman"/>
          <w:sz w:val="24"/>
          <w:szCs w:val="24"/>
        </w:rPr>
        <w:t>Pubmed</w:t>
      </w:r>
      <w:proofErr w:type="spellEnd"/>
      <w:r w:rsidRPr="00A45F16">
        <w:rPr>
          <w:rFonts w:ascii="Times New Roman" w:eastAsia="宋体" w:hAnsi="Times New Roman"/>
          <w:sz w:val="24"/>
          <w:szCs w:val="24"/>
        </w:rPr>
        <w:t>、</w:t>
      </w:r>
      <w:r w:rsidRPr="00A45F16">
        <w:rPr>
          <w:rFonts w:ascii="Times New Roman" w:eastAsia="宋体" w:hAnsi="Times New Roman"/>
          <w:sz w:val="24"/>
          <w:szCs w:val="24"/>
        </w:rPr>
        <w:t>Embase</w:t>
      </w:r>
      <w:r w:rsidRPr="00A45F16">
        <w:rPr>
          <w:rFonts w:ascii="Times New Roman" w:eastAsia="宋体" w:hAnsi="Times New Roman"/>
          <w:sz w:val="24"/>
          <w:szCs w:val="24"/>
        </w:rPr>
        <w:t>和</w:t>
      </w:r>
      <w:r w:rsidRPr="00A45F16">
        <w:rPr>
          <w:rFonts w:ascii="Times New Roman" w:eastAsia="宋体" w:hAnsi="Times New Roman"/>
          <w:sz w:val="24"/>
          <w:szCs w:val="24"/>
        </w:rPr>
        <w:t>Web of Science</w:t>
      </w:r>
      <w:r w:rsidRPr="00A45F16">
        <w:rPr>
          <w:rFonts w:ascii="Times New Roman" w:eastAsia="宋体" w:hAnsi="Times New Roman"/>
          <w:sz w:val="24"/>
          <w:szCs w:val="24"/>
        </w:rPr>
        <w:t>数据库，基于检索</w:t>
      </w:r>
      <w:r w:rsidR="00176658">
        <w:rPr>
          <w:rFonts w:ascii="Times New Roman" w:eastAsia="宋体" w:hAnsi="Times New Roman" w:hint="eastAsia"/>
          <w:sz w:val="24"/>
          <w:szCs w:val="24"/>
        </w:rPr>
        <w:t>主题</w:t>
      </w:r>
      <w:r w:rsidRPr="00A45F16">
        <w:rPr>
          <w:rFonts w:ascii="Times New Roman" w:eastAsia="宋体" w:hAnsi="Times New Roman"/>
          <w:sz w:val="24"/>
          <w:szCs w:val="24"/>
        </w:rPr>
        <w:t>词总共检索到相关</w:t>
      </w:r>
      <w:r w:rsidR="00176658">
        <w:rPr>
          <w:rFonts w:ascii="Times New Roman" w:eastAsia="宋体" w:hAnsi="Times New Roman" w:hint="eastAsia"/>
          <w:sz w:val="24"/>
          <w:szCs w:val="24"/>
        </w:rPr>
        <w:t>研究</w:t>
      </w:r>
      <w:r w:rsidRPr="00A45F16">
        <w:rPr>
          <w:rFonts w:ascii="Times New Roman" w:eastAsia="宋体" w:hAnsi="Times New Roman"/>
          <w:sz w:val="24"/>
          <w:szCs w:val="24"/>
        </w:rPr>
        <w:t>1</w:t>
      </w:r>
      <w:r w:rsidR="00CC3849">
        <w:rPr>
          <w:rFonts w:ascii="Times New Roman" w:eastAsia="宋体" w:hAnsi="Times New Roman" w:hint="eastAsia"/>
          <w:sz w:val="24"/>
          <w:szCs w:val="24"/>
        </w:rPr>
        <w:t>212</w:t>
      </w:r>
      <w:r w:rsidR="00176658">
        <w:rPr>
          <w:rFonts w:ascii="Times New Roman" w:eastAsia="宋体" w:hAnsi="Times New Roman" w:hint="eastAsia"/>
          <w:sz w:val="24"/>
          <w:szCs w:val="24"/>
        </w:rPr>
        <w:t>项</w:t>
      </w:r>
      <w:r w:rsidRPr="00A45F16">
        <w:rPr>
          <w:rFonts w:ascii="Times New Roman" w:eastAsia="宋体" w:hAnsi="Times New Roman"/>
          <w:sz w:val="24"/>
          <w:szCs w:val="24"/>
        </w:rPr>
        <w:t>，根据纳入和排除标准进行筛选后，</w:t>
      </w:r>
      <w:r w:rsidRPr="00A45F16">
        <w:rPr>
          <w:rFonts w:ascii="Times New Roman" w:eastAsia="宋体" w:hAnsi="Times New Roman"/>
          <w:sz w:val="24"/>
          <w:szCs w:val="24"/>
        </w:rPr>
        <w:t>115</w:t>
      </w:r>
      <w:r w:rsidRPr="00A45F16">
        <w:rPr>
          <w:rFonts w:ascii="Times New Roman" w:eastAsia="宋体" w:hAnsi="Times New Roman"/>
          <w:sz w:val="24"/>
          <w:szCs w:val="24"/>
        </w:rPr>
        <w:t>篇文献全文被纳入筛选范围，详细评估后，总共纳入文献</w:t>
      </w:r>
      <w:r w:rsidRPr="00A45F16">
        <w:rPr>
          <w:rFonts w:ascii="Times New Roman" w:eastAsia="宋体" w:hAnsi="Times New Roman"/>
          <w:sz w:val="24"/>
          <w:szCs w:val="24"/>
        </w:rPr>
        <w:t>2</w:t>
      </w:r>
      <w:r w:rsidR="005714C4">
        <w:rPr>
          <w:rFonts w:ascii="Times New Roman" w:eastAsia="宋体" w:hAnsi="Times New Roman" w:hint="eastAsia"/>
          <w:sz w:val="24"/>
          <w:szCs w:val="24"/>
        </w:rPr>
        <w:t>2</w:t>
      </w:r>
      <w:r w:rsidRPr="00A45F16">
        <w:rPr>
          <w:rFonts w:ascii="Times New Roman" w:eastAsia="宋体" w:hAnsi="Times New Roman"/>
          <w:sz w:val="24"/>
          <w:szCs w:val="24"/>
        </w:rPr>
        <w:t>篇，排除的主要原因包括：研究人群不符（</w:t>
      </w:r>
      <w:r w:rsidRPr="00A45F16">
        <w:rPr>
          <w:rFonts w:ascii="Times New Roman" w:eastAsia="宋体" w:hAnsi="Times New Roman"/>
          <w:sz w:val="24"/>
          <w:szCs w:val="24"/>
        </w:rPr>
        <w:t>n=4</w:t>
      </w:r>
      <w:r w:rsidR="00791EA5">
        <w:rPr>
          <w:rFonts w:ascii="Times New Roman" w:eastAsia="宋体" w:hAnsi="Times New Roman" w:hint="eastAsia"/>
          <w:sz w:val="24"/>
          <w:szCs w:val="24"/>
        </w:rPr>
        <w:t>3</w:t>
      </w:r>
      <w:r w:rsidRPr="00A45F16">
        <w:rPr>
          <w:rFonts w:ascii="Times New Roman" w:eastAsia="宋体" w:hAnsi="Times New Roman"/>
          <w:sz w:val="24"/>
          <w:szCs w:val="24"/>
        </w:rPr>
        <w:t>），</w:t>
      </w:r>
      <w:proofErr w:type="gramStart"/>
      <w:r w:rsidRPr="00A45F16">
        <w:rPr>
          <w:rFonts w:ascii="Times New Roman" w:eastAsia="宋体" w:hAnsi="Times New Roman"/>
          <w:sz w:val="24"/>
          <w:szCs w:val="24"/>
        </w:rPr>
        <w:t>非比较</w:t>
      </w:r>
      <w:proofErr w:type="gramEnd"/>
      <w:r w:rsidRPr="00A45F16">
        <w:rPr>
          <w:rFonts w:ascii="Times New Roman" w:eastAsia="宋体" w:hAnsi="Times New Roman"/>
          <w:sz w:val="24"/>
          <w:szCs w:val="24"/>
        </w:rPr>
        <w:t>性设计（</w:t>
      </w:r>
      <w:r w:rsidRPr="00A45F16">
        <w:rPr>
          <w:rFonts w:ascii="Times New Roman" w:eastAsia="宋体" w:hAnsi="Times New Roman"/>
          <w:sz w:val="24"/>
          <w:szCs w:val="24"/>
        </w:rPr>
        <w:t>n=3</w:t>
      </w:r>
      <w:r w:rsidR="005714C4">
        <w:rPr>
          <w:rFonts w:ascii="Times New Roman" w:eastAsia="宋体" w:hAnsi="Times New Roman" w:hint="eastAsia"/>
          <w:sz w:val="24"/>
          <w:szCs w:val="24"/>
        </w:rPr>
        <w:t>2</w:t>
      </w:r>
      <w:r w:rsidRPr="00A45F16">
        <w:rPr>
          <w:rFonts w:ascii="Times New Roman" w:eastAsia="宋体" w:hAnsi="Times New Roman"/>
          <w:sz w:val="24"/>
          <w:szCs w:val="24"/>
        </w:rPr>
        <w:t>），未报告相关结局指标（</w:t>
      </w:r>
      <w:r w:rsidRPr="00A45F16">
        <w:rPr>
          <w:rFonts w:ascii="Times New Roman" w:eastAsia="宋体" w:hAnsi="Times New Roman"/>
          <w:sz w:val="24"/>
          <w:szCs w:val="24"/>
        </w:rPr>
        <w:t>n=15</w:t>
      </w:r>
      <w:r w:rsidRPr="00A45F16">
        <w:rPr>
          <w:rFonts w:ascii="Times New Roman" w:eastAsia="宋体" w:hAnsi="Times New Roman"/>
          <w:sz w:val="24"/>
          <w:szCs w:val="24"/>
        </w:rPr>
        <w:t>），重复数据</w:t>
      </w:r>
      <w:r w:rsidR="002630BA">
        <w:rPr>
          <w:rFonts w:ascii="Times New Roman" w:eastAsia="宋体" w:hAnsi="Times New Roman" w:hint="eastAsia"/>
          <w:sz w:val="24"/>
          <w:szCs w:val="24"/>
        </w:rPr>
        <w:t>来源</w:t>
      </w:r>
      <w:r w:rsidRPr="00A45F16">
        <w:rPr>
          <w:rFonts w:ascii="Times New Roman" w:eastAsia="宋体" w:hAnsi="Times New Roman"/>
          <w:sz w:val="24"/>
          <w:szCs w:val="24"/>
        </w:rPr>
        <w:t>（</w:t>
      </w:r>
      <w:r w:rsidRPr="00A45F16">
        <w:rPr>
          <w:rFonts w:ascii="Times New Roman" w:eastAsia="宋体" w:hAnsi="Times New Roman"/>
          <w:sz w:val="24"/>
          <w:szCs w:val="24"/>
        </w:rPr>
        <w:t>n=3</w:t>
      </w:r>
      <w:r w:rsidRPr="00A45F16">
        <w:rPr>
          <w:rFonts w:ascii="Times New Roman" w:eastAsia="宋体" w:hAnsi="Times New Roman"/>
          <w:sz w:val="24"/>
          <w:szCs w:val="24"/>
        </w:rPr>
        <w:t>）</w:t>
      </w:r>
      <w:r w:rsidR="00A327AE">
        <w:rPr>
          <w:rFonts w:ascii="Times New Roman" w:eastAsia="宋体" w:hAnsi="Times New Roman" w:hint="eastAsia"/>
          <w:sz w:val="24"/>
          <w:szCs w:val="24"/>
        </w:rPr>
        <w:t>，</w:t>
      </w:r>
      <w:r w:rsidR="00A327AE" w:rsidRPr="00A327AE">
        <w:rPr>
          <w:rFonts w:ascii="Times New Roman" w:eastAsia="宋体" w:hAnsi="Times New Roman" w:hint="eastAsia"/>
          <w:sz w:val="24"/>
          <w:szCs w:val="24"/>
        </w:rPr>
        <w:t>具体</w:t>
      </w:r>
      <w:r w:rsidR="00864333">
        <w:rPr>
          <w:rFonts w:ascii="Times New Roman" w:eastAsia="宋体" w:hAnsi="Times New Roman" w:hint="eastAsia"/>
          <w:sz w:val="24"/>
          <w:szCs w:val="24"/>
        </w:rPr>
        <w:t>见</w:t>
      </w:r>
      <w:r w:rsidR="007954FA" w:rsidRPr="002B70E8">
        <w:rPr>
          <w:rFonts w:ascii="Times New Roman" w:eastAsia="宋体" w:hAnsi="Times New Roman"/>
          <w:b/>
          <w:bCs/>
          <w:sz w:val="24"/>
          <w:szCs w:val="24"/>
        </w:rPr>
        <w:fldChar w:fldCharType="begin"/>
      </w:r>
      <w:r w:rsidR="007954FA" w:rsidRPr="002B70E8">
        <w:rPr>
          <w:rFonts w:ascii="Times New Roman" w:eastAsia="宋体" w:hAnsi="Times New Roman"/>
          <w:b/>
          <w:bCs/>
          <w:sz w:val="24"/>
          <w:szCs w:val="24"/>
        </w:rPr>
        <w:instrText xml:space="preserve"> </w:instrText>
      </w:r>
      <w:r w:rsidR="007954FA" w:rsidRPr="002B70E8">
        <w:rPr>
          <w:rFonts w:ascii="Times New Roman" w:eastAsia="宋体" w:hAnsi="Times New Roman" w:hint="eastAsia"/>
          <w:b/>
          <w:bCs/>
          <w:sz w:val="24"/>
          <w:szCs w:val="24"/>
        </w:rPr>
        <w:instrText>REF _Ref221187810 \h</w:instrText>
      </w:r>
      <w:r w:rsidR="007954FA" w:rsidRPr="002B70E8">
        <w:rPr>
          <w:rFonts w:ascii="Times New Roman" w:eastAsia="宋体" w:hAnsi="Times New Roman"/>
          <w:b/>
          <w:bCs/>
          <w:sz w:val="24"/>
          <w:szCs w:val="24"/>
        </w:rPr>
        <w:instrText xml:space="preserve"> </w:instrText>
      </w:r>
      <w:r w:rsidR="00864333" w:rsidRPr="002B70E8">
        <w:rPr>
          <w:rFonts w:ascii="Times New Roman" w:eastAsia="宋体" w:hAnsi="Times New Roman"/>
          <w:b/>
          <w:bCs/>
          <w:sz w:val="24"/>
          <w:szCs w:val="24"/>
        </w:rPr>
        <w:instrText xml:space="preserve"> \* MERGEFORMAT </w:instrText>
      </w:r>
      <w:r w:rsidR="007954FA" w:rsidRPr="002B70E8">
        <w:rPr>
          <w:rFonts w:ascii="Times New Roman" w:eastAsia="宋体" w:hAnsi="Times New Roman"/>
          <w:b/>
          <w:bCs/>
          <w:sz w:val="24"/>
          <w:szCs w:val="24"/>
        </w:rPr>
      </w:r>
      <w:r w:rsidR="007954FA" w:rsidRPr="002B70E8">
        <w:rPr>
          <w:rFonts w:ascii="Times New Roman" w:eastAsia="宋体" w:hAnsi="Times New Roman"/>
          <w:b/>
          <w:bCs/>
          <w:sz w:val="24"/>
          <w:szCs w:val="24"/>
        </w:rPr>
        <w:fldChar w:fldCharType="separate"/>
      </w:r>
      <w:r w:rsidR="004D6788" w:rsidRPr="004D6788">
        <w:rPr>
          <w:rFonts w:ascii="宋体" w:eastAsia="宋体" w:hAnsi="宋体"/>
          <w:b/>
          <w:bCs/>
          <w:sz w:val="24"/>
          <w:szCs w:val="24"/>
        </w:rPr>
        <w:t>图2-1</w:t>
      </w:r>
      <w:r w:rsidR="007954FA" w:rsidRPr="002B70E8">
        <w:rPr>
          <w:rFonts w:ascii="Times New Roman" w:eastAsia="宋体" w:hAnsi="Times New Roman"/>
          <w:b/>
          <w:bCs/>
          <w:sz w:val="24"/>
          <w:szCs w:val="24"/>
        </w:rPr>
        <w:fldChar w:fldCharType="end"/>
      </w:r>
      <w:r w:rsidR="00864333">
        <w:rPr>
          <w:rFonts w:ascii="Times New Roman" w:eastAsia="宋体" w:hAnsi="Times New Roman" w:hint="eastAsia"/>
          <w:sz w:val="24"/>
          <w:szCs w:val="24"/>
        </w:rPr>
        <w:t>。</w:t>
      </w:r>
    </w:p>
    <w:p w14:paraId="449B3A33" w14:textId="77777777" w:rsidR="00A327AE" w:rsidRDefault="000C4F5E" w:rsidP="00A327AE">
      <w:pPr>
        <w:keepNext/>
        <w:spacing w:line="360" w:lineRule="auto"/>
        <w:jc w:val="center"/>
        <w:rPr>
          <w:rFonts w:hint="eastAsia"/>
        </w:rPr>
      </w:pPr>
      <w:r>
        <w:rPr>
          <w:rFonts w:ascii="Times New Roman" w:eastAsia="宋体" w:hAnsi="Times New Roman"/>
          <w:noProof/>
          <w:sz w:val="24"/>
          <w:szCs w:val="24"/>
        </w:rPr>
        <w:drawing>
          <wp:inline distT="0" distB="0" distL="0" distR="0" wp14:anchorId="4ABC9070" wp14:editId="5E190CCF">
            <wp:extent cx="4296643" cy="3986784"/>
            <wp:effectExtent l="0" t="0" r="8890" b="0"/>
            <wp:docPr id="1424328116" name="图片 9"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28116" name="图片 9" descr="图示&#10;&#10;AI 生成的内容可能不正确。"/>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04315" cy="3993902"/>
                    </a:xfrm>
                    <a:prstGeom prst="rect">
                      <a:avLst/>
                    </a:prstGeom>
                  </pic:spPr>
                </pic:pic>
              </a:graphicData>
            </a:graphic>
          </wp:inline>
        </w:drawing>
      </w:r>
    </w:p>
    <w:p w14:paraId="31D76AF0" w14:textId="593508E0" w:rsidR="00A327AE" w:rsidRPr="007954FA" w:rsidRDefault="00A327AE" w:rsidP="00A327AE">
      <w:pPr>
        <w:pStyle w:val="af2"/>
        <w:jc w:val="center"/>
        <w:rPr>
          <w:rFonts w:ascii="宋体" w:eastAsia="宋体" w:hAnsi="宋体" w:hint="eastAsia"/>
          <w:b/>
          <w:bCs/>
          <w:sz w:val="24"/>
          <w:szCs w:val="24"/>
        </w:rPr>
      </w:pPr>
      <w:bookmarkStart w:id="20" w:name="_Ref221187810"/>
      <w:r w:rsidRPr="00864333">
        <w:rPr>
          <w:rFonts w:ascii="Times New Roman" w:eastAsia="宋体" w:hAnsi="Times New Roman"/>
          <w:b/>
          <w:bCs/>
          <w:sz w:val="24"/>
          <w:szCs w:val="24"/>
        </w:rPr>
        <w:t>图</w:t>
      </w:r>
      <w:r w:rsidRPr="00864333">
        <w:rPr>
          <w:rFonts w:ascii="Times New Roman" w:eastAsia="宋体" w:hAnsi="Times New Roman"/>
          <w:b/>
          <w:bCs/>
          <w:sz w:val="24"/>
          <w:szCs w:val="24"/>
        </w:rPr>
        <w:t>2-</w:t>
      </w:r>
      <w:r w:rsidRPr="00864333">
        <w:rPr>
          <w:rFonts w:ascii="Times New Roman" w:eastAsia="宋体" w:hAnsi="Times New Roman"/>
          <w:b/>
          <w:bCs/>
          <w:sz w:val="24"/>
          <w:szCs w:val="24"/>
        </w:rPr>
        <w:fldChar w:fldCharType="begin"/>
      </w:r>
      <w:r w:rsidRPr="00864333">
        <w:rPr>
          <w:rFonts w:ascii="Times New Roman" w:eastAsia="宋体" w:hAnsi="Times New Roman"/>
          <w:b/>
          <w:bCs/>
          <w:sz w:val="24"/>
          <w:szCs w:val="24"/>
        </w:rPr>
        <w:instrText xml:space="preserve"> SEQ </w:instrText>
      </w:r>
      <w:r w:rsidRPr="00864333">
        <w:rPr>
          <w:rFonts w:ascii="Times New Roman" w:eastAsia="宋体" w:hAnsi="Times New Roman"/>
          <w:b/>
          <w:bCs/>
          <w:sz w:val="24"/>
          <w:szCs w:val="24"/>
        </w:rPr>
        <w:instrText>图</w:instrText>
      </w:r>
      <w:r w:rsidRPr="00864333">
        <w:rPr>
          <w:rFonts w:ascii="Times New Roman" w:eastAsia="宋体" w:hAnsi="Times New Roman"/>
          <w:b/>
          <w:bCs/>
          <w:sz w:val="24"/>
          <w:szCs w:val="24"/>
        </w:rPr>
        <w:instrText xml:space="preserve">2- \* ARABIC </w:instrText>
      </w:r>
      <w:r w:rsidRPr="00864333">
        <w:rPr>
          <w:rFonts w:ascii="Times New Roman" w:eastAsia="宋体" w:hAnsi="Times New Roman"/>
          <w:b/>
          <w:bCs/>
          <w:sz w:val="24"/>
          <w:szCs w:val="24"/>
        </w:rPr>
        <w:fldChar w:fldCharType="separate"/>
      </w:r>
      <w:r w:rsidR="004D6788">
        <w:rPr>
          <w:rFonts w:ascii="Times New Roman" w:eastAsia="宋体" w:hAnsi="Times New Roman"/>
          <w:b/>
          <w:bCs/>
          <w:noProof/>
          <w:sz w:val="24"/>
          <w:szCs w:val="24"/>
        </w:rPr>
        <w:t>1</w:t>
      </w:r>
      <w:r w:rsidRPr="00864333">
        <w:rPr>
          <w:rFonts w:ascii="Times New Roman" w:eastAsia="宋体" w:hAnsi="Times New Roman"/>
          <w:b/>
          <w:bCs/>
          <w:sz w:val="24"/>
          <w:szCs w:val="24"/>
        </w:rPr>
        <w:fldChar w:fldCharType="end"/>
      </w:r>
      <w:bookmarkEnd w:id="20"/>
      <w:r w:rsidR="007954FA" w:rsidRPr="007954FA">
        <w:rPr>
          <w:rFonts w:ascii="宋体" w:eastAsia="宋体" w:hAnsi="宋体" w:hint="eastAsia"/>
          <w:b/>
          <w:bCs/>
          <w:sz w:val="24"/>
          <w:szCs w:val="24"/>
        </w:rPr>
        <w:t xml:space="preserve"> 文献筛选流程图</w:t>
      </w:r>
    </w:p>
    <w:p w14:paraId="51107962" w14:textId="77777777" w:rsidR="00A327AE" w:rsidRDefault="00A327AE" w:rsidP="00D364D8">
      <w:pPr>
        <w:spacing w:line="360" w:lineRule="auto"/>
        <w:ind w:firstLineChars="200" w:firstLine="480"/>
        <w:rPr>
          <w:rFonts w:ascii="Times New Roman" w:eastAsia="黑体" w:hAnsi="Times New Roman"/>
          <w:sz w:val="24"/>
          <w:szCs w:val="24"/>
        </w:rPr>
      </w:pPr>
    </w:p>
    <w:p w14:paraId="54491160" w14:textId="450AF973" w:rsidR="00F842FE" w:rsidRPr="00D364D8" w:rsidRDefault="00F842FE"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2.2.2</w:t>
      </w:r>
      <w:r w:rsidRPr="00D364D8">
        <w:rPr>
          <w:rFonts w:ascii="Times New Roman" w:eastAsia="黑体" w:hAnsi="Times New Roman"/>
          <w:sz w:val="24"/>
          <w:szCs w:val="24"/>
        </w:rPr>
        <w:t>研究</w:t>
      </w:r>
      <w:r w:rsidR="00E20E5A">
        <w:rPr>
          <w:rFonts w:ascii="Times New Roman" w:eastAsia="黑体" w:hAnsi="Times New Roman" w:hint="eastAsia"/>
          <w:sz w:val="24"/>
          <w:szCs w:val="24"/>
        </w:rPr>
        <w:t>质量评价及</w:t>
      </w:r>
      <w:r w:rsidR="00E20E5A" w:rsidRPr="00D364D8">
        <w:rPr>
          <w:rFonts w:ascii="Times New Roman" w:eastAsia="黑体" w:hAnsi="Times New Roman"/>
          <w:sz w:val="24"/>
          <w:szCs w:val="24"/>
        </w:rPr>
        <w:t>基线特征</w:t>
      </w:r>
    </w:p>
    <w:p w14:paraId="66DB3084" w14:textId="5BEFA117" w:rsidR="00E20E5A" w:rsidRDefault="00F842FE"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总共纳入的</w:t>
      </w:r>
      <w:r w:rsidRPr="00A45F16">
        <w:rPr>
          <w:rFonts w:ascii="Times New Roman" w:eastAsia="宋体" w:hAnsi="Times New Roman"/>
          <w:sz w:val="24"/>
          <w:szCs w:val="24"/>
        </w:rPr>
        <w:t>2</w:t>
      </w:r>
      <w:r w:rsidR="005714C4">
        <w:rPr>
          <w:rFonts w:ascii="Times New Roman" w:eastAsia="宋体" w:hAnsi="Times New Roman" w:hint="eastAsia"/>
          <w:sz w:val="24"/>
          <w:szCs w:val="24"/>
        </w:rPr>
        <w:t>2</w:t>
      </w:r>
      <w:r w:rsidRPr="00A45F16">
        <w:rPr>
          <w:rFonts w:ascii="Times New Roman" w:eastAsia="宋体" w:hAnsi="Times New Roman"/>
          <w:sz w:val="24"/>
          <w:szCs w:val="24"/>
        </w:rPr>
        <w:t>项研究中，队列研究</w:t>
      </w:r>
      <w:r w:rsidRPr="00A45F16">
        <w:rPr>
          <w:rFonts w:ascii="Times New Roman" w:eastAsia="宋体" w:hAnsi="Times New Roman"/>
          <w:sz w:val="24"/>
          <w:szCs w:val="24"/>
        </w:rPr>
        <w:t>1</w:t>
      </w:r>
      <w:r w:rsidR="005714C4">
        <w:rPr>
          <w:rFonts w:ascii="Times New Roman" w:eastAsia="宋体" w:hAnsi="Times New Roman" w:hint="eastAsia"/>
          <w:sz w:val="24"/>
          <w:szCs w:val="24"/>
        </w:rPr>
        <w:t>7</w:t>
      </w:r>
      <w:r w:rsidRPr="00A45F16">
        <w:rPr>
          <w:rFonts w:ascii="Times New Roman" w:eastAsia="宋体" w:hAnsi="Times New Roman"/>
          <w:sz w:val="24"/>
          <w:szCs w:val="24"/>
        </w:rPr>
        <w:t>项，随机对照研究</w:t>
      </w:r>
      <w:r w:rsidR="00737743">
        <w:rPr>
          <w:rFonts w:ascii="Times New Roman" w:eastAsia="宋体" w:hAnsi="Times New Roman" w:hint="eastAsia"/>
          <w:sz w:val="24"/>
          <w:szCs w:val="24"/>
        </w:rPr>
        <w:t>5</w:t>
      </w:r>
      <w:r w:rsidRPr="00A45F16">
        <w:rPr>
          <w:rFonts w:ascii="Times New Roman" w:eastAsia="宋体" w:hAnsi="Times New Roman"/>
          <w:sz w:val="24"/>
          <w:szCs w:val="24"/>
        </w:rPr>
        <w:t>项</w:t>
      </w:r>
      <w:r w:rsidR="00E82732">
        <w:rPr>
          <w:rFonts w:ascii="Times New Roman" w:eastAsia="宋体" w:hAnsi="Times New Roman"/>
          <w:sz w:val="24"/>
          <w:szCs w:val="24"/>
        </w:rPr>
        <w:fldChar w:fldCharType="begin">
          <w:fldData xml:space="preserve">PEVuZE5vdGU+PENpdGU+PEF1dGhvcj5CYXR0YWdsaW5pPC9BdXRob3I+PFllYXI+MjAyNDwvWWVh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</w:fldData>
        </w:fldChar>
      </w:r>
      <w:r w:rsidR="00E82732">
        <w:rPr>
          <w:rFonts w:ascii="Times New Roman" w:eastAsia="宋体" w:hAnsi="Times New Roman"/>
          <w:sz w:val="24"/>
          <w:szCs w:val="24"/>
        </w:rPr>
        <w:instrText xml:space="preserve"> ADDIN EN.CITE </w:instrText>
      </w:r>
      <w:r w:rsidR="00E82732">
        <w:rPr>
          <w:rFonts w:ascii="Times New Roman" w:eastAsia="宋体" w:hAnsi="Times New Roman"/>
          <w:sz w:val="24"/>
          <w:szCs w:val="24"/>
        </w:rPr>
        <w:fldChar w:fldCharType="begin">
          <w:fldData xml:space="preserve">PEVuZE5vdGU+PENpdGU+PEF1dGhvcj5CYXR0YWdsaW5pPC9BdXRob3I+PFllYXI+MjAyNDwvWWVh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</w:fldData>
        </w:fldChar>
      </w:r>
      <w:r w:rsidR="00E82732">
        <w:rPr>
          <w:rFonts w:ascii="Times New Roman" w:eastAsia="宋体" w:hAnsi="Times New Roman"/>
          <w:sz w:val="24"/>
          <w:szCs w:val="24"/>
        </w:rPr>
        <w:instrText xml:space="preserve"> ADDIN EN.CITE.DATA </w:instrText>
      </w:r>
      <w:r w:rsidR="00E82732">
        <w:rPr>
          <w:rFonts w:ascii="Times New Roman" w:eastAsia="宋体" w:hAnsi="Times New Roman"/>
          <w:sz w:val="24"/>
          <w:szCs w:val="24"/>
        </w:rPr>
      </w:r>
      <w:r w:rsidR="00E82732">
        <w:rPr>
          <w:rFonts w:ascii="Times New Roman" w:eastAsia="宋体" w:hAnsi="Times New Roman"/>
          <w:sz w:val="24"/>
          <w:szCs w:val="24"/>
        </w:rPr>
        <w:fldChar w:fldCharType="end"/>
      </w:r>
      <w:r w:rsidR="00E82732">
        <w:rPr>
          <w:rFonts w:ascii="Times New Roman" w:eastAsia="宋体" w:hAnsi="Times New Roman"/>
          <w:sz w:val="24"/>
          <w:szCs w:val="24"/>
        </w:rPr>
      </w:r>
      <w:r w:rsidR="00E82732">
        <w:rPr>
          <w:rFonts w:ascii="Times New Roman" w:eastAsia="宋体" w:hAnsi="Times New Roman"/>
          <w:sz w:val="24"/>
          <w:szCs w:val="24"/>
        </w:rPr>
        <w:fldChar w:fldCharType="separate"/>
      </w:r>
      <w:r w:rsidR="00E82732" w:rsidRPr="00E82732">
        <w:rPr>
          <w:rFonts w:ascii="Times New Roman" w:eastAsia="宋体" w:hAnsi="Times New Roman"/>
          <w:noProof/>
          <w:sz w:val="24"/>
          <w:szCs w:val="24"/>
          <w:vertAlign w:val="superscript"/>
        </w:rPr>
        <w:t>[4,8,25-27]</w:t>
      </w:r>
      <w:r w:rsidR="00E82732">
        <w:rPr>
          <w:rFonts w:ascii="Times New Roman" w:eastAsia="宋体" w:hAnsi="Times New Roman"/>
          <w:sz w:val="24"/>
          <w:szCs w:val="24"/>
        </w:rPr>
        <w:fldChar w:fldCharType="end"/>
      </w:r>
      <w:r w:rsidRPr="00A45F16">
        <w:rPr>
          <w:rFonts w:ascii="Times New Roman" w:eastAsia="宋体" w:hAnsi="Times New Roman"/>
          <w:sz w:val="24"/>
          <w:szCs w:val="24"/>
        </w:rPr>
        <w:t>，发表于</w:t>
      </w:r>
      <w:r w:rsidRPr="00A45F16">
        <w:rPr>
          <w:rFonts w:ascii="Times New Roman" w:eastAsia="宋体" w:hAnsi="Times New Roman"/>
          <w:sz w:val="24"/>
          <w:szCs w:val="24"/>
        </w:rPr>
        <w:t>2018-2025</w:t>
      </w:r>
      <w:r w:rsidRPr="00A45F16">
        <w:rPr>
          <w:rFonts w:ascii="Times New Roman" w:eastAsia="宋体" w:hAnsi="Times New Roman"/>
          <w:sz w:val="24"/>
          <w:szCs w:val="24"/>
        </w:rPr>
        <w:t>年，</w:t>
      </w:r>
      <w:r w:rsidR="00E20E5A">
        <w:rPr>
          <w:rFonts w:ascii="Times New Roman" w:eastAsia="宋体" w:hAnsi="Times New Roman" w:hint="eastAsia"/>
          <w:sz w:val="24"/>
          <w:szCs w:val="24"/>
        </w:rPr>
        <w:t>对于</w:t>
      </w:r>
      <w:bookmarkStart w:id="21" w:name="_Hlk221056923"/>
      <w:r w:rsidR="00E20E5A">
        <w:rPr>
          <w:rFonts w:ascii="Times New Roman" w:eastAsia="宋体" w:hAnsi="Times New Roman" w:hint="eastAsia"/>
          <w:sz w:val="24"/>
          <w:szCs w:val="24"/>
        </w:rPr>
        <w:t>RCT</w:t>
      </w:r>
      <w:bookmarkEnd w:id="21"/>
      <w:r w:rsidR="00E20E5A">
        <w:rPr>
          <w:rFonts w:ascii="Times New Roman" w:eastAsia="宋体" w:hAnsi="Times New Roman" w:hint="eastAsia"/>
          <w:sz w:val="24"/>
          <w:szCs w:val="24"/>
        </w:rPr>
        <w:t>s</w:t>
      </w:r>
      <w:r w:rsidR="00E20E5A">
        <w:rPr>
          <w:rFonts w:ascii="Times New Roman" w:eastAsia="宋体" w:hAnsi="Times New Roman" w:hint="eastAsia"/>
          <w:sz w:val="24"/>
          <w:szCs w:val="24"/>
        </w:rPr>
        <w:t>，采用</w:t>
      </w:r>
      <w:r w:rsidR="00E20E5A" w:rsidRPr="00BA5452">
        <w:rPr>
          <w:rFonts w:ascii="Times New Roman" w:eastAsia="宋体" w:hAnsi="Times New Roman" w:hint="eastAsia"/>
          <w:sz w:val="24"/>
          <w:szCs w:val="24"/>
        </w:rPr>
        <w:t>Cochrane</w:t>
      </w:r>
      <w:r w:rsidR="00E20E5A" w:rsidRPr="00BA5452">
        <w:rPr>
          <w:rFonts w:ascii="Times New Roman" w:eastAsia="宋体" w:hAnsi="Times New Roman" w:hint="eastAsia"/>
          <w:sz w:val="24"/>
          <w:szCs w:val="24"/>
        </w:rPr>
        <w:t>偏倚风险评估工具</w:t>
      </w:r>
      <w:r w:rsidR="00E20E5A">
        <w:rPr>
          <w:rFonts w:ascii="Times New Roman" w:eastAsia="宋体" w:hAnsi="Times New Roman" w:hint="eastAsia"/>
          <w:sz w:val="24"/>
          <w:szCs w:val="24"/>
        </w:rPr>
        <w:t>进行评价</w:t>
      </w:r>
      <w:r w:rsidR="00E82732">
        <w:rPr>
          <w:rFonts w:ascii="Times New Roman" w:eastAsia="宋体" w:hAnsi="Times New Roman" w:hint="eastAsia"/>
          <w:sz w:val="24"/>
          <w:szCs w:val="24"/>
        </w:rPr>
        <w:t>。</w:t>
      </w:r>
      <w:r w:rsidR="00E20E5A">
        <w:rPr>
          <w:rFonts w:ascii="Times New Roman" w:eastAsia="宋体" w:hAnsi="Times New Roman" w:hint="eastAsia"/>
          <w:sz w:val="24"/>
          <w:szCs w:val="24"/>
        </w:rPr>
        <w:t>结果显示</w:t>
      </w:r>
      <w:r w:rsidR="00E20E5A" w:rsidRPr="00974421">
        <w:rPr>
          <w:rFonts w:ascii="Times New Roman" w:eastAsia="宋体" w:hAnsi="Times New Roman" w:hint="eastAsia"/>
          <w:sz w:val="24"/>
          <w:szCs w:val="24"/>
        </w:rPr>
        <w:t>纳入研究在随机序列生成、结局评估设盲、不完整结局数据、其他偏倚上整体偏倚风险低</w:t>
      </w:r>
      <w:r w:rsidR="00E82732">
        <w:rPr>
          <w:rFonts w:ascii="Times New Roman" w:eastAsia="宋体" w:hAnsi="Times New Roman" w:hint="eastAsia"/>
          <w:sz w:val="24"/>
          <w:szCs w:val="24"/>
        </w:rPr>
        <w:t>，</w:t>
      </w:r>
      <w:r w:rsidR="00E20E5A" w:rsidRPr="00974421">
        <w:rPr>
          <w:rFonts w:ascii="Times New Roman" w:eastAsia="宋体" w:hAnsi="Times New Roman" w:hint="eastAsia"/>
          <w:sz w:val="24"/>
          <w:szCs w:val="24"/>
        </w:rPr>
        <w:t>但</w:t>
      </w:r>
      <w:r w:rsidR="00E20E5A">
        <w:rPr>
          <w:rFonts w:ascii="Times New Roman" w:eastAsia="宋体" w:hAnsi="Times New Roman" w:hint="eastAsia"/>
          <w:sz w:val="24"/>
          <w:szCs w:val="24"/>
        </w:rPr>
        <w:t>部分研究</w:t>
      </w:r>
      <w:r w:rsidR="00E20E5A" w:rsidRPr="00974421">
        <w:rPr>
          <w:rFonts w:ascii="Times New Roman" w:eastAsia="宋体" w:hAnsi="Times New Roman" w:hint="eastAsia"/>
          <w:sz w:val="24"/>
          <w:szCs w:val="24"/>
        </w:rPr>
        <w:t>参与者与实施</w:t>
      </w:r>
      <w:proofErr w:type="gramStart"/>
      <w:r w:rsidR="00E20E5A" w:rsidRPr="00974421">
        <w:rPr>
          <w:rFonts w:ascii="Times New Roman" w:eastAsia="宋体" w:hAnsi="Times New Roman" w:hint="eastAsia"/>
          <w:sz w:val="24"/>
          <w:szCs w:val="24"/>
        </w:rPr>
        <w:t>者盲法</w:t>
      </w:r>
      <w:proofErr w:type="gramEnd"/>
      <w:r w:rsidR="00E20E5A" w:rsidRPr="00974421">
        <w:rPr>
          <w:rFonts w:ascii="Times New Roman" w:eastAsia="宋体" w:hAnsi="Times New Roman" w:hint="eastAsia"/>
          <w:sz w:val="24"/>
          <w:szCs w:val="24"/>
        </w:rPr>
        <w:t>因干预性质无法实现</w:t>
      </w:r>
      <w:r w:rsidR="00E20E5A">
        <w:rPr>
          <w:rFonts w:ascii="Times New Roman" w:eastAsia="宋体" w:hAnsi="Times New Roman" w:hint="eastAsia"/>
          <w:sz w:val="24"/>
          <w:szCs w:val="24"/>
        </w:rPr>
        <w:t>，因此</w:t>
      </w:r>
      <w:r w:rsidR="00E20E5A" w:rsidRPr="00974421">
        <w:rPr>
          <w:rFonts w:ascii="Times New Roman" w:eastAsia="宋体" w:hAnsi="Times New Roman" w:hint="eastAsia"/>
          <w:sz w:val="24"/>
          <w:szCs w:val="24"/>
        </w:rPr>
        <w:t>在受试者与研究人员</w:t>
      </w:r>
      <w:proofErr w:type="gramStart"/>
      <w:r w:rsidR="00E20E5A" w:rsidRPr="00974421">
        <w:rPr>
          <w:rFonts w:ascii="Times New Roman" w:eastAsia="宋体" w:hAnsi="Times New Roman" w:hint="eastAsia"/>
          <w:sz w:val="24"/>
          <w:szCs w:val="24"/>
        </w:rPr>
        <w:t>设盲上</w:t>
      </w:r>
      <w:proofErr w:type="gramEnd"/>
      <w:r w:rsidR="00E20E5A" w:rsidRPr="00974421">
        <w:rPr>
          <w:rFonts w:ascii="Times New Roman" w:eastAsia="宋体" w:hAnsi="Times New Roman" w:hint="eastAsia"/>
          <w:sz w:val="24"/>
          <w:szCs w:val="24"/>
        </w:rPr>
        <w:t>存在普遍的高风险偏倚，在分配隐藏上</w:t>
      </w:r>
      <w:r w:rsidR="00E20E5A">
        <w:rPr>
          <w:rFonts w:ascii="Times New Roman" w:eastAsia="宋体" w:hAnsi="Times New Roman" w:hint="eastAsia"/>
          <w:sz w:val="24"/>
          <w:szCs w:val="24"/>
        </w:rPr>
        <w:t>以</w:t>
      </w:r>
      <w:r w:rsidR="00E20E5A" w:rsidRPr="00974421">
        <w:rPr>
          <w:rFonts w:ascii="Times New Roman" w:eastAsia="宋体" w:hAnsi="Times New Roman" w:hint="eastAsia"/>
          <w:sz w:val="24"/>
          <w:szCs w:val="24"/>
        </w:rPr>
        <w:t>低风险为主，在选择</w:t>
      </w:r>
      <w:r w:rsidR="00E20E5A" w:rsidRPr="00974421">
        <w:rPr>
          <w:rFonts w:ascii="Times New Roman" w:eastAsia="宋体" w:hAnsi="Times New Roman" w:hint="eastAsia"/>
          <w:sz w:val="24"/>
          <w:szCs w:val="24"/>
        </w:rPr>
        <w:lastRenderedPageBreak/>
        <w:t>性报告上部分研究存在高风险</w:t>
      </w:r>
      <w:r w:rsidR="00864333">
        <w:rPr>
          <w:rFonts w:ascii="Times New Roman" w:eastAsia="宋体" w:hAnsi="Times New Roman" w:hint="eastAsia"/>
          <w:sz w:val="24"/>
          <w:szCs w:val="24"/>
        </w:rPr>
        <w:t>（</w:t>
      </w:r>
      <w:r w:rsidR="00864333" w:rsidRPr="002B70E8">
        <w:rPr>
          <w:rFonts w:ascii="Times New Roman" w:eastAsia="宋体" w:hAnsi="Times New Roman"/>
          <w:b/>
          <w:bCs/>
          <w:sz w:val="24"/>
          <w:szCs w:val="24"/>
        </w:rPr>
        <w:fldChar w:fldCharType="begin"/>
      </w:r>
      <w:r w:rsidR="00864333" w:rsidRPr="002B70E8">
        <w:rPr>
          <w:rFonts w:ascii="Times New Roman" w:eastAsia="宋体" w:hAnsi="Times New Roman"/>
          <w:b/>
          <w:bCs/>
          <w:sz w:val="24"/>
          <w:szCs w:val="24"/>
        </w:rPr>
        <w:instrText xml:space="preserve"> </w:instrText>
      </w:r>
      <w:r w:rsidR="00864333" w:rsidRPr="002B70E8">
        <w:rPr>
          <w:rFonts w:ascii="Times New Roman" w:eastAsia="宋体" w:hAnsi="Times New Roman" w:hint="eastAsia"/>
          <w:b/>
          <w:bCs/>
          <w:sz w:val="24"/>
          <w:szCs w:val="24"/>
        </w:rPr>
        <w:instrText>REF _Ref221190615 \h</w:instrText>
      </w:r>
      <w:r w:rsidR="00864333" w:rsidRPr="002B70E8">
        <w:rPr>
          <w:rFonts w:ascii="Times New Roman" w:eastAsia="宋体" w:hAnsi="Times New Roman"/>
          <w:b/>
          <w:bCs/>
          <w:sz w:val="24"/>
          <w:szCs w:val="24"/>
        </w:rPr>
        <w:instrText xml:space="preserve">  \* MERGEFORMAT </w:instrText>
      </w:r>
      <w:r w:rsidR="00864333" w:rsidRPr="002B70E8">
        <w:rPr>
          <w:rFonts w:ascii="Times New Roman" w:eastAsia="宋体" w:hAnsi="Times New Roman"/>
          <w:b/>
          <w:bCs/>
          <w:sz w:val="24"/>
          <w:szCs w:val="24"/>
        </w:rPr>
      </w:r>
      <w:r w:rsidR="00864333" w:rsidRPr="002B70E8">
        <w:rPr>
          <w:rFonts w:ascii="Times New Roman" w:eastAsia="宋体" w:hAnsi="Times New Roman"/>
          <w:b/>
          <w:bCs/>
          <w:sz w:val="24"/>
          <w:szCs w:val="24"/>
        </w:rPr>
        <w:fldChar w:fldCharType="separate"/>
      </w:r>
      <w:r w:rsidR="004D6788" w:rsidRPr="004D6788">
        <w:rPr>
          <w:rFonts w:ascii="宋体" w:eastAsia="宋体" w:hAnsi="宋体"/>
          <w:b/>
          <w:bCs/>
          <w:sz w:val="24"/>
          <w:szCs w:val="24"/>
        </w:rPr>
        <w:t>图2-2</w:t>
      </w:r>
      <w:r w:rsidR="00864333" w:rsidRPr="002B70E8">
        <w:rPr>
          <w:rFonts w:ascii="Times New Roman" w:eastAsia="宋体" w:hAnsi="Times New Roman"/>
          <w:b/>
          <w:bCs/>
          <w:sz w:val="24"/>
          <w:szCs w:val="24"/>
        </w:rPr>
        <w:fldChar w:fldCharType="end"/>
      </w:r>
      <w:r w:rsidR="00864333">
        <w:rPr>
          <w:rFonts w:ascii="Times New Roman" w:eastAsia="宋体" w:hAnsi="Times New Roman" w:hint="eastAsia"/>
          <w:sz w:val="24"/>
          <w:szCs w:val="24"/>
        </w:rPr>
        <w:t>）</w:t>
      </w:r>
      <w:r w:rsidR="00E20E5A" w:rsidRPr="00974421">
        <w:rPr>
          <w:rFonts w:ascii="Times New Roman" w:eastAsia="宋体" w:hAnsi="Times New Roman" w:hint="eastAsia"/>
          <w:sz w:val="24"/>
          <w:szCs w:val="24"/>
        </w:rPr>
        <w:t>。</w:t>
      </w:r>
    </w:p>
    <w:p w14:paraId="0F3BD901" w14:textId="77777777" w:rsidR="007954FA" w:rsidRDefault="00E20E5A" w:rsidP="007954FA">
      <w:pPr>
        <w:keepNext/>
        <w:spacing w:line="360" w:lineRule="auto"/>
        <w:jc w:val="center"/>
        <w:rPr>
          <w:rFonts w:hint="eastAsia"/>
        </w:rPr>
      </w:pPr>
      <w:r>
        <w:rPr>
          <w:rFonts w:ascii="Times New Roman" w:eastAsia="宋体" w:hAnsi="Times New Roman"/>
          <w:noProof/>
          <w:sz w:val="24"/>
          <w:szCs w:val="24"/>
        </w:rPr>
        <w:drawing>
          <wp:inline distT="0" distB="0" distL="0" distR="0" wp14:anchorId="36A8FD6E" wp14:editId="41CAEE7E">
            <wp:extent cx="2104078" cy="3065585"/>
            <wp:effectExtent l="0" t="4445" r="6350" b="6350"/>
            <wp:docPr id="1461725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25967" name="图片 1461725967"/>
                    <pic:cNvPicPr/>
                  </pic:nvPicPr>
                  <pic:blipFill>
                    <a:blip r:embed="rId12">
                      <a:extLst>
                        <a:ext uri="{28A0092B-C50C-407E-A947-70E740481C1C}">
                          <a14:useLocalDpi xmlns:a14="http://schemas.microsoft.com/office/drawing/2010/main" val="0"/>
                        </a:ext>
                      </a:extLst>
                    </a:blip>
                    <a:stretch>
                      <a:fillRect/>
                    </a:stretch>
                  </pic:blipFill>
                  <pic:spPr>
                    <a:xfrm rot="5400000">
                      <a:off x="0" y="0"/>
                      <a:ext cx="2104078" cy="3065585"/>
                    </a:xfrm>
                    <a:prstGeom prst="rect">
                      <a:avLst/>
                    </a:prstGeom>
                  </pic:spPr>
                </pic:pic>
              </a:graphicData>
            </a:graphic>
          </wp:inline>
        </w:drawing>
      </w:r>
    </w:p>
    <w:p w14:paraId="0D7F176E" w14:textId="15E22A9B" w:rsidR="00E20E5A" w:rsidRDefault="007954FA" w:rsidP="007954FA">
      <w:pPr>
        <w:pStyle w:val="af2"/>
        <w:jc w:val="center"/>
        <w:rPr>
          <w:rFonts w:ascii="宋体" w:eastAsia="宋体" w:hAnsi="宋体" w:hint="eastAsia"/>
          <w:b/>
          <w:bCs/>
          <w:sz w:val="24"/>
          <w:szCs w:val="24"/>
        </w:rPr>
      </w:pPr>
      <w:bookmarkStart w:id="22" w:name="_Ref221190615"/>
      <w:r w:rsidRPr="00864333">
        <w:rPr>
          <w:rFonts w:ascii="Times New Roman" w:eastAsia="宋体" w:hAnsi="Times New Roman"/>
          <w:b/>
          <w:bCs/>
          <w:sz w:val="24"/>
          <w:szCs w:val="24"/>
        </w:rPr>
        <w:t>图</w:t>
      </w:r>
      <w:r w:rsidRPr="00864333">
        <w:rPr>
          <w:rFonts w:ascii="Times New Roman" w:eastAsia="宋体" w:hAnsi="Times New Roman"/>
          <w:b/>
          <w:bCs/>
          <w:sz w:val="24"/>
          <w:szCs w:val="24"/>
        </w:rPr>
        <w:t>2-</w:t>
      </w:r>
      <w:r w:rsidRPr="00864333">
        <w:rPr>
          <w:rFonts w:ascii="Times New Roman" w:eastAsia="宋体" w:hAnsi="Times New Roman"/>
          <w:b/>
          <w:bCs/>
          <w:sz w:val="24"/>
          <w:szCs w:val="24"/>
        </w:rPr>
        <w:fldChar w:fldCharType="begin"/>
      </w:r>
      <w:r w:rsidRPr="00864333">
        <w:rPr>
          <w:rFonts w:ascii="Times New Roman" w:eastAsia="宋体" w:hAnsi="Times New Roman"/>
          <w:b/>
          <w:bCs/>
          <w:sz w:val="24"/>
          <w:szCs w:val="24"/>
        </w:rPr>
        <w:instrText xml:space="preserve"> SEQ </w:instrText>
      </w:r>
      <w:r w:rsidRPr="00864333">
        <w:rPr>
          <w:rFonts w:ascii="Times New Roman" w:eastAsia="宋体" w:hAnsi="Times New Roman"/>
          <w:b/>
          <w:bCs/>
          <w:sz w:val="24"/>
          <w:szCs w:val="24"/>
        </w:rPr>
        <w:instrText>图</w:instrText>
      </w:r>
      <w:r w:rsidRPr="00864333">
        <w:rPr>
          <w:rFonts w:ascii="Times New Roman" w:eastAsia="宋体" w:hAnsi="Times New Roman"/>
          <w:b/>
          <w:bCs/>
          <w:sz w:val="24"/>
          <w:szCs w:val="24"/>
        </w:rPr>
        <w:instrText xml:space="preserve">2- \* ARABIC </w:instrText>
      </w:r>
      <w:r w:rsidRPr="00864333">
        <w:rPr>
          <w:rFonts w:ascii="Times New Roman" w:eastAsia="宋体" w:hAnsi="Times New Roman"/>
          <w:b/>
          <w:bCs/>
          <w:sz w:val="24"/>
          <w:szCs w:val="24"/>
        </w:rPr>
        <w:fldChar w:fldCharType="separate"/>
      </w:r>
      <w:r w:rsidR="004D6788">
        <w:rPr>
          <w:rFonts w:ascii="Times New Roman" w:eastAsia="宋体" w:hAnsi="Times New Roman"/>
          <w:b/>
          <w:bCs/>
          <w:noProof/>
          <w:sz w:val="24"/>
          <w:szCs w:val="24"/>
        </w:rPr>
        <w:t>2</w:t>
      </w:r>
      <w:r w:rsidRPr="00864333">
        <w:rPr>
          <w:rFonts w:ascii="Times New Roman" w:eastAsia="宋体" w:hAnsi="Times New Roman"/>
          <w:b/>
          <w:bCs/>
          <w:sz w:val="24"/>
          <w:szCs w:val="24"/>
        </w:rPr>
        <w:fldChar w:fldCharType="end"/>
      </w:r>
      <w:bookmarkEnd w:id="22"/>
      <w:r w:rsidRPr="007954FA">
        <w:rPr>
          <w:rFonts w:ascii="宋体" w:eastAsia="宋体" w:hAnsi="宋体" w:hint="eastAsia"/>
          <w:b/>
          <w:bCs/>
          <w:sz w:val="24"/>
          <w:szCs w:val="24"/>
        </w:rPr>
        <w:t xml:space="preserve"> 随机对照研究Cochrane风险评估</w:t>
      </w:r>
    </w:p>
    <w:p w14:paraId="3651528E" w14:textId="77777777" w:rsidR="007954FA" w:rsidRPr="007954FA" w:rsidRDefault="007954FA" w:rsidP="007954FA">
      <w:pPr>
        <w:rPr>
          <w:rFonts w:hint="eastAsia"/>
        </w:rPr>
      </w:pPr>
    </w:p>
    <w:p w14:paraId="66D8AEAD" w14:textId="77777777" w:rsidR="008F6D10" w:rsidRDefault="00F842FE"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基线特征</w:t>
      </w:r>
      <w:r w:rsidR="00E82732">
        <w:rPr>
          <w:rFonts w:ascii="Times New Roman" w:eastAsia="宋体" w:hAnsi="Times New Roman" w:hint="eastAsia"/>
          <w:sz w:val="24"/>
          <w:szCs w:val="24"/>
        </w:rPr>
        <w:t>基于不同研究人群</w:t>
      </w:r>
      <w:r w:rsidRPr="00A45F16">
        <w:rPr>
          <w:rFonts w:ascii="Times New Roman" w:eastAsia="宋体" w:hAnsi="Times New Roman"/>
          <w:sz w:val="24"/>
          <w:szCs w:val="24"/>
        </w:rPr>
        <w:t>包括</w:t>
      </w:r>
      <w:r w:rsidR="005171D9">
        <w:rPr>
          <w:rFonts w:ascii="Times New Roman" w:eastAsia="宋体" w:hAnsi="Times New Roman" w:hint="eastAsia"/>
          <w:sz w:val="24"/>
          <w:szCs w:val="24"/>
        </w:rPr>
        <w:t>气道管理方式，</w:t>
      </w:r>
      <w:r w:rsidRPr="00A45F16">
        <w:rPr>
          <w:rFonts w:ascii="Times New Roman" w:eastAsia="宋体" w:hAnsi="Times New Roman"/>
          <w:sz w:val="24"/>
          <w:szCs w:val="24"/>
        </w:rPr>
        <w:t>样本量、性别、年龄、是否室性心动过速或室颤、目击者</w:t>
      </w:r>
      <w:r w:rsidR="00023D1C">
        <w:rPr>
          <w:rFonts w:ascii="Times New Roman" w:eastAsia="宋体" w:hAnsi="Times New Roman" w:hint="eastAsia"/>
          <w:sz w:val="24"/>
          <w:szCs w:val="24"/>
        </w:rPr>
        <w:t>进行的</w:t>
      </w:r>
      <w:r w:rsidRPr="00A45F16">
        <w:rPr>
          <w:rFonts w:ascii="Times New Roman" w:eastAsia="宋体" w:hAnsi="Times New Roman"/>
          <w:sz w:val="24"/>
          <w:szCs w:val="24"/>
        </w:rPr>
        <w:t>心肺复苏、创伤</w:t>
      </w:r>
      <w:r w:rsidR="00023D1C">
        <w:rPr>
          <w:rFonts w:ascii="Times New Roman" w:eastAsia="宋体" w:hAnsi="Times New Roman" w:hint="eastAsia"/>
          <w:sz w:val="24"/>
          <w:szCs w:val="24"/>
        </w:rPr>
        <w:t>患者</w:t>
      </w:r>
      <w:r w:rsidR="00C25391">
        <w:rPr>
          <w:rFonts w:ascii="Times New Roman" w:eastAsia="宋体" w:hAnsi="Times New Roman" w:hint="eastAsia"/>
          <w:sz w:val="24"/>
          <w:szCs w:val="24"/>
        </w:rPr>
        <w:t>ISS</w:t>
      </w:r>
      <w:r w:rsidR="00C25391">
        <w:rPr>
          <w:rFonts w:ascii="Times New Roman" w:eastAsia="宋体" w:hAnsi="Times New Roman" w:hint="eastAsia"/>
          <w:sz w:val="24"/>
          <w:szCs w:val="24"/>
        </w:rPr>
        <w:t>评分</w:t>
      </w:r>
      <w:r w:rsidR="00023D1C">
        <w:rPr>
          <w:rFonts w:ascii="Times New Roman" w:eastAsia="宋体" w:hAnsi="Times New Roman" w:hint="eastAsia"/>
          <w:sz w:val="24"/>
          <w:szCs w:val="24"/>
        </w:rPr>
        <w:t>及入院前</w:t>
      </w:r>
      <w:r w:rsidR="007954FA">
        <w:rPr>
          <w:rFonts w:ascii="Times New Roman" w:eastAsia="宋体" w:hAnsi="Times New Roman" w:hint="eastAsia"/>
          <w:sz w:val="24"/>
          <w:szCs w:val="24"/>
        </w:rPr>
        <w:t>神经功能</w:t>
      </w:r>
      <w:r w:rsidR="00023D1C">
        <w:rPr>
          <w:rFonts w:ascii="Times New Roman" w:eastAsia="宋体" w:hAnsi="Times New Roman" w:hint="eastAsia"/>
          <w:sz w:val="24"/>
          <w:szCs w:val="24"/>
        </w:rPr>
        <w:t>评分，</w:t>
      </w:r>
      <w:r w:rsidR="007954FA">
        <w:rPr>
          <w:rFonts w:ascii="Times New Roman" w:eastAsia="宋体" w:hAnsi="Times New Roman" w:hint="eastAsia"/>
          <w:sz w:val="24"/>
          <w:szCs w:val="24"/>
        </w:rPr>
        <w:t>对于对照研究</w:t>
      </w:r>
      <w:r w:rsidR="00023D1C">
        <w:rPr>
          <w:rFonts w:ascii="Times New Roman" w:eastAsia="宋体" w:hAnsi="Times New Roman" w:hint="eastAsia"/>
          <w:sz w:val="24"/>
          <w:szCs w:val="24"/>
        </w:rPr>
        <w:t>采用</w:t>
      </w:r>
      <w:r w:rsidR="00023D1C" w:rsidRPr="00A45F16">
        <w:rPr>
          <w:rFonts w:ascii="Times New Roman" w:eastAsia="宋体" w:hAnsi="Times New Roman"/>
          <w:sz w:val="24"/>
          <w:szCs w:val="24"/>
        </w:rPr>
        <w:t>NOS</w:t>
      </w:r>
      <w:r w:rsidR="00023D1C">
        <w:rPr>
          <w:rFonts w:ascii="Times New Roman" w:eastAsia="宋体" w:hAnsi="Times New Roman" w:hint="eastAsia"/>
          <w:sz w:val="24"/>
          <w:szCs w:val="24"/>
        </w:rPr>
        <w:t>量表评价</w:t>
      </w:r>
      <w:r w:rsidR="007954FA">
        <w:rPr>
          <w:rFonts w:ascii="Times New Roman" w:eastAsia="宋体" w:hAnsi="Times New Roman" w:hint="eastAsia"/>
          <w:sz w:val="24"/>
          <w:szCs w:val="24"/>
        </w:rPr>
        <w:t>研究质量</w:t>
      </w:r>
      <w:r w:rsidR="00023D1C">
        <w:rPr>
          <w:rFonts w:ascii="Times New Roman" w:eastAsia="宋体" w:hAnsi="Times New Roman" w:hint="eastAsia"/>
          <w:sz w:val="24"/>
          <w:szCs w:val="24"/>
        </w:rPr>
        <w:t>，其中</w:t>
      </w:r>
      <w:r w:rsidR="00BE433F">
        <w:rPr>
          <w:rFonts w:ascii="Times New Roman" w:eastAsia="宋体" w:hAnsi="Times New Roman" w:hint="eastAsia"/>
          <w:sz w:val="24"/>
          <w:szCs w:val="24"/>
        </w:rPr>
        <w:t>5</w:t>
      </w:r>
      <w:r w:rsidR="00023D1C">
        <w:rPr>
          <w:rFonts w:ascii="Times New Roman" w:eastAsia="宋体" w:hAnsi="Times New Roman" w:hint="eastAsia"/>
          <w:sz w:val="24"/>
          <w:szCs w:val="24"/>
        </w:rPr>
        <w:t>项研究为中等质量（</w:t>
      </w:r>
      <w:r w:rsidR="00023D1C">
        <w:rPr>
          <w:rFonts w:ascii="Times New Roman" w:eastAsia="宋体" w:hAnsi="Times New Roman" w:hint="eastAsia"/>
          <w:sz w:val="24"/>
          <w:szCs w:val="24"/>
        </w:rPr>
        <w:t>NOS</w:t>
      </w:r>
      <w:r w:rsidR="00023D1C">
        <w:rPr>
          <w:rFonts w:ascii="Times New Roman" w:eastAsia="宋体" w:hAnsi="Times New Roman" w:hint="eastAsia"/>
          <w:sz w:val="24"/>
          <w:szCs w:val="24"/>
        </w:rPr>
        <w:t>评分</w:t>
      </w:r>
      <w:r w:rsidR="00023D1C">
        <w:rPr>
          <w:rFonts w:ascii="Times New Roman" w:eastAsia="宋体" w:hAnsi="Times New Roman" w:hint="eastAsia"/>
          <w:sz w:val="24"/>
          <w:szCs w:val="24"/>
        </w:rPr>
        <w:t>6-7</w:t>
      </w:r>
      <w:r w:rsidR="00023D1C">
        <w:rPr>
          <w:rFonts w:ascii="Times New Roman" w:eastAsia="宋体" w:hAnsi="Times New Roman" w:hint="eastAsia"/>
          <w:sz w:val="24"/>
          <w:szCs w:val="24"/>
        </w:rPr>
        <w:t>），</w:t>
      </w:r>
      <w:r w:rsidR="00023D1C">
        <w:rPr>
          <w:rFonts w:ascii="Times New Roman" w:eastAsia="宋体" w:hAnsi="Times New Roman" w:hint="eastAsia"/>
          <w:sz w:val="24"/>
          <w:szCs w:val="24"/>
        </w:rPr>
        <w:t>1</w:t>
      </w:r>
      <w:r w:rsidR="00BE433F">
        <w:rPr>
          <w:rFonts w:ascii="Times New Roman" w:eastAsia="宋体" w:hAnsi="Times New Roman" w:hint="eastAsia"/>
          <w:sz w:val="24"/>
          <w:szCs w:val="24"/>
        </w:rPr>
        <w:t>2</w:t>
      </w:r>
      <w:r w:rsidR="00023D1C">
        <w:rPr>
          <w:rFonts w:ascii="Times New Roman" w:eastAsia="宋体" w:hAnsi="Times New Roman" w:hint="eastAsia"/>
          <w:sz w:val="24"/>
          <w:szCs w:val="24"/>
        </w:rPr>
        <w:t>项研究为高质量（</w:t>
      </w:r>
      <w:r w:rsidR="00023D1C">
        <w:rPr>
          <w:rFonts w:ascii="Times New Roman" w:eastAsia="宋体" w:hAnsi="Times New Roman" w:hint="eastAsia"/>
          <w:sz w:val="24"/>
          <w:szCs w:val="24"/>
        </w:rPr>
        <w:t>NOS</w:t>
      </w:r>
      <w:r w:rsidR="00023D1C">
        <w:rPr>
          <w:rFonts w:ascii="Times New Roman" w:eastAsia="宋体" w:hAnsi="Times New Roman" w:hint="eastAsia"/>
          <w:sz w:val="24"/>
          <w:szCs w:val="24"/>
        </w:rPr>
        <w:t>评分≥</w:t>
      </w:r>
      <w:r w:rsidR="00023D1C">
        <w:rPr>
          <w:rFonts w:ascii="Times New Roman" w:eastAsia="宋体" w:hAnsi="Times New Roman" w:hint="eastAsia"/>
          <w:sz w:val="24"/>
          <w:szCs w:val="24"/>
        </w:rPr>
        <w:t>8</w:t>
      </w:r>
      <w:r w:rsidR="00023D1C">
        <w:rPr>
          <w:rFonts w:ascii="Times New Roman" w:eastAsia="宋体" w:hAnsi="Times New Roman" w:hint="eastAsia"/>
          <w:sz w:val="24"/>
          <w:szCs w:val="24"/>
        </w:rPr>
        <w:t>）。</w:t>
      </w:r>
    </w:p>
    <w:p w14:paraId="7AA3B54C" w14:textId="23FC9A54" w:rsidR="007954FA" w:rsidRDefault="008148E6" w:rsidP="00155C33">
      <w:pPr>
        <w:autoSpaceDE w:val="0"/>
        <w:autoSpaceDN w:val="0"/>
        <w:spacing w:line="338" w:lineRule="auto"/>
        <w:ind w:firstLineChars="200" w:firstLine="482"/>
        <w:rPr>
          <w:rFonts w:ascii="Times New Roman" w:eastAsia="宋体" w:hAnsi="Times New Roman"/>
          <w:sz w:val="24"/>
          <w:szCs w:val="24"/>
        </w:rPr>
      </w:pPr>
      <w:r w:rsidRPr="002B70E8">
        <w:rPr>
          <w:rFonts w:ascii="Times New Roman" w:eastAsia="宋体" w:hAnsi="Times New Roman"/>
          <w:b/>
          <w:bCs/>
          <w:sz w:val="24"/>
          <w:szCs w:val="24"/>
        </w:rPr>
        <w:fldChar w:fldCharType="begin"/>
      </w:r>
      <w:r w:rsidRPr="002B70E8">
        <w:rPr>
          <w:rFonts w:ascii="Times New Roman" w:eastAsia="宋体" w:hAnsi="Times New Roman"/>
          <w:b/>
          <w:bCs/>
          <w:sz w:val="24"/>
          <w:szCs w:val="24"/>
        </w:rPr>
        <w:instrText xml:space="preserve"> </w:instrText>
      </w:r>
      <w:r w:rsidRPr="002B70E8">
        <w:rPr>
          <w:rFonts w:ascii="Times New Roman" w:eastAsia="宋体" w:hAnsi="Times New Roman" w:hint="eastAsia"/>
          <w:b/>
          <w:bCs/>
          <w:sz w:val="24"/>
          <w:szCs w:val="24"/>
        </w:rPr>
        <w:instrText>REF _Ref221188217 \h</w:instrText>
      </w:r>
      <w:r w:rsidRPr="002B70E8">
        <w:rPr>
          <w:rFonts w:ascii="Times New Roman" w:eastAsia="宋体" w:hAnsi="Times New Roman"/>
          <w:b/>
          <w:bCs/>
          <w:sz w:val="24"/>
          <w:szCs w:val="24"/>
        </w:rPr>
        <w:instrText xml:space="preserve">  \* MERGEFORMAT </w:instrText>
      </w:r>
      <w:r w:rsidRPr="002B70E8">
        <w:rPr>
          <w:rFonts w:ascii="Times New Roman" w:eastAsia="宋体" w:hAnsi="Times New Roman"/>
          <w:b/>
          <w:bCs/>
          <w:sz w:val="24"/>
          <w:szCs w:val="24"/>
        </w:rPr>
      </w:r>
      <w:r w:rsidRPr="002B70E8">
        <w:rPr>
          <w:rFonts w:ascii="Times New Roman" w:eastAsia="宋体" w:hAnsi="Times New Roman"/>
          <w:b/>
          <w:bCs/>
          <w:sz w:val="24"/>
          <w:szCs w:val="24"/>
        </w:rPr>
        <w:fldChar w:fldCharType="separate"/>
      </w:r>
      <w:r w:rsidRPr="004D6788">
        <w:rPr>
          <w:rFonts w:ascii="宋体" w:eastAsia="宋体" w:hAnsi="宋体"/>
          <w:b/>
          <w:bCs/>
          <w:sz w:val="24"/>
          <w:szCs w:val="24"/>
        </w:rPr>
        <w:t>表2-1</w:t>
      </w:r>
      <w:r w:rsidRPr="002B70E8">
        <w:rPr>
          <w:rFonts w:ascii="Times New Roman" w:eastAsia="宋体" w:hAnsi="Times New Roman"/>
          <w:b/>
          <w:bCs/>
          <w:sz w:val="24"/>
          <w:szCs w:val="24"/>
        </w:rPr>
        <w:fldChar w:fldCharType="end"/>
      </w:r>
      <w:r>
        <w:rPr>
          <w:rFonts w:ascii="Times New Roman" w:eastAsia="宋体" w:hAnsi="Times New Roman" w:hint="eastAsia"/>
          <w:sz w:val="24"/>
          <w:szCs w:val="24"/>
        </w:rPr>
        <w:t>展示</w:t>
      </w:r>
      <w:r w:rsidRPr="008148E6">
        <w:rPr>
          <w:rFonts w:ascii="Times New Roman" w:eastAsia="宋体" w:hAnsi="Times New Roman" w:hint="eastAsia"/>
          <w:sz w:val="24"/>
          <w:szCs w:val="24"/>
        </w:rPr>
        <w:t>了</w:t>
      </w:r>
      <w:r>
        <w:rPr>
          <w:rFonts w:ascii="Times New Roman" w:eastAsia="宋体" w:hAnsi="Times New Roman" w:hint="eastAsia"/>
          <w:sz w:val="24"/>
          <w:szCs w:val="24"/>
        </w:rPr>
        <w:t>最终纳入的以</w:t>
      </w:r>
      <w:r>
        <w:rPr>
          <w:rFonts w:ascii="Times New Roman" w:eastAsia="宋体" w:hAnsi="Times New Roman" w:hint="eastAsia"/>
          <w:sz w:val="24"/>
          <w:szCs w:val="24"/>
        </w:rPr>
        <w:t>OHCA</w:t>
      </w:r>
      <w:r>
        <w:rPr>
          <w:rFonts w:ascii="Times New Roman" w:eastAsia="宋体" w:hAnsi="Times New Roman" w:hint="eastAsia"/>
          <w:sz w:val="24"/>
          <w:szCs w:val="24"/>
        </w:rPr>
        <w:t>患者为研究人群的</w:t>
      </w:r>
      <w:r w:rsidR="0061200F">
        <w:rPr>
          <w:rFonts w:ascii="Times New Roman" w:eastAsia="宋体" w:hAnsi="Times New Roman" w:hint="eastAsia"/>
          <w:sz w:val="24"/>
          <w:szCs w:val="24"/>
        </w:rPr>
        <w:t>11</w:t>
      </w:r>
      <w:r w:rsidR="0061200F">
        <w:rPr>
          <w:rFonts w:ascii="Times New Roman" w:eastAsia="宋体" w:hAnsi="Times New Roman" w:hint="eastAsia"/>
          <w:sz w:val="24"/>
          <w:szCs w:val="24"/>
        </w:rPr>
        <w:t>项研究，</w:t>
      </w:r>
      <w:r>
        <w:rPr>
          <w:rFonts w:ascii="Times New Roman" w:eastAsia="宋体" w:hAnsi="Times New Roman" w:hint="eastAsia"/>
          <w:sz w:val="24"/>
          <w:szCs w:val="24"/>
        </w:rPr>
        <w:t>研究设计包括</w:t>
      </w:r>
      <w:r>
        <w:rPr>
          <w:rFonts w:ascii="Times New Roman" w:eastAsia="宋体" w:hAnsi="Times New Roman" w:hint="eastAsia"/>
          <w:sz w:val="24"/>
          <w:szCs w:val="24"/>
        </w:rPr>
        <w:t>4</w:t>
      </w:r>
      <w:r>
        <w:rPr>
          <w:rFonts w:ascii="Times New Roman" w:eastAsia="宋体" w:hAnsi="Times New Roman" w:hint="eastAsia"/>
          <w:sz w:val="24"/>
          <w:szCs w:val="24"/>
        </w:rPr>
        <w:t>项随机对照研究和</w:t>
      </w:r>
      <w:r>
        <w:rPr>
          <w:rFonts w:ascii="Times New Roman" w:eastAsia="宋体" w:hAnsi="Times New Roman" w:hint="eastAsia"/>
          <w:sz w:val="24"/>
          <w:szCs w:val="24"/>
        </w:rPr>
        <w:t>7</w:t>
      </w:r>
      <w:r>
        <w:rPr>
          <w:rFonts w:ascii="Times New Roman" w:eastAsia="宋体" w:hAnsi="Times New Roman" w:hint="eastAsia"/>
          <w:sz w:val="24"/>
          <w:szCs w:val="24"/>
        </w:rPr>
        <w:t>项队列研究，样本量范围为</w:t>
      </w:r>
      <w:r>
        <w:rPr>
          <w:rFonts w:ascii="Times New Roman" w:eastAsia="宋体" w:hAnsi="Times New Roman" w:hint="eastAsia"/>
          <w:sz w:val="24"/>
          <w:szCs w:val="24"/>
        </w:rPr>
        <w:t>199~30879</w:t>
      </w:r>
      <w:r>
        <w:rPr>
          <w:rFonts w:ascii="Times New Roman" w:eastAsia="宋体" w:hAnsi="Times New Roman" w:hint="eastAsia"/>
          <w:sz w:val="24"/>
          <w:szCs w:val="24"/>
        </w:rPr>
        <w:t>例，研究对象平均年龄为</w:t>
      </w:r>
      <w:r>
        <w:rPr>
          <w:rFonts w:ascii="Times New Roman" w:eastAsia="宋体" w:hAnsi="Times New Roman" w:hint="eastAsia"/>
          <w:sz w:val="24"/>
          <w:szCs w:val="24"/>
        </w:rPr>
        <w:t>63.2~78.1</w:t>
      </w:r>
      <w:r>
        <w:rPr>
          <w:rFonts w:ascii="Times New Roman" w:eastAsia="宋体" w:hAnsi="Times New Roman" w:hint="eastAsia"/>
          <w:sz w:val="24"/>
          <w:szCs w:val="24"/>
        </w:rPr>
        <w:t>岁，男性比例为</w:t>
      </w:r>
      <w:r>
        <w:rPr>
          <w:rFonts w:ascii="Times New Roman" w:eastAsia="宋体" w:hAnsi="Times New Roman" w:hint="eastAsia"/>
          <w:sz w:val="24"/>
          <w:szCs w:val="24"/>
        </w:rPr>
        <w:t>53.4%~69.1%</w:t>
      </w:r>
      <w:r w:rsidR="008F6D10">
        <w:rPr>
          <w:rFonts w:ascii="Times New Roman" w:eastAsia="宋体" w:hAnsi="Times New Roman" w:hint="eastAsia"/>
          <w:sz w:val="24"/>
          <w:szCs w:val="24"/>
        </w:rPr>
        <w:t>。</w:t>
      </w:r>
      <w:r>
        <w:rPr>
          <w:rFonts w:ascii="Times New Roman" w:eastAsia="宋体" w:hAnsi="Times New Roman" w:hint="eastAsia"/>
          <w:sz w:val="24"/>
          <w:szCs w:val="24"/>
        </w:rPr>
        <w:t>干预措施主要为院前气管插管，对照</w:t>
      </w:r>
      <w:proofErr w:type="gramStart"/>
      <w:r>
        <w:rPr>
          <w:rFonts w:ascii="Times New Roman" w:eastAsia="宋体" w:hAnsi="Times New Roman" w:hint="eastAsia"/>
          <w:sz w:val="24"/>
          <w:szCs w:val="24"/>
        </w:rPr>
        <w:t>组措施</w:t>
      </w:r>
      <w:proofErr w:type="gramEnd"/>
      <w:r>
        <w:rPr>
          <w:rFonts w:ascii="Times New Roman" w:eastAsia="宋体" w:hAnsi="Times New Roman" w:hint="eastAsia"/>
          <w:sz w:val="24"/>
          <w:szCs w:val="24"/>
        </w:rPr>
        <w:t>为未行气管插管或其他非插管气道管理方式</w:t>
      </w:r>
      <w:r w:rsidR="008F6D10">
        <w:rPr>
          <w:rFonts w:ascii="Times New Roman" w:eastAsia="宋体" w:hAnsi="Times New Roman" w:hint="eastAsia"/>
          <w:sz w:val="24"/>
          <w:szCs w:val="24"/>
        </w:rPr>
        <w:t>，</w:t>
      </w:r>
      <w:proofErr w:type="gramStart"/>
      <w:r>
        <w:rPr>
          <w:rFonts w:ascii="Times New Roman" w:eastAsia="宋体" w:hAnsi="Times New Roman" w:hint="eastAsia"/>
          <w:sz w:val="24"/>
          <w:szCs w:val="24"/>
        </w:rPr>
        <w:t>干预组</w:t>
      </w:r>
      <w:proofErr w:type="gramEnd"/>
      <w:r>
        <w:rPr>
          <w:rFonts w:ascii="Times New Roman" w:eastAsia="宋体" w:hAnsi="Times New Roman" w:hint="eastAsia"/>
          <w:sz w:val="24"/>
          <w:szCs w:val="24"/>
        </w:rPr>
        <w:t>院前可电击心律</w:t>
      </w:r>
      <w:r w:rsidR="008F6D10">
        <w:rPr>
          <w:rFonts w:ascii="Times New Roman" w:eastAsia="宋体" w:hAnsi="Times New Roman" w:hint="eastAsia"/>
          <w:sz w:val="24"/>
          <w:szCs w:val="24"/>
        </w:rPr>
        <w:t>（包括心室颤动和无脉性室性心动过速）</w:t>
      </w:r>
      <w:r>
        <w:rPr>
          <w:rFonts w:ascii="Times New Roman" w:eastAsia="宋体" w:hAnsi="Times New Roman" w:hint="eastAsia"/>
          <w:sz w:val="24"/>
          <w:szCs w:val="24"/>
        </w:rPr>
        <w:t>占比为</w:t>
      </w:r>
      <w:r w:rsidR="008F6D10">
        <w:rPr>
          <w:rFonts w:ascii="Times New Roman" w:eastAsia="宋体" w:hAnsi="Times New Roman" w:hint="eastAsia"/>
          <w:sz w:val="24"/>
          <w:szCs w:val="24"/>
        </w:rPr>
        <w:t>7.5%~57%</w:t>
      </w:r>
      <w:r w:rsidR="008F6D10">
        <w:rPr>
          <w:rFonts w:ascii="Times New Roman" w:eastAsia="宋体" w:hAnsi="Times New Roman" w:hint="eastAsia"/>
          <w:sz w:val="24"/>
          <w:szCs w:val="24"/>
        </w:rPr>
        <w:t>，对照组占比为</w:t>
      </w:r>
      <w:r w:rsidR="008F6D10">
        <w:rPr>
          <w:rFonts w:ascii="Times New Roman" w:eastAsia="宋体" w:hAnsi="Times New Roman" w:hint="eastAsia"/>
          <w:sz w:val="24"/>
          <w:szCs w:val="24"/>
        </w:rPr>
        <w:t>3.8%~54.2%</w:t>
      </w:r>
      <w:r w:rsidR="008F6D10">
        <w:rPr>
          <w:rFonts w:ascii="Times New Roman" w:eastAsia="宋体" w:hAnsi="Times New Roman" w:hint="eastAsia"/>
          <w:sz w:val="24"/>
          <w:szCs w:val="24"/>
        </w:rPr>
        <w:t>；</w:t>
      </w:r>
      <w:proofErr w:type="gramStart"/>
      <w:r w:rsidR="008F6D10">
        <w:rPr>
          <w:rFonts w:ascii="Times New Roman" w:eastAsia="宋体" w:hAnsi="Times New Roman" w:hint="eastAsia"/>
          <w:sz w:val="24"/>
          <w:szCs w:val="24"/>
        </w:rPr>
        <w:t>干预组</w:t>
      </w:r>
      <w:proofErr w:type="gramEnd"/>
      <w:r w:rsidR="008F6D10">
        <w:rPr>
          <w:rFonts w:ascii="Times New Roman" w:eastAsia="宋体" w:hAnsi="Times New Roman" w:hint="eastAsia"/>
          <w:sz w:val="24"/>
          <w:szCs w:val="24"/>
        </w:rPr>
        <w:t>院前旁观目击者行心肺复苏的比例为</w:t>
      </w:r>
      <w:r w:rsidR="008F6D10">
        <w:rPr>
          <w:rFonts w:ascii="Times New Roman" w:eastAsia="宋体" w:hAnsi="Times New Roman" w:hint="eastAsia"/>
          <w:sz w:val="24"/>
          <w:szCs w:val="24"/>
        </w:rPr>
        <w:t>9.7%~81.5%</w:t>
      </w:r>
      <w:r w:rsidR="008F6D10">
        <w:rPr>
          <w:rFonts w:ascii="Times New Roman" w:eastAsia="宋体" w:hAnsi="Times New Roman" w:hint="eastAsia"/>
          <w:sz w:val="24"/>
          <w:szCs w:val="24"/>
        </w:rPr>
        <w:t>，对照组为</w:t>
      </w:r>
      <w:r w:rsidR="008F6D10">
        <w:rPr>
          <w:rFonts w:ascii="Times New Roman" w:eastAsia="宋体" w:hAnsi="Times New Roman" w:hint="eastAsia"/>
          <w:sz w:val="24"/>
          <w:szCs w:val="24"/>
        </w:rPr>
        <w:t>7.9%~75.4%</w:t>
      </w:r>
      <w:r w:rsidR="008F6D10">
        <w:rPr>
          <w:rFonts w:ascii="Times New Roman" w:eastAsia="宋体" w:hAnsi="Times New Roman" w:hint="eastAsia"/>
          <w:sz w:val="24"/>
          <w:szCs w:val="24"/>
        </w:rPr>
        <w:t>。结局指标包括出院前生存率、神经功能良好结局和自主循环恢复率。</w:t>
      </w:r>
    </w:p>
    <w:p w14:paraId="140927EB" w14:textId="4C8555BE" w:rsidR="007954FA" w:rsidRPr="007954FA" w:rsidRDefault="007954FA" w:rsidP="007954FA">
      <w:pPr>
        <w:pStyle w:val="af2"/>
        <w:keepNext/>
        <w:jc w:val="center"/>
        <w:rPr>
          <w:rFonts w:ascii="宋体" w:eastAsia="宋体" w:hAnsi="宋体" w:hint="eastAsia"/>
          <w:b/>
          <w:bCs/>
          <w:sz w:val="24"/>
          <w:szCs w:val="24"/>
        </w:rPr>
      </w:pPr>
      <w:bookmarkStart w:id="23" w:name="_Ref221188217"/>
      <w:r w:rsidRPr="00864333">
        <w:rPr>
          <w:rFonts w:ascii="Times New Roman" w:eastAsia="宋体" w:hAnsi="Times New Roman"/>
          <w:b/>
          <w:bCs/>
          <w:sz w:val="24"/>
          <w:szCs w:val="24"/>
        </w:rPr>
        <w:t>表</w:t>
      </w:r>
      <w:r w:rsidRPr="00864333">
        <w:rPr>
          <w:rFonts w:ascii="Times New Roman" w:eastAsia="宋体" w:hAnsi="Times New Roman"/>
          <w:b/>
          <w:bCs/>
          <w:sz w:val="24"/>
          <w:szCs w:val="24"/>
        </w:rPr>
        <w:t>2-</w:t>
      </w:r>
      <w:r w:rsidRPr="00864333">
        <w:rPr>
          <w:rFonts w:ascii="Times New Roman" w:eastAsia="宋体" w:hAnsi="Times New Roman"/>
          <w:b/>
          <w:bCs/>
          <w:sz w:val="24"/>
          <w:szCs w:val="24"/>
        </w:rPr>
        <w:fldChar w:fldCharType="begin"/>
      </w:r>
      <w:r w:rsidRPr="00864333">
        <w:rPr>
          <w:rFonts w:ascii="Times New Roman" w:eastAsia="宋体" w:hAnsi="Times New Roman"/>
          <w:b/>
          <w:bCs/>
          <w:sz w:val="24"/>
          <w:szCs w:val="24"/>
        </w:rPr>
        <w:instrText xml:space="preserve"> SEQ </w:instrText>
      </w:r>
      <w:r w:rsidRPr="00864333">
        <w:rPr>
          <w:rFonts w:ascii="Times New Roman" w:eastAsia="宋体" w:hAnsi="Times New Roman"/>
          <w:b/>
          <w:bCs/>
          <w:sz w:val="24"/>
          <w:szCs w:val="24"/>
        </w:rPr>
        <w:instrText>表</w:instrText>
      </w:r>
      <w:r w:rsidRPr="00864333">
        <w:rPr>
          <w:rFonts w:ascii="Times New Roman" w:eastAsia="宋体" w:hAnsi="Times New Roman"/>
          <w:b/>
          <w:bCs/>
          <w:sz w:val="24"/>
          <w:szCs w:val="24"/>
        </w:rPr>
        <w:instrText xml:space="preserve">2- \* ARABIC </w:instrText>
      </w:r>
      <w:r w:rsidRPr="00864333">
        <w:rPr>
          <w:rFonts w:ascii="Times New Roman" w:eastAsia="宋体" w:hAnsi="Times New Roman"/>
          <w:b/>
          <w:bCs/>
          <w:sz w:val="24"/>
          <w:szCs w:val="24"/>
        </w:rPr>
        <w:fldChar w:fldCharType="separate"/>
      </w:r>
      <w:r w:rsidR="004D6788">
        <w:rPr>
          <w:rFonts w:ascii="Times New Roman" w:eastAsia="宋体" w:hAnsi="Times New Roman"/>
          <w:b/>
          <w:bCs/>
          <w:noProof/>
          <w:sz w:val="24"/>
          <w:szCs w:val="24"/>
        </w:rPr>
        <w:t>1</w:t>
      </w:r>
      <w:r w:rsidRPr="00864333">
        <w:rPr>
          <w:rFonts w:ascii="Times New Roman" w:eastAsia="宋体" w:hAnsi="Times New Roman"/>
          <w:b/>
          <w:bCs/>
          <w:sz w:val="24"/>
          <w:szCs w:val="24"/>
        </w:rPr>
        <w:fldChar w:fldCharType="end"/>
      </w:r>
      <w:bookmarkEnd w:id="23"/>
      <w:r w:rsidRPr="007954FA">
        <w:rPr>
          <w:rFonts w:ascii="宋体" w:eastAsia="宋体" w:hAnsi="宋体" w:hint="eastAsia"/>
          <w:b/>
          <w:bCs/>
          <w:sz w:val="24"/>
          <w:szCs w:val="24"/>
        </w:rPr>
        <w:t xml:space="preserve"> 以OHCA人群为研究对象的基线资料表</w:t>
      </w:r>
    </w:p>
    <w:tbl>
      <w:tblPr>
        <w:tblW w:w="8647" w:type="dxa"/>
        <w:tblInd w:w="-142" w:type="dxa"/>
        <w:tblBorders>
          <w:top w:val="single" w:sz="12" w:space="0" w:color="auto"/>
          <w:bottom w:val="single" w:sz="12" w:space="0" w:color="auto"/>
        </w:tblBorders>
        <w:tblLayout w:type="fixed"/>
        <w:tblLook w:val="04A0" w:firstRow="1" w:lastRow="0" w:firstColumn="1" w:lastColumn="0" w:noHBand="0" w:noVBand="1"/>
      </w:tblPr>
      <w:tblGrid>
        <w:gridCol w:w="1418"/>
        <w:gridCol w:w="1134"/>
        <w:gridCol w:w="709"/>
        <w:gridCol w:w="1134"/>
        <w:gridCol w:w="992"/>
        <w:gridCol w:w="992"/>
        <w:gridCol w:w="993"/>
        <w:gridCol w:w="708"/>
        <w:gridCol w:w="567"/>
      </w:tblGrid>
      <w:tr w:rsidR="004C77B8" w:rsidRPr="00DC2DBD" w14:paraId="7C64ECB7" w14:textId="77777777" w:rsidTr="0022661A">
        <w:tc>
          <w:tcPr>
            <w:tcW w:w="1418" w:type="dxa"/>
            <w:tcBorders>
              <w:top w:val="single" w:sz="12" w:space="0" w:color="auto"/>
              <w:left w:val="nil"/>
              <w:bottom w:val="single" w:sz="6" w:space="0" w:color="auto"/>
              <w:right w:val="nil"/>
              <w:tl2br w:val="nil"/>
              <w:tr2bl w:val="nil"/>
            </w:tcBorders>
            <w:shd w:val="clear" w:color="auto" w:fill="auto"/>
            <w:vAlign w:val="center"/>
          </w:tcPr>
          <w:p w14:paraId="5B3BE9A9" w14:textId="77777777" w:rsidR="004C77B8" w:rsidRPr="007012CA" w:rsidRDefault="004C77B8" w:rsidP="007B2B7B">
            <w:pPr>
              <w:spacing w:line="360" w:lineRule="auto"/>
              <w:rPr>
                <w:rFonts w:ascii="Times New Roman" w:eastAsia="宋体" w:hAnsi="Times New Roman"/>
                <w:b/>
                <w:bCs/>
                <w:sz w:val="15"/>
                <w:szCs w:val="15"/>
              </w:rPr>
            </w:pPr>
          </w:p>
        </w:tc>
        <w:tc>
          <w:tcPr>
            <w:tcW w:w="1134" w:type="dxa"/>
            <w:tcBorders>
              <w:top w:val="single" w:sz="12" w:space="0" w:color="auto"/>
              <w:left w:val="nil"/>
              <w:bottom w:val="single" w:sz="6" w:space="0" w:color="auto"/>
              <w:right w:val="nil"/>
              <w:tl2br w:val="nil"/>
              <w:tr2bl w:val="nil"/>
            </w:tcBorders>
            <w:shd w:val="clear" w:color="auto" w:fill="auto"/>
            <w:vAlign w:val="center"/>
          </w:tcPr>
          <w:p w14:paraId="247FEC3C" w14:textId="77777777" w:rsidR="004C77B8" w:rsidRPr="007012CA" w:rsidRDefault="004C77B8" w:rsidP="007B2B7B">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干预方式</w:t>
            </w:r>
          </w:p>
        </w:tc>
        <w:tc>
          <w:tcPr>
            <w:tcW w:w="709" w:type="dxa"/>
            <w:tcBorders>
              <w:top w:val="single" w:sz="12" w:space="0" w:color="auto"/>
              <w:left w:val="nil"/>
              <w:bottom w:val="single" w:sz="6" w:space="0" w:color="auto"/>
              <w:right w:val="nil"/>
              <w:tl2br w:val="nil"/>
              <w:tr2bl w:val="nil"/>
            </w:tcBorders>
            <w:shd w:val="clear" w:color="auto" w:fill="auto"/>
            <w:vAlign w:val="center"/>
          </w:tcPr>
          <w:p w14:paraId="5A968C97" w14:textId="77777777" w:rsidR="004C77B8" w:rsidRPr="007012CA" w:rsidRDefault="004C77B8" w:rsidP="007B2B7B">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样本量（</w:t>
            </w:r>
            <w:r w:rsidRPr="007012CA">
              <w:rPr>
                <w:rFonts w:ascii="Times New Roman" w:eastAsia="宋体" w:hAnsi="Times New Roman" w:hint="eastAsia"/>
                <w:b/>
                <w:bCs/>
                <w:sz w:val="15"/>
                <w:szCs w:val="15"/>
              </w:rPr>
              <w:t>n</w:t>
            </w:r>
            <w:r w:rsidRPr="007012CA">
              <w:rPr>
                <w:rFonts w:ascii="Times New Roman" w:eastAsia="宋体" w:hAnsi="Times New Roman" w:hint="eastAsia"/>
                <w:b/>
                <w:bCs/>
                <w:sz w:val="15"/>
                <w:szCs w:val="15"/>
              </w:rPr>
              <w:t>）</w:t>
            </w:r>
          </w:p>
        </w:tc>
        <w:tc>
          <w:tcPr>
            <w:tcW w:w="1134" w:type="dxa"/>
            <w:tcBorders>
              <w:top w:val="single" w:sz="12" w:space="0" w:color="auto"/>
              <w:left w:val="nil"/>
              <w:bottom w:val="single" w:sz="6" w:space="0" w:color="auto"/>
              <w:right w:val="nil"/>
              <w:tl2br w:val="nil"/>
              <w:tr2bl w:val="nil"/>
            </w:tcBorders>
            <w:shd w:val="clear" w:color="auto" w:fill="auto"/>
            <w:vAlign w:val="center"/>
          </w:tcPr>
          <w:p w14:paraId="5C9C720B" w14:textId="77777777" w:rsidR="004C77B8" w:rsidRPr="007012CA" w:rsidRDefault="004C77B8" w:rsidP="007B2B7B">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年龄</w:t>
            </w:r>
          </w:p>
        </w:tc>
        <w:tc>
          <w:tcPr>
            <w:tcW w:w="992" w:type="dxa"/>
            <w:tcBorders>
              <w:top w:val="single" w:sz="12" w:space="0" w:color="auto"/>
              <w:left w:val="nil"/>
              <w:bottom w:val="single" w:sz="6" w:space="0" w:color="auto"/>
              <w:right w:val="nil"/>
              <w:tl2br w:val="nil"/>
              <w:tr2bl w:val="nil"/>
            </w:tcBorders>
            <w:shd w:val="clear" w:color="auto" w:fill="auto"/>
            <w:vAlign w:val="center"/>
          </w:tcPr>
          <w:p w14:paraId="78CFED21" w14:textId="77777777" w:rsidR="004C77B8" w:rsidRPr="007012CA" w:rsidRDefault="004C77B8" w:rsidP="007B2B7B">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男性</w:t>
            </w:r>
          </w:p>
          <w:p w14:paraId="5BC902B9" w14:textId="77777777" w:rsidR="004C77B8" w:rsidRPr="007012CA" w:rsidRDefault="004C77B8" w:rsidP="007B2B7B">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(n, %)</w:t>
            </w:r>
          </w:p>
        </w:tc>
        <w:tc>
          <w:tcPr>
            <w:tcW w:w="992" w:type="dxa"/>
            <w:tcBorders>
              <w:top w:val="single" w:sz="12" w:space="0" w:color="auto"/>
              <w:left w:val="nil"/>
              <w:bottom w:val="single" w:sz="6" w:space="0" w:color="auto"/>
              <w:right w:val="nil"/>
              <w:tl2br w:val="nil"/>
              <w:tr2bl w:val="nil"/>
            </w:tcBorders>
            <w:shd w:val="clear" w:color="auto" w:fill="auto"/>
            <w:vAlign w:val="center"/>
          </w:tcPr>
          <w:p w14:paraId="497A573C" w14:textId="77777777" w:rsidR="004C77B8" w:rsidRPr="007012CA" w:rsidRDefault="004C77B8" w:rsidP="007B2B7B">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室颤心律</w:t>
            </w:r>
          </w:p>
          <w:p w14:paraId="75718571" w14:textId="77777777" w:rsidR="004C77B8" w:rsidRPr="007012CA" w:rsidRDefault="004C77B8" w:rsidP="007B2B7B">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w:t>
            </w:r>
            <w:r w:rsidRPr="007012CA">
              <w:rPr>
                <w:rFonts w:ascii="Times New Roman" w:eastAsia="宋体" w:hAnsi="Times New Roman" w:hint="eastAsia"/>
                <w:b/>
                <w:bCs/>
                <w:sz w:val="15"/>
                <w:szCs w:val="15"/>
              </w:rPr>
              <w:t>n,%</w:t>
            </w:r>
            <w:r w:rsidRPr="007012CA">
              <w:rPr>
                <w:rFonts w:ascii="Times New Roman" w:eastAsia="宋体" w:hAnsi="Times New Roman" w:hint="eastAsia"/>
                <w:b/>
                <w:bCs/>
                <w:sz w:val="15"/>
                <w:szCs w:val="15"/>
              </w:rPr>
              <w:t>）</w:t>
            </w:r>
          </w:p>
        </w:tc>
        <w:tc>
          <w:tcPr>
            <w:tcW w:w="993" w:type="dxa"/>
            <w:tcBorders>
              <w:top w:val="single" w:sz="12" w:space="0" w:color="auto"/>
              <w:left w:val="nil"/>
              <w:bottom w:val="single" w:sz="6" w:space="0" w:color="auto"/>
              <w:right w:val="nil"/>
              <w:tl2br w:val="nil"/>
              <w:tr2bl w:val="nil"/>
            </w:tcBorders>
            <w:vAlign w:val="center"/>
          </w:tcPr>
          <w:p w14:paraId="1F19286E" w14:textId="77777777" w:rsidR="004C77B8" w:rsidRPr="007012CA" w:rsidRDefault="004C77B8" w:rsidP="007B2B7B">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目击者</w:t>
            </w:r>
          </w:p>
          <w:p w14:paraId="2330B87D" w14:textId="77777777" w:rsidR="004C77B8" w:rsidRPr="007012CA" w:rsidRDefault="004C77B8" w:rsidP="007B2B7B">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w:t>
            </w:r>
            <w:r w:rsidRPr="007012CA">
              <w:rPr>
                <w:rFonts w:ascii="Times New Roman" w:eastAsia="宋体" w:hAnsi="Times New Roman" w:hint="eastAsia"/>
                <w:b/>
                <w:bCs/>
                <w:sz w:val="15"/>
                <w:szCs w:val="15"/>
              </w:rPr>
              <w:t>n,%</w:t>
            </w:r>
            <w:r w:rsidRPr="007012CA">
              <w:rPr>
                <w:rFonts w:ascii="Times New Roman" w:eastAsia="宋体" w:hAnsi="Times New Roman" w:hint="eastAsia"/>
                <w:b/>
                <w:bCs/>
                <w:sz w:val="15"/>
                <w:szCs w:val="15"/>
              </w:rPr>
              <w:t>）</w:t>
            </w:r>
          </w:p>
        </w:tc>
        <w:tc>
          <w:tcPr>
            <w:tcW w:w="708" w:type="dxa"/>
            <w:tcBorders>
              <w:top w:val="single" w:sz="12" w:space="0" w:color="auto"/>
              <w:left w:val="nil"/>
              <w:bottom w:val="single" w:sz="6" w:space="0" w:color="auto"/>
              <w:right w:val="nil"/>
              <w:tl2br w:val="nil"/>
              <w:tr2bl w:val="nil"/>
            </w:tcBorders>
            <w:vAlign w:val="center"/>
          </w:tcPr>
          <w:p w14:paraId="34ECB3A1" w14:textId="77777777" w:rsidR="004C77B8" w:rsidRPr="007012CA" w:rsidRDefault="004C77B8" w:rsidP="007B2B7B">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结局</w:t>
            </w:r>
          </w:p>
          <w:p w14:paraId="77B3E84D" w14:textId="77777777" w:rsidR="004C77B8" w:rsidRPr="007012CA" w:rsidRDefault="004C77B8" w:rsidP="007B2B7B">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指标</w:t>
            </w:r>
          </w:p>
        </w:tc>
        <w:tc>
          <w:tcPr>
            <w:tcW w:w="567" w:type="dxa"/>
            <w:tcBorders>
              <w:top w:val="single" w:sz="12" w:space="0" w:color="auto"/>
              <w:left w:val="nil"/>
              <w:bottom w:val="single" w:sz="6" w:space="0" w:color="auto"/>
              <w:right w:val="nil"/>
              <w:tl2br w:val="nil"/>
              <w:tr2bl w:val="nil"/>
            </w:tcBorders>
            <w:vAlign w:val="center"/>
          </w:tcPr>
          <w:p w14:paraId="4BE3C763" w14:textId="77777777" w:rsidR="004C77B8" w:rsidRPr="007012CA" w:rsidRDefault="004C77B8" w:rsidP="007B2B7B">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NOS</w:t>
            </w:r>
            <w:r w:rsidRPr="007012CA">
              <w:rPr>
                <w:rFonts w:ascii="Times New Roman" w:eastAsia="宋体" w:hAnsi="Times New Roman"/>
                <w:b/>
                <w:bCs/>
                <w:sz w:val="15"/>
                <w:szCs w:val="15"/>
              </w:rPr>
              <w:t xml:space="preserve"> </w:t>
            </w:r>
          </w:p>
        </w:tc>
      </w:tr>
      <w:tr w:rsidR="004C77B8" w:rsidRPr="00DC2DBD" w14:paraId="35E1A7CE" w14:textId="77777777" w:rsidTr="0022661A">
        <w:trPr>
          <w:trHeight w:val="132"/>
        </w:trPr>
        <w:tc>
          <w:tcPr>
            <w:tcW w:w="1418" w:type="dxa"/>
            <w:vMerge w:val="restart"/>
            <w:shd w:val="clear" w:color="auto" w:fill="auto"/>
            <w:vAlign w:val="center"/>
          </w:tcPr>
          <w:p w14:paraId="4A333713" w14:textId="5D81F8B4" w:rsidR="004C77B8" w:rsidRPr="00DC2DBD" w:rsidRDefault="004C77B8" w:rsidP="007B2B7B">
            <w:pPr>
              <w:rPr>
                <w:rFonts w:ascii="Times New Roman" w:eastAsia="宋体" w:hAnsi="Times New Roman"/>
                <w:sz w:val="15"/>
                <w:szCs w:val="15"/>
              </w:rPr>
            </w:pPr>
            <w:r w:rsidRPr="00DC2DBD">
              <w:rPr>
                <w:rFonts w:ascii="Times New Roman" w:eastAsia="宋体" w:hAnsi="Times New Roman" w:hint="eastAsia"/>
                <w:sz w:val="15"/>
                <w:szCs w:val="15"/>
              </w:rPr>
              <w:t>Tham_2022</w:t>
            </w:r>
            <w:r w:rsidR="00E82732">
              <w:rPr>
                <w:rFonts w:ascii="Times New Roman" w:eastAsia="宋体" w:hAnsi="Times New Roman"/>
                <w:sz w:val="15"/>
                <w:szCs w:val="15"/>
              </w:rPr>
              <w:fldChar w:fldCharType="begin">
                <w:fldData xml:space="preserve">PEVuZE5vdGU+PENpdGU+PEF1dGhvcj5UaGFtPC9BdXRob3I+PFllYXI+MjAyMjwvWWVhcj48UmVj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</w:fldData>
              </w:fldChar>
            </w:r>
            <w:r w:rsidR="00E82732">
              <w:rPr>
                <w:rFonts w:ascii="Times New Roman" w:eastAsia="宋体" w:hAnsi="Times New Roman"/>
                <w:sz w:val="15"/>
                <w:szCs w:val="15"/>
              </w:rPr>
              <w:instrText xml:space="preserve"> ADDIN EN.CITE </w:instrText>
            </w:r>
            <w:r w:rsidR="00E82732">
              <w:rPr>
                <w:rFonts w:ascii="Times New Roman" w:eastAsia="宋体" w:hAnsi="Times New Roman"/>
                <w:sz w:val="15"/>
                <w:szCs w:val="15"/>
              </w:rPr>
              <w:fldChar w:fldCharType="begin">
                <w:fldData xml:space="preserve">PEVuZE5vdGU+PENpdGU+PEF1dGhvcj5UaGFtPC9BdXRob3I+PFllYXI+MjAyMjwvWWVhcj48UmVj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</w:fldData>
              </w:fldChar>
            </w:r>
            <w:r w:rsidR="00E82732">
              <w:rPr>
                <w:rFonts w:ascii="Times New Roman" w:eastAsia="宋体" w:hAnsi="Times New Roman"/>
                <w:sz w:val="15"/>
                <w:szCs w:val="15"/>
              </w:rPr>
              <w:instrText xml:space="preserve"> ADDIN EN.CITE.DATA </w:instrText>
            </w:r>
            <w:r w:rsidR="00E82732">
              <w:rPr>
                <w:rFonts w:ascii="Times New Roman" w:eastAsia="宋体" w:hAnsi="Times New Roman"/>
                <w:sz w:val="15"/>
                <w:szCs w:val="15"/>
              </w:rPr>
            </w:r>
            <w:r w:rsidR="00E82732">
              <w:rPr>
                <w:rFonts w:ascii="Times New Roman" w:eastAsia="宋体" w:hAnsi="Times New Roman"/>
                <w:sz w:val="15"/>
                <w:szCs w:val="15"/>
              </w:rPr>
              <w:fldChar w:fldCharType="end"/>
            </w:r>
            <w:r w:rsidR="00E82732">
              <w:rPr>
                <w:rFonts w:ascii="Times New Roman" w:eastAsia="宋体" w:hAnsi="Times New Roman"/>
                <w:sz w:val="15"/>
                <w:szCs w:val="15"/>
              </w:rPr>
            </w:r>
            <w:r w:rsidR="00E82732">
              <w:rPr>
                <w:rFonts w:ascii="Times New Roman" w:eastAsia="宋体" w:hAnsi="Times New Roman"/>
                <w:sz w:val="15"/>
                <w:szCs w:val="15"/>
              </w:rPr>
              <w:fldChar w:fldCharType="separate"/>
            </w:r>
            <w:r w:rsidR="00E82732" w:rsidRPr="00E82732">
              <w:rPr>
                <w:rFonts w:ascii="Times New Roman" w:eastAsia="宋体" w:hAnsi="Times New Roman"/>
                <w:noProof/>
                <w:sz w:val="15"/>
                <w:szCs w:val="15"/>
                <w:vertAlign w:val="superscript"/>
              </w:rPr>
              <w:t>[28]</w:t>
            </w:r>
            <w:r w:rsidR="00E82732">
              <w:rPr>
                <w:rFonts w:ascii="Times New Roman" w:eastAsia="宋体" w:hAnsi="Times New Roman"/>
                <w:sz w:val="15"/>
                <w:szCs w:val="15"/>
              </w:rPr>
              <w:fldChar w:fldCharType="end"/>
            </w:r>
          </w:p>
        </w:tc>
        <w:tc>
          <w:tcPr>
            <w:tcW w:w="1134" w:type="dxa"/>
            <w:shd w:val="clear" w:color="auto" w:fill="auto"/>
            <w:vAlign w:val="center"/>
          </w:tcPr>
          <w:p w14:paraId="29D4B025" w14:textId="092F46FB" w:rsidR="004C77B8" w:rsidRPr="00DC2DBD" w:rsidRDefault="005B2A78" w:rsidP="007B2B7B">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5F76368F"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81</w:t>
            </w:r>
          </w:p>
        </w:tc>
        <w:tc>
          <w:tcPr>
            <w:tcW w:w="1134" w:type="dxa"/>
            <w:shd w:val="clear" w:color="auto" w:fill="auto"/>
            <w:vAlign w:val="center"/>
          </w:tcPr>
          <w:p w14:paraId="5517F1DA"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10[1,16]</w:t>
            </w:r>
          </w:p>
        </w:tc>
        <w:tc>
          <w:tcPr>
            <w:tcW w:w="992" w:type="dxa"/>
            <w:shd w:val="clear" w:color="auto" w:fill="auto"/>
            <w:vAlign w:val="center"/>
          </w:tcPr>
          <w:p w14:paraId="12A6133C"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56(69.1)</w:t>
            </w:r>
          </w:p>
        </w:tc>
        <w:tc>
          <w:tcPr>
            <w:tcW w:w="992" w:type="dxa"/>
            <w:shd w:val="clear" w:color="auto" w:fill="auto"/>
            <w:vAlign w:val="center"/>
          </w:tcPr>
          <w:p w14:paraId="083CB2E0"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5(7.5)</w:t>
            </w:r>
          </w:p>
        </w:tc>
        <w:tc>
          <w:tcPr>
            <w:tcW w:w="993" w:type="dxa"/>
            <w:vAlign w:val="center"/>
          </w:tcPr>
          <w:p w14:paraId="1BA6F932"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32(39.5)</w:t>
            </w:r>
          </w:p>
        </w:tc>
        <w:tc>
          <w:tcPr>
            <w:tcW w:w="708" w:type="dxa"/>
            <w:vMerge w:val="restart"/>
            <w:vAlign w:val="center"/>
          </w:tcPr>
          <w:p w14:paraId="27DB71EB"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①②</w:t>
            </w:r>
          </w:p>
        </w:tc>
        <w:tc>
          <w:tcPr>
            <w:tcW w:w="567" w:type="dxa"/>
            <w:vMerge w:val="restart"/>
            <w:vAlign w:val="center"/>
          </w:tcPr>
          <w:p w14:paraId="28ADFD78"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9</w:t>
            </w:r>
          </w:p>
        </w:tc>
      </w:tr>
      <w:tr w:rsidR="004C77B8" w:rsidRPr="00DC2DBD" w14:paraId="06F846DA" w14:textId="77777777" w:rsidTr="0022661A">
        <w:trPr>
          <w:trHeight w:val="131"/>
        </w:trPr>
        <w:tc>
          <w:tcPr>
            <w:tcW w:w="1418" w:type="dxa"/>
            <w:vMerge/>
            <w:shd w:val="clear" w:color="auto" w:fill="auto"/>
            <w:vAlign w:val="center"/>
          </w:tcPr>
          <w:p w14:paraId="2CEF610E" w14:textId="77777777" w:rsidR="004C77B8" w:rsidRPr="00DC2DBD" w:rsidRDefault="004C77B8" w:rsidP="007B2B7B">
            <w:pPr>
              <w:rPr>
                <w:rFonts w:ascii="Times New Roman" w:eastAsia="宋体" w:hAnsi="Times New Roman"/>
                <w:sz w:val="15"/>
                <w:szCs w:val="15"/>
              </w:rPr>
            </w:pPr>
          </w:p>
        </w:tc>
        <w:tc>
          <w:tcPr>
            <w:tcW w:w="1134" w:type="dxa"/>
            <w:shd w:val="clear" w:color="auto" w:fill="auto"/>
            <w:vAlign w:val="center"/>
          </w:tcPr>
          <w:p w14:paraId="766B1A0B" w14:textId="4955DF5F"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Non-</w:t>
            </w:r>
            <w:r w:rsidR="005B2A78">
              <w:rPr>
                <w:rFonts w:ascii="Times New Roman" w:eastAsia="宋体" w:hAnsi="Times New Roman" w:hint="eastAsia"/>
                <w:sz w:val="15"/>
                <w:szCs w:val="15"/>
              </w:rPr>
              <w:t>ETI</w:t>
            </w:r>
          </w:p>
        </w:tc>
        <w:tc>
          <w:tcPr>
            <w:tcW w:w="709" w:type="dxa"/>
            <w:shd w:val="clear" w:color="auto" w:fill="auto"/>
            <w:vAlign w:val="center"/>
          </w:tcPr>
          <w:p w14:paraId="05D30E89"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2679</w:t>
            </w:r>
          </w:p>
        </w:tc>
        <w:tc>
          <w:tcPr>
            <w:tcW w:w="1134" w:type="dxa"/>
            <w:shd w:val="clear" w:color="auto" w:fill="auto"/>
            <w:vAlign w:val="center"/>
          </w:tcPr>
          <w:p w14:paraId="0CE15F09"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2[0,11]</w:t>
            </w:r>
          </w:p>
        </w:tc>
        <w:tc>
          <w:tcPr>
            <w:tcW w:w="992" w:type="dxa"/>
            <w:shd w:val="clear" w:color="auto" w:fill="auto"/>
            <w:vAlign w:val="center"/>
          </w:tcPr>
          <w:p w14:paraId="3D0797C3"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1663(62.1)</w:t>
            </w:r>
          </w:p>
        </w:tc>
        <w:tc>
          <w:tcPr>
            <w:tcW w:w="992" w:type="dxa"/>
            <w:shd w:val="clear" w:color="auto" w:fill="auto"/>
            <w:vAlign w:val="center"/>
          </w:tcPr>
          <w:p w14:paraId="6755F638"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81(3.8)</w:t>
            </w:r>
          </w:p>
        </w:tc>
        <w:tc>
          <w:tcPr>
            <w:tcW w:w="993" w:type="dxa"/>
            <w:vAlign w:val="center"/>
          </w:tcPr>
          <w:p w14:paraId="67D3AF23"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1309(48.9)</w:t>
            </w:r>
          </w:p>
        </w:tc>
        <w:tc>
          <w:tcPr>
            <w:tcW w:w="708" w:type="dxa"/>
            <w:vMerge/>
            <w:vAlign w:val="center"/>
          </w:tcPr>
          <w:p w14:paraId="607C43D1" w14:textId="77777777" w:rsidR="004C77B8" w:rsidRDefault="004C77B8" w:rsidP="007B2B7B">
            <w:pPr>
              <w:jc w:val="center"/>
              <w:rPr>
                <w:rFonts w:ascii="Times New Roman" w:eastAsia="宋体" w:hAnsi="Times New Roman"/>
                <w:sz w:val="15"/>
                <w:szCs w:val="15"/>
              </w:rPr>
            </w:pPr>
          </w:p>
        </w:tc>
        <w:tc>
          <w:tcPr>
            <w:tcW w:w="567" w:type="dxa"/>
            <w:vMerge/>
            <w:vAlign w:val="center"/>
          </w:tcPr>
          <w:p w14:paraId="1A42926E" w14:textId="77777777" w:rsidR="004C77B8" w:rsidRDefault="004C77B8" w:rsidP="007B2B7B">
            <w:pPr>
              <w:jc w:val="center"/>
              <w:rPr>
                <w:rFonts w:ascii="Times New Roman" w:eastAsia="宋体" w:hAnsi="Times New Roman"/>
                <w:sz w:val="15"/>
                <w:szCs w:val="15"/>
              </w:rPr>
            </w:pPr>
          </w:p>
        </w:tc>
      </w:tr>
      <w:tr w:rsidR="004C77B8" w:rsidRPr="00DC2DBD" w14:paraId="29E9D712" w14:textId="77777777" w:rsidTr="0022661A">
        <w:trPr>
          <w:trHeight w:val="158"/>
        </w:trPr>
        <w:tc>
          <w:tcPr>
            <w:tcW w:w="1418" w:type="dxa"/>
            <w:vMerge w:val="restart"/>
            <w:shd w:val="clear" w:color="auto" w:fill="auto"/>
            <w:vAlign w:val="center"/>
          </w:tcPr>
          <w:p w14:paraId="7DC2D835" w14:textId="69DAA078" w:rsidR="004C77B8" w:rsidRPr="00DC2DBD" w:rsidRDefault="004C77B8" w:rsidP="007B2B7B">
            <w:pPr>
              <w:rPr>
                <w:rFonts w:ascii="Times New Roman" w:eastAsia="宋体" w:hAnsi="Times New Roman"/>
                <w:sz w:val="15"/>
                <w:szCs w:val="15"/>
              </w:rPr>
            </w:pPr>
            <w:r w:rsidRPr="00DC2DBD">
              <w:rPr>
                <w:rFonts w:ascii="Times New Roman" w:eastAsia="宋体" w:hAnsi="Times New Roman" w:hint="eastAsia"/>
                <w:sz w:val="15"/>
                <w:szCs w:val="15"/>
              </w:rPr>
              <w:t>Levi_2024</w:t>
            </w:r>
            <w:r w:rsidR="00E82732">
              <w:rPr>
                <w:rFonts w:ascii="Times New Roman" w:eastAsia="宋体" w:hAnsi="Times New Roman"/>
                <w:sz w:val="15"/>
                <w:szCs w:val="15"/>
              </w:rPr>
              <w:fldChar w:fldCharType="begin">
                <w:fldData xml:space="preserve">PEVuZE5vdGU+PENpdGU+PEF1dGhvcj5MZXZpPC9BdXRob3I+PFllYXI+MjAyNDwvWWVhcj48UmVj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</w:fldData>
              </w:fldChar>
            </w:r>
            <w:r w:rsidR="00E82732">
              <w:rPr>
                <w:rFonts w:ascii="Times New Roman" w:eastAsia="宋体" w:hAnsi="Times New Roman"/>
                <w:sz w:val="15"/>
                <w:szCs w:val="15"/>
              </w:rPr>
              <w:instrText xml:space="preserve"> ADDIN EN.CITE </w:instrText>
            </w:r>
            <w:r w:rsidR="00E82732">
              <w:rPr>
                <w:rFonts w:ascii="Times New Roman" w:eastAsia="宋体" w:hAnsi="Times New Roman"/>
                <w:sz w:val="15"/>
                <w:szCs w:val="15"/>
              </w:rPr>
              <w:fldChar w:fldCharType="begin">
                <w:fldData xml:space="preserve">PEVuZE5vdGU+PENpdGU+PEF1dGhvcj5MZXZpPC9BdXRob3I+PFllYXI+MjAyNDwvWWVhcj48UmVj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</w:fldData>
              </w:fldChar>
            </w:r>
            <w:r w:rsidR="00E82732">
              <w:rPr>
                <w:rFonts w:ascii="Times New Roman" w:eastAsia="宋体" w:hAnsi="Times New Roman"/>
                <w:sz w:val="15"/>
                <w:szCs w:val="15"/>
              </w:rPr>
              <w:instrText xml:space="preserve"> ADDIN EN.CITE.DATA </w:instrText>
            </w:r>
            <w:r w:rsidR="00E82732">
              <w:rPr>
                <w:rFonts w:ascii="Times New Roman" w:eastAsia="宋体" w:hAnsi="Times New Roman"/>
                <w:sz w:val="15"/>
                <w:szCs w:val="15"/>
              </w:rPr>
            </w:r>
            <w:r w:rsidR="00E82732">
              <w:rPr>
                <w:rFonts w:ascii="Times New Roman" w:eastAsia="宋体" w:hAnsi="Times New Roman"/>
                <w:sz w:val="15"/>
                <w:szCs w:val="15"/>
              </w:rPr>
              <w:fldChar w:fldCharType="end"/>
            </w:r>
            <w:r w:rsidR="00E82732">
              <w:rPr>
                <w:rFonts w:ascii="Times New Roman" w:eastAsia="宋体" w:hAnsi="Times New Roman"/>
                <w:sz w:val="15"/>
                <w:szCs w:val="15"/>
              </w:rPr>
            </w:r>
            <w:r w:rsidR="00E82732">
              <w:rPr>
                <w:rFonts w:ascii="Times New Roman" w:eastAsia="宋体" w:hAnsi="Times New Roman"/>
                <w:sz w:val="15"/>
                <w:szCs w:val="15"/>
              </w:rPr>
              <w:fldChar w:fldCharType="separate"/>
            </w:r>
            <w:r w:rsidR="00E82732" w:rsidRPr="00E82732">
              <w:rPr>
                <w:rFonts w:ascii="Times New Roman" w:eastAsia="宋体" w:hAnsi="Times New Roman"/>
                <w:noProof/>
                <w:sz w:val="15"/>
                <w:szCs w:val="15"/>
                <w:vertAlign w:val="superscript"/>
              </w:rPr>
              <w:t>[29]</w:t>
            </w:r>
            <w:r w:rsidR="00E82732">
              <w:rPr>
                <w:rFonts w:ascii="Times New Roman" w:eastAsia="宋体" w:hAnsi="Times New Roman"/>
                <w:sz w:val="15"/>
                <w:szCs w:val="15"/>
              </w:rPr>
              <w:fldChar w:fldCharType="end"/>
            </w:r>
          </w:p>
        </w:tc>
        <w:tc>
          <w:tcPr>
            <w:tcW w:w="1134" w:type="dxa"/>
            <w:shd w:val="clear" w:color="auto" w:fill="auto"/>
            <w:vAlign w:val="center"/>
          </w:tcPr>
          <w:p w14:paraId="36ED603E"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4B91EF15"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83</w:t>
            </w:r>
          </w:p>
        </w:tc>
        <w:tc>
          <w:tcPr>
            <w:tcW w:w="1134" w:type="dxa"/>
            <w:shd w:val="clear" w:color="auto" w:fill="auto"/>
            <w:vAlign w:val="center"/>
          </w:tcPr>
          <w:p w14:paraId="388DDA30"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73[70,76]</w:t>
            </w:r>
          </w:p>
        </w:tc>
        <w:tc>
          <w:tcPr>
            <w:tcW w:w="992" w:type="dxa"/>
            <w:shd w:val="clear" w:color="auto" w:fill="auto"/>
            <w:vAlign w:val="center"/>
          </w:tcPr>
          <w:p w14:paraId="34F829F2"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45(54.2)</w:t>
            </w:r>
          </w:p>
        </w:tc>
        <w:tc>
          <w:tcPr>
            <w:tcW w:w="992" w:type="dxa"/>
            <w:shd w:val="clear" w:color="auto" w:fill="auto"/>
            <w:vAlign w:val="center"/>
          </w:tcPr>
          <w:p w14:paraId="2F6DFFD5"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19(23)</w:t>
            </w:r>
          </w:p>
        </w:tc>
        <w:tc>
          <w:tcPr>
            <w:tcW w:w="993" w:type="dxa"/>
            <w:vAlign w:val="center"/>
          </w:tcPr>
          <w:p w14:paraId="29FC5CD5"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18(22)</w:t>
            </w:r>
          </w:p>
        </w:tc>
        <w:tc>
          <w:tcPr>
            <w:tcW w:w="708" w:type="dxa"/>
            <w:vMerge w:val="restart"/>
            <w:vAlign w:val="center"/>
          </w:tcPr>
          <w:p w14:paraId="6A5F65DF"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①③</w:t>
            </w:r>
          </w:p>
        </w:tc>
        <w:tc>
          <w:tcPr>
            <w:tcW w:w="567" w:type="dxa"/>
            <w:vMerge w:val="restart"/>
            <w:vAlign w:val="center"/>
          </w:tcPr>
          <w:p w14:paraId="68D40C54" w14:textId="77777777" w:rsidR="004C77B8" w:rsidRPr="00DC2DBD" w:rsidRDefault="004C77B8" w:rsidP="007B2B7B">
            <w:pPr>
              <w:jc w:val="center"/>
              <w:rPr>
                <w:rFonts w:ascii="Times New Roman" w:eastAsia="宋体" w:hAnsi="Times New Roman"/>
                <w:sz w:val="15"/>
                <w:szCs w:val="15"/>
              </w:rPr>
            </w:pPr>
            <w:r w:rsidRPr="00DC2DBD">
              <w:rPr>
                <w:rFonts w:ascii="Times New Roman" w:eastAsia="宋体" w:hAnsi="Times New Roman" w:hint="eastAsia"/>
                <w:sz w:val="15"/>
                <w:szCs w:val="15"/>
              </w:rPr>
              <w:t>9</w:t>
            </w:r>
          </w:p>
        </w:tc>
      </w:tr>
      <w:tr w:rsidR="004C77B8" w:rsidRPr="00DC2DBD" w14:paraId="1F7FE6AA" w14:textId="77777777" w:rsidTr="0022661A">
        <w:trPr>
          <w:trHeight w:val="157"/>
        </w:trPr>
        <w:tc>
          <w:tcPr>
            <w:tcW w:w="1418" w:type="dxa"/>
            <w:vMerge/>
            <w:shd w:val="clear" w:color="auto" w:fill="auto"/>
            <w:vAlign w:val="center"/>
          </w:tcPr>
          <w:p w14:paraId="0AEC9E3E" w14:textId="77777777" w:rsidR="004C77B8" w:rsidRPr="00DC2DBD" w:rsidRDefault="004C77B8" w:rsidP="007B2B7B">
            <w:pPr>
              <w:rPr>
                <w:rFonts w:ascii="Times New Roman" w:eastAsia="宋体" w:hAnsi="Times New Roman"/>
                <w:sz w:val="15"/>
                <w:szCs w:val="15"/>
              </w:rPr>
            </w:pPr>
          </w:p>
        </w:tc>
        <w:tc>
          <w:tcPr>
            <w:tcW w:w="1134" w:type="dxa"/>
            <w:shd w:val="clear" w:color="auto" w:fill="auto"/>
            <w:vAlign w:val="center"/>
          </w:tcPr>
          <w:p w14:paraId="327F55B0"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SGA</w:t>
            </w:r>
          </w:p>
        </w:tc>
        <w:tc>
          <w:tcPr>
            <w:tcW w:w="709" w:type="dxa"/>
            <w:shd w:val="clear" w:color="auto" w:fill="auto"/>
            <w:vAlign w:val="center"/>
          </w:tcPr>
          <w:p w14:paraId="5A071E5F"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116</w:t>
            </w:r>
          </w:p>
        </w:tc>
        <w:tc>
          <w:tcPr>
            <w:tcW w:w="1134" w:type="dxa"/>
            <w:shd w:val="clear" w:color="auto" w:fill="auto"/>
            <w:vAlign w:val="center"/>
          </w:tcPr>
          <w:p w14:paraId="5E250FC1"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68[64.71]</w:t>
            </w:r>
          </w:p>
        </w:tc>
        <w:tc>
          <w:tcPr>
            <w:tcW w:w="992" w:type="dxa"/>
            <w:shd w:val="clear" w:color="auto" w:fill="auto"/>
            <w:vAlign w:val="center"/>
          </w:tcPr>
          <w:p w14:paraId="4EDA58DF"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62(53.4)</w:t>
            </w:r>
          </w:p>
        </w:tc>
        <w:tc>
          <w:tcPr>
            <w:tcW w:w="992" w:type="dxa"/>
            <w:shd w:val="clear" w:color="auto" w:fill="auto"/>
            <w:vAlign w:val="center"/>
          </w:tcPr>
          <w:p w14:paraId="29904339"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15(13)</w:t>
            </w:r>
          </w:p>
        </w:tc>
        <w:tc>
          <w:tcPr>
            <w:tcW w:w="993" w:type="dxa"/>
            <w:vAlign w:val="center"/>
          </w:tcPr>
          <w:p w14:paraId="1E6F9DE0"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14(12)</w:t>
            </w:r>
          </w:p>
        </w:tc>
        <w:tc>
          <w:tcPr>
            <w:tcW w:w="708" w:type="dxa"/>
            <w:vMerge/>
            <w:vAlign w:val="center"/>
          </w:tcPr>
          <w:p w14:paraId="4339350A" w14:textId="77777777" w:rsidR="004C77B8" w:rsidRPr="00DC2DBD" w:rsidRDefault="004C77B8" w:rsidP="007B2B7B">
            <w:pPr>
              <w:jc w:val="center"/>
              <w:rPr>
                <w:rFonts w:ascii="Times New Roman" w:eastAsia="宋体" w:hAnsi="Times New Roman"/>
                <w:sz w:val="15"/>
                <w:szCs w:val="15"/>
              </w:rPr>
            </w:pPr>
          </w:p>
        </w:tc>
        <w:tc>
          <w:tcPr>
            <w:tcW w:w="567" w:type="dxa"/>
            <w:vMerge/>
            <w:vAlign w:val="center"/>
          </w:tcPr>
          <w:p w14:paraId="04B499E0" w14:textId="77777777" w:rsidR="004C77B8" w:rsidRPr="00DC2DBD" w:rsidRDefault="004C77B8" w:rsidP="007B2B7B">
            <w:pPr>
              <w:jc w:val="center"/>
              <w:rPr>
                <w:rFonts w:ascii="Times New Roman" w:eastAsia="宋体" w:hAnsi="Times New Roman"/>
                <w:sz w:val="15"/>
                <w:szCs w:val="15"/>
              </w:rPr>
            </w:pPr>
          </w:p>
        </w:tc>
      </w:tr>
      <w:tr w:rsidR="004C77B8" w:rsidRPr="00DC2DBD" w14:paraId="0CDFF2B9" w14:textId="77777777" w:rsidTr="0022661A">
        <w:trPr>
          <w:trHeight w:val="158"/>
        </w:trPr>
        <w:tc>
          <w:tcPr>
            <w:tcW w:w="1418" w:type="dxa"/>
            <w:vMerge w:val="restart"/>
            <w:shd w:val="clear" w:color="auto" w:fill="auto"/>
            <w:vAlign w:val="center"/>
          </w:tcPr>
          <w:p w14:paraId="08C0DBC2" w14:textId="6E2D2088" w:rsidR="004C77B8" w:rsidRPr="00DC2DBD" w:rsidRDefault="004C77B8" w:rsidP="007B2B7B">
            <w:pPr>
              <w:rPr>
                <w:rFonts w:ascii="Times New Roman" w:eastAsia="宋体" w:hAnsi="Times New Roman"/>
                <w:sz w:val="15"/>
                <w:szCs w:val="15"/>
              </w:rPr>
            </w:pPr>
            <w:r w:rsidRPr="00DC2DBD">
              <w:rPr>
                <w:rFonts w:ascii="Times New Roman" w:eastAsia="宋体" w:hAnsi="Times New Roman" w:hint="eastAsia"/>
                <w:sz w:val="15"/>
                <w:szCs w:val="15"/>
              </w:rPr>
              <w:t>Benger_2018</w:t>
            </w:r>
            <w:r w:rsidR="00E82732">
              <w:rPr>
                <w:rFonts w:ascii="Times New Roman" w:eastAsia="宋体" w:hAnsi="Times New Roman"/>
                <w:sz w:val="15"/>
                <w:szCs w:val="15"/>
              </w:rPr>
              <w:fldChar w:fldCharType="begin">
                <w:fldData xml:space="preserve">PEVuZE5vdGU+PENpdGU+PEF1dGhvcj5CZW5nZXI8L0F1dGhvcj48WWVhcj4yMDE4PC9ZZWFyPjxS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</w:fldData>
              </w:fldChar>
            </w:r>
            <w:r w:rsidR="00E82732">
              <w:rPr>
                <w:rFonts w:ascii="Times New Roman" w:eastAsia="宋体" w:hAnsi="Times New Roman"/>
                <w:sz w:val="15"/>
                <w:szCs w:val="15"/>
              </w:rPr>
              <w:instrText xml:space="preserve"> ADDIN EN.CITE </w:instrText>
            </w:r>
            <w:r w:rsidR="00E82732">
              <w:rPr>
                <w:rFonts w:ascii="Times New Roman" w:eastAsia="宋体" w:hAnsi="Times New Roman"/>
                <w:sz w:val="15"/>
                <w:szCs w:val="15"/>
              </w:rPr>
              <w:fldChar w:fldCharType="begin">
                <w:fldData xml:space="preserve">PEVuZE5vdGU+PENpdGU+PEF1dGhvcj5CZW5nZXI8L0F1dGhvcj48WWVhcj4yMDE4PC9ZZWFyPjxS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</w:fldData>
              </w:fldChar>
            </w:r>
            <w:r w:rsidR="00E82732">
              <w:rPr>
                <w:rFonts w:ascii="Times New Roman" w:eastAsia="宋体" w:hAnsi="Times New Roman"/>
                <w:sz w:val="15"/>
                <w:szCs w:val="15"/>
              </w:rPr>
              <w:instrText xml:space="preserve"> ADDIN EN.CITE.DATA </w:instrText>
            </w:r>
            <w:r w:rsidR="00E82732">
              <w:rPr>
                <w:rFonts w:ascii="Times New Roman" w:eastAsia="宋体" w:hAnsi="Times New Roman"/>
                <w:sz w:val="15"/>
                <w:szCs w:val="15"/>
              </w:rPr>
            </w:r>
            <w:r w:rsidR="00E82732">
              <w:rPr>
                <w:rFonts w:ascii="Times New Roman" w:eastAsia="宋体" w:hAnsi="Times New Roman"/>
                <w:sz w:val="15"/>
                <w:szCs w:val="15"/>
              </w:rPr>
              <w:fldChar w:fldCharType="end"/>
            </w:r>
            <w:r w:rsidR="00E82732">
              <w:rPr>
                <w:rFonts w:ascii="Times New Roman" w:eastAsia="宋体" w:hAnsi="Times New Roman"/>
                <w:sz w:val="15"/>
                <w:szCs w:val="15"/>
              </w:rPr>
            </w:r>
            <w:r w:rsidR="00E82732">
              <w:rPr>
                <w:rFonts w:ascii="Times New Roman" w:eastAsia="宋体" w:hAnsi="Times New Roman"/>
                <w:sz w:val="15"/>
                <w:szCs w:val="15"/>
              </w:rPr>
              <w:fldChar w:fldCharType="separate"/>
            </w:r>
            <w:r w:rsidR="00E82732" w:rsidRPr="00E82732">
              <w:rPr>
                <w:rFonts w:ascii="Times New Roman" w:eastAsia="宋体" w:hAnsi="Times New Roman"/>
                <w:noProof/>
                <w:sz w:val="15"/>
                <w:szCs w:val="15"/>
                <w:vertAlign w:val="superscript"/>
              </w:rPr>
              <w:t>[8]</w:t>
            </w:r>
            <w:r w:rsidR="00E82732">
              <w:rPr>
                <w:rFonts w:ascii="Times New Roman" w:eastAsia="宋体" w:hAnsi="Times New Roman"/>
                <w:sz w:val="15"/>
                <w:szCs w:val="15"/>
              </w:rPr>
              <w:fldChar w:fldCharType="end"/>
            </w:r>
          </w:p>
        </w:tc>
        <w:tc>
          <w:tcPr>
            <w:tcW w:w="1134" w:type="dxa"/>
            <w:shd w:val="clear" w:color="auto" w:fill="auto"/>
            <w:vAlign w:val="center"/>
          </w:tcPr>
          <w:p w14:paraId="69BB4657"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50865F88"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4407</w:t>
            </w:r>
          </w:p>
        </w:tc>
        <w:tc>
          <w:tcPr>
            <w:tcW w:w="1134" w:type="dxa"/>
            <w:shd w:val="clear" w:color="auto" w:fill="auto"/>
            <w:vAlign w:val="center"/>
          </w:tcPr>
          <w:p w14:paraId="4E0BBBC6"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74[62,83]</w:t>
            </w:r>
          </w:p>
        </w:tc>
        <w:tc>
          <w:tcPr>
            <w:tcW w:w="992" w:type="dxa"/>
            <w:shd w:val="clear" w:color="auto" w:fill="auto"/>
            <w:vAlign w:val="center"/>
          </w:tcPr>
          <w:p w14:paraId="332F6CD4"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2791(63.3)</w:t>
            </w:r>
          </w:p>
        </w:tc>
        <w:tc>
          <w:tcPr>
            <w:tcW w:w="992" w:type="dxa"/>
            <w:shd w:val="clear" w:color="auto" w:fill="auto"/>
            <w:vAlign w:val="center"/>
          </w:tcPr>
          <w:p w14:paraId="3D6EC8F3"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2356(54.6)</w:t>
            </w:r>
          </w:p>
        </w:tc>
        <w:tc>
          <w:tcPr>
            <w:tcW w:w="993" w:type="dxa"/>
            <w:vAlign w:val="center"/>
          </w:tcPr>
          <w:p w14:paraId="5E1FD423"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2231(50.6)</w:t>
            </w:r>
          </w:p>
        </w:tc>
        <w:tc>
          <w:tcPr>
            <w:tcW w:w="708" w:type="dxa"/>
            <w:vMerge w:val="restart"/>
            <w:vAlign w:val="center"/>
          </w:tcPr>
          <w:p w14:paraId="029A074E"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①②</w:t>
            </w:r>
          </w:p>
        </w:tc>
        <w:tc>
          <w:tcPr>
            <w:tcW w:w="567" w:type="dxa"/>
            <w:vMerge w:val="restart"/>
            <w:vAlign w:val="center"/>
          </w:tcPr>
          <w:p w14:paraId="6A16EF1C"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w:t>
            </w:r>
          </w:p>
        </w:tc>
      </w:tr>
      <w:tr w:rsidR="004C77B8" w:rsidRPr="00DC2DBD" w14:paraId="4E192DF0" w14:textId="77777777" w:rsidTr="0022661A">
        <w:trPr>
          <w:trHeight w:val="157"/>
        </w:trPr>
        <w:tc>
          <w:tcPr>
            <w:tcW w:w="1418" w:type="dxa"/>
            <w:vMerge/>
            <w:shd w:val="clear" w:color="auto" w:fill="auto"/>
            <w:vAlign w:val="center"/>
          </w:tcPr>
          <w:p w14:paraId="066F5CC1" w14:textId="77777777" w:rsidR="004C77B8" w:rsidRPr="00DC2DBD" w:rsidRDefault="004C77B8" w:rsidP="007B2B7B">
            <w:pPr>
              <w:rPr>
                <w:rFonts w:ascii="Times New Roman" w:eastAsia="宋体" w:hAnsi="Times New Roman"/>
                <w:sz w:val="15"/>
                <w:szCs w:val="15"/>
              </w:rPr>
            </w:pPr>
          </w:p>
        </w:tc>
        <w:tc>
          <w:tcPr>
            <w:tcW w:w="1134" w:type="dxa"/>
            <w:shd w:val="clear" w:color="auto" w:fill="auto"/>
            <w:vAlign w:val="center"/>
          </w:tcPr>
          <w:p w14:paraId="79461EC4"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SGA</w:t>
            </w:r>
          </w:p>
        </w:tc>
        <w:tc>
          <w:tcPr>
            <w:tcW w:w="709" w:type="dxa"/>
            <w:shd w:val="clear" w:color="auto" w:fill="auto"/>
            <w:vAlign w:val="center"/>
          </w:tcPr>
          <w:p w14:paraId="1217506C"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4882</w:t>
            </w:r>
          </w:p>
        </w:tc>
        <w:tc>
          <w:tcPr>
            <w:tcW w:w="1134" w:type="dxa"/>
            <w:shd w:val="clear" w:color="auto" w:fill="auto"/>
            <w:vAlign w:val="center"/>
          </w:tcPr>
          <w:p w14:paraId="23750598"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73[61,82]</w:t>
            </w:r>
          </w:p>
        </w:tc>
        <w:tc>
          <w:tcPr>
            <w:tcW w:w="992" w:type="dxa"/>
            <w:shd w:val="clear" w:color="auto" w:fill="auto"/>
            <w:vAlign w:val="center"/>
          </w:tcPr>
          <w:p w14:paraId="5B646133"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3132(64.1)</w:t>
            </w:r>
          </w:p>
        </w:tc>
        <w:tc>
          <w:tcPr>
            <w:tcW w:w="992" w:type="dxa"/>
            <w:shd w:val="clear" w:color="auto" w:fill="auto"/>
            <w:vAlign w:val="center"/>
          </w:tcPr>
          <w:p w14:paraId="34F1B838"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2597(54.2)</w:t>
            </w:r>
          </w:p>
        </w:tc>
        <w:tc>
          <w:tcPr>
            <w:tcW w:w="993" w:type="dxa"/>
            <w:vAlign w:val="center"/>
          </w:tcPr>
          <w:p w14:paraId="38351C41"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2493(51.1)</w:t>
            </w:r>
          </w:p>
        </w:tc>
        <w:tc>
          <w:tcPr>
            <w:tcW w:w="708" w:type="dxa"/>
            <w:vMerge/>
            <w:vAlign w:val="center"/>
          </w:tcPr>
          <w:p w14:paraId="706DC2F1" w14:textId="77777777" w:rsidR="004C77B8" w:rsidRPr="00DC2DBD" w:rsidRDefault="004C77B8" w:rsidP="007B2B7B">
            <w:pPr>
              <w:jc w:val="center"/>
              <w:rPr>
                <w:rFonts w:ascii="Times New Roman" w:eastAsia="宋体" w:hAnsi="Times New Roman"/>
                <w:sz w:val="15"/>
                <w:szCs w:val="15"/>
              </w:rPr>
            </w:pPr>
          </w:p>
        </w:tc>
        <w:tc>
          <w:tcPr>
            <w:tcW w:w="567" w:type="dxa"/>
            <w:vMerge/>
            <w:vAlign w:val="center"/>
          </w:tcPr>
          <w:p w14:paraId="3DDC78F5" w14:textId="77777777" w:rsidR="004C77B8" w:rsidRDefault="004C77B8" w:rsidP="007B2B7B">
            <w:pPr>
              <w:jc w:val="center"/>
              <w:rPr>
                <w:rFonts w:ascii="Times New Roman" w:eastAsia="宋体" w:hAnsi="Times New Roman"/>
                <w:sz w:val="15"/>
                <w:szCs w:val="15"/>
              </w:rPr>
            </w:pPr>
          </w:p>
        </w:tc>
      </w:tr>
      <w:tr w:rsidR="004C77B8" w:rsidRPr="00DC2DBD" w14:paraId="688271F3" w14:textId="77777777" w:rsidTr="0022661A">
        <w:trPr>
          <w:trHeight w:val="132"/>
        </w:trPr>
        <w:tc>
          <w:tcPr>
            <w:tcW w:w="1418" w:type="dxa"/>
            <w:vMerge w:val="restart"/>
            <w:shd w:val="clear" w:color="auto" w:fill="auto"/>
            <w:vAlign w:val="center"/>
          </w:tcPr>
          <w:p w14:paraId="6AA7338C" w14:textId="5391E983" w:rsidR="004C77B8" w:rsidRPr="00DC2DBD" w:rsidRDefault="004C77B8" w:rsidP="007B2B7B">
            <w:pPr>
              <w:rPr>
                <w:rFonts w:ascii="Times New Roman" w:eastAsia="宋体" w:hAnsi="Times New Roman"/>
                <w:sz w:val="15"/>
                <w:szCs w:val="15"/>
              </w:rPr>
            </w:pPr>
            <w:r w:rsidRPr="00DC2DBD">
              <w:rPr>
                <w:rFonts w:ascii="Times New Roman" w:eastAsia="宋体" w:hAnsi="Times New Roman" w:hint="eastAsia"/>
                <w:sz w:val="15"/>
                <w:szCs w:val="15"/>
              </w:rPr>
              <w:t>Kang_2016</w:t>
            </w:r>
            <w:r w:rsidR="00E82732">
              <w:rPr>
                <w:rFonts w:ascii="Times New Roman" w:eastAsia="宋体" w:hAnsi="Times New Roman"/>
                <w:sz w:val="15"/>
                <w:szCs w:val="15"/>
              </w:rPr>
              <w:fldChar w:fldCharType="begin">
                <w:fldData xml:space="preserve">PEVuZE5vdGU+PENpdGU+PEF1dGhvcj5LYW5nPC9BdXRob3I+PFllYXI+MjAxNjwvWWVhcj48UmVj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</w:fldData>
              </w:fldChar>
            </w:r>
            <w:r w:rsidR="00E82732">
              <w:rPr>
                <w:rFonts w:ascii="Times New Roman" w:eastAsia="宋体" w:hAnsi="Times New Roman"/>
                <w:sz w:val="15"/>
                <w:szCs w:val="15"/>
              </w:rPr>
              <w:instrText xml:space="preserve"> ADDIN EN.CITE </w:instrText>
            </w:r>
            <w:r w:rsidR="00E82732">
              <w:rPr>
                <w:rFonts w:ascii="Times New Roman" w:eastAsia="宋体" w:hAnsi="Times New Roman"/>
                <w:sz w:val="15"/>
                <w:szCs w:val="15"/>
              </w:rPr>
              <w:fldChar w:fldCharType="begin">
                <w:fldData xml:space="preserve">PEVuZE5vdGU+PENpdGU+PEF1dGhvcj5LYW5nPC9BdXRob3I+PFllYXI+MjAxNjwvWWVhcj48UmVj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</w:fldData>
              </w:fldChar>
            </w:r>
            <w:r w:rsidR="00E82732">
              <w:rPr>
                <w:rFonts w:ascii="Times New Roman" w:eastAsia="宋体" w:hAnsi="Times New Roman"/>
                <w:sz w:val="15"/>
                <w:szCs w:val="15"/>
              </w:rPr>
              <w:instrText xml:space="preserve"> ADDIN EN.CITE.DATA </w:instrText>
            </w:r>
            <w:r w:rsidR="00E82732">
              <w:rPr>
                <w:rFonts w:ascii="Times New Roman" w:eastAsia="宋体" w:hAnsi="Times New Roman"/>
                <w:sz w:val="15"/>
                <w:szCs w:val="15"/>
              </w:rPr>
            </w:r>
            <w:r w:rsidR="00E82732">
              <w:rPr>
                <w:rFonts w:ascii="Times New Roman" w:eastAsia="宋体" w:hAnsi="Times New Roman"/>
                <w:sz w:val="15"/>
                <w:szCs w:val="15"/>
              </w:rPr>
              <w:fldChar w:fldCharType="end"/>
            </w:r>
            <w:r w:rsidR="00E82732">
              <w:rPr>
                <w:rFonts w:ascii="Times New Roman" w:eastAsia="宋体" w:hAnsi="Times New Roman"/>
                <w:sz w:val="15"/>
                <w:szCs w:val="15"/>
              </w:rPr>
            </w:r>
            <w:r w:rsidR="00E82732">
              <w:rPr>
                <w:rFonts w:ascii="Times New Roman" w:eastAsia="宋体" w:hAnsi="Times New Roman"/>
                <w:sz w:val="15"/>
                <w:szCs w:val="15"/>
              </w:rPr>
              <w:fldChar w:fldCharType="separate"/>
            </w:r>
            <w:r w:rsidR="00E82732" w:rsidRPr="00E82732">
              <w:rPr>
                <w:rFonts w:ascii="Times New Roman" w:eastAsia="宋体" w:hAnsi="Times New Roman"/>
                <w:noProof/>
                <w:sz w:val="15"/>
                <w:szCs w:val="15"/>
                <w:vertAlign w:val="superscript"/>
              </w:rPr>
              <w:t>[30]</w:t>
            </w:r>
            <w:r w:rsidR="00E82732">
              <w:rPr>
                <w:rFonts w:ascii="Times New Roman" w:eastAsia="宋体" w:hAnsi="Times New Roman"/>
                <w:sz w:val="15"/>
                <w:szCs w:val="15"/>
              </w:rPr>
              <w:fldChar w:fldCharType="end"/>
            </w:r>
          </w:p>
        </w:tc>
        <w:tc>
          <w:tcPr>
            <w:tcW w:w="1134" w:type="dxa"/>
            <w:shd w:val="clear" w:color="auto" w:fill="auto"/>
            <w:vAlign w:val="center"/>
          </w:tcPr>
          <w:p w14:paraId="2B717C98"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3BC59AED"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1195</w:t>
            </w:r>
          </w:p>
        </w:tc>
        <w:tc>
          <w:tcPr>
            <w:tcW w:w="1134" w:type="dxa"/>
            <w:shd w:val="clear" w:color="auto" w:fill="auto"/>
            <w:vAlign w:val="center"/>
          </w:tcPr>
          <w:p w14:paraId="26D5496B"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70[56,79]</w:t>
            </w:r>
          </w:p>
        </w:tc>
        <w:tc>
          <w:tcPr>
            <w:tcW w:w="992" w:type="dxa"/>
            <w:shd w:val="clear" w:color="auto" w:fill="auto"/>
            <w:vAlign w:val="center"/>
          </w:tcPr>
          <w:p w14:paraId="5F6E671C"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769(64.4)</w:t>
            </w:r>
          </w:p>
        </w:tc>
        <w:tc>
          <w:tcPr>
            <w:tcW w:w="992" w:type="dxa"/>
            <w:shd w:val="clear" w:color="auto" w:fill="auto"/>
            <w:vAlign w:val="center"/>
          </w:tcPr>
          <w:p w14:paraId="297683D3"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113(9.5)</w:t>
            </w:r>
          </w:p>
        </w:tc>
        <w:tc>
          <w:tcPr>
            <w:tcW w:w="993" w:type="dxa"/>
            <w:vAlign w:val="center"/>
          </w:tcPr>
          <w:p w14:paraId="42AC09A6"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116(9.7)</w:t>
            </w:r>
          </w:p>
        </w:tc>
        <w:tc>
          <w:tcPr>
            <w:tcW w:w="708" w:type="dxa"/>
            <w:vMerge w:val="restart"/>
            <w:vAlign w:val="center"/>
          </w:tcPr>
          <w:p w14:paraId="3B3D893F"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①②③</w:t>
            </w:r>
          </w:p>
        </w:tc>
        <w:tc>
          <w:tcPr>
            <w:tcW w:w="567" w:type="dxa"/>
            <w:vMerge w:val="restart"/>
            <w:vAlign w:val="center"/>
          </w:tcPr>
          <w:p w14:paraId="42C707C9" w14:textId="77777777" w:rsidR="004C77B8" w:rsidRPr="00DC2DBD" w:rsidRDefault="004C77B8" w:rsidP="007B2B7B">
            <w:pPr>
              <w:jc w:val="center"/>
              <w:rPr>
                <w:rFonts w:ascii="Times New Roman" w:eastAsia="宋体" w:hAnsi="Times New Roman"/>
                <w:sz w:val="15"/>
                <w:szCs w:val="15"/>
              </w:rPr>
            </w:pPr>
            <w:r w:rsidRPr="00DC2DBD">
              <w:rPr>
                <w:rFonts w:ascii="Times New Roman" w:eastAsia="宋体" w:hAnsi="Times New Roman" w:hint="eastAsia"/>
                <w:sz w:val="15"/>
                <w:szCs w:val="15"/>
              </w:rPr>
              <w:t>8</w:t>
            </w:r>
          </w:p>
        </w:tc>
      </w:tr>
      <w:tr w:rsidR="004C77B8" w:rsidRPr="00DC2DBD" w14:paraId="0799625B" w14:textId="77777777" w:rsidTr="0022661A">
        <w:trPr>
          <w:trHeight w:val="131"/>
        </w:trPr>
        <w:tc>
          <w:tcPr>
            <w:tcW w:w="1418" w:type="dxa"/>
            <w:vMerge/>
            <w:shd w:val="clear" w:color="auto" w:fill="auto"/>
            <w:vAlign w:val="center"/>
          </w:tcPr>
          <w:p w14:paraId="6F5A5F80" w14:textId="77777777" w:rsidR="004C77B8" w:rsidRPr="00DC2DBD" w:rsidRDefault="004C77B8" w:rsidP="007B2B7B">
            <w:pPr>
              <w:rPr>
                <w:rFonts w:ascii="Times New Roman" w:eastAsia="宋体" w:hAnsi="Times New Roman"/>
                <w:sz w:val="15"/>
                <w:szCs w:val="15"/>
              </w:rPr>
            </w:pPr>
          </w:p>
        </w:tc>
        <w:tc>
          <w:tcPr>
            <w:tcW w:w="1134" w:type="dxa"/>
            <w:shd w:val="clear" w:color="auto" w:fill="auto"/>
            <w:vAlign w:val="center"/>
          </w:tcPr>
          <w:p w14:paraId="790EA4BD"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BVM</w:t>
            </w:r>
          </w:p>
        </w:tc>
        <w:tc>
          <w:tcPr>
            <w:tcW w:w="709" w:type="dxa"/>
            <w:shd w:val="clear" w:color="auto" w:fill="auto"/>
            <w:vAlign w:val="center"/>
          </w:tcPr>
          <w:p w14:paraId="41D2CE96"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29684</w:t>
            </w:r>
          </w:p>
        </w:tc>
        <w:tc>
          <w:tcPr>
            <w:tcW w:w="1134" w:type="dxa"/>
            <w:shd w:val="clear" w:color="auto" w:fill="auto"/>
            <w:vAlign w:val="center"/>
          </w:tcPr>
          <w:p w14:paraId="4F4C27EF"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70[57,79]</w:t>
            </w:r>
          </w:p>
        </w:tc>
        <w:tc>
          <w:tcPr>
            <w:tcW w:w="992" w:type="dxa"/>
            <w:shd w:val="clear" w:color="auto" w:fill="auto"/>
            <w:vAlign w:val="center"/>
          </w:tcPr>
          <w:p w14:paraId="37A4D4B1"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18890(63.6)</w:t>
            </w:r>
          </w:p>
        </w:tc>
        <w:tc>
          <w:tcPr>
            <w:tcW w:w="992" w:type="dxa"/>
            <w:shd w:val="clear" w:color="auto" w:fill="auto"/>
            <w:vAlign w:val="center"/>
          </w:tcPr>
          <w:p w14:paraId="49804E1C"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2024(6.8)</w:t>
            </w:r>
          </w:p>
        </w:tc>
        <w:tc>
          <w:tcPr>
            <w:tcW w:w="993" w:type="dxa"/>
            <w:vAlign w:val="center"/>
          </w:tcPr>
          <w:p w14:paraId="5A4170C5"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2349(7.9)</w:t>
            </w:r>
          </w:p>
        </w:tc>
        <w:tc>
          <w:tcPr>
            <w:tcW w:w="708" w:type="dxa"/>
            <w:vMerge/>
            <w:vAlign w:val="center"/>
          </w:tcPr>
          <w:p w14:paraId="2439359B" w14:textId="77777777" w:rsidR="004C77B8" w:rsidRPr="00DC2DBD" w:rsidRDefault="004C77B8" w:rsidP="007B2B7B">
            <w:pPr>
              <w:jc w:val="center"/>
              <w:rPr>
                <w:rFonts w:ascii="Times New Roman" w:eastAsia="宋体" w:hAnsi="Times New Roman"/>
                <w:sz w:val="15"/>
                <w:szCs w:val="15"/>
              </w:rPr>
            </w:pPr>
          </w:p>
        </w:tc>
        <w:tc>
          <w:tcPr>
            <w:tcW w:w="567" w:type="dxa"/>
            <w:vMerge/>
            <w:vAlign w:val="center"/>
          </w:tcPr>
          <w:p w14:paraId="41CA43D7" w14:textId="77777777" w:rsidR="004C77B8" w:rsidRPr="00DC2DBD" w:rsidRDefault="004C77B8" w:rsidP="007B2B7B">
            <w:pPr>
              <w:jc w:val="center"/>
              <w:rPr>
                <w:rFonts w:ascii="Times New Roman" w:eastAsia="宋体" w:hAnsi="Times New Roman"/>
                <w:sz w:val="15"/>
                <w:szCs w:val="15"/>
              </w:rPr>
            </w:pPr>
          </w:p>
        </w:tc>
      </w:tr>
      <w:tr w:rsidR="004C77B8" w:rsidRPr="00DC2DBD" w14:paraId="0C76F4E3" w14:textId="77777777" w:rsidTr="0022661A">
        <w:trPr>
          <w:trHeight w:val="132"/>
        </w:trPr>
        <w:tc>
          <w:tcPr>
            <w:tcW w:w="1418" w:type="dxa"/>
            <w:shd w:val="clear" w:color="auto" w:fill="auto"/>
            <w:vAlign w:val="center"/>
          </w:tcPr>
          <w:p w14:paraId="5EB7C128" w14:textId="5E3BA14D" w:rsidR="004C77B8" w:rsidRPr="00DC2DBD" w:rsidRDefault="004C77B8" w:rsidP="007B2B7B">
            <w:pPr>
              <w:rPr>
                <w:rFonts w:ascii="Times New Roman" w:eastAsia="宋体" w:hAnsi="Times New Roman"/>
                <w:sz w:val="15"/>
                <w:szCs w:val="15"/>
              </w:rPr>
            </w:pPr>
            <w:r w:rsidRPr="00DC2DBD">
              <w:rPr>
                <w:rFonts w:ascii="Times New Roman" w:eastAsia="宋体" w:hAnsi="Times New Roman" w:hint="eastAsia"/>
                <w:sz w:val="15"/>
                <w:szCs w:val="15"/>
              </w:rPr>
              <w:t>Morioka_2024</w:t>
            </w:r>
            <w:r w:rsidR="00E82732">
              <w:rPr>
                <w:rFonts w:ascii="Times New Roman" w:eastAsia="宋体" w:hAnsi="Times New Roman"/>
                <w:sz w:val="15"/>
                <w:szCs w:val="15"/>
              </w:rPr>
              <w:fldChar w:fldCharType="begin">
                <w:fldData xml:space="preserve">PEVuZE5vdGU+PENpdGU+PEF1dGhvcj5Nb3Jpb2thPC9BdXRob3I+PFllYXI+MjAyNDwvWWVhcj48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</w:fldData>
              </w:fldChar>
            </w:r>
            <w:r w:rsidR="00E82732">
              <w:rPr>
                <w:rFonts w:ascii="Times New Roman" w:eastAsia="宋体" w:hAnsi="Times New Roman"/>
                <w:sz w:val="15"/>
                <w:szCs w:val="15"/>
              </w:rPr>
              <w:instrText xml:space="preserve"> ADDIN EN.CITE </w:instrText>
            </w:r>
            <w:r w:rsidR="00E82732">
              <w:rPr>
                <w:rFonts w:ascii="Times New Roman" w:eastAsia="宋体" w:hAnsi="Times New Roman"/>
                <w:sz w:val="15"/>
                <w:szCs w:val="15"/>
              </w:rPr>
              <w:fldChar w:fldCharType="begin">
                <w:fldData xml:space="preserve">PEVuZE5vdGU+PENpdGU+PEF1dGhvcj5Nb3Jpb2thPC9BdXRob3I+PFllYXI+MjAyNDwvWWVhcj48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</w:fldData>
              </w:fldChar>
            </w:r>
            <w:r w:rsidR="00E82732">
              <w:rPr>
                <w:rFonts w:ascii="Times New Roman" w:eastAsia="宋体" w:hAnsi="Times New Roman"/>
                <w:sz w:val="15"/>
                <w:szCs w:val="15"/>
              </w:rPr>
              <w:instrText xml:space="preserve"> ADDIN EN.CITE.DATA </w:instrText>
            </w:r>
            <w:r w:rsidR="00E82732">
              <w:rPr>
                <w:rFonts w:ascii="Times New Roman" w:eastAsia="宋体" w:hAnsi="Times New Roman"/>
                <w:sz w:val="15"/>
                <w:szCs w:val="15"/>
              </w:rPr>
            </w:r>
            <w:r w:rsidR="00E82732">
              <w:rPr>
                <w:rFonts w:ascii="Times New Roman" w:eastAsia="宋体" w:hAnsi="Times New Roman"/>
                <w:sz w:val="15"/>
                <w:szCs w:val="15"/>
              </w:rPr>
              <w:fldChar w:fldCharType="end"/>
            </w:r>
            <w:r w:rsidR="00E82732">
              <w:rPr>
                <w:rFonts w:ascii="Times New Roman" w:eastAsia="宋体" w:hAnsi="Times New Roman"/>
                <w:sz w:val="15"/>
                <w:szCs w:val="15"/>
              </w:rPr>
            </w:r>
            <w:r w:rsidR="00E82732">
              <w:rPr>
                <w:rFonts w:ascii="Times New Roman" w:eastAsia="宋体" w:hAnsi="Times New Roman"/>
                <w:sz w:val="15"/>
                <w:szCs w:val="15"/>
              </w:rPr>
              <w:fldChar w:fldCharType="separate"/>
            </w:r>
            <w:r w:rsidR="00E82732" w:rsidRPr="00E82732">
              <w:rPr>
                <w:rFonts w:ascii="Times New Roman" w:eastAsia="宋体" w:hAnsi="Times New Roman"/>
                <w:noProof/>
                <w:sz w:val="15"/>
                <w:szCs w:val="15"/>
                <w:vertAlign w:val="superscript"/>
              </w:rPr>
              <w:t>[31]</w:t>
            </w:r>
            <w:r w:rsidR="00E82732">
              <w:rPr>
                <w:rFonts w:ascii="Times New Roman" w:eastAsia="宋体" w:hAnsi="Times New Roman"/>
                <w:sz w:val="15"/>
                <w:szCs w:val="15"/>
              </w:rPr>
              <w:fldChar w:fldCharType="end"/>
            </w:r>
          </w:p>
        </w:tc>
        <w:tc>
          <w:tcPr>
            <w:tcW w:w="1134" w:type="dxa"/>
            <w:shd w:val="clear" w:color="auto" w:fill="auto"/>
            <w:vAlign w:val="center"/>
          </w:tcPr>
          <w:p w14:paraId="4A7A00C2" w14:textId="536FACF0" w:rsidR="004C77B8" w:rsidRPr="00DC2DBD" w:rsidRDefault="005B2A78" w:rsidP="007B2B7B">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457BFB87"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3657</w:t>
            </w:r>
          </w:p>
        </w:tc>
        <w:tc>
          <w:tcPr>
            <w:tcW w:w="1134" w:type="dxa"/>
            <w:shd w:val="clear" w:color="auto" w:fill="auto"/>
            <w:vAlign w:val="center"/>
          </w:tcPr>
          <w:p w14:paraId="406D36D8" w14:textId="77777777" w:rsidR="004C77B8" w:rsidRPr="00DC2DBD" w:rsidRDefault="004C77B8" w:rsidP="007B2B7B">
            <w:pPr>
              <w:wordWrap w:val="0"/>
              <w:jc w:val="center"/>
              <w:rPr>
                <w:rFonts w:ascii="Times New Roman" w:eastAsia="宋体" w:hAnsi="Times New Roman"/>
                <w:sz w:val="15"/>
                <w:szCs w:val="15"/>
              </w:rPr>
            </w:pPr>
            <w:r>
              <w:rPr>
                <w:rFonts w:ascii="Times New Roman" w:eastAsia="宋体" w:hAnsi="Times New Roman" w:hint="eastAsia"/>
                <w:sz w:val="15"/>
                <w:szCs w:val="15"/>
              </w:rPr>
              <w:t>≤</w:t>
            </w:r>
            <w:r>
              <w:rPr>
                <w:rFonts w:ascii="Times New Roman" w:eastAsia="宋体" w:hAnsi="Times New Roman" w:hint="eastAsia"/>
                <w:sz w:val="15"/>
                <w:szCs w:val="15"/>
              </w:rPr>
              <w:t>65(11.1%)</w:t>
            </w:r>
          </w:p>
        </w:tc>
        <w:tc>
          <w:tcPr>
            <w:tcW w:w="992" w:type="dxa"/>
            <w:shd w:val="clear" w:color="auto" w:fill="auto"/>
            <w:vAlign w:val="center"/>
          </w:tcPr>
          <w:p w14:paraId="38DDDD47"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2162(59.1)</w:t>
            </w:r>
          </w:p>
        </w:tc>
        <w:tc>
          <w:tcPr>
            <w:tcW w:w="992" w:type="dxa"/>
            <w:shd w:val="clear" w:color="auto" w:fill="auto"/>
            <w:vAlign w:val="center"/>
          </w:tcPr>
          <w:p w14:paraId="327EBA58"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1829(50)</w:t>
            </w:r>
          </w:p>
        </w:tc>
        <w:tc>
          <w:tcPr>
            <w:tcW w:w="993" w:type="dxa"/>
            <w:vAlign w:val="center"/>
          </w:tcPr>
          <w:p w14:paraId="42BF9BBC"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1821(49.8)</w:t>
            </w:r>
          </w:p>
        </w:tc>
        <w:tc>
          <w:tcPr>
            <w:tcW w:w="708" w:type="dxa"/>
            <w:vAlign w:val="center"/>
          </w:tcPr>
          <w:p w14:paraId="71F5AE70"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①②③</w:t>
            </w:r>
          </w:p>
        </w:tc>
        <w:tc>
          <w:tcPr>
            <w:tcW w:w="567" w:type="dxa"/>
            <w:vAlign w:val="center"/>
          </w:tcPr>
          <w:p w14:paraId="7931F452" w14:textId="77777777" w:rsidR="004C77B8" w:rsidRPr="00DC2DBD" w:rsidRDefault="004C77B8" w:rsidP="007B2B7B">
            <w:pPr>
              <w:jc w:val="center"/>
              <w:rPr>
                <w:rFonts w:ascii="Times New Roman" w:eastAsia="宋体" w:hAnsi="Times New Roman"/>
                <w:sz w:val="15"/>
                <w:szCs w:val="15"/>
              </w:rPr>
            </w:pPr>
            <w:r w:rsidRPr="00DC2DBD">
              <w:rPr>
                <w:rFonts w:ascii="Times New Roman" w:eastAsia="宋体" w:hAnsi="Times New Roman" w:hint="eastAsia"/>
                <w:sz w:val="15"/>
                <w:szCs w:val="15"/>
              </w:rPr>
              <w:t>8</w:t>
            </w:r>
          </w:p>
        </w:tc>
      </w:tr>
    </w:tbl>
    <w:p w14:paraId="2FCDE887" w14:textId="2D615B6C" w:rsidR="00155C33" w:rsidRDefault="00155C33" w:rsidP="00155C33">
      <w:pPr>
        <w:jc w:val="center"/>
        <w:rPr>
          <w:rFonts w:ascii="Times New Roman" w:eastAsia="宋体" w:hAnsi="Times New Roman"/>
          <w:b/>
          <w:bCs/>
          <w:sz w:val="24"/>
          <w:szCs w:val="24"/>
        </w:rPr>
      </w:pPr>
      <w:r w:rsidRPr="00155C33">
        <w:rPr>
          <w:rFonts w:ascii="Times New Roman" w:eastAsia="宋体" w:hAnsi="Times New Roman" w:hint="eastAsia"/>
          <w:b/>
          <w:bCs/>
          <w:sz w:val="24"/>
          <w:szCs w:val="24"/>
        </w:rPr>
        <w:lastRenderedPageBreak/>
        <w:t>续表</w:t>
      </w:r>
      <w:r w:rsidRPr="00864333">
        <w:rPr>
          <w:rFonts w:ascii="Times New Roman" w:eastAsia="宋体" w:hAnsi="Times New Roman"/>
          <w:b/>
          <w:bCs/>
          <w:sz w:val="24"/>
          <w:szCs w:val="24"/>
        </w:rPr>
        <w:t>2-</w:t>
      </w:r>
      <w:r w:rsidRPr="00864333">
        <w:rPr>
          <w:rFonts w:ascii="Times New Roman" w:eastAsia="宋体" w:hAnsi="Times New Roman"/>
          <w:b/>
          <w:bCs/>
          <w:sz w:val="24"/>
          <w:szCs w:val="24"/>
        </w:rPr>
        <w:fldChar w:fldCharType="begin"/>
      </w:r>
      <w:r w:rsidRPr="00864333">
        <w:rPr>
          <w:rFonts w:ascii="Times New Roman" w:eastAsia="宋体" w:hAnsi="Times New Roman"/>
          <w:b/>
          <w:bCs/>
          <w:sz w:val="24"/>
          <w:szCs w:val="24"/>
        </w:rPr>
        <w:instrText xml:space="preserve"> SEQ </w:instrText>
      </w:r>
      <w:r w:rsidRPr="00864333">
        <w:rPr>
          <w:rFonts w:ascii="Times New Roman" w:eastAsia="宋体" w:hAnsi="Times New Roman"/>
          <w:b/>
          <w:bCs/>
          <w:sz w:val="24"/>
          <w:szCs w:val="24"/>
        </w:rPr>
        <w:instrText>表</w:instrText>
      </w:r>
      <w:r w:rsidRPr="00864333">
        <w:rPr>
          <w:rFonts w:ascii="Times New Roman" w:eastAsia="宋体" w:hAnsi="Times New Roman"/>
          <w:b/>
          <w:bCs/>
          <w:sz w:val="24"/>
          <w:szCs w:val="24"/>
        </w:rPr>
        <w:instrText xml:space="preserve">2- \* ARABIC </w:instrText>
      </w:r>
      <w:r w:rsidRPr="00864333">
        <w:rPr>
          <w:rFonts w:ascii="Times New Roman" w:eastAsia="宋体" w:hAnsi="Times New Roman"/>
          <w:b/>
          <w:bCs/>
          <w:sz w:val="24"/>
          <w:szCs w:val="24"/>
        </w:rPr>
        <w:fldChar w:fldCharType="separate"/>
      </w:r>
      <w:r>
        <w:rPr>
          <w:rFonts w:ascii="Times New Roman" w:eastAsia="宋体" w:hAnsi="Times New Roman"/>
          <w:b/>
          <w:bCs/>
          <w:sz w:val="24"/>
          <w:szCs w:val="24"/>
        </w:rPr>
        <w:t>1</w:t>
      </w:r>
      <w:r w:rsidRPr="00864333">
        <w:rPr>
          <w:rFonts w:ascii="Times New Roman" w:eastAsia="宋体" w:hAnsi="Times New Roman"/>
          <w:b/>
          <w:bCs/>
          <w:sz w:val="24"/>
          <w:szCs w:val="24"/>
        </w:rPr>
        <w:fldChar w:fldCharType="end"/>
      </w:r>
      <w:r w:rsidRPr="00155C33">
        <w:rPr>
          <w:rFonts w:ascii="Times New Roman" w:eastAsia="宋体" w:hAnsi="Times New Roman" w:hint="eastAsia"/>
          <w:b/>
          <w:bCs/>
          <w:sz w:val="24"/>
          <w:szCs w:val="24"/>
        </w:rPr>
        <w:t xml:space="preserve"> </w:t>
      </w:r>
      <w:r w:rsidRPr="00155C33">
        <w:rPr>
          <w:rFonts w:ascii="Times New Roman" w:eastAsia="宋体" w:hAnsi="Times New Roman" w:hint="eastAsia"/>
          <w:b/>
          <w:bCs/>
          <w:sz w:val="24"/>
          <w:szCs w:val="24"/>
        </w:rPr>
        <w:t>以</w:t>
      </w:r>
      <w:r w:rsidRPr="00155C33">
        <w:rPr>
          <w:rFonts w:ascii="Times New Roman" w:eastAsia="宋体" w:hAnsi="Times New Roman" w:hint="eastAsia"/>
          <w:b/>
          <w:bCs/>
          <w:sz w:val="24"/>
          <w:szCs w:val="24"/>
        </w:rPr>
        <w:t>OHCA</w:t>
      </w:r>
      <w:r w:rsidRPr="00155C33">
        <w:rPr>
          <w:rFonts w:ascii="Times New Roman" w:eastAsia="宋体" w:hAnsi="Times New Roman" w:hint="eastAsia"/>
          <w:b/>
          <w:bCs/>
          <w:sz w:val="24"/>
          <w:szCs w:val="24"/>
        </w:rPr>
        <w:t>人群为研究对象的基线资料表</w:t>
      </w:r>
    </w:p>
    <w:tbl>
      <w:tblPr>
        <w:tblW w:w="8647" w:type="dxa"/>
        <w:tblInd w:w="-142" w:type="dxa"/>
        <w:tblBorders>
          <w:top w:val="single" w:sz="12" w:space="0" w:color="auto"/>
          <w:bottom w:val="single" w:sz="12" w:space="0" w:color="auto"/>
        </w:tblBorders>
        <w:tblLayout w:type="fixed"/>
        <w:tblLook w:val="04A0" w:firstRow="1" w:lastRow="0" w:firstColumn="1" w:lastColumn="0" w:noHBand="0" w:noVBand="1"/>
      </w:tblPr>
      <w:tblGrid>
        <w:gridCol w:w="1418"/>
        <w:gridCol w:w="1134"/>
        <w:gridCol w:w="709"/>
        <w:gridCol w:w="1134"/>
        <w:gridCol w:w="992"/>
        <w:gridCol w:w="992"/>
        <w:gridCol w:w="993"/>
        <w:gridCol w:w="708"/>
        <w:gridCol w:w="567"/>
      </w:tblGrid>
      <w:tr w:rsidR="00155C33" w:rsidRPr="007012CA" w14:paraId="328A3473" w14:textId="77777777" w:rsidTr="00155C33">
        <w:trPr>
          <w:trHeight w:val="131"/>
        </w:trPr>
        <w:tc>
          <w:tcPr>
            <w:tcW w:w="1418" w:type="dxa"/>
            <w:tcBorders>
              <w:top w:val="single" w:sz="12" w:space="0" w:color="auto"/>
              <w:bottom w:val="single" w:sz="4" w:space="0" w:color="auto"/>
            </w:tcBorders>
            <w:shd w:val="clear" w:color="auto" w:fill="auto"/>
            <w:vAlign w:val="center"/>
          </w:tcPr>
          <w:p w14:paraId="1D536E1F" w14:textId="77777777" w:rsidR="00155C33" w:rsidRPr="00155C33" w:rsidRDefault="00155C33" w:rsidP="00155C33">
            <w:pPr>
              <w:rPr>
                <w:rFonts w:ascii="Times New Roman" w:eastAsia="宋体" w:hAnsi="Times New Roman"/>
                <w:sz w:val="15"/>
                <w:szCs w:val="15"/>
              </w:rPr>
            </w:pPr>
          </w:p>
        </w:tc>
        <w:tc>
          <w:tcPr>
            <w:tcW w:w="1134" w:type="dxa"/>
            <w:tcBorders>
              <w:top w:val="single" w:sz="12" w:space="0" w:color="auto"/>
              <w:bottom w:val="single" w:sz="4" w:space="0" w:color="auto"/>
            </w:tcBorders>
            <w:shd w:val="clear" w:color="auto" w:fill="auto"/>
            <w:vAlign w:val="center"/>
          </w:tcPr>
          <w:p w14:paraId="24B44DEA"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干预方式</w:t>
            </w:r>
          </w:p>
        </w:tc>
        <w:tc>
          <w:tcPr>
            <w:tcW w:w="709" w:type="dxa"/>
            <w:tcBorders>
              <w:top w:val="single" w:sz="12" w:space="0" w:color="auto"/>
              <w:bottom w:val="single" w:sz="4" w:space="0" w:color="auto"/>
            </w:tcBorders>
            <w:shd w:val="clear" w:color="auto" w:fill="auto"/>
            <w:vAlign w:val="center"/>
          </w:tcPr>
          <w:p w14:paraId="341DDBC1"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样本量（</w:t>
            </w:r>
            <w:r w:rsidRPr="00155C33">
              <w:rPr>
                <w:rFonts w:ascii="Times New Roman" w:eastAsia="宋体" w:hAnsi="Times New Roman" w:hint="eastAsia"/>
                <w:sz w:val="15"/>
                <w:szCs w:val="15"/>
              </w:rPr>
              <w:t>n</w:t>
            </w:r>
            <w:r w:rsidRPr="00155C33">
              <w:rPr>
                <w:rFonts w:ascii="Times New Roman" w:eastAsia="宋体" w:hAnsi="Times New Roman" w:hint="eastAsia"/>
                <w:sz w:val="15"/>
                <w:szCs w:val="15"/>
              </w:rPr>
              <w:t>）</w:t>
            </w:r>
          </w:p>
        </w:tc>
        <w:tc>
          <w:tcPr>
            <w:tcW w:w="1134" w:type="dxa"/>
            <w:tcBorders>
              <w:top w:val="single" w:sz="12" w:space="0" w:color="auto"/>
              <w:bottom w:val="single" w:sz="4" w:space="0" w:color="auto"/>
            </w:tcBorders>
            <w:shd w:val="clear" w:color="auto" w:fill="auto"/>
            <w:vAlign w:val="center"/>
          </w:tcPr>
          <w:p w14:paraId="78845B78"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年龄</w:t>
            </w:r>
          </w:p>
        </w:tc>
        <w:tc>
          <w:tcPr>
            <w:tcW w:w="992" w:type="dxa"/>
            <w:tcBorders>
              <w:top w:val="single" w:sz="12" w:space="0" w:color="auto"/>
              <w:bottom w:val="single" w:sz="4" w:space="0" w:color="auto"/>
            </w:tcBorders>
            <w:shd w:val="clear" w:color="auto" w:fill="auto"/>
            <w:vAlign w:val="center"/>
          </w:tcPr>
          <w:p w14:paraId="08B5FB11"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男性</w:t>
            </w:r>
          </w:p>
          <w:p w14:paraId="486D6104"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(n, %)</w:t>
            </w:r>
          </w:p>
        </w:tc>
        <w:tc>
          <w:tcPr>
            <w:tcW w:w="992" w:type="dxa"/>
            <w:tcBorders>
              <w:top w:val="single" w:sz="12" w:space="0" w:color="auto"/>
              <w:bottom w:val="single" w:sz="4" w:space="0" w:color="auto"/>
            </w:tcBorders>
            <w:shd w:val="clear" w:color="auto" w:fill="auto"/>
            <w:vAlign w:val="center"/>
          </w:tcPr>
          <w:p w14:paraId="272FA5E1"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室颤心律</w:t>
            </w:r>
          </w:p>
          <w:p w14:paraId="69FB70E4"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w:t>
            </w:r>
            <w:r w:rsidRPr="00155C33">
              <w:rPr>
                <w:rFonts w:ascii="Times New Roman" w:eastAsia="宋体" w:hAnsi="Times New Roman" w:hint="eastAsia"/>
                <w:sz w:val="15"/>
                <w:szCs w:val="15"/>
              </w:rPr>
              <w:t>n,%</w:t>
            </w:r>
            <w:r w:rsidRPr="00155C33">
              <w:rPr>
                <w:rFonts w:ascii="Times New Roman" w:eastAsia="宋体" w:hAnsi="Times New Roman" w:hint="eastAsia"/>
                <w:sz w:val="15"/>
                <w:szCs w:val="15"/>
              </w:rPr>
              <w:t>）</w:t>
            </w:r>
          </w:p>
        </w:tc>
        <w:tc>
          <w:tcPr>
            <w:tcW w:w="993" w:type="dxa"/>
            <w:tcBorders>
              <w:top w:val="single" w:sz="12" w:space="0" w:color="auto"/>
              <w:bottom w:val="single" w:sz="4" w:space="0" w:color="auto"/>
            </w:tcBorders>
            <w:vAlign w:val="center"/>
          </w:tcPr>
          <w:p w14:paraId="6E26D7F5"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目击者</w:t>
            </w:r>
          </w:p>
          <w:p w14:paraId="6337B8E1"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w:t>
            </w:r>
            <w:r w:rsidRPr="00155C33">
              <w:rPr>
                <w:rFonts w:ascii="Times New Roman" w:eastAsia="宋体" w:hAnsi="Times New Roman" w:hint="eastAsia"/>
                <w:sz w:val="15"/>
                <w:szCs w:val="15"/>
              </w:rPr>
              <w:t>n,%</w:t>
            </w:r>
            <w:r w:rsidRPr="00155C33">
              <w:rPr>
                <w:rFonts w:ascii="Times New Roman" w:eastAsia="宋体" w:hAnsi="Times New Roman" w:hint="eastAsia"/>
                <w:sz w:val="15"/>
                <w:szCs w:val="15"/>
              </w:rPr>
              <w:t>）</w:t>
            </w:r>
          </w:p>
        </w:tc>
        <w:tc>
          <w:tcPr>
            <w:tcW w:w="708" w:type="dxa"/>
            <w:tcBorders>
              <w:top w:val="single" w:sz="12" w:space="0" w:color="auto"/>
              <w:bottom w:val="single" w:sz="4" w:space="0" w:color="auto"/>
            </w:tcBorders>
            <w:vAlign w:val="center"/>
          </w:tcPr>
          <w:p w14:paraId="6BBC78B6"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结局</w:t>
            </w:r>
          </w:p>
          <w:p w14:paraId="386FCA50"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指标</w:t>
            </w:r>
          </w:p>
        </w:tc>
        <w:tc>
          <w:tcPr>
            <w:tcW w:w="567" w:type="dxa"/>
            <w:tcBorders>
              <w:top w:val="single" w:sz="12" w:space="0" w:color="auto"/>
              <w:bottom w:val="single" w:sz="4" w:space="0" w:color="auto"/>
            </w:tcBorders>
            <w:vAlign w:val="center"/>
          </w:tcPr>
          <w:p w14:paraId="33B143FE"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NOS</w:t>
            </w:r>
            <w:r w:rsidRPr="00155C33">
              <w:rPr>
                <w:rFonts w:ascii="Times New Roman" w:eastAsia="宋体" w:hAnsi="Times New Roman"/>
                <w:sz w:val="15"/>
                <w:szCs w:val="15"/>
              </w:rPr>
              <w:t xml:space="preserve"> </w:t>
            </w:r>
          </w:p>
        </w:tc>
      </w:tr>
      <w:tr w:rsidR="004C77B8" w:rsidRPr="00DC2DBD" w14:paraId="7170417A" w14:textId="77777777" w:rsidTr="00155C33">
        <w:trPr>
          <w:trHeight w:val="131"/>
        </w:trPr>
        <w:tc>
          <w:tcPr>
            <w:tcW w:w="1418" w:type="dxa"/>
            <w:tcBorders>
              <w:top w:val="single" w:sz="4" w:space="0" w:color="auto"/>
            </w:tcBorders>
            <w:shd w:val="clear" w:color="auto" w:fill="auto"/>
            <w:vAlign w:val="center"/>
          </w:tcPr>
          <w:p w14:paraId="4A9D6F1F" w14:textId="77777777" w:rsidR="004C77B8" w:rsidRPr="00DC2DBD" w:rsidRDefault="004C77B8" w:rsidP="007B2B7B">
            <w:pPr>
              <w:rPr>
                <w:rFonts w:ascii="Times New Roman" w:eastAsia="宋体" w:hAnsi="Times New Roman"/>
                <w:sz w:val="15"/>
                <w:szCs w:val="15"/>
              </w:rPr>
            </w:pPr>
          </w:p>
        </w:tc>
        <w:tc>
          <w:tcPr>
            <w:tcW w:w="1134" w:type="dxa"/>
            <w:tcBorders>
              <w:top w:val="single" w:sz="4" w:space="0" w:color="auto"/>
            </w:tcBorders>
            <w:shd w:val="clear" w:color="auto" w:fill="auto"/>
            <w:vAlign w:val="center"/>
          </w:tcPr>
          <w:p w14:paraId="14BCDD1E" w14:textId="031DDB5B"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Non-</w:t>
            </w:r>
            <w:r w:rsidR="005B2A78">
              <w:rPr>
                <w:rFonts w:ascii="Times New Roman" w:eastAsia="宋体" w:hAnsi="Times New Roman" w:hint="eastAsia"/>
                <w:sz w:val="15"/>
                <w:szCs w:val="15"/>
              </w:rPr>
              <w:t>ETI</w:t>
            </w:r>
          </w:p>
        </w:tc>
        <w:tc>
          <w:tcPr>
            <w:tcW w:w="709" w:type="dxa"/>
            <w:tcBorders>
              <w:top w:val="single" w:sz="4" w:space="0" w:color="auto"/>
            </w:tcBorders>
            <w:shd w:val="clear" w:color="auto" w:fill="auto"/>
            <w:vAlign w:val="center"/>
          </w:tcPr>
          <w:p w14:paraId="2C7B8E1C"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3149</w:t>
            </w:r>
          </w:p>
        </w:tc>
        <w:tc>
          <w:tcPr>
            <w:tcW w:w="1134" w:type="dxa"/>
            <w:tcBorders>
              <w:top w:val="single" w:sz="4" w:space="0" w:color="auto"/>
            </w:tcBorders>
            <w:shd w:val="clear" w:color="auto" w:fill="auto"/>
            <w:vAlign w:val="center"/>
          </w:tcPr>
          <w:p w14:paraId="1B078338"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w:t>
            </w:r>
            <w:r>
              <w:rPr>
                <w:rFonts w:ascii="Times New Roman" w:eastAsia="宋体" w:hAnsi="Times New Roman" w:hint="eastAsia"/>
                <w:sz w:val="15"/>
                <w:szCs w:val="15"/>
              </w:rPr>
              <w:t>65(12.6%)</w:t>
            </w:r>
          </w:p>
        </w:tc>
        <w:tc>
          <w:tcPr>
            <w:tcW w:w="992" w:type="dxa"/>
            <w:tcBorders>
              <w:top w:val="single" w:sz="4" w:space="0" w:color="auto"/>
            </w:tcBorders>
            <w:shd w:val="clear" w:color="auto" w:fill="auto"/>
            <w:vAlign w:val="center"/>
          </w:tcPr>
          <w:p w14:paraId="0A41B3EB"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1902(60.4)</w:t>
            </w:r>
          </w:p>
        </w:tc>
        <w:tc>
          <w:tcPr>
            <w:tcW w:w="992" w:type="dxa"/>
            <w:tcBorders>
              <w:top w:val="single" w:sz="4" w:space="0" w:color="auto"/>
            </w:tcBorders>
            <w:shd w:val="clear" w:color="auto" w:fill="auto"/>
            <w:vAlign w:val="center"/>
          </w:tcPr>
          <w:p w14:paraId="159FF72B"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1601(50.8)</w:t>
            </w:r>
          </w:p>
        </w:tc>
        <w:tc>
          <w:tcPr>
            <w:tcW w:w="993" w:type="dxa"/>
            <w:tcBorders>
              <w:top w:val="single" w:sz="4" w:space="0" w:color="auto"/>
            </w:tcBorders>
            <w:vAlign w:val="center"/>
          </w:tcPr>
          <w:p w14:paraId="34D9FA53"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1352(42.9)</w:t>
            </w:r>
          </w:p>
        </w:tc>
        <w:tc>
          <w:tcPr>
            <w:tcW w:w="708" w:type="dxa"/>
            <w:tcBorders>
              <w:top w:val="single" w:sz="4" w:space="0" w:color="auto"/>
            </w:tcBorders>
            <w:vAlign w:val="center"/>
          </w:tcPr>
          <w:p w14:paraId="7872CB0E" w14:textId="77777777" w:rsidR="004C77B8" w:rsidRPr="00DC2DBD" w:rsidRDefault="004C77B8" w:rsidP="007B2B7B">
            <w:pPr>
              <w:jc w:val="center"/>
              <w:rPr>
                <w:rFonts w:ascii="Times New Roman" w:eastAsia="宋体" w:hAnsi="Times New Roman"/>
                <w:sz w:val="15"/>
                <w:szCs w:val="15"/>
              </w:rPr>
            </w:pPr>
          </w:p>
        </w:tc>
        <w:tc>
          <w:tcPr>
            <w:tcW w:w="567" w:type="dxa"/>
            <w:tcBorders>
              <w:top w:val="single" w:sz="4" w:space="0" w:color="auto"/>
            </w:tcBorders>
            <w:vAlign w:val="center"/>
          </w:tcPr>
          <w:p w14:paraId="66E4C541" w14:textId="77777777" w:rsidR="004C77B8" w:rsidRPr="00DC2DBD" w:rsidRDefault="004C77B8" w:rsidP="007B2B7B">
            <w:pPr>
              <w:jc w:val="center"/>
              <w:rPr>
                <w:rFonts w:ascii="Times New Roman" w:eastAsia="宋体" w:hAnsi="Times New Roman"/>
                <w:sz w:val="15"/>
                <w:szCs w:val="15"/>
              </w:rPr>
            </w:pPr>
          </w:p>
        </w:tc>
      </w:tr>
      <w:tr w:rsidR="004C77B8" w:rsidRPr="00DC2DBD" w14:paraId="4CB7D60B" w14:textId="77777777" w:rsidTr="0022661A">
        <w:trPr>
          <w:trHeight w:val="132"/>
        </w:trPr>
        <w:tc>
          <w:tcPr>
            <w:tcW w:w="1418" w:type="dxa"/>
            <w:vMerge w:val="restart"/>
            <w:shd w:val="clear" w:color="auto" w:fill="auto"/>
            <w:vAlign w:val="center"/>
          </w:tcPr>
          <w:p w14:paraId="7A8CD09D" w14:textId="1A816BF0" w:rsidR="004C77B8" w:rsidRPr="00DC2DBD" w:rsidRDefault="004C77B8" w:rsidP="007B2B7B">
            <w:pPr>
              <w:rPr>
                <w:rFonts w:ascii="Times New Roman" w:eastAsia="宋体" w:hAnsi="Times New Roman"/>
                <w:sz w:val="15"/>
                <w:szCs w:val="15"/>
              </w:rPr>
            </w:pPr>
            <w:r w:rsidRPr="00DC2DBD">
              <w:rPr>
                <w:rFonts w:ascii="Times New Roman" w:eastAsia="宋体" w:hAnsi="Times New Roman" w:hint="eastAsia"/>
                <w:sz w:val="15"/>
                <w:szCs w:val="15"/>
              </w:rPr>
              <w:t>Battaglini_2024</w:t>
            </w:r>
            <w:r w:rsidR="00E82732">
              <w:rPr>
                <w:rFonts w:ascii="Times New Roman" w:eastAsia="宋体" w:hAnsi="Times New Roman"/>
                <w:sz w:val="15"/>
                <w:szCs w:val="15"/>
              </w:rPr>
              <w:fldChar w:fldCharType="begin">
                <w:fldData xml:space="preserve">PEVuZE5vdGU+PENpdGU+PEF1dGhvcj5CYXR0YWdsaW5pPC9BdXRob3I+PFllYXI+MjAyNDwvWWVh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</w:fldData>
              </w:fldChar>
            </w:r>
            <w:r w:rsidR="00E82732">
              <w:rPr>
                <w:rFonts w:ascii="Times New Roman" w:eastAsia="宋体" w:hAnsi="Times New Roman"/>
                <w:sz w:val="15"/>
                <w:szCs w:val="15"/>
              </w:rPr>
              <w:instrText xml:space="preserve"> ADDIN EN.CITE </w:instrText>
            </w:r>
            <w:r w:rsidR="00E82732">
              <w:rPr>
                <w:rFonts w:ascii="Times New Roman" w:eastAsia="宋体" w:hAnsi="Times New Roman"/>
                <w:sz w:val="15"/>
                <w:szCs w:val="15"/>
              </w:rPr>
              <w:fldChar w:fldCharType="begin">
                <w:fldData xml:space="preserve">PEVuZE5vdGU+PENpdGU+PEF1dGhvcj5CYXR0YWdsaW5pPC9BdXRob3I+PFllYXI+MjAyNDwvWWVh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</w:fldData>
              </w:fldChar>
            </w:r>
            <w:r w:rsidR="00E82732">
              <w:rPr>
                <w:rFonts w:ascii="Times New Roman" w:eastAsia="宋体" w:hAnsi="Times New Roman"/>
                <w:sz w:val="15"/>
                <w:szCs w:val="15"/>
              </w:rPr>
              <w:instrText xml:space="preserve"> ADDIN EN.CITE.DATA </w:instrText>
            </w:r>
            <w:r w:rsidR="00E82732">
              <w:rPr>
                <w:rFonts w:ascii="Times New Roman" w:eastAsia="宋体" w:hAnsi="Times New Roman"/>
                <w:sz w:val="15"/>
                <w:szCs w:val="15"/>
              </w:rPr>
            </w:r>
            <w:r w:rsidR="00E82732">
              <w:rPr>
                <w:rFonts w:ascii="Times New Roman" w:eastAsia="宋体" w:hAnsi="Times New Roman"/>
                <w:sz w:val="15"/>
                <w:szCs w:val="15"/>
              </w:rPr>
              <w:fldChar w:fldCharType="end"/>
            </w:r>
            <w:r w:rsidR="00E82732">
              <w:rPr>
                <w:rFonts w:ascii="Times New Roman" w:eastAsia="宋体" w:hAnsi="Times New Roman"/>
                <w:sz w:val="15"/>
                <w:szCs w:val="15"/>
              </w:rPr>
            </w:r>
            <w:r w:rsidR="00E82732">
              <w:rPr>
                <w:rFonts w:ascii="Times New Roman" w:eastAsia="宋体" w:hAnsi="Times New Roman"/>
                <w:sz w:val="15"/>
                <w:szCs w:val="15"/>
              </w:rPr>
              <w:fldChar w:fldCharType="separate"/>
            </w:r>
            <w:r w:rsidR="00E82732" w:rsidRPr="00E82732">
              <w:rPr>
                <w:rFonts w:ascii="Times New Roman" w:eastAsia="宋体" w:hAnsi="Times New Roman"/>
                <w:noProof/>
                <w:sz w:val="15"/>
                <w:szCs w:val="15"/>
                <w:vertAlign w:val="superscript"/>
              </w:rPr>
              <w:t>[25]</w:t>
            </w:r>
            <w:r w:rsidR="00E82732">
              <w:rPr>
                <w:rFonts w:ascii="Times New Roman" w:eastAsia="宋体" w:hAnsi="Times New Roman"/>
                <w:sz w:val="15"/>
                <w:szCs w:val="15"/>
              </w:rPr>
              <w:fldChar w:fldCharType="end"/>
            </w:r>
          </w:p>
        </w:tc>
        <w:tc>
          <w:tcPr>
            <w:tcW w:w="1134" w:type="dxa"/>
            <w:shd w:val="clear" w:color="auto" w:fill="auto"/>
            <w:vAlign w:val="center"/>
          </w:tcPr>
          <w:p w14:paraId="072C1B70"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422549AA"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1218</w:t>
            </w:r>
          </w:p>
        </w:tc>
        <w:tc>
          <w:tcPr>
            <w:tcW w:w="1134" w:type="dxa"/>
            <w:shd w:val="clear" w:color="auto" w:fill="auto"/>
            <w:vAlign w:val="center"/>
          </w:tcPr>
          <w:p w14:paraId="2B87DE85"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63.2</w:t>
            </w:r>
            <w:r>
              <w:rPr>
                <w:rFonts w:ascii="Times New Roman" w:eastAsia="宋体" w:hAnsi="Times New Roman" w:hint="eastAsia"/>
                <w:sz w:val="15"/>
                <w:szCs w:val="15"/>
              </w:rPr>
              <w:t>±</w:t>
            </w:r>
            <w:r>
              <w:rPr>
                <w:rFonts w:ascii="Times New Roman" w:eastAsia="宋体" w:hAnsi="Times New Roman" w:hint="eastAsia"/>
                <w:sz w:val="15"/>
                <w:szCs w:val="15"/>
              </w:rPr>
              <w:t>13.7</w:t>
            </w:r>
          </w:p>
        </w:tc>
        <w:tc>
          <w:tcPr>
            <w:tcW w:w="992" w:type="dxa"/>
            <w:shd w:val="clear" w:color="auto" w:fill="auto"/>
            <w:vAlign w:val="center"/>
          </w:tcPr>
          <w:p w14:paraId="16704D0A"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979(80.4)</w:t>
            </w:r>
          </w:p>
        </w:tc>
        <w:tc>
          <w:tcPr>
            <w:tcW w:w="992" w:type="dxa"/>
            <w:shd w:val="clear" w:color="auto" w:fill="auto"/>
            <w:vAlign w:val="center"/>
          </w:tcPr>
          <w:p w14:paraId="6D483F5D"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153(12.6)</w:t>
            </w:r>
          </w:p>
        </w:tc>
        <w:tc>
          <w:tcPr>
            <w:tcW w:w="993" w:type="dxa"/>
            <w:vAlign w:val="center"/>
          </w:tcPr>
          <w:p w14:paraId="07B3BE9C"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993(81.5)</w:t>
            </w:r>
          </w:p>
        </w:tc>
        <w:tc>
          <w:tcPr>
            <w:tcW w:w="708" w:type="dxa"/>
            <w:vMerge w:val="restart"/>
            <w:vAlign w:val="center"/>
          </w:tcPr>
          <w:p w14:paraId="293E3548"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①②</w:t>
            </w:r>
          </w:p>
        </w:tc>
        <w:tc>
          <w:tcPr>
            <w:tcW w:w="567" w:type="dxa"/>
            <w:vMerge w:val="restart"/>
            <w:vAlign w:val="center"/>
          </w:tcPr>
          <w:p w14:paraId="528ED615"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w:t>
            </w:r>
          </w:p>
        </w:tc>
      </w:tr>
      <w:tr w:rsidR="004C77B8" w:rsidRPr="00DC2DBD" w14:paraId="3295BBD0" w14:textId="77777777" w:rsidTr="0022661A">
        <w:trPr>
          <w:trHeight w:val="131"/>
        </w:trPr>
        <w:tc>
          <w:tcPr>
            <w:tcW w:w="1418" w:type="dxa"/>
            <w:vMerge/>
            <w:shd w:val="clear" w:color="auto" w:fill="auto"/>
            <w:vAlign w:val="center"/>
          </w:tcPr>
          <w:p w14:paraId="439B4BD9" w14:textId="77777777" w:rsidR="004C77B8" w:rsidRPr="00DC2DBD" w:rsidRDefault="004C77B8" w:rsidP="007B2B7B">
            <w:pPr>
              <w:rPr>
                <w:rFonts w:ascii="Times New Roman" w:eastAsia="宋体" w:hAnsi="Times New Roman"/>
                <w:sz w:val="15"/>
                <w:szCs w:val="15"/>
              </w:rPr>
            </w:pPr>
          </w:p>
        </w:tc>
        <w:tc>
          <w:tcPr>
            <w:tcW w:w="1134" w:type="dxa"/>
            <w:shd w:val="clear" w:color="auto" w:fill="auto"/>
            <w:vAlign w:val="center"/>
          </w:tcPr>
          <w:p w14:paraId="37B9943B"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SGA</w:t>
            </w:r>
          </w:p>
        </w:tc>
        <w:tc>
          <w:tcPr>
            <w:tcW w:w="709" w:type="dxa"/>
            <w:shd w:val="clear" w:color="auto" w:fill="auto"/>
            <w:vAlign w:val="center"/>
          </w:tcPr>
          <w:p w14:paraId="65787173"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484</w:t>
            </w:r>
          </w:p>
        </w:tc>
        <w:tc>
          <w:tcPr>
            <w:tcW w:w="1134" w:type="dxa"/>
            <w:shd w:val="clear" w:color="auto" w:fill="auto"/>
            <w:vAlign w:val="center"/>
          </w:tcPr>
          <w:p w14:paraId="58A536B2"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65.2</w:t>
            </w:r>
            <w:r>
              <w:rPr>
                <w:rFonts w:ascii="Times New Roman" w:eastAsia="宋体" w:hAnsi="Times New Roman" w:hint="eastAsia"/>
                <w:sz w:val="15"/>
                <w:szCs w:val="15"/>
              </w:rPr>
              <w:t>±</w:t>
            </w:r>
            <w:r>
              <w:rPr>
                <w:rFonts w:ascii="Times New Roman" w:eastAsia="宋体" w:hAnsi="Times New Roman" w:hint="eastAsia"/>
                <w:sz w:val="15"/>
                <w:szCs w:val="15"/>
              </w:rPr>
              <w:t>12.9</w:t>
            </w:r>
          </w:p>
        </w:tc>
        <w:tc>
          <w:tcPr>
            <w:tcW w:w="992" w:type="dxa"/>
            <w:shd w:val="clear" w:color="auto" w:fill="auto"/>
            <w:vAlign w:val="center"/>
          </w:tcPr>
          <w:p w14:paraId="55303669"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368(76.0)</w:t>
            </w:r>
          </w:p>
        </w:tc>
        <w:tc>
          <w:tcPr>
            <w:tcW w:w="992" w:type="dxa"/>
            <w:shd w:val="clear" w:color="auto" w:fill="auto"/>
            <w:vAlign w:val="center"/>
          </w:tcPr>
          <w:p w14:paraId="35A43BA1"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61(12.6)</w:t>
            </w:r>
          </w:p>
        </w:tc>
        <w:tc>
          <w:tcPr>
            <w:tcW w:w="993" w:type="dxa"/>
            <w:vAlign w:val="center"/>
          </w:tcPr>
          <w:p w14:paraId="78904F06"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365(75.4)</w:t>
            </w:r>
          </w:p>
        </w:tc>
        <w:tc>
          <w:tcPr>
            <w:tcW w:w="708" w:type="dxa"/>
            <w:vMerge/>
            <w:vAlign w:val="center"/>
          </w:tcPr>
          <w:p w14:paraId="3DE5D2F1" w14:textId="77777777" w:rsidR="004C77B8" w:rsidRPr="00DC2DBD" w:rsidRDefault="004C77B8" w:rsidP="007B2B7B">
            <w:pPr>
              <w:jc w:val="center"/>
              <w:rPr>
                <w:rFonts w:ascii="Times New Roman" w:eastAsia="宋体" w:hAnsi="Times New Roman"/>
                <w:sz w:val="15"/>
                <w:szCs w:val="15"/>
              </w:rPr>
            </w:pPr>
          </w:p>
        </w:tc>
        <w:tc>
          <w:tcPr>
            <w:tcW w:w="567" w:type="dxa"/>
            <w:vMerge/>
            <w:vAlign w:val="center"/>
          </w:tcPr>
          <w:p w14:paraId="34DA37A6" w14:textId="77777777" w:rsidR="004C77B8" w:rsidRPr="00DC2DBD" w:rsidRDefault="004C77B8" w:rsidP="007B2B7B">
            <w:pPr>
              <w:jc w:val="center"/>
              <w:rPr>
                <w:rFonts w:ascii="Times New Roman" w:eastAsia="宋体" w:hAnsi="Times New Roman"/>
                <w:sz w:val="15"/>
                <w:szCs w:val="15"/>
              </w:rPr>
            </w:pPr>
          </w:p>
        </w:tc>
      </w:tr>
      <w:tr w:rsidR="004C77B8" w:rsidRPr="00DC2DBD" w14:paraId="60742583" w14:textId="77777777" w:rsidTr="0022661A">
        <w:trPr>
          <w:trHeight w:val="132"/>
        </w:trPr>
        <w:tc>
          <w:tcPr>
            <w:tcW w:w="1418" w:type="dxa"/>
            <w:vMerge w:val="restart"/>
            <w:shd w:val="clear" w:color="auto" w:fill="auto"/>
            <w:vAlign w:val="center"/>
          </w:tcPr>
          <w:p w14:paraId="3552F29B" w14:textId="6F7774AE" w:rsidR="004C77B8" w:rsidRPr="00DC2DBD" w:rsidRDefault="004C77B8" w:rsidP="007B2B7B">
            <w:pPr>
              <w:rPr>
                <w:rFonts w:ascii="Times New Roman" w:eastAsia="宋体" w:hAnsi="Times New Roman"/>
                <w:sz w:val="15"/>
                <w:szCs w:val="15"/>
              </w:rPr>
            </w:pPr>
            <w:r w:rsidRPr="00DC2DBD">
              <w:rPr>
                <w:rFonts w:ascii="Times New Roman" w:eastAsia="宋体" w:hAnsi="Times New Roman" w:hint="eastAsia"/>
                <w:sz w:val="15"/>
                <w:szCs w:val="15"/>
              </w:rPr>
              <w:t>Wang_2018</w:t>
            </w:r>
            <w:r w:rsidR="00E82732">
              <w:rPr>
                <w:rFonts w:ascii="Times New Roman" w:eastAsia="宋体" w:hAnsi="Times New Roman"/>
                <w:sz w:val="15"/>
                <w:szCs w:val="15"/>
              </w:rPr>
              <w:fldChar w:fldCharType="begin">
                <w:fldData xml:space="preserve">PEVuZE5vdGU+PENpdGU+PEF1dGhvcj5XYW5nPC9BdXRob3I+PFllYXI+MjAxODwvWWVhcj48UmVj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</w:fldData>
              </w:fldChar>
            </w:r>
            <w:r w:rsidR="00E82732">
              <w:rPr>
                <w:rFonts w:ascii="Times New Roman" w:eastAsia="宋体" w:hAnsi="Times New Roman"/>
                <w:sz w:val="15"/>
                <w:szCs w:val="15"/>
              </w:rPr>
              <w:instrText xml:space="preserve"> ADDIN EN.CITE </w:instrText>
            </w:r>
            <w:r w:rsidR="00E82732">
              <w:rPr>
                <w:rFonts w:ascii="Times New Roman" w:eastAsia="宋体" w:hAnsi="Times New Roman"/>
                <w:sz w:val="15"/>
                <w:szCs w:val="15"/>
              </w:rPr>
              <w:fldChar w:fldCharType="begin">
                <w:fldData xml:space="preserve">PEVuZE5vdGU+PENpdGU+PEF1dGhvcj5XYW5nPC9BdXRob3I+PFllYXI+MjAxODwvWWVhcj48UmVj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</w:fldData>
              </w:fldChar>
            </w:r>
            <w:r w:rsidR="00E82732">
              <w:rPr>
                <w:rFonts w:ascii="Times New Roman" w:eastAsia="宋体" w:hAnsi="Times New Roman"/>
                <w:sz w:val="15"/>
                <w:szCs w:val="15"/>
              </w:rPr>
              <w:instrText xml:space="preserve"> ADDIN EN.CITE.DATA </w:instrText>
            </w:r>
            <w:r w:rsidR="00E82732">
              <w:rPr>
                <w:rFonts w:ascii="Times New Roman" w:eastAsia="宋体" w:hAnsi="Times New Roman"/>
                <w:sz w:val="15"/>
                <w:szCs w:val="15"/>
              </w:rPr>
            </w:r>
            <w:r w:rsidR="00E82732">
              <w:rPr>
                <w:rFonts w:ascii="Times New Roman" w:eastAsia="宋体" w:hAnsi="Times New Roman"/>
                <w:sz w:val="15"/>
                <w:szCs w:val="15"/>
              </w:rPr>
              <w:fldChar w:fldCharType="end"/>
            </w:r>
            <w:r w:rsidR="00E82732">
              <w:rPr>
                <w:rFonts w:ascii="Times New Roman" w:eastAsia="宋体" w:hAnsi="Times New Roman"/>
                <w:sz w:val="15"/>
                <w:szCs w:val="15"/>
              </w:rPr>
            </w:r>
            <w:r w:rsidR="00E82732">
              <w:rPr>
                <w:rFonts w:ascii="Times New Roman" w:eastAsia="宋体" w:hAnsi="Times New Roman"/>
                <w:sz w:val="15"/>
                <w:szCs w:val="15"/>
              </w:rPr>
              <w:fldChar w:fldCharType="separate"/>
            </w:r>
            <w:r w:rsidR="00E82732" w:rsidRPr="00E82732">
              <w:rPr>
                <w:rFonts w:ascii="Times New Roman" w:eastAsia="宋体" w:hAnsi="Times New Roman"/>
                <w:noProof/>
                <w:sz w:val="15"/>
                <w:szCs w:val="15"/>
                <w:vertAlign w:val="superscript"/>
              </w:rPr>
              <w:t>[27]</w:t>
            </w:r>
            <w:r w:rsidR="00E82732">
              <w:rPr>
                <w:rFonts w:ascii="Times New Roman" w:eastAsia="宋体" w:hAnsi="Times New Roman"/>
                <w:sz w:val="15"/>
                <w:szCs w:val="15"/>
              </w:rPr>
              <w:fldChar w:fldCharType="end"/>
            </w:r>
          </w:p>
        </w:tc>
        <w:tc>
          <w:tcPr>
            <w:tcW w:w="1134" w:type="dxa"/>
            <w:shd w:val="clear" w:color="auto" w:fill="auto"/>
            <w:vAlign w:val="center"/>
          </w:tcPr>
          <w:p w14:paraId="4A31E831"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77A58F5E"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1499</w:t>
            </w:r>
          </w:p>
        </w:tc>
        <w:tc>
          <w:tcPr>
            <w:tcW w:w="1134" w:type="dxa"/>
            <w:shd w:val="clear" w:color="auto" w:fill="auto"/>
            <w:vAlign w:val="center"/>
          </w:tcPr>
          <w:p w14:paraId="2579F4BF"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64[53,76]</w:t>
            </w:r>
          </w:p>
        </w:tc>
        <w:tc>
          <w:tcPr>
            <w:tcW w:w="992" w:type="dxa"/>
            <w:shd w:val="clear" w:color="auto" w:fill="auto"/>
            <w:vAlign w:val="center"/>
          </w:tcPr>
          <w:p w14:paraId="52AF16EE"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901(60.1)</w:t>
            </w:r>
          </w:p>
        </w:tc>
        <w:tc>
          <w:tcPr>
            <w:tcW w:w="992" w:type="dxa"/>
            <w:shd w:val="clear" w:color="auto" w:fill="auto"/>
            <w:vAlign w:val="center"/>
          </w:tcPr>
          <w:p w14:paraId="220F969C"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270(18)</w:t>
            </w:r>
          </w:p>
        </w:tc>
        <w:tc>
          <w:tcPr>
            <w:tcW w:w="993" w:type="dxa"/>
            <w:vAlign w:val="center"/>
          </w:tcPr>
          <w:p w14:paraId="4B119299"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529(37.8)</w:t>
            </w:r>
          </w:p>
        </w:tc>
        <w:tc>
          <w:tcPr>
            <w:tcW w:w="708" w:type="dxa"/>
            <w:vMerge w:val="restart"/>
            <w:vAlign w:val="center"/>
          </w:tcPr>
          <w:p w14:paraId="58CEA7A2"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①②③</w:t>
            </w:r>
          </w:p>
        </w:tc>
        <w:tc>
          <w:tcPr>
            <w:tcW w:w="567" w:type="dxa"/>
            <w:vMerge w:val="restart"/>
            <w:vAlign w:val="center"/>
          </w:tcPr>
          <w:p w14:paraId="0B01D5CF"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w:t>
            </w:r>
          </w:p>
        </w:tc>
      </w:tr>
      <w:tr w:rsidR="004C77B8" w:rsidRPr="00DC2DBD" w14:paraId="0090EE75" w14:textId="77777777" w:rsidTr="0022661A">
        <w:trPr>
          <w:trHeight w:val="131"/>
        </w:trPr>
        <w:tc>
          <w:tcPr>
            <w:tcW w:w="1418" w:type="dxa"/>
            <w:vMerge/>
            <w:shd w:val="clear" w:color="auto" w:fill="auto"/>
            <w:vAlign w:val="center"/>
          </w:tcPr>
          <w:p w14:paraId="62CFFF16" w14:textId="77777777" w:rsidR="004C77B8" w:rsidRPr="00DC2DBD" w:rsidRDefault="004C77B8" w:rsidP="007B2B7B">
            <w:pPr>
              <w:rPr>
                <w:rFonts w:ascii="Times New Roman" w:eastAsia="宋体" w:hAnsi="Times New Roman"/>
                <w:sz w:val="15"/>
                <w:szCs w:val="15"/>
              </w:rPr>
            </w:pPr>
          </w:p>
        </w:tc>
        <w:tc>
          <w:tcPr>
            <w:tcW w:w="1134" w:type="dxa"/>
            <w:shd w:val="clear" w:color="auto" w:fill="auto"/>
            <w:vAlign w:val="center"/>
          </w:tcPr>
          <w:p w14:paraId="6079C96E"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LT</w:t>
            </w:r>
          </w:p>
        </w:tc>
        <w:tc>
          <w:tcPr>
            <w:tcW w:w="709" w:type="dxa"/>
            <w:shd w:val="clear" w:color="auto" w:fill="auto"/>
            <w:vAlign w:val="center"/>
          </w:tcPr>
          <w:p w14:paraId="3B316404"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1505</w:t>
            </w:r>
          </w:p>
        </w:tc>
        <w:tc>
          <w:tcPr>
            <w:tcW w:w="1134" w:type="dxa"/>
            <w:shd w:val="clear" w:color="auto" w:fill="auto"/>
            <w:vAlign w:val="center"/>
          </w:tcPr>
          <w:p w14:paraId="70D6CC3C"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64[53,76]</w:t>
            </w:r>
          </w:p>
        </w:tc>
        <w:tc>
          <w:tcPr>
            <w:tcW w:w="992" w:type="dxa"/>
            <w:shd w:val="clear" w:color="auto" w:fill="auto"/>
            <w:vAlign w:val="center"/>
          </w:tcPr>
          <w:p w14:paraId="7B661161"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928(61.7)</w:t>
            </w:r>
          </w:p>
        </w:tc>
        <w:tc>
          <w:tcPr>
            <w:tcW w:w="992" w:type="dxa"/>
            <w:shd w:val="clear" w:color="auto" w:fill="auto"/>
            <w:vAlign w:val="center"/>
          </w:tcPr>
          <w:p w14:paraId="15B5B28C"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301(20)</w:t>
            </w:r>
          </w:p>
        </w:tc>
        <w:tc>
          <w:tcPr>
            <w:tcW w:w="993" w:type="dxa"/>
            <w:vAlign w:val="center"/>
          </w:tcPr>
          <w:p w14:paraId="768F6585"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511(37.7)</w:t>
            </w:r>
          </w:p>
        </w:tc>
        <w:tc>
          <w:tcPr>
            <w:tcW w:w="708" w:type="dxa"/>
            <w:vMerge/>
            <w:vAlign w:val="center"/>
          </w:tcPr>
          <w:p w14:paraId="3F5C08C9" w14:textId="77777777" w:rsidR="004C77B8" w:rsidRPr="00DC2DBD" w:rsidRDefault="004C77B8" w:rsidP="007B2B7B">
            <w:pPr>
              <w:jc w:val="center"/>
              <w:rPr>
                <w:rFonts w:ascii="Times New Roman" w:eastAsia="宋体" w:hAnsi="Times New Roman"/>
                <w:sz w:val="15"/>
                <w:szCs w:val="15"/>
              </w:rPr>
            </w:pPr>
          </w:p>
        </w:tc>
        <w:tc>
          <w:tcPr>
            <w:tcW w:w="567" w:type="dxa"/>
            <w:vMerge/>
            <w:vAlign w:val="center"/>
          </w:tcPr>
          <w:p w14:paraId="48C9CB81" w14:textId="77777777" w:rsidR="004C77B8" w:rsidRPr="00DC2DBD" w:rsidRDefault="004C77B8" w:rsidP="007B2B7B">
            <w:pPr>
              <w:jc w:val="center"/>
              <w:rPr>
                <w:rFonts w:ascii="Times New Roman" w:eastAsia="宋体" w:hAnsi="Times New Roman"/>
                <w:sz w:val="15"/>
                <w:szCs w:val="15"/>
              </w:rPr>
            </w:pPr>
          </w:p>
        </w:tc>
      </w:tr>
      <w:tr w:rsidR="004C77B8" w:rsidRPr="00DC2DBD" w14:paraId="71B05CC1" w14:textId="77777777" w:rsidTr="0022661A">
        <w:trPr>
          <w:trHeight w:val="132"/>
        </w:trPr>
        <w:tc>
          <w:tcPr>
            <w:tcW w:w="1418" w:type="dxa"/>
            <w:vMerge w:val="restart"/>
            <w:shd w:val="clear" w:color="auto" w:fill="auto"/>
            <w:vAlign w:val="center"/>
          </w:tcPr>
          <w:p w14:paraId="5318A2C5" w14:textId="35F7649B" w:rsidR="004C77B8" w:rsidRPr="00DC2DBD" w:rsidRDefault="004C77B8" w:rsidP="007B2B7B">
            <w:pPr>
              <w:rPr>
                <w:rFonts w:ascii="Times New Roman" w:eastAsia="宋体" w:hAnsi="Times New Roman"/>
                <w:sz w:val="15"/>
                <w:szCs w:val="15"/>
              </w:rPr>
            </w:pPr>
            <w:r w:rsidRPr="00DC2DBD">
              <w:rPr>
                <w:rFonts w:ascii="Times New Roman" w:eastAsia="宋体" w:hAnsi="Times New Roman" w:hint="eastAsia"/>
                <w:sz w:val="15"/>
                <w:szCs w:val="15"/>
              </w:rPr>
              <w:t>Jabre_2018</w:t>
            </w:r>
            <w:r w:rsidR="00E82732">
              <w:rPr>
                <w:rFonts w:ascii="Times New Roman" w:eastAsia="宋体" w:hAnsi="Times New Roman"/>
                <w:sz w:val="15"/>
                <w:szCs w:val="15"/>
              </w:rPr>
              <w:fldChar w:fldCharType="begin">
                <w:fldData xml:space="preserve">PEVuZE5vdGU+PENpdGU+PEF1dGhvcj5KYWJyZTwvQXV0aG9yPjxZZWFyPjIwMTg8L1llYXI+PFJl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=
</w:fldData>
              </w:fldChar>
            </w:r>
            <w:r w:rsidR="00E82732">
              <w:rPr>
                <w:rFonts w:ascii="Times New Roman" w:eastAsia="宋体" w:hAnsi="Times New Roman"/>
                <w:sz w:val="15"/>
                <w:szCs w:val="15"/>
              </w:rPr>
              <w:instrText xml:space="preserve"> ADDIN EN.CITE </w:instrText>
            </w:r>
            <w:r w:rsidR="00E82732">
              <w:rPr>
                <w:rFonts w:ascii="Times New Roman" w:eastAsia="宋体" w:hAnsi="Times New Roman"/>
                <w:sz w:val="15"/>
                <w:szCs w:val="15"/>
              </w:rPr>
              <w:fldChar w:fldCharType="begin">
                <w:fldData xml:space="preserve">PEVuZE5vdGU+PENpdGU+PEF1dGhvcj5KYWJyZTwvQXV0aG9yPjxZZWFyPjIwMTg8L1llYXI+PFJl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=
</w:fldData>
              </w:fldChar>
            </w:r>
            <w:r w:rsidR="00E82732">
              <w:rPr>
                <w:rFonts w:ascii="Times New Roman" w:eastAsia="宋体" w:hAnsi="Times New Roman"/>
                <w:sz w:val="15"/>
                <w:szCs w:val="15"/>
              </w:rPr>
              <w:instrText xml:space="preserve"> ADDIN EN.CITE.DATA </w:instrText>
            </w:r>
            <w:r w:rsidR="00E82732">
              <w:rPr>
                <w:rFonts w:ascii="Times New Roman" w:eastAsia="宋体" w:hAnsi="Times New Roman"/>
                <w:sz w:val="15"/>
                <w:szCs w:val="15"/>
              </w:rPr>
            </w:r>
            <w:r w:rsidR="00E82732">
              <w:rPr>
                <w:rFonts w:ascii="Times New Roman" w:eastAsia="宋体" w:hAnsi="Times New Roman"/>
                <w:sz w:val="15"/>
                <w:szCs w:val="15"/>
              </w:rPr>
              <w:fldChar w:fldCharType="end"/>
            </w:r>
            <w:r w:rsidR="00E82732">
              <w:rPr>
                <w:rFonts w:ascii="Times New Roman" w:eastAsia="宋体" w:hAnsi="Times New Roman"/>
                <w:sz w:val="15"/>
                <w:szCs w:val="15"/>
              </w:rPr>
            </w:r>
            <w:r w:rsidR="00E82732">
              <w:rPr>
                <w:rFonts w:ascii="Times New Roman" w:eastAsia="宋体" w:hAnsi="Times New Roman"/>
                <w:sz w:val="15"/>
                <w:szCs w:val="15"/>
              </w:rPr>
              <w:fldChar w:fldCharType="separate"/>
            </w:r>
            <w:r w:rsidR="00E82732" w:rsidRPr="00E82732">
              <w:rPr>
                <w:rFonts w:ascii="Times New Roman" w:eastAsia="宋体" w:hAnsi="Times New Roman"/>
                <w:noProof/>
                <w:sz w:val="15"/>
                <w:szCs w:val="15"/>
                <w:vertAlign w:val="superscript"/>
              </w:rPr>
              <w:t>[4]</w:t>
            </w:r>
            <w:r w:rsidR="00E82732">
              <w:rPr>
                <w:rFonts w:ascii="Times New Roman" w:eastAsia="宋体" w:hAnsi="Times New Roman"/>
                <w:sz w:val="15"/>
                <w:szCs w:val="15"/>
              </w:rPr>
              <w:fldChar w:fldCharType="end"/>
            </w:r>
          </w:p>
        </w:tc>
        <w:tc>
          <w:tcPr>
            <w:tcW w:w="1134" w:type="dxa"/>
            <w:shd w:val="clear" w:color="auto" w:fill="auto"/>
            <w:vAlign w:val="center"/>
          </w:tcPr>
          <w:p w14:paraId="7329361B"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0F0DAD9C"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1022</w:t>
            </w:r>
          </w:p>
        </w:tc>
        <w:tc>
          <w:tcPr>
            <w:tcW w:w="1134" w:type="dxa"/>
            <w:shd w:val="clear" w:color="auto" w:fill="auto"/>
            <w:vAlign w:val="center"/>
          </w:tcPr>
          <w:p w14:paraId="1ACA00A2"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63.8(SD 15.6)</w:t>
            </w:r>
          </w:p>
        </w:tc>
        <w:tc>
          <w:tcPr>
            <w:tcW w:w="992" w:type="dxa"/>
            <w:shd w:val="clear" w:color="auto" w:fill="auto"/>
            <w:vAlign w:val="center"/>
          </w:tcPr>
          <w:p w14:paraId="5286FADA"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690(67.5)</w:t>
            </w:r>
          </w:p>
        </w:tc>
        <w:tc>
          <w:tcPr>
            <w:tcW w:w="992" w:type="dxa"/>
            <w:shd w:val="clear" w:color="auto" w:fill="auto"/>
            <w:vAlign w:val="center"/>
          </w:tcPr>
          <w:p w14:paraId="1F525949"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157(14.8)</w:t>
            </w:r>
          </w:p>
        </w:tc>
        <w:tc>
          <w:tcPr>
            <w:tcW w:w="993" w:type="dxa"/>
            <w:vAlign w:val="center"/>
          </w:tcPr>
          <w:p w14:paraId="35380210"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708(69.3)</w:t>
            </w:r>
          </w:p>
        </w:tc>
        <w:tc>
          <w:tcPr>
            <w:tcW w:w="708" w:type="dxa"/>
            <w:vMerge w:val="restart"/>
            <w:vAlign w:val="center"/>
          </w:tcPr>
          <w:p w14:paraId="580B391D"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①②③</w:t>
            </w:r>
          </w:p>
        </w:tc>
        <w:tc>
          <w:tcPr>
            <w:tcW w:w="567" w:type="dxa"/>
            <w:vMerge w:val="restart"/>
            <w:vAlign w:val="center"/>
          </w:tcPr>
          <w:p w14:paraId="419AFB88"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w:t>
            </w:r>
          </w:p>
        </w:tc>
      </w:tr>
      <w:tr w:rsidR="004C77B8" w:rsidRPr="00DC2DBD" w14:paraId="5BF48378" w14:textId="77777777" w:rsidTr="0022661A">
        <w:trPr>
          <w:trHeight w:val="131"/>
        </w:trPr>
        <w:tc>
          <w:tcPr>
            <w:tcW w:w="1418" w:type="dxa"/>
            <w:vMerge/>
            <w:shd w:val="clear" w:color="auto" w:fill="auto"/>
            <w:vAlign w:val="center"/>
          </w:tcPr>
          <w:p w14:paraId="15E35BD7" w14:textId="77777777" w:rsidR="004C77B8" w:rsidRPr="00DC2DBD" w:rsidRDefault="004C77B8" w:rsidP="007B2B7B">
            <w:pPr>
              <w:rPr>
                <w:rFonts w:ascii="Times New Roman" w:eastAsia="宋体" w:hAnsi="Times New Roman"/>
                <w:sz w:val="15"/>
                <w:szCs w:val="15"/>
              </w:rPr>
            </w:pPr>
          </w:p>
        </w:tc>
        <w:tc>
          <w:tcPr>
            <w:tcW w:w="1134" w:type="dxa"/>
            <w:shd w:val="clear" w:color="auto" w:fill="auto"/>
            <w:vAlign w:val="center"/>
          </w:tcPr>
          <w:p w14:paraId="4E47072B"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BVM</w:t>
            </w:r>
          </w:p>
        </w:tc>
        <w:tc>
          <w:tcPr>
            <w:tcW w:w="709" w:type="dxa"/>
            <w:shd w:val="clear" w:color="auto" w:fill="auto"/>
            <w:vAlign w:val="center"/>
          </w:tcPr>
          <w:p w14:paraId="15EAE214"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1018</w:t>
            </w:r>
          </w:p>
        </w:tc>
        <w:tc>
          <w:tcPr>
            <w:tcW w:w="1134" w:type="dxa"/>
            <w:shd w:val="clear" w:color="auto" w:fill="auto"/>
            <w:vAlign w:val="center"/>
          </w:tcPr>
          <w:p w14:paraId="6EEFCA7E"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65.7(SD 15.5)</w:t>
            </w:r>
          </w:p>
        </w:tc>
        <w:tc>
          <w:tcPr>
            <w:tcW w:w="992" w:type="dxa"/>
            <w:shd w:val="clear" w:color="auto" w:fill="auto"/>
            <w:vAlign w:val="center"/>
          </w:tcPr>
          <w:p w14:paraId="00382A94"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686(67.4)</w:t>
            </w:r>
          </w:p>
        </w:tc>
        <w:tc>
          <w:tcPr>
            <w:tcW w:w="992" w:type="dxa"/>
            <w:shd w:val="clear" w:color="auto" w:fill="auto"/>
            <w:vAlign w:val="center"/>
          </w:tcPr>
          <w:p w14:paraId="05C62B56"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169(16.6)</w:t>
            </w:r>
          </w:p>
        </w:tc>
        <w:tc>
          <w:tcPr>
            <w:tcW w:w="993" w:type="dxa"/>
            <w:vAlign w:val="center"/>
          </w:tcPr>
          <w:p w14:paraId="1E79453B"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719(70.6)</w:t>
            </w:r>
          </w:p>
        </w:tc>
        <w:tc>
          <w:tcPr>
            <w:tcW w:w="708" w:type="dxa"/>
            <w:vMerge/>
            <w:vAlign w:val="center"/>
          </w:tcPr>
          <w:p w14:paraId="5201EB54" w14:textId="77777777" w:rsidR="004C77B8" w:rsidRPr="00DC2DBD" w:rsidRDefault="004C77B8" w:rsidP="007B2B7B">
            <w:pPr>
              <w:jc w:val="center"/>
              <w:rPr>
                <w:rFonts w:ascii="Times New Roman" w:eastAsia="宋体" w:hAnsi="Times New Roman"/>
                <w:sz w:val="15"/>
                <w:szCs w:val="15"/>
              </w:rPr>
            </w:pPr>
          </w:p>
        </w:tc>
        <w:tc>
          <w:tcPr>
            <w:tcW w:w="567" w:type="dxa"/>
            <w:vMerge/>
            <w:vAlign w:val="center"/>
          </w:tcPr>
          <w:p w14:paraId="2EADC893" w14:textId="77777777" w:rsidR="004C77B8" w:rsidRPr="00DC2DBD" w:rsidRDefault="004C77B8" w:rsidP="007B2B7B">
            <w:pPr>
              <w:jc w:val="center"/>
              <w:rPr>
                <w:rFonts w:ascii="Times New Roman" w:eastAsia="宋体" w:hAnsi="Times New Roman"/>
                <w:sz w:val="15"/>
                <w:szCs w:val="15"/>
              </w:rPr>
            </w:pPr>
          </w:p>
        </w:tc>
      </w:tr>
      <w:tr w:rsidR="004C77B8" w:rsidRPr="00DC2DBD" w14:paraId="5F18E7DD" w14:textId="77777777" w:rsidTr="0022661A">
        <w:trPr>
          <w:trHeight w:val="98"/>
        </w:trPr>
        <w:tc>
          <w:tcPr>
            <w:tcW w:w="1418" w:type="dxa"/>
            <w:vMerge w:val="restart"/>
            <w:shd w:val="clear" w:color="auto" w:fill="auto"/>
            <w:vAlign w:val="center"/>
          </w:tcPr>
          <w:p w14:paraId="4E648B27" w14:textId="41DBC719" w:rsidR="004C77B8" w:rsidRPr="00DC2DBD" w:rsidRDefault="004C77B8" w:rsidP="007B2B7B">
            <w:pPr>
              <w:rPr>
                <w:rFonts w:ascii="Times New Roman" w:eastAsia="宋体" w:hAnsi="Times New Roman"/>
                <w:sz w:val="15"/>
                <w:szCs w:val="15"/>
              </w:rPr>
            </w:pPr>
            <w:r w:rsidRPr="00DC2DBD">
              <w:rPr>
                <w:rFonts w:ascii="Times New Roman" w:eastAsia="宋体" w:hAnsi="Times New Roman" w:hint="eastAsia"/>
                <w:sz w:val="15"/>
                <w:szCs w:val="15"/>
              </w:rPr>
              <w:t>NakaiUchida_2025</w:t>
            </w:r>
            <w:r w:rsidR="00E82732">
              <w:rPr>
                <w:rFonts w:ascii="Times New Roman" w:eastAsia="宋体" w:hAnsi="Times New Roman"/>
                <w:sz w:val="15"/>
                <w:szCs w:val="15"/>
              </w:rPr>
              <w:fldChar w:fldCharType="begin">
                <w:fldData xml:space="preserve">PEVuZE5vdGU+PENpdGU+PEF1dGhvcj5OYWthaS1VY2hpZGE8L0F1dGhvcj48WWVhcj4yMDI1PC9Z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</w:fldData>
              </w:fldChar>
            </w:r>
            <w:r w:rsidR="00E82732">
              <w:rPr>
                <w:rFonts w:ascii="Times New Roman" w:eastAsia="宋体" w:hAnsi="Times New Roman"/>
                <w:sz w:val="15"/>
                <w:szCs w:val="15"/>
              </w:rPr>
              <w:instrText xml:space="preserve"> ADDIN EN.CITE </w:instrText>
            </w:r>
            <w:r w:rsidR="00E82732">
              <w:rPr>
                <w:rFonts w:ascii="Times New Roman" w:eastAsia="宋体" w:hAnsi="Times New Roman"/>
                <w:sz w:val="15"/>
                <w:szCs w:val="15"/>
              </w:rPr>
              <w:fldChar w:fldCharType="begin">
                <w:fldData xml:space="preserve">PEVuZE5vdGU+PENpdGU+PEF1dGhvcj5OYWthaS1VY2hpZGE8L0F1dGhvcj48WWVhcj4yMDI1PC9Z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</w:fldData>
              </w:fldChar>
            </w:r>
            <w:r w:rsidR="00E82732">
              <w:rPr>
                <w:rFonts w:ascii="Times New Roman" w:eastAsia="宋体" w:hAnsi="Times New Roman"/>
                <w:sz w:val="15"/>
                <w:szCs w:val="15"/>
              </w:rPr>
              <w:instrText xml:space="preserve"> ADDIN EN.CITE.DATA </w:instrText>
            </w:r>
            <w:r w:rsidR="00E82732">
              <w:rPr>
                <w:rFonts w:ascii="Times New Roman" w:eastAsia="宋体" w:hAnsi="Times New Roman"/>
                <w:sz w:val="15"/>
                <w:szCs w:val="15"/>
              </w:rPr>
            </w:r>
            <w:r w:rsidR="00E82732">
              <w:rPr>
                <w:rFonts w:ascii="Times New Roman" w:eastAsia="宋体" w:hAnsi="Times New Roman"/>
                <w:sz w:val="15"/>
                <w:szCs w:val="15"/>
              </w:rPr>
              <w:fldChar w:fldCharType="end"/>
            </w:r>
            <w:r w:rsidR="00E82732">
              <w:rPr>
                <w:rFonts w:ascii="Times New Roman" w:eastAsia="宋体" w:hAnsi="Times New Roman"/>
                <w:sz w:val="15"/>
                <w:szCs w:val="15"/>
              </w:rPr>
            </w:r>
            <w:r w:rsidR="00E82732">
              <w:rPr>
                <w:rFonts w:ascii="Times New Roman" w:eastAsia="宋体" w:hAnsi="Times New Roman"/>
                <w:sz w:val="15"/>
                <w:szCs w:val="15"/>
              </w:rPr>
              <w:fldChar w:fldCharType="separate"/>
            </w:r>
            <w:r w:rsidR="00E82732" w:rsidRPr="00E82732">
              <w:rPr>
                <w:rFonts w:ascii="Times New Roman" w:eastAsia="宋体" w:hAnsi="Times New Roman"/>
                <w:noProof/>
                <w:sz w:val="15"/>
                <w:szCs w:val="15"/>
                <w:vertAlign w:val="superscript"/>
              </w:rPr>
              <w:t>[32]</w:t>
            </w:r>
            <w:r w:rsidR="00E82732">
              <w:rPr>
                <w:rFonts w:ascii="Times New Roman" w:eastAsia="宋体" w:hAnsi="Times New Roman"/>
                <w:sz w:val="15"/>
                <w:szCs w:val="15"/>
              </w:rPr>
              <w:fldChar w:fldCharType="end"/>
            </w:r>
          </w:p>
        </w:tc>
        <w:tc>
          <w:tcPr>
            <w:tcW w:w="1134" w:type="dxa"/>
            <w:shd w:val="clear" w:color="auto" w:fill="auto"/>
            <w:vAlign w:val="center"/>
          </w:tcPr>
          <w:p w14:paraId="023B3AFA"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35523A33"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30797</w:t>
            </w:r>
          </w:p>
        </w:tc>
        <w:tc>
          <w:tcPr>
            <w:tcW w:w="1134" w:type="dxa"/>
            <w:shd w:val="clear" w:color="auto" w:fill="auto"/>
            <w:vAlign w:val="center"/>
          </w:tcPr>
          <w:p w14:paraId="2E8F84E8"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79.9</w:t>
            </w:r>
          </w:p>
        </w:tc>
        <w:tc>
          <w:tcPr>
            <w:tcW w:w="992" w:type="dxa"/>
            <w:shd w:val="clear" w:color="auto" w:fill="auto"/>
            <w:vAlign w:val="center"/>
          </w:tcPr>
          <w:p w14:paraId="52EA829C"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17133(54)</w:t>
            </w:r>
          </w:p>
        </w:tc>
        <w:tc>
          <w:tcPr>
            <w:tcW w:w="992" w:type="dxa"/>
            <w:shd w:val="clear" w:color="auto" w:fill="auto"/>
            <w:vAlign w:val="center"/>
          </w:tcPr>
          <w:p w14:paraId="09A17BB5"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17534(57)</w:t>
            </w:r>
          </w:p>
        </w:tc>
        <w:tc>
          <w:tcPr>
            <w:tcW w:w="993" w:type="dxa"/>
            <w:vAlign w:val="center"/>
          </w:tcPr>
          <w:p w14:paraId="13138AD9"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14578(41)</w:t>
            </w:r>
          </w:p>
        </w:tc>
        <w:tc>
          <w:tcPr>
            <w:tcW w:w="708" w:type="dxa"/>
            <w:vMerge w:val="restart"/>
            <w:vAlign w:val="center"/>
          </w:tcPr>
          <w:p w14:paraId="0935E613"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①②③</w:t>
            </w:r>
          </w:p>
        </w:tc>
        <w:tc>
          <w:tcPr>
            <w:tcW w:w="567" w:type="dxa"/>
            <w:vMerge w:val="restart"/>
            <w:vAlign w:val="center"/>
          </w:tcPr>
          <w:p w14:paraId="73C81D4C" w14:textId="77777777" w:rsidR="004C77B8" w:rsidRPr="00DC2DBD" w:rsidRDefault="004C77B8" w:rsidP="007B2B7B">
            <w:pPr>
              <w:jc w:val="center"/>
              <w:rPr>
                <w:rFonts w:ascii="Times New Roman" w:eastAsia="宋体" w:hAnsi="Times New Roman"/>
                <w:sz w:val="15"/>
                <w:szCs w:val="15"/>
              </w:rPr>
            </w:pPr>
            <w:r w:rsidRPr="00DC2DBD">
              <w:rPr>
                <w:rFonts w:ascii="Times New Roman" w:eastAsia="宋体" w:hAnsi="Times New Roman" w:hint="eastAsia"/>
                <w:sz w:val="15"/>
                <w:szCs w:val="15"/>
              </w:rPr>
              <w:t>8</w:t>
            </w:r>
          </w:p>
        </w:tc>
      </w:tr>
      <w:tr w:rsidR="004C77B8" w:rsidRPr="00DC2DBD" w14:paraId="624EC30E" w14:textId="77777777" w:rsidTr="0022661A">
        <w:trPr>
          <w:trHeight w:val="98"/>
        </w:trPr>
        <w:tc>
          <w:tcPr>
            <w:tcW w:w="1418" w:type="dxa"/>
            <w:vMerge/>
            <w:shd w:val="clear" w:color="auto" w:fill="auto"/>
            <w:vAlign w:val="center"/>
          </w:tcPr>
          <w:p w14:paraId="598401D8" w14:textId="77777777" w:rsidR="004C77B8" w:rsidRPr="00DC2DBD" w:rsidRDefault="004C77B8" w:rsidP="007B2B7B">
            <w:pPr>
              <w:rPr>
                <w:rFonts w:ascii="Times New Roman" w:eastAsia="宋体" w:hAnsi="Times New Roman"/>
                <w:sz w:val="15"/>
                <w:szCs w:val="15"/>
              </w:rPr>
            </w:pPr>
          </w:p>
        </w:tc>
        <w:tc>
          <w:tcPr>
            <w:tcW w:w="1134" w:type="dxa"/>
            <w:shd w:val="clear" w:color="auto" w:fill="auto"/>
            <w:vAlign w:val="center"/>
          </w:tcPr>
          <w:p w14:paraId="38479F46"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SGA</w:t>
            </w:r>
          </w:p>
        </w:tc>
        <w:tc>
          <w:tcPr>
            <w:tcW w:w="709" w:type="dxa"/>
            <w:shd w:val="clear" w:color="auto" w:fill="auto"/>
            <w:vAlign w:val="center"/>
          </w:tcPr>
          <w:p w14:paraId="2EB6182C"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116291</w:t>
            </w:r>
          </w:p>
        </w:tc>
        <w:tc>
          <w:tcPr>
            <w:tcW w:w="1134" w:type="dxa"/>
            <w:shd w:val="clear" w:color="auto" w:fill="auto"/>
            <w:vAlign w:val="center"/>
          </w:tcPr>
          <w:p w14:paraId="1ACA1E5D"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77.1</w:t>
            </w:r>
          </w:p>
        </w:tc>
        <w:tc>
          <w:tcPr>
            <w:tcW w:w="992" w:type="dxa"/>
            <w:shd w:val="clear" w:color="auto" w:fill="auto"/>
            <w:vAlign w:val="center"/>
          </w:tcPr>
          <w:p w14:paraId="56FB891C"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67918(57)</w:t>
            </w:r>
          </w:p>
        </w:tc>
        <w:tc>
          <w:tcPr>
            <w:tcW w:w="992" w:type="dxa"/>
            <w:shd w:val="clear" w:color="auto" w:fill="auto"/>
            <w:vAlign w:val="center"/>
          </w:tcPr>
          <w:p w14:paraId="0AC7E146"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59860(51)</w:t>
            </w:r>
          </w:p>
        </w:tc>
        <w:tc>
          <w:tcPr>
            <w:tcW w:w="993" w:type="dxa"/>
            <w:vAlign w:val="center"/>
          </w:tcPr>
          <w:p w14:paraId="3119F5B3"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63068(47)</w:t>
            </w:r>
          </w:p>
        </w:tc>
        <w:tc>
          <w:tcPr>
            <w:tcW w:w="708" w:type="dxa"/>
            <w:vMerge/>
            <w:vAlign w:val="center"/>
          </w:tcPr>
          <w:p w14:paraId="5AC4B638" w14:textId="77777777" w:rsidR="004C77B8" w:rsidRDefault="004C77B8" w:rsidP="007B2B7B">
            <w:pPr>
              <w:jc w:val="center"/>
              <w:rPr>
                <w:rFonts w:ascii="Times New Roman" w:eastAsia="宋体" w:hAnsi="Times New Roman"/>
                <w:sz w:val="15"/>
                <w:szCs w:val="15"/>
              </w:rPr>
            </w:pPr>
          </w:p>
        </w:tc>
        <w:tc>
          <w:tcPr>
            <w:tcW w:w="567" w:type="dxa"/>
            <w:vMerge/>
            <w:vAlign w:val="center"/>
          </w:tcPr>
          <w:p w14:paraId="478F5F7B" w14:textId="77777777" w:rsidR="004C77B8" w:rsidRPr="00DC2DBD" w:rsidRDefault="004C77B8" w:rsidP="007B2B7B">
            <w:pPr>
              <w:jc w:val="center"/>
              <w:rPr>
                <w:rFonts w:ascii="Times New Roman" w:eastAsia="宋体" w:hAnsi="Times New Roman"/>
                <w:sz w:val="15"/>
                <w:szCs w:val="15"/>
              </w:rPr>
            </w:pPr>
          </w:p>
        </w:tc>
      </w:tr>
      <w:tr w:rsidR="004C77B8" w:rsidRPr="00DC2DBD" w14:paraId="61D26E0D" w14:textId="77777777" w:rsidTr="0022661A">
        <w:trPr>
          <w:trHeight w:val="98"/>
        </w:trPr>
        <w:tc>
          <w:tcPr>
            <w:tcW w:w="1418" w:type="dxa"/>
            <w:vMerge w:val="restart"/>
            <w:shd w:val="clear" w:color="auto" w:fill="auto"/>
            <w:vAlign w:val="center"/>
          </w:tcPr>
          <w:p w14:paraId="029DD3F8" w14:textId="5A087094" w:rsidR="004C77B8" w:rsidRPr="00DC2DBD" w:rsidRDefault="004C77B8" w:rsidP="007B2B7B">
            <w:pPr>
              <w:rPr>
                <w:rFonts w:ascii="Times New Roman" w:eastAsia="宋体" w:hAnsi="Times New Roman"/>
                <w:sz w:val="15"/>
                <w:szCs w:val="15"/>
              </w:rPr>
            </w:pPr>
            <w:r w:rsidRPr="00DC2DBD">
              <w:rPr>
                <w:rFonts w:ascii="Times New Roman" w:eastAsia="宋体" w:hAnsi="Times New Roman" w:hint="eastAsia"/>
                <w:sz w:val="15"/>
                <w:szCs w:val="15"/>
              </w:rPr>
              <w:t>Chiang_2018</w:t>
            </w:r>
            <w:r w:rsidR="00E82732">
              <w:rPr>
                <w:rFonts w:ascii="Times New Roman" w:eastAsia="宋体" w:hAnsi="Times New Roman"/>
                <w:sz w:val="15"/>
                <w:szCs w:val="15"/>
              </w:rPr>
              <w:fldChar w:fldCharType="begin">
                <w:fldData xml:space="preserve">PEVuZE5vdGU+PENpdGU+PEF1dGhvcj5DaGlhbmc8L0F1dGhvcj48WWVhcj4yMDE4PC9ZZWFyPjxS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</w:fldData>
              </w:fldChar>
            </w:r>
            <w:r w:rsidR="00E82732">
              <w:rPr>
                <w:rFonts w:ascii="Times New Roman" w:eastAsia="宋体" w:hAnsi="Times New Roman"/>
                <w:sz w:val="15"/>
                <w:szCs w:val="15"/>
              </w:rPr>
              <w:instrText xml:space="preserve"> ADDIN EN.CITE </w:instrText>
            </w:r>
            <w:r w:rsidR="00E82732">
              <w:rPr>
                <w:rFonts w:ascii="Times New Roman" w:eastAsia="宋体" w:hAnsi="Times New Roman"/>
                <w:sz w:val="15"/>
                <w:szCs w:val="15"/>
              </w:rPr>
              <w:fldChar w:fldCharType="begin">
                <w:fldData xml:space="preserve">PEVuZE5vdGU+PENpdGU+PEF1dGhvcj5DaGlhbmc8L0F1dGhvcj48WWVhcj4yMDE4PC9ZZWFyPjxS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</w:fldData>
              </w:fldChar>
            </w:r>
            <w:r w:rsidR="00E82732">
              <w:rPr>
                <w:rFonts w:ascii="Times New Roman" w:eastAsia="宋体" w:hAnsi="Times New Roman"/>
                <w:sz w:val="15"/>
                <w:szCs w:val="15"/>
              </w:rPr>
              <w:instrText xml:space="preserve"> ADDIN EN.CITE.DATA </w:instrText>
            </w:r>
            <w:r w:rsidR="00E82732">
              <w:rPr>
                <w:rFonts w:ascii="Times New Roman" w:eastAsia="宋体" w:hAnsi="Times New Roman"/>
                <w:sz w:val="15"/>
                <w:szCs w:val="15"/>
              </w:rPr>
            </w:r>
            <w:r w:rsidR="00E82732">
              <w:rPr>
                <w:rFonts w:ascii="Times New Roman" w:eastAsia="宋体" w:hAnsi="Times New Roman"/>
                <w:sz w:val="15"/>
                <w:szCs w:val="15"/>
              </w:rPr>
              <w:fldChar w:fldCharType="end"/>
            </w:r>
            <w:r w:rsidR="00E82732">
              <w:rPr>
                <w:rFonts w:ascii="Times New Roman" w:eastAsia="宋体" w:hAnsi="Times New Roman"/>
                <w:sz w:val="15"/>
                <w:szCs w:val="15"/>
              </w:rPr>
            </w:r>
            <w:r w:rsidR="00E82732">
              <w:rPr>
                <w:rFonts w:ascii="Times New Roman" w:eastAsia="宋体" w:hAnsi="Times New Roman"/>
                <w:sz w:val="15"/>
                <w:szCs w:val="15"/>
              </w:rPr>
              <w:fldChar w:fldCharType="separate"/>
            </w:r>
            <w:r w:rsidR="00E82732" w:rsidRPr="00E82732">
              <w:rPr>
                <w:rFonts w:ascii="Times New Roman" w:eastAsia="宋体" w:hAnsi="Times New Roman"/>
                <w:noProof/>
                <w:sz w:val="15"/>
                <w:szCs w:val="15"/>
                <w:vertAlign w:val="superscript"/>
              </w:rPr>
              <w:t>[33]</w:t>
            </w:r>
            <w:r w:rsidR="00E82732">
              <w:rPr>
                <w:rFonts w:ascii="Times New Roman" w:eastAsia="宋体" w:hAnsi="Times New Roman"/>
                <w:sz w:val="15"/>
                <w:szCs w:val="15"/>
              </w:rPr>
              <w:fldChar w:fldCharType="end"/>
            </w:r>
          </w:p>
        </w:tc>
        <w:tc>
          <w:tcPr>
            <w:tcW w:w="1134" w:type="dxa"/>
            <w:shd w:val="clear" w:color="auto" w:fill="auto"/>
            <w:vAlign w:val="center"/>
          </w:tcPr>
          <w:p w14:paraId="7BD98970"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637A7E4E"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1541</w:t>
            </w:r>
          </w:p>
        </w:tc>
        <w:tc>
          <w:tcPr>
            <w:tcW w:w="1134" w:type="dxa"/>
            <w:shd w:val="clear" w:color="auto" w:fill="auto"/>
            <w:vAlign w:val="center"/>
          </w:tcPr>
          <w:p w14:paraId="6D4C6766"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78[66,96]</w:t>
            </w:r>
          </w:p>
        </w:tc>
        <w:tc>
          <w:tcPr>
            <w:tcW w:w="992" w:type="dxa"/>
            <w:shd w:val="clear" w:color="auto" w:fill="auto"/>
            <w:vAlign w:val="center"/>
          </w:tcPr>
          <w:p w14:paraId="2727B7EE"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961(62.4)</w:t>
            </w:r>
          </w:p>
        </w:tc>
        <w:tc>
          <w:tcPr>
            <w:tcW w:w="992" w:type="dxa"/>
            <w:shd w:val="clear" w:color="auto" w:fill="auto"/>
            <w:vAlign w:val="center"/>
          </w:tcPr>
          <w:p w14:paraId="39C7F350"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144(9.3)</w:t>
            </w:r>
          </w:p>
        </w:tc>
        <w:tc>
          <w:tcPr>
            <w:tcW w:w="993" w:type="dxa"/>
            <w:vAlign w:val="center"/>
          </w:tcPr>
          <w:p w14:paraId="46CE1356" w14:textId="77777777" w:rsidR="004C77B8"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463(30.1)</w:t>
            </w:r>
          </w:p>
        </w:tc>
        <w:tc>
          <w:tcPr>
            <w:tcW w:w="708" w:type="dxa"/>
            <w:vMerge w:val="restart"/>
            <w:vAlign w:val="center"/>
          </w:tcPr>
          <w:p w14:paraId="67ED1C85"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①②③</w:t>
            </w:r>
          </w:p>
        </w:tc>
        <w:tc>
          <w:tcPr>
            <w:tcW w:w="567" w:type="dxa"/>
            <w:vMerge w:val="restart"/>
            <w:vAlign w:val="center"/>
          </w:tcPr>
          <w:p w14:paraId="0E6C0A43" w14:textId="77777777" w:rsidR="004C77B8" w:rsidRPr="00DC2DBD" w:rsidRDefault="004C77B8" w:rsidP="007B2B7B">
            <w:pPr>
              <w:jc w:val="center"/>
              <w:rPr>
                <w:rFonts w:ascii="Times New Roman" w:eastAsia="宋体" w:hAnsi="Times New Roman"/>
                <w:sz w:val="15"/>
                <w:szCs w:val="15"/>
              </w:rPr>
            </w:pPr>
            <w:r w:rsidRPr="00DC2DBD">
              <w:rPr>
                <w:rFonts w:ascii="Times New Roman" w:eastAsia="宋体" w:hAnsi="Times New Roman" w:hint="eastAsia"/>
                <w:sz w:val="15"/>
                <w:szCs w:val="15"/>
              </w:rPr>
              <w:t>9</w:t>
            </w:r>
          </w:p>
        </w:tc>
      </w:tr>
      <w:tr w:rsidR="004C77B8" w:rsidRPr="00DC2DBD" w14:paraId="25115B94" w14:textId="77777777" w:rsidTr="0022661A">
        <w:trPr>
          <w:trHeight w:val="98"/>
        </w:trPr>
        <w:tc>
          <w:tcPr>
            <w:tcW w:w="1418" w:type="dxa"/>
            <w:vMerge/>
            <w:shd w:val="clear" w:color="auto" w:fill="auto"/>
            <w:vAlign w:val="center"/>
          </w:tcPr>
          <w:p w14:paraId="60D4CE06" w14:textId="77777777" w:rsidR="004C77B8" w:rsidRPr="00DC2DBD" w:rsidRDefault="004C77B8" w:rsidP="007B2B7B">
            <w:pPr>
              <w:rPr>
                <w:rFonts w:ascii="Times New Roman" w:eastAsia="宋体" w:hAnsi="Times New Roman"/>
                <w:sz w:val="15"/>
                <w:szCs w:val="15"/>
              </w:rPr>
            </w:pPr>
          </w:p>
        </w:tc>
        <w:tc>
          <w:tcPr>
            <w:tcW w:w="1134" w:type="dxa"/>
            <w:shd w:val="clear" w:color="auto" w:fill="auto"/>
            <w:vAlign w:val="center"/>
          </w:tcPr>
          <w:p w14:paraId="5EF0AC32"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BVM</w:t>
            </w:r>
          </w:p>
        </w:tc>
        <w:tc>
          <w:tcPr>
            <w:tcW w:w="709" w:type="dxa"/>
            <w:shd w:val="clear" w:color="auto" w:fill="auto"/>
            <w:vAlign w:val="center"/>
          </w:tcPr>
          <w:p w14:paraId="520AE935"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6213</w:t>
            </w:r>
          </w:p>
        </w:tc>
        <w:tc>
          <w:tcPr>
            <w:tcW w:w="1134" w:type="dxa"/>
            <w:shd w:val="clear" w:color="auto" w:fill="auto"/>
            <w:vAlign w:val="center"/>
          </w:tcPr>
          <w:p w14:paraId="07A17771"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76[60,85]</w:t>
            </w:r>
          </w:p>
        </w:tc>
        <w:tc>
          <w:tcPr>
            <w:tcW w:w="992" w:type="dxa"/>
            <w:shd w:val="clear" w:color="auto" w:fill="auto"/>
            <w:vAlign w:val="center"/>
          </w:tcPr>
          <w:p w14:paraId="586FCDB7"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3908(62.9)</w:t>
            </w:r>
          </w:p>
        </w:tc>
        <w:tc>
          <w:tcPr>
            <w:tcW w:w="992" w:type="dxa"/>
            <w:shd w:val="clear" w:color="auto" w:fill="auto"/>
            <w:vAlign w:val="center"/>
          </w:tcPr>
          <w:p w14:paraId="5433D100"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355(11.5)</w:t>
            </w:r>
          </w:p>
        </w:tc>
        <w:tc>
          <w:tcPr>
            <w:tcW w:w="993" w:type="dxa"/>
            <w:vAlign w:val="center"/>
          </w:tcPr>
          <w:p w14:paraId="62E5DFF0" w14:textId="77777777" w:rsidR="004C77B8" w:rsidRPr="00DC2DBD" w:rsidRDefault="004C77B8" w:rsidP="007B2B7B">
            <w:pPr>
              <w:jc w:val="center"/>
              <w:rPr>
                <w:rFonts w:ascii="Times New Roman" w:eastAsia="宋体" w:hAnsi="Times New Roman"/>
                <w:sz w:val="15"/>
                <w:szCs w:val="15"/>
              </w:rPr>
            </w:pPr>
            <w:r>
              <w:rPr>
                <w:rFonts w:ascii="Times New Roman" w:eastAsia="宋体" w:hAnsi="Times New Roman" w:hint="eastAsia"/>
                <w:sz w:val="15"/>
                <w:szCs w:val="15"/>
              </w:rPr>
              <w:t>1210(19.5)</w:t>
            </w:r>
          </w:p>
        </w:tc>
        <w:tc>
          <w:tcPr>
            <w:tcW w:w="708" w:type="dxa"/>
            <w:vMerge/>
            <w:vAlign w:val="center"/>
          </w:tcPr>
          <w:p w14:paraId="101409BB" w14:textId="77777777" w:rsidR="004C77B8" w:rsidRPr="00DC2DBD" w:rsidRDefault="004C77B8" w:rsidP="007B2B7B">
            <w:pPr>
              <w:jc w:val="center"/>
              <w:rPr>
                <w:rFonts w:ascii="Times New Roman" w:eastAsia="宋体" w:hAnsi="Times New Roman"/>
                <w:sz w:val="15"/>
                <w:szCs w:val="15"/>
              </w:rPr>
            </w:pPr>
          </w:p>
        </w:tc>
        <w:tc>
          <w:tcPr>
            <w:tcW w:w="567" w:type="dxa"/>
            <w:vMerge/>
            <w:vAlign w:val="center"/>
          </w:tcPr>
          <w:p w14:paraId="6BC5F9E9" w14:textId="77777777" w:rsidR="004C77B8" w:rsidRPr="00DC2DBD" w:rsidRDefault="004C77B8" w:rsidP="007B2B7B">
            <w:pPr>
              <w:jc w:val="center"/>
              <w:rPr>
                <w:rFonts w:ascii="Times New Roman" w:eastAsia="宋体" w:hAnsi="Times New Roman"/>
                <w:sz w:val="15"/>
                <w:szCs w:val="15"/>
              </w:rPr>
            </w:pPr>
          </w:p>
        </w:tc>
      </w:tr>
      <w:tr w:rsidR="00FC5930" w:rsidRPr="00DC2DBD" w14:paraId="36E778E7" w14:textId="77777777" w:rsidTr="0022661A">
        <w:trPr>
          <w:trHeight w:val="98"/>
        </w:trPr>
        <w:tc>
          <w:tcPr>
            <w:tcW w:w="1418" w:type="dxa"/>
            <w:vMerge w:val="restart"/>
            <w:shd w:val="clear" w:color="auto" w:fill="auto"/>
            <w:vAlign w:val="center"/>
          </w:tcPr>
          <w:p w14:paraId="01A1E5F5" w14:textId="358A7AAA" w:rsidR="00FC5930" w:rsidRPr="00DC2DBD" w:rsidRDefault="00FC5930" w:rsidP="007B2B7B">
            <w:pPr>
              <w:rPr>
                <w:rFonts w:ascii="Times New Roman" w:eastAsia="宋体" w:hAnsi="Times New Roman"/>
                <w:sz w:val="15"/>
                <w:szCs w:val="15"/>
              </w:rPr>
            </w:pPr>
            <w:r w:rsidRPr="0022661A">
              <w:rPr>
                <w:rFonts w:ascii="Times New Roman" w:eastAsia="宋体" w:hAnsi="Times New Roman"/>
                <w:sz w:val="15"/>
                <w:szCs w:val="15"/>
              </w:rPr>
              <w:t>Nakagawa</w:t>
            </w:r>
            <w:r>
              <w:rPr>
                <w:rFonts w:ascii="Times New Roman" w:eastAsia="宋体" w:hAnsi="Times New Roman" w:hint="eastAsia"/>
                <w:sz w:val="15"/>
                <w:szCs w:val="15"/>
              </w:rPr>
              <w:t>_2021</w:t>
            </w:r>
            <w:r w:rsidR="00E82732">
              <w:rPr>
                <w:rFonts w:ascii="Times New Roman" w:eastAsia="宋体" w:hAnsi="Times New Roman"/>
                <w:sz w:val="15"/>
                <w:szCs w:val="15"/>
              </w:rPr>
              <w:fldChar w:fldCharType="begin">
                <w:fldData xml:space="preserve">PEVuZE5vdGU+PENpdGU+PEF1dGhvcj5OYWthZ2F3YTwvQXV0aG9yPjxZZWFyPjIwMjE8L1llYXI+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</w:fldData>
              </w:fldChar>
            </w:r>
            <w:r w:rsidR="00E82732">
              <w:rPr>
                <w:rFonts w:ascii="Times New Roman" w:eastAsia="宋体" w:hAnsi="Times New Roman"/>
                <w:sz w:val="15"/>
                <w:szCs w:val="15"/>
              </w:rPr>
              <w:instrText xml:space="preserve"> ADDIN EN.CITE </w:instrText>
            </w:r>
            <w:r w:rsidR="00E82732">
              <w:rPr>
                <w:rFonts w:ascii="Times New Roman" w:eastAsia="宋体" w:hAnsi="Times New Roman"/>
                <w:sz w:val="15"/>
                <w:szCs w:val="15"/>
              </w:rPr>
              <w:fldChar w:fldCharType="begin">
                <w:fldData xml:space="preserve">PEVuZE5vdGU+PENpdGU+PEF1dGhvcj5OYWthZ2F3YTwvQXV0aG9yPjxZZWFyPjIwMjE8L1llYXI+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</w:fldData>
              </w:fldChar>
            </w:r>
            <w:r w:rsidR="00E82732">
              <w:rPr>
                <w:rFonts w:ascii="Times New Roman" w:eastAsia="宋体" w:hAnsi="Times New Roman"/>
                <w:sz w:val="15"/>
                <w:szCs w:val="15"/>
              </w:rPr>
              <w:instrText xml:space="preserve"> ADDIN EN.CITE.DATA </w:instrText>
            </w:r>
            <w:r w:rsidR="00E82732">
              <w:rPr>
                <w:rFonts w:ascii="Times New Roman" w:eastAsia="宋体" w:hAnsi="Times New Roman"/>
                <w:sz w:val="15"/>
                <w:szCs w:val="15"/>
              </w:rPr>
            </w:r>
            <w:r w:rsidR="00E82732">
              <w:rPr>
                <w:rFonts w:ascii="Times New Roman" w:eastAsia="宋体" w:hAnsi="Times New Roman"/>
                <w:sz w:val="15"/>
                <w:szCs w:val="15"/>
              </w:rPr>
              <w:fldChar w:fldCharType="end"/>
            </w:r>
            <w:r w:rsidR="00E82732">
              <w:rPr>
                <w:rFonts w:ascii="Times New Roman" w:eastAsia="宋体" w:hAnsi="Times New Roman"/>
                <w:sz w:val="15"/>
                <w:szCs w:val="15"/>
              </w:rPr>
            </w:r>
            <w:r w:rsidR="00E82732">
              <w:rPr>
                <w:rFonts w:ascii="Times New Roman" w:eastAsia="宋体" w:hAnsi="Times New Roman"/>
                <w:sz w:val="15"/>
                <w:szCs w:val="15"/>
              </w:rPr>
              <w:fldChar w:fldCharType="separate"/>
            </w:r>
            <w:r w:rsidR="00E82732" w:rsidRPr="00E82732">
              <w:rPr>
                <w:rFonts w:ascii="Times New Roman" w:eastAsia="宋体" w:hAnsi="Times New Roman"/>
                <w:noProof/>
                <w:sz w:val="15"/>
                <w:szCs w:val="15"/>
                <w:vertAlign w:val="superscript"/>
              </w:rPr>
              <w:t>[6]</w:t>
            </w:r>
            <w:r w:rsidR="00E82732">
              <w:rPr>
                <w:rFonts w:ascii="Times New Roman" w:eastAsia="宋体" w:hAnsi="Times New Roman"/>
                <w:sz w:val="15"/>
                <w:szCs w:val="15"/>
              </w:rPr>
              <w:fldChar w:fldCharType="end"/>
            </w:r>
          </w:p>
        </w:tc>
        <w:tc>
          <w:tcPr>
            <w:tcW w:w="1134" w:type="dxa"/>
            <w:shd w:val="clear" w:color="auto" w:fill="auto"/>
            <w:vAlign w:val="center"/>
          </w:tcPr>
          <w:p w14:paraId="3AFF9855" w14:textId="410EEDFE" w:rsidR="00FC5930" w:rsidRDefault="005B2A78" w:rsidP="007B2B7B">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vMerge w:val="restart"/>
            <w:shd w:val="clear" w:color="auto" w:fill="auto"/>
            <w:vAlign w:val="center"/>
          </w:tcPr>
          <w:p w14:paraId="7A83D4C9" w14:textId="4A8638FA" w:rsidR="00FC5930" w:rsidRDefault="00FC5930" w:rsidP="007B2B7B">
            <w:pPr>
              <w:jc w:val="center"/>
              <w:rPr>
                <w:rFonts w:ascii="Times New Roman" w:eastAsia="宋体" w:hAnsi="Times New Roman"/>
                <w:sz w:val="15"/>
                <w:szCs w:val="15"/>
              </w:rPr>
            </w:pPr>
            <w:r>
              <w:rPr>
                <w:rFonts w:ascii="Times New Roman" w:eastAsia="宋体" w:hAnsi="Times New Roman" w:hint="eastAsia"/>
                <w:sz w:val="15"/>
                <w:szCs w:val="15"/>
              </w:rPr>
              <w:t>14969</w:t>
            </w:r>
          </w:p>
        </w:tc>
        <w:tc>
          <w:tcPr>
            <w:tcW w:w="1134" w:type="dxa"/>
            <w:vMerge w:val="restart"/>
            <w:shd w:val="clear" w:color="auto" w:fill="auto"/>
            <w:vAlign w:val="center"/>
          </w:tcPr>
          <w:p w14:paraId="2E871B81" w14:textId="46413B32" w:rsidR="00FC5930" w:rsidRDefault="00FC5930" w:rsidP="007B2B7B">
            <w:pPr>
              <w:jc w:val="center"/>
              <w:rPr>
                <w:rFonts w:ascii="Times New Roman" w:eastAsia="宋体" w:hAnsi="Times New Roman"/>
                <w:sz w:val="15"/>
                <w:szCs w:val="15"/>
              </w:rPr>
            </w:pPr>
            <w:r>
              <w:rPr>
                <w:rFonts w:ascii="Times New Roman" w:eastAsia="宋体" w:hAnsi="Times New Roman" w:hint="eastAsia"/>
                <w:sz w:val="15"/>
                <w:szCs w:val="15"/>
              </w:rPr>
              <w:t>78.1(SD 13.6)</w:t>
            </w:r>
          </w:p>
        </w:tc>
        <w:tc>
          <w:tcPr>
            <w:tcW w:w="992" w:type="dxa"/>
            <w:vMerge w:val="restart"/>
            <w:shd w:val="clear" w:color="auto" w:fill="auto"/>
            <w:vAlign w:val="center"/>
          </w:tcPr>
          <w:p w14:paraId="103700B4" w14:textId="21181231" w:rsidR="00FC5930" w:rsidRDefault="00FC5930" w:rsidP="007B2B7B">
            <w:pPr>
              <w:jc w:val="center"/>
              <w:rPr>
                <w:rFonts w:ascii="Times New Roman" w:eastAsia="宋体" w:hAnsi="Times New Roman"/>
                <w:sz w:val="15"/>
                <w:szCs w:val="15"/>
              </w:rPr>
            </w:pPr>
            <w:r>
              <w:rPr>
                <w:rFonts w:ascii="Times New Roman" w:eastAsia="宋体" w:hAnsi="Times New Roman" w:hint="eastAsia"/>
                <w:sz w:val="15"/>
                <w:szCs w:val="15"/>
              </w:rPr>
              <w:t>8420(56.2)</w:t>
            </w:r>
          </w:p>
        </w:tc>
        <w:tc>
          <w:tcPr>
            <w:tcW w:w="992" w:type="dxa"/>
            <w:vMerge w:val="restart"/>
            <w:shd w:val="clear" w:color="auto" w:fill="auto"/>
            <w:vAlign w:val="center"/>
          </w:tcPr>
          <w:p w14:paraId="2922AEE4" w14:textId="1C35CCF3" w:rsidR="00FC5930" w:rsidRDefault="00FC5930" w:rsidP="007B2B7B">
            <w:pPr>
              <w:jc w:val="center"/>
              <w:rPr>
                <w:rFonts w:ascii="Times New Roman" w:eastAsia="宋体" w:hAnsi="Times New Roman"/>
                <w:sz w:val="15"/>
                <w:szCs w:val="15"/>
              </w:rPr>
            </w:pPr>
            <w:r>
              <w:rPr>
                <w:rFonts w:ascii="Times New Roman" w:eastAsia="宋体" w:hAnsi="Times New Roman" w:hint="eastAsia"/>
                <w:sz w:val="15"/>
                <w:szCs w:val="15"/>
              </w:rPr>
              <w:t>1102(7.4)</w:t>
            </w:r>
          </w:p>
        </w:tc>
        <w:tc>
          <w:tcPr>
            <w:tcW w:w="993" w:type="dxa"/>
            <w:vMerge w:val="restart"/>
            <w:vAlign w:val="center"/>
          </w:tcPr>
          <w:p w14:paraId="329C2ED4" w14:textId="77BDF5D4" w:rsidR="00FC5930" w:rsidRDefault="00FC5930" w:rsidP="007B2B7B">
            <w:pPr>
              <w:jc w:val="center"/>
              <w:rPr>
                <w:rFonts w:ascii="Times New Roman" w:eastAsia="宋体" w:hAnsi="Times New Roman"/>
                <w:sz w:val="15"/>
                <w:szCs w:val="15"/>
              </w:rPr>
            </w:pPr>
            <w:r>
              <w:rPr>
                <w:rFonts w:ascii="Times New Roman" w:eastAsia="宋体" w:hAnsi="Times New Roman" w:hint="eastAsia"/>
                <w:sz w:val="15"/>
                <w:szCs w:val="15"/>
              </w:rPr>
              <w:t>7935(53.0)</w:t>
            </w:r>
          </w:p>
        </w:tc>
        <w:tc>
          <w:tcPr>
            <w:tcW w:w="708" w:type="dxa"/>
            <w:vMerge w:val="restart"/>
            <w:vAlign w:val="center"/>
          </w:tcPr>
          <w:p w14:paraId="2CBD583A" w14:textId="0184C282" w:rsidR="00FC5930" w:rsidRPr="00DC2DBD" w:rsidRDefault="00FC5930" w:rsidP="007B2B7B">
            <w:pPr>
              <w:jc w:val="center"/>
              <w:rPr>
                <w:rFonts w:ascii="Times New Roman" w:eastAsia="宋体" w:hAnsi="Times New Roman"/>
                <w:sz w:val="15"/>
                <w:szCs w:val="15"/>
              </w:rPr>
            </w:pPr>
            <w:r>
              <w:rPr>
                <w:rFonts w:ascii="Times New Roman" w:eastAsia="宋体" w:hAnsi="Times New Roman" w:hint="eastAsia"/>
                <w:sz w:val="15"/>
                <w:szCs w:val="15"/>
              </w:rPr>
              <w:t>③</w:t>
            </w:r>
          </w:p>
        </w:tc>
        <w:tc>
          <w:tcPr>
            <w:tcW w:w="567" w:type="dxa"/>
            <w:vMerge w:val="restart"/>
            <w:vAlign w:val="center"/>
          </w:tcPr>
          <w:p w14:paraId="76EE8168" w14:textId="3A48E0DC" w:rsidR="00FC5930" w:rsidRPr="00DC2DBD" w:rsidRDefault="00FC5930" w:rsidP="007B2B7B">
            <w:pPr>
              <w:jc w:val="center"/>
              <w:rPr>
                <w:rFonts w:ascii="Times New Roman" w:eastAsia="宋体" w:hAnsi="Times New Roman"/>
                <w:sz w:val="15"/>
                <w:szCs w:val="15"/>
              </w:rPr>
            </w:pPr>
            <w:r>
              <w:rPr>
                <w:rFonts w:ascii="Times New Roman" w:eastAsia="宋体" w:hAnsi="Times New Roman" w:hint="eastAsia"/>
                <w:sz w:val="15"/>
                <w:szCs w:val="15"/>
              </w:rPr>
              <w:t>8</w:t>
            </w:r>
          </w:p>
        </w:tc>
      </w:tr>
      <w:tr w:rsidR="00FC5930" w:rsidRPr="00DC2DBD" w14:paraId="436EB940" w14:textId="77777777" w:rsidTr="0022661A">
        <w:trPr>
          <w:trHeight w:val="98"/>
        </w:trPr>
        <w:tc>
          <w:tcPr>
            <w:tcW w:w="1418" w:type="dxa"/>
            <w:vMerge/>
            <w:shd w:val="clear" w:color="auto" w:fill="auto"/>
            <w:vAlign w:val="center"/>
          </w:tcPr>
          <w:p w14:paraId="0528F5EA" w14:textId="77777777" w:rsidR="00FC5930" w:rsidRPr="0022661A" w:rsidRDefault="00FC5930" w:rsidP="007B2B7B">
            <w:pPr>
              <w:rPr>
                <w:rFonts w:ascii="Times New Roman" w:eastAsia="宋体" w:hAnsi="Times New Roman"/>
                <w:sz w:val="15"/>
                <w:szCs w:val="15"/>
              </w:rPr>
            </w:pPr>
          </w:p>
        </w:tc>
        <w:tc>
          <w:tcPr>
            <w:tcW w:w="1134" w:type="dxa"/>
            <w:shd w:val="clear" w:color="auto" w:fill="auto"/>
            <w:vAlign w:val="center"/>
          </w:tcPr>
          <w:p w14:paraId="0F6EB48E" w14:textId="77BB242E" w:rsidR="00FC5930" w:rsidRDefault="00FC5930" w:rsidP="007B2B7B">
            <w:pPr>
              <w:jc w:val="center"/>
              <w:rPr>
                <w:rFonts w:ascii="Times New Roman" w:eastAsia="宋体" w:hAnsi="Times New Roman"/>
                <w:sz w:val="15"/>
                <w:szCs w:val="15"/>
              </w:rPr>
            </w:pPr>
            <w:r>
              <w:rPr>
                <w:rFonts w:ascii="Times New Roman" w:eastAsia="宋体" w:hAnsi="Times New Roman" w:hint="eastAsia"/>
                <w:sz w:val="15"/>
                <w:szCs w:val="15"/>
              </w:rPr>
              <w:t>Non-</w:t>
            </w:r>
            <w:r w:rsidR="005B2A78">
              <w:rPr>
                <w:rFonts w:ascii="Times New Roman" w:eastAsia="宋体" w:hAnsi="Times New Roman" w:hint="eastAsia"/>
                <w:sz w:val="15"/>
                <w:szCs w:val="15"/>
              </w:rPr>
              <w:t>ETI</w:t>
            </w:r>
          </w:p>
        </w:tc>
        <w:tc>
          <w:tcPr>
            <w:tcW w:w="709" w:type="dxa"/>
            <w:vMerge/>
            <w:shd w:val="clear" w:color="auto" w:fill="auto"/>
            <w:vAlign w:val="center"/>
          </w:tcPr>
          <w:p w14:paraId="251154F3" w14:textId="77777777" w:rsidR="00FC5930" w:rsidRDefault="00FC5930" w:rsidP="007B2B7B">
            <w:pPr>
              <w:jc w:val="center"/>
              <w:rPr>
                <w:rFonts w:ascii="Times New Roman" w:eastAsia="宋体" w:hAnsi="Times New Roman"/>
                <w:sz w:val="15"/>
                <w:szCs w:val="15"/>
              </w:rPr>
            </w:pPr>
          </w:p>
        </w:tc>
        <w:tc>
          <w:tcPr>
            <w:tcW w:w="1134" w:type="dxa"/>
            <w:vMerge/>
            <w:shd w:val="clear" w:color="auto" w:fill="auto"/>
            <w:vAlign w:val="center"/>
          </w:tcPr>
          <w:p w14:paraId="24F4ABF2" w14:textId="77777777" w:rsidR="00FC5930" w:rsidRDefault="00FC5930" w:rsidP="007B2B7B">
            <w:pPr>
              <w:jc w:val="center"/>
              <w:rPr>
                <w:rFonts w:ascii="Times New Roman" w:eastAsia="宋体" w:hAnsi="Times New Roman"/>
                <w:sz w:val="15"/>
                <w:szCs w:val="15"/>
              </w:rPr>
            </w:pPr>
          </w:p>
        </w:tc>
        <w:tc>
          <w:tcPr>
            <w:tcW w:w="992" w:type="dxa"/>
            <w:vMerge/>
            <w:shd w:val="clear" w:color="auto" w:fill="auto"/>
            <w:vAlign w:val="center"/>
          </w:tcPr>
          <w:p w14:paraId="59752932" w14:textId="77777777" w:rsidR="00FC5930" w:rsidRDefault="00FC5930" w:rsidP="007B2B7B">
            <w:pPr>
              <w:jc w:val="center"/>
              <w:rPr>
                <w:rFonts w:ascii="Times New Roman" w:eastAsia="宋体" w:hAnsi="Times New Roman"/>
                <w:sz w:val="15"/>
                <w:szCs w:val="15"/>
              </w:rPr>
            </w:pPr>
          </w:p>
        </w:tc>
        <w:tc>
          <w:tcPr>
            <w:tcW w:w="992" w:type="dxa"/>
            <w:vMerge/>
            <w:shd w:val="clear" w:color="auto" w:fill="auto"/>
            <w:vAlign w:val="center"/>
          </w:tcPr>
          <w:p w14:paraId="7EBA4B89" w14:textId="77777777" w:rsidR="00FC5930" w:rsidRDefault="00FC5930" w:rsidP="007B2B7B">
            <w:pPr>
              <w:jc w:val="center"/>
              <w:rPr>
                <w:rFonts w:ascii="Times New Roman" w:eastAsia="宋体" w:hAnsi="Times New Roman"/>
                <w:sz w:val="15"/>
                <w:szCs w:val="15"/>
              </w:rPr>
            </w:pPr>
          </w:p>
        </w:tc>
        <w:tc>
          <w:tcPr>
            <w:tcW w:w="993" w:type="dxa"/>
            <w:vMerge/>
            <w:vAlign w:val="center"/>
          </w:tcPr>
          <w:p w14:paraId="4BF0C7F2" w14:textId="77777777" w:rsidR="00FC5930" w:rsidRDefault="00FC5930" w:rsidP="007B2B7B">
            <w:pPr>
              <w:jc w:val="center"/>
              <w:rPr>
                <w:rFonts w:ascii="Times New Roman" w:eastAsia="宋体" w:hAnsi="Times New Roman"/>
                <w:sz w:val="15"/>
                <w:szCs w:val="15"/>
              </w:rPr>
            </w:pPr>
          </w:p>
        </w:tc>
        <w:tc>
          <w:tcPr>
            <w:tcW w:w="708" w:type="dxa"/>
            <w:vMerge/>
            <w:vAlign w:val="center"/>
          </w:tcPr>
          <w:p w14:paraId="6F336E72" w14:textId="77777777" w:rsidR="00FC5930" w:rsidRPr="00DC2DBD" w:rsidRDefault="00FC5930" w:rsidP="007B2B7B">
            <w:pPr>
              <w:jc w:val="center"/>
              <w:rPr>
                <w:rFonts w:ascii="Times New Roman" w:eastAsia="宋体" w:hAnsi="Times New Roman"/>
                <w:sz w:val="15"/>
                <w:szCs w:val="15"/>
              </w:rPr>
            </w:pPr>
          </w:p>
        </w:tc>
        <w:tc>
          <w:tcPr>
            <w:tcW w:w="567" w:type="dxa"/>
            <w:vMerge/>
            <w:vAlign w:val="center"/>
          </w:tcPr>
          <w:p w14:paraId="2320FBF5" w14:textId="77777777" w:rsidR="00FC5930" w:rsidRPr="00DC2DBD" w:rsidRDefault="00FC5930" w:rsidP="007B2B7B">
            <w:pPr>
              <w:jc w:val="center"/>
              <w:rPr>
                <w:rFonts w:ascii="Times New Roman" w:eastAsia="宋体" w:hAnsi="Times New Roman"/>
                <w:sz w:val="15"/>
                <w:szCs w:val="15"/>
              </w:rPr>
            </w:pPr>
          </w:p>
        </w:tc>
      </w:tr>
    </w:tbl>
    <w:p w14:paraId="2F5CB943" w14:textId="77777777" w:rsidR="0061200F" w:rsidRDefault="0061200F" w:rsidP="00FC5930">
      <w:pPr>
        <w:spacing w:line="360" w:lineRule="auto"/>
        <w:rPr>
          <w:rFonts w:ascii="Times New Roman" w:eastAsia="宋体" w:hAnsi="Times New Roman"/>
          <w:sz w:val="24"/>
          <w:szCs w:val="24"/>
        </w:rPr>
      </w:pPr>
    </w:p>
    <w:p w14:paraId="1DDD5122" w14:textId="227CF1F2" w:rsidR="0061200F" w:rsidRDefault="0061200F" w:rsidP="003F5067">
      <w:pPr>
        <w:autoSpaceDE w:val="0"/>
        <w:autoSpaceDN w:val="0"/>
        <w:spacing w:line="338" w:lineRule="auto"/>
        <w:ind w:firstLineChars="200" w:firstLine="482"/>
        <w:rPr>
          <w:rFonts w:ascii="Times New Roman" w:eastAsia="宋体" w:hAnsi="Times New Roman"/>
          <w:sz w:val="24"/>
          <w:szCs w:val="24"/>
        </w:rPr>
      </w:pPr>
      <w:r w:rsidRPr="002B70E8">
        <w:rPr>
          <w:rFonts w:ascii="Times New Roman" w:eastAsia="宋体" w:hAnsi="Times New Roman"/>
          <w:b/>
          <w:bCs/>
          <w:sz w:val="24"/>
          <w:szCs w:val="24"/>
        </w:rPr>
        <w:fldChar w:fldCharType="begin"/>
      </w:r>
      <w:r w:rsidRPr="002B70E8">
        <w:rPr>
          <w:rFonts w:ascii="Times New Roman" w:eastAsia="宋体" w:hAnsi="Times New Roman"/>
          <w:b/>
          <w:bCs/>
          <w:sz w:val="24"/>
          <w:szCs w:val="24"/>
        </w:rPr>
        <w:instrText xml:space="preserve"> </w:instrText>
      </w:r>
      <w:r w:rsidRPr="002B70E8">
        <w:rPr>
          <w:rFonts w:ascii="Times New Roman" w:eastAsia="宋体" w:hAnsi="Times New Roman" w:hint="eastAsia"/>
          <w:b/>
          <w:bCs/>
          <w:sz w:val="24"/>
          <w:szCs w:val="24"/>
        </w:rPr>
        <w:instrText>REF _Ref221188707 \h</w:instrText>
      </w:r>
      <w:r w:rsidRPr="002B70E8">
        <w:rPr>
          <w:rFonts w:ascii="Times New Roman" w:eastAsia="宋体" w:hAnsi="Times New Roman"/>
          <w:b/>
          <w:bCs/>
          <w:sz w:val="24"/>
          <w:szCs w:val="24"/>
        </w:rPr>
        <w:instrText xml:space="preserve">  \* MERGEFORMAT </w:instrText>
      </w:r>
      <w:r w:rsidRPr="002B70E8">
        <w:rPr>
          <w:rFonts w:ascii="Times New Roman" w:eastAsia="宋体" w:hAnsi="Times New Roman"/>
          <w:b/>
          <w:bCs/>
          <w:sz w:val="24"/>
          <w:szCs w:val="24"/>
        </w:rPr>
      </w:r>
      <w:r w:rsidRPr="002B70E8">
        <w:rPr>
          <w:rFonts w:ascii="Times New Roman" w:eastAsia="宋体" w:hAnsi="Times New Roman"/>
          <w:b/>
          <w:bCs/>
          <w:sz w:val="24"/>
          <w:szCs w:val="24"/>
        </w:rPr>
        <w:fldChar w:fldCharType="separate"/>
      </w:r>
      <w:r w:rsidRPr="004D6788">
        <w:rPr>
          <w:rFonts w:ascii="宋体" w:eastAsia="宋体" w:hAnsi="宋体"/>
          <w:b/>
          <w:bCs/>
          <w:sz w:val="24"/>
          <w:szCs w:val="24"/>
        </w:rPr>
        <w:t>表2-2</w:t>
      </w:r>
      <w:r w:rsidRPr="002B70E8">
        <w:rPr>
          <w:rFonts w:ascii="Times New Roman" w:eastAsia="宋体" w:hAnsi="Times New Roman"/>
          <w:b/>
          <w:bCs/>
          <w:sz w:val="24"/>
          <w:szCs w:val="24"/>
        </w:rPr>
        <w:fldChar w:fldCharType="end"/>
      </w:r>
      <w:r w:rsidR="00751C5A">
        <w:rPr>
          <w:rFonts w:ascii="Times New Roman" w:eastAsia="宋体" w:hAnsi="Times New Roman" w:hint="eastAsia"/>
          <w:sz w:val="24"/>
          <w:szCs w:val="24"/>
        </w:rPr>
        <w:t>展示</w:t>
      </w:r>
      <w:r w:rsidR="00751C5A" w:rsidRPr="008148E6">
        <w:rPr>
          <w:rFonts w:ascii="Times New Roman" w:eastAsia="宋体" w:hAnsi="Times New Roman" w:hint="eastAsia"/>
          <w:sz w:val="24"/>
          <w:szCs w:val="24"/>
        </w:rPr>
        <w:t>了</w:t>
      </w:r>
      <w:r w:rsidR="00751C5A">
        <w:rPr>
          <w:rFonts w:ascii="Times New Roman" w:eastAsia="宋体" w:hAnsi="Times New Roman" w:hint="eastAsia"/>
          <w:sz w:val="24"/>
          <w:szCs w:val="24"/>
        </w:rPr>
        <w:t>最终纳入的以院外严重创伤性昏迷或创伤性脑损伤患者为研究人群的</w:t>
      </w:r>
      <w:r w:rsidR="00751C5A">
        <w:rPr>
          <w:rFonts w:ascii="Times New Roman" w:eastAsia="宋体" w:hAnsi="Times New Roman" w:hint="eastAsia"/>
          <w:sz w:val="24"/>
          <w:szCs w:val="24"/>
        </w:rPr>
        <w:t>11</w:t>
      </w:r>
      <w:r w:rsidR="00751C5A">
        <w:rPr>
          <w:rFonts w:ascii="Times New Roman" w:eastAsia="宋体" w:hAnsi="Times New Roman" w:hint="eastAsia"/>
          <w:sz w:val="24"/>
          <w:szCs w:val="24"/>
        </w:rPr>
        <w:t>项研究，研究设计包括</w:t>
      </w:r>
      <w:r w:rsidR="00751C5A">
        <w:rPr>
          <w:rFonts w:ascii="Times New Roman" w:eastAsia="宋体" w:hAnsi="Times New Roman" w:hint="eastAsia"/>
          <w:sz w:val="24"/>
          <w:szCs w:val="24"/>
        </w:rPr>
        <w:t>1</w:t>
      </w:r>
      <w:r w:rsidR="00751C5A">
        <w:rPr>
          <w:rFonts w:ascii="Times New Roman" w:eastAsia="宋体" w:hAnsi="Times New Roman" w:hint="eastAsia"/>
          <w:sz w:val="24"/>
          <w:szCs w:val="24"/>
        </w:rPr>
        <w:t>项随机对照研究和</w:t>
      </w:r>
      <w:r w:rsidR="00751C5A">
        <w:rPr>
          <w:rFonts w:ascii="Times New Roman" w:eastAsia="宋体" w:hAnsi="Times New Roman" w:hint="eastAsia"/>
          <w:sz w:val="24"/>
          <w:szCs w:val="24"/>
        </w:rPr>
        <w:t>10</w:t>
      </w:r>
      <w:r w:rsidR="00751C5A">
        <w:rPr>
          <w:rFonts w:ascii="Times New Roman" w:eastAsia="宋体" w:hAnsi="Times New Roman" w:hint="eastAsia"/>
          <w:sz w:val="24"/>
          <w:szCs w:val="24"/>
        </w:rPr>
        <w:t>项队列研究，样本量范围为</w:t>
      </w:r>
      <w:r w:rsidR="00751C5A">
        <w:rPr>
          <w:rFonts w:ascii="Times New Roman" w:eastAsia="宋体" w:hAnsi="Times New Roman" w:hint="eastAsia"/>
          <w:sz w:val="24"/>
          <w:szCs w:val="24"/>
        </w:rPr>
        <w:t>106~21242</w:t>
      </w:r>
      <w:r w:rsidR="00751C5A">
        <w:rPr>
          <w:rFonts w:ascii="Times New Roman" w:eastAsia="宋体" w:hAnsi="Times New Roman" w:hint="eastAsia"/>
          <w:sz w:val="24"/>
          <w:szCs w:val="24"/>
        </w:rPr>
        <w:t>例，研究对象平均年龄为</w:t>
      </w:r>
      <w:r w:rsidR="00751C5A">
        <w:rPr>
          <w:rFonts w:ascii="Times New Roman" w:eastAsia="宋体" w:hAnsi="Times New Roman" w:hint="eastAsia"/>
          <w:sz w:val="24"/>
          <w:szCs w:val="24"/>
        </w:rPr>
        <w:t>33~54</w:t>
      </w:r>
      <w:r w:rsidR="00751C5A">
        <w:rPr>
          <w:rFonts w:ascii="Times New Roman" w:eastAsia="宋体" w:hAnsi="Times New Roman" w:hint="eastAsia"/>
          <w:sz w:val="24"/>
          <w:szCs w:val="24"/>
        </w:rPr>
        <w:t>岁，男性比例为</w:t>
      </w:r>
      <w:r w:rsidR="00751C5A">
        <w:rPr>
          <w:rFonts w:ascii="Times New Roman" w:eastAsia="宋体" w:hAnsi="Times New Roman" w:hint="eastAsia"/>
          <w:sz w:val="24"/>
          <w:szCs w:val="24"/>
        </w:rPr>
        <w:t>58%~81%</w:t>
      </w:r>
      <w:r w:rsidR="00751C5A">
        <w:rPr>
          <w:rFonts w:ascii="Times New Roman" w:eastAsia="宋体" w:hAnsi="Times New Roman" w:hint="eastAsia"/>
          <w:sz w:val="24"/>
          <w:szCs w:val="24"/>
        </w:rPr>
        <w:t>。干预措施主要为院前气管插管，对照</w:t>
      </w:r>
      <w:proofErr w:type="gramStart"/>
      <w:r w:rsidR="00751C5A">
        <w:rPr>
          <w:rFonts w:ascii="Times New Roman" w:eastAsia="宋体" w:hAnsi="Times New Roman" w:hint="eastAsia"/>
          <w:sz w:val="24"/>
          <w:szCs w:val="24"/>
        </w:rPr>
        <w:t>组措施</w:t>
      </w:r>
      <w:proofErr w:type="gramEnd"/>
      <w:r w:rsidR="00751C5A">
        <w:rPr>
          <w:rFonts w:ascii="Times New Roman" w:eastAsia="宋体" w:hAnsi="Times New Roman" w:hint="eastAsia"/>
          <w:sz w:val="24"/>
          <w:szCs w:val="24"/>
        </w:rPr>
        <w:t>为未行气管插管或其他非插管气道管理方式，</w:t>
      </w:r>
      <w:proofErr w:type="gramStart"/>
      <w:r w:rsidR="00751C5A">
        <w:rPr>
          <w:rFonts w:ascii="Times New Roman" w:eastAsia="宋体" w:hAnsi="Times New Roman" w:hint="eastAsia"/>
          <w:sz w:val="24"/>
          <w:szCs w:val="24"/>
        </w:rPr>
        <w:t>干预组</w:t>
      </w:r>
      <w:proofErr w:type="gramEnd"/>
      <w:r w:rsidR="00751C5A">
        <w:rPr>
          <w:rFonts w:ascii="Times New Roman" w:eastAsia="宋体" w:hAnsi="Times New Roman" w:hint="eastAsia"/>
          <w:sz w:val="24"/>
          <w:szCs w:val="24"/>
        </w:rPr>
        <w:t>平均院前创伤严重程度</w:t>
      </w:r>
      <w:r w:rsidR="00751C5A">
        <w:rPr>
          <w:rFonts w:ascii="Times New Roman" w:eastAsia="宋体" w:hAnsi="Times New Roman" w:hint="eastAsia"/>
          <w:sz w:val="24"/>
          <w:szCs w:val="24"/>
        </w:rPr>
        <w:t>ISS</w:t>
      </w:r>
      <w:r w:rsidR="00751C5A">
        <w:rPr>
          <w:rFonts w:ascii="Times New Roman" w:eastAsia="宋体" w:hAnsi="Times New Roman" w:hint="eastAsia"/>
          <w:sz w:val="24"/>
          <w:szCs w:val="24"/>
        </w:rPr>
        <w:t>评分为</w:t>
      </w:r>
      <w:r w:rsidR="00751C5A">
        <w:rPr>
          <w:rFonts w:ascii="Times New Roman" w:eastAsia="宋体" w:hAnsi="Times New Roman" w:hint="eastAsia"/>
          <w:sz w:val="24"/>
          <w:szCs w:val="24"/>
        </w:rPr>
        <w:t>24~32.1</w:t>
      </w:r>
      <w:r w:rsidR="00751C5A">
        <w:rPr>
          <w:rFonts w:ascii="Times New Roman" w:eastAsia="宋体" w:hAnsi="Times New Roman" w:hint="eastAsia"/>
          <w:sz w:val="24"/>
          <w:szCs w:val="24"/>
        </w:rPr>
        <w:t>，对照组为</w:t>
      </w:r>
      <w:r w:rsidR="00751C5A">
        <w:rPr>
          <w:rFonts w:ascii="Times New Roman" w:eastAsia="宋体" w:hAnsi="Times New Roman" w:hint="eastAsia"/>
          <w:sz w:val="24"/>
          <w:szCs w:val="24"/>
        </w:rPr>
        <w:t>20.8~29</w:t>
      </w:r>
      <w:r w:rsidR="00751C5A">
        <w:rPr>
          <w:rFonts w:ascii="Times New Roman" w:eastAsia="宋体" w:hAnsi="Times New Roman" w:hint="eastAsia"/>
          <w:sz w:val="24"/>
          <w:szCs w:val="24"/>
        </w:rPr>
        <w:t>；结局指标包括出院前生存率、神经功能良好结局。</w:t>
      </w:r>
    </w:p>
    <w:p w14:paraId="1FC9DAD8" w14:textId="77777777" w:rsidR="0061200F" w:rsidRPr="00A45F16" w:rsidRDefault="0061200F" w:rsidP="00FC5930">
      <w:pPr>
        <w:spacing w:line="360" w:lineRule="auto"/>
        <w:rPr>
          <w:rFonts w:ascii="Times New Roman" w:eastAsia="宋体" w:hAnsi="Times New Roman"/>
          <w:sz w:val="24"/>
          <w:szCs w:val="24"/>
        </w:rPr>
      </w:pPr>
    </w:p>
    <w:p w14:paraId="0EB3CFE3" w14:textId="3EDCF167" w:rsidR="007954FA" w:rsidRPr="007954FA" w:rsidRDefault="007954FA" w:rsidP="007954FA">
      <w:pPr>
        <w:pStyle w:val="af2"/>
        <w:keepNext/>
        <w:jc w:val="center"/>
        <w:rPr>
          <w:rFonts w:ascii="宋体" w:eastAsia="宋体" w:hAnsi="宋体" w:hint="eastAsia"/>
          <w:b/>
          <w:bCs/>
          <w:sz w:val="24"/>
          <w:szCs w:val="24"/>
        </w:rPr>
      </w:pPr>
      <w:bookmarkStart w:id="24" w:name="_Ref221188707"/>
      <w:r w:rsidRPr="00864333">
        <w:rPr>
          <w:rFonts w:ascii="Times New Roman" w:eastAsia="宋体" w:hAnsi="Times New Roman"/>
          <w:b/>
          <w:bCs/>
          <w:sz w:val="24"/>
          <w:szCs w:val="24"/>
        </w:rPr>
        <w:t>表</w:t>
      </w:r>
      <w:r w:rsidRPr="00864333">
        <w:rPr>
          <w:rFonts w:ascii="Times New Roman" w:eastAsia="宋体" w:hAnsi="Times New Roman"/>
          <w:b/>
          <w:bCs/>
          <w:sz w:val="24"/>
          <w:szCs w:val="24"/>
        </w:rPr>
        <w:t>2-</w:t>
      </w:r>
      <w:r w:rsidRPr="00864333">
        <w:rPr>
          <w:rFonts w:ascii="Times New Roman" w:eastAsia="宋体" w:hAnsi="Times New Roman"/>
          <w:b/>
          <w:bCs/>
          <w:sz w:val="24"/>
          <w:szCs w:val="24"/>
        </w:rPr>
        <w:fldChar w:fldCharType="begin"/>
      </w:r>
      <w:r w:rsidRPr="00864333">
        <w:rPr>
          <w:rFonts w:ascii="Times New Roman" w:eastAsia="宋体" w:hAnsi="Times New Roman"/>
          <w:b/>
          <w:bCs/>
          <w:sz w:val="24"/>
          <w:szCs w:val="24"/>
        </w:rPr>
        <w:instrText xml:space="preserve"> SEQ </w:instrText>
      </w:r>
      <w:r w:rsidRPr="00864333">
        <w:rPr>
          <w:rFonts w:ascii="Times New Roman" w:eastAsia="宋体" w:hAnsi="Times New Roman"/>
          <w:b/>
          <w:bCs/>
          <w:sz w:val="24"/>
          <w:szCs w:val="24"/>
        </w:rPr>
        <w:instrText>表</w:instrText>
      </w:r>
      <w:r w:rsidRPr="00864333">
        <w:rPr>
          <w:rFonts w:ascii="Times New Roman" w:eastAsia="宋体" w:hAnsi="Times New Roman"/>
          <w:b/>
          <w:bCs/>
          <w:sz w:val="24"/>
          <w:szCs w:val="24"/>
        </w:rPr>
        <w:instrText xml:space="preserve">2- \* ARABIC </w:instrText>
      </w:r>
      <w:r w:rsidRPr="00864333">
        <w:rPr>
          <w:rFonts w:ascii="Times New Roman" w:eastAsia="宋体" w:hAnsi="Times New Roman"/>
          <w:b/>
          <w:bCs/>
          <w:sz w:val="24"/>
          <w:szCs w:val="24"/>
        </w:rPr>
        <w:fldChar w:fldCharType="separate"/>
      </w:r>
      <w:r w:rsidR="004D6788">
        <w:rPr>
          <w:rFonts w:ascii="Times New Roman" w:eastAsia="宋体" w:hAnsi="Times New Roman"/>
          <w:b/>
          <w:bCs/>
          <w:noProof/>
          <w:sz w:val="24"/>
          <w:szCs w:val="24"/>
        </w:rPr>
        <w:t>2</w:t>
      </w:r>
      <w:r w:rsidRPr="00864333">
        <w:rPr>
          <w:rFonts w:ascii="Times New Roman" w:eastAsia="宋体" w:hAnsi="Times New Roman"/>
          <w:b/>
          <w:bCs/>
          <w:sz w:val="24"/>
          <w:szCs w:val="24"/>
        </w:rPr>
        <w:fldChar w:fldCharType="end"/>
      </w:r>
      <w:bookmarkEnd w:id="24"/>
      <w:r w:rsidRPr="00864333">
        <w:rPr>
          <w:rFonts w:ascii="Times New Roman" w:eastAsia="宋体" w:hAnsi="Times New Roman"/>
          <w:b/>
          <w:bCs/>
          <w:sz w:val="24"/>
          <w:szCs w:val="24"/>
        </w:rPr>
        <w:t xml:space="preserve"> </w:t>
      </w:r>
      <w:r w:rsidRPr="007954FA">
        <w:rPr>
          <w:rFonts w:ascii="宋体" w:eastAsia="宋体" w:hAnsi="宋体" w:hint="eastAsia"/>
          <w:b/>
          <w:bCs/>
          <w:sz w:val="24"/>
          <w:szCs w:val="24"/>
        </w:rPr>
        <w:t>以严重创伤为研究人群的基线资料表</w:t>
      </w:r>
    </w:p>
    <w:tbl>
      <w:tblPr>
        <w:tblW w:w="8789" w:type="dxa"/>
        <w:tblInd w:w="-142" w:type="dxa"/>
        <w:tblBorders>
          <w:top w:val="single" w:sz="12" w:space="0" w:color="auto"/>
          <w:bottom w:val="single" w:sz="12" w:space="0" w:color="auto"/>
        </w:tblBorders>
        <w:tblLayout w:type="fixed"/>
        <w:tblLook w:val="04A0" w:firstRow="1" w:lastRow="0" w:firstColumn="1" w:lastColumn="0" w:noHBand="0" w:noVBand="1"/>
      </w:tblPr>
      <w:tblGrid>
        <w:gridCol w:w="1560"/>
        <w:gridCol w:w="850"/>
        <w:gridCol w:w="709"/>
        <w:gridCol w:w="1134"/>
        <w:gridCol w:w="992"/>
        <w:gridCol w:w="1134"/>
        <w:gridCol w:w="1276"/>
        <w:gridCol w:w="567"/>
        <w:gridCol w:w="567"/>
      </w:tblGrid>
      <w:tr w:rsidR="0022661A" w:rsidRPr="00DC2DBD" w14:paraId="150A2587" w14:textId="03C36F42" w:rsidTr="00E82732">
        <w:tc>
          <w:tcPr>
            <w:tcW w:w="1560" w:type="dxa"/>
            <w:tcBorders>
              <w:top w:val="single" w:sz="12" w:space="0" w:color="auto"/>
              <w:left w:val="nil"/>
              <w:bottom w:val="single" w:sz="6" w:space="0" w:color="auto"/>
              <w:right w:val="nil"/>
              <w:tl2br w:val="nil"/>
              <w:tr2bl w:val="nil"/>
            </w:tcBorders>
            <w:shd w:val="clear" w:color="auto" w:fill="auto"/>
            <w:vAlign w:val="center"/>
          </w:tcPr>
          <w:p w14:paraId="4D677D13" w14:textId="77777777" w:rsidR="0022661A" w:rsidRPr="007012CA" w:rsidRDefault="0022661A">
            <w:pPr>
              <w:spacing w:line="360" w:lineRule="auto"/>
              <w:rPr>
                <w:rFonts w:ascii="Times New Roman" w:eastAsia="宋体" w:hAnsi="Times New Roman"/>
                <w:b/>
                <w:bCs/>
                <w:sz w:val="15"/>
                <w:szCs w:val="15"/>
              </w:rPr>
            </w:pPr>
          </w:p>
        </w:tc>
        <w:tc>
          <w:tcPr>
            <w:tcW w:w="850" w:type="dxa"/>
            <w:tcBorders>
              <w:top w:val="single" w:sz="12" w:space="0" w:color="auto"/>
              <w:left w:val="nil"/>
              <w:bottom w:val="single" w:sz="6" w:space="0" w:color="auto"/>
              <w:right w:val="nil"/>
              <w:tl2br w:val="nil"/>
              <w:tr2bl w:val="nil"/>
            </w:tcBorders>
            <w:shd w:val="clear" w:color="auto" w:fill="auto"/>
            <w:vAlign w:val="center"/>
          </w:tcPr>
          <w:p w14:paraId="1636196C" w14:textId="070AD5C3" w:rsidR="0022661A" w:rsidRPr="007012CA" w:rsidRDefault="0022661A" w:rsidP="003A4C51">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干预方式</w:t>
            </w:r>
          </w:p>
        </w:tc>
        <w:tc>
          <w:tcPr>
            <w:tcW w:w="709" w:type="dxa"/>
            <w:tcBorders>
              <w:top w:val="single" w:sz="12" w:space="0" w:color="auto"/>
              <w:left w:val="nil"/>
              <w:bottom w:val="single" w:sz="6" w:space="0" w:color="auto"/>
              <w:right w:val="nil"/>
              <w:tl2br w:val="nil"/>
              <w:tr2bl w:val="nil"/>
            </w:tcBorders>
            <w:shd w:val="clear" w:color="auto" w:fill="auto"/>
            <w:vAlign w:val="center"/>
          </w:tcPr>
          <w:p w14:paraId="3479FDB5" w14:textId="7BC8DC99" w:rsidR="0022661A" w:rsidRPr="007012CA" w:rsidRDefault="0022661A" w:rsidP="003A4C51">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样本量（</w:t>
            </w:r>
            <w:r w:rsidRPr="007012CA">
              <w:rPr>
                <w:rFonts w:ascii="Times New Roman" w:eastAsia="宋体" w:hAnsi="Times New Roman" w:hint="eastAsia"/>
                <w:b/>
                <w:bCs/>
                <w:sz w:val="15"/>
                <w:szCs w:val="15"/>
              </w:rPr>
              <w:t>n</w:t>
            </w:r>
            <w:r w:rsidRPr="007012CA">
              <w:rPr>
                <w:rFonts w:ascii="Times New Roman" w:eastAsia="宋体" w:hAnsi="Times New Roman" w:hint="eastAsia"/>
                <w:b/>
                <w:bCs/>
                <w:sz w:val="15"/>
                <w:szCs w:val="15"/>
              </w:rPr>
              <w:t>）</w:t>
            </w:r>
          </w:p>
        </w:tc>
        <w:tc>
          <w:tcPr>
            <w:tcW w:w="1134" w:type="dxa"/>
            <w:tcBorders>
              <w:top w:val="single" w:sz="12" w:space="0" w:color="auto"/>
              <w:left w:val="nil"/>
              <w:bottom w:val="single" w:sz="6" w:space="0" w:color="auto"/>
              <w:right w:val="nil"/>
              <w:tl2br w:val="nil"/>
              <w:tr2bl w:val="nil"/>
            </w:tcBorders>
            <w:shd w:val="clear" w:color="auto" w:fill="auto"/>
            <w:vAlign w:val="center"/>
          </w:tcPr>
          <w:p w14:paraId="4706C871" w14:textId="43218CED" w:rsidR="0022661A" w:rsidRPr="007012CA" w:rsidRDefault="0022661A" w:rsidP="00F435B3">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年龄</w:t>
            </w:r>
          </w:p>
        </w:tc>
        <w:tc>
          <w:tcPr>
            <w:tcW w:w="992" w:type="dxa"/>
            <w:tcBorders>
              <w:top w:val="single" w:sz="12" w:space="0" w:color="auto"/>
              <w:left w:val="nil"/>
              <w:bottom w:val="single" w:sz="6" w:space="0" w:color="auto"/>
              <w:right w:val="nil"/>
              <w:tl2br w:val="nil"/>
              <w:tr2bl w:val="nil"/>
            </w:tcBorders>
            <w:shd w:val="clear" w:color="auto" w:fill="auto"/>
            <w:vAlign w:val="center"/>
          </w:tcPr>
          <w:p w14:paraId="324DB27A" w14:textId="77777777" w:rsidR="0022661A" w:rsidRPr="007012CA" w:rsidRDefault="0022661A" w:rsidP="00791EA5">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男性</w:t>
            </w:r>
          </w:p>
          <w:p w14:paraId="6A448006" w14:textId="0B21F405" w:rsidR="0022661A" w:rsidRPr="007012CA" w:rsidRDefault="0022661A" w:rsidP="00791EA5">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(n, %)</w:t>
            </w:r>
          </w:p>
        </w:tc>
        <w:tc>
          <w:tcPr>
            <w:tcW w:w="1134" w:type="dxa"/>
            <w:tcBorders>
              <w:top w:val="single" w:sz="12" w:space="0" w:color="auto"/>
              <w:left w:val="nil"/>
              <w:bottom w:val="single" w:sz="6" w:space="0" w:color="auto"/>
              <w:right w:val="nil"/>
              <w:tl2br w:val="nil"/>
              <w:tr2bl w:val="nil"/>
            </w:tcBorders>
            <w:shd w:val="clear" w:color="auto" w:fill="auto"/>
            <w:vAlign w:val="center"/>
          </w:tcPr>
          <w:p w14:paraId="7E9511CD" w14:textId="06094173" w:rsidR="0022661A" w:rsidRPr="007012CA" w:rsidRDefault="00C27C31" w:rsidP="003A4C51">
            <w:pPr>
              <w:spacing w:line="360" w:lineRule="auto"/>
              <w:jc w:val="center"/>
              <w:rPr>
                <w:rFonts w:ascii="Times New Roman" w:eastAsia="宋体" w:hAnsi="Times New Roman"/>
                <w:b/>
                <w:bCs/>
                <w:sz w:val="15"/>
                <w:szCs w:val="15"/>
              </w:rPr>
            </w:pPr>
            <w:r>
              <w:rPr>
                <w:rFonts w:ascii="Times New Roman" w:eastAsia="宋体" w:hAnsi="Times New Roman" w:hint="eastAsia"/>
                <w:b/>
                <w:bCs/>
                <w:sz w:val="15"/>
                <w:szCs w:val="15"/>
              </w:rPr>
              <w:t>创伤</w:t>
            </w:r>
            <w:r w:rsidR="0022661A" w:rsidRPr="007012CA">
              <w:rPr>
                <w:rFonts w:ascii="Times New Roman" w:eastAsia="宋体" w:hAnsi="Times New Roman" w:hint="eastAsia"/>
                <w:b/>
                <w:bCs/>
                <w:sz w:val="15"/>
                <w:szCs w:val="15"/>
              </w:rPr>
              <w:t>ISS</w:t>
            </w:r>
            <w:r>
              <w:rPr>
                <w:rFonts w:ascii="Times New Roman" w:eastAsia="宋体" w:hAnsi="Times New Roman" w:hint="eastAsia"/>
                <w:b/>
                <w:bCs/>
                <w:sz w:val="15"/>
                <w:szCs w:val="15"/>
              </w:rPr>
              <w:t>评分</w:t>
            </w:r>
          </w:p>
        </w:tc>
        <w:tc>
          <w:tcPr>
            <w:tcW w:w="1276" w:type="dxa"/>
            <w:tcBorders>
              <w:top w:val="single" w:sz="12" w:space="0" w:color="auto"/>
              <w:left w:val="nil"/>
              <w:bottom w:val="single" w:sz="6" w:space="0" w:color="auto"/>
              <w:right w:val="nil"/>
              <w:tl2br w:val="nil"/>
              <w:tr2bl w:val="nil"/>
            </w:tcBorders>
            <w:shd w:val="clear" w:color="auto" w:fill="auto"/>
            <w:vAlign w:val="center"/>
          </w:tcPr>
          <w:p w14:paraId="37D8D903" w14:textId="573D4477" w:rsidR="0022661A" w:rsidRPr="007012CA" w:rsidRDefault="0022661A" w:rsidP="003A4C51">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院前</w:t>
            </w:r>
            <w:r w:rsidRPr="007012CA">
              <w:rPr>
                <w:rFonts w:ascii="Times New Roman" w:eastAsia="宋体" w:hAnsi="Times New Roman" w:hint="eastAsia"/>
                <w:b/>
                <w:bCs/>
                <w:sz w:val="15"/>
                <w:szCs w:val="15"/>
              </w:rPr>
              <w:t>GCS/</w:t>
            </w:r>
            <w:proofErr w:type="spellStart"/>
            <w:r w:rsidRPr="007012CA">
              <w:rPr>
                <w:rFonts w:ascii="Times New Roman" w:eastAsia="宋体" w:hAnsi="Times New Roman" w:hint="eastAsia"/>
                <w:b/>
                <w:bCs/>
                <w:sz w:val="15"/>
                <w:szCs w:val="15"/>
              </w:rPr>
              <w:t>mRS</w:t>
            </w:r>
            <w:proofErr w:type="spellEnd"/>
          </w:p>
        </w:tc>
        <w:tc>
          <w:tcPr>
            <w:tcW w:w="567" w:type="dxa"/>
            <w:tcBorders>
              <w:top w:val="single" w:sz="12" w:space="0" w:color="auto"/>
              <w:left w:val="nil"/>
              <w:bottom w:val="single" w:sz="6" w:space="0" w:color="auto"/>
              <w:right w:val="nil"/>
              <w:tl2br w:val="nil"/>
              <w:tr2bl w:val="nil"/>
            </w:tcBorders>
            <w:vAlign w:val="center"/>
          </w:tcPr>
          <w:p w14:paraId="6BBC366B" w14:textId="77777777" w:rsidR="0022661A" w:rsidRPr="007012CA" w:rsidRDefault="0022661A" w:rsidP="003A4C51">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结局</w:t>
            </w:r>
          </w:p>
          <w:p w14:paraId="6C4A0B95" w14:textId="555CFF55" w:rsidR="0022661A" w:rsidRPr="007012CA" w:rsidRDefault="0022661A" w:rsidP="003A4C51">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指标</w:t>
            </w:r>
          </w:p>
        </w:tc>
        <w:tc>
          <w:tcPr>
            <w:tcW w:w="567" w:type="dxa"/>
            <w:tcBorders>
              <w:top w:val="single" w:sz="12" w:space="0" w:color="auto"/>
              <w:left w:val="nil"/>
              <w:bottom w:val="single" w:sz="6" w:space="0" w:color="auto"/>
              <w:right w:val="nil"/>
              <w:tl2br w:val="nil"/>
              <w:tr2bl w:val="nil"/>
            </w:tcBorders>
            <w:vAlign w:val="center"/>
          </w:tcPr>
          <w:p w14:paraId="7B8FF3E4" w14:textId="6DEC6A10" w:rsidR="0022661A" w:rsidRPr="007012CA" w:rsidRDefault="0022661A" w:rsidP="003A4C51">
            <w:pPr>
              <w:spacing w:line="360" w:lineRule="auto"/>
              <w:jc w:val="center"/>
              <w:rPr>
                <w:rFonts w:ascii="Times New Roman" w:eastAsia="宋体" w:hAnsi="Times New Roman"/>
                <w:b/>
                <w:bCs/>
                <w:sz w:val="15"/>
                <w:szCs w:val="15"/>
              </w:rPr>
            </w:pPr>
            <w:r w:rsidRPr="007012CA">
              <w:rPr>
                <w:rFonts w:ascii="Times New Roman" w:eastAsia="宋体" w:hAnsi="Times New Roman" w:hint="eastAsia"/>
                <w:b/>
                <w:bCs/>
                <w:sz w:val="15"/>
                <w:szCs w:val="15"/>
              </w:rPr>
              <w:t>NOS</w:t>
            </w:r>
            <w:r w:rsidRPr="007012CA">
              <w:rPr>
                <w:rFonts w:ascii="Times New Roman" w:eastAsia="宋体" w:hAnsi="Times New Roman"/>
                <w:b/>
                <w:bCs/>
                <w:sz w:val="15"/>
                <w:szCs w:val="15"/>
              </w:rPr>
              <w:t xml:space="preserve"> </w:t>
            </w:r>
          </w:p>
        </w:tc>
      </w:tr>
      <w:tr w:rsidR="0022661A" w:rsidRPr="00DC2DBD" w14:paraId="7D6163E7" w14:textId="7C52E969" w:rsidTr="00E82732">
        <w:trPr>
          <w:trHeight w:val="129"/>
        </w:trPr>
        <w:tc>
          <w:tcPr>
            <w:tcW w:w="1560" w:type="dxa"/>
            <w:vMerge w:val="restart"/>
            <w:shd w:val="clear" w:color="auto" w:fill="auto"/>
            <w:vAlign w:val="center"/>
          </w:tcPr>
          <w:p w14:paraId="3CF0CFC0" w14:textId="0EEF1312" w:rsidR="0022661A" w:rsidRPr="00DC2DBD" w:rsidRDefault="0022661A" w:rsidP="00DC2DBD">
            <w:pPr>
              <w:rPr>
                <w:rFonts w:ascii="Times New Roman" w:eastAsia="宋体" w:hAnsi="Times New Roman"/>
                <w:sz w:val="15"/>
                <w:szCs w:val="15"/>
              </w:rPr>
            </w:pPr>
            <w:r w:rsidRPr="00685C86">
              <w:rPr>
                <w:rFonts w:ascii="Times New Roman" w:eastAsia="宋体" w:hAnsi="Times New Roman"/>
                <w:sz w:val="15"/>
                <w:szCs w:val="15"/>
              </w:rPr>
              <w:t>Gravesteijn</w:t>
            </w:r>
            <w:r>
              <w:rPr>
                <w:rFonts w:ascii="Times New Roman" w:eastAsia="宋体" w:hAnsi="Times New Roman" w:hint="eastAsia"/>
                <w:sz w:val="15"/>
                <w:szCs w:val="15"/>
              </w:rPr>
              <w:t>_2020</w:t>
            </w:r>
            <w:r w:rsidR="00E82732">
              <w:rPr>
                <w:rFonts w:ascii="Times New Roman" w:eastAsia="宋体" w:hAnsi="Times New Roman"/>
                <w:sz w:val="15"/>
                <w:szCs w:val="15"/>
              </w:rPr>
              <w:fldChar w:fldCharType="begin">
                <w:fldData xml:space="preserve">PEVuZE5vdGU+PENpdGU+PEF1dGhvcj5HcmF2ZXN0ZWlqbjwvQXV0aG9yPjxZZWFyPjIwMjA8L1ll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</w:fldData>
              </w:fldChar>
            </w:r>
            <w:r w:rsidR="00E82732">
              <w:rPr>
                <w:rFonts w:ascii="Times New Roman" w:eastAsia="宋体" w:hAnsi="Times New Roman"/>
                <w:sz w:val="15"/>
                <w:szCs w:val="15"/>
              </w:rPr>
              <w:instrText xml:space="preserve"> ADDIN EN.CITE </w:instrText>
            </w:r>
            <w:r w:rsidR="00E82732">
              <w:rPr>
                <w:rFonts w:ascii="Times New Roman" w:eastAsia="宋体" w:hAnsi="Times New Roman"/>
                <w:sz w:val="15"/>
                <w:szCs w:val="15"/>
              </w:rPr>
              <w:fldChar w:fldCharType="begin">
                <w:fldData xml:space="preserve">PEVuZE5vdGU+PENpdGU+PEF1dGhvcj5HcmF2ZXN0ZWlqbjwvQXV0aG9yPjxZZWFyPjIwMjA8L1ll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</w:fldData>
              </w:fldChar>
            </w:r>
            <w:r w:rsidR="00E82732">
              <w:rPr>
                <w:rFonts w:ascii="Times New Roman" w:eastAsia="宋体" w:hAnsi="Times New Roman"/>
                <w:sz w:val="15"/>
                <w:szCs w:val="15"/>
              </w:rPr>
              <w:instrText xml:space="preserve"> ADDIN EN.CITE.DATA </w:instrText>
            </w:r>
            <w:r w:rsidR="00E82732">
              <w:rPr>
                <w:rFonts w:ascii="Times New Roman" w:eastAsia="宋体" w:hAnsi="Times New Roman"/>
                <w:sz w:val="15"/>
                <w:szCs w:val="15"/>
              </w:rPr>
            </w:r>
            <w:r w:rsidR="00E82732">
              <w:rPr>
                <w:rFonts w:ascii="Times New Roman" w:eastAsia="宋体" w:hAnsi="Times New Roman"/>
                <w:sz w:val="15"/>
                <w:szCs w:val="15"/>
              </w:rPr>
              <w:fldChar w:fldCharType="end"/>
            </w:r>
            <w:r w:rsidR="00E82732">
              <w:rPr>
                <w:rFonts w:ascii="Times New Roman" w:eastAsia="宋体" w:hAnsi="Times New Roman"/>
                <w:sz w:val="15"/>
                <w:szCs w:val="15"/>
              </w:rPr>
            </w:r>
            <w:r w:rsidR="00E82732">
              <w:rPr>
                <w:rFonts w:ascii="Times New Roman" w:eastAsia="宋体" w:hAnsi="Times New Roman"/>
                <w:sz w:val="15"/>
                <w:szCs w:val="15"/>
              </w:rPr>
              <w:fldChar w:fldCharType="separate"/>
            </w:r>
            <w:r w:rsidR="00E82732" w:rsidRPr="00E82732">
              <w:rPr>
                <w:rFonts w:ascii="Times New Roman" w:eastAsia="宋体" w:hAnsi="Times New Roman"/>
                <w:noProof/>
                <w:sz w:val="15"/>
                <w:szCs w:val="15"/>
                <w:vertAlign w:val="superscript"/>
              </w:rPr>
              <w:t>[34]</w:t>
            </w:r>
            <w:r w:rsidR="00E82732">
              <w:rPr>
                <w:rFonts w:ascii="Times New Roman" w:eastAsia="宋体" w:hAnsi="Times New Roman"/>
                <w:sz w:val="15"/>
                <w:szCs w:val="15"/>
              </w:rPr>
              <w:fldChar w:fldCharType="end"/>
            </w:r>
          </w:p>
        </w:tc>
        <w:tc>
          <w:tcPr>
            <w:tcW w:w="850" w:type="dxa"/>
            <w:shd w:val="clear" w:color="auto" w:fill="auto"/>
            <w:vAlign w:val="center"/>
          </w:tcPr>
          <w:p w14:paraId="7D5EC3F9" w14:textId="69AB9E72" w:rsidR="0022661A" w:rsidRPr="00DC2DBD" w:rsidRDefault="005B2A78" w:rsidP="00B3728C">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379135BF" w14:textId="2474874C"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890</w:t>
            </w:r>
          </w:p>
        </w:tc>
        <w:tc>
          <w:tcPr>
            <w:tcW w:w="1134" w:type="dxa"/>
            <w:shd w:val="clear" w:color="auto" w:fill="auto"/>
            <w:vAlign w:val="center"/>
          </w:tcPr>
          <w:p w14:paraId="58C7B7D4" w14:textId="4E01EF1E"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44[25,60]</w:t>
            </w:r>
          </w:p>
        </w:tc>
        <w:tc>
          <w:tcPr>
            <w:tcW w:w="992" w:type="dxa"/>
            <w:shd w:val="clear" w:color="auto" w:fill="auto"/>
            <w:vAlign w:val="center"/>
          </w:tcPr>
          <w:p w14:paraId="00E418E2" w14:textId="5FDE8F00"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657(73.8)</w:t>
            </w:r>
          </w:p>
        </w:tc>
        <w:tc>
          <w:tcPr>
            <w:tcW w:w="1134" w:type="dxa"/>
            <w:vMerge w:val="restart"/>
            <w:shd w:val="clear" w:color="auto" w:fill="auto"/>
            <w:vAlign w:val="center"/>
          </w:tcPr>
          <w:p w14:paraId="67D5283E" w14:textId="6225B4DB"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w:t>
            </w:r>
          </w:p>
        </w:tc>
        <w:tc>
          <w:tcPr>
            <w:tcW w:w="1276" w:type="dxa"/>
            <w:shd w:val="clear" w:color="auto" w:fill="auto"/>
            <w:vAlign w:val="center"/>
          </w:tcPr>
          <w:p w14:paraId="7775CDB4" w14:textId="561B75C8"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6[3,9]</w:t>
            </w:r>
          </w:p>
        </w:tc>
        <w:tc>
          <w:tcPr>
            <w:tcW w:w="567" w:type="dxa"/>
            <w:vMerge w:val="restart"/>
            <w:vAlign w:val="center"/>
          </w:tcPr>
          <w:p w14:paraId="5B80D53F" w14:textId="7EC591E1"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②</w:t>
            </w:r>
          </w:p>
        </w:tc>
        <w:tc>
          <w:tcPr>
            <w:tcW w:w="567" w:type="dxa"/>
            <w:vMerge w:val="restart"/>
            <w:vAlign w:val="center"/>
          </w:tcPr>
          <w:p w14:paraId="13D163E6" w14:textId="68C9017B"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8</w:t>
            </w:r>
          </w:p>
        </w:tc>
      </w:tr>
      <w:tr w:rsidR="0022661A" w:rsidRPr="00DC2DBD" w14:paraId="1E50C294" w14:textId="77777777" w:rsidTr="00E82732">
        <w:trPr>
          <w:trHeight w:val="129"/>
        </w:trPr>
        <w:tc>
          <w:tcPr>
            <w:tcW w:w="1560" w:type="dxa"/>
            <w:vMerge/>
            <w:shd w:val="clear" w:color="auto" w:fill="auto"/>
            <w:vAlign w:val="center"/>
          </w:tcPr>
          <w:p w14:paraId="10C4CC7E" w14:textId="77777777" w:rsidR="0022661A" w:rsidRPr="00DC2DBD" w:rsidRDefault="0022661A" w:rsidP="00DC2DBD">
            <w:pPr>
              <w:rPr>
                <w:rFonts w:ascii="Times New Roman" w:eastAsia="宋体" w:hAnsi="Times New Roman"/>
                <w:sz w:val="15"/>
                <w:szCs w:val="15"/>
              </w:rPr>
            </w:pPr>
          </w:p>
        </w:tc>
        <w:tc>
          <w:tcPr>
            <w:tcW w:w="850" w:type="dxa"/>
            <w:shd w:val="clear" w:color="auto" w:fill="auto"/>
            <w:vAlign w:val="center"/>
          </w:tcPr>
          <w:p w14:paraId="68E5AC74" w14:textId="7889DA18"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Non-</w:t>
            </w:r>
            <w:r w:rsidR="005B2A78">
              <w:rPr>
                <w:rFonts w:ascii="Times New Roman" w:eastAsia="宋体" w:hAnsi="Times New Roman" w:hint="eastAsia"/>
                <w:sz w:val="15"/>
                <w:szCs w:val="15"/>
              </w:rPr>
              <w:t>ETI</w:t>
            </w:r>
          </w:p>
        </w:tc>
        <w:tc>
          <w:tcPr>
            <w:tcW w:w="709" w:type="dxa"/>
            <w:shd w:val="clear" w:color="auto" w:fill="auto"/>
            <w:vAlign w:val="center"/>
          </w:tcPr>
          <w:p w14:paraId="4E15BE33" w14:textId="2094294F"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2846</w:t>
            </w:r>
          </w:p>
        </w:tc>
        <w:tc>
          <w:tcPr>
            <w:tcW w:w="1134" w:type="dxa"/>
            <w:shd w:val="clear" w:color="auto" w:fill="auto"/>
            <w:vAlign w:val="center"/>
          </w:tcPr>
          <w:p w14:paraId="332E7F1F" w14:textId="4B7DA343"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52[33,68]</w:t>
            </w:r>
          </w:p>
        </w:tc>
        <w:tc>
          <w:tcPr>
            <w:tcW w:w="992" w:type="dxa"/>
            <w:shd w:val="clear" w:color="auto" w:fill="auto"/>
            <w:vAlign w:val="center"/>
          </w:tcPr>
          <w:p w14:paraId="19CFA4E0" w14:textId="5F5581A7"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1895(66.6)</w:t>
            </w:r>
          </w:p>
        </w:tc>
        <w:tc>
          <w:tcPr>
            <w:tcW w:w="1134" w:type="dxa"/>
            <w:vMerge/>
            <w:shd w:val="clear" w:color="auto" w:fill="auto"/>
            <w:vAlign w:val="center"/>
          </w:tcPr>
          <w:p w14:paraId="481B533E" w14:textId="7FC3B6AC" w:rsidR="0022661A" w:rsidRPr="00DC2DBD" w:rsidRDefault="0022661A" w:rsidP="00B3728C">
            <w:pPr>
              <w:jc w:val="center"/>
              <w:rPr>
                <w:rFonts w:ascii="Times New Roman" w:eastAsia="宋体" w:hAnsi="Times New Roman"/>
                <w:sz w:val="15"/>
                <w:szCs w:val="15"/>
              </w:rPr>
            </w:pPr>
          </w:p>
        </w:tc>
        <w:tc>
          <w:tcPr>
            <w:tcW w:w="1276" w:type="dxa"/>
            <w:shd w:val="clear" w:color="auto" w:fill="auto"/>
            <w:vAlign w:val="center"/>
          </w:tcPr>
          <w:p w14:paraId="5B554D9C" w14:textId="15316BCE"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14[13,15]</w:t>
            </w:r>
          </w:p>
        </w:tc>
        <w:tc>
          <w:tcPr>
            <w:tcW w:w="567" w:type="dxa"/>
            <w:vMerge/>
            <w:vAlign w:val="center"/>
          </w:tcPr>
          <w:p w14:paraId="728F3C93" w14:textId="77777777" w:rsidR="0022661A" w:rsidRPr="00DC2DBD" w:rsidRDefault="0022661A" w:rsidP="00B3728C">
            <w:pPr>
              <w:jc w:val="center"/>
              <w:rPr>
                <w:rFonts w:ascii="Times New Roman" w:eastAsia="宋体" w:hAnsi="Times New Roman"/>
                <w:sz w:val="15"/>
                <w:szCs w:val="15"/>
              </w:rPr>
            </w:pPr>
          </w:p>
        </w:tc>
        <w:tc>
          <w:tcPr>
            <w:tcW w:w="567" w:type="dxa"/>
            <w:vMerge/>
            <w:vAlign w:val="center"/>
          </w:tcPr>
          <w:p w14:paraId="7C13CA9C" w14:textId="77777777" w:rsidR="0022661A" w:rsidRPr="00DC2DBD" w:rsidRDefault="0022661A" w:rsidP="00B3728C">
            <w:pPr>
              <w:jc w:val="center"/>
              <w:rPr>
                <w:rFonts w:ascii="Times New Roman" w:eastAsia="宋体" w:hAnsi="Times New Roman"/>
                <w:sz w:val="15"/>
                <w:szCs w:val="15"/>
              </w:rPr>
            </w:pPr>
          </w:p>
        </w:tc>
      </w:tr>
      <w:tr w:rsidR="0022661A" w:rsidRPr="00DC2DBD" w14:paraId="4BC824F8" w14:textId="77777777" w:rsidTr="00E82732">
        <w:trPr>
          <w:trHeight w:val="158"/>
        </w:trPr>
        <w:tc>
          <w:tcPr>
            <w:tcW w:w="1560" w:type="dxa"/>
            <w:vMerge w:val="restart"/>
            <w:shd w:val="clear" w:color="auto" w:fill="auto"/>
            <w:vAlign w:val="center"/>
          </w:tcPr>
          <w:p w14:paraId="18CA6316" w14:textId="62DB1A90" w:rsidR="0022661A" w:rsidRPr="00DC2DBD" w:rsidRDefault="0022661A" w:rsidP="00DC2DBD">
            <w:pPr>
              <w:rPr>
                <w:rFonts w:ascii="Times New Roman" w:eastAsia="宋体" w:hAnsi="Times New Roman"/>
                <w:sz w:val="15"/>
                <w:szCs w:val="15"/>
              </w:rPr>
            </w:pPr>
            <w:r w:rsidRPr="00DC2DBD">
              <w:rPr>
                <w:rFonts w:ascii="Times New Roman" w:eastAsia="宋体" w:hAnsi="Times New Roman" w:hint="eastAsia"/>
                <w:sz w:val="15"/>
                <w:szCs w:val="15"/>
              </w:rPr>
              <w:t>Denninghoff_2017</w:t>
            </w:r>
            <w:r w:rsidR="00E82732">
              <w:rPr>
                <w:rFonts w:ascii="Times New Roman" w:eastAsia="宋体" w:hAnsi="Times New Roman"/>
                <w:sz w:val="15"/>
                <w:szCs w:val="15"/>
              </w:rPr>
              <w:fldChar w:fldCharType="begin">
                <w:fldData xml:space="preserve">PEVuZE5vdGU+PENpdGU+PEF1dGhvcj5EZW5uaW5naG9mZjwvQXV0aG9yPjxZZWFyPjIwMTc8L1ll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==
</w:fldData>
              </w:fldChar>
            </w:r>
            <w:r w:rsidR="00E82732">
              <w:rPr>
                <w:rFonts w:ascii="Times New Roman" w:eastAsia="宋体" w:hAnsi="Times New Roman"/>
                <w:sz w:val="15"/>
                <w:szCs w:val="15"/>
              </w:rPr>
              <w:instrText xml:space="preserve"> ADDIN EN.CITE </w:instrText>
            </w:r>
            <w:r w:rsidR="00E82732">
              <w:rPr>
                <w:rFonts w:ascii="Times New Roman" w:eastAsia="宋体" w:hAnsi="Times New Roman"/>
                <w:sz w:val="15"/>
                <w:szCs w:val="15"/>
              </w:rPr>
              <w:fldChar w:fldCharType="begin">
                <w:fldData xml:space="preserve">PEVuZE5vdGU+PENpdGU+PEF1dGhvcj5EZW5uaW5naG9mZjwvQXV0aG9yPjxZZWFyPjIwMTc8L1ll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==
</w:fldData>
              </w:fldChar>
            </w:r>
            <w:r w:rsidR="00E82732">
              <w:rPr>
                <w:rFonts w:ascii="Times New Roman" w:eastAsia="宋体" w:hAnsi="Times New Roman"/>
                <w:sz w:val="15"/>
                <w:szCs w:val="15"/>
              </w:rPr>
              <w:instrText xml:space="preserve"> ADDIN EN.CITE.DATA </w:instrText>
            </w:r>
            <w:r w:rsidR="00E82732">
              <w:rPr>
                <w:rFonts w:ascii="Times New Roman" w:eastAsia="宋体" w:hAnsi="Times New Roman"/>
                <w:sz w:val="15"/>
                <w:szCs w:val="15"/>
              </w:rPr>
            </w:r>
            <w:r w:rsidR="00E82732">
              <w:rPr>
                <w:rFonts w:ascii="Times New Roman" w:eastAsia="宋体" w:hAnsi="Times New Roman"/>
                <w:sz w:val="15"/>
                <w:szCs w:val="15"/>
              </w:rPr>
              <w:fldChar w:fldCharType="end"/>
            </w:r>
            <w:r w:rsidR="00E82732">
              <w:rPr>
                <w:rFonts w:ascii="Times New Roman" w:eastAsia="宋体" w:hAnsi="Times New Roman"/>
                <w:sz w:val="15"/>
                <w:szCs w:val="15"/>
              </w:rPr>
            </w:r>
            <w:r w:rsidR="00E82732">
              <w:rPr>
                <w:rFonts w:ascii="Times New Roman" w:eastAsia="宋体" w:hAnsi="Times New Roman"/>
                <w:sz w:val="15"/>
                <w:szCs w:val="15"/>
              </w:rPr>
              <w:fldChar w:fldCharType="separate"/>
            </w:r>
            <w:r w:rsidR="00E82732" w:rsidRPr="00E82732">
              <w:rPr>
                <w:rFonts w:ascii="Times New Roman" w:eastAsia="宋体" w:hAnsi="Times New Roman"/>
                <w:noProof/>
                <w:sz w:val="15"/>
                <w:szCs w:val="15"/>
                <w:vertAlign w:val="superscript"/>
              </w:rPr>
              <w:t>[26]</w:t>
            </w:r>
            <w:r w:rsidR="00E82732">
              <w:rPr>
                <w:rFonts w:ascii="Times New Roman" w:eastAsia="宋体" w:hAnsi="Times New Roman"/>
                <w:sz w:val="15"/>
                <w:szCs w:val="15"/>
              </w:rPr>
              <w:fldChar w:fldCharType="end"/>
            </w:r>
          </w:p>
        </w:tc>
        <w:tc>
          <w:tcPr>
            <w:tcW w:w="850" w:type="dxa"/>
            <w:shd w:val="clear" w:color="auto" w:fill="auto"/>
            <w:vAlign w:val="center"/>
          </w:tcPr>
          <w:p w14:paraId="274804EE" w14:textId="76D8D2C5" w:rsidR="0022661A" w:rsidRPr="00DC2DBD" w:rsidRDefault="005B2A78" w:rsidP="00B3728C">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10F1F24F" w14:textId="298BCE26"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349</w:t>
            </w:r>
          </w:p>
        </w:tc>
        <w:tc>
          <w:tcPr>
            <w:tcW w:w="1134" w:type="dxa"/>
            <w:shd w:val="clear" w:color="auto" w:fill="auto"/>
            <w:vAlign w:val="center"/>
          </w:tcPr>
          <w:p w14:paraId="2CE97DFE" w14:textId="2141FC98"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36[17,85]</w:t>
            </w:r>
          </w:p>
        </w:tc>
        <w:tc>
          <w:tcPr>
            <w:tcW w:w="992" w:type="dxa"/>
            <w:shd w:val="clear" w:color="auto" w:fill="auto"/>
            <w:vAlign w:val="center"/>
          </w:tcPr>
          <w:p w14:paraId="14934315" w14:textId="611BE30A"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264(75.6)</w:t>
            </w:r>
          </w:p>
        </w:tc>
        <w:tc>
          <w:tcPr>
            <w:tcW w:w="1134" w:type="dxa"/>
            <w:shd w:val="clear" w:color="auto" w:fill="auto"/>
            <w:vAlign w:val="center"/>
          </w:tcPr>
          <w:p w14:paraId="26A3B30B" w14:textId="2F38FC9B"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24.8</w:t>
            </w:r>
            <w:r>
              <w:rPr>
                <w:rFonts w:ascii="Times New Roman" w:eastAsia="宋体" w:hAnsi="Times New Roman" w:hint="eastAsia"/>
                <w:sz w:val="15"/>
                <w:szCs w:val="15"/>
              </w:rPr>
              <w:t>±</w:t>
            </w:r>
            <w:r>
              <w:rPr>
                <w:rFonts w:ascii="Times New Roman" w:eastAsia="宋体" w:hAnsi="Times New Roman" w:hint="eastAsia"/>
                <w:sz w:val="15"/>
                <w:szCs w:val="15"/>
              </w:rPr>
              <w:t>11.8</w:t>
            </w:r>
          </w:p>
        </w:tc>
        <w:tc>
          <w:tcPr>
            <w:tcW w:w="1276" w:type="dxa"/>
            <w:shd w:val="clear" w:color="auto" w:fill="auto"/>
            <w:vAlign w:val="center"/>
          </w:tcPr>
          <w:p w14:paraId="711877D9" w14:textId="070E43BB"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GCS</w:t>
            </w:r>
            <w:r>
              <w:rPr>
                <w:rFonts w:ascii="Times New Roman" w:eastAsia="宋体" w:hAnsi="Times New Roman" w:hint="eastAsia"/>
                <w:sz w:val="15"/>
                <w:szCs w:val="15"/>
              </w:rPr>
              <w:t>≤</w:t>
            </w:r>
            <w:r>
              <w:rPr>
                <w:rFonts w:ascii="Times New Roman" w:eastAsia="宋体" w:hAnsi="Times New Roman" w:hint="eastAsia"/>
                <w:sz w:val="15"/>
                <w:szCs w:val="15"/>
              </w:rPr>
              <w:t>8(79.9%)</w:t>
            </w:r>
          </w:p>
        </w:tc>
        <w:tc>
          <w:tcPr>
            <w:tcW w:w="567" w:type="dxa"/>
            <w:vMerge w:val="restart"/>
            <w:vAlign w:val="center"/>
          </w:tcPr>
          <w:p w14:paraId="52BAAB47" w14:textId="5AB1908B"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①②</w:t>
            </w:r>
          </w:p>
        </w:tc>
        <w:tc>
          <w:tcPr>
            <w:tcW w:w="567" w:type="dxa"/>
            <w:vMerge w:val="restart"/>
            <w:vAlign w:val="center"/>
          </w:tcPr>
          <w:p w14:paraId="5E49AEEA" w14:textId="7327BCFC" w:rsidR="0022661A" w:rsidRPr="00DC2DBD" w:rsidRDefault="0022661A" w:rsidP="00B3728C">
            <w:pPr>
              <w:jc w:val="center"/>
              <w:rPr>
                <w:rFonts w:ascii="Times New Roman" w:eastAsia="宋体" w:hAnsi="Times New Roman"/>
                <w:sz w:val="15"/>
                <w:szCs w:val="15"/>
              </w:rPr>
            </w:pPr>
            <w:r>
              <w:rPr>
                <w:rFonts w:ascii="Times New Roman" w:eastAsia="宋体" w:hAnsi="Times New Roman" w:hint="eastAsia"/>
                <w:sz w:val="15"/>
                <w:szCs w:val="15"/>
              </w:rPr>
              <w:t>/</w:t>
            </w:r>
          </w:p>
        </w:tc>
      </w:tr>
      <w:tr w:rsidR="0022661A" w:rsidRPr="00DC2DBD" w14:paraId="6425921E" w14:textId="77777777" w:rsidTr="00E82732">
        <w:trPr>
          <w:trHeight w:val="157"/>
        </w:trPr>
        <w:tc>
          <w:tcPr>
            <w:tcW w:w="1560" w:type="dxa"/>
            <w:vMerge/>
            <w:shd w:val="clear" w:color="auto" w:fill="auto"/>
            <w:vAlign w:val="center"/>
          </w:tcPr>
          <w:p w14:paraId="20CE1EDD" w14:textId="77777777" w:rsidR="0022661A" w:rsidRPr="00DC2DBD" w:rsidRDefault="0022661A" w:rsidP="001B19EC">
            <w:pPr>
              <w:rPr>
                <w:rFonts w:ascii="Times New Roman" w:eastAsia="宋体" w:hAnsi="Times New Roman"/>
                <w:sz w:val="15"/>
                <w:szCs w:val="15"/>
              </w:rPr>
            </w:pPr>
          </w:p>
        </w:tc>
        <w:tc>
          <w:tcPr>
            <w:tcW w:w="850" w:type="dxa"/>
            <w:shd w:val="clear" w:color="auto" w:fill="auto"/>
            <w:vAlign w:val="center"/>
          </w:tcPr>
          <w:p w14:paraId="1E82C27A" w14:textId="5C08DA12"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Non-</w:t>
            </w:r>
            <w:r w:rsidR="005B2A78">
              <w:rPr>
                <w:rFonts w:ascii="Times New Roman" w:eastAsia="宋体" w:hAnsi="Times New Roman" w:hint="eastAsia"/>
                <w:sz w:val="15"/>
                <w:szCs w:val="15"/>
              </w:rPr>
              <w:t>ETI</w:t>
            </w:r>
          </w:p>
        </w:tc>
        <w:tc>
          <w:tcPr>
            <w:tcW w:w="709" w:type="dxa"/>
            <w:shd w:val="clear" w:color="auto" w:fill="auto"/>
            <w:vAlign w:val="center"/>
          </w:tcPr>
          <w:p w14:paraId="196B9305" w14:textId="37C720FA"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533</w:t>
            </w:r>
          </w:p>
        </w:tc>
        <w:tc>
          <w:tcPr>
            <w:tcW w:w="1134" w:type="dxa"/>
            <w:shd w:val="clear" w:color="auto" w:fill="auto"/>
            <w:vAlign w:val="center"/>
          </w:tcPr>
          <w:p w14:paraId="4EF3F258" w14:textId="0B01EA55"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35[17,94]</w:t>
            </w:r>
          </w:p>
        </w:tc>
        <w:tc>
          <w:tcPr>
            <w:tcW w:w="992" w:type="dxa"/>
            <w:shd w:val="clear" w:color="auto" w:fill="auto"/>
            <w:vAlign w:val="center"/>
          </w:tcPr>
          <w:p w14:paraId="7FA4F767" w14:textId="4D8D6FD0"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386(72.4)</w:t>
            </w:r>
          </w:p>
        </w:tc>
        <w:tc>
          <w:tcPr>
            <w:tcW w:w="1134" w:type="dxa"/>
            <w:shd w:val="clear" w:color="auto" w:fill="auto"/>
            <w:vAlign w:val="center"/>
          </w:tcPr>
          <w:p w14:paraId="78D18030" w14:textId="5C0F9424"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24.2</w:t>
            </w:r>
            <w:r>
              <w:rPr>
                <w:rFonts w:ascii="Times New Roman" w:eastAsia="宋体" w:hAnsi="Times New Roman" w:hint="eastAsia"/>
                <w:sz w:val="15"/>
                <w:szCs w:val="15"/>
              </w:rPr>
              <w:t>±</w:t>
            </w:r>
            <w:r>
              <w:rPr>
                <w:rFonts w:ascii="Times New Roman" w:eastAsia="宋体" w:hAnsi="Times New Roman" w:hint="eastAsia"/>
                <w:sz w:val="15"/>
                <w:szCs w:val="15"/>
              </w:rPr>
              <w:t>11.1</w:t>
            </w:r>
          </w:p>
        </w:tc>
        <w:tc>
          <w:tcPr>
            <w:tcW w:w="1276" w:type="dxa"/>
            <w:shd w:val="clear" w:color="auto" w:fill="auto"/>
            <w:vAlign w:val="center"/>
          </w:tcPr>
          <w:p w14:paraId="182FB923" w14:textId="2BDEFA46"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GCS</w:t>
            </w:r>
            <w:r>
              <w:rPr>
                <w:rFonts w:ascii="Times New Roman" w:eastAsia="宋体" w:hAnsi="Times New Roman" w:hint="eastAsia"/>
                <w:sz w:val="15"/>
                <w:szCs w:val="15"/>
              </w:rPr>
              <w:t>≤</w:t>
            </w:r>
            <w:r>
              <w:rPr>
                <w:rFonts w:ascii="Times New Roman" w:eastAsia="宋体" w:hAnsi="Times New Roman" w:hint="eastAsia"/>
                <w:sz w:val="15"/>
                <w:szCs w:val="15"/>
              </w:rPr>
              <w:t>8(65.5%)</w:t>
            </w:r>
          </w:p>
        </w:tc>
        <w:tc>
          <w:tcPr>
            <w:tcW w:w="567" w:type="dxa"/>
            <w:vMerge/>
            <w:vAlign w:val="center"/>
          </w:tcPr>
          <w:p w14:paraId="79DE2564" w14:textId="77777777" w:rsidR="0022661A" w:rsidRPr="00DC2DBD" w:rsidRDefault="0022661A" w:rsidP="001B19EC">
            <w:pPr>
              <w:jc w:val="center"/>
              <w:rPr>
                <w:rFonts w:ascii="Times New Roman" w:eastAsia="宋体" w:hAnsi="Times New Roman"/>
                <w:sz w:val="15"/>
                <w:szCs w:val="15"/>
              </w:rPr>
            </w:pPr>
          </w:p>
        </w:tc>
        <w:tc>
          <w:tcPr>
            <w:tcW w:w="567" w:type="dxa"/>
            <w:vMerge/>
            <w:vAlign w:val="center"/>
          </w:tcPr>
          <w:p w14:paraId="5A4D5793" w14:textId="77777777" w:rsidR="0022661A" w:rsidRDefault="0022661A" w:rsidP="001B19EC">
            <w:pPr>
              <w:jc w:val="center"/>
              <w:rPr>
                <w:rFonts w:ascii="Times New Roman" w:eastAsia="宋体" w:hAnsi="Times New Roman"/>
                <w:sz w:val="15"/>
                <w:szCs w:val="15"/>
              </w:rPr>
            </w:pPr>
          </w:p>
        </w:tc>
      </w:tr>
      <w:tr w:rsidR="0022661A" w:rsidRPr="00DC2DBD" w14:paraId="7787A020" w14:textId="77777777" w:rsidTr="00E82732">
        <w:trPr>
          <w:trHeight w:val="132"/>
        </w:trPr>
        <w:tc>
          <w:tcPr>
            <w:tcW w:w="1560" w:type="dxa"/>
            <w:vMerge w:val="restart"/>
            <w:shd w:val="clear" w:color="auto" w:fill="auto"/>
            <w:vAlign w:val="center"/>
          </w:tcPr>
          <w:p w14:paraId="6B77AD9E" w14:textId="7753087A" w:rsidR="0022661A" w:rsidRPr="00DC2DBD" w:rsidRDefault="0022661A" w:rsidP="001B19EC">
            <w:pPr>
              <w:rPr>
                <w:rFonts w:ascii="Times New Roman" w:eastAsia="宋体" w:hAnsi="Times New Roman"/>
                <w:sz w:val="15"/>
                <w:szCs w:val="15"/>
              </w:rPr>
            </w:pPr>
            <w:r w:rsidRPr="00DC2DBD">
              <w:rPr>
                <w:rFonts w:ascii="Times New Roman" w:eastAsia="宋体" w:hAnsi="Times New Roman" w:hint="eastAsia"/>
                <w:sz w:val="15"/>
                <w:szCs w:val="15"/>
              </w:rPr>
              <w:t>Weigeldt_2024</w:t>
            </w:r>
            <w:r w:rsidR="00E82732">
              <w:rPr>
                <w:rFonts w:ascii="Times New Roman" w:eastAsia="宋体" w:hAnsi="Times New Roman"/>
                <w:sz w:val="15"/>
                <w:szCs w:val="15"/>
              </w:rPr>
              <w:fldChar w:fldCharType="begin">
                <w:fldData xml:space="preserve">PEVuZE5vdGU+PENpdGU+PEF1dGhvcj5XZWlnZWxkdDwvQXV0aG9yPjxZZWFyPjIwMjQ8L1llYXI+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</w:fldData>
              </w:fldChar>
            </w:r>
            <w:r w:rsidR="00E82732">
              <w:rPr>
                <w:rFonts w:ascii="Times New Roman" w:eastAsia="宋体" w:hAnsi="Times New Roman"/>
                <w:sz w:val="15"/>
                <w:szCs w:val="15"/>
              </w:rPr>
              <w:instrText xml:space="preserve"> ADDIN EN.CITE </w:instrText>
            </w:r>
            <w:r w:rsidR="00E82732">
              <w:rPr>
                <w:rFonts w:ascii="Times New Roman" w:eastAsia="宋体" w:hAnsi="Times New Roman"/>
                <w:sz w:val="15"/>
                <w:szCs w:val="15"/>
              </w:rPr>
              <w:fldChar w:fldCharType="begin">
                <w:fldData xml:space="preserve">PEVuZE5vdGU+PENpdGU+PEF1dGhvcj5XZWlnZWxkdDwvQXV0aG9yPjxZZWFyPjIwMjQ8L1llYXI+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</w:fldData>
              </w:fldChar>
            </w:r>
            <w:r w:rsidR="00E82732">
              <w:rPr>
                <w:rFonts w:ascii="Times New Roman" w:eastAsia="宋体" w:hAnsi="Times New Roman"/>
                <w:sz w:val="15"/>
                <w:szCs w:val="15"/>
              </w:rPr>
              <w:instrText xml:space="preserve"> ADDIN EN.CITE.DATA </w:instrText>
            </w:r>
            <w:r w:rsidR="00E82732">
              <w:rPr>
                <w:rFonts w:ascii="Times New Roman" w:eastAsia="宋体" w:hAnsi="Times New Roman"/>
                <w:sz w:val="15"/>
                <w:szCs w:val="15"/>
              </w:rPr>
            </w:r>
            <w:r w:rsidR="00E82732">
              <w:rPr>
                <w:rFonts w:ascii="Times New Roman" w:eastAsia="宋体" w:hAnsi="Times New Roman"/>
                <w:sz w:val="15"/>
                <w:szCs w:val="15"/>
              </w:rPr>
              <w:fldChar w:fldCharType="end"/>
            </w:r>
            <w:r w:rsidR="00E82732">
              <w:rPr>
                <w:rFonts w:ascii="Times New Roman" w:eastAsia="宋体" w:hAnsi="Times New Roman"/>
                <w:sz w:val="15"/>
                <w:szCs w:val="15"/>
              </w:rPr>
            </w:r>
            <w:r w:rsidR="00E82732">
              <w:rPr>
                <w:rFonts w:ascii="Times New Roman" w:eastAsia="宋体" w:hAnsi="Times New Roman"/>
                <w:sz w:val="15"/>
                <w:szCs w:val="15"/>
              </w:rPr>
              <w:fldChar w:fldCharType="separate"/>
            </w:r>
            <w:r w:rsidR="00E82732" w:rsidRPr="00E82732">
              <w:rPr>
                <w:rFonts w:ascii="Times New Roman" w:eastAsia="宋体" w:hAnsi="Times New Roman"/>
                <w:noProof/>
                <w:sz w:val="15"/>
                <w:szCs w:val="15"/>
                <w:vertAlign w:val="superscript"/>
              </w:rPr>
              <w:t>[35]</w:t>
            </w:r>
            <w:r w:rsidR="00E82732">
              <w:rPr>
                <w:rFonts w:ascii="Times New Roman" w:eastAsia="宋体" w:hAnsi="Times New Roman"/>
                <w:sz w:val="15"/>
                <w:szCs w:val="15"/>
              </w:rPr>
              <w:fldChar w:fldCharType="end"/>
            </w:r>
          </w:p>
        </w:tc>
        <w:tc>
          <w:tcPr>
            <w:tcW w:w="850" w:type="dxa"/>
            <w:shd w:val="clear" w:color="auto" w:fill="auto"/>
            <w:vAlign w:val="center"/>
          </w:tcPr>
          <w:p w14:paraId="694C6CD3" w14:textId="365F389C"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33F7C02E" w14:textId="2C36D4A6"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9624</w:t>
            </w:r>
          </w:p>
        </w:tc>
        <w:tc>
          <w:tcPr>
            <w:tcW w:w="1134" w:type="dxa"/>
            <w:shd w:val="clear" w:color="auto" w:fill="auto"/>
            <w:vAlign w:val="center"/>
          </w:tcPr>
          <w:p w14:paraId="42948345" w14:textId="71B01F8B"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52(SD 22)</w:t>
            </w:r>
          </w:p>
        </w:tc>
        <w:tc>
          <w:tcPr>
            <w:tcW w:w="992" w:type="dxa"/>
            <w:shd w:val="clear" w:color="auto" w:fill="auto"/>
            <w:vAlign w:val="center"/>
          </w:tcPr>
          <w:p w14:paraId="567CD0BF" w14:textId="06DB73AA"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6831(71.0)</w:t>
            </w:r>
          </w:p>
        </w:tc>
        <w:tc>
          <w:tcPr>
            <w:tcW w:w="1134" w:type="dxa"/>
            <w:shd w:val="clear" w:color="auto" w:fill="auto"/>
            <w:vAlign w:val="center"/>
          </w:tcPr>
          <w:p w14:paraId="5FF09920" w14:textId="729D4B6F"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25[18,34]</w:t>
            </w:r>
          </w:p>
        </w:tc>
        <w:tc>
          <w:tcPr>
            <w:tcW w:w="1276" w:type="dxa"/>
            <w:shd w:val="clear" w:color="auto" w:fill="auto"/>
            <w:vAlign w:val="center"/>
          </w:tcPr>
          <w:p w14:paraId="2C2F5B0F" w14:textId="13007C7D"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GCS</w:t>
            </w:r>
            <w:r>
              <w:rPr>
                <w:rFonts w:ascii="Times New Roman" w:eastAsia="宋体" w:hAnsi="Times New Roman" w:hint="eastAsia"/>
                <w:sz w:val="15"/>
                <w:szCs w:val="15"/>
              </w:rPr>
              <w:t>≤</w:t>
            </w:r>
            <w:r>
              <w:rPr>
                <w:rFonts w:ascii="Times New Roman" w:eastAsia="宋体" w:hAnsi="Times New Roman" w:hint="eastAsia"/>
                <w:sz w:val="15"/>
                <w:szCs w:val="15"/>
              </w:rPr>
              <w:t>8(62.8%)</w:t>
            </w:r>
          </w:p>
        </w:tc>
        <w:tc>
          <w:tcPr>
            <w:tcW w:w="567" w:type="dxa"/>
            <w:vMerge w:val="restart"/>
            <w:vAlign w:val="center"/>
          </w:tcPr>
          <w:p w14:paraId="2FC520A6" w14:textId="3EF663EF"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①</w:t>
            </w:r>
          </w:p>
        </w:tc>
        <w:tc>
          <w:tcPr>
            <w:tcW w:w="567" w:type="dxa"/>
            <w:vMerge w:val="restart"/>
            <w:vAlign w:val="center"/>
          </w:tcPr>
          <w:p w14:paraId="38823DBF" w14:textId="1250BDB7"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8</w:t>
            </w:r>
          </w:p>
        </w:tc>
      </w:tr>
      <w:tr w:rsidR="0022661A" w:rsidRPr="00DC2DBD" w14:paraId="709FA07B" w14:textId="77777777" w:rsidTr="00E82732">
        <w:trPr>
          <w:trHeight w:val="131"/>
        </w:trPr>
        <w:tc>
          <w:tcPr>
            <w:tcW w:w="1560" w:type="dxa"/>
            <w:vMerge/>
            <w:shd w:val="clear" w:color="auto" w:fill="auto"/>
            <w:vAlign w:val="center"/>
          </w:tcPr>
          <w:p w14:paraId="143E88F2" w14:textId="77777777" w:rsidR="0022661A" w:rsidRPr="00DC2DBD" w:rsidRDefault="0022661A" w:rsidP="001B19EC">
            <w:pPr>
              <w:rPr>
                <w:rFonts w:ascii="Times New Roman" w:eastAsia="宋体" w:hAnsi="Times New Roman"/>
                <w:sz w:val="15"/>
                <w:szCs w:val="15"/>
              </w:rPr>
            </w:pPr>
          </w:p>
        </w:tc>
        <w:tc>
          <w:tcPr>
            <w:tcW w:w="850" w:type="dxa"/>
            <w:shd w:val="clear" w:color="auto" w:fill="auto"/>
            <w:vAlign w:val="center"/>
          </w:tcPr>
          <w:p w14:paraId="3E18683B" w14:textId="5A4578F2"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SGA</w:t>
            </w:r>
          </w:p>
        </w:tc>
        <w:tc>
          <w:tcPr>
            <w:tcW w:w="709" w:type="dxa"/>
            <w:shd w:val="clear" w:color="auto" w:fill="auto"/>
            <w:vAlign w:val="center"/>
          </w:tcPr>
          <w:p w14:paraId="496381BD" w14:textId="693D724D"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784</w:t>
            </w:r>
          </w:p>
        </w:tc>
        <w:tc>
          <w:tcPr>
            <w:tcW w:w="1134" w:type="dxa"/>
            <w:shd w:val="clear" w:color="auto" w:fill="auto"/>
            <w:vAlign w:val="center"/>
          </w:tcPr>
          <w:p w14:paraId="0975157E" w14:textId="4BAA90E5"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54(SD 21)</w:t>
            </w:r>
          </w:p>
        </w:tc>
        <w:tc>
          <w:tcPr>
            <w:tcW w:w="992" w:type="dxa"/>
            <w:shd w:val="clear" w:color="auto" w:fill="auto"/>
            <w:vAlign w:val="center"/>
          </w:tcPr>
          <w:p w14:paraId="6BC6307A" w14:textId="64905AFA"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565(72.1)</w:t>
            </w:r>
          </w:p>
        </w:tc>
        <w:tc>
          <w:tcPr>
            <w:tcW w:w="1134" w:type="dxa"/>
            <w:shd w:val="clear" w:color="auto" w:fill="auto"/>
            <w:vAlign w:val="center"/>
          </w:tcPr>
          <w:p w14:paraId="043D0B1D" w14:textId="7C197D5E"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24[16,34]</w:t>
            </w:r>
          </w:p>
        </w:tc>
        <w:tc>
          <w:tcPr>
            <w:tcW w:w="1276" w:type="dxa"/>
            <w:shd w:val="clear" w:color="auto" w:fill="auto"/>
            <w:vAlign w:val="center"/>
          </w:tcPr>
          <w:p w14:paraId="34DFFB6D" w14:textId="2F3C3539"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GCS</w:t>
            </w:r>
            <w:r>
              <w:rPr>
                <w:rFonts w:ascii="Times New Roman" w:eastAsia="宋体" w:hAnsi="Times New Roman" w:hint="eastAsia"/>
                <w:sz w:val="15"/>
                <w:szCs w:val="15"/>
              </w:rPr>
              <w:t>≤</w:t>
            </w:r>
            <w:r>
              <w:rPr>
                <w:rFonts w:ascii="Times New Roman" w:eastAsia="宋体" w:hAnsi="Times New Roman" w:hint="eastAsia"/>
                <w:sz w:val="15"/>
                <w:szCs w:val="15"/>
              </w:rPr>
              <w:t>8(44.3%)</w:t>
            </w:r>
          </w:p>
        </w:tc>
        <w:tc>
          <w:tcPr>
            <w:tcW w:w="567" w:type="dxa"/>
            <w:vMerge/>
            <w:vAlign w:val="center"/>
          </w:tcPr>
          <w:p w14:paraId="0FBD5EAA" w14:textId="77777777" w:rsidR="0022661A" w:rsidRPr="00DC2DBD" w:rsidRDefault="0022661A" w:rsidP="001B19EC">
            <w:pPr>
              <w:jc w:val="center"/>
              <w:rPr>
                <w:rFonts w:ascii="Times New Roman" w:eastAsia="宋体" w:hAnsi="Times New Roman"/>
                <w:sz w:val="15"/>
                <w:szCs w:val="15"/>
              </w:rPr>
            </w:pPr>
          </w:p>
        </w:tc>
        <w:tc>
          <w:tcPr>
            <w:tcW w:w="567" w:type="dxa"/>
            <w:vMerge/>
            <w:vAlign w:val="center"/>
          </w:tcPr>
          <w:p w14:paraId="6EE55FF8" w14:textId="77777777" w:rsidR="0022661A" w:rsidRPr="00DC2DBD" w:rsidRDefault="0022661A" w:rsidP="001B19EC">
            <w:pPr>
              <w:jc w:val="center"/>
              <w:rPr>
                <w:rFonts w:ascii="Times New Roman" w:eastAsia="宋体" w:hAnsi="Times New Roman"/>
                <w:sz w:val="15"/>
                <w:szCs w:val="15"/>
              </w:rPr>
            </w:pPr>
          </w:p>
        </w:tc>
      </w:tr>
      <w:tr w:rsidR="0022661A" w:rsidRPr="00DC2DBD" w14:paraId="73F61C91" w14:textId="77777777" w:rsidTr="00E82732">
        <w:trPr>
          <w:trHeight w:val="143"/>
        </w:trPr>
        <w:tc>
          <w:tcPr>
            <w:tcW w:w="1560" w:type="dxa"/>
            <w:vMerge w:val="restart"/>
            <w:shd w:val="clear" w:color="auto" w:fill="auto"/>
            <w:vAlign w:val="center"/>
          </w:tcPr>
          <w:p w14:paraId="64972E3B" w14:textId="3DC65249" w:rsidR="0022661A" w:rsidRPr="00DC2DBD" w:rsidRDefault="0022661A" w:rsidP="001B19EC">
            <w:pPr>
              <w:rPr>
                <w:rFonts w:ascii="Times New Roman" w:eastAsia="宋体" w:hAnsi="Times New Roman"/>
                <w:sz w:val="15"/>
                <w:szCs w:val="15"/>
              </w:rPr>
            </w:pPr>
            <w:r w:rsidRPr="00DC2DBD">
              <w:rPr>
                <w:rFonts w:ascii="Times New Roman" w:eastAsia="宋体" w:hAnsi="Times New Roman" w:hint="eastAsia"/>
                <w:sz w:val="15"/>
                <w:szCs w:val="15"/>
              </w:rPr>
              <w:t>Jung_2022</w:t>
            </w:r>
            <w:r w:rsidR="00E82732">
              <w:rPr>
                <w:rFonts w:ascii="Times New Roman" w:eastAsia="宋体" w:hAnsi="Times New Roman"/>
                <w:sz w:val="15"/>
                <w:szCs w:val="15"/>
              </w:rPr>
              <w:fldChar w:fldCharType="begin">
                <w:fldData xml:space="preserve">PEVuZE5vdGU+PENpdGU+PEF1dGhvcj5KdW5nPC9BdXRob3I+PFllYXI+MjAyMjwvWWVhcj48UmVj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</w:fldData>
              </w:fldChar>
            </w:r>
            <w:r w:rsidR="00E82732">
              <w:rPr>
                <w:rFonts w:ascii="Times New Roman" w:eastAsia="宋体" w:hAnsi="Times New Roman"/>
                <w:sz w:val="15"/>
                <w:szCs w:val="15"/>
              </w:rPr>
              <w:instrText xml:space="preserve"> ADDIN EN.CITE </w:instrText>
            </w:r>
            <w:r w:rsidR="00E82732">
              <w:rPr>
                <w:rFonts w:ascii="Times New Roman" w:eastAsia="宋体" w:hAnsi="Times New Roman"/>
                <w:sz w:val="15"/>
                <w:szCs w:val="15"/>
              </w:rPr>
              <w:fldChar w:fldCharType="begin">
                <w:fldData xml:space="preserve">PEVuZE5vdGU+PENpdGU+PEF1dGhvcj5KdW5nPC9BdXRob3I+PFllYXI+MjAyMjwvWWVhcj48UmVj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</w:fldData>
              </w:fldChar>
            </w:r>
            <w:r w:rsidR="00E82732">
              <w:rPr>
                <w:rFonts w:ascii="Times New Roman" w:eastAsia="宋体" w:hAnsi="Times New Roman"/>
                <w:sz w:val="15"/>
                <w:szCs w:val="15"/>
              </w:rPr>
              <w:instrText xml:space="preserve"> ADDIN EN.CITE.DATA </w:instrText>
            </w:r>
            <w:r w:rsidR="00E82732">
              <w:rPr>
                <w:rFonts w:ascii="Times New Roman" w:eastAsia="宋体" w:hAnsi="Times New Roman"/>
                <w:sz w:val="15"/>
                <w:szCs w:val="15"/>
              </w:rPr>
            </w:r>
            <w:r w:rsidR="00E82732">
              <w:rPr>
                <w:rFonts w:ascii="Times New Roman" w:eastAsia="宋体" w:hAnsi="Times New Roman"/>
                <w:sz w:val="15"/>
                <w:szCs w:val="15"/>
              </w:rPr>
              <w:fldChar w:fldCharType="end"/>
            </w:r>
            <w:r w:rsidR="00E82732">
              <w:rPr>
                <w:rFonts w:ascii="Times New Roman" w:eastAsia="宋体" w:hAnsi="Times New Roman"/>
                <w:sz w:val="15"/>
                <w:szCs w:val="15"/>
              </w:rPr>
            </w:r>
            <w:r w:rsidR="00E82732">
              <w:rPr>
                <w:rFonts w:ascii="Times New Roman" w:eastAsia="宋体" w:hAnsi="Times New Roman"/>
                <w:sz w:val="15"/>
                <w:szCs w:val="15"/>
              </w:rPr>
              <w:fldChar w:fldCharType="separate"/>
            </w:r>
            <w:r w:rsidR="00E82732" w:rsidRPr="00E82732">
              <w:rPr>
                <w:rFonts w:ascii="Times New Roman" w:eastAsia="宋体" w:hAnsi="Times New Roman"/>
                <w:noProof/>
                <w:sz w:val="15"/>
                <w:szCs w:val="15"/>
                <w:vertAlign w:val="superscript"/>
              </w:rPr>
              <w:t>[36]</w:t>
            </w:r>
            <w:r w:rsidR="00E82732">
              <w:rPr>
                <w:rFonts w:ascii="Times New Roman" w:eastAsia="宋体" w:hAnsi="Times New Roman"/>
                <w:sz w:val="15"/>
                <w:szCs w:val="15"/>
              </w:rPr>
              <w:fldChar w:fldCharType="end"/>
            </w:r>
          </w:p>
        </w:tc>
        <w:tc>
          <w:tcPr>
            <w:tcW w:w="850" w:type="dxa"/>
            <w:shd w:val="clear" w:color="auto" w:fill="auto"/>
            <w:vAlign w:val="center"/>
          </w:tcPr>
          <w:p w14:paraId="16D584F2" w14:textId="33AA3BAA" w:rsidR="0022661A" w:rsidRPr="00DC2DBD" w:rsidRDefault="005B2A78" w:rsidP="001B19EC">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185A06E4" w14:textId="515D0EB7"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79</w:t>
            </w:r>
          </w:p>
        </w:tc>
        <w:tc>
          <w:tcPr>
            <w:tcW w:w="1134" w:type="dxa"/>
            <w:shd w:val="clear" w:color="auto" w:fill="auto"/>
            <w:vAlign w:val="center"/>
          </w:tcPr>
          <w:p w14:paraId="50C71D89" w14:textId="0E919102"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w:t>
            </w:r>
            <w:r>
              <w:rPr>
                <w:rFonts w:ascii="Times New Roman" w:eastAsia="宋体" w:hAnsi="Times New Roman" w:hint="eastAsia"/>
                <w:sz w:val="15"/>
                <w:szCs w:val="15"/>
              </w:rPr>
              <w:t>65(39.2%)</w:t>
            </w:r>
          </w:p>
        </w:tc>
        <w:tc>
          <w:tcPr>
            <w:tcW w:w="992" w:type="dxa"/>
            <w:shd w:val="clear" w:color="auto" w:fill="auto"/>
            <w:vAlign w:val="center"/>
          </w:tcPr>
          <w:p w14:paraId="01C50044" w14:textId="1B32B7EF"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62(78.5)</w:t>
            </w:r>
          </w:p>
        </w:tc>
        <w:tc>
          <w:tcPr>
            <w:tcW w:w="1134" w:type="dxa"/>
            <w:shd w:val="clear" w:color="auto" w:fill="auto"/>
            <w:vAlign w:val="center"/>
          </w:tcPr>
          <w:p w14:paraId="2E8777C3" w14:textId="69EA064B"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w:t>
            </w:r>
            <w:r>
              <w:rPr>
                <w:rFonts w:ascii="Times New Roman" w:eastAsia="宋体" w:hAnsi="Times New Roman" w:hint="eastAsia"/>
                <w:sz w:val="15"/>
                <w:szCs w:val="15"/>
              </w:rPr>
              <w:t>25(57.0%)</w:t>
            </w:r>
          </w:p>
        </w:tc>
        <w:tc>
          <w:tcPr>
            <w:tcW w:w="1276" w:type="dxa"/>
            <w:vMerge w:val="restart"/>
            <w:shd w:val="clear" w:color="auto" w:fill="auto"/>
            <w:vAlign w:val="center"/>
          </w:tcPr>
          <w:p w14:paraId="1E0A5254" w14:textId="6934C5E4"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w:t>
            </w:r>
          </w:p>
        </w:tc>
        <w:tc>
          <w:tcPr>
            <w:tcW w:w="567" w:type="dxa"/>
            <w:vMerge w:val="restart"/>
            <w:vAlign w:val="center"/>
          </w:tcPr>
          <w:p w14:paraId="0D0515DE" w14:textId="37CE0D5D"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①②</w:t>
            </w:r>
          </w:p>
        </w:tc>
        <w:tc>
          <w:tcPr>
            <w:tcW w:w="567" w:type="dxa"/>
            <w:vMerge w:val="restart"/>
            <w:vAlign w:val="center"/>
          </w:tcPr>
          <w:p w14:paraId="1724A5B7" w14:textId="1B0AE183" w:rsidR="0022661A" w:rsidRPr="00DC2DBD" w:rsidRDefault="0022661A" w:rsidP="001B19EC">
            <w:pPr>
              <w:jc w:val="center"/>
              <w:rPr>
                <w:rFonts w:ascii="Times New Roman" w:eastAsia="宋体" w:hAnsi="Times New Roman"/>
                <w:sz w:val="15"/>
                <w:szCs w:val="15"/>
              </w:rPr>
            </w:pPr>
            <w:r w:rsidRPr="00DC2DBD">
              <w:rPr>
                <w:rFonts w:ascii="Times New Roman" w:eastAsia="宋体" w:hAnsi="Times New Roman" w:hint="eastAsia"/>
                <w:sz w:val="15"/>
                <w:szCs w:val="15"/>
              </w:rPr>
              <w:t>6</w:t>
            </w:r>
          </w:p>
        </w:tc>
      </w:tr>
      <w:tr w:rsidR="0022661A" w:rsidRPr="00DC2DBD" w14:paraId="09E4D2D2" w14:textId="77777777" w:rsidTr="00E82732">
        <w:trPr>
          <w:trHeight w:val="142"/>
        </w:trPr>
        <w:tc>
          <w:tcPr>
            <w:tcW w:w="1560" w:type="dxa"/>
            <w:vMerge/>
            <w:shd w:val="clear" w:color="auto" w:fill="auto"/>
            <w:vAlign w:val="center"/>
          </w:tcPr>
          <w:p w14:paraId="6F3A42C1" w14:textId="77777777" w:rsidR="0022661A" w:rsidRPr="00DC2DBD" w:rsidRDefault="0022661A" w:rsidP="001B19EC">
            <w:pPr>
              <w:rPr>
                <w:rFonts w:ascii="Times New Roman" w:eastAsia="宋体" w:hAnsi="Times New Roman"/>
                <w:sz w:val="15"/>
                <w:szCs w:val="15"/>
              </w:rPr>
            </w:pPr>
          </w:p>
        </w:tc>
        <w:tc>
          <w:tcPr>
            <w:tcW w:w="850" w:type="dxa"/>
            <w:shd w:val="clear" w:color="auto" w:fill="auto"/>
            <w:vAlign w:val="center"/>
          </w:tcPr>
          <w:p w14:paraId="291FDBAD" w14:textId="6BE3F5E4"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Non-</w:t>
            </w:r>
            <w:r w:rsidR="005B2A78">
              <w:rPr>
                <w:rFonts w:ascii="Times New Roman" w:eastAsia="宋体" w:hAnsi="Times New Roman" w:hint="eastAsia"/>
                <w:sz w:val="15"/>
                <w:szCs w:val="15"/>
              </w:rPr>
              <w:t>ETI</w:t>
            </w:r>
          </w:p>
        </w:tc>
        <w:tc>
          <w:tcPr>
            <w:tcW w:w="709" w:type="dxa"/>
            <w:shd w:val="clear" w:color="auto" w:fill="auto"/>
            <w:vAlign w:val="center"/>
          </w:tcPr>
          <w:p w14:paraId="463B5589" w14:textId="7E7A55A8"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483</w:t>
            </w:r>
          </w:p>
        </w:tc>
        <w:tc>
          <w:tcPr>
            <w:tcW w:w="1134" w:type="dxa"/>
            <w:shd w:val="clear" w:color="auto" w:fill="auto"/>
            <w:vAlign w:val="center"/>
          </w:tcPr>
          <w:p w14:paraId="6D4D52DE" w14:textId="0BA4F478"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w:t>
            </w:r>
            <w:r>
              <w:rPr>
                <w:rFonts w:ascii="Times New Roman" w:eastAsia="宋体" w:hAnsi="Times New Roman" w:hint="eastAsia"/>
                <w:sz w:val="15"/>
                <w:szCs w:val="15"/>
              </w:rPr>
              <w:t>65(45.1%)</w:t>
            </w:r>
          </w:p>
        </w:tc>
        <w:tc>
          <w:tcPr>
            <w:tcW w:w="992" w:type="dxa"/>
            <w:shd w:val="clear" w:color="auto" w:fill="auto"/>
            <w:vAlign w:val="center"/>
          </w:tcPr>
          <w:p w14:paraId="4A70F048" w14:textId="020AE6F4"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324(67.1)</w:t>
            </w:r>
          </w:p>
        </w:tc>
        <w:tc>
          <w:tcPr>
            <w:tcW w:w="1134" w:type="dxa"/>
            <w:shd w:val="clear" w:color="auto" w:fill="auto"/>
            <w:vAlign w:val="center"/>
          </w:tcPr>
          <w:p w14:paraId="40516D05" w14:textId="41A6DFFC"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w:t>
            </w:r>
            <w:r>
              <w:rPr>
                <w:rFonts w:ascii="Times New Roman" w:eastAsia="宋体" w:hAnsi="Times New Roman" w:hint="eastAsia"/>
                <w:sz w:val="15"/>
                <w:szCs w:val="15"/>
              </w:rPr>
              <w:t>25(65.6%)</w:t>
            </w:r>
          </w:p>
        </w:tc>
        <w:tc>
          <w:tcPr>
            <w:tcW w:w="1276" w:type="dxa"/>
            <w:vMerge/>
            <w:shd w:val="clear" w:color="auto" w:fill="auto"/>
            <w:vAlign w:val="center"/>
          </w:tcPr>
          <w:p w14:paraId="0ED03655" w14:textId="77777777" w:rsidR="0022661A" w:rsidRPr="00DC2DBD" w:rsidRDefault="0022661A" w:rsidP="001B19EC">
            <w:pPr>
              <w:jc w:val="center"/>
              <w:rPr>
                <w:rFonts w:ascii="Times New Roman" w:eastAsia="宋体" w:hAnsi="Times New Roman"/>
                <w:sz w:val="15"/>
                <w:szCs w:val="15"/>
              </w:rPr>
            </w:pPr>
          </w:p>
        </w:tc>
        <w:tc>
          <w:tcPr>
            <w:tcW w:w="567" w:type="dxa"/>
            <w:vMerge/>
            <w:vAlign w:val="center"/>
          </w:tcPr>
          <w:p w14:paraId="64C1025D" w14:textId="77777777" w:rsidR="0022661A" w:rsidRPr="00DC2DBD" w:rsidRDefault="0022661A" w:rsidP="001B19EC">
            <w:pPr>
              <w:jc w:val="center"/>
              <w:rPr>
                <w:rFonts w:ascii="Times New Roman" w:eastAsia="宋体" w:hAnsi="Times New Roman"/>
                <w:sz w:val="15"/>
                <w:szCs w:val="15"/>
              </w:rPr>
            </w:pPr>
          </w:p>
        </w:tc>
        <w:tc>
          <w:tcPr>
            <w:tcW w:w="567" w:type="dxa"/>
            <w:vMerge/>
            <w:vAlign w:val="center"/>
          </w:tcPr>
          <w:p w14:paraId="5B849F6C" w14:textId="77777777" w:rsidR="0022661A" w:rsidRPr="00DC2DBD" w:rsidRDefault="0022661A" w:rsidP="001B19EC">
            <w:pPr>
              <w:jc w:val="center"/>
              <w:rPr>
                <w:rFonts w:ascii="Times New Roman" w:eastAsia="宋体" w:hAnsi="Times New Roman"/>
                <w:sz w:val="15"/>
                <w:szCs w:val="15"/>
              </w:rPr>
            </w:pPr>
          </w:p>
        </w:tc>
      </w:tr>
      <w:tr w:rsidR="0022661A" w:rsidRPr="00DC2DBD" w14:paraId="7A3E3F49" w14:textId="77777777" w:rsidTr="00E82732">
        <w:trPr>
          <w:trHeight w:val="132"/>
        </w:trPr>
        <w:tc>
          <w:tcPr>
            <w:tcW w:w="1560" w:type="dxa"/>
            <w:vMerge w:val="restart"/>
            <w:shd w:val="clear" w:color="auto" w:fill="auto"/>
            <w:vAlign w:val="center"/>
          </w:tcPr>
          <w:p w14:paraId="4973345A" w14:textId="46E003C0" w:rsidR="0022661A" w:rsidRPr="00DC2DBD" w:rsidRDefault="0022661A" w:rsidP="001B19EC">
            <w:pPr>
              <w:rPr>
                <w:rFonts w:ascii="Times New Roman" w:eastAsia="宋体" w:hAnsi="Times New Roman"/>
                <w:sz w:val="15"/>
                <w:szCs w:val="15"/>
              </w:rPr>
            </w:pPr>
            <w:r w:rsidRPr="00DC2DBD">
              <w:rPr>
                <w:rFonts w:ascii="Times New Roman" w:eastAsia="宋体" w:hAnsi="Times New Roman" w:hint="eastAsia"/>
                <w:sz w:val="15"/>
                <w:szCs w:val="15"/>
              </w:rPr>
              <w:t>Hoffmann_2017</w:t>
            </w:r>
            <w:r w:rsidR="008F1E68">
              <w:rPr>
                <w:rFonts w:ascii="Times New Roman" w:eastAsia="宋体" w:hAnsi="Times New Roman"/>
                <w:sz w:val="15"/>
                <w:szCs w:val="15"/>
              </w:rPr>
              <w:fldChar w:fldCharType="begin">
                <w:fldData xml:space="preserve">PEVuZE5vdGU+PENpdGU+PEF1dGhvcj5Ib2ZmbWFubjwvQXV0aG9yPjxZZWFyPjIwMTc8L1llYXI+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</w:fldData>
              </w:fldChar>
            </w:r>
            <w:r w:rsidR="008F1E68">
              <w:rPr>
                <w:rFonts w:ascii="Times New Roman" w:eastAsia="宋体" w:hAnsi="Times New Roman"/>
                <w:sz w:val="15"/>
                <w:szCs w:val="15"/>
              </w:rPr>
              <w:instrText xml:space="preserve"> ADDIN EN.CITE </w:instrText>
            </w:r>
            <w:r w:rsidR="008F1E68">
              <w:rPr>
                <w:rFonts w:ascii="Times New Roman" w:eastAsia="宋体" w:hAnsi="Times New Roman"/>
                <w:sz w:val="15"/>
                <w:szCs w:val="15"/>
              </w:rPr>
              <w:fldChar w:fldCharType="begin">
                <w:fldData xml:space="preserve">PEVuZE5vdGU+PENpdGU+PEF1dGhvcj5Ib2ZmbWFubjwvQXV0aG9yPjxZZWFyPjIwMTc8L1llYXI+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</w:fldData>
              </w:fldChar>
            </w:r>
            <w:r w:rsidR="008F1E68">
              <w:rPr>
                <w:rFonts w:ascii="Times New Roman" w:eastAsia="宋体" w:hAnsi="Times New Roman"/>
                <w:sz w:val="15"/>
                <w:szCs w:val="15"/>
              </w:rPr>
              <w:instrText xml:space="preserve"> ADDIN EN.CITE.DATA </w:instrText>
            </w:r>
            <w:r w:rsidR="008F1E68">
              <w:rPr>
                <w:rFonts w:ascii="Times New Roman" w:eastAsia="宋体" w:hAnsi="Times New Roman"/>
                <w:sz w:val="15"/>
                <w:szCs w:val="15"/>
              </w:rPr>
            </w:r>
            <w:r w:rsidR="008F1E68">
              <w:rPr>
                <w:rFonts w:ascii="Times New Roman" w:eastAsia="宋体" w:hAnsi="Times New Roman"/>
                <w:sz w:val="15"/>
                <w:szCs w:val="15"/>
              </w:rPr>
              <w:fldChar w:fldCharType="end"/>
            </w:r>
            <w:r w:rsidR="008F1E68">
              <w:rPr>
                <w:rFonts w:ascii="Times New Roman" w:eastAsia="宋体" w:hAnsi="Times New Roman"/>
                <w:sz w:val="15"/>
                <w:szCs w:val="15"/>
              </w:rPr>
            </w:r>
            <w:r w:rsidR="008F1E68">
              <w:rPr>
                <w:rFonts w:ascii="Times New Roman" w:eastAsia="宋体" w:hAnsi="Times New Roman"/>
                <w:sz w:val="15"/>
                <w:szCs w:val="15"/>
              </w:rPr>
              <w:fldChar w:fldCharType="separate"/>
            </w:r>
            <w:r w:rsidR="008F1E68" w:rsidRPr="008F1E68">
              <w:rPr>
                <w:rFonts w:ascii="Times New Roman" w:eastAsia="宋体" w:hAnsi="Times New Roman"/>
                <w:noProof/>
                <w:sz w:val="15"/>
                <w:szCs w:val="15"/>
                <w:vertAlign w:val="superscript"/>
              </w:rPr>
              <w:t>[37]</w:t>
            </w:r>
            <w:r w:rsidR="008F1E68">
              <w:rPr>
                <w:rFonts w:ascii="Times New Roman" w:eastAsia="宋体" w:hAnsi="Times New Roman"/>
                <w:sz w:val="15"/>
                <w:szCs w:val="15"/>
              </w:rPr>
              <w:fldChar w:fldCharType="end"/>
            </w:r>
          </w:p>
        </w:tc>
        <w:tc>
          <w:tcPr>
            <w:tcW w:w="850" w:type="dxa"/>
            <w:shd w:val="clear" w:color="auto" w:fill="auto"/>
            <w:vAlign w:val="center"/>
          </w:tcPr>
          <w:p w14:paraId="63AC3CA1" w14:textId="43CEB5EF" w:rsidR="0022661A" w:rsidRPr="00DC2DBD" w:rsidRDefault="005B2A78" w:rsidP="001B19EC">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619EE7D2" w14:textId="1698C20F"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18975</w:t>
            </w:r>
          </w:p>
        </w:tc>
        <w:tc>
          <w:tcPr>
            <w:tcW w:w="1134" w:type="dxa"/>
            <w:shd w:val="clear" w:color="auto" w:fill="auto"/>
            <w:vAlign w:val="center"/>
          </w:tcPr>
          <w:p w14:paraId="28303C61" w14:textId="72B6C2FB"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46.2(SD 22.6)</w:t>
            </w:r>
          </w:p>
        </w:tc>
        <w:tc>
          <w:tcPr>
            <w:tcW w:w="992" w:type="dxa"/>
            <w:shd w:val="clear" w:color="auto" w:fill="auto"/>
            <w:vAlign w:val="center"/>
          </w:tcPr>
          <w:p w14:paraId="5D892DF4" w14:textId="4BD43420"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13480(71.4)</w:t>
            </w:r>
          </w:p>
        </w:tc>
        <w:tc>
          <w:tcPr>
            <w:tcW w:w="1134" w:type="dxa"/>
            <w:shd w:val="clear" w:color="auto" w:fill="auto"/>
            <w:vAlign w:val="center"/>
          </w:tcPr>
          <w:p w14:paraId="1C181338" w14:textId="1ADC59BA"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32.1(16.0)</w:t>
            </w:r>
          </w:p>
        </w:tc>
        <w:tc>
          <w:tcPr>
            <w:tcW w:w="1276" w:type="dxa"/>
            <w:shd w:val="clear" w:color="auto" w:fill="auto"/>
            <w:vAlign w:val="center"/>
          </w:tcPr>
          <w:p w14:paraId="62A61419" w14:textId="57A0FD71"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GCS</w:t>
            </w:r>
            <w:r>
              <w:rPr>
                <w:rFonts w:ascii="Times New Roman" w:eastAsia="宋体" w:hAnsi="Times New Roman" w:hint="eastAsia"/>
                <w:sz w:val="15"/>
                <w:szCs w:val="15"/>
              </w:rPr>
              <w:t>≤</w:t>
            </w:r>
            <w:r>
              <w:rPr>
                <w:rFonts w:ascii="Times New Roman" w:eastAsia="宋体" w:hAnsi="Times New Roman" w:hint="eastAsia"/>
                <w:sz w:val="15"/>
                <w:szCs w:val="15"/>
              </w:rPr>
              <w:t>3(58.9%)</w:t>
            </w:r>
          </w:p>
        </w:tc>
        <w:tc>
          <w:tcPr>
            <w:tcW w:w="567" w:type="dxa"/>
            <w:vMerge w:val="restart"/>
            <w:vAlign w:val="center"/>
          </w:tcPr>
          <w:p w14:paraId="185DEB3C" w14:textId="7278393D"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①</w:t>
            </w:r>
          </w:p>
        </w:tc>
        <w:tc>
          <w:tcPr>
            <w:tcW w:w="567" w:type="dxa"/>
            <w:vMerge w:val="restart"/>
            <w:vAlign w:val="center"/>
          </w:tcPr>
          <w:p w14:paraId="661622B4" w14:textId="2E0FDCF4"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8</w:t>
            </w:r>
          </w:p>
        </w:tc>
      </w:tr>
      <w:tr w:rsidR="0022661A" w:rsidRPr="00DC2DBD" w14:paraId="02BB8948" w14:textId="77777777" w:rsidTr="00E82732">
        <w:trPr>
          <w:trHeight w:val="131"/>
        </w:trPr>
        <w:tc>
          <w:tcPr>
            <w:tcW w:w="1560" w:type="dxa"/>
            <w:vMerge/>
            <w:shd w:val="clear" w:color="auto" w:fill="auto"/>
            <w:vAlign w:val="center"/>
          </w:tcPr>
          <w:p w14:paraId="14E027BD" w14:textId="77777777" w:rsidR="0022661A" w:rsidRPr="00DC2DBD" w:rsidRDefault="0022661A" w:rsidP="001B19EC">
            <w:pPr>
              <w:rPr>
                <w:rFonts w:ascii="Times New Roman" w:eastAsia="宋体" w:hAnsi="Times New Roman"/>
                <w:sz w:val="15"/>
                <w:szCs w:val="15"/>
              </w:rPr>
            </w:pPr>
          </w:p>
        </w:tc>
        <w:tc>
          <w:tcPr>
            <w:tcW w:w="850" w:type="dxa"/>
            <w:shd w:val="clear" w:color="auto" w:fill="auto"/>
            <w:vAlign w:val="center"/>
          </w:tcPr>
          <w:p w14:paraId="7661322F" w14:textId="1B72AE1C"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Non-</w:t>
            </w:r>
            <w:r w:rsidR="005B2A78">
              <w:rPr>
                <w:rFonts w:ascii="Times New Roman" w:eastAsia="宋体" w:hAnsi="Times New Roman" w:hint="eastAsia"/>
                <w:sz w:val="15"/>
                <w:szCs w:val="15"/>
              </w:rPr>
              <w:t>ETI</w:t>
            </w:r>
          </w:p>
        </w:tc>
        <w:tc>
          <w:tcPr>
            <w:tcW w:w="709" w:type="dxa"/>
            <w:shd w:val="clear" w:color="auto" w:fill="auto"/>
            <w:vAlign w:val="center"/>
          </w:tcPr>
          <w:p w14:paraId="09CF1B94" w14:textId="69A791D5"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2267</w:t>
            </w:r>
          </w:p>
        </w:tc>
        <w:tc>
          <w:tcPr>
            <w:tcW w:w="1134" w:type="dxa"/>
            <w:shd w:val="clear" w:color="auto" w:fill="auto"/>
            <w:vAlign w:val="center"/>
          </w:tcPr>
          <w:p w14:paraId="6961C2D2" w14:textId="5BEB3D5A"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52.6(SD 23.4)</w:t>
            </w:r>
          </w:p>
        </w:tc>
        <w:tc>
          <w:tcPr>
            <w:tcW w:w="992" w:type="dxa"/>
            <w:shd w:val="clear" w:color="auto" w:fill="auto"/>
            <w:vAlign w:val="center"/>
          </w:tcPr>
          <w:p w14:paraId="667BEC1F" w14:textId="281C3C38"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1564(69.2)</w:t>
            </w:r>
          </w:p>
        </w:tc>
        <w:tc>
          <w:tcPr>
            <w:tcW w:w="1134" w:type="dxa"/>
            <w:shd w:val="clear" w:color="auto" w:fill="auto"/>
            <w:vAlign w:val="center"/>
          </w:tcPr>
          <w:p w14:paraId="598EC6D3" w14:textId="47E54FB7"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24.0(12.3)</w:t>
            </w:r>
          </w:p>
        </w:tc>
        <w:tc>
          <w:tcPr>
            <w:tcW w:w="1276" w:type="dxa"/>
            <w:shd w:val="clear" w:color="auto" w:fill="auto"/>
            <w:vAlign w:val="center"/>
          </w:tcPr>
          <w:p w14:paraId="556E7733" w14:textId="11F41179"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GCS</w:t>
            </w:r>
            <w:r>
              <w:rPr>
                <w:rFonts w:ascii="Times New Roman" w:eastAsia="宋体" w:hAnsi="Times New Roman" w:hint="eastAsia"/>
                <w:sz w:val="15"/>
                <w:szCs w:val="15"/>
              </w:rPr>
              <w:t>≤</w:t>
            </w:r>
            <w:r>
              <w:rPr>
                <w:rFonts w:ascii="Times New Roman" w:eastAsia="宋体" w:hAnsi="Times New Roman" w:hint="eastAsia"/>
                <w:sz w:val="15"/>
                <w:szCs w:val="15"/>
              </w:rPr>
              <w:t>3(26.1%)</w:t>
            </w:r>
          </w:p>
        </w:tc>
        <w:tc>
          <w:tcPr>
            <w:tcW w:w="567" w:type="dxa"/>
            <w:vMerge/>
            <w:vAlign w:val="center"/>
          </w:tcPr>
          <w:p w14:paraId="09DFC49C" w14:textId="77777777" w:rsidR="0022661A" w:rsidRPr="00DC2DBD" w:rsidRDefault="0022661A" w:rsidP="001B19EC">
            <w:pPr>
              <w:jc w:val="center"/>
              <w:rPr>
                <w:rFonts w:ascii="Times New Roman" w:eastAsia="宋体" w:hAnsi="Times New Roman"/>
                <w:sz w:val="15"/>
                <w:szCs w:val="15"/>
              </w:rPr>
            </w:pPr>
          </w:p>
        </w:tc>
        <w:tc>
          <w:tcPr>
            <w:tcW w:w="567" w:type="dxa"/>
            <w:vMerge/>
            <w:vAlign w:val="center"/>
          </w:tcPr>
          <w:p w14:paraId="6886496B" w14:textId="77777777" w:rsidR="0022661A" w:rsidRPr="00DC2DBD" w:rsidRDefault="0022661A" w:rsidP="001B19EC">
            <w:pPr>
              <w:jc w:val="center"/>
              <w:rPr>
                <w:rFonts w:ascii="Times New Roman" w:eastAsia="宋体" w:hAnsi="Times New Roman"/>
                <w:sz w:val="15"/>
                <w:szCs w:val="15"/>
              </w:rPr>
            </w:pPr>
          </w:p>
        </w:tc>
      </w:tr>
      <w:tr w:rsidR="0022661A" w:rsidRPr="00DC2DBD" w14:paraId="49E80435" w14:textId="77777777" w:rsidTr="00E82732">
        <w:trPr>
          <w:trHeight w:val="132"/>
        </w:trPr>
        <w:tc>
          <w:tcPr>
            <w:tcW w:w="1560" w:type="dxa"/>
            <w:vMerge w:val="restart"/>
            <w:shd w:val="clear" w:color="auto" w:fill="auto"/>
            <w:vAlign w:val="center"/>
          </w:tcPr>
          <w:p w14:paraId="40CE53AE" w14:textId="559243B2" w:rsidR="0022661A" w:rsidRPr="00DC2DBD" w:rsidRDefault="0022661A" w:rsidP="001B19EC">
            <w:pPr>
              <w:rPr>
                <w:rFonts w:ascii="Times New Roman" w:eastAsia="宋体" w:hAnsi="Times New Roman"/>
                <w:sz w:val="15"/>
                <w:szCs w:val="15"/>
              </w:rPr>
            </w:pPr>
            <w:r w:rsidRPr="00DC2DBD">
              <w:rPr>
                <w:rFonts w:ascii="Times New Roman" w:eastAsia="宋体" w:hAnsi="Times New Roman" w:hint="eastAsia"/>
                <w:sz w:val="15"/>
                <w:szCs w:val="15"/>
              </w:rPr>
              <w:t>Thomas_2023</w:t>
            </w:r>
            <w:r w:rsidR="008F1E68">
              <w:rPr>
                <w:rFonts w:ascii="Times New Roman" w:eastAsia="宋体" w:hAnsi="Times New Roman"/>
                <w:sz w:val="15"/>
                <w:szCs w:val="15"/>
              </w:rPr>
              <w:fldChar w:fldCharType="begin">
                <w:fldData xml:space="preserve">PEVuZE5vdGU+PENpdGU+PEF1dGhvcj5UaG9tYXM8L0F1dGhvcj48WWVhcj4yMDIzPC9ZZWFyPjxS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=
</w:fldData>
              </w:fldChar>
            </w:r>
            <w:r w:rsidR="008F1E68">
              <w:rPr>
                <w:rFonts w:ascii="Times New Roman" w:eastAsia="宋体" w:hAnsi="Times New Roman"/>
                <w:sz w:val="15"/>
                <w:szCs w:val="15"/>
              </w:rPr>
              <w:instrText xml:space="preserve"> ADDIN EN.CITE </w:instrText>
            </w:r>
            <w:r w:rsidR="008F1E68">
              <w:rPr>
                <w:rFonts w:ascii="Times New Roman" w:eastAsia="宋体" w:hAnsi="Times New Roman"/>
                <w:sz w:val="15"/>
                <w:szCs w:val="15"/>
              </w:rPr>
              <w:fldChar w:fldCharType="begin">
                <w:fldData xml:space="preserve">PEVuZE5vdGU+PENpdGU+PEF1dGhvcj5UaG9tYXM8L0F1dGhvcj48WWVhcj4yMDIzPC9ZZWFyPjxS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=
</w:fldData>
              </w:fldChar>
            </w:r>
            <w:r w:rsidR="008F1E68">
              <w:rPr>
                <w:rFonts w:ascii="Times New Roman" w:eastAsia="宋体" w:hAnsi="Times New Roman"/>
                <w:sz w:val="15"/>
                <w:szCs w:val="15"/>
              </w:rPr>
              <w:instrText xml:space="preserve"> ADDIN EN.CITE.DATA </w:instrText>
            </w:r>
            <w:r w:rsidR="008F1E68">
              <w:rPr>
                <w:rFonts w:ascii="Times New Roman" w:eastAsia="宋体" w:hAnsi="Times New Roman"/>
                <w:sz w:val="15"/>
                <w:szCs w:val="15"/>
              </w:rPr>
            </w:r>
            <w:r w:rsidR="008F1E68">
              <w:rPr>
                <w:rFonts w:ascii="Times New Roman" w:eastAsia="宋体" w:hAnsi="Times New Roman"/>
                <w:sz w:val="15"/>
                <w:szCs w:val="15"/>
              </w:rPr>
              <w:fldChar w:fldCharType="end"/>
            </w:r>
            <w:r w:rsidR="008F1E68">
              <w:rPr>
                <w:rFonts w:ascii="Times New Roman" w:eastAsia="宋体" w:hAnsi="Times New Roman"/>
                <w:sz w:val="15"/>
                <w:szCs w:val="15"/>
              </w:rPr>
            </w:r>
            <w:r w:rsidR="008F1E68">
              <w:rPr>
                <w:rFonts w:ascii="Times New Roman" w:eastAsia="宋体" w:hAnsi="Times New Roman"/>
                <w:sz w:val="15"/>
                <w:szCs w:val="15"/>
              </w:rPr>
              <w:fldChar w:fldCharType="separate"/>
            </w:r>
            <w:r w:rsidR="008F1E68" w:rsidRPr="008F1E68">
              <w:rPr>
                <w:rFonts w:ascii="Times New Roman" w:eastAsia="宋体" w:hAnsi="Times New Roman"/>
                <w:noProof/>
                <w:sz w:val="15"/>
                <w:szCs w:val="15"/>
                <w:vertAlign w:val="superscript"/>
              </w:rPr>
              <w:t>[38]</w:t>
            </w:r>
            <w:r w:rsidR="008F1E68">
              <w:rPr>
                <w:rFonts w:ascii="Times New Roman" w:eastAsia="宋体" w:hAnsi="Times New Roman"/>
                <w:sz w:val="15"/>
                <w:szCs w:val="15"/>
              </w:rPr>
              <w:fldChar w:fldCharType="end"/>
            </w:r>
          </w:p>
        </w:tc>
        <w:tc>
          <w:tcPr>
            <w:tcW w:w="850" w:type="dxa"/>
            <w:shd w:val="clear" w:color="auto" w:fill="auto"/>
            <w:vAlign w:val="center"/>
          </w:tcPr>
          <w:p w14:paraId="466D1579" w14:textId="7E73A232" w:rsidR="0022661A" w:rsidRPr="00DC2DBD" w:rsidRDefault="005B2A78" w:rsidP="001B19EC">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61DDA5F0" w14:textId="65B0AA95"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95</w:t>
            </w:r>
          </w:p>
        </w:tc>
        <w:tc>
          <w:tcPr>
            <w:tcW w:w="1134" w:type="dxa"/>
            <w:shd w:val="clear" w:color="auto" w:fill="auto"/>
            <w:vAlign w:val="center"/>
          </w:tcPr>
          <w:p w14:paraId="0F33C002" w14:textId="60359FAC"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37[25,50]</w:t>
            </w:r>
          </w:p>
        </w:tc>
        <w:tc>
          <w:tcPr>
            <w:tcW w:w="992" w:type="dxa"/>
            <w:shd w:val="clear" w:color="auto" w:fill="auto"/>
            <w:vAlign w:val="center"/>
          </w:tcPr>
          <w:p w14:paraId="4F59BBB5" w14:textId="347ABF7E"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77(81)</w:t>
            </w:r>
          </w:p>
        </w:tc>
        <w:tc>
          <w:tcPr>
            <w:tcW w:w="1134" w:type="dxa"/>
            <w:shd w:val="clear" w:color="auto" w:fill="auto"/>
            <w:vAlign w:val="center"/>
          </w:tcPr>
          <w:p w14:paraId="787E0842" w14:textId="50C191AA"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27[22,45]</w:t>
            </w:r>
          </w:p>
        </w:tc>
        <w:tc>
          <w:tcPr>
            <w:tcW w:w="1276" w:type="dxa"/>
            <w:shd w:val="clear" w:color="auto" w:fill="auto"/>
            <w:vAlign w:val="center"/>
          </w:tcPr>
          <w:p w14:paraId="160FD074" w14:textId="7537188E"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3[3-3]</w:t>
            </w:r>
          </w:p>
        </w:tc>
        <w:tc>
          <w:tcPr>
            <w:tcW w:w="567" w:type="dxa"/>
            <w:vMerge w:val="restart"/>
            <w:vAlign w:val="center"/>
          </w:tcPr>
          <w:p w14:paraId="77BCAB02" w14:textId="01D4FC37"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①</w:t>
            </w:r>
          </w:p>
        </w:tc>
        <w:tc>
          <w:tcPr>
            <w:tcW w:w="567" w:type="dxa"/>
            <w:vMerge w:val="restart"/>
            <w:vAlign w:val="center"/>
          </w:tcPr>
          <w:p w14:paraId="1BF966C3" w14:textId="3DED4664" w:rsidR="0022661A" w:rsidRPr="00DC2DBD" w:rsidRDefault="0022661A" w:rsidP="001B19EC">
            <w:pPr>
              <w:jc w:val="center"/>
              <w:rPr>
                <w:rFonts w:ascii="Times New Roman" w:eastAsia="宋体" w:hAnsi="Times New Roman"/>
                <w:sz w:val="15"/>
                <w:szCs w:val="15"/>
              </w:rPr>
            </w:pPr>
            <w:r w:rsidRPr="00DC2DBD">
              <w:rPr>
                <w:rFonts w:ascii="Times New Roman" w:eastAsia="宋体" w:hAnsi="Times New Roman" w:hint="eastAsia"/>
                <w:sz w:val="15"/>
                <w:szCs w:val="15"/>
              </w:rPr>
              <w:t>8</w:t>
            </w:r>
          </w:p>
        </w:tc>
      </w:tr>
      <w:tr w:rsidR="0022661A" w:rsidRPr="00DC2DBD" w14:paraId="2CC9F07A" w14:textId="77777777" w:rsidTr="00E82732">
        <w:trPr>
          <w:trHeight w:val="131"/>
        </w:trPr>
        <w:tc>
          <w:tcPr>
            <w:tcW w:w="1560" w:type="dxa"/>
            <w:vMerge/>
            <w:shd w:val="clear" w:color="auto" w:fill="auto"/>
            <w:vAlign w:val="center"/>
          </w:tcPr>
          <w:p w14:paraId="69C586E8" w14:textId="77777777" w:rsidR="0022661A" w:rsidRPr="00DC2DBD" w:rsidRDefault="0022661A" w:rsidP="001B19EC">
            <w:pPr>
              <w:rPr>
                <w:rFonts w:ascii="Times New Roman" w:eastAsia="宋体" w:hAnsi="Times New Roman"/>
                <w:sz w:val="15"/>
                <w:szCs w:val="15"/>
              </w:rPr>
            </w:pPr>
          </w:p>
        </w:tc>
        <w:tc>
          <w:tcPr>
            <w:tcW w:w="850" w:type="dxa"/>
            <w:shd w:val="clear" w:color="auto" w:fill="auto"/>
            <w:vAlign w:val="center"/>
          </w:tcPr>
          <w:p w14:paraId="59D56525" w14:textId="7E52062C"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Non-</w:t>
            </w:r>
            <w:r w:rsidR="005B2A78">
              <w:rPr>
                <w:rFonts w:ascii="Times New Roman" w:eastAsia="宋体" w:hAnsi="Times New Roman" w:hint="eastAsia"/>
                <w:sz w:val="15"/>
                <w:szCs w:val="15"/>
              </w:rPr>
              <w:t>ETI</w:t>
            </w:r>
          </w:p>
        </w:tc>
        <w:tc>
          <w:tcPr>
            <w:tcW w:w="709" w:type="dxa"/>
            <w:shd w:val="clear" w:color="auto" w:fill="auto"/>
            <w:vAlign w:val="center"/>
          </w:tcPr>
          <w:p w14:paraId="6A9627BD" w14:textId="49029214"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113</w:t>
            </w:r>
          </w:p>
        </w:tc>
        <w:tc>
          <w:tcPr>
            <w:tcW w:w="1134" w:type="dxa"/>
            <w:shd w:val="clear" w:color="auto" w:fill="auto"/>
            <w:vAlign w:val="center"/>
          </w:tcPr>
          <w:p w14:paraId="1D7F5BB3" w14:textId="379376E8"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34[23,49]</w:t>
            </w:r>
          </w:p>
        </w:tc>
        <w:tc>
          <w:tcPr>
            <w:tcW w:w="992" w:type="dxa"/>
            <w:shd w:val="clear" w:color="auto" w:fill="auto"/>
            <w:vAlign w:val="center"/>
          </w:tcPr>
          <w:p w14:paraId="39ED93EE" w14:textId="0FA17F93"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91(81)</w:t>
            </w:r>
          </w:p>
        </w:tc>
        <w:tc>
          <w:tcPr>
            <w:tcW w:w="1134" w:type="dxa"/>
            <w:shd w:val="clear" w:color="auto" w:fill="auto"/>
            <w:vAlign w:val="center"/>
          </w:tcPr>
          <w:p w14:paraId="14AE5ADD" w14:textId="193FBAAA"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29[25,45]</w:t>
            </w:r>
          </w:p>
        </w:tc>
        <w:tc>
          <w:tcPr>
            <w:tcW w:w="1276" w:type="dxa"/>
            <w:shd w:val="clear" w:color="auto" w:fill="auto"/>
            <w:vAlign w:val="center"/>
          </w:tcPr>
          <w:p w14:paraId="7FE09943" w14:textId="378279AF"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3[3-7]</w:t>
            </w:r>
          </w:p>
        </w:tc>
        <w:tc>
          <w:tcPr>
            <w:tcW w:w="567" w:type="dxa"/>
            <w:vMerge/>
            <w:vAlign w:val="center"/>
          </w:tcPr>
          <w:p w14:paraId="66649C65" w14:textId="77777777" w:rsidR="0022661A" w:rsidRPr="00DC2DBD" w:rsidRDefault="0022661A" w:rsidP="001B19EC">
            <w:pPr>
              <w:jc w:val="center"/>
              <w:rPr>
                <w:rFonts w:ascii="Times New Roman" w:eastAsia="宋体" w:hAnsi="Times New Roman"/>
                <w:sz w:val="15"/>
                <w:szCs w:val="15"/>
              </w:rPr>
            </w:pPr>
          </w:p>
        </w:tc>
        <w:tc>
          <w:tcPr>
            <w:tcW w:w="567" w:type="dxa"/>
            <w:vMerge/>
            <w:vAlign w:val="center"/>
          </w:tcPr>
          <w:p w14:paraId="3CD0AEAD" w14:textId="77777777" w:rsidR="0022661A" w:rsidRPr="00DC2DBD" w:rsidRDefault="0022661A" w:rsidP="001B19EC">
            <w:pPr>
              <w:jc w:val="center"/>
              <w:rPr>
                <w:rFonts w:ascii="Times New Roman" w:eastAsia="宋体" w:hAnsi="Times New Roman"/>
                <w:sz w:val="15"/>
                <w:szCs w:val="15"/>
              </w:rPr>
            </w:pPr>
          </w:p>
        </w:tc>
      </w:tr>
    </w:tbl>
    <w:p w14:paraId="33297EC5" w14:textId="5F078507" w:rsidR="00155C33" w:rsidRPr="00155C33" w:rsidRDefault="00155C33" w:rsidP="00155C33">
      <w:pPr>
        <w:pStyle w:val="af2"/>
        <w:keepNext/>
        <w:jc w:val="center"/>
        <w:rPr>
          <w:rFonts w:ascii="宋体" w:eastAsia="宋体" w:hAnsi="宋体" w:hint="eastAsia"/>
          <w:b/>
          <w:bCs/>
          <w:sz w:val="24"/>
          <w:szCs w:val="24"/>
        </w:rPr>
      </w:pPr>
      <w:r w:rsidRPr="00155C33">
        <w:rPr>
          <w:rFonts w:ascii="Times New Roman" w:eastAsia="宋体" w:hAnsi="Times New Roman" w:hint="eastAsia"/>
          <w:b/>
          <w:bCs/>
          <w:sz w:val="24"/>
          <w:szCs w:val="24"/>
        </w:rPr>
        <w:lastRenderedPageBreak/>
        <w:t>续</w:t>
      </w:r>
      <w:r w:rsidRPr="00864333">
        <w:rPr>
          <w:rFonts w:ascii="Times New Roman" w:eastAsia="宋体" w:hAnsi="Times New Roman"/>
          <w:b/>
          <w:bCs/>
          <w:sz w:val="24"/>
          <w:szCs w:val="24"/>
        </w:rPr>
        <w:t>表</w:t>
      </w:r>
      <w:r w:rsidRPr="00864333">
        <w:rPr>
          <w:rFonts w:ascii="Times New Roman" w:eastAsia="宋体" w:hAnsi="Times New Roman"/>
          <w:b/>
          <w:bCs/>
          <w:sz w:val="24"/>
          <w:szCs w:val="24"/>
        </w:rPr>
        <w:t>2-</w:t>
      </w:r>
      <w:r w:rsidRPr="00864333">
        <w:rPr>
          <w:rFonts w:ascii="Times New Roman" w:eastAsia="宋体" w:hAnsi="Times New Roman"/>
          <w:b/>
          <w:bCs/>
          <w:sz w:val="24"/>
          <w:szCs w:val="24"/>
        </w:rPr>
        <w:fldChar w:fldCharType="begin"/>
      </w:r>
      <w:r w:rsidRPr="00864333">
        <w:rPr>
          <w:rFonts w:ascii="Times New Roman" w:eastAsia="宋体" w:hAnsi="Times New Roman"/>
          <w:b/>
          <w:bCs/>
          <w:sz w:val="24"/>
          <w:szCs w:val="24"/>
        </w:rPr>
        <w:instrText xml:space="preserve"> SEQ </w:instrText>
      </w:r>
      <w:r w:rsidRPr="00864333">
        <w:rPr>
          <w:rFonts w:ascii="Times New Roman" w:eastAsia="宋体" w:hAnsi="Times New Roman"/>
          <w:b/>
          <w:bCs/>
          <w:sz w:val="24"/>
          <w:szCs w:val="24"/>
        </w:rPr>
        <w:instrText>表</w:instrText>
      </w:r>
      <w:r w:rsidRPr="00864333">
        <w:rPr>
          <w:rFonts w:ascii="Times New Roman" w:eastAsia="宋体" w:hAnsi="Times New Roman"/>
          <w:b/>
          <w:bCs/>
          <w:sz w:val="24"/>
          <w:szCs w:val="24"/>
        </w:rPr>
        <w:instrText xml:space="preserve">2- \* ARABIC </w:instrText>
      </w:r>
      <w:r w:rsidRPr="00864333">
        <w:rPr>
          <w:rFonts w:ascii="Times New Roman" w:eastAsia="宋体" w:hAnsi="Times New Roman"/>
          <w:b/>
          <w:bCs/>
          <w:sz w:val="24"/>
          <w:szCs w:val="24"/>
        </w:rPr>
        <w:fldChar w:fldCharType="separate"/>
      </w:r>
      <w:r>
        <w:rPr>
          <w:rFonts w:ascii="Times New Roman" w:eastAsia="宋体" w:hAnsi="Times New Roman"/>
          <w:b/>
          <w:bCs/>
          <w:noProof/>
          <w:sz w:val="24"/>
          <w:szCs w:val="24"/>
        </w:rPr>
        <w:t>2</w:t>
      </w:r>
      <w:r w:rsidRPr="00864333">
        <w:rPr>
          <w:rFonts w:ascii="Times New Roman" w:eastAsia="宋体" w:hAnsi="Times New Roman"/>
          <w:b/>
          <w:bCs/>
          <w:sz w:val="24"/>
          <w:szCs w:val="24"/>
        </w:rPr>
        <w:fldChar w:fldCharType="end"/>
      </w:r>
      <w:r w:rsidRPr="00864333">
        <w:rPr>
          <w:rFonts w:ascii="Times New Roman" w:eastAsia="宋体" w:hAnsi="Times New Roman"/>
          <w:b/>
          <w:bCs/>
          <w:sz w:val="24"/>
          <w:szCs w:val="24"/>
        </w:rPr>
        <w:t xml:space="preserve"> </w:t>
      </w:r>
      <w:r w:rsidRPr="007954FA">
        <w:rPr>
          <w:rFonts w:ascii="宋体" w:eastAsia="宋体" w:hAnsi="宋体" w:hint="eastAsia"/>
          <w:b/>
          <w:bCs/>
          <w:sz w:val="24"/>
          <w:szCs w:val="24"/>
        </w:rPr>
        <w:t>以严重创伤为研究人群的基线资料表</w:t>
      </w:r>
    </w:p>
    <w:tbl>
      <w:tblPr>
        <w:tblW w:w="8789" w:type="dxa"/>
        <w:tblInd w:w="-142" w:type="dxa"/>
        <w:tblBorders>
          <w:top w:val="single" w:sz="12" w:space="0" w:color="auto"/>
          <w:bottom w:val="single" w:sz="12" w:space="0" w:color="auto"/>
        </w:tblBorders>
        <w:tblLayout w:type="fixed"/>
        <w:tblLook w:val="04A0" w:firstRow="1" w:lastRow="0" w:firstColumn="1" w:lastColumn="0" w:noHBand="0" w:noVBand="1"/>
      </w:tblPr>
      <w:tblGrid>
        <w:gridCol w:w="1560"/>
        <w:gridCol w:w="850"/>
        <w:gridCol w:w="709"/>
        <w:gridCol w:w="1134"/>
        <w:gridCol w:w="992"/>
        <w:gridCol w:w="1134"/>
        <w:gridCol w:w="1276"/>
        <w:gridCol w:w="567"/>
        <w:gridCol w:w="567"/>
      </w:tblGrid>
      <w:tr w:rsidR="00155C33" w:rsidRPr="007012CA" w14:paraId="2BCF0B8B" w14:textId="77777777" w:rsidTr="00155C33">
        <w:trPr>
          <w:trHeight w:val="132"/>
        </w:trPr>
        <w:tc>
          <w:tcPr>
            <w:tcW w:w="1560" w:type="dxa"/>
            <w:vMerge w:val="restart"/>
            <w:tcBorders>
              <w:top w:val="single" w:sz="12" w:space="0" w:color="auto"/>
              <w:bottom w:val="single" w:sz="4" w:space="0" w:color="auto"/>
            </w:tcBorders>
            <w:shd w:val="clear" w:color="auto" w:fill="auto"/>
            <w:vAlign w:val="center"/>
          </w:tcPr>
          <w:p w14:paraId="1B047C3F" w14:textId="77777777" w:rsidR="00155C33" w:rsidRPr="00155C33" w:rsidRDefault="00155C33" w:rsidP="00155C33">
            <w:pPr>
              <w:rPr>
                <w:rFonts w:ascii="Times New Roman" w:eastAsia="宋体" w:hAnsi="Times New Roman"/>
                <w:sz w:val="15"/>
                <w:szCs w:val="15"/>
              </w:rPr>
            </w:pPr>
          </w:p>
        </w:tc>
        <w:tc>
          <w:tcPr>
            <w:tcW w:w="850" w:type="dxa"/>
            <w:tcBorders>
              <w:top w:val="single" w:sz="12" w:space="0" w:color="auto"/>
              <w:bottom w:val="single" w:sz="4" w:space="0" w:color="auto"/>
            </w:tcBorders>
            <w:shd w:val="clear" w:color="auto" w:fill="auto"/>
            <w:vAlign w:val="center"/>
          </w:tcPr>
          <w:p w14:paraId="161F372F"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干预方式</w:t>
            </w:r>
          </w:p>
        </w:tc>
        <w:tc>
          <w:tcPr>
            <w:tcW w:w="709" w:type="dxa"/>
            <w:tcBorders>
              <w:top w:val="single" w:sz="12" w:space="0" w:color="auto"/>
              <w:bottom w:val="single" w:sz="4" w:space="0" w:color="auto"/>
            </w:tcBorders>
            <w:shd w:val="clear" w:color="auto" w:fill="auto"/>
            <w:vAlign w:val="center"/>
          </w:tcPr>
          <w:p w14:paraId="4694C5B0"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样本量（</w:t>
            </w:r>
            <w:r w:rsidRPr="00155C33">
              <w:rPr>
                <w:rFonts w:ascii="Times New Roman" w:eastAsia="宋体" w:hAnsi="Times New Roman" w:hint="eastAsia"/>
                <w:sz w:val="15"/>
                <w:szCs w:val="15"/>
              </w:rPr>
              <w:t>n</w:t>
            </w:r>
            <w:r w:rsidRPr="00155C33">
              <w:rPr>
                <w:rFonts w:ascii="Times New Roman" w:eastAsia="宋体" w:hAnsi="Times New Roman" w:hint="eastAsia"/>
                <w:sz w:val="15"/>
                <w:szCs w:val="15"/>
              </w:rPr>
              <w:t>）</w:t>
            </w:r>
          </w:p>
        </w:tc>
        <w:tc>
          <w:tcPr>
            <w:tcW w:w="1134" w:type="dxa"/>
            <w:vMerge w:val="restart"/>
            <w:tcBorders>
              <w:top w:val="single" w:sz="12" w:space="0" w:color="auto"/>
              <w:bottom w:val="single" w:sz="4" w:space="0" w:color="auto"/>
            </w:tcBorders>
            <w:shd w:val="clear" w:color="auto" w:fill="auto"/>
            <w:vAlign w:val="center"/>
          </w:tcPr>
          <w:p w14:paraId="5470D2F1"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年龄</w:t>
            </w:r>
          </w:p>
        </w:tc>
        <w:tc>
          <w:tcPr>
            <w:tcW w:w="992" w:type="dxa"/>
            <w:tcBorders>
              <w:top w:val="single" w:sz="12" w:space="0" w:color="auto"/>
              <w:bottom w:val="single" w:sz="4" w:space="0" w:color="auto"/>
            </w:tcBorders>
            <w:shd w:val="clear" w:color="auto" w:fill="auto"/>
            <w:vAlign w:val="center"/>
          </w:tcPr>
          <w:p w14:paraId="075957DF"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男性</w:t>
            </w:r>
          </w:p>
          <w:p w14:paraId="098CC435"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(n, %)</w:t>
            </w:r>
          </w:p>
        </w:tc>
        <w:tc>
          <w:tcPr>
            <w:tcW w:w="1134" w:type="dxa"/>
            <w:vMerge w:val="restart"/>
            <w:tcBorders>
              <w:top w:val="single" w:sz="12" w:space="0" w:color="auto"/>
              <w:bottom w:val="single" w:sz="4" w:space="0" w:color="auto"/>
            </w:tcBorders>
            <w:shd w:val="clear" w:color="auto" w:fill="auto"/>
            <w:vAlign w:val="center"/>
          </w:tcPr>
          <w:p w14:paraId="784FCF96"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创伤</w:t>
            </w:r>
            <w:r w:rsidRPr="00155C33">
              <w:rPr>
                <w:rFonts w:ascii="Times New Roman" w:eastAsia="宋体" w:hAnsi="Times New Roman" w:hint="eastAsia"/>
                <w:sz w:val="15"/>
                <w:szCs w:val="15"/>
              </w:rPr>
              <w:t>ISS</w:t>
            </w:r>
            <w:r w:rsidRPr="00155C33">
              <w:rPr>
                <w:rFonts w:ascii="Times New Roman" w:eastAsia="宋体" w:hAnsi="Times New Roman" w:hint="eastAsia"/>
                <w:sz w:val="15"/>
                <w:szCs w:val="15"/>
              </w:rPr>
              <w:t>评分</w:t>
            </w:r>
          </w:p>
        </w:tc>
        <w:tc>
          <w:tcPr>
            <w:tcW w:w="1276" w:type="dxa"/>
            <w:vMerge w:val="restart"/>
            <w:tcBorders>
              <w:top w:val="single" w:sz="12" w:space="0" w:color="auto"/>
              <w:bottom w:val="single" w:sz="4" w:space="0" w:color="auto"/>
            </w:tcBorders>
            <w:shd w:val="clear" w:color="auto" w:fill="auto"/>
            <w:vAlign w:val="center"/>
          </w:tcPr>
          <w:p w14:paraId="28DB9F63"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院前</w:t>
            </w:r>
            <w:r w:rsidRPr="00155C33">
              <w:rPr>
                <w:rFonts w:ascii="Times New Roman" w:eastAsia="宋体" w:hAnsi="Times New Roman" w:hint="eastAsia"/>
                <w:sz w:val="15"/>
                <w:szCs w:val="15"/>
              </w:rPr>
              <w:t>GCS/</w:t>
            </w:r>
            <w:proofErr w:type="spellStart"/>
            <w:r w:rsidRPr="00155C33">
              <w:rPr>
                <w:rFonts w:ascii="Times New Roman" w:eastAsia="宋体" w:hAnsi="Times New Roman" w:hint="eastAsia"/>
                <w:sz w:val="15"/>
                <w:szCs w:val="15"/>
              </w:rPr>
              <w:t>mRS</w:t>
            </w:r>
            <w:proofErr w:type="spellEnd"/>
          </w:p>
        </w:tc>
        <w:tc>
          <w:tcPr>
            <w:tcW w:w="567" w:type="dxa"/>
            <w:vMerge w:val="restart"/>
            <w:tcBorders>
              <w:top w:val="single" w:sz="12" w:space="0" w:color="auto"/>
              <w:bottom w:val="single" w:sz="4" w:space="0" w:color="auto"/>
            </w:tcBorders>
            <w:vAlign w:val="center"/>
          </w:tcPr>
          <w:p w14:paraId="0C7E500A"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结局</w:t>
            </w:r>
          </w:p>
          <w:p w14:paraId="64D15683"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指标</w:t>
            </w:r>
          </w:p>
        </w:tc>
        <w:tc>
          <w:tcPr>
            <w:tcW w:w="567" w:type="dxa"/>
            <w:vMerge w:val="restart"/>
            <w:tcBorders>
              <w:top w:val="single" w:sz="12" w:space="0" w:color="auto"/>
              <w:bottom w:val="single" w:sz="4" w:space="0" w:color="auto"/>
            </w:tcBorders>
            <w:vAlign w:val="center"/>
          </w:tcPr>
          <w:p w14:paraId="4DF0D959" w14:textId="77777777" w:rsidR="00155C33" w:rsidRPr="00155C33" w:rsidRDefault="00155C33" w:rsidP="00155C33">
            <w:pPr>
              <w:jc w:val="center"/>
              <w:rPr>
                <w:rFonts w:ascii="Times New Roman" w:eastAsia="宋体" w:hAnsi="Times New Roman"/>
                <w:sz w:val="15"/>
                <w:szCs w:val="15"/>
              </w:rPr>
            </w:pPr>
            <w:r w:rsidRPr="00155C33">
              <w:rPr>
                <w:rFonts w:ascii="Times New Roman" w:eastAsia="宋体" w:hAnsi="Times New Roman" w:hint="eastAsia"/>
                <w:sz w:val="15"/>
                <w:szCs w:val="15"/>
              </w:rPr>
              <w:t>NOS</w:t>
            </w:r>
            <w:r w:rsidRPr="00155C33">
              <w:rPr>
                <w:rFonts w:ascii="Times New Roman" w:eastAsia="宋体" w:hAnsi="Times New Roman"/>
                <w:sz w:val="15"/>
                <w:szCs w:val="15"/>
              </w:rPr>
              <w:t xml:space="preserve"> </w:t>
            </w:r>
          </w:p>
        </w:tc>
      </w:tr>
      <w:tr w:rsidR="0022661A" w:rsidRPr="00DC2DBD" w14:paraId="5CBC73B3" w14:textId="77777777" w:rsidTr="00155C33">
        <w:trPr>
          <w:trHeight w:val="132"/>
        </w:trPr>
        <w:tc>
          <w:tcPr>
            <w:tcW w:w="1560" w:type="dxa"/>
            <w:vMerge w:val="restart"/>
            <w:tcBorders>
              <w:top w:val="single" w:sz="4" w:space="0" w:color="auto"/>
            </w:tcBorders>
            <w:shd w:val="clear" w:color="auto" w:fill="auto"/>
            <w:vAlign w:val="center"/>
          </w:tcPr>
          <w:p w14:paraId="5CC55926" w14:textId="47121960" w:rsidR="0022661A" w:rsidRPr="00DC2DBD" w:rsidRDefault="0022661A" w:rsidP="001B19EC">
            <w:pPr>
              <w:rPr>
                <w:rFonts w:ascii="Times New Roman" w:eastAsia="宋体" w:hAnsi="Times New Roman"/>
                <w:sz w:val="15"/>
                <w:szCs w:val="15"/>
              </w:rPr>
            </w:pPr>
            <w:r w:rsidRPr="00DC2DBD">
              <w:rPr>
                <w:rFonts w:ascii="Times New Roman" w:eastAsia="宋体" w:hAnsi="Times New Roman" w:hint="eastAsia"/>
                <w:sz w:val="15"/>
                <w:szCs w:val="15"/>
              </w:rPr>
              <w:t>Tsur_2020</w:t>
            </w:r>
            <w:r w:rsidR="008F1E68">
              <w:rPr>
                <w:rFonts w:ascii="Times New Roman" w:eastAsia="宋体" w:hAnsi="Times New Roman"/>
                <w:sz w:val="15"/>
                <w:szCs w:val="15"/>
              </w:rPr>
              <w:fldChar w:fldCharType="begin">
                <w:fldData xml:space="preserve">PEVuZE5vdGU+PENpdGU+PEF1dGhvcj5Uc3VyPC9BdXRob3I+PFllYXI+MjAyMDwvWWVhcj48UmVj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</w:fldData>
              </w:fldChar>
            </w:r>
            <w:r w:rsidR="008F1E68">
              <w:rPr>
                <w:rFonts w:ascii="Times New Roman" w:eastAsia="宋体" w:hAnsi="Times New Roman"/>
                <w:sz w:val="15"/>
                <w:szCs w:val="15"/>
              </w:rPr>
              <w:instrText xml:space="preserve"> ADDIN EN.CITE </w:instrText>
            </w:r>
            <w:r w:rsidR="008F1E68">
              <w:rPr>
                <w:rFonts w:ascii="Times New Roman" w:eastAsia="宋体" w:hAnsi="Times New Roman"/>
                <w:sz w:val="15"/>
                <w:szCs w:val="15"/>
              </w:rPr>
              <w:fldChar w:fldCharType="begin">
                <w:fldData xml:space="preserve">PEVuZE5vdGU+PENpdGU+PEF1dGhvcj5Uc3VyPC9BdXRob3I+PFllYXI+MjAyMDwvWWVhcj48UmVj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</w:fldData>
              </w:fldChar>
            </w:r>
            <w:r w:rsidR="008F1E68">
              <w:rPr>
                <w:rFonts w:ascii="Times New Roman" w:eastAsia="宋体" w:hAnsi="Times New Roman"/>
                <w:sz w:val="15"/>
                <w:szCs w:val="15"/>
              </w:rPr>
              <w:instrText xml:space="preserve"> ADDIN EN.CITE.DATA </w:instrText>
            </w:r>
            <w:r w:rsidR="008F1E68">
              <w:rPr>
                <w:rFonts w:ascii="Times New Roman" w:eastAsia="宋体" w:hAnsi="Times New Roman"/>
                <w:sz w:val="15"/>
                <w:szCs w:val="15"/>
              </w:rPr>
            </w:r>
            <w:r w:rsidR="008F1E68">
              <w:rPr>
                <w:rFonts w:ascii="Times New Roman" w:eastAsia="宋体" w:hAnsi="Times New Roman"/>
                <w:sz w:val="15"/>
                <w:szCs w:val="15"/>
              </w:rPr>
              <w:fldChar w:fldCharType="end"/>
            </w:r>
            <w:r w:rsidR="008F1E68">
              <w:rPr>
                <w:rFonts w:ascii="Times New Roman" w:eastAsia="宋体" w:hAnsi="Times New Roman"/>
                <w:sz w:val="15"/>
                <w:szCs w:val="15"/>
              </w:rPr>
            </w:r>
            <w:r w:rsidR="008F1E68">
              <w:rPr>
                <w:rFonts w:ascii="Times New Roman" w:eastAsia="宋体" w:hAnsi="Times New Roman"/>
                <w:sz w:val="15"/>
                <w:szCs w:val="15"/>
              </w:rPr>
              <w:fldChar w:fldCharType="separate"/>
            </w:r>
            <w:r w:rsidR="008F1E68" w:rsidRPr="008F1E68">
              <w:rPr>
                <w:rFonts w:ascii="Times New Roman" w:eastAsia="宋体" w:hAnsi="Times New Roman"/>
                <w:noProof/>
                <w:sz w:val="15"/>
                <w:szCs w:val="15"/>
                <w:vertAlign w:val="superscript"/>
              </w:rPr>
              <w:t>[39]</w:t>
            </w:r>
            <w:r w:rsidR="008F1E68">
              <w:rPr>
                <w:rFonts w:ascii="Times New Roman" w:eastAsia="宋体" w:hAnsi="Times New Roman"/>
                <w:sz w:val="15"/>
                <w:szCs w:val="15"/>
              </w:rPr>
              <w:fldChar w:fldCharType="end"/>
            </w:r>
          </w:p>
        </w:tc>
        <w:tc>
          <w:tcPr>
            <w:tcW w:w="850" w:type="dxa"/>
            <w:tcBorders>
              <w:top w:val="single" w:sz="4" w:space="0" w:color="auto"/>
            </w:tcBorders>
            <w:shd w:val="clear" w:color="auto" w:fill="auto"/>
            <w:vAlign w:val="center"/>
          </w:tcPr>
          <w:p w14:paraId="19F9F494" w14:textId="330A6665"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RSI</w:t>
            </w:r>
          </w:p>
        </w:tc>
        <w:tc>
          <w:tcPr>
            <w:tcW w:w="709" w:type="dxa"/>
            <w:tcBorders>
              <w:top w:val="single" w:sz="4" w:space="0" w:color="auto"/>
            </w:tcBorders>
            <w:shd w:val="clear" w:color="auto" w:fill="auto"/>
            <w:vAlign w:val="center"/>
          </w:tcPr>
          <w:p w14:paraId="25288937" w14:textId="1605A68A"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425</w:t>
            </w:r>
          </w:p>
        </w:tc>
        <w:tc>
          <w:tcPr>
            <w:tcW w:w="1134" w:type="dxa"/>
            <w:vMerge w:val="restart"/>
            <w:tcBorders>
              <w:top w:val="single" w:sz="4" w:space="0" w:color="auto"/>
            </w:tcBorders>
            <w:shd w:val="clear" w:color="auto" w:fill="auto"/>
            <w:vAlign w:val="center"/>
          </w:tcPr>
          <w:p w14:paraId="1F24C658" w14:textId="6CA3BC22"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w:t>
            </w:r>
          </w:p>
        </w:tc>
        <w:tc>
          <w:tcPr>
            <w:tcW w:w="992" w:type="dxa"/>
            <w:tcBorders>
              <w:top w:val="single" w:sz="4" w:space="0" w:color="auto"/>
            </w:tcBorders>
            <w:shd w:val="clear" w:color="auto" w:fill="auto"/>
            <w:vAlign w:val="center"/>
          </w:tcPr>
          <w:p w14:paraId="60D9DCC2" w14:textId="6273E32F"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390(91.4)</w:t>
            </w:r>
          </w:p>
        </w:tc>
        <w:tc>
          <w:tcPr>
            <w:tcW w:w="1134" w:type="dxa"/>
            <w:vMerge w:val="restart"/>
            <w:tcBorders>
              <w:top w:val="single" w:sz="4" w:space="0" w:color="auto"/>
            </w:tcBorders>
            <w:shd w:val="clear" w:color="auto" w:fill="auto"/>
            <w:vAlign w:val="center"/>
          </w:tcPr>
          <w:p w14:paraId="3A119EDF" w14:textId="28A441A6"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w:t>
            </w:r>
          </w:p>
        </w:tc>
        <w:tc>
          <w:tcPr>
            <w:tcW w:w="1276" w:type="dxa"/>
            <w:vMerge w:val="restart"/>
            <w:tcBorders>
              <w:top w:val="single" w:sz="4" w:space="0" w:color="auto"/>
            </w:tcBorders>
            <w:shd w:val="clear" w:color="auto" w:fill="auto"/>
            <w:vAlign w:val="center"/>
          </w:tcPr>
          <w:p w14:paraId="5108B172" w14:textId="3A06FE44"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w:t>
            </w:r>
          </w:p>
        </w:tc>
        <w:tc>
          <w:tcPr>
            <w:tcW w:w="567" w:type="dxa"/>
            <w:vMerge w:val="restart"/>
            <w:tcBorders>
              <w:top w:val="single" w:sz="4" w:space="0" w:color="auto"/>
            </w:tcBorders>
            <w:vAlign w:val="center"/>
          </w:tcPr>
          <w:p w14:paraId="558C337C" w14:textId="3EDAC5A4"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①</w:t>
            </w:r>
          </w:p>
        </w:tc>
        <w:tc>
          <w:tcPr>
            <w:tcW w:w="567" w:type="dxa"/>
            <w:vMerge w:val="restart"/>
            <w:tcBorders>
              <w:top w:val="single" w:sz="4" w:space="0" w:color="auto"/>
            </w:tcBorders>
            <w:vAlign w:val="center"/>
          </w:tcPr>
          <w:p w14:paraId="7EA00A6A" w14:textId="7E91CDC5" w:rsidR="0022661A" w:rsidRPr="00DC2DBD" w:rsidRDefault="0032451A" w:rsidP="001B19EC">
            <w:pPr>
              <w:jc w:val="center"/>
              <w:rPr>
                <w:rFonts w:ascii="Times New Roman" w:eastAsia="宋体" w:hAnsi="Times New Roman"/>
                <w:sz w:val="15"/>
                <w:szCs w:val="15"/>
              </w:rPr>
            </w:pPr>
            <w:r>
              <w:rPr>
                <w:rFonts w:ascii="Times New Roman" w:eastAsia="宋体" w:hAnsi="Times New Roman" w:hint="eastAsia"/>
                <w:sz w:val="15"/>
                <w:szCs w:val="15"/>
              </w:rPr>
              <w:t>6</w:t>
            </w:r>
          </w:p>
        </w:tc>
      </w:tr>
      <w:tr w:rsidR="0022661A" w:rsidRPr="00DC2DBD" w14:paraId="167FBED0" w14:textId="77777777" w:rsidTr="00E82732">
        <w:trPr>
          <w:trHeight w:val="131"/>
        </w:trPr>
        <w:tc>
          <w:tcPr>
            <w:tcW w:w="1560" w:type="dxa"/>
            <w:vMerge/>
            <w:shd w:val="clear" w:color="auto" w:fill="auto"/>
            <w:vAlign w:val="center"/>
          </w:tcPr>
          <w:p w14:paraId="18364705" w14:textId="77777777" w:rsidR="0022661A" w:rsidRPr="00DC2DBD" w:rsidRDefault="0022661A" w:rsidP="001B19EC">
            <w:pPr>
              <w:rPr>
                <w:rFonts w:ascii="Times New Roman" w:eastAsia="宋体" w:hAnsi="Times New Roman"/>
                <w:sz w:val="15"/>
                <w:szCs w:val="15"/>
              </w:rPr>
            </w:pPr>
          </w:p>
        </w:tc>
        <w:tc>
          <w:tcPr>
            <w:tcW w:w="850" w:type="dxa"/>
            <w:shd w:val="clear" w:color="auto" w:fill="auto"/>
            <w:vAlign w:val="center"/>
          </w:tcPr>
          <w:p w14:paraId="754F44BC" w14:textId="70D5E6D2"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Non-RSI</w:t>
            </w:r>
          </w:p>
        </w:tc>
        <w:tc>
          <w:tcPr>
            <w:tcW w:w="709" w:type="dxa"/>
            <w:shd w:val="clear" w:color="auto" w:fill="auto"/>
            <w:vAlign w:val="center"/>
          </w:tcPr>
          <w:p w14:paraId="7D0CC9CB" w14:textId="43BC23B3"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141</w:t>
            </w:r>
          </w:p>
        </w:tc>
        <w:tc>
          <w:tcPr>
            <w:tcW w:w="1134" w:type="dxa"/>
            <w:vMerge/>
            <w:shd w:val="clear" w:color="auto" w:fill="auto"/>
            <w:vAlign w:val="center"/>
          </w:tcPr>
          <w:p w14:paraId="6EA6675B" w14:textId="77777777" w:rsidR="0022661A" w:rsidRPr="00DC2DBD" w:rsidRDefault="0022661A" w:rsidP="001B19EC">
            <w:pPr>
              <w:jc w:val="center"/>
              <w:rPr>
                <w:rFonts w:ascii="Times New Roman" w:eastAsia="宋体" w:hAnsi="Times New Roman"/>
                <w:sz w:val="15"/>
                <w:szCs w:val="15"/>
              </w:rPr>
            </w:pPr>
          </w:p>
        </w:tc>
        <w:tc>
          <w:tcPr>
            <w:tcW w:w="992" w:type="dxa"/>
            <w:shd w:val="clear" w:color="auto" w:fill="auto"/>
            <w:vAlign w:val="center"/>
          </w:tcPr>
          <w:p w14:paraId="00D7FC95" w14:textId="3C54F4E1"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124(86.8)</w:t>
            </w:r>
          </w:p>
        </w:tc>
        <w:tc>
          <w:tcPr>
            <w:tcW w:w="1134" w:type="dxa"/>
            <w:vMerge/>
            <w:shd w:val="clear" w:color="auto" w:fill="auto"/>
            <w:vAlign w:val="center"/>
          </w:tcPr>
          <w:p w14:paraId="6EAF607C" w14:textId="77777777" w:rsidR="0022661A" w:rsidRPr="00DC2DBD" w:rsidRDefault="0022661A" w:rsidP="001B19EC">
            <w:pPr>
              <w:jc w:val="center"/>
              <w:rPr>
                <w:rFonts w:ascii="Times New Roman" w:eastAsia="宋体" w:hAnsi="Times New Roman"/>
                <w:sz w:val="15"/>
                <w:szCs w:val="15"/>
              </w:rPr>
            </w:pPr>
          </w:p>
        </w:tc>
        <w:tc>
          <w:tcPr>
            <w:tcW w:w="1276" w:type="dxa"/>
            <w:vMerge/>
            <w:shd w:val="clear" w:color="auto" w:fill="auto"/>
            <w:vAlign w:val="center"/>
          </w:tcPr>
          <w:p w14:paraId="59155999" w14:textId="77777777" w:rsidR="0022661A" w:rsidRPr="00DC2DBD" w:rsidRDefault="0022661A" w:rsidP="001B19EC">
            <w:pPr>
              <w:jc w:val="center"/>
              <w:rPr>
                <w:rFonts w:ascii="Times New Roman" w:eastAsia="宋体" w:hAnsi="Times New Roman"/>
                <w:sz w:val="15"/>
                <w:szCs w:val="15"/>
              </w:rPr>
            </w:pPr>
          </w:p>
        </w:tc>
        <w:tc>
          <w:tcPr>
            <w:tcW w:w="567" w:type="dxa"/>
            <w:vMerge/>
            <w:vAlign w:val="center"/>
          </w:tcPr>
          <w:p w14:paraId="231B39CC" w14:textId="77777777" w:rsidR="0022661A" w:rsidRPr="00DC2DBD" w:rsidRDefault="0022661A" w:rsidP="001B19EC">
            <w:pPr>
              <w:jc w:val="center"/>
              <w:rPr>
                <w:rFonts w:ascii="Times New Roman" w:eastAsia="宋体" w:hAnsi="Times New Roman"/>
                <w:sz w:val="15"/>
                <w:szCs w:val="15"/>
              </w:rPr>
            </w:pPr>
          </w:p>
        </w:tc>
        <w:tc>
          <w:tcPr>
            <w:tcW w:w="567" w:type="dxa"/>
            <w:vMerge/>
            <w:vAlign w:val="center"/>
          </w:tcPr>
          <w:p w14:paraId="6684FA35" w14:textId="77777777" w:rsidR="0022661A" w:rsidRPr="00DC2DBD" w:rsidRDefault="0022661A" w:rsidP="001B19EC">
            <w:pPr>
              <w:jc w:val="center"/>
              <w:rPr>
                <w:rFonts w:ascii="Times New Roman" w:eastAsia="宋体" w:hAnsi="Times New Roman"/>
                <w:sz w:val="15"/>
                <w:szCs w:val="15"/>
              </w:rPr>
            </w:pPr>
          </w:p>
        </w:tc>
      </w:tr>
      <w:tr w:rsidR="0022661A" w:rsidRPr="00DC2DBD" w14:paraId="1D94D8C1" w14:textId="77777777" w:rsidTr="00E82732">
        <w:trPr>
          <w:trHeight w:val="132"/>
        </w:trPr>
        <w:tc>
          <w:tcPr>
            <w:tcW w:w="1560" w:type="dxa"/>
            <w:vMerge w:val="restart"/>
            <w:shd w:val="clear" w:color="auto" w:fill="auto"/>
            <w:vAlign w:val="center"/>
          </w:tcPr>
          <w:p w14:paraId="31119A3C" w14:textId="5F1DE7E8" w:rsidR="0022661A" w:rsidRPr="00DC2DBD" w:rsidRDefault="0022661A" w:rsidP="001B19EC">
            <w:pPr>
              <w:rPr>
                <w:rFonts w:ascii="Times New Roman" w:eastAsia="宋体" w:hAnsi="Times New Roman"/>
                <w:sz w:val="15"/>
                <w:szCs w:val="15"/>
              </w:rPr>
            </w:pPr>
            <w:r w:rsidRPr="00DC2DBD">
              <w:rPr>
                <w:rFonts w:ascii="Times New Roman" w:eastAsia="宋体" w:hAnsi="Times New Roman" w:hint="eastAsia"/>
                <w:sz w:val="15"/>
                <w:szCs w:val="15"/>
              </w:rPr>
              <w:t>Stausberg_2022</w:t>
            </w:r>
            <w:r w:rsidR="008F1E68">
              <w:rPr>
                <w:rFonts w:ascii="Times New Roman" w:eastAsia="宋体" w:hAnsi="Times New Roman"/>
                <w:sz w:val="15"/>
                <w:szCs w:val="15"/>
              </w:rPr>
              <w:fldChar w:fldCharType="begin">
                <w:fldData xml:space="preserve">PEVuZE5vdGU+PENpdGU+PEF1dGhvcj5TdGF1c2Jlcmc8L0F1dGhvcj48WWVhcj4yMDIyPC9ZZWFy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</w:fldData>
              </w:fldChar>
            </w:r>
            <w:r w:rsidR="008F1E68">
              <w:rPr>
                <w:rFonts w:ascii="Times New Roman" w:eastAsia="宋体" w:hAnsi="Times New Roman"/>
                <w:sz w:val="15"/>
                <w:szCs w:val="15"/>
              </w:rPr>
              <w:instrText xml:space="preserve"> ADDIN EN.CITE </w:instrText>
            </w:r>
            <w:r w:rsidR="008F1E68">
              <w:rPr>
                <w:rFonts w:ascii="Times New Roman" w:eastAsia="宋体" w:hAnsi="Times New Roman"/>
                <w:sz w:val="15"/>
                <w:szCs w:val="15"/>
              </w:rPr>
              <w:fldChar w:fldCharType="begin">
                <w:fldData xml:space="preserve">PEVuZE5vdGU+PENpdGU+PEF1dGhvcj5TdGF1c2Jlcmc8L0F1dGhvcj48WWVhcj4yMDIyPC9ZZWFy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</w:fldData>
              </w:fldChar>
            </w:r>
            <w:r w:rsidR="008F1E68">
              <w:rPr>
                <w:rFonts w:ascii="Times New Roman" w:eastAsia="宋体" w:hAnsi="Times New Roman"/>
                <w:sz w:val="15"/>
                <w:szCs w:val="15"/>
              </w:rPr>
              <w:instrText xml:space="preserve"> ADDIN EN.CITE.DATA </w:instrText>
            </w:r>
            <w:r w:rsidR="008F1E68">
              <w:rPr>
                <w:rFonts w:ascii="Times New Roman" w:eastAsia="宋体" w:hAnsi="Times New Roman"/>
                <w:sz w:val="15"/>
                <w:szCs w:val="15"/>
              </w:rPr>
            </w:r>
            <w:r w:rsidR="008F1E68">
              <w:rPr>
                <w:rFonts w:ascii="Times New Roman" w:eastAsia="宋体" w:hAnsi="Times New Roman"/>
                <w:sz w:val="15"/>
                <w:szCs w:val="15"/>
              </w:rPr>
              <w:fldChar w:fldCharType="end"/>
            </w:r>
            <w:r w:rsidR="008F1E68">
              <w:rPr>
                <w:rFonts w:ascii="Times New Roman" w:eastAsia="宋体" w:hAnsi="Times New Roman"/>
                <w:sz w:val="15"/>
                <w:szCs w:val="15"/>
              </w:rPr>
            </w:r>
            <w:r w:rsidR="008F1E68">
              <w:rPr>
                <w:rFonts w:ascii="Times New Roman" w:eastAsia="宋体" w:hAnsi="Times New Roman"/>
                <w:sz w:val="15"/>
                <w:szCs w:val="15"/>
              </w:rPr>
              <w:fldChar w:fldCharType="separate"/>
            </w:r>
            <w:r w:rsidR="008F1E68" w:rsidRPr="008F1E68">
              <w:rPr>
                <w:rFonts w:ascii="Times New Roman" w:eastAsia="宋体" w:hAnsi="Times New Roman"/>
                <w:noProof/>
                <w:sz w:val="15"/>
                <w:szCs w:val="15"/>
                <w:vertAlign w:val="superscript"/>
              </w:rPr>
              <w:t>[40]</w:t>
            </w:r>
            <w:r w:rsidR="008F1E68">
              <w:rPr>
                <w:rFonts w:ascii="Times New Roman" w:eastAsia="宋体" w:hAnsi="Times New Roman"/>
                <w:sz w:val="15"/>
                <w:szCs w:val="15"/>
              </w:rPr>
              <w:fldChar w:fldCharType="end"/>
            </w:r>
          </w:p>
        </w:tc>
        <w:tc>
          <w:tcPr>
            <w:tcW w:w="850" w:type="dxa"/>
            <w:shd w:val="clear" w:color="auto" w:fill="auto"/>
            <w:vAlign w:val="center"/>
          </w:tcPr>
          <w:p w14:paraId="0B56B928" w14:textId="10661376" w:rsidR="0022661A" w:rsidRPr="00DC2DBD" w:rsidRDefault="005B2A78" w:rsidP="001B19EC">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1909E057" w14:textId="1EAC9411"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114</w:t>
            </w:r>
          </w:p>
        </w:tc>
        <w:tc>
          <w:tcPr>
            <w:tcW w:w="1134" w:type="dxa"/>
            <w:shd w:val="clear" w:color="auto" w:fill="auto"/>
            <w:vAlign w:val="center"/>
          </w:tcPr>
          <w:p w14:paraId="2AF034E9" w14:textId="0ADAACEC"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45.9</w:t>
            </w:r>
            <w:r>
              <w:rPr>
                <w:rFonts w:ascii="Times New Roman" w:eastAsia="宋体" w:hAnsi="Times New Roman" w:hint="eastAsia"/>
                <w:sz w:val="15"/>
                <w:szCs w:val="15"/>
              </w:rPr>
              <w:t>±</w:t>
            </w:r>
            <w:r>
              <w:rPr>
                <w:rFonts w:ascii="Times New Roman" w:eastAsia="宋体" w:hAnsi="Times New Roman" w:hint="eastAsia"/>
                <w:sz w:val="15"/>
                <w:szCs w:val="15"/>
              </w:rPr>
              <w:t>20.5</w:t>
            </w:r>
          </w:p>
        </w:tc>
        <w:tc>
          <w:tcPr>
            <w:tcW w:w="992" w:type="dxa"/>
            <w:shd w:val="clear" w:color="auto" w:fill="auto"/>
            <w:vAlign w:val="center"/>
          </w:tcPr>
          <w:p w14:paraId="5C2A972C" w14:textId="2E89C5CF"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81(71.1)</w:t>
            </w:r>
          </w:p>
        </w:tc>
        <w:tc>
          <w:tcPr>
            <w:tcW w:w="1134" w:type="dxa"/>
            <w:shd w:val="clear" w:color="auto" w:fill="auto"/>
            <w:vAlign w:val="center"/>
          </w:tcPr>
          <w:p w14:paraId="50B0D57D" w14:textId="0503A82A"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26.9</w:t>
            </w:r>
            <w:r>
              <w:rPr>
                <w:rFonts w:ascii="Times New Roman" w:eastAsia="宋体" w:hAnsi="Times New Roman" w:hint="eastAsia"/>
                <w:sz w:val="15"/>
                <w:szCs w:val="15"/>
              </w:rPr>
              <w:t>±</w:t>
            </w:r>
            <w:r>
              <w:rPr>
                <w:rFonts w:ascii="Times New Roman" w:eastAsia="宋体" w:hAnsi="Times New Roman" w:hint="eastAsia"/>
                <w:sz w:val="15"/>
                <w:szCs w:val="15"/>
              </w:rPr>
              <w:t>12.6</w:t>
            </w:r>
          </w:p>
        </w:tc>
        <w:tc>
          <w:tcPr>
            <w:tcW w:w="1276" w:type="dxa"/>
            <w:vMerge w:val="restart"/>
            <w:shd w:val="clear" w:color="auto" w:fill="auto"/>
            <w:vAlign w:val="center"/>
          </w:tcPr>
          <w:p w14:paraId="2AFB072F" w14:textId="17256B82"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w:t>
            </w:r>
          </w:p>
        </w:tc>
        <w:tc>
          <w:tcPr>
            <w:tcW w:w="567" w:type="dxa"/>
            <w:vMerge w:val="restart"/>
            <w:vAlign w:val="center"/>
          </w:tcPr>
          <w:p w14:paraId="7B4F69B1" w14:textId="1CC51C48"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①</w:t>
            </w:r>
          </w:p>
        </w:tc>
        <w:tc>
          <w:tcPr>
            <w:tcW w:w="567" w:type="dxa"/>
            <w:vMerge w:val="restart"/>
            <w:vAlign w:val="center"/>
          </w:tcPr>
          <w:p w14:paraId="3096A06A" w14:textId="7166BC89"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6</w:t>
            </w:r>
          </w:p>
        </w:tc>
      </w:tr>
      <w:tr w:rsidR="0022661A" w:rsidRPr="00DC2DBD" w14:paraId="0C3AEDF0" w14:textId="77777777" w:rsidTr="00E82732">
        <w:trPr>
          <w:trHeight w:val="131"/>
        </w:trPr>
        <w:tc>
          <w:tcPr>
            <w:tcW w:w="1560" w:type="dxa"/>
            <w:vMerge/>
            <w:shd w:val="clear" w:color="auto" w:fill="auto"/>
            <w:vAlign w:val="center"/>
          </w:tcPr>
          <w:p w14:paraId="0B4FD9BA" w14:textId="77777777" w:rsidR="0022661A" w:rsidRPr="00DC2DBD" w:rsidRDefault="0022661A" w:rsidP="001B19EC">
            <w:pPr>
              <w:rPr>
                <w:rFonts w:ascii="Times New Roman" w:eastAsia="宋体" w:hAnsi="Times New Roman"/>
                <w:sz w:val="15"/>
                <w:szCs w:val="15"/>
              </w:rPr>
            </w:pPr>
          </w:p>
        </w:tc>
        <w:tc>
          <w:tcPr>
            <w:tcW w:w="850" w:type="dxa"/>
            <w:shd w:val="clear" w:color="auto" w:fill="auto"/>
            <w:vAlign w:val="center"/>
          </w:tcPr>
          <w:p w14:paraId="11607CF4" w14:textId="61E11ADF"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Non-</w:t>
            </w:r>
            <w:r w:rsidR="005B2A78">
              <w:rPr>
                <w:rFonts w:ascii="Times New Roman" w:eastAsia="宋体" w:hAnsi="Times New Roman" w:hint="eastAsia"/>
                <w:sz w:val="15"/>
                <w:szCs w:val="15"/>
              </w:rPr>
              <w:t>ETI</w:t>
            </w:r>
          </w:p>
        </w:tc>
        <w:tc>
          <w:tcPr>
            <w:tcW w:w="709" w:type="dxa"/>
            <w:shd w:val="clear" w:color="auto" w:fill="auto"/>
            <w:vAlign w:val="center"/>
          </w:tcPr>
          <w:p w14:paraId="3DA661F3" w14:textId="1DCFC98C"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469</w:t>
            </w:r>
          </w:p>
        </w:tc>
        <w:tc>
          <w:tcPr>
            <w:tcW w:w="1134" w:type="dxa"/>
            <w:shd w:val="clear" w:color="auto" w:fill="auto"/>
            <w:vAlign w:val="center"/>
          </w:tcPr>
          <w:p w14:paraId="330881CB" w14:textId="0887B2A4"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51.5</w:t>
            </w:r>
            <w:r>
              <w:rPr>
                <w:rFonts w:ascii="Times New Roman" w:eastAsia="宋体" w:hAnsi="Times New Roman" w:hint="eastAsia"/>
                <w:sz w:val="15"/>
                <w:szCs w:val="15"/>
              </w:rPr>
              <w:t>±</w:t>
            </w:r>
            <w:r>
              <w:rPr>
                <w:rFonts w:ascii="Times New Roman" w:eastAsia="宋体" w:hAnsi="Times New Roman" w:hint="eastAsia"/>
                <w:sz w:val="15"/>
                <w:szCs w:val="15"/>
              </w:rPr>
              <w:t>21.4</w:t>
            </w:r>
          </w:p>
        </w:tc>
        <w:tc>
          <w:tcPr>
            <w:tcW w:w="992" w:type="dxa"/>
            <w:shd w:val="clear" w:color="auto" w:fill="auto"/>
            <w:vAlign w:val="center"/>
          </w:tcPr>
          <w:p w14:paraId="68680C67" w14:textId="3B90EB97"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329(70.3)</w:t>
            </w:r>
          </w:p>
        </w:tc>
        <w:tc>
          <w:tcPr>
            <w:tcW w:w="1134" w:type="dxa"/>
            <w:shd w:val="clear" w:color="auto" w:fill="auto"/>
            <w:vAlign w:val="center"/>
          </w:tcPr>
          <w:p w14:paraId="74A05C95" w14:textId="41CA121D"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20.8</w:t>
            </w:r>
            <w:r>
              <w:rPr>
                <w:rFonts w:ascii="Times New Roman" w:eastAsia="宋体" w:hAnsi="Times New Roman" w:hint="eastAsia"/>
                <w:sz w:val="15"/>
                <w:szCs w:val="15"/>
              </w:rPr>
              <w:t>±</w:t>
            </w:r>
            <w:r>
              <w:rPr>
                <w:rFonts w:ascii="Times New Roman" w:eastAsia="宋体" w:hAnsi="Times New Roman" w:hint="eastAsia"/>
                <w:sz w:val="15"/>
                <w:szCs w:val="15"/>
              </w:rPr>
              <w:t>10.8</w:t>
            </w:r>
          </w:p>
        </w:tc>
        <w:tc>
          <w:tcPr>
            <w:tcW w:w="1276" w:type="dxa"/>
            <w:vMerge/>
            <w:shd w:val="clear" w:color="auto" w:fill="auto"/>
            <w:vAlign w:val="center"/>
          </w:tcPr>
          <w:p w14:paraId="470CBFE2" w14:textId="77777777" w:rsidR="0022661A" w:rsidRPr="00DC2DBD" w:rsidRDefault="0022661A" w:rsidP="001B19EC">
            <w:pPr>
              <w:jc w:val="center"/>
              <w:rPr>
                <w:rFonts w:ascii="Times New Roman" w:eastAsia="宋体" w:hAnsi="Times New Roman"/>
                <w:sz w:val="15"/>
                <w:szCs w:val="15"/>
              </w:rPr>
            </w:pPr>
          </w:p>
        </w:tc>
        <w:tc>
          <w:tcPr>
            <w:tcW w:w="567" w:type="dxa"/>
            <w:vMerge/>
            <w:vAlign w:val="center"/>
          </w:tcPr>
          <w:p w14:paraId="4F2A0F67" w14:textId="77777777" w:rsidR="0022661A" w:rsidRPr="00DC2DBD" w:rsidRDefault="0022661A" w:rsidP="001B19EC">
            <w:pPr>
              <w:jc w:val="center"/>
              <w:rPr>
                <w:rFonts w:ascii="Times New Roman" w:eastAsia="宋体" w:hAnsi="Times New Roman"/>
                <w:sz w:val="15"/>
                <w:szCs w:val="15"/>
              </w:rPr>
            </w:pPr>
          </w:p>
        </w:tc>
        <w:tc>
          <w:tcPr>
            <w:tcW w:w="567" w:type="dxa"/>
            <w:vMerge/>
            <w:vAlign w:val="center"/>
          </w:tcPr>
          <w:p w14:paraId="1B9DB524" w14:textId="77777777" w:rsidR="0022661A" w:rsidRPr="00DC2DBD" w:rsidRDefault="0022661A" w:rsidP="001B19EC">
            <w:pPr>
              <w:jc w:val="center"/>
              <w:rPr>
                <w:rFonts w:ascii="Times New Roman" w:eastAsia="宋体" w:hAnsi="Times New Roman"/>
                <w:sz w:val="15"/>
                <w:szCs w:val="15"/>
              </w:rPr>
            </w:pPr>
          </w:p>
        </w:tc>
      </w:tr>
      <w:tr w:rsidR="0022661A" w:rsidRPr="00DC2DBD" w14:paraId="6B16152A" w14:textId="77777777" w:rsidTr="00E82732">
        <w:trPr>
          <w:trHeight w:val="132"/>
        </w:trPr>
        <w:tc>
          <w:tcPr>
            <w:tcW w:w="1560" w:type="dxa"/>
            <w:vMerge w:val="restart"/>
            <w:shd w:val="clear" w:color="auto" w:fill="auto"/>
            <w:vAlign w:val="center"/>
          </w:tcPr>
          <w:p w14:paraId="21E4BD04" w14:textId="2503F70F" w:rsidR="0022661A" w:rsidRPr="00DC2DBD" w:rsidRDefault="0022661A" w:rsidP="001B19EC">
            <w:pPr>
              <w:rPr>
                <w:rFonts w:ascii="Times New Roman" w:eastAsia="宋体" w:hAnsi="Times New Roman"/>
                <w:sz w:val="15"/>
                <w:szCs w:val="15"/>
              </w:rPr>
            </w:pPr>
            <w:r w:rsidRPr="00DC2DBD">
              <w:rPr>
                <w:rFonts w:ascii="Times New Roman" w:eastAsia="宋体" w:hAnsi="Times New Roman" w:hint="eastAsia"/>
                <w:sz w:val="15"/>
                <w:szCs w:val="15"/>
              </w:rPr>
              <w:t>Radulovic_2024</w:t>
            </w:r>
            <w:r w:rsidR="008F1E68">
              <w:rPr>
                <w:rFonts w:ascii="Times New Roman" w:eastAsia="宋体" w:hAnsi="Times New Roman"/>
                <w:sz w:val="15"/>
                <w:szCs w:val="15"/>
              </w:rPr>
              <w:fldChar w:fldCharType="begin">
                <w:fldData xml:space="preserve">PEVuZE5vdGU+PENpdGU+PEF1dGhvcj5SYWR1bG92aWM8L0F1dGhvcj48WWVhcj4yMDI0PC9ZZWFy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</w:fldData>
              </w:fldChar>
            </w:r>
            <w:r w:rsidR="008F1E68">
              <w:rPr>
                <w:rFonts w:ascii="Times New Roman" w:eastAsia="宋体" w:hAnsi="Times New Roman"/>
                <w:sz w:val="15"/>
                <w:szCs w:val="15"/>
              </w:rPr>
              <w:instrText xml:space="preserve"> ADDIN EN.CITE </w:instrText>
            </w:r>
            <w:r w:rsidR="008F1E68">
              <w:rPr>
                <w:rFonts w:ascii="Times New Roman" w:eastAsia="宋体" w:hAnsi="Times New Roman"/>
                <w:sz w:val="15"/>
                <w:szCs w:val="15"/>
              </w:rPr>
              <w:fldChar w:fldCharType="begin">
                <w:fldData xml:space="preserve">PEVuZE5vdGU+PENpdGU+PEF1dGhvcj5SYWR1bG92aWM8L0F1dGhvcj48WWVhcj4yMDI0PC9ZZWFy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</w:fldData>
              </w:fldChar>
            </w:r>
            <w:r w:rsidR="008F1E68">
              <w:rPr>
                <w:rFonts w:ascii="Times New Roman" w:eastAsia="宋体" w:hAnsi="Times New Roman"/>
                <w:sz w:val="15"/>
                <w:szCs w:val="15"/>
              </w:rPr>
              <w:instrText xml:space="preserve"> ADDIN EN.CITE.DATA </w:instrText>
            </w:r>
            <w:r w:rsidR="008F1E68">
              <w:rPr>
                <w:rFonts w:ascii="Times New Roman" w:eastAsia="宋体" w:hAnsi="Times New Roman"/>
                <w:sz w:val="15"/>
                <w:szCs w:val="15"/>
              </w:rPr>
            </w:r>
            <w:r w:rsidR="008F1E68">
              <w:rPr>
                <w:rFonts w:ascii="Times New Roman" w:eastAsia="宋体" w:hAnsi="Times New Roman"/>
                <w:sz w:val="15"/>
                <w:szCs w:val="15"/>
              </w:rPr>
              <w:fldChar w:fldCharType="end"/>
            </w:r>
            <w:r w:rsidR="008F1E68">
              <w:rPr>
                <w:rFonts w:ascii="Times New Roman" w:eastAsia="宋体" w:hAnsi="Times New Roman"/>
                <w:sz w:val="15"/>
                <w:szCs w:val="15"/>
              </w:rPr>
            </w:r>
            <w:r w:rsidR="008F1E68">
              <w:rPr>
                <w:rFonts w:ascii="Times New Roman" w:eastAsia="宋体" w:hAnsi="Times New Roman"/>
                <w:sz w:val="15"/>
                <w:szCs w:val="15"/>
              </w:rPr>
              <w:fldChar w:fldCharType="separate"/>
            </w:r>
            <w:r w:rsidR="008F1E68" w:rsidRPr="008F1E68">
              <w:rPr>
                <w:rFonts w:ascii="Times New Roman" w:eastAsia="宋体" w:hAnsi="Times New Roman"/>
                <w:noProof/>
                <w:sz w:val="15"/>
                <w:szCs w:val="15"/>
                <w:vertAlign w:val="superscript"/>
              </w:rPr>
              <w:t>[41]</w:t>
            </w:r>
            <w:r w:rsidR="008F1E68">
              <w:rPr>
                <w:rFonts w:ascii="Times New Roman" w:eastAsia="宋体" w:hAnsi="Times New Roman"/>
                <w:sz w:val="15"/>
                <w:szCs w:val="15"/>
              </w:rPr>
              <w:fldChar w:fldCharType="end"/>
            </w:r>
          </w:p>
        </w:tc>
        <w:tc>
          <w:tcPr>
            <w:tcW w:w="850" w:type="dxa"/>
            <w:shd w:val="clear" w:color="auto" w:fill="auto"/>
            <w:vAlign w:val="center"/>
          </w:tcPr>
          <w:p w14:paraId="5F340450" w14:textId="4A3CECC5" w:rsidR="0022661A" w:rsidRPr="00DC2DBD" w:rsidRDefault="005B2A78" w:rsidP="001B19EC">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6996644D" w14:textId="7F069E80"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94</w:t>
            </w:r>
          </w:p>
        </w:tc>
        <w:tc>
          <w:tcPr>
            <w:tcW w:w="1134" w:type="dxa"/>
            <w:shd w:val="clear" w:color="auto" w:fill="auto"/>
            <w:vAlign w:val="center"/>
          </w:tcPr>
          <w:p w14:paraId="4992C5C0" w14:textId="63ED09D4"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33(SD16)</w:t>
            </w:r>
          </w:p>
        </w:tc>
        <w:tc>
          <w:tcPr>
            <w:tcW w:w="992" w:type="dxa"/>
            <w:shd w:val="clear" w:color="auto" w:fill="auto"/>
            <w:vAlign w:val="center"/>
          </w:tcPr>
          <w:p w14:paraId="1EB9202F" w14:textId="36E1E713"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80(85.1)</w:t>
            </w:r>
          </w:p>
        </w:tc>
        <w:tc>
          <w:tcPr>
            <w:tcW w:w="1134" w:type="dxa"/>
            <w:vMerge w:val="restart"/>
            <w:shd w:val="clear" w:color="auto" w:fill="auto"/>
            <w:vAlign w:val="center"/>
          </w:tcPr>
          <w:p w14:paraId="0B879861" w14:textId="6EC868E6"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26[19,34]</w:t>
            </w:r>
          </w:p>
        </w:tc>
        <w:tc>
          <w:tcPr>
            <w:tcW w:w="1276" w:type="dxa"/>
            <w:vMerge w:val="restart"/>
            <w:shd w:val="clear" w:color="auto" w:fill="auto"/>
            <w:vAlign w:val="center"/>
          </w:tcPr>
          <w:p w14:paraId="6BED8A24" w14:textId="7F918BEB"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w:t>
            </w:r>
          </w:p>
        </w:tc>
        <w:tc>
          <w:tcPr>
            <w:tcW w:w="567" w:type="dxa"/>
            <w:vMerge w:val="restart"/>
            <w:vAlign w:val="center"/>
          </w:tcPr>
          <w:p w14:paraId="12D97D2B" w14:textId="0DD46AE7"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③</w:t>
            </w:r>
          </w:p>
        </w:tc>
        <w:tc>
          <w:tcPr>
            <w:tcW w:w="567" w:type="dxa"/>
            <w:vMerge w:val="restart"/>
            <w:vAlign w:val="center"/>
          </w:tcPr>
          <w:p w14:paraId="3CA3984A" w14:textId="233B2C5D"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6</w:t>
            </w:r>
          </w:p>
        </w:tc>
      </w:tr>
      <w:tr w:rsidR="0022661A" w:rsidRPr="00DC2DBD" w14:paraId="196C1137" w14:textId="77777777" w:rsidTr="00E82732">
        <w:trPr>
          <w:trHeight w:val="131"/>
        </w:trPr>
        <w:tc>
          <w:tcPr>
            <w:tcW w:w="1560" w:type="dxa"/>
            <w:vMerge/>
            <w:shd w:val="clear" w:color="auto" w:fill="auto"/>
            <w:vAlign w:val="center"/>
          </w:tcPr>
          <w:p w14:paraId="4541182E" w14:textId="77777777" w:rsidR="0022661A" w:rsidRPr="00DC2DBD" w:rsidRDefault="0022661A" w:rsidP="001B19EC">
            <w:pPr>
              <w:rPr>
                <w:rFonts w:ascii="Times New Roman" w:eastAsia="宋体" w:hAnsi="Times New Roman"/>
                <w:sz w:val="15"/>
                <w:szCs w:val="15"/>
              </w:rPr>
            </w:pPr>
          </w:p>
        </w:tc>
        <w:tc>
          <w:tcPr>
            <w:tcW w:w="850" w:type="dxa"/>
            <w:shd w:val="clear" w:color="auto" w:fill="auto"/>
            <w:vAlign w:val="center"/>
          </w:tcPr>
          <w:p w14:paraId="6D498250" w14:textId="1D4743F6" w:rsidR="0022661A" w:rsidRPr="00DC2DBD" w:rsidRDefault="0022661A" w:rsidP="001B19EC">
            <w:pPr>
              <w:jc w:val="center"/>
              <w:rPr>
                <w:rFonts w:ascii="Times New Roman" w:eastAsia="宋体" w:hAnsi="Times New Roman"/>
                <w:sz w:val="15"/>
                <w:szCs w:val="15"/>
              </w:rPr>
            </w:pPr>
            <w:r>
              <w:rPr>
                <w:rFonts w:ascii="Times New Roman" w:eastAsia="宋体" w:hAnsi="Times New Roman"/>
                <w:sz w:val="15"/>
                <w:szCs w:val="15"/>
              </w:rPr>
              <w:t>N</w:t>
            </w:r>
            <w:r>
              <w:rPr>
                <w:rFonts w:ascii="Times New Roman" w:eastAsia="宋体" w:hAnsi="Times New Roman" w:hint="eastAsia"/>
                <w:sz w:val="15"/>
                <w:szCs w:val="15"/>
              </w:rPr>
              <w:t>on-</w:t>
            </w:r>
            <w:r w:rsidR="005B2A78">
              <w:rPr>
                <w:rFonts w:ascii="Times New Roman" w:eastAsia="宋体" w:hAnsi="Times New Roman" w:hint="eastAsia"/>
                <w:sz w:val="15"/>
                <w:szCs w:val="15"/>
              </w:rPr>
              <w:t>ETI</w:t>
            </w:r>
          </w:p>
        </w:tc>
        <w:tc>
          <w:tcPr>
            <w:tcW w:w="709" w:type="dxa"/>
            <w:shd w:val="clear" w:color="auto" w:fill="auto"/>
            <w:vAlign w:val="center"/>
          </w:tcPr>
          <w:p w14:paraId="38191C97" w14:textId="3758C7A2"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101</w:t>
            </w:r>
          </w:p>
        </w:tc>
        <w:tc>
          <w:tcPr>
            <w:tcW w:w="1134" w:type="dxa"/>
            <w:shd w:val="clear" w:color="auto" w:fill="auto"/>
            <w:vAlign w:val="center"/>
          </w:tcPr>
          <w:p w14:paraId="366AAB7E" w14:textId="1778EBDD"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33(SD16)</w:t>
            </w:r>
          </w:p>
        </w:tc>
        <w:tc>
          <w:tcPr>
            <w:tcW w:w="992" w:type="dxa"/>
            <w:shd w:val="clear" w:color="auto" w:fill="auto"/>
            <w:vAlign w:val="center"/>
          </w:tcPr>
          <w:p w14:paraId="3541C40F" w14:textId="5E6D5AB6"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88(87.1)</w:t>
            </w:r>
          </w:p>
        </w:tc>
        <w:tc>
          <w:tcPr>
            <w:tcW w:w="1134" w:type="dxa"/>
            <w:vMerge/>
            <w:shd w:val="clear" w:color="auto" w:fill="auto"/>
            <w:vAlign w:val="center"/>
          </w:tcPr>
          <w:p w14:paraId="7DEDDBA1" w14:textId="77777777" w:rsidR="0022661A" w:rsidRPr="00DC2DBD" w:rsidRDefault="0022661A" w:rsidP="001B19EC">
            <w:pPr>
              <w:jc w:val="center"/>
              <w:rPr>
                <w:rFonts w:ascii="Times New Roman" w:eastAsia="宋体" w:hAnsi="Times New Roman"/>
                <w:sz w:val="15"/>
                <w:szCs w:val="15"/>
              </w:rPr>
            </w:pPr>
          </w:p>
        </w:tc>
        <w:tc>
          <w:tcPr>
            <w:tcW w:w="1276" w:type="dxa"/>
            <w:vMerge/>
            <w:shd w:val="clear" w:color="auto" w:fill="auto"/>
            <w:vAlign w:val="center"/>
          </w:tcPr>
          <w:p w14:paraId="290FB9CF" w14:textId="77777777" w:rsidR="0022661A" w:rsidRPr="00DC2DBD" w:rsidRDefault="0022661A" w:rsidP="001B19EC">
            <w:pPr>
              <w:jc w:val="center"/>
              <w:rPr>
                <w:rFonts w:ascii="Times New Roman" w:eastAsia="宋体" w:hAnsi="Times New Roman"/>
                <w:sz w:val="15"/>
                <w:szCs w:val="15"/>
              </w:rPr>
            </w:pPr>
          </w:p>
        </w:tc>
        <w:tc>
          <w:tcPr>
            <w:tcW w:w="567" w:type="dxa"/>
            <w:vMerge/>
            <w:vAlign w:val="center"/>
          </w:tcPr>
          <w:p w14:paraId="5B57F9AA" w14:textId="77777777" w:rsidR="0022661A" w:rsidRPr="00DC2DBD" w:rsidRDefault="0022661A" w:rsidP="001B19EC">
            <w:pPr>
              <w:jc w:val="center"/>
              <w:rPr>
                <w:rFonts w:ascii="Times New Roman" w:eastAsia="宋体" w:hAnsi="Times New Roman"/>
                <w:sz w:val="15"/>
                <w:szCs w:val="15"/>
              </w:rPr>
            </w:pPr>
          </w:p>
        </w:tc>
        <w:tc>
          <w:tcPr>
            <w:tcW w:w="567" w:type="dxa"/>
            <w:vMerge/>
            <w:vAlign w:val="center"/>
          </w:tcPr>
          <w:p w14:paraId="5911C2D3" w14:textId="77777777" w:rsidR="0022661A" w:rsidRDefault="0022661A" w:rsidP="001B19EC">
            <w:pPr>
              <w:jc w:val="center"/>
              <w:rPr>
                <w:rFonts w:ascii="Times New Roman" w:eastAsia="宋体" w:hAnsi="Times New Roman"/>
                <w:sz w:val="15"/>
                <w:szCs w:val="15"/>
              </w:rPr>
            </w:pPr>
          </w:p>
        </w:tc>
      </w:tr>
      <w:tr w:rsidR="0022661A" w:rsidRPr="00DC2DBD" w14:paraId="4802B2D8" w14:textId="77777777" w:rsidTr="00E82732">
        <w:trPr>
          <w:trHeight w:val="132"/>
        </w:trPr>
        <w:tc>
          <w:tcPr>
            <w:tcW w:w="1560" w:type="dxa"/>
            <w:vMerge w:val="restart"/>
            <w:shd w:val="clear" w:color="auto" w:fill="auto"/>
            <w:vAlign w:val="center"/>
          </w:tcPr>
          <w:p w14:paraId="6712635E" w14:textId="6C622EF5" w:rsidR="0022661A" w:rsidRPr="00DC2DBD" w:rsidRDefault="0022661A" w:rsidP="001B19EC">
            <w:pPr>
              <w:rPr>
                <w:rFonts w:ascii="Times New Roman" w:eastAsia="宋体" w:hAnsi="Times New Roman"/>
                <w:sz w:val="15"/>
                <w:szCs w:val="15"/>
              </w:rPr>
            </w:pPr>
            <w:r w:rsidRPr="00DC2DBD">
              <w:rPr>
                <w:rFonts w:ascii="Times New Roman" w:eastAsia="宋体" w:hAnsi="Times New Roman" w:hint="eastAsia"/>
                <w:sz w:val="15"/>
                <w:szCs w:val="15"/>
              </w:rPr>
              <w:t>Clavier_2025</w:t>
            </w:r>
            <w:r w:rsidR="008F1E68">
              <w:rPr>
                <w:rFonts w:ascii="Times New Roman" w:eastAsia="宋体" w:hAnsi="Times New Roman"/>
                <w:sz w:val="15"/>
                <w:szCs w:val="15"/>
              </w:rPr>
              <w:fldChar w:fldCharType="begin">
                <w:fldData xml:space="preserve">PEVuZE5vdGU+PENpdGU+PEF1dGhvcj5DbGF2aWVyPC9BdXRob3I+PFllYXI+MjAyNTwvWWVhcj48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==
</w:fldData>
              </w:fldChar>
            </w:r>
            <w:r w:rsidR="008F1E68">
              <w:rPr>
                <w:rFonts w:ascii="Times New Roman" w:eastAsia="宋体" w:hAnsi="Times New Roman"/>
                <w:sz w:val="15"/>
                <w:szCs w:val="15"/>
              </w:rPr>
              <w:instrText xml:space="preserve"> ADDIN EN.CITE </w:instrText>
            </w:r>
            <w:r w:rsidR="008F1E68">
              <w:rPr>
                <w:rFonts w:ascii="Times New Roman" w:eastAsia="宋体" w:hAnsi="Times New Roman"/>
                <w:sz w:val="15"/>
                <w:szCs w:val="15"/>
              </w:rPr>
              <w:fldChar w:fldCharType="begin">
                <w:fldData xml:space="preserve">PEVuZE5vdGU+PENpdGU+PEF1dGhvcj5DbGF2aWVyPC9BdXRob3I+PFllYXI+MjAyNTwvWWVhcj48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==
</w:fldData>
              </w:fldChar>
            </w:r>
            <w:r w:rsidR="008F1E68">
              <w:rPr>
                <w:rFonts w:ascii="Times New Roman" w:eastAsia="宋体" w:hAnsi="Times New Roman"/>
                <w:sz w:val="15"/>
                <w:szCs w:val="15"/>
              </w:rPr>
              <w:instrText xml:space="preserve"> ADDIN EN.CITE.DATA </w:instrText>
            </w:r>
            <w:r w:rsidR="008F1E68">
              <w:rPr>
                <w:rFonts w:ascii="Times New Roman" w:eastAsia="宋体" w:hAnsi="Times New Roman"/>
                <w:sz w:val="15"/>
                <w:szCs w:val="15"/>
              </w:rPr>
            </w:r>
            <w:r w:rsidR="008F1E68">
              <w:rPr>
                <w:rFonts w:ascii="Times New Roman" w:eastAsia="宋体" w:hAnsi="Times New Roman"/>
                <w:sz w:val="15"/>
                <w:szCs w:val="15"/>
              </w:rPr>
              <w:fldChar w:fldCharType="end"/>
            </w:r>
            <w:r w:rsidR="008F1E68">
              <w:rPr>
                <w:rFonts w:ascii="Times New Roman" w:eastAsia="宋体" w:hAnsi="Times New Roman"/>
                <w:sz w:val="15"/>
                <w:szCs w:val="15"/>
              </w:rPr>
            </w:r>
            <w:r w:rsidR="008F1E68">
              <w:rPr>
                <w:rFonts w:ascii="Times New Roman" w:eastAsia="宋体" w:hAnsi="Times New Roman"/>
                <w:sz w:val="15"/>
                <w:szCs w:val="15"/>
              </w:rPr>
              <w:fldChar w:fldCharType="separate"/>
            </w:r>
            <w:r w:rsidR="008F1E68" w:rsidRPr="008F1E68">
              <w:rPr>
                <w:rFonts w:ascii="Times New Roman" w:eastAsia="宋体" w:hAnsi="Times New Roman"/>
                <w:noProof/>
                <w:sz w:val="15"/>
                <w:szCs w:val="15"/>
                <w:vertAlign w:val="superscript"/>
              </w:rPr>
              <w:t>[42]</w:t>
            </w:r>
            <w:r w:rsidR="008F1E68">
              <w:rPr>
                <w:rFonts w:ascii="Times New Roman" w:eastAsia="宋体" w:hAnsi="Times New Roman"/>
                <w:sz w:val="15"/>
                <w:szCs w:val="15"/>
              </w:rPr>
              <w:fldChar w:fldCharType="end"/>
            </w:r>
          </w:p>
        </w:tc>
        <w:tc>
          <w:tcPr>
            <w:tcW w:w="850" w:type="dxa"/>
            <w:shd w:val="clear" w:color="auto" w:fill="auto"/>
            <w:vAlign w:val="center"/>
          </w:tcPr>
          <w:p w14:paraId="477AEF61" w14:textId="7193D1A0" w:rsidR="0022661A" w:rsidRPr="00DC2DBD" w:rsidRDefault="005B2A78" w:rsidP="001B19EC">
            <w:pPr>
              <w:jc w:val="center"/>
              <w:rPr>
                <w:rFonts w:ascii="Times New Roman" w:eastAsia="宋体" w:hAnsi="Times New Roman"/>
                <w:sz w:val="15"/>
                <w:szCs w:val="15"/>
              </w:rPr>
            </w:pPr>
            <w:r>
              <w:rPr>
                <w:rFonts w:ascii="Times New Roman" w:eastAsia="宋体" w:hAnsi="Times New Roman" w:hint="eastAsia"/>
                <w:sz w:val="15"/>
                <w:szCs w:val="15"/>
              </w:rPr>
              <w:t>ETI</w:t>
            </w:r>
          </w:p>
        </w:tc>
        <w:tc>
          <w:tcPr>
            <w:tcW w:w="709" w:type="dxa"/>
            <w:shd w:val="clear" w:color="auto" w:fill="auto"/>
            <w:vAlign w:val="center"/>
          </w:tcPr>
          <w:p w14:paraId="523E3B19" w14:textId="4473C2D0"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227</w:t>
            </w:r>
          </w:p>
        </w:tc>
        <w:tc>
          <w:tcPr>
            <w:tcW w:w="1134" w:type="dxa"/>
            <w:shd w:val="clear" w:color="auto" w:fill="auto"/>
            <w:vAlign w:val="center"/>
          </w:tcPr>
          <w:p w14:paraId="386E0646" w14:textId="0386E5B3"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41(SD 18)</w:t>
            </w:r>
          </w:p>
        </w:tc>
        <w:tc>
          <w:tcPr>
            <w:tcW w:w="992" w:type="dxa"/>
            <w:shd w:val="clear" w:color="auto" w:fill="auto"/>
            <w:vAlign w:val="center"/>
          </w:tcPr>
          <w:p w14:paraId="6FF37D40" w14:textId="624EA987"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175(77)</w:t>
            </w:r>
          </w:p>
        </w:tc>
        <w:tc>
          <w:tcPr>
            <w:tcW w:w="1134" w:type="dxa"/>
            <w:shd w:val="clear" w:color="auto" w:fill="auto"/>
            <w:vAlign w:val="center"/>
          </w:tcPr>
          <w:p w14:paraId="3578DED3" w14:textId="1C26D0DC"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22[16,34]</w:t>
            </w:r>
          </w:p>
        </w:tc>
        <w:tc>
          <w:tcPr>
            <w:tcW w:w="1276" w:type="dxa"/>
            <w:vMerge w:val="restart"/>
            <w:shd w:val="clear" w:color="auto" w:fill="auto"/>
            <w:vAlign w:val="center"/>
          </w:tcPr>
          <w:p w14:paraId="79091832" w14:textId="40E9B32B"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w:t>
            </w:r>
          </w:p>
        </w:tc>
        <w:tc>
          <w:tcPr>
            <w:tcW w:w="567" w:type="dxa"/>
            <w:vMerge w:val="restart"/>
            <w:vAlign w:val="center"/>
          </w:tcPr>
          <w:p w14:paraId="6CF2244E" w14:textId="4339F16F"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①</w:t>
            </w:r>
          </w:p>
        </w:tc>
        <w:tc>
          <w:tcPr>
            <w:tcW w:w="567" w:type="dxa"/>
            <w:vMerge w:val="restart"/>
            <w:vAlign w:val="center"/>
          </w:tcPr>
          <w:p w14:paraId="2067C524" w14:textId="761A874A" w:rsidR="0022661A" w:rsidRPr="00DC2DBD" w:rsidRDefault="0022661A" w:rsidP="001B19EC">
            <w:pPr>
              <w:jc w:val="center"/>
              <w:rPr>
                <w:rFonts w:ascii="Times New Roman" w:eastAsia="宋体" w:hAnsi="Times New Roman"/>
                <w:sz w:val="15"/>
                <w:szCs w:val="15"/>
              </w:rPr>
            </w:pPr>
            <w:r w:rsidRPr="00DC2DBD">
              <w:rPr>
                <w:rFonts w:ascii="Times New Roman" w:eastAsia="宋体" w:hAnsi="Times New Roman" w:hint="eastAsia"/>
                <w:sz w:val="15"/>
                <w:szCs w:val="15"/>
              </w:rPr>
              <w:t>8</w:t>
            </w:r>
          </w:p>
        </w:tc>
      </w:tr>
      <w:tr w:rsidR="0022661A" w:rsidRPr="00DC2DBD" w14:paraId="15990639" w14:textId="77777777" w:rsidTr="00E82732">
        <w:trPr>
          <w:trHeight w:val="131"/>
        </w:trPr>
        <w:tc>
          <w:tcPr>
            <w:tcW w:w="1560" w:type="dxa"/>
            <w:vMerge/>
            <w:shd w:val="clear" w:color="auto" w:fill="auto"/>
            <w:vAlign w:val="center"/>
          </w:tcPr>
          <w:p w14:paraId="6BFC7D30" w14:textId="77777777" w:rsidR="0022661A" w:rsidRPr="00DC2DBD" w:rsidRDefault="0022661A" w:rsidP="001B19EC">
            <w:pPr>
              <w:rPr>
                <w:rFonts w:ascii="Times New Roman" w:eastAsia="宋体" w:hAnsi="Times New Roman"/>
                <w:sz w:val="15"/>
                <w:szCs w:val="15"/>
              </w:rPr>
            </w:pPr>
          </w:p>
        </w:tc>
        <w:tc>
          <w:tcPr>
            <w:tcW w:w="850" w:type="dxa"/>
            <w:shd w:val="clear" w:color="auto" w:fill="auto"/>
            <w:vAlign w:val="center"/>
          </w:tcPr>
          <w:p w14:paraId="505B964B" w14:textId="2F29140F"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Non-</w:t>
            </w:r>
            <w:r w:rsidR="005B2A78">
              <w:rPr>
                <w:rFonts w:ascii="Times New Roman" w:eastAsia="宋体" w:hAnsi="Times New Roman" w:hint="eastAsia"/>
                <w:sz w:val="15"/>
                <w:szCs w:val="15"/>
              </w:rPr>
              <w:t>ETI</w:t>
            </w:r>
          </w:p>
        </w:tc>
        <w:tc>
          <w:tcPr>
            <w:tcW w:w="709" w:type="dxa"/>
            <w:shd w:val="clear" w:color="auto" w:fill="auto"/>
            <w:vAlign w:val="center"/>
          </w:tcPr>
          <w:p w14:paraId="64A19ED3" w14:textId="270D141F"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227</w:t>
            </w:r>
          </w:p>
        </w:tc>
        <w:tc>
          <w:tcPr>
            <w:tcW w:w="1134" w:type="dxa"/>
            <w:shd w:val="clear" w:color="auto" w:fill="auto"/>
            <w:vAlign w:val="center"/>
          </w:tcPr>
          <w:p w14:paraId="2756EDDA" w14:textId="0A9A6139"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41(SD 18)</w:t>
            </w:r>
          </w:p>
        </w:tc>
        <w:tc>
          <w:tcPr>
            <w:tcW w:w="992" w:type="dxa"/>
            <w:shd w:val="clear" w:color="auto" w:fill="auto"/>
            <w:vAlign w:val="center"/>
          </w:tcPr>
          <w:p w14:paraId="4CEF9EEF" w14:textId="4D636CA7"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175(77)</w:t>
            </w:r>
          </w:p>
        </w:tc>
        <w:tc>
          <w:tcPr>
            <w:tcW w:w="1134" w:type="dxa"/>
            <w:shd w:val="clear" w:color="auto" w:fill="auto"/>
            <w:vAlign w:val="center"/>
          </w:tcPr>
          <w:p w14:paraId="5F511C35" w14:textId="2FA6A9F5"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22[16,34]</w:t>
            </w:r>
          </w:p>
        </w:tc>
        <w:tc>
          <w:tcPr>
            <w:tcW w:w="1276" w:type="dxa"/>
            <w:vMerge/>
            <w:shd w:val="clear" w:color="auto" w:fill="auto"/>
            <w:vAlign w:val="center"/>
          </w:tcPr>
          <w:p w14:paraId="45B40B79" w14:textId="77777777" w:rsidR="0022661A" w:rsidRPr="00DC2DBD" w:rsidRDefault="0022661A" w:rsidP="001B19EC">
            <w:pPr>
              <w:jc w:val="center"/>
              <w:rPr>
                <w:rFonts w:ascii="Times New Roman" w:eastAsia="宋体" w:hAnsi="Times New Roman"/>
                <w:sz w:val="15"/>
                <w:szCs w:val="15"/>
              </w:rPr>
            </w:pPr>
          </w:p>
        </w:tc>
        <w:tc>
          <w:tcPr>
            <w:tcW w:w="567" w:type="dxa"/>
            <w:vMerge/>
            <w:vAlign w:val="center"/>
          </w:tcPr>
          <w:p w14:paraId="27290237" w14:textId="77777777" w:rsidR="0022661A" w:rsidRPr="00DC2DBD" w:rsidRDefault="0022661A" w:rsidP="001B19EC">
            <w:pPr>
              <w:jc w:val="center"/>
              <w:rPr>
                <w:rFonts w:ascii="Times New Roman" w:eastAsia="宋体" w:hAnsi="Times New Roman"/>
                <w:sz w:val="15"/>
                <w:szCs w:val="15"/>
              </w:rPr>
            </w:pPr>
          </w:p>
        </w:tc>
        <w:tc>
          <w:tcPr>
            <w:tcW w:w="567" w:type="dxa"/>
            <w:vMerge/>
            <w:vAlign w:val="center"/>
          </w:tcPr>
          <w:p w14:paraId="6B46C8FA" w14:textId="77777777" w:rsidR="0022661A" w:rsidRPr="00DC2DBD" w:rsidRDefault="0022661A" w:rsidP="001B19EC">
            <w:pPr>
              <w:jc w:val="center"/>
              <w:rPr>
                <w:rFonts w:ascii="Times New Roman" w:eastAsia="宋体" w:hAnsi="Times New Roman"/>
                <w:sz w:val="15"/>
                <w:szCs w:val="15"/>
              </w:rPr>
            </w:pPr>
          </w:p>
        </w:tc>
      </w:tr>
      <w:tr w:rsidR="0022661A" w:rsidRPr="00DC2DBD" w14:paraId="7810F89D" w14:textId="77777777" w:rsidTr="00E82732">
        <w:trPr>
          <w:trHeight w:val="98"/>
        </w:trPr>
        <w:tc>
          <w:tcPr>
            <w:tcW w:w="1560" w:type="dxa"/>
            <w:vMerge w:val="restart"/>
            <w:shd w:val="clear" w:color="auto" w:fill="auto"/>
            <w:vAlign w:val="center"/>
          </w:tcPr>
          <w:p w14:paraId="4F158218" w14:textId="19F1419E" w:rsidR="0022661A" w:rsidRPr="00DC2DBD" w:rsidRDefault="0022661A" w:rsidP="001B19EC">
            <w:pPr>
              <w:rPr>
                <w:rFonts w:ascii="Times New Roman" w:eastAsia="宋体" w:hAnsi="Times New Roman"/>
                <w:sz w:val="15"/>
                <w:szCs w:val="15"/>
              </w:rPr>
            </w:pPr>
            <w:r w:rsidRPr="00DC2DBD">
              <w:rPr>
                <w:rFonts w:ascii="Times New Roman" w:eastAsia="宋体" w:hAnsi="Times New Roman" w:hint="eastAsia"/>
                <w:sz w:val="15"/>
                <w:szCs w:val="15"/>
              </w:rPr>
              <w:t>Heschl_2018</w:t>
            </w:r>
            <w:r w:rsidR="008F1E68">
              <w:rPr>
                <w:rFonts w:ascii="Times New Roman" w:eastAsia="宋体" w:hAnsi="Times New Roman"/>
                <w:sz w:val="15"/>
                <w:szCs w:val="15"/>
              </w:rPr>
              <w:fldChar w:fldCharType="begin">
                <w:fldData xml:space="preserve">PEVuZE5vdGU+PENpdGU+PEF1dGhvcj5IZXNjaGw8L0F1dGhvcj48WWVhcj4yMDE4PC9ZZWFyPjxS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</w:fldData>
              </w:fldChar>
            </w:r>
            <w:r w:rsidR="008F1E68">
              <w:rPr>
                <w:rFonts w:ascii="Times New Roman" w:eastAsia="宋体" w:hAnsi="Times New Roman"/>
                <w:sz w:val="15"/>
                <w:szCs w:val="15"/>
              </w:rPr>
              <w:instrText xml:space="preserve"> ADDIN EN.CITE </w:instrText>
            </w:r>
            <w:r w:rsidR="008F1E68">
              <w:rPr>
                <w:rFonts w:ascii="Times New Roman" w:eastAsia="宋体" w:hAnsi="Times New Roman"/>
                <w:sz w:val="15"/>
                <w:szCs w:val="15"/>
              </w:rPr>
              <w:fldChar w:fldCharType="begin">
                <w:fldData xml:space="preserve">PEVuZE5vdGU+PENpdGU+PEF1dGhvcj5IZXNjaGw8L0F1dGhvcj48WWVhcj4yMDE4PC9ZZWFyPjxS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</w:fldData>
              </w:fldChar>
            </w:r>
            <w:r w:rsidR="008F1E68">
              <w:rPr>
                <w:rFonts w:ascii="Times New Roman" w:eastAsia="宋体" w:hAnsi="Times New Roman"/>
                <w:sz w:val="15"/>
                <w:szCs w:val="15"/>
              </w:rPr>
              <w:instrText xml:space="preserve"> ADDIN EN.CITE.DATA </w:instrText>
            </w:r>
            <w:r w:rsidR="008F1E68">
              <w:rPr>
                <w:rFonts w:ascii="Times New Roman" w:eastAsia="宋体" w:hAnsi="Times New Roman"/>
                <w:sz w:val="15"/>
                <w:szCs w:val="15"/>
              </w:rPr>
            </w:r>
            <w:r w:rsidR="008F1E68">
              <w:rPr>
                <w:rFonts w:ascii="Times New Roman" w:eastAsia="宋体" w:hAnsi="Times New Roman"/>
                <w:sz w:val="15"/>
                <w:szCs w:val="15"/>
              </w:rPr>
              <w:fldChar w:fldCharType="end"/>
            </w:r>
            <w:r w:rsidR="008F1E68">
              <w:rPr>
                <w:rFonts w:ascii="Times New Roman" w:eastAsia="宋体" w:hAnsi="Times New Roman"/>
                <w:sz w:val="15"/>
                <w:szCs w:val="15"/>
              </w:rPr>
            </w:r>
            <w:r w:rsidR="008F1E68">
              <w:rPr>
                <w:rFonts w:ascii="Times New Roman" w:eastAsia="宋体" w:hAnsi="Times New Roman"/>
                <w:sz w:val="15"/>
                <w:szCs w:val="15"/>
              </w:rPr>
              <w:fldChar w:fldCharType="separate"/>
            </w:r>
            <w:r w:rsidR="008F1E68" w:rsidRPr="008F1E68">
              <w:rPr>
                <w:rFonts w:ascii="Times New Roman" w:eastAsia="宋体" w:hAnsi="Times New Roman"/>
                <w:noProof/>
                <w:sz w:val="15"/>
                <w:szCs w:val="15"/>
                <w:vertAlign w:val="superscript"/>
              </w:rPr>
              <w:t>[43]</w:t>
            </w:r>
            <w:r w:rsidR="008F1E68">
              <w:rPr>
                <w:rFonts w:ascii="Times New Roman" w:eastAsia="宋体" w:hAnsi="Times New Roman"/>
                <w:sz w:val="15"/>
                <w:szCs w:val="15"/>
              </w:rPr>
              <w:fldChar w:fldCharType="end"/>
            </w:r>
          </w:p>
        </w:tc>
        <w:tc>
          <w:tcPr>
            <w:tcW w:w="850" w:type="dxa"/>
            <w:shd w:val="clear" w:color="auto" w:fill="auto"/>
            <w:vAlign w:val="center"/>
          </w:tcPr>
          <w:p w14:paraId="072CB3D4" w14:textId="6EC46552"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RSI</w:t>
            </w:r>
          </w:p>
        </w:tc>
        <w:tc>
          <w:tcPr>
            <w:tcW w:w="709" w:type="dxa"/>
            <w:shd w:val="clear" w:color="auto" w:fill="auto"/>
            <w:vAlign w:val="center"/>
          </w:tcPr>
          <w:p w14:paraId="58FB8F13" w14:textId="5F26EC42"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87</w:t>
            </w:r>
          </w:p>
        </w:tc>
        <w:tc>
          <w:tcPr>
            <w:tcW w:w="1134" w:type="dxa"/>
            <w:shd w:val="clear" w:color="auto" w:fill="auto"/>
            <w:vAlign w:val="center"/>
          </w:tcPr>
          <w:p w14:paraId="45ACBB8C" w14:textId="0D13B254"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8[1,14]</w:t>
            </w:r>
          </w:p>
        </w:tc>
        <w:tc>
          <w:tcPr>
            <w:tcW w:w="992" w:type="dxa"/>
            <w:shd w:val="clear" w:color="auto" w:fill="auto"/>
            <w:vAlign w:val="center"/>
          </w:tcPr>
          <w:p w14:paraId="0EA3B611" w14:textId="65E19699"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58(67)</w:t>
            </w:r>
          </w:p>
        </w:tc>
        <w:tc>
          <w:tcPr>
            <w:tcW w:w="1134" w:type="dxa"/>
            <w:shd w:val="clear" w:color="auto" w:fill="auto"/>
            <w:vAlign w:val="center"/>
          </w:tcPr>
          <w:p w14:paraId="57621351" w14:textId="3DB64EB0"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22[16,30]</w:t>
            </w:r>
          </w:p>
        </w:tc>
        <w:tc>
          <w:tcPr>
            <w:tcW w:w="1276" w:type="dxa"/>
            <w:shd w:val="clear" w:color="auto" w:fill="auto"/>
            <w:vAlign w:val="center"/>
          </w:tcPr>
          <w:p w14:paraId="688BE131" w14:textId="05D25323"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8[6,10]</w:t>
            </w:r>
          </w:p>
        </w:tc>
        <w:tc>
          <w:tcPr>
            <w:tcW w:w="567" w:type="dxa"/>
            <w:vMerge w:val="restart"/>
            <w:vAlign w:val="center"/>
          </w:tcPr>
          <w:p w14:paraId="594AFBAD" w14:textId="19EF72FD"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①②</w:t>
            </w:r>
          </w:p>
        </w:tc>
        <w:tc>
          <w:tcPr>
            <w:tcW w:w="567" w:type="dxa"/>
            <w:vMerge w:val="restart"/>
            <w:vAlign w:val="center"/>
          </w:tcPr>
          <w:p w14:paraId="2CA604C0" w14:textId="3D302840" w:rsidR="0022661A" w:rsidRPr="00DC2DBD" w:rsidRDefault="0022661A" w:rsidP="001B19EC">
            <w:pPr>
              <w:jc w:val="center"/>
              <w:rPr>
                <w:rFonts w:ascii="Times New Roman" w:eastAsia="宋体" w:hAnsi="Times New Roman"/>
                <w:sz w:val="15"/>
                <w:szCs w:val="15"/>
              </w:rPr>
            </w:pPr>
            <w:r w:rsidRPr="00DC2DBD">
              <w:rPr>
                <w:rFonts w:ascii="Times New Roman" w:eastAsia="宋体" w:hAnsi="Times New Roman" w:hint="eastAsia"/>
                <w:sz w:val="15"/>
                <w:szCs w:val="15"/>
              </w:rPr>
              <w:t>6</w:t>
            </w:r>
          </w:p>
        </w:tc>
      </w:tr>
      <w:tr w:rsidR="0022661A" w:rsidRPr="00DC2DBD" w14:paraId="7EF9A5B2" w14:textId="77777777" w:rsidTr="00E82732">
        <w:trPr>
          <w:trHeight w:val="98"/>
        </w:trPr>
        <w:tc>
          <w:tcPr>
            <w:tcW w:w="1560" w:type="dxa"/>
            <w:vMerge/>
            <w:shd w:val="clear" w:color="auto" w:fill="auto"/>
            <w:vAlign w:val="center"/>
          </w:tcPr>
          <w:p w14:paraId="7CD264FE" w14:textId="77777777" w:rsidR="0022661A" w:rsidRPr="00DC2DBD" w:rsidRDefault="0022661A" w:rsidP="001B19EC">
            <w:pPr>
              <w:rPr>
                <w:rFonts w:ascii="Times New Roman" w:eastAsia="宋体" w:hAnsi="Times New Roman"/>
                <w:sz w:val="15"/>
                <w:szCs w:val="15"/>
              </w:rPr>
            </w:pPr>
          </w:p>
        </w:tc>
        <w:tc>
          <w:tcPr>
            <w:tcW w:w="850" w:type="dxa"/>
            <w:shd w:val="clear" w:color="auto" w:fill="auto"/>
            <w:vAlign w:val="center"/>
          </w:tcPr>
          <w:p w14:paraId="2E79562A" w14:textId="5FEE2D87" w:rsidR="0022661A" w:rsidRPr="00DC2DBD" w:rsidRDefault="0022661A" w:rsidP="001B19EC">
            <w:pPr>
              <w:jc w:val="center"/>
              <w:rPr>
                <w:rFonts w:ascii="Times New Roman" w:eastAsia="宋体" w:hAnsi="Times New Roman"/>
                <w:sz w:val="15"/>
                <w:szCs w:val="15"/>
              </w:rPr>
            </w:pPr>
            <w:r>
              <w:rPr>
                <w:rFonts w:ascii="Times New Roman" w:eastAsia="宋体" w:hAnsi="Times New Roman"/>
                <w:sz w:val="15"/>
                <w:szCs w:val="15"/>
              </w:rPr>
              <w:t>N</w:t>
            </w:r>
            <w:r>
              <w:rPr>
                <w:rFonts w:ascii="Times New Roman" w:eastAsia="宋体" w:hAnsi="Times New Roman" w:hint="eastAsia"/>
                <w:sz w:val="15"/>
                <w:szCs w:val="15"/>
              </w:rPr>
              <w:t>on-RSI</w:t>
            </w:r>
          </w:p>
        </w:tc>
        <w:tc>
          <w:tcPr>
            <w:tcW w:w="709" w:type="dxa"/>
            <w:shd w:val="clear" w:color="auto" w:fill="auto"/>
            <w:vAlign w:val="center"/>
          </w:tcPr>
          <w:p w14:paraId="7FEB66B1" w14:textId="48805CD0"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19</w:t>
            </w:r>
          </w:p>
        </w:tc>
        <w:tc>
          <w:tcPr>
            <w:tcW w:w="1134" w:type="dxa"/>
            <w:shd w:val="clear" w:color="auto" w:fill="auto"/>
            <w:vAlign w:val="center"/>
          </w:tcPr>
          <w:p w14:paraId="04CF818D" w14:textId="7B2F573B"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8[1,14]</w:t>
            </w:r>
          </w:p>
        </w:tc>
        <w:tc>
          <w:tcPr>
            <w:tcW w:w="992" w:type="dxa"/>
            <w:shd w:val="clear" w:color="auto" w:fill="auto"/>
            <w:vAlign w:val="center"/>
          </w:tcPr>
          <w:p w14:paraId="27A9AB68" w14:textId="27CC89A1"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11(58)</w:t>
            </w:r>
          </w:p>
        </w:tc>
        <w:tc>
          <w:tcPr>
            <w:tcW w:w="1134" w:type="dxa"/>
            <w:shd w:val="clear" w:color="auto" w:fill="auto"/>
            <w:vAlign w:val="center"/>
          </w:tcPr>
          <w:p w14:paraId="26B47A9A" w14:textId="05BF77D1"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21[13,28]</w:t>
            </w:r>
          </w:p>
        </w:tc>
        <w:tc>
          <w:tcPr>
            <w:tcW w:w="1276" w:type="dxa"/>
            <w:shd w:val="clear" w:color="auto" w:fill="auto"/>
            <w:vAlign w:val="center"/>
          </w:tcPr>
          <w:p w14:paraId="74D03B10" w14:textId="33A5408C" w:rsidR="0022661A" w:rsidRPr="00DC2DBD" w:rsidRDefault="0022661A" w:rsidP="001B19EC">
            <w:pPr>
              <w:jc w:val="center"/>
              <w:rPr>
                <w:rFonts w:ascii="Times New Roman" w:eastAsia="宋体" w:hAnsi="Times New Roman"/>
                <w:sz w:val="15"/>
                <w:szCs w:val="15"/>
              </w:rPr>
            </w:pPr>
            <w:r>
              <w:rPr>
                <w:rFonts w:ascii="Times New Roman" w:eastAsia="宋体" w:hAnsi="Times New Roman" w:hint="eastAsia"/>
                <w:sz w:val="15"/>
                <w:szCs w:val="15"/>
              </w:rPr>
              <w:t>7[5,9]</w:t>
            </w:r>
          </w:p>
        </w:tc>
        <w:tc>
          <w:tcPr>
            <w:tcW w:w="567" w:type="dxa"/>
            <w:vMerge/>
            <w:vAlign w:val="center"/>
          </w:tcPr>
          <w:p w14:paraId="7376BBD6" w14:textId="77777777" w:rsidR="0022661A" w:rsidRPr="00DC2DBD" w:rsidRDefault="0022661A" w:rsidP="001B19EC">
            <w:pPr>
              <w:jc w:val="center"/>
              <w:rPr>
                <w:rFonts w:ascii="Times New Roman" w:eastAsia="宋体" w:hAnsi="Times New Roman"/>
                <w:sz w:val="15"/>
                <w:szCs w:val="15"/>
              </w:rPr>
            </w:pPr>
          </w:p>
        </w:tc>
        <w:tc>
          <w:tcPr>
            <w:tcW w:w="567" w:type="dxa"/>
            <w:vMerge/>
            <w:vAlign w:val="center"/>
          </w:tcPr>
          <w:p w14:paraId="2D10F7A8" w14:textId="77777777" w:rsidR="0022661A" w:rsidRPr="00DC2DBD" w:rsidRDefault="0022661A" w:rsidP="001B19EC">
            <w:pPr>
              <w:jc w:val="center"/>
              <w:rPr>
                <w:rFonts w:ascii="Times New Roman" w:eastAsia="宋体" w:hAnsi="Times New Roman"/>
                <w:sz w:val="15"/>
                <w:szCs w:val="15"/>
              </w:rPr>
            </w:pPr>
          </w:p>
        </w:tc>
      </w:tr>
    </w:tbl>
    <w:p w14:paraId="348A2040" w14:textId="77777777" w:rsidR="00F842FE" w:rsidRPr="00A45F16" w:rsidRDefault="00F842FE" w:rsidP="000F458F">
      <w:pPr>
        <w:spacing w:line="360" w:lineRule="auto"/>
        <w:rPr>
          <w:rFonts w:ascii="Times New Roman" w:eastAsia="宋体" w:hAnsi="Times New Roman"/>
          <w:sz w:val="24"/>
          <w:szCs w:val="24"/>
        </w:rPr>
      </w:pPr>
    </w:p>
    <w:p w14:paraId="32040E9E" w14:textId="77777777" w:rsidR="00F842FE" w:rsidRPr="00D364D8" w:rsidRDefault="00F842FE"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2.2.3</w:t>
      </w:r>
      <w:r w:rsidRPr="00D364D8">
        <w:rPr>
          <w:rFonts w:ascii="Times New Roman" w:eastAsia="黑体" w:hAnsi="Times New Roman"/>
          <w:sz w:val="24"/>
          <w:szCs w:val="24"/>
        </w:rPr>
        <w:t>出院存活率</w:t>
      </w:r>
    </w:p>
    <w:p w14:paraId="60B1954B" w14:textId="07734117" w:rsidR="00F842FE" w:rsidRPr="00A45F16" w:rsidRDefault="00F842FE"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将出院存活率作为主要结局指标的研究共计</w:t>
      </w:r>
      <w:r w:rsidRPr="00A45F16">
        <w:rPr>
          <w:rFonts w:ascii="Times New Roman" w:eastAsia="宋体" w:hAnsi="Times New Roman"/>
          <w:sz w:val="24"/>
          <w:szCs w:val="24"/>
        </w:rPr>
        <w:t>1</w:t>
      </w:r>
      <w:r w:rsidR="00F25F97">
        <w:rPr>
          <w:rFonts w:ascii="Times New Roman" w:eastAsia="宋体" w:hAnsi="Times New Roman" w:hint="eastAsia"/>
          <w:sz w:val="24"/>
          <w:szCs w:val="24"/>
        </w:rPr>
        <w:t>8</w:t>
      </w:r>
      <w:r w:rsidRPr="00A45F16">
        <w:rPr>
          <w:rFonts w:ascii="Times New Roman" w:eastAsia="宋体" w:hAnsi="Times New Roman"/>
          <w:sz w:val="24"/>
          <w:szCs w:val="24"/>
        </w:rPr>
        <w:t>项</w:t>
      </w:r>
      <w:r w:rsidR="008F1E68">
        <w:rPr>
          <w:rFonts w:ascii="Times New Roman" w:eastAsia="宋体" w:hAnsi="Times New Roman"/>
          <w:sz w:val="24"/>
          <w:szCs w:val="24"/>
        </w:rPr>
        <w:fldChar w:fldCharType="begin">
          <w:fldData xml:space="preserve">ZXJnZW5jeSBNYW5hZ2VtZW50LCBNaWx3YXVrZWUsIFdpc2NvbnNpbi4mI3hEO05hdGlvbmFsIEhl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</w:fldData>
        </w:fldChar>
      </w:r>
      <w:r w:rsidR="008F1E68">
        <w:rPr>
          <w:rFonts w:ascii="Times New Roman" w:eastAsia="宋体" w:hAnsi="Times New Roman"/>
          <w:sz w:val="24"/>
          <w:szCs w:val="24"/>
        </w:rPr>
        <w:instrText xml:space="preserve"> ADDIN EN.CITE </w:instrText>
      </w:r>
      <w:r w:rsidR="008F1E68">
        <w:rPr>
          <w:rFonts w:ascii="Times New Roman" w:eastAsia="宋体" w:hAnsi="Times New Roman"/>
          <w:sz w:val="24"/>
          <w:szCs w:val="24"/>
        </w:rPr>
        <w:fldChar w:fldCharType="begin">
          <w:fldData xml:space="preserve">PEVuZE5vdGU+PENpdGU+PEF1dGhvcj5CYXR0YWdsaW5pPC9BdXRob3I+PFllYXI+MjAyNDwvWWVh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==
</w:fldData>
        </w:fldChar>
      </w:r>
      <w:r w:rsidR="008F1E68">
        <w:rPr>
          <w:rFonts w:ascii="Times New Roman" w:eastAsia="宋体" w:hAnsi="Times New Roman"/>
          <w:sz w:val="24"/>
          <w:szCs w:val="24"/>
        </w:rPr>
        <w:instrText xml:space="preserve"> ADDIN EN.CITE.DATA </w:instrText>
      </w:r>
      <w:r w:rsidR="008F1E68">
        <w:rPr>
          <w:rFonts w:ascii="Times New Roman" w:eastAsia="宋体" w:hAnsi="Times New Roman"/>
          <w:sz w:val="24"/>
          <w:szCs w:val="24"/>
        </w:rPr>
      </w:r>
      <w:r w:rsidR="008F1E68">
        <w:rPr>
          <w:rFonts w:ascii="Times New Roman" w:eastAsia="宋体" w:hAnsi="Times New Roman"/>
          <w:sz w:val="24"/>
          <w:szCs w:val="24"/>
        </w:rPr>
        <w:fldChar w:fldCharType="end"/>
      </w:r>
      <w:r w:rsidR="008F1E68">
        <w:rPr>
          <w:rFonts w:ascii="Times New Roman" w:eastAsia="宋体" w:hAnsi="Times New Roman"/>
          <w:sz w:val="24"/>
          <w:szCs w:val="24"/>
        </w:rPr>
        <w:fldChar w:fldCharType="begin">
          <w:fldData xml:space="preserve">dXJjZS1udW0+MTAuMTAwMS9qYW1hLjIwMTguMDE1NjwvZWxlY3Ryb25pYy1yZXNvdXJjZS1udW0+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==
</w:fldData>
        </w:fldChar>
      </w:r>
      <w:r w:rsidR="008F1E68">
        <w:rPr>
          <w:rFonts w:ascii="Times New Roman" w:eastAsia="宋体" w:hAnsi="Times New Roman"/>
          <w:sz w:val="24"/>
          <w:szCs w:val="24"/>
        </w:rPr>
        <w:instrText xml:space="preserve"> ADDIN EN.CITE.DATA </w:instrText>
      </w:r>
      <w:r w:rsidR="008F1E68">
        <w:rPr>
          <w:rFonts w:ascii="Times New Roman" w:eastAsia="宋体" w:hAnsi="Times New Roman"/>
          <w:sz w:val="24"/>
          <w:szCs w:val="24"/>
        </w:rPr>
      </w:r>
      <w:r w:rsidR="008F1E68">
        <w:rPr>
          <w:rFonts w:ascii="Times New Roman" w:eastAsia="宋体" w:hAnsi="Times New Roman"/>
          <w:sz w:val="24"/>
          <w:szCs w:val="24"/>
        </w:rPr>
        <w:fldChar w:fldCharType="end"/>
      </w:r>
      <w:r w:rsidR="008F1E68">
        <w:rPr>
          <w:rFonts w:ascii="Times New Roman" w:eastAsia="宋体" w:hAnsi="Times New Roman"/>
          <w:sz w:val="24"/>
          <w:szCs w:val="24"/>
        </w:rPr>
        <w:fldChar w:fldCharType="begin">
          <w:fldData xml:space="preserve">ZXJnZW5jeSBNYW5hZ2VtZW50LCBNaWx3YXVrZWUsIFdpc2NvbnNpbi4mI3hEO05hdGlvbmFsIEhl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</w:fldData>
        </w:fldChar>
      </w:r>
      <w:r w:rsidR="008F1E68">
        <w:rPr>
          <w:rFonts w:ascii="Times New Roman" w:eastAsia="宋体" w:hAnsi="Times New Roman"/>
          <w:sz w:val="24"/>
          <w:szCs w:val="24"/>
        </w:rPr>
        <w:instrText xml:space="preserve"> ADDIN EN.CITE.DATA </w:instrText>
      </w:r>
      <w:r w:rsidR="008F1E68">
        <w:rPr>
          <w:rFonts w:ascii="Times New Roman" w:eastAsia="宋体" w:hAnsi="Times New Roman"/>
          <w:sz w:val="24"/>
          <w:szCs w:val="24"/>
        </w:rPr>
      </w:r>
      <w:r w:rsidR="008F1E68">
        <w:rPr>
          <w:rFonts w:ascii="Times New Roman" w:eastAsia="宋体" w:hAnsi="Times New Roman"/>
          <w:sz w:val="24"/>
          <w:szCs w:val="24"/>
        </w:rPr>
        <w:fldChar w:fldCharType="end"/>
      </w:r>
      <w:r w:rsidR="008F1E68">
        <w:rPr>
          <w:rFonts w:ascii="Times New Roman" w:eastAsia="宋体" w:hAnsi="Times New Roman"/>
          <w:sz w:val="24"/>
          <w:szCs w:val="24"/>
        </w:rPr>
      </w:r>
      <w:r w:rsidR="008F1E68">
        <w:rPr>
          <w:rFonts w:ascii="Times New Roman" w:eastAsia="宋体" w:hAnsi="Times New Roman"/>
          <w:sz w:val="24"/>
          <w:szCs w:val="24"/>
        </w:rPr>
        <w:fldChar w:fldCharType="separate"/>
      </w:r>
      <w:r w:rsidR="008F1E68" w:rsidRPr="008F1E68">
        <w:rPr>
          <w:rFonts w:ascii="Times New Roman" w:eastAsia="宋体" w:hAnsi="Times New Roman"/>
          <w:noProof/>
          <w:sz w:val="24"/>
          <w:szCs w:val="24"/>
          <w:vertAlign w:val="superscript"/>
        </w:rPr>
        <w:t>[4,8,25,27-33,35-40,42,43]</w:t>
      </w:r>
      <w:r w:rsidR="008F1E68">
        <w:rPr>
          <w:rFonts w:ascii="Times New Roman" w:eastAsia="宋体" w:hAnsi="Times New Roman"/>
          <w:sz w:val="24"/>
          <w:szCs w:val="24"/>
        </w:rPr>
        <w:fldChar w:fldCharType="end"/>
      </w:r>
      <w:r w:rsidRPr="00A45F16">
        <w:rPr>
          <w:rFonts w:ascii="Times New Roman" w:eastAsia="宋体" w:hAnsi="Times New Roman"/>
          <w:sz w:val="24"/>
          <w:szCs w:val="24"/>
        </w:rPr>
        <w:t>，使用随机效应模型进行分析，纳入的研究发现，是否进行院前气管插管与患者的出院生存率并未存在显著影响，异质性</w:t>
      </w:r>
      <w:r w:rsidRPr="00A45F16">
        <w:rPr>
          <w:rFonts w:ascii="Times New Roman" w:eastAsia="宋体" w:hAnsi="Times New Roman"/>
          <w:sz w:val="24"/>
          <w:szCs w:val="24"/>
        </w:rPr>
        <w:t>I</w:t>
      </w:r>
      <w:r w:rsidRPr="00A45F16">
        <w:rPr>
          <w:rFonts w:ascii="Times New Roman" w:eastAsia="宋体" w:hAnsi="Times New Roman"/>
          <w:sz w:val="24"/>
          <w:szCs w:val="24"/>
          <w:vertAlign w:val="superscript"/>
        </w:rPr>
        <w:t>2</w:t>
      </w:r>
      <w:r w:rsidRPr="00A45F16">
        <w:rPr>
          <w:rFonts w:ascii="Times New Roman" w:eastAsia="宋体" w:hAnsi="Times New Roman"/>
          <w:sz w:val="24"/>
          <w:szCs w:val="24"/>
        </w:rPr>
        <w:t>为</w:t>
      </w:r>
      <w:r w:rsidRPr="00A45F16">
        <w:rPr>
          <w:rFonts w:ascii="Times New Roman" w:eastAsia="宋体" w:hAnsi="Times New Roman"/>
          <w:sz w:val="24"/>
          <w:szCs w:val="24"/>
        </w:rPr>
        <w:t>97%</w:t>
      </w:r>
      <w:r w:rsidRPr="00A45F16">
        <w:rPr>
          <w:rFonts w:ascii="Times New Roman" w:eastAsia="宋体" w:hAnsi="Times New Roman"/>
          <w:sz w:val="24"/>
          <w:szCs w:val="24"/>
        </w:rPr>
        <w:t>，提示各项研究之间存在较大异质性，异质性来源于研究人群、研究设计及不同地区心肺复苏医疗质量，需进行亚组分析</w:t>
      </w:r>
      <w:r w:rsidR="000D1A45">
        <w:rPr>
          <w:rFonts w:ascii="Times New Roman" w:eastAsia="宋体" w:hAnsi="Times New Roman" w:hint="eastAsia"/>
          <w:sz w:val="24"/>
          <w:szCs w:val="24"/>
        </w:rPr>
        <w:t>（</w:t>
      </w:r>
      <w:r w:rsidR="000D1A45" w:rsidRPr="002B70E8">
        <w:rPr>
          <w:rFonts w:ascii="Times New Roman" w:eastAsia="宋体" w:hAnsi="Times New Roman"/>
          <w:b/>
          <w:bCs/>
          <w:sz w:val="24"/>
          <w:szCs w:val="24"/>
        </w:rPr>
        <w:fldChar w:fldCharType="begin"/>
      </w:r>
      <w:r w:rsidR="000D1A45" w:rsidRPr="002B70E8">
        <w:rPr>
          <w:rFonts w:ascii="Times New Roman" w:eastAsia="宋体" w:hAnsi="Times New Roman"/>
          <w:b/>
          <w:bCs/>
          <w:sz w:val="24"/>
          <w:szCs w:val="24"/>
        </w:rPr>
        <w:instrText xml:space="preserve"> REF _Ref221188752 \h </w:instrText>
      </w:r>
      <w:r w:rsidR="00864333" w:rsidRPr="002B70E8">
        <w:rPr>
          <w:rFonts w:ascii="Times New Roman" w:eastAsia="宋体" w:hAnsi="Times New Roman"/>
          <w:b/>
          <w:bCs/>
          <w:sz w:val="24"/>
          <w:szCs w:val="24"/>
        </w:rPr>
        <w:instrText xml:space="preserve"> \* MERGEFORMAT </w:instrText>
      </w:r>
      <w:r w:rsidR="000D1A45" w:rsidRPr="002B70E8">
        <w:rPr>
          <w:rFonts w:ascii="Times New Roman" w:eastAsia="宋体" w:hAnsi="Times New Roman"/>
          <w:b/>
          <w:bCs/>
          <w:sz w:val="24"/>
          <w:szCs w:val="24"/>
        </w:rPr>
      </w:r>
      <w:r w:rsidR="000D1A45" w:rsidRPr="002B70E8">
        <w:rPr>
          <w:rFonts w:ascii="Times New Roman" w:eastAsia="宋体" w:hAnsi="Times New Roman"/>
          <w:b/>
          <w:bCs/>
          <w:sz w:val="24"/>
          <w:szCs w:val="24"/>
        </w:rPr>
        <w:fldChar w:fldCharType="separate"/>
      </w:r>
      <w:r w:rsidR="004D6788" w:rsidRPr="000D1A45">
        <w:rPr>
          <w:rFonts w:ascii="宋体" w:eastAsia="宋体" w:hAnsi="宋体" w:hint="eastAsia"/>
          <w:b/>
          <w:bCs/>
          <w:sz w:val="24"/>
          <w:szCs w:val="24"/>
        </w:rPr>
        <w:t>图</w:t>
      </w:r>
      <w:r w:rsidR="004D6788" w:rsidRPr="004D6788">
        <w:rPr>
          <w:rFonts w:ascii="宋体" w:eastAsia="宋体" w:hAnsi="宋体"/>
          <w:b/>
          <w:bCs/>
          <w:sz w:val="24"/>
          <w:szCs w:val="24"/>
        </w:rPr>
        <w:t>2-3</w:t>
      </w:r>
      <w:r w:rsidR="000D1A45" w:rsidRPr="002B70E8">
        <w:rPr>
          <w:rFonts w:ascii="Times New Roman" w:eastAsia="宋体" w:hAnsi="Times New Roman"/>
          <w:b/>
          <w:bCs/>
          <w:sz w:val="24"/>
          <w:szCs w:val="24"/>
        </w:rPr>
        <w:fldChar w:fldCharType="end"/>
      </w:r>
      <w:r w:rsidR="000D1A45" w:rsidRPr="00864333">
        <w:rPr>
          <w:rFonts w:ascii="Times New Roman" w:eastAsia="宋体" w:hAnsi="Times New Roman" w:hint="eastAsia"/>
          <w:sz w:val="24"/>
          <w:szCs w:val="24"/>
        </w:rPr>
        <w:t>）</w:t>
      </w:r>
      <w:r w:rsidRPr="00A45F16">
        <w:rPr>
          <w:rFonts w:ascii="Times New Roman" w:eastAsia="宋体" w:hAnsi="Times New Roman"/>
          <w:sz w:val="24"/>
          <w:szCs w:val="24"/>
        </w:rPr>
        <w:t>。</w:t>
      </w:r>
    </w:p>
    <w:p w14:paraId="3392FCE0" w14:textId="77777777" w:rsidR="000D1A45" w:rsidRDefault="000C4F5E" w:rsidP="000D1A45">
      <w:pPr>
        <w:keepNext/>
        <w:spacing w:line="360" w:lineRule="auto"/>
        <w:rPr>
          <w:rFonts w:hint="eastAsia"/>
        </w:rPr>
      </w:pPr>
      <w:r>
        <w:rPr>
          <w:rFonts w:ascii="Times New Roman" w:eastAsia="宋体" w:hAnsi="Times New Roman"/>
          <w:noProof/>
          <w:sz w:val="24"/>
          <w:szCs w:val="24"/>
        </w:rPr>
        <w:drawing>
          <wp:inline distT="0" distB="0" distL="0" distR="0" wp14:anchorId="0AC4AA6A" wp14:editId="4B3FF791">
            <wp:extent cx="5043023" cy="2675890"/>
            <wp:effectExtent l="0" t="0" r="5715" b="0"/>
            <wp:docPr id="39428379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83794" name="图片 8"/>
                    <pic:cNvPicPr/>
                  </pic:nvPicPr>
                  <pic:blipFill>
                    <a:blip r:embed="rId13">
                      <a:extLst>
                        <a:ext uri="{28A0092B-C50C-407E-A947-70E740481C1C}">
                          <a14:useLocalDpi xmlns:a14="http://schemas.microsoft.com/office/drawing/2010/main" val="0"/>
                        </a:ext>
                      </a:extLst>
                    </a:blip>
                    <a:stretch>
                      <a:fillRect/>
                    </a:stretch>
                  </pic:blipFill>
                  <pic:spPr>
                    <a:xfrm>
                      <a:off x="0" y="0"/>
                      <a:ext cx="5043023" cy="2675890"/>
                    </a:xfrm>
                    <a:prstGeom prst="rect">
                      <a:avLst/>
                    </a:prstGeom>
                  </pic:spPr>
                </pic:pic>
              </a:graphicData>
            </a:graphic>
          </wp:inline>
        </w:drawing>
      </w:r>
    </w:p>
    <w:p w14:paraId="17B94C8B" w14:textId="2526768B" w:rsidR="00F842FE" w:rsidRPr="000D1A45" w:rsidRDefault="000D1A45" w:rsidP="000D1A45">
      <w:pPr>
        <w:pStyle w:val="af2"/>
        <w:jc w:val="center"/>
        <w:rPr>
          <w:rFonts w:ascii="宋体" w:eastAsia="宋体" w:hAnsi="宋体" w:hint="eastAsia"/>
          <w:b/>
          <w:bCs/>
          <w:sz w:val="24"/>
          <w:szCs w:val="24"/>
        </w:rPr>
      </w:pPr>
      <w:bookmarkStart w:id="25" w:name="_Ref221188752"/>
      <w:bookmarkStart w:id="26" w:name="_Ref221188748"/>
      <w:r w:rsidRPr="000D1A45">
        <w:rPr>
          <w:rFonts w:ascii="宋体" w:eastAsia="宋体" w:hAnsi="宋体" w:hint="eastAsia"/>
          <w:b/>
          <w:bCs/>
          <w:sz w:val="24"/>
          <w:szCs w:val="24"/>
        </w:rPr>
        <w:t>图</w:t>
      </w:r>
      <w:r w:rsidRPr="00864333">
        <w:rPr>
          <w:rFonts w:ascii="Times New Roman" w:eastAsia="宋体" w:hAnsi="Times New Roman"/>
          <w:b/>
          <w:bCs/>
          <w:sz w:val="24"/>
          <w:szCs w:val="24"/>
        </w:rPr>
        <w:t>2-</w:t>
      </w:r>
      <w:r w:rsidRPr="00864333">
        <w:rPr>
          <w:rFonts w:ascii="Times New Roman" w:eastAsia="宋体" w:hAnsi="Times New Roman"/>
          <w:b/>
          <w:bCs/>
          <w:sz w:val="24"/>
          <w:szCs w:val="24"/>
        </w:rPr>
        <w:fldChar w:fldCharType="begin"/>
      </w:r>
      <w:r w:rsidRPr="00864333">
        <w:rPr>
          <w:rFonts w:ascii="Times New Roman" w:eastAsia="宋体" w:hAnsi="Times New Roman"/>
          <w:b/>
          <w:bCs/>
          <w:sz w:val="24"/>
          <w:szCs w:val="24"/>
        </w:rPr>
        <w:instrText xml:space="preserve"> SEQ </w:instrText>
      </w:r>
      <w:r w:rsidRPr="00864333">
        <w:rPr>
          <w:rFonts w:ascii="Times New Roman" w:eastAsia="宋体" w:hAnsi="Times New Roman"/>
          <w:b/>
          <w:bCs/>
          <w:sz w:val="24"/>
          <w:szCs w:val="24"/>
        </w:rPr>
        <w:instrText>图</w:instrText>
      </w:r>
      <w:r w:rsidRPr="00864333">
        <w:rPr>
          <w:rFonts w:ascii="Times New Roman" w:eastAsia="宋体" w:hAnsi="Times New Roman"/>
          <w:b/>
          <w:bCs/>
          <w:sz w:val="24"/>
          <w:szCs w:val="24"/>
        </w:rPr>
        <w:instrText xml:space="preserve">2- \* ARABIC </w:instrText>
      </w:r>
      <w:r w:rsidRPr="00864333">
        <w:rPr>
          <w:rFonts w:ascii="Times New Roman" w:eastAsia="宋体" w:hAnsi="Times New Roman"/>
          <w:b/>
          <w:bCs/>
          <w:sz w:val="24"/>
          <w:szCs w:val="24"/>
        </w:rPr>
        <w:fldChar w:fldCharType="separate"/>
      </w:r>
      <w:r w:rsidR="004D6788">
        <w:rPr>
          <w:rFonts w:ascii="Times New Roman" w:eastAsia="宋体" w:hAnsi="Times New Roman"/>
          <w:b/>
          <w:bCs/>
          <w:noProof/>
          <w:sz w:val="24"/>
          <w:szCs w:val="24"/>
        </w:rPr>
        <w:t>3</w:t>
      </w:r>
      <w:r w:rsidRPr="00864333">
        <w:rPr>
          <w:rFonts w:ascii="Times New Roman" w:eastAsia="宋体" w:hAnsi="Times New Roman"/>
          <w:b/>
          <w:bCs/>
          <w:sz w:val="24"/>
          <w:szCs w:val="24"/>
        </w:rPr>
        <w:fldChar w:fldCharType="end"/>
      </w:r>
      <w:bookmarkEnd w:id="25"/>
      <w:r w:rsidRPr="00864333">
        <w:rPr>
          <w:rFonts w:ascii="Times New Roman" w:eastAsia="宋体" w:hAnsi="Times New Roman"/>
          <w:b/>
          <w:bCs/>
          <w:sz w:val="24"/>
          <w:szCs w:val="24"/>
        </w:rPr>
        <w:t xml:space="preserve"> </w:t>
      </w:r>
      <w:r w:rsidRPr="000D1A45">
        <w:rPr>
          <w:rFonts w:ascii="宋体" w:eastAsia="宋体" w:hAnsi="宋体" w:hint="eastAsia"/>
          <w:b/>
          <w:bCs/>
          <w:sz w:val="24"/>
          <w:szCs w:val="24"/>
        </w:rPr>
        <w:t>是否介入院前气管插管的出院前生存率森林图</w:t>
      </w:r>
      <w:bookmarkEnd w:id="26"/>
    </w:p>
    <w:p w14:paraId="57868F18" w14:textId="77777777" w:rsidR="000D1A45" w:rsidRDefault="000D1A45" w:rsidP="001375A7">
      <w:pPr>
        <w:spacing w:line="360" w:lineRule="auto"/>
        <w:ind w:firstLineChars="200" w:firstLine="480"/>
        <w:rPr>
          <w:rFonts w:ascii="Times New Roman" w:eastAsia="宋体" w:hAnsi="Times New Roman"/>
          <w:sz w:val="24"/>
          <w:szCs w:val="24"/>
        </w:rPr>
      </w:pPr>
    </w:p>
    <w:p w14:paraId="3ABA325C" w14:textId="19E81D4E" w:rsidR="00F842FE" w:rsidRPr="00A45F16" w:rsidRDefault="00F842FE"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其中</w:t>
      </w:r>
      <w:r w:rsidRPr="00A45F16">
        <w:rPr>
          <w:rFonts w:ascii="Times New Roman" w:eastAsia="宋体" w:hAnsi="Times New Roman"/>
          <w:sz w:val="24"/>
          <w:szCs w:val="24"/>
        </w:rPr>
        <w:t>9</w:t>
      </w:r>
      <w:r w:rsidRPr="00A45F16">
        <w:rPr>
          <w:rFonts w:ascii="Times New Roman" w:eastAsia="宋体" w:hAnsi="Times New Roman"/>
          <w:sz w:val="24"/>
          <w:szCs w:val="24"/>
        </w:rPr>
        <w:t>项研究</w:t>
      </w:r>
      <w:r w:rsidR="008F1E68">
        <w:rPr>
          <w:rFonts w:ascii="Times New Roman" w:eastAsia="宋体" w:hAnsi="Times New Roman"/>
          <w:sz w:val="24"/>
          <w:szCs w:val="24"/>
        </w:rPr>
        <w:fldChar w:fldCharType="begin">
          <w:fldData xml:space="preserve">dGFyIE1vYmlsZSBIZWFsdGhjYXJlLCBGb3J0IFdvcnRoLCBUZXhhcy4mI3hEO2N1cnJlbnRseSB3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</w:fldData>
        </w:fldChar>
      </w:r>
      <w:r w:rsidR="008F1E68">
        <w:rPr>
          <w:rFonts w:ascii="Times New Roman" w:eastAsia="宋体" w:hAnsi="Times New Roman"/>
          <w:sz w:val="24"/>
          <w:szCs w:val="24"/>
        </w:rPr>
        <w:instrText xml:space="preserve"> ADDIN EN.CITE </w:instrText>
      </w:r>
      <w:r w:rsidR="008F1E68">
        <w:rPr>
          <w:rFonts w:ascii="Times New Roman" w:eastAsia="宋体" w:hAnsi="Times New Roman"/>
          <w:sz w:val="24"/>
          <w:szCs w:val="24"/>
        </w:rPr>
        <w:fldChar w:fldCharType="begin">
          <w:fldData xml:space="preserve">PEVuZE5vdGU+PENpdGU+PEF1dGhvcj5CYXR0YWdsaW5pPC9BdXRob3I+PFllYXI+MjAyNDwvWWVh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==
</w:fldData>
        </w:fldChar>
      </w:r>
      <w:r w:rsidR="008F1E68">
        <w:rPr>
          <w:rFonts w:ascii="Times New Roman" w:eastAsia="宋体" w:hAnsi="Times New Roman"/>
          <w:sz w:val="24"/>
          <w:szCs w:val="24"/>
        </w:rPr>
        <w:instrText xml:space="preserve"> ADDIN EN.CITE.DATA </w:instrText>
      </w:r>
      <w:r w:rsidR="008F1E68">
        <w:rPr>
          <w:rFonts w:ascii="Times New Roman" w:eastAsia="宋体" w:hAnsi="Times New Roman"/>
          <w:sz w:val="24"/>
          <w:szCs w:val="24"/>
        </w:rPr>
      </w:r>
      <w:r w:rsidR="008F1E68">
        <w:rPr>
          <w:rFonts w:ascii="Times New Roman" w:eastAsia="宋体" w:hAnsi="Times New Roman"/>
          <w:sz w:val="24"/>
          <w:szCs w:val="24"/>
        </w:rPr>
        <w:fldChar w:fldCharType="end"/>
      </w:r>
      <w:r w:rsidR="008F1E68">
        <w:rPr>
          <w:rFonts w:ascii="Times New Roman" w:eastAsia="宋体" w:hAnsi="Times New Roman"/>
          <w:sz w:val="24"/>
          <w:szCs w:val="24"/>
        </w:rPr>
        <w:fldChar w:fldCharType="begin">
          <w:fldData xml:space="preserve">dGFyIE1vYmlsZSBIZWFsdGhjYXJlLCBGb3J0IFdvcnRoLCBUZXhhcy4mI3hEO2N1cnJlbnRseSB3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</w:fldData>
        </w:fldChar>
      </w:r>
      <w:r w:rsidR="008F1E68">
        <w:rPr>
          <w:rFonts w:ascii="Times New Roman" w:eastAsia="宋体" w:hAnsi="Times New Roman"/>
          <w:sz w:val="24"/>
          <w:szCs w:val="24"/>
        </w:rPr>
        <w:instrText xml:space="preserve"> ADDIN EN.CITE.DATA </w:instrText>
      </w:r>
      <w:r w:rsidR="008F1E68">
        <w:rPr>
          <w:rFonts w:ascii="Times New Roman" w:eastAsia="宋体" w:hAnsi="Times New Roman"/>
          <w:sz w:val="24"/>
          <w:szCs w:val="24"/>
        </w:rPr>
      </w:r>
      <w:r w:rsidR="008F1E68">
        <w:rPr>
          <w:rFonts w:ascii="Times New Roman" w:eastAsia="宋体" w:hAnsi="Times New Roman"/>
          <w:sz w:val="24"/>
          <w:szCs w:val="24"/>
        </w:rPr>
        <w:fldChar w:fldCharType="end"/>
      </w:r>
      <w:r w:rsidR="008F1E68">
        <w:rPr>
          <w:rFonts w:ascii="Times New Roman" w:eastAsia="宋体" w:hAnsi="Times New Roman"/>
          <w:sz w:val="24"/>
          <w:szCs w:val="24"/>
        </w:rPr>
      </w:r>
      <w:r w:rsidR="008F1E68">
        <w:rPr>
          <w:rFonts w:ascii="Times New Roman" w:eastAsia="宋体" w:hAnsi="Times New Roman"/>
          <w:sz w:val="24"/>
          <w:szCs w:val="24"/>
        </w:rPr>
        <w:fldChar w:fldCharType="separate"/>
      </w:r>
      <w:r w:rsidR="008F1E68" w:rsidRPr="008F1E68">
        <w:rPr>
          <w:rFonts w:ascii="Times New Roman" w:eastAsia="宋体" w:hAnsi="Times New Roman"/>
          <w:noProof/>
          <w:sz w:val="24"/>
          <w:szCs w:val="24"/>
          <w:vertAlign w:val="superscript"/>
        </w:rPr>
        <w:t>[25-27,30-33,36,39]</w:t>
      </w:r>
      <w:r w:rsidR="008F1E68">
        <w:rPr>
          <w:rFonts w:ascii="Times New Roman" w:eastAsia="宋体" w:hAnsi="Times New Roman"/>
          <w:sz w:val="24"/>
          <w:szCs w:val="24"/>
        </w:rPr>
        <w:fldChar w:fldCharType="end"/>
      </w:r>
      <w:r w:rsidRPr="00A45F16">
        <w:rPr>
          <w:rFonts w:ascii="Times New Roman" w:eastAsia="宋体" w:hAnsi="Times New Roman"/>
          <w:sz w:val="24"/>
          <w:szCs w:val="24"/>
        </w:rPr>
        <w:t>使用了调整后的效应量，使用随机效应模型合并调整后的效应</w:t>
      </w:r>
      <w:proofErr w:type="gramStart"/>
      <w:r w:rsidRPr="00A45F16">
        <w:rPr>
          <w:rFonts w:ascii="Times New Roman" w:eastAsia="宋体" w:hAnsi="Times New Roman"/>
          <w:sz w:val="24"/>
          <w:szCs w:val="24"/>
        </w:rPr>
        <w:t>量结果</w:t>
      </w:r>
      <w:proofErr w:type="gramEnd"/>
      <w:r w:rsidRPr="00A45F16">
        <w:rPr>
          <w:rFonts w:ascii="Times New Roman" w:eastAsia="宋体" w:hAnsi="Times New Roman"/>
          <w:sz w:val="24"/>
          <w:szCs w:val="24"/>
        </w:rPr>
        <w:t>显示，院前气管插管的干预对出院前生存率存在相关性，</w:t>
      </w:r>
      <w:r w:rsidR="0032451A">
        <w:rPr>
          <w:rFonts w:ascii="Times New Roman" w:eastAsia="宋体" w:hAnsi="Times New Roman" w:hint="eastAsia"/>
          <w:sz w:val="24"/>
          <w:szCs w:val="24"/>
        </w:rPr>
        <w:t>显著提高出院前生存率，</w:t>
      </w:r>
      <w:r w:rsidRPr="00A45F16">
        <w:rPr>
          <w:rFonts w:ascii="Times New Roman" w:eastAsia="宋体" w:hAnsi="Times New Roman"/>
          <w:sz w:val="24"/>
          <w:szCs w:val="24"/>
        </w:rPr>
        <w:t xml:space="preserve"> OR=1.38</w:t>
      </w:r>
      <w:r w:rsidRPr="00A45F16">
        <w:rPr>
          <w:rFonts w:ascii="Times New Roman" w:eastAsia="宋体" w:hAnsi="Times New Roman"/>
          <w:sz w:val="24"/>
          <w:szCs w:val="24"/>
        </w:rPr>
        <w:t>（</w:t>
      </w:r>
      <w:r w:rsidRPr="00A45F16">
        <w:rPr>
          <w:rFonts w:ascii="Times New Roman" w:eastAsia="宋体" w:hAnsi="Times New Roman"/>
          <w:sz w:val="24"/>
          <w:szCs w:val="24"/>
        </w:rPr>
        <w:t>95</w:t>
      </w:r>
      <w:r w:rsidR="00155C33">
        <w:rPr>
          <w:rFonts w:ascii="Times New Roman" w:eastAsia="宋体" w:hAnsi="Times New Roman" w:hint="eastAsia"/>
          <w:sz w:val="24"/>
          <w:szCs w:val="24"/>
        </w:rPr>
        <w:t>%</w:t>
      </w:r>
      <w:r w:rsidRPr="00A45F16">
        <w:rPr>
          <w:rFonts w:ascii="Times New Roman" w:eastAsia="宋体" w:hAnsi="Times New Roman"/>
          <w:i/>
          <w:iCs/>
          <w:sz w:val="24"/>
          <w:szCs w:val="24"/>
        </w:rPr>
        <w:t xml:space="preserve"> CI </w:t>
      </w:r>
      <w:r w:rsidRPr="00A45F16">
        <w:rPr>
          <w:rFonts w:ascii="Times New Roman" w:eastAsia="宋体" w:hAnsi="Times New Roman"/>
          <w:sz w:val="24"/>
          <w:szCs w:val="24"/>
        </w:rPr>
        <w:t>1.15-1.67</w:t>
      </w:r>
      <w:r w:rsidRPr="00A45F16">
        <w:rPr>
          <w:rFonts w:ascii="Times New Roman" w:eastAsia="宋体" w:hAnsi="Times New Roman"/>
          <w:sz w:val="24"/>
          <w:szCs w:val="24"/>
        </w:rPr>
        <w:t>），各项研究存在显著异质性，</w:t>
      </w:r>
      <w:r w:rsidRPr="00A45F16">
        <w:rPr>
          <w:rFonts w:ascii="Times New Roman" w:eastAsia="宋体" w:hAnsi="Times New Roman"/>
          <w:sz w:val="24"/>
          <w:szCs w:val="24"/>
        </w:rPr>
        <w:lastRenderedPageBreak/>
        <w:t>I</w:t>
      </w:r>
      <w:r w:rsidRPr="00A45F16">
        <w:rPr>
          <w:rFonts w:ascii="Times New Roman" w:eastAsia="宋体" w:hAnsi="Times New Roman"/>
          <w:sz w:val="24"/>
          <w:szCs w:val="24"/>
          <w:vertAlign w:val="superscript"/>
        </w:rPr>
        <w:t>2</w:t>
      </w:r>
      <w:r w:rsidRPr="00A45F16">
        <w:rPr>
          <w:rFonts w:ascii="Times New Roman" w:eastAsia="宋体" w:hAnsi="Times New Roman"/>
          <w:sz w:val="24"/>
          <w:szCs w:val="24"/>
        </w:rPr>
        <w:t>=91%</w:t>
      </w:r>
      <w:r w:rsidR="00864333">
        <w:rPr>
          <w:rFonts w:ascii="Times New Roman" w:eastAsia="宋体" w:hAnsi="Times New Roman" w:hint="eastAsia"/>
          <w:sz w:val="24"/>
          <w:szCs w:val="24"/>
        </w:rPr>
        <w:t>（</w:t>
      </w:r>
      <w:r w:rsidR="00864333" w:rsidRPr="002B70E8">
        <w:rPr>
          <w:rFonts w:ascii="Times New Roman" w:eastAsia="宋体" w:hAnsi="Times New Roman"/>
          <w:b/>
          <w:bCs/>
          <w:sz w:val="24"/>
          <w:szCs w:val="24"/>
        </w:rPr>
        <w:fldChar w:fldCharType="begin"/>
      </w:r>
      <w:r w:rsidR="00864333" w:rsidRPr="002B70E8">
        <w:rPr>
          <w:rFonts w:ascii="Times New Roman" w:eastAsia="宋体" w:hAnsi="Times New Roman"/>
          <w:b/>
          <w:bCs/>
          <w:sz w:val="24"/>
          <w:szCs w:val="24"/>
        </w:rPr>
        <w:instrText xml:space="preserve"> </w:instrText>
      </w:r>
      <w:r w:rsidR="00864333" w:rsidRPr="002B70E8">
        <w:rPr>
          <w:rFonts w:ascii="Times New Roman" w:eastAsia="宋体" w:hAnsi="Times New Roman" w:hint="eastAsia"/>
          <w:b/>
          <w:bCs/>
          <w:sz w:val="24"/>
          <w:szCs w:val="24"/>
        </w:rPr>
        <w:instrText>REF _Ref221188772 \h</w:instrText>
      </w:r>
      <w:r w:rsidR="00864333" w:rsidRPr="002B70E8">
        <w:rPr>
          <w:rFonts w:ascii="Times New Roman" w:eastAsia="宋体" w:hAnsi="Times New Roman"/>
          <w:b/>
          <w:bCs/>
          <w:sz w:val="24"/>
          <w:szCs w:val="24"/>
        </w:rPr>
        <w:instrText xml:space="preserve">  \* MERGEFORMAT </w:instrText>
      </w:r>
      <w:r w:rsidR="00864333" w:rsidRPr="002B70E8">
        <w:rPr>
          <w:rFonts w:ascii="Times New Roman" w:eastAsia="宋体" w:hAnsi="Times New Roman"/>
          <w:b/>
          <w:bCs/>
          <w:sz w:val="24"/>
          <w:szCs w:val="24"/>
        </w:rPr>
      </w:r>
      <w:r w:rsidR="00864333" w:rsidRPr="002B70E8">
        <w:rPr>
          <w:rFonts w:ascii="Times New Roman" w:eastAsia="宋体" w:hAnsi="Times New Roman"/>
          <w:b/>
          <w:bCs/>
          <w:sz w:val="24"/>
          <w:szCs w:val="24"/>
        </w:rPr>
        <w:fldChar w:fldCharType="separate"/>
      </w:r>
      <w:r w:rsidR="004D6788" w:rsidRPr="004D6788">
        <w:rPr>
          <w:rFonts w:ascii="宋体" w:eastAsia="宋体" w:hAnsi="宋体"/>
          <w:b/>
          <w:bCs/>
          <w:sz w:val="24"/>
          <w:szCs w:val="24"/>
        </w:rPr>
        <w:t>图2-4</w:t>
      </w:r>
      <w:r w:rsidR="00864333" w:rsidRPr="002B70E8">
        <w:rPr>
          <w:rFonts w:ascii="Times New Roman" w:eastAsia="宋体" w:hAnsi="Times New Roman"/>
          <w:b/>
          <w:bCs/>
          <w:sz w:val="24"/>
          <w:szCs w:val="24"/>
        </w:rPr>
        <w:fldChar w:fldCharType="end"/>
      </w:r>
      <w:r w:rsidR="00864333" w:rsidRPr="00864333">
        <w:rPr>
          <w:rFonts w:ascii="Times New Roman" w:eastAsia="宋体" w:hAnsi="Times New Roman" w:hint="eastAsia"/>
          <w:sz w:val="24"/>
          <w:szCs w:val="24"/>
        </w:rPr>
        <w:t>）</w:t>
      </w:r>
      <w:r w:rsidR="00505C38">
        <w:rPr>
          <w:rFonts w:ascii="Times New Roman" w:eastAsia="宋体" w:hAnsi="Times New Roman" w:hint="eastAsia"/>
          <w:sz w:val="24"/>
          <w:szCs w:val="24"/>
        </w:rPr>
        <w:t>。</w:t>
      </w:r>
    </w:p>
    <w:p w14:paraId="06BA6199" w14:textId="77777777" w:rsidR="000D1A45" w:rsidRDefault="00240538" w:rsidP="000D1A45">
      <w:pPr>
        <w:keepNext/>
        <w:spacing w:line="360" w:lineRule="auto"/>
        <w:rPr>
          <w:rFonts w:hint="eastAsia"/>
        </w:rPr>
      </w:pPr>
      <w:r w:rsidRPr="00A45F16">
        <w:rPr>
          <w:rFonts w:ascii="Times New Roman" w:eastAsia="宋体" w:hAnsi="Times New Roman"/>
          <w:noProof/>
          <w:sz w:val="24"/>
          <w:szCs w:val="24"/>
        </w:rPr>
        <w:drawing>
          <wp:inline distT="0" distB="0" distL="0" distR="0" wp14:anchorId="3EFD04FE" wp14:editId="041B0B28">
            <wp:extent cx="5035351" cy="1778000"/>
            <wp:effectExtent l="0" t="0" r="0" b="0"/>
            <wp:docPr id="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035351" cy="1778000"/>
                    </a:xfrm>
                    <a:prstGeom prst="rect">
                      <a:avLst/>
                    </a:prstGeom>
                    <a:noFill/>
                    <a:ln>
                      <a:noFill/>
                    </a:ln>
                  </pic:spPr>
                </pic:pic>
              </a:graphicData>
            </a:graphic>
          </wp:inline>
        </w:drawing>
      </w:r>
    </w:p>
    <w:p w14:paraId="142AC04D" w14:textId="158491A9" w:rsidR="00F842FE" w:rsidRPr="000D1A45" w:rsidRDefault="000D1A45" w:rsidP="000D1A45">
      <w:pPr>
        <w:pStyle w:val="af2"/>
        <w:jc w:val="center"/>
        <w:rPr>
          <w:rFonts w:ascii="宋体" w:eastAsia="宋体" w:hAnsi="宋体" w:hint="eastAsia"/>
          <w:b/>
          <w:bCs/>
          <w:sz w:val="24"/>
          <w:szCs w:val="24"/>
        </w:rPr>
      </w:pPr>
      <w:bookmarkStart w:id="27" w:name="_Ref221188772"/>
      <w:r w:rsidRPr="00864333">
        <w:rPr>
          <w:rFonts w:ascii="Times New Roman" w:eastAsia="宋体" w:hAnsi="Times New Roman"/>
          <w:b/>
          <w:bCs/>
          <w:sz w:val="24"/>
          <w:szCs w:val="24"/>
        </w:rPr>
        <w:t>图</w:t>
      </w:r>
      <w:r w:rsidRPr="00864333">
        <w:rPr>
          <w:rFonts w:ascii="Times New Roman" w:eastAsia="宋体" w:hAnsi="Times New Roman"/>
          <w:b/>
          <w:bCs/>
          <w:sz w:val="24"/>
          <w:szCs w:val="24"/>
        </w:rPr>
        <w:t>2-</w:t>
      </w:r>
      <w:r w:rsidRPr="00864333">
        <w:rPr>
          <w:rFonts w:ascii="Times New Roman" w:eastAsia="宋体" w:hAnsi="Times New Roman"/>
          <w:b/>
          <w:bCs/>
          <w:sz w:val="24"/>
          <w:szCs w:val="24"/>
        </w:rPr>
        <w:fldChar w:fldCharType="begin"/>
      </w:r>
      <w:r w:rsidRPr="00864333">
        <w:rPr>
          <w:rFonts w:ascii="Times New Roman" w:eastAsia="宋体" w:hAnsi="Times New Roman"/>
          <w:b/>
          <w:bCs/>
          <w:sz w:val="24"/>
          <w:szCs w:val="24"/>
        </w:rPr>
        <w:instrText xml:space="preserve"> SEQ </w:instrText>
      </w:r>
      <w:r w:rsidRPr="00864333">
        <w:rPr>
          <w:rFonts w:ascii="Times New Roman" w:eastAsia="宋体" w:hAnsi="Times New Roman"/>
          <w:b/>
          <w:bCs/>
          <w:sz w:val="24"/>
          <w:szCs w:val="24"/>
        </w:rPr>
        <w:instrText>图</w:instrText>
      </w:r>
      <w:r w:rsidRPr="00864333">
        <w:rPr>
          <w:rFonts w:ascii="Times New Roman" w:eastAsia="宋体" w:hAnsi="Times New Roman"/>
          <w:b/>
          <w:bCs/>
          <w:sz w:val="24"/>
          <w:szCs w:val="24"/>
        </w:rPr>
        <w:instrText xml:space="preserve">2- \* ARABIC </w:instrText>
      </w:r>
      <w:r w:rsidRPr="00864333">
        <w:rPr>
          <w:rFonts w:ascii="Times New Roman" w:eastAsia="宋体" w:hAnsi="Times New Roman"/>
          <w:b/>
          <w:bCs/>
          <w:sz w:val="24"/>
          <w:szCs w:val="24"/>
        </w:rPr>
        <w:fldChar w:fldCharType="separate"/>
      </w:r>
      <w:r w:rsidR="004D6788">
        <w:rPr>
          <w:rFonts w:ascii="Times New Roman" w:eastAsia="宋体" w:hAnsi="Times New Roman"/>
          <w:b/>
          <w:bCs/>
          <w:noProof/>
          <w:sz w:val="24"/>
          <w:szCs w:val="24"/>
        </w:rPr>
        <w:t>4</w:t>
      </w:r>
      <w:r w:rsidRPr="00864333">
        <w:rPr>
          <w:rFonts w:ascii="Times New Roman" w:eastAsia="宋体" w:hAnsi="Times New Roman"/>
          <w:b/>
          <w:bCs/>
          <w:sz w:val="24"/>
          <w:szCs w:val="24"/>
        </w:rPr>
        <w:fldChar w:fldCharType="end"/>
      </w:r>
      <w:bookmarkEnd w:id="27"/>
      <w:r>
        <w:rPr>
          <w:rFonts w:ascii="宋体" w:eastAsia="宋体" w:hAnsi="宋体" w:hint="eastAsia"/>
          <w:b/>
          <w:bCs/>
          <w:sz w:val="24"/>
          <w:szCs w:val="24"/>
        </w:rPr>
        <w:t xml:space="preserve"> 出院前生存率调整后效应量森林图</w:t>
      </w:r>
    </w:p>
    <w:p w14:paraId="21553B3A" w14:textId="77777777" w:rsidR="000D1A45" w:rsidRDefault="000D1A45" w:rsidP="006236DA">
      <w:pPr>
        <w:spacing w:line="360" w:lineRule="auto"/>
        <w:ind w:firstLineChars="200" w:firstLine="480"/>
        <w:rPr>
          <w:rFonts w:ascii="Times New Roman" w:eastAsia="宋体" w:hAnsi="Times New Roman"/>
          <w:sz w:val="24"/>
          <w:szCs w:val="24"/>
        </w:rPr>
      </w:pPr>
    </w:p>
    <w:p w14:paraId="47200B63" w14:textId="0427FE6B" w:rsidR="00F842FE" w:rsidRPr="00A45F16" w:rsidRDefault="00F842FE"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分别以</w:t>
      </w:r>
      <w:r w:rsidRPr="00A45F16">
        <w:rPr>
          <w:rFonts w:ascii="Times New Roman" w:eastAsia="宋体" w:hAnsi="Times New Roman"/>
          <w:sz w:val="24"/>
          <w:szCs w:val="24"/>
        </w:rPr>
        <w:t>OHCA</w:t>
      </w:r>
      <w:r w:rsidRPr="00A45F16">
        <w:rPr>
          <w:rFonts w:ascii="Times New Roman" w:eastAsia="宋体" w:hAnsi="Times New Roman"/>
          <w:sz w:val="24"/>
          <w:szCs w:val="24"/>
        </w:rPr>
        <w:t>患者和严重创伤患者作为研究人群进行亚组分析，</w:t>
      </w:r>
      <w:r w:rsidR="00FC5930" w:rsidRPr="008F1E68">
        <w:rPr>
          <w:rFonts w:ascii="Times New Roman" w:eastAsia="宋体" w:hAnsi="Times New Roman" w:hint="eastAsia"/>
          <w:sz w:val="24"/>
          <w:szCs w:val="24"/>
        </w:rPr>
        <w:t>其中</w:t>
      </w:r>
      <w:r w:rsidRPr="008F1E68">
        <w:rPr>
          <w:rFonts w:ascii="Times New Roman" w:eastAsia="宋体" w:hAnsi="Times New Roman"/>
          <w:sz w:val="24"/>
          <w:szCs w:val="24"/>
        </w:rPr>
        <w:t>三项研究</w:t>
      </w:r>
      <w:r w:rsidR="00736E7E">
        <w:rPr>
          <w:rFonts w:ascii="Times New Roman" w:eastAsia="宋体" w:hAnsi="Times New Roman" w:hint="eastAsia"/>
          <w:sz w:val="24"/>
          <w:szCs w:val="24"/>
        </w:rPr>
        <w:t>基线</w:t>
      </w:r>
      <w:r w:rsidR="00936B89" w:rsidRPr="008F1E68">
        <w:rPr>
          <w:rFonts w:ascii="Times New Roman" w:eastAsia="宋体" w:hAnsi="Times New Roman" w:hint="eastAsia"/>
          <w:sz w:val="24"/>
          <w:szCs w:val="24"/>
        </w:rPr>
        <w:t>报告了气管插管和其他气道管理方式首次成功率的显著差异，且插管首次成功率均低于</w:t>
      </w:r>
      <w:r w:rsidR="00936B89" w:rsidRPr="008F1E68">
        <w:rPr>
          <w:rFonts w:ascii="Times New Roman" w:eastAsia="宋体" w:hAnsi="Times New Roman" w:hint="eastAsia"/>
          <w:sz w:val="24"/>
          <w:szCs w:val="24"/>
        </w:rPr>
        <w:t>60%</w:t>
      </w:r>
      <w:r w:rsidR="00936B89" w:rsidRPr="008F1E68">
        <w:rPr>
          <w:rFonts w:ascii="Times New Roman" w:eastAsia="宋体" w:hAnsi="Times New Roman" w:hint="eastAsia"/>
          <w:sz w:val="24"/>
          <w:szCs w:val="24"/>
        </w:rPr>
        <w:t>，作为异质性来源被去除</w:t>
      </w:r>
      <w:r w:rsidR="008F1E68">
        <w:rPr>
          <w:rFonts w:ascii="Times New Roman" w:eastAsia="宋体" w:hAnsi="Times New Roman"/>
          <w:sz w:val="24"/>
          <w:szCs w:val="24"/>
        </w:rPr>
        <w:fldChar w:fldCharType="begin">
          <w:fldData xml:space="preserve">PEVuZE5vdGU+PENpdGU+PEF1dGhvcj5CYXR0YWdsaW5pPC9BdXRob3I+PFllYXI+MjAyNDwvWWVh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</w:fldData>
        </w:fldChar>
      </w:r>
      <w:r w:rsidR="008F1E68">
        <w:rPr>
          <w:rFonts w:ascii="Times New Roman" w:eastAsia="宋体" w:hAnsi="Times New Roman"/>
          <w:sz w:val="24"/>
          <w:szCs w:val="24"/>
        </w:rPr>
        <w:instrText xml:space="preserve"> ADDIN EN.CITE </w:instrText>
      </w:r>
      <w:r w:rsidR="008F1E68">
        <w:rPr>
          <w:rFonts w:ascii="Times New Roman" w:eastAsia="宋体" w:hAnsi="Times New Roman"/>
          <w:sz w:val="24"/>
          <w:szCs w:val="24"/>
        </w:rPr>
        <w:fldChar w:fldCharType="begin">
          <w:fldData xml:space="preserve">PEVuZE5vdGU+PENpdGU+PEF1dGhvcj5CYXR0YWdsaW5pPC9BdXRob3I+PFllYXI+MjAyNDwvWWVh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</w:fldData>
        </w:fldChar>
      </w:r>
      <w:r w:rsidR="008F1E68">
        <w:rPr>
          <w:rFonts w:ascii="Times New Roman" w:eastAsia="宋体" w:hAnsi="Times New Roman"/>
          <w:sz w:val="24"/>
          <w:szCs w:val="24"/>
        </w:rPr>
        <w:instrText xml:space="preserve"> ADDIN EN.CITE.DATA </w:instrText>
      </w:r>
      <w:r w:rsidR="008F1E68">
        <w:rPr>
          <w:rFonts w:ascii="Times New Roman" w:eastAsia="宋体" w:hAnsi="Times New Roman"/>
          <w:sz w:val="24"/>
          <w:szCs w:val="24"/>
        </w:rPr>
      </w:r>
      <w:r w:rsidR="008F1E68">
        <w:rPr>
          <w:rFonts w:ascii="Times New Roman" w:eastAsia="宋体" w:hAnsi="Times New Roman"/>
          <w:sz w:val="24"/>
          <w:szCs w:val="24"/>
        </w:rPr>
        <w:fldChar w:fldCharType="end"/>
      </w:r>
      <w:r w:rsidR="008F1E68">
        <w:rPr>
          <w:rFonts w:ascii="Times New Roman" w:eastAsia="宋体" w:hAnsi="Times New Roman"/>
          <w:sz w:val="24"/>
          <w:szCs w:val="24"/>
        </w:rPr>
      </w:r>
      <w:r w:rsidR="008F1E68">
        <w:rPr>
          <w:rFonts w:ascii="Times New Roman" w:eastAsia="宋体" w:hAnsi="Times New Roman"/>
          <w:sz w:val="24"/>
          <w:szCs w:val="24"/>
        </w:rPr>
        <w:fldChar w:fldCharType="separate"/>
      </w:r>
      <w:r w:rsidR="008F1E68" w:rsidRPr="008F1E68">
        <w:rPr>
          <w:rFonts w:ascii="Times New Roman" w:eastAsia="宋体" w:hAnsi="Times New Roman"/>
          <w:noProof/>
          <w:sz w:val="24"/>
          <w:szCs w:val="24"/>
          <w:vertAlign w:val="superscript"/>
        </w:rPr>
        <w:t>[25,27,29]</w:t>
      </w:r>
      <w:r w:rsidR="008F1E68">
        <w:rPr>
          <w:rFonts w:ascii="Times New Roman" w:eastAsia="宋体" w:hAnsi="Times New Roman"/>
          <w:sz w:val="24"/>
          <w:szCs w:val="24"/>
        </w:rPr>
        <w:fldChar w:fldCharType="end"/>
      </w:r>
      <w:r w:rsidRPr="00A45F16">
        <w:rPr>
          <w:rFonts w:ascii="Times New Roman" w:eastAsia="宋体" w:hAnsi="Times New Roman"/>
          <w:sz w:val="24"/>
          <w:szCs w:val="24"/>
        </w:rPr>
        <w:t>，使用</w:t>
      </w:r>
      <w:r w:rsidR="000C4F5E">
        <w:rPr>
          <w:rFonts w:ascii="Times New Roman" w:eastAsia="宋体" w:hAnsi="Times New Roman" w:hint="eastAsia"/>
          <w:sz w:val="24"/>
          <w:szCs w:val="24"/>
        </w:rPr>
        <w:t>固定</w:t>
      </w:r>
      <w:r w:rsidRPr="00A45F16">
        <w:rPr>
          <w:rFonts w:ascii="Times New Roman" w:eastAsia="宋体" w:hAnsi="Times New Roman"/>
          <w:sz w:val="24"/>
          <w:szCs w:val="24"/>
        </w:rPr>
        <w:t>效应模型进行分析，结果显示，院前气管插管能够</w:t>
      </w:r>
      <w:r w:rsidR="0032451A">
        <w:rPr>
          <w:rFonts w:ascii="Times New Roman" w:eastAsia="宋体" w:hAnsi="Times New Roman" w:hint="eastAsia"/>
          <w:sz w:val="24"/>
          <w:szCs w:val="24"/>
        </w:rPr>
        <w:t>显著</w:t>
      </w:r>
      <w:r w:rsidRPr="00A45F16">
        <w:rPr>
          <w:rFonts w:ascii="Times New Roman" w:eastAsia="宋体" w:hAnsi="Times New Roman"/>
          <w:sz w:val="24"/>
          <w:szCs w:val="24"/>
        </w:rPr>
        <w:t>提高</w:t>
      </w:r>
      <w:r w:rsidRPr="00A45F16">
        <w:rPr>
          <w:rFonts w:ascii="Times New Roman" w:eastAsia="宋体" w:hAnsi="Times New Roman"/>
          <w:sz w:val="24"/>
          <w:szCs w:val="24"/>
        </w:rPr>
        <w:t>OHCA</w:t>
      </w:r>
      <w:r w:rsidRPr="00A45F16">
        <w:rPr>
          <w:rFonts w:ascii="Times New Roman" w:eastAsia="宋体" w:hAnsi="Times New Roman"/>
          <w:sz w:val="24"/>
          <w:szCs w:val="24"/>
        </w:rPr>
        <w:t>患者的出院前生存率，</w:t>
      </w:r>
      <w:r w:rsidRPr="00A45F16">
        <w:rPr>
          <w:rFonts w:ascii="Times New Roman" w:eastAsia="宋体" w:hAnsi="Times New Roman"/>
          <w:sz w:val="24"/>
          <w:szCs w:val="24"/>
        </w:rPr>
        <w:t>RR=1.48</w:t>
      </w:r>
      <w:r w:rsidRPr="00A45F16">
        <w:rPr>
          <w:rFonts w:ascii="Times New Roman" w:eastAsia="宋体" w:hAnsi="Times New Roman"/>
          <w:sz w:val="24"/>
          <w:szCs w:val="24"/>
        </w:rPr>
        <w:t>（</w:t>
      </w:r>
      <w:r w:rsidRPr="00A45F16">
        <w:rPr>
          <w:rFonts w:ascii="Times New Roman" w:eastAsia="宋体" w:hAnsi="Times New Roman"/>
          <w:sz w:val="24"/>
          <w:szCs w:val="24"/>
        </w:rPr>
        <w:t>95%</w:t>
      </w:r>
      <w:r w:rsidRPr="00A45F16">
        <w:rPr>
          <w:rFonts w:ascii="Times New Roman" w:eastAsia="宋体" w:hAnsi="Times New Roman"/>
          <w:i/>
          <w:iCs/>
          <w:sz w:val="24"/>
          <w:szCs w:val="24"/>
        </w:rPr>
        <w:t xml:space="preserve">CI </w:t>
      </w:r>
      <w:r w:rsidRPr="00A45F16">
        <w:rPr>
          <w:rFonts w:ascii="Times New Roman" w:eastAsia="宋体" w:hAnsi="Times New Roman"/>
          <w:sz w:val="24"/>
          <w:szCs w:val="24"/>
        </w:rPr>
        <w:t>1.36-1.60</w:t>
      </w:r>
      <w:r w:rsidRPr="00A45F16">
        <w:rPr>
          <w:rFonts w:ascii="Times New Roman" w:eastAsia="宋体" w:hAnsi="Times New Roman"/>
          <w:sz w:val="24"/>
          <w:szCs w:val="24"/>
        </w:rPr>
        <w:t>，</w:t>
      </w:r>
      <w:r w:rsidRPr="00A45F16">
        <w:rPr>
          <w:rFonts w:ascii="Times New Roman" w:eastAsia="宋体" w:hAnsi="Times New Roman"/>
          <w:sz w:val="24"/>
          <w:szCs w:val="24"/>
        </w:rPr>
        <w:t>p</w:t>
      </w:r>
      <w:r w:rsidRPr="00A45F16">
        <w:rPr>
          <w:rFonts w:ascii="Times New Roman" w:eastAsia="宋体" w:hAnsi="Times New Roman"/>
          <w:sz w:val="24"/>
          <w:szCs w:val="24"/>
        </w:rPr>
        <w:t>＜</w:t>
      </w:r>
      <w:r w:rsidRPr="00A45F16">
        <w:rPr>
          <w:rFonts w:ascii="Times New Roman" w:eastAsia="宋体" w:hAnsi="Times New Roman"/>
          <w:sz w:val="24"/>
          <w:szCs w:val="24"/>
        </w:rPr>
        <w:t>0.001</w:t>
      </w:r>
      <w:r w:rsidRPr="00A45F16">
        <w:rPr>
          <w:rFonts w:ascii="Times New Roman" w:eastAsia="宋体" w:hAnsi="Times New Roman"/>
          <w:sz w:val="24"/>
          <w:szCs w:val="24"/>
        </w:rPr>
        <w:t>），异质性检验</w:t>
      </w:r>
      <w:r w:rsidRPr="00A45F16">
        <w:rPr>
          <w:rFonts w:ascii="Times New Roman" w:eastAsia="宋体" w:hAnsi="Times New Roman"/>
          <w:sz w:val="24"/>
          <w:szCs w:val="24"/>
        </w:rPr>
        <w:t>I</w:t>
      </w:r>
      <w:r w:rsidRPr="00A45F16">
        <w:rPr>
          <w:rFonts w:ascii="Times New Roman" w:eastAsia="宋体" w:hAnsi="Times New Roman"/>
          <w:sz w:val="24"/>
          <w:szCs w:val="24"/>
          <w:vertAlign w:val="superscript"/>
        </w:rPr>
        <w:t>2</w:t>
      </w:r>
      <w:r w:rsidRPr="00A45F16">
        <w:rPr>
          <w:rFonts w:ascii="Times New Roman" w:eastAsia="宋体" w:hAnsi="Times New Roman"/>
          <w:sz w:val="24"/>
          <w:szCs w:val="24"/>
        </w:rPr>
        <w:t>=40%</w:t>
      </w:r>
      <w:r w:rsidRPr="00A45F16">
        <w:rPr>
          <w:rFonts w:ascii="Times New Roman" w:eastAsia="宋体" w:hAnsi="Times New Roman"/>
          <w:sz w:val="24"/>
          <w:szCs w:val="24"/>
        </w:rPr>
        <w:t>；在需要进行高级气道介入的严重创伤人群中，院前行气管插管与患者的出院生存率无明显相关性，</w:t>
      </w:r>
      <w:r w:rsidRPr="00A45F16">
        <w:rPr>
          <w:rFonts w:ascii="Times New Roman" w:eastAsia="宋体" w:hAnsi="Times New Roman"/>
          <w:sz w:val="24"/>
          <w:szCs w:val="24"/>
        </w:rPr>
        <w:t>RR=0.97</w:t>
      </w:r>
      <w:r w:rsidRPr="00A45F16">
        <w:rPr>
          <w:rFonts w:ascii="Times New Roman" w:eastAsia="宋体" w:hAnsi="Times New Roman"/>
          <w:sz w:val="24"/>
          <w:szCs w:val="24"/>
        </w:rPr>
        <w:t>（</w:t>
      </w:r>
      <w:r w:rsidRPr="00A45F16">
        <w:rPr>
          <w:rFonts w:ascii="Times New Roman" w:eastAsia="宋体" w:hAnsi="Times New Roman"/>
          <w:sz w:val="24"/>
          <w:szCs w:val="24"/>
        </w:rPr>
        <w:t>95%</w:t>
      </w:r>
      <w:r w:rsidRPr="00A45F16">
        <w:rPr>
          <w:rFonts w:ascii="Times New Roman" w:eastAsia="宋体" w:hAnsi="Times New Roman"/>
          <w:i/>
          <w:iCs/>
          <w:sz w:val="24"/>
          <w:szCs w:val="24"/>
        </w:rPr>
        <w:t xml:space="preserve">CI </w:t>
      </w:r>
      <w:r w:rsidRPr="00A45F16">
        <w:rPr>
          <w:rFonts w:ascii="Times New Roman" w:eastAsia="宋体" w:hAnsi="Times New Roman"/>
          <w:sz w:val="24"/>
          <w:szCs w:val="24"/>
        </w:rPr>
        <w:t>0.93-1.</w:t>
      </w:r>
      <w:r w:rsidR="00C21086">
        <w:rPr>
          <w:rFonts w:ascii="Times New Roman" w:eastAsia="宋体" w:hAnsi="Times New Roman" w:hint="eastAsia"/>
          <w:sz w:val="24"/>
          <w:szCs w:val="24"/>
        </w:rPr>
        <w:t>00</w:t>
      </w:r>
      <w:r w:rsidRPr="00A45F16">
        <w:rPr>
          <w:rFonts w:ascii="Times New Roman" w:eastAsia="宋体" w:hAnsi="Times New Roman"/>
          <w:sz w:val="24"/>
          <w:szCs w:val="24"/>
        </w:rPr>
        <w:t>，</w:t>
      </w:r>
      <w:r w:rsidRPr="00A45F16">
        <w:rPr>
          <w:rFonts w:ascii="Times New Roman" w:eastAsia="宋体" w:hAnsi="Times New Roman"/>
          <w:i/>
          <w:iCs/>
          <w:sz w:val="24"/>
          <w:szCs w:val="24"/>
        </w:rPr>
        <w:t>p</w:t>
      </w:r>
      <w:r w:rsidRPr="00A45F16">
        <w:rPr>
          <w:rFonts w:ascii="Times New Roman" w:eastAsia="宋体" w:hAnsi="Times New Roman"/>
          <w:sz w:val="24"/>
          <w:szCs w:val="24"/>
        </w:rPr>
        <w:t>=0.0</w:t>
      </w:r>
      <w:r w:rsidR="00C21086">
        <w:rPr>
          <w:rFonts w:ascii="Times New Roman" w:eastAsia="宋体" w:hAnsi="Times New Roman" w:hint="eastAsia"/>
          <w:sz w:val="24"/>
          <w:szCs w:val="24"/>
        </w:rPr>
        <w:t>4</w:t>
      </w:r>
      <w:r w:rsidRPr="00A45F16">
        <w:rPr>
          <w:rFonts w:ascii="Times New Roman" w:eastAsia="宋体" w:hAnsi="Times New Roman"/>
          <w:sz w:val="24"/>
          <w:szCs w:val="24"/>
        </w:rPr>
        <w:t>），异质性检验</w:t>
      </w:r>
      <w:r w:rsidRPr="00A45F16">
        <w:rPr>
          <w:rFonts w:ascii="Times New Roman" w:eastAsia="宋体" w:hAnsi="Times New Roman"/>
          <w:sz w:val="24"/>
          <w:szCs w:val="24"/>
        </w:rPr>
        <w:t>I</w:t>
      </w:r>
      <w:r w:rsidRPr="00A45F16">
        <w:rPr>
          <w:rFonts w:ascii="Times New Roman" w:eastAsia="宋体" w:hAnsi="Times New Roman"/>
          <w:sz w:val="24"/>
          <w:szCs w:val="24"/>
          <w:vertAlign w:val="superscript"/>
        </w:rPr>
        <w:t>2</w:t>
      </w:r>
      <w:r w:rsidRPr="00A45F16">
        <w:rPr>
          <w:rFonts w:ascii="Times New Roman" w:eastAsia="宋体" w:hAnsi="Times New Roman"/>
          <w:sz w:val="24"/>
          <w:szCs w:val="24"/>
        </w:rPr>
        <w:t>=0%</w:t>
      </w:r>
      <w:r w:rsidR="000D1A45">
        <w:rPr>
          <w:rFonts w:ascii="Times New Roman" w:eastAsia="宋体" w:hAnsi="Times New Roman" w:hint="eastAsia"/>
          <w:sz w:val="24"/>
          <w:szCs w:val="24"/>
        </w:rPr>
        <w:t>，详见下</w:t>
      </w:r>
      <w:r w:rsidR="00C21086" w:rsidRPr="002B70E8">
        <w:rPr>
          <w:rFonts w:ascii="Times New Roman" w:eastAsia="宋体" w:hAnsi="Times New Roman"/>
          <w:b/>
          <w:bCs/>
          <w:sz w:val="24"/>
          <w:szCs w:val="24"/>
        </w:rPr>
        <w:fldChar w:fldCharType="begin"/>
      </w:r>
      <w:r w:rsidR="00C21086" w:rsidRPr="002B70E8">
        <w:rPr>
          <w:rFonts w:ascii="Times New Roman" w:eastAsia="宋体" w:hAnsi="Times New Roman"/>
          <w:b/>
          <w:bCs/>
          <w:sz w:val="24"/>
          <w:szCs w:val="24"/>
        </w:rPr>
        <w:instrText xml:space="preserve"> </w:instrText>
      </w:r>
      <w:r w:rsidR="00C21086" w:rsidRPr="002B70E8">
        <w:rPr>
          <w:rFonts w:ascii="Times New Roman" w:eastAsia="宋体" w:hAnsi="Times New Roman" w:hint="eastAsia"/>
          <w:b/>
          <w:bCs/>
          <w:sz w:val="24"/>
          <w:szCs w:val="24"/>
        </w:rPr>
        <w:instrText>REF _Ref221189218 \h</w:instrText>
      </w:r>
      <w:r w:rsidR="00C21086" w:rsidRPr="002B70E8">
        <w:rPr>
          <w:rFonts w:ascii="Times New Roman" w:eastAsia="宋体" w:hAnsi="Times New Roman"/>
          <w:b/>
          <w:bCs/>
          <w:sz w:val="24"/>
          <w:szCs w:val="24"/>
        </w:rPr>
        <w:instrText xml:space="preserve"> </w:instrText>
      </w:r>
      <w:r w:rsidR="00864333" w:rsidRPr="002B70E8">
        <w:rPr>
          <w:rFonts w:ascii="Times New Roman" w:eastAsia="宋体" w:hAnsi="Times New Roman"/>
          <w:b/>
          <w:bCs/>
          <w:sz w:val="24"/>
          <w:szCs w:val="24"/>
        </w:rPr>
        <w:instrText xml:space="preserve"> \* MERGEFORMAT </w:instrText>
      </w:r>
      <w:r w:rsidR="00C21086" w:rsidRPr="002B70E8">
        <w:rPr>
          <w:rFonts w:ascii="Times New Roman" w:eastAsia="宋体" w:hAnsi="Times New Roman"/>
          <w:b/>
          <w:bCs/>
          <w:sz w:val="24"/>
          <w:szCs w:val="24"/>
        </w:rPr>
      </w:r>
      <w:r w:rsidR="00C21086" w:rsidRPr="002B70E8">
        <w:rPr>
          <w:rFonts w:ascii="Times New Roman" w:eastAsia="宋体" w:hAnsi="Times New Roman"/>
          <w:b/>
          <w:bCs/>
          <w:sz w:val="24"/>
          <w:szCs w:val="24"/>
        </w:rPr>
        <w:fldChar w:fldCharType="separate"/>
      </w:r>
      <w:r w:rsidR="004D6788" w:rsidRPr="004D6788">
        <w:rPr>
          <w:rFonts w:ascii="宋体" w:eastAsia="宋体" w:hAnsi="宋体"/>
          <w:b/>
          <w:bCs/>
          <w:sz w:val="24"/>
          <w:szCs w:val="24"/>
        </w:rPr>
        <w:t>图2-5</w:t>
      </w:r>
      <w:r w:rsidR="00C21086" w:rsidRPr="002B70E8">
        <w:rPr>
          <w:rFonts w:ascii="Times New Roman" w:eastAsia="宋体" w:hAnsi="Times New Roman"/>
          <w:b/>
          <w:bCs/>
          <w:sz w:val="24"/>
          <w:szCs w:val="24"/>
        </w:rPr>
        <w:fldChar w:fldCharType="end"/>
      </w:r>
      <w:r w:rsidR="00C21086" w:rsidRPr="00C21086">
        <w:rPr>
          <w:rFonts w:ascii="Times New Roman" w:eastAsia="宋体" w:hAnsi="Times New Roman" w:hint="eastAsia"/>
          <w:sz w:val="24"/>
          <w:szCs w:val="24"/>
        </w:rPr>
        <w:t>：</w:t>
      </w:r>
    </w:p>
    <w:p w14:paraId="67F40F18" w14:textId="77777777" w:rsidR="00C21086" w:rsidRDefault="00C21086" w:rsidP="00C21086">
      <w:pPr>
        <w:keepNext/>
        <w:spacing w:line="360" w:lineRule="auto"/>
        <w:rPr>
          <w:rFonts w:hint="eastAsia"/>
        </w:rPr>
      </w:pPr>
      <w:r>
        <w:rPr>
          <w:rFonts w:ascii="Times New Roman" w:eastAsia="宋体" w:hAnsi="Times New Roman"/>
          <w:noProof/>
          <w:sz w:val="24"/>
          <w:szCs w:val="24"/>
        </w:rPr>
        <w:drawing>
          <wp:inline distT="0" distB="0" distL="0" distR="0" wp14:anchorId="7FAC98E5" wp14:editId="549C176D">
            <wp:extent cx="5140281" cy="3114675"/>
            <wp:effectExtent l="0" t="0" r="3810" b="0"/>
            <wp:docPr id="16877149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14980" name="图片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40281" cy="3114675"/>
                    </a:xfrm>
                    <a:prstGeom prst="rect">
                      <a:avLst/>
                    </a:prstGeom>
                  </pic:spPr>
                </pic:pic>
              </a:graphicData>
            </a:graphic>
          </wp:inline>
        </w:drawing>
      </w:r>
    </w:p>
    <w:p w14:paraId="33619E65" w14:textId="5D02226F" w:rsidR="00F842FE" w:rsidRPr="00C21086" w:rsidRDefault="00C21086" w:rsidP="00C21086">
      <w:pPr>
        <w:pStyle w:val="af2"/>
        <w:jc w:val="center"/>
        <w:rPr>
          <w:rFonts w:ascii="宋体" w:eastAsia="宋体" w:hAnsi="宋体" w:hint="eastAsia"/>
          <w:b/>
          <w:bCs/>
          <w:sz w:val="24"/>
          <w:szCs w:val="24"/>
        </w:rPr>
      </w:pPr>
      <w:bookmarkStart w:id="28" w:name="_Ref221189218"/>
      <w:r w:rsidRPr="00864333">
        <w:rPr>
          <w:rFonts w:ascii="Times New Roman" w:eastAsia="宋体" w:hAnsi="Times New Roman"/>
          <w:b/>
          <w:bCs/>
          <w:sz w:val="24"/>
          <w:szCs w:val="24"/>
        </w:rPr>
        <w:t>图</w:t>
      </w:r>
      <w:r w:rsidRPr="00864333">
        <w:rPr>
          <w:rFonts w:ascii="Times New Roman" w:eastAsia="宋体" w:hAnsi="Times New Roman"/>
          <w:b/>
          <w:bCs/>
          <w:sz w:val="24"/>
          <w:szCs w:val="24"/>
        </w:rPr>
        <w:t>2-</w:t>
      </w:r>
      <w:r w:rsidRPr="00864333">
        <w:rPr>
          <w:rFonts w:ascii="Times New Roman" w:eastAsia="宋体" w:hAnsi="Times New Roman"/>
          <w:b/>
          <w:bCs/>
          <w:sz w:val="24"/>
          <w:szCs w:val="24"/>
        </w:rPr>
        <w:fldChar w:fldCharType="begin"/>
      </w:r>
      <w:r w:rsidRPr="00864333">
        <w:rPr>
          <w:rFonts w:ascii="Times New Roman" w:eastAsia="宋体" w:hAnsi="Times New Roman"/>
          <w:b/>
          <w:bCs/>
          <w:sz w:val="24"/>
          <w:szCs w:val="24"/>
        </w:rPr>
        <w:instrText xml:space="preserve"> SEQ </w:instrText>
      </w:r>
      <w:r w:rsidRPr="00864333">
        <w:rPr>
          <w:rFonts w:ascii="Times New Roman" w:eastAsia="宋体" w:hAnsi="Times New Roman"/>
          <w:b/>
          <w:bCs/>
          <w:sz w:val="24"/>
          <w:szCs w:val="24"/>
        </w:rPr>
        <w:instrText>图</w:instrText>
      </w:r>
      <w:r w:rsidRPr="00864333">
        <w:rPr>
          <w:rFonts w:ascii="Times New Roman" w:eastAsia="宋体" w:hAnsi="Times New Roman"/>
          <w:b/>
          <w:bCs/>
          <w:sz w:val="24"/>
          <w:szCs w:val="24"/>
        </w:rPr>
        <w:instrText xml:space="preserve">2- \* ARABIC </w:instrText>
      </w:r>
      <w:r w:rsidRPr="00864333">
        <w:rPr>
          <w:rFonts w:ascii="Times New Roman" w:eastAsia="宋体" w:hAnsi="Times New Roman"/>
          <w:b/>
          <w:bCs/>
          <w:sz w:val="24"/>
          <w:szCs w:val="24"/>
        </w:rPr>
        <w:fldChar w:fldCharType="separate"/>
      </w:r>
      <w:r w:rsidR="004D6788">
        <w:rPr>
          <w:rFonts w:ascii="Times New Roman" w:eastAsia="宋体" w:hAnsi="Times New Roman"/>
          <w:b/>
          <w:bCs/>
          <w:noProof/>
          <w:sz w:val="24"/>
          <w:szCs w:val="24"/>
        </w:rPr>
        <w:t>5</w:t>
      </w:r>
      <w:r w:rsidRPr="00864333">
        <w:rPr>
          <w:rFonts w:ascii="Times New Roman" w:eastAsia="宋体" w:hAnsi="Times New Roman"/>
          <w:b/>
          <w:bCs/>
          <w:sz w:val="24"/>
          <w:szCs w:val="24"/>
        </w:rPr>
        <w:fldChar w:fldCharType="end"/>
      </w:r>
      <w:bookmarkEnd w:id="28"/>
      <w:r>
        <w:rPr>
          <w:rFonts w:ascii="宋体" w:eastAsia="宋体" w:hAnsi="宋体" w:hint="eastAsia"/>
          <w:b/>
          <w:bCs/>
          <w:sz w:val="24"/>
          <w:szCs w:val="24"/>
        </w:rPr>
        <w:t xml:space="preserve"> 出院前生存率亚组分析森林图</w:t>
      </w:r>
    </w:p>
    <w:p w14:paraId="430662D5" w14:textId="3600B037" w:rsidR="00F842FE" w:rsidRPr="00A45F16" w:rsidRDefault="00845B0E" w:rsidP="00845B0E">
      <w:pPr>
        <w:spacing w:line="360" w:lineRule="auto"/>
        <w:jc w:val="center"/>
        <w:rPr>
          <w:rFonts w:ascii="Times New Roman" w:eastAsia="宋体" w:hAnsi="Times New Roman"/>
          <w:sz w:val="24"/>
          <w:szCs w:val="24"/>
        </w:rPr>
      </w:pPr>
      <w:r>
        <w:rPr>
          <w:rFonts w:ascii="Times New Roman" w:eastAsia="宋体" w:hAnsi="Times New Roman" w:hint="eastAsia"/>
          <w:sz w:val="24"/>
          <w:szCs w:val="24"/>
        </w:rPr>
        <w:t>注：</w:t>
      </w:r>
      <w:r>
        <w:rPr>
          <w:rFonts w:ascii="Times New Roman" w:eastAsia="宋体" w:hAnsi="Times New Roman" w:hint="eastAsia"/>
          <w:sz w:val="24"/>
          <w:szCs w:val="24"/>
        </w:rPr>
        <w:t>A</w:t>
      </w:r>
      <w:r>
        <w:rPr>
          <w:rFonts w:ascii="Times New Roman" w:eastAsia="宋体" w:hAnsi="Times New Roman" w:hint="eastAsia"/>
          <w:sz w:val="24"/>
          <w:szCs w:val="24"/>
        </w:rPr>
        <w:t>：以</w:t>
      </w:r>
      <w:r>
        <w:rPr>
          <w:rFonts w:ascii="Times New Roman" w:eastAsia="宋体" w:hAnsi="Times New Roman" w:hint="eastAsia"/>
          <w:sz w:val="24"/>
          <w:szCs w:val="24"/>
        </w:rPr>
        <w:t>OHCA</w:t>
      </w:r>
      <w:r>
        <w:rPr>
          <w:rFonts w:ascii="Times New Roman" w:eastAsia="宋体" w:hAnsi="Times New Roman" w:hint="eastAsia"/>
          <w:sz w:val="24"/>
          <w:szCs w:val="24"/>
        </w:rPr>
        <w:t>患者为研究人群的出院前生存率森林图；</w:t>
      </w:r>
      <w:r>
        <w:rPr>
          <w:rFonts w:ascii="Times New Roman" w:eastAsia="宋体" w:hAnsi="Times New Roman" w:hint="eastAsia"/>
          <w:sz w:val="24"/>
          <w:szCs w:val="24"/>
        </w:rPr>
        <w:t>B</w:t>
      </w:r>
      <w:r>
        <w:rPr>
          <w:rFonts w:ascii="Times New Roman" w:eastAsia="宋体" w:hAnsi="Times New Roman" w:hint="eastAsia"/>
          <w:sz w:val="24"/>
          <w:szCs w:val="24"/>
        </w:rPr>
        <w:t>：以严重创伤患者为研究人群的出院前生存率森林图</w:t>
      </w:r>
    </w:p>
    <w:p w14:paraId="670A4C8F" w14:textId="77777777" w:rsidR="00F842FE" w:rsidRPr="00D364D8" w:rsidRDefault="00F842FE"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2.2.4</w:t>
      </w:r>
      <w:r w:rsidRPr="00D364D8">
        <w:rPr>
          <w:rFonts w:ascii="Times New Roman" w:eastAsia="黑体" w:hAnsi="Times New Roman"/>
          <w:sz w:val="24"/>
          <w:szCs w:val="24"/>
        </w:rPr>
        <w:t>神经系统良好结局</w:t>
      </w:r>
    </w:p>
    <w:p w14:paraId="1127F939" w14:textId="536DD831" w:rsidR="00F842FE" w:rsidRPr="00A45F16" w:rsidRDefault="00F842FE"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lastRenderedPageBreak/>
        <w:t>共计</w:t>
      </w:r>
      <w:r w:rsidRPr="00A45F16">
        <w:rPr>
          <w:rFonts w:ascii="Times New Roman" w:eastAsia="宋体" w:hAnsi="Times New Roman"/>
          <w:sz w:val="24"/>
          <w:szCs w:val="24"/>
        </w:rPr>
        <w:t>12</w:t>
      </w:r>
      <w:r w:rsidRPr="00A45F16">
        <w:rPr>
          <w:rFonts w:ascii="Times New Roman" w:eastAsia="宋体" w:hAnsi="Times New Roman"/>
          <w:sz w:val="24"/>
          <w:szCs w:val="24"/>
        </w:rPr>
        <w:t>项研究</w:t>
      </w:r>
      <w:r w:rsidR="008F1E68">
        <w:rPr>
          <w:rFonts w:ascii="Times New Roman" w:eastAsia="宋体" w:hAnsi="Times New Roman"/>
          <w:sz w:val="24"/>
          <w:szCs w:val="24"/>
        </w:rPr>
        <w:fldChar w:fldCharType="begin">
          <w:fldData xml:space="preserve">ZW1lcmdlbmN5IG1lZGljaW5lPC9hbHQtdGl0bGU+PC90aXRsZXM+PHBlcmlvZGljYWw+PGZ1bGwt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</w:fldData>
        </w:fldChar>
      </w:r>
      <w:r w:rsidR="008F1E68">
        <w:rPr>
          <w:rFonts w:ascii="Times New Roman" w:eastAsia="宋体" w:hAnsi="Times New Roman"/>
          <w:sz w:val="24"/>
          <w:szCs w:val="24"/>
        </w:rPr>
        <w:instrText xml:space="preserve"> ADDIN EN.CITE </w:instrText>
      </w:r>
      <w:r w:rsidR="008F1E68">
        <w:rPr>
          <w:rFonts w:ascii="Times New Roman" w:eastAsia="宋体" w:hAnsi="Times New Roman"/>
          <w:sz w:val="24"/>
          <w:szCs w:val="24"/>
        </w:rPr>
        <w:fldChar w:fldCharType="begin">
          <w:fldData xml:space="preserve">PEVuZE5vdGU+PENpdGU+PEF1dGhvcj5CYXR0YWdsaW5pPC9BdXRob3I+PFllYXI+MjAyNDwvWWVh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==
</w:fldData>
        </w:fldChar>
      </w:r>
      <w:r w:rsidR="008F1E68">
        <w:rPr>
          <w:rFonts w:ascii="Times New Roman" w:eastAsia="宋体" w:hAnsi="Times New Roman"/>
          <w:sz w:val="24"/>
          <w:szCs w:val="24"/>
        </w:rPr>
        <w:instrText xml:space="preserve"> ADDIN EN.CITE.DATA </w:instrText>
      </w:r>
      <w:r w:rsidR="008F1E68">
        <w:rPr>
          <w:rFonts w:ascii="Times New Roman" w:eastAsia="宋体" w:hAnsi="Times New Roman"/>
          <w:sz w:val="24"/>
          <w:szCs w:val="24"/>
        </w:rPr>
      </w:r>
      <w:r w:rsidR="008F1E68">
        <w:rPr>
          <w:rFonts w:ascii="Times New Roman" w:eastAsia="宋体" w:hAnsi="Times New Roman"/>
          <w:sz w:val="24"/>
          <w:szCs w:val="24"/>
        </w:rPr>
        <w:fldChar w:fldCharType="end"/>
      </w:r>
      <w:r w:rsidR="008F1E68">
        <w:rPr>
          <w:rFonts w:ascii="Times New Roman" w:eastAsia="宋体" w:hAnsi="Times New Roman"/>
          <w:sz w:val="24"/>
          <w:szCs w:val="24"/>
        </w:rPr>
        <w:fldChar w:fldCharType="begin">
          <w:fldData xml:space="preserve">ZW1lcmdlbmN5IG1lZGljaW5lPC9hbHQtdGl0bGU+PC90aXRsZXM+PHBlcmlvZGljYWw+PGZ1bGwt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</w:fldData>
        </w:fldChar>
      </w:r>
      <w:r w:rsidR="008F1E68">
        <w:rPr>
          <w:rFonts w:ascii="Times New Roman" w:eastAsia="宋体" w:hAnsi="Times New Roman"/>
          <w:sz w:val="24"/>
          <w:szCs w:val="24"/>
        </w:rPr>
        <w:instrText xml:space="preserve"> ADDIN EN.CITE.DATA </w:instrText>
      </w:r>
      <w:r w:rsidR="008F1E68">
        <w:rPr>
          <w:rFonts w:ascii="Times New Roman" w:eastAsia="宋体" w:hAnsi="Times New Roman"/>
          <w:sz w:val="24"/>
          <w:szCs w:val="24"/>
        </w:rPr>
      </w:r>
      <w:r w:rsidR="008F1E68">
        <w:rPr>
          <w:rFonts w:ascii="Times New Roman" w:eastAsia="宋体" w:hAnsi="Times New Roman"/>
          <w:sz w:val="24"/>
          <w:szCs w:val="24"/>
        </w:rPr>
        <w:fldChar w:fldCharType="end"/>
      </w:r>
      <w:r w:rsidR="008F1E68">
        <w:rPr>
          <w:rFonts w:ascii="Times New Roman" w:eastAsia="宋体" w:hAnsi="Times New Roman"/>
          <w:sz w:val="24"/>
          <w:szCs w:val="24"/>
        </w:rPr>
      </w:r>
      <w:r w:rsidR="008F1E68">
        <w:rPr>
          <w:rFonts w:ascii="Times New Roman" w:eastAsia="宋体" w:hAnsi="Times New Roman"/>
          <w:sz w:val="24"/>
          <w:szCs w:val="24"/>
        </w:rPr>
        <w:fldChar w:fldCharType="separate"/>
      </w:r>
      <w:r w:rsidR="008F1E68" w:rsidRPr="008F1E68">
        <w:rPr>
          <w:rFonts w:ascii="Times New Roman" w:eastAsia="宋体" w:hAnsi="Times New Roman"/>
          <w:noProof/>
          <w:sz w:val="24"/>
          <w:szCs w:val="24"/>
          <w:vertAlign w:val="superscript"/>
        </w:rPr>
        <w:t>[4,8,25-28,30-33,36,43]</w:t>
      </w:r>
      <w:r w:rsidR="008F1E68">
        <w:rPr>
          <w:rFonts w:ascii="Times New Roman" w:eastAsia="宋体" w:hAnsi="Times New Roman"/>
          <w:sz w:val="24"/>
          <w:szCs w:val="24"/>
        </w:rPr>
        <w:fldChar w:fldCharType="end"/>
      </w:r>
      <w:r w:rsidRPr="00A45F16">
        <w:rPr>
          <w:rFonts w:ascii="Times New Roman" w:eastAsia="宋体" w:hAnsi="Times New Roman"/>
          <w:sz w:val="24"/>
          <w:szCs w:val="24"/>
        </w:rPr>
        <w:t>使用了良好神经功能预后作为结局指标，研究人群包括</w:t>
      </w:r>
      <w:r w:rsidRPr="00A45F16">
        <w:rPr>
          <w:rFonts w:ascii="Times New Roman" w:eastAsia="宋体" w:hAnsi="Times New Roman"/>
          <w:sz w:val="24"/>
          <w:szCs w:val="24"/>
        </w:rPr>
        <w:t>OHCA</w:t>
      </w:r>
      <w:r w:rsidRPr="00A45F16">
        <w:rPr>
          <w:rFonts w:ascii="Times New Roman" w:eastAsia="宋体" w:hAnsi="Times New Roman"/>
          <w:sz w:val="24"/>
          <w:szCs w:val="24"/>
        </w:rPr>
        <w:t>及严重创伤患者，评价标准为出院时</w:t>
      </w:r>
      <w:r w:rsidRPr="00A45F16">
        <w:rPr>
          <w:rFonts w:ascii="Times New Roman" w:eastAsia="宋体" w:hAnsi="Times New Roman"/>
          <w:sz w:val="24"/>
          <w:szCs w:val="24"/>
        </w:rPr>
        <w:t>CPC1-2</w:t>
      </w:r>
      <w:r w:rsidRPr="00A45F16">
        <w:rPr>
          <w:rFonts w:ascii="Times New Roman" w:eastAsia="宋体" w:hAnsi="Times New Roman"/>
          <w:sz w:val="24"/>
          <w:szCs w:val="24"/>
        </w:rPr>
        <w:t>级、</w:t>
      </w:r>
      <w:r w:rsidRPr="00A45F16">
        <w:rPr>
          <w:rFonts w:ascii="Times New Roman" w:eastAsia="宋体" w:hAnsi="Times New Roman"/>
          <w:sz w:val="24"/>
          <w:szCs w:val="24"/>
        </w:rPr>
        <w:t>GOS</w:t>
      </w:r>
      <w:r w:rsidRPr="00A45F16">
        <w:rPr>
          <w:rFonts w:ascii="Times New Roman" w:eastAsia="宋体" w:hAnsi="Times New Roman"/>
          <w:sz w:val="24"/>
          <w:szCs w:val="24"/>
        </w:rPr>
        <w:t>评分</w:t>
      </w:r>
      <w:r w:rsidRPr="00A45F16">
        <w:rPr>
          <w:rFonts w:ascii="Times New Roman" w:eastAsia="宋体" w:hAnsi="Times New Roman"/>
          <w:sz w:val="24"/>
          <w:szCs w:val="24"/>
        </w:rPr>
        <w:t>4-5</w:t>
      </w:r>
      <w:r w:rsidRPr="00A45F16">
        <w:rPr>
          <w:rFonts w:ascii="Times New Roman" w:eastAsia="宋体" w:hAnsi="Times New Roman"/>
          <w:sz w:val="24"/>
          <w:szCs w:val="24"/>
        </w:rPr>
        <w:t>或</w:t>
      </w:r>
      <w:r w:rsidRPr="00A45F16">
        <w:rPr>
          <w:rFonts w:ascii="Times New Roman" w:eastAsia="宋体" w:hAnsi="Times New Roman"/>
          <w:sz w:val="24"/>
          <w:szCs w:val="24"/>
        </w:rPr>
        <w:t>mRS≤3</w:t>
      </w:r>
      <w:r w:rsidRPr="00A45F16">
        <w:rPr>
          <w:rFonts w:ascii="Times New Roman" w:eastAsia="宋体" w:hAnsi="Times New Roman"/>
          <w:sz w:val="24"/>
          <w:szCs w:val="24"/>
        </w:rPr>
        <w:t>级，使用随机效应模型进行统计分析，结果显示院前气管插管并未显著影响患者良好神经功能结局，</w:t>
      </w:r>
      <w:r w:rsidRPr="00A45F16">
        <w:rPr>
          <w:rFonts w:ascii="Times New Roman" w:eastAsia="宋体" w:hAnsi="Times New Roman"/>
          <w:sz w:val="24"/>
          <w:szCs w:val="24"/>
        </w:rPr>
        <w:t>RR=1.03</w:t>
      </w:r>
      <w:r w:rsidRPr="00A45F16">
        <w:rPr>
          <w:rFonts w:ascii="Times New Roman" w:eastAsia="宋体" w:hAnsi="Times New Roman"/>
          <w:sz w:val="24"/>
          <w:szCs w:val="24"/>
        </w:rPr>
        <w:t>（</w:t>
      </w:r>
      <w:r w:rsidRPr="00A45F16">
        <w:rPr>
          <w:rFonts w:ascii="Times New Roman" w:eastAsia="宋体" w:hAnsi="Times New Roman"/>
          <w:sz w:val="24"/>
          <w:szCs w:val="24"/>
        </w:rPr>
        <w:t>95%</w:t>
      </w:r>
      <w:r w:rsidRPr="00A45F16">
        <w:rPr>
          <w:rFonts w:ascii="Times New Roman" w:eastAsia="宋体" w:hAnsi="Times New Roman"/>
          <w:i/>
          <w:iCs/>
          <w:sz w:val="24"/>
          <w:szCs w:val="24"/>
        </w:rPr>
        <w:t>CI</w:t>
      </w:r>
      <w:r w:rsidRPr="00A45F16">
        <w:rPr>
          <w:rFonts w:ascii="Times New Roman" w:eastAsia="宋体" w:hAnsi="Times New Roman"/>
          <w:sz w:val="24"/>
          <w:szCs w:val="24"/>
        </w:rPr>
        <w:t xml:space="preserve"> 0.88-1.20</w:t>
      </w:r>
      <w:r w:rsidRPr="00A45F16">
        <w:rPr>
          <w:rFonts w:ascii="Times New Roman" w:eastAsia="宋体" w:hAnsi="Times New Roman"/>
          <w:sz w:val="24"/>
          <w:szCs w:val="24"/>
        </w:rPr>
        <w:t>，</w:t>
      </w:r>
      <w:r w:rsidRPr="00A45F16">
        <w:rPr>
          <w:rFonts w:ascii="Times New Roman" w:eastAsia="宋体" w:hAnsi="Times New Roman"/>
          <w:i/>
          <w:iCs/>
          <w:sz w:val="24"/>
          <w:szCs w:val="24"/>
        </w:rPr>
        <w:t>p</w:t>
      </w:r>
      <w:r w:rsidRPr="00A45F16">
        <w:rPr>
          <w:rFonts w:ascii="Times New Roman" w:eastAsia="宋体" w:hAnsi="Times New Roman"/>
          <w:sz w:val="24"/>
          <w:szCs w:val="24"/>
        </w:rPr>
        <w:t>=0.69</w:t>
      </w:r>
      <w:r w:rsidRPr="00A45F16">
        <w:rPr>
          <w:rFonts w:ascii="Times New Roman" w:eastAsia="宋体" w:hAnsi="Times New Roman"/>
          <w:sz w:val="24"/>
          <w:szCs w:val="24"/>
        </w:rPr>
        <w:t>），</w:t>
      </w:r>
      <w:r w:rsidRPr="00A45F16">
        <w:rPr>
          <w:rFonts w:ascii="Times New Roman" w:eastAsia="宋体" w:hAnsi="Times New Roman"/>
          <w:sz w:val="24"/>
          <w:szCs w:val="24"/>
        </w:rPr>
        <w:t>I</w:t>
      </w:r>
      <w:r w:rsidRPr="00A45F16">
        <w:rPr>
          <w:rFonts w:ascii="Times New Roman" w:eastAsia="宋体" w:hAnsi="Times New Roman"/>
          <w:sz w:val="24"/>
          <w:szCs w:val="24"/>
          <w:vertAlign w:val="superscript"/>
        </w:rPr>
        <w:t>2</w:t>
      </w:r>
      <w:r w:rsidRPr="00A45F16">
        <w:rPr>
          <w:rFonts w:ascii="Times New Roman" w:eastAsia="宋体" w:hAnsi="Times New Roman"/>
          <w:sz w:val="24"/>
          <w:szCs w:val="24"/>
        </w:rPr>
        <w:t>=78%</w:t>
      </w:r>
      <w:r w:rsidRPr="00A45F16">
        <w:rPr>
          <w:rFonts w:ascii="Times New Roman" w:eastAsia="宋体" w:hAnsi="Times New Roman"/>
          <w:sz w:val="24"/>
          <w:szCs w:val="24"/>
        </w:rPr>
        <w:t>，各项研究存在显著异质性</w:t>
      </w:r>
      <w:r w:rsidR="00C21086">
        <w:rPr>
          <w:rFonts w:ascii="Times New Roman" w:eastAsia="宋体" w:hAnsi="Times New Roman" w:hint="eastAsia"/>
          <w:sz w:val="24"/>
          <w:szCs w:val="24"/>
        </w:rPr>
        <w:t>，详见下</w:t>
      </w:r>
      <w:r w:rsidR="00C21086" w:rsidRPr="002B70E8">
        <w:rPr>
          <w:rFonts w:ascii="Times New Roman" w:eastAsia="宋体" w:hAnsi="Times New Roman"/>
          <w:b/>
          <w:bCs/>
          <w:sz w:val="24"/>
          <w:szCs w:val="24"/>
        </w:rPr>
        <w:fldChar w:fldCharType="begin"/>
      </w:r>
      <w:r w:rsidR="00C21086" w:rsidRPr="002B70E8">
        <w:rPr>
          <w:rFonts w:ascii="Times New Roman" w:eastAsia="宋体" w:hAnsi="Times New Roman"/>
          <w:b/>
          <w:bCs/>
          <w:sz w:val="24"/>
          <w:szCs w:val="24"/>
        </w:rPr>
        <w:instrText xml:space="preserve"> </w:instrText>
      </w:r>
      <w:r w:rsidR="00C21086" w:rsidRPr="002B70E8">
        <w:rPr>
          <w:rFonts w:ascii="Times New Roman" w:eastAsia="宋体" w:hAnsi="Times New Roman" w:hint="eastAsia"/>
          <w:b/>
          <w:bCs/>
          <w:sz w:val="24"/>
          <w:szCs w:val="24"/>
        </w:rPr>
        <w:instrText>REF _Ref221189391 \h</w:instrText>
      </w:r>
      <w:r w:rsidR="00C21086" w:rsidRPr="002B70E8">
        <w:rPr>
          <w:rFonts w:ascii="Times New Roman" w:eastAsia="宋体" w:hAnsi="Times New Roman"/>
          <w:b/>
          <w:bCs/>
          <w:sz w:val="24"/>
          <w:szCs w:val="24"/>
        </w:rPr>
        <w:instrText xml:space="preserve"> </w:instrText>
      </w:r>
      <w:r w:rsidR="00864333" w:rsidRPr="002B70E8">
        <w:rPr>
          <w:rFonts w:ascii="Times New Roman" w:eastAsia="宋体" w:hAnsi="Times New Roman"/>
          <w:b/>
          <w:bCs/>
          <w:sz w:val="24"/>
          <w:szCs w:val="24"/>
        </w:rPr>
        <w:instrText xml:space="preserve"> \* MERGEFORMAT </w:instrText>
      </w:r>
      <w:r w:rsidR="00C21086" w:rsidRPr="002B70E8">
        <w:rPr>
          <w:rFonts w:ascii="Times New Roman" w:eastAsia="宋体" w:hAnsi="Times New Roman"/>
          <w:b/>
          <w:bCs/>
          <w:sz w:val="24"/>
          <w:szCs w:val="24"/>
        </w:rPr>
      </w:r>
      <w:r w:rsidR="00C21086" w:rsidRPr="002B70E8">
        <w:rPr>
          <w:rFonts w:ascii="Times New Roman" w:eastAsia="宋体" w:hAnsi="Times New Roman"/>
          <w:b/>
          <w:bCs/>
          <w:sz w:val="24"/>
          <w:szCs w:val="24"/>
        </w:rPr>
        <w:fldChar w:fldCharType="separate"/>
      </w:r>
      <w:r w:rsidR="004D6788" w:rsidRPr="00C21086">
        <w:rPr>
          <w:rFonts w:ascii="宋体" w:eastAsia="宋体" w:hAnsi="宋体" w:hint="eastAsia"/>
          <w:b/>
          <w:bCs/>
          <w:sz w:val="24"/>
          <w:szCs w:val="24"/>
        </w:rPr>
        <w:t>图</w:t>
      </w:r>
      <w:r w:rsidR="004D6788" w:rsidRPr="004D6788">
        <w:rPr>
          <w:rFonts w:ascii="宋体" w:eastAsia="宋体" w:hAnsi="宋体"/>
          <w:b/>
          <w:bCs/>
          <w:sz w:val="24"/>
          <w:szCs w:val="24"/>
        </w:rPr>
        <w:t>2-6</w:t>
      </w:r>
      <w:r w:rsidR="00C21086" w:rsidRPr="002B70E8">
        <w:rPr>
          <w:rFonts w:ascii="Times New Roman" w:eastAsia="宋体" w:hAnsi="Times New Roman"/>
          <w:b/>
          <w:bCs/>
          <w:sz w:val="24"/>
          <w:szCs w:val="24"/>
        </w:rPr>
        <w:fldChar w:fldCharType="end"/>
      </w:r>
      <w:r w:rsidR="00C21086">
        <w:rPr>
          <w:rFonts w:ascii="Times New Roman" w:eastAsia="宋体" w:hAnsi="Times New Roman" w:hint="eastAsia"/>
          <w:sz w:val="24"/>
          <w:szCs w:val="24"/>
        </w:rPr>
        <w:t>：</w:t>
      </w:r>
    </w:p>
    <w:p w14:paraId="00911218" w14:textId="77777777" w:rsidR="00C21086" w:rsidRDefault="00240538" w:rsidP="00C21086">
      <w:pPr>
        <w:keepNext/>
        <w:spacing w:line="360" w:lineRule="auto"/>
        <w:rPr>
          <w:rFonts w:hint="eastAsia"/>
        </w:rPr>
      </w:pPr>
      <w:r w:rsidRPr="00A45F16">
        <w:rPr>
          <w:rFonts w:ascii="Times New Roman" w:eastAsia="宋体" w:hAnsi="Times New Roman"/>
          <w:noProof/>
          <w:sz w:val="24"/>
          <w:szCs w:val="24"/>
        </w:rPr>
        <w:drawing>
          <wp:inline distT="0" distB="0" distL="0" distR="0" wp14:anchorId="1EEB9858" wp14:editId="51408BB3">
            <wp:extent cx="5043741" cy="2058670"/>
            <wp:effectExtent l="0" t="0" r="5080" b="0"/>
            <wp:docPr id="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043741" cy="2058670"/>
                    </a:xfrm>
                    <a:prstGeom prst="rect">
                      <a:avLst/>
                    </a:prstGeom>
                    <a:noFill/>
                    <a:ln>
                      <a:noFill/>
                    </a:ln>
                  </pic:spPr>
                </pic:pic>
              </a:graphicData>
            </a:graphic>
          </wp:inline>
        </w:drawing>
      </w:r>
    </w:p>
    <w:p w14:paraId="4590A911" w14:textId="29F5C34B" w:rsidR="00F842FE" w:rsidRPr="00C21086" w:rsidRDefault="00C21086" w:rsidP="00C21086">
      <w:pPr>
        <w:pStyle w:val="af2"/>
        <w:jc w:val="center"/>
        <w:rPr>
          <w:rFonts w:ascii="宋体" w:eastAsia="宋体" w:hAnsi="宋体" w:hint="eastAsia"/>
          <w:b/>
          <w:bCs/>
          <w:sz w:val="24"/>
          <w:szCs w:val="24"/>
        </w:rPr>
      </w:pPr>
      <w:bookmarkStart w:id="29" w:name="_Ref221189391"/>
      <w:r w:rsidRPr="00C21086">
        <w:rPr>
          <w:rFonts w:ascii="宋体" w:eastAsia="宋体" w:hAnsi="宋体" w:hint="eastAsia"/>
          <w:b/>
          <w:bCs/>
          <w:sz w:val="24"/>
          <w:szCs w:val="24"/>
        </w:rPr>
        <w:t>图</w:t>
      </w:r>
      <w:r w:rsidRPr="00864333">
        <w:rPr>
          <w:rFonts w:ascii="Times New Roman" w:eastAsia="宋体" w:hAnsi="Times New Roman"/>
          <w:b/>
          <w:bCs/>
          <w:sz w:val="24"/>
          <w:szCs w:val="24"/>
        </w:rPr>
        <w:t>2-</w:t>
      </w:r>
      <w:r w:rsidRPr="00864333">
        <w:rPr>
          <w:rFonts w:ascii="Times New Roman" w:eastAsia="宋体" w:hAnsi="Times New Roman"/>
          <w:b/>
          <w:bCs/>
          <w:sz w:val="24"/>
          <w:szCs w:val="24"/>
        </w:rPr>
        <w:fldChar w:fldCharType="begin"/>
      </w:r>
      <w:r w:rsidRPr="00864333">
        <w:rPr>
          <w:rFonts w:ascii="Times New Roman" w:eastAsia="宋体" w:hAnsi="Times New Roman"/>
          <w:b/>
          <w:bCs/>
          <w:sz w:val="24"/>
          <w:szCs w:val="24"/>
        </w:rPr>
        <w:instrText xml:space="preserve"> SEQ </w:instrText>
      </w:r>
      <w:r w:rsidRPr="00864333">
        <w:rPr>
          <w:rFonts w:ascii="Times New Roman" w:eastAsia="宋体" w:hAnsi="Times New Roman"/>
          <w:b/>
          <w:bCs/>
          <w:sz w:val="24"/>
          <w:szCs w:val="24"/>
        </w:rPr>
        <w:instrText>图</w:instrText>
      </w:r>
      <w:r w:rsidRPr="00864333">
        <w:rPr>
          <w:rFonts w:ascii="Times New Roman" w:eastAsia="宋体" w:hAnsi="Times New Roman"/>
          <w:b/>
          <w:bCs/>
          <w:sz w:val="24"/>
          <w:szCs w:val="24"/>
        </w:rPr>
        <w:instrText xml:space="preserve">2- \* ARABIC </w:instrText>
      </w:r>
      <w:r w:rsidRPr="00864333">
        <w:rPr>
          <w:rFonts w:ascii="Times New Roman" w:eastAsia="宋体" w:hAnsi="Times New Roman"/>
          <w:b/>
          <w:bCs/>
          <w:sz w:val="24"/>
          <w:szCs w:val="24"/>
        </w:rPr>
        <w:fldChar w:fldCharType="separate"/>
      </w:r>
      <w:r w:rsidR="004D6788">
        <w:rPr>
          <w:rFonts w:ascii="Times New Roman" w:eastAsia="宋体" w:hAnsi="Times New Roman"/>
          <w:b/>
          <w:bCs/>
          <w:noProof/>
          <w:sz w:val="24"/>
          <w:szCs w:val="24"/>
        </w:rPr>
        <w:t>6</w:t>
      </w:r>
      <w:r w:rsidRPr="00864333">
        <w:rPr>
          <w:rFonts w:ascii="Times New Roman" w:eastAsia="宋体" w:hAnsi="Times New Roman"/>
          <w:b/>
          <w:bCs/>
          <w:sz w:val="24"/>
          <w:szCs w:val="24"/>
        </w:rPr>
        <w:fldChar w:fldCharType="end"/>
      </w:r>
      <w:bookmarkEnd w:id="29"/>
      <w:r>
        <w:rPr>
          <w:rFonts w:ascii="宋体" w:eastAsia="宋体" w:hAnsi="宋体" w:hint="eastAsia"/>
          <w:b/>
          <w:bCs/>
          <w:sz w:val="24"/>
          <w:szCs w:val="24"/>
        </w:rPr>
        <w:t xml:space="preserve"> </w:t>
      </w:r>
      <w:r w:rsidRPr="000D1A45">
        <w:rPr>
          <w:rFonts w:ascii="宋体" w:eastAsia="宋体" w:hAnsi="宋体" w:hint="eastAsia"/>
          <w:b/>
          <w:bCs/>
          <w:sz w:val="24"/>
          <w:szCs w:val="24"/>
        </w:rPr>
        <w:t>是否介入院前气管插管的</w:t>
      </w:r>
      <w:r>
        <w:rPr>
          <w:rFonts w:ascii="宋体" w:eastAsia="宋体" w:hAnsi="宋体" w:hint="eastAsia"/>
          <w:b/>
          <w:bCs/>
          <w:sz w:val="24"/>
          <w:szCs w:val="24"/>
        </w:rPr>
        <w:t>神经系统良好结局</w:t>
      </w:r>
      <w:r w:rsidRPr="000D1A45">
        <w:rPr>
          <w:rFonts w:ascii="宋体" w:eastAsia="宋体" w:hAnsi="宋体" w:hint="eastAsia"/>
          <w:b/>
          <w:bCs/>
          <w:sz w:val="24"/>
          <w:szCs w:val="24"/>
        </w:rPr>
        <w:t>森林图</w:t>
      </w:r>
    </w:p>
    <w:p w14:paraId="41074436" w14:textId="77777777" w:rsidR="00C21086" w:rsidRDefault="00C21086" w:rsidP="00E65274">
      <w:pPr>
        <w:spacing w:line="360" w:lineRule="auto"/>
        <w:ind w:firstLineChars="200" w:firstLine="480"/>
        <w:rPr>
          <w:rFonts w:ascii="Times New Roman" w:eastAsia="宋体" w:hAnsi="Times New Roman"/>
          <w:sz w:val="24"/>
          <w:szCs w:val="24"/>
        </w:rPr>
      </w:pPr>
    </w:p>
    <w:p w14:paraId="59B2D534" w14:textId="730BA95F" w:rsidR="00F842FE" w:rsidRPr="00A45F16" w:rsidRDefault="00F842FE"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其中</w:t>
      </w:r>
      <w:r w:rsidR="0000368C" w:rsidRPr="00A45F16">
        <w:rPr>
          <w:rFonts w:ascii="Times New Roman" w:eastAsia="宋体" w:hAnsi="Times New Roman"/>
          <w:sz w:val="24"/>
          <w:szCs w:val="24"/>
        </w:rPr>
        <w:t>5</w:t>
      </w:r>
      <w:r w:rsidR="0000368C" w:rsidRPr="00A45F16">
        <w:rPr>
          <w:rFonts w:ascii="Times New Roman" w:eastAsia="宋体" w:hAnsi="Times New Roman"/>
          <w:sz w:val="24"/>
          <w:szCs w:val="24"/>
        </w:rPr>
        <w:t>项</w:t>
      </w:r>
      <w:r w:rsidRPr="00A45F16">
        <w:rPr>
          <w:rFonts w:ascii="Times New Roman" w:eastAsia="宋体" w:hAnsi="Times New Roman"/>
          <w:sz w:val="24"/>
          <w:szCs w:val="24"/>
        </w:rPr>
        <w:t>研究</w:t>
      </w:r>
      <w:r w:rsidR="008F1E68">
        <w:rPr>
          <w:rFonts w:ascii="Times New Roman" w:eastAsia="宋体" w:hAnsi="Times New Roman"/>
          <w:sz w:val="24"/>
          <w:szCs w:val="24"/>
        </w:rPr>
        <w:fldChar w:fldCharType="begin">
          <w:fldData xml:space="preserve">PEVuZE5vdGU+PENpdGU+PEF1dGhvcj5DaGlhbmc8L0F1dGhvcj48WWVhcj4yMDE4PC9ZZWFyPjxS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</w:fldData>
        </w:fldChar>
      </w:r>
      <w:r w:rsidR="008F1E68">
        <w:rPr>
          <w:rFonts w:ascii="Times New Roman" w:eastAsia="宋体" w:hAnsi="Times New Roman"/>
          <w:sz w:val="24"/>
          <w:szCs w:val="24"/>
        </w:rPr>
        <w:instrText xml:space="preserve"> ADDIN EN.CITE </w:instrText>
      </w:r>
      <w:r w:rsidR="008F1E68">
        <w:rPr>
          <w:rFonts w:ascii="Times New Roman" w:eastAsia="宋体" w:hAnsi="Times New Roman"/>
          <w:sz w:val="24"/>
          <w:szCs w:val="24"/>
        </w:rPr>
        <w:fldChar w:fldCharType="begin">
          <w:fldData xml:space="preserve">PEVuZE5vdGU+PENpdGU+PEF1dGhvcj5DaGlhbmc8L0F1dGhvcj48WWVhcj4yMDE4PC9ZZWFyPjxS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</w:fldData>
        </w:fldChar>
      </w:r>
      <w:r w:rsidR="008F1E68">
        <w:rPr>
          <w:rFonts w:ascii="Times New Roman" w:eastAsia="宋体" w:hAnsi="Times New Roman"/>
          <w:sz w:val="24"/>
          <w:szCs w:val="24"/>
        </w:rPr>
        <w:instrText xml:space="preserve"> ADDIN EN.CITE.DATA </w:instrText>
      </w:r>
      <w:r w:rsidR="008F1E68">
        <w:rPr>
          <w:rFonts w:ascii="Times New Roman" w:eastAsia="宋体" w:hAnsi="Times New Roman"/>
          <w:sz w:val="24"/>
          <w:szCs w:val="24"/>
        </w:rPr>
      </w:r>
      <w:r w:rsidR="008F1E68">
        <w:rPr>
          <w:rFonts w:ascii="Times New Roman" w:eastAsia="宋体" w:hAnsi="Times New Roman"/>
          <w:sz w:val="24"/>
          <w:szCs w:val="24"/>
        </w:rPr>
        <w:fldChar w:fldCharType="end"/>
      </w:r>
      <w:r w:rsidR="008F1E68">
        <w:rPr>
          <w:rFonts w:ascii="Times New Roman" w:eastAsia="宋体" w:hAnsi="Times New Roman"/>
          <w:sz w:val="24"/>
          <w:szCs w:val="24"/>
        </w:rPr>
      </w:r>
      <w:r w:rsidR="008F1E68">
        <w:rPr>
          <w:rFonts w:ascii="Times New Roman" w:eastAsia="宋体" w:hAnsi="Times New Roman"/>
          <w:sz w:val="24"/>
          <w:szCs w:val="24"/>
        </w:rPr>
        <w:fldChar w:fldCharType="separate"/>
      </w:r>
      <w:r w:rsidR="008F1E68" w:rsidRPr="008F1E68">
        <w:rPr>
          <w:rFonts w:ascii="Times New Roman" w:eastAsia="宋体" w:hAnsi="Times New Roman"/>
          <w:noProof/>
          <w:sz w:val="24"/>
          <w:szCs w:val="24"/>
          <w:vertAlign w:val="superscript"/>
        </w:rPr>
        <w:t>[6,30,32-34]</w:t>
      </w:r>
      <w:r w:rsidR="008F1E68">
        <w:rPr>
          <w:rFonts w:ascii="Times New Roman" w:eastAsia="宋体" w:hAnsi="Times New Roman"/>
          <w:sz w:val="24"/>
          <w:szCs w:val="24"/>
        </w:rPr>
        <w:fldChar w:fldCharType="end"/>
      </w:r>
      <w:r w:rsidRPr="00A45F16">
        <w:rPr>
          <w:rFonts w:ascii="Times New Roman" w:eastAsia="宋体" w:hAnsi="Times New Roman"/>
          <w:sz w:val="24"/>
          <w:szCs w:val="24"/>
        </w:rPr>
        <w:t>报告了院前气管插管对于良好神经系统结局</w:t>
      </w:r>
      <w:r w:rsidR="0000368C" w:rsidRPr="00A45F16">
        <w:rPr>
          <w:rFonts w:ascii="Times New Roman" w:eastAsia="宋体" w:hAnsi="Times New Roman"/>
          <w:sz w:val="24"/>
          <w:szCs w:val="24"/>
        </w:rPr>
        <w:t>去除混杂偏倚后的</w:t>
      </w:r>
      <w:r w:rsidRPr="00A45F16">
        <w:rPr>
          <w:rFonts w:ascii="Times New Roman" w:eastAsia="宋体" w:hAnsi="Times New Roman"/>
          <w:sz w:val="24"/>
          <w:szCs w:val="24"/>
        </w:rPr>
        <w:t>调整后</w:t>
      </w:r>
      <w:r w:rsidRPr="00A45F16">
        <w:rPr>
          <w:rFonts w:ascii="Times New Roman" w:eastAsia="宋体" w:hAnsi="Times New Roman"/>
          <w:sz w:val="24"/>
          <w:szCs w:val="24"/>
        </w:rPr>
        <w:t>OR</w:t>
      </w:r>
      <w:r w:rsidRPr="00A45F16">
        <w:rPr>
          <w:rFonts w:ascii="Times New Roman" w:eastAsia="宋体" w:hAnsi="Times New Roman"/>
          <w:sz w:val="24"/>
          <w:szCs w:val="24"/>
        </w:rPr>
        <w:t>值，使用</w:t>
      </w:r>
      <w:r w:rsidR="00C21086">
        <w:rPr>
          <w:rFonts w:ascii="Times New Roman" w:eastAsia="宋体" w:hAnsi="Times New Roman" w:hint="eastAsia"/>
          <w:sz w:val="24"/>
          <w:szCs w:val="24"/>
        </w:rPr>
        <w:t>固定</w:t>
      </w:r>
      <w:r w:rsidRPr="00A45F16">
        <w:rPr>
          <w:rFonts w:ascii="Times New Roman" w:eastAsia="宋体" w:hAnsi="Times New Roman"/>
          <w:sz w:val="24"/>
          <w:szCs w:val="24"/>
        </w:rPr>
        <w:t>效应模型进行统计分析，结果显示早期介入气管插管作为高级气道管理对良好神经系统结局具有统计学差异，</w:t>
      </w:r>
      <w:r w:rsidRPr="00A45F16">
        <w:rPr>
          <w:rFonts w:ascii="Times New Roman" w:eastAsia="宋体" w:hAnsi="Times New Roman"/>
          <w:sz w:val="24"/>
          <w:szCs w:val="24"/>
        </w:rPr>
        <w:t>RR=1.11</w:t>
      </w:r>
      <w:r w:rsidRPr="00A45F16">
        <w:rPr>
          <w:rFonts w:ascii="Times New Roman" w:eastAsia="宋体" w:hAnsi="Times New Roman"/>
          <w:sz w:val="24"/>
          <w:szCs w:val="24"/>
        </w:rPr>
        <w:t>（</w:t>
      </w:r>
      <w:r w:rsidRPr="00A45F16">
        <w:rPr>
          <w:rFonts w:ascii="Times New Roman" w:eastAsia="宋体" w:hAnsi="Times New Roman"/>
          <w:sz w:val="24"/>
          <w:szCs w:val="24"/>
        </w:rPr>
        <w:t>95%</w:t>
      </w:r>
      <w:r w:rsidRPr="00A45F16">
        <w:rPr>
          <w:rFonts w:ascii="Times New Roman" w:eastAsia="宋体" w:hAnsi="Times New Roman"/>
          <w:i/>
          <w:iCs/>
          <w:sz w:val="24"/>
          <w:szCs w:val="24"/>
        </w:rPr>
        <w:t>CI</w:t>
      </w:r>
      <w:r w:rsidRPr="00A45F16">
        <w:rPr>
          <w:rFonts w:ascii="Times New Roman" w:eastAsia="宋体" w:hAnsi="Times New Roman"/>
          <w:sz w:val="24"/>
          <w:szCs w:val="24"/>
        </w:rPr>
        <w:t xml:space="preserve"> 1.06-1.17</w:t>
      </w:r>
      <w:r w:rsidRPr="00A45F16">
        <w:rPr>
          <w:rFonts w:ascii="Times New Roman" w:eastAsia="宋体" w:hAnsi="Times New Roman"/>
          <w:sz w:val="24"/>
          <w:szCs w:val="24"/>
        </w:rPr>
        <w:t>，</w:t>
      </w:r>
      <w:r w:rsidRPr="00A45F16">
        <w:rPr>
          <w:rFonts w:ascii="Times New Roman" w:eastAsia="宋体" w:hAnsi="Times New Roman"/>
          <w:i/>
          <w:iCs/>
          <w:sz w:val="24"/>
          <w:szCs w:val="24"/>
        </w:rPr>
        <w:t>p</w:t>
      </w:r>
      <w:r w:rsidRPr="00A45F16">
        <w:rPr>
          <w:rFonts w:ascii="Times New Roman" w:eastAsia="宋体" w:hAnsi="Times New Roman"/>
          <w:sz w:val="24"/>
          <w:szCs w:val="24"/>
        </w:rPr>
        <w:t>＜</w:t>
      </w:r>
      <w:r w:rsidRPr="00A45F16">
        <w:rPr>
          <w:rFonts w:ascii="Times New Roman" w:eastAsia="宋体" w:hAnsi="Times New Roman"/>
          <w:sz w:val="24"/>
          <w:szCs w:val="24"/>
        </w:rPr>
        <w:t>0.0001</w:t>
      </w:r>
      <w:r w:rsidRPr="00A45F16">
        <w:rPr>
          <w:rFonts w:ascii="Times New Roman" w:eastAsia="宋体" w:hAnsi="Times New Roman"/>
          <w:sz w:val="24"/>
          <w:szCs w:val="24"/>
        </w:rPr>
        <w:t>），异质性检验</w:t>
      </w:r>
      <w:r w:rsidRPr="00A45F16">
        <w:rPr>
          <w:rFonts w:ascii="Times New Roman" w:eastAsia="宋体" w:hAnsi="Times New Roman"/>
          <w:sz w:val="24"/>
          <w:szCs w:val="24"/>
        </w:rPr>
        <w:t>I</w:t>
      </w:r>
      <w:r w:rsidRPr="00A45F16">
        <w:rPr>
          <w:rFonts w:ascii="Times New Roman" w:eastAsia="宋体" w:hAnsi="Times New Roman"/>
          <w:sz w:val="24"/>
          <w:szCs w:val="24"/>
          <w:vertAlign w:val="superscript"/>
        </w:rPr>
        <w:t>2</w:t>
      </w:r>
      <w:r w:rsidRPr="00A45F16">
        <w:rPr>
          <w:rFonts w:ascii="Times New Roman" w:eastAsia="宋体" w:hAnsi="Times New Roman"/>
          <w:sz w:val="24"/>
          <w:szCs w:val="24"/>
        </w:rPr>
        <w:t>=17%</w:t>
      </w:r>
      <w:r w:rsidR="0039370E">
        <w:rPr>
          <w:rFonts w:ascii="Times New Roman" w:eastAsia="宋体" w:hAnsi="Times New Roman" w:hint="eastAsia"/>
          <w:sz w:val="24"/>
          <w:szCs w:val="24"/>
        </w:rPr>
        <w:t>。</w:t>
      </w:r>
      <w:r w:rsidR="0039370E" w:rsidRPr="00864333">
        <w:rPr>
          <w:rFonts w:ascii="Times New Roman" w:eastAsia="宋体" w:hAnsi="Times New Roman" w:hint="eastAsia"/>
          <w:sz w:val="24"/>
          <w:szCs w:val="24"/>
        </w:rPr>
        <w:t>（</w:t>
      </w:r>
      <w:r w:rsidR="0039370E" w:rsidRPr="002B70E8">
        <w:rPr>
          <w:rFonts w:ascii="Times New Roman" w:eastAsia="宋体" w:hAnsi="Times New Roman"/>
          <w:b/>
          <w:bCs/>
          <w:sz w:val="24"/>
          <w:szCs w:val="24"/>
        </w:rPr>
        <w:fldChar w:fldCharType="begin"/>
      </w:r>
      <w:r w:rsidR="0039370E" w:rsidRPr="002B70E8">
        <w:rPr>
          <w:rFonts w:ascii="Times New Roman" w:eastAsia="宋体" w:hAnsi="Times New Roman"/>
          <w:b/>
          <w:bCs/>
          <w:sz w:val="24"/>
          <w:szCs w:val="24"/>
        </w:rPr>
        <w:instrText xml:space="preserve"> </w:instrText>
      </w:r>
      <w:r w:rsidR="0039370E" w:rsidRPr="002B70E8">
        <w:rPr>
          <w:rFonts w:ascii="Times New Roman" w:eastAsia="宋体" w:hAnsi="Times New Roman" w:hint="eastAsia"/>
          <w:b/>
          <w:bCs/>
          <w:sz w:val="24"/>
          <w:szCs w:val="24"/>
        </w:rPr>
        <w:instrText>REF _Ref221189705 \h</w:instrText>
      </w:r>
      <w:r w:rsidR="0039370E" w:rsidRPr="002B70E8">
        <w:rPr>
          <w:rFonts w:ascii="Times New Roman" w:eastAsia="宋体" w:hAnsi="Times New Roman"/>
          <w:b/>
          <w:bCs/>
          <w:sz w:val="24"/>
          <w:szCs w:val="24"/>
        </w:rPr>
        <w:instrText xml:space="preserve"> </w:instrText>
      </w:r>
      <w:r w:rsidR="00864333" w:rsidRPr="002B70E8">
        <w:rPr>
          <w:rFonts w:ascii="Times New Roman" w:eastAsia="宋体" w:hAnsi="Times New Roman"/>
          <w:b/>
          <w:bCs/>
          <w:sz w:val="24"/>
          <w:szCs w:val="24"/>
        </w:rPr>
        <w:instrText xml:space="preserve"> \* MERGEFORMAT </w:instrText>
      </w:r>
      <w:r w:rsidR="0039370E" w:rsidRPr="002B70E8">
        <w:rPr>
          <w:rFonts w:ascii="Times New Roman" w:eastAsia="宋体" w:hAnsi="Times New Roman"/>
          <w:b/>
          <w:bCs/>
          <w:sz w:val="24"/>
          <w:szCs w:val="24"/>
        </w:rPr>
      </w:r>
      <w:r w:rsidR="0039370E" w:rsidRPr="002B70E8">
        <w:rPr>
          <w:rFonts w:ascii="Times New Roman" w:eastAsia="宋体" w:hAnsi="Times New Roman"/>
          <w:b/>
          <w:bCs/>
          <w:sz w:val="24"/>
          <w:szCs w:val="24"/>
        </w:rPr>
        <w:fldChar w:fldCharType="separate"/>
      </w:r>
      <w:r w:rsidR="004D6788" w:rsidRPr="004D6788">
        <w:rPr>
          <w:rFonts w:ascii="宋体" w:eastAsia="宋体" w:hAnsi="宋体"/>
          <w:b/>
          <w:bCs/>
          <w:sz w:val="24"/>
          <w:szCs w:val="24"/>
        </w:rPr>
        <w:t>图2-7</w:t>
      </w:r>
      <w:r w:rsidR="0039370E" w:rsidRPr="002B70E8">
        <w:rPr>
          <w:rFonts w:ascii="Times New Roman" w:eastAsia="宋体" w:hAnsi="Times New Roman"/>
          <w:b/>
          <w:bCs/>
          <w:sz w:val="24"/>
          <w:szCs w:val="24"/>
        </w:rPr>
        <w:fldChar w:fldCharType="end"/>
      </w:r>
      <w:r w:rsidR="0039370E" w:rsidRPr="00864333">
        <w:rPr>
          <w:rFonts w:ascii="Times New Roman" w:eastAsia="宋体" w:hAnsi="Times New Roman" w:hint="eastAsia"/>
          <w:sz w:val="24"/>
          <w:szCs w:val="24"/>
        </w:rPr>
        <w:t>）</w:t>
      </w:r>
    </w:p>
    <w:p w14:paraId="2B70ED24" w14:textId="77777777" w:rsidR="0039370E" w:rsidRDefault="0039370E" w:rsidP="0039370E">
      <w:pPr>
        <w:keepNext/>
        <w:spacing w:line="360" w:lineRule="auto"/>
        <w:rPr>
          <w:rFonts w:hint="eastAsia"/>
        </w:rPr>
      </w:pPr>
      <w:r>
        <w:rPr>
          <w:rFonts w:ascii="Times New Roman" w:eastAsia="宋体" w:hAnsi="Times New Roman"/>
          <w:noProof/>
          <w:sz w:val="24"/>
          <w:szCs w:val="24"/>
        </w:rPr>
        <w:drawing>
          <wp:inline distT="0" distB="0" distL="0" distR="0" wp14:anchorId="2D765360" wp14:editId="2B0927B5">
            <wp:extent cx="5032017" cy="1364615"/>
            <wp:effectExtent l="0" t="0" r="0" b="6985"/>
            <wp:docPr id="1368423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2341" name="图片 2"/>
                    <pic:cNvPicPr/>
                  </pic:nvPicPr>
                  <pic:blipFill>
                    <a:blip r:embed="rId17">
                      <a:extLst>
                        <a:ext uri="{28A0092B-C50C-407E-A947-70E740481C1C}">
                          <a14:useLocalDpi xmlns:a14="http://schemas.microsoft.com/office/drawing/2010/main" val="0"/>
                        </a:ext>
                      </a:extLst>
                    </a:blip>
                    <a:stretch>
                      <a:fillRect/>
                    </a:stretch>
                  </pic:blipFill>
                  <pic:spPr>
                    <a:xfrm>
                      <a:off x="0" y="0"/>
                      <a:ext cx="5032017" cy="1364615"/>
                    </a:xfrm>
                    <a:prstGeom prst="rect">
                      <a:avLst/>
                    </a:prstGeom>
                  </pic:spPr>
                </pic:pic>
              </a:graphicData>
            </a:graphic>
          </wp:inline>
        </w:drawing>
      </w:r>
    </w:p>
    <w:p w14:paraId="3CAA188A" w14:textId="6C5EA52C" w:rsidR="00F842FE" w:rsidRPr="0039370E" w:rsidRDefault="0039370E" w:rsidP="0039370E">
      <w:pPr>
        <w:pStyle w:val="af2"/>
        <w:jc w:val="center"/>
        <w:rPr>
          <w:rFonts w:ascii="宋体" w:eastAsia="宋体" w:hAnsi="宋体" w:hint="eastAsia"/>
          <w:b/>
          <w:bCs/>
          <w:sz w:val="24"/>
          <w:szCs w:val="24"/>
        </w:rPr>
      </w:pPr>
      <w:bookmarkStart w:id="30" w:name="_Ref221189705"/>
      <w:r w:rsidRPr="00864333">
        <w:rPr>
          <w:rFonts w:ascii="Times New Roman" w:eastAsia="宋体" w:hAnsi="Times New Roman"/>
          <w:b/>
          <w:bCs/>
          <w:sz w:val="24"/>
          <w:szCs w:val="24"/>
        </w:rPr>
        <w:t>图</w:t>
      </w:r>
      <w:r w:rsidRPr="00864333">
        <w:rPr>
          <w:rFonts w:ascii="Times New Roman" w:eastAsia="宋体" w:hAnsi="Times New Roman"/>
          <w:b/>
          <w:bCs/>
          <w:sz w:val="24"/>
          <w:szCs w:val="24"/>
        </w:rPr>
        <w:t>2-</w:t>
      </w:r>
      <w:r w:rsidRPr="00864333">
        <w:rPr>
          <w:rFonts w:ascii="Times New Roman" w:eastAsia="宋体" w:hAnsi="Times New Roman"/>
          <w:b/>
          <w:bCs/>
          <w:sz w:val="24"/>
          <w:szCs w:val="24"/>
        </w:rPr>
        <w:fldChar w:fldCharType="begin"/>
      </w:r>
      <w:r w:rsidRPr="00864333">
        <w:rPr>
          <w:rFonts w:ascii="Times New Roman" w:eastAsia="宋体" w:hAnsi="Times New Roman"/>
          <w:b/>
          <w:bCs/>
          <w:sz w:val="24"/>
          <w:szCs w:val="24"/>
        </w:rPr>
        <w:instrText xml:space="preserve"> SEQ </w:instrText>
      </w:r>
      <w:r w:rsidRPr="00864333">
        <w:rPr>
          <w:rFonts w:ascii="Times New Roman" w:eastAsia="宋体" w:hAnsi="Times New Roman"/>
          <w:b/>
          <w:bCs/>
          <w:sz w:val="24"/>
          <w:szCs w:val="24"/>
        </w:rPr>
        <w:instrText>图</w:instrText>
      </w:r>
      <w:r w:rsidRPr="00864333">
        <w:rPr>
          <w:rFonts w:ascii="Times New Roman" w:eastAsia="宋体" w:hAnsi="Times New Roman"/>
          <w:b/>
          <w:bCs/>
          <w:sz w:val="24"/>
          <w:szCs w:val="24"/>
        </w:rPr>
        <w:instrText xml:space="preserve">2- \* ARABIC </w:instrText>
      </w:r>
      <w:r w:rsidRPr="00864333">
        <w:rPr>
          <w:rFonts w:ascii="Times New Roman" w:eastAsia="宋体" w:hAnsi="Times New Roman"/>
          <w:b/>
          <w:bCs/>
          <w:sz w:val="24"/>
          <w:szCs w:val="24"/>
        </w:rPr>
        <w:fldChar w:fldCharType="separate"/>
      </w:r>
      <w:r w:rsidR="004D6788">
        <w:rPr>
          <w:rFonts w:ascii="Times New Roman" w:eastAsia="宋体" w:hAnsi="Times New Roman"/>
          <w:b/>
          <w:bCs/>
          <w:noProof/>
          <w:sz w:val="24"/>
          <w:szCs w:val="24"/>
        </w:rPr>
        <w:t>7</w:t>
      </w:r>
      <w:r w:rsidRPr="00864333">
        <w:rPr>
          <w:rFonts w:ascii="Times New Roman" w:eastAsia="宋体" w:hAnsi="Times New Roman"/>
          <w:b/>
          <w:bCs/>
          <w:sz w:val="24"/>
          <w:szCs w:val="24"/>
        </w:rPr>
        <w:fldChar w:fldCharType="end"/>
      </w:r>
      <w:bookmarkEnd w:id="30"/>
      <w:r w:rsidRPr="0039370E">
        <w:rPr>
          <w:rFonts w:ascii="宋体" w:eastAsia="宋体" w:hAnsi="宋体" w:hint="eastAsia"/>
          <w:b/>
          <w:bCs/>
          <w:sz w:val="24"/>
          <w:szCs w:val="24"/>
        </w:rPr>
        <w:t>神经系统良好结局调整后效应量森林图</w:t>
      </w:r>
    </w:p>
    <w:p w14:paraId="4DCDA0D2" w14:textId="77777777" w:rsidR="0039370E" w:rsidRPr="0039370E" w:rsidRDefault="0039370E" w:rsidP="00D364D8">
      <w:pPr>
        <w:spacing w:line="360" w:lineRule="auto"/>
        <w:ind w:firstLineChars="200" w:firstLine="480"/>
        <w:rPr>
          <w:rFonts w:ascii="Times New Roman" w:eastAsia="黑体" w:hAnsi="Times New Roman"/>
          <w:sz w:val="24"/>
          <w:szCs w:val="24"/>
        </w:rPr>
      </w:pPr>
    </w:p>
    <w:p w14:paraId="647C2825" w14:textId="6E9E6676" w:rsidR="00F842FE" w:rsidRPr="00D364D8" w:rsidRDefault="00F842FE"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2.2.5</w:t>
      </w:r>
      <w:r w:rsidRPr="00D364D8">
        <w:rPr>
          <w:rFonts w:ascii="Times New Roman" w:eastAsia="黑体" w:hAnsi="Times New Roman"/>
          <w:sz w:val="24"/>
          <w:szCs w:val="24"/>
        </w:rPr>
        <w:t>自主循环恢复</w:t>
      </w:r>
      <w:r w:rsidR="00A45F16" w:rsidRPr="00D364D8">
        <w:rPr>
          <w:rFonts w:ascii="Times New Roman" w:eastAsia="黑体" w:hAnsi="Times New Roman" w:hint="eastAsia"/>
          <w:sz w:val="24"/>
          <w:szCs w:val="24"/>
        </w:rPr>
        <w:t>率</w:t>
      </w:r>
    </w:p>
    <w:p w14:paraId="0A1CEE42" w14:textId="6C93613C" w:rsidR="00F842FE" w:rsidRPr="00A45F16" w:rsidRDefault="00F842FE"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共计</w:t>
      </w:r>
      <w:r w:rsidRPr="00A45F16">
        <w:rPr>
          <w:rFonts w:ascii="Times New Roman" w:eastAsia="宋体" w:hAnsi="Times New Roman"/>
          <w:sz w:val="24"/>
          <w:szCs w:val="24"/>
        </w:rPr>
        <w:t>7</w:t>
      </w:r>
      <w:r w:rsidRPr="00A45F16">
        <w:rPr>
          <w:rFonts w:ascii="Times New Roman" w:eastAsia="宋体" w:hAnsi="Times New Roman"/>
          <w:sz w:val="24"/>
          <w:szCs w:val="24"/>
        </w:rPr>
        <w:t>项以</w:t>
      </w:r>
      <w:r w:rsidRPr="00A45F16">
        <w:rPr>
          <w:rFonts w:ascii="Times New Roman" w:eastAsia="宋体" w:hAnsi="Times New Roman"/>
          <w:sz w:val="24"/>
          <w:szCs w:val="24"/>
        </w:rPr>
        <w:t>OHCA</w:t>
      </w:r>
      <w:r w:rsidRPr="00A45F16">
        <w:rPr>
          <w:rFonts w:ascii="Times New Roman" w:eastAsia="宋体" w:hAnsi="Times New Roman"/>
          <w:sz w:val="24"/>
          <w:szCs w:val="24"/>
        </w:rPr>
        <w:t>患者为主要研究对象的研究</w:t>
      </w:r>
      <w:r w:rsidR="00FF56B3">
        <w:rPr>
          <w:rFonts w:ascii="Times New Roman" w:eastAsia="宋体" w:hAnsi="Times New Roman"/>
          <w:sz w:val="24"/>
          <w:szCs w:val="24"/>
        </w:rPr>
        <w:fldChar w:fldCharType="begin">
          <w:fldData xml:space="preserve">PEVuZE5vdGU+PENpdGU+PEF1dGhvcj5DaGlhbmc8L0F1dGhvcj48WWVhcj4yMDE4PC9ZZWFyPjxS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</w:fldData>
        </w:fldChar>
      </w:r>
      <w:r w:rsidR="00FF56B3">
        <w:rPr>
          <w:rFonts w:ascii="Times New Roman" w:eastAsia="宋体" w:hAnsi="Times New Roman"/>
          <w:sz w:val="24"/>
          <w:szCs w:val="24"/>
        </w:rPr>
        <w:instrText xml:space="preserve"> ADDIN EN.CITE </w:instrText>
      </w:r>
      <w:r w:rsidR="00FF56B3">
        <w:rPr>
          <w:rFonts w:ascii="Times New Roman" w:eastAsia="宋体" w:hAnsi="Times New Roman"/>
          <w:sz w:val="24"/>
          <w:szCs w:val="24"/>
        </w:rPr>
        <w:fldChar w:fldCharType="begin">
          <w:fldData xml:space="preserve">PEVuZE5vdGU+PENpdGU+PEF1dGhvcj5DaGlhbmc8L0F1dGhvcj48WWVhcj4yMDE4PC9ZZWFyPjxS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</w:fldData>
        </w:fldChar>
      </w:r>
      <w:r w:rsidR="00FF56B3">
        <w:rPr>
          <w:rFonts w:ascii="Times New Roman" w:eastAsia="宋体" w:hAnsi="Times New Roman"/>
          <w:sz w:val="24"/>
          <w:szCs w:val="24"/>
        </w:rPr>
        <w:instrText xml:space="preserve"> ADDIN EN.CITE.DATA </w:instrText>
      </w:r>
      <w:r w:rsidR="00FF56B3">
        <w:rPr>
          <w:rFonts w:ascii="Times New Roman" w:eastAsia="宋体" w:hAnsi="Times New Roman"/>
          <w:sz w:val="24"/>
          <w:szCs w:val="24"/>
        </w:rPr>
      </w:r>
      <w:r w:rsidR="00FF56B3">
        <w:rPr>
          <w:rFonts w:ascii="Times New Roman" w:eastAsia="宋体" w:hAnsi="Times New Roman"/>
          <w:sz w:val="24"/>
          <w:szCs w:val="24"/>
        </w:rPr>
        <w:fldChar w:fldCharType="end"/>
      </w:r>
      <w:r w:rsidR="00FF56B3">
        <w:rPr>
          <w:rFonts w:ascii="Times New Roman" w:eastAsia="宋体" w:hAnsi="Times New Roman"/>
          <w:sz w:val="24"/>
          <w:szCs w:val="24"/>
        </w:rPr>
      </w:r>
      <w:r w:rsidR="00FF56B3">
        <w:rPr>
          <w:rFonts w:ascii="Times New Roman" w:eastAsia="宋体" w:hAnsi="Times New Roman"/>
          <w:sz w:val="24"/>
          <w:szCs w:val="24"/>
        </w:rPr>
        <w:fldChar w:fldCharType="separate"/>
      </w:r>
      <w:r w:rsidR="00FF56B3" w:rsidRPr="00FF56B3">
        <w:rPr>
          <w:rFonts w:ascii="Times New Roman" w:eastAsia="宋体" w:hAnsi="Times New Roman"/>
          <w:noProof/>
          <w:sz w:val="24"/>
          <w:szCs w:val="24"/>
          <w:vertAlign w:val="superscript"/>
        </w:rPr>
        <w:t>[4,27,29,31-33,41]</w:t>
      </w:r>
      <w:r w:rsidR="00FF56B3">
        <w:rPr>
          <w:rFonts w:ascii="Times New Roman" w:eastAsia="宋体" w:hAnsi="Times New Roman"/>
          <w:sz w:val="24"/>
          <w:szCs w:val="24"/>
        </w:rPr>
        <w:fldChar w:fldCharType="end"/>
      </w:r>
      <w:r w:rsidRPr="00A45F16">
        <w:rPr>
          <w:rFonts w:ascii="Times New Roman" w:eastAsia="宋体" w:hAnsi="Times New Roman"/>
          <w:sz w:val="24"/>
          <w:szCs w:val="24"/>
        </w:rPr>
        <w:t>报告了自主循环恢复率，采用随机效应模型进行统计分析，</w:t>
      </w:r>
      <w:r w:rsidR="00864333" w:rsidRPr="002B70E8">
        <w:rPr>
          <w:rFonts w:ascii="Times New Roman" w:eastAsia="宋体" w:hAnsi="Times New Roman"/>
          <w:b/>
          <w:bCs/>
          <w:sz w:val="24"/>
          <w:szCs w:val="24"/>
        </w:rPr>
        <w:fldChar w:fldCharType="begin"/>
      </w:r>
      <w:r w:rsidR="00864333" w:rsidRPr="002B70E8">
        <w:rPr>
          <w:rFonts w:ascii="Times New Roman" w:eastAsia="宋体" w:hAnsi="Times New Roman"/>
          <w:b/>
          <w:bCs/>
          <w:sz w:val="24"/>
          <w:szCs w:val="24"/>
        </w:rPr>
        <w:instrText xml:space="preserve"> </w:instrText>
      </w:r>
      <w:r w:rsidR="00864333" w:rsidRPr="002B70E8">
        <w:rPr>
          <w:rFonts w:ascii="Times New Roman" w:eastAsia="宋体" w:hAnsi="Times New Roman" w:hint="eastAsia"/>
          <w:b/>
          <w:bCs/>
          <w:sz w:val="24"/>
          <w:szCs w:val="24"/>
        </w:rPr>
        <w:instrText>REF _Ref221189875 \h</w:instrText>
      </w:r>
      <w:r w:rsidR="00864333" w:rsidRPr="002B70E8">
        <w:rPr>
          <w:rFonts w:ascii="Times New Roman" w:eastAsia="宋体" w:hAnsi="Times New Roman"/>
          <w:b/>
          <w:bCs/>
          <w:sz w:val="24"/>
          <w:szCs w:val="24"/>
        </w:rPr>
        <w:instrText xml:space="preserve">  \* MERGEFORMAT </w:instrText>
      </w:r>
      <w:r w:rsidR="00864333" w:rsidRPr="002B70E8">
        <w:rPr>
          <w:rFonts w:ascii="Times New Roman" w:eastAsia="宋体" w:hAnsi="Times New Roman"/>
          <w:b/>
          <w:bCs/>
          <w:sz w:val="24"/>
          <w:szCs w:val="24"/>
        </w:rPr>
      </w:r>
      <w:r w:rsidR="00864333" w:rsidRPr="002B70E8">
        <w:rPr>
          <w:rFonts w:ascii="Times New Roman" w:eastAsia="宋体" w:hAnsi="Times New Roman"/>
          <w:b/>
          <w:bCs/>
          <w:sz w:val="24"/>
          <w:szCs w:val="24"/>
        </w:rPr>
        <w:fldChar w:fldCharType="separate"/>
      </w:r>
      <w:r w:rsidR="004D6788" w:rsidRPr="0039370E">
        <w:rPr>
          <w:rFonts w:ascii="宋体" w:eastAsia="宋体" w:hAnsi="宋体" w:hint="eastAsia"/>
          <w:b/>
          <w:bCs/>
          <w:sz w:val="24"/>
          <w:szCs w:val="24"/>
        </w:rPr>
        <w:t>图</w:t>
      </w:r>
      <w:r w:rsidR="004D6788" w:rsidRPr="004D6788">
        <w:rPr>
          <w:rFonts w:ascii="宋体" w:eastAsia="宋体" w:hAnsi="宋体"/>
          <w:b/>
          <w:bCs/>
          <w:sz w:val="24"/>
          <w:szCs w:val="24"/>
        </w:rPr>
        <w:t>2-8</w:t>
      </w:r>
      <w:r w:rsidR="00864333" w:rsidRPr="002B70E8">
        <w:rPr>
          <w:rFonts w:ascii="Times New Roman" w:eastAsia="宋体" w:hAnsi="Times New Roman"/>
          <w:b/>
          <w:bCs/>
          <w:sz w:val="24"/>
          <w:szCs w:val="24"/>
        </w:rPr>
        <w:fldChar w:fldCharType="end"/>
      </w:r>
      <w:r w:rsidR="00864333">
        <w:rPr>
          <w:rFonts w:ascii="Times New Roman" w:eastAsia="宋体" w:hAnsi="Times New Roman" w:hint="eastAsia"/>
          <w:sz w:val="24"/>
          <w:szCs w:val="24"/>
        </w:rPr>
        <w:t>结果</w:t>
      </w:r>
      <w:r w:rsidRPr="00A45F16">
        <w:rPr>
          <w:rFonts w:ascii="Times New Roman" w:eastAsia="宋体" w:hAnsi="Times New Roman"/>
          <w:sz w:val="24"/>
          <w:szCs w:val="24"/>
        </w:rPr>
        <w:t>提示是否在院前介入气管插管作为高级气道管理方式对心搏骤停患者自主循环功能恢复无统计学差异，</w:t>
      </w:r>
      <w:r w:rsidRPr="00A45F16">
        <w:rPr>
          <w:rFonts w:ascii="Times New Roman" w:eastAsia="宋体" w:hAnsi="Times New Roman"/>
          <w:sz w:val="24"/>
          <w:szCs w:val="24"/>
        </w:rPr>
        <w:t>RR=1.22(95%</w:t>
      </w:r>
      <w:r w:rsidRPr="00A45F16">
        <w:rPr>
          <w:rFonts w:ascii="Times New Roman" w:eastAsia="宋体" w:hAnsi="Times New Roman"/>
          <w:i/>
          <w:iCs/>
          <w:sz w:val="24"/>
          <w:szCs w:val="24"/>
        </w:rPr>
        <w:t>CI</w:t>
      </w:r>
      <w:r w:rsidRPr="00A45F16">
        <w:rPr>
          <w:rFonts w:ascii="Times New Roman" w:eastAsia="宋体" w:hAnsi="Times New Roman"/>
          <w:sz w:val="24"/>
          <w:szCs w:val="24"/>
        </w:rPr>
        <w:t xml:space="preserve"> 0.97-1.63</w:t>
      </w:r>
      <w:r w:rsidRPr="00A45F16">
        <w:rPr>
          <w:rFonts w:ascii="Times New Roman" w:eastAsia="宋体" w:hAnsi="Times New Roman"/>
          <w:sz w:val="24"/>
          <w:szCs w:val="24"/>
        </w:rPr>
        <w:t>，</w:t>
      </w:r>
      <w:r w:rsidRPr="00A45F16">
        <w:rPr>
          <w:rFonts w:ascii="Times New Roman" w:eastAsia="宋体" w:hAnsi="Times New Roman"/>
          <w:i/>
          <w:iCs/>
          <w:sz w:val="24"/>
          <w:szCs w:val="24"/>
        </w:rPr>
        <w:t>p</w:t>
      </w:r>
      <w:r w:rsidRPr="00A45F16">
        <w:rPr>
          <w:rFonts w:ascii="Times New Roman" w:eastAsia="宋体" w:hAnsi="Times New Roman"/>
          <w:sz w:val="24"/>
          <w:szCs w:val="24"/>
        </w:rPr>
        <w:t>=0.09),</w:t>
      </w:r>
      <w:r w:rsidRPr="00A45F16">
        <w:rPr>
          <w:rFonts w:ascii="Times New Roman" w:eastAsia="宋体" w:hAnsi="Times New Roman"/>
          <w:sz w:val="24"/>
          <w:szCs w:val="24"/>
        </w:rPr>
        <w:t>各项研究因不同地区急救服务的处置（包括现场除颤、急救响应时间）而存在较大的异质性，异质性检验</w:t>
      </w:r>
      <w:r w:rsidRPr="00A45F16">
        <w:rPr>
          <w:rFonts w:ascii="Times New Roman" w:eastAsia="宋体" w:hAnsi="Times New Roman"/>
          <w:sz w:val="24"/>
          <w:szCs w:val="24"/>
        </w:rPr>
        <w:t>I</w:t>
      </w:r>
      <w:r w:rsidRPr="00A45F16">
        <w:rPr>
          <w:rFonts w:ascii="Times New Roman" w:eastAsia="宋体" w:hAnsi="Times New Roman"/>
          <w:sz w:val="24"/>
          <w:szCs w:val="24"/>
          <w:vertAlign w:val="superscript"/>
        </w:rPr>
        <w:t>2</w:t>
      </w:r>
      <w:r w:rsidRPr="00A45F16">
        <w:rPr>
          <w:rFonts w:ascii="Times New Roman" w:eastAsia="宋体" w:hAnsi="Times New Roman"/>
          <w:sz w:val="24"/>
          <w:szCs w:val="24"/>
        </w:rPr>
        <w:t>=97%</w:t>
      </w:r>
      <w:r w:rsidRPr="00A45F16">
        <w:rPr>
          <w:rFonts w:ascii="Times New Roman" w:eastAsia="宋体" w:hAnsi="Times New Roman"/>
          <w:sz w:val="24"/>
          <w:szCs w:val="24"/>
        </w:rPr>
        <w:t>。</w:t>
      </w:r>
    </w:p>
    <w:p w14:paraId="02BAC65E" w14:textId="77777777" w:rsidR="0039370E" w:rsidRDefault="00240538" w:rsidP="0039370E">
      <w:pPr>
        <w:keepNext/>
        <w:spacing w:line="360" w:lineRule="auto"/>
        <w:rPr>
          <w:rFonts w:hint="eastAsia"/>
        </w:rPr>
      </w:pPr>
      <w:r w:rsidRPr="00A45F16">
        <w:rPr>
          <w:rFonts w:ascii="Times New Roman" w:eastAsia="宋体" w:hAnsi="Times New Roman"/>
          <w:noProof/>
          <w:sz w:val="24"/>
          <w:szCs w:val="24"/>
        </w:rPr>
        <w:lastRenderedPageBreak/>
        <w:drawing>
          <wp:inline distT="0" distB="0" distL="0" distR="0" wp14:anchorId="6D29CAE3" wp14:editId="72E4F51C">
            <wp:extent cx="5038555" cy="1542415"/>
            <wp:effectExtent l="0" t="0" r="0" b="63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038555" cy="1542415"/>
                    </a:xfrm>
                    <a:prstGeom prst="rect">
                      <a:avLst/>
                    </a:prstGeom>
                    <a:noFill/>
                    <a:ln>
                      <a:noFill/>
                    </a:ln>
                  </pic:spPr>
                </pic:pic>
              </a:graphicData>
            </a:graphic>
          </wp:inline>
        </w:drawing>
      </w:r>
    </w:p>
    <w:p w14:paraId="12ED1326" w14:textId="2066451F" w:rsidR="00F842FE" w:rsidRPr="0039370E" w:rsidRDefault="0039370E" w:rsidP="0039370E">
      <w:pPr>
        <w:pStyle w:val="af2"/>
        <w:jc w:val="center"/>
        <w:rPr>
          <w:rFonts w:ascii="宋体" w:eastAsia="宋体" w:hAnsi="宋体" w:hint="eastAsia"/>
          <w:b/>
          <w:bCs/>
          <w:sz w:val="24"/>
          <w:szCs w:val="24"/>
        </w:rPr>
      </w:pPr>
      <w:bookmarkStart w:id="31" w:name="_Ref221189875"/>
      <w:r w:rsidRPr="0039370E">
        <w:rPr>
          <w:rFonts w:ascii="宋体" w:eastAsia="宋体" w:hAnsi="宋体" w:hint="eastAsia"/>
          <w:b/>
          <w:bCs/>
          <w:sz w:val="24"/>
          <w:szCs w:val="24"/>
        </w:rPr>
        <w:t>图</w:t>
      </w:r>
      <w:r w:rsidRPr="00864333">
        <w:rPr>
          <w:rFonts w:ascii="Times New Roman" w:eastAsia="宋体" w:hAnsi="Times New Roman"/>
          <w:b/>
          <w:bCs/>
          <w:sz w:val="24"/>
          <w:szCs w:val="24"/>
        </w:rPr>
        <w:t>2-</w:t>
      </w:r>
      <w:r w:rsidRPr="00864333">
        <w:rPr>
          <w:rFonts w:ascii="Times New Roman" w:eastAsia="宋体" w:hAnsi="Times New Roman"/>
          <w:b/>
          <w:bCs/>
          <w:sz w:val="24"/>
          <w:szCs w:val="24"/>
        </w:rPr>
        <w:fldChar w:fldCharType="begin"/>
      </w:r>
      <w:r w:rsidRPr="00864333">
        <w:rPr>
          <w:rFonts w:ascii="Times New Roman" w:eastAsia="宋体" w:hAnsi="Times New Roman"/>
          <w:b/>
          <w:bCs/>
          <w:sz w:val="24"/>
          <w:szCs w:val="24"/>
        </w:rPr>
        <w:instrText xml:space="preserve"> SEQ </w:instrText>
      </w:r>
      <w:r w:rsidRPr="00864333">
        <w:rPr>
          <w:rFonts w:ascii="Times New Roman" w:eastAsia="宋体" w:hAnsi="Times New Roman"/>
          <w:b/>
          <w:bCs/>
          <w:sz w:val="24"/>
          <w:szCs w:val="24"/>
        </w:rPr>
        <w:instrText>图</w:instrText>
      </w:r>
      <w:r w:rsidRPr="00864333">
        <w:rPr>
          <w:rFonts w:ascii="Times New Roman" w:eastAsia="宋体" w:hAnsi="Times New Roman"/>
          <w:b/>
          <w:bCs/>
          <w:sz w:val="24"/>
          <w:szCs w:val="24"/>
        </w:rPr>
        <w:instrText xml:space="preserve">2- \* ARABIC </w:instrText>
      </w:r>
      <w:r w:rsidRPr="00864333">
        <w:rPr>
          <w:rFonts w:ascii="Times New Roman" w:eastAsia="宋体" w:hAnsi="Times New Roman"/>
          <w:b/>
          <w:bCs/>
          <w:sz w:val="24"/>
          <w:szCs w:val="24"/>
        </w:rPr>
        <w:fldChar w:fldCharType="separate"/>
      </w:r>
      <w:r w:rsidR="004D6788">
        <w:rPr>
          <w:rFonts w:ascii="Times New Roman" w:eastAsia="宋体" w:hAnsi="Times New Roman"/>
          <w:b/>
          <w:bCs/>
          <w:noProof/>
          <w:sz w:val="24"/>
          <w:szCs w:val="24"/>
        </w:rPr>
        <w:t>8</w:t>
      </w:r>
      <w:r w:rsidRPr="00864333">
        <w:rPr>
          <w:rFonts w:ascii="Times New Roman" w:eastAsia="宋体" w:hAnsi="Times New Roman"/>
          <w:b/>
          <w:bCs/>
          <w:sz w:val="24"/>
          <w:szCs w:val="24"/>
        </w:rPr>
        <w:fldChar w:fldCharType="end"/>
      </w:r>
      <w:bookmarkEnd w:id="31"/>
      <w:r>
        <w:rPr>
          <w:rFonts w:ascii="宋体" w:eastAsia="宋体" w:hAnsi="宋体" w:hint="eastAsia"/>
          <w:b/>
          <w:bCs/>
          <w:sz w:val="24"/>
          <w:szCs w:val="24"/>
        </w:rPr>
        <w:t xml:space="preserve"> </w:t>
      </w:r>
      <w:r w:rsidRPr="000D1A45">
        <w:rPr>
          <w:rFonts w:ascii="宋体" w:eastAsia="宋体" w:hAnsi="宋体" w:hint="eastAsia"/>
          <w:b/>
          <w:bCs/>
          <w:sz w:val="24"/>
          <w:szCs w:val="24"/>
        </w:rPr>
        <w:t>是否介入院前气管插管的</w:t>
      </w:r>
      <w:r>
        <w:rPr>
          <w:rFonts w:ascii="宋体" w:eastAsia="宋体" w:hAnsi="宋体" w:hint="eastAsia"/>
          <w:b/>
          <w:bCs/>
          <w:sz w:val="24"/>
          <w:szCs w:val="24"/>
        </w:rPr>
        <w:t>自主循环恢复率森林图</w:t>
      </w:r>
    </w:p>
    <w:p w14:paraId="3485E672" w14:textId="07CCE6B6" w:rsidR="00974421" w:rsidRPr="00E20E5A" w:rsidRDefault="00F842FE" w:rsidP="00E20E5A">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2.2.6</w:t>
      </w:r>
      <w:r w:rsidRPr="00D364D8">
        <w:rPr>
          <w:rFonts w:ascii="Times New Roman" w:eastAsia="黑体" w:hAnsi="Times New Roman"/>
          <w:sz w:val="24"/>
          <w:szCs w:val="24"/>
        </w:rPr>
        <w:t>发表偏倚</w:t>
      </w:r>
    </w:p>
    <w:p w14:paraId="6D15130D" w14:textId="5226BA00" w:rsidR="00F842FE" w:rsidRDefault="002A61B4"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采用</w:t>
      </w:r>
      <w:r w:rsidRPr="002A61B4">
        <w:rPr>
          <w:rFonts w:ascii="Times New Roman" w:eastAsia="宋体" w:hAnsi="Times New Roman" w:hint="eastAsia"/>
          <w:sz w:val="24"/>
          <w:szCs w:val="24"/>
        </w:rPr>
        <w:t>Egger</w:t>
      </w:r>
      <w:proofErr w:type="gramStart"/>
      <w:r>
        <w:rPr>
          <w:rFonts w:ascii="Times New Roman" w:eastAsia="宋体" w:hAnsi="Times New Roman"/>
          <w:sz w:val="24"/>
          <w:szCs w:val="24"/>
        </w:rPr>
        <w:t>’</w:t>
      </w:r>
      <w:proofErr w:type="gramEnd"/>
      <w:r w:rsidRPr="002A61B4">
        <w:rPr>
          <w:rFonts w:ascii="Times New Roman" w:eastAsia="宋体" w:hAnsi="Times New Roman" w:hint="eastAsia"/>
          <w:sz w:val="24"/>
          <w:szCs w:val="24"/>
        </w:rPr>
        <w:t>s</w:t>
      </w:r>
      <w:r w:rsidRPr="002A61B4">
        <w:rPr>
          <w:rFonts w:ascii="Times New Roman" w:eastAsia="宋体" w:hAnsi="Times New Roman" w:hint="eastAsia"/>
          <w:sz w:val="24"/>
          <w:szCs w:val="24"/>
        </w:rPr>
        <w:t>回归检验评估发表偏倚，</w:t>
      </w:r>
      <w:r w:rsidR="00751C5A" w:rsidRPr="002B70E8">
        <w:rPr>
          <w:rFonts w:ascii="Times New Roman" w:eastAsia="宋体" w:hAnsi="Times New Roman"/>
          <w:b/>
          <w:bCs/>
          <w:sz w:val="24"/>
          <w:szCs w:val="24"/>
        </w:rPr>
        <w:fldChar w:fldCharType="begin"/>
      </w:r>
      <w:r w:rsidR="00751C5A" w:rsidRPr="002B70E8">
        <w:rPr>
          <w:rFonts w:ascii="Times New Roman" w:eastAsia="宋体" w:hAnsi="Times New Roman"/>
          <w:b/>
          <w:bCs/>
          <w:sz w:val="24"/>
          <w:szCs w:val="24"/>
        </w:rPr>
        <w:instrText xml:space="preserve"> </w:instrText>
      </w:r>
      <w:r w:rsidR="00751C5A" w:rsidRPr="002B70E8">
        <w:rPr>
          <w:rFonts w:ascii="Times New Roman" w:eastAsia="宋体" w:hAnsi="Times New Roman" w:hint="eastAsia"/>
          <w:b/>
          <w:bCs/>
          <w:sz w:val="24"/>
          <w:szCs w:val="24"/>
        </w:rPr>
        <w:instrText>REF _Ref221189998 \h</w:instrText>
      </w:r>
      <w:r w:rsidR="00751C5A" w:rsidRPr="002B70E8">
        <w:rPr>
          <w:rFonts w:ascii="Times New Roman" w:eastAsia="宋体" w:hAnsi="Times New Roman"/>
          <w:b/>
          <w:bCs/>
          <w:sz w:val="24"/>
          <w:szCs w:val="24"/>
        </w:rPr>
        <w:instrText xml:space="preserve">  \* MERGEFORMAT </w:instrText>
      </w:r>
      <w:r w:rsidR="00751C5A" w:rsidRPr="002B70E8">
        <w:rPr>
          <w:rFonts w:ascii="Times New Roman" w:eastAsia="宋体" w:hAnsi="Times New Roman"/>
          <w:b/>
          <w:bCs/>
          <w:sz w:val="24"/>
          <w:szCs w:val="24"/>
        </w:rPr>
      </w:r>
      <w:r w:rsidR="00751C5A" w:rsidRPr="002B70E8">
        <w:rPr>
          <w:rFonts w:ascii="Times New Roman" w:eastAsia="宋体" w:hAnsi="Times New Roman"/>
          <w:b/>
          <w:bCs/>
          <w:sz w:val="24"/>
          <w:szCs w:val="24"/>
        </w:rPr>
        <w:fldChar w:fldCharType="separate"/>
      </w:r>
      <w:r w:rsidR="00751C5A" w:rsidRPr="0039370E">
        <w:rPr>
          <w:rFonts w:ascii="宋体" w:eastAsia="宋体" w:hAnsi="宋体" w:hint="eastAsia"/>
          <w:b/>
          <w:bCs/>
          <w:sz w:val="24"/>
          <w:szCs w:val="24"/>
        </w:rPr>
        <w:t>图</w:t>
      </w:r>
      <w:r w:rsidR="00751C5A" w:rsidRPr="004D6788">
        <w:rPr>
          <w:rFonts w:ascii="宋体" w:eastAsia="宋体" w:hAnsi="宋体"/>
          <w:b/>
          <w:bCs/>
          <w:sz w:val="24"/>
          <w:szCs w:val="24"/>
        </w:rPr>
        <w:t>2-9</w:t>
      </w:r>
      <w:r w:rsidR="00751C5A" w:rsidRPr="002B70E8">
        <w:rPr>
          <w:rFonts w:ascii="Times New Roman" w:eastAsia="宋体" w:hAnsi="Times New Roman"/>
          <w:b/>
          <w:bCs/>
          <w:sz w:val="24"/>
          <w:szCs w:val="24"/>
        </w:rPr>
        <w:fldChar w:fldCharType="end"/>
      </w:r>
      <w:r w:rsidRPr="002A61B4">
        <w:rPr>
          <w:rFonts w:ascii="Times New Roman" w:eastAsia="宋体" w:hAnsi="Times New Roman" w:hint="eastAsia"/>
          <w:sz w:val="24"/>
          <w:szCs w:val="24"/>
        </w:rPr>
        <w:t>漏斗图</w:t>
      </w:r>
      <w:r w:rsidR="00751C5A" w:rsidRPr="002A61B4">
        <w:rPr>
          <w:rFonts w:ascii="Times New Roman" w:eastAsia="宋体" w:hAnsi="Times New Roman" w:hint="eastAsia"/>
          <w:sz w:val="24"/>
          <w:szCs w:val="24"/>
        </w:rPr>
        <w:t>结果显示</w:t>
      </w:r>
      <w:r w:rsidRPr="002A61B4">
        <w:rPr>
          <w:rFonts w:ascii="Times New Roman" w:eastAsia="宋体" w:hAnsi="Times New Roman" w:hint="eastAsia"/>
          <w:sz w:val="24"/>
          <w:szCs w:val="24"/>
        </w:rPr>
        <w:t>无显著不对称性</w:t>
      </w:r>
      <w:r w:rsidR="00751C5A">
        <w:rPr>
          <w:rFonts w:ascii="Times New Roman" w:eastAsia="宋体" w:hAnsi="Times New Roman" w:hint="eastAsia"/>
          <w:sz w:val="24"/>
          <w:szCs w:val="24"/>
        </w:rPr>
        <w:t>：</w:t>
      </w:r>
    </w:p>
    <w:p w14:paraId="29FC4954" w14:textId="77777777" w:rsidR="0039370E" w:rsidRDefault="00BC6943" w:rsidP="0039370E">
      <w:pPr>
        <w:keepNext/>
        <w:spacing w:line="360" w:lineRule="auto"/>
        <w:jc w:val="center"/>
        <w:rPr>
          <w:rFonts w:hint="eastAsia"/>
        </w:rPr>
      </w:pPr>
      <w:r>
        <w:rPr>
          <w:rFonts w:ascii="Times New Roman" w:eastAsia="宋体" w:hAnsi="Times New Roman" w:hint="eastAsia"/>
          <w:noProof/>
          <w:sz w:val="24"/>
          <w:szCs w:val="24"/>
        </w:rPr>
        <w:drawing>
          <wp:inline distT="0" distB="0" distL="0" distR="0" wp14:anchorId="71BF7D10" wp14:editId="7EF6AEB6">
            <wp:extent cx="4002641" cy="4055166"/>
            <wp:effectExtent l="0" t="0" r="0" b="2540"/>
            <wp:docPr id="1135998060" name="图片 13"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98060" name="图片 13" descr="图表, 散点图&#10;&#10;AI 生成的内容可能不正确。"/>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15314" cy="4068005"/>
                    </a:xfrm>
                    <a:prstGeom prst="rect">
                      <a:avLst/>
                    </a:prstGeom>
                  </pic:spPr>
                </pic:pic>
              </a:graphicData>
            </a:graphic>
          </wp:inline>
        </w:drawing>
      </w:r>
    </w:p>
    <w:p w14:paraId="4D859ADB" w14:textId="10192986" w:rsidR="00176658" w:rsidRDefault="0039370E" w:rsidP="00864333">
      <w:pPr>
        <w:pStyle w:val="af2"/>
        <w:keepNext/>
        <w:jc w:val="center"/>
        <w:rPr>
          <w:rFonts w:ascii="宋体" w:eastAsia="宋体" w:hAnsi="宋体" w:hint="eastAsia"/>
          <w:b/>
          <w:bCs/>
          <w:sz w:val="24"/>
          <w:szCs w:val="24"/>
        </w:rPr>
      </w:pPr>
      <w:bookmarkStart w:id="32" w:name="_Ref221189998"/>
      <w:r w:rsidRPr="0039370E">
        <w:rPr>
          <w:rFonts w:ascii="宋体" w:eastAsia="宋体" w:hAnsi="宋体" w:hint="eastAsia"/>
          <w:b/>
          <w:bCs/>
          <w:sz w:val="24"/>
          <w:szCs w:val="24"/>
        </w:rPr>
        <w:t>图</w:t>
      </w:r>
      <w:r w:rsidRPr="00864333">
        <w:rPr>
          <w:rFonts w:ascii="Times New Roman" w:eastAsia="宋体" w:hAnsi="Times New Roman"/>
          <w:b/>
          <w:bCs/>
          <w:sz w:val="24"/>
          <w:szCs w:val="24"/>
        </w:rPr>
        <w:t>2-</w:t>
      </w:r>
      <w:r w:rsidRPr="00864333">
        <w:rPr>
          <w:rFonts w:ascii="Times New Roman" w:eastAsia="宋体" w:hAnsi="Times New Roman"/>
          <w:b/>
          <w:bCs/>
          <w:sz w:val="24"/>
          <w:szCs w:val="24"/>
        </w:rPr>
        <w:fldChar w:fldCharType="begin"/>
      </w:r>
      <w:r w:rsidRPr="00864333">
        <w:rPr>
          <w:rFonts w:ascii="Times New Roman" w:eastAsia="宋体" w:hAnsi="Times New Roman"/>
          <w:b/>
          <w:bCs/>
          <w:sz w:val="24"/>
          <w:szCs w:val="24"/>
        </w:rPr>
        <w:instrText xml:space="preserve"> SEQ </w:instrText>
      </w:r>
      <w:r w:rsidRPr="00864333">
        <w:rPr>
          <w:rFonts w:ascii="Times New Roman" w:eastAsia="宋体" w:hAnsi="Times New Roman"/>
          <w:b/>
          <w:bCs/>
          <w:sz w:val="24"/>
          <w:szCs w:val="24"/>
        </w:rPr>
        <w:instrText>图</w:instrText>
      </w:r>
      <w:r w:rsidRPr="00864333">
        <w:rPr>
          <w:rFonts w:ascii="Times New Roman" w:eastAsia="宋体" w:hAnsi="Times New Roman"/>
          <w:b/>
          <w:bCs/>
          <w:sz w:val="24"/>
          <w:szCs w:val="24"/>
        </w:rPr>
        <w:instrText xml:space="preserve">2- \* ARABIC </w:instrText>
      </w:r>
      <w:r w:rsidRPr="00864333">
        <w:rPr>
          <w:rFonts w:ascii="Times New Roman" w:eastAsia="宋体" w:hAnsi="Times New Roman"/>
          <w:b/>
          <w:bCs/>
          <w:sz w:val="24"/>
          <w:szCs w:val="24"/>
        </w:rPr>
        <w:fldChar w:fldCharType="separate"/>
      </w:r>
      <w:r w:rsidR="004D6788">
        <w:rPr>
          <w:rFonts w:ascii="Times New Roman" w:eastAsia="宋体" w:hAnsi="Times New Roman"/>
          <w:b/>
          <w:bCs/>
          <w:noProof/>
          <w:sz w:val="24"/>
          <w:szCs w:val="24"/>
        </w:rPr>
        <w:t>9</w:t>
      </w:r>
      <w:r w:rsidRPr="00864333">
        <w:rPr>
          <w:rFonts w:ascii="Times New Roman" w:eastAsia="宋体" w:hAnsi="Times New Roman"/>
          <w:b/>
          <w:bCs/>
          <w:sz w:val="24"/>
          <w:szCs w:val="24"/>
        </w:rPr>
        <w:fldChar w:fldCharType="end"/>
      </w:r>
      <w:bookmarkEnd w:id="32"/>
      <w:r>
        <w:rPr>
          <w:rFonts w:ascii="宋体" w:eastAsia="宋体" w:hAnsi="宋体" w:hint="eastAsia"/>
          <w:b/>
          <w:bCs/>
          <w:sz w:val="24"/>
          <w:szCs w:val="24"/>
        </w:rPr>
        <w:t xml:space="preserve"> 院前气管插管组与非气管插管组预后结局漏斗图</w:t>
      </w:r>
    </w:p>
    <w:p w14:paraId="375A2B2A" w14:textId="77777777" w:rsidR="00751C5A" w:rsidRPr="00751C5A" w:rsidRDefault="00751C5A" w:rsidP="00751C5A">
      <w:pPr>
        <w:spacing w:line="360" w:lineRule="auto"/>
        <w:rPr>
          <w:rFonts w:hint="eastAsia"/>
        </w:rPr>
      </w:pPr>
    </w:p>
    <w:p w14:paraId="5444155D" w14:textId="52F465C1" w:rsidR="008F6D10" w:rsidRPr="008F6D10" w:rsidRDefault="008F6D10" w:rsidP="003F5067">
      <w:pPr>
        <w:autoSpaceDE w:val="0"/>
        <w:autoSpaceDN w:val="0"/>
        <w:spacing w:line="338" w:lineRule="auto"/>
        <w:ind w:firstLineChars="200" w:firstLine="480"/>
        <w:rPr>
          <w:rFonts w:hint="eastAsia"/>
        </w:rPr>
      </w:pPr>
      <w:r>
        <w:rPr>
          <w:rFonts w:ascii="Times New Roman" w:eastAsia="宋体" w:hAnsi="Times New Roman" w:hint="eastAsia"/>
          <w:sz w:val="24"/>
          <w:szCs w:val="24"/>
        </w:rPr>
        <w:t>其中</w:t>
      </w:r>
      <w:r>
        <w:rPr>
          <w:rFonts w:ascii="Times New Roman" w:eastAsia="宋体" w:hAnsi="Times New Roman" w:hint="eastAsia"/>
          <w:sz w:val="24"/>
          <w:szCs w:val="24"/>
        </w:rPr>
        <w:t>17</w:t>
      </w:r>
      <w:r>
        <w:rPr>
          <w:rFonts w:ascii="Times New Roman" w:eastAsia="宋体" w:hAnsi="Times New Roman" w:hint="eastAsia"/>
          <w:sz w:val="24"/>
          <w:szCs w:val="24"/>
        </w:rPr>
        <w:t>项研究纳入出院存活率作为结局指标，</w:t>
      </w:r>
      <w:r w:rsidRPr="002A61B4">
        <w:rPr>
          <w:rFonts w:ascii="Times New Roman" w:eastAsia="宋体" w:hAnsi="Times New Roman" w:hint="eastAsia"/>
          <w:sz w:val="24"/>
          <w:szCs w:val="24"/>
        </w:rPr>
        <w:t>截距</w:t>
      </w:r>
      <w:r>
        <w:rPr>
          <w:rFonts w:ascii="Times New Roman" w:eastAsia="宋体" w:hAnsi="Times New Roman" w:hint="eastAsia"/>
          <w:sz w:val="24"/>
          <w:szCs w:val="24"/>
        </w:rPr>
        <w:t>（</w:t>
      </w:r>
      <w:r w:rsidRPr="002A61B4">
        <w:rPr>
          <w:rFonts w:ascii="Times New Roman" w:eastAsia="宋体" w:hAnsi="Times New Roman"/>
          <w:sz w:val="24"/>
          <w:szCs w:val="24"/>
        </w:rPr>
        <w:t>β₀</w:t>
      </w:r>
      <w:r>
        <w:rPr>
          <w:rFonts w:ascii="Times New Roman" w:eastAsia="宋体" w:hAnsi="Times New Roman" w:hint="eastAsia"/>
          <w:sz w:val="24"/>
          <w:szCs w:val="24"/>
        </w:rPr>
        <w:t>）</w:t>
      </w:r>
      <w:r w:rsidRPr="002A61B4">
        <w:rPr>
          <w:rFonts w:ascii="Times New Roman" w:eastAsia="宋体" w:hAnsi="Times New Roman" w:hint="eastAsia"/>
          <w:sz w:val="24"/>
          <w:szCs w:val="24"/>
        </w:rPr>
        <w:t>= 1.98</w:t>
      </w:r>
      <w:r w:rsidRPr="002A61B4">
        <w:rPr>
          <w:rFonts w:ascii="Times New Roman" w:eastAsia="宋体" w:hAnsi="Times New Roman" w:hint="eastAsia"/>
          <w:sz w:val="24"/>
          <w:szCs w:val="24"/>
        </w:rPr>
        <w:t>，</w:t>
      </w:r>
      <w:r w:rsidRPr="002A61B4">
        <w:rPr>
          <w:rFonts w:ascii="Times New Roman" w:eastAsia="宋体" w:hAnsi="Times New Roman" w:hint="eastAsia"/>
          <w:sz w:val="24"/>
          <w:szCs w:val="24"/>
        </w:rPr>
        <w:t>p=0.284</w:t>
      </w:r>
      <w:r w:rsidRPr="002A61B4">
        <w:rPr>
          <w:rFonts w:ascii="Times New Roman" w:eastAsia="宋体" w:hAnsi="Times New Roman" w:hint="eastAsia"/>
          <w:sz w:val="24"/>
          <w:szCs w:val="24"/>
        </w:rPr>
        <w:t>，</w:t>
      </w:r>
      <w:r>
        <w:rPr>
          <w:rFonts w:ascii="Times New Roman" w:eastAsia="宋体" w:hAnsi="Times New Roman" w:hint="eastAsia"/>
          <w:sz w:val="24"/>
          <w:szCs w:val="24"/>
        </w:rPr>
        <w:t>R</w:t>
      </w:r>
      <w:r w:rsidRPr="002A61B4">
        <w:rPr>
          <w:rFonts w:ascii="Times New Roman" w:eastAsia="宋体" w:hAnsi="Times New Roman" w:hint="eastAsia"/>
          <w:sz w:val="24"/>
          <w:szCs w:val="24"/>
          <w:vertAlign w:val="superscript"/>
        </w:rPr>
        <w:t>2</w:t>
      </w:r>
      <w:r>
        <w:rPr>
          <w:rFonts w:ascii="Times New Roman" w:eastAsia="宋体" w:hAnsi="Times New Roman" w:hint="eastAsia"/>
          <w:sz w:val="24"/>
          <w:szCs w:val="24"/>
        </w:rPr>
        <w:t>=0.037</w:t>
      </w:r>
      <w:r>
        <w:rPr>
          <w:rFonts w:ascii="Times New Roman" w:eastAsia="宋体" w:hAnsi="Times New Roman" w:hint="eastAsia"/>
          <w:sz w:val="24"/>
          <w:szCs w:val="24"/>
        </w:rPr>
        <w:t>，</w:t>
      </w:r>
      <w:r w:rsidRPr="002A61B4">
        <w:rPr>
          <w:rFonts w:ascii="Times New Roman" w:eastAsia="宋体" w:hAnsi="Times New Roman" w:hint="eastAsia"/>
          <w:sz w:val="24"/>
          <w:szCs w:val="24"/>
        </w:rPr>
        <w:t>提示发表偏倚风险较低</w:t>
      </w:r>
      <w:r>
        <w:rPr>
          <w:rFonts w:ascii="Times New Roman" w:eastAsia="宋体" w:hAnsi="Times New Roman" w:hint="eastAsia"/>
          <w:sz w:val="24"/>
          <w:szCs w:val="24"/>
        </w:rPr>
        <w:t>；</w:t>
      </w:r>
      <w:r>
        <w:rPr>
          <w:rFonts w:ascii="Times New Roman" w:eastAsia="宋体" w:hAnsi="Times New Roman" w:hint="eastAsia"/>
          <w:sz w:val="24"/>
          <w:szCs w:val="24"/>
        </w:rPr>
        <w:t>12</w:t>
      </w:r>
      <w:r>
        <w:rPr>
          <w:rFonts w:ascii="Times New Roman" w:eastAsia="宋体" w:hAnsi="Times New Roman" w:hint="eastAsia"/>
          <w:sz w:val="24"/>
          <w:szCs w:val="24"/>
        </w:rPr>
        <w:t>项研究纳入神经</w:t>
      </w:r>
      <w:proofErr w:type="gramStart"/>
      <w:r>
        <w:rPr>
          <w:rFonts w:ascii="Times New Roman" w:eastAsia="宋体" w:hAnsi="Times New Roman" w:hint="eastAsia"/>
          <w:sz w:val="24"/>
          <w:szCs w:val="24"/>
        </w:rPr>
        <w:t>功能功能</w:t>
      </w:r>
      <w:proofErr w:type="gramEnd"/>
      <w:r>
        <w:rPr>
          <w:rFonts w:ascii="Times New Roman" w:eastAsia="宋体" w:hAnsi="Times New Roman" w:hint="eastAsia"/>
          <w:sz w:val="24"/>
          <w:szCs w:val="24"/>
        </w:rPr>
        <w:t>恢复作为结局指标，结果显示漏斗图无显著不对称性，</w:t>
      </w:r>
      <w:r w:rsidRPr="002A61B4">
        <w:rPr>
          <w:rFonts w:ascii="Times New Roman" w:eastAsia="宋体" w:hAnsi="Times New Roman" w:hint="eastAsia"/>
          <w:sz w:val="24"/>
          <w:szCs w:val="24"/>
        </w:rPr>
        <w:t>截距</w:t>
      </w:r>
      <w:r>
        <w:rPr>
          <w:rFonts w:ascii="Times New Roman" w:eastAsia="宋体" w:hAnsi="Times New Roman" w:hint="eastAsia"/>
          <w:sz w:val="24"/>
          <w:szCs w:val="24"/>
        </w:rPr>
        <w:t>（</w:t>
      </w:r>
      <w:r w:rsidRPr="002A61B4">
        <w:rPr>
          <w:rFonts w:ascii="Times New Roman" w:eastAsia="宋体" w:hAnsi="Times New Roman"/>
          <w:sz w:val="24"/>
          <w:szCs w:val="24"/>
        </w:rPr>
        <w:t>β₀</w:t>
      </w:r>
      <w:r>
        <w:rPr>
          <w:rFonts w:ascii="Times New Roman" w:eastAsia="宋体" w:hAnsi="Times New Roman" w:hint="eastAsia"/>
          <w:sz w:val="24"/>
          <w:szCs w:val="24"/>
        </w:rPr>
        <w:t>）</w:t>
      </w:r>
      <w:r w:rsidRPr="002A61B4">
        <w:rPr>
          <w:rFonts w:ascii="Times New Roman" w:eastAsia="宋体" w:hAnsi="Times New Roman" w:hint="eastAsia"/>
          <w:sz w:val="24"/>
          <w:szCs w:val="24"/>
        </w:rPr>
        <w:t xml:space="preserve">= </w:t>
      </w:r>
      <w:r>
        <w:rPr>
          <w:rFonts w:ascii="Times New Roman" w:eastAsia="宋体" w:hAnsi="Times New Roman" w:hint="eastAsia"/>
          <w:sz w:val="24"/>
          <w:szCs w:val="24"/>
        </w:rPr>
        <w:t>0.598</w:t>
      </w:r>
      <w:r w:rsidRPr="002A61B4">
        <w:rPr>
          <w:rFonts w:ascii="Times New Roman" w:eastAsia="宋体" w:hAnsi="Times New Roman" w:hint="eastAsia"/>
          <w:sz w:val="24"/>
          <w:szCs w:val="24"/>
        </w:rPr>
        <w:t>，</w:t>
      </w:r>
      <w:r w:rsidRPr="002A61B4">
        <w:rPr>
          <w:rFonts w:ascii="Times New Roman" w:eastAsia="宋体" w:hAnsi="Times New Roman" w:hint="eastAsia"/>
          <w:sz w:val="24"/>
          <w:szCs w:val="24"/>
        </w:rPr>
        <w:t>p=0.</w:t>
      </w:r>
      <w:r>
        <w:rPr>
          <w:rFonts w:ascii="Times New Roman" w:eastAsia="宋体" w:hAnsi="Times New Roman" w:hint="eastAsia"/>
          <w:sz w:val="24"/>
          <w:szCs w:val="24"/>
        </w:rPr>
        <w:t>571</w:t>
      </w:r>
      <w:r w:rsidRPr="002A61B4">
        <w:rPr>
          <w:rFonts w:ascii="Times New Roman" w:eastAsia="宋体" w:hAnsi="Times New Roman" w:hint="eastAsia"/>
          <w:sz w:val="24"/>
          <w:szCs w:val="24"/>
        </w:rPr>
        <w:t>，</w:t>
      </w:r>
      <w:r>
        <w:rPr>
          <w:rFonts w:ascii="Times New Roman" w:eastAsia="宋体" w:hAnsi="Times New Roman" w:hint="eastAsia"/>
          <w:sz w:val="24"/>
          <w:szCs w:val="24"/>
        </w:rPr>
        <w:t>R</w:t>
      </w:r>
      <w:r w:rsidRPr="002A61B4">
        <w:rPr>
          <w:rFonts w:ascii="Times New Roman" w:eastAsia="宋体" w:hAnsi="Times New Roman" w:hint="eastAsia"/>
          <w:sz w:val="24"/>
          <w:szCs w:val="24"/>
          <w:vertAlign w:val="superscript"/>
        </w:rPr>
        <w:t>2</w:t>
      </w:r>
      <w:r>
        <w:rPr>
          <w:rFonts w:ascii="Times New Roman" w:eastAsia="宋体" w:hAnsi="Times New Roman" w:hint="eastAsia"/>
          <w:sz w:val="24"/>
          <w:szCs w:val="24"/>
        </w:rPr>
        <w:t>=0.014</w:t>
      </w:r>
      <w:r>
        <w:rPr>
          <w:rFonts w:ascii="Times New Roman" w:eastAsia="宋体" w:hAnsi="Times New Roman" w:hint="eastAsia"/>
          <w:sz w:val="24"/>
          <w:szCs w:val="24"/>
        </w:rPr>
        <w:t>，</w:t>
      </w:r>
      <w:r w:rsidRPr="002A61B4">
        <w:rPr>
          <w:rFonts w:ascii="Times New Roman" w:eastAsia="宋体" w:hAnsi="Times New Roman" w:hint="eastAsia"/>
          <w:sz w:val="24"/>
          <w:szCs w:val="24"/>
        </w:rPr>
        <w:t>提示发表偏倚风险较低</w:t>
      </w:r>
      <w:r>
        <w:rPr>
          <w:rFonts w:ascii="Times New Roman" w:eastAsia="宋体" w:hAnsi="Times New Roman" w:hint="eastAsia"/>
          <w:sz w:val="24"/>
          <w:szCs w:val="24"/>
        </w:rPr>
        <w:t>；</w:t>
      </w:r>
      <w:r>
        <w:rPr>
          <w:rFonts w:ascii="Times New Roman" w:eastAsia="宋体" w:hAnsi="Times New Roman" w:hint="eastAsia"/>
          <w:sz w:val="24"/>
          <w:szCs w:val="24"/>
        </w:rPr>
        <w:t>7</w:t>
      </w:r>
      <w:r>
        <w:rPr>
          <w:rFonts w:ascii="Times New Roman" w:eastAsia="宋体" w:hAnsi="Times New Roman" w:hint="eastAsia"/>
          <w:sz w:val="24"/>
          <w:szCs w:val="24"/>
        </w:rPr>
        <w:t>项研究纳入自主循环功能恢复率作为结局指标，结果显示漏斗图无显著不对称性，</w:t>
      </w:r>
      <w:r w:rsidRPr="002A61B4">
        <w:rPr>
          <w:rFonts w:ascii="Times New Roman" w:eastAsia="宋体" w:hAnsi="Times New Roman" w:hint="eastAsia"/>
          <w:sz w:val="24"/>
          <w:szCs w:val="24"/>
        </w:rPr>
        <w:t>截距</w:t>
      </w:r>
      <w:r>
        <w:rPr>
          <w:rFonts w:ascii="Times New Roman" w:eastAsia="宋体" w:hAnsi="Times New Roman" w:hint="eastAsia"/>
          <w:sz w:val="24"/>
          <w:szCs w:val="24"/>
        </w:rPr>
        <w:t>（</w:t>
      </w:r>
      <w:r w:rsidRPr="002A61B4">
        <w:rPr>
          <w:rFonts w:ascii="Times New Roman" w:eastAsia="宋体" w:hAnsi="Times New Roman"/>
          <w:sz w:val="24"/>
          <w:szCs w:val="24"/>
        </w:rPr>
        <w:t>β₀</w:t>
      </w:r>
      <w:r>
        <w:rPr>
          <w:rFonts w:ascii="Times New Roman" w:eastAsia="宋体" w:hAnsi="Times New Roman" w:hint="eastAsia"/>
          <w:sz w:val="24"/>
          <w:szCs w:val="24"/>
        </w:rPr>
        <w:t>）</w:t>
      </w:r>
      <w:r w:rsidRPr="002A61B4">
        <w:rPr>
          <w:rFonts w:ascii="Times New Roman" w:eastAsia="宋体" w:hAnsi="Times New Roman" w:hint="eastAsia"/>
          <w:sz w:val="24"/>
          <w:szCs w:val="24"/>
        </w:rPr>
        <w:t xml:space="preserve">= </w:t>
      </w:r>
      <w:r>
        <w:rPr>
          <w:rFonts w:ascii="Times New Roman" w:eastAsia="宋体" w:hAnsi="Times New Roman" w:hint="eastAsia"/>
          <w:sz w:val="24"/>
          <w:szCs w:val="24"/>
        </w:rPr>
        <w:t>17.3</w:t>
      </w:r>
      <w:r w:rsidRPr="002A61B4">
        <w:rPr>
          <w:rFonts w:ascii="Times New Roman" w:eastAsia="宋体" w:hAnsi="Times New Roman" w:hint="eastAsia"/>
          <w:sz w:val="24"/>
          <w:szCs w:val="24"/>
        </w:rPr>
        <w:t>，</w:t>
      </w:r>
      <w:r w:rsidRPr="002A61B4">
        <w:rPr>
          <w:rFonts w:ascii="Times New Roman" w:eastAsia="宋体" w:hAnsi="Times New Roman" w:hint="eastAsia"/>
          <w:sz w:val="24"/>
          <w:szCs w:val="24"/>
        </w:rPr>
        <w:t>p=0.</w:t>
      </w:r>
      <w:r>
        <w:rPr>
          <w:rFonts w:ascii="Times New Roman" w:eastAsia="宋体" w:hAnsi="Times New Roman" w:hint="eastAsia"/>
          <w:sz w:val="24"/>
          <w:szCs w:val="24"/>
        </w:rPr>
        <w:t>061</w:t>
      </w:r>
      <w:r w:rsidRPr="002A61B4">
        <w:rPr>
          <w:rFonts w:ascii="Times New Roman" w:eastAsia="宋体" w:hAnsi="Times New Roman" w:hint="eastAsia"/>
          <w:sz w:val="24"/>
          <w:szCs w:val="24"/>
        </w:rPr>
        <w:t>，</w:t>
      </w:r>
      <w:r>
        <w:rPr>
          <w:rFonts w:ascii="Times New Roman" w:eastAsia="宋体" w:hAnsi="Times New Roman" w:hint="eastAsia"/>
          <w:sz w:val="24"/>
          <w:szCs w:val="24"/>
        </w:rPr>
        <w:t>R</w:t>
      </w:r>
      <w:r w:rsidRPr="002A61B4">
        <w:rPr>
          <w:rFonts w:ascii="Times New Roman" w:eastAsia="宋体" w:hAnsi="Times New Roman" w:hint="eastAsia"/>
          <w:sz w:val="24"/>
          <w:szCs w:val="24"/>
          <w:vertAlign w:val="superscript"/>
        </w:rPr>
        <w:t>2</w:t>
      </w:r>
      <w:r>
        <w:rPr>
          <w:rFonts w:ascii="Times New Roman" w:eastAsia="宋体" w:hAnsi="Times New Roman" w:hint="eastAsia"/>
          <w:sz w:val="24"/>
          <w:szCs w:val="24"/>
        </w:rPr>
        <w:t>=0.365</w:t>
      </w:r>
      <w:r>
        <w:rPr>
          <w:rFonts w:ascii="Times New Roman" w:eastAsia="宋体" w:hAnsi="Times New Roman" w:hint="eastAsia"/>
          <w:sz w:val="24"/>
          <w:szCs w:val="24"/>
        </w:rPr>
        <w:t>，</w:t>
      </w:r>
      <w:r w:rsidRPr="002A61B4">
        <w:rPr>
          <w:rFonts w:ascii="Times New Roman" w:eastAsia="宋体" w:hAnsi="Times New Roman" w:hint="eastAsia"/>
          <w:sz w:val="24"/>
          <w:szCs w:val="24"/>
        </w:rPr>
        <w:t>提示发表偏倚风险较低</w:t>
      </w:r>
      <w:r>
        <w:rPr>
          <w:rFonts w:ascii="Times New Roman" w:eastAsia="宋体" w:hAnsi="Times New Roman" w:hint="eastAsia"/>
          <w:sz w:val="24"/>
          <w:szCs w:val="24"/>
        </w:rPr>
        <w:t>。</w:t>
      </w:r>
    </w:p>
    <w:p w14:paraId="5C88CB17" w14:textId="39C74367" w:rsidR="00F842FE" w:rsidRPr="00707FF1" w:rsidRDefault="00F842FE" w:rsidP="00130C9A">
      <w:pPr>
        <w:pStyle w:val="2"/>
        <w:numPr>
          <w:ilvl w:val="0"/>
          <w:numId w:val="0"/>
        </w:numPr>
        <w:spacing w:before="480" w:after="480"/>
        <w:rPr>
          <w:rStyle w:val="20"/>
          <w:sz w:val="28"/>
          <w:szCs w:val="28"/>
        </w:rPr>
      </w:pPr>
      <w:r w:rsidRPr="00707FF1">
        <w:rPr>
          <w:rStyle w:val="20"/>
          <w:sz w:val="28"/>
          <w:szCs w:val="28"/>
        </w:rPr>
        <w:lastRenderedPageBreak/>
        <w:t>2.3</w:t>
      </w:r>
      <w:r w:rsidRPr="00707FF1">
        <w:rPr>
          <w:rStyle w:val="20"/>
          <w:sz w:val="28"/>
          <w:szCs w:val="28"/>
        </w:rPr>
        <w:t>讨论</w:t>
      </w:r>
      <w:r w:rsidRPr="00707FF1">
        <w:rPr>
          <w:rStyle w:val="20"/>
          <w:sz w:val="28"/>
          <w:szCs w:val="28"/>
        </w:rPr>
        <w:t xml:space="preserve"> </w:t>
      </w:r>
    </w:p>
    <w:p w14:paraId="06E4123E" w14:textId="6ED66E5D" w:rsidR="00BE44EA" w:rsidRPr="00A45F16" w:rsidRDefault="00F842FE"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本研究</w:t>
      </w:r>
      <w:r w:rsidR="00BE44EA" w:rsidRPr="00A45F16">
        <w:rPr>
          <w:rFonts w:ascii="Times New Roman" w:eastAsia="宋体" w:hAnsi="Times New Roman"/>
          <w:sz w:val="24"/>
          <w:szCs w:val="24"/>
        </w:rPr>
        <w:t>系统回顾并分析了</w:t>
      </w:r>
      <w:r w:rsidR="00BE44EA" w:rsidRPr="00A45F16">
        <w:rPr>
          <w:rFonts w:ascii="Times New Roman" w:eastAsia="宋体" w:hAnsi="Times New Roman"/>
          <w:sz w:val="24"/>
          <w:szCs w:val="24"/>
        </w:rPr>
        <w:t>2018</w:t>
      </w:r>
      <w:r w:rsidR="00BE44EA" w:rsidRPr="00A45F16">
        <w:rPr>
          <w:rFonts w:ascii="Times New Roman" w:eastAsia="宋体" w:hAnsi="Times New Roman"/>
          <w:sz w:val="24"/>
          <w:szCs w:val="24"/>
        </w:rPr>
        <w:t>年</w:t>
      </w:r>
      <w:r w:rsidR="00BE44EA" w:rsidRPr="00A45F16">
        <w:rPr>
          <w:rFonts w:ascii="Times New Roman" w:eastAsia="宋体" w:hAnsi="Times New Roman"/>
          <w:sz w:val="24"/>
          <w:szCs w:val="24"/>
        </w:rPr>
        <w:t>-2025</w:t>
      </w:r>
      <w:r w:rsidR="00BE44EA" w:rsidRPr="00A45F16">
        <w:rPr>
          <w:rFonts w:ascii="Times New Roman" w:eastAsia="宋体" w:hAnsi="Times New Roman"/>
          <w:sz w:val="24"/>
          <w:szCs w:val="24"/>
        </w:rPr>
        <w:t>年发表的</w:t>
      </w:r>
      <w:r w:rsidR="00BE44EA" w:rsidRPr="00A45F16">
        <w:rPr>
          <w:rFonts w:ascii="Times New Roman" w:eastAsia="宋体" w:hAnsi="Times New Roman"/>
          <w:sz w:val="24"/>
          <w:szCs w:val="24"/>
        </w:rPr>
        <w:t>2</w:t>
      </w:r>
      <w:r w:rsidR="005714C4">
        <w:rPr>
          <w:rFonts w:ascii="Times New Roman" w:eastAsia="宋体" w:hAnsi="Times New Roman" w:hint="eastAsia"/>
          <w:sz w:val="24"/>
          <w:szCs w:val="24"/>
        </w:rPr>
        <w:t>2</w:t>
      </w:r>
      <w:r w:rsidR="00BE44EA" w:rsidRPr="00A45F16">
        <w:rPr>
          <w:rFonts w:ascii="Times New Roman" w:eastAsia="宋体" w:hAnsi="Times New Roman"/>
          <w:sz w:val="24"/>
          <w:szCs w:val="24"/>
        </w:rPr>
        <w:t>项研究，其中包括</w:t>
      </w:r>
      <w:r w:rsidR="00BE44EA" w:rsidRPr="00A45F16">
        <w:rPr>
          <w:rFonts w:ascii="Times New Roman" w:eastAsia="宋体" w:hAnsi="Times New Roman"/>
          <w:sz w:val="24"/>
          <w:szCs w:val="24"/>
        </w:rPr>
        <w:t>17</w:t>
      </w:r>
      <w:r w:rsidR="00BE44EA" w:rsidRPr="00A45F16">
        <w:rPr>
          <w:rFonts w:ascii="Times New Roman" w:eastAsia="宋体" w:hAnsi="Times New Roman"/>
          <w:sz w:val="24"/>
          <w:szCs w:val="24"/>
        </w:rPr>
        <w:t>篇队列研究和</w:t>
      </w:r>
      <w:r w:rsidR="00BE44EA" w:rsidRPr="00A45F16">
        <w:rPr>
          <w:rFonts w:ascii="Times New Roman" w:eastAsia="宋体" w:hAnsi="Times New Roman"/>
          <w:sz w:val="24"/>
          <w:szCs w:val="24"/>
        </w:rPr>
        <w:t>5</w:t>
      </w:r>
      <w:r w:rsidR="00BE44EA" w:rsidRPr="00A45F16">
        <w:rPr>
          <w:rFonts w:ascii="Times New Roman" w:eastAsia="宋体" w:hAnsi="Times New Roman"/>
          <w:sz w:val="24"/>
          <w:szCs w:val="24"/>
        </w:rPr>
        <w:t>篇随机对照研究，围绕院前气管插管对急危重症患者的出院存活率、良好神经功能恢复和自主循环功能恢复展开了</w:t>
      </w:r>
      <w:r w:rsidR="00BE44EA" w:rsidRPr="00A45F16">
        <w:rPr>
          <w:rFonts w:ascii="Times New Roman" w:eastAsia="宋体" w:hAnsi="Times New Roman"/>
          <w:sz w:val="24"/>
          <w:szCs w:val="24"/>
        </w:rPr>
        <w:t>meta</w:t>
      </w:r>
      <w:r w:rsidR="00BE44EA" w:rsidRPr="00A45F16">
        <w:rPr>
          <w:rFonts w:ascii="Times New Roman" w:eastAsia="宋体" w:hAnsi="Times New Roman"/>
          <w:sz w:val="24"/>
          <w:szCs w:val="24"/>
        </w:rPr>
        <w:t>分析，主要发现如下：在未调整混杂因素的分析中，院前气管插管与出院生存率无显著关联，且存在极高异质</w:t>
      </w:r>
      <w:r w:rsidR="00382473" w:rsidRPr="00A45F16">
        <w:rPr>
          <w:rFonts w:ascii="Times New Roman" w:eastAsia="宋体" w:hAnsi="Times New Roman"/>
          <w:sz w:val="24"/>
          <w:szCs w:val="24"/>
        </w:rPr>
        <w:t>性</w:t>
      </w:r>
      <w:r w:rsidR="00BE44EA" w:rsidRPr="00A45F16">
        <w:rPr>
          <w:rFonts w:ascii="Times New Roman" w:eastAsia="宋体" w:hAnsi="Times New Roman"/>
          <w:sz w:val="24"/>
          <w:szCs w:val="24"/>
        </w:rPr>
        <w:t>，但在充分调整混杂偏倚后的合并分析中，院前气管插管显著提高</w:t>
      </w:r>
      <w:r w:rsidR="00BE44EA" w:rsidRPr="00A45F16">
        <w:rPr>
          <w:rFonts w:ascii="Times New Roman" w:eastAsia="宋体" w:hAnsi="Times New Roman"/>
          <w:sz w:val="24"/>
          <w:szCs w:val="24"/>
        </w:rPr>
        <w:t xml:space="preserve"> OHCA </w:t>
      </w:r>
      <w:r w:rsidR="00BE44EA" w:rsidRPr="00A45F16">
        <w:rPr>
          <w:rFonts w:ascii="Times New Roman" w:eastAsia="宋体" w:hAnsi="Times New Roman"/>
          <w:sz w:val="24"/>
          <w:szCs w:val="24"/>
        </w:rPr>
        <w:t>患者的出院生存率，而在严重创伤患者中则无此获益。对于良好神经功能预后，在调整后</w:t>
      </w:r>
      <w:r w:rsidR="00E606A1">
        <w:rPr>
          <w:rFonts w:ascii="Times New Roman" w:eastAsia="宋体" w:hAnsi="Times New Roman" w:hint="eastAsia"/>
          <w:sz w:val="24"/>
          <w:szCs w:val="24"/>
        </w:rPr>
        <w:t>效应量</w:t>
      </w:r>
      <w:r w:rsidR="00BE44EA" w:rsidRPr="00A45F16">
        <w:rPr>
          <w:rFonts w:ascii="Times New Roman" w:eastAsia="宋体" w:hAnsi="Times New Roman"/>
          <w:sz w:val="24"/>
          <w:szCs w:val="24"/>
        </w:rPr>
        <w:t>的模型中观察到</w:t>
      </w:r>
      <w:r w:rsidR="00E606A1">
        <w:rPr>
          <w:rFonts w:ascii="Times New Roman" w:eastAsia="宋体" w:hAnsi="Times New Roman" w:hint="eastAsia"/>
          <w:sz w:val="24"/>
          <w:szCs w:val="24"/>
        </w:rPr>
        <w:t>院前插管组</w:t>
      </w:r>
      <w:r w:rsidR="00BE44EA" w:rsidRPr="00A45F16">
        <w:rPr>
          <w:rFonts w:ascii="Times New Roman" w:eastAsia="宋体" w:hAnsi="Times New Roman"/>
          <w:sz w:val="24"/>
          <w:szCs w:val="24"/>
        </w:rPr>
        <w:t>微弱但</w:t>
      </w:r>
      <w:r w:rsidR="00E606A1">
        <w:rPr>
          <w:rFonts w:ascii="Times New Roman" w:eastAsia="宋体" w:hAnsi="Times New Roman" w:hint="eastAsia"/>
          <w:sz w:val="24"/>
          <w:szCs w:val="24"/>
        </w:rPr>
        <w:t>具有</w:t>
      </w:r>
      <w:r w:rsidR="00E606A1" w:rsidRPr="00A45F16">
        <w:rPr>
          <w:rFonts w:ascii="Times New Roman" w:eastAsia="宋体" w:hAnsi="Times New Roman"/>
          <w:sz w:val="24"/>
          <w:szCs w:val="24"/>
        </w:rPr>
        <w:t>显著</w:t>
      </w:r>
      <w:r w:rsidR="00BE44EA" w:rsidRPr="00A45F16">
        <w:rPr>
          <w:rFonts w:ascii="Times New Roman" w:eastAsia="宋体" w:hAnsi="Times New Roman"/>
          <w:sz w:val="24"/>
          <w:szCs w:val="24"/>
        </w:rPr>
        <w:t>统计学</w:t>
      </w:r>
      <w:r w:rsidR="00E606A1">
        <w:rPr>
          <w:rFonts w:ascii="Times New Roman" w:eastAsia="宋体" w:hAnsi="Times New Roman" w:hint="eastAsia"/>
          <w:sz w:val="24"/>
          <w:szCs w:val="24"/>
        </w:rPr>
        <w:t>意义</w:t>
      </w:r>
      <w:r w:rsidR="00BE44EA" w:rsidRPr="00A45F16">
        <w:rPr>
          <w:rFonts w:ascii="Times New Roman" w:eastAsia="宋体" w:hAnsi="Times New Roman"/>
          <w:sz w:val="24"/>
          <w:szCs w:val="24"/>
        </w:rPr>
        <w:t>的改善，而自主循环功能恢复则未见显著影响。</w:t>
      </w:r>
    </w:p>
    <w:p w14:paraId="769C82AD" w14:textId="77777777" w:rsidR="00F842FE" w:rsidRPr="00D364D8" w:rsidRDefault="00BE44EA"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2.3.1</w:t>
      </w:r>
      <w:r w:rsidRPr="00D364D8">
        <w:rPr>
          <w:rFonts w:ascii="Times New Roman" w:eastAsia="黑体" w:hAnsi="Times New Roman"/>
          <w:sz w:val="24"/>
          <w:szCs w:val="24"/>
        </w:rPr>
        <w:t>出院前生存率</w:t>
      </w:r>
    </w:p>
    <w:p w14:paraId="6F43E85C" w14:textId="05A26445" w:rsidR="006820F6" w:rsidRDefault="00382473" w:rsidP="006820F6">
      <w:pPr>
        <w:autoSpaceDE w:val="0"/>
        <w:autoSpaceDN w:val="0"/>
        <w:spacing w:line="338" w:lineRule="auto"/>
        <w:ind w:firstLineChars="200" w:firstLine="480"/>
        <w:rPr>
          <w:rFonts w:ascii="Times New Roman" w:eastAsia="宋体" w:hAnsi="Times New Roman"/>
          <w:sz w:val="24"/>
          <w:szCs w:val="24"/>
          <w:highlight w:val="yellow"/>
        </w:rPr>
      </w:pPr>
      <w:r w:rsidRPr="006820F6">
        <w:rPr>
          <w:rFonts w:ascii="Times New Roman" w:eastAsia="宋体" w:hAnsi="Times New Roman"/>
          <w:sz w:val="24"/>
          <w:szCs w:val="24"/>
        </w:rPr>
        <w:t>以出院存活率作为主要结局指标，院前气管插管与患者出院存活率无显著关联，且异质性</w:t>
      </w:r>
      <w:r w:rsidR="009D3434" w:rsidRPr="006820F6">
        <w:rPr>
          <w:rFonts w:ascii="Times New Roman" w:eastAsia="宋体" w:hAnsi="Times New Roman" w:hint="eastAsia"/>
          <w:sz w:val="24"/>
          <w:szCs w:val="24"/>
        </w:rPr>
        <w:t>较</w:t>
      </w:r>
      <w:r w:rsidRPr="006820F6">
        <w:rPr>
          <w:rFonts w:ascii="Times New Roman" w:eastAsia="宋体" w:hAnsi="Times New Roman"/>
          <w:sz w:val="24"/>
          <w:szCs w:val="24"/>
        </w:rPr>
        <w:t>高（</w:t>
      </w:r>
      <w:r w:rsidRPr="006820F6">
        <w:rPr>
          <w:rFonts w:ascii="Times New Roman" w:eastAsia="宋体" w:hAnsi="Times New Roman"/>
          <w:sz w:val="24"/>
          <w:szCs w:val="24"/>
        </w:rPr>
        <w:t>I²=97%</w:t>
      </w:r>
      <w:r w:rsidRPr="006820F6">
        <w:rPr>
          <w:rFonts w:ascii="Times New Roman" w:eastAsia="宋体" w:hAnsi="Times New Roman"/>
          <w:sz w:val="24"/>
          <w:szCs w:val="24"/>
        </w:rPr>
        <w:t>），</w:t>
      </w:r>
      <w:r w:rsidR="00D623B5" w:rsidRPr="006820F6">
        <w:rPr>
          <w:rFonts w:ascii="Times New Roman" w:eastAsia="宋体" w:hAnsi="Times New Roman"/>
          <w:sz w:val="24"/>
          <w:szCs w:val="24"/>
        </w:rPr>
        <w:t>各项结果离散度较大，无法统一合并结论，纳入调整效应量的研究合并结果显示，院前气管插管与出院存活率存在统计学关联，但仍存在显著异质性，</w:t>
      </w:r>
      <w:r w:rsidRPr="006820F6">
        <w:rPr>
          <w:rFonts w:ascii="Times New Roman" w:eastAsia="宋体" w:hAnsi="Times New Roman"/>
          <w:sz w:val="24"/>
          <w:szCs w:val="24"/>
        </w:rPr>
        <w:t>亚组分析</w:t>
      </w:r>
      <w:r w:rsidR="00586DBC" w:rsidRPr="006820F6">
        <w:rPr>
          <w:rFonts w:ascii="Times New Roman" w:eastAsia="宋体" w:hAnsi="Times New Roman"/>
          <w:sz w:val="24"/>
          <w:szCs w:val="24"/>
        </w:rPr>
        <w:t>的结果显示，</w:t>
      </w:r>
      <w:r w:rsidR="00E606A1" w:rsidRPr="006820F6">
        <w:rPr>
          <w:rFonts w:ascii="Times New Roman" w:eastAsia="宋体" w:hAnsi="Times New Roman" w:hint="eastAsia"/>
          <w:sz w:val="24"/>
          <w:szCs w:val="24"/>
        </w:rPr>
        <w:t>在</w:t>
      </w:r>
      <w:r w:rsidRPr="006820F6">
        <w:rPr>
          <w:rFonts w:ascii="Times New Roman" w:eastAsia="宋体" w:hAnsi="Times New Roman"/>
          <w:sz w:val="24"/>
          <w:szCs w:val="24"/>
        </w:rPr>
        <w:t>OHCA</w:t>
      </w:r>
      <w:r w:rsidRPr="006820F6">
        <w:rPr>
          <w:rFonts w:ascii="Times New Roman" w:eastAsia="宋体" w:hAnsi="Times New Roman"/>
          <w:sz w:val="24"/>
          <w:szCs w:val="24"/>
        </w:rPr>
        <w:t>患者</w:t>
      </w:r>
      <w:r w:rsidR="00E606A1" w:rsidRPr="006820F6">
        <w:rPr>
          <w:rFonts w:ascii="Times New Roman" w:eastAsia="宋体" w:hAnsi="Times New Roman" w:hint="eastAsia"/>
          <w:sz w:val="24"/>
          <w:szCs w:val="24"/>
        </w:rPr>
        <w:t>人群</w:t>
      </w:r>
      <w:r w:rsidRPr="006820F6">
        <w:rPr>
          <w:rFonts w:ascii="Times New Roman" w:eastAsia="宋体" w:hAnsi="Times New Roman"/>
          <w:sz w:val="24"/>
          <w:szCs w:val="24"/>
        </w:rPr>
        <w:t>中，院前气管插管可显著提高出院存活率，</w:t>
      </w:r>
      <w:r w:rsidR="006820F6" w:rsidRPr="006820F6">
        <w:rPr>
          <w:rFonts w:ascii="Times New Roman" w:eastAsia="宋体" w:hAnsi="Times New Roman"/>
          <w:sz w:val="24"/>
          <w:szCs w:val="24"/>
        </w:rPr>
        <w:t>而严重创伤人群中，院前气管插管与出院存活率无明显关联（</w:t>
      </w:r>
      <w:r w:rsidR="006820F6" w:rsidRPr="006820F6">
        <w:rPr>
          <w:rFonts w:ascii="Times New Roman" w:eastAsia="宋体" w:hAnsi="Times New Roman"/>
          <w:sz w:val="24"/>
          <w:szCs w:val="24"/>
        </w:rPr>
        <w:t>RR=0.97</w:t>
      </w:r>
      <w:r w:rsidR="006820F6" w:rsidRPr="006820F6">
        <w:rPr>
          <w:rFonts w:ascii="Times New Roman" w:eastAsia="宋体" w:hAnsi="Times New Roman"/>
          <w:sz w:val="24"/>
          <w:szCs w:val="24"/>
        </w:rPr>
        <w:t>，</w:t>
      </w:r>
      <w:r w:rsidR="006820F6" w:rsidRPr="006820F6">
        <w:rPr>
          <w:rFonts w:ascii="Times New Roman" w:eastAsia="宋体" w:hAnsi="Times New Roman"/>
          <w:sz w:val="24"/>
          <w:szCs w:val="24"/>
        </w:rPr>
        <w:t>95%CI 0.93-1.51</w:t>
      </w:r>
      <w:r w:rsidR="006820F6" w:rsidRPr="006820F6">
        <w:rPr>
          <w:rFonts w:ascii="Times New Roman" w:eastAsia="宋体" w:hAnsi="Times New Roman"/>
          <w:sz w:val="24"/>
          <w:szCs w:val="24"/>
        </w:rPr>
        <w:t>，</w:t>
      </w:r>
      <w:r w:rsidR="006820F6" w:rsidRPr="006820F6">
        <w:rPr>
          <w:rFonts w:ascii="Times New Roman" w:eastAsia="宋体" w:hAnsi="Times New Roman"/>
          <w:sz w:val="24"/>
          <w:szCs w:val="24"/>
        </w:rPr>
        <w:t>p=0.09</w:t>
      </w:r>
      <w:r w:rsidR="006820F6" w:rsidRPr="006820F6">
        <w:rPr>
          <w:rFonts w:ascii="Times New Roman" w:eastAsia="宋体" w:hAnsi="Times New Roman"/>
          <w:sz w:val="24"/>
          <w:szCs w:val="24"/>
        </w:rPr>
        <w:t>）</w:t>
      </w:r>
      <w:r w:rsidR="006820F6" w:rsidRPr="006820F6">
        <w:rPr>
          <w:rFonts w:ascii="Times New Roman" w:eastAsia="宋体" w:hAnsi="Times New Roman" w:hint="eastAsia"/>
          <w:sz w:val="24"/>
          <w:szCs w:val="24"/>
        </w:rPr>
        <w:t>，</w:t>
      </w:r>
      <w:r w:rsidR="006820F6" w:rsidRPr="006820F6">
        <w:rPr>
          <w:rFonts w:ascii="Times New Roman" w:eastAsia="宋体" w:hAnsi="Times New Roman"/>
          <w:sz w:val="24"/>
          <w:szCs w:val="24"/>
        </w:rPr>
        <w:t>且异质性显著降低</w:t>
      </w:r>
      <w:r w:rsidR="006820F6" w:rsidRPr="006820F6">
        <w:rPr>
          <w:rFonts w:ascii="Times New Roman" w:eastAsia="宋体" w:hAnsi="Times New Roman" w:hint="eastAsia"/>
          <w:sz w:val="24"/>
          <w:szCs w:val="24"/>
        </w:rPr>
        <w:t>。该异质性主要来源于不同研究的人群异质性和系统异质性。纳入的研究人群包括</w:t>
      </w:r>
      <w:r w:rsidR="006820F6" w:rsidRPr="006820F6">
        <w:rPr>
          <w:rFonts w:ascii="Times New Roman" w:eastAsia="宋体" w:hAnsi="Times New Roman" w:hint="eastAsia"/>
          <w:sz w:val="24"/>
          <w:szCs w:val="24"/>
        </w:rPr>
        <w:t>OHCA</w:t>
      </w:r>
      <w:r w:rsidR="006820F6" w:rsidRPr="006820F6">
        <w:rPr>
          <w:rFonts w:ascii="Times New Roman" w:eastAsia="宋体" w:hAnsi="Times New Roman" w:hint="eastAsia"/>
          <w:sz w:val="24"/>
          <w:szCs w:val="24"/>
        </w:rPr>
        <w:t>患者及严重创伤性脑损伤患者，这两类患者均被认为在院前即需要早期气道干预以维持通气功能，但因病理生理机制不同，临床结局常存在较大的区别。系统异质性主要源于不同地区的急救系统流程规范和水平具有差异，因急救响应时间、救援介入时机、心肺复苏质量等差异而存在显著异质性，同时因医疗条件的差异，导致气管插管操作质量差异显著。</w:t>
      </w:r>
    </w:p>
    <w:p w14:paraId="699BF6B6" w14:textId="66F55730" w:rsidR="00382473" w:rsidRPr="006820F6" w:rsidRDefault="00845B0E" w:rsidP="006820F6">
      <w:pPr>
        <w:autoSpaceDE w:val="0"/>
        <w:autoSpaceDN w:val="0"/>
        <w:spacing w:line="338" w:lineRule="auto"/>
        <w:ind w:firstLineChars="200" w:firstLine="480"/>
        <w:rPr>
          <w:rFonts w:ascii="Times New Roman" w:eastAsia="宋体" w:hAnsi="Times New Roman"/>
          <w:sz w:val="24"/>
          <w:szCs w:val="24"/>
          <w:highlight w:val="yellow"/>
        </w:rPr>
      </w:pPr>
      <w:r w:rsidRPr="00845B0E">
        <w:rPr>
          <w:rFonts w:ascii="Times New Roman" w:eastAsia="宋体" w:hAnsi="Times New Roman" w:hint="eastAsia"/>
          <w:sz w:val="24"/>
          <w:szCs w:val="24"/>
        </w:rPr>
        <w:t>总体而言，院前气管插管对院外心脏骤停（</w:t>
      </w:r>
      <w:r w:rsidRPr="00845B0E">
        <w:rPr>
          <w:rFonts w:ascii="Times New Roman" w:eastAsia="宋体" w:hAnsi="Times New Roman" w:hint="eastAsia"/>
          <w:sz w:val="24"/>
          <w:szCs w:val="24"/>
        </w:rPr>
        <w:t>OHCA</w:t>
      </w:r>
      <w:r w:rsidRPr="00845B0E">
        <w:rPr>
          <w:rFonts w:ascii="Times New Roman" w:eastAsia="宋体" w:hAnsi="Times New Roman" w:hint="eastAsia"/>
          <w:sz w:val="24"/>
          <w:szCs w:val="24"/>
        </w:rPr>
        <w:t>）及严重创伤性昏迷患者的出院生存率获益尚不明确。对于特定亚组（如</w:t>
      </w:r>
      <w:r w:rsidRPr="00845B0E">
        <w:rPr>
          <w:rFonts w:ascii="Times New Roman" w:eastAsia="宋体" w:hAnsi="Times New Roman" w:hint="eastAsia"/>
          <w:sz w:val="24"/>
          <w:szCs w:val="24"/>
        </w:rPr>
        <w:t>GCS</w:t>
      </w:r>
      <w:r w:rsidRPr="00845B0E">
        <w:rPr>
          <w:rFonts w:ascii="Times New Roman" w:eastAsia="宋体" w:hAnsi="Times New Roman" w:hint="eastAsia"/>
          <w:sz w:val="24"/>
          <w:szCs w:val="24"/>
        </w:rPr>
        <w:t>≤</w:t>
      </w:r>
      <w:r w:rsidRPr="00845B0E">
        <w:rPr>
          <w:rFonts w:ascii="Times New Roman" w:eastAsia="宋体" w:hAnsi="Times New Roman" w:hint="eastAsia"/>
          <w:sz w:val="24"/>
          <w:szCs w:val="24"/>
        </w:rPr>
        <w:t>8</w:t>
      </w:r>
      <w:r w:rsidRPr="00845B0E">
        <w:rPr>
          <w:rFonts w:ascii="Times New Roman" w:eastAsia="宋体" w:hAnsi="Times New Roman" w:hint="eastAsia"/>
          <w:sz w:val="24"/>
          <w:szCs w:val="24"/>
        </w:rPr>
        <w:t>分、气道保护反射减弱或丧失者），规范</w:t>
      </w:r>
      <w:r>
        <w:rPr>
          <w:rFonts w:ascii="Times New Roman" w:eastAsia="宋体" w:hAnsi="Times New Roman" w:hint="eastAsia"/>
          <w:sz w:val="24"/>
          <w:szCs w:val="24"/>
        </w:rPr>
        <w:t>的气管</w:t>
      </w:r>
      <w:r w:rsidRPr="00845B0E">
        <w:rPr>
          <w:rFonts w:ascii="Times New Roman" w:eastAsia="宋体" w:hAnsi="Times New Roman" w:hint="eastAsia"/>
          <w:sz w:val="24"/>
          <w:szCs w:val="24"/>
        </w:rPr>
        <w:t>插管</w:t>
      </w:r>
      <w:r>
        <w:rPr>
          <w:rFonts w:ascii="Times New Roman" w:eastAsia="宋体" w:hAnsi="Times New Roman" w:hint="eastAsia"/>
          <w:sz w:val="24"/>
          <w:szCs w:val="24"/>
        </w:rPr>
        <w:t>可能</w:t>
      </w:r>
      <w:r w:rsidRPr="00845B0E">
        <w:rPr>
          <w:rFonts w:ascii="Times New Roman" w:eastAsia="宋体" w:hAnsi="Times New Roman" w:hint="eastAsia"/>
          <w:sz w:val="24"/>
          <w:szCs w:val="24"/>
        </w:rPr>
        <w:t>有助于维持气道通畅与氧合，通过预氧合优化急性期血气指标</w:t>
      </w:r>
      <w:r>
        <w:rPr>
          <w:rFonts w:ascii="Times New Roman" w:eastAsia="宋体" w:hAnsi="Times New Roman" w:hint="eastAsia"/>
          <w:sz w:val="24"/>
          <w:szCs w:val="24"/>
        </w:rPr>
        <w:t>。但同时</w:t>
      </w:r>
      <w:r w:rsidRPr="00845B0E">
        <w:rPr>
          <w:rFonts w:ascii="Times New Roman" w:eastAsia="宋体" w:hAnsi="Times New Roman" w:hint="eastAsia"/>
          <w:sz w:val="24"/>
          <w:szCs w:val="24"/>
        </w:rPr>
        <w:t>操作</w:t>
      </w:r>
      <w:r>
        <w:rPr>
          <w:rFonts w:ascii="Times New Roman" w:eastAsia="宋体" w:hAnsi="Times New Roman" w:hint="eastAsia"/>
          <w:sz w:val="24"/>
          <w:szCs w:val="24"/>
        </w:rPr>
        <w:t>也</w:t>
      </w:r>
      <w:r w:rsidRPr="00845B0E">
        <w:rPr>
          <w:rFonts w:ascii="Times New Roman" w:eastAsia="宋体" w:hAnsi="Times New Roman" w:hint="eastAsia"/>
          <w:sz w:val="24"/>
          <w:szCs w:val="24"/>
        </w:rPr>
        <w:t>存在中断胸外按压及多次尝试的风险，反复操作不仅延长耗时，</w:t>
      </w:r>
      <w:r>
        <w:rPr>
          <w:rFonts w:ascii="Times New Roman" w:eastAsia="宋体" w:hAnsi="Times New Roman" w:hint="eastAsia"/>
          <w:sz w:val="24"/>
          <w:szCs w:val="24"/>
        </w:rPr>
        <w:t>还会增加</w:t>
      </w:r>
      <w:r w:rsidRPr="00845B0E">
        <w:rPr>
          <w:rFonts w:ascii="Times New Roman" w:eastAsia="宋体" w:hAnsi="Times New Roman" w:hint="eastAsia"/>
          <w:sz w:val="24"/>
          <w:szCs w:val="24"/>
        </w:rPr>
        <w:t>气道损伤与低氧血症</w:t>
      </w:r>
      <w:r>
        <w:rPr>
          <w:rFonts w:ascii="Times New Roman" w:eastAsia="宋体" w:hAnsi="Times New Roman" w:hint="eastAsia"/>
          <w:sz w:val="24"/>
          <w:szCs w:val="24"/>
        </w:rPr>
        <w:t>的发生风险，</w:t>
      </w:r>
      <w:r w:rsidRPr="00845B0E">
        <w:rPr>
          <w:rFonts w:ascii="Times New Roman" w:eastAsia="宋体" w:hAnsi="Times New Roman" w:hint="eastAsia"/>
          <w:sz w:val="24"/>
          <w:szCs w:val="24"/>
        </w:rPr>
        <w:t>现有研究结论的异质性主要源于操作时机与实施质量的差异。高质量插管可快速建立有效气道、保障氧供以改善预后，并有效隔离气道与消化道，降低误吸等</w:t>
      </w:r>
      <w:r>
        <w:rPr>
          <w:rFonts w:ascii="Times New Roman" w:eastAsia="宋体" w:hAnsi="Times New Roman" w:hint="eastAsia"/>
          <w:sz w:val="24"/>
          <w:szCs w:val="24"/>
        </w:rPr>
        <w:t>相关</w:t>
      </w:r>
      <w:r w:rsidRPr="00845B0E">
        <w:rPr>
          <w:rFonts w:ascii="Times New Roman" w:eastAsia="宋体" w:hAnsi="Times New Roman" w:hint="eastAsia"/>
          <w:sz w:val="24"/>
          <w:szCs w:val="24"/>
        </w:rPr>
        <w:t>并发症</w:t>
      </w:r>
      <w:r>
        <w:rPr>
          <w:rFonts w:ascii="Times New Roman" w:eastAsia="宋体" w:hAnsi="Times New Roman" w:hint="eastAsia"/>
          <w:sz w:val="24"/>
          <w:szCs w:val="24"/>
        </w:rPr>
        <w:t>的发生</w:t>
      </w:r>
      <w:r w:rsidRPr="00845B0E">
        <w:rPr>
          <w:rFonts w:ascii="Times New Roman" w:eastAsia="宋体" w:hAnsi="Times New Roman" w:hint="eastAsia"/>
          <w:sz w:val="24"/>
          <w:szCs w:val="24"/>
        </w:rPr>
        <w:t>风险</w:t>
      </w:r>
      <w:r>
        <w:rPr>
          <w:rFonts w:ascii="Times New Roman" w:eastAsia="宋体" w:hAnsi="Times New Roman" w:hint="eastAsia"/>
          <w:sz w:val="24"/>
          <w:szCs w:val="24"/>
        </w:rPr>
        <w:t>，</w:t>
      </w:r>
      <w:r w:rsidRPr="00845B0E">
        <w:rPr>
          <w:rFonts w:ascii="Times New Roman" w:eastAsia="宋体" w:hAnsi="Times New Roman" w:hint="eastAsia"/>
          <w:sz w:val="24"/>
          <w:szCs w:val="24"/>
        </w:rPr>
        <w:t>而低质量</w:t>
      </w:r>
      <w:r>
        <w:rPr>
          <w:rFonts w:ascii="Times New Roman" w:eastAsia="宋体" w:hAnsi="Times New Roman" w:hint="eastAsia"/>
          <w:sz w:val="24"/>
          <w:szCs w:val="24"/>
        </w:rPr>
        <w:t>的</w:t>
      </w:r>
      <w:r w:rsidRPr="00845B0E">
        <w:rPr>
          <w:rFonts w:ascii="Times New Roman" w:eastAsia="宋体" w:hAnsi="Times New Roman" w:hint="eastAsia"/>
          <w:sz w:val="24"/>
          <w:szCs w:val="24"/>
        </w:rPr>
        <w:t>操作常伴随尝试次数增多、耗时延长：</w:t>
      </w:r>
      <w:r w:rsidR="00BF7478" w:rsidRPr="00BF7478">
        <w:rPr>
          <w:rFonts w:ascii="Times New Roman" w:eastAsia="宋体" w:hAnsi="Times New Roman" w:hint="eastAsia"/>
          <w:sz w:val="24"/>
          <w:szCs w:val="24"/>
        </w:rPr>
        <w:t>对</w:t>
      </w:r>
      <w:r w:rsidR="00BF7478" w:rsidRPr="00BF7478">
        <w:rPr>
          <w:rFonts w:ascii="Times New Roman" w:eastAsia="宋体" w:hAnsi="Times New Roman" w:hint="eastAsia"/>
          <w:sz w:val="24"/>
          <w:szCs w:val="24"/>
        </w:rPr>
        <w:t>OHCA</w:t>
      </w:r>
      <w:r w:rsidR="00BF7478" w:rsidRPr="00BF7478">
        <w:rPr>
          <w:rFonts w:ascii="Times New Roman" w:eastAsia="宋体" w:hAnsi="Times New Roman" w:hint="eastAsia"/>
          <w:sz w:val="24"/>
          <w:szCs w:val="24"/>
        </w:rPr>
        <w:t>患者，会延长按压中</w:t>
      </w:r>
      <w:r w:rsidR="00BF7478" w:rsidRPr="00BF7478">
        <w:rPr>
          <w:rFonts w:ascii="Times New Roman" w:eastAsia="宋体" w:hAnsi="Times New Roman" w:hint="eastAsia"/>
          <w:sz w:val="24"/>
          <w:szCs w:val="24"/>
        </w:rPr>
        <w:lastRenderedPageBreak/>
        <w:t>断时间或使血流动力学更加不稳定，对严重创伤患者，则使入院时间延后或加重容量相关性循环紊乱，有研究提出气管插管有可能对创伤患者预后产生不良影响</w:t>
      </w:r>
      <w:r w:rsidR="00462C8B">
        <w:rPr>
          <w:rFonts w:ascii="Times New Roman" w:eastAsia="宋体" w:hAnsi="Times New Roman"/>
          <w:sz w:val="24"/>
          <w:szCs w:val="24"/>
        </w:rPr>
        <w:fldChar w:fldCharType="begin">
          <w:fldData xml:space="preserve">PEVuZE5vdGU+PENpdGU+PEF1dGhvcj5KdW5nPC9BdXRob3I+PFllYXI+MjAyMjwvWWVhcj48UmVj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</w:fldData>
        </w:fldChar>
      </w:r>
      <w:r w:rsidR="00462C8B">
        <w:rPr>
          <w:rFonts w:ascii="Times New Roman" w:eastAsia="宋体" w:hAnsi="Times New Roman"/>
          <w:sz w:val="24"/>
          <w:szCs w:val="24"/>
        </w:rPr>
        <w:instrText xml:space="preserve"> ADDIN EN.CITE </w:instrText>
      </w:r>
      <w:r w:rsidR="00462C8B">
        <w:rPr>
          <w:rFonts w:ascii="Times New Roman" w:eastAsia="宋体" w:hAnsi="Times New Roman"/>
          <w:sz w:val="24"/>
          <w:szCs w:val="24"/>
        </w:rPr>
        <w:fldChar w:fldCharType="begin">
          <w:fldData xml:space="preserve">PEVuZE5vdGU+PENpdGU+PEF1dGhvcj5KdW5nPC9BdXRob3I+PFllYXI+MjAyMjwvWWVhcj48UmVj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</w:fldData>
        </w:fldChar>
      </w:r>
      <w:r w:rsidR="00462C8B">
        <w:rPr>
          <w:rFonts w:ascii="Times New Roman" w:eastAsia="宋体" w:hAnsi="Times New Roman"/>
          <w:sz w:val="24"/>
          <w:szCs w:val="24"/>
        </w:rPr>
        <w:instrText xml:space="preserve"> ADDIN EN.CITE.DATA </w:instrText>
      </w:r>
      <w:r w:rsidR="00462C8B">
        <w:rPr>
          <w:rFonts w:ascii="Times New Roman" w:eastAsia="宋体" w:hAnsi="Times New Roman"/>
          <w:sz w:val="24"/>
          <w:szCs w:val="24"/>
        </w:rPr>
      </w:r>
      <w:r w:rsidR="00462C8B">
        <w:rPr>
          <w:rFonts w:ascii="Times New Roman" w:eastAsia="宋体" w:hAnsi="Times New Roman"/>
          <w:sz w:val="24"/>
          <w:szCs w:val="24"/>
        </w:rPr>
        <w:fldChar w:fldCharType="end"/>
      </w:r>
      <w:r w:rsidR="00462C8B">
        <w:rPr>
          <w:rFonts w:ascii="Times New Roman" w:eastAsia="宋体" w:hAnsi="Times New Roman"/>
          <w:sz w:val="24"/>
          <w:szCs w:val="24"/>
        </w:rPr>
      </w:r>
      <w:r w:rsidR="00462C8B">
        <w:rPr>
          <w:rFonts w:ascii="Times New Roman" w:eastAsia="宋体" w:hAnsi="Times New Roman"/>
          <w:sz w:val="24"/>
          <w:szCs w:val="24"/>
        </w:rPr>
        <w:fldChar w:fldCharType="separate"/>
      </w:r>
      <w:r w:rsidR="00462C8B" w:rsidRPr="00462C8B">
        <w:rPr>
          <w:rFonts w:ascii="Times New Roman" w:eastAsia="宋体" w:hAnsi="Times New Roman"/>
          <w:noProof/>
          <w:sz w:val="24"/>
          <w:szCs w:val="24"/>
          <w:vertAlign w:val="superscript"/>
        </w:rPr>
        <w:t>[36]</w:t>
      </w:r>
      <w:r w:rsidR="00462C8B">
        <w:rPr>
          <w:rFonts w:ascii="Times New Roman" w:eastAsia="宋体" w:hAnsi="Times New Roman"/>
          <w:sz w:val="24"/>
          <w:szCs w:val="24"/>
        </w:rPr>
        <w:fldChar w:fldCharType="end"/>
      </w:r>
      <w:r w:rsidR="0000368C" w:rsidRPr="004348D3">
        <w:rPr>
          <w:rFonts w:ascii="Times New Roman" w:eastAsia="宋体" w:hAnsi="Times New Roman"/>
          <w:sz w:val="24"/>
          <w:szCs w:val="24"/>
        </w:rPr>
        <w:t>，原因在于</w:t>
      </w:r>
      <w:r w:rsidR="00382473" w:rsidRPr="004348D3">
        <w:rPr>
          <w:rFonts w:ascii="Times New Roman" w:eastAsia="宋体" w:hAnsi="Times New Roman"/>
          <w:sz w:val="24"/>
          <w:szCs w:val="24"/>
        </w:rPr>
        <w:t>气管插管操作复杂、技术要求高，即使规范操作也</w:t>
      </w:r>
      <w:r w:rsidR="00BF7478">
        <w:rPr>
          <w:rFonts w:ascii="Times New Roman" w:eastAsia="宋体" w:hAnsi="Times New Roman" w:hint="eastAsia"/>
          <w:sz w:val="24"/>
          <w:szCs w:val="24"/>
        </w:rPr>
        <w:t>可能</w:t>
      </w:r>
      <w:r w:rsidR="00382473" w:rsidRPr="004348D3">
        <w:rPr>
          <w:rFonts w:ascii="Times New Roman" w:eastAsia="宋体" w:hAnsi="Times New Roman"/>
          <w:sz w:val="24"/>
          <w:szCs w:val="24"/>
        </w:rPr>
        <w:t>耗费较多时间，</w:t>
      </w:r>
      <w:r w:rsidR="00BF7478">
        <w:rPr>
          <w:rFonts w:ascii="Times New Roman" w:eastAsia="宋体" w:hAnsi="Times New Roman" w:hint="eastAsia"/>
          <w:sz w:val="24"/>
          <w:szCs w:val="24"/>
        </w:rPr>
        <w:t>从而</w:t>
      </w:r>
      <w:r w:rsidR="00382473" w:rsidRPr="004348D3">
        <w:rPr>
          <w:rFonts w:ascii="Times New Roman" w:eastAsia="宋体" w:hAnsi="Times New Roman"/>
          <w:sz w:val="24"/>
          <w:szCs w:val="24"/>
        </w:rPr>
        <w:t>延迟患者</w:t>
      </w:r>
      <w:r w:rsidR="00EA73EA" w:rsidRPr="004348D3">
        <w:rPr>
          <w:rFonts w:ascii="Times New Roman" w:eastAsia="宋体" w:hAnsi="Times New Roman" w:hint="eastAsia"/>
          <w:sz w:val="24"/>
          <w:szCs w:val="24"/>
        </w:rPr>
        <w:t>转运、损伤</w:t>
      </w:r>
      <w:r w:rsidR="00382473" w:rsidRPr="004348D3">
        <w:rPr>
          <w:rFonts w:ascii="Times New Roman" w:eastAsia="宋体" w:hAnsi="Times New Roman"/>
          <w:sz w:val="24"/>
          <w:szCs w:val="24"/>
        </w:rPr>
        <w:t>出血控制、休克纠正等核心救治措施</w:t>
      </w:r>
      <w:r w:rsidR="00586DBC" w:rsidRPr="004348D3">
        <w:rPr>
          <w:rFonts w:ascii="Times New Roman" w:eastAsia="宋体" w:hAnsi="Times New Roman"/>
          <w:sz w:val="24"/>
          <w:szCs w:val="24"/>
        </w:rPr>
        <w:t>，</w:t>
      </w:r>
      <w:r w:rsidR="0000368C" w:rsidRPr="004348D3">
        <w:rPr>
          <w:rFonts w:ascii="Times New Roman" w:eastAsia="宋体" w:hAnsi="Times New Roman"/>
          <w:sz w:val="24"/>
          <w:szCs w:val="24"/>
        </w:rPr>
        <w:t>这</w:t>
      </w:r>
      <w:r w:rsidR="00382473" w:rsidRPr="004348D3">
        <w:rPr>
          <w:rFonts w:ascii="Times New Roman" w:eastAsia="宋体" w:hAnsi="Times New Roman"/>
          <w:sz w:val="24"/>
          <w:szCs w:val="24"/>
        </w:rPr>
        <w:t>凸显了简化操作流程、缩短操作时间的重要性。</w:t>
      </w:r>
    </w:p>
    <w:p w14:paraId="1F548527" w14:textId="77777777" w:rsidR="00382473" w:rsidRPr="00D364D8" w:rsidRDefault="0000368C"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2.3.2</w:t>
      </w:r>
      <w:r w:rsidRPr="00D364D8">
        <w:rPr>
          <w:rFonts w:ascii="Times New Roman" w:eastAsia="黑体" w:hAnsi="Times New Roman"/>
          <w:sz w:val="24"/>
          <w:szCs w:val="24"/>
        </w:rPr>
        <w:t>良好神经系统功能结局</w:t>
      </w:r>
    </w:p>
    <w:p w14:paraId="7A3C6813" w14:textId="2A77DEAA" w:rsidR="00F94AF3" w:rsidRPr="00F94AF3" w:rsidRDefault="00F94AF3" w:rsidP="00F94AF3">
      <w:pPr>
        <w:spacing w:line="360" w:lineRule="auto"/>
        <w:ind w:firstLineChars="200" w:firstLine="480"/>
        <w:rPr>
          <w:rFonts w:ascii="Times New Roman" w:eastAsia="宋体" w:hAnsi="Times New Roman"/>
          <w:sz w:val="24"/>
          <w:szCs w:val="24"/>
        </w:rPr>
      </w:pPr>
      <w:r w:rsidRPr="00F94AF3">
        <w:rPr>
          <w:rFonts w:ascii="Times New Roman" w:eastAsia="宋体" w:hAnsi="Times New Roman" w:hint="eastAsia"/>
          <w:sz w:val="24"/>
          <w:szCs w:val="24"/>
        </w:rPr>
        <w:t>在</w:t>
      </w:r>
      <w:r w:rsidRPr="00F94AF3">
        <w:rPr>
          <w:rFonts w:ascii="Times New Roman" w:eastAsia="宋体" w:hAnsi="Times New Roman" w:hint="eastAsia"/>
          <w:sz w:val="24"/>
          <w:szCs w:val="24"/>
        </w:rPr>
        <w:t>12</w:t>
      </w:r>
      <w:r w:rsidRPr="00F94AF3">
        <w:rPr>
          <w:rFonts w:ascii="Times New Roman" w:eastAsia="宋体" w:hAnsi="Times New Roman" w:hint="eastAsia"/>
          <w:sz w:val="24"/>
          <w:szCs w:val="24"/>
        </w:rPr>
        <w:t>项以神经系统良好结局（定义为</w:t>
      </w:r>
      <w:r w:rsidRPr="00F94AF3">
        <w:rPr>
          <w:rFonts w:ascii="Times New Roman" w:eastAsia="宋体" w:hAnsi="Times New Roman" w:hint="eastAsia"/>
          <w:sz w:val="24"/>
          <w:szCs w:val="24"/>
        </w:rPr>
        <w:t>CPC1</w:t>
      </w:r>
      <w:r>
        <w:rPr>
          <w:rFonts w:ascii="Times New Roman" w:eastAsia="宋体" w:hAnsi="Times New Roman" w:hint="eastAsia"/>
          <w:sz w:val="24"/>
          <w:szCs w:val="24"/>
        </w:rPr>
        <w:t>-</w:t>
      </w:r>
      <w:r w:rsidRPr="00F94AF3">
        <w:rPr>
          <w:rFonts w:ascii="Times New Roman" w:eastAsia="宋体" w:hAnsi="Times New Roman" w:hint="eastAsia"/>
          <w:sz w:val="24"/>
          <w:szCs w:val="24"/>
        </w:rPr>
        <w:t>2</w:t>
      </w:r>
      <w:r w:rsidRPr="00F94AF3">
        <w:rPr>
          <w:rFonts w:ascii="Times New Roman" w:eastAsia="宋体" w:hAnsi="Times New Roman" w:hint="eastAsia"/>
          <w:sz w:val="24"/>
          <w:szCs w:val="24"/>
        </w:rPr>
        <w:t>级、</w:t>
      </w:r>
      <w:r w:rsidRPr="00F94AF3">
        <w:rPr>
          <w:rFonts w:ascii="Times New Roman" w:eastAsia="宋体" w:hAnsi="Times New Roman" w:hint="eastAsia"/>
          <w:sz w:val="24"/>
          <w:szCs w:val="24"/>
        </w:rPr>
        <w:t>GOS4</w:t>
      </w:r>
      <w:r>
        <w:rPr>
          <w:rFonts w:ascii="Times New Roman" w:eastAsia="宋体" w:hAnsi="Times New Roman" w:hint="eastAsia"/>
          <w:sz w:val="24"/>
          <w:szCs w:val="24"/>
        </w:rPr>
        <w:t>-</w:t>
      </w:r>
      <w:r w:rsidRPr="00F94AF3">
        <w:rPr>
          <w:rFonts w:ascii="Times New Roman" w:eastAsia="宋体" w:hAnsi="Times New Roman" w:hint="eastAsia"/>
          <w:sz w:val="24"/>
          <w:szCs w:val="24"/>
        </w:rPr>
        <w:t>5</w:t>
      </w:r>
      <w:r w:rsidRPr="00F94AF3">
        <w:rPr>
          <w:rFonts w:ascii="Times New Roman" w:eastAsia="宋体" w:hAnsi="Times New Roman" w:hint="eastAsia"/>
          <w:sz w:val="24"/>
          <w:szCs w:val="24"/>
        </w:rPr>
        <w:t>级或</w:t>
      </w:r>
      <w:proofErr w:type="spellStart"/>
      <w:r w:rsidRPr="00F94AF3">
        <w:rPr>
          <w:rFonts w:ascii="Times New Roman" w:eastAsia="宋体" w:hAnsi="Times New Roman" w:hint="eastAsia"/>
          <w:sz w:val="24"/>
          <w:szCs w:val="24"/>
        </w:rPr>
        <w:t>mRS</w:t>
      </w:r>
      <w:proofErr w:type="spellEnd"/>
      <w:r w:rsidRPr="00F94AF3">
        <w:rPr>
          <w:rFonts w:ascii="Times New Roman" w:eastAsia="宋体" w:hAnsi="Times New Roman" w:hint="eastAsia"/>
          <w:sz w:val="24"/>
          <w:szCs w:val="24"/>
        </w:rPr>
        <w:t>≤</w:t>
      </w:r>
      <w:r w:rsidRPr="00F94AF3">
        <w:rPr>
          <w:rFonts w:ascii="Times New Roman" w:eastAsia="宋体" w:hAnsi="Times New Roman" w:hint="eastAsia"/>
          <w:sz w:val="24"/>
          <w:szCs w:val="24"/>
        </w:rPr>
        <w:t>3</w:t>
      </w:r>
      <w:r w:rsidRPr="00F94AF3">
        <w:rPr>
          <w:rFonts w:ascii="Times New Roman" w:eastAsia="宋体" w:hAnsi="Times New Roman" w:hint="eastAsia"/>
          <w:sz w:val="24"/>
          <w:szCs w:val="24"/>
        </w:rPr>
        <w:t>级）为评价指标的研究中，整体分析显示，院前气管插管并未显著改善患者的神经功能预后（</w:t>
      </w:r>
      <w:r w:rsidRPr="00F94AF3">
        <w:rPr>
          <w:rFonts w:ascii="Times New Roman" w:eastAsia="宋体" w:hAnsi="Times New Roman" w:hint="eastAsia"/>
          <w:sz w:val="24"/>
          <w:szCs w:val="24"/>
        </w:rPr>
        <w:t>RR=1.03</w:t>
      </w:r>
      <w:r w:rsidRPr="00F94AF3">
        <w:rPr>
          <w:rFonts w:ascii="Times New Roman" w:eastAsia="宋体" w:hAnsi="Times New Roman" w:hint="eastAsia"/>
          <w:sz w:val="24"/>
          <w:szCs w:val="24"/>
        </w:rPr>
        <w:t>，</w:t>
      </w:r>
      <w:r w:rsidRPr="00F94AF3">
        <w:rPr>
          <w:rFonts w:ascii="Times New Roman" w:eastAsia="宋体" w:hAnsi="Times New Roman" w:hint="eastAsia"/>
          <w:sz w:val="24"/>
          <w:szCs w:val="24"/>
        </w:rPr>
        <w:t>95%CI0.88</w:t>
      </w:r>
      <w:r w:rsidRPr="00F94AF3">
        <w:rPr>
          <w:rFonts w:ascii="Times New Roman" w:eastAsia="宋体" w:hAnsi="Times New Roman" w:hint="eastAsia"/>
          <w:sz w:val="24"/>
          <w:szCs w:val="24"/>
        </w:rPr>
        <w:t>～</w:t>
      </w:r>
      <w:r w:rsidRPr="00F94AF3">
        <w:rPr>
          <w:rFonts w:ascii="Times New Roman" w:eastAsia="宋体" w:hAnsi="Times New Roman" w:hint="eastAsia"/>
          <w:sz w:val="24"/>
          <w:szCs w:val="24"/>
        </w:rPr>
        <w:t>1.20</w:t>
      </w:r>
      <w:r w:rsidRPr="00F94AF3">
        <w:rPr>
          <w:rFonts w:ascii="Times New Roman" w:eastAsia="宋体" w:hAnsi="Times New Roman" w:hint="eastAsia"/>
          <w:sz w:val="24"/>
          <w:szCs w:val="24"/>
        </w:rPr>
        <w:t>，</w:t>
      </w:r>
      <w:r w:rsidRPr="00F94AF3">
        <w:rPr>
          <w:rFonts w:ascii="Times New Roman" w:eastAsia="宋体" w:hAnsi="Times New Roman" w:hint="eastAsia"/>
          <w:sz w:val="24"/>
          <w:szCs w:val="24"/>
        </w:rPr>
        <w:t>p=0.69</w:t>
      </w:r>
      <w:r w:rsidRPr="00F94AF3">
        <w:rPr>
          <w:rFonts w:ascii="Times New Roman" w:eastAsia="宋体" w:hAnsi="Times New Roman" w:hint="eastAsia"/>
          <w:sz w:val="24"/>
          <w:szCs w:val="24"/>
        </w:rPr>
        <w:t>），且研究间存在中度异质性（</w:t>
      </w:r>
      <w:r w:rsidRPr="00F94AF3">
        <w:rPr>
          <w:rFonts w:ascii="Times New Roman" w:eastAsia="宋体" w:hAnsi="Times New Roman" w:hint="eastAsia"/>
          <w:sz w:val="24"/>
          <w:szCs w:val="24"/>
        </w:rPr>
        <w:t>I</w:t>
      </w:r>
      <w:r w:rsidRPr="00F94AF3">
        <w:rPr>
          <w:rFonts w:ascii="Times New Roman" w:eastAsia="宋体" w:hAnsi="Times New Roman" w:hint="eastAsia"/>
          <w:sz w:val="24"/>
          <w:szCs w:val="24"/>
        </w:rPr>
        <w:t>²</w:t>
      </w:r>
      <w:r w:rsidRPr="00F94AF3">
        <w:rPr>
          <w:rFonts w:ascii="Times New Roman" w:eastAsia="宋体" w:hAnsi="Times New Roman" w:hint="eastAsia"/>
          <w:sz w:val="24"/>
          <w:szCs w:val="24"/>
        </w:rPr>
        <w:t>=78%</w:t>
      </w:r>
      <w:r w:rsidRPr="00F94AF3">
        <w:rPr>
          <w:rFonts w:ascii="Times New Roman" w:eastAsia="宋体" w:hAnsi="Times New Roman" w:hint="eastAsia"/>
          <w:sz w:val="24"/>
          <w:szCs w:val="24"/>
        </w:rPr>
        <w:t>）。该结果与未调整混杂因素的出院存活率分析结果一致，提示在整体人群中，院前气管插管并未显示出明确的神经保护作用。在进一步纳入调整后效应量的分析中，院前气管插管显著改善了患者的神经系统良好结局（</w:t>
      </w:r>
      <w:r w:rsidRPr="00F94AF3">
        <w:rPr>
          <w:rFonts w:ascii="Times New Roman" w:eastAsia="宋体" w:hAnsi="Times New Roman" w:hint="eastAsia"/>
          <w:sz w:val="24"/>
          <w:szCs w:val="24"/>
        </w:rPr>
        <w:t>RR=1.11</w:t>
      </w:r>
      <w:r w:rsidRPr="00F94AF3">
        <w:rPr>
          <w:rFonts w:ascii="Times New Roman" w:eastAsia="宋体" w:hAnsi="Times New Roman" w:hint="eastAsia"/>
          <w:sz w:val="24"/>
          <w:szCs w:val="24"/>
        </w:rPr>
        <w:t>，</w:t>
      </w:r>
      <w:r w:rsidRPr="00F94AF3">
        <w:rPr>
          <w:rFonts w:ascii="Times New Roman" w:eastAsia="宋体" w:hAnsi="Times New Roman" w:hint="eastAsia"/>
          <w:sz w:val="24"/>
          <w:szCs w:val="24"/>
        </w:rPr>
        <w:t>95%CI1.06</w:t>
      </w:r>
      <w:r w:rsidRPr="00F94AF3">
        <w:rPr>
          <w:rFonts w:ascii="Times New Roman" w:eastAsia="宋体" w:hAnsi="Times New Roman" w:hint="eastAsia"/>
          <w:sz w:val="24"/>
          <w:szCs w:val="24"/>
        </w:rPr>
        <w:t>～</w:t>
      </w:r>
      <w:r w:rsidRPr="00F94AF3">
        <w:rPr>
          <w:rFonts w:ascii="Times New Roman" w:eastAsia="宋体" w:hAnsi="Times New Roman" w:hint="eastAsia"/>
          <w:sz w:val="24"/>
          <w:szCs w:val="24"/>
        </w:rPr>
        <w:t>1.17</w:t>
      </w:r>
      <w:r w:rsidRPr="00F94AF3">
        <w:rPr>
          <w:rFonts w:ascii="Times New Roman" w:eastAsia="宋体" w:hAnsi="Times New Roman" w:hint="eastAsia"/>
          <w:sz w:val="24"/>
          <w:szCs w:val="24"/>
        </w:rPr>
        <w:t>，</w:t>
      </w:r>
      <w:r w:rsidRPr="00F94AF3">
        <w:rPr>
          <w:rFonts w:ascii="Times New Roman" w:eastAsia="宋体" w:hAnsi="Times New Roman" w:hint="eastAsia"/>
          <w:sz w:val="24"/>
          <w:szCs w:val="24"/>
        </w:rPr>
        <w:t>p</w:t>
      </w:r>
      <w:r w:rsidRPr="00F94AF3">
        <w:rPr>
          <w:rFonts w:ascii="Times New Roman" w:eastAsia="宋体" w:hAnsi="Times New Roman" w:hint="eastAsia"/>
          <w:sz w:val="24"/>
          <w:szCs w:val="24"/>
        </w:rPr>
        <w:t>＜</w:t>
      </w:r>
      <w:r w:rsidRPr="00F94AF3">
        <w:rPr>
          <w:rFonts w:ascii="Times New Roman" w:eastAsia="宋体" w:hAnsi="Times New Roman" w:hint="eastAsia"/>
          <w:sz w:val="24"/>
          <w:szCs w:val="24"/>
        </w:rPr>
        <w:t>0.0001</w:t>
      </w:r>
      <w:r w:rsidRPr="00F94AF3">
        <w:rPr>
          <w:rFonts w:ascii="Times New Roman" w:eastAsia="宋体" w:hAnsi="Times New Roman" w:hint="eastAsia"/>
          <w:sz w:val="24"/>
          <w:szCs w:val="24"/>
        </w:rPr>
        <w:t>），且异质性显著降低（</w:t>
      </w:r>
      <w:r w:rsidRPr="00F94AF3">
        <w:rPr>
          <w:rFonts w:ascii="Times New Roman" w:eastAsia="宋体" w:hAnsi="Times New Roman" w:hint="eastAsia"/>
          <w:sz w:val="24"/>
          <w:szCs w:val="24"/>
        </w:rPr>
        <w:t>I</w:t>
      </w:r>
      <w:r w:rsidRPr="00F94AF3">
        <w:rPr>
          <w:rFonts w:ascii="Times New Roman" w:eastAsia="宋体" w:hAnsi="Times New Roman" w:hint="eastAsia"/>
          <w:sz w:val="24"/>
          <w:szCs w:val="24"/>
        </w:rPr>
        <w:t>²</w:t>
      </w:r>
      <w:r w:rsidRPr="00F94AF3">
        <w:rPr>
          <w:rFonts w:ascii="Times New Roman" w:eastAsia="宋体" w:hAnsi="Times New Roman" w:hint="eastAsia"/>
          <w:sz w:val="24"/>
          <w:szCs w:val="24"/>
        </w:rPr>
        <w:t>=17%</w:t>
      </w:r>
      <w:r w:rsidRPr="00F94AF3">
        <w:rPr>
          <w:rFonts w:ascii="Times New Roman" w:eastAsia="宋体" w:hAnsi="Times New Roman" w:hint="eastAsia"/>
          <w:sz w:val="24"/>
          <w:szCs w:val="24"/>
        </w:rPr>
        <w:t>）。这一结果表明，在控制潜在混杂因素后，早期实施院前气管插管可使患者获得神经功能上的获益</w:t>
      </w:r>
      <w:r>
        <w:rPr>
          <w:rFonts w:ascii="Times New Roman" w:eastAsia="宋体" w:hAnsi="Times New Roman" w:hint="eastAsia"/>
          <w:sz w:val="24"/>
          <w:szCs w:val="24"/>
        </w:rPr>
        <w:t>，</w:t>
      </w:r>
      <w:r w:rsidRPr="00F94AF3">
        <w:rPr>
          <w:rFonts w:ascii="Times New Roman" w:eastAsia="宋体" w:hAnsi="Times New Roman" w:hint="eastAsia"/>
          <w:sz w:val="24"/>
          <w:szCs w:val="24"/>
        </w:rPr>
        <w:t>及时规范的气道管理有助于缩短脑缺氧时间，从而发挥神经保护作用，改善患者远期预后。</w:t>
      </w:r>
    </w:p>
    <w:p w14:paraId="3F936A95" w14:textId="122D8F1A" w:rsidR="00F94AF3" w:rsidRDefault="00F94AF3" w:rsidP="00F94AF3">
      <w:pPr>
        <w:spacing w:line="360" w:lineRule="auto"/>
        <w:ind w:firstLineChars="200" w:firstLine="480"/>
        <w:rPr>
          <w:rFonts w:ascii="Times New Roman" w:eastAsia="宋体" w:hAnsi="Times New Roman"/>
          <w:sz w:val="24"/>
          <w:szCs w:val="24"/>
        </w:rPr>
      </w:pPr>
      <w:r w:rsidRPr="00F94AF3">
        <w:rPr>
          <w:rFonts w:ascii="Times New Roman" w:eastAsia="宋体" w:hAnsi="Times New Roman" w:hint="eastAsia"/>
          <w:sz w:val="24"/>
          <w:szCs w:val="24"/>
        </w:rPr>
        <w:t>对于院外心搏骤停（</w:t>
      </w:r>
      <w:r w:rsidRPr="00F94AF3">
        <w:rPr>
          <w:rFonts w:ascii="Times New Roman" w:eastAsia="宋体" w:hAnsi="Times New Roman"/>
          <w:sz w:val="24"/>
          <w:szCs w:val="24"/>
        </w:rPr>
        <w:t>OHCA</w:t>
      </w:r>
      <w:r w:rsidRPr="00F94AF3">
        <w:rPr>
          <w:rFonts w:ascii="Times New Roman" w:eastAsia="宋体" w:hAnsi="Times New Roman"/>
          <w:sz w:val="24"/>
          <w:szCs w:val="24"/>
        </w:rPr>
        <w:t>）及创伤性昏迷患者而言，脑组织代谢活跃、对缺氧极为敏感，脑血流中断超过</w:t>
      </w:r>
      <w:r w:rsidRPr="00F94AF3">
        <w:rPr>
          <w:rFonts w:ascii="Times New Roman" w:eastAsia="宋体" w:hAnsi="Times New Roman"/>
          <w:sz w:val="24"/>
          <w:szCs w:val="24"/>
        </w:rPr>
        <w:t>5</w:t>
      </w:r>
      <w:r w:rsidRPr="00F94AF3">
        <w:rPr>
          <w:rFonts w:ascii="Times New Roman" w:eastAsia="宋体" w:hAnsi="Times New Roman"/>
          <w:sz w:val="24"/>
          <w:szCs w:val="24"/>
        </w:rPr>
        <w:t>分钟即可导致神经元发生不可逆损伤，进而造成永久性神经功能缺损，这也是导致患者预后不良的重要原因之一</w:t>
      </w:r>
      <w:r w:rsidR="00771976">
        <w:rPr>
          <w:rFonts w:ascii="Times New Roman" w:eastAsia="宋体" w:hAnsi="Times New Roman"/>
          <w:sz w:val="24"/>
          <w:szCs w:val="24"/>
        </w:rPr>
        <w:fldChar w:fldCharType="begin"/>
      </w:r>
      <w:r w:rsidR="00771976">
        <w:rPr>
          <w:rFonts w:ascii="Times New Roman" w:eastAsia="宋体" w:hAnsi="Times New Roman"/>
          <w:sz w:val="24"/>
          <w:szCs w:val="24"/>
        </w:rPr>
        <w:instrText xml:space="preserve"> ADDIN EN.CITE &lt;EndNote&gt;&lt;Cite&gt;&lt;Author&gt;Meyer&lt;/Author&gt;&lt;Year&gt;1987&lt;/Year&gt;&lt;RecNum&gt;467&lt;/RecNum&gt;&lt;DisplayText&gt;&lt;style face="superscript"&gt;[44]&lt;/style&gt;&lt;/DisplayText&gt;&lt;record&gt;&lt;rec-number&gt;467&lt;/rec-number&gt;&lt;foreign-keys&gt;&lt;key app="EN" db-id="zffaez9fms0aage0ta85zweez0dvf9exvawv" timestamp="1772079989"&gt;467&lt;/key&gt;&lt;/foreign-keys&gt;&lt;ref-type name="Journal Article"&gt;17&lt;/ref-type&gt;&lt;contributors&gt;&lt;authors&gt;&lt;author&gt;Meyer, F. B.&lt;/author&gt;&lt;author&gt;Sundt, T. M., Jr.&lt;/author&gt;&lt;author&gt;Yanagihara, T.&lt;/author&gt;&lt;author&gt;Anderson, R. E.&lt;/author&gt;&lt;/authors&gt;&lt;/contributors&gt;&lt;titles&gt;&lt;title&gt;Focal cerebral ischemia: pathophysiologic mechanisms and rationale for future avenues of treatment&lt;/title&gt;&lt;secondary-title&gt;Mayo Clin Proc&lt;/secondary-title&gt;&lt;alt-title&gt;Mayo Clinic proceedings&lt;/alt-title&gt;&lt;/titles&gt;&lt;periodical&gt;&lt;full-title&gt;Mayo Clin Proc&lt;/full-title&gt;&lt;abbr-1&gt;Mayo Clinic proceedings&lt;/abbr-1&gt;&lt;/periodical&gt;&lt;alt-periodical&gt;&lt;full-title&gt;Mayo Clin Proc&lt;/full-title&gt;&lt;abbr-1&gt;Mayo Clinic proceedings&lt;/abbr-1&gt;&lt;/alt-periodical&gt;&lt;pages&gt;35-55&lt;/pages&gt;&lt;volume&gt;62&lt;/volume&gt;&lt;number&gt;1&lt;/number&gt;&lt;edition&gt;1987/01/01&lt;/edition&gt;&lt;keywords&gt;&lt;keyword&gt;Anticoagulants/therapeutic use&lt;/keyword&gt;&lt;keyword&gt;Barbiturates/therapeutic use&lt;/keyword&gt;&lt;keyword&gt;Brain Edema/physiopathology&lt;/keyword&gt;&lt;keyword&gt;*Brain Ischemia/metabolism/physiopathology/therapy&lt;/keyword&gt;&lt;keyword&gt;Calcium Channel Blockers/therapeutic use&lt;/keyword&gt;&lt;keyword&gt;Cerebral Revascularization&lt;/keyword&gt;&lt;keyword&gt;Cerebrovascular Circulation&lt;/keyword&gt;&lt;keyword&gt;Fluorocarbons/therapeutic use&lt;/keyword&gt;&lt;keyword&gt;Hemodilution&lt;/keyword&gt;&lt;keyword&gt;Humans&lt;/keyword&gt;&lt;keyword&gt;Mannitol/therapeutic use&lt;/keyword&gt;&lt;keyword&gt;Microcirculation&lt;/keyword&gt;&lt;keyword&gt;Naloxone/therapeutic use&lt;/keyword&gt;&lt;/keywords&gt;&lt;dates&gt;&lt;year&gt;1987&lt;/year&gt;&lt;pub-dates&gt;&lt;date&gt;Jan&lt;/date&gt;&lt;/pub-dates&gt;&lt;/dates&gt;&lt;isbn&gt;0025-6196 (Print)&amp;#xD;0025-6196&lt;/isbn&gt;&lt;accession-num&gt;3099103&lt;/accession-num&gt;&lt;urls&gt;&lt;/urls&gt;&lt;electronic-resource-num&gt;10.1016/s0025-6196(12)61523-7&lt;/electronic-resource-num&gt;&lt;remote-database-provider&gt;NLM&lt;/remote-database-provider&gt;&lt;language&gt;eng&lt;/language&gt;&lt;/record&gt;&lt;/Cite&gt;&lt;/EndNote&gt;</w:instrText>
      </w:r>
      <w:r w:rsidR="00771976">
        <w:rPr>
          <w:rFonts w:ascii="Times New Roman" w:eastAsia="宋体" w:hAnsi="Times New Roman"/>
          <w:sz w:val="24"/>
          <w:szCs w:val="24"/>
        </w:rPr>
        <w:fldChar w:fldCharType="separate"/>
      </w:r>
      <w:r w:rsidR="00771976" w:rsidRPr="00771976">
        <w:rPr>
          <w:rFonts w:ascii="Times New Roman" w:eastAsia="宋体" w:hAnsi="Times New Roman"/>
          <w:noProof/>
          <w:sz w:val="24"/>
          <w:szCs w:val="24"/>
          <w:vertAlign w:val="superscript"/>
        </w:rPr>
        <w:t>[44]</w:t>
      </w:r>
      <w:r w:rsidR="00771976">
        <w:rPr>
          <w:rFonts w:ascii="Times New Roman" w:eastAsia="宋体" w:hAnsi="Times New Roman"/>
          <w:sz w:val="24"/>
          <w:szCs w:val="24"/>
        </w:rPr>
        <w:fldChar w:fldCharType="end"/>
      </w:r>
      <w:r w:rsidRPr="00F94AF3">
        <w:rPr>
          <w:rFonts w:ascii="Times New Roman" w:eastAsia="宋体" w:hAnsi="Times New Roman"/>
          <w:sz w:val="24"/>
          <w:szCs w:val="24"/>
        </w:rPr>
        <w:t>。气管插管作为一种高级气道管理手段，其气囊密封性优于声门上气道装置及球囊面罩通气</w:t>
      </w:r>
      <w:r w:rsidR="00277BBC">
        <w:rPr>
          <w:rFonts w:ascii="Times New Roman" w:eastAsia="宋体" w:hAnsi="Times New Roman"/>
          <w:sz w:val="24"/>
          <w:szCs w:val="24"/>
        </w:rPr>
        <w:fldChar w:fldCharType="begin">
          <w:fldData xml:space="preserve">PEVuZE5vdGU+PENpdGU+PEF1dGhvcj5Sb3p5Y2tpPC9BdXRob3I+PFllYXI+MjAxNTwvWWVhcj48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</w:fldData>
        </w:fldChar>
      </w:r>
      <w:r w:rsidR="00771976">
        <w:rPr>
          <w:rFonts w:ascii="Times New Roman" w:eastAsia="宋体" w:hAnsi="Times New Roman"/>
          <w:sz w:val="24"/>
          <w:szCs w:val="24"/>
        </w:rPr>
        <w:instrText xml:space="preserve"> ADDIN EN.CITE </w:instrText>
      </w:r>
      <w:r w:rsidR="00771976">
        <w:rPr>
          <w:rFonts w:ascii="Times New Roman" w:eastAsia="宋体" w:hAnsi="Times New Roman"/>
          <w:sz w:val="24"/>
          <w:szCs w:val="24"/>
        </w:rPr>
        <w:fldChar w:fldCharType="begin">
          <w:fldData xml:space="preserve">PEVuZE5vdGU+PENpdGU+PEF1dGhvcj5Sb3p5Y2tpPC9BdXRob3I+PFllYXI+MjAxNTwvWWVhcj48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</w:fldData>
        </w:fldChar>
      </w:r>
      <w:r w:rsidR="00771976">
        <w:rPr>
          <w:rFonts w:ascii="Times New Roman" w:eastAsia="宋体" w:hAnsi="Times New Roman"/>
          <w:sz w:val="24"/>
          <w:szCs w:val="24"/>
        </w:rPr>
        <w:instrText xml:space="preserve"> ADDIN EN.CITE.DATA </w:instrText>
      </w:r>
      <w:r w:rsidR="00771976">
        <w:rPr>
          <w:rFonts w:ascii="Times New Roman" w:eastAsia="宋体" w:hAnsi="Times New Roman"/>
          <w:sz w:val="24"/>
          <w:szCs w:val="24"/>
        </w:rPr>
      </w:r>
      <w:r w:rsidR="00771976">
        <w:rPr>
          <w:rFonts w:ascii="Times New Roman" w:eastAsia="宋体" w:hAnsi="Times New Roman"/>
          <w:sz w:val="24"/>
          <w:szCs w:val="24"/>
        </w:rPr>
        <w:fldChar w:fldCharType="end"/>
      </w:r>
      <w:r w:rsidR="00277BBC">
        <w:rPr>
          <w:rFonts w:ascii="Times New Roman" w:eastAsia="宋体" w:hAnsi="Times New Roman"/>
          <w:sz w:val="24"/>
          <w:szCs w:val="24"/>
        </w:rPr>
      </w:r>
      <w:r w:rsidR="00277BBC">
        <w:rPr>
          <w:rFonts w:ascii="Times New Roman" w:eastAsia="宋体" w:hAnsi="Times New Roman"/>
          <w:sz w:val="24"/>
          <w:szCs w:val="24"/>
        </w:rPr>
        <w:fldChar w:fldCharType="separate"/>
      </w:r>
      <w:r w:rsidR="00771976" w:rsidRPr="00771976">
        <w:rPr>
          <w:rFonts w:ascii="Times New Roman" w:eastAsia="宋体" w:hAnsi="Times New Roman"/>
          <w:noProof/>
          <w:sz w:val="24"/>
          <w:szCs w:val="24"/>
          <w:vertAlign w:val="superscript"/>
        </w:rPr>
        <w:t>[45]</w:t>
      </w:r>
      <w:r w:rsidR="00277BBC">
        <w:rPr>
          <w:rFonts w:ascii="Times New Roman" w:eastAsia="宋体" w:hAnsi="Times New Roman"/>
          <w:sz w:val="24"/>
          <w:szCs w:val="24"/>
        </w:rPr>
        <w:fldChar w:fldCharType="end"/>
      </w:r>
      <w:r w:rsidRPr="00F94AF3">
        <w:rPr>
          <w:rFonts w:ascii="Times New Roman" w:eastAsia="宋体" w:hAnsi="Times New Roman"/>
          <w:sz w:val="24"/>
          <w:szCs w:val="24"/>
        </w:rPr>
        <w:t>，能有效减少漏气，并在呼吸机辅助下实现更精确的吸入氧浓度（</w:t>
      </w:r>
      <w:r w:rsidRPr="00F94AF3">
        <w:rPr>
          <w:rFonts w:ascii="Times New Roman" w:eastAsia="宋体" w:hAnsi="Times New Roman" w:hint="eastAsia"/>
          <w:sz w:val="24"/>
          <w:szCs w:val="24"/>
        </w:rPr>
        <w:t>Fraction of inspiration O</w:t>
      </w:r>
      <w:r w:rsidRPr="00F94AF3">
        <w:rPr>
          <w:rFonts w:ascii="Times New Roman" w:eastAsia="宋体" w:hAnsi="Times New Roman" w:hint="eastAsia"/>
          <w:sz w:val="24"/>
          <w:szCs w:val="24"/>
          <w:vertAlign w:val="subscript"/>
        </w:rPr>
        <w:t>2</w:t>
      </w:r>
      <w:r>
        <w:rPr>
          <w:rFonts w:ascii="Times New Roman" w:eastAsia="宋体" w:hAnsi="Times New Roman" w:hint="eastAsia"/>
          <w:sz w:val="24"/>
          <w:szCs w:val="24"/>
        </w:rPr>
        <w:t xml:space="preserve">, </w:t>
      </w:r>
      <w:proofErr w:type="spellStart"/>
      <w:r w:rsidRPr="00F94AF3">
        <w:rPr>
          <w:rFonts w:ascii="Times New Roman" w:eastAsia="宋体" w:hAnsi="Times New Roman"/>
          <w:sz w:val="24"/>
          <w:szCs w:val="24"/>
        </w:rPr>
        <w:t>FiO</w:t>
      </w:r>
      <w:proofErr w:type="spellEnd"/>
      <w:r w:rsidRPr="00F94AF3">
        <w:rPr>
          <w:rFonts w:ascii="Times New Roman" w:eastAsia="宋体" w:hAnsi="Times New Roman"/>
          <w:sz w:val="24"/>
          <w:szCs w:val="24"/>
        </w:rPr>
        <w:t>₂</w:t>
      </w:r>
      <w:r w:rsidRPr="00F94AF3">
        <w:rPr>
          <w:rFonts w:ascii="Times New Roman" w:eastAsia="宋体" w:hAnsi="Times New Roman"/>
          <w:sz w:val="24"/>
          <w:szCs w:val="24"/>
        </w:rPr>
        <w:t>）调节</w:t>
      </w:r>
      <w:r w:rsidR="00771976">
        <w:rPr>
          <w:rFonts w:ascii="Times New Roman" w:eastAsia="宋体" w:hAnsi="Times New Roman" w:hint="eastAsia"/>
          <w:sz w:val="24"/>
          <w:szCs w:val="24"/>
        </w:rPr>
        <w:t>。</w:t>
      </w:r>
      <w:r w:rsidRPr="00F94AF3">
        <w:rPr>
          <w:rFonts w:ascii="Times New Roman" w:eastAsia="宋体" w:hAnsi="Times New Roman"/>
          <w:sz w:val="24"/>
          <w:szCs w:val="24"/>
        </w:rPr>
        <w:t>这不仅有助于维持稳定和充分的氧合，还能避免因高碳酸血症引发的颅内压升高，同时降低间歇性低氧事件及脑血流波动对脑组织造成的累积性损伤</w:t>
      </w:r>
      <w:r w:rsidR="00771976">
        <w:rPr>
          <w:rFonts w:ascii="Times New Roman" w:eastAsia="宋体" w:hAnsi="Times New Roman"/>
          <w:sz w:val="24"/>
          <w:szCs w:val="24"/>
        </w:rPr>
        <w:fldChar w:fldCharType="begin">
          <w:fldData xml:space="preserve">PEVuZE5vdGU+PENpdGU+PEF1dGhvcj5KaWE8L0F1dGhvcj48WWVhcj4yMDI1PC9ZZWFyPjxSZWNO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</w:fldData>
        </w:fldChar>
      </w:r>
      <w:r w:rsidR="00771976">
        <w:rPr>
          <w:rFonts w:ascii="Times New Roman" w:eastAsia="宋体" w:hAnsi="Times New Roman"/>
          <w:sz w:val="24"/>
          <w:szCs w:val="24"/>
        </w:rPr>
        <w:instrText xml:space="preserve"> ADDIN EN.CITE </w:instrText>
      </w:r>
      <w:r w:rsidR="00771976">
        <w:rPr>
          <w:rFonts w:ascii="Times New Roman" w:eastAsia="宋体" w:hAnsi="Times New Roman"/>
          <w:sz w:val="24"/>
          <w:szCs w:val="24"/>
        </w:rPr>
        <w:fldChar w:fldCharType="begin">
          <w:fldData xml:space="preserve">PEVuZE5vdGU+PENpdGU+PEF1dGhvcj5KaWE8L0F1dGhvcj48WWVhcj4yMDI1PC9ZZWFyPjxSZWNO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</w:fldData>
        </w:fldChar>
      </w:r>
      <w:r w:rsidR="00771976">
        <w:rPr>
          <w:rFonts w:ascii="Times New Roman" w:eastAsia="宋体" w:hAnsi="Times New Roman"/>
          <w:sz w:val="24"/>
          <w:szCs w:val="24"/>
        </w:rPr>
        <w:instrText xml:space="preserve"> ADDIN EN.CITE.DATA </w:instrText>
      </w:r>
      <w:r w:rsidR="00771976">
        <w:rPr>
          <w:rFonts w:ascii="Times New Roman" w:eastAsia="宋体" w:hAnsi="Times New Roman"/>
          <w:sz w:val="24"/>
          <w:szCs w:val="24"/>
        </w:rPr>
      </w:r>
      <w:r w:rsidR="00771976">
        <w:rPr>
          <w:rFonts w:ascii="Times New Roman" w:eastAsia="宋体" w:hAnsi="Times New Roman"/>
          <w:sz w:val="24"/>
          <w:szCs w:val="24"/>
        </w:rPr>
        <w:fldChar w:fldCharType="end"/>
      </w:r>
      <w:r w:rsidR="00771976">
        <w:rPr>
          <w:rFonts w:ascii="Times New Roman" w:eastAsia="宋体" w:hAnsi="Times New Roman"/>
          <w:sz w:val="24"/>
          <w:szCs w:val="24"/>
        </w:rPr>
      </w:r>
      <w:r w:rsidR="00771976">
        <w:rPr>
          <w:rFonts w:ascii="Times New Roman" w:eastAsia="宋体" w:hAnsi="Times New Roman"/>
          <w:sz w:val="24"/>
          <w:szCs w:val="24"/>
        </w:rPr>
        <w:fldChar w:fldCharType="separate"/>
      </w:r>
      <w:r w:rsidR="00771976" w:rsidRPr="00771976">
        <w:rPr>
          <w:rFonts w:ascii="Times New Roman" w:eastAsia="宋体" w:hAnsi="Times New Roman"/>
          <w:noProof/>
          <w:sz w:val="24"/>
          <w:szCs w:val="24"/>
          <w:vertAlign w:val="superscript"/>
        </w:rPr>
        <w:t>[46,47]</w:t>
      </w:r>
      <w:r w:rsidR="00771976">
        <w:rPr>
          <w:rFonts w:ascii="Times New Roman" w:eastAsia="宋体" w:hAnsi="Times New Roman"/>
          <w:sz w:val="24"/>
          <w:szCs w:val="24"/>
        </w:rPr>
        <w:fldChar w:fldCharType="end"/>
      </w:r>
      <w:r>
        <w:rPr>
          <w:rFonts w:ascii="Times New Roman" w:eastAsia="宋体" w:hAnsi="Times New Roman" w:hint="eastAsia"/>
          <w:sz w:val="24"/>
          <w:szCs w:val="24"/>
        </w:rPr>
        <w:t>。</w:t>
      </w:r>
    </w:p>
    <w:p w14:paraId="6D5C08BD" w14:textId="6869D814" w:rsidR="0000368C" w:rsidRPr="00D364D8" w:rsidRDefault="0000368C" w:rsidP="00F94AF3">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2.3.3</w:t>
      </w:r>
      <w:r w:rsidRPr="00D364D8">
        <w:rPr>
          <w:rFonts w:ascii="Times New Roman" w:eastAsia="黑体" w:hAnsi="Times New Roman"/>
          <w:sz w:val="24"/>
          <w:szCs w:val="24"/>
        </w:rPr>
        <w:t>自主循环功能恢复</w:t>
      </w:r>
    </w:p>
    <w:p w14:paraId="4DDC97E2" w14:textId="1ABDFC74" w:rsidR="00A850C5" w:rsidRPr="00A850C5" w:rsidRDefault="0000368C" w:rsidP="00A850C5">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自主循环恢复作为</w:t>
      </w:r>
      <w:r w:rsidRPr="00A45F16">
        <w:rPr>
          <w:rFonts w:ascii="Times New Roman" w:eastAsia="宋体" w:hAnsi="Times New Roman"/>
          <w:sz w:val="24"/>
          <w:szCs w:val="24"/>
        </w:rPr>
        <w:t>OHCA</w:t>
      </w:r>
      <w:r w:rsidRPr="00A45F16">
        <w:rPr>
          <w:rFonts w:ascii="Times New Roman" w:eastAsia="宋体" w:hAnsi="Times New Roman"/>
          <w:sz w:val="24"/>
          <w:szCs w:val="24"/>
        </w:rPr>
        <w:t>患者的重要中间结局，共纳入</w:t>
      </w:r>
      <w:r w:rsidRPr="00A45F16">
        <w:rPr>
          <w:rFonts w:ascii="Times New Roman" w:eastAsia="宋体" w:hAnsi="Times New Roman"/>
          <w:sz w:val="24"/>
          <w:szCs w:val="24"/>
        </w:rPr>
        <w:t>7</w:t>
      </w:r>
      <w:r w:rsidRPr="00A45F16">
        <w:rPr>
          <w:rFonts w:ascii="Times New Roman" w:eastAsia="宋体" w:hAnsi="Times New Roman"/>
          <w:sz w:val="24"/>
          <w:szCs w:val="24"/>
        </w:rPr>
        <w:t>项以</w:t>
      </w:r>
      <w:r w:rsidRPr="00A45F16">
        <w:rPr>
          <w:rFonts w:ascii="Times New Roman" w:eastAsia="宋体" w:hAnsi="Times New Roman"/>
          <w:sz w:val="24"/>
          <w:szCs w:val="24"/>
        </w:rPr>
        <w:t>OHCA</w:t>
      </w:r>
      <w:r w:rsidRPr="00A45F16">
        <w:rPr>
          <w:rFonts w:ascii="Times New Roman" w:eastAsia="宋体" w:hAnsi="Times New Roman"/>
          <w:sz w:val="24"/>
          <w:szCs w:val="24"/>
        </w:rPr>
        <w:t>为主要研究对象的研究，随机效应模型分析显示，院前气管插管与</w:t>
      </w:r>
      <w:r w:rsidRPr="00A45F16">
        <w:rPr>
          <w:rFonts w:ascii="Times New Roman" w:eastAsia="宋体" w:hAnsi="Times New Roman"/>
          <w:sz w:val="24"/>
          <w:szCs w:val="24"/>
        </w:rPr>
        <w:t>OHCA</w:t>
      </w:r>
      <w:r w:rsidRPr="00A45F16">
        <w:rPr>
          <w:rFonts w:ascii="Times New Roman" w:eastAsia="宋体" w:hAnsi="Times New Roman"/>
          <w:sz w:val="24"/>
          <w:szCs w:val="24"/>
        </w:rPr>
        <w:t>患者自主循环恢复无统计学关联，且存在极高异质性（</w:t>
      </w:r>
      <w:r w:rsidRPr="00A45F16">
        <w:rPr>
          <w:rFonts w:ascii="Times New Roman" w:eastAsia="宋体" w:hAnsi="Times New Roman"/>
          <w:sz w:val="24"/>
          <w:szCs w:val="24"/>
        </w:rPr>
        <w:t>I²=97%</w:t>
      </w:r>
      <w:r w:rsidRPr="00A45F16">
        <w:rPr>
          <w:rFonts w:ascii="Times New Roman" w:eastAsia="宋体" w:hAnsi="Times New Roman"/>
          <w:sz w:val="24"/>
          <w:szCs w:val="24"/>
        </w:rPr>
        <w:t>）。</w:t>
      </w:r>
      <w:r w:rsidR="00A850C5" w:rsidRPr="00A850C5">
        <w:rPr>
          <w:rFonts w:ascii="Times New Roman" w:eastAsia="宋体" w:hAnsi="Times New Roman" w:hint="eastAsia"/>
          <w:sz w:val="24"/>
          <w:szCs w:val="24"/>
        </w:rPr>
        <w:t>这一结果提示，尽管气管插管在理论上能够建立确定性气道、提供稳定氧合和通气支持，但在实际院前复苏场景中对</w:t>
      </w:r>
      <w:r w:rsidR="00A850C5" w:rsidRPr="00A850C5">
        <w:rPr>
          <w:rFonts w:ascii="Times New Roman" w:eastAsia="宋体" w:hAnsi="Times New Roman" w:hint="eastAsia"/>
          <w:sz w:val="24"/>
          <w:szCs w:val="24"/>
        </w:rPr>
        <w:t>ROSC</w:t>
      </w:r>
      <w:r w:rsidR="00A850C5" w:rsidRPr="00A850C5">
        <w:rPr>
          <w:rFonts w:ascii="Times New Roman" w:eastAsia="宋体" w:hAnsi="Times New Roman" w:hint="eastAsia"/>
          <w:sz w:val="24"/>
          <w:szCs w:val="24"/>
        </w:rPr>
        <w:t>的影响可能受到多种生理因素及操作</w:t>
      </w:r>
      <w:r w:rsidR="00A850C5">
        <w:rPr>
          <w:rFonts w:ascii="Times New Roman" w:eastAsia="宋体" w:hAnsi="Times New Roman" w:hint="eastAsia"/>
          <w:sz w:val="24"/>
          <w:szCs w:val="24"/>
        </w:rPr>
        <w:t>环境</w:t>
      </w:r>
      <w:r w:rsidR="00A850C5" w:rsidRPr="00A850C5">
        <w:rPr>
          <w:rFonts w:ascii="Times New Roman" w:eastAsia="宋体" w:hAnsi="Times New Roman" w:hint="eastAsia"/>
          <w:sz w:val="24"/>
          <w:szCs w:val="24"/>
        </w:rPr>
        <w:t>的共同</w:t>
      </w:r>
      <w:r w:rsidR="00A850C5">
        <w:rPr>
          <w:rFonts w:ascii="Times New Roman" w:eastAsia="宋体" w:hAnsi="Times New Roman" w:hint="eastAsia"/>
          <w:sz w:val="24"/>
          <w:szCs w:val="24"/>
        </w:rPr>
        <w:t>影响</w:t>
      </w:r>
      <w:r w:rsidR="00A850C5" w:rsidRPr="00A850C5">
        <w:rPr>
          <w:rFonts w:ascii="Times New Roman" w:eastAsia="宋体" w:hAnsi="Times New Roman" w:hint="eastAsia"/>
          <w:sz w:val="24"/>
          <w:szCs w:val="24"/>
        </w:rPr>
        <w:t>。</w:t>
      </w:r>
    </w:p>
    <w:p w14:paraId="7EC82CD9" w14:textId="37FD4D0A" w:rsidR="0000368C" w:rsidRPr="00A45F16" w:rsidRDefault="00A850C5" w:rsidP="00A850C5">
      <w:pPr>
        <w:autoSpaceDE w:val="0"/>
        <w:autoSpaceDN w:val="0"/>
        <w:spacing w:line="338" w:lineRule="auto"/>
        <w:ind w:firstLineChars="200" w:firstLine="480"/>
        <w:rPr>
          <w:rFonts w:ascii="Times New Roman" w:eastAsia="宋体" w:hAnsi="Times New Roman"/>
          <w:sz w:val="24"/>
          <w:szCs w:val="24"/>
        </w:rPr>
      </w:pPr>
      <w:r w:rsidRPr="00A850C5">
        <w:rPr>
          <w:rFonts w:ascii="Times New Roman" w:eastAsia="宋体" w:hAnsi="Times New Roman" w:hint="eastAsia"/>
          <w:sz w:val="24"/>
          <w:szCs w:val="24"/>
        </w:rPr>
        <w:t>从病理生理机制来看，</w:t>
      </w:r>
      <w:r w:rsidRPr="00A850C5">
        <w:rPr>
          <w:rFonts w:ascii="Times New Roman" w:eastAsia="宋体" w:hAnsi="Times New Roman" w:hint="eastAsia"/>
          <w:sz w:val="24"/>
          <w:szCs w:val="24"/>
        </w:rPr>
        <w:t>OHCA</w:t>
      </w:r>
      <w:r w:rsidRPr="00A850C5">
        <w:rPr>
          <w:rFonts w:ascii="Times New Roman" w:eastAsia="宋体" w:hAnsi="Times New Roman" w:hint="eastAsia"/>
          <w:sz w:val="24"/>
          <w:szCs w:val="24"/>
        </w:rPr>
        <w:t>发生后，机体迅速进入全身低灌注与缺氧状态，</w:t>
      </w:r>
      <w:r w:rsidRPr="00A850C5">
        <w:rPr>
          <w:rFonts w:ascii="Times New Roman" w:eastAsia="宋体" w:hAnsi="Times New Roman" w:hint="eastAsia"/>
          <w:sz w:val="24"/>
          <w:szCs w:val="24"/>
        </w:rPr>
        <w:lastRenderedPageBreak/>
        <w:t>心肌和脑组织对缺氧极为敏感</w:t>
      </w:r>
      <w:r>
        <w:rPr>
          <w:rFonts w:ascii="Times New Roman" w:eastAsia="宋体" w:hAnsi="Times New Roman" w:hint="eastAsia"/>
          <w:sz w:val="24"/>
          <w:szCs w:val="24"/>
        </w:rPr>
        <w:t>，</w:t>
      </w:r>
      <w:r w:rsidRPr="00A850C5">
        <w:rPr>
          <w:rFonts w:ascii="Times New Roman" w:eastAsia="宋体" w:hAnsi="Times New Roman" w:hint="eastAsia"/>
          <w:sz w:val="24"/>
          <w:szCs w:val="24"/>
        </w:rPr>
        <w:t>有效的胸外按压是维持冠状动脉灌注压（</w:t>
      </w:r>
      <w:r w:rsidRPr="00A850C5">
        <w:rPr>
          <w:rFonts w:ascii="Times New Roman" w:eastAsia="宋体" w:hAnsi="Times New Roman"/>
          <w:sz w:val="24"/>
          <w:szCs w:val="24"/>
        </w:rPr>
        <w:t>Coronary Perfusion Pressure</w:t>
      </w:r>
      <w:r>
        <w:rPr>
          <w:rFonts w:ascii="Times New Roman" w:eastAsia="宋体" w:hAnsi="Times New Roman" w:hint="eastAsia"/>
          <w:sz w:val="24"/>
          <w:szCs w:val="24"/>
        </w:rPr>
        <w:t xml:space="preserve">, </w:t>
      </w:r>
      <w:r w:rsidRPr="00A850C5">
        <w:rPr>
          <w:rFonts w:ascii="Times New Roman" w:eastAsia="宋体" w:hAnsi="Times New Roman" w:hint="eastAsia"/>
          <w:sz w:val="24"/>
          <w:szCs w:val="24"/>
        </w:rPr>
        <w:t>CPP</w:t>
      </w:r>
      <w:r w:rsidRPr="00A850C5">
        <w:rPr>
          <w:rFonts w:ascii="Times New Roman" w:eastAsia="宋体" w:hAnsi="Times New Roman" w:hint="eastAsia"/>
          <w:sz w:val="24"/>
          <w:szCs w:val="24"/>
        </w:rPr>
        <w:t>）和脑血流的关键因素，而</w:t>
      </w:r>
      <w:r w:rsidRPr="00A850C5">
        <w:rPr>
          <w:rFonts w:ascii="Times New Roman" w:eastAsia="宋体" w:hAnsi="Times New Roman" w:hint="eastAsia"/>
          <w:sz w:val="24"/>
          <w:szCs w:val="24"/>
        </w:rPr>
        <w:t>CPP</w:t>
      </w:r>
      <w:r w:rsidRPr="00A850C5">
        <w:rPr>
          <w:rFonts w:ascii="Times New Roman" w:eastAsia="宋体" w:hAnsi="Times New Roman" w:hint="eastAsia"/>
          <w:sz w:val="24"/>
          <w:szCs w:val="24"/>
        </w:rPr>
        <w:t>被认为是决定</w:t>
      </w:r>
      <w:r w:rsidRPr="00A850C5">
        <w:rPr>
          <w:rFonts w:ascii="Times New Roman" w:eastAsia="宋体" w:hAnsi="Times New Roman" w:hint="eastAsia"/>
          <w:sz w:val="24"/>
          <w:szCs w:val="24"/>
        </w:rPr>
        <w:t>ROSC</w:t>
      </w:r>
      <w:r w:rsidRPr="00A850C5">
        <w:rPr>
          <w:rFonts w:ascii="Times New Roman" w:eastAsia="宋体" w:hAnsi="Times New Roman" w:hint="eastAsia"/>
          <w:sz w:val="24"/>
          <w:szCs w:val="24"/>
        </w:rPr>
        <w:t>能否实现的重要指标，气管插管的潜在优势在于可提供高浓度氧气、优化肺泡通气并减少误吸，从而改善动脉血氧分压与二氧化碳清除，有助于纠正严重酸中毒及缺氧状态，为</w:t>
      </w:r>
      <w:proofErr w:type="gramStart"/>
      <w:r w:rsidRPr="00A850C5">
        <w:rPr>
          <w:rFonts w:ascii="Times New Roman" w:eastAsia="宋体" w:hAnsi="Times New Roman" w:hint="eastAsia"/>
          <w:sz w:val="24"/>
          <w:szCs w:val="24"/>
        </w:rPr>
        <w:t>心肌电</w:t>
      </w:r>
      <w:proofErr w:type="gramEnd"/>
      <w:r w:rsidRPr="00A850C5">
        <w:rPr>
          <w:rFonts w:ascii="Times New Roman" w:eastAsia="宋体" w:hAnsi="Times New Roman" w:hint="eastAsia"/>
          <w:sz w:val="24"/>
          <w:szCs w:val="24"/>
        </w:rPr>
        <w:t>活动的恢复创造条件。</w:t>
      </w:r>
      <w:r>
        <w:rPr>
          <w:rFonts w:ascii="Times New Roman" w:eastAsia="宋体" w:hAnsi="Times New Roman" w:hint="eastAsia"/>
          <w:sz w:val="24"/>
          <w:szCs w:val="24"/>
        </w:rPr>
        <w:t>然而气管</w:t>
      </w:r>
      <w:r w:rsidRPr="00A850C5">
        <w:rPr>
          <w:rFonts w:ascii="Times New Roman" w:eastAsia="宋体" w:hAnsi="Times New Roman" w:hint="eastAsia"/>
          <w:sz w:val="24"/>
          <w:szCs w:val="24"/>
        </w:rPr>
        <w:t>插管往往需要一定时间完成，操作过程中</w:t>
      </w:r>
      <w:r>
        <w:rPr>
          <w:rFonts w:ascii="Times New Roman" w:eastAsia="宋体" w:hAnsi="Times New Roman" w:hint="eastAsia"/>
          <w:sz w:val="24"/>
          <w:szCs w:val="24"/>
        </w:rPr>
        <w:t>的</w:t>
      </w:r>
      <w:r w:rsidRPr="00A850C5">
        <w:rPr>
          <w:rFonts w:ascii="Times New Roman" w:eastAsia="宋体" w:hAnsi="Times New Roman" w:hint="eastAsia"/>
          <w:sz w:val="24"/>
          <w:szCs w:val="24"/>
        </w:rPr>
        <w:t>胸外按压中断或通气过度可能降低</w:t>
      </w:r>
      <w:r w:rsidRPr="00A850C5">
        <w:rPr>
          <w:rFonts w:ascii="Times New Roman" w:eastAsia="宋体" w:hAnsi="Times New Roman" w:hint="eastAsia"/>
          <w:sz w:val="24"/>
          <w:szCs w:val="24"/>
        </w:rPr>
        <w:t>CPP</w:t>
      </w:r>
      <w:r>
        <w:rPr>
          <w:rFonts w:ascii="Times New Roman" w:eastAsia="宋体" w:hAnsi="Times New Roman" w:hint="eastAsia"/>
          <w:sz w:val="24"/>
          <w:szCs w:val="24"/>
        </w:rPr>
        <w:t>，即使是</w:t>
      </w:r>
      <w:r w:rsidRPr="00A850C5">
        <w:rPr>
          <w:rFonts w:ascii="Times New Roman" w:eastAsia="宋体" w:hAnsi="Times New Roman" w:hint="eastAsia"/>
          <w:sz w:val="24"/>
          <w:szCs w:val="24"/>
        </w:rPr>
        <w:t>短时间的按压中断，也会导致冠脉灌注压迅速下降，可能抵消插管带来的氧合优势。此外，正压通气本身也可能对血流动力学产生不利影响</w:t>
      </w:r>
      <w:r>
        <w:rPr>
          <w:rFonts w:ascii="Times New Roman" w:eastAsia="宋体" w:hAnsi="Times New Roman" w:hint="eastAsia"/>
          <w:sz w:val="24"/>
          <w:szCs w:val="24"/>
        </w:rPr>
        <w:t>，</w:t>
      </w:r>
      <w:r w:rsidRPr="00A850C5">
        <w:rPr>
          <w:rFonts w:ascii="Times New Roman" w:eastAsia="宋体" w:hAnsi="Times New Roman" w:hint="eastAsia"/>
          <w:sz w:val="24"/>
          <w:szCs w:val="24"/>
        </w:rPr>
        <w:t>过高的通气频率或通气压力可增加胸腔内压，进一步降低静脉回心血量，减少心排出量，从而影响</w:t>
      </w:r>
      <w:r w:rsidRPr="00A850C5">
        <w:rPr>
          <w:rFonts w:ascii="Times New Roman" w:eastAsia="宋体" w:hAnsi="Times New Roman" w:hint="eastAsia"/>
          <w:sz w:val="24"/>
          <w:szCs w:val="24"/>
        </w:rPr>
        <w:t>ROSC</w:t>
      </w:r>
      <w:r w:rsidRPr="00A850C5">
        <w:rPr>
          <w:rFonts w:ascii="Times New Roman" w:eastAsia="宋体" w:hAnsi="Times New Roman" w:hint="eastAsia"/>
          <w:sz w:val="24"/>
          <w:szCs w:val="24"/>
        </w:rPr>
        <w:t>的实现</w:t>
      </w:r>
      <w:r>
        <w:rPr>
          <w:rFonts w:ascii="Times New Roman" w:eastAsia="宋体" w:hAnsi="Times New Roman" w:hint="eastAsia"/>
          <w:sz w:val="24"/>
          <w:szCs w:val="24"/>
        </w:rPr>
        <w:t>，</w:t>
      </w:r>
      <w:r w:rsidRPr="00A850C5">
        <w:rPr>
          <w:rFonts w:ascii="Times New Roman" w:eastAsia="宋体" w:hAnsi="Times New Roman" w:hint="eastAsia"/>
          <w:sz w:val="24"/>
          <w:szCs w:val="24"/>
        </w:rPr>
        <w:t>尤其在院前环境中，若通气控制不</w:t>
      </w:r>
      <w:r>
        <w:rPr>
          <w:rFonts w:ascii="Times New Roman" w:eastAsia="宋体" w:hAnsi="Times New Roman" w:hint="eastAsia"/>
          <w:sz w:val="24"/>
          <w:szCs w:val="24"/>
        </w:rPr>
        <w:t>当</w:t>
      </w:r>
      <w:r w:rsidRPr="00A850C5">
        <w:rPr>
          <w:rFonts w:ascii="Times New Roman" w:eastAsia="宋体" w:hAnsi="Times New Roman" w:hint="eastAsia"/>
          <w:sz w:val="24"/>
          <w:szCs w:val="24"/>
        </w:rPr>
        <w:t>，过度通气</w:t>
      </w:r>
      <w:r>
        <w:rPr>
          <w:rFonts w:ascii="Times New Roman" w:eastAsia="宋体" w:hAnsi="Times New Roman" w:hint="eastAsia"/>
          <w:sz w:val="24"/>
          <w:szCs w:val="24"/>
        </w:rPr>
        <w:t>可能</w:t>
      </w:r>
      <w:r w:rsidRPr="00A850C5">
        <w:rPr>
          <w:rFonts w:ascii="Times New Roman" w:eastAsia="宋体" w:hAnsi="Times New Roman" w:hint="eastAsia"/>
          <w:sz w:val="24"/>
          <w:szCs w:val="24"/>
        </w:rPr>
        <w:t>引发低碳酸血症及脑血管收缩，对脑灌注产生不良影响。因此</w:t>
      </w:r>
      <w:r>
        <w:rPr>
          <w:rFonts w:ascii="Times New Roman" w:eastAsia="宋体" w:hAnsi="Times New Roman" w:hint="eastAsia"/>
          <w:sz w:val="24"/>
          <w:szCs w:val="24"/>
        </w:rPr>
        <w:t>，</w:t>
      </w:r>
      <w:r w:rsidRPr="00A850C5">
        <w:rPr>
          <w:rFonts w:ascii="Times New Roman" w:eastAsia="宋体" w:hAnsi="Times New Roman" w:hint="eastAsia"/>
          <w:sz w:val="24"/>
          <w:szCs w:val="24"/>
        </w:rPr>
        <w:t>气管插管</w:t>
      </w:r>
      <w:r>
        <w:rPr>
          <w:rFonts w:ascii="Times New Roman" w:eastAsia="宋体" w:hAnsi="Times New Roman" w:hint="eastAsia"/>
          <w:sz w:val="24"/>
          <w:szCs w:val="24"/>
        </w:rPr>
        <w:t>的</w:t>
      </w:r>
      <w:r w:rsidRPr="00A850C5">
        <w:rPr>
          <w:rFonts w:ascii="Times New Roman" w:eastAsia="宋体" w:hAnsi="Times New Roman" w:hint="eastAsia"/>
          <w:sz w:val="24"/>
          <w:szCs w:val="24"/>
        </w:rPr>
        <w:t>效果取决于通气质量与胸外按压质量之间的动态平衡</w:t>
      </w:r>
      <w:r>
        <w:rPr>
          <w:rFonts w:ascii="Times New Roman" w:eastAsia="宋体" w:hAnsi="Times New Roman" w:hint="eastAsia"/>
          <w:sz w:val="24"/>
          <w:szCs w:val="24"/>
        </w:rPr>
        <w:t>，</w:t>
      </w:r>
      <w:r w:rsidRPr="00A850C5">
        <w:rPr>
          <w:rFonts w:ascii="Times New Roman" w:eastAsia="宋体" w:hAnsi="Times New Roman" w:hint="eastAsia"/>
          <w:sz w:val="24"/>
          <w:szCs w:val="24"/>
        </w:rPr>
        <w:t>这也提示，在院前复苏实践中，应强调以高质量胸外按压为核心，在保障按压连续性的前提下</w:t>
      </w:r>
      <w:r>
        <w:rPr>
          <w:rFonts w:ascii="Times New Roman" w:eastAsia="宋体" w:hAnsi="Times New Roman" w:hint="eastAsia"/>
          <w:sz w:val="24"/>
          <w:szCs w:val="24"/>
        </w:rPr>
        <w:t>谨慎</w:t>
      </w:r>
      <w:r w:rsidRPr="00A850C5">
        <w:rPr>
          <w:rFonts w:ascii="Times New Roman" w:eastAsia="宋体" w:hAnsi="Times New Roman" w:hint="eastAsia"/>
          <w:sz w:val="24"/>
          <w:szCs w:val="24"/>
        </w:rPr>
        <w:t>实施气管插管。</w:t>
      </w:r>
    </w:p>
    <w:p w14:paraId="606D7A24" w14:textId="77777777" w:rsidR="00C03A5D" w:rsidRPr="00D364D8" w:rsidRDefault="00C03A5D"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2.3.4</w:t>
      </w:r>
      <w:r w:rsidRPr="00D364D8">
        <w:rPr>
          <w:rFonts w:ascii="Times New Roman" w:eastAsia="黑体" w:hAnsi="Times New Roman"/>
          <w:sz w:val="24"/>
          <w:szCs w:val="24"/>
        </w:rPr>
        <w:t>总结</w:t>
      </w:r>
    </w:p>
    <w:p w14:paraId="20788839" w14:textId="77777777" w:rsidR="00A454D1" w:rsidRDefault="00A454D1" w:rsidP="003F5067">
      <w:pPr>
        <w:autoSpaceDE w:val="0"/>
        <w:autoSpaceDN w:val="0"/>
        <w:spacing w:line="338" w:lineRule="auto"/>
        <w:ind w:firstLineChars="200" w:firstLine="480"/>
        <w:rPr>
          <w:rFonts w:ascii="Times New Roman" w:eastAsia="宋体" w:hAnsi="Times New Roman"/>
          <w:sz w:val="24"/>
          <w:szCs w:val="24"/>
        </w:rPr>
      </w:pPr>
      <w:r w:rsidRPr="00A454D1">
        <w:rPr>
          <w:rFonts w:ascii="Times New Roman" w:eastAsia="宋体" w:hAnsi="Times New Roman" w:hint="eastAsia"/>
          <w:sz w:val="24"/>
          <w:szCs w:val="24"/>
        </w:rPr>
        <w:t>本文通过整理现有证据并进行分析，提示院前气管插管对患者的出院生存率和神经功能良好结局产生作用，或许使患者预后存在潜在获益，院前气管插管的评估不只看是否成功置管，还要把首次插管成功率、操作时间等纳入质量控制模式，受地区和资源分配差异影响，院前急救模式在人员资质、培训强度及资源配置上有明显差异，这可能是现有研究结论不一致的主要原因。在高技能操作者和标准化流程存在的系统中，比如部分欧洲国家及日本，高质量插管比较容易实现，研究大多倾向于报告中性或正向结果，操作过程质量低会使通气失败甚至加重血流动力学的波动，这是部分研究观察到负面结果的主要原因，而在对时间敏感的创伤救治中，气管插管流程带来的时间效应需要作为决策评估的一个方面，其潜在风险获益比也需要被谨慎评估。</w:t>
      </w:r>
    </w:p>
    <w:p w14:paraId="3D7C5CF4" w14:textId="5E5A2432" w:rsidR="006F1CA9" w:rsidRPr="006F1CA9" w:rsidRDefault="00A454D1" w:rsidP="003F5067">
      <w:pPr>
        <w:autoSpaceDE w:val="0"/>
        <w:autoSpaceDN w:val="0"/>
        <w:spacing w:line="338" w:lineRule="auto"/>
        <w:ind w:firstLineChars="200" w:firstLine="480"/>
        <w:rPr>
          <w:rStyle w:val="20"/>
          <w:rFonts w:eastAsia="宋体"/>
          <w:szCs w:val="24"/>
        </w:rPr>
      </w:pPr>
      <w:r>
        <w:rPr>
          <w:rFonts w:ascii="Times New Roman" w:eastAsia="宋体" w:hAnsi="Times New Roman" w:hint="eastAsia"/>
          <w:sz w:val="24"/>
          <w:szCs w:val="24"/>
        </w:rPr>
        <w:t>早</w:t>
      </w:r>
      <w:r w:rsidRPr="00A454D1">
        <w:rPr>
          <w:rFonts w:ascii="Times New Roman" w:eastAsia="宋体" w:hAnsi="Times New Roman" w:hint="eastAsia"/>
          <w:sz w:val="24"/>
          <w:szCs w:val="24"/>
        </w:rPr>
        <w:t>期气管插管的质量直接决定干预措施的临床价值，及时且有效的气道管理可以把患者缺氧时间降到最低，减少脑损伤、循环崩溃等并发症的发生可能，同时较高的首次插管成功率可以避免反复尝试造成的气道损伤、血流动力学紊乱，使通气效果保持稳定，不过面对复杂的院前急救环境，急救人员必须在有限时间里完成评估和插管等一连串操作，由于应急压力过大，容易出现操作失误，尤其是针对非专业急救医务人员或基层医疗机构的急救人员，因为缺少足够的操作经验和实时指导，很难在短时间内掌握标准化的插管流程，容易发生插管位置不对、</w:t>
      </w:r>
      <w:r w:rsidRPr="00A454D1">
        <w:rPr>
          <w:rFonts w:ascii="Times New Roman" w:eastAsia="宋体" w:hAnsi="Times New Roman" w:hint="eastAsia"/>
          <w:sz w:val="24"/>
          <w:szCs w:val="24"/>
        </w:rPr>
        <w:lastRenderedPageBreak/>
        <w:t>重复尝试等情况，这会降低早期插管的质量，甚至会引起严重并发症，当前培训模式存在的局限进一步加大了院前急救插管质量在不同地区的差异，而智能化技术的加入，为处理该问题提供了可行方法。</w:t>
      </w:r>
    </w:p>
    <w:p w14:paraId="4A646003" w14:textId="33B83956" w:rsidR="00E909DA" w:rsidRPr="00707FF1" w:rsidRDefault="00E909DA" w:rsidP="00130C9A">
      <w:pPr>
        <w:pStyle w:val="2"/>
        <w:numPr>
          <w:ilvl w:val="0"/>
          <w:numId w:val="0"/>
        </w:numPr>
        <w:spacing w:before="480" w:after="480"/>
        <w:rPr>
          <w:rStyle w:val="20"/>
          <w:sz w:val="28"/>
          <w:szCs w:val="28"/>
        </w:rPr>
      </w:pPr>
      <w:r w:rsidRPr="00707FF1">
        <w:rPr>
          <w:rStyle w:val="20"/>
          <w:sz w:val="28"/>
          <w:szCs w:val="28"/>
        </w:rPr>
        <w:t>2.</w:t>
      </w:r>
      <w:r w:rsidR="00E76ACB" w:rsidRPr="00707FF1">
        <w:rPr>
          <w:rStyle w:val="20"/>
          <w:rFonts w:hint="eastAsia"/>
          <w:sz w:val="28"/>
          <w:szCs w:val="28"/>
        </w:rPr>
        <w:t>4</w:t>
      </w:r>
      <w:r w:rsidR="00082B52" w:rsidRPr="00707FF1">
        <w:rPr>
          <w:rStyle w:val="20"/>
          <w:rFonts w:hint="eastAsia"/>
          <w:sz w:val="28"/>
          <w:szCs w:val="28"/>
        </w:rPr>
        <w:t>本章小结</w:t>
      </w:r>
    </w:p>
    <w:p w14:paraId="07C4304E" w14:textId="3D2835FD" w:rsidR="00E909DA" w:rsidRPr="00A45F16" w:rsidRDefault="00E909DA"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本研究通过对</w:t>
      </w:r>
      <w:r w:rsidRPr="00A45F16">
        <w:rPr>
          <w:rFonts w:ascii="Times New Roman" w:eastAsia="宋体" w:hAnsi="Times New Roman"/>
          <w:sz w:val="24"/>
          <w:szCs w:val="24"/>
        </w:rPr>
        <w:t>2018–2025</w:t>
      </w:r>
      <w:r w:rsidRPr="00A45F16">
        <w:rPr>
          <w:rFonts w:ascii="Times New Roman" w:eastAsia="宋体" w:hAnsi="Times New Roman"/>
          <w:sz w:val="24"/>
          <w:szCs w:val="24"/>
        </w:rPr>
        <w:t>年</w:t>
      </w:r>
      <w:r w:rsidRPr="00A45F16">
        <w:rPr>
          <w:rFonts w:ascii="Times New Roman" w:eastAsia="宋体" w:hAnsi="Times New Roman"/>
          <w:sz w:val="24"/>
          <w:szCs w:val="24"/>
        </w:rPr>
        <w:t>2</w:t>
      </w:r>
      <w:r w:rsidR="005714C4">
        <w:rPr>
          <w:rFonts w:ascii="Times New Roman" w:eastAsia="宋体" w:hAnsi="Times New Roman" w:hint="eastAsia"/>
          <w:sz w:val="24"/>
          <w:szCs w:val="24"/>
        </w:rPr>
        <w:t>2</w:t>
      </w:r>
      <w:r w:rsidRPr="00A45F16">
        <w:rPr>
          <w:rFonts w:ascii="Times New Roman" w:eastAsia="宋体" w:hAnsi="Times New Roman"/>
          <w:sz w:val="24"/>
          <w:szCs w:val="24"/>
        </w:rPr>
        <w:t>项研究的系统回顾与</w:t>
      </w:r>
      <w:r w:rsidRPr="00A45F16">
        <w:rPr>
          <w:rFonts w:ascii="Times New Roman" w:eastAsia="宋体" w:hAnsi="Times New Roman"/>
          <w:sz w:val="24"/>
          <w:szCs w:val="24"/>
        </w:rPr>
        <w:t>meta</w:t>
      </w:r>
      <w:r w:rsidRPr="00A45F16">
        <w:rPr>
          <w:rFonts w:ascii="Times New Roman" w:eastAsia="宋体" w:hAnsi="Times New Roman"/>
          <w:sz w:val="24"/>
          <w:szCs w:val="24"/>
        </w:rPr>
        <w:t>分析发现，</w:t>
      </w:r>
      <w:bookmarkStart w:id="33" w:name="_Hlk220866183"/>
      <w:r w:rsidRPr="00A45F16">
        <w:rPr>
          <w:rFonts w:ascii="Times New Roman" w:eastAsia="宋体" w:hAnsi="Times New Roman"/>
          <w:sz w:val="24"/>
          <w:szCs w:val="24"/>
        </w:rPr>
        <w:t>院前气管插管对患者预后的影响具有显著人群和操作</w:t>
      </w:r>
      <w:r w:rsidR="00FF56B3">
        <w:rPr>
          <w:rFonts w:ascii="Times New Roman" w:eastAsia="宋体" w:hAnsi="Times New Roman" w:hint="eastAsia"/>
          <w:sz w:val="24"/>
          <w:szCs w:val="24"/>
        </w:rPr>
        <w:t>质量</w:t>
      </w:r>
      <w:r w:rsidRPr="00A45F16">
        <w:rPr>
          <w:rFonts w:ascii="Times New Roman" w:eastAsia="宋体" w:hAnsi="Times New Roman"/>
          <w:sz w:val="24"/>
          <w:szCs w:val="24"/>
        </w:rPr>
        <w:t>依赖性，在充分调整混杂因素后，该干预可显著提高院外心脏骤停患者的出院生存率并轻微改善良好神经功能结局，但在严重创伤患者中未见生存获益，甚至可能因操作耗时而延误关键救治，自主循环恢复未受显著影响。</w:t>
      </w:r>
      <w:bookmarkEnd w:id="33"/>
      <w:r w:rsidRPr="00A45F16">
        <w:rPr>
          <w:rFonts w:ascii="Times New Roman" w:eastAsia="宋体" w:hAnsi="Times New Roman"/>
          <w:sz w:val="24"/>
          <w:szCs w:val="24"/>
        </w:rPr>
        <w:t>高质量、快速、首次成功率高的插管操作是实现临床获益的关键，而地区急救体系差异、操作者技能水平及培训标准化程度是导致研究间结论不一致的重要原因，院前气管插管的临床价值</w:t>
      </w:r>
      <w:r w:rsidR="009311F9">
        <w:rPr>
          <w:rFonts w:ascii="Times New Roman" w:eastAsia="宋体" w:hAnsi="Times New Roman" w:hint="eastAsia"/>
          <w:sz w:val="24"/>
          <w:szCs w:val="24"/>
        </w:rPr>
        <w:t>还</w:t>
      </w:r>
      <w:r w:rsidRPr="00A45F16">
        <w:rPr>
          <w:rFonts w:ascii="Times New Roman" w:eastAsia="宋体" w:hAnsi="Times New Roman"/>
          <w:sz w:val="24"/>
          <w:szCs w:val="24"/>
        </w:rPr>
        <w:t>需结合患者类型、操作质量和系统支持进行个体化评估与优化。</w:t>
      </w:r>
    </w:p>
    <w:p w14:paraId="0C7DD251" w14:textId="79EA1DCE" w:rsidR="0093786A" w:rsidRPr="00A45F16" w:rsidRDefault="00F842FE" w:rsidP="00C046CF">
      <w:pPr>
        <w:pStyle w:val="1"/>
        <w:numPr>
          <w:ilvl w:val="0"/>
          <w:numId w:val="0"/>
        </w:numPr>
        <w:ind w:left="425"/>
        <w:rPr>
          <w:rFonts w:ascii="Times New Roman" w:eastAsia="宋体" w:hAnsi="Times New Roman"/>
          <w:szCs w:val="24"/>
        </w:rPr>
      </w:pPr>
      <w:r w:rsidRPr="00A45F16">
        <w:rPr>
          <w:rFonts w:ascii="Times New Roman" w:eastAsia="宋体" w:hAnsi="Times New Roman"/>
          <w:szCs w:val="24"/>
        </w:rPr>
        <w:br w:type="page"/>
      </w:r>
      <w:r w:rsidRPr="00C046CF">
        <w:rPr>
          <w:sz w:val="32"/>
          <w:szCs w:val="32"/>
        </w:rPr>
        <w:lastRenderedPageBreak/>
        <w:t>第三章</w:t>
      </w:r>
      <w:r w:rsidRPr="00C046CF">
        <w:rPr>
          <w:sz w:val="32"/>
          <w:szCs w:val="32"/>
        </w:rPr>
        <w:t xml:space="preserve"> </w:t>
      </w:r>
      <w:r w:rsidRPr="00C046CF">
        <w:rPr>
          <w:sz w:val="32"/>
          <w:szCs w:val="32"/>
        </w:rPr>
        <w:t>基于深度学习目标检测的气道结构识别</w:t>
      </w:r>
      <w:bookmarkEnd w:id="12"/>
      <w:r w:rsidRPr="00C046CF">
        <w:rPr>
          <w:sz w:val="32"/>
          <w:szCs w:val="32"/>
        </w:rPr>
        <w:t>模型构建</w:t>
      </w:r>
    </w:p>
    <w:p w14:paraId="51FA26D2" w14:textId="4C73FF0C" w:rsidR="00516984" w:rsidRPr="00707FF1" w:rsidRDefault="006B1353" w:rsidP="00130C9A">
      <w:pPr>
        <w:pStyle w:val="2"/>
        <w:numPr>
          <w:ilvl w:val="0"/>
          <w:numId w:val="0"/>
        </w:numPr>
        <w:spacing w:before="480" w:after="480"/>
        <w:rPr>
          <w:rStyle w:val="20"/>
          <w:sz w:val="28"/>
          <w:szCs w:val="28"/>
        </w:rPr>
      </w:pPr>
      <w:bookmarkStart w:id="34" w:name="_Hlk218610354"/>
      <w:r w:rsidRPr="00707FF1">
        <w:rPr>
          <w:rStyle w:val="20"/>
          <w:sz w:val="28"/>
          <w:szCs w:val="28"/>
        </w:rPr>
        <w:t>3</w:t>
      </w:r>
      <w:r w:rsidR="00735AFB" w:rsidRPr="00707FF1">
        <w:rPr>
          <w:rStyle w:val="20"/>
          <w:sz w:val="28"/>
          <w:szCs w:val="28"/>
        </w:rPr>
        <w:t>.</w:t>
      </w:r>
      <w:r w:rsidR="005279ED" w:rsidRPr="00707FF1">
        <w:rPr>
          <w:rStyle w:val="20"/>
          <w:rFonts w:hint="eastAsia"/>
          <w:sz w:val="28"/>
          <w:szCs w:val="28"/>
        </w:rPr>
        <w:t>1</w:t>
      </w:r>
      <w:r w:rsidR="000F458F" w:rsidRPr="00707FF1">
        <w:rPr>
          <w:rStyle w:val="20"/>
          <w:rFonts w:hint="eastAsia"/>
          <w:sz w:val="28"/>
          <w:szCs w:val="28"/>
        </w:rPr>
        <w:t>研究对象及方法</w:t>
      </w:r>
    </w:p>
    <w:bookmarkEnd w:id="34"/>
    <w:p w14:paraId="04B02561" w14:textId="460EDE12" w:rsidR="002F13E5" w:rsidRPr="00D364D8" w:rsidRDefault="006B1353"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3</w:t>
      </w:r>
      <w:r w:rsidR="002B7E80" w:rsidRPr="00D364D8">
        <w:rPr>
          <w:rFonts w:ascii="Times New Roman" w:eastAsia="黑体" w:hAnsi="Times New Roman"/>
          <w:sz w:val="24"/>
          <w:szCs w:val="24"/>
        </w:rPr>
        <w:t>.</w:t>
      </w:r>
      <w:r w:rsidR="00D364D8">
        <w:rPr>
          <w:rFonts w:ascii="Times New Roman" w:eastAsia="黑体" w:hAnsi="Times New Roman" w:hint="eastAsia"/>
          <w:sz w:val="24"/>
          <w:szCs w:val="24"/>
        </w:rPr>
        <w:t>1</w:t>
      </w:r>
      <w:r w:rsidR="002B7E80" w:rsidRPr="00D364D8">
        <w:rPr>
          <w:rFonts w:ascii="Times New Roman" w:eastAsia="黑体" w:hAnsi="Times New Roman"/>
          <w:sz w:val="24"/>
          <w:szCs w:val="24"/>
        </w:rPr>
        <w:t>.1</w:t>
      </w:r>
      <w:r w:rsidR="00F2609A" w:rsidRPr="00D364D8">
        <w:rPr>
          <w:rFonts w:ascii="Times New Roman" w:eastAsia="黑体" w:hAnsi="Times New Roman"/>
          <w:sz w:val="24"/>
          <w:szCs w:val="24"/>
        </w:rPr>
        <w:t>研究对象</w:t>
      </w:r>
    </w:p>
    <w:p w14:paraId="74969A9B" w14:textId="3DC9522C" w:rsidR="002B7E80" w:rsidRPr="00A45F16" w:rsidRDefault="00E333D9"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本研究符合《赫尔辛基宣言》的要求，</w:t>
      </w:r>
      <w:r w:rsidR="00A064F1" w:rsidRPr="00A45F16">
        <w:rPr>
          <w:rFonts w:ascii="Times New Roman" w:eastAsia="宋体" w:hAnsi="Times New Roman"/>
          <w:sz w:val="24"/>
          <w:szCs w:val="24"/>
        </w:rPr>
        <w:t>经</w:t>
      </w:r>
      <w:r w:rsidRPr="00A45F16">
        <w:rPr>
          <w:rFonts w:ascii="Times New Roman" w:eastAsia="宋体" w:hAnsi="Times New Roman"/>
          <w:sz w:val="24"/>
          <w:szCs w:val="24"/>
        </w:rPr>
        <w:t>中国人民解放军</w:t>
      </w:r>
      <w:r w:rsidR="00A064F1" w:rsidRPr="00A45F16">
        <w:rPr>
          <w:rFonts w:ascii="Times New Roman" w:eastAsia="宋体" w:hAnsi="Times New Roman"/>
          <w:sz w:val="24"/>
          <w:szCs w:val="24"/>
        </w:rPr>
        <w:t>陆军特色医学中心伦理委员会批准（</w:t>
      </w:r>
      <w:r w:rsidRPr="00A45F16">
        <w:rPr>
          <w:rFonts w:ascii="Times New Roman" w:eastAsia="宋体" w:hAnsi="Times New Roman"/>
          <w:sz w:val="24"/>
          <w:szCs w:val="24"/>
        </w:rPr>
        <w:t>批件号：</w:t>
      </w:r>
      <w:r w:rsidRPr="00A45F16">
        <w:rPr>
          <w:rFonts w:ascii="Times New Roman" w:eastAsia="宋体" w:hAnsi="Times New Roman"/>
          <w:sz w:val="24"/>
          <w:szCs w:val="24"/>
        </w:rPr>
        <w:t>2024-204</w:t>
      </w:r>
      <w:r w:rsidR="00A064F1" w:rsidRPr="00A45F16">
        <w:rPr>
          <w:rFonts w:ascii="Times New Roman" w:eastAsia="宋体" w:hAnsi="Times New Roman"/>
          <w:sz w:val="24"/>
          <w:szCs w:val="24"/>
        </w:rPr>
        <w:t>）</w:t>
      </w:r>
      <w:r w:rsidRPr="00A45F16">
        <w:rPr>
          <w:rFonts w:ascii="Times New Roman" w:eastAsia="宋体" w:hAnsi="Times New Roman"/>
          <w:sz w:val="24"/>
          <w:szCs w:val="24"/>
        </w:rPr>
        <w:t>，并完成了相关临床试验注册（注册号：</w:t>
      </w:r>
      <w:r w:rsidRPr="00A45F16">
        <w:rPr>
          <w:rFonts w:ascii="Times New Roman" w:hAnsi="Times New Roman"/>
          <w:sz w:val="24"/>
          <w:szCs w:val="24"/>
        </w:rPr>
        <w:t>ChiCTR2400092499</w:t>
      </w:r>
      <w:r w:rsidRPr="00A45F16">
        <w:rPr>
          <w:rFonts w:ascii="Times New Roman" w:eastAsia="宋体" w:hAnsi="Times New Roman"/>
          <w:sz w:val="24"/>
          <w:szCs w:val="24"/>
        </w:rPr>
        <w:t>）。</w:t>
      </w:r>
      <w:r w:rsidR="00793948" w:rsidRPr="00A45F16">
        <w:rPr>
          <w:rFonts w:ascii="Times New Roman" w:eastAsia="宋体" w:hAnsi="Times New Roman"/>
          <w:sz w:val="24"/>
          <w:szCs w:val="24"/>
        </w:rPr>
        <w:t>回顾性收集了</w:t>
      </w:r>
      <w:r w:rsidR="00793948" w:rsidRPr="00A45F16">
        <w:rPr>
          <w:rFonts w:ascii="Times New Roman" w:eastAsia="宋体" w:hAnsi="Times New Roman"/>
          <w:sz w:val="24"/>
          <w:szCs w:val="24"/>
        </w:rPr>
        <w:t>202</w:t>
      </w:r>
      <w:r w:rsidR="007D53A2" w:rsidRPr="00A45F16">
        <w:rPr>
          <w:rFonts w:ascii="Times New Roman" w:eastAsia="宋体" w:hAnsi="Times New Roman"/>
          <w:sz w:val="24"/>
          <w:szCs w:val="24"/>
        </w:rPr>
        <w:t>4</w:t>
      </w:r>
      <w:r w:rsidR="00793948" w:rsidRPr="00A45F16">
        <w:rPr>
          <w:rFonts w:ascii="Times New Roman" w:eastAsia="宋体" w:hAnsi="Times New Roman"/>
          <w:sz w:val="24"/>
          <w:szCs w:val="24"/>
        </w:rPr>
        <w:t>年</w:t>
      </w:r>
      <w:r w:rsidR="00793948" w:rsidRPr="00A45F16">
        <w:rPr>
          <w:rFonts w:ascii="Times New Roman" w:eastAsia="宋体" w:hAnsi="Times New Roman"/>
          <w:sz w:val="24"/>
          <w:szCs w:val="24"/>
        </w:rPr>
        <w:t>1</w:t>
      </w:r>
      <w:r w:rsidR="00793948" w:rsidRPr="00A45F16">
        <w:rPr>
          <w:rFonts w:ascii="Times New Roman" w:eastAsia="宋体" w:hAnsi="Times New Roman"/>
          <w:sz w:val="24"/>
          <w:szCs w:val="24"/>
        </w:rPr>
        <w:t>月</w:t>
      </w:r>
      <w:r w:rsidR="00793948" w:rsidRPr="00A45F16">
        <w:rPr>
          <w:rFonts w:ascii="Times New Roman" w:eastAsia="宋体" w:hAnsi="Times New Roman"/>
          <w:sz w:val="24"/>
          <w:szCs w:val="24"/>
        </w:rPr>
        <w:t>30</w:t>
      </w:r>
      <w:r w:rsidR="00793948" w:rsidRPr="00A45F16">
        <w:rPr>
          <w:rFonts w:ascii="Times New Roman" w:eastAsia="宋体" w:hAnsi="Times New Roman"/>
          <w:sz w:val="24"/>
          <w:szCs w:val="24"/>
        </w:rPr>
        <w:t>日</w:t>
      </w:r>
      <w:r w:rsidR="00793948" w:rsidRPr="00A45F16">
        <w:rPr>
          <w:rFonts w:ascii="Times New Roman" w:eastAsia="宋体" w:hAnsi="Times New Roman"/>
          <w:sz w:val="24"/>
          <w:szCs w:val="24"/>
        </w:rPr>
        <w:t>-2024</w:t>
      </w:r>
      <w:r w:rsidR="00793948" w:rsidRPr="00A45F16">
        <w:rPr>
          <w:rFonts w:ascii="Times New Roman" w:eastAsia="宋体" w:hAnsi="Times New Roman"/>
          <w:sz w:val="24"/>
          <w:szCs w:val="24"/>
        </w:rPr>
        <w:t>年</w:t>
      </w:r>
      <w:r w:rsidR="00793948" w:rsidRPr="00A45F16">
        <w:rPr>
          <w:rFonts w:ascii="Times New Roman" w:eastAsia="宋体" w:hAnsi="Times New Roman"/>
          <w:sz w:val="24"/>
          <w:szCs w:val="24"/>
        </w:rPr>
        <w:t>6</w:t>
      </w:r>
      <w:r w:rsidR="00793948" w:rsidRPr="00A45F16">
        <w:rPr>
          <w:rFonts w:ascii="Times New Roman" w:eastAsia="宋体" w:hAnsi="Times New Roman"/>
          <w:sz w:val="24"/>
          <w:szCs w:val="24"/>
        </w:rPr>
        <w:t>月</w:t>
      </w:r>
      <w:r w:rsidR="00793948" w:rsidRPr="00A45F16">
        <w:rPr>
          <w:rFonts w:ascii="Times New Roman" w:eastAsia="宋体" w:hAnsi="Times New Roman"/>
          <w:sz w:val="24"/>
          <w:szCs w:val="24"/>
        </w:rPr>
        <w:t>30</w:t>
      </w:r>
      <w:r w:rsidR="00793948" w:rsidRPr="00A45F16">
        <w:rPr>
          <w:rFonts w:ascii="Times New Roman" w:eastAsia="宋体" w:hAnsi="Times New Roman"/>
          <w:sz w:val="24"/>
          <w:szCs w:val="24"/>
        </w:rPr>
        <w:t>日来自</w:t>
      </w:r>
      <w:r w:rsidRPr="00A45F16">
        <w:rPr>
          <w:rFonts w:ascii="Times New Roman" w:eastAsia="宋体" w:hAnsi="Times New Roman"/>
          <w:sz w:val="24"/>
          <w:szCs w:val="24"/>
        </w:rPr>
        <w:t>陆军特色医学中心</w:t>
      </w:r>
      <w:r w:rsidR="00386C0D">
        <w:rPr>
          <w:rFonts w:ascii="Times New Roman" w:eastAsia="宋体" w:hAnsi="Times New Roman" w:hint="eastAsia"/>
          <w:sz w:val="24"/>
          <w:szCs w:val="24"/>
        </w:rPr>
        <w:t>重症医学</w:t>
      </w:r>
      <w:r w:rsidR="00793948" w:rsidRPr="00A45F16">
        <w:rPr>
          <w:rFonts w:ascii="Times New Roman" w:eastAsia="宋体" w:hAnsi="Times New Roman"/>
          <w:sz w:val="24"/>
          <w:szCs w:val="24"/>
        </w:rPr>
        <w:t>科及内镜中心经口行气管插管术的病人或内镜检查的患者气道图像原始数据</w:t>
      </w:r>
      <w:r w:rsidRPr="00A45F16">
        <w:rPr>
          <w:rFonts w:ascii="Times New Roman" w:eastAsia="宋体" w:hAnsi="Times New Roman"/>
          <w:sz w:val="24"/>
          <w:szCs w:val="24"/>
        </w:rPr>
        <w:t>，因所有患者图像数据均为回顾性收集</w:t>
      </w:r>
      <w:r w:rsidR="00E8045B" w:rsidRPr="00A45F16">
        <w:rPr>
          <w:rFonts w:ascii="Times New Roman" w:eastAsia="宋体" w:hAnsi="Times New Roman"/>
          <w:sz w:val="24"/>
          <w:szCs w:val="24"/>
        </w:rPr>
        <w:t>，</w:t>
      </w:r>
      <w:r w:rsidRPr="00A45F16">
        <w:rPr>
          <w:rFonts w:ascii="Times New Roman" w:eastAsia="宋体" w:hAnsi="Times New Roman"/>
          <w:sz w:val="24"/>
          <w:szCs w:val="24"/>
        </w:rPr>
        <w:t>且在处理和</w:t>
      </w:r>
      <w:r w:rsidR="00E8045B" w:rsidRPr="00A45F16">
        <w:rPr>
          <w:rFonts w:ascii="Times New Roman" w:eastAsia="宋体" w:hAnsi="Times New Roman"/>
          <w:sz w:val="24"/>
          <w:szCs w:val="24"/>
        </w:rPr>
        <w:t>使用</w:t>
      </w:r>
      <w:r w:rsidRPr="00A45F16">
        <w:rPr>
          <w:rFonts w:ascii="Times New Roman" w:eastAsia="宋体" w:hAnsi="Times New Roman"/>
          <w:sz w:val="24"/>
          <w:szCs w:val="24"/>
        </w:rPr>
        <w:t>前已做匿名化处理，陆军特色医学中心伦理委员会同意了患者知情同意豁免的需要。</w:t>
      </w:r>
    </w:p>
    <w:p w14:paraId="50B61821" w14:textId="436A4051" w:rsidR="00484D94" w:rsidRPr="00D364D8" w:rsidRDefault="006B1353"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3</w:t>
      </w:r>
      <w:r w:rsidR="00484D94" w:rsidRPr="00D364D8">
        <w:rPr>
          <w:rFonts w:ascii="Times New Roman" w:eastAsia="黑体" w:hAnsi="Times New Roman"/>
          <w:sz w:val="24"/>
          <w:szCs w:val="24"/>
        </w:rPr>
        <w:t>.</w:t>
      </w:r>
      <w:r w:rsidR="005279ED" w:rsidRPr="00D364D8">
        <w:rPr>
          <w:rFonts w:ascii="Times New Roman" w:eastAsia="黑体" w:hAnsi="Times New Roman" w:hint="eastAsia"/>
          <w:sz w:val="24"/>
          <w:szCs w:val="24"/>
        </w:rPr>
        <w:t>1</w:t>
      </w:r>
      <w:r w:rsidR="00484D94" w:rsidRPr="00D364D8">
        <w:rPr>
          <w:rFonts w:ascii="Times New Roman" w:eastAsia="黑体" w:hAnsi="Times New Roman"/>
          <w:sz w:val="24"/>
          <w:szCs w:val="24"/>
        </w:rPr>
        <w:t>.</w:t>
      </w:r>
      <w:r w:rsidR="00E909DA" w:rsidRPr="00D364D8">
        <w:rPr>
          <w:rFonts w:ascii="Times New Roman" w:eastAsia="黑体" w:hAnsi="Times New Roman"/>
          <w:sz w:val="24"/>
          <w:szCs w:val="24"/>
        </w:rPr>
        <w:t>2</w:t>
      </w:r>
      <w:r w:rsidR="002B7E80" w:rsidRPr="00D364D8">
        <w:rPr>
          <w:rFonts w:ascii="Times New Roman" w:eastAsia="黑体" w:hAnsi="Times New Roman"/>
          <w:sz w:val="24"/>
          <w:szCs w:val="24"/>
        </w:rPr>
        <w:t>研究数据排除标准</w:t>
      </w:r>
    </w:p>
    <w:p w14:paraId="74C89283" w14:textId="77777777" w:rsidR="00484D94" w:rsidRPr="00A45F16" w:rsidRDefault="00484D94"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w:t>
      </w:r>
      <w:r w:rsidRPr="00A45F16">
        <w:rPr>
          <w:rFonts w:ascii="Times New Roman" w:eastAsia="宋体" w:hAnsi="Times New Roman"/>
          <w:sz w:val="24"/>
          <w:szCs w:val="24"/>
        </w:rPr>
        <w:t>1</w:t>
      </w:r>
      <w:r w:rsidRPr="00A45F16">
        <w:rPr>
          <w:rFonts w:ascii="Times New Roman" w:eastAsia="宋体" w:hAnsi="Times New Roman"/>
          <w:sz w:val="24"/>
          <w:szCs w:val="24"/>
        </w:rPr>
        <w:t>）年龄</w:t>
      </w:r>
      <w:r w:rsidRPr="00A45F16">
        <w:rPr>
          <w:rFonts w:ascii="Times New Roman" w:eastAsia="宋体" w:hAnsi="Times New Roman"/>
          <w:sz w:val="24"/>
          <w:szCs w:val="24"/>
        </w:rPr>
        <w:t>&lt;18</w:t>
      </w:r>
      <w:r w:rsidRPr="00A45F16">
        <w:rPr>
          <w:rFonts w:ascii="Times New Roman" w:eastAsia="宋体" w:hAnsi="Times New Roman"/>
          <w:sz w:val="24"/>
          <w:szCs w:val="24"/>
        </w:rPr>
        <w:t>岁或</w:t>
      </w:r>
      <w:r w:rsidRPr="00A45F16">
        <w:rPr>
          <w:rFonts w:ascii="Times New Roman" w:eastAsia="宋体" w:hAnsi="Times New Roman"/>
          <w:sz w:val="24"/>
          <w:szCs w:val="24"/>
        </w:rPr>
        <w:t>&gt;60</w:t>
      </w:r>
      <w:r w:rsidRPr="00A45F16">
        <w:rPr>
          <w:rFonts w:ascii="Times New Roman" w:eastAsia="宋体" w:hAnsi="Times New Roman"/>
          <w:sz w:val="24"/>
          <w:szCs w:val="24"/>
        </w:rPr>
        <w:t>岁；</w:t>
      </w:r>
    </w:p>
    <w:p w14:paraId="4DA99457" w14:textId="77777777" w:rsidR="00484D94" w:rsidRPr="00A45F16" w:rsidRDefault="003209E3"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w:t>
      </w:r>
      <w:r w:rsidRPr="00A45F16">
        <w:rPr>
          <w:rFonts w:ascii="Times New Roman" w:eastAsia="宋体" w:hAnsi="Times New Roman"/>
          <w:sz w:val="24"/>
          <w:szCs w:val="24"/>
        </w:rPr>
        <w:t>2</w:t>
      </w:r>
      <w:r w:rsidRPr="00A45F16">
        <w:rPr>
          <w:rFonts w:ascii="Times New Roman" w:eastAsia="宋体" w:hAnsi="Times New Roman"/>
          <w:sz w:val="24"/>
          <w:szCs w:val="24"/>
        </w:rPr>
        <w:t>）头颈部活动受限（颈部骨折、损伤、强制性脊柱炎、术后固定等），无法配合体位摆放者；</w:t>
      </w:r>
    </w:p>
    <w:p w14:paraId="7DACA50B" w14:textId="77777777" w:rsidR="00484D94" w:rsidRPr="00A45F16" w:rsidRDefault="00484D94"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w:t>
      </w:r>
      <w:r w:rsidR="003209E3" w:rsidRPr="00A45F16">
        <w:rPr>
          <w:rFonts w:ascii="Times New Roman" w:eastAsia="宋体" w:hAnsi="Times New Roman"/>
          <w:sz w:val="24"/>
          <w:szCs w:val="24"/>
        </w:rPr>
        <w:t>3</w:t>
      </w:r>
      <w:r w:rsidRPr="00A45F16">
        <w:rPr>
          <w:rFonts w:ascii="Times New Roman" w:eastAsia="宋体" w:hAnsi="Times New Roman"/>
          <w:sz w:val="24"/>
          <w:szCs w:val="24"/>
        </w:rPr>
        <w:t>）</w:t>
      </w:r>
      <w:r w:rsidR="003209E3" w:rsidRPr="00A45F16">
        <w:rPr>
          <w:rFonts w:ascii="Times New Roman" w:eastAsia="宋体" w:hAnsi="Times New Roman"/>
          <w:sz w:val="24"/>
          <w:szCs w:val="24"/>
        </w:rPr>
        <w:t>图像模糊、曝光过度或不足导致</w:t>
      </w:r>
      <w:r w:rsidR="002B7E80" w:rsidRPr="00A45F16">
        <w:rPr>
          <w:rFonts w:ascii="Times New Roman" w:eastAsia="宋体" w:hAnsi="Times New Roman"/>
          <w:sz w:val="24"/>
          <w:szCs w:val="24"/>
        </w:rPr>
        <w:t>内镜下会厌、声门裂、杓状软骨</w:t>
      </w:r>
      <w:r w:rsidR="003209E3" w:rsidRPr="00A45F16">
        <w:rPr>
          <w:rFonts w:ascii="Times New Roman" w:eastAsia="宋体" w:hAnsi="Times New Roman"/>
          <w:sz w:val="24"/>
          <w:szCs w:val="24"/>
        </w:rPr>
        <w:t>等关键结构均</w:t>
      </w:r>
      <w:r w:rsidR="002B7E80" w:rsidRPr="00A45F16">
        <w:rPr>
          <w:rFonts w:ascii="Times New Roman" w:eastAsia="宋体" w:hAnsi="Times New Roman"/>
          <w:sz w:val="24"/>
          <w:szCs w:val="24"/>
        </w:rPr>
        <w:t>不可暴露识别；</w:t>
      </w:r>
    </w:p>
    <w:p w14:paraId="63449639" w14:textId="77777777" w:rsidR="00E909DA" w:rsidRPr="00A45F16" w:rsidRDefault="00484D94"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w:t>
      </w:r>
      <w:r w:rsidR="00907D7F" w:rsidRPr="00A45F16">
        <w:rPr>
          <w:rFonts w:ascii="Times New Roman" w:eastAsia="宋体" w:hAnsi="Times New Roman"/>
          <w:sz w:val="24"/>
          <w:szCs w:val="24"/>
        </w:rPr>
        <w:t>4</w:t>
      </w:r>
      <w:r w:rsidRPr="00A45F16">
        <w:rPr>
          <w:rFonts w:ascii="Times New Roman" w:eastAsia="宋体" w:hAnsi="Times New Roman"/>
          <w:sz w:val="24"/>
          <w:szCs w:val="24"/>
        </w:rPr>
        <w:t>）</w:t>
      </w:r>
      <w:r w:rsidR="003209E3" w:rsidRPr="00A45F16">
        <w:rPr>
          <w:rFonts w:ascii="Times New Roman" w:eastAsia="宋体" w:hAnsi="Times New Roman"/>
          <w:sz w:val="24"/>
          <w:szCs w:val="24"/>
        </w:rPr>
        <w:t>因误入食管或严重血液痰液分泌物遮挡导致视野</w:t>
      </w:r>
      <w:r w:rsidR="002B7E80" w:rsidRPr="00A45F16">
        <w:rPr>
          <w:rFonts w:ascii="Times New Roman" w:eastAsia="宋体" w:hAnsi="Times New Roman"/>
          <w:sz w:val="24"/>
          <w:szCs w:val="24"/>
        </w:rPr>
        <w:t>不清临床执业医师无法做出判断。</w:t>
      </w:r>
    </w:p>
    <w:p w14:paraId="5943F307" w14:textId="77777777" w:rsidR="00907D7F" w:rsidRPr="00D364D8" w:rsidRDefault="006B1353"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3</w:t>
      </w:r>
      <w:r w:rsidR="00907D7F" w:rsidRPr="00D364D8">
        <w:rPr>
          <w:rFonts w:ascii="Times New Roman" w:eastAsia="黑体" w:hAnsi="Times New Roman"/>
          <w:sz w:val="24"/>
          <w:szCs w:val="24"/>
        </w:rPr>
        <w:t>.</w:t>
      </w:r>
      <w:r w:rsidR="005279ED" w:rsidRPr="00D364D8">
        <w:rPr>
          <w:rFonts w:ascii="Times New Roman" w:eastAsia="黑体" w:hAnsi="Times New Roman" w:hint="eastAsia"/>
          <w:sz w:val="24"/>
          <w:szCs w:val="24"/>
        </w:rPr>
        <w:t>1</w:t>
      </w:r>
      <w:r w:rsidR="00907D7F" w:rsidRPr="00D364D8">
        <w:rPr>
          <w:rFonts w:ascii="Times New Roman" w:eastAsia="黑体" w:hAnsi="Times New Roman"/>
          <w:sz w:val="24"/>
          <w:szCs w:val="24"/>
        </w:rPr>
        <w:t>.</w:t>
      </w:r>
      <w:r w:rsidR="00E909DA" w:rsidRPr="00D364D8">
        <w:rPr>
          <w:rFonts w:ascii="Times New Roman" w:eastAsia="黑体" w:hAnsi="Times New Roman"/>
          <w:sz w:val="24"/>
          <w:szCs w:val="24"/>
        </w:rPr>
        <w:t>3</w:t>
      </w:r>
      <w:r w:rsidR="00907D7F" w:rsidRPr="00D364D8">
        <w:rPr>
          <w:rFonts w:ascii="Times New Roman" w:eastAsia="黑体" w:hAnsi="Times New Roman"/>
          <w:sz w:val="24"/>
          <w:szCs w:val="24"/>
        </w:rPr>
        <w:t>主要使用设备和药物</w:t>
      </w:r>
    </w:p>
    <w:p w14:paraId="1ECF4A15" w14:textId="573E5DDE" w:rsidR="00907D7F" w:rsidRPr="00FE4026" w:rsidRDefault="00907D7F" w:rsidP="003F5067">
      <w:pPr>
        <w:autoSpaceDE w:val="0"/>
        <w:autoSpaceDN w:val="0"/>
        <w:spacing w:line="338" w:lineRule="auto"/>
        <w:ind w:firstLineChars="200" w:firstLine="480"/>
        <w:rPr>
          <w:rFonts w:ascii="Times New Roman" w:eastAsia="宋体" w:hAnsi="Times New Roman"/>
          <w:sz w:val="24"/>
          <w:szCs w:val="24"/>
        </w:rPr>
      </w:pPr>
      <w:r w:rsidRPr="00FE4026">
        <w:rPr>
          <w:rFonts w:ascii="Times New Roman" w:eastAsia="宋体" w:hAnsi="Times New Roman"/>
          <w:sz w:val="24"/>
          <w:szCs w:val="24"/>
        </w:rPr>
        <w:t>（</w:t>
      </w:r>
      <w:r w:rsidRPr="00FE4026">
        <w:rPr>
          <w:rFonts w:ascii="Times New Roman" w:eastAsia="宋体" w:hAnsi="Times New Roman"/>
          <w:sz w:val="24"/>
          <w:szCs w:val="24"/>
        </w:rPr>
        <w:t>1</w:t>
      </w:r>
      <w:r w:rsidRPr="00FE4026">
        <w:rPr>
          <w:rFonts w:ascii="Times New Roman" w:eastAsia="宋体" w:hAnsi="Times New Roman"/>
          <w:sz w:val="24"/>
          <w:szCs w:val="24"/>
        </w:rPr>
        <w:t>）医用视频喉镜（</w:t>
      </w:r>
      <w:r w:rsidR="008A29D9">
        <w:rPr>
          <w:rFonts w:ascii="Times New Roman" w:eastAsia="宋体" w:hAnsi="Times New Roman" w:hint="eastAsia"/>
          <w:sz w:val="24"/>
          <w:szCs w:val="24"/>
        </w:rPr>
        <w:t xml:space="preserve">UE </w:t>
      </w:r>
      <w:r w:rsidR="00640F2D" w:rsidRPr="00FE4026">
        <w:rPr>
          <w:rFonts w:ascii="Times New Roman" w:eastAsia="宋体" w:hAnsi="Times New Roman"/>
          <w:sz w:val="24"/>
          <w:szCs w:val="24"/>
        </w:rPr>
        <w:t>TD-C</w:t>
      </w:r>
      <w:r w:rsidRPr="00FE4026">
        <w:rPr>
          <w:rFonts w:ascii="Times New Roman" w:eastAsia="宋体" w:hAnsi="Times New Roman"/>
          <w:sz w:val="24"/>
          <w:szCs w:val="24"/>
        </w:rPr>
        <w:t>）</w:t>
      </w:r>
    </w:p>
    <w:p w14:paraId="1159C8BF" w14:textId="79C9CB33" w:rsidR="00781CF3" w:rsidRPr="0010518E" w:rsidRDefault="00907D7F" w:rsidP="003F5067">
      <w:pPr>
        <w:autoSpaceDE w:val="0"/>
        <w:autoSpaceDN w:val="0"/>
        <w:spacing w:line="338" w:lineRule="auto"/>
        <w:ind w:firstLineChars="200" w:firstLine="480"/>
        <w:rPr>
          <w:rFonts w:ascii="Times New Roman" w:eastAsia="宋体" w:hAnsi="Times New Roman"/>
          <w:sz w:val="24"/>
          <w:szCs w:val="24"/>
        </w:rPr>
      </w:pPr>
      <w:r w:rsidRPr="0010518E">
        <w:rPr>
          <w:rFonts w:ascii="Times New Roman" w:eastAsia="宋体" w:hAnsi="Times New Roman"/>
          <w:sz w:val="24"/>
          <w:szCs w:val="24"/>
        </w:rPr>
        <w:t>（</w:t>
      </w:r>
      <w:r w:rsidRPr="0010518E">
        <w:rPr>
          <w:rFonts w:ascii="Times New Roman" w:eastAsia="宋体" w:hAnsi="Times New Roman"/>
          <w:sz w:val="24"/>
          <w:szCs w:val="24"/>
        </w:rPr>
        <w:t>2</w:t>
      </w:r>
      <w:r w:rsidRPr="0010518E">
        <w:rPr>
          <w:rFonts w:ascii="Times New Roman" w:eastAsia="宋体" w:hAnsi="Times New Roman"/>
          <w:sz w:val="24"/>
          <w:szCs w:val="24"/>
        </w:rPr>
        <w:t>）</w:t>
      </w:r>
      <w:r w:rsidR="008112B9" w:rsidRPr="0010518E">
        <w:rPr>
          <w:rFonts w:ascii="Times New Roman" w:eastAsia="宋体" w:hAnsi="Times New Roman"/>
          <w:sz w:val="24"/>
          <w:szCs w:val="24"/>
        </w:rPr>
        <w:t>电子纤维支气管镜（</w:t>
      </w:r>
      <w:r w:rsidR="008A29D9">
        <w:rPr>
          <w:rFonts w:ascii="Times New Roman" w:eastAsia="宋体" w:hAnsi="Times New Roman" w:hint="eastAsia"/>
          <w:sz w:val="24"/>
          <w:szCs w:val="24"/>
        </w:rPr>
        <w:t>VISBLE V-LF</w:t>
      </w:r>
      <w:r w:rsidR="008112B9" w:rsidRPr="0010518E">
        <w:rPr>
          <w:rFonts w:ascii="Times New Roman" w:eastAsia="宋体" w:hAnsi="Times New Roman"/>
          <w:sz w:val="24"/>
          <w:szCs w:val="24"/>
        </w:rPr>
        <w:t>）</w:t>
      </w:r>
    </w:p>
    <w:p w14:paraId="3C76F4F2" w14:textId="4F7831E2" w:rsidR="008112B9" w:rsidRPr="00FE4026" w:rsidRDefault="008112B9" w:rsidP="003F5067">
      <w:pPr>
        <w:autoSpaceDE w:val="0"/>
        <w:autoSpaceDN w:val="0"/>
        <w:spacing w:line="338" w:lineRule="auto"/>
        <w:ind w:firstLineChars="200" w:firstLine="480"/>
        <w:rPr>
          <w:rFonts w:ascii="Times New Roman" w:eastAsia="宋体" w:hAnsi="Times New Roman"/>
          <w:sz w:val="24"/>
          <w:szCs w:val="24"/>
        </w:rPr>
      </w:pPr>
      <w:r w:rsidRPr="00FE4026">
        <w:rPr>
          <w:rFonts w:ascii="Times New Roman" w:eastAsia="宋体" w:hAnsi="Times New Roman"/>
          <w:sz w:val="24"/>
          <w:szCs w:val="24"/>
        </w:rPr>
        <w:t>（</w:t>
      </w:r>
      <w:r w:rsidRPr="00FE4026">
        <w:rPr>
          <w:rFonts w:ascii="Times New Roman" w:eastAsia="宋体" w:hAnsi="Times New Roman"/>
          <w:sz w:val="24"/>
          <w:szCs w:val="24"/>
        </w:rPr>
        <w:t>3</w:t>
      </w:r>
      <w:r w:rsidRPr="00FE4026">
        <w:rPr>
          <w:rFonts w:ascii="Times New Roman" w:eastAsia="宋体" w:hAnsi="Times New Roman"/>
          <w:sz w:val="24"/>
          <w:szCs w:val="24"/>
        </w:rPr>
        <w:t>）</w:t>
      </w:r>
      <w:r w:rsidR="00C32B9D" w:rsidRPr="00FE4026">
        <w:rPr>
          <w:rFonts w:ascii="Times New Roman" w:eastAsia="宋体" w:hAnsi="Times New Roman"/>
          <w:sz w:val="24"/>
          <w:szCs w:val="24"/>
        </w:rPr>
        <w:t>医用电子内镜（</w:t>
      </w:r>
      <w:r w:rsidR="008A29D9">
        <w:rPr>
          <w:rFonts w:ascii="Times New Roman" w:eastAsia="宋体" w:hAnsi="Times New Roman" w:hint="eastAsia"/>
          <w:sz w:val="24"/>
          <w:szCs w:val="24"/>
        </w:rPr>
        <w:t xml:space="preserve">FUJIFILM </w:t>
      </w:r>
      <w:r w:rsidR="00C32B9D" w:rsidRPr="00FE4026">
        <w:rPr>
          <w:rFonts w:ascii="Times New Roman" w:eastAsia="宋体" w:hAnsi="Times New Roman"/>
          <w:sz w:val="24"/>
          <w:szCs w:val="24"/>
        </w:rPr>
        <w:t>EC-7000/EG-7000</w:t>
      </w:r>
      <w:r w:rsidR="00C32B9D" w:rsidRPr="00FE4026">
        <w:rPr>
          <w:rFonts w:ascii="Times New Roman" w:eastAsia="宋体" w:hAnsi="Times New Roman"/>
          <w:sz w:val="24"/>
          <w:szCs w:val="24"/>
        </w:rPr>
        <w:t>）</w:t>
      </w:r>
    </w:p>
    <w:p w14:paraId="3A9FAC2D" w14:textId="77335E01" w:rsidR="00C32B9D" w:rsidRPr="00FE4026" w:rsidRDefault="00C32B9D" w:rsidP="003F5067">
      <w:pPr>
        <w:autoSpaceDE w:val="0"/>
        <w:autoSpaceDN w:val="0"/>
        <w:spacing w:line="338" w:lineRule="auto"/>
        <w:ind w:firstLineChars="200" w:firstLine="480"/>
        <w:rPr>
          <w:rFonts w:ascii="Times New Roman" w:eastAsia="宋体" w:hAnsi="Times New Roman"/>
          <w:sz w:val="24"/>
          <w:szCs w:val="24"/>
        </w:rPr>
      </w:pPr>
      <w:r w:rsidRPr="008A29D9">
        <w:rPr>
          <w:rFonts w:ascii="Times New Roman" w:eastAsia="宋体" w:hAnsi="Times New Roman"/>
          <w:sz w:val="24"/>
          <w:szCs w:val="24"/>
        </w:rPr>
        <w:t>（</w:t>
      </w:r>
      <w:r w:rsidRPr="008A29D9">
        <w:rPr>
          <w:rFonts w:ascii="Times New Roman" w:eastAsia="宋体" w:hAnsi="Times New Roman"/>
          <w:sz w:val="24"/>
          <w:szCs w:val="24"/>
        </w:rPr>
        <w:t>4</w:t>
      </w:r>
      <w:r w:rsidRPr="008A29D9">
        <w:rPr>
          <w:rFonts w:ascii="Times New Roman" w:eastAsia="宋体" w:hAnsi="Times New Roman"/>
          <w:sz w:val="24"/>
          <w:szCs w:val="24"/>
        </w:rPr>
        <w:t>）监护仪（</w:t>
      </w:r>
      <w:proofErr w:type="spellStart"/>
      <w:r w:rsidR="008A29D9" w:rsidRPr="008A29D9">
        <w:rPr>
          <w:rFonts w:ascii="Times New Roman" w:eastAsia="宋体" w:hAnsi="Times New Roman" w:hint="eastAsia"/>
          <w:sz w:val="24"/>
          <w:szCs w:val="24"/>
        </w:rPr>
        <w:t>mindray</w:t>
      </w:r>
      <w:proofErr w:type="spellEnd"/>
      <w:r w:rsidR="008A29D9" w:rsidRPr="008A29D9">
        <w:rPr>
          <w:rFonts w:ascii="Times New Roman" w:eastAsia="宋体" w:hAnsi="Times New Roman" w:hint="eastAsia"/>
          <w:sz w:val="24"/>
          <w:szCs w:val="24"/>
        </w:rPr>
        <w:t xml:space="preserve"> </w:t>
      </w:r>
      <w:proofErr w:type="spellStart"/>
      <w:r w:rsidR="008A29D9" w:rsidRPr="008A29D9">
        <w:rPr>
          <w:rFonts w:ascii="Times New Roman" w:eastAsia="宋体" w:hAnsi="Times New Roman" w:hint="eastAsia"/>
          <w:sz w:val="24"/>
          <w:szCs w:val="24"/>
        </w:rPr>
        <w:t>BeneVision</w:t>
      </w:r>
      <w:proofErr w:type="spellEnd"/>
      <w:r w:rsidR="008A29D9" w:rsidRPr="008A29D9">
        <w:rPr>
          <w:rFonts w:ascii="Times New Roman" w:eastAsia="宋体" w:hAnsi="Times New Roman" w:hint="eastAsia"/>
          <w:sz w:val="24"/>
          <w:szCs w:val="24"/>
        </w:rPr>
        <w:t xml:space="preserve"> N1</w:t>
      </w:r>
      <w:r w:rsidRPr="008A29D9">
        <w:rPr>
          <w:rFonts w:ascii="Times New Roman" w:eastAsia="宋体" w:hAnsi="Times New Roman"/>
          <w:sz w:val="24"/>
          <w:szCs w:val="24"/>
        </w:rPr>
        <w:t>）</w:t>
      </w:r>
    </w:p>
    <w:p w14:paraId="1A9D0009" w14:textId="7850797C" w:rsidR="00C32B9D" w:rsidRPr="00A45F16" w:rsidRDefault="00C32B9D" w:rsidP="003F5067">
      <w:pPr>
        <w:autoSpaceDE w:val="0"/>
        <w:autoSpaceDN w:val="0"/>
        <w:spacing w:line="338" w:lineRule="auto"/>
        <w:ind w:firstLineChars="200" w:firstLine="480"/>
        <w:rPr>
          <w:rFonts w:ascii="Times New Roman" w:eastAsia="宋体" w:hAnsi="Times New Roman"/>
          <w:sz w:val="24"/>
          <w:szCs w:val="24"/>
          <w:highlight w:val="yellow"/>
        </w:rPr>
      </w:pPr>
      <w:r w:rsidRPr="008A29D9">
        <w:rPr>
          <w:rFonts w:ascii="Times New Roman" w:eastAsia="宋体" w:hAnsi="Times New Roman"/>
          <w:sz w:val="24"/>
          <w:szCs w:val="24"/>
        </w:rPr>
        <w:t>（</w:t>
      </w:r>
      <w:r w:rsidRPr="008A29D9">
        <w:rPr>
          <w:rFonts w:ascii="Times New Roman" w:eastAsia="宋体" w:hAnsi="Times New Roman"/>
          <w:sz w:val="24"/>
          <w:szCs w:val="24"/>
        </w:rPr>
        <w:t>5</w:t>
      </w:r>
      <w:r w:rsidRPr="008A29D9">
        <w:rPr>
          <w:rFonts w:ascii="Times New Roman" w:eastAsia="宋体" w:hAnsi="Times New Roman"/>
          <w:sz w:val="24"/>
          <w:szCs w:val="24"/>
        </w:rPr>
        <w:t>）呼吸机（</w:t>
      </w:r>
      <w:proofErr w:type="spellStart"/>
      <w:r w:rsidR="008A29D9" w:rsidRPr="008A29D9">
        <w:rPr>
          <w:rFonts w:ascii="Times New Roman" w:eastAsia="宋体" w:hAnsi="Times New Roman" w:hint="eastAsia"/>
          <w:sz w:val="24"/>
          <w:szCs w:val="24"/>
        </w:rPr>
        <w:t>mindray</w:t>
      </w:r>
      <w:proofErr w:type="spellEnd"/>
      <w:r w:rsidR="008A29D9" w:rsidRPr="008A29D9">
        <w:rPr>
          <w:rFonts w:ascii="Times New Roman" w:eastAsia="宋体" w:hAnsi="Times New Roman" w:hint="eastAsia"/>
          <w:sz w:val="24"/>
          <w:szCs w:val="24"/>
        </w:rPr>
        <w:t xml:space="preserve"> SV800</w:t>
      </w:r>
      <w:r w:rsidRPr="008A29D9">
        <w:rPr>
          <w:rFonts w:ascii="Times New Roman" w:eastAsia="宋体" w:hAnsi="Times New Roman"/>
          <w:sz w:val="24"/>
          <w:szCs w:val="24"/>
        </w:rPr>
        <w:t>）</w:t>
      </w:r>
    </w:p>
    <w:p w14:paraId="141709E7" w14:textId="77777777" w:rsidR="00C32B9D" w:rsidRPr="00FE4026" w:rsidRDefault="00C32B9D" w:rsidP="003F5067">
      <w:pPr>
        <w:autoSpaceDE w:val="0"/>
        <w:autoSpaceDN w:val="0"/>
        <w:spacing w:line="338" w:lineRule="auto"/>
        <w:ind w:firstLineChars="200" w:firstLine="480"/>
        <w:rPr>
          <w:rFonts w:ascii="Times New Roman" w:eastAsia="宋体" w:hAnsi="Times New Roman"/>
          <w:sz w:val="24"/>
          <w:szCs w:val="24"/>
        </w:rPr>
      </w:pPr>
      <w:r w:rsidRPr="00FE4026">
        <w:rPr>
          <w:rFonts w:ascii="Times New Roman" w:eastAsia="宋体" w:hAnsi="Times New Roman"/>
          <w:sz w:val="24"/>
          <w:szCs w:val="24"/>
        </w:rPr>
        <w:t>（</w:t>
      </w:r>
      <w:r w:rsidRPr="00FE4026">
        <w:rPr>
          <w:rFonts w:ascii="Times New Roman" w:eastAsia="宋体" w:hAnsi="Times New Roman"/>
          <w:sz w:val="24"/>
          <w:szCs w:val="24"/>
        </w:rPr>
        <w:t>6</w:t>
      </w:r>
      <w:r w:rsidRPr="00FE4026">
        <w:rPr>
          <w:rFonts w:ascii="Times New Roman" w:eastAsia="宋体" w:hAnsi="Times New Roman"/>
          <w:sz w:val="24"/>
          <w:szCs w:val="24"/>
        </w:rPr>
        <w:t>）舒芬太尼注射液（宜昌人福药业有限责任公司）</w:t>
      </w:r>
    </w:p>
    <w:p w14:paraId="52E391F9" w14:textId="77777777" w:rsidR="00C32B9D" w:rsidRPr="00FE4026" w:rsidRDefault="00C32B9D" w:rsidP="003F5067">
      <w:pPr>
        <w:autoSpaceDE w:val="0"/>
        <w:autoSpaceDN w:val="0"/>
        <w:spacing w:line="338" w:lineRule="auto"/>
        <w:ind w:firstLineChars="200" w:firstLine="480"/>
        <w:rPr>
          <w:rFonts w:ascii="Times New Roman" w:eastAsia="宋体" w:hAnsi="Times New Roman"/>
          <w:sz w:val="24"/>
          <w:szCs w:val="24"/>
        </w:rPr>
      </w:pPr>
      <w:r w:rsidRPr="00FE4026">
        <w:rPr>
          <w:rFonts w:ascii="Times New Roman" w:eastAsia="宋体" w:hAnsi="Times New Roman"/>
          <w:sz w:val="24"/>
          <w:szCs w:val="24"/>
        </w:rPr>
        <w:t>（</w:t>
      </w:r>
      <w:r w:rsidRPr="00FE4026">
        <w:rPr>
          <w:rFonts w:ascii="Times New Roman" w:eastAsia="宋体" w:hAnsi="Times New Roman"/>
          <w:sz w:val="24"/>
          <w:szCs w:val="24"/>
        </w:rPr>
        <w:t>7</w:t>
      </w:r>
      <w:r w:rsidRPr="00FE4026">
        <w:rPr>
          <w:rFonts w:ascii="Times New Roman" w:eastAsia="宋体" w:hAnsi="Times New Roman"/>
          <w:sz w:val="24"/>
          <w:szCs w:val="24"/>
        </w:rPr>
        <w:t>）丙泊</w:t>
      </w:r>
      <w:proofErr w:type="gramStart"/>
      <w:r w:rsidRPr="00FE4026">
        <w:rPr>
          <w:rFonts w:ascii="Times New Roman" w:eastAsia="宋体" w:hAnsi="Times New Roman"/>
          <w:sz w:val="24"/>
          <w:szCs w:val="24"/>
        </w:rPr>
        <w:t>酚</w:t>
      </w:r>
      <w:proofErr w:type="gramEnd"/>
      <w:r w:rsidRPr="00FE4026">
        <w:rPr>
          <w:rFonts w:ascii="Times New Roman" w:eastAsia="宋体" w:hAnsi="Times New Roman"/>
          <w:sz w:val="24"/>
          <w:szCs w:val="24"/>
        </w:rPr>
        <w:t>注射液（西安力邦制药有限公司）</w:t>
      </w:r>
    </w:p>
    <w:p w14:paraId="7F63D9FD" w14:textId="77777777" w:rsidR="00C32B9D" w:rsidRPr="00A45F16" w:rsidRDefault="00C32B9D" w:rsidP="003F5067">
      <w:pPr>
        <w:autoSpaceDE w:val="0"/>
        <w:autoSpaceDN w:val="0"/>
        <w:spacing w:line="338" w:lineRule="auto"/>
        <w:ind w:firstLineChars="200" w:firstLine="480"/>
        <w:rPr>
          <w:rFonts w:ascii="Times New Roman" w:eastAsia="宋体" w:hAnsi="Times New Roman"/>
          <w:sz w:val="24"/>
          <w:szCs w:val="24"/>
        </w:rPr>
      </w:pPr>
      <w:r w:rsidRPr="00FE4026">
        <w:rPr>
          <w:rFonts w:ascii="Times New Roman" w:eastAsia="宋体" w:hAnsi="Times New Roman"/>
          <w:sz w:val="24"/>
          <w:szCs w:val="24"/>
        </w:rPr>
        <w:t>（</w:t>
      </w:r>
      <w:r w:rsidRPr="00FE4026">
        <w:rPr>
          <w:rFonts w:ascii="Times New Roman" w:eastAsia="宋体" w:hAnsi="Times New Roman"/>
          <w:sz w:val="24"/>
          <w:szCs w:val="24"/>
        </w:rPr>
        <w:t>8</w:t>
      </w:r>
      <w:r w:rsidRPr="00FE4026">
        <w:rPr>
          <w:rFonts w:ascii="Times New Roman" w:eastAsia="宋体" w:hAnsi="Times New Roman"/>
          <w:sz w:val="24"/>
          <w:szCs w:val="24"/>
        </w:rPr>
        <w:t>）复方电解质注射液（四川科伦药业股份有限公司）</w:t>
      </w:r>
    </w:p>
    <w:p w14:paraId="34AECBA0" w14:textId="77777777" w:rsidR="0065785F" w:rsidRPr="00D364D8" w:rsidRDefault="006B1353"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3</w:t>
      </w:r>
      <w:r w:rsidR="002B7E80" w:rsidRPr="00D364D8">
        <w:rPr>
          <w:rFonts w:ascii="Times New Roman" w:eastAsia="黑体" w:hAnsi="Times New Roman"/>
          <w:sz w:val="24"/>
          <w:szCs w:val="24"/>
        </w:rPr>
        <w:t>.</w:t>
      </w:r>
      <w:r w:rsidR="005279ED" w:rsidRPr="00D364D8">
        <w:rPr>
          <w:rFonts w:ascii="Times New Roman" w:eastAsia="黑体" w:hAnsi="Times New Roman" w:hint="eastAsia"/>
          <w:sz w:val="24"/>
          <w:szCs w:val="24"/>
        </w:rPr>
        <w:t>1</w:t>
      </w:r>
      <w:r w:rsidR="002B7E80" w:rsidRPr="00D364D8">
        <w:rPr>
          <w:rFonts w:ascii="Times New Roman" w:eastAsia="黑体" w:hAnsi="Times New Roman"/>
          <w:sz w:val="24"/>
          <w:szCs w:val="24"/>
        </w:rPr>
        <w:t>.</w:t>
      </w:r>
      <w:r w:rsidR="00E909DA" w:rsidRPr="00D364D8">
        <w:rPr>
          <w:rFonts w:ascii="Times New Roman" w:eastAsia="黑体" w:hAnsi="Times New Roman"/>
          <w:sz w:val="24"/>
          <w:szCs w:val="24"/>
        </w:rPr>
        <w:t>4</w:t>
      </w:r>
      <w:r w:rsidR="0065785F" w:rsidRPr="00D364D8">
        <w:rPr>
          <w:rFonts w:ascii="Times New Roman" w:eastAsia="黑体" w:hAnsi="Times New Roman"/>
          <w:sz w:val="24"/>
          <w:szCs w:val="24"/>
        </w:rPr>
        <w:t>图片</w:t>
      </w:r>
      <w:r w:rsidR="00E909DA" w:rsidRPr="00D364D8">
        <w:rPr>
          <w:rFonts w:ascii="Times New Roman" w:eastAsia="黑体" w:hAnsi="Times New Roman"/>
          <w:sz w:val="24"/>
          <w:szCs w:val="24"/>
        </w:rPr>
        <w:t>数据</w:t>
      </w:r>
      <w:r w:rsidR="0065785F" w:rsidRPr="00D364D8">
        <w:rPr>
          <w:rFonts w:ascii="Times New Roman" w:eastAsia="黑体" w:hAnsi="Times New Roman"/>
          <w:sz w:val="24"/>
          <w:szCs w:val="24"/>
        </w:rPr>
        <w:t>获取方法</w:t>
      </w:r>
    </w:p>
    <w:p w14:paraId="30C697C3" w14:textId="6E849DC8" w:rsidR="0065785F" w:rsidRPr="00A45F16" w:rsidRDefault="0065785F"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静脉全麻诱导起效后，由负责诱导的主治医师完成声门视野暴露，使患者取</w:t>
      </w:r>
      <w:r w:rsidRPr="00A45F16">
        <w:rPr>
          <w:rFonts w:ascii="Times New Roman" w:eastAsia="宋体" w:hAnsi="Times New Roman"/>
          <w:sz w:val="24"/>
          <w:szCs w:val="24"/>
        </w:rPr>
        <w:lastRenderedPageBreak/>
        <w:t>仰卧位，仰头</w:t>
      </w:r>
      <w:proofErr w:type="gramStart"/>
      <w:r w:rsidRPr="00A45F16">
        <w:rPr>
          <w:rFonts w:ascii="Times New Roman" w:eastAsia="宋体" w:hAnsi="Times New Roman"/>
          <w:sz w:val="24"/>
          <w:szCs w:val="24"/>
        </w:rPr>
        <w:t>提颏法使</w:t>
      </w:r>
      <w:proofErr w:type="gramEnd"/>
      <w:r w:rsidRPr="00A45F16">
        <w:rPr>
          <w:rFonts w:ascii="Times New Roman" w:eastAsia="宋体" w:hAnsi="Times New Roman"/>
          <w:sz w:val="24"/>
          <w:szCs w:val="24"/>
        </w:rPr>
        <w:t>患者口、咽、喉三轴线尽量</w:t>
      </w:r>
      <w:r w:rsidR="000E015B" w:rsidRPr="00A45F16">
        <w:rPr>
          <w:rFonts w:ascii="Times New Roman" w:eastAsia="宋体" w:hAnsi="Times New Roman"/>
          <w:sz w:val="24"/>
          <w:szCs w:val="24"/>
        </w:rPr>
        <w:t>保持</w:t>
      </w:r>
      <w:r w:rsidRPr="00A45F16">
        <w:rPr>
          <w:rFonts w:ascii="Times New Roman" w:eastAsia="宋体" w:hAnsi="Times New Roman"/>
          <w:sz w:val="24"/>
          <w:szCs w:val="24"/>
        </w:rPr>
        <w:t>一致，整体呈</w:t>
      </w:r>
      <w:r w:rsidRPr="00A45F16">
        <w:rPr>
          <w:rFonts w:ascii="Times New Roman" w:eastAsia="宋体" w:hAnsi="Times New Roman"/>
          <w:sz w:val="24"/>
          <w:szCs w:val="24"/>
        </w:rPr>
        <w:t>“</w:t>
      </w:r>
      <w:r w:rsidRPr="00A45F16">
        <w:rPr>
          <w:rFonts w:ascii="Times New Roman" w:eastAsia="宋体" w:hAnsi="Times New Roman"/>
          <w:sz w:val="24"/>
          <w:szCs w:val="24"/>
        </w:rPr>
        <w:t>嗅物位</w:t>
      </w:r>
      <w:r w:rsidRPr="00A45F16">
        <w:rPr>
          <w:rFonts w:ascii="Times New Roman" w:eastAsia="宋体" w:hAnsi="Times New Roman"/>
          <w:sz w:val="24"/>
          <w:szCs w:val="24"/>
        </w:rPr>
        <w:t>”</w:t>
      </w:r>
      <w:r w:rsidRPr="00A45F16">
        <w:rPr>
          <w:rFonts w:ascii="Times New Roman" w:eastAsia="宋体" w:hAnsi="Times New Roman"/>
          <w:sz w:val="24"/>
          <w:szCs w:val="24"/>
        </w:rPr>
        <w:t>体位摆放，充分完成声门视野暴露时，捕捉视频内镜声门视野图像</w:t>
      </w:r>
      <w:r w:rsidR="004D6EF3" w:rsidRPr="00A45F16">
        <w:rPr>
          <w:rFonts w:ascii="Times New Roman" w:eastAsia="宋体" w:hAnsi="Times New Roman"/>
          <w:sz w:val="24"/>
          <w:szCs w:val="24"/>
        </w:rPr>
        <w:t>，并记录患者改良</w:t>
      </w:r>
      <w:r w:rsidR="00FF56B3">
        <w:rPr>
          <w:rFonts w:ascii="Times New Roman" w:eastAsia="宋体" w:hAnsi="Times New Roman" w:hint="eastAsia"/>
          <w:sz w:val="24"/>
          <w:szCs w:val="24"/>
        </w:rPr>
        <w:t>喉镜</w:t>
      </w:r>
      <w:proofErr w:type="gramStart"/>
      <w:r w:rsidR="00FF56B3">
        <w:rPr>
          <w:rFonts w:ascii="Times New Roman" w:eastAsia="宋体" w:hAnsi="Times New Roman" w:hint="eastAsia"/>
          <w:sz w:val="24"/>
          <w:szCs w:val="24"/>
        </w:rPr>
        <w:t>下</w:t>
      </w:r>
      <w:r w:rsidR="004D6EF3" w:rsidRPr="00A45F16">
        <w:rPr>
          <w:rFonts w:ascii="Times New Roman" w:eastAsia="宋体" w:hAnsi="Times New Roman"/>
          <w:sz w:val="24"/>
          <w:szCs w:val="24"/>
        </w:rPr>
        <w:t>气道</w:t>
      </w:r>
      <w:proofErr w:type="gramEnd"/>
      <w:r w:rsidR="004D6EF3" w:rsidRPr="00A45F16">
        <w:rPr>
          <w:rFonts w:ascii="Times New Roman" w:eastAsia="宋体" w:hAnsi="Times New Roman"/>
          <w:sz w:val="24"/>
          <w:szCs w:val="24"/>
        </w:rPr>
        <w:t>分级（</w:t>
      </w:r>
      <w:bookmarkStart w:id="35" w:name="_Hlk221057049"/>
      <w:r w:rsidR="00FF56B3" w:rsidRPr="00A45F16">
        <w:rPr>
          <w:rFonts w:ascii="Times New Roman" w:eastAsia="宋体" w:hAnsi="Times New Roman"/>
          <w:sz w:val="24"/>
          <w:szCs w:val="24"/>
        </w:rPr>
        <w:t>Cormack-</w:t>
      </w:r>
      <w:proofErr w:type="spellStart"/>
      <w:r w:rsidR="00FF56B3" w:rsidRPr="00A45F16">
        <w:rPr>
          <w:rFonts w:ascii="Times New Roman" w:eastAsia="宋体" w:hAnsi="Times New Roman"/>
          <w:sz w:val="24"/>
          <w:szCs w:val="24"/>
        </w:rPr>
        <w:t>Lehane</w:t>
      </w:r>
      <w:bookmarkEnd w:id="35"/>
      <w:proofErr w:type="spellEnd"/>
      <w:r w:rsidR="00FF56B3">
        <w:rPr>
          <w:rFonts w:ascii="Times New Roman" w:eastAsia="宋体" w:hAnsi="Times New Roman" w:hint="eastAsia"/>
          <w:sz w:val="24"/>
          <w:szCs w:val="24"/>
        </w:rPr>
        <w:t xml:space="preserve">, </w:t>
      </w:r>
      <w:r w:rsidR="004D6EF3" w:rsidRPr="00A45F16">
        <w:rPr>
          <w:rFonts w:ascii="Times New Roman" w:eastAsia="宋体" w:hAnsi="Times New Roman"/>
          <w:sz w:val="24"/>
          <w:szCs w:val="24"/>
        </w:rPr>
        <w:t>C-L</w:t>
      </w:r>
      <w:r w:rsidR="004D6EF3" w:rsidRPr="00A45F16">
        <w:rPr>
          <w:rFonts w:ascii="Times New Roman" w:eastAsia="宋体" w:hAnsi="Times New Roman"/>
          <w:sz w:val="24"/>
          <w:szCs w:val="24"/>
        </w:rPr>
        <w:t>）</w:t>
      </w:r>
      <w:r w:rsidR="00FF56B3">
        <w:rPr>
          <w:rFonts w:ascii="Times New Roman" w:eastAsia="宋体" w:hAnsi="Times New Roman"/>
          <w:sz w:val="24"/>
          <w:szCs w:val="24"/>
        </w:rPr>
        <w:fldChar w:fldCharType="begin"/>
      </w:r>
      <w:r w:rsidR="00771976">
        <w:rPr>
          <w:rFonts w:ascii="Times New Roman" w:eastAsia="宋体" w:hAnsi="Times New Roman"/>
          <w:sz w:val="24"/>
          <w:szCs w:val="24"/>
        </w:rPr>
        <w:instrText xml:space="preserve"> ADDIN EN.CITE &lt;EndNote&gt;&lt;Cite&gt;&lt;Author&gt;Cormack&lt;/Author&gt;&lt;Year&gt;1984&lt;/Year&gt;&lt;RecNum&gt;278&lt;/RecNum&gt;&lt;DisplayText&gt;&lt;style face="superscript"&gt;[48]&lt;/style&gt;&lt;/DisplayText&gt;&lt;record&gt;&lt;rec-number&gt;278&lt;/rec-number&gt;&lt;foreign-keys&gt;&lt;key app="EN" db-id="zffaez9fms0aage0ta85zweez0dvf9exvawv" timestamp="1762261272"&gt;278&lt;/key&gt;&lt;/foreign-keys&gt;&lt;ref-type name="Journal Article"&gt;17&lt;/ref-type&gt;&lt;contributors&gt;&lt;authors&gt;&lt;author&gt;Cormack, R. S.&lt;/author&gt;&lt;author&gt;Lehane, J.&lt;/author&gt;&lt;/authors&gt;&lt;/contributors&gt;&lt;titles&gt;&lt;title&gt;Difficult tracheal intubation in obstetrics&lt;/title&gt;&lt;secondary-title&gt;Anaesthesia&lt;/secondary-title&gt;&lt;alt-title&gt;Anaesthesia&lt;/alt-title&gt;&lt;/titles&gt;&lt;periodical&gt;&lt;full-title&gt;Anaesthesia&lt;/full-title&gt;&lt;abbr-1&gt;Anaesthesia&lt;/abbr-1&gt;&lt;/periodical&gt;&lt;alt-periodical&gt;&lt;full-title&gt;Anaesthesia&lt;/full-title&gt;&lt;abbr-1&gt;Anaesthesia&lt;/abbr-1&gt;&lt;/alt-periodical&gt;&lt;pages&gt;1105-11&lt;/pages&gt;&lt;volume&gt;39&lt;/volume&gt;&lt;number&gt;11&lt;/number&gt;&lt;edition&gt;1984/11/01&lt;/edition&gt;&lt;keywords&gt;&lt;keyword&gt;*Anesthesia, Obstetrical&lt;/keyword&gt;&lt;keyword&gt;Anesthesiology/*education&lt;/keyword&gt;&lt;keyword&gt;Cricoid Cartilage&lt;/keyword&gt;&lt;keyword&gt;Education, Medical, Graduate&lt;/keyword&gt;&lt;keyword&gt;England&lt;/keyword&gt;&lt;keyword&gt;Epiglottis&lt;/keyword&gt;&lt;keyword&gt;Female&lt;/keyword&gt;&lt;keyword&gt;Humans&lt;/keyword&gt;&lt;keyword&gt;Intubation, Intratracheal/*education/methods&lt;/keyword&gt;&lt;keyword&gt;Laryngoscopy&lt;/keyword&gt;&lt;keyword&gt;Pneumonia, Aspiration/prevention &amp;amp; control&lt;/keyword&gt;&lt;keyword&gt;Pregnancy&lt;/keyword&gt;&lt;keyword&gt;Pressure&lt;/keyword&gt;&lt;/keywords&gt;&lt;dates&gt;&lt;year&gt;1984&lt;/year&gt;&lt;pub-dates&gt;&lt;date&gt;Nov&lt;/date&gt;&lt;/pub-dates&gt;&lt;/dates&gt;&lt;isbn&gt;0003-2409 (Print)&amp;#xD;0003-2409&lt;/isbn&gt;&lt;accession-num&gt;6507827&lt;/accession-num&gt;&lt;urls&gt;&lt;/urls&gt;&lt;remote-database-provider&gt;NLM&lt;/remote-database-provider&gt;&lt;language&gt;eng&lt;/language&gt;&lt;/record&gt;&lt;/Cite&gt;&lt;/EndNote&gt;</w:instrText>
      </w:r>
      <w:r w:rsidR="00FF56B3">
        <w:rPr>
          <w:rFonts w:ascii="Times New Roman" w:eastAsia="宋体" w:hAnsi="Times New Roman"/>
          <w:sz w:val="24"/>
          <w:szCs w:val="24"/>
        </w:rPr>
        <w:fldChar w:fldCharType="separate"/>
      </w:r>
      <w:r w:rsidR="00771976" w:rsidRPr="00771976">
        <w:rPr>
          <w:rFonts w:ascii="Times New Roman" w:eastAsia="宋体" w:hAnsi="Times New Roman"/>
          <w:noProof/>
          <w:sz w:val="24"/>
          <w:szCs w:val="24"/>
          <w:vertAlign w:val="superscript"/>
        </w:rPr>
        <w:t>[48]</w:t>
      </w:r>
      <w:r w:rsidR="00FF56B3">
        <w:rPr>
          <w:rFonts w:ascii="Times New Roman" w:eastAsia="宋体" w:hAnsi="Times New Roman"/>
          <w:sz w:val="24"/>
          <w:szCs w:val="24"/>
        </w:rPr>
        <w:fldChar w:fldCharType="end"/>
      </w:r>
      <w:r w:rsidRPr="00A45F16">
        <w:rPr>
          <w:rFonts w:ascii="Times New Roman" w:eastAsia="宋体" w:hAnsi="Times New Roman"/>
          <w:sz w:val="24"/>
          <w:szCs w:val="24"/>
        </w:rPr>
        <w:t>。</w:t>
      </w:r>
      <w:r w:rsidR="00BE7F8C" w:rsidRPr="00A45F16">
        <w:rPr>
          <w:rFonts w:ascii="Times New Roman" w:eastAsia="宋体" w:hAnsi="Times New Roman"/>
          <w:sz w:val="24"/>
          <w:szCs w:val="24"/>
        </w:rPr>
        <w:t>录制的</w:t>
      </w:r>
      <w:r w:rsidR="004453A2" w:rsidRPr="00A45F16">
        <w:rPr>
          <w:rFonts w:ascii="Times New Roman" w:eastAsia="宋体" w:hAnsi="Times New Roman"/>
          <w:sz w:val="24"/>
          <w:szCs w:val="24"/>
        </w:rPr>
        <w:t>视频流来源于三位患者经口气管插管过程</w:t>
      </w:r>
      <w:r w:rsidR="00BE7F8C" w:rsidRPr="00A45F16">
        <w:rPr>
          <w:rFonts w:ascii="Times New Roman" w:eastAsia="宋体" w:hAnsi="Times New Roman"/>
          <w:sz w:val="24"/>
          <w:szCs w:val="24"/>
        </w:rPr>
        <w:t>的</w:t>
      </w:r>
      <w:r w:rsidR="004453A2" w:rsidRPr="00A45F16">
        <w:rPr>
          <w:rFonts w:ascii="Times New Roman" w:eastAsia="宋体" w:hAnsi="Times New Roman"/>
          <w:sz w:val="24"/>
          <w:szCs w:val="24"/>
        </w:rPr>
        <w:t>记录，以喉镜片进入口腔为起始点，声门视野暴露为终点</w:t>
      </w:r>
      <w:r w:rsidR="00BE7F8C" w:rsidRPr="00A45F16">
        <w:rPr>
          <w:rFonts w:ascii="Times New Roman" w:eastAsia="宋体" w:hAnsi="Times New Roman"/>
          <w:sz w:val="24"/>
          <w:szCs w:val="24"/>
        </w:rPr>
        <w:t>，视频的</w:t>
      </w:r>
      <w:proofErr w:type="gramStart"/>
      <w:r w:rsidR="00BE7F8C" w:rsidRPr="00A45F16">
        <w:rPr>
          <w:rFonts w:ascii="Times New Roman" w:eastAsia="宋体" w:hAnsi="Times New Roman"/>
          <w:sz w:val="24"/>
          <w:szCs w:val="24"/>
        </w:rPr>
        <w:t>输出帧率为</w:t>
      </w:r>
      <w:proofErr w:type="gramEnd"/>
      <w:r w:rsidR="00BE7F8C" w:rsidRPr="00A45F16">
        <w:rPr>
          <w:rFonts w:ascii="Times New Roman" w:eastAsia="宋体" w:hAnsi="Times New Roman"/>
          <w:sz w:val="24"/>
          <w:szCs w:val="24"/>
        </w:rPr>
        <w:t>30</w:t>
      </w:r>
      <w:r w:rsidR="006A3777">
        <w:rPr>
          <w:rFonts w:ascii="Times New Roman" w:eastAsia="宋体" w:hAnsi="Times New Roman" w:hint="eastAsia"/>
          <w:sz w:val="24"/>
          <w:szCs w:val="24"/>
        </w:rPr>
        <w:t>帧每秒（</w:t>
      </w:r>
      <w:r w:rsidR="006A3777" w:rsidRPr="006A3777">
        <w:rPr>
          <w:rFonts w:ascii="Times New Roman" w:eastAsia="宋体" w:hAnsi="Times New Roman" w:hint="eastAsia"/>
          <w:sz w:val="24"/>
          <w:szCs w:val="24"/>
        </w:rPr>
        <w:t>Frames Per Second</w:t>
      </w:r>
      <w:r w:rsidR="006A3777">
        <w:rPr>
          <w:rFonts w:ascii="Times New Roman" w:eastAsia="宋体" w:hAnsi="Times New Roman" w:hint="eastAsia"/>
          <w:sz w:val="24"/>
          <w:szCs w:val="24"/>
        </w:rPr>
        <w:t xml:space="preserve">, </w:t>
      </w:r>
      <w:r w:rsidR="00E8045B" w:rsidRPr="00A45F16">
        <w:rPr>
          <w:rFonts w:ascii="Times New Roman" w:eastAsia="宋体" w:hAnsi="Times New Roman"/>
          <w:sz w:val="24"/>
          <w:szCs w:val="24"/>
        </w:rPr>
        <w:t>FPS</w:t>
      </w:r>
      <w:r w:rsidR="006A3777">
        <w:rPr>
          <w:rFonts w:ascii="Times New Roman" w:eastAsia="宋体" w:hAnsi="Times New Roman" w:hint="eastAsia"/>
          <w:sz w:val="24"/>
          <w:szCs w:val="24"/>
        </w:rPr>
        <w:t>）</w:t>
      </w:r>
      <w:r w:rsidR="00BE7F8C" w:rsidRPr="00A45F16">
        <w:rPr>
          <w:rFonts w:ascii="Times New Roman" w:eastAsia="宋体" w:hAnsi="Times New Roman"/>
          <w:sz w:val="24"/>
          <w:szCs w:val="24"/>
        </w:rPr>
        <w:t>。</w:t>
      </w:r>
    </w:p>
    <w:p w14:paraId="4DB8D720" w14:textId="77777777" w:rsidR="00E909DA" w:rsidRPr="00D364D8" w:rsidRDefault="00E909DA"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3.</w:t>
      </w:r>
      <w:r w:rsidR="005279ED" w:rsidRPr="00D364D8">
        <w:rPr>
          <w:rFonts w:ascii="Times New Roman" w:eastAsia="黑体" w:hAnsi="Times New Roman" w:hint="eastAsia"/>
          <w:sz w:val="24"/>
          <w:szCs w:val="24"/>
        </w:rPr>
        <w:t>1</w:t>
      </w:r>
      <w:r w:rsidRPr="00D364D8">
        <w:rPr>
          <w:rFonts w:ascii="Times New Roman" w:eastAsia="黑体" w:hAnsi="Times New Roman"/>
          <w:sz w:val="24"/>
          <w:szCs w:val="24"/>
        </w:rPr>
        <w:t>.5</w:t>
      </w:r>
      <w:r w:rsidRPr="00D364D8">
        <w:rPr>
          <w:rFonts w:ascii="Times New Roman" w:eastAsia="黑体" w:hAnsi="Times New Roman"/>
          <w:sz w:val="24"/>
          <w:szCs w:val="24"/>
        </w:rPr>
        <w:t>样本量计算依据</w:t>
      </w:r>
    </w:p>
    <w:p w14:paraId="4721C4CF" w14:textId="48D0DF0B" w:rsidR="00623A2E" w:rsidRDefault="00E909DA"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深度学习目标检测任务中，传统的样本量计算方法并不适用，原因在于深度学习模型的性能依赖于数据分布的覆盖广度而非单一效应量。参考医学图像</w:t>
      </w:r>
      <w:r w:rsidRPr="00A45F16">
        <w:rPr>
          <w:rFonts w:ascii="Times New Roman" w:eastAsia="宋体" w:hAnsi="Times New Roman"/>
          <w:sz w:val="24"/>
          <w:szCs w:val="24"/>
        </w:rPr>
        <w:t>AI</w:t>
      </w:r>
      <w:r w:rsidRPr="00A45F16">
        <w:rPr>
          <w:rFonts w:ascii="Times New Roman" w:eastAsia="宋体" w:hAnsi="Times New Roman"/>
          <w:sz w:val="24"/>
          <w:szCs w:val="24"/>
        </w:rPr>
        <w:t>领域共识及既往研究</w:t>
      </w:r>
      <w:r w:rsidR="00FF56B3">
        <w:rPr>
          <w:rFonts w:ascii="Times New Roman" w:eastAsia="宋体" w:hAnsi="Times New Roman"/>
          <w:sz w:val="24"/>
          <w:szCs w:val="24"/>
        </w:rPr>
        <w:fldChar w:fldCharType="begin"/>
      </w:r>
      <w:r w:rsidR="00771976">
        <w:rPr>
          <w:rFonts w:ascii="Times New Roman" w:eastAsia="宋体" w:hAnsi="Times New Roman"/>
          <w:sz w:val="24"/>
          <w:szCs w:val="24"/>
        </w:rPr>
        <w:instrText xml:space="preserve"> ADDIN EN.CITE &lt;EndNote&gt;&lt;Cite&gt;&lt;Author&gt;Zhang&lt;/Author&gt;&lt;Year&gt;2022&lt;/Year&gt;&lt;RecNum&gt;308&lt;/RecNum&gt;&lt;DisplayText&gt;&lt;style face="superscript"&gt;[49]&lt;/style&gt;&lt;/DisplayText&gt;&lt;record&gt;&lt;rec-number&gt;308&lt;/rec-number&gt;&lt;foreign-keys&gt;&lt;key app="EN" db-id="zffaez9fms0aage0ta85zweez0dvf9exvawv" timestamp="1762862932"&gt;308&lt;/key&gt;&lt;/foreign-keys&gt;&lt;ref-type name="Journal Article"&gt;17&lt;/ref-type&gt;&lt;contributors&gt;&lt;authors&gt;&lt;author&gt;Zhang, C.&lt;/author&gt;&lt;author&gt;Bao, N.&lt;/author&gt;&lt;author&gt;Sun, H.&lt;/author&gt;&lt;author&gt;Li, H.&lt;/author&gt;&lt;author&gt;Li, J.&lt;/author&gt;&lt;author&gt;Qian, W.&lt;/author&gt;&lt;author&gt;Zhou, S.&lt;/author&gt;&lt;/authors&gt;&lt;/contributors&gt;&lt;auth-address&gt;College of Medicine and Biological Information Engineering, Northeastern University, Shenyang, China.&amp;#xD;Department of Radiology, Affiliated Hospital of Guizhou Medical University, Guiyang, China.&amp;#xD;College of Engineering, University of Texas at El Paso, El Paso, TX, United States.&lt;/auth-address&gt;&lt;titles&gt;&lt;title&gt;A Deep Learning Image Data Augmentation Method for Single Tumor Segmentation&lt;/title&gt;&lt;secondary-title&gt;Front Oncol&lt;/secondary-title&gt;&lt;alt-title&gt;Frontiers in oncology&lt;/alt-title&gt;&lt;/titles&gt;&lt;periodical&gt;&lt;full-title&gt;Front Oncol&lt;/full-title&gt;&lt;abbr-1&gt;Frontiers in oncology&lt;/abbr-1&gt;&lt;/periodical&gt;&lt;alt-periodical&gt;&lt;full-title&gt;Front Oncol&lt;/full-title&gt;&lt;abbr-1&gt;Frontiers in oncology&lt;/abbr-1&gt;&lt;/alt-periodical&gt;&lt;pages&gt;782988&lt;/pages&gt;&lt;volume&gt;12&lt;/volume&gt;&lt;edition&gt;2022/03/04&lt;/edition&gt;&lt;keywords&gt;&lt;keyword&gt;breast cancer&lt;/keyword&gt;&lt;keyword&gt;data augmentation&lt;/keyword&gt;&lt;keyword&gt;deep learning&lt;/keyword&gt;&lt;keyword&gt;segmentation&lt;/keyword&gt;&lt;keyword&gt;tumor&lt;/keyword&gt;&lt;keyword&gt;commercial or financial relationships that could be construed as a potential&lt;/keyword&gt;&lt;keyword&gt;conflict of interest.&lt;/keyword&gt;&lt;/keywords&gt;&lt;dates&gt;&lt;year&gt;2022&lt;/year&gt;&lt;/dates&gt;&lt;isbn&gt;2234-943X (Print)&amp;#xD;2234-943x&lt;/isbn&gt;&lt;accession-num&gt;35237511&lt;/accession-num&gt;&lt;urls&gt;&lt;/urls&gt;&lt;custom2&gt;PMC8882602&lt;/custom2&gt;&lt;electronic-resource-num&gt;10.3389/fonc.2022.782988&lt;/electronic-resource-num&gt;&lt;remote-database-provider&gt;NLM&lt;/remote-database-provider&gt;&lt;language&gt;eng&lt;/language&gt;&lt;/record&gt;&lt;/Cite&gt;&lt;/EndNote&gt;</w:instrText>
      </w:r>
      <w:r w:rsidR="00FF56B3">
        <w:rPr>
          <w:rFonts w:ascii="Times New Roman" w:eastAsia="宋体" w:hAnsi="Times New Roman"/>
          <w:sz w:val="24"/>
          <w:szCs w:val="24"/>
        </w:rPr>
        <w:fldChar w:fldCharType="separate"/>
      </w:r>
      <w:r w:rsidR="00771976" w:rsidRPr="00771976">
        <w:rPr>
          <w:rFonts w:ascii="Times New Roman" w:eastAsia="宋体" w:hAnsi="Times New Roman"/>
          <w:noProof/>
          <w:sz w:val="24"/>
          <w:szCs w:val="24"/>
          <w:vertAlign w:val="superscript"/>
        </w:rPr>
        <w:t>[49]</w:t>
      </w:r>
      <w:r w:rsidR="00FF56B3">
        <w:rPr>
          <w:rFonts w:ascii="Times New Roman" w:eastAsia="宋体" w:hAnsi="Times New Roman"/>
          <w:sz w:val="24"/>
          <w:szCs w:val="24"/>
        </w:rPr>
        <w:fldChar w:fldCharType="end"/>
      </w:r>
      <w:r w:rsidRPr="00A45F16">
        <w:rPr>
          <w:rFonts w:ascii="Times New Roman" w:eastAsia="宋体" w:hAnsi="Times New Roman"/>
          <w:sz w:val="24"/>
          <w:szCs w:val="24"/>
        </w:rPr>
        <w:t>，目标检测任务通常需</w:t>
      </w:r>
      <w:r w:rsidRPr="00A45F16">
        <w:rPr>
          <w:rFonts w:ascii="Times New Roman" w:eastAsia="宋体" w:hAnsi="Times New Roman"/>
          <w:sz w:val="24"/>
          <w:szCs w:val="24"/>
        </w:rPr>
        <w:t>1000-5000</w:t>
      </w:r>
      <w:r w:rsidRPr="00A45F16">
        <w:rPr>
          <w:rFonts w:ascii="Times New Roman" w:eastAsia="宋体" w:hAnsi="Times New Roman"/>
          <w:sz w:val="24"/>
          <w:szCs w:val="24"/>
        </w:rPr>
        <w:t>例高质量标注图像以保障模型泛化能力。结合本研究所使用的目标检测模型和数据旋转扩增方法，实际设定最低样本量为</w:t>
      </w:r>
      <w:r w:rsidRPr="00A45F16">
        <w:rPr>
          <w:rFonts w:ascii="Times New Roman" w:eastAsia="宋体" w:hAnsi="Times New Roman"/>
          <w:sz w:val="24"/>
          <w:szCs w:val="24"/>
        </w:rPr>
        <w:t>3000</w:t>
      </w:r>
      <w:r w:rsidRPr="00A45F16">
        <w:rPr>
          <w:rFonts w:ascii="Times New Roman" w:eastAsia="宋体" w:hAnsi="Times New Roman"/>
          <w:sz w:val="24"/>
          <w:szCs w:val="24"/>
        </w:rPr>
        <w:t>张有效静态图像，最终实际共收集了来自</w:t>
      </w:r>
      <w:r w:rsidRPr="00A45F16">
        <w:rPr>
          <w:rFonts w:ascii="Times New Roman" w:eastAsia="宋体" w:hAnsi="Times New Roman"/>
          <w:sz w:val="24"/>
          <w:szCs w:val="24"/>
        </w:rPr>
        <w:t>978</w:t>
      </w:r>
      <w:r w:rsidRPr="00A45F16">
        <w:rPr>
          <w:rFonts w:ascii="Times New Roman" w:eastAsia="宋体" w:hAnsi="Times New Roman"/>
          <w:sz w:val="24"/>
          <w:szCs w:val="24"/>
        </w:rPr>
        <w:t>位患者的气道解剖图像，通过数据扩增总共得到了</w:t>
      </w:r>
      <w:r w:rsidRPr="00A45F16">
        <w:rPr>
          <w:rFonts w:ascii="Times New Roman" w:eastAsia="宋体" w:hAnsi="Times New Roman"/>
          <w:sz w:val="24"/>
          <w:szCs w:val="24"/>
        </w:rPr>
        <w:t>3912</w:t>
      </w:r>
      <w:r w:rsidRPr="00A45F16">
        <w:rPr>
          <w:rFonts w:ascii="Times New Roman" w:eastAsia="宋体" w:hAnsi="Times New Roman"/>
          <w:sz w:val="24"/>
          <w:szCs w:val="24"/>
        </w:rPr>
        <w:t>张静态图像帧，动态视频共</w:t>
      </w:r>
      <w:r w:rsidRPr="00A45F16">
        <w:rPr>
          <w:rFonts w:ascii="Times New Roman" w:eastAsia="宋体" w:hAnsi="Times New Roman"/>
          <w:sz w:val="24"/>
          <w:szCs w:val="24"/>
        </w:rPr>
        <w:t>3</w:t>
      </w:r>
      <w:r w:rsidRPr="00A45F16">
        <w:rPr>
          <w:rFonts w:ascii="Times New Roman" w:eastAsia="宋体" w:hAnsi="Times New Roman"/>
          <w:sz w:val="24"/>
          <w:szCs w:val="24"/>
        </w:rPr>
        <w:t>段（分别来自三位不同患者）。</w:t>
      </w:r>
    </w:p>
    <w:p w14:paraId="75881F66" w14:textId="77777777" w:rsidR="0076656D" w:rsidRPr="00D364D8" w:rsidRDefault="0076656D"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hint="eastAsia"/>
          <w:sz w:val="24"/>
          <w:szCs w:val="24"/>
        </w:rPr>
        <w:t>3.1.6</w:t>
      </w:r>
      <w:r w:rsidRPr="00D364D8">
        <w:rPr>
          <w:rFonts w:ascii="Times New Roman" w:eastAsia="黑体" w:hAnsi="Times New Roman" w:hint="eastAsia"/>
          <w:sz w:val="24"/>
          <w:szCs w:val="24"/>
        </w:rPr>
        <w:t>数据分类</w:t>
      </w:r>
    </w:p>
    <w:p w14:paraId="022982F8" w14:textId="2533F3CF" w:rsidR="0076656D" w:rsidRDefault="00617D30"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静态图片</w:t>
      </w:r>
      <w:r w:rsidR="004930A0">
        <w:rPr>
          <w:rFonts w:ascii="Times New Roman" w:eastAsia="宋体" w:hAnsi="Times New Roman" w:hint="eastAsia"/>
          <w:sz w:val="24"/>
          <w:szCs w:val="24"/>
        </w:rPr>
        <w:t>依据</w:t>
      </w:r>
      <w:r>
        <w:rPr>
          <w:rFonts w:ascii="Times New Roman" w:eastAsia="宋体" w:hAnsi="Times New Roman" w:hint="eastAsia"/>
          <w:sz w:val="24"/>
          <w:szCs w:val="24"/>
        </w:rPr>
        <w:t>喉镜下</w:t>
      </w:r>
      <w:r w:rsidR="004930A0" w:rsidRPr="004930A0">
        <w:rPr>
          <w:rFonts w:ascii="Times New Roman" w:eastAsia="宋体" w:hAnsi="Times New Roman"/>
          <w:sz w:val="24"/>
          <w:szCs w:val="24"/>
        </w:rPr>
        <w:t>改良</w:t>
      </w:r>
      <w:r w:rsidR="00FF56B3" w:rsidRPr="003A0552">
        <w:rPr>
          <w:rFonts w:ascii="Times New Roman" w:eastAsia="宋体" w:hAnsi="Times New Roman"/>
          <w:sz w:val="24"/>
          <w:szCs w:val="24"/>
        </w:rPr>
        <w:t>C-L</w:t>
      </w:r>
      <w:r w:rsidR="003A0552" w:rsidRPr="003A0552">
        <w:rPr>
          <w:rFonts w:ascii="Times New Roman" w:eastAsia="宋体" w:hAnsi="Times New Roman"/>
          <w:sz w:val="24"/>
          <w:szCs w:val="24"/>
        </w:rPr>
        <w:t>分级</w:t>
      </w:r>
      <w:r w:rsidR="0039370E">
        <w:rPr>
          <w:rFonts w:ascii="Times New Roman" w:eastAsia="宋体" w:hAnsi="Times New Roman" w:hint="eastAsia"/>
          <w:sz w:val="24"/>
          <w:szCs w:val="24"/>
        </w:rPr>
        <w:t>（</w:t>
      </w:r>
      <w:r w:rsidR="0039370E" w:rsidRPr="002B70E8">
        <w:rPr>
          <w:rFonts w:ascii="Times New Roman" w:eastAsia="宋体" w:hAnsi="Times New Roman"/>
          <w:b/>
          <w:bCs/>
          <w:sz w:val="24"/>
          <w:szCs w:val="24"/>
        </w:rPr>
        <w:fldChar w:fldCharType="begin"/>
      </w:r>
      <w:r w:rsidR="0039370E" w:rsidRPr="002B70E8">
        <w:rPr>
          <w:rFonts w:ascii="Times New Roman" w:eastAsia="宋体" w:hAnsi="Times New Roman"/>
          <w:b/>
          <w:bCs/>
          <w:sz w:val="24"/>
          <w:szCs w:val="24"/>
        </w:rPr>
        <w:instrText xml:space="preserve"> </w:instrText>
      </w:r>
      <w:r w:rsidR="0039370E" w:rsidRPr="002B70E8">
        <w:rPr>
          <w:rFonts w:ascii="Times New Roman" w:eastAsia="宋体" w:hAnsi="Times New Roman" w:hint="eastAsia"/>
          <w:b/>
          <w:bCs/>
          <w:sz w:val="24"/>
          <w:szCs w:val="24"/>
        </w:rPr>
        <w:instrText>REF _Ref221190153 \h</w:instrText>
      </w:r>
      <w:r w:rsidR="0039370E" w:rsidRPr="002B70E8">
        <w:rPr>
          <w:rFonts w:ascii="Times New Roman" w:eastAsia="宋体" w:hAnsi="Times New Roman"/>
          <w:b/>
          <w:bCs/>
          <w:sz w:val="24"/>
          <w:szCs w:val="24"/>
        </w:rPr>
        <w:instrText xml:space="preserve"> </w:instrText>
      </w:r>
      <w:r w:rsidR="00864333" w:rsidRPr="002B70E8">
        <w:rPr>
          <w:rFonts w:ascii="Times New Roman" w:eastAsia="宋体" w:hAnsi="Times New Roman"/>
          <w:b/>
          <w:bCs/>
          <w:sz w:val="24"/>
          <w:szCs w:val="24"/>
        </w:rPr>
        <w:instrText xml:space="preserve"> \* MERGEFORMAT </w:instrText>
      </w:r>
      <w:r w:rsidR="0039370E" w:rsidRPr="002B70E8">
        <w:rPr>
          <w:rFonts w:ascii="Times New Roman" w:eastAsia="宋体" w:hAnsi="Times New Roman"/>
          <w:b/>
          <w:bCs/>
          <w:sz w:val="24"/>
          <w:szCs w:val="24"/>
        </w:rPr>
      </w:r>
      <w:r w:rsidR="0039370E" w:rsidRPr="002B70E8">
        <w:rPr>
          <w:rFonts w:ascii="Times New Roman" w:eastAsia="宋体" w:hAnsi="Times New Roman"/>
          <w:b/>
          <w:bCs/>
          <w:sz w:val="24"/>
          <w:szCs w:val="24"/>
        </w:rPr>
        <w:fldChar w:fldCharType="separate"/>
      </w:r>
      <w:r w:rsidR="004D6788" w:rsidRPr="0039370E">
        <w:rPr>
          <w:rFonts w:ascii="宋体" w:eastAsia="宋体" w:hAnsi="宋体" w:hint="eastAsia"/>
          <w:b/>
          <w:bCs/>
          <w:sz w:val="24"/>
          <w:szCs w:val="24"/>
        </w:rPr>
        <w:t>图3-</w:t>
      </w:r>
      <w:r w:rsidR="004D6788">
        <w:rPr>
          <w:rFonts w:ascii="宋体" w:eastAsia="宋体" w:hAnsi="宋体" w:hint="eastAsia"/>
          <w:b/>
          <w:bCs/>
          <w:sz w:val="24"/>
          <w:szCs w:val="24"/>
        </w:rPr>
        <w:t>1</w:t>
      </w:r>
      <w:r w:rsidR="0039370E" w:rsidRPr="002B70E8">
        <w:rPr>
          <w:rFonts w:ascii="Times New Roman" w:eastAsia="宋体" w:hAnsi="Times New Roman"/>
          <w:b/>
          <w:bCs/>
          <w:sz w:val="24"/>
          <w:szCs w:val="24"/>
        </w:rPr>
        <w:fldChar w:fldCharType="end"/>
      </w:r>
      <w:r w:rsidR="0039370E">
        <w:rPr>
          <w:rFonts w:ascii="Times New Roman" w:eastAsia="宋体" w:hAnsi="Times New Roman" w:hint="eastAsia"/>
          <w:sz w:val="24"/>
          <w:szCs w:val="24"/>
        </w:rPr>
        <w:t>）</w:t>
      </w:r>
      <w:r w:rsidR="004930A0">
        <w:rPr>
          <w:rFonts w:ascii="Times New Roman" w:eastAsia="宋体" w:hAnsi="Times New Roman" w:hint="eastAsia"/>
          <w:sz w:val="24"/>
          <w:szCs w:val="24"/>
        </w:rPr>
        <w:t>及</w:t>
      </w:r>
      <w:bookmarkStart w:id="36" w:name="_Hlk221057108"/>
      <w:r w:rsidR="003A0552" w:rsidRPr="003A0552">
        <w:rPr>
          <w:rFonts w:ascii="Times New Roman" w:eastAsia="宋体" w:hAnsi="Times New Roman"/>
          <w:sz w:val="24"/>
          <w:szCs w:val="24"/>
        </w:rPr>
        <w:t>声门开放百分比评分</w:t>
      </w:r>
      <w:bookmarkEnd w:id="36"/>
      <w:r w:rsidR="003A0552" w:rsidRPr="003A0552">
        <w:rPr>
          <w:rFonts w:ascii="Times New Roman" w:eastAsia="宋体" w:hAnsi="Times New Roman"/>
          <w:sz w:val="24"/>
          <w:szCs w:val="24"/>
        </w:rPr>
        <w:t>（</w:t>
      </w:r>
      <w:bookmarkStart w:id="37" w:name="_Hlk221057103"/>
      <w:r w:rsidR="003A0552" w:rsidRPr="003A0552">
        <w:rPr>
          <w:rFonts w:ascii="Times New Roman" w:eastAsia="宋体" w:hAnsi="Times New Roman"/>
          <w:sz w:val="24"/>
          <w:szCs w:val="24"/>
        </w:rPr>
        <w:t>Percentage of glottic opening score</w:t>
      </w:r>
      <w:bookmarkEnd w:id="37"/>
      <w:r w:rsidR="003A0552" w:rsidRPr="003A0552">
        <w:rPr>
          <w:rFonts w:ascii="Times New Roman" w:eastAsia="宋体" w:hAnsi="Times New Roman"/>
          <w:sz w:val="24"/>
          <w:szCs w:val="24"/>
        </w:rPr>
        <w:t>，</w:t>
      </w:r>
      <w:bookmarkStart w:id="38" w:name="_Hlk221057097"/>
      <w:r w:rsidR="003A0552" w:rsidRPr="003A0552">
        <w:rPr>
          <w:rFonts w:ascii="Times New Roman" w:eastAsia="宋体" w:hAnsi="Times New Roman"/>
          <w:sz w:val="24"/>
          <w:szCs w:val="24"/>
        </w:rPr>
        <w:t>POGO</w:t>
      </w:r>
      <w:bookmarkEnd w:id="38"/>
      <w:r w:rsidR="003A0552" w:rsidRPr="003A0552">
        <w:rPr>
          <w:rFonts w:ascii="Times New Roman" w:eastAsia="宋体" w:hAnsi="Times New Roman"/>
          <w:sz w:val="24"/>
          <w:szCs w:val="24"/>
        </w:rPr>
        <w:t>）</w:t>
      </w:r>
      <w:r w:rsidR="00FF56B3">
        <w:rPr>
          <w:rFonts w:ascii="Times New Roman" w:eastAsia="宋体" w:hAnsi="Times New Roman"/>
          <w:sz w:val="24"/>
          <w:szCs w:val="24"/>
        </w:rPr>
        <w:fldChar w:fldCharType="begin">
          <w:fldData xml:space="preserve">PEVuZE5vdGU+PENpdGU+PEF1dGhvcj5MZXZpdGFuPC9BdXRob3I+PFllYXI+MTk5ODwvWWVhcj48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</w:fldData>
        </w:fldChar>
      </w:r>
      <w:r w:rsidR="00771976">
        <w:rPr>
          <w:rFonts w:ascii="Times New Roman" w:eastAsia="宋体" w:hAnsi="Times New Roman"/>
          <w:sz w:val="24"/>
          <w:szCs w:val="24"/>
        </w:rPr>
        <w:instrText xml:space="preserve"> ADDIN EN.CITE </w:instrText>
      </w:r>
      <w:r w:rsidR="00771976">
        <w:rPr>
          <w:rFonts w:ascii="Times New Roman" w:eastAsia="宋体" w:hAnsi="Times New Roman"/>
          <w:sz w:val="24"/>
          <w:szCs w:val="24"/>
        </w:rPr>
        <w:fldChar w:fldCharType="begin">
          <w:fldData xml:space="preserve">PEVuZE5vdGU+PENpdGU+PEF1dGhvcj5MZXZpdGFuPC9BdXRob3I+PFllYXI+MTk5ODwvWWVhcj48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</w:fldData>
        </w:fldChar>
      </w:r>
      <w:r w:rsidR="00771976">
        <w:rPr>
          <w:rFonts w:ascii="Times New Roman" w:eastAsia="宋体" w:hAnsi="Times New Roman"/>
          <w:sz w:val="24"/>
          <w:szCs w:val="24"/>
        </w:rPr>
        <w:instrText xml:space="preserve"> ADDIN EN.CITE.DATA </w:instrText>
      </w:r>
      <w:r w:rsidR="00771976">
        <w:rPr>
          <w:rFonts w:ascii="Times New Roman" w:eastAsia="宋体" w:hAnsi="Times New Roman"/>
          <w:sz w:val="24"/>
          <w:szCs w:val="24"/>
        </w:rPr>
      </w:r>
      <w:r w:rsidR="00771976">
        <w:rPr>
          <w:rFonts w:ascii="Times New Roman" w:eastAsia="宋体" w:hAnsi="Times New Roman"/>
          <w:sz w:val="24"/>
          <w:szCs w:val="24"/>
        </w:rPr>
        <w:fldChar w:fldCharType="end"/>
      </w:r>
      <w:r w:rsidR="00FF56B3">
        <w:rPr>
          <w:rFonts w:ascii="Times New Roman" w:eastAsia="宋体" w:hAnsi="Times New Roman"/>
          <w:sz w:val="24"/>
          <w:szCs w:val="24"/>
        </w:rPr>
      </w:r>
      <w:r w:rsidR="00FF56B3">
        <w:rPr>
          <w:rFonts w:ascii="Times New Roman" w:eastAsia="宋体" w:hAnsi="Times New Roman"/>
          <w:sz w:val="24"/>
          <w:szCs w:val="24"/>
        </w:rPr>
        <w:fldChar w:fldCharType="separate"/>
      </w:r>
      <w:r w:rsidR="00771976" w:rsidRPr="00771976">
        <w:rPr>
          <w:rFonts w:ascii="Times New Roman" w:eastAsia="宋体" w:hAnsi="Times New Roman"/>
          <w:noProof/>
          <w:sz w:val="24"/>
          <w:szCs w:val="24"/>
          <w:vertAlign w:val="superscript"/>
        </w:rPr>
        <w:t>[50]</w:t>
      </w:r>
      <w:r w:rsidR="00FF56B3">
        <w:rPr>
          <w:rFonts w:ascii="Times New Roman" w:eastAsia="宋体" w:hAnsi="Times New Roman"/>
          <w:sz w:val="24"/>
          <w:szCs w:val="24"/>
        </w:rPr>
        <w:fldChar w:fldCharType="end"/>
      </w:r>
      <w:r w:rsidR="004930A0">
        <w:rPr>
          <w:rFonts w:ascii="Times New Roman" w:eastAsia="宋体" w:hAnsi="Times New Roman" w:hint="eastAsia"/>
          <w:sz w:val="24"/>
          <w:szCs w:val="24"/>
        </w:rPr>
        <w:t>进行数据类别划分</w:t>
      </w:r>
      <w:r w:rsidR="003A0552">
        <w:rPr>
          <w:rFonts w:ascii="Times New Roman" w:eastAsia="宋体" w:hAnsi="Times New Roman" w:hint="eastAsia"/>
          <w:sz w:val="24"/>
          <w:szCs w:val="24"/>
        </w:rPr>
        <w:t>。</w:t>
      </w:r>
      <w:r w:rsidR="00623A2E">
        <w:rPr>
          <w:rFonts w:ascii="Times New Roman" w:eastAsia="宋体" w:hAnsi="Times New Roman" w:hint="eastAsia"/>
          <w:sz w:val="24"/>
          <w:szCs w:val="24"/>
        </w:rPr>
        <w:t>改良</w:t>
      </w:r>
      <w:r w:rsidR="00623A2E">
        <w:rPr>
          <w:rFonts w:ascii="Times New Roman" w:eastAsia="宋体" w:hAnsi="Times New Roman" w:hint="eastAsia"/>
          <w:sz w:val="24"/>
          <w:szCs w:val="24"/>
        </w:rPr>
        <w:t>C-L</w:t>
      </w:r>
      <w:r w:rsidR="00623A2E">
        <w:rPr>
          <w:rFonts w:ascii="Times New Roman" w:eastAsia="宋体" w:hAnsi="Times New Roman" w:hint="eastAsia"/>
          <w:sz w:val="24"/>
          <w:szCs w:val="24"/>
        </w:rPr>
        <w:t>分级是在原有喉镜下</w:t>
      </w:r>
      <w:r w:rsidR="00623A2E">
        <w:rPr>
          <w:rFonts w:ascii="Times New Roman" w:eastAsia="宋体" w:hAnsi="Times New Roman" w:hint="eastAsia"/>
          <w:sz w:val="24"/>
          <w:szCs w:val="24"/>
        </w:rPr>
        <w:t>C-L</w:t>
      </w:r>
      <w:r w:rsidR="00623A2E">
        <w:rPr>
          <w:rFonts w:ascii="Times New Roman" w:eastAsia="宋体" w:hAnsi="Times New Roman" w:hint="eastAsia"/>
          <w:sz w:val="24"/>
          <w:szCs w:val="24"/>
        </w:rPr>
        <w:t>分级的优化版本，</w:t>
      </w:r>
      <w:r w:rsidR="0076656D">
        <w:rPr>
          <w:rFonts w:ascii="Times New Roman" w:eastAsia="宋体" w:hAnsi="Times New Roman" w:hint="eastAsia"/>
          <w:sz w:val="24"/>
          <w:szCs w:val="24"/>
        </w:rPr>
        <w:t>C-L</w:t>
      </w:r>
      <w:r w:rsidR="0076656D">
        <w:rPr>
          <w:rFonts w:ascii="Times New Roman" w:eastAsia="宋体" w:hAnsi="Times New Roman" w:hint="eastAsia"/>
          <w:sz w:val="24"/>
          <w:szCs w:val="24"/>
        </w:rPr>
        <w:t>分级按照喉镜下所见的喉部结构总共分为四级：</w:t>
      </w:r>
    </w:p>
    <w:p w14:paraId="0D9221C3" w14:textId="77777777" w:rsidR="0076656D" w:rsidRPr="0076656D" w:rsidRDefault="0076656D" w:rsidP="003F5067">
      <w:pPr>
        <w:autoSpaceDE w:val="0"/>
        <w:autoSpaceDN w:val="0"/>
        <w:spacing w:line="338" w:lineRule="auto"/>
        <w:ind w:firstLineChars="200" w:firstLine="480"/>
        <w:rPr>
          <w:rFonts w:ascii="Times New Roman" w:eastAsia="宋体" w:hAnsi="Times New Roman"/>
          <w:sz w:val="24"/>
          <w:szCs w:val="24"/>
        </w:rPr>
      </w:pPr>
      <w:r w:rsidRPr="0076656D">
        <w:rPr>
          <w:rFonts w:ascii="Times New Roman" w:eastAsia="宋体" w:hAnsi="Times New Roman" w:hint="eastAsia"/>
          <w:sz w:val="24"/>
          <w:szCs w:val="24"/>
        </w:rPr>
        <w:t>Ⅰ级：完全可见声带</w:t>
      </w:r>
      <w:r>
        <w:rPr>
          <w:rFonts w:ascii="Times New Roman" w:eastAsia="宋体" w:hAnsi="Times New Roman" w:hint="eastAsia"/>
          <w:sz w:val="24"/>
          <w:szCs w:val="24"/>
        </w:rPr>
        <w:t>；</w:t>
      </w:r>
    </w:p>
    <w:p w14:paraId="3A25FC20" w14:textId="77777777" w:rsidR="0076656D" w:rsidRPr="0076656D" w:rsidRDefault="0076656D" w:rsidP="003F5067">
      <w:pPr>
        <w:autoSpaceDE w:val="0"/>
        <w:autoSpaceDN w:val="0"/>
        <w:spacing w:line="338" w:lineRule="auto"/>
        <w:ind w:firstLineChars="200" w:firstLine="480"/>
        <w:rPr>
          <w:rFonts w:ascii="Times New Roman" w:eastAsia="宋体" w:hAnsi="Times New Roman"/>
          <w:sz w:val="24"/>
          <w:szCs w:val="24"/>
        </w:rPr>
      </w:pPr>
      <w:bookmarkStart w:id="39" w:name="_Hlk221041243"/>
      <w:r w:rsidRPr="0076656D">
        <w:rPr>
          <w:rFonts w:ascii="Times New Roman" w:eastAsia="宋体" w:hAnsi="Times New Roman" w:hint="eastAsia"/>
          <w:sz w:val="24"/>
          <w:szCs w:val="24"/>
        </w:rPr>
        <w:t>Ⅱ</w:t>
      </w:r>
      <w:bookmarkEnd w:id="39"/>
      <w:r w:rsidRPr="0076656D">
        <w:rPr>
          <w:rFonts w:ascii="Times New Roman" w:eastAsia="宋体" w:hAnsi="Times New Roman" w:hint="eastAsia"/>
          <w:sz w:val="24"/>
          <w:szCs w:val="24"/>
        </w:rPr>
        <w:t>级：仅可见部分声带</w:t>
      </w:r>
      <w:r>
        <w:rPr>
          <w:rFonts w:ascii="Times New Roman" w:eastAsia="宋体" w:hAnsi="Times New Roman" w:hint="eastAsia"/>
          <w:sz w:val="24"/>
          <w:szCs w:val="24"/>
        </w:rPr>
        <w:t>及</w:t>
      </w:r>
      <w:r w:rsidRPr="0076656D">
        <w:rPr>
          <w:rFonts w:ascii="Times New Roman" w:eastAsia="宋体" w:hAnsi="Times New Roman" w:hint="eastAsia"/>
          <w:sz w:val="24"/>
          <w:szCs w:val="24"/>
        </w:rPr>
        <w:t>后联合或杓状软骨</w:t>
      </w:r>
      <w:r>
        <w:rPr>
          <w:rFonts w:ascii="Times New Roman" w:eastAsia="宋体" w:hAnsi="Times New Roman" w:hint="eastAsia"/>
          <w:sz w:val="24"/>
          <w:szCs w:val="24"/>
        </w:rPr>
        <w:t>；</w:t>
      </w:r>
    </w:p>
    <w:p w14:paraId="5E4630A3" w14:textId="77777777" w:rsidR="0076656D" w:rsidRPr="0076656D" w:rsidRDefault="0076656D" w:rsidP="003F5067">
      <w:pPr>
        <w:autoSpaceDE w:val="0"/>
        <w:autoSpaceDN w:val="0"/>
        <w:spacing w:line="338" w:lineRule="auto"/>
        <w:ind w:firstLineChars="200" w:firstLine="480"/>
        <w:rPr>
          <w:rFonts w:ascii="Times New Roman" w:eastAsia="宋体" w:hAnsi="Times New Roman"/>
          <w:sz w:val="24"/>
          <w:szCs w:val="24"/>
        </w:rPr>
      </w:pPr>
      <w:r w:rsidRPr="0076656D">
        <w:rPr>
          <w:rFonts w:ascii="Times New Roman" w:eastAsia="宋体" w:hAnsi="Times New Roman" w:hint="eastAsia"/>
          <w:sz w:val="24"/>
          <w:szCs w:val="24"/>
        </w:rPr>
        <w:t>Ⅲ级：仅可见会厌</w:t>
      </w:r>
      <w:r>
        <w:rPr>
          <w:rFonts w:ascii="Times New Roman" w:eastAsia="宋体" w:hAnsi="Times New Roman" w:hint="eastAsia"/>
          <w:sz w:val="24"/>
          <w:szCs w:val="24"/>
        </w:rPr>
        <w:t>，</w:t>
      </w:r>
      <w:r w:rsidRPr="0076656D">
        <w:rPr>
          <w:rFonts w:ascii="Times New Roman" w:eastAsia="宋体" w:hAnsi="Times New Roman" w:hint="eastAsia"/>
          <w:sz w:val="24"/>
          <w:szCs w:val="24"/>
        </w:rPr>
        <w:t>声门结构不可见</w:t>
      </w:r>
      <w:r>
        <w:rPr>
          <w:rFonts w:ascii="Times New Roman" w:eastAsia="宋体" w:hAnsi="Times New Roman" w:hint="eastAsia"/>
          <w:sz w:val="24"/>
          <w:szCs w:val="24"/>
        </w:rPr>
        <w:t>；</w:t>
      </w:r>
    </w:p>
    <w:p w14:paraId="45C4D553" w14:textId="77777777" w:rsidR="00E909DA" w:rsidRDefault="0076656D" w:rsidP="003F5067">
      <w:pPr>
        <w:autoSpaceDE w:val="0"/>
        <w:autoSpaceDN w:val="0"/>
        <w:spacing w:line="338" w:lineRule="auto"/>
        <w:ind w:firstLineChars="200" w:firstLine="480"/>
        <w:rPr>
          <w:rFonts w:ascii="Times New Roman" w:eastAsia="宋体" w:hAnsi="Times New Roman"/>
          <w:sz w:val="24"/>
          <w:szCs w:val="24"/>
        </w:rPr>
      </w:pPr>
      <w:r w:rsidRPr="0076656D">
        <w:rPr>
          <w:rFonts w:ascii="Times New Roman" w:eastAsia="宋体" w:hAnsi="Times New Roman" w:hint="eastAsia"/>
          <w:sz w:val="24"/>
          <w:szCs w:val="24"/>
        </w:rPr>
        <w:t>Ⅳ级：会厌亦不可见</w:t>
      </w:r>
      <w:r>
        <w:rPr>
          <w:rFonts w:ascii="Times New Roman" w:eastAsia="宋体" w:hAnsi="Times New Roman" w:hint="eastAsia"/>
          <w:sz w:val="24"/>
          <w:szCs w:val="24"/>
        </w:rPr>
        <w:t>。</w:t>
      </w:r>
    </w:p>
    <w:p w14:paraId="2B38B183" w14:textId="23372A23" w:rsidR="0076656D" w:rsidRDefault="0076656D"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改良后</w:t>
      </w:r>
      <w:r>
        <w:rPr>
          <w:rFonts w:ascii="Times New Roman" w:eastAsia="宋体" w:hAnsi="Times New Roman" w:hint="eastAsia"/>
          <w:sz w:val="24"/>
          <w:szCs w:val="24"/>
        </w:rPr>
        <w:t>C-L</w:t>
      </w:r>
      <w:proofErr w:type="gramStart"/>
      <w:r>
        <w:rPr>
          <w:rFonts w:ascii="Times New Roman" w:eastAsia="宋体" w:hAnsi="Times New Roman" w:hint="eastAsia"/>
          <w:sz w:val="24"/>
          <w:szCs w:val="24"/>
        </w:rPr>
        <w:t>分级在</w:t>
      </w:r>
      <w:proofErr w:type="gramEnd"/>
      <w:r>
        <w:rPr>
          <w:rFonts w:ascii="Times New Roman" w:eastAsia="宋体" w:hAnsi="Times New Roman" w:hint="eastAsia"/>
          <w:sz w:val="24"/>
          <w:szCs w:val="24"/>
        </w:rPr>
        <w:t>原有基础上</w:t>
      </w:r>
      <w:r w:rsidR="00DF6195">
        <w:rPr>
          <w:rFonts w:ascii="Times New Roman" w:eastAsia="宋体" w:hAnsi="Times New Roman" w:hint="eastAsia"/>
          <w:sz w:val="24"/>
          <w:szCs w:val="24"/>
        </w:rPr>
        <w:t>精确区分了</w:t>
      </w:r>
      <w:r w:rsidR="00CC3849" w:rsidRPr="0076656D">
        <w:rPr>
          <w:rFonts w:ascii="Times New Roman" w:eastAsia="宋体" w:hAnsi="Times New Roman" w:hint="eastAsia"/>
          <w:sz w:val="24"/>
          <w:szCs w:val="24"/>
        </w:rPr>
        <w:t>Ⅱ</w:t>
      </w:r>
      <w:r w:rsidR="00DF6195" w:rsidRPr="0076656D">
        <w:rPr>
          <w:rFonts w:ascii="Times New Roman" w:eastAsia="宋体" w:hAnsi="Times New Roman" w:hint="eastAsia"/>
          <w:sz w:val="24"/>
          <w:szCs w:val="24"/>
        </w:rPr>
        <w:t>级</w:t>
      </w:r>
      <w:r w:rsidR="00DF6195">
        <w:rPr>
          <w:rFonts w:ascii="Times New Roman" w:eastAsia="宋体" w:hAnsi="Times New Roman" w:hint="eastAsia"/>
          <w:sz w:val="24"/>
          <w:szCs w:val="24"/>
        </w:rPr>
        <w:t>中的情况，按照是否可见声带分为</w:t>
      </w:r>
      <w:r w:rsidR="00CC3849" w:rsidRPr="0076656D">
        <w:rPr>
          <w:rFonts w:ascii="Times New Roman" w:eastAsia="宋体" w:hAnsi="Times New Roman" w:hint="eastAsia"/>
          <w:sz w:val="24"/>
          <w:szCs w:val="24"/>
        </w:rPr>
        <w:t>Ⅱ</w:t>
      </w:r>
      <w:r w:rsidR="00DF6195">
        <w:rPr>
          <w:rFonts w:ascii="Times New Roman" w:eastAsia="宋体" w:hAnsi="Times New Roman" w:hint="eastAsia"/>
          <w:sz w:val="24"/>
          <w:szCs w:val="24"/>
        </w:rPr>
        <w:t>a</w:t>
      </w:r>
      <w:r w:rsidR="00DF6195" w:rsidRPr="0076656D">
        <w:rPr>
          <w:rFonts w:ascii="Times New Roman" w:eastAsia="宋体" w:hAnsi="Times New Roman" w:hint="eastAsia"/>
          <w:sz w:val="24"/>
          <w:szCs w:val="24"/>
        </w:rPr>
        <w:t>级</w:t>
      </w:r>
      <w:r w:rsidR="00DF6195">
        <w:rPr>
          <w:rFonts w:ascii="Times New Roman" w:eastAsia="宋体" w:hAnsi="Times New Roman" w:hint="eastAsia"/>
          <w:sz w:val="24"/>
          <w:szCs w:val="24"/>
        </w:rPr>
        <w:t>：</w:t>
      </w:r>
      <w:r w:rsidR="00DF6195" w:rsidRPr="00DF6195">
        <w:rPr>
          <w:rFonts w:ascii="Times New Roman" w:eastAsia="宋体" w:hAnsi="Times New Roman" w:hint="eastAsia"/>
          <w:sz w:val="24"/>
          <w:szCs w:val="24"/>
        </w:rPr>
        <w:t>可见声带的任何部分</w:t>
      </w:r>
      <w:r w:rsidR="00DF6195">
        <w:rPr>
          <w:rFonts w:ascii="Times New Roman" w:eastAsia="宋体" w:hAnsi="Times New Roman" w:hint="eastAsia"/>
          <w:sz w:val="24"/>
          <w:szCs w:val="24"/>
        </w:rPr>
        <w:t>；</w:t>
      </w:r>
      <w:r w:rsidR="00CC3849" w:rsidRPr="0076656D">
        <w:rPr>
          <w:rFonts w:ascii="Times New Roman" w:eastAsia="宋体" w:hAnsi="Times New Roman" w:hint="eastAsia"/>
          <w:sz w:val="24"/>
          <w:szCs w:val="24"/>
        </w:rPr>
        <w:t>Ⅱ</w:t>
      </w:r>
      <w:r w:rsidR="00DF6195">
        <w:rPr>
          <w:rFonts w:ascii="Times New Roman" w:eastAsia="宋体" w:hAnsi="Times New Roman" w:hint="eastAsia"/>
          <w:sz w:val="24"/>
          <w:szCs w:val="24"/>
        </w:rPr>
        <w:t>b</w:t>
      </w:r>
      <w:r w:rsidR="00DF6195" w:rsidRPr="0076656D">
        <w:rPr>
          <w:rFonts w:ascii="Times New Roman" w:eastAsia="宋体" w:hAnsi="Times New Roman" w:hint="eastAsia"/>
          <w:sz w:val="24"/>
          <w:szCs w:val="24"/>
        </w:rPr>
        <w:t>级</w:t>
      </w:r>
      <w:r w:rsidR="00DF6195">
        <w:rPr>
          <w:rFonts w:ascii="Times New Roman" w:eastAsia="宋体" w:hAnsi="Times New Roman" w:hint="eastAsia"/>
          <w:sz w:val="24"/>
          <w:szCs w:val="24"/>
        </w:rPr>
        <w:t>：</w:t>
      </w:r>
      <w:r w:rsidR="00DF6195" w:rsidRPr="00DF6195">
        <w:rPr>
          <w:rFonts w:ascii="Times New Roman" w:eastAsia="宋体" w:hAnsi="Times New Roman" w:hint="eastAsia"/>
          <w:sz w:val="24"/>
          <w:szCs w:val="24"/>
        </w:rPr>
        <w:t>仅可见杓状软骨或声门后联合，但看不到声带本身</w:t>
      </w:r>
      <w:r w:rsidR="00CC3849">
        <w:rPr>
          <w:rFonts w:ascii="Times New Roman" w:eastAsia="宋体" w:hAnsi="Times New Roman" w:hint="eastAsia"/>
          <w:sz w:val="24"/>
          <w:szCs w:val="24"/>
        </w:rPr>
        <w:t>。其中</w:t>
      </w:r>
      <w:r w:rsidR="00DF6195" w:rsidRPr="00DF6195">
        <w:rPr>
          <w:rFonts w:ascii="Times New Roman" w:eastAsia="宋体" w:hAnsi="Times New Roman" w:hint="eastAsia"/>
          <w:sz w:val="24"/>
          <w:szCs w:val="24"/>
        </w:rPr>
        <w:t>Ⅰ级、</w:t>
      </w:r>
      <w:r w:rsidR="00CC3849" w:rsidRPr="0076656D">
        <w:rPr>
          <w:rFonts w:ascii="Times New Roman" w:eastAsia="宋体" w:hAnsi="Times New Roman" w:hint="eastAsia"/>
          <w:sz w:val="24"/>
          <w:szCs w:val="24"/>
        </w:rPr>
        <w:t>Ⅱ</w:t>
      </w:r>
      <w:r w:rsidR="00DF6195" w:rsidRPr="00DF6195">
        <w:rPr>
          <w:rFonts w:ascii="Times New Roman" w:eastAsia="宋体" w:hAnsi="Times New Roman" w:hint="eastAsia"/>
          <w:sz w:val="24"/>
          <w:szCs w:val="24"/>
        </w:rPr>
        <w:t>a</w:t>
      </w:r>
      <w:r w:rsidR="00DF6195" w:rsidRPr="00DF6195">
        <w:rPr>
          <w:rFonts w:ascii="Times New Roman" w:eastAsia="宋体" w:hAnsi="Times New Roman" w:hint="eastAsia"/>
          <w:sz w:val="24"/>
          <w:szCs w:val="24"/>
        </w:rPr>
        <w:t>级：通常</w:t>
      </w:r>
      <w:r w:rsidR="00CC3849">
        <w:rPr>
          <w:rFonts w:ascii="Times New Roman" w:eastAsia="宋体" w:hAnsi="Times New Roman" w:hint="eastAsia"/>
          <w:sz w:val="24"/>
          <w:szCs w:val="24"/>
        </w:rPr>
        <w:t>提示</w:t>
      </w:r>
      <w:r w:rsidR="00DF6195" w:rsidRPr="00DF6195">
        <w:rPr>
          <w:rFonts w:ascii="Times New Roman" w:eastAsia="宋体" w:hAnsi="Times New Roman" w:hint="eastAsia"/>
          <w:sz w:val="24"/>
          <w:szCs w:val="24"/>
        </w:rPr>
        <w:t>插管容易，属于正常或轻度困难</w:t>
      </w:r>
      <w:r w:rsidR="00CC3849">
        <w:rPr>
          <w:rFonts w:ascii="Times New Roman" w:eastAsia="宋体" w:hAnsi="Times New Roman" w:hint="eastAsia"/>
          <w:sz w:val="24"/>
          <w:szCs w:val="24"/>
        </w:rPr>
        <w:t>，</w:t>
      </w:r>
      <w:r w:rsidR="00CC3849" w:rsidRPr="00CC3849">
        <w:rPr>
          <w:rFonts w:ascii="Times New Roman" w:eastAsia="宋体" w:hAnsi="Times New Roman" w:hint="eastAsia"/>
          <w:sz w:val="24"/>
          <w:szCs w:val="24"/>
        </w:rPr>
        <w:t>Ⅱ</w:t>
      </w:r>
      <w:r w:rsidR="00DF6195" w:rsidRPr="00DF6195">
        <w:rPr>
          <w:rFonts w:ascii="Times New Roman" w:eastAsia="宋体" w:hAnsi="Times New Roman" w:hint="eastAsia"/>
          <w:sz w:val="24"/>
          <w:szCs w:val="24"/>
        </w:rPr>
        <w:t>b</w:t>
      </w:r>
      <w:r w:rsidR="00DF6195" w:rsidRPr="00DF6195">
        <w:rPr>
          <w:rFonts w:ascii="Times New Roman" w:eastAsia="宋体" w:hAnsi="Times New Roman" w:hint="eastAsia"/>
          <w:sz w:val="24"/>
          <w:szCs w:val="24"/>
        </w:rPr>
        <w:t>级及以上（尤其是Ⅲ、Ⅳ级）：提示喉镜显露</w:t>
      </w:r>
      <w:r w:rsidR="00CC3849" w:rsidRPr="00DF6195">
        <w:rPr>
          <w:rFonts w:ascii="Times New Roman" w:eastAsia="宋体" w:hAnsi="Times New Roman" w:hint="eastAsia"/>
          <w:sz w:val="24"/>
          <w:szCs w:val="24"/>
        </w:rPr>
        <w:t>困难</w:t>
      </w:r>
      <w:r w:rsidR="00DF6195" w:rsidRPr="00DF6195">
        <w:rPr>
          <w:rFonts w:ascii="Times New Roman" w:eastAsia="宋体" w:hAnsi="Times New Roman" w:hint="eastAsia"/>
          <w:sz w:val="24"/>
          <w:szCs w:val="24"/>
        </w:rPr>
        <w:t>，可能需要使用可视喉镜、光棒、</w:t>
      </w:r>
      <w:proofErr w:type="gramStart"/>
      <w:r w:rsidR="00DF6195" w:rsidRPr="00DF6195">
        <w:rPr>
          <w:rFonts w:ascii="Times New Roman" w:eastAsia="宋体" w:hAnsi="Times New Roman" w:hint="eastAsia"/>
          <w:sz w:val="24"/>
          <w:szCs w:val="24"/>
        </w:rPr>
        <w:t>纤</w:t>
      </w:r>
      <w:proofErr w:type="gramEnd"/>
      <w:r w:rsidR="00DF6195" w:rsidRPr="00DF6195">
        <w:rPr>
          <w:rFonts w:ascii="Times New Roman" w:eastAsia="宋体" w:hAnsi="Times New Roman" w:hint="eastAsia"/>
          <w:sz w:val="24"/>
          <w:szCs w:val="24"/>
        </w:rPr>
        <w:t>支镜等高级气道工具。</w:t>
      </w:r>
    </w:p>
    <w:p w14:paraId="6444F669" w14:textId="77777777" w:rsidR="0039370E" w:rsidRDefault="00173D6C" w:rsidP="0039370E">
      <w:pPr>
        <w:keepNext/>
        <w:spacing w:line="360" w:lineRule="auto"/>
        <w:jc w:val="center"/>
        <w:rPr>
          <w:rFonts w:hint="eastAsia"/>
        </w:rPr>
      </w:pPr>
      <w:r>
        <w:rPr>
          <w:rFonts w:ascii="Times New Roman" w:eastAsia="宋体" w:hAnsi="Times New Roman"/>
          <w:noProof/>
          <w:sz w:val="24"/>
          <w:szCs w:val="24"/>
        </w:rPr>
        <w:lastRenderedPageBreak/>
        <w:drawing>
          <wp:inline distT="0" distB="0" distL="0" distR="0" wp14:anchorId="5C81E004" wp14:editId="2E031C76">
            <wp:extent cx="5056495" cy="2830809"/>
            <wp:effectExtent l="0" t="0" r="0" b="8255"/>
            <wp:docPr id="106711555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15555" name="图片 106711555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63513" cy="2834738"/>
                    </a:xfrm>
                    <a:prstGeom prst="rect">
                      <a:avLst/>
                    </a:prstGeom>
                  </pic:spPr>
                </pic:pic>
              </a:graphicData>
            </a:graphic>
          </wp:inline>
        </w:drawing>
      </w:r>
    </w:p>
    <w:p w14:paraId="38FEB8B2" w14:textId="3704071E" w:rsidR="00DF6195" w:rsidRPr="0039370E" w:rsidRDefault="0039370E" w:rsidP="00864333">
      <w:pPr>
        <w:pStyle w:val="af2"/>
        <w:keepNext/>
        <w:jc w:val="center"/>
        <w:rPr>
          <w:rFonts w:ascii="宋体" w:eastAsia="宋体" w:hAnsi="宋体" w:hint="eastAsia"/>
          <w:b/>
          <w:bCs/>
          <w:sz w:val="24"/>
          <w:szCs w:val="24"/>
        </w:rPr>
      </w:pPr>
      <w:bookmarkStart w:id="40" w:name="_Ref221190153"/>
      <w:r w:rsidRPr="0039370E">
        <w:rPr>
          <w:rFonts w:ascii="宋体" w:eastAsia="宋体" w:hAnsi="宋体" w:hint="eastAsia"/>
          <w:b/>
          <w:bCs/>
          <w:sz w:val="24"/>
          <w:szCs w:val="24"/>
        </w:rPr>
        <w:t>图3-</w:t>
      </w:r>
      <w:r w:rsidRPr="0039370E">
        <w:rPr>
          <w:rFonts w:ascii="宋体" w:eastAsia="宋体" w:hAnsi="宋体" w:hint="eastAsia"/>
          <w:b/>
          <w:bCs/>
          <w:sz w:val="24"/>
          <w:szCs w:val="24"/>
        </w:rPr>
        <w:fldChar w:fldCharType="begin"/>
      </w:r>
      <w:r w:rsidRPr="0039370E">
        <w:rPr>
          <w:rFonts w:ascii="宋体" w:eastAsia="宋体" w:hAnsi="宋体" w:hint="eastAsia"/>
          <w:b/>
          <w:bCs/>
          <w:sz w:val="24"/>
          <w:szCs w:val="24"/>
        </w:rPr>
        <w:instrText xml:space="preserve"> SEQ 图3- \* ARABIC </w:instrText>
      </w:r>
      <w:r w:rsidRPr="0039370E">
        <w:rPr>
          <w:rFonts w:ascii="宋体" w:eastAsia="宋体" w:hAnsi="宋体" w:hint="eastAsia"/>
          <w:b/>
          <w:bCs/>
          <w:sz w:val="24"/>
          <w:szCs w:val="24"/>
        </w:rPr>
        <w:fldChar w:fldCharType="separate"/>
      </w:r>
      <w:r w:rsidR="00FD31C2">
        <w:rPr>
          <w:rFonts w:ascii="宋体" w:eastAsia="宋体" w:hAnsi="宋体" w:hint="eastAsia"/>
          <w:b/>
          <w:bCs/>
          <w:noProof/>
          <w:sz w:val="24"/>
          <w:szCs w:val="24"/>
        </w:rPr>
        <w:t>1</w:t>
      </w:r>
      <w:r w:rsidRPr="0039370E">
        <w:rPr>
          <w:rFonts w:ascii="宋体" w:eastAsia="宋体" w:hAnsi="宋体" w:hint="eastAsia"/>
          <w:b/>
          <w:bCs/>
          <w:sz w:val="24"/>
          <w:szCs w:val="24"/>
        </w:rPr>
        <w:fldChar w:fldCharType="end"/>
      </w:r>
      <w:bookmarkEnd w:id="40"/>
      <w:r w:rsidRPr="0039370E">
        <w:rPr>
          <w:rFonts w:ascii="宋体" w:eastAsia="宋体" w:hAnsi="宋体" w:hint="eastAsia"/>
          <w:b/>
          <w:bCs/>
          <w:sz w:val="24"/>
          <w:szCs w:val="24"/>
        </w:rPr>
        <w:t>改良后气道C-L分级</w:t>
      </w:r>
    </w:p>
    <w:p w14:paraId="5C7A6DE9" w14:textId="77777777" w:rsidR="0039370E" w:rsidRDefault="0039370E" w:rsidP="00EF692C">
      <w:pPr>
        <w:spacing w:line="360" w:lineRule="auto"/>
        <w:ind w:firstLineChars="200" w:firstLine="480"/>
        <w:rPr>
          <w:rFonts w:ascii="Times New Roman" w:eastAsia="宋体" w:hAnsi="Times New Roman"/>
          <w:sz w:val="24"/>
          <w:szCs w:val="24"/>
        </w:rPr>
      </w:pPr>
    </w:p>
    <w:p w14:paraId="1F0050CB" w14:textId="271A5831" w:rsidR="00EF692C" w:rsidRPr="00EF692C" w:rsidRDefault="00EF692C" w:rsidP="003F5067">
      <w:pPr>
        <w:autoSpaceDE w:val="0"/>
        <w:autoSpaceDN w:val="0"/>
        <w:spacing w:line="338" w:lineRule="auto"/>
        <w:ind w:firstLineChars="200" w:firstLine="480"/>
        <w:rPr>
          <w:rFonts w:ascii="Times New Roman" w:eastAsia="宋体" w:hAnsi="Times New Roman"/>
          <w:sz w:val="24"/>
          <w:szCs w:val="24"/>
        </w:rPr>
      </w:pPr>
      <w:r w:rsidRPr="00EF692C">
        <w:rPr>
          <w:rFonts w:ascii="Times New Roman" w:eastAsia="宋体" w:hAnsi="Times New Roman" w:hint="eastAsia"/>
          <w:sz w:val="24"/>
          <w:szCs w:val="24"/>
        </w:rPr>
        <w:t xml:space="preserve">POGO </w:t>
      </w:r>
      <w:r w:rsidRPr="00EF692C">
        <w:rPr>
          <w:rFonts w:ascii="Times New Roman" w:eastAsia="宋体" w:hAnsi="Times New Roman" w:hint="eastAsia"/>
          <w:sz w:val="24"/>
          <w:szCs w:val="24"/>
        </w:rPr>
        <w:t>评分以从声带前联合到杓状软骨间切迹的线性距离</w:t>
      </w:r>
      <w:r w:rsidR="00864333">
        <w:rPr>
          <w:rFonts w:ascii="Times New Roman" w:eastAsia="宋体" w:hAnsi="Times New Roman" w:hint="eastAsia"/>
          <w:sz w:val="24"/>
          <w:szCs w:val="24"/>
        </w:rPr>
        <w:t>为</w:t>
      </w:r>
      <w:r w:rsidRPr="00EF692C">
        <w:rPr>
          <w:rFonts w:ascii="Times New Roman" w:eastAsia="宋体" w:hAnsi="Times New Roman" w:hint="eastAsia"/>
          <w:sz w:val="24"/>
          <w:szCs w:val="24"/>
        </w:rPr>
        <w:t>100%</w:t>
      </w:r>
      <w:r w:rsidRPr="00EF692C">
        <w:rPr>
          <w:rFonts w:ascii="Times New Roman" w:eastAsia="宋体" w:hAnsi="Times New Roman" w:hint="eastAsia"/>
          <w:sz w:val="24"/>
          <w:szCs w:val="24"/>
        </w:rPr>
        <w:t>参考线</w:t>
      </w:r>
      <w:r w:rsidR="00864333">
        <w:rPr>
          <w:rFonts w:ascii="Times New Roman" w:eastAsia="宋体" w:hAnsi="Times New Roman" w:hint="eastAsia"/>
          <w:sz w:val="24"/>
          <w:szCs w:val="24"/>
        </w:rPr>
        <w:t>，</w:t>
      </w:r>
      <w:r w:rsidRPr="00EF692C">
        <w:rPr>
          <w:rFonts w:ascii="Times New Roman" w:eastAsia="宋体" w:hAnsi="Times New Roman" w:hint="eastAsia"/>
          <w:sz w:val="24"/>
          <w:szCs w:val="24"/>
        </w:rPr>
        <w:t>表示声门的完整长度</w:t>
      </w:r>
      <w:r w:rsidR="00864333">
        <w:rPr>
          <w:rFonts w:ascii="Times New Roman" w:eastAsia="宋体" w:hAnsi="Times New Roman" w:hint="eastAsia"/>
          <w:sz w:val="24"/>
          <w:szCs w:val="24"/>
        </w:rPr>
        <w:t>，</w:t>
      </w:r>
      <w:r w:rsidRPr="00EF692C">
        <w:rPr>
          <w:rFonts w:ascii="Times New Roman" w:eastAsia="宋体" w:hAnsi="Times New Roman" w:hint="eastAsia"/>
          <w:sz w:val="24"/>
          <w:szCs w:val="24"/>
        </w:rPr>
        <w:t>评分者根据喉镜下实际可见的这段距离的百分比来确定分数</w:t>
      </w:r>
      <w:r w:rsidR="00D03D5E" w:rsidRPr="00864333">
        <w:rPr>
          <w:rFonts w:ascii="Times New Roman" w:eastAsia="宋体" w:hAnsi="Times New Roman" w:hint="eastAsia"/>
          <w:sz w:val="24"/>
          <w:szCs w:val="24"/>
        </w:rPr>
        <w:t>（</w:t>
      </w:r>
      <w:r w:rsidR="00864333" w:rsidRPr="002B70E8">
        <w:rPr>
          <w:rFonts w:ascii="Times New Roman" w:eastAsia="宋体" w:hAnsi="Times New Roman"/>
          <w:b/>
          <w:bCs/>
          <w:sz w:val="24"/>
          <w:szCs w:val="24"/>
        </w:rPr>
        <w:fldChar w:fldCharType="begin"/>
      </w:r>
      <w:r w:rsidR="00864333" w:rsidRPr="002B70E8">
        <w:rPr>
          <w:rFonts w:ascii="Times New Roman" w:eastAsia="宋体" w:hAnsi="Times New Roman"/>
          <w:b/>
          <w:bCs/>
          <w:sz w:val="24"/>
          <w:szCs w:val="24"/>
        </w:rPr>
        <w:instrText xml:space="preserve"> </w:instrText>
      </w:r>
      <w:r w:rsidR="00864333" w:rsidRPr="002B70E8">
        <w:rPr>
          <w:rFonts w:ascii="Times New Roman" w:eastAsia="宋体" w:hAnsi="Times New Roman" w:hint="eastAsia"/>
          <w:b/>
          <w:bCs/>
          <w:sz w:val="24"/>
          <w:szCs w:val="24"/>
        </w:rPr>
        <w:instrText>REF _Ref221190237 \h</w:instrText>
      </w:r>
      <w:r w:rsidR="00864333" w:rsidRPr="002B70E8">
        <w:rPr>
          <w:rFonts w:ascii="Times New Roman" w:eastAsia="宋体" w:hAnsi="Times New Roman"/>
          <w:b/>
          <w:bCs/>
          <w:sz w:val="24"/>
          <w:szCs w:val="24"/>
        </w:rPr>
        <w:instrText xml:space="preserve">  \* MERGEFORMAT </w:instrText>
      </w:r>
      <w:r w:rsidR="00864333" w:rsidRPr="002B70E8">
        <w:rPr>
          <w:rFonts w:ascii="Times New Roman" w:eastAsia="宋体" w:hAnsi="Times New Roman"/>
          <w:b/>
          <w:bCs/>
          <w:sz w:val="24"/>
          <w:szCs w:val="24"/>
        </w:rPr>
      </w:r>
      <w:r w:rsidR="00864333" w:rsidRPr="002B70E8">
        <w:rPr>
          <w:rFonts w:ascii="Times New Roman" w:eastAsia="宋体" w:hAnsi="Times New Roman"/>
          <w:b/>
          <w:bCs/>
          <w:sz w:val="24"/>
          <w:szCs w:val="24"/>
        </w:rPr>
        <w:fldChar w:fldCharType="separate"/>
      </w:r>
      <w:r w:rsidR="004D6788" w:rsidRPr="0039370E">
        <w:rPr>
          <w:rFonts w:ascii="宋体" w:eastAsia="宋体" w:hAnsi="宋体" w:hint="eastAsia"/>
          <w:b/>
          <w:bCs/>
          <w:sz w:val="24"/>
          <w:szCs w:val="24"/>
        </w:rPr>
        <w:t>图3-</w:t>
      </w:r>
      <w:r w:rsidR="004D6788">
        <w:rPr>
          <w:rFonts w:ascii="宋体" w:eastAsia="宋体" w:hAnsi="宋体" w:hint="eastAsia"/>
          <w:b/>
          <w:bCs/>
          <w:sz w:val="24"/>
          <w:szCs w:val="24"/>
        </w:rPr>
        <w:t>2</w:t>
      </w:r>
      <w:r w:rsidR="00864333" w:rsidRPr="002B70E8">
        <w:rPr>
          <w:rFonts w:ascii="Times New Roman" w:eastAsia="宋体" w:hAnsi="Times New Roman"/>
          <w:b/>
          <w:bCs/>
          <w:sz w:val="24"/>
          <w:szCs w:val="24"/>
        </w:rPr>
        <w:fldChar w:fldCharType="end"/>
      </w:r>
      <w:r w:rsidR="00D03D5E" w:rsidRPr="00864333">
        <w:rPr>
          <w:rFonts w:ascii="Times New Roman" w:eastAsia="宋体" w:hAnsi="Times New Roman" w:hint="eastAsia"/>
          <w:sz w:val="24"/>
          <w:szCs w:val="24"/>
        </w:rPr>
        <w:t>）</w:t>
      </w:r>
      <w:r w:rsidRPr="00EF692C">
        <w:rPr>
          <w:rFonts w:ascii="Times New Roman" w:eastAsia="宋体" w:hAnsi="Times New Roman" w:hint="eastAsia"/>
          <w:sz w:val="24"/>
          <w:szCs w:val="24"/>
        </w:rPr>
        <w:t>：</w:t>
      </w:r>
    </w:p>
    <w:p w14:paraId="6A284433" w14:textId="77777777" w:rsidR="00EF692C" w:rsidRPr="00EF692C" w:rsidRDefault="00EF692C" w:rsidP="003F5067">
      <w:pPr>
        <w:autoSpaceDE w:val="0"/>
        <w:autoSpaceDN w:val="0"/>
        <w:spacing w:line="338" w:lineRule="auto"/>
        <w:ind w:firstLineChars="200" w:firstLine="480"/>
        <w:rPr>
          <w:rFonts w:ascii="Times New Roman" w:eastAsia="宋体" w:hAnsi="Times New Roman"/>
          <w:sz w:val="24"/>
          <w:szCs w:val="24"/>
        </w:rPr>
      </w:pPr>
      <w:r w:rsidRPr="00EF692C">
        <w:rPr>
          <w:rFonts w:ascii="Times New Roman" w:eastAsia="宋体" w:hAnsi="Times New Roman" w:hint="eastAsia"/>
          <w:sz w:val="24"/>
          <w:szCs w:val="24"/>
        </w:rPr>
        <w:t>100%</w:t>
      </w:r>
      <w:r w:rsidRPr="00EF692C">
        <w:rPr>
          <w:rFonts w:ascii="Times New Roman" w:eastAsia="宋体" w:hAnsi="Times New Roman" w:hint="eastAsia"/>
          <w:sz w:val="24"/>
          <w:szCs w:val="24"/>
        </w:rPr>
        <w:t>：完全可见声门全长，从前联合到杓状软骨间切迹</w:t>
      </w:r>
      <w:r>
        <w:rPr>
          <w:rFonts w:ascii="Times New Roman" w:eastAsia="宋体" w:hAnsi="Times New Roman" w:hint="eastAsia"/>
          <w:sz w:val="24"/>
          <w:szCs w:val="24"/>
        </w:rPr>
        <w:t>；</w:t>
      </w:r>
    </w:p>
    <w:p w14:paraId="25CD4B2B" w14:textId="77777777" w:rsidR="00EF692C" w:rsidRPr="00EF692C" w:rsidRDefault="00EF692C" w:rsidP="003F5067">
      <w:pPr>
        <w:autoSpaceDE w:val="0"/>
        <w:autoSpaceDN w:val="0"/>
        <w:spacing w:line="338" w:lineRule="auto"/>
        <w:ind w:firstLineChars="200" w:firstLine="480"/>
        <w:rPr>
          <w:rFonts w:ascii="Times New Roman" w:eastAsia="宋体" w:hAnsi="Times New Roman"/>
          <w:sz w:val="24"/>
          <w:szCs w:val="24"/>
        </w:rPr>
      </w:pPr>
      <w:r w:rsidRPr="00EF692C">
        <w:rPr>
          <w:rFonts w:ascii="Times New Roman" w:eastAsia="宋体" w:hAnsi="Times New Roman" w:hint="eastAsia"/>
          <w:sz w:val="24"/>
          <w:szCs w:val="24"/>
        </w:rPr>
        <w:t>0%</w:t>
      </w:r>
      <w:r w:rsidRPr="00EF692C">
        <w:rPr>
          <w:rFonts w:ascii="Times New Roman" w:eastAsia="宋体" w:hAnsi="Times New Roman" w:hint="eastAsia"/>
          <w:sz w:val="24"/>
          <w:szCs w:val="24"/>
        </w:rPr>
        <w:t>：完全未见声门，甚至杓状软骨间切迹也不可见</w:t>
      </w:r>
    </w:p>
    <w:p w14:paraId="4FC98703" w14:textId="77777777" w:rsidR="00EF692C" w:rsidRDefault="00EF692C" w:rsidP="003F5067">
      <w:pPr>
        <w:autoSpaceDE w:val="0"/>
        <w:autoSpaceDN w:val="0"/>
        <w:spacing w:line="338" w:lineRule="auto"/>
        <w:ind w:firstLineChars="200" w:firstLine="480"/>
        <w:rPr>
          <w:rFonts w:ascii="Times New Roman" w:eastAsia="宋体" w:hAnsi="Times New Roman"/>
          <w:sz w:val="24"/>
          <w:szCs w:val="24"/>
        </w:rPr>
      </w:pPr>
      <w:r w:rsidRPr="00EF692C">
        <w:rPr>
          <w:rFonts w:ascii="Times New Roman" w:eastAsia="宋体" w:hAnsi="Times New Roman" w:hint="eastAsia"/>
          <w:sz w:val="24"/>
          <w:szCs w:val="24"/>
        </w:rPr>
        <w:t xml:space="preserve">0%-100% </w:t>
      </w:r>
      <w:r w:rsidRPr="00EF692C">
        <w:rPr>
          <w:rFonts w:ascii="Times New Roman" w:eastAsia="宋体" w:hAnsi="Times New Roman" w:hint="eastAsia"/>
          <w:sz w:val="24"/>
          <w:szCs w:val="24"/>
        </w:rPr>
        <w:t>之间：按可见声门长度占总长度的百分比进行评分</w:t>
      </w:r>
    </w:p>
    <w:p w14:paraId="4674448E" w14:textId="77777777" w:rsidR="0039370E" w:rsidRDefault="00A9107B" w:rsidP="0039370E">
      <w:pPr>
        <w:keepNext/>
        <w:spacing w:line="360" w:lineRule="auto"/>
        <w:jc w:val="center"/>
        <w:rPr>
          <w:rFonts w:hint="eastAsia"/>
        </w:rPr>
      </w:pPr>
      <w:r>
        <w:rPr>
          <w:rFonts w:ascii="Times New Roman" w:eastAsia="宋体" w:hAnsi="Times New Roman" w:hint="eastAsia"/>
          <w:b/>
          <w:bCs/>
          <w:noProof/>
          <w:sz w:val="24"/>
          <w:szCs w:val="24"/>
        </w:rPr>
        <w:drawing>
          <wp:inline distT="0" distB="0" distL="0" distR="0" wp14:anchorId="0848E78B" wp14:editId="46B6FD57">
            <wp:extent cx="1580752" cy="1440000"/>
            <wp:effectExtent l="0" t="0" r="635" b="8255"/>
            <wp:docPr id="69909670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96703" name="图片 69909670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80752" cy="1440000"/>
                    </a:xfrm>
                    <a:prstGeom prst="rect">
                      <a:avLst/>
                    </a:prstGeom>
                  </pic:spPr>
                </pic:pic>
              </a:graphicData>
            </a:graphic>
          </wp:inline>
        </w:drawing>
      </w:r>
    </w:p>
    <w:p w14:paraId="014D687E" w14:textId="0491D16E" w:rsidR="00D03D5E" w:rsidRPr="0039370E" w:rsidRDefault="0039370E" w:rsidP="00864333">
      <w:pPr>
        <w:pStyle w:val="af2"/>
        <w:keepNext/>
        <w:jc w:val="center"/>
        <w:rPr>
          <w:rFonts w:ascii="宋体" w:eastAsia="宋体" w:hAnsi="宋体" w:hint="eastAsia"/>
          <w:b/>
          <w:bCs/>
          <w:sz w:val="24"/>
          <w:szCs w:val="24"/>
        </w:rPr>
      </w:pPr>
      <w:bookmarkStart w:id="41" w:name="_Ref221190237"/>
      <w:r w:rsidRPr="0039370E">
        <w:rPr>
          <w:rFonts w:ascii="宋体" w:eastAsia="宋体" w:hAnsi="宋体" w:hint="eastAsia"/>
          <w:b/>
          <w:bCs/>
          <w:sz w:val="24"/>
          <w:szCs w:val="24"/>
        </w:rPr>
        <w:t>图3-</w:t>
      </w:r>
      <w:r w:rsidRPr="0039370E">
        <w:rPr>
          <w:rFonts w:ascii="宋体" w:eastAsia="宋体" w:hAnsi="宋体" w:hint="eastAsia"/>
          <w:b/>
          <w:bCs/>
          <w:sz w:val="24"/>
          <w:szCs w:val="24"/>
        </w:rPr>
        <w:fldChar w:fldCharType="begin"/>
      </w:r>
      <w:r w:rsidRPr="0039370E">
        <w:rPr>
          <w:rFonts w:ascii="宋体" w:eastAsia="宋体" w:hAnsi="宋体" w:hint="eastAsia"/>
          <w:b/>
          <w:bCs/>
          <w:sz w:val="24"/>
          <w:szCs w:val="24"/>
        </w:rPr>
        <w:instrText xml:space="preserve"> SEQ 图3- \* ARABIC </w:instrText>
      </w:r>
      <w:r w:rsidRPr="0039370E">
        <w:rPr>
          <w:rFonts w:ascii="宋体" w:eastAsia="宋体" w:hAnsi="宋体" w:hint="eastAsia"/>
          <w:b/>
          <w:bCs/>
          <w:sz w:val="24"/>
          <w:szCs w:val="24"/>
        </w:rPr>
        <w:fldChar w:fldCharType="separate"/>
      </w:r>
      <w:r w:rsidR="00FD31C2">
        <w:rPr>
          <w:rFonts w:ascii="宋体" w:eastAsia="宋体" w:hAnsi="宋体" w:hint="eastAsia"/>
          <w:b/>
          <w:bCs/>
          <w:noProof/>
          <w:sz w:val="24"/>
          <w:szCs w:val="24"/>
        </w:rPr>
        <w:t>2</w:t>
      </w:r>
      <w:r w:rsidRPr="0039370E">
        <w:rPr>
          <w:rFonts w:ascii="宋体" w:eastAsia="宋体" w:hAnsi="宋体" w:hint="eastAsia"/>
          <w:b/>
          <w:bCs/>
          <w:sz w:val="24"/>
          <w:szCs w:val="24"/>
        </w:rPr>
        <w:fldChar w:fldCharType="end"/>
      </w:r>
      <w:bookmarkEnd w:id="41"/>
      <w:r>
        <w:rPr>
          <w:rFonts w:ascii="宋体" w:eastAsia="宋体" w:hAnsi="宋体" w:hint="eastAsia"/>
          <w:b/>
          <w:bCs/>
          <w:sz w:val="24"/>
          <w:szCs w:val="24"/>
        </w:rPr>
        <w:t xml:space="preserve"> </w:t>
      </w:r>
      <w:r w:rsidR="00864333">
        <w:rPr>
          <w:rFonts w:ascii="宋体" w:eastAsia="宋体" w:hAnsi="宋体" w:hint="eastAsia"/>
          <w:b/>
          <w:bCs/>
          <w:sz w:val="24"/>
          <w:szCs w:val="24"/>
        </w:rPr>
        <w:t>声门开放百分比评分（</w:t>
      </w:r>
      <w:r w:rsidR="00864333" w:rsidRPr="00864333">
        <w:rPr>
          <w:rFonts w:ascii="宋体" w:eastAsia="宋体" w:hAnsi="宋体"/>
          <w:b/>
          <w:bCs/>
          <w:sz w:val="24"/>
          <w:szCs w:val="24"/>
        </w:rPr>
        <w:t>POGO</w:t>
      </w:r>
      <w:r w:rsidR="00864333">
        <w:rPr>
          <w:rFonts w:ascii="宋体" w:eastAsia="宋体" w:hAnsi="宋体" w:hint="eastAsia"/>
          <w:b/>
          <w:bCs/>
          <w:sz w:val="24"/>
          <w:szCs w:val="24"/>
        </w:rPr>
        <w:t>评分）</w:t>
      </w:r>
    </w:p>
    <w:p w14:paraId="1727B6AE" w14:textId="77777777" w:rsidR="00864333" w:rsidRDefault="00864333" w:rsidP="00864333">
      <w:pPr>
        <w:spacing w:line="360" w:lineRule="auto"/>
        <w:rPr>
          <w:rFonts w:ascii="Times New Roman" w:eastAsia="宋体" w:hAnsi="Times New Roman"/>
          <w:sz w:val="24"/>
          <w:szCs w:val="24"/>
        </w:rPr>
      </w:pPr>
    </w:p>
    <w:p w14:paraId="21C4FC7D" w14:textId="2E16802B" w:rsidR="00864333" w:rsidRPr="00EF692C" w:rsidRDefault="00D03D5E"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根据气道分级及图像中的气道结构可见程度，病例数据</w:t>
      </w:r>
      <w:proofErr w:type="gramStart"/>
      <w:r>
        <w:rPr>
          <w:rFonts w:ascii="Times New Roman" w:eastAsia="宋体" w:hAnsi="Times New Roman" w:hint="eastAsia"/>
          <w:sz w:val="24"/>
          <w:szCs w:val="24"/>
        </w:rPr>
        <w:t>被总体</w:t>
      </w:r>
      <w:proofErr w:type="gramEnd"/>
      <w:r>
        <w:rPr>
          <w:rFonts w:ascii="Times New Roman" w:eastAsia="宋体" w:hAnsi="Times New Roman" w:hint="eastAsia"/>
          <w:sz w:val="24"/>
          <w:szCs w:val="24"/>
        </w:rPr>
        <w:t>划分为四个类别：</w:t>
      </w:r>
      <w:r>
        <w:rPr>
          <w:rFonts w:ascii="Times New Roman" w:eastAsia="宋体" w:hAnsi="Times New Roman" w:hint="eastAsia"/>
          <w:sz w:val="24"/>
          <w:szCs w:val="24"/>
        </w:rPr>
        <w:t>C-L</w:t>
      </w:r>
      <w:r>
        <w:rPr>
          <w:rFonts w:hint="eastAsia"/>
        </w:rPr>
        <w:t xml:space="preserve"> </w:t>
      </w:r>
      <w:r>
        <w:rPr>
          <w:rFonts w:ascii="Times New Roman" w:hAnsi="Times New Roman" w:hint="eastAsia"/>
        </w:rPr>
        <w:t xml:space="preserve">Grade </w:t>
      </w:r>
      <w:r w:rsidRPr="00D03D5E">
        <w:rPr>
          <w:rFonts w:ascii="Times New Roman" w:eastAsia="宋体" w:hAnsi="Times New Roman" w:hint="eastAsia"/>
          <w:sz w:val="24"/>
          <w:szCs w:val="24"/>
        </w:rPr>
        <w:t>I</w:t>
      </w:r>
      <w:r w:rsidR="0046375C">
        <w:rPr>
          <w:rFonts w:ascii="Times New Roman" w:eastAsia="宋体" w:hAnsi="Times New Roman" w:hint="eastAsia"/>
          <w:sz w:val="24"/>
          <w:szCs w:val="24"/>
        </w:rPr>
        <w:t>/</w:t>
      </w:r>
      <w:r w:rsidR="0046375C" w:rsidRPr="00D03D5E">
        <w:rPr>
          <w:rFonts w:ascii="Times New Roman" w:eastAsia="宋体" w:hAnsi="Times New Roman" w:hint="eastAsia"/>
          <w:sz w:val="24"/>
          <w:szCs w:val="24"/>
        </w:rPr>
        <w:t>POGO</w:t>
      </w:r>
      <w:r w:rsidR="0046375C">
        <w:rPr>
          <w:rFonts w:ascii="Times New Roman" w:eastAsia="宋体" w:hAnsi="Times New Roman" w:hint="eastAsia"/>
          <w:sz w:val="24"/>
          <w:szCs w:val="24"/>
        </w:rPr>
        <w:t xml:space="preserve"> </w:t>
      </w:r>
      <w:r w:rsidR="0046375C" w:rsidRPr="00D03D5E">
        <w:rPr>
          <w:rFonts w:ascii="Times New Roman" w:eastAsia="宋体" w:hAnsi="Times New Roman" w:hint="eastAsia"/>
          <w:sz w:val="24"/>
          <w:szCs w:val="24"/>
        </w:rPr>
        <w:t>100%</w:t>
      </w:r>
      <w:r w:rsidR="0046375C">
        <w:rPr>
          <w:rFonts w:ascii="Times New Roman" w:eastAsia="宋体" w:hAnsi="Times New Roman" w:hint="eastAsia"/>
          <w:sz w:val="24"/>
          <w:szCs w:val="24"/>
        </w:rPr>
        <w:t>（</w:t>
      </w:r>
      <w:r w:rsidR="0046375C">
        <w:rPr>
          <w:rFonts w:ascii="Times New Roman" w:eastAsia="宋体" w:hAnsi="Times New Roman" w:hint="eastAsia"/>
          <w:sz w:val="24"/>
          <w:szCs w:val="24"/>
        </w:rPr>
        <w:t>n=636</w:t>
      </w:r>
      <w:r w:rsidR="0046375C">
        <w:rPr>
          <w:rFonts w:ascii="Times New Roman" w:eastAsia="宋体" w:hAnsi="Times New Roman" w:hint="eastAsia"/>
          <w:sz w:val="24"/>
          <w:szCs w:val="24"/>
        </w:rPr>
        <w:t>），</w:t>
      </w:r>
      <w:r w:rsidR="0046375C">
        <w:rPr>
          <w:rFonts w:ascii="Times New Roman" w:eastAsia="宋体" w:hAnsi="Times New Roman" w:hint="eastAsia"/>
          <w:sz w:val="24"/>
          <w:szCs w:val="24"/>
        </w:rPr>
        <w:t>C-L</w:t>
      </w:r>
      <w:r w:rsidR="0046375C">
        <w:rPr>
          <w:rFonts w:hint="eastAsia"/>
        </w:rPr>
        <w:t xml:space="preserve"> </w:t>
      </w:r>
      <w:r w:rsidR="0046375C">
        <w:rPr>
          <w:rFonts w:ascii="Times New Roman" w:hAnsi="Times New Roman" w:hint="eastAsia"/>
        </w:rPr>
        <w:t xml:space="preserve">Grade </w:t>
      </w:r>
      <w:proofErr w:type="spellStart"/>
      <w:r w:rsidRPr="00D03D5E">
        <w:rPr>
          <w:rFonts w:ascii="Times New Roman" w:eastAsia="宋体" w:hAnsi="Times New Roman" w:hint="eastAsia"/>
          <w:sz w:val="24"/>
          <w:szCs w:val="24"/>
        </w:rPr>
        <w:t>II</w:t>
      </w:r>
      <w:r>
        <w:rPr>
          <w:rFonts w:ascii="Times New Roman" w:eastAsia="宋体" w:hAnsi="Times New Roman" w:hint="eastAsia"/>
          <w:sz w:val="24"/>
          <w:szCs w:val="24"/>
        </w:rPr>
        <w:t>a</w:t>
      </w:r>
      <w:proofErr w:type="spellEnd"/>
      <w:r w:rsidR="0046375C">
        <w:rPr>
          <w:rFonts w:ascii="Times New Roman" w:eastAsia="宋体" w:hAnsi="Times New Roman" w:hint="eastAsia"/>
          <w:sz w:val="24"/>
          <w:szCs w:val="24"/>
        </w:rPr>
        <w:t>/</w:t>
      </w:r>
      <w:r w:rsidR="0046375C" w:rsidRPr="00D03D5E">
        <w:rPr>
          <w:rFonts w:ascii="Times New Roman" w:eastAsia="宋体" w:hAnsi="Times New Roman" w:hint="eastAsia"/>
          <w:sz w:val="24"/>
          <w:szCs w:val="24"/>
        </w:rPr>
        <w:t>POGO 50-100%</w:t>
      </w:r>
      <w:r>
        <w:rPr>
          <w:rFonts w:ascii="Times New Roman" w:eastAsia="宋体" w:hAnsi="Times New Roman" w:hint="eastAsia"/>
          <w:sz w:val="24"/>
          <w:szCs w:val="24"/>
        </w:rPr>
        <w:t>（</w:t>
      </w:r>
      <w:r>
        <w:rPr>
          <w:rFonts w:ascii="Times New Roman" w:eastAsia="宋体" w:hAnsi="Times New Roman" w:hint="eastAsia"/>
          <w:sz w:val="24"/>
          <w:szCs w:val="24"/>
        </w:rPr>
        <w:t>n=</w:t>
      </w:r>
      <w:r w:rsidR="0046375C">
        <w:rPr>
          <w:rFonts w:ascii="Times New Roman" w:eastAsia="宋体" w:hAnsi="Times New Roman" w:hint="eastAsia"/>
          <w:sz w:val="24"/>
          <w:szCs w:val="24"/>
        </w:rPr>
        <w:t>157</w:t>
      </w:r>
      <w:r>
        <w:rPr>
          <w:rFonts w:ascii="Times New Roman" w:eastAsia="宋体" w:hAnsi="Times New Roman" w:hint="eastAsia"/>
          <w:sz w:val="24"/>
          <w:szCs w:val="24"/>
        </w:rPr>
        <w:t>），</w:t>
      </w:r>
      <w:r>
        <w:rPr>
          <w:rFonts w:ascii="Times New Roman" w:eastAsia="宋体" w:hAnsi="Times New Roman" w:hint="eastAsia"/>
          <w:sz w:val="24"/>
          <w:szCs w:val="24"/>
        </w:rPr>
        <w:t>C-L</w:t>
      </w:r>
      <w:r>
        <w:rPr>
          <w:rFonts w:hint="eastAsia"/>
        </w:rPr>
        <w:t xml:space="preserve"> </w:t>
      </w:r>
      <w:r>
        <w:rPr>
          <w:rFonts w:ascii="Times New Roman" w:hAnsi="Times New Roman" w:hint="eastAsia"/>
        </w:rPr>
        <w:t>Grade</w:t>
      </w:r>
      <w:r w:rsidR="0046375C" w:rsidRPr="0046375C">
        <w:rPr>
          <w:rFonts w:ascii="Times New Roman" w:eastAsia="宋体" w:hAnsi="Times New Roman" w:hint="eastAsia"/>
          <w:sz w:val="24"/>
          <w:szCs w:val="24"/>
        </w:rPr>
        <w:t xml:space="preserve"> </w:t>
      </w:r>
      <w:r w:rsidR="0046375C" w:rsidRPr="00D03D5E">
        <w:rPr>
          <w:rFonts w:ascii="Times New Roman" w:eastAsia="宋体" w:hAnsi="Times New Roman" w:hint="eastAsia"/>
          <w:sz w:val="24"/>
          <w:szCs w:val="24"/>
        </w:rPr>
        <w:t>II</w:t>
      </w:r>
      <w:r w:rsidR="0046375C">
        <w:rPr>
          <w:rFonts w:ascii="Times New Roman" w:eastAsia="宋体" w:hAnsi="Times New Roman" w:hint="eastAsia"/>
          <w:sz w:val="24"/>
          <w:szCs w:val="24"/>
        </w:rPr>
        <w:t>b/</w:t>
      </w:r>
      <w:r w:rsidR="0046375C" w:rsidRPr="00D03D5E">
        <w:rPr>
          <w:rFonts w:ascii="Times New Roman" w:eastAsia="宋体" w:hAnsi="Times New Roman" w:hint="eastAsia"/>
          <w:sz w:val="24"/>
          <w:szCs w:val="24"/>
        </w:rPr>
        <w:t>POGO 0-</w:t>
      </w:r>
      <w:r w:rsidR="0046375C">
        <w:rPr>
          <w:rFonts w:ascii="Times New Roman" w:eastAsia="宋体" w:hAnsi="Times New Roman" w:hint="eastAsia"/>
          <w:sz w:val="24"/>
          <w:szCs w:val="24"/>
        </w:rPr>
        <w:t>50</w:t>
      </w:r>
      <w:r w:rsidR="0046375C" w:rsidRPr="00D03D5E">
        <w:rPr>
          <w:rFonts w:ascii="Times New Roman" w:eastAsia="宋体" w:hAnsi="Times New Roman" w:hint="eastAsia"/>
          <w:sz w:val="24"/>
          <w:szCs w:val="24"/>
        </w:rPr>
        <w:t>%</w:t>
      </w:r>
      <w:r w:rsidR="0046375C">
        <w:rPr>
          <w:rFonts w:ascii="Times New Roman" w:eastAsia="宋体" w:hAnsi="Times New Roman" w:hint="eastAsia"/>
          <w:sz w:val="24"/>
          <w:szCs w:val="24"/>
        </w:rPr>
        <w:t>（</w:t>
      </w:r>
      <w:r w:rsidR="0046375C">
        <w:rPr>
          <w:rFonts w:ascii="Times New Roman" w:eastAsia="宋体" w:hAnsi="Times New Roman" w:hint="eastAsia"/>
          <w:sz w:val="24"/>
          <w:szCs w:val="24"/>
        </w:rPr>
        <w:t>n=139</w:t>
      </w:r>
      <w:r w:rsidR="0046375C">
        <w:rPr>
          <w:rFonts w:ascii="Times New Roman" w:eastAsia="宋体" w:hAnsi="Times New Roman" w:hint="eastAsia"/>
          <w:sz w:val="24"/>
          <w:szCs w:val="24"/>
        </w:rPr>
        <w:t>），</w:t>
      </w:r>
      <w:r w:rsidR="0046375C">
        <w:rPr>
          <w:rFonts w:ascii="Times New Roman" w:eastAsia="宋体" w:hAnsi="Times New Roman" w:hint="eastAsia"/>
          <w:sz w:val="24"/>
          <w:szCs w:val="24"/>
        </w:rPr>
        <w:t>C-L</w:t>
      </w:r>
      <w:r w:rsidR="0046375C">
        <w:rPr>
          <w:rFonts w:hint="eastAsia"/>
        </w:rPr>
        <w:t xml:space="preserve"> </w:t>
      </w:r>
      <w:r w:rsidR="0046375C">
        <w:rPr>
          <w:rFonts w:ascii="Times New Roman" w:hAnsi="Times New Roman" w:hint="eastAsia"/>
        </w:rPr>
        <w:t xml:space="preserve">Grade </w:t>
      </w:r>
      <w:r w:rsidR="0046375C" w:rsidRPr="0046375C">
        <w:rPr>
          <w:rFonts w:ascii="Times New Roman" w:eastAsia="宋体" w:hAnsi="Times New Roman" w:hint="eastAsia"/>
          <w:sz w:val="24"/>
          <w:szCs w:val="24"/>
        </w:rPr>
        <w:t>III/IV</w:t>
      </w:r>
      <w:r w:rsidR="0046375C">
        <w:rPr>
          <w:rFonts w:ascii="Times New Roman" w:eastAsia="宋体" w:hAnsi="Times New Roman" w:hint="eastAsia"/>
          <w:sz w:val="24"/>
          <w:szCs w:val="24"/>
        </w:rPr>
        <w:t>/</w:t>
      </w:r>
      <w:r w:rsidR="0046375C" w:rsidRPr="00D03D5E">
        <w:rPr>
          <w:rFonts w:ascii="Times New Roman" w:eastAsia="宋体" w:hAnsi="Times New Roman" w:hint="eastAsia"/>
          <w:sz w:val="24"/>
          <w:szCs w:val="24"/>
        </w:rPr>
        <w:t>POGO</w:t>
      </w:r>
      <w:r w:rsidR="0046375C">
        <w:rPr>
          <w:rFonts w:ascii="Times New Roman" w:eastAsia="宋体" w:hAnsi="Times New Roman" w:hint="eastAsia"/>
          <w:sz w:val="24"/>
          <w:szCs w:val="24"/>
        </w:rPr>
        <w:t xml:space="preserve"> </w:t>
      </w:r>
      <w:r w:rsidR="0046375C" w:rsidRPr="00D03D5E">
        <w:rPr>
          <w:rFonts w:ascii="Times New Roman" w:eastAsia="宋体" w:hAnsi="Times New Roman" w:hint="eastAsia"/>
          <w:sz w:val="24"/>
          <w:szCs w:val="24"/>
        </w:rPr>
        <w:t>0%</w:t>
      </w:r>
      <w:r w:rsidR="0046375C">
        <w:rPr>
          <w:rFonts w:ascii="Times New Roman" w:eastAsia="宋体" w:hAnsi="Times New Roman" w:hint="eastAsia"/>
          <w:sz w:val="24"/>
          <w:szCs w:val="24"/>
        </w:rPr>
        <w:t>（</w:t>
      </w:r>
      <w:r w:rsidR="0046375C">
        <w:rPr>
          <w:rFonts w:ascii="Times New Roman" w:eastAsia="宋体" w:hAnsi="Times New Roman" w:hint="eastAsia"/>
          <w:sz w:val="24"/>
          <w:szCs w:val="24"/>
        </w:rPr>
        <w:t>n=46</w:t>
      </w:r>
      <w:r w:rsidR="0046375C">
        <w:rPr>
          <w:rFonts w:ascii="Times New Roman" w:eastAsia="宋体" w:hAnsi="Times New Roman" w:hint="eastAsia"/>
          <w:sz w:val="24"/>
          <w:szCs w:val="24"/>
        </w:rPr>
        <w:t>）。</w:t>
      </w:r>
      <w:r w:rsidR="00864333">
        <w:rPr>
          <w:rFonts w:ascii="Times New Roman" w:eastAsia="宋体" w:hAnsi="Times New Roman" w:hint="eastAsia"/>
          <w:sz w:val="24"/>
          <w:szCs w:val="24"/>
        </w:rPr>
        <w:t>详见下</w:t>
      </w:r>
      <w:r w:rsidR="00864333" w:rsidRPr="002B70E8">
        <w:rPr>
          <w:rFonts w:ascii="Times New Roman" w:eastAsia="宋体" w:hAnsi="Times New Roman"/>
          <w:b/>
          <w:bCs/>
          <w:sz w:val="24"/>
          <w:szCs w:val="24"/>
        </w:rPr>
        <w:fldChar w:fldCharType="begin"/>
      </w:r>
      <w:r w:rsidR="00864333" w:rsidRPr="002B70E8">
        <w:rPr>
          <w:rFonts w:ascii="Times New Roman" w:eastAsia="宋体" w:hAnsi="Times New Roman"/>
          <w:b/>
          <w:bCs/>
          <w:sz w:val="24"/>
          <w:szCs w:val="24"/>
        </w:rPr>
        <w:instrText xml:space="preserve"> </w:instrText>
      </w:r>
      <w:r w:rsidR="00864333" w:rsidRPr="002B70E8">
        <w:rPr>
          <w:rFonts w:ascii="Times New Roman" w:eastAsia="宋体" w:hAnsi="Times New Roman" w:hint="eastAsia"/>
          <w:b/>
          <w:bCs/>
          <w:sz w:val="24"/>
          <w:szCs w:val="24"/>
        </w:rPr>
        <w:instrText>REF _Ref221190512 \h</w:instrText>
      </w:r>
      <w:r w:rsidR="00864333" w:rsidRPr="002B70E8">
        <w:rPr>
          <w:rFonts w:ascii="Times New Roman" w:eastAsia="宋体" w:hAnsi="Times New Roman"/>
          <w:b/>
          <w:bCs/>
          <w:sz w:val="24"/>
          <w:szCs w:val="24"/>
        </w:rPr>
        <w:instrText xml:space="preserve">  \* MERGEFORMAT </w:instrText>
      </w:r>
      <w:r w:rsidR="00864333" w:rsidRPr="002B70E8">
        <w:rPr>
          <w:rFonts w:ascii="Times New Roman" w:eastAsia="宋体" w:hAnsi="Times New Roman"/>
          <w:b/>
          <w:bCs/>
          <w:sz w:val="24"/>
          <w:szCs w:val="24"/>
        </w:rPr>
      </w:r>
      <w:r w:rsidR="00864333" w:rsidRPr="002B70E8">
        <w:rPr>
          <w:rFonts w:ascii="Times New Roman" w:eastAsia="宋体" w:hAnsi="Times New Roman"/>
          <w:b/>
          <w:bCs/>
          <w:sz w:val="24"/>
          <w:szCs w:val="24"/>
        </w:rPr>
        <w:fldChar w:fldCharType="separate"/>
      </w:r>
      <w:r w:rsidR="004D6788" w:rsidRPr="00864333">
        <w:rPr>
          <w:rFonts w:ascii="宋体" w:eastAsia="宋体" w:hAnsi="宋体" w:hint="eastAsia"/>
          <w:b/>
          <w:bCs/>
          <w:sz w:val="24"/>
          <w:szCs w:val="24"/>
        </w:rPr>
        <w:t>表</w:t>
      </w:r>
      <w:r w:rsidR="004D6788" w:rsidRPr="004D6788">
        <w:rPr>
          <w:rFonts w:ascii="宋体" w:eastAsia="宋体" w:hAnsi="宋体"/>
          <w:b/>
          <w:bCs/>
          <w:sz w:val="24"/>
          <w:szCs w:val="24"/>
        </w:rPr>
        <w:t>3-1</w:t>
      </w:r>
      <w:r w:rsidR="00864333" w:rsidRPr="002B70E8">
        <w:rPr>
          <w:rFonts w:ascii="Times New Roman" w:eastAsia="宋体" w:hAnsi="Times New Roman"/>
          <w:b/>
          <w:bCs/>
          <w:sz w:val="24"/>
          <w:szCs w:val="24"/>
        </w:rPr>
        <w:fldChar w:fldCharType="end"/>
      </w:r>
      <w:r w:rsidR="00864333">
        <w:rPr>
          <w:rFonts w:ascii="Times New Roman" w:eastAsia="宋体" w:hAnsi="Times New Roman" w:hint="eastAsia"/>
          <w:sz w:val="24"/>
          <w:szCs w:val="24"/>
        </w:rPr>
        <w:t>：</w:t>
      </w:r>
    </w:p>
    <w:p w14:paraId="6BA024FF" w14:textId="4F8618C5" w:rsidR="00864333" w:rsidRPr="00864333" w:rsidRDefault="00864333" w:rsidP="00864333">
      <w:pPr>
        <w:pStyle w:val="af2"/>
        <w:keepNext/>
        <w:jc w:val="center"/>
        <w:rPr>
          <w:rFonts w:ascii="宋体" w:eastAsia="宋体" w:hAnsi="宋体" w:hint="eastAsia"/>
          <w:b/>
          <w:bCs/>
          <w:sz w:val="24"/>
          <w:szCs w:val="24"/>
        </w:rPr>
      </w:pPr>
      <w:bookmarkStart w:id="42" w:name="_Ref221190512"/>
      <w:r w:rsidRPr="00864333">
        <w:rPr>
          <w:rFonts w:ascii="宋体" w:eastAsia="宋体" w:hAnsi="宋体" w:hint="eastAsia"/>
          <w:b/>
          <w:bCs/>
          <w:sz w:val="24"/>
          <w:szCs w:val="24"/>
        </w:rPr>
        <w:t>表</w:t>
      </w:r>
      <w:r w:rsidRPr="00864333">
        <w:rPr>
          <w:rFonts w:ascii="Times New Roman" w:eastAsia="宋体" w:hAnsi="Times New Roman"/>
          <w:b/>
          <w:bCs/>
          <w:sz w:val="24"/>
          <w:szCs w:val="24"/>
        </w:rPr>
        <w:t>3-</w:t>
      </w:r>
      <w:r w:rsidRPr="00864333">
        <w:rPr>
          <w:rFonts w:ascii="Times New Roman" w:eastAsia="宋体" w:hAnsi="Times New Roman"/>
          <w:b/>
          <w:bCs/>
          <w:sz w:val="24"/>
          <w:szCs w:val="24"/>
        </w:rPr>
        <w:fldChar w:fldCharType="begin"/>
      </w:r>
      <w:r w:rsidRPr="00864333">
        <w:rPr>
          <w:rFonts w:ascii="Times New Roman" w:eastAsia="宋体" w:hAnsi="Times New Roman"/>
          <w:b/>
          <w:bCs/>
          <w:sz w:val="24"/>
          <w:szCs w:val="24"/>
        </w:rPr>
        <w:instrText xml:space="preserve"> SEQ </w:instrText>
      </w:r>
      <w:r w:rsidRPr="00864333">
        <w:rPr>
          <w:rFonts w:ascii="Times New Roman" w:eastAsia="宋体" w:hAnsi="Times New Roman"/>
          <w:b/>
          <w:bCs/>
          <w:sz w:val="24"/>
          <w:szCs w:val="24"/>
        </w:rPr>
        <w:instrText>表</w:instrText>
      </w:r>
      <w:r w:rsidRPr="00864333">
        <w:rPr>
          <w:rFonts w:ascii="Times New Roman" w:eastAsia="宋体" w:hAnsi="Times New Roman"/>
          <w:b/>
          <w:bCs/>
          <w:sz w:val="24"/>
          <w:szCs w:val="24"/>
        </w:rPr>
        <w:instrText xml:space="preserve">3- \* ARABIC </w:instrText>
      </w:r>
      <w:r w:rsidRPr="00864333">
        <w:rPr>
          <w:rFonts w:ascii="Times New Roman" w:eastAsia="宋体" w:hAnsi="Times New Roman"/>
          <w:b/>
          <w:bCs/>
          <w:sz w:val="24"/>
          <w:szCs w:val="24"/>
        </w:rPr>
        <w:fldChar w:fldCharType="separate"/>
      </w:r>
      <w:r w:rsidR="004D6788">
        <w:rPr>
          <w:rFonts w:ascii="Times New Roman" w:eastAsia="宋体" w:hAnsi="Times New Roman"/>
          <w:b/>
          <w:bCs/>
          <w:noProof/>
          <w:sz w:val="24"/>
          <w:szCs w:val="24"/>
        </w:rPr>
        <w:t>1</w:t>
      </w:r>
      <w:r w:rsidRPr="00864333">
        <w:rPr>
          <w:rFonts w:ascii="Times New Roman" w:eastAsia="宋体" w:hAnsi="Times New Roman"/>
          <w:b/>
          <w:bCs/>
          <w:sz w:val="24"/>
          <w:szCs w:val="24"/>
        </w:rPr>
        <w:fldChar w:fldCharType="end"/>
      </w:r>
      <w:bookmarkEnd w:id="42"/>
      <w:r>
        <w:rPr>
          <w:rFonts w:ascii="宋体" w:eastAsia="宋体" w:hAnsi="宋体" w:hint="eastAsia"/>
          <w:b/>
          <w:bCs/>
          <w:sz w:val="24"/>
          <w:szCs w:val="24"/>
        </w:rPr>
        <w:t xml:space="preserve"> 患者气道基线特征分类</w:t>
      </w:r>
    </w:p>
    <w:tbl>
      <w:tblPr>
        <w:tblW w:w="0" w:type="auto"/>
        <w:tblBorders>
          <w:top w:val="single" w:sz="12" w:space="0" w:color="auto"/>
          <w:bottom w:val="single" w:sz="12" w:space="0" w:color="auto"/>
        </w:tblBorders>
        <w:tblLook w:val="0000" w:firstRow="0" w:lastRow="0" w:firstColumn="0" w:lastColumn="0" w:noHBand="0" w:noVBand="0"/>
      </w:tblPr>
      <w:tblGrid>
        <w:gridCol w:w="3273"/>
        <w:gridCol w:w="1759"/>
        <w:gridCol w:w="3274"/>
      </w:tblGrid>
      <w:tr w:rsidR="00623A2E" w:rsidRPr="00A45F16" w14:paraId="2FCED4D1" w14:textId="77777777" w:rsidTr="00864333">
        <w:tc>
          <w:tcPr>
            <w:tcW w:w="3273" w:type="dxa"/>
            <w:tcBorders>
              <w:top w:val="single" w:sz="12" w:space="0" w:color="auto"/>
              <w:left w:val="nil"/>
              <w:bottom w:val="single" w:sz="6" w:space="0" w:color="auto"/>
              <w:right w:val="nil"/>
            </w:tcBorders>
          </w:tcPr>
          <w:p w14:paraId="68D4B694" w14:textId="77777777" w:rsidR="00623A2E" w:rsidRPr="0046375C" w:rsidRDefault="00623A2E">
            <w:pPr>
              <w:pStyle w:val="Newparagraph"/>
              <w:spacing w:line="240" w:lineRule="auto"/>
              <w:ind w:firstLine="0"/>
              <w:rPr>
                <w:rFonts w:eastAsia="等线"/>
                <w:sz w:val="20"/>
                <w:szCs w:val="20"/>
                <w:lang w:val="en-US" w:eastAsia="zh-CN"/>
              </w:rPr>
            </w:pPr>
          </w:p>
        </w:tc>
        <w:tc>
          <w:tcPr>
            <w:tcW w:w="1759" w:type="dxa"/>
            <w:tcBorders>
              <w:top w:val="single" w:sz="12" w:space="0" w:color="auto"/>
              <w:left w:val="nil"/>
              <w:bottom w:val="single" w:sz="6" w:space="0" w:color="auto"/>
              <w:right w:val="nil"/>
            </w:tcBorders>
          </w:tcPr>
          <w:p w14:paraId="436D2B90" w14:textId="77777777" w:rsidR="00623A2E" w:rsidRPr="00A45F16" w:rsidRDefault="00623A2E">
            <w:pPr>
              <w:pStyle w:val="Newparagraph"/>
              <w:spacing w:line="240" w:lineRule="auto"/>
              <w:ind w:firstLine="0"/>
              <w:jc w:val="both"/>
              <w:rPr>
                <w:rFonts w:eastAsia="等线"/>
                <w:b/>
                <w:bCs/>
                <w:sz w:val="20"/>
                <w:szCs w:val="20"/>
                <w:lang w:eastAsia="zh-CN"/>
              </w:rPr>
            </w:pPr>
            <w:r w:rsidRPr="00A45F16">
              <w:rPr>
                <w:rFonts w:eastAsia="等线"/>
                <w:b/>
                <w:bCs/>
                <w:sz w:val="20"/>
                <w:szCs w:val="20"/>
                <w:lang w:eastAsia="zh-CN"/>
              </w:rPr>
              <w:t>数量</w:t>
            </w:r>
            <w:r w:rsidRPr="00A45F16">
              <w:rPr>
                <w:rFonts w:eastAsia="等线"/>
                <w:b/>
                <w:bCs/>
                <w:sz w:val="20"/>
                <w:szCs w:val="20"/>
                <w:lang w:eastAsia="zh-CN"/>
              </w:rPr>
              <w:t xml:space="preserve"> (N = 978)</w:t>
            </w:r>
          </w:p>
        </w:tc>
        <w:tc>
          <w:tcPr>
            <w:tcW w:w="3274" w:type="dxa"/>
            <w:tcBorders>
              <w:top w:val="single" w:sz="12" w:space="0" w:color="auto"/>
              <w:left w:val="nil"/>
              <w:bottom w:val="single" w:sz="6" w:space="0" w:color="auto"/>
              <w:right w:val="nil"/>
            </w:tcBorders>
          </w:tcPr>
          <w:p w14:paraId="4E2D02BC" w14:textId="77777777" w:rsidR="00623A2E" w:rsidRPr="00A45F16" w:rsidRDefault="00623A2E">
            <w:pPr>
              <w:pStyle w:val="Newparagraph"/>
              <w:spacing w:line="240" w:lineRule="auto"/>
              <w:ind w:firstLine="0"/>
              <w:jc w:val="both"/>
              <w:rPr>
                <w:rFonts w:eastAsia="等线"/>
                <w:b/>
                <w:bCs/>
                <w:sz w:val="20"/>
                <w:szCs w:val="20"/>
                <w:lang w:eastAsia="zh-CN"/>
              </w:rPr>
            </w:pPr>
            <w:r w:rsidRPr="00A45F16">
              <w:rPr>
                <w:rFonts w:eastAsia="等线"/>
                <w:b/>
                <w:bCs/>
                <w:sz w:val="20"/>
                <w:szCs w:val="20"/>
                <w:lang w:eastAsia="zh-CN"/>
              </w:rPr>
              <w:t>改良</w:t>
            </w:r>
            <w:r w:rsidRPr="00A45F16">
              <w:rPr>
                <w:rFonts w:eastAsia="等线"/>
                <w:b/>
                <w:bCs/>
                <w:sz w:val="20"/>
                <w:szCs w:val="20"/>
                <w:lang w:eastAsia="zh-CN"/>
              </w:rPr>
              <w:t>C-L</w:t>
            </w:r>
            <w:r w:rsidRPr="00A45F16">
              <w:rPr>
                <w:rFonts w:eastAsia="等线"/>
                <w:b/>
                <w:bCs/>
                <w:sz w:val="20"/>
                <w:szCs w:val="20"/>
                <w:lang w:eastAsia="zh-CN"/>
              </w:rPr>
              <w:t>分级</w:t>
            </w:r>
            <w:r w:rsidRPr="00A45F16">
              <w:rPr>
                <w:rFonts w:eastAsia="等线"/>
                <w:b/>
                <w:bCs/>
                <w:sz w:val="20"/>
                <w:szCs w:val="20"/>
                <w:lang w:eastAsia="zh-CN"/>
              </w:rPr>
              <w:t xml:space="preserve"> </w:t>
            </w:r>
            <w:r w:rsidRPr="00A45F16">
              <w:rPr>
                <w:rFonts w:eastAsia="等线"/>
                <w:b/>
                <w:bCs/>
                <w:sz w:val="20"/>
                <w:szCs w:val="20"/>
                <w:lang w:eastAsia="zh-CN"/>
              </w:rPr>
              <w:t>和</w:t>
            </w:r>
            <w:r w:rsidRPr="00A45F16">
              <w:rPr>
                <w:rFonts w:eastAsia="等线"/>
                <w:b/>
                <w:bCs/>
                <w:sz w:val="20"/>
                <w:szCs w:val="20"/>
                <w:lang w:eastAsia="zh-CN"/>
              </w:rPr>
              <w:t xml:space="preserve"> POGO </w:t>
            </w:r>
            <w:r w:rsidRPr="00A45F16">
              <w:rPr>
                <w:rFonts w:eastAsia="等线"/>
                <w:b/>
                <w:bCs/>
                <w:sz w:val="20"/>
                <w:szCs w:val="20"/>
                <w:lang w:eastAsia="zh-CN"/>
              </w:rPr>
              <w:t>评分</w:t>
            </w:r>
          </w:p>
        </w:tc>
      </w:tr>
      <w:tr w:rsidR="00623A2E" w:rsidRPr="00A45F16" w14:paraId="700A692D" w14:textId="77777777" w:rsidTr="00864333">
        <w:tc>
          <w:tcPr>
            <w:tcW w:w="8306" w:type="dxa"/>
            <w:gridSpan w:val="3"/>
          </w:tcPr>
          <w:p w14:paraId="2CC72CB2" w14:textId="77777777" w:rsidR="00623A2E" w:rsidRPr="00864333" w:rsidRDefault="00623A2E">
            <w:pPr>
              <w:pStyle w:val="Newparagraph"/>
              <w:spacing w:line="240" w:lineRule="auto"/>
              <w:ind w:firstLine="0"/>
              <w:rPr>
                <w:sz w:val="20"/>
                <w:szCs w:val="20"/>
                <w:lang w:eastAsia="zh-CN"/>
              </w:rPr>
            </w:pPr>
            <w:r w:rsidRPr="00864333">
              <w:rPr>
                <w:b/>
                <w:bCs/>
                <w:sz w:val="20"/>
                <w:szCs w:val="20"/>
                <w:lang w:val="en-US" w:eastAsia="zh-CN"/>
              </w:rPr>
              <w:lastRenderedPageBreak/>
              <w:t>声门裂</w:t>
            </w:r>
          </w:p>
        </w:tc>
      </w:tr>
      <w:tr w:rsidR="00623A2E" w:rsidRPr="00A45F16" w14:paraId="3BAE664B" w14:textId="77777777" w:rsidTr="00864333">
        <w:tc>
          <w:tcPr>
            <w:tcW w:w="3273" w:type="dxa"/>
          </w:tcPr>
          <w:p w14:paraId="5A71CC3F" w14:textId="77777777" w:rsidR="00623A2E" w:rsidRPr="00864333" w:rsidRDefault="00623A2E">
            <w:pPr>
              <w:pStyle w:val="Newparagraph"/>
              <w:spacing w:line="240" w:lineRule="auto"/>
              <w:ind w:firstLineChars="100" w:firstLine="200"/>
              <w:rPr>
                <w:sz w:val="20"/>
                <w:szCs w:val="20"/>
                <w:lang w:eastAsia="zh-CN"/>
              </w:rPr>
            </w:pPr>
            <w:r w:rsidRPr="00864333">
              <w:rPr>
                <w:sz w:val="20"/>
                <w:szCs w:val="20"/>
                <w:lang w:eastAsia="zh-CN"/>
              </w:rPr>
              <w:t>完全不可见</w:t>
            </w:r>
          </w:p>
        </w:tc>
        <w:tc>
          <w:tcPr>
            <w:tcW w:w="1759" w:type="dxa"/>
          </w:tcPr>
          <w:p w14:paraId="5AB5721D" w14:textId="77777777" w:rsidR="00623A2E" w:rsidRPr="00864333" w:rsidRDefault="00623A2E">
            <w:pPr>
              <w:pStyle w:val="Newparagraph"/>
              <w:spacing w:line="240" w:lineRule="auto"/>
              <w:ind w:firstLine="0"/>
              <w:jc w:val="both"/>
              <w:rPr>
                <w:sz w:val="20"/>
                <w:szCs w:val="20"/>
                <w:lang w:eastAsia="zh-CN"/>
              </w:rPr>
            </w:pPr>
            <w:r w:rsidRPr="00864333">
              <w:rPr>
                <w:sz w:val="20"/>
                <w:szCs w:val="20"/>
                <w:lang w:eastAsia="zh-CN"/>
              </w:rPr>
              <w:t>185 (18.9%)</w:t>
            </w:r>
          </w:p>
        </w:tc>
        <w:tc>
          <w:tcPr>
            <w:tcW w:w="3274" w:type="dxa"/>
          </w:tcPr>
          <w:p w14:paraId="7DE7AB95" w14:textId="77777777" w:rsidR="00623A2E" w:rsidRPr="00864333" w:rsidRDefault="00623A2E">
            <w:pPr>
              <w:pStyle w:val="Newparagraph"/>
              <w:spacing w:line="240" w:lineRule="auto"/>
              <w:ind w:firstLine="0"/>
              <w:rPr>
                <w:sz w:val="20"/>
                <w:szCs w:val="20"/>
                <w:lang w:eastAsia="zh-CN"/>
              </w:rPr>
            </w:pPr>
            <w:r w:rsidRPr="00864333">
              <w:rPr>
                <w:sz w:val="20"/>
                <w:szCs w:val="20"/>
                <w:lang w:eastAsia="zh-CN"/>
              </w:rPr>
              <w:t>C-L Grade III/IV / POGO = 0%</w:t>
            </w:r>
          </w:p>
        </w:tc>
      </w:tr>
      <w:tr w:rsidR="00623A2E" w:rsidRPr="00A45F16" w14:paraId="19419818" w14:textId="77777777" w:rsidTr="00864333">
        <w:tc>
          <w:tcPr>
            <w:tcW w:w="3273" w:type="dxa"/>
          </w:tcPr>
          <w:p w14:paraId="2C972C21" w14:textId="77777777" w:rsidR="00623A2E" w:rsidRPr="00864333" w:rsidRDefault="00623A2E">
            <w:pPr>
              <w:pStyle w:val="Newparagraph"/>
              <w:spacing w:line="240" w:lineRule="auto"/>
              <w:ind w:firstLineChars="100" w:firstLine="200"/>
              <w:rPr>
                <w:sz w:val="20"/>
                <w:szCs w:val="20"/>
                <w:lang w:eastAsia="zh-CN"/>
              </w:rPr>
            </w:pPr>
            <w:r w:rsidRPr="00864333">
              <w:rPr>
                <w:sz w:val="20"/>
                <w:szCs w:val="20"/>
                <w:lang w:eastAsia="zh-CN"/>
              </w:rPr>
              <w:t>部分可见</w:t>
            </w:r>
          </w:p>
        </w:tc>
        <w:tc>
          <w:tcPr>
            <w:tcW w:w="1759" w:type="dxa"/>
          </w:tcPr>
          <w:p w14:paraId="3E84C282" w14:textId="77777777" w:rsidR="00623A2E" w:rsidRPr="00864333" w:rsidRDefault="00623A2E">
            <w:pPr>
              <w:pStyle w:val="Newparagraph"/>
              <w:spacing w:line="240" w:lineRule="auto"/>
              <w:ind w:firstLine="0"/>
              <w:jc w:val="both"/>
              <w:rPr>
                <w:sz w:val="20"/>
                <w:szCs w:val="20"/>
                <w:lang w:eastAsia="zh-CN"/>
              </w:rPr>
            </w:pPr>
            <w:r w:rsidRPr="00864333">
              <w:rPr>
                <w:sz w:val="20"/>
                <w:szCs w:val="20"/>
                <w:lang w:eastAsia="zh-CN"/>
              </w:rPr>
              <w:t>157 (16.1%)</w:t>
            </w:r>
          </w:p>
        </w:tc>
        <w:tc>
          <w:tcPr>
            <w:tcW w:w="3274" w:type="dxa"/>
          </w:tcPr>
          <w:p w14:paraId="0626CAE0" w14:textId="77777777" w:rsidR="00623A2E" w:rsidRPr="00864333" w:rsidRDefault="00623A2E">
            <w:pPr>
              <w:pStyle w:val="Newparagraph"/>
              <w:spacing w:line="240" w:lineRule="auto"/>
              <w:ind w:firstLine="0"/>
              <w:rPr>
                <w:sz w:val="20"/>
                <w:szCs w:val="20"/>
                <w:lang w:eastAsia="zh-CN"/>
              </w:rPr>
            </w:pPr>
            <w:r w:rsidRPr="00864333">
              <w:rPr>
                <w:sz w:val="20"/>
                <w:szCs w:val="20"/>
                <w:lang w:eastAsia="zh-CN"/>
              </w:rPr>
              <w:t>C-L Grade II /POGO 1-49%</w:t>
            </w:r>
          </w:p>
        </w:tc>
      </w:tr>
      <w:tr w:rsidR="00623A2E" w:rsidRPr="00A45F16" w14:paraId="478980FB" w14:textId="77777777" w:rsidTr="00864333">
        <w:tc>
          <w:tcPr>
            <w:tcW w:w="3273" w:type="dxa"/>
          </w:tcPr>
          <w:p w14:paraId="04748459" w14:textId="77777777" w:rsidR="00623A2E" w:rsidRPr="00864333" w:rsidRDefault="00623A2E">
            <w:pPr>
              <w:pStyle w:val="Newparagraph"/>
              <w:spacing w:line="240" w:lineRule="auto"/>
              <w:ind w:firstLineChars="100" w:firstLine="200"/>
              <w:rPr>
                <w:sz w:val="20"/>
                <w:szCs w:val="20"/>
                <w:lang w:eastAsia="zh-CN"/>
              </w:rPr>
            </w:pPr>
            <w:r w:rsidRPr="00864333">
              <w:rPr>
                <w:sz w:val="20"/>
                <w:szCs w:val="20"/>
                <w:lang w:eastAsia="zh-CN"/>
              </w:rPr>
              <w:t>完全可见</w:t>
            </w:r>
          </w:p>
        </w:tc>
        <w:tc>
          <w:tcPr>
            <w:tcW w:w="1759" w:type="dxa"/>
          </w:tcPr>
          <w:p w14:paraId="05060395" w14:textId="77777777" w:rsidR="00623A2E" w:rsidRPr="00864333" w:rsidRDefault="00623A2E">
            <w:pPr>
              <w:pStyle w:val="Newparagraph"/>
              <w:spacing w:line="240" w:lineRule="auto"/>
              <w:ind w:firstLine="0"/>
              <w:jc w:val="both"/>
              <w:rPr>
                <w:sz w:val="20"/>
                <w:szCs w:val="20"/>
                <w:lang w:eastAsia="zh-CN"/>
              </w:rPr>
            </w:pPr>
            <w:r w:rsidRPr="00864333">
              <w:rPr>
                <w:sz w:val="20"/>
                <w:szCs w:val="20"/>
                <w:lang w:eastAsia="zh-CN"/>
              </w:rPr>
              <w:t>636 (65.0%)</w:t>
            </w:r>
          </w:p>
        </w:tc>
        <w:tc>
          <w:tcPr>
            <w:tcW w:w="3274" w:type="dxa"/>
          </w:tcPr>
          <w:p w14:paraId="52C415EA" w14:textId="5DAA4ECA" w:rsidR="00623A2E" w:rsidRPr="00864333" w:rsidRDefault="00623A2E">
            <w:pPr>
              <w:pStyle w:val="Newparagraph"/>
              <w:spacing w:line="240" w:lineRule="auto"/>
              <w:ind w:firstLine="0"/>
              <w:rPr>
                <w:sz w:val="20"/>
                <w:szCs w:val="20"/>
                <w:lang w:eastAsia="zh-CN"/>
              </w:rPr>
            </w:pPr>
            <w:r w:rsidRPr="00864333">
              <w:rPr>
                <w:sz w:val="20"/>
                <w:szCs w:val="20"/>
                <w:lang w:eastAsia="zh-CN"/>
              </w:rPr>
              <w:t xml:space="preserve">C-L Grade </w:t>
            </w:r>
            <w:bookmarkStart w:id="43" w:name="_Hlk200917448"/>
            <w:bookmarkStart w:id="44" w:name="_Hlk220321522"/>
            <w:r w:rsidRPr="00864333">
              <w:rPr>
                <w:sz w:val="20"/>
                <w:szCs w:val="20"/>
                <w:lang w:eastAsia="zh-CN"/>
              </w:rPr>
              <w:t>I</w:t>
            </w:r>
            <w:bookmarkEnd w:id="43"/>
            <w:r w:rsidRPr="00864333">
              <w:rPr>
                <w:sz w:val="20"/>
                <w:szCs w:val="20"/>
                <w:lang w:eastAsia="zh-CN"/>
              </w:rPr>
              <w:t xml:space="preserve"> /POGO 50-100%</w:t>
            </w:r>
            <w:bookmarkEnd w:id="44"/>
          </w:p>
        </w:tc>
      </w:tr>
      <w:tr w:rsidR="00623A2E" w:rsidRPr="00A45F16" w14:paraId="2B17951C" w14:textId="77777777" w:rsidTr="00864333">
        <w:tc>
          <w:tcPr>
            <w:tcW w:w="8306" w:type="dxa"/>
            <w:gridSpan w:val="3"/>
          </w:tcPr>
          <w:p w14:paraId="01260843" w14:textId="77777777" w:rsidR="00623A2E" w:rsidRPr="00864333" w:rsidRDefault="00623A2E">
            <w:pPr>
              <w:pStyle w:val="Newparagraph"/>
              <w:spacing w:line="240" w:lineRule="auto"/>
              <w:ind w:firstLine="0"/>
              <w:rPr>
                <w:sz w:val="20"/>
                <w:szCs w:val="20"/>
                <w:lang w:eastAsia="zh-CN"/>
              </w:rPr>
            </w:pPr>
            <w:r w:rsidRPr="00864333">
              <w:rPr>
                <w:sz w:val="20"/>
                <w:szCs w:val="20"/>
                <w:lang w:eastAsia="zh-CN"/>
              </w:rPr>
              <w:t>杓状软骨</w:t>
            </w:r>
          </w:p>
        </w:tc>
      </w:tr>
      <w:tr w:rsidR="00623A2E" w:rsidRPr="00A45F16" w14:paraId="66153852" w14:textId="77777777" w:rsidTr="00864333">
        <w:tc>
          <w:tcPr>
            <w:tcW w:w="3273" w:type="dxa"/>
          </w:tcPr>
          <w:p w14:paraId="42C01170" w14:textId="77777777" w:rsidR="00623A2E" w:rsidRPr="00864333" w:rsidRDefault="00623A2E">
            <w:pPr>
              <w:pStyle w:val="Newparagraph"/>
              <w:spacing w:line="240" w:lineRule="auto"/>
              <w:ind w:firstLineChars="100" w:firstLine="200"/>
              <w:rPr>
                <w:sz w:val="20"/>
                <w:szCs w:val="20"/>
                <w:lang w:eastAsia="zh-CN"/>
              </w:rPr>
            </w:pPr>
            <w:r w:rsidRPr="00864333">
              <w:rPr>
                <w:sz w:val="20"/>
                <w:szCs w:val="20"/>
                <w:lang w:eastAsia="zh-CN"/>
              </w:rPr>
              <w:t>完全不可见</w:t>
            </w:r>
          </w:p>
        </w:tc>
        <w:tc>
          <w:tcPr>
            <w:tcW w:w="1759" w:type="dxa"/>
          </w:tcPr>
          <w:p w14:paraId="5D69D8DB" w14:textId="77777777" w:rsidR="00623A2E" w:rsidRPr="00864333" w:rsidRDefault="00623A2E">
            <w:pPr>
              <w:pStyle w:val="Newparagraph"/>
              <w:spacing w:line="240" w:lineRule="auto"/>
              <w:ind w:firstLine="0"/>
              <w:jc w:val="both"/>
              <w:rPr>
                <w:sz w:val="20"/>
                <w:szCs w:val="20"/>
                <w:lang w:eastAsia="zh-CN"/>
              </w:rPr>
            </w:pPr>
            <w:r w:rsidRPr="00864333">
              <w:rPr>
                <w:sz w:val="20"/>
                <w:szCs w:val="20"/>
                <w:lang w:eastAsia="zh-CN"/>
              </w:rPr>
              <w:t>46 (4.7%)</w:t>
            </w:r>
          </w:p>
        </w:tc>
        <w:tc>
          <w:tcPr>
            <w:tcW w:w="3274" w:type="dxa"/>
          </w:tcPr>
          <w:p w14:paraId="40B11F94" w14:textId="77777777" w:rsidR="00623A2E" w:rsidRPr="00864333" w:rsidRDefault="00623A2E">
            <w:pPr>
              <w:pStyle w:val="Newparagraph"/>
              <w:spacing w:line="240" w:lineRule="auto"/>
              <w:ind w:firstLine="0"/>
              <w:rPr>
                <w:sz w:val="20"/>
                <w:szCs w:val="20"/>
                <w:lang w:eastAsia="zh-CN"/>
              </w:rPr>
            </w:pPr>
            <w:r w:rsidRPr="00864333">
              <w:rPr>
                <w:sz w:val="20"/>
                <w:szCs w:val="20"/>
                <w:lang w:eastAsia="zh-CN"/>
              </w:rPr>
              <w:t>C-L Grade III/IV / POGO = 0%</w:t>
            </w:r>
          </w:p>
        </w:tc>
      </w:tr>
      <w:tr w:rsidR="00623A2E" w:rsidRPr="00A45F16" w14:paraId="604D4E34" w14:textId="77777777" w:rsidTr="00864333">
        <w:tc>
          <w:tcPr>
            <w:tcW w:w="3273" w:type="dxa"/>
          </w:tcPr>
          <w:p w14:paraId="571E8D89" w14:textId="77777777" w:rsidR="00623A2E" w:rsidRPr="00864333" w:rsidRDefault="00623A2E">
            <w:pPr>
              <w:pStyle w:val="Newparagraph"/>
              <w:spacing w:line="240" w:lineRule="auto"/>
              <w:ind w:firstLineChars="100" w:firstLine="200"/>
              <w:rPr>
                <w:sz w:val="20"/>
                <w:szCs w:val="20"/>
                <w:lang w:eastAsia="zh-CN"/>
              </w:rPr>
            </w:pPr>
            <w:r w:rsidRPr="00864333">
              <w:rPr>
                <w:sz w:val="20"/>
                <w:szCs w:val="20"/>
                <w:lang w:eastAsia="zh-CN"/>
              </w:rPr>
              <w:t>部分可见</w:t>
            </w:r>
          </w:p>
        </w:tc>
        <w:tc>
          <w:tcPr>
            <w:tcW w:w="1759" w:type="dxa"/>
          </w:tcPr>
          <w:p w14:paraId="4A28A240" w14:textId="77777777" w:rsidR="00623A2E" w:rsidRPr="00864333" w:rsidRDefault="00623A2E">
            <w:pPr>
              <w:pStyle w:val="Newparagraph"/>
              <w:spacing w:line="240" w:lineRule="auto"/>
              <w:ind w:firstLine="0"/>
              <w:jc w:val="both"/>
              <w:rPr>
                <w:sz w:val="20"/>
                <w:szCs w:val="20"/>
                <w:lang w:eastAsia="zh-CN"/>
              </w:rPr>
            </w:pPr>
            <w:r w:rsidRPr="00864333">
              <w:rPr>
                <w:sz w:val="20"/>
                <w:szCs w:val="20"/>
                <w:lang w:eastAsia="zh-CN"/>
              </w:rPr>
              <w:t>59 (6.0%)</w:t>
            </w:r>
          </w:p>
        </w:tc>
        <w:tc>
          <w:tcPr>
            <w:tcW w:w="3274" w:type="dxa"/>
          </w:tcPr>
          <w:p w14:paraId="13E55728" w14:textId="77777777" w:rsidR="00623A2E" w:rsidRPr="00864333" w:rsidRDefault="00623A2E">
            <w:pPr>
              <w:pStyle w:val="Newparagraph"/>
              <w:spacing w:line="240" w:lineRule="auto"/>
              <w:ind w:firstLine="0"/>
              <w:rPr>
                <w:sz w:val="20"/>
                <w:szCs w:val="20"/>
                <w:lang w:eastAsia="zh-CN"/>
              </w:rPr>
            </w:pPr>
            <w:r w:rsidRPr="00864333">
              <w:rPr>
                <w:sz w:val="20"/>
                <w:szCs w:val="20"/>
                <w:lang w:eastAsia="zh-CN"/>
              </w:rPr>
              <w:t xml:space="preserve">C-L Grade IIb </w:t>
            </w:r>
          </w:p>
        </w:tc>
      </w:tr>
      <w:tr w:rsidR="00623A2E" w:rsidRPr="00A45F16" w14:paraId="14B9713D" w14:textId="77777777" w:rsidTr="00864333">
        <w:tc>
          <w:tcPr>
            <w:tcW w:w="3273" w:type="dxa"/>
          </w:tcPr>
          <w:p w14:paraId="10BE1555" w14:textId="77777777" w:rsidR="00623A2E" w:rsidRPr="00864333" w:rsidRDefault="00623A2E">
            <w:pPr>
              <w:pStyle w:val="Newparagraph"/>
              <w:spacing w:line="240" w:lineRule="auto"/>
              <w:ind w:firstLineChars="100" w:firstLine="200"/>
              <w:rPr>
                <w:sz w:val="20"/>
                <w:szCs w:val="20"/>
                <w:lang w:eastAsia="zh-CN"/>
              </w:rPr>
            </w:pPr>
            <w:r w:rsidRPr="00864333">
              <w:rPr>
                <w:sz w:val="20"/>
                <w:szCs w:val="20"/>
                <w:lang w:eastAsia="zh-CN"/>
              </w:rPr>
              <w:t>完全可见</w:t>
            </w:r>
          </w:p>
        </w:tc>
        <w:tc>
          <w:tcPr>
            <w:tcW w:w="1759" w:type="dxa"/>
          </w:tcPr>
          <w:p w14:paraId="67451BB1" w14:textId="77777777" w:rsidR="00623A2E" w:rsidRPr="00864333" w:rsidRDefault="00623A2E">
            <w:pPr>
              <w:pStyle w:val="Newparagraph"/>
              <w:spacing w:line="240" w:lineRule="auto"/>
              <w:ind w:firstLine="0"/>
              <w:jc w:val="both"/>
              <w:rPr>
                <w:sz w:val="20"/>
                <w:szCs w:val="20"/>
                <w:lang w:eastAsia="zh-CN"/>
              </w:rPr>
            </w:pPr>
            <w:r w:rsidRPr="00864333">
              <w:rPr>
                <w:sz w:val="20"/>
                <w:szCs w:val="20"/>
                <w:lang w:eastAsia="zh-CN"/>
              </w:rPr>
              <w:t>873 (89.2%)</w:t>
            </w:r>
          </w:p>
        </w:tc>
        <w:tc>
          <w:tcPr>
            <w:tcW w:w="3274" w:type="dxa"/>
          </w:tcPr>
          <w:p w14:paraId="61444FE2" w14:textId="77777777" w:rsidR="00623A2E" w:rsidRPr="00864333" w:rsidRDefault="00623A2E">
            <w:pPr>
              <w:pStyle w:val="Newparagraph"/>
              <w:spacing w:line="240" w:lineRule="auto"/>
              <w:ind w:firstLine="0"/>
              <w:rPr>
                <w:sz w:val="20"/>
                <w:szCs w:val="20"/>
                <w:lang w:eastAsia="zh-CN"/>
              </w:rPr>
            </w:pPr>
            <w:r w:rsidRPr="00864333">
              <w:rPr>
                <w:sz w:val="20"/>
                <w:szCs w:val="20"/>
                <w:lang w:eastAsia="zh-CN"/>
              </w:rPr>
              <w:t xml:space="preserve">C-L Grade I/II </w:t>
            </w:r>
          </w:p>
        </w:tc>
      </w:tr>
      <w:tr w:rsidR="00623A2E" w:rsidRPr="00A45F16" w14:paraId="2D472FEA" w14:textId="77777777" w:rsidTr="00864333">
        <w:tc>
          <w:tcPr>
            <w:tcW w:w="8306" w:type="dxa"/>
            <w:gridSpan w:val="3"/>
          </w:tcPr>
          <w:p w14:paraId="2939E65C" w14:textId="77777777" w:rsidR="00623A2E" w:rsidRPr="00864333" w:rsidRDefault="00623A2E">
            <w:pPr>
              <w:pStyle w:val="Newparagraph"/>
              <w:spacing w:line="240" w:lineRule="auto"/>
              <w:ind w:firstLine="0"/>
              <w:rPr>
                <w:b/>
                <w:bCs/>
                <w:sz w:val="20"/>
                <w:szCs w:val="20"/>
                <w:lang w:eastAsia="zh-CN"/>
              </w:rPr>
            </w:pPr>
            <w:r w:rsidRPr="00864333">
              <w:rPr>
                <w:b/>
                <w:bCs/>
                <w:sz w:val="20"/>
                <w:szCs w:val="20"/>
                <w:lang w:val="en-US" w:eastAsia="zh-CN"/>
              </w:rPr>
              <w:t>潜在困难气道</w:t>
            </w:r>
          </w:p>
        </w:tc>
      </w:tr>
      <w:tr w:rsidR="00623A2E" w:rsidRPr="00A45F16" w14:paraId="56D656C1" w14:textId="77777777" w:rsidTr="00864333">
        <w:tc>
          <w:tcPr>
            <w:tcW w:w="3273" w:type="dxa"/>
          </w:tcPr>
          <w:p w14:paraId="1F05EB58" w14:textId="77777777" w:rsidR="00623A2E" w:rsidRPr="00864333" w:rsidRDefault="00623A2E">
            <w:pPr>
              <w:pStyle w:val="Newparagraph"/>
              <w:spacing w:line="240" w:lineRule="auto"/>
              <w:ind w:firstLineChars="100" w:firstLine="200"/>
              <w:rPr>
                <w:sz w:val="20"/>
                <w:szCs w:val="20"/>
                <w:lang w:eastAsia="zh-CN"/>
              </w:rPr>
            </w:pPr>
            <w:r w:rsidRPr="00864333">
              <w:rPr>
                <w:sz w:val="20"/>
                <w:szCs w:val="20"/>
                <w:lang w:val="en-US" w:eastAsia="zh-CN"/>
              </w:rPr>
              <w:t>声门裂完全不可见但杓状软骨可见</w:t>
            </w:r>
          </w:p>
        </w:tc>
        <w:tc>
          <w:tcPr>
            <w:tcW w:w="1759" w:type="dxa"/>
          </w:tcPr>
          <w:p w14:paraId="41223F73" w14:textId="77777777" w:rsidR="00623A2E" w:rsidRPr="00864333" w:rsidRDefault="00623A2E">
            <w:pPr>
              <w:pStyle w:val="Newparagraph"/>
              <w:spacing w:line="240" w:lineRule="auto"/>
              <w:ind w:firstLine="0"/>
              <w:jc w:val="both"/>
              <w:rPr>
                <w:sz w:val="20"/>
                <w:szCs w:val="20"/>
                <w:lang w:eastAsia="zh-CN"/>
              </w:rPr>
            </w:pPr>
            <w:r w:rsidRPr="00864333">
              <w:rPr>
                <w:sz w:val="20"/>
                <w:szCs w:val="20"/>
                <w:lang w:eastAsia="zh-CN"/>
              </w:rPr>
              <w:t>139 (14.2%)</w:t>
            </w:r>
          </w:p>
        </w:tc>
        <w:tc>
          <w:tcPr>
            <w:tcW w:w="3274" w:type="dxa"/>
          </w:tcPr>
          <w:p w14:paraId="59E8E642" w14:textId="77777777" w:rsidR="00623A2E" w:rsidRPr="00864333" w:rsidRDefault="00623A2E">
            <w:pPr>
              <w:pStyle w:val="Newparagraph"/>
              <w:spacing w:line="240" w:lineRule="auto"/>
              <w:ind w:firstLine="0"/>
              <w:rPr>
                <w:sz w:val="20"/>
                <w:szCs w:val="20"/>
                <w:lang w:eastAsia="zh-CN"/>
              </w:rPr>
            </w:pPr>
            <w:r w:rsidRPr="00864333">
              <w:rPr>
                <w:sz w:val="20"/>
                <w:szCs w:val="20"/>
                <w:lang w:val="en-US" w:eastAsia="zh-CN"/>
              </w:rPr>
              <w:t>C-L Grade IIb (</w:t>
            </w:r>
            <w:r w:rsidRPr="00864333">
              <w:rPr>
                <w:sz w:val="20"/>
                <w:szCs w:val="20"/>
                <w:lang w:val="en-US" w:eastAsia="zh-CN"/>
              </w:rPr>
              <w:t>杓状软骨模糊式引导插管</w:t>
            </w:r>
            <w:r w:rsidRPr="00864333">
              <w:rPr>
                <w:sz w:val="20"/>
                <w:szCs w:val="20"/>
                <w:lang w:val="en-US" w:eastAsia="zh-CN"/>
              </w:rPr>
              <w:t>)</w:t>
            </w:r>
          </w:p>
        </w:tc>
      </w:tr>
      <w:tr w:rsidR="00623A2E" w:rsidRPr="00A45F16" w14:paraId="0026FF13" w14:textId="77777777" w:rsidTr="00864333">
        <w:tc>
          <w:tcPr>
            <w:tcW w:w="3273" w:type="dxa"/>
          </w:tcPr>
          <w:p w14:paraId="77CB0FB7" w14:textId="77777777" w:rsidR="00623A2E" w:rsidRPr="00864333" w:rsidRDefault="00623A2E">
            <w:pPr>
              <w:pStyle w:val="Newparagraph"/>
              <w:spacing w:line="240" w:lineRule="auto"/>
              <w:ind w:firstLineChars="100" w:firstLine="200"/>
              <w:rPr>
                <w:sz w:val="20"/>
                <w:szCs w:val="20"/>
                <w:lang w:eastAsia="zh-CN"/>
              </w:rPr>
            </w:pPr>
            <w:r w:rsidRPr="00864333">
              <w:rPr>
                <w:sz w:val="20"/>
                <w:szCs w:val="20"/>
                <w:lang w:val="en-US" w:eastAsia="zh-CN"/>
              </w:rPr>
              <w:t>声门裂部分可见且杓状软骨可见</w:t>
            </w:r>
          </w:p>
        </w:tc>
        <w:tc>
          <w:tcPr>
            <w:tcW w:w="1759" w:type="dxa"/>
          </w:tcPr>
          <w:p w14:paraId="4426C502" w14:textId="77777777" w:rsidR="00623A2E" w:rsidRPr="00864333" w:rsidRDefault="00623A2E">
            <w:pPr>
              <w:pStyle w:val="Newparagraph"/>
              <w:spacing w:line="240" w:lineRule="auto"/>
              <w:ind w:firstLine="0"/>
              <w:jc w:val="both"/>
              <w:rPr>
                <w:sz w:val="20"/>
                <w:szCs w:val="20"/>
                <w:lang w:eastAsia="zh-CN"/>
              </w:rPr>
            </w:pPr>
            <w:r w:rsidRPr="00864333">
              <w:rPr>
                <w:sz w:val="20"/>
                <w:szCs w:val="20"/>
                <w:lang w:eastAsia="zh-CN"/>
              </w:rPr>
              <w:t>157 (16.1%)</w:t>
            </w:r>
          </w:p>
        </w:tc>
        <w:tc>
          <w:tcPr>
            <w:tcW w:w="3274" w:type="dxa"/>
          </w:tcPr>
          <w:p w14:paraId="1E60BC5D" w14:textId="77777777" w:rsidR="00623A2E" w:rsidRPr="00864333" w:rsidRDefault="00623A2E">
            <w:pPr>
              <w:pStyle w:val="Newparagraph"/>
              <w:spacing w:line="240" w:lineRule="auto"/>
              <w:ind w:firstLine="0"/>
              <w:rPr>
                <w:sz w:val="20"/>
                <w:szCs w:val="20"/>
                <w:lang w:eastAsia="zh-CN"/>
              </w:rPr>
            </w:pPr>
            <w:r w:rsidRPr="00864333">
              <w:rPr>
                <w:sz w:val="20"/>
                <w:szCs w:val="20"/>
                <w:lang w:val="en-US" w:eastAsia="zh-CN"/>
              </w:rPr>
              <w:t xml:space="preserve">C-L Grade </w:t>
            </w:r>
            <w:proofErr w:type="spellStart"/>
            <w:r w:rsidRPr="00864333">
              <w:rPr>
                <w:sz w:val="20"/>
                <w:szCs w:val="20"/>
                <w:lang w:val="en-US" w:eastAsia="zh-CN"/>
              </w:rPr>
              <w:t>II</w:t>
            </w:r>
            <w:r w:rsidR="00D03D5E" w:rsidRPr="00864333">
              <w:rPr>
                <w:sz w:val="20"/>
                <w:szCs w:val="20"/>
                <w:lang w:val="en-US" w:eastAsia="zh-CN"/>
              </w:rPr>
              <w:t>a</w:t>
            </w:r>
            <w:proofErr w:type="spellEnd"/>
            <w:r w:rsidR="00D03D5E" w:rsidRPr="00864333">
              <w:rPr>
                <w:sz w:val="20"/>
                <w:szCs w:val="20"/>
                <w:lang w:val="en-US" w:eastAsia="zh-CN"/>
              </w:rPr>
              <w:t xml:space="preserve"> </w:t>
            </w:r>
            <w:r w:rsidRPr="00864333">
              <w:rPr>
                <w:sz w:val="20"/>
                <w:szCs w:val="20"/>
                <w:lang w:val="en-US" w:eastAsia="zh-CN"/>
              </w:rPr>
              <w:t>(</w:t>
            </w:r>
            <w:r w:rsidRPr="00864333">
              <w:rPr>
                <w:sz w:val="20"/>
                <w:szCs w:val="20"/>
                <w:lang w:val="en-US" w:eastAsia="zh-CN"/>
              </w:rPr>
              <w:t>视野需要调整</w:t>
            </w:r>
            <w:r w:rsidRPr="00864333">
              <w:rPr>
                <w:sz w:val="20"/>
                <w:szCs w:val="20"/>
                <w:lang w:val="en-US" w:eastAsia="zh-CN"/>
              </w:rPr>
              <w:t>)</w:t>
            </w:r>
          </w:p>
        </w:tc>
      </w:tr>
      <w:tr w:rsidR="00623A2E" w:rsidRPr="00A45F16" w14:paraId="34FB036D" w14:textId="77777777" w:rsidTr="00864333">
        <w:tc>
          <w:tcPr>
            <w:tcW w:w="3273" w:type="dxa"/>
          </w:tcPr>
          <w:p w14:paraId="731433B9" w14:textId="77777777" w:rsidR="00623A2E" w:rsidRPr="00864333" w:rsidRDefault="00623A2E">
            <w:pPr>
              <w:pStyle w:val="Newparagraph"/>
              <w:spacing w:line="240" w:lineRule="auto"/>
              <w:ind w:firstLineChars="100" w:firstLine="200"/>
              <w:rPr>
                <w:sz w:val="20"/>
                <w:szCs w:val="20"/>
                <w:lang w:eastAsia="zh-CN"/>
              </w:rPr>
            </w:pPr>
            <w:r w:rsidRPr="00864333">
              <w:rPr>
                <w:sz w:val="20"/>
                <w:szCs w:val="20"/>
                <w:lang w:val="en-US" w:eastAsia="zh-CN"/>
              </w:rPr>
              <w:t>声门裂完全不可见</w:t>
            </w:r>
            <w:r w:rsidRPr="00864333">
              <w:rPr>
                <w:sz w:val="20"/>
                <w:szCs w:val="20"/>
                <w:lang w:eastAsia="zh-CN"/>
              </w:rPr>
              <w:t>且杓状软骨完全不可见</w:t>
            </w:r>
          </w:p>
        </w:tc>
        <w:tc>
          <w:tcPr>
            <w:tcW w:w="1759" w:type="dxa"/>
          </w:tcPr>
          <w:p w14:paraId="69112669" w14:textId="77777777" w:rsidR="00623A2E" w:rsidRPr="00864333" w:rsidRDefault="00623A2E">
            <w:pPr>
              <w:pStyle w:val="Newparagraph"/>
              <w:spacing w:line="240" w:lineRule="auto"/>
              <w:ind w:firstLine="0"/>
              <w:jc w:val="both"/>
              <w:rPr>
                <w:sz w:val="20"/>
                <w:szCs w:val="20"/>
                <w:lang w:eastAsia="zh-CN"/>
              </w:rPr>
            </w:pPr>
            <w:r w:rsidRPr="00864333">
              <w:rPr>
                <w:sz w:val="20"/>
                <w:szCs w:val="20"/>
                <w:lang w:eastAsia="zh-CN"/>
              </w:rPr>
              <w:t>46 (4.7%)</w:t>
            </w:r>
          </w:p>
        </w:tc>
        <w:tc>
          <w:tcPr>
            <w:tcW w:w="3274" w:type="dxa"/>
          </w:tcPr>
          <w:p w14:paraId="51FB6914" w14:textId="77777777" w:rsidR="00623A2E" w:rsidRPr="00864333" w:rsidRDefault="00623A2E">
            <w:pPr>
              <w:pStyle w:val="Newparagraph"/>
              <w:keepNext/>
              <w:spacing w:line="240" w:lineRule="auto"/>
              <w:ind w:firstLine="0"/>
              <w:rPr>
                <w:sz w:val="20"/>
                <w:szCs w:val="20"/>
                <w:lang w:eastAsia="zh-CN"/>
              </w:rPr>
            </w:pPr>
            <w:r w:rsidRPr="00864333">
              <w:rPr>
                <w:sz w:val="20"/>
                <w:szCs w:val="20"/>
                <w:lang w:val="en-US" w:eastAsia="zh-CN"/>
              </w:rPr>
              <w:t xml:space="preserve">C-L Grade </w:t>
            </w:r>
            <w:r w:rsidRPr="00864333">
              <w:rPr>
                <w:sz w:val="20"/>
                <w:szCs w:val="20"/>
                <w:lang w:eastAsia="zh-CN"/>
              </w:rPr>
              <w:t>III/IV</w:t>
            </w:r>
            <w:r w:rsidRPr="00864333">
              <w:rPr>
                <w:sz w:val="20"/>
                <w:szCs w:val="20"/>
                <w:lang w:val="en-US" w:eastAsia="zh-CN"/>
              </w:rPr>
              <w:t xml:space="preserve"> (</w:t>
            </w:r>
            <w:r w:rsidRPr="00864333">
              <w:rPr>
                <w:sz w:val="20"/>
                <w:szCs w:val="20"/>
                <w:lang w:val="en-US" w:eastAsia="zh-CN"/>
              </w:rPr>
              <w:t>其他高级气道管理方式</w:t>
            </w:r>
            <w:r w:rsidRPr="00864333">
              <w:rPr>
                <w:sz w:val="20"/>
                <w:szCs w:val="20"/>
                <w:lang w:val="en-US" w:eastAsia="zh-CN"/>
              </w:rPr>
              <w:t>)</w:t>
            </w:r>
          </w:p>
        </w:tc>
      </w:tr>
    </w:tbl>
    <w:p w14:paraId="1CBF3A4D" w14:textId="77777777" w:rsidR="00623A2E" w:rsidRPr="00A45F16" w:rsidRDefault="00623A2E" w:rsidP="00E909DA">
      <w:pPr>
        <w:spacing w:line="360" w:lineRule="auto"/>
        <w:ind w:firstLineChars="200" w:firstLine="480"/>
        <w:rPr>
          <w:rFonts w:ascii="Times New Roman" w:eastAsia="宋体" w:hAnsi="Times New Roman"/>
          <w:sz w:val="24"/>
          <w:szCs w:val="24"/>
        </w:rPr>
      </w:pPr>
    </w:p>
    <w:p w14:paraId="6F2C5D4F" w14:textId="54EA3D8C" w:rsidR="002B7E80" w:rsidRPr="00D364D8" w:rsidRDefault="006B1353"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3</w:t>
      </w:r>
      <w:r w:rsidR="0065785F" w:rsidRPr="00D364D8">
        <w:rPr>
          <w:rFonts w:ascii="Times New Roman" w:eastAsia="黑体" w:hAnsi="Times New Roman"/>
          <w:sz w:val="24"/>
          <w:szCs w:val="24"/>
        </w:rPr>
        <w:t>.</w:t>
      </w:r>
      <w:r w:rsidR="005279ED" w:rsidRPr="00D364D8">
        <w:rPr>
          <w:rFonts w:ascii="Times New Roman" w:eastAsia="黑体" w:hAnsi="Times New Roman" w:hint="eastAsia"/>
          <w:sz w:val="24"/>
          <w:szCs w:val="24"/>
        </w:rPr>
        <w:t>1</w:t>
      </w:r>
      <w:r w:rsidR="0065785F" w:rsidRPr="00D364D8">
        <w:rPr>
          <w:rFonts w:ascii="Times New Roman" w:eastAsia="黑体" w:hAnsi="Times New Roman"/>
          <w:sz w:val="24"/>
          <w:szCs w:val="24"/>
        </w:rPr>
        <w:t>.</w:t>
      </w:r>
      <w:r w:rsidR="00C046CF" w:rsidRPr="00D364D8">
        <w:rPr>
          <w:rFonts w:ascii="Times New Roman" w:eastAsia="黑体" w:hAnsi="Times New Roman" w:hint="eastAsia"/>
          <w:sz w:val="24"/>
          <w:szCs w:val="24"/>
        </w:rPr>
        <w:t>7</w:t>
      </w:r>
      <w:r w:rsidR="002B7E80" w:rsidRPr="00D364D8">
        <w:rPr>
          <w:rFonts w:ascii="Times New Roman" w:eastAsia="黑体" w:hAnsi="Times New Roman"/>
          <w:sz w:val="24"/>
          <w:szCs w:val="24"/>
        </w:rPr>
        <w:t>数据标注</w:t>
      </w:r>
    </w:p>
    <w:p w14:paraId="14048887" w14:textId="6A7FEA6E" w:rsidR="00653132" w:rsidRPr="00A45F16" w:rsidRDefault="005A3E54"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本研究</w:t>
      </w:r>
      <w:r w:rsidR="00781CF3" w:rsidRPr="00A45F16">
        <w:rPr>
          <w:rFonts w:ascii="Times New Roman" w:eastAsia="宋体" w:hAnsi="Times New Roman"/>
          <w:sz w:val="24"/>
          <w:szCs w:val="24"/>
        </w:rPr>
        <w:t>内部搭建了一款计算机视觉标注工具</w:t>
      </w:r>
      <w:r w:rsidR="00781CF3" w:rsidRPr="00A45F16">
        <w:rPr>
          <w:rFonts w:ascii="Times New Roman" w:eastAsia="宋体" w:hAnsi="Times New Roman"/>
          <w:sz w:val="24"/>
          <w:szCs w:val="24"/>
        </w:rPr>
        <w:t>CVAT</w:t>
      </w:r>
      <w:r w:rsidR="00781CF3" w:rsidRPr="00A45F16">
        <w:rPr>
          <w:rFonts w:ascii="Times New Roman" w:eastAsia="宋体" w:hAnsi="Times New Roman"/>
          <w:sz w:val="24"/>
          <w:szCs w:val="24"/>
        </w:rPr>
        <w:t>（</w:t>
      </w:r>
      <w:r w:rsidR="00781CF3" w:rsidRPr="00A45F16">
        <w:rPr>
          <w:rFonts w:ascii="Times New Roman" w:eastAsia="宋体" w:hAnsi="Times New Roman"/>
          <w:sz w:val="24"/>
          <w:szCs w:val="24"/>
        </w:rPr>
        <w:t>Computer Vision Annotation Tool</w:t>
      </w:r>
      <w:r w:rsidR="00781CF3" w:rsidRPr="00A45F16">
        <w:rPr>
          <w:rFonts w:ascii="Times New Roman" w:eastAsia="宋体" w:hAnsi="Times New Roman"/>
          <w:sz w:val="24"/>
          <w:szCs w:val="24"/>
        </w:rPr>
        <w:t>），</w:t>
      </w:r>
      <w:r w:rsidR="00D8006D" w:rsidRPr="00A45F16">
        <w:rPr>
          <w:rFonts w:ascii="Times New Roman" w:eastAsia="宋体" w:hAnsi="Times New Roman"/>
          <w:sz w:val="24"/>
          <w:szCs w:val="24"/>
        </w:rPr>
        <w:t>平台标注工具源自于开源目标检测标注软件</w:t>
      </w:r>
      <w:proofErr w:type="spellStart"/>
      <w:r w:rsidR="00D8006D" w:rsidRPr="00A45F16">
        <w:rPr>
          <w:rFonts w:ascii="Times New Roman" w:eastAsia="宋体" w:hAnsi="Times New Roman"/>
          <w:sz w:val="24"/>
          <w:szCs w:val="24"/>
        </w:rPr>
        <w:t>Labelimg</w:t>
      </w:r>
      <w:proofErr w:type="spellEnd"/>
      <w:r w:rsidR="00FC6661" w:rsidRPr="00A45F16">
        <w:rPr>
          <w:rFonts w:ascii="Times New Roman" w:eastAsia="宋体" w:hAnsi="Times New Roman"/>
          <w:sz w:val="24"/>
          <w:szCs w:val="24"/>
        </w:rPr>
        <w:t>（</w:t>
      </w:r>
      <w:r w:rsidR="00D8006D" w:rsidRPr="00A45F16">
        <w:rPr>
          <w:rFonts w:ascii="Times New Roman" w:eastAsia="宋体" w:hAnsi="Times New Roman"/>
          <w:sz w:val="24"/>
          <w:szCs w:val="24"/>
        </w:rPr>
        <w:t>版本号</w:t>
      </w:r>
      <w:r w:rsidR="00FC6661" w:rsidRPr="00A45F16">
        <w:rPr>
          <w:rFonts w:ascii="Times New Roman" w:eastAsia="宋体" w:hAnsi="Times New Roman"/>
          <w:sz w:val="24"/>
          <w:szCs w:val="24"/>
        </w:rPr>
        <w:t>：</w:t>
      </w:r>
      <w:r w:rsidR="00FC6661" w:rsidRPr="00A45F16">
        <w:rPr>
          <w:rFonts w:ascii="Times New Roman" w:eastAsia="宋体" w:hAnsi="Times New Roman"/>
          <w:sz w:val="24"/>
          <w:szCs w:val="24"/>
        </w:rPr>
        <w:t>1.8.6</w:t>
      </w:r>
      <w:r w:rsidR="00FC6661" w:rsidRPr="00A45F16">
        <w:rPr>
          <w:rFonts w:ascii="Times New Roman" w:eastAsia="宋体" w:hAnsi="Times New Roman"/>
          <w:sz w:val="24"/>
          <w:szCs w:val="24"/>
        </w:rPr>
        <w:t>），</w:t>
      </w:r>
      <w:r w:rsidR="00C32B9D" w:rsidRPr="00A45F16">
        <w:rPr>
          <w:rFonts w:ascii="Times New Roman" w:eastAsia="宋体" w:hAnsi="Times New Roman"/>
          <w:sz w:val="24"/>
          <w:szCs w:val="24"/>
        </w:rPr>
        <w:t>分别</w:t>
      </w:r>
      <w:r w:rsidR="00781CF3" w:rsidRPr="00A45F16">
        <w:rPr>
          <w:rFonts w:ascii="Times New Roman" w:eastAsia="宋体" w:hAnsi="Times New Roman"/>
          <w:sz w:val="24"/>
          <w:szCs w:val="24"/>
        </w:rPr>
        <w:t>由</w:t>
      </w:r>
      <w:r w:rsidR="00907D7F" w:rsidRPr="00A45F16">
        <w:rPr>
          <w:rFonts w:ascii="Times New Roman" w:eastAsia="宋体" w:hAnsi="Times New Roman"/>
          <w:sz w:val="24"/>
          <w:szCs w:val="24"/>
        </w:rPr>
        <w:t>两位</w:t>
      </w:r>
      <w:r w:rsidR="00DA1DA3" w:rsidRPr="00A45F16">
        <w:rPr>
          <w:rFonts w:ascii="Times New Roman" w:eastAsia="宋体" w:hAnsi="Times New Roman"/>
          <w:sz w:val="24"/>
          <w:szCs w:val="24"/>
        </w:rPr>
        <w:t>三年气管插管经验</w:t>
      </w:r>
      <w:r w:rsidR="00781CF3" w:rsidRPr="00A45F16">
        <w:rPr>
          <w:rFonts w:ascii="Times New Roman" w:eastAsia="宋体" w:hAnsi="Times New Roman"/>
          <w:sz w:val="24"/>
          <w:szCs w:val="24"/>
        </w:rPr>
        <w:t>的</w:t>
      </w:r>
      <w:r w:rsidR="00DA1DA3" w:rsidRPr="00A45F16">
        <w:rPr>
          <w:rFonts w:ascii="Times New Roman" w:eastAsia="宋体" w:hAnsi="Times New Roman"/>
          <w:sz w:val="24"/>
          <w:szCs w:val="24"/>
        </w:rPr>
        <w:t>重症医学科</w:t>
      </w:r>
      <w:r w:rsidR="00781CF3" w:rsidRPr="00A45F16">
        <w:rPr>
          <w:rFonts w:ascii="Times New Roman" w:eastAsia="宋体" w:hAnsi="Times New Roman"/>
          <w:sz w:val="24"/>
          <w:szCs w:val="24"/>
        </w:rPr>
        <w:t>医生通过网络在平台上对图像数据标注</w:t>
      </w:r>
      <w:r w:rsidR="008112B9" w:rsidRPr="00A45F16">
        <w:rPr>
          <w:rFonts w:ascii="Times New Roman" w:eastAsia="宋体" w:hAnsi="Times New Roman"/>
          <w:sz w:val="24"/>
          <w:szCs w:val="24"/>
        </w:rPr>
        <w:t>和复核</w:t>
      </w:r>
      <w:r w:rsidR="00707FF1" w:rsidRPr="00707FF1">
        <w:rPr>
          <w:rFonts w:ascii="Times New Roman" w:eastAsia="宋体" w:hAnsi="Times New Roman" w:hint="eastAsia"/>
          <w:sz w:val="24"/>
          <w:szCs w:val="24"/>
        </w:rPr>
        <w:t>（</w:t>
      </w:r>
      <w:r w:rsidR="00707FF1" w:rsidRPr="00707FF1">
        <w:rPr>
          <w:rFonts w:ascii="Times New Roman" w:eastAsia="宋体" w:hAnsi="Times New Roman"/>
          <w:b/>
          <w:bCs/>
          <w:sz w:val="24"/>
          <w:szCs w:val="24"/>
        </w:rPr>
        <w:fldChar w:fldCharType="begin"/>
      </w:r>
      <w:r w:rsidR="00707FF1" w:rsidRPr="00707FF1">
        <w:rPr>
          <w:rFonts w:ascii="Times New Roman" w:eastAsia="宋体" w:hAnsi="Times New Roman"/>
          <w:b/>
          <w:bCs/>
          <w:sz w:val="24"/>
          <w:szCs w:val="24"/>
        </w:rPr>
        <w:instrText xml:space="preserve"> </w:instrText>
      </w:r>
      <w:r w:rsidR="00707FF1" w:rsidRPr="00707FF1">
        <w:rPr>
          <w:rFonts w:ascii="Times New Roman" w:eastAsia="宋体" w:hAnsi="Times New Roman" w:hint="eastAsia"/>
          <w:b/>
          <w:bCs/>
          <w:sz w:val="24"/>
          <w:szCs w:val="24"/>
        </w:rPr>
        <w:instrText>REF _Ref221191190 \h</w:instrText>
      </w:r>
      <w:r w:rsidR="00707FF1" w:rsidRPr="00707FF1">
        <w:rPr>
          <w:rFonts w:ascii="Times New Roman" w:eastAsia="宋体" w:hAnsi="Times New Roman"/>
          <w:b/>
          <w:bCs/>
          <w:sz w:val="24"/>
          <w:szCs w:val="24"/>
        </w:rPr>
        <w:instrText xml:space="preserve">  \* MERGEFORMAT </w:instrText>
      </w:r>
      <w:r w:rsidR="00707FF1" w:rsidRPr="00707FF1">
        <w:rPr>
          <w:rFonts w:ascii="Times New Roman" w:eastAsia="宋体" w:hAnsi="Times New Roman"/>
          <w:b/>
          <w:bCs/>
          <w:sz w:val="24"/>
          <w:szCs w:val="24"/>
        </w:rPr>
      </w:r>
      <w:r w:rsidR="00707FF1" w:rsidRPr="00707FF1">
        <w:rPr>
          <w:rFonts w:ascii="Times New Roman" w:eastAsia="宋体" w:hAnsi="Times New Roman"/>
          <w:b/>
          <w:bCs/>
          <w:sz w:val="24"/>
          <w:szCs w:val="24"/>
        </w:rPr>
        <w:fldChar w:fldCharType="separate"/>
      </w:r>
      <w:r w:rsidR="004D6788" w:rsidRPr="00707FF1">
        <w:rPr>
          <w:rFonts w:ascii="宋体" w:eastAsia="宋体" w:hAnsi="宋体" w:hint="eastAsia"/>
          <w:b/>
          <w:bCs/>
          <w:sz w:val="24"/>
          <w:szCs w:val="24"/>
        </w:rPr>
        <w:t>图</w:t>
      </w:r>
      <w:r w:rsidR="004D6788" w:rsidRPr="004D6788">
        <w:rPr>
          <w:rFonts w:ascii="宋体" w:eastAsia="宋体" w:hAnsi="宋体"/>
          <w:b/>
          <w:bCs/>
          <w:sz w:val="24"/>
          <w:szCs w:val="24"/>
        </w:rPr>
        <w:t>3-3</w:t>
      </w:r>
      <w:r w:rsidR="00707FF1" w:rsidRPr="00707FF1">
        <w:rPr>
          <w:rFonts w:ascii="Times New Roman" w:eastAsia="宋体" w:hAnsi="Times New Roman"/>
          <w:b/>
          <w:bCs/>
          <w:sz w:val="24"/>
          <w:szCs w:val="24"/>
        </w:rPr>
        <w:fldChar w:fldCharType="end"/>
      </w:r>
      <w:r w:rsidR="00707FF1" w:rsidRPr="00707FF1">
        <w:rPr>
          <w:rFonts w:ascii="Times New Roman" w:eastAsia="宋体" w:hAnsi="Times New Roman" w:hint="eastAsia"/>
          <w:sz w:val="24"/>
          <w:szCs w:val="24"/>
        </w:rPr>
        <w:t>）</w:t>
      </w:r>
      <w:r w:rsidR="00781CF3" w:rsidRPr="00A45F16">
        <w:rPr>
          <w:rFonts w:ascii="Times New Roman" w:eastAsia="宋体" w:hAnsi="Times New Roman"/>
          <w:sz w:val="24"/>
          <w:szCs w:val="24"/>
        </w:rPr>
        <w:t>，</w:t>
      </w:r>
      <w:r w:rsidR="00653132" w:rsidRPr="00A45F16">
        <w:rPr>
          <w:rFonts w:ascii="Times New Roman" w:eastAsia="宋体" w:hAnsi="Times New Roman"/>
          <w:sz w:val="24"/>
          <w:szCs w:val="24"/>
        </w:rPr>
        <w:t>基于声门视野暴露的相关结构，</w:t>
      </w:r>
      <w:r w:rsidR="00781CF3" w:rsidRPr="00A45F16">
        <w:rPr>
          <w:rFonts w:ascii="Times New Roman" w:eastAsia="宋体" w:hAnsi="Times New Roman"/>
          <w:sz w:val="24"/>
          <w:szCs w:val="24"/>
        </w:rPr>
        <w:t>我们总共选择了三个标注标签：杓状</w:t>
      </w:r>
      <w:r w:rsidR="007D53A2" w:rsidRPr="00A45F16">
        <w:rPr>
          <w:rFonts w:ascii="Times New Roman" w:eastAsia="宋体" w:hAnsi="Times New Roman"/>
          <w:sz w:val="24"/>
          <w:szCs w:val="24"/>
        </w:rPr>
        <w:t>软骨</w:t>
      </w:r>
      <w:r w:rsidR="00781CF3" w:rsidRPr="00A45F16">
        <w:rPr>
          <w:rFonts w:ascii="Times New Roman" w:eastAsia="宋体" w:hAnsi="Times New Roman"/>
          <w:sz w:val="24"/>
          <w:szCs w:val="24"/>
        </w:rPr>
        <w:t>、声门裂和混合识别气道开口，</w:t>
      </w:r>
      <w:r w:rsidR="004453A2" w:rsidRPr="00A45F16">
        <w:rPr>
          <w:rFonts w:ascii="Times New Roman" w:eastAsia="宋体" w:hAnsi="Times New Roman"/>
          <w:sz w:val="24"/>
          <w:szCs w:val="24"/>
        </w:rPr>
        <w:t>每张图片</w:t>
      </w:r>
      <w:r w:rsidR="00781CF3" w:rsidRPr="00A45F16">
        <w:rPr>
          <w:rFonts w:ascii="Times New Roman" w:eastAsia="宋体" w:hAnsi="Times New Roman"/>
          <w:sz w:val="24"/>
          <w:szCs w:val="24"/>
        </w:rPr>
        <w:t>使用矩形框标注出关键结构位置，</w:t>
      </w:r>
      <w:r w:rsidR="000E015B" w:rsidRPr="00A45F16">
        <w:rPr>
          <w:rFonts w:ascii="Times New Roman" w:eastAsia="宋体" w:hAnsi="Times New Roman"/>
          <w:sz w:val="24"/>
          <w:szCs w:val="24"/>
        </w:rPr>
        <w:t>对结构的边界进行如下定义：</w:t>
      </w:r>
    </w:p>
    <w:p w14:paraId="0CF65B05" w14:textId="1FAAAA97" w:rsidR="000E015B" w:rsidRPr="00A45F16" w:rsidRDefault="00397D84"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w:t>
      </w:r>
      <w:r w:rsidRPr="00A45F16">
        <w:rPr>
          <w:rFonts w:ascii="Times New Roman" w:eastAsia="宋体" w:hAnsi="Times New Roman"/>
          <w:sz w:val="24"/>
          <w:szCs w:val="24"/>
        </w:rPr>
        <w:t>1</w:t>
      </w:r>
      <w:r w:rsidRPr="00A45F16">
        <w:rPr>
          <w:rFonts w:ascii="Times New Roman" w:eastAsia="宋体" w:hAnsi="Times New Roman"/>
          <w:sz w:val="24"/>
          <w:szCs w:val="24"/>
        </w:rPr>
        <w:t>）</w:t>
      </w:r>
      <w:r w:rsidR="000E015B" w:rsidRPr="00A45F16">
        <w:rPr>
          <w:rFonts w:ascii="Times New Roman" w:eastAsia="宋体" w:hAnsi="Times New Roman"/>
          <w:sz w:val="24"/>
          <w:szCs w:val="24"/>
        </w:rPr>
        <w:t>声门裂：</w:t>
      </w:r>
      <w:r w:rsidRPr="00A45F16">
        <w:rPr>
          <w:rFonts w:ascii="Times New Roman" w:eastAsia="宋体" w:hAnsi="Times New Roman"/>
          <w:sz w:val="24"/>
          <w:szCs w:val="24"/>
        </w:rPr>
        <w:t>边界</w:t>
      </w:r>
      <w:proofErr w:type="gramStart"/>
      <w:r w:rsidRPr="00A45F16">
        <w:rPr>
          <w:rFonts w:ascii="Times New Roman" w:eastAsia="宋体" w:hAnsi="Times New Roman"/>
          <w:sz w:val="24"/>
          <w:szCs w:val="24"/>
        </w:rPr>
        <w:t>框完全</w:t>
      </w:r>
      <w:proofErr w:type="gramEnd"/>
      <w:r w:rsidRPr="00A45F16">
        <w:rPr>
          <w:rFonts w:ascii="Times New Roman" w:eastAsia="宋体" w:hAnsi="Times New Roman"/>
          <w:sz w:val="24"/>
          <w:szCs w:val="24"/>
        </w:rPr>
        <w:t>包含声带之间的裂隙区域。具体而言，框的上边界位于前庭襞下方，下边界应延伸至声门下腔的可见部分；左右边界需覆盖两侧声带的游离缘。对于部分遮挡或水肿情况，</w:t>
      </w:r>
      <w:proofErr w:type="gramStart"/>
      <w:r w:rsidRPr="00A45F16">
        <w:rPr>
          <w:rFonts w:ascii="Times New Roman" w:eastAsia="宋体" w:hAnsi="Times New Roman"/>
          <w:sz w:val="24"/>
          <w:szCs w:val="24"/>
        </w:rPr>
        <w:t>边界框应紧贴</w:t>
      </w:r>
      <w:proofErr w:type="gramEnd"/>
      <w:r w:rsidRPr="00A45F16">
        <w:rPr>
          <w:rFonts w:ascii="Times New Roman" w:eastAsia="宋体" w:hAnsi="Times New Roman"/>
          <w:sz w:val="24"/>
          <w:szCs w:val="24"/>
        </w:rPr>
        <w:t>可见的声门裂边缘。</w:t>
      </w:r>
    </w:p>
    <w:p w14:paraId="620E763A" w14:textId="17A4B281" w:rsidR="00397D84" w:rsidRPr="00A45F16" w:rsidRDefault="00397D84"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w:t>
      </w:r>
      <w:r w:rsidRPr="00A45F16">
        <w:rPr>
          <w:rFonts w:ascii="Times New Roman" w:eastAsia="宋体" w:hAnsi="Times New Roman"/>
          <w:sz w:val="24"/>
          <w:szCs w:val="24"/>
        </w:rPr>
        <w:t>2</w:t>
      </w:r>
      <w:r w:rsidRPr="00A45F16">
        <w:rPr>
          <w:rFonts w:ascii="Times New Roman" w:eastAsia="宋体" w:hAnsi="Times New Roman"/>
          <w:sz w:val="24"/>
          <w:szCs w:val="24"/>
        </w:rPr>
        <w:t>）杓状软骨：边界框完整包裹杓状软骨实体及其表面覆盖的黏膜组织。框的上边界应包含会厌根部的连接处，下边界需覆盖声带突的尖端；左右边界需延伸至肌突的外侧缘。若因视野中断存在分离的双侧杓状软骨，分别绘制独立边界框。</w:t>
      </w:r>
    </w:p>
    <w:p w14:paraId="5FDA7DBD" w14:textId="77777777" w:rsidR="00397D84" w:rsidRDefault="00397D84"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w:t>
      </w:r>
      <w:r w:rsidRPr="00A45F16">
        <w:rPr>
          <w:rFonts w:ascii="Times New Roman" w:eastAsia="宋体" w:hAnsi="Times New Roman"/>
          <w:sz w:val="24"/>
          <w:szCs w:val="24"/>
        </w:rPr>
        <w:t>3</w:t>
      </w:r>
      <w:r w:rsidRPr="00A45F16">
        <w:rPr>
          <w:rFonts w:ascii="Times New Roman" w:eastAsia="宋体" w:hAnsi="Times New Roman"/>
          <w:sz w:val="24"/>
          <w:szCs w:val="24"/>
        </w:rPr>
        <w:t>）混合识别：综合声门裂和杓状软骨加权的气道模糊开口，同时包括声门裂和（或）杓状软骨结构，用于指示气道开口的大致方向。</w:t>
      </w:r>
    </w:p>
    <w:p w14:paraId="080A9F44" w14:textId="77777777" w:rsidR="00864333" w:rsidRDefault="00472630" w:rsidP="007012CA">
      <w:pPr>
        <w:keepNext/>
        <w:spacing w:line="360" w:lineRule="auto"/>
        <w:jc w:val="center"/>
        <w:rPr>
          <w:rFonts w:hint="eastAsia"/>
        </w:rPr>
      </w:pPr>
      <w:r>
        <w:rPr>
          <w:rFonts w:ascii="Times New Roman" w:eastAsia="宋体" w:hAnsi="Times New Roman" w:hint="eastAsia"/>
          <w:noProof/>
          <w:sz w:val="24"/>
          <w:szCs w:val="24"/>
        </w:rPr>
        <w:lastRenderedPageBreak/>
        <w:drawing>
          <wp:inline distT="0" distB="0" distL="0" distR="0" wp14:anchorId="0B1FA3B1" wp14:editId="032A0B0D">
            <wp:extent cx="5213844" cy="2681785"/>
            <wp:effectExtent l="0" t="0" r="6350" b="4445"/>
            <wp:docPr id="9701320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32027" name="图片 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24183" cy="2687103"/>
                    </a:xfrm>
                    <a:prstGeom prst="rect">
                      <a:avLst/>
                    </a:prstGeom>
                  </pic:spPr>
                </pic:pic>
              </a:graphicData>
            </a:graphic>
          </wp:inline>
        </w:drawing>
      </w:r>
    </w:p>
    <w:p w14:paraId="7B70F29A" w14:textId="7536F8D4" w:rsidR="00472630" w:rsidRPr="00707FF1" w:rsidRDefault="00864333" w:rsidP="00707FF1">
      <w:pPr>
        <w:pStyle w:val="af2"/>
        <w:keepNext/>
        <w:jc w:val="center"/>
        <w:rPr>
          <w:rFonts w:ascii="宋体" w:eastAsia="宋体" w:hAnsi="宋体" w:hint="eastAsia"/>
          <w:b/>
          <w:bCs/>
          <w:sz w:val="24"/>
          <w:szCs w:val="24"/>
        </w:rPr>
      </w:pPr>
      <w:bookmarkStart w:id="45" w:name="_Ref221191190"/>
      <w:r w:rsidRPr="00707FF1">
        <w:rPr>
          <w:rFonts w:ascii="宋体" w:eastAsia="宋体" w:hAnsi="宋体" w:hint="eastAsia"/>
          <w:b/>
          <w:bCs/>
          <w:sz w:val="24"/>
          <w:szCs w:val="24"/>
        </w:rPr>
        <w:t>图</w:t>
      </w:r>
      <w:r w:rsidRPr="00707FF1">
        <w:rPr>
          <w:rFonts w:ascii="Times New Roman" w:eastAsia="宋体" w:hAnsi="Times New Roman"/>
          <w:b/>
          <w:bCs/>
          <w:sz w:val="24"/>
          <w:szCs w:val="24"/>
        </w:rPr>
        <w:t>3-</w:t>
      </w:r>
      <w:r w:rsidRPr="00707FF1">
        <w:rPr>
          <w:rFonts w:ascii="Times New Roman" w:eastAsia="宋体" w:hAnsi="Times New Roman"/>
          <w:b/>
          <w:bCs/>
          <w:sz w:val="24"/>
          <w:szCs w:val="24"/>
        </w:rPr>
        <w:fldChar w:fldCharType="begin"/>
      </w:r>
      <w:r w:rsidRPr="00707FF1">
        <w:rPr>
          <w:rFonts w:ascii="Times New Roman" w:eastAsia="宋体" w:hAnsi="Times New Roman"/>
          <w:b/>
          <w:bCs/>
          <w:sz w:val="24"/>
          <w:szCs w:val="24"/>
        </w:rPr>
        <w:instrText xml:space="preserve"> SEQ </w:instrText>
      </w:r>
      <w:r w:rsidRPr="00707FF1">
        <w:rPr>
          <w:rFonts w:ascii="Times New Roman" w:eastAsia="宋体" w:hAnsi="Times New Roman"/>
          <w:b/>
          <w:bCs/>
          <w:sz w:val="24"/>
          <w:szCs w:val="24"/>
        </w:rPr>
        <w:instrText>图</w:instrText>
      </w:r>
      <w:r w:rsidRPr="00707FF1">
        <w:rPr>
          <w:rFonts w:ascii="Times New Roman" w:eastAsia="宋体" w:hAnsi="Times New Roman"/>
          <w:b/>
          <w:bCs/>
          <w:sz w:val="24"/>
          <w:szCs w:val="24"/>
        </w:rPr>
        <w:instrText xml:space="preserve">3- \* ARABIC </w:instrText>
      </w:r>
      <w:r w:rsidRPr="00707FF1">
        <w:rPr>
          <w:rFonts w:ascii="Times New Roman" w:eastAsia="宋体" w:hAnsi="Times New Roman"/>
          <w:b/>
          <w:bCs/>
          <w:sz w:val="24"/>
          <w:szCs w:val="24"/>
        </w:rPr>
        <w:fldChar w:fldCharType="separate"/>
      </w:r>
      <w:r w:rsidR="00FD31C2">
        <w:rPr>
          <w:rFonts w:ascii="Times New Roman" w:eastAsia="宋体" w:hAnsi="Times New Roman"/>
          <w:b/>
          <w:bCs/>
          <w:noProof/>
          <w:sz w:val="24"/>
          <w:szCs w:val="24"/>
        </w:rPr>
        <w:t>3</w:t>
      </w:r>
      <w:r w:rsidRPr="00707FF1">
        <w:rPr>
          <w:rFonts w:ascii="Times New Roman" w:eastAsia="宋体" w:hAnsi="Times New Roman"/>
          <w:b/>
          <w:bCs/>
          <w:sz w:val="24"/>
          <w:szCs w:val="24"/>
        </w:rPr>
        <w:fldChar w:fldCharType="end"/>
      </w:r>
      <w:bookmarkEnd w:id="45"/>
      <w:r w:rsidR="00707FF1">
        <w:rPr>
          <w:rFonts w:ascii="Times New Roman" w:eastAsia="宋体" w:hAnsi="Times New Roman" w:hint="eastAsia"/>
          <w:b/>
          <w:bCs/>
          <w:sz w:val="24"/>
          <w:szCs w:val="24"/>
        </w:rPr>
        <w:t xml:space="preserve"> </w:t>
      </w:r>
      <w:r w:rsidR="00707FF1">
        <w:rPr>
          <w:rFonts w:ascii="Times New Roman" w:eastAsia="宋体" w:hAnsi="Times New Roman" w:hint="eastAsia"/>
          <w:b/>
          <w:bCs/>
          <w:sz w:val="24"/>
          <w:szCs w:val="24"/>
        </w:rPr>
        <w:t>数据标注示例</w:t>
      </w:r>
    </w:p>
    <w:p w14:paraId="06AF2A88" w14:textId="77777777" w:rsidR="00707FF1" w:rsidRDefault="00707FF1" w:rsidP="00413870">
      <w:pPr>
        <w:spacing w:line="360" w:lineRule="auto"/>
        <w:ind w:firstLineChars="200" w:firstLine="480"/>
        <w:rPr>
          <w:rFonts w:ascii="Times New Roman" w:eastAsia="宋体" w:hAnsi="Times New Roman"/>
          <w:sz w:val="24"/>
          <w:szCs w:val="24"/>
        </w:rPr>
      </w:pPr>
    </w:p>
    <w:p w14:paraId="5C16A05D" w14:textId="27B5DB6A" w:rsidR="00656D51" w:rsidRDefault="00DA1DA3" w:rsidP="003F5067">
      <w:pPr>
        <w:autoSpaceDE w:val="0"/>
        <w:autoSpaceDN w:val="0"/>
        <w:spacing w:line="338" w:lineRule="auto"/>
        <w:ind w:firstLineChars="200" w:firstLine="480"/>
        <w:rPr>
          <w:rFonts w:ascii="Times New Roman" w:eastAsia="宋体" w:hAnsi="Times New Roman"/>
          <w:sz w:val="24"/>
          <w:szCs w:val="24"/>
        </w:rPr>
      </w:pPr>
      <w:r w:rsidRPr="0046375C">
        <w:rPr>
          <w:rFonts w:ascii="Times New Roman" w:eastAsia="宋体" w:hAnsi="Times New Roman"/>
          <w:sz w:val="24"/>
          <w:szCs w:val="24"/>
        </w:rPr>
        <w:t>标注文件导出</w:t>
      </w:r>
      <w:r w:rsidR="00E909DA" w:rsidRPr="0046375C">
        <w:rPr>
          <w:rFonts w:ascii="Times New Roman" w:eastAsia="宋体" w:hAnsi="Times New Roman"/>
          <w:sz w:val="24"/>
          <w:szCs w:val="24"/>
        </w:rPr>
        <w:t>格式</w:t>
      </w:r>
      <w:r w:rsidR="0046375C" w:rsidRPr="0046375C">
        <w:rPr>
          <w:rFonts w:ascii="Times New Roman" w:eastAsia="宋体" w:hAnsi="Times New Roman" w:hint="eastAsia"/>
          <w:sz w:val="24"/>
          <w:szCs w:val="24"/>
        </w:rPr>
        <w:t>包括</w:t>
      </w:r>
      <w:r w:rsidR="0046375C" w:rsidRPr="0046375C">
        <w:rPr>
          <w:rFonts w:ascii="Times New Roman" w:eastAsia="宋体" w:hAnsi="Times New Roman" w:hint="eastAsia"/>
          <w:sz w:val="24"/>
          <w:szCs w:val="24"/>
        </w:rPr>
        <w:t>YOLO</w:t>
      </w:r>
      <w:r w:rsidR="0046375C" w:rsidRPr="0046375C">
        <w:rPr>
          <w:rFonts w:ascii="Times New Roman" w:eastAsia="宋体" w:hAnsi="Times New Roman" w:hint="eastAsia"/>
          <w:sz w:val="24"/>
          <w:szCs w:val="24"/>
        </w:rPr>
        <w:t>（</w:t>
      </w:r>
      <w:r w:rsidR="0046375C" w:rsidRPr="0046375C">
        <w:rPr>
          <w:rFonts w:ascii="Times New Roman" w:eastAsia="宋体" w:hAnsi="Times New Roman" w:hint="eastAsia"/>
          <w:sz w:val="24"/>
          <w:szCs w:val="24"/>
        </w:rPr>
        <w:t>txt</w:t>
      </w:r>
      <w:r w:rsidR="0046375C" w:rsidRPr="0046375C">
        <w:rPr>
          <w:rFonts w:ascii="Times New Roman" w:eastAsia="宋体" w:hAnsi="Times New Roman" w:hint="eastAsia"/>
          <w:sz w:val="24"/>
          <w:szCs w:val="24"/>
        </w:rPr>
        <w:t>文件）</w:t>
      </w:r>
      <w:r w:rsidR="00FE0BEF" w:rsidRPr="0046375C">
        <w:rPr>
          <w:rFonts w:ascii="Times New Roman" w:eastAsia="宋体" w:hAnsi="Times New Roman" w:hint="eastAsia"/>
          <w:sz w:val="24"/>
          <w:szCs w:val="24"/>
        </w:rPr>
        <w:t>、</w:t>
      </w:r>
      <w:r w:rsidR="00FE0BEF" w:rsidRPr="0046375C">
        <w:rPr>
          <w:rFonts w:ascii="Times New Roman" w:eastAsia="宋体" w:hAnsi="Times New Roman" w:hint="eastAsia"/>
          <w:sz w:val="24"/>
          <w:szCs w:val="24"/>
        </w:rPr>
        <w:t>Pascal VOC</w:t>
      </w:r>
      <w:r w:rsidR="00FE0BEF" w:rsidRPr="0046375C">
        <w:rPr>
          <w:rFonts w:ascii="Times New Roman" w:eastAsia="宋体" w:hAnsi="Times New Roman" w:hint="eastAsia"/>
          <w:sz w:val="24"/>
          <w:szCs w:val="24"/>
        </w:rPr>
        <w:t>（</w:t>
      </w:r>
      <w:r w:rsidR="00FE0BEF" w:rsidRPr="0046375C">
        <w:rPr>
          <w:rFonts w:ascii="Times New Roman" w:eastAsia="宋体" w:hAnsi="Times New Roman" w:hint="eastAsia"/>
          <w:sz w:val="24"/>
          <w:szCs w:val="24"/>
        </w:rPr>
        <w:t>xml</w:t>
      </w:r>
      <w:r w:rsidR="00FE0BEF" w:rsidRPr="0046375C">
        <w:rPr>
          <w:rFonts w:ascii="Times New Roman" w:eastAsia="宋体" w:hAnsi="Times New Roman" w:hint="eastAsia"/>
          <w:sz w:val="24"/>
          <w:szCs w:val="24"/>
        </w:rPr>
        <w:t>文件）</w:t>
      </w:r>
      <w:r w:rsidR="0046375C" w:rsidRPr="0046375C">
        <w:rPr>
          <w:rFonts w:ascii="Times New Roman" w:eastAsia="宋体" w:hAnsi="Times New Roman" w:hint="eastAsia"/>
          <w:sz w:val="24"/>
          <w:szCs w:val="24"/>
        </w:rPr>
        <w:t>和</w:t>
      </w:r>
      <w:proofErr w:type="spellStart"/>
      <w:r w:rsidR="0046375C" w:rsidRPr="0046375C">
        <w:rPr>
          <w:rFonts w:ascii="Times New Roman" w:eastAsia="宋体" w:hAnsi="Times New Roman" w:hint="eastAsia"/>
          <w:sz w:val="24"/>
          <w:szCs w:val="24"/>
        </w:rPr>
        <w:t>CreateML</w:t>
      </w:r>
      <w:proofErr w:type="spellEnd"/>
      <w:r w:rsidR="0046375C" w:rsidRPr="0046375C">
        <w:rPr>
          <w:rFonts w:ascii="Times New Roman" w:eastAsia="宋体" w:hAnsi="Times New Roman" w:hint="eastAsia"/>
          <w:sz w:val="24"/>
          <w:szCs w:val="24"/>
        </w:rPr>
        <w:t xml:space="preserve"> (JSON</w:t>
      </w:r>
      <w:r w:rsidR="0046375C" w:rsidRPr="0046375C">
        <w:rPr>
          <w:rFonts w:ascii="Times New Roman" w:eastAsia="宋体" w:hAnsi="Times New Roman" w:hint="eastAsia"/>
          <w:sz w:val="24"/>
          <w:szCs w:val="24"/>
        </w:rPr>
        <w:t>格式文件</w:t>
      </w:r>
      <w:r w:rsidR="0046375C" w:rsidRPr="0046375C">
        <w:rPr>
          <w:rFonts w:ascii="Times New Roman" w:eastAsia="宋体" w:hAnsi="Times New Roman" w:hint="eastAsia"/>
          <w:sz w:val="24"/>
          <w:szCs w:val="24"/>
        </w:rPr>
        <w:t>)</w:t>
      </w:r>
      <w:r w:rsidR="0046375C" w:rsidRPr="0046375C">
        <w:rPr>
          <w:rFonts w:ascii="Times New Roman" w:eastAsia="宋体" w:hAnsi="Times New Roman" w:hint="eastAsia"/>
          <w:sz w:val="24"/>
          <w:szCs w:val="24"/>
        </w:rPr>
        <w:t>，</w:t>
      </w:r>
      <w:r w:rsidR="00FE0BEF">
        <w:rPr>
          <w:rFonts w:ascii="Times New Roman" w:eastAsia="宋体" w:hAnsi="Times New Roman" w:hint="eastAsia"/>
          <w:sz w:val="24"/>
          <w:szCs w:val="24"/>
        </w:rPr>
        <w:t>以</w:t>
      </w:r>
      <w:r w:rsidR="00FE0BEF">
        <w:rPr>
          <w:rFonts w:ascii="Times New Roman" w:eastAsia="宋体" w:hAnsi="Times New Roman" w:hint="eastAsia"/>
          <w:sz w:val="24"/>
          <w:szCs w:val="24"/>
        </w:rPr>
        <w:t>YOLO</w:t>
      </w:r>
      <w:r w:rsidR="00FE0BEF">
        <w:rPr>
          <w:rFonts w:ascii="Times New Roman" w:eastAsia="宋体" w:hAnsi="Times New Roman" w:hint="eastAsia"/>
          <w:sz w:val="24"/>
          <w:szCs w:val="24"/>
        </w:rPr>
        <w:t>格式为例：</w:t>
      </w:r>
    </w:p>
    <w:p w14:paraId="6B12EE6B" w14:textId="77777777" w:rsidR="00FE0BEF" w:rsidRPr="00FE0BEF" w:rsidRDefault="00FE0BEF" w:rsidP="003F5067">
      <w:pPr>
        <w:autoSpaceDE w:val="0"/>
        <w:autoSpaceDN w:val="0"/>
        <w:spacing w:line="338" w:lineRule="auto"/>
        <w:ind w:firstLineChars="200" w:firstLine="480"/>
        <w:rPr>
          <w:rFonts w:ascii="Times New Roman" w:eastAsia="宋体" w:hAnsi="Times New Roman"/>
          <w:sz w:val="24"/>
          <w:szCs w:val="24"/>
        </w:rPr>
      </w:pPr>
      <w:r w:rsidRPr="00FE0BEF">
        <w:rPr>
          <w:rFonts w:ascii="Times New Roman" w:eastAsia="宋体" w:hAnsi="Times New Roman" w:hint="eastAsia"/>
          <w:sz w:val="24"/>
          <w:szCs w:val="24"/>
        </w:rPr>
        <w:t>-Image 01.jpg</w:t>
      </w:r>
    </w:p>
    <w:p w14:paraId="50516885" w14:textId="77777777" w:rsidR="00FE0BEF" w:rsidRPr="00FE0BEF" w:rsidRDefault="00FE0BEF" w:rsidP="003F5067">
      <w:pPr>
        <w:autoSpaceDE w:val="0"/>
        <w:autoSpaceDN w:val="0"/>
        <w:spacing w:line="338" w:lineRule="auto"/>
        <w:ind w:firstLineChars="200" w:firstLine="480"/>
        <w:rPr>
          <w:rFonts w:ascii="Times New Roman" w:eastAsia="宋体" w:hAnsi="Times New Roman"/>
          <w:sz w:val="24"/>
          <w:szCs w:val="24"/>
        </w:rPr>
      </w:pPr>
      <w:r w:rsidRPr="00FE0BEF">
        <w:rPr>
          <w:rFonts w:ascii="Times New Roman" w:eastAsia="宋体" w:hAnsi="Times New Roman" w:hint="eastAsia"/>
          <w:sz w:val="24"/>
          <w:szCs w:val="24"/>
        </w:rPr>
        <w:t>-Label 01.txt</w:t>
      </w:r>
    </w:p>
    <w:p w14:paraId="5E2394A6" w14:textId="77777777" w:rsidR="00930EC6" w:rsidRPr="00930EC6" w:rsidRDefault="00930EC6"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sidRPr="00930EC6">
        <w:rPr>
          <w:rFonts w:ascii="Times New Roman" w:eastAsia="宋体" w:hAnsi="Times New Roman" w:hint="eastAsia"/>
          <w:sz w:val="24"/>
          <w:szCs w:val="24"/>
        </w:rPr>
        <w:t>0 0.673053 0.213235 0.150126 0.257003</w:t>
      </w:r>
    </w:p>
    <w:p w14:paraId="160A9872" w14:textId="77777777" w:rsidR="00930EC6" w:rsidRPr="00930EC6" w:rsidRDefault="00930EC6"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sidRPr="00930EC6">
        <w:rPr>
          <w:rFonts w:ascii="Times New Roman" w:eastAsia="宋体" w:hAnsi="Times New Roman" w:hint="eastAsia"/>
          <w:sz w:val="24"/>
          <w:szCs w:val="24"/>
        </w:rPr>
        <w:t>1 0.674309 0.356793 0.557161 0.453081</w:t>
      </w:r>
    </w:p>
    <w:p w14:paraId="2F8715B9" w14:textId="77777777" w:rsidR="00FE0BEF" w:rsidRDefault="00930EC6"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sidRPr="00930EC6">
        <w:rPr>
          <w:rFonts w:ascii="Times New Roman" w:eastAsia="宋体" w:hAnsi="Times New Roman" w:hint="eastAsia"/>
          <w:sz w:val="24"/>
          <w:szCs w:val="24"/>
        </w:rPr>
        <w:t>2 0.671482 0.332633 0.567839 0.511204</w:t>
      </w:r>
    </w:p>
    <w:p w14:paraId="6C59188C" w14:textId="77777777" w:rsidR="00930EC6" w:rsidRPr="00930EC6" w:rsidRDefault="00930EC6" w:rsidP="003F5067">
      <w:pPr>
        <w:autoSpaceDE w:val="0"/>
        <w:autoSpaceDN w:val="0"/>
        <w:spacing w:line="338" w:lineRule="auto"/>
        <w:ind w:firstLineChars="200" w:firstLine="480"/>
        <w:rPr>
          <w:rFonts w:ascii="Times New Roman" w:eastAsia="宋体" w:hAnsi="Times New Roman"/>
          <w:sz w:val="24"/>
          <w:szCs w:val="24"/>
        </w:rPr>
      </w:pPr>
      <w:r w:rsidRPr="00930EC6">
        <w:rPr>
          <w:rFonts w:ascii="Times New Roman" w:eastAsia="宋体" w:hAnsi="Times New Roman" w:hint="eastAsia"/>
          <w:sz w:val="24"/>
          <w:szCs w:val="24"/>
        </w:rPr>
        <w:t>每张图像的标签存储在同一名称下的</w:t>
      </w:r>
      <w:r w:rsidRPr="00930EC6">
        <w:rPr>
          <w:rFonts w:ascii="Times New Roman" w:eastAsia="宋体" w:hAnsi="Times New Roman" w:hint="eastAsia"/>
          <w:sz w:val="24"/>
          <w:szCs w:val="24"/>
        </w:rPr>
        <w:t xml:space="preserve"> txt </w:t>
      </w:r>
      <w:r w:rsidRPr="00930EC6">
        <w:rPr>
          <w:rFonts w:ascii="Times New Roman" w:eastAsia="宋体" w:hAnsi="Times New Roman" w:hint="eastAsia"/>
          <w:sz w:val="24"/>
          <w:szCs w:val="24"/>
        </w:rPr>
        <w:t>文件中。其中每行的第一个数字代</w:t>
      </w:r>
    </w:p>
    <w:p w14:paraId="231E817B" w14:textId="3D6DFB16" w:rsidR="003B1488" w:rsidRPr="00A45F16" w:rsidRDefault="00930EC6" w:rsidP="00472630">
      <w:pPr>
        <w:spacing w:line="360" w:lineRule="auto"/>
        <w:rPr>
          <w:rFonts w:ascii="Times New Roman" w:eastAsia="宋体" w:hAnsi="Times New Roman"/>
          <w:sz w:val="24"/>
          <w:szCs w:val="24"/>
        </w:rPr>
      </w:pPr>
      <w:r w:rsidRPr="00930EC6">
        <w:rPr>
          <w:rFonts w:ascii="Times New Roman" w:eastAsia="宋体" w:hAnsi="Times New Roman" w:hint="eastAsia"/>
          <w:sz w:val="24"/>
          <w:szCs w:val="24"/>
        </w:rPr>
        <w:t>表了标签所属的类别，</w:t>
      </w:r>
      <w:r>
        <w:rPr>
          <w:rFonts w:ascii="Times New Roman" w:eastAsia="宋体" w:hAnsi="Times New Roman" w:hint="eastAsia"/>
          <w:sz w:val="24"/>
          <w:szCs w:val="24"/>
        </w:rPr>
        <w:t>其</w:t>
      </w:r>
      <w:r w:rsidRPr="00930EC6">
        <w:rPr>
          <w:rFonts w:ascii="Times New Roman" w:eastAsia="宋体" w:hAnsi="Times New Roman" w:hint="eastAsia"/>
          <w:sz w:val="24"/>
          <w:szCs w:val="24"/>
        </w:rPr>
        <w:t>中</w:t>
      </w:r>
      <w:r w:rsidRPr="00930EC6">
        <w:rPr>
          <w:rFonts w:ascii="Times New Roman" w:eastAsia="宋体" w:hAnsi="Times New Roman" w:hint="eastAsia"/>
          <w:sz w:val="24"/>
          <w:szCs w:val="24"/>
        </w:rPr>
        <w:t>0</w:t>
      </w:r>
      <w:r w:rsidRPr="00930EC6">
        <w:rPr>
          <w:rFonts w:ascii="Times New Roman" w:eastAsia="宋体" w:hAnsi="Times New Roman" w:hint="eastAsia"/>
          <w:sz w:val="24"/>
          <w:szCs w:val="24"/>
        </w:rPr>
        <w:t>代表声门、</w:t>
      </w:r>
      <w:r w:rsidRPr="00930EC6">
        <w:rPr>
          <w:rFonts w:ascii="Times New Roman" w:eastAsia="宋体" w:hAnsi="Times New Roman" w:hint="eastAsia"/>
          <w:sz w:val="24"/>
          <w:szCs w:val="24"/>
        </w:rPr>
        <w:t>1</w:t>
      </w:r>
      <w:r w:rsidRPr="00930EC6">
        <w:rPr>
          <w:rFonts w:ascii="Times New Roman" w:eastAsia="宋体" w:hAnsi="Times New Roman" w:hint="eastAsia"/>
          <w:sz w:val="24"/>
          <w:szCs w:val="24"/>
        </w:rPr>
        <w:t>代表</w:t>
      </w:r>
      <w:r>
        <w:rPr>
          <w:rFonts w:ascii="Times New Roman" w:eastAsia="宋体" w:hAnsi="Times New Roman" w:hint="eastAsia"/>
          <w:sz w:val="24"/>
          <w:szCs w:val="24"/>
        </w:rPr>
        <w:t>杓状</w:t>
      </w:r>
      <w:r w:rsidRPr="00930EC6">
        <w:rPr>
          <w:rFonts w:ascii="Times New Roman" w:eastAsia="宋体" w:hAnsi="Times New Roman" w:hint="eastAsia"/>
          <w:sz w:val="24"/>
          <w:szCs w:val="24"/>
        </w:rPr>
        <w:t>软骨</w:t>
      </w: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代表混合识别</w:t>
      </w:r>
      <w:r w:rsidRPr="00930EC6">
        <w:rPr>
          <w:rFonts w:ascii="Times New Roman" w:eastAsia="宋体" w:hAnsi="Times New Roman" w:hint="eastAsia"/>
          <w:sz w:val="24"/>
          <w:szCs w:val="24"/>
        </w:rPr>
        <w:t>。每行后面的四个数字代表了方框框选的四个顶点坐标。</w:t>
      </w:r>
    </w:p>
    <w:p w14:paraId="6014854A" w14:textId="6A3A9301" w:rsidR="00397D84" w:rsidRPr="00D364D8" w:rsidRDefault="006B1353"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3</w:t>
      </w:r>
      <w:r w:rsidR="00781CF3" w:rsidRPr="00D364D8">
        <w:rPr>
          <w:rFonts w:ascii="Times New Roman" w:eastAsia="黑体" w:hAnsi="Times New Roman"/>
          <w:sz w:val="24"/>
          <w:szCs w:val="24"/>
        </w:rPr>
        <w:t>.</w:t>
      </w:r>
      <w:r w:rsidR="005279ED" w:rsidRPr="00D364D8">
        <w:rPr>
          <w:rFonts w:ascii="Times New Roman" w:eastAsia="黑体" w:hAnsi="Times New Roman" w:hint="eastAsia"/>
          <w:sz w:val="24"/>
          <w:szCs w:val="24"/>
        </w:rPr>
        <w:t>1</w:t>
      </w:r>
      <w:r w:rsidR="00781CF3" w:rsidRPr="00D364D8">
        <w:rPr>
          <w:rFonts w:ascii="Times New Roman" w:eastAsia="黑体" w:hAnsi="Times New Roman"/>
          <w:sz w:val="24"/>
          <w:szCs w:val="24"/>
        </w:rPr>
        <w:t>.</w:t>
      </w:r>
      <w:r w:rsidR="00D364D8" w:rsidRPr="00D364D8">
        <w:rPr>
          <w:rFonts w:ascii="Times New Roman" w:eastAsia="黑体" w:hAnsi="Times New Roman" w:hint="eastAsia"/>
          <w:sz w:val="24"/>
          <w:szCs w:val="24"/>
        </w:rPr>
        <w:t>8</w:t>
      </w:r>
      <w:r w:rsidR="00781CF3" w:rsidRPr="00D364D8">
        <w:rPr>
          <w:rFonts w:ascii="Times New Roman" w:eastAsia="黑体" w:hAnsi="Times New Roman"/>
          <w:sz w:val="24"/>
          <w:szCs w:val="24"/>
        </w:rPr>
        <w:t>数据</w:t>
      </w:r>
      <w:r w:rsidR="00930EC6" w:rsidRPr="00D364D8">
        <w:rPr>
          <w:rFonts w:ascii="Times New Roman" w:eastAsia="黑体" w:hAnsi="Times New Roman" w:hint="eastAsia"/>
          <w:sz w:val="24"/>
          <w:szCs w:val="24"/>
        </w:rPr>
        <w:t>集</w:t>
      </w:r>
      <w:r w:rsidR="00D364D8" w:rsidRPr="00D364D8">
        <w:rPr>
          <w:rFonts w:ascii="Times New Roman" w:eastAsia="黑体" w:hAnsi="Times New Roman" w:hint="eastAsia"/>
          <w:sz w:val="24"/>
          <w:szCs w:val="24"/>
        </w:rPr>
        <w:t>构建</w:t>
      </w:r>
      <w:r w:rsidR="00397D84" w:rsidRPr="00D364D8">
        <w:rPr>
          <w:rFonts w:ascii="Times New Roman" w:eastAsia="黑体" w:hAnsi="Times New Roman"/>
          <w:sz w:val="24"/>
          <w:szCs w:val="24"/>
        </w:rPr>
        <w:t>、</w:t>
      </w:r>
      <w:r w:rsidR="00D364D8" w:rsidRPr="00D364D8">
        <w:rPr>
          <w:rFonts w:ascii="Times New Roman" w:eastAsia="黑体" w:hAnsi="Times New Roman" w:hint="eastAsia"/>
          <w:sz w:val="24"/>
          <w:szCs w:val="24"/>
        </w:rPr>
        <w:t>数据</w:t>
      </w:r>
      <w:r w:rsidR="00FE0BEF" w:rsidRPr="00D364D8">
        <w:rPr>
          <w:rFonts w:ascii="Times New Roman" w:eastAsia="黑体" w:hAnsi="Times New Roman" w:hint="eastAsia"/>
          <w:sz w:val="24"/>
          <w:szCs w:val="24"/>
        </w:rPr>
        <w:t>增强</w:t>
      </w:r>
    </w:p>
    <w:p w14:paraId="0E4A49F8" w14:textId="77777777" w:rsidR="00623A2E" w:rsidRDefault="00985DBC"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在深度学习目标检测算法训练过程中，</w:t>
      </w:r>
      <w:r w:rsidR="00D84EA8" w:rsidRPr="00A45F16">
        <w:rPr>
          <w:rFonts w:ascii="Times New Roman" w:eastAsia="宋体" w:hAnsi="Times New Roman"/>
          <w:sz w:val="24"/>
          <w:szCs w:val="24"/>
        </w:rPr>
        <w:t>数据</w:t>
      </w:r>
      <w:proofErr w:type="gramStart"/>
      <w:r w:rsidR="00D84EA8" w:rsidRPr="00A45F16">
        <w:rPr>
          <w:rFonts w:ascii="Times New Roman" w:eastAsia="宋体" w:hAnsi="Times New Roman"/>
          <w:sz w:val="24"/>
          <w:szCs w:val="24"/>
        </w:rPr>
        <w:t>集根据</w:t>
      </w:r>
      <w:proofErr w:type="gramEnd"/>
      <w:r w:rsidR="00D84EA8" w:rsidRPr="00A45F16">
        <w:rPr>
          <w:rFonts w:ascii="Times New Roman" w:eastAsia="宋体" w:hAnsi="Times New Roman"/>
          <w:sz w:val="24"/>
          <w:szCs w:val="24"/>
        </w:rPr>
        <w:t>其使用需要分为训练数据集、验证数据集和测试数据集</w:t>
      </w:r>
      <w:r w:rsidR="008675A2" w:rsidRPr="00A45F16">
        <w:rPr>
          <w:rFonts w:ascii="Times New Roman" w:eastAsia="宋体" w:hAnsi="Times New Roman"/>
          <w:sz w:val="24"/>
          <w:szCs w:val="24"/>
        </w:rPr>
        <w:t>。</w:t>
      </w:r>
    </w:p>
    <w:p w14:paraId="530459A7" w14:textId="77777777" w:rsidR="00623A2E" w:rsidRDefault="00623A2E" w:rsidP="003F5067">
      <w:pPr>
        <w:autoSpaceDE w:val="0"/>
        <w:autoSpaceDN w:val="0"/>
        <w:spacing w:line="338" w:lineRule="auto"/>
        <w:ind w:firstLineChars="200" w:firstLine="480"/>
        <w:rPr>
          <w:rFonts w:ascii="Times New Roman" w:eastAsia="宋体" w:hAnsi="Times New Roman"/>
          <w:sz w:val="24"/>
          <w:szCs w:val="24"/>
        </w:rPr>
      </w:pPr>
      <w:r w:rsidRPr="00623A2E">
        <w:rPr>
          <w:rFonts w:ascii="Times New Roman" w:eastAsia="宋体" w:hAnsi="Times New Roman"/>
          <w:sz w:val="24"/>
          <w:szCs w:val="24"/>
        </w:rPr>
        <w:t>（</w:t>
      </w:r>
      <w:r w:rsidRPr="00623A2E">
        <w:rPr>
          <w:rFonts w:ascii="Times New Roman" w:eastAsia="宋体" w:hAnsi="Times New Roman"/>
          <w:sz w:val="24"/>
          <w:szCs w:val="24"/>
        </w:rPr>
        <w:t>1</w:t>
      </w:r>
      <w:r w:rsidRPr="00623A2E">
        <w:rPr>
          <w:rFonts w:ascii="Times New Roman" w:eastAsia="宋体" w:hAnsi="Times New Roman"/>
          <w:sz w:val="24"/>
          <w:szCs w:val="24"/>
        </w:rPr>
        <w:t>）</w:t>
      </w:r>
      <w:r w:rsidR="00D84EA8" w:rsidRPr="00A45F16">
        <w:rPr>
          <w:rFonts w:ascii="Times New Roman" w:eastAsia="宋体" w:hAnsi="Times New Roman"/>
          <w:sz w:val="24"/>
          <w:szCs w:val="24"/>
        </w:rPr>
        <w:t>训练数据集是用于训练模型的数据集，模型通过该数据集学习特征和规律，逐步调整模型参数，优化其性能；</w:t>
      </w:r>
    </w:p>
    <w:p w14:paraId="68F03C19" w14:textId="77777777" w:rsidR="00623A2E" w:rsidRDefault="00623A2E"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w:t>
      </w:r>
      <w:r w:rsidR="00D84EA8" w:rsidRPr="00A45F16">
        <w:rPr>
          <w:rFonts w:ascii="Times New Roman" w:eastAsia="宋体" w:hAnsi="Times New Roman"/>
          <w:sz w:val="24"/>
          <w:szCs w:val="24"/>
        </w:rPr>
        <w:t>验证数据集是用于在训练过程中评估模型性能的数据集，验证集的数据通常不会参与模型的训练，而是用于评估模型在不同超参数设置下的表现，从而帮助调整模型的超参数，评估模型的中间性能，并避免过拟合</w:t>
      </w:r>
      <w:r w:rsidR="00BD2F9E" w:rsidRPr="00A45F16">
        <w:rPr>
          <w:rFonts w:ascii="Times New Roman" w:eastAsia="宋体" w:hAnsi="Times New Roman"/>
          <w:sz w:val="24"/>
          <w:szCs w:val="24"/>
        </w:rPr>
        <w:t>；</w:t>
      </w:r>
    </w:p>
    <w:p w14:paraId="633E8284" w14:textId="77777777" w:rsidR="00D84EA8" w:rsidRPr="00A45F16" w:rsidRDefault="00623A2E"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3</w:t>
      </w:r>
      <w:r>
        <w:rPr>
          <w:rFonts w:ascii="Times New Roman" w:eastAsia="宋体" w:hAnsi="Times New Roman" w:hint="eastAsia"/>
          <w:sz w:val="24"/>
          <w:szCs w:val="24"/>
        </w:rPr>
        <w:t>）</w:t>
      </w:r>
      <w:r w:rsidR="00BD2F9E" w:rsidRPr="00A45F16">
        <w:rPr>
          <w:rFonts w:ascii="Times New Roman" w:eastAsia="宋体" w:hAnsi="Times New Roman"/>
          <w:sz w:val="24"/>
          <w:szCs w:val="24"/>
        </w:rPr>
        <w:t>测试集是用于最终评估训练完成后的模型性能的数据集，通常用于验</w:t>
      </w:r>
      <w:r w:rsidR="00BD2F9E" w:rsidRPr="00A45F16">
        <w:rPr>
          <w:rFonts w:ascii="Times New Roman" w:eastAsia="宋体" w:hAnsi="Times New Roman"/>
          <w:sz w:val="24"/>
          <w:szCs w:val="24"/>
        </w:rPr>
        <w:lastRenderedPageBreak/>
        <w:t>证模型的实际效果和泛化能力，通过提供模型的最终性能指标，帮助评估模型是否具备在实际应用中表现良好的能力。</w:t>
      </w:r>
    </w:p>
    <w:p w14:paraId="7021F052" w14:textId="77777777" w:rsidR="00FE0BEF" w:rsidRDefault="008675A2"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本文中数据集的划分源于总样本量</w:t>
      </w:r>
      <w:r w:rsidRPr="00A45F16">
        <w:rPr>
          <w:rFonts w:ascii="Times New Roman" w:eastAsia="宋体" w:hAnsi="Times New Roman"/>
          <w:sz w:val="24"/>
          <w:szCs w:val="24"/>
        </w:rPr>
        <w:t>&lt;5000</w:t>
      </w:r>
      <w:r w:rsidRPr="00A45F16">
        <w:rPr>
          <w:rFonts w:ascii="Times New Roman" w:eastAsia="宋体" w:hAnsi="Times New Roman"/>
          <w:sz w:val="24"/>
          <w:szCs w:val="24"/>
        </w:rPr>
        <w:t>例图片，</w:t>
      </w:r>
      <w:r w:rsidR="00D8006D" w:rsidRPr="00A45F16">
        <w:rPr>
          <w:rFonts w:ascii="Times New Roman" w:eastAsia="宋体" w:hAnsi="Times New Roman"/>
          <w:sz w:val="24"/>
          <w:szCs w:val="24"/>
        </w:rPr>
        <w:t>因人体生理解剖结构的异质性，包括黏膜皱襞水肿、炎症等导致的解剖差异，分泌物、痰液、血液遮挡的结构不全，内镜旋转、拉伸导致的角度和距离形变等，</w:t>
      </w:r>
      <w:r w:rsidRPr="00A45F16">
        <w:rPr>
          <w:rFonts w:ascii="Times New Roman" w:eastAsia="宋体" w:hAnsi="Times New Roman"/>
          <w:sz w:val="24"/>
          <w:szCs w:val="24"/>
        </w:rPr>
        <w:t>过低的训练数据集样本</w:t>
      </w:r>
      <w:r w:rsidR="00D8006D" w:rsidRPr="00A45F16">
        <w:rPr>
          <w:rFonts w:ascii="Times New Roman" w:eastAsia="宋体" w:hAnsi="Times New Roman"/>
          <w:sz w:val="24"/>
          <w:szCs w:val="24"/>
        </w:rPr>
        <w:t>容易导致训练过程的模型过拟合</w:t>
      </w:r>
      <w:r w:rsidR="00D8006D" w:rsidRPr="00A45F16">
        <w:rPr>
          <w:rFonts w:ascii="Times New Roman" w:eastAsia="宋体" w:hAnsi="Times New Roman"/>
          <w:b/>
          <w:bCs/>
          <w:sz w:val="24"/>
          <w:szCs w:val="24"/>
        </w:rPr>
        <w:t>，</w:t>
      </w:r>
      <w:r w:rsidR="00D8006D" w:rsidRPr="00A45F16">
        <w:rPr>
          <w:rFonts w:ascii="Times New Roman" w:eastAsia="宋体" w:hAnsi="Times New Roman"/>
          <w:sz w:val="24"/>
          <w:szCs w:val="24"/>
        </w:rPr>
        <w:t>从而导致模型在实际测试集上的表现欠佳</w:t>
      </w:r>
      <w:r w:rsidR="00FE0BEF">
        <w:rPr>
          <w:rFonts w:ascii="Times New Roman" w:eastAsia="宋体" w:hAnsi="Times New Roman" w:hint="eastAsia"/>
          <w:sz w:val="24"/>
          <w:szCs w:val="24"/>
        </w:rPr>
        <w:t>。</w:t>
      </w:r>
    </w:p>
    <w:p w14:paraId="610D68FB" w14:textId="2E55C119" w:rsidR="00397D84" w:rsidRDefault="00D8006D"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将</w:t>
      </w:r>
      <w:r w:rsidRPr="00A45F16">
        <w:rPr>
          <w:rFonts w:ascii="Times New Roman" w:eastAsia="宋体" w:hAnsi="Times New Roman"/>
          <w:sz w:val="24"/>
          <w:szCs w:val="24"/>
        </w:rPr>
        <w:t>978</w:t>
      </w:r>
      <w:r w:rsidRPr="00A45F16">
        <w:rPr>
          <w:rFonts w:ascii="Times New Roman" w:eastAsia="宋体" w:hAnsi="Times New Roman"/>
          <w:sz w:val="24"/>
          <w:szCs w:val="24"/>
        </w:rPr>
        <w:t>例患者按照</w:t>
      </w:r>
      <w:r w:rsidRPr="00A45F16">
        <w:rPr>
          <w:rFonts w:ascii="Times New Roman" w:eastAsia="宋体" w:hAnsi="Times New Roman"/>
          <w:sz w:val="24"/>
          <w:szCs w:val="24"/>
        </w:rPr>
        <w:t>6:2:2</w:t>
      </w:r>
      <w:r w:rsidRPr="00A45F16">
        <w:rPr>
          <w:rFonts w:ascii="Times New Roman" w:eastAsia="宋体" w:hAnsi="Times New Roman"/>
          <w:sz w:val="24"/>
          <w:szCs w:val="24"/>
        </w:rPr>
        <w:t>的比例分为了训练集、验证集和测试集，最大程度保留了验证集和测试集的样本量。同时，分层分组</w:t>
      </w:r>
      <w:proofErr w:type="gramStart"/>
      <w:r w:rsidRPr="00A45F16">
        <w:rPr>
          <w:rFonts w:ascii="Times New Roman" w:eastAsia="宋体" w:hAnsi="Times New Roman"/>
          <w:sz w:val="24"/>
          <w:szCs w:val="24"/>
        </w:rPr>
        <w:t>对于组</w:t>
      </w:r>
      <w:proofErr w:type="gramEnd"/>
      <w:r w:rsidRPr="00A45F16">
        <w:rPr>
          <w:rFonts w:ascii="Times New Roman" w:eastAsia="宋体" w:hAnsi="Times New Roman"/>
          <w:sz w:val="24"/>
          <w:szCs w:val="24"/>
        </w:rPr>
        <w:t>间分配不均</w:t>
      </w:r>
      <w:r w:rsidR="00FC6661" w:rsidRPr="00A45F16">
        <w:rPr>
          <w:rFonts w:ascii="Times New Roman" w:eastAsia="宋体" w:hAnsi="Times New Roman"/>
          <w:sz w:val="24"/>
          <w:szCs w:val="24"/>
        </w:rPr>
        <w:t>的样本尤为重要，患者的图像根据喉镜下</w:t>
      </w:r>
      <w:r w:rsidR="00FC6661" w:rsidRPr="00A45F16">
        <w:rPr>
          <w:rFonts w:ascii="Times New Roman" w:eastAsia="宋体" w:hAnsi="Times New Roman"/>
          <w:sz w:val="24"/>
          <w:szCs w:val="24"/>
        </w:rPr>
        <w:t>C-L</w:t>
      </w:r>
      <w:r w:rsidR="00FC6661" w:rsidRPr="00A45F16">
        <w:rPr>
          <w:rFonts w:ascii="Times New Roman" w:eastAsia="宋体" w:hAnsi="Times New Roman"/>
          <w:sz w:val="24"/>
          <w:szCs w:val="24"/>
        </w:rPr>
        <w:t>分级具有不同的分布特征，分层分组能够确保不同等级气道在各类数据集的代表性分布。</w:t>
      </w:r>
      <w:r w:rsidR="00397D84" w:rsidRPr="00A45F16">
        <w:rPr>
          <w:rFonts w:ascii="Times New Roman" w:eastAsia="宋体" w:hAnsi="Times New Roman"/>
          <w:sz w:val="24"/>
          <w:szCs w:val="24"/>
        </w:rPr>
        <w:t>基于喉镜</w:t>
      </w:r>
      <w:proofErr w:type="gramStart"/>
      <w:r w:rsidR="00397D84" w:rsidRPr="00A45F16">
        <w:rPr>
          <w:rFonts w:ascii="Times New Roman" w:eastAsia="宋体" w:hAnsi="Times New Roman"/>
          <w:sz w:val="24"/>
          <w:szCs w:val="24"/>
        </w:rPr>
        <w:t>下气道</w:t>
      </w:r>
      <w:proofErr w:type="gramEnd"/>
      <w:r w:rsidR="00397D84" w:rsidRPr="00A45F16">
        <w:rPr>
          <w:rFonts w:ascii="Times New Roman" w:eastAsia="宋体" w:hAnsi="Times New Roman"/>
          <w:sz w:val="24"/>
          <w:szCs w:val="24"/>
        </w:rPr>
        <w:t>改良</w:t>
      </w:r>
      <w:r w:rsidR="00397D84" w:rsidRPr="00A45F16">
        <w:rPr>
          <w:rFonts w:ascii="Times New Roman" w:eastAsia="宋体" w:hAnsi="Times New Roman"/>
          <w:sz w:val="24"/>
          <w:szCs w:val="24"/>
        </w:rPr>
        <w:t>C-L</w:t>
      </w:r>
      <w:r w:rsidR="00397D84" w:rsidRPr="00A45F16">
        <w:rPr>
          <w:rFonts w:ascii="Times New Roman" w:eastAsia="宋体" w:hAnsi="Times New Roman"/>
          <w:sz w:val="24"/>
          <w:szCs w:val="24"/>
        </w:rPr>
        <w:t>分级</w:t>
      </w:r>
      <w:r w:rsidR="00404C66" w:rsidRPr="00A45F16">
        <w:rPr>
          <w:rFonts w:ascii="Times New Roman" w:eastAsia="宋体" w:hAnsi="Times New Roman"/>
          <w:sz w:val="24"/>
          <w:szCs w:val="24"/>
        </w:rPr>
        <w:t>和声门开放程度评分</w:t>
      </w:r>
      <w:r w:rsidR="00707FF1" w:rsidRPr="00707FF1">
        <w:rPr>
          <w:rFonts w:ascii="Times New Roman" w:eastAsia="宋体" w:hAnsi="Times New Roman" w:hint="eastAsia"/>
          <w:sz w:val="24"/>
          <w:szCs w:val="24"/>
        </w:rPr>
        <w:t>（</w:t>
      </w:r>
      <w:r w:rsidR="00707FF1" w:rsidRPr="00707FF1">
        <w:rPr>
          <w:rFonts w:ascii="Times New Roman" w:eastAsia="宋体" w:hAnsi="Times New Roman"/>
          <w:sz w:val="24"/>
          <w:szCs w:val="24"/>
        </w:rPr>
        <w:fldChar w:fldCharType="begin"/>
      </w:r>
      <w:r w:rsidR="00707FF1" w:rsidRPr="00707FF1">
        <w:rPr>
          <w:rFonts w:ascii="Times New Roman" w:eastAsia="宋体" w:hAnsi="Times New Roman"/>
          <w:sz w:val="24"/>
          <w:szCs w:val="24"/>
        </w:rPr>
        <w:instrText xml:space="preserve"> </w:instrText>
      </w:r>
      <w:r w:rsidR="00707FF1" w:rsidRPr="00707FF1">
        <w:rPr>
          <w:rFonts w:ascii="Times New Roman" w:eastAsia="宋体" w:hAnsi="Times New Roman" w:hint="eastAsia"/>
          <w:sz w:val="24"/>
          <w:szCs w:val="24"/>
        </w:rPr>
        <w:instrText>REF _Ref221190512 \h</w:instrText>
      </w:r>
      <w:r w:rsidR="00707FF1" w:rsidRPr="00707FF1">
        <w:rPr>
          <w:rFonts w:ascii="Times New Roman" w:eastAsia="宋体" w:hAnsi="Times New Roman"/>
          <w:sz w:val="24"/>
          <w:szCs w:val="24"/>
        </w:rPr>
        <w:instrText xml:space="preserve">  \* MERGEFORMAT </w:instrText>
      </w:r>
      <w:r w:rsidR="00707FF1" w:rsidRPr="00707FF1">
        <w:rPr>
          <w:rFonts w:ascii="Times New Roman" w:eastAsia="宋体" w:hAnsi="Times New Roman"/>
          <w:sz w:val="24"/>
          <w:szCs w:val="24"/>
        </w:rPr>
      </w:r>
      <w:r w:rsidR="00707FF1" w:rsidRPr="00707FF1">
        <w:rPr>
          <w:rFonts w:ascii="Times New Roman" w:eastAsia="宋体" w:hAnsi="Times New Roman"/>
          <w:sz w:val="24"/>
          <w:szCs w:val="24"/>
        </w:rPr>
        <w:fldChar w:fldCharType="separate"/>
      </w:r>
      <w:r w:rsidR="004D6788" w:rsidRPr="004D6788">
        <w:rPr>
          <w:rFonts w:ascii="宋体" w:eastAsia="宋体" w:hAnsi="宋体" w:hint="eastAsia"/>
          <w:sz w:val="24"/>
          <w:szCs w:val="24"/>
        </w:rPr>
        <w:t>表</w:t>
      </w:r>
      <w:r w:rsidR="004D6788" w:rsidRPr="004D6788">
        <w:rPr>
          <w:rFonts w:ascii="宋体" w:eastAsia="宋体" w:hAnsi="宋体"/>
          <w:sz w:val="24"/>
          <w:szCs w:val="24"/>
        </w:rPr>
        <w:t>3-1</w:t>
      </w:r>
      <w:r w:rsidR="00707FF1" w:rsidRPr="00707FF1">
        <w:rPr>
          <w:rFonts w:ascii="Times New Roman" w:eastAsia="宋体" w:hAnsi="Times New Roman"/>
          <w:sz w:val="24"/>
          <w:szCs w:val="24"/>
        </w:rPr>
        <w:fldChar w:fldCharType="end"/>
      </w:r>
      <w:r w:rsidR="00707FF1" w:rsidRPr="00707FF1">
        <w:rPr>
          <w:rFonts w:ascii="Times New Roman" w:eastAsia="宋体" w:hAnsi="Times New Roman" w:hint="eastAsia"/>
          <w:sz w:val="24"/>
          <w:szCs w:val="24"/>
        </w:rPr>
        <w:t>）</w:t>
      </w:r>
      <w:r w:rsidR="00397D84" w:rsidRPr="00A45F16">
        <w:rPr>
          <w:rFonts w:ascii="Times New Roman" w:eastAsia="宋体" w:hAnsi="Times New Roman"/>
          <w:sz w:val="24"/>
          <w:szCs w:val="24"/>
        </w:rPr>
        <w:t>对患者进行随机分层</w:t>
      </w:r>
      <w:r w:rsidR="00FC6661" w:rsidRPr="00A45F16">
        <w:rPr>
          <w:rFonts w:ascii="Times New Roman" w:eastAsia="宋体" w:hAnsi="Times New Roman"/>
          <w:sz w:val="24"/>
          <w:szCs w:val="24"/>
        </w:rPr>
        <w:t>抽样</w:t>
      </w:r>
      <w:r w:rsidR="00397D84" w:rsidRPr="00A45F16">
        <w:rPr>
          <w:rFonts w:ascii="Times New Roman" w:eastAsia="宋体" w:hAnsi="Times New Roman"/>
          <w:sz w:val="24"/>
          <w:szCs w:val="24"/>
        </w:rPr>
        <w:t>组建模型训练和验证所需的训练数据集、验证数据集和测试数据集。</w:t>
      </w:r>
      <w:r w:rsidR="006E0488" w:rsidRPr="0046375C">
        <w:rPr>
          <w:rFonts w:ascii="Times New Roman" w:eastAsia="宋体" w:hAnsi="Times New Roman"/>
          <w:sz w:val="24"/>
          <w:szCs w:val="24"/>
        </w:rPr>
        <w:t>对</w:t>
      </w:r>
      <w:r w:rsidR="006E0488">
        <w:rPr>
          <w:rFonts w:ascii="Times New Roman" w:eastAsia="宋体" w:hAnsi="Times New Roman" w:hint="eastAsia"/>
          <w:sz w:val="24"/>
          <w:szCs w:val="24"/>
        </w:rPr>
        <w:t>训练数据集</w:t>
      </w:r>
      <w:r w:rsidR="006E0488" w:rsidRPr="0046375C">
        <w:rPr>
          <w:rFonts w:ascii="Times New Roman" w:eastAsia="宋体" w:hAnsi="Times New Roman"/>
          <w:sz w:val="24"/>
          <w:szCs w:val="24"/>
        </w:rPr>
        <w:t>标签分布及样本量基线特征如下：声门裂</w:t>
      </w:r>
      <w:r w:rsidR="006E0488">
        <w:rPr>
          <w:rFonts w:ascii="Times New Roman" w:eastAsia="宋体" w:hAnsi="Times New Roman" w:hint="eastAsia"/>
          <w:sz w:val="24"/>
          <w:szCs w:val="24"/>
        </w:rPr>
        <w:t>487</w:t>
      </w:r>
      <w:r w:rsidR="006E0488" w:rsidRPr="0046375C">
        <w:rPr>
          <w:rFonts w:ascii="Times New Roman" w:eastAsia="宋体" w:hAnsi="Times New Roman"/>
          <w:sz w:val="24"/>
          <w:szCs w:val="24"/>
        </w:rPr>
        <w:t>、杓状软骨</w:t>
      </w:r>
      <w:r w:rsidR="006E0488">
        <w:rPr>
          <w:rFonts w:ascii="Times New Roman" w:eastAsia="宋体" w:hAnsi="Times New Roman" w:hint="eastAsia"/>
          <w:sz w:val="24"/>
          <w:szCs w:val="24"/>
        </w:rPr>
        <w:t>569</w:t>
      </w:r>
      <w:r w:rsidR="006E0488" w:rsidRPr="0046375C">
        <w:rPr>
          <w:rFonts w:ascii="Times New Roman" w:eastAsia="宋体" w:hAnsi="Times New Roman"/>
          <w:sz w:val="24"/>
          <w:szCs w:val="24"/>
        </w:rPr>
        <w:t>、混合识别</w:t>
      </w:r>
      <w:r w:rsidR="006E0488">
        <w:rPr>
          <w:rFonts w:ascii="Times New Roman" w:eastAsia="宋体" w:hAnsi="Times New Roman" w:hint="eastAsia"/>
          <w:sz w:val="24"/>
          <w:szCs w:val="24"/>
        </w:rPr>
        <w:t>477</w:t>
      </w:r>
      <w:r w:rsidR="006E0488" w:rsidRPr="00707FF1">
        <w:rPr>
          <w:rFonts w:ascii="Times New Roman" w:eastAsia="宋体" w:hAnsi="Times New Roman"/>
          <w:sz w:val="24"/>
          <w:szCs w:val="24"/>
        </w:rPr>
        <w:t>（</w:t>
      </w:r>
      <w:r w:rsidR="00707FF1">
        <w:rPr>
          <w:rFonts w:ascii="Times New Roman" w:eastAsia="宋体" w:hAnsi="Times New Roman"/>
          <w:sz w:val="24"/>
          <w:szCs w:val="24"/>
        </w:rPr>
        <w:fldChar w:fldCharType="begin"/>
      </w:r>
      <w:r w:rsidR="00707FF1">
        <w:rPr>
          <w:rFonts w:ascii="Times New Roman" w:eastAsia="宋体" w:hAnsi="Times New Roman"/>
          <w:sz w:val="24"/>
          <w:szCs w:val="24"/>
        </w:rPr>
        <w:instrText xml:space="preserve"> REF _Ref221191556 \h </w:instrText>
      </w:r>
      <w:r w:rsidR="00707FF1">
        <w:rPr>
          <w:rFonts w:ascii="Times New Roman" w:eastAsia="宋体" w:hAnsi="Times New Roman"/>
          <w:sz w:val="24"/>
          <w:szCs w:val="24"/>
        </w:rPr>
      </w:r>
      <w:r w:rsidR="00707FF1">
        <w:rPr>
          <w:rFonts w:ascii="Times New Roman" w:eastAsia="宋体" w:hAnsi="Times New Roman"/>
          <w:sz w:val="24"/>
          <w:szCs w:val="24"/>
        </w:rPr>
        <w:fldChar w:fldCharType="separate"/>
      </w:r>
      <w:r w:rsidR="004D6788" w:rsidRPr="00707FF1">
        <w:rPr>
          <w:rFonts w:ascii="宋体" w:eastAsia="宋体" w:hAnsi="宋体" w:hint="eastAsia"/>
          <w:b/>
          <w:bCs/>
          <w:sz w:val="24"/>
          <w:szCs w:val="24"/>
        </w:rPr>
        <w:t>图</w:t>
      </w:r>
      <w:r w:rsidR="004D6788" w:rsidRPr="00707FF1">
        <w:rPr>
          <w:rFonts w:ascii="Times New Roman" w:eastAsia="宋体" w:hAnsi="Times New Roman"/>
          <w:b/>
          <w:bCs/>
          <w:sz w:val="24"/>
          <w:szCs w:val="24"/>
        </w:rPr>
        <w:t>3-</w:t>
      </w:r>
      <w:r w:rsidR="004D6788">
        <w:rPr>
          <w:rFonts w:ascii="Times New Roman" w:eastAsia="宋体" w:hAnsi="Times New Roman"/>
          <w:b/>
          <w:bCs/>
          <w:noProof/>
          <w:sz w:val="24"/>
          <w:szCs w:val="24"/>
        </w:rPr>
        <w:t>4</w:t>
      </w:r>
      <w:r w:rsidR="00707FF1">
        <w:rPr>
          <w:rFonts w:ascii="Times New Roman" w:eastAsia="宋体" w:hAnsi="Times New Roman"/>
          <w:sz w:val="24"/>
          <w:szCs w:val="24"/>
        </w:rPr>
        <w:fldChar w:fldCharType="end"/>
      </w:r>
      <w:r w:rsidR="006E0488" w:rsidRPr="00707FF1">
        <w:rPr>
          <w:rFonts w:ascii="Times New Roman" w:eastAsia="宋体" w:hAnsi="Times New Roman"/>
          <w:sz w:val="24"/>
          <w:szCs w:val="24"/>
        </w:rPr>
        <w:t>）</w:t>
      </w:r>
      <w:r w:rsidR="006E0488" w:rsidRPr="0046375C">
        <w:rPr>
          <w:rFonts w:ascii="Times New Roman" w:eastAsia="宋体" w:hAnsi="Times New Roman"/>
          <w:sz w:val="24"/>
          <w:szCs w:val="24"/>
        </w:rPr>
        <w:t>。</w:t>
      </w:r>
      <w:r w:rsidR="00397D84" w:rsidRPr="00A45F16">
        <w:rPr>
          <w:rFonts w:ascii="Times New Roman" w:eastAsia="宋体" w:hAnsi="Times New Roman"/>
          <w:sz w:val="24"/>
          <w:szCs w:val="24"/>
        </w:rPr>
        <w:t>为避免相似数据在不同数据集的泄漏造成模型训练和验证结果的过拟合，本研究选择在数据集分组后再分别进行数据集的旋转增强扩增和再标注。</w:t>
      </w:r>
    </w:p>
    <w:p w14:paraId="0BBA5B73" w14:textId="77777777" w:rsidR="00707FF1" w:rsidRDefault="00707FF1" w:rsidP="00707FF1">
      <w:pPr>
        <w:keepNext/>
        <w:spacing w:line="360" w:lineRule="auto"/>
        <w:rPr>
          <w:rFonts w:hint="eastAsia"/>
        </w:rPr>
      </w:pPr>
      <w:r>
        <w:rPr>
          <w:rFonts w:ascii="Times New Roman" w:eastAsia="宋体" w:hAnsi="Times New Roman"/>
          <w:noProof/>
          <w:sz w:val="24"/>
          <w:szCs w:val="24"/>
        </w:rPr>
        <w:drawing>
          <wp:inline distT="0" distB="0" distL="0" distR="0" wp14:anchorId="68B60637" wp14:editId="6B72F81A">
            <wp:extent cx="5274310" cy="2631440"/>
            <wp:effectExtent l="0" t="0" r="2540" b="0"/>
            <wp:docPr id="1789234629" name="图片 3"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34629" name="图片 3" descr="图表&#10;&#10;AI 生成的内容可能不正确。"/>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2631440"/>
                    </a:xfrm>
                    <a:prstGeom prst="rect">
                      <a:avLst/>
                    </a:prstGeom>
                  </pic:spPr>
                </pic:pic>
              </a:graphicData>
            </a:graphic>
          </wp:inline>
        </w:drawing>
      </w:r>
    </w:p>
    <w:p w14:paraId="013D0869" w14:textId="77777777" w:rsidR="005B66B9" w:rsidRDefault="00707FF1" w:rsidP="005B66B9">
      <w:pPr>
        <w:pStyle w:val="af2"/>
        <w:keepNext/>
        <w:jc w:val="center"/>
        <w:rPr>
          <w:rFonts w:ascii="Times New Roman" w:eastAsia="宋体" w:hAnsi="Times New Roman"/>
          <w:b/>
          <w:bCs/>
          <w:sz w:val="24"/>
          <w:szCs w:val="24"/>
        </w:rPr>
      </w:pPr>
      <w:bookmarkStart w:id="46" w:name="_Ref221191556"/>
      <w:r w:rsidRPr="00707FF1">
        <w:rPr>
          <w:rFonts w:ascii="宋体" w:eastAsia="宋体" w:hAnsi="宋体" w:hint="eastAsia"/>
          <w:b/>
          <w:bCs/>
          <w:sz w:val="24"/>
          <w:szCs w:val="24"/>
        </w:rPr>
        <w:t>图</w:t>
      </w:r>
      <w:r w:rsidRPr="00707FF1">
        <w:rPr>
          <w:rFonts w:ascii="Times New Roman" w:eastAsia="宋体" w:hAnsi="Times New Roman"/>
          <w:b/>
          <w:bCs/>
          <w:sz w:val="24"/>
          <w:szCs w:val="24"/>
        </w:rPr>
        <w:t>3-</w:t>
      </w:r>
      <w:r w:rsidRPr="00707FF1">
        <w:rPr>
          <w:rFonts w:ascii="Times New Roman" w:eastAsia="宋体" w:hAnsi="Times New Roman"/>
          <w:b/>
          <w:bCs/>
          <w:sz w:val="24"/>
          <w:szCs w:val="24"/>
        </w:rPr>
        <w:fldChar w:fldCharType="begin"/>
      </w:r>
      <w:r w:rsidRPr="00707FF1">
        <w:rPr>
          <w:rFonts w:ascii="Times New Roman" w:eastAsia="宋体" w:hAnsi="Times New Roman"/>
          <w:b/>
          <w:bCs/>
          <w:sz w:val="24"/>
          <w:szCs w:val="24"/>
        </w:rPr>
        <w:instrText xml:space="preserve"> SEQ </w:instrText>
      </w:r>
      <w:r w:rsidRPr="00707FF1">
        <w:rPr>
          <w:rFonts w:ascii="Times New Roman" w:eastAsia="宋体" w:hAnsi="Times New Roman"/>
          <w:b/>
          <w:bCs/>
          <w:sz w:val="24"/>
          <w:szCs w:val="24"/>
        </w:rPr>
        <w:instrText>图</w:instrText>
      </w:r>
      <w:r w:rsidRPr="00707FF1">
        <w:rPr>
          <w:rFonts w:ascii="Times New Roman" w:eastAsia="宋体" w:hAnsi="Times New Roman"/>
          <w:b/>
          <w:bCs/>
          <w:sz w:val="24"/>
          <w:szCs w:val="24"/>
        </w:rPr>
        <w:instrText xml:space="preserve">3- \* ARABIC </w:instrText>
      </w:r>
      <w:r w:rsidRPr="00707FF1">
        <w:rPr>
          <w:rFonts w:ascii="Times New Roman" w:eastAsia="宋体" w:hAnsi="Times New Roman"/>
          <w:b/>
          <w:bCs/>
          <w:sz w:val="24"/>
          <w:szCs w:val="24"/>
        </w:rPr>
        <w:fldChar w:fldCharType="separate"/>
      </w:r>
      <w:r w:rsidR="00FD31C2">
        <w:rPr>
          <w:rFonts w:ascii="Times New Roman" w:eastAsia="宋体" w:hAnsi="Times New Roman"/>
          <w:b/>
          <w:bCs/>
          <w:noProof/>
          <w:sz w:val="24"/>
          <w:szCs w:val="24"/>
        </w:rPr>
        <w:t>4</w:t>
      </w:r>
      <w:r w:rsidRPr="00707FF1">
        <w:rPr>
          <w:rFonts w:ascii="Times New Roman" w:eastAsia="宋体" w:hAnsi="Times New Roman"/>
          <w:b/>
          <w:bCs/>
          <w:sz w:val="24"/>
          <w:szCs w:val="24"/>
        </w:rPr>
        <w:fldChar w:fldCharType="end"/>
      </w:r>
      <w:bookmarkEnd w:id="46"/>
      <w:r>
        <w:rPr>
          <w:rFonts w:ascii="Times New Roman" w:eastAsia="宋体" w:hAnsi="Times New Roman" w:hint="eastAsia"/>
          <w:b/>
          <w:bCs/>
          <w:sz w:val="24"/>
          <w:szCs w:val="24"/>
        </w:rPr>
        <w:t xml:space="preserve"> </w:t>
      </w:r>
      <w:r>
        <w:rPr>
          <w:rFonts w:ascii="Times New Roman" w:eastAsia="宋体" w:hAnsi="Times New Roman" w:hint="eastAsia"/>
          <w:b/>
          <w:bCs/>
          <w:sz w:val="24"/>
          <w:szCs w:val="24"/>
        </w:rPr>
        <w:t>训练集标签分布及样本量基线特征</w:t>
      </w:r>
      <w:r w:rsidR="005B66B9">
        <w:rPr>
          <w:rFonts w:ascii="Times New Roman" w:eastAsia="宋体" w:hAnsi="Times New Roman" w:hint="eastAsia"/>
          <w:b/>
          <w:bCs/>
          <w:sz w:val="24"/>
          <w:szCs w:val="24"/>
        </w:rPr>
        <w:t>。</w:t>
      </w:r>
    </w:p>
    <w:p w14:paraId="03CD29B1" w14:textId="34FF1D87" w:rsidR="005B66B9" w:rsidRPr="005B66B9" w:rsidRDefault="005B66B9" w:rsidP="005B66B9">
      <w:pPr>
        <w:pStyle w:val="af2"/>
        <w:keepNext/>
        <w:jc w:val="center"/>
        <w:rPr>
          <w:rFonts w:ascii="Times New Roman" w:eastAsia="宋体" w:hAnsi="Times New Roman"/>
          <w:b/>
          <w:bCs/>
          <w:sz w:val="24"/>
          <w:szCs w:val="24"/>
        </w:rPr>
      </w:pPr>
      <w:r w:rsidRPr="005B66B9">
        <w:rPr>
          <w:rFonts w:ascii="Times New Roman" w:eastAsia="宋体" w:hAnsi="Times New Roman" w:hint="eastAsia"/>
          <w:sz w:val="24"/>
          <w:szCs w:val="24"/>
        </w:rPr>
        <w:t>注</w:t>
      </w:r>
      <w:r>
        <w:rPr>
          <w:rFonts w:ascii="Times New Roman" w:eastAsia="宋体" w:hAnsi="Times New Roman" w:hint="eastAsia"/>
          <w:sz w:val="24"/>
          <w:szCs w:val="24"/>
        </w:rPr>
        <w:t>：</w:t>
      </w:r>
      <w:r w:rsidR="008A644D">
        <w:rPr>
          <w:rFonts w:ascii="Times New Roman" w:eastAsia="宋体" w:hAnsi="Times New Roman" w:hint="eastAsia"/>
          <w:sz w:val="24"/>
          <w:szCs w:val="24"/>
        </w:rPr>
        <w:t>A</w:t>
      </w:r>
      <w:r w:rsidR="008A644D">
        <w:rPr>
          <w:rFonts w:ascii="Times New Roman" w:eastAsia="宋体" w:hAnsi="Times New Roman" w:hint="eastAsia"/>
          <w:sz w:val="24"/>
          <w:szCs w:val="24"/>
        </w:rPr>
        <w:t>：</w:t>
      </w:r>
      <w:r w:rsidR="008D132E">
        <w:rPr>
          <w:rFonts w:ascii="Times New Roman" w:eastAsia="宋体" w:hAnsi="Times New Roman" w:hint="eastAsia"/>
          <w:sz w:val="24"/>
          <w:szCs w:val="24"/>
        </w:rPr>
        <w:t>标签类别、数量及分布，</w:t>
      </w:r>
      <w:r w:rsidR="008D132E">
        <w:rPr>
          <w:rFonts w:ascii="Times New Roman" w:eastAsia="宋体" w:hAnsi="Times New Roman" w:hint="eastAsia"/>
          <w:sz w:val="24"/>
          <w:szCs w:val="24"/>
        </w:rPr>
        <w:t>x</w:t>
      </w:r>
      <w:r w:rsidR="008D132E">
        <w:rPr>
          <w:rFonts w:ascii="Times New Roman" w:eastAsia="宋体" w:hAnsi="Times New Roman" w:hint="eastAsia"/>
          <w:sz w:val="24"/>
          <w:szCs w:val="24"/>
        </w:rPr>
        <w:t>和</w:t>
      </w:r>
      <w:r w:rsidR="008D132E">
        <w:rPr>
          <w:rFonts w:ascii="Times New Roman" w:eastAsia="宋体" w:hAnsi="Times New Roman" w:hint="eastAsia"/>
          <w:sz w:val="24"/>
          <w:szCs w:val="24"/>
        </w:rPr>
        <w:t>y</w:t>
      </w:r>
      <w:r w:rsidR="008D132E">
        <w:rPr>
          <w:rFonts w:ascii="Times New Roman" w:eastAsia="宋体" w:hAnsi="Times New Roman" w:hint="eastAsia"/>
          <w:sz w:val="24"/>
          <w:szCs w:val="24"/>
        </w:rPr>
        <w:t>代表标签中心点在整张图片的位置，</w:t>
      </w:r>
      <w:r w:rsidR="00F6352A">
        <w:rPr>
          <w:rFonts w:ascii="Times New Roman" w:eastAsia="宋体" w:hAnsi="Times New Roman" w:hint="eastAsia"/>
          <w:sz w:val="24"/>
          <w:szCs w:val="24"/>
        </w:rPr>
        <w:t>width</w:t>
      </w:r>
      <w:r w:rsidR="008D132E">
        <w:rPr>
          <w:rFonts w:ascii="Times New Roman" w:eastAsia="宋体" w:hAnsi="Times New Roman" w:hint="eastAsia"/>
          <w:sz w:val="24"/>
          <w:szCs w:val="24"/>
        </w:rPr>
        <w:t>和</w:t>
      </w:r>
      <w:r w:rsidR="00F6352A">
        <w:rPr>
          <w:rFonts w:ascii="Times New Roman" w:eastAsia="宋体" w:hAnsi="Times New Roman" w:hint="eastAsia"/>
          <w:sz w:val="24"/>
          <w:szCs w:val="24"/>
        </w:rPr>
        <w:t>height</w:t>
      </w:r>
      <w:r w:rsidR="008D132E">
        <w:rPr>
          <w:rFonts w:ascii="Times New Roman" w:eastAsia="宋体" w:hAnsi="Times New Roman" w:hint="eastAsia"/>
          <w:sz w:val="24"/>
          <w:szCs w:val="24"/>
        </w:rPr>
        <w:t>代表标签矩形方框的高度和宽度</w:t>
      </w:r>
      <w:r w:rsidR="007C1482">
        <w:rPr>
          <w:rFonts w:ascii="Times New Roman" w:eastAsia="宋体" w:hAnsi="Times New Roman" w:hint="eastAsia"/>
          <w:sz w:val="24"/>
          <w:szCs w:val="24"/>
        </w:rPr>
        <w:t>占整张图片的高度及宽度比</w:t>
      </w:r>
      <w:r w:rsidR="00F6352A">
        <w:rPr>
          <w:rFonts w:ascii="Times New Roman" w:eastAsia="宋体" w:hAnsi="Times New Roman" w:hint="eastAsia"/>
          <w:sz w:val="24"/>
          <w:szCs w:val="24"/>
        </w:rPr>
        <w:t>。</w:t>
      </w:r>
      <w:r w:rsidR="00F6352A">
        <w:rPr>
          <w:rFonts w:ascii="Times New Roman" w:eastAsia="宋体" w:hAnsi="Times New Roman" w:hint="eastAsia"/>
          <w:sz w:val="24"/>
          <w:szCs w:val="24"/>
        </w:rPr>
        <w:t>B</w:t>
      </w:r>
      <w:r w:rsidR="00F6352A">
        <w:rPr>
          <w:rFonts w:ascii="Times New Roman" w:eastAsia="宋体" w:hAnsi="Times New Roman" w:hint="eastAsia"/>
          <w:sz w:val="24"/>
          <w:szCs w:val="24"/>
        </w:rPr>
        <w:t>：</w:t>
      </w:r>
      <w:r w:rsidR="00F6352A" w:rsidRPr="00F6352A">
        <w:rPr>
          <w:rFonts w:ascii="Times New Roman" w:eastAsia="宋体" w:hAnsi="Times New Roman" w:hint="eastAsia"/>
          <w:sz w:val="24"/>
          <w:szCs w:val="24"/>
        </w:rPr>
        <w:t xml:space="preserve">(0,0) </w:t>
      </w:r>
      <w:r w:rsidR="00F6352A" w:rsidRPr="00F6352A">
        <w:rPr>
          <w:rFonts w:ascii="Times New Roman" w:eastAsia="宋体" w:hAnsi="Times New Roman" w:hint="eastAsia"/>
          <w:sz w:val="24"/>
          <w:szCs w:val="24"/>
        </w:rPr>
        <w:t>表示中心点横坐标</w:t>
      </w:r>
      <w:r w:rsidR="00F6352A" w:rsidRPr="00F6352A">
        <w:rPr>
          <w:rFonts w:ascii="Times New Roman" w:eastAsia="宋体" w:hAnsi="Times New Roman" w:hint="eastAsia"/>
          <w:sz w:val="24"/>
          <w:szCs w:val="24"/>
        </w:rPr>
        <w:t xml:space="preserve"> X </w:t>
      </w:r>
      <w:r w:rsidR="00F6352A" w:rsidRPr="00F6352A">
        <w:rPr>
          <w:rFonts w:ascii="Times New Roman" w:eastAsia="宋体" w:hAnsi="Times New Roman" w:hint="eastAsia"/>
          <w:sz w:val="24"/>
          <w:szCs w:val="24"/>
        </w:rPr>
        <w:t>的分布，</w:t>
      </w:r>
      <w:r w:rsidR="00F6352A" w:rsidRPr="00F6352A">
        <w:rPr>
          <w:rFonts w:ascii="Times New Roman" w:eastAsia="宋体" w:hAnsi="Times New Roman" w:hint="eastAsia"/>
          <w:sz w:val="24"/>
          <w:szCs w:val="24"/>
        </w:rPr>
        <w:t xml:space="preserve">(1,1) </w:t>
      </w:r>
      <w:r w:rsidR="00F6352A" w:rsidRPr="00F6352A">
        <w:rPr>
          <w:rFonts w:ascii="Times New Roman" w:eastAsia="宋体" w:hAnsi="Times New Roman" w:hint="eastAsia"/>
          <w:sz w:val="24"/>
          <w:szCs w:val="24"/>
        </w:rPr>
        <w:t>表示中心点纵坐标</w:t>
      </w:r>
      <w:r w:rsidR="00F6352A" w:rsidRPr="00F6352A">
        <w:rPr>
          <w:rFonts w:ascii="Times New Roman" w:eastAsia="宋体" w:hAnsi="Times New Roman" w:hint="eastAsia"/>
          <w:sz w:val="24"/>
          <w:szCs w:val="24"/>
        </w:rPr>
        <w:t xml:space="preserve"> y </w:t>
      </w:r>
      <w:r w:rsidR="00F6352A" w:rsidRPr="00F6352A">
        <w:rPr>
          <w:rFonts w:ascii="Times New Roman" w:eastAsia="宋体" w:hAnsi="Times New Roman" w:hint="eastAsia"/>
          <w:sz w:val="24"/>
          <w:szCs w:val="24"/>
        </w:rPr>
        <w:t>的分布，</w:t>
      </w:r>
      <w:r w:rsidR="00F6352A" w:rsidRPr="00F6352A">
        <w:rPr>
          <w:rFonts w:ascii="Times New Roman" w:eastAsia="宋体" w:hAnsi="Times New Roman" w:hint="eastAsia"/>
          <w:sz w:val="24"/>
          <w:szCs w:val="24"/>
        </w:rPr>
        <w:t xml:space="preserve">(2,2) </w:t>
      </w:r>
      <w:r w:rsidR="00F6352A" w:rsidRPr="00F6352A">
        <w:rPr>
          <w:rFonts w:ascii="Times New Roman" w:eastAsia="宋体" w:hAnsi="Times New Roman" w:hint="eastAsia"/>
          <w:sz w:val="24"/>
          <w:szCs w:val="24"/>
        </w:rPr>
        <w:t>表示标签宽度的分布，</w:t>
      </w:r>
      <w:r w:rsidR="00F6352A" w:rsidRPr="00F6352A">
        <w:rPr>
          <w:rFonts w:ascii="Times New Roman" w:eastAsia="宋体" w:hAnsi="Times New Roman" w:hint="eastAsia"/>
          <w:sz w:val="24"/>
          <w:szCs w:val="24"/>
        </w:rPr>
        <w:t xml:space="preserve">(3,3) </w:t>
      </w:r>
      <w:r w:rsidR="00F6352A" w:rsidRPr="00F6352A">
        <w:rPr>
          <w:rFonts w:ascii="Times New Roman" w:eastAsia="宋体" w:hAnsi="Times New Roman" w:hint="eastAsia"/>
          <w:sz w:val="24"/>
          <w:szCs w:val="24"/>
        </w:rPr>
        <w:t>表示标签高度的分布，其余部分展示了这四个变量之间的关系。</w:t>
      </w:r>
      <w:r w:rsidR="00F6352A" w:rsidRPr="005B66B9">
        <w:rPr>
          <w:rFonts w:ascii="Times New Roman" w:eastAsia="宋体" w:hAnsi="Times New Roman" w:hint="eastAsia"/>
          <w:b/>
          <w:bCs/>
          <w:sz w:val="24"/>
          <w:szCs w:val="24"/>
        </w:rPr>
        <w:t xml:space="preserve"> </w:t>
      </w:r>
    </w:p>
    <w:p w14:paraId="5A81544D" w14:textId="77777777" w:rsidR="00FE0BEF" w:rsidRPr="00A45F16" w:rsidRDefault="00FE0BEF"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图片尺寸标准化：所有图片输入尺寸均为</w:t>
      </w:r>
      <w:r w:rsidRPr="00A45F16">
        <w:rPr>
          <w:rFonts w:ascii="Times New Roman" w:eastAsia="宋体" w:hAnsi="Times New Roman"/>
          <w:sz w:val="24"/>
          <w:szCs w:val="24"/>
        </w:rPr>
        <w:t>320×320</w:t>
      </w:r>
      <w:r w:rsidRPr="00A45F16">
        <w:rPr>
          <w:rFonts w:ascii="Times New Roman" w:eastAsia="宋体" w:hAnsi="Times New Roman"/>
          <w:sz w:val="24"/>
          <w:szCs w:val="24"/>
        </w:rPr>
        <w:t>像素，保持高宽比，剩余部分以黑边保持图片结构完整性。</w:t>
      </w:r>
    </w:p>
    <w:p w14:paraId="2E8BF620" w14:textId="77777777" w:rsidR="00FE0BEF" w:rsidRDefault="00FE0BEF" w:rsidP="003F5067">
      <w:pPr>
        <w:autoSpaceDE w:val="0"/>
        <w:autoSpaceDN w:val="0"/>
        <w:spacing w:line="338" w:lineRule="auto"/>
        <w:ind w:firstLineChars="200" w:firstLine="480"/>
        <w:rPr>
          <w:rFonts w:ascii="Times New Roman" w:eastAsia="宋体" w:hAnsi="Times New Roman"/>
          <w:sz w:val="24"/>
          <w:szCs w:val="24"/>
        </w:rPr>
      </w:pPr>
      <w:r w:rsidRPr="00FE0BEF">
        <w:rPr>
          <w:rFonts w:ascii="Times New Roman" w:eastAsia="宋体" w:hAnsi="Times New Roman"/>
          <w:sz w:val="24"/>
          <w:szCs w:val="24"/>
        </w:rPr>
        <w:lastRenderedPageBreak/>
        <w:t>数据增强：</w:t>
      </w:r>
    </w:p>
    <w:p w14:paraId="768B204D" w14:textId="10818653" w:rsidR="00FE0BEF" w:rsidRDefault="00FE0BEF" w:rsidP="003F5067">
      <w:pPr>
        <w:autoSpaceDE w:val="0"/>
        <w:autoSpaceDN w:val="0"/>
        <w:spacing w:line="338" w:lineRule="auto"/>
        <w:ind w:firstLineChars="200" w:firstLine="480"/>
        <w:rPr>
          <w:rFonts w:ascii="Times New Roman" w:eastAsia="宋体" w:hAnsi="Times New Roman"/>
          <w:sz w:val="24"/>
          <w:szCs w:val="24"/>
        </w:rPr>
      </w:pPr>
      <w:r w:rsidRPr="00FE0BEF">
        <w:rPr>
          <w:rFonts w:ascii="Times New Roman" w:eastAsia="宋体" w:hAnsi="Times New Roman"/>
          <w:sz w:val="24"/>
          <w:szCs w:val="24"/>
        </w:rPr>
        <w:t>（</w:t>
      </w:r>
      <w:r w:rsidR="00513F5A">
        <w:rPr>
          <w:rFonts w:ascii="Times New Roman" w:eastAsia="宋体" w:hAnsi="Times New Roman" w:hint="eastAsia"/>
          <w:sz w:val="24"/>
          <w:szCs w:val="24"/>
        </w:rPr>
        <w:t>1</w:t>
      </w:r>
      <w:r w:rsidRPr="00FE0BEF">
        <w:rPr>
          <w:rFonts w:ascii="Times New Roman" w:eastAsia="宋体" w:hAnsi="Times New Roman"/>
          <w:sz w:val="24"/>
          <w:szCs w:val="24"/>
        </w:rPr>
        <w:t>）旋转：随机旋转</w:t>
      </w:r>
      <w:r w:rsidRPr="00FE0BEF">
        <w:rPr>
          <w:rFonts w:ascii="Times New Roman" w:eastAsia="宋体" w:hAnsi="Times New Roman"/>
          <w:sz w:val="24"/>
          <w:szCs w:val="24"/>
        </w:rPr>
        <w:t>-</w:t>
      </w:r>
      <w:r w:rsidR="00513F5A">
        <w:rPr>
          <w:rFonts w:ascii="Times New Roman" w:eastAsia="宋体" w:hAnsi="Times New Roman" w:hint="eastAsia"/>
          <w:sz w:val="24"/>
          <w:szCs w:val="24"/>
        </w:rPr>
        <w:t>90</w:t>
      </w:r>
      <w:r w:rsidRPr="00FE0BEF">
        <w:rPr>
          <w:rFonts w:ascii="Times New Roman" w:eastAsia="宋体" w:hAnsi="Times New Roman"/>
          <w:sz w:val="24"/>
          <w:szCs w:val="24"/>
        </w:rPr>
        <w:t>°</w:t>
      </w:r>
      <w:r w:rsidRPr="00FE0BEF">
        <w:rPr>
          <w:rFonts w:ascii="Times New Roman" w:eastAsia="宋体" w:hAnsi="Times New Roman"/>
          <w:sz w:val="24"/>
          <w:szCs w:val="24"/>
        </w:rPr>
        <w:t>到</w:t>
      </w:r>
      <w:r w:rsidRPr="00FE0BEF">
        <w:rPr>
          <w:rFonts w:ascii="Times New Roman" w:eastAsia="宋体" w:hAnsi="Times New Roman"/>
          <w:sz w:val="24"/>
          <w:szCs w:val="24"/>
        </w:rPr>
        <w:t>+</w:t>
      </w:r>
      <w:r w:rsidR="00513F5A">
        <w:rPr>
          <w:rFonts w:ascii="Times New Roman" w:eastAsia="宋体" w:hAnsi="Times New Roman" w:hint="eastAsia"/>
          <w:sz w:val="24"/>
          <w:szCs w:val="24"/>
        </w:rPr>
        <w:t>90</w:t>
      </w:r>
      <w:r w:rsidRPr="00FE0BEF">
        <w:rPr>
          <w:rFonts w:ascii="Times New Roman" w:eastAsia="宋体" w:hAnsi="Times New Roman"/>
          <w:sz w:val="24"/>
          <w:szCs w:val="24"/>
        </w:rPr>
        <w:t>°</w:t>
      </w:r>
      <w:r w:rsidRPr="00FE0BEF">
        <w:rPr>
          <w:rFonts w:ascii="Times New Roman" w:eastAsia="宋体" w:hAnsi="Times New Roman"/>
          <w:sz w:val="24"/>
          <w:szCs w:val="24"/>
        </w:rPr>
        <w:t>。</w:t>
      </w:r>
    </w:p>
    <w:p w14:paraId="52631964" w14:textId="60BC9B36" w:rsidR="00FE0BEF" w:rsidRDefault="00FE0BEF" w:rsidP="003F5067">
      <w:pPr>
        <w:autoSpaceDE w:val="0"/>
        <w:autoSpaceDN w:val="0"/>
        <w:spacing w:line="338" w:lineRule="auto"/>
        <w:ind w:firstLineChars="200" w:firstLine="480"/>
        <w:rPr>
          <w:rFonts w:ascii="Times New Roman" w:eastAsia="宋体" w:hAnsi="Times New Roman"/>
          <w:sz w:val="24"/>
          <w:szCs w:val="24"/>
        </w:rPr>
      </w:pPr>
      <w:r w:rsidRPr="00FE0BEF">
        <w:rPr>
          <w:rFonts w:ascii="Times New Roman" w:eastAsia="宋体" w:hAnsi="Times New Roman"/>
          <w:sz w:val="24"/>
          <w:szCs w:val="24"/>
        </w:rPr>
        <w:t>（</w:t>
      </w:r>
      <w:r w:rsidR="00513F5A">
        <w:rPr>
          <w:rFonts w:ascii="Times New Roman" w:eastAsia="宋体" w:hAnsi="Times New Roman" w:hint="eastAsia"/>
          <w:sz w:val="24"/>
          <w:szCs w:val="24"/>
        </w:rPr>
        <w:t>2</w:t>
      </w:r>
      <w:r w:rsidRPr="00FE0BEF">
        <w:rPr>
          <w:rFonts w:ascii="Times New Roman" w:eastAsia="宋体" w:hAnsi="Times New Roman"/>
          <w:sz w:val="24"/>
          <w:szCs w:val="24"/>
        </w:rPr>
        <w:t>）模糊：应用高斯模糊，模糊半径在</w:t>
      </w:r>
      <w:r w:rsidRPr="00FE0BEF">
        <w:rPr>
          <w:rFonts w:ascii="Times New Roman" w:eastAsia="宋体" w:hAnsi="Times New Roman"/>
          <w:sz w:val="24"/>
          <w:szCs w:val="24"/>
        </w:rPr>
        <w:t>0</w:t>
      </w:r>
      <w:r w:rsidRPr="00FE0BEF">
        <w:rPr>
          <w:rFonts w:ascii="Times New Roman" w:eastAsia="宋体" w:hAnsi="Times New Roman"/>
          <w:sz w:val="24"/>
          <w:szCs w:val="24"/>
        </w:rPr>
        <w:t>到</w:t>
      </w:r>
      <w:r w:rsidRPr="00FE0BEF">
        <w:rPr>
          <w:rFonts w:ascii="Times New Roman" w:eastAsia="宋体" w:hAnsi="Times New Roman"/>
          <w:sz w:val="24"/>
          <w:szCs w:val="24"/>
        </w:rPr>
        <w:t>2.5</w:t>
      </w:r>
      <w:r w:rsidRPr="00FE0BEF">
        <w:rPr>
          <w:rFonts w:ascii="Times New Roman" w:eastAsia="宋体" w:hAnsi="Times New Roman"/>
          <w:sz w:val="24"/>
          <w:szCs w:val="24"/>
        </w:rPr>
        <w:t>像素之间变化。</w:t>
      </w:r>
    </w:p>
    <w:p w14:paraId="3ED1EF10" w14:textId="2D450411" w:rsidR="00FE0BEF" w:rsidRDefault="00FE0BEF" w:rsidP="003F5067">
      <w:pPr>
        <w:autoSpaceDE w:val="0"/>
        <w:autoSpaceDN w:val="0"/>
        <w:spacing w:line="338" w:lineRule="auto"/>
        <w:ind w:firstLineChars="200" w:firstLine="480"/>
        <w:rPr>
          <w:rFonts w:ascii="Times New Roman" w:eastAsia="宋体" w:hAnsi="Times New Roman"/>
          <w:sz w:val="24"/>
          <w:szCs w:val="24"/>
        </w:rPr>
      </w:pPr>
      <w:r w:rsidRPr="00FE0BEF">
        <w:rPr>
          <w:rFonts w:ascii="Times New Roman" w:eastAsia="宋体" w:hAnsi="Times New Roman"/>
          <w:sz w:val="24"/>
          <w:szCs w:val="24"/>
        </w:rPr>
        <w:t>（</w:t>
      </w:r>
      <w:r w:rsidR="00513F5A">
        <w:rPr>
          <w:rFonts w:ascii="Times New Roman" w:eastAsia="宋体" w:hAnsi="Times New Roman" w:hint="eastAsia"/>
          <w:sz w:val="24"/>
          <w:szCs w:val="24"/>
        </w:rPr>
        <w:t>3</w:t>
      </w:r>
      <w:r w:rsidRPr="00FE0BEF">
        <w:rPr>
          <w:rFonts w:ascii="Times New Roman" w:eastAsia="宋体" w:hAnsi="Times New Roman"/>
          <w:sz w:val="24"/>
          <w:szCs w:val="24"/>
        </w:rPr>
        <w:t>）</w:t>
      </w:r>
      <w:r w:rsidR="00513F5A">
        <w:rPr>
          <w:rFonts w:ascii="Times New Roman" w:eastAsia="宋体" w:hAnsi="Times New Roman" w:hint="eastAsia"/>
          <w:sz w:val="24"/>
          <w:szCs w:val="24"/>
        </w:rPr>
        <w:t>平移及缩放</w:t>
      </w:r>
      <w:r w:rsidRPr="00FE0BEF">
        <w:rPr>
          <w:rFonts w:ascii="Times New Roman" w:eastAsia="宋体" w:hAnsi="Times New Roman"/>
          <w:sz w:val="24"/>
          <w:szCs w:val="24"/>
        </w:rPr>
        <w:t>：</w:t>
      </w:r>
      <w:r w:rsidR="00513F5A">
        <w:rPr>
          <w:rFonts w:ascii="Times New Roman" w:eastAsia="宋体" w:hAnsi="Times New Roman" w:hint="eastAsia"/>
          <w:sz w:val="24"/>
          <w:szCs w:val="24"/>
        </w:rPr>
        <w:t>平移范围为</w:t>
      </w:r>
      <w:r w:rsidR="00513F5A">
        <w:rPr>
          <w:rFonts w:ascii="Times New Roman" w:eastAsia="宋体" w:hAnsi="Times New Roman" w:hint="eastAsia"/>
          <w:sz w:val="24"/>
          <w:szCs w:val="24"/>
        </w:rPr>
        <w:t>0-0.1</w:t>
      </w:r>
      <w:r w:rsidR="00513F5A">
        <w:rPr>
          <w:rFonts w:ascii="Times New Roman" w:eastAsia="宋体" w:hAnsi="Times New Roman" w:hint="eastAsia"/>
          <w:sz w:val="24"/>
          <w:szCs w:val="24"/>
        </w:rPr>
        <w:t>，缩放范围为</w:t>
      </w:r>
      <w:r w:rsidR="00513F5A">
        <w:rPr>
          <w:rFonts w:ascii="Times New Roman" w:eastAsia="宋体" w:hAnsi="Times New Roman" w:hint="eastAsia"/>
          <w:sz w:val="24"/>
          <w:szCs w:val="24"/>
        </w:rPr>
        <w:t>0-0.5</w:t>
      </w:r>
      <w:r w:rsidRPr="00FE0BEF">
        <w:rPr>
          <w:rFonts w:ascii="Times New Roman" w:eastAsia="宋体" w:hAnsi="Times New Roman"/>
          <w:sz w:val="24"/>
          <w:szCs w:val="24"/>
        </w:rPr>
        <w:t>。</w:t>
      </w:r>
    </w:p>
    <w:p w14:paraId="16CD1B92" w14:textId="75FFE5E2" w:rsidR="00FE0BEF" w:rsidRDefault="00FE0BEF" w:rsidP="003F5067">
      <w:pPr>
        <w:autoSpaceDE w:val="0"/>
        <w:autoSpaceDN w:val="0"/>
        <w:spacing w:line="338" w:lineRule="auto"/>
        <w:ind w:firstLineChars="200" w:firstLine="480"/>
        <w:rPr>
          <w:rFonts w:ascii="Times New Roman" w:eastAsia="宋体" w:hAnsi="Times New Roman"/>
          <w:sz w:val="24"/>
          <w:szCs w:val="24"/>
        </w:rPr>
      </w:pPr>
      <w:r w:rsidRPr="00FE0BEF">
        <w:rPr>
          <w:rFonts w:ascii="Times New Roman" w:eastAsia="宋体" w:hAnsi="Times New Roman"/>
          <w:sz w:val="24"/>
          <w:szCs w:val="24"/>
        </w:rPr>
        <w:t>（</w:t>
      </w:r>
      <w:r w:rsidR="00513F5A">
        <w:rPr>
          <w:rFonts w:ascii="Times New Roman" w:eastAsia="宋体" w:hAnsi="Times New Roman" w:hint="eastAsia"/>
          <w:sz w:val="24"/>
          <w:szCs w:val="24"/>
        </w:rPr>
        <w:t>4</w:t>
      </w:r>
      <w:r w:rsidRPr="00FE0BEF">
        <w:rPr>
          <w:rFonts w:ascii="Times New Roman" w:eastAsia="宋体" w:hAnsi="Times New Roman"/>
          <w:sz w:val="24"/>
          <w:szCs w:val="24"/>
        </w:rPr>
        <w:t>）颜色增强：随机调整饱和度</w:t>
      </w:r>
      <w:r w:rsidR="00CC3849" w:rsidRPr="00FE0BEF">
        <w:rPr>
          <w:rFonts w:ascii="Times New Roman" w:eastAsia="宋体" w:hAnsi="Times New Roman"/>
          <w:sz w:val="24"/>
          <w:szCs w:val="24"/>
        </w:rPr>
        <w:t>、色调</w:t>
      </w:r>
      <w:r w:rsidR="00CC3849">
        <w:rPr>
          <w:rFonts w:ascii="Times New Roman" w:eastAsia="宋体" w:hAnsi="Times New Roman" w:hint="eastAsia"/>
          <w:sz w:val="24"/>
          <w:szCs w:val="24"/>
        </w:rPr>
        <w:t>及</w:t>
      </w:r>
      <w:r w:rsidR="00513F5A">
        <w:rPr>
          <w:rFonts w:ascii="Times New Roman" w:eastAsia="宋体" w:hAnsi="Times New Roman" w:hint="eastAsia"/>
          <w:sz w:val="24"/>
          <w:szCs w:val="24"/>
        </w:rPr>
        <w:t>明</w:t>
      </w:r>
      <w:r w:rsidRPr="00FE0BEF">
        <w:rPr>
          <w:rFonts w:ascii="Times New Roman" w:eastAsia="宋体" w:hAnsi="Times New Roman"/>
          <w:sz w:val="24"/>
          <w:szCs w:val="24"/>
        </w:rPr>
        <w:t>亮度。</w:t>
      </w:r>
    </w:p>
    <w:p w14:paraId="55A772F3" w14:textId="5AF28D65" w:rsidR="00FE0BEF" w:rsidRDefault="00FE0BEF" w:rsidP="003F5067">
      <w:pPr>
        <w:autoSpaceDE w:val="0"/>
        <w:autoSpaceDN w:val="0"/>
        <w:spacing w:line="338" w:lineRule="auto"/>
        <w:ind w:firstLineChars="200" w:firstLine="480"/>
        <w:rPr>
          <w:rFonts w:ascii="Times New Roman" w:eastAsia="宋体" w:hAnsi="Times New Roman"/>
          <w:sz w:val="24"/>
          <w:szCs w:val="24"/>
        </w:rPr>
      </w:pPr>
      <w:r w:rsidRPr="00FE0BEF">
        <w:rPr>
          <w:rFonts w:ascii="Times New Roman" w:eastAsia="宋体" w:hAnsi="Times New Roman"/>
          <w:sz w:val="24"/>
          <w:szCs w:val="24"/>
        </w:rPr>
        <w:t>（</w:t>
      </w:r>
      <w:r w:rsidR="00513F5A">
        <w:rPr>
          <w:rFonts w:ascii="Times New Roman" w:eastAsia="宋体" w:hAnsi="Times New Roman" w:hint="eastAsia"/>
          <w:sz w:val="24"/>
          <w:szCs w:val="24"/>
        </w:rPr>
        <w:t>5</w:t>
      </w:r>
      <w:r w:rsidRPr="00FE0BEF">
        <w:rPr>
          <w:rFonts w:ascii="Times New Roman" w:eastAsia="宋体" w:hAnsi="Times New Roman"/>
          <w:sz w:val="24"/>
          <w:szCs w:val="24"/>
        </w:rPr>
        <w:t>）翻转：进行水平和垂直翻转以增加样本多样性。</w:t>
      </w:r>
    </w:p>
    <w:p w14:paraId="13F1B5FD" w14:textId="77777777" w:rsidR="005A3E54" w:rsidRPr="00A45F16" w:rsidRDefault="00FC6661"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最终将图像数据扩增至</w:t>
      </w:r>
      <w:r w:rsidRPr="00A45F16">
        <w:rPr>
          <w:rFonts w:ascii="Times New Roman" w:eastAsia="宋体" w:hAnsi="Times New Roman"/>
          <w:sz w:val="24"/>
          <w:szCs w:val="24"/>
        </w:rPr>
        <w:t>3912</w:t>
      </w:r>
      <w:r w:rsidR="00DA1DA3" w:rsidRPr="00A45F16">
        <w:rPr>
          <w:rFonts w:ascii="Times New Roman" w:eastAsia="宋体" w:hAnsi="Times New Roman"/>
          <w:sz w:val="24"/>
          <w:szCs w:val="24"/>
        </w:rPr>
        <w:t>张</w:t>
      </w:r>
      <w:r w:rsidRPr="00A45F16">
        <w:rPr>
          <w:rFonts w:ascii="Times New Roman" w:eastAsia="宋体" w:hAnsi="Times New Roman"/>
          <w:sz w:val="24"/>
          <w:szCs w:val="24"/>
        </w:rPr>
        <w:t>，增强</w:t>
      </w:r>
      <w:r w:rsidR="00DA1DA3" w:rsidRPr="00A45F16">
        <w:rPr>
          <w:rFonts w:ascii="Times New Roman" w:eastAsia="宋体" w:hAnsi="Times New Roman"/>
          <w:sz w:val="24"/>
          <w:szCs w:val="24"/>
        </w:rPr>
        <w:t>了</w:t>
      </w:r>
      <w:r w:rsidRPr="00A45F16">
        <w:rPr>
          <w:rFonts w:ascii="Times New Roman" w:eastAsia="宋体" w:hAnsi="Times New Roman"/>
          <w:sz w:val="24"/>
          <w:szCs w:val="24"/>
        </w:rPr>
        <w:t>模型在</w:t>
      </w:r>
      <w:r w:rsidR="00DA1DA3" w:rsidRPr="00A45F16">
        <w:rPr>
          <w:rFonts w:ascii="Times New Roman" w:eastAsia="宋体" w:hAnsi="Times New Roman"/>
          <w:sz w:val="24"/>
          <w:szCs w:val="24"/>
        </w:rPr>
        <w:t>内镜</w:t>
      </w:r>
      <w:r w:rsidRPr="00A45F16">
        <w:rPr>
          <w:rFonts w:ascii="Times New Roman" w:eastAsia="宋体" w:hAnsi="Times New Roman"/>
          <w:sz w:val="24"/>
          <w:szCs w:val="24"/>
        </w:rPr>
        <w:t>不同角度</w:t>
      </w:r>
      <w:r w:rsidR="00DA1DA3" w:rsidRPr="00A45F16">
        <w:rPr>
          <w:rFonts w:ascii="Times New Roman" w:eastAsia="宋体" w:hAnsi="Times New Roman"/>
          <w:sz w:val="24"/>
          <w:szCs w:val="24"/>
        </w:rPr>
        <w:t>变化过程中</w:t>
      </w:r>
      <w:r w:rsidRPr="00A45F16">
        <w:rPr>
          <w:rFonts w:ascii="Times New Roman" w:eastAsia="宋体" w:hAnsi="Times New Roman"/>
          <w:sz w:val="24"/>
          <w:szCs w:val="24"/>
        </w:rPr>
        <w:t>的泛化能力</w:t>
      </w:r>
      <w:r w:rsidR="00DA1DA3" w:rsidRPr="00A45F16">
        <w:rPr>
          <w:rFonts w:ascii="Times New Roman" w:eastAsia="宋体" w:hAnsi="Times New Roman"/>
          <w:sz w:val="24"/>
          <w:szCs w:val="24"/>
        </w:rPr>
        <w:t>。</w:t>
      </w:r>
    </w:p>
    <w:p w14:paraId="3ADF58FE" w14:textId="77777777" w:rsidR="00F2609A" w:rsidRPr="00707FF1" w:rsidRDefault="006B1353" w:rsidP="00130C9A">
      <w:pPr>
        <w:pStyle w:val="2"/>
        <w:numPr>
          <w:ilvl w:val="0"/>
          <w:numId w:val="0"/>
        </w:numPr>
        <w:spacing w:before="480" w:after="480"/>
        <w:rPr>
          <w:rStyle w:val="20"/>
          <w:sz w:val="28"/>
          <w:szCs w:val="28"/>
        </w:rPr>
      </w:pPr>
      <w:r w:rsidRPr="00707FF1">
        <w:rPr>
          <w:rStyle w:val="20"/>
          <w:sz w:val="28"/>
          <w:szCs w:val="28"/>
        </w:rPr>
        <w:t>3</w:t>
      </w:r>
      <w:r w:rsidR="00516984" w:rsidRPr="00707FF1">
        <w:rPr>
          <w:rStyle w:val="20"/>
          <w:sz w:val="28"/>
          <w:szCs w:val="28"/>
        </w:rPr>
        <w:t>.</w:t>
      </w:r>
      <w:r w:rsidR="005279ED" w:rsidRPr="00707FF1">
        <w:rPr>
          <w:rStyle w:val="20"/>
          <w:rFonts w:hint="eastAsia"/>
          <w:sz w:val="28"/>
          <w:szCs w:val="28"/>
        </w:rPr>
        <w:t>2</w:t>
      </w:r>
      <w:r w:rsidR="00F2609A" w:rsidRPr="00707FF1">
        <w:rPr>
          <w:rStyle w:val="20"/>
          <w:sz w:val="28"/>
          <w:szCs w:val="28"/>
        </w:rPr>
        <w:t>深度学习目标检测</w:t>
      </w:r>
      <w:r w:rsidR="00930EC6" w:rsidRPr="00707FF1">
        <w:rPr>
          <w:rStyle w:val="20"/>
          <w:rFonts w:hint="eastAsia"/>
          <w:sz w:val="28"/>
          <w:szCs w:val="28"/>
        </w:rPr>
        <w:t>模型构建</w:t>
      </w:r>
    </w:p>
    <w:p w14:paraId="2565D6F3" w14:textId="71BA5F2F" w:rsidR="00F2609A" w:rsidRPr="00A45F16" w:rsidRDefault="005B3FD2"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本研究基于深度学习目标检测算法构建模型，</w:t>
      </w:r>
      <w:r w:rsidR="00F2609A" w:rsidRPr="00A45F16">
        <w:rPr>
          <w:rFonts w:ascii="Times New Roman" w:eastAsia="宋体" w:hAnsi="Times New Roman"/>
          <w:sz w:val="24"/>
          <w:szCs w:val="24"/>
        </w:rPr>
        <w:t>目标检测是计算机图像处理的一个重要任务，即找出一张图片或者一段视频中的目标物体，</w:t>
      </w:r>
      <w:r>
        <w:rPr>
          <w:rFonts w:ascii="Times New Roman" w:eastAsia="宋体" w:hAnsi="Times New Roman" w:hint="eastAsia"/>
          <w:sz w:val="24"/>
          <w:szCs w:val="24"/>
        </w:rPr>
        <w:t>本研究中</w:t>
      </w:r>
      <w:r w:rsidR="00F2609A" w:rsidRPr="00A45F16">
        <w:rPr>
          <w:rFonts w:ascii="Times New Roman" w:eastAsia="宋体" w:hAnsi="Times New Roman"/>
          <w:sz w:val="24"/>
          <w:szCs w:val="24"/>
        </w:rPr>
        <w:t>目标检测算法通过完成</w:t>
      </w:r>
      <w:r>
        <w:rPr>
          <w:rFonts w:ascii="Times New Roman" w:eastAsia="宋体" w:hAnsi="Times New Roman" w:hint="eastAsia"/>
          <w:sz w:val="24"/>
          <w:szCs w:val="24"/>
        </w:rPr>
        <w:t>气道</w:t>
      </w:r>
      <w:r w:rsidR="00F2609A" w:rsidRPr="00A45F16">
        <w:rPr>
          <w:rFonts w:ascii="Times New Roman" w:eastAsia="宋体" w:hAnsi="Times New Roman"/>
          <w:sz w:val="24"/>
          <w:szCs w:val="24"/>
        </w:rPr>
        <w:t>图片的分类、检测、定位和分割</w:t>
      </w:r>
      <w:r>
        <w:rPr>
          <w:rFonts w:ascii="Times New Roman" w:eastAsia="宋体" w:hAnsi="Times New Roman" w:hint="eastAsia"/>
          <w:sz w:val="24"/>
          <w:szCs w:val="24"/>
        </w:rPr>
        <w:t>，完成对</w:t>
      </w:r>
      <w:r w:rsidR="00F2609A" w:rsidRPr="00A45F16">
        <w:rPr>
          <w:rFonts w:ascii="Times New Roman" w:eastAsia="宋体" w:hAnsi="Times New Roman"/>
          <w:sz w:val="24"/>
          <w:szCs w:val="24"/>
        </w:rPr>
        <w:t>图片中既定</w:t>
      </w:r>
      <w:r>
        <w:rPr>
          <w:rFonts w:ascii="Times New Roman" w:eastAsia="宋体" w:hAnsi="Times New Roman" w:hint="eastAsia"/>
          <w:sz w:val="24"/>
          <w:szCs w:val="24"/>
        </w:rPr>
        <w:t>解剖结构</w:t>
      </w:r>
      <w:r w:rsidR="00F2609A" w:rsidRPr="00A45F16">
        <w:rPr>
          <w:rFonts w:ascii="Times New Roman" w:eastAsia="宋体" w:hAnsi="Times New Roman"/>
          <w:sz w:val="24"/>
          <w:szCs w:val="24"/>
        </w:rPr>
        <w:t>的分类、定位</w:t>
      </w:r>
      <w:r>
        <w:rPr>
          <w:rFonts w:ascii="Times New Roman" w:eastAsia="宋体" w:hAnsi="Times New Roman" w:hint="eastAsia"/>
          <w:sz w:val="24"/>
          <w:szCs w:val="24"/>
        </w:rPr>
        <w:t>，并确定该结构的</w:t>
      </w:r>
      <w:r w:rsidR="00F2609A" w:rsidRPr="00A45F16">
        <w:rPr>
          <w:rFonts w:ascii="Times New Roman" w:eastAsia="宋体" w:hAnsi="Times New Roman"/>
          <w:sz w:val="24"/>
          <w:szCs w:val="24"/>
        </w:rPr>
        <w:t>大小和形状</w:t>
      </w:r>
      <w:r w:rsidR="00623A2E">
        <w:rPr>
          <w:rFonts w:ascii="Times New Roman" w:eastAsia="宋体" w:hAnsi="Times New Roman" w:hint="eastAsia"/>
          <w:sz w:val="24"/>
          <w:szCs w:val="24"/>
        </w:rPr>
        <w:t>。</w:t>
      </w:r>
    </w:p>
    <w:p w14:paraId="54FE3965" w14:textId="77777777" w:rsidR="003572A4" w:rsidRPr="00D364D8" w:rsidRDefault="006B1353"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3</w:t>
      </w:r>
      <w:r w:rsidR="00B7264C" w:rsidRPr="00D364D8">
        <w:rPr>
          <w:rFonts w:ascii="Times New Roman" w:eastAsia="黑体" w:hAnsi="Times New Roman"/>
          <w:sz w:val="24"/>
          <w:szCs w:val="24"/>
        </w:rPr>
        <w:t>.</w:t>
      </w:r>
      <w:r w:rsidR="005279ED" w:rsidRPr="00D364D8">
        <w:rPr>
          <w:rFonts w:ascii="Times New Roman" w:eastAsia="黑体" w:hAnsi="Times New Roman" w:hint="eastAsia"/>
          <w:sz w:val="24"/>
          <w:szCs w:val="24"/>
        </w:rPr>
        <w:t>2</w:t>
      </w:r>
      <w:r w:rsidR="00B7264C" w:rsidRPr="00D364D8">
        <w:rPr>
          <w:rFonts w:ascii="Times New Roman" w:eastAsia="黑体" w:hAnsi="Times New Roman"/>
          <w:sz w:val="24"/>
          <w:szCs w:val="24"/>
        </w:rPr>
        <w:t>.1</w:t>
      </w:r>
      <w:r w:rsidR="003572A4" w:rsidRPr="00D364D8">
        <w:rPr>
          <w:rFonts w:ascii="Times New Roman" w:eastAsia="黑体" w:hAnsi="Times New Roman"/>
          <w:sz w:val="24"/>
          <w:szCs w:val="24"/>
        </w:rPr>
        <w:t>模型算法选择依据</w:t>
      </w:r>
      <w:r w:rsidR="00B7264C" w:rsidRPr="00D364D8">
        <w:rPr>
          <w:rFonts w:ascii="Times New Roman" w:eastAsia="黑体" w:hAnsi="Times New Roman"/>
          <w:sz w:val="24"/>
          <w:szCs w:val="24"/>
        </w:rPr>
        <w:t xml:space="preserve"> </w:t>
      </w:r>
    </w:p>
    <w:p w14:paraId="7BB45021" w14:textId="77777777" w:rsidR="009311FE" w:rsidRDefault="005B3FD2"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目标</w:t>
      </w:r>
      <w:r>
        <w:rPr>
          <w:rFonts w:ascii="Times New Roman" w:eastAsia="宋体" w:hAnsi="Times New Roman" w:hint="eastAsia"/>
          <w:sz w:val="24"/>
          <w:szCs w:val="24"/>
        </w:rPr>
        <w:t>检测</w:t>
      </w:r>
      <w:r w:rsidRPr="00A45F16">
        <w:rPr>
          <w:rFonts w:ascii="Times New Roman" w:eastAsia="宋体" w:hAnsi="Times New Roman"/>
          <w:sz w:val="24"/>
          <w:szCs w:val="24"/>
        </w:rPr>
        <w:t>算法根据推理步骤可</w:t>
      </w:r>
      <w:r w:rsidR="009311FE">
        <w:rPr>
          <w:rFonts w:ascii="Times New Roman" w:eastAsia="宋体" w:hAnsi="Times New Roman" w:hint="eastAsia"/>
          <w:sz w:val="24"/>
          <w:szCs w:val="24"/>
        </w:rPr>
        <w:t>分为</w:t>
      </w:r>
      <w:proofErr w:type="gramStart"/>
      <w:r w:rsidR="009311FE">
        <w:rPr>
          <w:rFonts w:ascii="Times New Roman" w:eastAsia="宋体" w:hAnsi="Times New Roman" w:hint="eastAsia"/>
          <w:sz w:val="24"/>
          <w:szCs w:val="24"/>
        </w:rPr>
        <w:t>双阶段和单阶段</w:t>
      </w:r>
      <w:proofErr w:type="gramEnd"/>
      <w:r w:rsidR="009311FE">
        <w:rPr>
          <w:rFonts w:ascii="Times New Roman" w:eastAsia="宋体" w:hAnsi="Times New Roman" w:hint="eastAsia"/>
          <w:sz w:val="24"/>
          <w:szCs w:val="24"/>
        </w:rPr>
        <w:t>目标检测算法。</w:t>
      </w:r>
    </w:p>
    <w:p w14:paraId="0B2D77DB" w14:textId="77777777" w:rsidR="009311FE" w:rsidRDefault="005B3FD2" w:rsidP="003F5067">
      <w:pPr>
        <w:autoSpaceDE w:val="0"/>
        <w:autoSpaceDN w:val="0"/>
        <w:spacing w:line="338" w:lineRule="auto"/>
        <w:ind w:firstLineChars="200" w:firstLine="480"/>
        <w:rPr>
          <w:rFonts w:ascii="Times New Roman" w:eastAsia="宋体" w:hAnsi="Times New Roman"/>
          <w:sz w:val="24"/>
          <w:szCs w:val="24"/>
        </w:rPr>
      </w:pPr>
      <w:proofErr w:type="gramStart"/>
      <w:r w:rsidRPr="00A45F16">
        <w:rPr>
          <w:rFonts w:ascii="Times New Roman" w:eastAsia="宋体" w:hAnsi="Times New Roman"/>
          <w:sz w:val="24"/>
          <w:szCs w:val="24"/>
        </w:rPr>
        <w:t>双阶段</w:t>
      </w:r>
      <w:proofErr w:type="gramEnd"/>
      <w:r w:rsidRPr="00A45F16">
        <w:rPr>
          <w:rFonts w:ascii="Times New Roman" w:eastAsia="宋体" w:hAnsi="Times New Roman"/>
          <w:sz w:val="24"/>
          <w:szCs w:val="24"/>
        </w:rPr>
        <w:t>目标检测算法，推理步骤包括生成候选区域和区域分类回归两步，其首先在待检测的图片基础上生成大量可能包含目标的候选边界框，然后再以此对每个</w:t>
      </w:r>
      <w:proofErr w:type="gramStart"/>
      <w:r w:rsidRPr="00A45F16">
        <w:rPr>
          <w:rFonts w:ascii="Times New Roman" w:eastAsia="宋体" w:hAnsi="Times New Roman"/>
          <w:sz w:val="24"/>
          <w:szCs w:val="24"/>
        </w:rPr>
        <w:t>候区域</w:t>
      </w:r>
      <w:proofErr w:type="gramEnd"/>
      <w:r w:rsidRPr="00A45F16">
        <w:rPr>
          <w:rFonts w:ascii="Times New Roman" w:eastAsia="宋体" w:hAnsi="Times New Roman"/>
          <w:sz w:val="24"/>
          <w:szCs w:val="24"/>
        </w:rPr>
        <w:t>的特征进行提取，在分类后完成边界框的精确回归。代表算法包括</w:t>
      </w:r>
      <w:r w:rsidRPr="00A45F16">
        <w:rPr>
          <w:rFonts w:ascii="Times New Roman" w:eastAsia="宋体" w:hAnsi="Times New Roman"/>
          <w:sz w:val="24"/>
          <w:szCs w:val="24"/>
        </w:rPr>
        <w:t>R-CNN</w:t>
      </w:r>
      <w:r w:rsidRPr="00A45F16">
        <w:rPr>
          <w:rFonts w:ascii="Times New Roman" w:eastAsia="宋体" w:hAnsi="Times New Roman"/>
          <w:sz w:val="24"/>
          <w:szCs w:val="24"/>
        </w:rPr>
        <w:t>、</w:t>
      </w:r>
      <w:r w:rsidRPr="00A45F16">
        <w:rPr>
          <w:rFonts w:ascii="Times New Roman" w:eastAsia="宋体" w:hAnsi="Times New Roman"/>
          <w:sz w:val="24"/>
          <w:szCs w:val="24"/>
        </w:rPr>
        <w:t>Fast R-CNN</w:t>
      </w:r>
      <w:r w:rsidRPr="00A45F16">
        <w:rPr>
          <w:rFonts w:ascii="Times New Roman" w:eastAsia="宋体" w:hAnsi="Times New Roman"/>
          <w:sz w:val="24"/>
          <w:szCs w:val="24"/>
        </w:rPr>
        <w:t>等，因神经网络结构相对复杂，故推理的速度较慢，且对设备</w:t>
      </w:r>
      <w:proofErr w:type="gramStart"/>
      <w:r w:rsidRPr="00A45F16">
        <w:rPr>
          <w:rFonts w:ascii="Times New Roman" w:eastAsia="宋体" w:hAnsi="Times New Roman"/>
          <w:sz w:val="24"/>
          <w:szCs w:val="24"/>
        </w:rPr>
        <w:t>的算力要求</w:t>
      </w:r>
      <w:proofErr w:type="gramEnd"/>
      <w:r w:rsidRPr="00A45F16">
        <w:rPr>
          <w:rFonts w:ascii="Times New Roman" w:eastAsia="宋体" w:hAnsi="Times New Roman"/>
          <w:sz w:val="24"/>
          <w:szCs w:val="24"/>
        </w:rPr>
        <w:t>较高，但相对而言具有较高的检测精度，且在小目标上的检测精度更高。</w:t>
      </w:r>
    </w:p>
    <w:p w14:paraId="25190ABA" w14:textId="77777777" w:rsidR="009D3434" w:rsidRDefault="005B3FD2" w:rsidP="009D3434">
      <w:pPr>
        <w:autoSpaceDE w:val="0"/>
        <w:autoSpaceDN w:val="0"/>
        <w:spacing w:line="338" w:lineRule="auto"/>
        <w:ind w:firstLineChars="200" w:firstLine="480"/>
        <w:rPr>
          <w:rFonts w:ascii="Times New Roman" w:eastAsia="宋体" w:hAnsi="Times New Roman"/>
          <w:sz w:val="24"/>
          <w:szCs w:val="24"/>
        </w:rPr>
      </w:pPr>
      <w:proofErr w:type="gramStart"/>
      <w:r w:rsidRPr="00A45F16">
        <w:rPr>
          <w:rFonts w:ascii="Times New Roman" w:eastAsia="宋体" w:hAnsi="Times New Roman"/>
          <w:sz w:val="24"/>
          <w:szCs w:val="24"/>
        </w:rPr>
        <w:t>单阶段</w:t>
      </w:r>
      <w:proofErr w:type="gramEnd"/>
      <w:r w:rsidRPr="00A45F16">
        <w:rPr>
          <w:rFonts w:ascii="Times New Roman" w:eastAsia="宋体" w:hAnsi="Times New Roman"/>
          <w:sz w:val="24"/>
          <w:szCs w:val="24"/>
        </w:rPr>
        <w:t>目标检测算法舍弃了</w:t>
      </w:r>
      <w:proofErr w:type="gramStart"/>
      <w:r w:rsidRPr="00A45F16">
        <w:rPr>
          <w:rFonts w:ascii="Times New Roman" w:eastAsia="宋体" w:hAnsi="Times New Roman"/>
          <w:sz w:val="24"/>
          <w:szCs w:val="24"/>
        </w:rPr>
        <w:t>双阶段</w:t>
      </w:r>
      <w:proofErr w:type="gramEnd"/>
      <w:r w:rsidRPr="00A45F16">
        <w:rPr>
          <w:rFonts w:ascii="Times New Roman" w:eastAsia="宋体" w:hAnsi="Times New Roman"/>
          <w:sz w:val="24"/>
          <w:szCs w:val="24"/>
        </w:rPr>
        <w:t>目标检测算法的推理第一步，采取的是端到端的推理模式，即将目标检测总体视为一个回归问题，直接在图像的特征图上进行密集采样，一次性预测所有目标类别及边界框。代表算法包括</w:t>
      </w:r>
      <w:r w:rsidRPr="00A45F16">
        <w:rPr>
          <w:rFonts w:ascii="Times New Roman" w:eastAsia="宋体" w:hAnsi="Times New Roman"/>
          <w:sz w:val="24"/>
          <w:szCs w:val="24"/>
        </w:rPr>
        <w:t>YOLO</w:t>
      </w:r>
      <w:r w:rsidRPr="00A45F16">
        <w:rPr>
          <w:rFonts w:ascii="Times New Roman" w:eastAsia="宋体" w:hAnsi="Times New Roman"/>
          <w:sz w:val="24"/>
          <w:szCs w:val="24"/>
        </w:rPr>
        <w:t>、</w:t>
      </w:r>
      <w:r w:rsidRPr="00A45F16">
        <w:rPr>
          <w:rFonts w:ascii="Times New Roman" w:eastAsia="宋体" w:hAnsi="Times New Roman"/>
          <w:sz w:val="24"/>
          <w:szCs w:val="24"/>
        </w:rPr>
        <w:t>SSD</w:t>
      </w:r>
      <w:r w:rsidRPr="00A45F16">
        <w:rPr>
          <w:rFonts w:ascii="Times New Roman" w:eastAsia="宋体" w:hAnsi="Times New Roman"/>
          <w:sz w:val="24"/>
          <w:szCs w:val="24"/>
        </w:rPr>
        <w:t>、</w:t>
      </w:r>
      <w:r w:rsidRPr="00A45F16">
        <w:rPr>
          <w:rFonts w:ascii="Times New Roman" w:eastAsia="宋体" w:hAnsi="Times New Roman"/>
          <w:sz w:val="24"/>
          <w:szCs w:val="24"/>
        </w:rPr>
        <w:t>PP-Picodet</w:t>
      </w:r>
      <w:r w:rsidRPr="009311FE">
        <w:rPr>
          <w:rFonts w:ascii="宋体" w:eastAsia="宋体" w:hAnsi="宋体"/>
        </w:rPr>
        <w:t>和</w:t>
      </w:r>
      <w:proofErr w:type="spellStart"/>
      <w:r w:rsidRPr="00A45F16">
        <w:rPr>
          <w:rFonts w:ascii="Times New Roman" w:eastAsia="宋体" w:hAnsi="Times New Roman"/>
          <w:sz w:val="24"/>
          <w:szCs w:val="24"/>
        </w:rPr>
        <w:t>RetinaNet</w:t>
      </w:r>
      <w:proofErr w:type="spellEnd"/>
      <w:r w:rsidRPr="00A45F16">
        <w:rPr>
          <w:rFonts w:ascii="Times New Roman" w:eastAsia="宋体" w:hAnsi="Times New Roman"/>
          <w:sz w:val="24"/>
          <w:szCs w:val="24"/>
        </w:rPr>
        <w:t>等，凭借较为简单的网络结构而具有更快的推理速度和更低</w:t>
      </w:r>
      <w:proofErr w:type="gramStart"/>
      <w:r w:rsidRPr="00A45F16">
        <w:rPr>
          <w:rFonts w:ascii="Times New Roman" w:eastAsia="宋体" w:hAnsi="Times New Roman"/>
          <w:sz w:val="24"/>
          <w:szCs w:val="24"/>
        </w:rPr>
        <w:t>的算力需求</w:t>
      </w:r>
      <w:proofErr w:type="gramEnd"/>
      <w:r w:rsidRPr="00A45F16">
        <w:rPr>
          <w:rFonts w:ascii="Times New Roman" w:eastAsia="宋体" w:hAnsi="Times New Roman"/>
          <w:sz w:val="24"/>
          <w:szCs w:val="24"/>
        </w:rPr>
        <w:t>，常用于便携式工具的部署。</w:t>
      </w:r>
    </w:p>
    <w:p w14:paraId="0EA2BD3C" w14:textId="4CBD4AA0" w:rsidR="00947B37" w:rsidRPr="00930EC6" w:rsidRDefault="00930EC6" w:rsidP="009D3434">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以</w:t>
      </w:r>
      <w:r w:rsidR="00947B37" w:rsidRPr="00A45F16">
        <w:rPr>
          <w:rFonts w:ascii="Times New Roman" w:eastAsia="宋体" w:hAnsi="Times New Roman"/>
          <w:sz w:val="24"/>
          <w:szCs w:val="24"/>
        </w:rPr>
        <w:t>移动端</w:t>
      </w:r>
      <w:r>
        <w:rPr>
          <w:rFonts w:ascii="Times New Roman" w:eastAsia="宋体" w:hAnsi="Times New Roman" w:hint="eastAsia"/>
          <w:sz w:val="24"/>
          <w:szCs w:val="24"/>
        </w:rPr>
        <w:t>为主要支持终端的可视喉镜作为模型载体，</w:t>
      </w:r>
      <w:proofErr w:type="gramStart"/>
      <w:r w:rsidR="00947B37" w:rsidRPr="00A45F16">
        <w:rPr>
          <w:rFonts w:ascii="Times New Roman" w:eastAsia="宋体" w:hAnsi="Times New Roman"/>
          <w:sz w:val="24"/>
          <w:szCs w:val="24"/>
        </w:rPr>
        <w:t>算力</w:t>
      </w:r>
      <w:r>
        <w:rPr>
          <w:rFonts w:ascii="Times New Roman" w:eastAsia="宋体" w:hAnsi="Times New Roman" w:hint="eastAsia"/>
          <w:sz w:val="24"/>
          <w:szCs w:val="24"/>
        </w:rPr>
        <w:t>规模</w:t>
      </w:r>
      <w:proofErr w:type="gramEnd"/>
      <w:r w:rsidR="00947B37" w:rsidRPr="00A45F16">
        <w:rPr>
          <w:rFonts w:ascii="Times New Roman" w:eastAsia="宋体" w:hAnsi="Times New Roman"/>
          <w:sz w:val="24"/>
          <w:szCs w:val="24"/>
        </w:rPr>
        <w:t>显著低于服务器或</w:t>
      </w:r>
      <w:r w:rsidR="009311FE">
        <w:rPr>
          <w:rFonts w:ascii="Times New Roman" w:eastAsia="宋体" w:hAnsi="Times New Roman" w:hint="eastAsia"/>
          <w:sz w:val="24"/>
          <w:szCs w:val="24"/>
        </w:rPr>
        <w:t>本地</w:t>
      </w:r>
      <w:r w:rsidR="00947B37" w:rsidRPr="00A45F16">
        <w:rPr>
          <w:rFonts w:ascii="Times New Roman" w:eastAsia="宋体" w:hAnsi="Times New Roman"/>
          <w:sz w:val="24"/>
          <w:szCs w:val="24"/>
        </w:rPr>
        <w:t>工作站，且气管插管对解剖结构识别精度要求极高，如声门、会厌等关键结构误检漏</w:t>
      </w:r>
      <w:proofErr w:type="gramStart"/>
      <w:r w:rsidR="00947B37" w:rsidRPr="00A45F16">
        <w:rPr>
          <w:rFonts w:ascii="Times New Roman" w:eastAsia="宋体" w:hAnsi="Times New Roman"/>
          <w:sz w:val="24"/>
          <w:szCs w:val="24"/>
        </w:rPr>
        <w:t>检可能</w:t>
      </w:r>
      <w:proofErr w:type="gramEnd"/>
      <w:r w:rsidR="00947B37" w:rsidRPr="00A45F16">
        <w:rPr>
          <w:rFonts w:ascii="Times New Roman" w:eastAsia="宋体" w:hAnsi="Times New Roman"/>
          <w:sz w:val="24"/>
          <w:szCs w:val="24"/>
        </w:rPr>
        <w:t>导致插管失败。因此，模型选择需在轻量化与高检测精度之</w:t>
      </w:r>
      <w:r w:rsidR="00947B37" w:rsidRPr="00A45F16">
        <w:rPr>
          <w:rFonts w:ascii="Times New Roman" w:eastAsia="宋体" w:hAnsi="Times New Roman"/>
          <w:sz w:val="24"/>
          <w:szCs w:val="24"/>
        </w:rPr>
        <w:lastRenderedPageBreak/>
        <w:t>间取得平衡。</w:t>
      </w:r>
      <w:r w:rsidR="00E75AE6" w:rsidRPr="00A45F16">
        <w:rPr>
          <w:rFonts w:ascii="Times New Roman" w:eastAsia="宋体" w:hAnsi="Times New Roman"/>
          <w:sz w:val="24"/>
          <w:szCs w:val="24"/>
        </w:rPr>
        <w:t>本文以</w:t>
      </w:r>
      <w:proofErr w:type="gramStart"/>
      <w:r w:rsidR="00E75AE6" w:rsidRPr="00A45F16">
        <w:rPr>
          <w:rFonts w:ascii="Times New Roman" w:eastAsia="宋体" w:hAnsi="Times New Roman"/>
          <w:sz w:val="24"/>
          <w:szCs w:val="24"/>
        </w:rPr>
        <w:t>低算力</w:t>
      </w:r>
      <w:proofErr w:type="gramEnd"/>
      <w:r w:rsidR="00E75AE6" w:rsidRPr="00A45F16">
        <w:rPr>
          <w:rFonts w:ascii="Times New Roman" w:eastAsia="宋体" w:hAnsi="Times New Roman"/>
          <w:sz w:val="24"/>
          <w:szCs w:val="24"/>
        </w:rPr>
        <w:t>要求的算法为基础训练部署系统原型的目标检测模型，同时以复杂网络结构的算法作为精度上线的代表，比较轻量化设计的性能衰减程度。</w:t>
      </w:r>
      <w:r w:rsidR="009311FE">
        <w:rPr>
          <w:rFonts w:ascii="Times New Roman" w:eastAsia="宋体" w:hAnsi="Times New Roman" w:hint="eastAsia"/>
          <w:sz w:val="24"/>
          <w:szCs w:val="24"/>
        </w:rPr>
        <w:t>因此</w:t>
      </w:r>
      <w:r w:rsidR="00947B37" w:rsidRPr="00A45F16">
        <w:rPr>
          <w:rFonts w:ascii="Times New Roman" w:eastAsia="宋体" w:hAnsi="Times New Roman"/>
          <w:sz w:val="24"/>
          <w:szCs w:val="24"/>
        </w:rPr>
        <w:t>本文构建</w:t>
      </w:r>
      <w:r>
        <w:rPr>
          <w:rFonts w:ascii="Times New Roman" w:eastAsia="宋体" w:hAnsi="Times New Roman" w:hint="eastAsia"/>
          <w:sz w:val="24"/>
          <w:szCs w:val="24"/>
        </w:rPr>
        <w:t>了</w:t>
      </w:r>
      <w:r w:rsidR="00947B37" w:rsidRPr="00A45F16">
        <w:rPr>
          <w:rFonts w:ascii="Times New Roman" w:eastAsia="宋体" w:hAnsi="Times New Roman"/>
          <w:sz w:val="24"/>
          <w:szCs w:val="24"/>
        </w:rPr>
        <w:t>两类对比模型：轻量化</w:t>
      </w:r>
      <w:proofErr w:type="gramStart"/>
      <w:r w:rsidR="00947B37" w:rsidRPr="00A45F16">
        <w:rPr>
          <w:rFonts w:ascii="Times New Roman" w:eastAsia="宋体" w:hAnsi="Times New Roman"/>
          <w:sz w:val="24"/>
          <w:szCs w:val="24"/>
        </w:rPr>
        <w:t>单阶段</w:t>
      </w:r>
      <w:proofErr w:type="gramEnd"/>
      <w:r w:rsidR="009311FE">
        <w:rPr>
          <w:rFonts w:ascii="Times New Roman" w:eastAsia="宋体" w:hAnsi="Times New Roman" w:hint="eastAsia"/>
          <w:sz w:val="24"/>
          <w:szCs w:val="24"/>
        </w:rPr>
        <w:t>模型</w:t>
      </w:r>
      <w:r w:rsidR="00947B37" w:rsidRPr="00A45F16">
        <w:rPr>
          <w:rFonts w:ascii="Times New Roman" w:eastAsia="宋体" w:hAnsi="Times New Roman"/>
          <w:sz w:val="24"/>
          <w:szCs w:val="24"/>
        </w:rPr>
        <w:t>：</w:t>
      </w:r>
      <w:r w:rsidR="00947B37" w:rsidRPr="00A45F16">
        <w:rPr>
          <w:rFonts w:ascii="Times New Roman" w:eastAsia="宋体" w:hAnsi="Times New Roman"/>
          <w:sz w:val="24"/>
          <w:szCs w:val="24"/>
        </w:rPr>
        <w:t>YOLOv5</w:t>
      </w:r>
      <w:r w:rsidR="00947B37" w:rsidRPr="00A45F16">
        <w:rPr>
          <w:rFonts w:ascii="Times New Roman" w:eastAsia="宋体" w:hAnsi="Times New Roman"/>
          <w:sz w:val="24"/>
          <w:szCs w:val="24"/>
        </w:rPr>
        <w:t>、</w:t>
      </w:r>
      <w:r w:rsidR="00947B37" w:rsidRPr="00A45F16">
        <w:rPr>
          <w:rFonts w:ascii="Times New Roman" w:eastAsia="宋体" w:hAnsi="Times New Roman"/>
          <w:sz w:val="24"/>
          <w:szCs w:val="24"/>
        </w:rPr>
        <w:t>PP-</w:t>
      </w:r>
      <w:proofErr w:type="spellStart"/>
      <w:r w:rsidR="00947B37" w:rsidRPr="00A45F16">
        <w:rPr>
          <w:rFonts w:ascii="Times New Roman" w:eastAsia="宋体" w:hAnsi="Times New Roman"/>
          <w:sz w:val="24"/>
          <w:szCs w:val="24"/>
        </w:rPr>
        <w:t>PicoDet</w:t>
      </w:r>
      <w:proofErr w:type="spellEnd"/>
      <w:r w:rsidR="00947B37" w:rsidRPr="00A45F16">
        <w:rPr>
          <w:rFonts w:ascii="Times New Roman" w:eastAsia="宋体" w:hAnsi="Times New Roman"/>
          <w:sz w:val="24"/>
          <w:szCs w:val="24"/>
        </w:rPr>
        <w:t>、</w:t>
      </w:r>
      <w:r w:rsidR="00947B37" w:rsidRPr="00A45F16">
        <w:rPr>
          <w:rFonts w:ascii="Times New Roman" w:eastAsia="宋体" w:hAnsi="Times New Roman"/>
          <w:sz w:val="24"/>
          <w:szCs w:val="24"/>
        </w:rPr>
        <w:t>SSD</w:t>
      </w:r>
      <w:r w:rsidR="00947B37" w:rsidRPr="00A45F16">
        <w:rPr>
          <w:rFonts w:ascii="Times New Roman" w:eastAsia="宋体" w:hAnsi="Times New Roman"/>
          <w:sz w:val="24"/>
          <w:szCs w:val="24"/>
        </w:rPr>
        <w:t>，代表当前移动</w:t>
      </w:r>
      <w:proofErr w:type="gramStart"/>
      <w:r w:rsidR="00947B37" w:rsidRPr="00A45F16">
        <w:rPr>
          <w:rFonts w:ascii="Times New Roman" w:eastAsia="宋体" w:hAnsi="Times New Roman"/>
          <w:sz w:val="24"/>
          <w:szCs w:val="24"/>
        </w:rPr>
        <w:t>端部署</w:t>
      </w:r>
      <w:proofErr w:type="gramEnd"/>
      <w:r w:rsidR="00947B37" w:rsidRPr="00A45F16">
        <w:rPr>
          <w:rFonts w:ascii="Times New Roman" w:eastAsia="宋体" w:hAnsi="Times New Roman"/>
          <w:sz w:val="24"/>
          <w:szCs w:val="24"/>
        </w:rPr>
        <w:t>的主流高效架构；高</w:t>
      </w:r>
      <w:proofErr w:type="gramStart"/>
      <w:r w:rsidR="00947B37" w:rsidRPr="00A45F16">
        <w:rPr>
          <w:rFonts w:ascii="Times New Roman" w:eastAsia="宋体" w:hAnsi="Times New Roman"/>
          <w:sz w:val="24"/>
          <w:szCs w:val="24"/>
        </w:rPr>
        <w:t>精度双阶段</w:t>
      </w:r>
      <w:proofErr w:type="gramEnd"/>
      <w:r w:rsidR="009311FE">
        <w:rPr>
          <w:rFonts w:ascii="Times New Roman" w:eastAsia="宋体" w:hAnsi="Times New Roman" w:hint="eastAsia"/>
          <w:sz w:val="24"/>
          <w:szCs w:val="24"/>
        </w:rPr>
        <w:t>模型</w:t>
      </w:r>
      <w:r w:rsidR="00947B37" w:rsidRPr="00A45F16">
        <w:rPr>
          <w:rFonts w:ascii="Times New Roman" w:eastAsia="宋体" w:hAnsi="Times New Roman"/>
          <w:sz w:val="24"/>
          <w:szCs w:val="24"/>
        </w:rPr>
        <w:t>：</w:t>
      </w:r>
      <w:r w:rsidR="00947B37" w:rsidRPr="00A45F16">
        <w:rPr>
          <w:rFonts w:ascii="Times New Roman" w:eastAsia="宋体" w:hAnsi="Times New Roman"/>
          <w:sz w:val="24"/>
          <w:szCs w:val="24"/>
        </w:rPr>
        <w:t>Faster R-CNN</w:t>
      </w:r>
      <w:r w:rsidR="00947B37" w:rsidRPr="00A45F16">
        <w:rPr>
          <w:rFonts w:ascii="Times New Roman" w:eastAsia="宋体" w:hAnsi="Times New Roman"/>
          <w:sz w:val="24"/>
          <w:szCs w:val="24"/>
        </w:rPr>
        <w:t>（分别</w:t>
      </w:r>
      <w:r w:rsidR="009311FE">
        <w:rPr>
          <w:rFonts w:ascii="Times New Roman" w:eastAsia="宋体" w:hAnsi="Times New Roman" w:hint="eastAsia"/>
          <w:sz w:val="24"/>
          <w:szCs w:val="24"/>
        </w:rPr>
        <w:t>选择</w:t>
      </w:r>
      <w:r w:rsidR="00947B37" w:rsidRPr="00A45F16">
        <w:rPr>
          <w:rFonts w:ascii="Times New Roman" w:eastAsia="宋体" w:hAnsi="Times New Roman"/>
          <w:sz w:val="24"/>
          <w:szCs w:val="24"/>
        </w:rPr>
        <w:t>ResNet50</w:t>
      </w:r>
      <w:r w:rsidR="00947B37" w:rsidRPr="00A45F16">
        <w:rPr>
          <w:rFonts w:ascii="Times New Roman" w:eastAsia="宋体" w:hAnsi="Times New Roman"/>
          <w:sz w:val="24"/>
          <w:szCs w:val="24"/>
        </w:rPr>
        <w:t>与</w:t>
      </w:r>
      <w:r w:rsidR="00947B37" w:rsidRPr="00A45F16">
        <w:rPr>
          <w:rFonts w:ascii="Times New Roman" w:eastAsia="宋体" w:hAnsi="Times New Roman"/>
          <w:sz w:val="24"/>
          <w:szCs w:val="24"/>
        </w:rPr>
        <w:t>VGG16</w:t>
      </w:r>
      <w:r w:rsidR="009311FE">
        <w:rPr>
          <w:rFonts w:ascii="Times New Roman" w:eastAsia="宋体" w:hAnsi="Times New Roman" w:hint="eastAsia"/>
          <w:sz w:val="24"/>
          <w:szCs w:val="24"/>
        </w:rPr>
        <w:t>作为特征提取</w:t>
      </w:r>
      <w:r w:rsidR="00947B37" w:rsidRPr="00A45F16">
        <w:rPr>
          <w:rFonts w:ascii="Times New Roman" w:eastAsia="宋体" w:hAnsi="Times New Roman"/>
          <w:sz w:val="24"/>
          <w:szCs w:val="24"/>
        </w:rPr>
        <w:t>主干网络），作为性能上限参考，用于评估轻量模型的精度衰减程度</w:t>
      </w:r>
      <w:r>
        <w:rPr>
          <w:rFonts w:ascii="Times New Roman" w:eastAsia="宋体" w:hAnsi="Times New Roman" w:hint="eastAsia"/>
          <w:sz w:val="24"/>
          <w:szCs w:val="24"/>
        </w:rPr>
        <w:t>，</w:t>
      </w:r>
      <w:r w:rsidRPr="00A45F16">
        <w:rPr>
          <w:rFonts w:ascii="Times New Roman" w:eastAsia="宋体" w:hAnsi="Times New Roman"/>
          <w:sz w:val="24"/>
          <w:szCs w:val="24"/>
        </w:rPr>
        <w:t>该设计旨在筛选出最适合集成至</w:t>
      </w:r>
      <w:r w:rsidR="009311FE">
        <w:rPr>
          <w:rFonts w:ascii="Times New Roman" w:eastAsia="宋体" w:hAnsi="Times New Roman" w:hint="eastAsia"/>
          <w:sz w:val="24"/>
          <w:szCs w:val="24"/>
        </w:rPr>
        <w:t>移动</w:t>
      </w:r>
      <w:proofErr w:type="gramStart"/>
      <w:r w:rsidR="009311FE">
        <w:rPr>
          <w:rFonts w:ascii="Times New Roman" w:eastAsia="宋体" w:hAnsi="Times New Roman" w:hint="eastAsia"/>
          <w:sz w:val="24"/>
          <w:szCs w:val="24"/>
        </w:rPr>
        <w:t>端操作</w:t>
      </w:r>
      <w:proofErr w:type="gramEnd"/>
      <w:r w:rsidR="009311FE">
        <w:rPr>
          <w:rFonts w:ascii="Times New Roman" w:eastAsia="宋体" w:hAnsi="Times New Roman" w:hint="eastAsia"/>
          <w:sz w:val="24"/>
          <w:szCs w:val="24"/>
        </w:rPr>
        <w:t>设备的</w:t>
      </w:r>
      <w:r w:rsidRPr="00A45F16">
        <w:rPr>
          <w:rFonts w:ascii="Times New Roman" w:eastAsia="宋体" w:hAnsi="Times New Roman"/>
          <w:sz w:val="24"/>
          <w:szCs w:val="24"/>
        </w:rPr>
        <w:t>轻量模型，同时验证其在有限</w:t>
      </w:r>
      <w:proofErr w:type="gramStart"/>
      <w:r w:rsidRPr="00A45F16">
        <w:rPr>
          <w:rFonts w:ascii="Times New Roman" w:eastAsia="宋体" w:hAnsi="Times New Roman"/>
          <w:sz w:val="24"/>
          <w:szCs w:val="24"/>
        </w:rPr>
        <w:t>算力下</w:t>
      </w:r>
      <w:proofErr w:type="gramEnd"/>
      <w:r w:rsidR="009311FE">
        <w:rPr>
          <w:rFonts w:ascii="Times New Roman" w:eastAsia="宋体" w:hAnsi="Times New Roman" w:hint="eastAsia"/>
          <w:sz w:val="24"/>
          <w:szCs w:val="24"/>
        </w:rPr>
        <w:t>相对于大规模模型</w:t>
      </w:r>
      <w:r w:rsidRPr="00A45F16">
        <w:rPr>
          <w:rFonts w:ascii="Times New Roman" w:eastAsia="宋体" w:hAnsi="Times New Roman"/>
          <w:sz w:val="24"/>
          <w:szCs w:val="24"/>
        </w:rPr>
        <w:t>的精度</w:t>
      </w:r>
      <w:r w:rsidR="009311FE">
        <w:rPr>
          <w:rFonts w:ascii="Times New Roman" w:eastAsia="宋体" w:hAnsi="Times New Roman" w:hint="eastAsia"/>
          <w:sz w:val="24"/>
          <w:szCs w:val="24"/>
        </w:rPr>
        <w:t>衰减</w:t>
      </w:r>
      <w:r w:rsidRPr="00A45F16">
        <w:rPr>
          <w:rFonts w:ascii="Times New Roman" w:eastAsia="宋体" w:hAnsi="Times New Roman"/>
          <w:sz w:val="24"/>
          <w:szCs w:val="24"/>
        </w:rPr>
        <w:t>。</w:t>
      </w:r>
    </w:p>
    <w:p w14:paraId="14427241" w14:textId="28E53827" w:rsidR="002B7E80" w:rsidRPr="00D364D8" w:rsidRDefault="006B1353"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3</w:t>
      </w:r>
      <w:r w:rsidR="003572A4" w:rsidRPr="00D364D8">
        <w:rPr>
          <w:rFonts w:ascii="Times New Roman" w:eastAsia="黑体" w:hAnsi="Times New Roman"/>
          <w:sz w:val="24"/>
          <w:szCs w:val="24"/>
        </w:rPr>
        <w:t>.</w:t>
      </w:r>
      <w:r w:rsidR="005279ED" w:rsidRPr="00D364D8">
        <w:rPr>
          <w:rFonts w:ascii="Times New Roman" w:eastAsia="黑体" w:hAnsi="Times New Roman" w:hint="eastAsia"/>
          <w:sz w:val="24"/>
          <w:szCs w:val="24"/>
        </w:rPr>
        <w:t>2</w:t>
      </w:r>
      <w:r w:rsidR="003572A4" w:rsidRPr="00D364D8">
        <w:rPr>
          <w:rFonts w:ascii="Times New Roman" w:eastAsia="黑体" w:hAnsi="Times New Roman"/>
          <w:sz w:val="24"/>
          <w:szCs w:val="24"/>
        </w:rPr>
        <w:t xml:space="preserve">.2 </w:t>
      </w:r>
      <w:r w:rsidR="005B3FD2" w:rsidRPr="00D364D8">
        <w:rPr>
          <w:rFonts w:ascii="Times New Roman" w:eastAsia="黑体" w:hAnsi="Times New Roman" w:hint="eastAsia"/>
          <w:sz w:val="24"/>
          <w:szCs w:val="24"/>
        </w:rPr>
        <w:t>模型网络结构</w:t>
      </w:r>
    </w:p>
    <w:p w14:paraId="5425D7B7" w14:textId="7FED58CF" w:rsidR="00553117" w:rsidRPr="005B23EA" w:rsidRDefault="00E80FB1"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w:t>
      </w:r>
      <w:r w:rsidR="0065785F" w:rsidRPr="005B23EA">
        <w:rPr>
          <w:rFonts w:ascii="Times New Roman" w:eastAsia="宋体" w:hAnsi="Times New Roman"/>
          <w:sz w:val="24"/>
          <w:szCs w:val="24"/>
        </w:rPr>
        <w:t>YOLOv5</w:t>
      </w:r>
      <w:r w:rsidR="005B23EA" w:rsidRPr="005B23EA">
        <w:rPr>
          <w:rFonts w:ascii="Times New Roman" w:eastAsia="宋体" w:hAnsi="Times New Roman"/>
          <w:sz w:val="24"/>
          <w:szCs w:val="24"/>
        </w:rPr>
        <w:t xml:space="preserve"> </w:t>
      </w:r>
    </w:p>
    <w:p w14:paraId="4AD178D9" w14:textId="5B69131B" w:rsidR="00C03A5D" w:rsidRDefault="00640F2D" w:rsidP="003F5067">
      <w:pPr>
        <w:autoSpaceDE w:val="0"/>
        <w:autoSpaceDN w:val="0"/>
        <w:spacing w:line="338" w:lineRule="auto"/>
        <w:ind w:firstLineChars="200" w:firstLine="480"/>
        <w:rPr>
          <w:rFonts w:ascii="Times New Roman" w:eastAsia="宋体" w:hAnsi="Times New Roman"/>
          <w:sz w:val="24"/>
          <w:szCs w:val="24"/>
        </w:rPr>
      </w:pPr>
      <w:r w:rsidRPr="005B23EA">
        <w:rPr>
          <w:rFonts w:ascii="Times New Roman" w:eastAsia="宋体" w:hAnsi="Times New Roman"/>
          <w:sz w:val="24"/>
          <w:szCs w:val="24"/>
        </w:rPr>
        <w:t>You</w:t>
      </w:r>
      <w:r w:rsidR="00553117" w:rsidRPr="005B23EA">
        <w:rPr>
          <w:rFonts w:ascii="Times New Roman" w:eastAsia="宋体" w:hAnsi="Times New Roman"/>
          <w:sz w:val="24"/>
          <w:szCs w:val="24"/>
        </w:rPr>
        <w:t xml:space="preserve"> Only Look Once,</w:t>
      </w:r>
      <w:r w:rsidR="00157345" w:rsidRPr="005B23EA">
        <w:rPr>
          <w:rFonts w:ascii="Times New Roman" w:eastAsia="宋体" w:hAnsi="Times New Roman"/>
          <w:sz w:val="24"/>
          <w:szCs w:val="24"/>
        </w:rPr>
        <w:t>即</w:t>
      </w:r>
      <w:r w:rsidR="00553117" w:rsidRPr="005B23EA">
        <w:rPr>
          <w:rFonts w:ascii="Times New Roman" w:eastAsia="宋体" w:hAnsi="Times New Roman"/>
          <w:sz w:val="24"/>
          <w:szCs w:val="24"/>
        </w:rPr>
        <w:t>YOLO</w:t>
      </w:r>
      <w:r w:rsidR="00157345" w:rsidRPr="005B23EA">
        <w:rPr>
          <w:rFonts w:ascii="Times New Roman" w:eastAsia="宋体" w:hAnsi="Times New Roman"/>
          <w:sz w:val="24"/>
          <w:szCs w:val="24"/>
        </w:rPr>
        <w:t>，</w:t>
      </w:r>
      <w:r w:rsidR="00F2609A" w:rsidRPr="005B23EA">
        <w:rPr>
          <w:rFonts w:ascii="Times New Roman" w:eastAsia="宋体" w:hAnsi="Times New Roman"/>
          <w:sz w:val="24"/>
          <w:szCs w:val="24"/>
        </w:rPr>
        <w:t>将目标检测任务总体视作一个</w:t>
      </w:r>
      <w:r w:rsidR="00947B37" w:rsidRPr="005B23EA">
        <w:rPr>
          <w:rFonts w:ascii="Times New Roman" w:eastAsia="宋体" w:hAnsi="Times New Roman"/>
          <w:sz w:val="24"/>
          <w:szCs w:val="24"/>
        </w:rPr>
        <w:t>端到端的</w:t>
      </w:r>
      <w:r w:rsidR="00F2609A" w:rsidRPr="005B23EA">
        <w:rPr>
          <w:rFonts w:ascii="Times New Roman" w:eastAsia="宋体" w:hAnsi="Times New Roman"/>
          <w:sz w:val="24"/>
          <w:szCs w:val="24"/>
        </w:rPr>
        <w:t>单一回归问题，</w:t>
      </w:r>
      <w:r w:rsidR="00553117" w:rsidRPr="005B23EA">
        <w:rPr>
          <w:rFonts w:ascii="Times New Roman" w:eastAsia="宋体" w:hAnsi="Times New Roman"/>
          <w:sz w:val="24"/>
          <w:szCs w:val="24"/>
        </w:rPr>
        <w:t>旨在解决目标检测过程中速度和精度之间的平衡问题</w:t>
      </w:r>
      <w:r w:rsidR="001455FB">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&lt;EndNote&gt;&lt;Cite&gt;&lt;Author&gt;Redmon&lt;/Author&gt;&lt;Year&gt;2016&lt;/Year&gt;&lt;RecNum&gt;306&lt;/RecNum&gt;&lt;DisplayText&gt;&lt;style face="superscript"&gt;[51]&lt;/style&gt;&lt;/DisplayText&gt;&lt;record&gt;&lt;rec-number&gt;306&lt;/rec-number&gt;&lt;foreign-keys&gt;&lt;key app="EN" db-id="zffaez9fms0aage0ta85zweez0dvf9exvawv" timestamp="1762261272"&gt;306&lt;/key&gt;&lt;/foreign-keys&gt;&lt;ref-type name="Conference Paper"&gt;47&lt;/ref-type&gt;&lt;contributors&gt;&lt;authors&gt;&lt;author&gt;Joseph Redmon&lt;/author&gt;&lt;author&gt;Santosh Divvala&lt;/author&gt;&lt;author&gt;Ross Girshick&lt;/author&gt;&lt;author&gt;Ali Farhadi&lt;/author&gt;&lt;/authors&gt;&lt;/contributors&gt;&lt;titles&gt;&lt;title&gt;You Only Look Once: Unified, Real-Time Object Detection&lt;/title&gt;&lt;secondary-title&gt;2016 IEEE Conference on Computer Vision and Pattern Recognition (CVPR)&lt;/secondary-title&gt;&lt;/titles&gt;&lt;pages&gt;779-788&lt;/pages&gt;&lt;keywords&gt;&lt;keyword&gt;Computer architecture, Microprocessors, Object detection, Training, Real-time systems, Neural networks, Pipelines&lt;/keyword&gt;&lt;/keywords&gt;&lt;dates&gt;&lt;year&gt;2016&lt;/year&gt;&lt;/dates&gt;&lt;publisher&gt;IEEE Computer Society&lt;/publisher&gt;&lt;urls&gt;&lt;related-urls&gt;&lt;url&gt;https://doi.ieeecomputersociety.org/10.1109/CVPR.2016.91&lt;/url&gt;&lt;/related-urls&gt;&lt;/urls&gt;&lt;electronic-resource-num&gt;10.1109/cvpr.2016.91&lt;/electronic-resource-num&gt;&lt;/record&gt;&lt;/Cite&gt;&lt;/EndNote&gt;</w:instrText>
      </w:r>
      <w:r w:rsidR="001455FB">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[51]</w:t>
      </w:r>
      <w:r w:rsidR="001455FB">
        <w:rPr>
          <w:rFonts w:ascii="Times New Roman" w:eastAsia="宋体" w:hAnsi="Times New Roman"/>
          <w:sz w:val="24"/>
          <w:szCs w:val="24"/>
        </w:rPr>
        <w:fldChar w:fldCharType="end"/>
      </w:r>
      <w:r w:rsidR="00EF6BF7" w:rsidRPr="005B23EA">
        <w:rPr>
          <w:rFonts w:ascii="Times New Roman" w:eastAsia="宋体" w:hAnsi="Times New Roman"/>
          <w:sz w:val="24"/>
          <w:szCs w:val="24"/>
        </w:rPr>
        <w:t>。本文</w:t>
      </w:r>
      <w:r w:rsidR="004608C3" w:rsidRPr="005B23EA">
        <w:rPr>
          <w:rFonts w:ascii="Times New Roman" w:eastAsia="宋体" w:hAnsi="Times New Roman"/>
          <w:sz w:val="24"/>
          <w:szCs w:val="24"/>
        </w:rPr>
        <w:t>选取了</w:t>
      </w:r>
      <w:r w:rsidR="004608C3" w:rsidRPr="005B23EA">
        <w:rPr>
          <w:rFonts w:ascii="Times New Roman" w:eastAsia="宋体" w:hAnsi="Times New Roman"/>
          <w:sz w:val="24"/>
          <w:szCs w:val="24"/>
        </w:rPr>
        <w:t>YOLO</w:t>
      </w:r>
      <w:r w:rsidR="004608C3" w:rsidRPr="005B23EA">
        <w:rPr>
          <w:rFonts w:ascii="Times New Roman" w:eastAsia="宋体" w:hAnsi="Times New Roman"/>
          <w:sz w:val="24"/>
          <w:szCs w:val="24"/>
        </w:rPr>
        <w:t>实际应用中最广泛使用的版本</w:t>
      </w:r>
      <w:r w:rsidR="00EF6BF7" w:rsidRPr="005B23EA">
        <w:rPr>
          <w:rFonts w:ascii="Times New Roman" w:eastAsia="宋体" w:hAnsi="Times New Roman"/>
          <w:sz w:val="24"/>
          <w:szCs w:val="24"/>
        </w:rPr>
        <w:t>YOLOv5</w:t>
      </w:r>
      <w:r w:rsidR="00EF6BF7" w:rsidRPr="005B23EA">
        <w:rPr>
          <w:rFonts w:ascii="Times New Roman" w:eastAsia="宋体" w:hAnsi="Times New Roman"/>
          <w:sz w:val="24"/>
          <w:szCs w:val="24"/>
        </w:rPr>
        <w:t>，</w:t>
      </w:r>
      <w:r w:rsidR="00947B37" w:rsidRPr="005B23EA">
        <w:rPr>
          <w:rFonts w:ascii="Times New Roman" w:eastAsia="宋体" w:hAnsi="Times New Roman"/>
          <w:sz w:val="24"/>
          <w:szCs w:val="24"/>
        </w:rPr>
        <w:t>由</w:t>
      </w:r>
      <w:proofErr w:type="spellStart"/>
      <w:r w:rsidR="00947B37" w:rsidRPr="005B23EA">
        <w:rPr>
          <w:rFonts w:ascii="Times New Roman" w:eastAsia="宋体" w:hAnsi="Times New Roman"/>
          <w:sz w:val="24"/>
          <w:szCs w:val="24"/>
        </w:rPr>
        <w:t>Ultralytics</w:t>
      </w:r>
      <w:proofErr w:type="spellEnd"/>
      <w:r w:rsidR="00947B37" w:rsidRPr="005B23EA">
        <w:rPr>
          <w:rFonts w:ascii="Times New Roman" w:eastAsia="宋体" w:hAnsi="Times New Roman"/>
          <w:sz w:val="24"/>
          <w:szCs w:val="24"/>
        </w:rPr>
        <w:t>团队基于</w:t>
      </w:r>
      <w:r w:rsidR="00EF6BF7" w:rsidRPr="005B23EA">
        <w:rPr>
          <w:rFonts w:ascii="Times New Roman" w:eastAsia="宋体" w:hAnsi="Times New Roman"/>
          <w:sz w:val="24"/>
          <w:szCs w:val="24"/>
        </w:rPr>
        <w:t>PyTorch</w:t>
      </w:r>
      <w:r w:rsidR="00EF6BF7" w:rsidRPr="005B23EA">
        <w:rPr>
          <w:rFonts w:ascii="Times New Roman" w:eastAsia="宋体" w:hAnsi="Times New Roman"/>
          <w:sz w:val="24"/>
          <w:szCs w:val="24"/>
        </w:rPr>
        <w:t>框架</w:t>
      </w:r>
      <w:r w:rsidR="00947B37" w:rsidRPr="005B23EA">
        <w:rPr>
          <w:rFonts w:ascii="Times New Roman" w:eastAsia="宋体" w:hAnsi="Times New Roman"/>
          <w:sz w:val="24"/>
          <w:szCs w:val="24"/>
        </w:rPr>
        <w:t>开发</w:t>
      </w:r>
      <w:r w:rsidR="00EF6BF7" w:rsidRPr="005B23EA">
        <w:rPr>
          <w:rFonts w:ascii="Times New Roman" w:eastAsia="宋体" w:hAnsi="Times New Roman"/>
          <w:sz w:val="24"/>
          <w:szCs w:val="24"/>
        </w:rPr>
        <w:t>，在推理速度和精度上取得了很好的平衡</w:t>
      </w:r>
      <w:r w:rsidR="004608C3" w:rsidRPr="005B23EA">
        <w:rPr>
          <w:rFonts w:ascii="Times New Roman" w:eastAsia="宋体" w:hAnsi="Times New Roman"/>
          <w:sz w:val="24"/>
          <w:szCs w:val="24"/>
        </w:rPr>
        <w:t>。</w:t>
      </w:r>
      <w:r w:rsidR="005B23EA" w:rsidRPr="005B23EA">
        <w:rPr>
          <w:rFonts w:ascii="Times New Roman" w:eastAsia="宋体" w:hAnsi="Times New Roman"/>
          <w:sz w:val="24"/>
          <w:szCs w:val="24"/>
        </w:rPr>
        <w:t>输入的图片通过主干网络进行特征提取，生成输入图片的特征集合，检测网络对特征进行加强、分类和回归。</w:t>
      </w:r>
      <w:r w:rsidR="00F37240" w:rsidRPr="005B23EA">
        <w:rPr>
          <w:rFonts w:ascii="Times New Roman" w:eastAsia="宋体" w:hAnsi="Times New Roman"/>
          <w:sz w:val="24"/>
          <w:szCs w:val="24"/>
        </w:rPr>
        <w:t>整体</w:t>
      </w:r>
      <w:r w:rsidR="00331A24" w:rsidRPr="005B23EA">
        <w:rPr>
          <w:rFonts w:ascii="Times New Roman" w:eastAsia="宋体" w:hAnsi="Times New Roman"/>
          <w:sz w:val="24"/>
          <w:szCs w:val="24"/>
        </w:rPr>
        <w:t>核心</w:t>
      </w:r>
      <w:r w:rsidR="00F37240" w:rsidRPr="005B23EA">
        <w:rPr>
          <w:rFonts w:ascii="Times New Roman" w:eastAsia="宋体" w:hAnsi="Times New Roman"/>
          <w:sz w:val="24"/>
          <w:szCs w:val="24"/>
        </w:rPr>
        <w:t>网络结构包括主干提取网络</w:t>
      </w:r>
      <w:r w:rsidR="00BB2688" w:rsidRPr="005B23EA">
        <w:rPr>
          <w:rFonts w:ascii="Times New Roman" w:eastAsia="宋体" w:hAnsi="Times New Roman"/>
          <w:sz w:val="24"/>
          <w:szCs w:val="24"/>
        </w:rPr>
        <w:t>（</w:t>
      </w:r>
      <w:r w:rsidR="00BB2688" w:rsidRPr="005B23EA">
        <w:rPr>
          <w:rFonts w:ascii="Times New Roman" w:eastAsia="宋体" w:hAnsi="Times New Roman"/>
          <w:sz w:val="24"/>
          <w:szCs w:val="24"/>
        </w:rPr>
        <w:t>backbone</w:t>
      </w:r>
      <w:r w:rsidR="00BB2688" w:rsidRPr="005B23EA">
        <w:rPr>
          <w:rFonts w:ascii="Times New Roman" w:eastAsia="宋体" w:hAnsi="Times New Roman"/>
          <w:sz w:val="24"/>
          <w:szCs w:val="24"/>
        </w:rPr>
        <w:t>）</w:t>
      </w:r>
      <w:r w:rsidR="00F37240" w:rsidRPr="005B23EA">
        <w:rPr>
          <w:rFonts w:ascii="Times New Roman" w:eastAsia="宋体" w:hAnsi="Times New Roman"/>
          <w:sz w:val="24"/>
          <w:szCs w:val="24"/>
        </w:rPr>
        <w:t>和</w:t>
      </w:r>
      <w:r w:rsidR="00C85C06" w:rsidRPr="005B23EA">
        <w:rPr>
          <w:rFonts w:ascii="Times New Roman" w:eastAsia="宋体" w:hAnsi="Times New Roman"/>
          <w:sz w:val="24"/>
          <w:szCs w:val="24"/>
        </w:rPr>
        <w:t>检测网络</w:t>
      </w:r>
      <w:r w:rsidR="00BB2688" w:rsidRPr="005B23EA">
        <w:rPr>
          <w:rFonts w:ascii="Times New Roman" w:eastAsia="宋体" w:hAnsi="Times New Roman"/>
          <w:sz w:val="24"/>
          <w:szCs w:val="24"/>
        </w:rPr>
        <w:t>（</w:t>
      </w:r>
      <w:r w:rsidR="00BB2688" w:rsidRPr="005B23EA">
        <w:rPr>
          <w:rFonts w:ascii="Times New Roman" w:eastAsia="宋体" w:hAnsi="Times New Roman"/>
          <w:sz w:val="24"/>
          <w:szCs w:val="24"/>
        </w:rPr>
        <w:t>head</w:t>
      </w:r>
      <w:r w:rsidR="00BB2688" w:rsidRPr="005B23EA">
        <w:rPr>
          <w:rFonts w:ascii="Times New Roman" w:eastAsia="宋体" w:hAnsi="Times New Roman"/>
          <w:sz w:val="24"/>
          <w:szCs w:val="24"/>
        </w:rPr>
        <w:t>）</w:t>
      </w:r>
      <w:r w:rsidR="00947B37" w:rsidRPr="005B23EA">
        <w:rPr>
          <w:rFonts w:ascii="Times New Roman" w:eastAsia="宋体" w:hAnsi="Times New Roman"/>
          <w:sz w:val="24"/>
          <w:szCs w:val="24"/>
        </w:rPr>
        <w:t>（</w:t>
      </w:r>
      <w:r w:rsidR="002B70E8">
        <w:rPr>
          <w:rFonts w:ascii="Times New Roman" w:eastAsia="宋体" w:hAnsi="Times New Roman"/>
          <w:sz w:val="24"/>
          <w:szCs w:val="24"/>
        </w:rPr>
        <w:fldChar w:fldCharType="begin"/>
      </w:r>
      <w:r w:rsidR="002B70E8">
        <w:rPr>
          <w:rFonts w:ascii="Times New Roman" w:eastAsia="宋体" w:hAnsi="Times New Roman"/>
          <w:sz w:val="24"/>
          <w:szCs w:val="24"/>
        </w:rPr>
        <w:instrText xml:space="preserve"> REF _Ref221191779 \h </w:instrText>
      </w:r>
      <w:r w:rsidR="002B70E8">
        <w:rPr>
          <w:rFonts w:ascii="Times New Roman" w:eastAsia="宋体" w:hAnsi="Times New Roman"/>
          <w:sz w:val="24"/>
          <w:szCs w:val="24"/>
        </w:rPr>
      </w:r>
      <w:r w:rsidR="002B70E8">
        <w:rPr>
          <w:rFonts w:ascii="Times New Roman" w:eastAsia="宋体" w:hAnsi="Times New Roman"/>
          <w:sz w:val="24"/>
          <w:szCs w:val="24"/>
        </w:rPr>
        <w:fldChar w:fldCharType="separate"/>
      </w:r>
      <w:r w:rsidR="004D6788" w:rsidRPr="002B70E8">
        <w:rPr>
          <w:rFonts w:ascii="Times New Roman" w:eastAsia="宋体" w:hAnsi="Times New Roman"/>
          <w:b/>
          <w:bCs/>
          <w:sz w:val="24"/>
          <w:szCs w:val="24"/>
        </w:rPr>
        <w:t>图</w:t>
      </w:r>
      <w:r w:rsidR="004D6788" w:rsidRPr="002B70E8">
        <w:rPr>
          <w:rFonts w:ascii="Times New Roman" w:eastAsia="宋体" w:hAnsi="Times New Roman"/>
          <w:b/>
          <w:bCs/>
          <w:sz w:val="24"/>
          <w:szCs w:val="24"/>
        </w:rPr>
        <w:t>3-</w:t>
      </w:r>
      <w:r w:rsidR="004D6788">
        <w:rPr>
          <w:rFonts w:ascii="Times New Roman" w:eastAsia="宋体" w:hAnsi="Times New Roman"/>
          <w:b/>
          <w:bCs/>
          <w:noProof/>
          <w:sz w:val="24"/>
          <w:szCs w:val="24"/>
        </w:rPr>
        <w:t>5</w:t>
      </w:r>
      <w:r w:rsidR="002B70E8">
        <w:rPr>
          <w:rFonts w:ascii="Times New Roman" w:eastAsia="宋体" w:hAnsi="Times New Roman"/>
          <w:sz w:val="24"/>
          <w:szCs w:val="24"/>
        </w:rPr>
        <w:fldChar w:fldCharType="end"/>
      </w:r>
      <w:r w:rsidR="00947B37" w:rsidRPr="005B23EA">
        <w:rPr>
          <w:rFonts w:ascii="Times New Roman" w:eastAsia="宋体" w:hAnsi="Times New Roman"/>
          <w:sz w:val="24"/>
          <w:szCs w:val="24"/>
        </w:rPr>
        <w:t>）</w:t>
      </w:r>
    </w:p>
    <w:p w14:paraId="1FDA233F" w14:textId="77777777" w:rsidR="002B70E8" w:rsidRDefault="00240538" w:rsidP="002B70E8">
      <w:pPr>
        <w:keepNext/>
        <w:spacing w:line="360" w:lineRule="auto"/>
        <w:jc w:val="center"/>
        <w:rPr>
          <w:rFonts w:hint="eastAsia"/>
        </w:rPr>
      </w:pPr>
      <w:r>
        <w:rPr>
          <w:rFonts w:ascii="Times New Roman" w:eastAsia="宋体" w:hAnsi="Times New Roman"/>
          <w:noProof/>
          <w:sz w:val="24"/>
          <w:szCs w:val="24"/>
        </w:rPr>
        <w:drawing>
          <wp:inline distT="0" distB="0" distL="0" distR="0" wp14:anchorId="5DF005F9" wp14:editId="7E271E25">
            <wp:extent cx="5037455" cy="2832735"/>
            <wp:effectExtent l="0" t="0" r="0" b="0"/>
            <wp:docPr id="1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37455" cy="2832735"/>
                    </a:xfrm>
                    <a:prstGeom prst="rect">
                      <a:avLst/>
                    </a:prstGeom>
                    <a:noFill/>
                    <a:ln>
                      <a:noFill/>
                    </a:ln>
                  </pic:spPr>
                </pic:pic>
              </a:graphicData>
            </a:graphic>
          </wp:inline>
        </w:drawing>
      </w:r>
    </w:p>
    <w:p w14:paraId="5513291E" w14:textId="77777777" w:rsidR="005B66B9" w:rsidRDefault="002B70E8" w:rsidP="002B70E8">
      <w:pPr>
        <w:pStyle w:val="af2"/>
        <w:jc w:val="center"/>
        <w:rPr>
          <w:rFonts w:ascii="Times New Roman" w:eastAsia="宋体" w:hAnsi="Times New Roman"/>
          <w:b/>
          <w:bCs/>
          <w:sz w:val="24"/>
          <w:szCs w:val="24"/>
        </w:rPr>
      </w:pPr>
      <w:bookmarkStart w:id="47" w:name="_Ref221191779"/>
      <w:r w:rsidRPr="002B70E8">
        <w:rPr>
          <w:rFonts w:ascii="Times New Roman" w:eastAsia="宋体" w:hAnsi="Times New Roman"/>
          <w:b/>
          <w:bCs/>
          <w:sz w:val="24"/>
          <w:szCs w:val="24"/>
        </w:rPr>
        <w:t>图</w:t>
      </w:r>
      <w:r w:rsidRPr="002B70E8">
        <w:rPr>
          <w:rFonts w:ascii="Times New Roman" w:eastAsia="宋体" w:hAnsi="Times New Roman"/>
          <w:b/>
          <w:bCs/>
          <w:sz w:val="24"/>
          <w:szCs w:val="24"/>
        </w:rPr>
        <w:t>3-</w:t>
      </w:r>
      <w:r w:rsidRPr="002B70E8">
        <w:rPr>
          <w:rFonts w:ascii="Times New Roman" w:eastAsia="宋体" w:hAnsi="Times New Roman"/>
          <w:b/>
          <w:bCs/>
          <w:sz w:val="24"/>
          <w:szCs w:val="24"/>
        </w:rPr>
        <w:fldChar w:fldCharType="begin"/>
      </w:r>
      <w:r w:rsidRPr="002B70E8">
        <w:rPr>
          <w:rFonts w:ascii="Times New Roman" w:eastAsia="宋体" w:hAnsi="Times New Roman"/>
          <w:b/>
          <w:bCs/>
          <w:sz w:val="24"/>
          <w:szCs w:val="24"/>
        </w:rPr>
        <w:instrText xml:space="preserve"> SEQ </w:instrText>
      </w:r>
      <w:r w:rsidRPr="002B70E8">
        <w:rPr>
          <w:rFonts w:ascii="Times New Roman" w:eastAsia="宋体" w:hAnsi="Times New Roman"/>
          <w:b/>
          <w:bCs/>
          <w:sz w:val="24"/>
          <w:szCs w:val="24"/>
        </w:rPr>
        <w:instrText>图</w:instrText>
      </w:r>
      <w:r w:rsidRPr="002B70E8">
        <w:rPr>
          <w:rFonts w:ascii="Times New Roman" w:eastAsia="宋体" w:hAnsi="Times New Roman"/>
          <w:b/>
          <w:bCs/>
          <w:sz w:val="24"/>
          <w:szCs w:val="24"/>
        </w:rPr>
        <w:instrText xml:space="preserve">3- \* ARABIC </w:instrText>
      </w:r>
      <w:r w:rsidRPr="002B70E8">
        <w:rPr>
          <w:rFonts w:ascii="Times New Roman" w:eastAsia="宋体" w:hAnsi="Times New Roman"/>
          <w:b/>
          <w:bCs/>
          <w:sz w:val="24"/>
          <w:szCs w:val="24"/>
        </w:rPr>
        <w:fldChar w:fldCharType="separate"/>
      </w:r>
      <w:r w:rsidR="00FD31C2">
        <w:rPr>
          <w:rFonts w:ascii="Times New Roman" w:eastAsia="宋体" w:hAnsi="Times New Roman"/>
          <w:b/>
          <w:bCs/>
          <w:noProof/>
          <w:sz w:val="24"/>
          <w:szCs w:val="24"/>
        </w:rPr>
        <w:t>5</w:t>
      </w:r>
      <w:r w:rsidRPr="002B70E8">
        <w:rPr>
          <w:rFonts w:ascii="Times New Roman" w:eastAsia="宋体" w:hAnsi="Times New Roman"/>
          <w:b/>
          <w:bCs/>
          <w:sz w:val="24"/>
          <w:szCs w:val="24"/>
        </w:rPr>
        <w:fldChar w:fldCharType="end"/>
      </w:r>
      <w:bookmarkEnd w:id="47"/>
      <w:r w:rsidRPr="002B70E8">
        <w:rPr>
          <w:rFonts w:ascii="Times New Roman" w:eastAsia="宋体" w:hAnsi="Times New Roman" w:hint="eastAsia"/>
          <w:b/>
          <w:bCs/>
          <w:sz w:val="24"/>
          <w:szCs w:val="24"/>
        </w:rPr>
        <w:t xml:space="preserve"> </w:t>
      </w:r>
      <w:r>
        <w:rPr>
          <w:rFonts w:ascii="Times New Roman" w:eastAsia="宋体" w:hAnsi="Times New Roman" w:hint="eastAsia"/>
          <w:b/>
          <w:bCs/>
          <w:sz w:val="24"/>
          <w:szCs w:val="24"/>
        </w:rPr>
        <w:t>YOLOv5</w:t>
      </w:r>
      <w:r>
        <w:rPr>
          <w:rFonts w:ascii="Times New Roman" w:eastAsia="宋体" w:hAnsi="Times New Roman" w:hint="eastAsia"/>
          <w:b/>
          <w:bCs/>
          <w:sz w:val="24"/>
          <w:szCs w:val="24"/>
        </w:rPr>
        <w:t>网络结构</w:t>
      </w:r>
      <w:r w:rsidR="005B66B9">
        <w:rPr>
          <w:rFonts w:ascii="Times New Roman" w:eastAsia="宋体" w:hAnsi="Times New Roman" w:hint="eastAsia"/>
          <w:b/>
          <w:bCs/>
          <w:sz w:val="24"/>
          <w:szCs w:val="24"/>
        </w:rPr>
        <w:t>。</w:t>
      </w:r>
    </w:p>
    <w:p w14:paraId="787DD9F9" w14:textId="14115BB6" w:rsidR="00975105" w:rsidRPr="005B66B9" w:rsidRDefault="005B66B9" w:rsidP="002B70E8">
      <w:pPr>
        <w:pStyle w:val="af2"/>
        <w:jc w:val="center"/>
        <w:rPr>
          <w:rFonts w:ascii="Times New Roman" w:eastAsia="宋体" w:hAnsi="Times New Roman"/>
          <w:sz w:val="24"/>
          <w:szCs w:val="24"/>
        </w:rPr>
      </w:pPr>
      <w:r w:rsidRPr="005B66B9">
        <w:rPr>
          <w:rFonts w:ascii="Times New Roman" w:eastAsia="宋体" w:hAnsi="Times New Roman" w:hint="eastAsia"/>
          <w:sz w:val="24"/>
          <w:szCs w:val="24"/>
        </w:rPr>
        <w:t>注：</w:t>
      </w:r>
      <w:r w:rsidRPr="005B66B9">
        <w:rPr>
          <w:rFonts w:ascii="Times New Roman" w:eastAsia="宋体" w:hAnsi="Times New Roman" w:hint="eastAsia"/>
          <w:sz w:val="24"/>
          <w:szCs w:val="24"/>
        </w:rPr>
        <w:t>C3</w:t>
      </w:r>
      <w:r>
        <w:rPr>
          <w:rFonts w:ascii="Times New Roman" w:eastAsia="宋体" w:hAnsi="Times New Roman" w:hint="eastAsia"/>
          <w:sz w:val="24"/>
          <w:szCs w:val="24"/>
        </w:rPr>
        <w:t>：</w:t>
      </w:r>
      <w:r w:rsidRPr="005B66B9">
        <w:rPr>
          <w:rFonts w:ascii="Times New Roman" w:eastAsia="宋体" w:hAnsi="Times New Roman" w:hint="eastAsia"/>
          <w:sz w:val="24"/>
          <w:szCs w:val="24"/>
        </w:rPr>
        <w:t>Cross Stage Partial (CSP) Block</w:t>
      </w:r>
      <w:r>
        <w:rPr>
          <w:rFonts w:ascii="Times New Roman" w:eastAsia="宋体" w:hAnsi="Times New Roman" w:hint="eastAsia"/>
          <w:sz w:val="24"/>
          <w:szCs w:val="24"/>
        </w:rPr>
        <w:t>，</w:t>
      </w:r>
      <w:r w:rsidR="000F5246" w:rsidRPr="000F5246">
        <w:rPr>
          <w:rFonts w:ascii="Times New Roman" w:eastAsia="宋体" w:hAnsi="Times New Roman" w:hint="eastAsia"/>
          <w:sz w:val="24"/>
          <w:szCs w:val="24"/>
        </w:rPr>
        <w:t xml:space="preserve">CSP </w:t>
      </w:r>
      <w:r w:rsidR="000F5246" w:rsidRPr="000F5246">
        <w:rPr>
          <w:rFonts w:ascii="Times New Roman" w:eastAsia="宋体" w:hAnsi="Times New Roman" w:hint="eastAsia"/>
          <w:sz w:val="24"/>
          <w:szCs w:val="24"/>
        </w:rPr>
        <w:t>结构设计，包含卷积、残差连接和通道分割</w:t>
      </w:r>
      <w:r w:rsidR="000F5246">
        <w:rPr>
          <w:rFonts w:ascii="Times New Roman" w:eastAsia="宋体" w:hAnsi="Times New Roman" w:hint="eastAsia"/>
          <w:sz w:val="24"/>
          <w:szCs w:val="24"/>
        </w:rPr>
        <w:t>；</w:t>
      </w:r>
      <w:r w:rsidR="000F5246" w:rsidRPr="000F5246">
        <w:rPr>
          <w:rFonts w:ascii="Times New Roman" w:eastAsia="宋体" w:hAnsi="Times New Roman" w:hint="eastAsia"/>
          <w:sz w:val="24"/>
          <w:szCs w:val="24"/>
        </w:rPr>
        <w:t>SPPF</w:t>
      </w:r>
      <w:r w:rsidR="000F5246">
        <w:rPr>
          <w:rFonts w:ascii="Times New Roman" w:eastAsia="宋体" w:hAnsi="Times New Roman" w:hint="eastAsia"/>
          <w:sz w:val="24"/>
          <w:szCs w:val="24"/>
        </w:rPr>
        <w:t>：</w:t>
      </w:r>
      <w:r w:rsidR="000F5246" w:rsidRPr="000F5246">
        <w:rPr>
          <w:rFonts w:ascii="Times New Roman" w:eastAsia="宋体" w:hAnsi="Times New Roman" w:hint="eastAsia"/>
          <w:sz w:val="24"/>
          <w:szCs w:val="24"/>
        </w:rPr>
        <w:t>Spatial Pyramid Pooling Fast</w:t>
      </w:r>
      <w:r w:rsidR="000F5246">
        <w:rPr>
          <w:rFonts w:ascii="Times New Roman" w:eastAsia="宋体" w:hAnsi="Times New Roman" w:hint="eastAsia"/>
          <w:sz w:val="24"/>
          <w:szCs w:val="24"/>
        </w:rPr>
        <w:t>，</w:t>
      </w:r>
      <w:r w:rsidR="000F5246" w:rsidRPr="000F5246">
        <w:rPr>
          <w:rFonts w:ascii="Times New Roman" w:eastAsia="宋体" w:hAnsi="Times New Roman" w:hint="eastAsia"/>
          <w:sz w:val="24"/>
          <w:szCs w:val="24"/>
        </w:rPr>
        <w:t>快速空间金字塔池化模块</w:t>
      </w:r>
      <w:r w:rsidR="000F5246">
        <w:rPr>
          <w:rFonts w:ascii="Times New Roman" w:eastAsia="宋体" w:hAnsi="Times New Roman" w:hint="eastAsia"/>
          <w:sz w:val="24"/>
          <w:szCs w:val="24"/>
        </w:rPr>
        <w:t>；</w:t>
      </w:r>
      <w:proofErr w:type="spellStart"/>
      <w:r w:rsidR="000F5246" w:rsidRPr="000F5246">
        <w:rPr>
          <w:rFonts w:ascii="Times New Roman" w:eastAsia="宋体" w:hAnsi="Times New Roman" w:hint="eastAsia"/>
          <w:sz w:val="24"/>
          <w:szCs w:val="24"/>
        </w:rPr>
        <w:t>Concat</w:t>
      </w:r>
      <w:proofErr w:type="spellEnd"/>
      <w:r w:rsidR="000F5246">
        <w:rPr>
          <w:rFonts w:ascii="Times New Roman" w:eastAsia="宋体" w:hAnsi="Times New Roman" w:hint="eastAsia"/>
          <w:sz w:val="24"/>
          <w:szCs w:val="24"/>
        </w:rPr>
        <w:t>：</w:t>
      </w:r>
      <w:r w:rsidR="000F5246" w:rsidRPr="000F5246">
        <w:rPr>
          <w:rFonts w:ascii="Times New Roman" w:eastAsia="宋体" w:hAnsi="Times New Roman" w:hint="eastAsia"/>
          <w:sz w:val="24"/>
          <w:szCs w:val="24"/>
        </w:rPr>
        <w:t>特征拼接操作</w:t>
      </w:r>
      <w:r w:rsidR="000F5246">
        <w:rPr>
          <w:rFonts w:ascii="Times New Roman" w:eastAsia="宋体" w:hAnsi="Times New Roman" w:hint="eastAsia"/>
          <w:sz w:val="24"/>
          <w:szCs w:val="24"/>
        </w:rPr>
        <w:t>；</w:t>
      </w:r>
      <w:proofErr w:type="spellStart"/>
      <w:r w:rsidR="000F5246" w:rsidRPr="000F5246">
        <w:rPr>
          <w:rFonts w:ascii="Times New Roman" w:eastAsia="宋体" w:hAnsi="Times New Roman" w:hint="eastAsia"/>
          <w:sz w:val="24"/>
          <w:szCs w:val="24"/>
        </w:rPr>
        <w:t>Upsample</w:t>
      </w:r>
      <w:proofErr w:type="spellEnd"/>
      <w:r w:rsidR="000F5246">
        <w:rPr>
          <w:rFonts w:ascii="Times New Roman" w:eastAsia="宋体" w:hAnsi="Times New Roman" w:hint="eastAsia"/>
          <w:sz w:val="24"/>
          <w:szCs w:val="24"/>
        </w:rPr>
        <w:t>：</w:t>
      </w:r>
      <w:r w:rsidR="000F5246" w:rsidRPr="000F5246">
        <w:rPr>
          <w:rFonts w:ascii="Times New Roman" w:eastAsia="宋体" w:hAnsi="Times New Roman" w:hint="eastAsia"/>
          <w:sz w:val="24"/>
          <w:szCs w:val="24"/>
        </w:rPr>
        <w:t>上采样操作</w:t>
      </w:r>
      <w:r w:rsidR="000F5246">
        <w:rPr>
          <w:rFonts w:ascii="Times New Roman" w:eastAsia="宋体" w:hAnsi="Times New Roman" w:hint="eastAsia"/>
          <w:sz w:val="24"/>
          <w:szCs w:val="24"/>
        </w:rPr>
        <w:t>；</w:t>
      </w:r>
      <w:r w:rsidR="000F5246" w:rsidRPr="000F5246">
        <w:rPr>
          <w:rFonts w:ascii="Times New Roman" w:eastAsia="宋体" w:hAnsi="Times New Roman" w:hint="eastAsia"/>
          <w:sz w:val="24"/>
          <w:szCs w:val="24"/>
        </w:rPr>
        <w:t>Conv</w:t>
      </w:r>
      <w:r w:rsidR="000F5246">
        <w:rPr>
          <w:rFonts w:ascii="Times New Roman" w:eastAsia="宋体" w:hAnsi="Times New Roman" w:hint="eastAsia"/>
          <w:sz w:val="24"/>
          <w:szCs w:val="24"/>
        </w:rPr>
        <w:t>：</w:t>
      </w:r>
      <w:r w:rsidR="000F5246" w:rsidRPr="000F5246">
        <w:rPr>
          <w:rFonts w:ascii="Times New Roman" w:eastAsia="宋体" w:hAnsi="Times New Roman" w:hint="eastAsia"/>
          <w:sz w:val="24"/>
          <w:szCs w:val="24"/>
        </w:rPr>
        <w:t>Convolution</w:t>
      </w:r>
      <w:r w:rsidR="000F5246">
        <w:rPr>
          <w:rFonts w:ascii="Times New Roman" w:eastAsia="宋体" w:hAnsi="Times New Roman" w:hint="eastAsia"/>
          <w:sz w:val="24"/>
          <w:szCs w:val="24"/>
        </w:rPr>
        <w:t>，</w:t>
      </w:r>
      <w:r w:rsidR="000F5246" w:rsidRPr="000F5246">
        <w:rPr>
          <w:rFonts w:ascii="Times New Roman" w:eastAsia="宋体" w:hAnsi="Times New Roman" w:hint="eastAsia"/>
          <w:sz w:val="24"/>
          <w:szCs w:val="24"/>
        </w:rPr>
        <w:t>卷积层</w:t>
      </w:r>
      <w:r w:rsidR="000F5246">
        <w:rPr>
          <w:rFonts w:ascii="Times New Roman" w:eastAsia="宋体" w:hAnsi="Times New Roman" w:hint="eastAsia"/>
          <w:sz w:val="24"/>
          <w:szCs w:val="24"/>
        </w:rPr>
        <w:t>；</w:t>
      </w:r>
      <w:proofErr w:type="spellStart"/>
      <w:r w:rsidR="000F5246" w:rsidRPr="000F5246">
        <w:rPr>
          <w:rFonts w:ascii="Times New Roman" w:eastAsia="宋体" w:hAnsi="Times New Roman" w:hint="eastAsia"/>
          <w:sz w:val="24"/>
          <w:szCs w:val="24"/>
        </w:rPr>
        <w:t>Maxpool</w:t>
      </w:r>
      <w:proofErr w:type="spellEnd"/>
      <w:r w:rsidR="000F5246">
        <w:rPr>
          <w:rFonts w:ascii="Times New Roman" w:eastAsia="宋体" w:hAnsi="Times New Roman" w:hint="eastAsia"/>
          <w:sz w:val="24"/>
          <w:szCs w:val="24"/>
        </w:rPr>
        <w:t>：</w:t>
      </w:r>
      <w:r w:rsidR="000F5246" w:rsidRPr="000F5246">
        <w:rPr>
          <w:rFonts w:ascii="Times New Roman" w:eastAsia="宋体" w:hAnsi="Times New Roman" w:hint="eastAsia"/>
          <w:sz w:val="24"/>
          <w:szCs w:val="24"/>
        </w:rPr>
        <w:t>最大池化操作，用于下采样</w:t>
      </w:r>
      <w:r w:rsidR="000F5246">
        <w:rPr>
          <w:rFonts w:ascii="Times New Roman" w:eastAsia="宋体" w:hAnsi="Times New Roman" w:hint="eastAsia"/>
          <w:sz w:val="24"/>
          <w:szCs w:val="24"/>
        </w:rPr>
        <w:t>。</w:t>
      </w:r>
    </w:p>
    <w:p w14:paraId="5BF2FC2F" w14:textId="23DCF92B" w:rsidR="002D1200" w:rsidRDefault="00F37240" w:rsidP="003F5067">
      <w:pPr>
        <w:autoSpaceDE w:val="0"/>
        <w:autoSpaceDN w:val="0"/>
        <w:spacing w:line="338" w:lineRule="auto"/>
        <w:ind w:firstLineChars="200" w:firstLine="480"/>
        <w:rPr>
          <w:rFonts w:ascii="Times New Roman" w:hAnsi="Times New Roman"/>
          <w:sz w:val="24"/>
          <w:szCs w:val="24"/>
        </w:rPr>
      </w:pPr>
      <w:r w:rsidRPr="005B23EA">
        <w:rPr>
          <w:rFonts w:ascii="Times New Roman" w:eastAsia="宋体" w:hAnsi="Times New Roman"/>
          <w:sz w:val="24"/>
          <w:szCs w:val="24"/>
        </w:rPr>
        <w:t>主干提取网络</w:t>
      </w:r>
      <w:r w:rsidR="00331A24" w:rsidRPr="005B23EA">
        <w:rPr>
          <w:rFonts w:ascii="Times New Roman" w:eastAsia="宋体" w:hAnsi="Times New Roman"/>
          <w:sz w:val="24"/>
          <w:szCs w:val="24"/>
        </w:rPr>
        <w:t>采用</w:t>
      </w:r>
      <w:r w:rsidR="00331A24" w:rsidRPr="005B23EA">
        <w:rPr>
          <w:rFonts w:ascii="Times New Roman" w:eastAsia="宋体" w:hAnsi="Times New Roman"/>
          <w:sz w:val="24"/>
          <w:szCs w:val="24"/>
        </w:rPr>
        <w:t xml:space="preserve">CSPDarknet53 </w:t>
      </w:r>
      <w:r w:rsidR="00331A24" w:rsidRPr="005B23EA">
        <w:rPr>
          <w:rFonts w:ascii="Times New Roman" w:eastAsia="宋体" w:hAnsi="Times New Roman"/>
          <w:sz w:val="24"/>
          <w:szCs w:val="24"/>
        </w:rPr>
        <w:t>结构，通过跨阶段局部连接增强梯度流，</w:t>
      </w:r>
      <w:r w:rsidR="00975105">
        <w:rPr>
          <w:rFonts w:ascii="Times New Roman" w:eastAsia="宋体" w:hAnsi="Times New Roman" w:hint="eastAsia"/>
          <w:sz w:val="24"/>
          <w:szCs w:val="24"/>
        </w:rPr>
        <w:t>以</w:t>
      </w:r>
      <w:r w:rsidR="00331A24" w:rsidRPr="005B23EA">
        <w:rPr>
          <w:rFonts w:ascii="Times New Roman" w:eastAsia="宋体" w:hAnsi="Times New Roman"/>
          <w:sz w:val="24"/>
          <w:szCs w:val="24"/>
        </w:rPr>
        <w:t>提升小目标特征提取能力</w:t>
      </w:r>
      <w:r w:rsidR="00975105">
        <w:rPr>
          <w:rFonts w:ascii="Times New Roman" w:eastAsia="宋体" w:hAnsi="Times New Roman" w:hint="eastAsia"/>
          <w:sz w:val="24"/>
          <w:szCs w:val="24"/>
        </w:rPr>
        <w:t>，</w:t>
      </w:r>
      <w:r w:rsidR="00D33E55" w:rsidRPr="005B23EA">
        <w:rPr>
          <w:rFonts w:ascii="Times New Roman" w:eastAsia="宋体" w:hAnsi="Times New Roman"/>
          <w:sz w:val="24"/>
          <w:szCs w:val="24"/>
        </w:rPr>
        <w:t>检测网络基于</w:t>
      </w:r>
      <w:r w:rsidR="00D33E55" w:rsidRPr="005B23EA">
        <w:rPr>
          <w:rFonts w:ascii="Times New Roman" w:eastAsia="宋体" w:hAnsi="Times New Roman"/>
          <w:sz w:val="24"/>
          <w:szCs w:val="24"/>
        </w:rPr>
        <w:t>PAN</w:t>
      </w:r>
      <w:r w:rsidR="00D33E55" w:rsidRPr="005B23EA">
        <w:rPr>
          <w:rFonts w:ascii="Times New Roman" w:eastAsia="宋体" w:hAnsi="Times New Roman"/>
          <w:sz w:val="24"/>
          <w:szCs w:val="24"/>
        </w:rPr>
        <w:t>结构（</w:t>
      </w:r>
      <w:r w:rsidR="00D33E55" w:rsidRPr="005B23EA">
        <w:rPr>
          <w:rFonts w:ascii="Times New Roman" w:eastAsia="宋体" w:hAnsi="Times New Roman"/>
          <w:sz w:val="24"/>
          <w:szCs w:val="24"/>
        </w:rPr>
        <w:t>Path Aggregation Network</w:t>
      </w:r>
      <w:r w:rsidR="00D33E55" w:rsidRPr="005B23EA">
        <w:rPr>
          <w:rFonts w:ascii="Times New Roman" w:eastAsia="宋体" w:hAnsi="Times New Roman"/>
          <w:sz w:val="24"/>
          <w:szCs w:val="24"/>
        </w:rPr>
        <w:t>）</w:t>
      </w:r>
      <w:r w:rsidR="00D33E55" w:rsidRPr="005B23EA">
        <w:rPr>
          <w:rFonts w:ascii="Times New Roman" w:eastAsia="宋体" w:hAnsi="Times New Roman"/>
          <w:sz w:val="24"/>
          <w:szCs w:val="24"/>
        </w:rPr>
        <w:lastRenderedPageBreak/>
        <w:t>的多尺度特征融合机制，在不同层级特征图上预测不同尺度目标，能够有效覆盖气道解剖结构的尺寸变化。</w:t>
      </w:r>
      <w:r w:rsidR="00E30300">
        <w:rPr>
          <w:rFonts w:ascii="Times New Roman" w:eastAsia="宋体" w:hAnsi="Times New Roman" w:hint="eastAsia"/>
          <w:sz w:val="24"/>
          <w:szCs w:val="24"/>
        </w:rPr>
        <w:t>边界框解码及损失函数计算如下：</w:t>
      </w:r>
    </w:p>
    <w:p w14:paraId="219F61ED" w14:textId="6A9243B5" w:rsidR="00EF6BF7" w:rsidRPr="002D1200" w:rsidRDefault="00E80FB1" w:rsidP="003F5067">
      <w:pPr>
        <w:autoSpaceDE w:val="0"/>
        <w:autoSpaceDN w:val="0"/>
        <w:spacing w:line="338" w:lineRule="auto"/>
        <w:ind w:firstLineChars="200" w:firstLine="480"/>
        <w:rPr>
          <w:rFonts w:ascii="Times New Roman" w:hAnsi="Times New Roman"/>
          <w:sz w:val="24"/>
          <w:szCs w:val="24"/>
          <w:highlight w:val="yellow"/>
        </w:rPr>
      </w:pPr>
      <w:r>
        <w:rPr>
          <w:rFonts w:ascii="Times New Roman" w:eastAsia="宋体" w:hAnsi="Times New Roman" w:hint="eastAsia"/>
          <w:sz w:val="24"/>
          <w:szCs w:val="24"/>
        </w:rPr>
        <w:t>①</w:t>
      </w:r>
      <w:r w:rsidR="005B23EA" w:rsidRPr="005B23EA">
        <w:rPr>
          <w:rFonts w:ascii="Times New Roman" w:eastAsia="宋体" w:hAnsi="Times New Roman" w:hint="eastAsia"/>
          <w:sz w:val="24"/>
          <w:szCs w:val="24"/>
        </w:rPr>
        <w:t>边界框解码（基</w:t>
      </w:r>
      <w:r w:rsidR="006A783B">
        <w:rPr>
          <w:rFonts w:ascii="Times New Roman" w:eastAsia="宋体" w:hAnsi="Times New Roman" w:hint="eastAsia"/>
          <w:sz w:val="24"/>
          <w:szCs w:val="24"/>
        </w:rPr>
        <w:t>于预</w:t>
      </w:r>
      <w:r w:rsidR="00293BE7">
        <w:rPr>
          <w:rFonts w:ascii="Times New Roman" w:eastAsia="宋体" w:hAnsi="Times New Roman" w:hint="eastAsia"/>
          <w:sz w:val="24"/>
          <w:szCs w:val="24"/>
        </w:rPr>
        <w:t>设</w:t>
      </w:r>
      <w:r w:rsidR="006A783B">
        <w:rPr>
          <w:rFonts w:ascii="Times New Roman" w:eastAsia="宋体" w:hAnsi="Times New Roman" w:hint="eastAsia"/>
          <w:sz w:val="24"/>
          <w:szCs w:val="24"/>
        </w:rPr>
        <w:t>的</w:t>
      </w:r>
      <w:r w:rsidR="005B23EA" w:rsidRPr="005B23EA">
        <w:rPr>
          <w:rFonts w:ascii="Times New Roman" w:eastAsia="宋体" w:hAnsi="Times New Roman" w:hint="eastAsia"/>
          <w:sz w:val="24"/>
          <w:szCs w:val="24"/>
        </w:rPr>
        <w:t>anchor</w:t>
      </w:r>
      <w:r w:rsidR="006A783B">
        <w:rPr>
          <w:rFonts w:ascii="Times New Roman" w:eastAsia="宋体" w:hAnsi="Times New Roman" w:hint="eastAsia"/>
          <w:sz w:val="24"/>
          <w:szCs w:val="24"/>
        </w:rPr>
        <w:t xml:space="preserve"> box</w:t>
      </w:r>
      <w:r w:rsidR="005B23EA" w:rsidRPr="005B23EA">
        <w:rPr>
          <w:rFonts w:ascii="Times New Roman" w:eastAsia="宋体" w:hAnsi="Times New Roman" w:hint="eastAsia"/>
          <w:sz w:val="24"/>
          <w:szCs w:val="24"/>
        </w:rPr>
        <w:t>）：</w:t>
      </w:r>
    </w:p>
    <w:p w14:paraId="7A7C91DE" w14:textId="77777777" w:rsidR="005B23EA" w:rsidRDefault="005B23EA" w:rsidP="005B23EA">
      <w:pPr>
        <w:spacing w:line="360" w:lineRule="auto"/>
        <w:ind w:firstLineChars="200" w:firstLine="480"/>
        <w:rPr>
          <w:rFonts w:ascii="Times New Roman" w:eastAsia="宋体" w:hAnsi="Times New Roman"/>
          <w:i/>
          <w:iCs/>
          <w:sz w:val="24"/>
          <w:szCs w:val="24"/>
          <w:vertAlign w:val="subscript"/>
        </w:rPr>
      </w:pPr>
      <w:r w:rsidRPr="00B3564A">
        <w:rPr>
          <w:rFonts w:ascii="Times New Roman" w:eastAsia="宋体" w:hAnsi="Times New Roman" w:hint="eastAsia"/>
          <w:i/>
          <w:iCs/>
          <w:sz w:val="24"/>
          <w:szCs w:val="24"/>
        </w:rPr>
        <w:t>b</w:t>
      </w:r>
      <w:r w:rsidRPr="00B3564A">
        <w:rPr>
          <w:rFonts w:ascii="Times New Roman" w:eastAsia="宋体" w:hAnsi="Times New Roman" w:hint="eastAsia"/>
          <w:i/>
          <w:iCs/>
          <w:sz w:val="24"/>
          <w:szCs w:val="24"/>
          <w:vertAlign w:val="subscript"/>
        </w:rPr>
        <w:t xml:space="preserve">x </w:t>
      </w:r>
      <w:r w:rsidRPr="00B3564A">
        <w:rPr>
          <w:rFonts w:ascii="Times New Roman" w:eastAsia="宋体" w:hAnsi="Times New Roman" w:hint="eastAsia"/>
          <w:i/>
          <w:iCs/>
          <w:sz w:val="24"/>
          <w:szCs w:val="24"/>
        </w:rPr>
        <w:t>=</w:t>
      </w:r>
      <w:r w:rsidRPr="005B23EA">
        <w:rPr>
          <w:rFonts w:ascii="Times New Roman" w:eastAsia="宋体" w:hAnsi="Times New Roman" w:hint="eastAsia"/>
          <w:i/>
          <w:iCs/>
          <w:sz w:val="24"/>
          <w:szCs w:val="24"/>
        </w:rPr>
        <w:t>σ</w:t>
      </w:r>
      <w:r w:rsidRPr="005B23EA">
        <w:rPr>
          <w:rFonts w:ascii="Times New Roman" w:eastAsia="宋体" w:hAnsi="Times New Roman" w:hint="eastAsia"/>
          <w:sz w:val="24"/>
          <w:szCs w:val="24"/>
        </w:rPr>
        <w:t>(</w:t>
      </w:r>
      <w:r>
        <w:rPr>
          <w:rFonts w:ascii="Times New Roman" w:eastAsia="宋体" w:hAnsi="Times New Roman" w:hint="eastAsia"/>
          <w:i/>
          <w:iCs/>
          <w:sz w:val="24"/>
          <w:szCs w:val="24"/>
        </w:rPr>
        <w:t>t</w:t>
      </w:r>
      <w:r w:rsidRPr="005B23EA">
        <w:rPr>
          <w:rFonts w:ascii="Times New Roman" w:eastAsia="宋体" w:hAnsi="Times New Roman" w:hint="eastAsia"/>
          <w:i/>
          <w:iCs/>
          <w:sz w:val="24"/>
          <w:szCs w:val="24"/>
          <w:vertAlign w:val="subscript"/>
        </w:rPr>
        <w:t>x</w:t>
      </w:r>
      <w:r w:rsidRPr="005B23EA">
        <w:rPr>
          <w:rFonts w:ascii="Times New Roman" w:eastAsia="宋体" w:hAnsi="Times New Roman" w:hint="eastAsia"/>
          <w:sz w:val="24"/>
          <w:szCs w:val="24"/>
        </w:rPr>
        <w:t>)</w:t>
      </w:r>
      <w:r>
        <w:rPr>
          <w:rFonts w:ascii="Times New Roman" w:eastAsia="宋体" w:hAnsi="Times New Roman" w:hint="eastAsia"/>
          <w:sz w:val="24"/>
          <w:szCs w:val="24"/>
        </w:rPr>
        <w:t xml:space="preserve"> + </w:t>
      </w:r>
      <w:r w:rsidRPr="005B23EA">
        <w:rPr>
          <w:rFonts w:ascii="Times New Roman" w:eastAsia="宋体" w:hAnsi="Times New Roman" w:hint="eastAsia"/>
          <w:i/>
          <w:iCs/>
          <w:sz w:val="24"/>
          <w:szCs w:val="24"/>
        </w:rPr>
        <w:t>c</w:t>
      </w:r>
      <w:r w:rsidRPr="005B23EA">
        <w:rPr>
          <w:rFonts w:ascii="Times New Roman" w:eastAsia="宋体" w:hAnsi="Times New Roman" w:hint="eastAsia"/>
          <w:i/>
          <w:iCs/>
          <w:sz w:val="24"/>
          <w:szCs w:val="24"/>
          <w:vertAlign w:val="subscript"/>
        </w:rPr>
        <w:t>x</w:t>
      </w:r>
      <w:r>
        <w:rPr>
          <w:rFonts w:ascii="Times New Roman" w:eastAsia="宋体" w:hAnsi="Times New Roman" w:hint="eastAsia"/>
          <w:sz w:val="24"/>
          <w:szCs w:val="24"/>
        </w:rPr>
        <w:t xml:space="preserve">, </w:t>
      </w:r>
      <w:r w:rsidRPr="005B23EA">
        <w:rPr>
          <w:rFonts w:ascii="Times New Roman" w:eastAsia="宋体" w:hAnsi="Times New Roman" w:hint="eastAsia"/>
          <w:i/>
          <w:iCs/>
          <w:sz w:val="24"/>
          <w:szCs w:val="24"/>
        </w:rPr>
        <w:t>b</w:t>
      </w:r>
      <w:r w:rsidRPr="005B23EA">
        <w:rPr>
          <w:rFonts w:ascii="Times New Roman" w:eastAsia="宋体" w:hAnsi="Times New Roman" w:hint="eastAsia"/>
          <w:i/>
          <w:iCs/>
          <w:sz w:val="24"/>
          <w:szCs w:val="24"/>
          <w:vertAlign w:val="subscript"/>
        </w:rPr>
        <w:t>y</w:t>
      </w:r>
      <w:r>
        <w:rPr>
          <w:rFonts w:ascii="Times New Roman" w:eastAsia="宋体" w:hAnsi="Times New Roman" w:hint="eastAsia"/>
          <w:sz w:val="24"/>
          <w:szCs w:val="24"/>
        </w:rPr>
        <w:t xml:space="preserve"> =</w:t>
      </w:r>
      <w:r w:rsidRPr="005B23EA">
        <w:rPr>
          <w:rFonts w:ascii="Times New Roman" w:eastAsia="宋体" w:hAnsi="Times New Roman" w:hint="eastAsia"/>
          <w:i/>
          <w:iCs/>
          <w:sz w:val="24"/>
          <w:szCs w:val="24"/>
        </w:rPr>
        <w:t>σ</w:t>
      </w:r>
      <w:r w:rsidRPr="005B23EA">
        <w:rPr>
          <w:rFonts w:ascii="Times New Roman" w:eastAsia="宋体" w:hAnsi="Times New Roman" w:hint="eastAsia"/>
          <w:sz w:val="24"/>
          <w:szCs w:val="24"/>
        </w:rPr>
        <w:t>(</w:t>
      </w:r>
      <w:r>
        <w:rPr>
          <w:rFonts w:ascii="Times New Roman" w:eastAsia="宋体" w:hAnsi="Times New Roman" w:hint="eastAsia"/>
          <w:i/>
          <w:iCs/>
          <w:sz w:val="24"/>
          <w:szCs w:val="24"/>
        </w:rPr>
        <w:t>t</w:t>
      </w:r>
      <w:r>
        <w:rPr>
          <w:rFonts w:ascii="Times New Roman" w:eastAsia="宋体" w:hAnsi="Times New Roman" w:hint="eastAsia"/>
          <w:i/>
          <w:iCs/>
          <w:sz w:val="24"/>
          <w:szCs w:val="24"/>
          <w:vertAlign w:val="subscript"/>
        </w:rPr>
        <w:t>y</w:t>
      </w:r>
      <w:r w:rsidRPr="005B23EA">
        <w:rPr>
          <w:rFonts w:ascii="Times New Roman" w:eastAsia="宋体" w:hAnsi="Times New Roman" w:hint="eastAsia"/>
          <w:sz w:val="24"/>
          <w:szCs w:val="24"/>
        </w:rPr>
        <w:t>)</w:t>
      </w:r>
      <w:r>
        <w:rPr>
          <w:rFonts w:ascii="Times New Roman" w:eastAsia="宋体" w:hAnsi="Times New Roman" w:hint="eastAsia"/>
          <w:sz w:val="24"/>
          <w:szCs w:val="24"/>
        </w:rPr>
        <w:t xml:space="preserve"> + </w:t>
      </w:r>
      <w:r w:rsidRPr="005B23EA">
        <w:rPr>
          <w:rFonts w:ascii="Times New Roman" w:eastAsia="宋体" w:hAnsi="Times New Roman" w:hint="eastAsia"/>
          <w:i/>
          <w:iCs/>
          <w:sz w:val="24"/>
          <w:szCs w:val="24"/>
        </w:rPr>
        <w:t>c</w:t>
      </w:r>
      <w:r>
        <w:rPr>
          <w:rFonts w:ascii="Times New Roman" w:eastAsia="宋体" w:hAnsi="Times New Roman" w:hint="eastAsia"/>
          <w:i/>
          <w:iCs/>
          <w:sz w:val="24"/>
          <w:szCs w:val="24"/>
          <w:vertAlign w:val="subscript"/>
        </w:rPr>
        <w:t>y</w:t>
      </w:r>
    </w:p>
    <w:p w14:paraId="29D5569E" w14:textId="3A5A62FD" w:rsidR="00B3564A" w:rsidRPr="001A7E96" w:rsidRDefault="005B23EA" w:rsidP="001A7E96">
      <w:pPr>
        <w:spacing w:line="360" w:lineRule="auto"/>
        <w:ind w:firstLineChars="200" w:firstLine="480"/>
        <w:rPr>
          <w:rFonts w:ascii="Times New Roman" w:eastAsia="宋体" w:hAnsi="Times New Roman"/>
          <w:i/>
          <w:iCs/>
          <w:sz w:val="24"/>
          <w:szCs w:val="24"/>
          <w:vertAlign w:val="superscript"/>
        </w:rPr>
      </w:pPr>
      <w:r w:rsidRPr="00B3564A">
        <w:rPr>
          <w:rFonts w:ascii="Times New Roman" w:eastAsia="宋体" w:hAnsi="Times New Roman" w:hint="eastAsia"/>
          <w:i/>
          <w:iCs/>
          <w:sz w:val="24"/>
          <w:szCs w:val="24"/>
        </w:rPr>
        <w:t>b</w:t>
      </w:r>
      <w:r w:rsidRPr="00B3564A">
        <w:rPr>
          <w:rFonts w:ascii="Times New Roman" w:eastAsia="宋体" w:hAnsi="Times New Roman" w:hint="eastAsia"/>
          <w:i/>
          <w:iCs/>
          <w:sz w:val="24"/>
          <w:szCs w:val="24"/>
          <w:vertAlign w:val="subscript"/>
        </w:rPr>
        <w:t>w</w:t>
      </w:r>
      <w:r>
        <w:rPr>
          <w:rFonts w:ascii="Times New Roman" w:eastAsia="宋体" w:hAnsi="Times New Roman" w:hint="eastAsia"/>
          <w:sz w:val="24"/>
          <w:szCs w:val="24"/>
        </w:rPr>
        <w:t xml:space="preserve"> = </w:t>
      </w:r>
      <w:proofErr w:type="spellStart"/>
      <w:r w:rsidRPr="00B3564A">
        <w:rPr>
          <w:rFonts w:ascii="Times New Roman" w:eastAsia="宋体" w:hAnsi="Times New Roman" w:hint="eastAsia"/>
          <w:i/>
          <w:iCs/>
          <w:sz w:val="24"/>
          <w:szCs w:val="24"/>
        </w:rPr>
        <w:t>p</w:t>
      </w:r>
      <w:r w:rsidRPr="00B3564A">
        <w:rPr>
          <w:rFonts w:ascii="Times New Roman" w:eastAsia="宋体" w:hAnsi="Times New Roman" w:hint="eastAsia"/>
          <w:i/>
          <w:iCs/>
          <w:sz w:val="24"/>
          <w:szCs w:val="24"/>
          <w:vertAlign w:val="subscript"/>
        </w:rPr>
        <w:t>w</w:t>
      </w:r>
      <w:r w:rsidRPr="00B3564A">
        <w:rPr>
          <w:rFonts w:ascii="Times New Roman" w:eastAsia="宋体" w:hAnsi="Times New Roman" w:hint="eastAsia"/>
          <w:i/>
          <w:iCs/>
          <w:sz w:val="24"/>
          <w:szCs w:val="24"/>
        </w:rPr>
        <w:t>e</w:t>
      </w:r>
      <w:r w:rsidRPr="00B3564A">
        <w:rPr>
          <w:rFonts w:ascii="Times New Roman" w:eastAsia="宋体" w:hAnsi="Times New Roman" w:hint="eastAsia"/>
          <w:i/>
          <w:iCs/>
          <w:sz w:val="24"/>
          <w:szCs w:val="24"/>
          <w:vertAlign w:val="superscript"/>
        </w:rPr>
        <w:t>tw</w:t>
      </w:r>
      <w:proofErr w:type="spellEnd"/>
      <w:r>
        <w:rPr>
          <w:rFonts w:ascii="Times New Roman" w:eastAsia="宋体" w:hAnsi="Times New Roman" w:hint="eastAsia"/>
          <w:sz w:val="24"/>
          <w:szCs w:val="24"/>
        </w:rPr>
        <w:t xml:space="preserve">, </w:t>
      </w:r>
      <w:r w:rsidRPr="00B3564A">
        <w:rPr>
          <w:rFonts w:ascii="Times New Roman" w:eastAsia="宋体" w:hAnsi="Times New Roman" w:hint="eastAsia"/>
          <w:i/>
          <w:iCs/>
          <w:sz w:val="24"/>
          <w:szCs w:val="24"/>
        </w:rPr>
        <w:t>b</w:t>
      </w:r>
      <w:r w:rsidRPr="00B3564A">
        <w:rPr>
          <w:rFonts w:ascii="Times New Roman" w:eastAsia="宋体" w:hAnsi="Times New Roman" w:hint="eastAsia"/>
          <w:i/>
          <w:iCs/>
          <w:sz w:val="24"/>
          <w:szCs w:val="24"/>
          <w:vertAlign w:val="subscript"/>
        </w:rPr>
        <w:t>h</w:t>
      </w:r>
      <w:r w:rsidRPr="00B3564A">
        <w:rPr>
          <w:rFonts w:ascii="Times New Roman" w:eastAsia="宋体" w:hAnsi="Times New Roman" w:hint="eastAsia"/>
          <w:i/>
          <w:iCs/>
          <w:sz w:val="24"/>
          <w:szCs w:val="24"/>
        </w:rPr>
        <w:t xml:space="preserve"> = </w:t>
      </w:r>
      <w:r w:rsidR="00B3564A" w:rsidRPr="00B3564A">
        <w:rPr>
          <w:rFonts w:ascii="Times New Roman" w:eastAsia="宋体" w:hAnsi="Times New Roman" w:hint="eastAsia"/>
          <w:i/>
          <w:iCs/>
          <w:sz w:val="24"/>
          <w:szCs w:val="24"/>
        </w:rPr>
        <w:t>p</w:t>
      </w:r>
      <w:r w:rsidR="00B3564A" w:rsidRPr="00B3564A">
        <w:rPr>
          <w:rFonts w:ascii="Times New Roman" w:eastAsia="宋体" w:hAnsi="Times New Roman" w:hint="eastAsia"/>
          <w:i/>
          <w:iCs/>
          <w:sz w:val="24"/>
          <w:szCs w:val="24"/>
          <w:vertAlign w:val="subscript"/>
        </w:rPr>
        <w:t>h</w:t>
      </w:r>
      <w:r w:rsidR="00B3564A" w:rsidRPr="00B3564A">
        <w:rPr>
          <w:rFonts w:ascii="Times New Roman" w:eastAsia="宋体" w:hAnsi="Times New Roman" w:hint="eastAsia"/>
          <w:i/>
          <w:iCs/>
          <w:sz w:val="24"/>
          <w:szCs w:val="24"/>
        </w:rPr>
        <w:t>e</w:t>
      </w:r>
      <w:r w:rsidR="00B3564A" w:rsidRPr="00B3564A">
        <w:rPr>
          <w:rFonts w:ascii="Times New Roman" w:eastAsia="宋体" w:hAnsi="Times New Roman" w:hint="eastAsia"/>
          <w:i/>
          <w:iCs/>
          <w:sz w:val="24"/>
          <w:szCs w:val="24"/>
          <w:vertAlign w:val="superscript"/>
        </w:rPr>
        <w:t>th</w:t>
      </w:r>
    </w:p>
    <w:p w14:paraId="71CE8806" w14:textId="77777777" w:rsidR="00293BE7" w:rsidRDefault="00293BE7" w:rsidP="003F5067">
      <w:pPr>
        <w:autoSpaceDE w:val="0"/>
        <w:autoSpaceDN w:val="0"/>
        <w:spacing w:line="338" w:lineRule="auto"/>
        <w:ind w:firstLineChars="200" w:firstLine="480"/>
        <w:rPr>
          <w:rFonts w:ascii="Times New Roman" w:eastAsia="宋体" w:hAnsi="Times New Roman"/>
          <w:sz w:val="24"/>
          <w:szCs w:val="24"/>
        </w:rPr>
      </w:pPr>
      <w:r w:rsidRPr="00B3564A">
        <w:rPr>
          <w:rFonts w:ascii="Times New Roman" w:eastAsia="宋体" w:hAnsi="Times New Roman"/>
          <w:sz w:val="24"/>
          <w:szCs w:val="24"/>
        </w:rPr>
        <w:t>(</w:t>
      </w:r>
      <w:r w:rsidRPr="00B3564A">
        <w:rPr>
          <w:rFonts w:ascii="Cambria Math" w:eastAsia="宋体" w:hAnsi="Cambria Math" w:cs="Cambria Math"/>
          <w:sz w:val="24"/>
          <w:szCs w:val="24"/>
        </w:rPr>
        <w:t>𝑐</w:t>
      </w:r>
      <w:r w:rsidRPr="00B3564A">
        <w:rPr>
          <w:rFonts w:ascii="Cambria Math" w:eastAsia="宋体" w:hAnsi="Cambria Math" w:cs="Cambria Math"/>
          <w:sz w:val="24"/>
          <w:szCs w:val="24"/>
          <w:vertAlign w:val="subscript"/>
        </w:rPr>
        <w:t>𝑥</w:t>
      </w:r>
      <w:r w:rsidRPr="00B3564A">
        <w:rPr>
          <w:rFonts w:ascii="Times New Roman" w:eastAsia="宋体" w:hAnsi="Times New Roman"/>
          <w:sz w:val="24"/>
          <w:szCs w:val="24"/>
        </w:rPr>
        <w:t>,</w:t>
      </w:r>
      <w:r w:rsidRPr="00B3564A">
        <w:rPr>
          <w:rFonts w:ascii="Cambria Math" w:eastAsia="宋体" w:hAnsi="Cambria Math" w:cs="Cambria Math"/>
          <w:sz w:val="24"/>
          <w:szCs w:val="24"/>
        </w:rPr>
        <w:t>𝑐</w:t>
      </w:r>
      <w:r w:rsidRPr="00B3564A">
        <w:rPr>
          <w:rFonts w:ascii="Cambria Math" w:eastAsia="宋体" w:hAnsi="Cambria Math" w:cs="Cambria Math"/>
          <w:sz w:val="24"/>
          <w:szCs w:val="24"/>
          <w:vertAlign w:val="subscript"/>
        </w:rPr>
        <w:t>𝑦</w:t>
      </w:r>
      <w:r w:rsidRPr="00B3564A">
        <w:rPr>
          <w:rFonts w:ascii="Times New Roman" w:eastAsia="宋体" w:hAnsi="Times New Roman"/>
          <w:sz w:val="24"/>
          <w:szCs w:val="24"/>
        </w:rPr>
        <w:t>)</w:t>
      </w:r>
      <w:r w:rsidRPr="00B3564A">
        <w:rPr>
          <w:rFonts w:ascii="Times New Roman" w:eastAsia="宋体" w:hAnsi="Times New Roman" w:hint="eastAsia"/>
          <w:sz w:val="24"/>
          <w:szCs w:val="24"/>
        </w:rPr>
        <w:t>为网格坐标，</w:t>
      </w:r>
      <w:r w:rsidRPr="00B3564A">
        <w:rPr>
          <w:rFonts w:ascii="Times New Roman" w:eastAsia="宋体" w:hAnsi="Times New Roman"/>
          <w:sz w:val="24"/>
          <w:szCs w:val="24"/>
        </w:rPr>
        <w:t>(</w:t>
      </w:r>
      <w:r w:rsidRPr="00B3564A">
        <w:rPr>
          <w:rFonts w:ascii="Cambria Math" w:eastAsia="宋体" w:hAnsi="Cambria Math" w:cs="Cambria Math"/>
          <w:sz w:val="24"/>
          <w:szCs w:val="24"/>
        </w:rPr>
        <w:t>𝑝</w:t>
      </w:r>
      <w:r w:rsidRPr="00B3564A">
        <w:rPr>
          <w:rFonts w:ascii="Cambria Math" w:eastAsia="宋体" w:hAnsi="Cambria Math" w:cs="Cambria Math"/>
          <w:sz w:val="24"/>
          <w:szCs w:val="24"/>
          <w:vertAlign w:val="subscript"/>
        </w:rPr>
        <w:t>𝑤</w:t>
      </w:r>
      <w:r w:rsidRPr="00B3564A">
        <w:rPr>
          <w:rFonts w:ascii="Times New Roman" w:eastAsia="宋体" w:hAnsi="Times New Roman"/>
          <w:sz w:val="24"/>
          <w:szCs w:val="24"/>
        </w:rPr>
        <w:t>,</w:t>
      </w:r>
      <w:r w:rsidRPr="00B3564A">
        <w:rPr>
          <w:rFonts w:ascii="Cambria Math" w:eastAsia="宋体" w:hAnsi="Cambria Math" w:cs="Cambria Math"/>
          <w:sz w:val="24"/>
          <w:szCs w:val="24"/>
        </w:rPr>
        <w:t>𝑝</w:t>
      </w:r>
      <w:r w:rsidRPr="00B3564A">
        <w:rPr>
          <w:rFonts w:ascii="Times New Roman" w:eastAsia="宋体" w:hAnsi="Times New Roman"/>
          <w:sz w:val="24"/>
          <w:szCs w:val="24"/>
          <w:vertAlign w:val="subscript"/>
        </w:rPr>
        <w:t>ℎ</w:t>
      </w:r>
      <w:r w:rsidRPr="00B3564A">
        <w:rPr>
          <w:rFonts w:ascii="Times New Roman" w:eastAsia="宋体" w:hAnsi="Times New Roman"/>
          <w:sz w:val="24"/>
          <w:szCs w:val="24"/>
        </w:rPr>
        <w:t>)</w:t>
      </w:r>
      <w:r w:rsidRPr="00B3564A">
        <w:rPr>
          <w:rFonts w:ascii="Times New Roman" w:eastAsia="宋体" w:hAnsi="Times New Roman" w:hint="eastAsia"/>
          <w:sz w:val="24"/>
          <w:szCs w:val="24"/>
        </w:rPr>
        <w:t>为预设</w:t>
      </w:r>
      <w:r w:rsidRPr="00B3564A">
        <w:rPr>
          <w:rFonts w:ascii="Times New Roman" w:eastAsia="宋体" w:hAnsi="Times New Roman" w:hint="eastAsia"/>
          <w:sz w:val="24"/>
          <w:szCs w:val="24"/>
        </w:rPr>
        <w:t>anchor</w:t>
      </w:r>
      <w:r w:rsidRPr="00B3564A">
        <w:rPr>
          <w:rFonts w:ascii="Times New Roman" w:eastAsia="宋体" w:hAnsi="Times New Roman" w:hint="eastAsia"/>
          <w:sz w:val="24"/>
          <w:szCs w:val="24"/>
        </w:rPr>
        <w:t>尺寸，</w:t>
      </w:r>
      <w:r w:rsidRPr="00B3564A">
        <w:rPr>
          <w:rFonts w:ascii="Times New Roman" w:eastAsia="宋体" w:hAnsi="Times New Roman" w:hint="eastAsia"/>
          <w:sz w:val="24"/>
          <w:szCs w:val="24"/>
        </w:rPr>
        <w:t> </w:t>
      </w:r>
      <w:r w:rsidRPr="00B3564A">
        <w:rPr>
          <w:rFonts w:ascii="Times New Roman" w:eastAsia="宋体" w:hAnsi="Times New Roman"/>
          <w:sz w:val="24"/>
          <w:szCs w:val="24"/>
        </w:rPr>
        <w:t>(</w:t>
      </w:r>
      <w:r w:rsidRPr="00B3564A">
        <w:rPr>
          <w:rFonts w:ascii="Cambria Math" w:eastAsia="宋体" w:hAnsi="Cambria Math" w:cs="Cambria Math"/>
          <w:sz w:val="24"/>
          <w:szCs w:val="24"/>
        </w:rPr>
        <w:t>𝑡</w:t>
      </w:r>
      <w:r w:rsidRPr="00B3564A">
        <w:rPr>
          <w:rFonts w:ascii="Cambria Math" w:eastAsia="宋体" w:hAnsi="Cambria Math" w:cs="Cambria Math"/>
          <w:sz w:val="24"/>
          <w:szCs w:val="24"/>
          <w:vertAlign w:val="subscript"/>
        </w:rPr>
        <w:t>𝑥</w:t>
      </w:r>
      <w:r w:rsidRPr="00B3564A">
        <w:rPr>
          <w:rFonts w:ascii="Times New Roman" w:eastAsia="宋体" w:hAnsi="Times New Roman"/>
          <w:sz w:val="24"/>
          <w:szCs w:val="24"/>
        </w:rPr>
        <w:t>,</w:t>
      </w:r>
      <w:r w:rsidRPr="00B3564A">
        <w:rPr>
          <w:rFonts w:ascii="Cambria Math" w:eastAsia="宋体" w:hAnsi="Cambria Math" w:cs="Cambria Math"/>
          <w:sz w:val="24"/>
          <w:szCs w:val="24"/>
        </w:rPr>
        <w:t>𝑡</w:t>
      </w:r>
      <w:r w:rsidRPr="00B3564A">
        <w:rPr>
          <w:rFonts w:ascii="Cambria Math" w:eastAsia="宋体" w:hAnsi="Cambria Math" w:cs="Cambria Math"/>
          <w:sz w:val="24"/>
          <w:szCs w:val="24"/>
          <w:vertAlign w:val="subscript"/>
        </w:rPr>
        <w:t>𝑦</w:t>
      </w:r>
      <w:r w:rsidRPr="00B3564A">
        <w:rPr>
          <w:rFonts w:ascii="Times New Roman" w:eastAsia="宋体" w:hAnsi="Times New Roman"/>
          <w:sz w:val="24"/>
          <w:szCs w:val="24"/>
        </w:rPr>
        <w:t>,</w:t>
      </w:r>
      <w:r w:rsidRPr="00B3564A">
        <w:rPr>
          <w:rFonts w:ascii="Cambria Math" w:eastAsia="宋体" w:hAnsi="Cambria Math" w:cs="Cambria Math"/>
          <w:sz w:val="24"/>
          <w:szCs w:val="24"/>
        </w:rPr>
        <w:t>𝑡</w:t>
      </w:r>
      <w:r w:rsidRPr="00B3564A">
        <w:rPr>
          <w:rFonts w:ascii="Cambria Math" w:eastAsia="宋体" w:hAnsi="Cambria Math" w:cs="Cambria Math"/>
          <w:sz w:val="24"/>
          <w:szCs w:val="24"/>
          <w:vertAlign w:val="subscript"/>
        </w:rPr>
        <w:t>𝑤</w:t>
      </w:r>
      <w:r w:rsidRPr="00B3564A">
        <w:rPr>
          <w:rFonts w:ascii="Times New Roman" w:eastAsia="宋体" w:hAnsi="Times New Roman"/>
          <w:sz w:val="24"/>
          <w:szCs w:val="24"/>
        </w:rPr>
        <w:t>,</w:t>
      </w:r>
      <w:r w:rsidRPr="00B3564A">
        <w:rPr>
          <w:rFonts w:ascii="Cambria Math" w:eastAsia="宋体" w:hAnsi="Cambria Math" w:cs="Cambria Math"/>
          <w:sz w:val="24"/>
          <w:szCs w:val="24"/>
        </w:rPr>
        <w:t>𝑡</w:t>
      </w:r>
      <w:r w:rsidRPr="00B3564A">
        <w:rPr>
          <w:rFonts w:ascii="Times New Roman" w:eastAsia="宋体" w:hAnsi="Times New Roman"/>
          <w:sz w:val="24"/>
          <w:szCs w:val="24"/>
          <w:vertAlign w:val="subscript"/>
        </w:rPr>
        <w:t>ℎ</w:t>
      </w:r>
      <w:r w:rsidRPr="00B3564A">
        <w:rPr>
          <w:rFonts w:ascii="Times New Roman" w:eastAsia="宋体" w:hAnsi="Times New Roman"/>
          <w:sz w:val="24"/>
          <w:szCs w:val="24"/>
        </w:rPr>
        <w:t>)</w:t>
      </w:r>
      <w:r w:rsidRPr="00B3564A">
        <w:rPr>
          <w:rFonts w:ascii="Times New Roman" w:eastAsia="宋体" w:hAnsi="Times New Roman" w:hint="eastAsia"/>
          <w:sz w:val="24"/>
          <w:szCs w:val="24"/>
        </w:rPr>
        <w:t>为网络输出偏移量</w:t>
      </w:r>
      <w:r>
        <w:rPr>
          <w:rFonts w:ascii="Times New Roman" w:eastAsia="宋体" w:hAnsi="Times New Roman" w:hint="eastAsia"/>
          <w:sz w:val="24"/>
          <w:szCs w:val="24"/>
        </w:rPr>
        <w:t>。</w:t>
      </w:r>
    </w:p>
    <w:p w14:paraId="7868B99F" w14:textId="05DB2B69" w:rsidR="00B3564A" w:rsidRDefault="00E80FB1"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②</w:t>
      </w:r>
      <w:r w:rsidR="00FE4026">
        <w:rPr>
          <w:rFonts w:ascii="Times New Roman" w:eastAsia="宋体" w:hAnsi="Times New Roman" w:hint="eastAsia"/>
          <w:sz w:val="24"/>
          <w:szCs w:val="24"/>
        </w:rPr>
        <w:t>总损失函数：</w:t>
      </w:r>
      <w:r w:rsidR="001A7E96" w:rsidRPr="001A7E96">
        <w:rPr>
          <w:rFonts w:ascii="Times New Roman" w:eastAsia="宋体" w:hAnsi="Times New Roman" w:hint="eastAsia"/>
          <w:sz w:val="24"/>
          <w:szCs w:val="24"/>
        </w:rPr>
        <w:t> </w:t>
      </w:r>
      <w:r w:rsidR="001A7E96" w:rsidRPr="001A7E96">
        <w:rPr>
          <w:rFonts w:ascii="Times New Roman" w:eastAsia="宋体" w:hAnsi="Times New Roman" w:hint="eastAsia"/>
          <w:sz w:val="24"/>
          <w:szCs w:val="24"/>
        </w:rPr>
        <w:t>总损失是</w:t>
      </w:r>
      <w:r w:rsidR="00975105">
        <w:rPr>
          <w:rFonts w:ascii="Times New Roman" w:eastAsia="宋体" w:hAnsi="Times New Roman" w:hint="eastAsia"/>
          <w:sz w:val="24"/>
          <w:szCs w:val="24"/>
        </w:rPr>
        <w:t>边界</w:t>
      </w:r>
      <w:proofErr w:type="gramStart"/>
      <w:r w:rsidR="00975105">
        <w:rPr>
          <w:rFonts w:ascii="Times New Roman" w:eastAsia="宋体" w:hAnsi="Times New Roman" w:hint="eastAsia"/>
          <w:sz w:val="24"/>
          <w:szCs w:val="24"/>
        </w:rPr>
        <w:t>框回归损失</w:t>
      </w:r>
      <w:proofErr w:type="gramEnd"/>
      <w:r w:rsidR="00975105">
        <w:rPr>
          <w:rFonts w:ascii="Times New Roman" w:eastAsia="宋体" w:hAnsi="Times New Roman" w:hint="eastAsia"/>
          <w:sz w:val="24"/>
          <w:szCs w:val="24"/>
        </w:rPr>
        <w:t>（</w:t>
      </w:r>
      <w:proofErr w:type="spellStart"/>
      <w:r w:rsidR="00975105" w:rsidRPr="00FE4026">
        <w:rPr>
          <w:rFonts w:ascii="Times New Roman" w:eastAsia="宋体" w:hAnsi="Times New Roman" w:hint="eastAsia"/>
          <w:i/>
          <w:iCs/>
          <w:sz w:val="24"/>
          <w:szCs w:val="24"/>
        </w:rPr>
        <w:t>L</w:t>
      </w:r>
      <w:r w:rsidR="00975105">
        <w:rPr>
          <w:rFonts w:ascii="Times New Roman" w:eastAsia="宋体" w:hAnsi="Times New Roman" w:hint="eastAsia"/>
          <w:i/>
          <w:iCs/>
          <w:sz w:val="24"/>
          <w:szCs w:val="24"/>
          <w:vertAlign w:val="subscript"/>
        </w:rPr>
        <w:t>CIoU</w:t>
      </w:r>
      <w:proofErr w:type="spellEnd"/>
      <w:r w:rsidR="00975105">
        <w:rPr>
          <w:rFonts w:ascii="Times New Roman" w:eastAsia="宋体" w:hAnsi="Times New Roman" w:hint="eastAsia"/>
          <w:sz w:val="24"/>
          <w:szCs w:val="24"/>
        </w:rPr>
        <w:t>）</w:t>
      </w:r>
      <w:r w:rsidR="001A7E96" w:rsidRPr="001A7E96">
        <w:rPr>
          <w:rFonts w:ascii="Times New Roman" w:eastAsia="宋体" w:hAnsi="Times New Roman" w:hint="eastAsia"/>
          <w:sz w:val="24"/>
          <w:szCs w:val="24"/>
        </w:rPr>
        <w:t>、</w:t>
      </w:r>
      <w:r w:rsidR="00975105">
        <w:rPr>
          <w:rFonts w:ascii="Times New Roman" w:eastAsia="宋体" w:hAnsi="Times New Roman" w:hint="eastAsia"/>
          <w:sz w:val="24"/>
          <w:szCs w:val="24"/>
        </w:rPr>
        <w:t>置信度损失（</w:t>
      </w:r>
      <w:r w:rsidR="00975105" w:rsidRPr="001A7E96">
        <w:rPr>
          <w:rFonts w:ascii="Cambria Math" w:eastAsia="宋体" w:hAnsi="Cambria Math" w:cs="Cambria Math"/>
          <w:sz w:val="24"/>
          <w:szCs w:val="24"/>
        </w:rPr>
        <w:t>𝐿</w:t>
      </w:r>
      <w:r w:rsidR="00975105" w:rsidRPr="001A7E96">
        <w:rPr>
          <w:rFonts w:ascii="Times New Roman" w:eastAsia="宋体" w:hAnsi="Times New Roman"/>
          <w:i/>
          <w:iCs/>
          <w:sz w:val="24"/>
          <w:szCs w:val="24"/>
          <w:vertAlign w:val="subscript"/>
        </w:rPr>
        <w:t>obj</w:t>
      </w:r>
      <w:r w:rsidR="00975105">
        <w:rPr>
          <w:rFonts w:ascii="Times New Roman" w:eastAsia="宋体" w:hAnsi="Times New Roman" w:hint="eastAsia"/>
          <w:sz w:val="24"/>
          <w:szCs w:val="24"/>
        </w:rPr>
        <w:t>）和分类损失（</w:t>
      </w:r>
      <w:r w:rsidR="00975105" w:rsidRPr="001A7E96">
        <w:rPr>
          <w:rFonts w:ascii="Cambria Math" w:eastAsia="宋体" w:hAnsi="Cambria Math" w:cs="Cambria Math"/>
          <w:sz w:val="24"/>
          <w:szCs w:val="24"/>
        </w:rPr>
        <w:t>𝐿</w:t>
      </w:r>
      <w:proofErr w:type="spellStart"/>
      <w:r w:rsidR="00975105" w:rsidRPr="001A7E96">
        <w:rPr>
          <w:rFonts w:ascii="Times New Roman" w:eastAsia="宋体" w:hAnsi="Times New Roman"/>
          <w:sz w:val="24"/>
          <w:szCs w:val="24"/>
          <w:vertAlign w:val="subscript"/>
        </w:rPr>
        <w:t>cls</w:t>
      </w:r>
      <w:proofErr w:type="spellEnd"/>
      <w:r w:rsidR="00975105">
        <w:rPr>
          <w:rFonts w:ascii="Times New Roman" w:eastAsia="宋体" w:hAnsi="Times New Roman" w:hint="eastAsia"/>
          <w:sz w:val="24"/>
          <w:szCs w:val="24"/>
        </w:rPr>
        <w:t>）</w:t>
      </w:r>
      <w:r w:rsidR="001A7E96" w:rsidRPr="001A7E96">
        <w:rPr>
          <w:rFonts w:ascii="Times New Roman" w:eastAsia="宋体" w:hAnsi="Times New Roman" w:hint="eastAsia"/>
          <w:sz w:val="24"/>
          <w:szCs w:val="24"/>
        </w:rPr>
        <w:t>三部分之和</w:t>
      </w:r>
      <w:r w:rsidR="0041707B">
        <w:rPr>
          <w:rFonts w:ascii="Times New Roman" w:eastAsia="宋体" w:hAnsi="Times New Roman" w:hint="eastAsia"/>
          <w:sz w:val="24"/>
          <w:szCs w:val="24"/>
        </w:rPr>
        <w:t>，</w:t>
      </w:r>
      <w:r w:rsidR="001A7E96">
        <w:rPr>
          <w:rFonts w:ascii="Times New Roman" w:eastAsia="宋体" w:hAnsi="Times New Roman" w:hint="eastAsia"/>
          <w:sz w:val="24"/>
          <w:szCs w:val="24"/>
        </w:rPr>
        <w:t>其中</w:t>
      </w:r>
      <w:r w:rsidR="001A7E96" w:rsidRPr="001A7E96">
        <w:rPr>
          <w:rFonts w:ascii="Cambria Math" w:eastAsia="宋体" w:hAnsi="Cambria Math" w:cs="Cambria Math"/>
          <w:sz w:val="24"/>
          <w:szCs w:val="24"/>
        </w:rPr>
        <w:t>𝐿</w:t>
      </w:r>
      <w:r w:rsidR="001A7E96" w:rsidRPr="001A7E96">
        <w:rPr>
          <w:rFonts w:ascii="Times New Roman" w:eastAsia="宋体" w:hAnsi="Times New Roman"/>
          <w:i/>
          <w:iCs/>
          <w:sz w:val="24"/>
          <w:szCs w:val="24"/>
          <w:vertAlign w:val="subscript"/>
        </w:rPr>
        <w:t>obj</w:t>
      </w:r>
      <w:r w:rsidR="001A7E96" w:rsidRPr="001A7E96">
        <w:rPr>
          <w:rFonts w:ascii="Times New Roman" w:eastAsia="宋体" w:hAnsi="Times New Roman" w:hint="eastAsia"/>
          <w:sz w:val="24"/>
          <w:szCs w:val="24"/>
        </w:rPr>
        <w:t>和</w:t>
      </w:r>
      <w:r w:rsidR="001A7E96" w:rsidRPr="001A7E96">
        <w:rPr>
          <w:rFonts w:ascii="Times New Roman" w:eastAsia="宋体" w:hAnsi="Times New Roman" w:hint="eastAsia"/>
          <w:sz w:val="24"/>
          <w:szCs w:val="24"/>
        </w:rPr>
        <w:t> </w:t>
      </w:r>
      <w:r w:rsidR="001A7E96" w:rsidRPr="001A7E96">
        <w:rPr>
          <w:rFonts w:ascii="Cambria Math" w:eastAsia="宋体" w:hAnsi="Cambria Math" w:cs="Cambria Math"/>
          <w:sz w:val="24"/>
          <w:szCs w:val="24"/>
        </w:rPr>
        <w:t>𝐿</w:t>
      </w:r>
      <w:proofErr w:type="spellStart"/>
      <w:r w:rsidR="001A7E96" w:rsidRPr="001A7E96">
        <w:rPr>
          <w:rFonts w:ascii="Times New Roman" w:eastAsia="宋体" w:hAnsi="Times New Roman"/>
          <w:sz w:val="24"/>
          <w:szCs w:val="24"/>
          <w:vertAlign w:val="subscript"/>
        </w:rPr>
        <w:t>cls</w:t>
      </w:r>
      <w:proofErr w:type="spellEnd"/>
      <w:r w:rsidR="001A7E96" w:rsidRPr="001A7E96">
        <w:rPr>
          <w:rFonts w:ascii="Times New Roman" w:eastAsia="宋体" w:hAnsi="Times New Roman" w:hint="eastAsia"/>
          <w:sz w:val="24"/>
          <w:szCs w:val="24"/>
        </w:rPr>
        <w:t>均采用二元交叉熵（</w:t>
      </w:r>
      <w:r w:rsidR="00FA6C75">
        <w:rPr>
          <w:rFonts w:ascii="Times New Roman" w:eastAsia="宋体" w:hAnsi="Times New Roman" w:hint="eastAsia"/>
          <w:sz w:val="24"/>
          <w:szCs w:val="24"/>
        </w:rPr>
        <w:t>Binary Cross Entropy</w:t>
      </w:r>
      <w:r w:rsidR="00FA6C75" w:rsidRPr="001A7E96">
        <w:rPr>
          <w:rFonts w:ascii="Times New Roman" w:eastAsia="宋体" w:hAnsi="Times New Roman" w:hint="eastAsia"/>
          <w:sz w:val="24"/>
          <w:szCs w:val="24"/>
        </w:rPr>
        <w:t xml:space="preserve"> </w:t>
      </w:r>
      <w:r w:rsidR="00FA6C75">
        <w:rPr>
          <w:rFonts w:ascii="Times New Roman" w:eastAsia="宋体" w:hAnsi="Times New Roman" w:hint="eastAsia"/>
          <w:sz w:val="24"/>
          <w:szCs w:val="24"/>
        </w:rPr>
        <w:t>,</w:t>
      </w:r>
      <w:r w:rsidR="001A7E96" w:rsidRPr="001A7E96">
        <w:rPr>
          <w:rFonts w:ascii="Times New Roman" w:eastAsia="宋体" w:hAnsi="Times New Roman" w:hint="eastAsia"/>
          <w:sz w:val="24"/>
          <w:szCs w:val="24"/>
        </w:rPr>
        <w:t>BCE</w:t>
      </w:r>
      <w:r w:rsidR="001A7E96" w:rsidRPr="001A7E96">
        <w:rPr>
          <w:rFonts w:ascii="Times New Roman" w:eastAsia="宋体" w:hAnsi="Times New Roman" w:hint="eastAsia"/>
          <w:sz w:val="24"/>
          <w:szCs w:val="24"/>
        </w:rPr>
        <w:t>）</w:t>
      </w:r>
      <w:r w:rsidR="001A7E96">
        <w:rPr>
          <w:rFonts w:ascii="Times New Roman" w:eastAsia="宋体" w:hAnsi="Times New Roman" w:hint="eastAsia"/>
          <w:sz w:val="24"/>
          <w:szCs w:val="24"/>
        </w:rPr>
        <w:t>。</w:t>
      </w:r>
    </w:p>
    <w:p w14:paraId="479A51DE" w14:textId="552A2365" w:rsidR="00FE4026" w:rsidRDefault="00FE4026" w:rsidP="00FE4026">
      <w:pPr>
        <w:spacing w:line="360" w:lineRule="auto"/>
        <w:ind w:firstLineChars="200" w:firstLine="480"/>
        <w:rPr>
          <w:rFonts w:ascii="Times New Roman" w:eastAsia="宋体" w:hAnsi="Times New Roman"/>
          <w:i/>
          <w:iCs/>
          <w:sz w:val="24"/>
          <w:szCs w:val="24"/>
          <w:vertAlign w:val="subscript"/>
        </w:rPr>
      </w:pPr>
      <w:r w:rsidRPr="00FE4026">
        <w:rPr>
          <w:rFonts w:ascii="Times New Roman" w:eastAsia="宋体" w:hAnsi="Times New Roman" w:hint="eastAsia"/>
          <w:i/>
          <w:iCs/>
          <w:sz w:val="24"/>
          <w:szCs w:val="24"/>
        </w:rPr>
        <w:t>L</w:t>
      </w:r>
      <w:r w:rsidRPr="00FE4026">
        <w:rPr>
          <w:rFonts w:ascii="Times New Roman" w:eastAsia="宋体" w:hAnsi="Times New Roman" w:hint="eastAsia"/>
          <w:sz w:val="24"/>
          <w:szCs w:val="24"/>
          <w:vertAlign w:val="subscript"/>
        </w:rPr>
        <w:t>YOLOv5</w:t>
      </w:r>
      <w:r>
        <w:rPr>
          <w:rFonts w:ascii="Times New Roman" w:eastAsia="宋体" w:hAnsi="Times New Roman" w:hint="eastAsia"/>
          <w:sz w:val="24"/>
          <w:szCs w:val="24"/>
          <w:vertAlign w:val="subscript"/>
        </w:rPr>
        <w:t xml:space="preserve"> </w:t>
      </w:r>
      <w:r>
        <w:rPr>
          <w:rFonts w:ascii="Times New Roman" w:eastAsia="宋体" w:hAnsi="Times New Roman" w:hint="eastAsia"/>
          <w:sz w:val="24"/>
          <w:szCs w:val="24"/>
        </w:rPr>
        <w:t xml:space="preserve">= </w:t>
      </w:r>
      <w:r w:rsidRPr="00FE4026">
        <w:rPr>
          <w:rFonts w:ascii="Times New Roman" w:eastAsia="宋体" w:hAnsi="Times New Roman" w:hint="eastAsia"/>
          <w:i/>
          <w:iCs/>
          <w:sz w:val="24"/>
          <w:szCs w:val="24"/>
        </w:rPr>
        <w:t>λ</w:t>
      </w:r>
      <w:proofErr w:type="spellStart"/>
      <w:r w:rsidRPr="00FE4026">
        <w:rPr>
          <w:rFonts w:ascii="Times New Roman" w:eastAsia="宋体" w:hAnsi="Times New Roman" w:hint="eastAsia"/>
          <w:i/>
          <w:iCs/>
          <w:sz w:val="24"/>
          <w:szCs w:val="24"/>
          <w:vertAlign w:val="subscript"/>
        </w:rPr>
        <w:t>box</w:t>
      </w:r>
      <w:r w:rsidRPr="00FE4026">
        <w:rPr>
          <w:rFonts w:ascii="Times New Roman" w:eastAsia="宋体" w:hAnsi="Times New Roman" w:hint="eastAsia"/>
          <w:i/>
          <w:iCs/>
          <w:sz w:val="24"/>
          <w:szCs w:val="24"/>
        </w:rPr>
        <w:t>L</w:t>
      </w:r>
      <w:r>
        <w:rPr>
          <w:rFonts w:ascii="Times New Roman" w:eastAsia="宋体" w:hAnsi="Times New Roman" w:hint="eastAsia"/>
          <w:i/>
          <w:iCs/>
          <w:sz w:val="24"/>
          <w:szCs w:val="24"/>
          <w:vertAlign w:val="subscript"/>
        </w:rPr>
        <w:t>CIoU</w:t>
      </w:r>
      <w:proofErr w:type="spellEnd"/>
      <w:r w:rsidRPr="00FE4026">
        <w:rPr>
          <w:rFonts w:ascii="Times New Roman" w:eastAsia="宋体" w:hAnsi="Times New Roman" w:hint="eastAsia"/>
          <w:i/>
          <w:iCs/>
          <w:sz w:val="24"/>
          <w:szCs w:val="24"/>
        </w:rPr>
        <w:t>+</w:t>
      </w:r>
      <w:r w:rsidRPr="00FE4026">
        <w:rPr>
          <w:rFonts w:ascii="Times New Roman" w:eastAsia="宋体" w:hAnsi="Times New Roman" w:hint="eastAsia"/>
          <w:i/>
          <w:iCs/>
          <w:sz w:val="24"/>
          <w:szCs w:val="24"/>
        </w:rPr>
        <w:t>λ</w:t>
      </w:r>
      <w:proofErr w:type="spellStart"/>
      <w:r w:rsidRPr="00FE4026">
        <w:rPr>
          <w:rFonts w:ascii="Times New Roman" w:eastAsia="宋体" w:hAnsi="Times New Roman" w:hint="eastAsia"/>
          <w:i/>
          <w:iCs/>
          <w:sz w:val="24"/>
          <w:szCs w:val="24"/>
          <w:vertAlign w:val="subscript"/>
        </w:rPr>
        <w:t>obj</w:t>
      </w:r>
      <w:r w:rsidRPr="00FE4026">
        <w:rPr>
          <w:rFonts w:ascii="Times New Roman" w:eastAsia="宋体" w:hAnsi="Times New Roman" w:hint="eastAsia"/>
          <w:i/>
          <w:iCs/>
          <w:sz w:val="24"/>
          <w:szCs w:val="24"/>
        </w:rPr>
        <w:t>L</w:t>
      </w:r>
      <w:r w:rsidRPr="00FE4026">
        <w:rPr>
          <w:rFonts w:ascii="Times New Roman" w:eastAsia="宋体" w:hAnsi="Times New Roman" w:hint="eastAsia"/>
          <w:i/>
          <w:iCs/>
          <w:sz w:val="24"/>
          <w:szCs w:val="24"/>
          <w:vertAlign w:val="subscript"/>
        </w:rPr>
        <w:t>obj</w:t>
      </w:r>
      <w:proofErr w:type="spellEnd"/>
      <w:r w:rsidRPr="00FE4026">
        <w:rPr>
          <w:rFonts w:ascii="Times New Roman" w:eastAsia="宋体" w:hAnsi="Times New Roman" w:hint="eastAsia"/>
          <w:i/>
          <w:iCs/>
          <w:sz w:val="24"/>
          <w:szCs w:val="24"/>
        </w:rPr>
        <w:t>+</w:t>
      </w:r>
      <w:r w:rsidRPr="00FE4026">
        <w:rPr>
          <w:rFonts w:ascii="Times New Roman" w:eastAsia="宋体" w:hAnsi="Times New Roman" w:hint="eastAsia"/>
          <w:i/>
          <w:iCs/>
          <w:sz w:val="24"/>
          <w:szCs w:val="24"/>
        </w:rPr>
        <w:t>λ</w:t>
      </w:r>
      <w:proofErr w:type="spellStart"/>
      <w:r w:rsidRPr="00FE4026">
        <w:rPr>
          <w:rFonts w:ascii="Times New Roman" w:eastAsia="宋体" w:hAnsi="Times New Roman" w:hint="eastAsia"/>
          <w:i/>
          <w:iCs/>
          <w:sz w:val="24"/>
          <w:szCs w:val="24"/>
          <w:vertAlign w:val="subscript"/>
        </w:rPr>
        <w:t>cls</w:t>
      </w:r>
      <w:r w:rsidRPr="00FE4026">
        <w:rPr>
          <w:rFonts w:ascii="Times New Roman" w:eastAsia="宋体" w:hAnsi="Times New Roman" w:hint="eastAsia"/>
          <w:i/>
          <w:iCs/>
          <w:sz w:val="24"/>
          <w:szCs w:val="24"/>
        </w:rPr>
        <w:t>L</w:t>
      </w:r>
      <w:r w:rsidRPr="00FE4026">
        <w:rPr>
          <w:rFonts w:ascii="Times New Roman" w:eastAsia="宋体" w:hAnsi="Times New Roman" w:hint="eastAsia"/>
          <w:i/>
          <w:iCs/>
          <w:sz w:val="24"/>
          <w:szCs w:val="24"/>
          <w:vertAlign w:val="subscript"/>
        </w:rPr>
        <w:t>cls</w:t>
      </w:r>
      <w:proofErr w:type="spellEnd"/>
    </w:p>
    <w:p w14:paraId="243F197C" w14:textId="4FC84713" w:rsidR="002D1200" w:rsidRDefault="002D1200"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边框回归损失：</w:t>
      </w:r>
      <w:r w:rsidR="00E01354">
        <w:rPr>
          <w:rFonts w:ascii="Times New Roman" w:eastAsia="宋体" w:hAnsi="Times New Roman"/>
          <w:sz w:val="24"/>
          <w:szCs w:val="24"/>
        </w:rPr>
        <w:t xml:space="preserve"> </w:t>
      </w:r>
    </w:p>
    <w:p w14:paraId="57CF00E5" w14:textId="6BF800AF" w:rsidR="00FE4026" w:rsidRDefault="00FE4026" w:rsidP="002D1200">
      <w:pPr>
        <w:spacing w:line="360" w:lineRule="auto"/>
        <w:ind w:firstLineChars="200" w:firstLine="480"/>
        <w:rPr>
          <w:rFonts w:ascii="Times New Roman" w:eastAsia="宋体" w:hAnsi="Times New Roman"/>
          <w:sz w:val="24"/>
          <w:szCs w:val="24"/>
        </w:rPr>
      </w:pPr>
      <w:proofErr w:type="spellStart"/>
      <w:r w:rsidRPr="00FE4026">
        <w:rPr>
          <w:rFonts w:ascii="Times New Roman" w:eastAsia="宋体" w:hAnsi="Times New Roman" w:hint="eastAsia"/>
          <w:i/>
          <w:iCs/>
          <w:sz w:val="24"/>
          <w:szCs w:val="24"/>
        </w:rPr>
        <w:t>L</w:t>
      </w:r>
      <w:r>
        <w:rPr>
          <w:rFonts w:ascii="Times New Roman" w:eastAsia="宋体" w:hAnsi="Times New Roman" w:hint="eastAsia"/>
          <w:i/>
          <w:iCs/>
          <w:sz w:val="24"/>
          <w:szCs w:val="24"/>
          <w:vertAlign w:val="subscript"/>
        </w:rPr>
        <w:t>CIoU</w:t>
      </w:r>
      <w:proofErr w:type="spellEnd"/>
      <w:r>
        <w:rPr>
          <w:rFonts w:ascii="Times New Roman" w:eastAsia="宋体" w:hAnsi="Times New Roman" w:hint="eastAsia"/>
          <w:sz w:val="24"/>
          <w:szCs w:val="24"/>
        </w:rPr>
        <w:t xml:space="preserve"> = 1-</w:t>
      </w:r>
      <w:r w:rsidR="00DB5ED8">
        <w:rPr>
          <w:rFonts w:ascii="Times New Roman" w:eastAsia="宋体" w:hAnsi="Times New Roman"/>
          <w:sz w:val="24"/>
          <w:szCs w:val="24"/>
        </w:rPr>
        <w:t>CIoU (</w:t>
      </w:r>
      <w:r w:rsidRPr="00DB5ED8">
        <w:rPr>
          <w:rFonts w:ascii="Times New Roman" w:eastAsia="宋体" w:hAnsi="Times New Roman" w:hint="eastAsia"/>
          <w:i/>
          <w:iCs/>
          <w:sz w:val="24"/>
          <w:szCs w:val="24"/>
        </w:rPr>
        <w:t>B</w:t>
      </w:r>
      <w:r>
        <w:rPr>
          <w:rFonts w:ascii="Times New Roman" w:eastAsia="宋体" w:hAnsi="Times New Roman" w:hint="eastAsia"/>
          <w:sz w:val="24"/>
          <w:szCs w:val="24"/>
        </w:rPr>
        <w:t>,</w:t>
      </w:r>
      <w:r w:rsidR="00DB5ED8" w:rsidRPr="00DB5ED8">
        <w:t xml:space="preserve"> </w:t>
      </w:r>
      <w:r w:rsidR="00DB5ED8" w:rsidRPr="00DB5ED8">
        <w:rPr>
          <w:position w:val="-4"/>
        </w:rPr>
        <w:object w:dxaOrig="240" w:dyaOrig="320" w14:anchorId="6291FF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6.3pt" o:ole="">
            <v:imagedata r:id="rId25" o:title=""/>
          </v:shape>
          <o:OLEObject Type="Embed" ProgID="Equation.KSEE3" ShapeID="_x0000_i1025" DrawAspect="Content" ObjectID="_1833900610" r:id="rId26"/>
        </w:object>
      </w:r>
      <w:r>
        <w:rPr>
          <w:rFonts w:ascii="Times New Roman" w:eastAsia="宋体" w:hAnsi="Times New Roman" w:hint="eastAsia"/>
          <w:sz w:val="24"/>
          <w:szCs w:val="24"/>
        </w:rPr>
        <w:t>)</w:t>
      </w:r>
    </w:p>
    <w:p w14:paraId="4199E9AA" w14:textId="3DAB529D" w:rsidR="00E01354" w:rsidRDefault="00E01354" w:rsidP="003F5067">
      <w:pPr>
        <w:autoSpaceDE w:val="0"/>
        <w:autoSpaceDN w:val="0"/>
        <w:spacing w:line="338" w:lineRule="auto"/>
        <w:ind w:firstLineChars="200" w:firstLine="480"/>
        <w:rPr>
          <w:rFonts w:ascii="Times New Roman" w:eastAsia="宋体" w:hAnsi="Times New Roman"/>
          <w:sz w:val="24"/>
          <w:szCs w:val="24"/>
        </w:rPr>
      </w:pPr>
      <w:r w:rsidRPr="00DB5ED8">
        <w:rPr>
          <w:rFonts w:ascii="Times New Roman" w:eastAsia="宋体" w:hAnsi="Times New Roman" w:hint="eastAsia"/>
          <w:i/>
          <w:iCs/>
          <w:sz w:val="24"/>
          <w:szCs w:val="24"/>
        </w:rPr>
        <w:t>B</w:t>
      </w:r>
      <w:r w:rsidRPr="00E01354">
        <w:rPr>
          <w:rFonts w:ascii="Times New Roman" w:eastAsia="宋体" w:hAnsi="Times New Roman"/>
          <w:sz w:val="24"/>
          <w:szCs w:val="24"/>
        </w:rPr>
        <w:t>为解码后的预测框</w:t>
      </w:r>
      <w:r>
        <w:rPr>
          <w:rFonts w:ascii="Times New Roman" w:eastAsia="宋体" w:hAnsi="Times New Roman" w:hint="eastAsia"/>
          <w:sz w:val="24"/>
          <w:szCs w:val="24"/>
        </w:rPr>
        <w:t>，</w:t>
      </w:r>
      <w:r w:rsidRPr="00DB5ED8">
        <w:rPr>
          <w:position w:val="-4"/>
        </w:rPr>
        <w:object w:dxaOrig="240" w:dyaOrig="320" w14:anchorId="48A5FB85">
          <v:shape id="_x0000_i1026" type="#_x0000_t75" style="width:11.25pt;height:16.3pt" o:ole="">
            <v:imagedata r:id="rId25" o:title=""/>
          </v:shape>
          <o:OLEObject Type="Embed" ProgID="Equation.KSEE3" ShapeID="_x0000_i1026" DrawAspect="Content" ObjectID="_1833900611" r:id="rId27"/>
        </w:object>
      </w:r>
      <w:r>
        <w:rPr>
          <w:rFonts w:ascii="Times New Roman" w:eastAsia="宋体" w:hAnsi="Times New Roman" w:hint="eastAsia"/>
          <w:sz w:val="24"/>
          <w:szCs w:val="24"/>
        </w:rPr>
        <w:t>为真实标注框，</w:t>
      </w:r>
      <w:proofErr w:type="spellStart"/>
      <w:r>
        <w:rPr>
          <w:rFonts w:ascii="Times New Roman" w:eastAsia="宋体" w:hAnsi="Times New Roman"/>
          <w:sz w:val="24"/>
          <w:szCs w:val="24"/>
        </w:rPr>
        <w:t>CIoU</w:t>
      </w:r>
      <w:proofErr w:type="spellEnd"/>
      <w:r w:rsidRPr="00E01354">
        <w:rPr>
          <w:rFonts w:ascii="Times New Roman" w:eastAsia="宋体" w:hAnsi="Times New Roman"/>
          <w:sz w:val="24"/>
          <w:szCs w:val="24"/>
        </w:rPr>
        <w:t>包含交并比、中心距离及长宽比惩罚项</w:t>
      </w:r>
      <w:r>
        <w:rPr>
          <w:rFonts w:ascii="Times New Roman" w:eastAsia="宋体" w:hAnsi="Times New Roman" w:hint="eastAsia"/>
          <w:sz w:val="24"/>
          <w:szCs w:val="24"/>
        </w:rPr>
        <w:t>。</w:t>
      </w:r>
    </w:p>
    <w:p w14:paraId="4F0D8E3E" w14:textId="719F306C" w:rsidR="002D1200" w:rsidRDefault="002D1200"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置信度损失：</w:t>
      </w:r>
    </w:p>
    <w:p w14:paraId="02F97140" w14:textId="23B21D4D" w:rsidR="00DB5ED8" w:rsidRDefault="00DB5ED8" w:rsidP="00FE4026">
      <w:pPr>
        <w:spacing w:line="360" w:lineRule="auto"/>
        <w:ind w:firstLineChars="200" w:firstLine="480"/>
        <w:rPr>
          <w:rFonts w:ascii="Times New Roman" w:hAnsi="Times New Roman"/>
        </w:rPr>
      </w:pPr>
      <w:r w:rsidRPr="00FE4026">
        <w:rPr>
          <w:rFonts w:ascii="Times New Roman" w:eastAsia="宋体" w:hAnsi="Times New Roman" w:hint="eastAsia"/>
          <w:i/>
          <w:iCs/>
          <w:sz w:val="24"/>
          <w:szCs w:val="24"/>
        </w:rPr>
        <w:t>L</w:t>
      </w:r>
      <w:r w:rsidRPr="00FE4026">
        <w:rPr>
          <w:rFonts w:ascii="Times New Roman" w:eastAsia="宋体" w:hAnsi="Times New Roman" w:hint="eastAsia"/>
          <w:i/>
          <w:iCs/>
          <w:sz w:val="24"/>
          <w:szCs w:val="24"/>
          <w:vertAlign w:val="subscript"/>
        </w:rPr>
        <w:t>obj</w:t>
      </w:r>
      <w:r>
        <w:rPr>
          <w:rFonts w:ascii="Times New Roman" w:eastAsia="宋体" w:hAnsi="Times New Roman" w:hint="eastAsia"/>
          <w:sz w:val="24"/>
          <w:szCs w:val="24"/>
        </w:rPr>
        <w:t xml:space="preserve"> =</w:t>
      </w:r>
      <w:r w:rsidR="002D091D">
        <w:rPr>
          <w:rFonts w:ascii="Times New Roman" w:eastAsia="宋体" w:hAnsi="Times New Roman" w:hint="eastAsia"/>
          <w:sz w:val="24"/>
          <w:szCs w:val="24"/>
        </w:rPr>
        <w:t xml:space="preserve"> </w:t>
      </w:r>
      <w:r w:rsidR="002D091D" w:rsidRPr="00DB5ED8">
        <w:rPr>
          <w:position w:val="-30"/>
        </w:rPr>
        <w:object w:dxaOrig="1120" w:dyaOrig="740" w14:anchorId="40018387">
          <v:shape id="_x0000_i1027" type="#_x0000_t75" style="width:56.35pt;height:36.95pt" o:ole="">
            <v:imagedata r:id="rId28" o:title=""/>
          </v:shape>
          <o:OLEObject Type="Embed" ProgID="Equation.KSEE3" ShapeID="_x0000_i1027" DrawAspect="Content" ObjectID="_1833900612" r:id="rId29"/>
        </w:object>
      </w:r>
      <w:r w:rsidR="002D091D">
        <w:rPr>
          <w:rFonts w:ascii="Times New Roman" w:hAnsi="Times New Roman" w:hint="eastAsia"/>
        </w:rPr>
        <w:t>(</w:t>
      </w:r>
      <w:r w:rsidR="002D1200" w:rsidRPr="002D091D">
        <w:rPr>
          <w:position w:val="-14"/>
        </w:rPr>
        <w:object w:dxaOrig="560" w:dyaOrig="380" w14:anchorId="15B915E3">
          <v:shape id="_x0000_i1028" type="#_x0000_t75" style="width:29.45pt;height:18.15pt" o:ole="">
            <v:imagedata r:id="rId30" o:title=""/>
          </v:shape>
          <o:OLEObject Type="Embed" ProgID="Equation.KSEE3" ShapeID="_x0000_i1028" DrawAspect="Content" ObjectID="_1833900613" r:id="rId31"/>
        </w:object>
      </w:r>
      <w:r w:rsidR="002D091D">
        <w:rPr>
          <w:rFonts w:ascii="Times New Roman" w:hAnsi="Times New Roman" w:hint="eastAsia"/>
        </w:rPr>
        <w:t>)</w:t>
      </w:r>
    </w:p>
    <w:p w14:paraId="51E58E0F" w14:textId="295FFEE5" w:rsidR="002D1200" w:rsidRPr="002D1200" w:rsidRDefault="002D1200" w:rsidP="003F5067">
      <w:pPr>
        <w:autoSpaceDE w:val="0"/>
        <w:autoSpaceDN w:val="0"/>
        <w:spacing w:line="338" w:lineRule="auto"/>
        <w:ind w:firstLineChars="200" w:firstLine="480"/>
        <w:rPr>
          <w:rFonts w:ascii="Times New Roman" w:eastAsia="宋体" w:hAnsi="Times New Roman"/>
          <w:sz w:val="24"/>
          <w:szCs w:val="24"/>
        </w:rPr>
      </w:pPr>
      <w:r w:rsidRPr="002D1200">
        <w:rPr>
          <w:rFonts w:ascii="Times New Roman" w:eastAsia="宋体" w:hAnsi="Times New Roman" w:hint="eastAsia"/>
          <w:sz w:val="24"/>
          <w:szCs w:val="24"/>
        </w:rPr>
        <w:t>分类损失：</w:t>
      </w:r>
    </w:p>
    <w:p w14:paraId="7BC73215" w14:textId="1C14ACFE" w:rsidR="002D091D" w:rsidRDefault="002D091D" w:rsidP="00FE4026">
      <w:pPr>
        <w:spacing w:line="360" w:lineRule="auto"/>
        <w:ind w:firstLineChars="200" w:firstLine="480"/>
        <w:rPr>
          <w:rFonts w:ascii="Times New Roman" w:hAnsi="Times New Roman"/>
        </w:rPr>
      </w:pPr>
      <w:r w:rsidRPr="00FE4026">
        <w:rPr>
          <w:rFonts w:ascii="Times New Roman" w:eastAsia="宋体" w:hAnsi="Times New Roman" w:hint="eastAsia"/>
          <w:i/>
          <w:iCs/>
          <w:sz w:val="24"/>
          <w:szCs w:val="24"/>
        </w:rPr>
        <w:t>L</w:t>
      </w:r>
      <w:r w:rsidRPr="00FE4026">
        <w:rPr>
          <w:rFonts w:ascii="Times New Roman" w:eastAsia="宋体" w:hAnsi="Times New Roman" w:hint="eastAsia"/>
          <w:i/>
          <w:iCs/>
          <w:sz w:val="24"/>
          <w:szCs w:val="24"/>
          <w:vertAlign w:val="subscript"/>
        </w:rPr>
        <w:t>cls</w:t>
      </w:r>
      <w:r>
        <w:rPr>
          <w:rFonts w:ascii="Times New Roman" w:eastAsia="宋体" w:hAnsi="Times New Roman" w:hint="eastAsia"/>
          <w:i/>
          <w:iCs/>
          <w:sz w:val="24"/>
          <w:szCs w:val="24"/>
          <w:vertAlign w:val="subscript"/>
        </w:rPr>
        <w:t xml:space="preserve"> </w:t>
      </w:r>
      <w:r>
        <w:rPr>
          <w:rFonts w:ascii="Times New Roman" w:eastAsia="宋体" w:hAnsi="Times New Roman" w:hint="eastAsia"/>
          <w:sz w:val="24"/>
          <w:szCs w:val="24"/>
        </w:rPr>
        <w:t xml:space="preserve">= </w:t>
      </w:r>
      <w:r w:rsidRPr="00DB5ED8">
        <w:rPr>
          <w:position w:val="-30"/>
        </w:rPr>
        <w:object w:dxaOrig="880" w:dyaOrig="560" w14:anchorId="55236105">
          <v:shape id="_x0000_i1029" type="#_x0000_t75" style="width:42.55pt;height:29.45pt" o:ole="">
            <v:imagedata r:id="rId32" o:title=""/>
          </v:shape>
          <o:OLEObject Type="Embed" ProgID="Equation.KSEE3" ShapeID="_x0000_i1029" DrawAspect="Content" ObjectID="_1833900614" r:id="rId33"/>
        </w:object>
      </w:r>
      <w:r>
        <w:rPr>
          <w:rFonts w:ascii="Times New Roman" w:hAnsi="Times New Roman" w:hint="eastAsia"/>
        </w:rPr>
        <w:t>(</w:t>
      </w:r>
      <w:r w:rsidRPr="002D091D">
        <w:rPr>
          <w:position w:val="-12"/>
        </w:rPr>
        <w:object w:dxaOrig="560" w:dyaOrig="360" w14:anchorId="699A8FA9">
          <v:shape id="_x0000_i1030" type="#_x0000_t75" style="width:29.45pt;height:18.15pt" o:ole="">
            <v:imagedata r:id="rId34" o:title=""/>
          </v:shape>
          <o:OLEObject Type="Embed" ProgID="Equation.KSEE3" ShapeID="_x0000_i1030" DrawAspect="Content" ObjectID="_1833900615" r:id="rId35"/>
        </w:object>
      </w:r>
      <w:r>
        <w:rPr>
          <w:rFonts w:ascii="Times New Roman" w:hAnsi="Times New Roman" w:hint="eastAsia"/>
        </w:rPr>
        <w:t>)</w:t>
      </w:r>
    </w:p>
    <w:p w14:paraId="64A5FAE0" w14:textId="49A845C9" w:rsidR="00D33E55" w:rsidRPr="000A7D18" w:rsidRDefault="00D33E55" w:rsidP="003F5067">
      <w:pPr>
        <w:autoSpaceDE w:val="0"/>
        <w:autoSpaceDN w:val="0"/>
        <w:spacing w:line="338" w:lineRule="auto"/>
        <w:ind w:firstLineChars="200" w:firstLine="480"/>
        <w:rPr>
          <w:rFonts w:ascii="Times New Roman" w:eastAsia="宋体" w:hAnsi="Times New Roman"/>
          <w:sz w:val="24"/>
          <w:szCs w:val="24"/>
        </w:rPr>
      </w:pPr>
      <w:r w:rsidRPr="000A7D18">
        <w:rPr>
          <w:rFonts w:ascii="Times New Roman" w:eastAsia="宋体" w:hAnsi="Times New Roman"/>
          <w:sz w:val="24"/>
          <w:szCs w:val="24"/>
        </w:rPr>
        <w:t>根据模型的深度和宽度设置，</w:t>
      </w:r>
      <w:r w:rsidRPr="000A7D18">
        <w:rPr>
          <w:rFonts w:ascii="Times New Roman" w:eastAsia="宋体" w:hAnsi="Times New Roman"/>
          <w:sz w:val="24"/>
          <w:szCs w:val="24"/>
        </w:rPr>
        <w:t>YOLOv5</w:t>
      </w:r>
      <w:r w:rsidRPr="000A7D18">
        <w:rPr>
          <w:rFonts w:ascii="Times New Roman" w:eastAsia="宋体" w:hAnsi="Times New Roman"/>
          <w:sz w:val="24"/>
          <w:szCs w:val="24"/>
        </w:rPr>
        <w:t>具有</w:t>
      </w:r>
      <w:r w:rsidRPr="000A7D18">
        <w:rPr>
          <w:rFonts w:ascii="Times New Roman" w:eastAsia="宋体" w:hAnsi="Times New Roman"/>
          <w:sz w:val="24"/>
          <w:szCs w:val="24"/>
        </w:rPr>
        <w:t>4</w:t>
      </w:r>
      <w:r w:rsidRPr="000A7D18">
        <w:rPr>
          <w:rFonts w:ascii="Times New Roman" w:eastAsia="宋体" w:hAnsi="Times New Roman"/>
          <w:sz w:val="24"/>
          <w:szCs w:val="24"/>
        </w:rPr>
        <w:t>个不同复杂程度大小的模型权重：</w:t>
      </w:r>
      <w:r w:rsidRPr="000A7D18">
        <w:rPr>
          <w:rFonts w:ascii="Times New Roman" w:eastAsia="宋体" w:hAnsi="Times New Roman"/>
          <w:sz w:val="24"/>
          <w:szCs w:val="24"/>
        </w:rPr>
        <w:t>YOLOv5s,YOLOv5m,YOLOv5l</w:t>
      </w:r>
      <w:r w:rsidRPr="000A7D18">
        <w:rPr>
          <w:rFonts w:ascii="Times New Roman" w:eastAsia="宋体" w:hAnsi="Times New Roman"/>
          <w:sz w:val="24"/>
          <w:szCs w:val="24"/>
        </w:rPr>
        <w:t>和</w:t>
      </w:r>
      <w:r w:rsidRPr="000A7D18">
        <w:rPr>
          <w:rFonts w:ascii="Times New Roman" w:eastAsia="宋体" w:hAnsi="Times New Roman"/>
          <w:sz w:val="24"/>
          <w:szCs w:val="24"/>
        </w:rPr>
        <w:t>YOLOv5x</w:t>
      </w:r>
      <w:r w:rsidRPr="000A7D18">
        <w:rPr>
          <w:rFonts w:ascii="Times New Roman" w:eastAsia="宋体" w:hAnsi="Times New Roman"/>
          <w:sz w:val="24"/>
          <w:szCs w:val="24"/>
        </w:rPr>
        <w:t>，本文在气道解剖图像数据集上</w:t>
      </w:r>
      <w:r w:rsidR="00095C61">
        <w:rPr>
          <w:rFonts w:ascii="Times New Roman" w:eastAsia="宋体" w:hAnsi="Times New Roman" w:hint="eastAsia"/>
          <w:sz w:val="24"/>
          <w:szCs w:val="24"/>
        </w:rPr>
        <w:t>使用</w:t>
      </w:r>
      <w:r w:rsidRPr="000A7D18">
        <w:rPr>
          <w:rFonts w:ascii="Times New Roman" w:eastAsia="宋体" w:hAnsi="Times New Roman"/>
          <w:sz w:val="24"/>
          <w:szCs w:val="24"/>
        </w:rPr>
        <w:t>了</w:t>
      </w:r>
      <w:r w:rsidRPr="000A7D18">
        <w:rPr>
          <w:rFonts w:ascii="Times New Roman" w:eastAsia="宋体" w:hAnsi="Times New Roman"/>
          <w:sz w:val="24"/>
          <w:szCs w:val="24"/>
        </w:rPr>
        <w:t>YOLOv5s,YOLOv5m</w:t>
      </w:r>
      <w:r w:rsidRPr="000A7D18">
        <w:rPr>
          <w:rFonts w:ascii="Times New Roman" w:eastAsia="宋体" w:hAnsi="Times New Roman"/>
          <w:sz w:val="24"/>
          <w:szCs w:val="24"/>
        </w:rPr>
        <w:t>和</w:t>
      </w:r>
      <w:r w:rsidRPr="000A7D18">
        <w:rPr>
          <w:rFonts w:ascii="Times New Roman" w:eastAsia="宋体" w:hAnsi="Times New Roman"/>
          <w:sz w:val="24"/>
          <w:szCs w:val="24"/>
        </w:rPr>
        <w:t>YOLOv5l</w:t>
      </w:r>
      <w:r w:rsidRPr="000A7D18">
        <w:rPr>
          <w:rFonts w:ascii="Times New Roman" w:eastAsia="宋体" w:hAnsi="Times New Roman"/>
          <w:sz w:val="24"/>
          <w:szCs w:val="24"/>
        </w:rPr>
        <w:t>三个不同大小的</w:t>
      </w:r>
      <w:proofErr w:type="gramStart"/>
      <w:r w:rsidR="00095C61">
        <w:rPr>
          <w:rFonts w:ascii="Times New Roman" w:eastAsia="宋体" w:hAnsi="Times New Roman" w:hint="eastAsia"/>
          <w:sz w:val="24"/>
          <w:szCs w:val="24"/>
        </w:rPr>
        <w:t>预训练</w:t>
      </w:r>
      <w:proofErr w:type="gramEnd"/>
      <w:r w:rsidR="00095C61">
        <w:rPr>
          <w:rFonts w:ascii="Times New Roman" w:eastAsia="宋体" w:hAnsi="Times New Roman" w:hint="eastAsia"/>
          <w:sz w:val="24"/>
          <w:szCs w:val="24"/>
        </w:rPr>
        <w:t>模型，并基于</w:t>
      </w:r>
      <w:r w:rsidR="00095C61">
        <w:rPr>
          <w:rFonts w:ascii="Times New Roman" w:eastAsia="宋体" w:hAnsi="Times New Roman" w:hint="eastAsia"/>
          <w:sz w:val="24"/>
          <w:szCs w:val="24"/>
        </w:rPr>
        <w:t>COCO</w:t>
      </w:r>
      <w:r w:rsidR="00095C61">
        <w:rPr>
          <w:rFonts w:ascii="Times New Roman" w:eastAsia="宋体" w:hAnsi="Times New Roman" w:hint="eastAsia"/>
          <w:sz w:val="24"/>
          <w:szCs w:val="24"/>
        </w:rPr>
        <w:t>数据集进行迁移学习，以适应本研究的数据集</w:t>
      </w:r>
      <w:r w:rsidRPr="000A7D18">
        <w:rPr>
          <w:rFonts w:ascii="Times New Roman" w:eastAsia="宋体" w:hAnsi="Times New Roman"/>
          <w:sz w:val="24"/>
          <w:szCs w:val="24"/>
        </w:rPr>
        <w:t>。</w:t>
      </w:r>
    </w:p>
    <w:p w14:paraId="4E9655CA" w14:textId="2383CEE9" w:rsidR="0065785F" w:rsidRPr="00A02011" w:rsidRDefault="00E80FB1" w:rsidP="00E80FB1">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w:t>
      </w:r>
      <w:bookmarkStart w:id="48" w:name="_Hlk221057281"/>
      <w:r w:rsidR="0065785F" w:rsidRPr="00A02011">
        <w:rPr>
          <w:rFonts w:ascii="Times New Roman" w:eastAsia="宋体" w:hAnsi="Times New Roman"/>
          <w:sz w:val="24"/>
          <w:szCs w:val="24"/>
        </w:rPr>
        <w:t>PP-Picodet</w:t>
      </w:r>
      <w:bookmarkEnd w:id="48"/>
    </w:p>
    <w:p w14:paraId="5E226972" w14:textId="443AE164" w:rsidR="00E01354" w:rsidRPr="00A02011" w:rsidRDefault="004608C3" w:rsidP="003F5067">
      <w:pPr>
        <w:autoSpaceDE w:val="0"/>
        <w:autoSpaceDN w:val="0"/>
        <w:spacing w:line="338" w:lineRule="auto"/>
        <w:ind w:firstLineChars="200" w:firstLine="480"/>
        <w:rPr>
          <w:rFonts w:ascii="Times New Roman" w:eastAsia="宋体" w:hAnsi="Times New Roman"/>
          <w:sz w:val="24"/>
          <w:szCs w:val="24"/>
        </w:rPr>
      </w:pPr>
      <w:bookmarkStart w:id="49" w:name="_Hlk221057287"/>
      <w:r w:rsidRPr="00A02011">
        <w:rPr>
          <w:rFonts w:ascii="Times New Roman" w:eastAsia="宋体" w:hAnsi="Times New Roman"/>
          <w:sz w:val="24"/>
          <w:szCs w:val="24"/>
        </w:rPr>
        <w:t>PaddlePaddle Pico Detection</w:t>
      </w:r>
      <w:bookmarkEnd w:id="49"/>
      <w:r w:rsidRPr="00A02011">
        <w:rPr>
          <w:rFonts w:ascii="Times New Roman" w:eastAsia="宋体" w:hAnsi="Times New Roman"/>
          <w:sz w:val="24"/>
          <w:szCs w:val="24"/>
        </w:rPr>
        <w:t>，即</w:t>
      </w:r>
      <w:r w:rsidR="00D33E55" w:rsidRPr="00A02011">
        <w:rPr>
          <w:rFonts w:ascii="Times New Roman" w:eastAsia="宋体" w:hAnsi="Times New Roman"/>
          <w:sz w:val="24"/>
          <w:szCs w:val="24"/>
        </w:rPr>
        <w:t>PP-Picode</w:t>
      </w:r>
      <w:r w:rsidRPr="00A02011">
        <w:rPr>
          <w:rFonts w:ascii="Times New Roman" w:eastAsia="宋体" w:hAnsi="Times New Roman"/>
          <w:sz w:val="24"/>
          <w:szCs w:val="24"/>
        </w:rPr>
        <w:t>t</w:t>
      </w:r>
      <w:r w:rsidRPr="00A02011">
        <w:rPr>
          <w:rFonts w:ascii="Times New Roman" w:eastAsia="宋体" w:hAnsi="Times New Roman"/>
          <w:sz w:val="24"/>
          <w:szCs w:val="24"/>
        </w:rPr>
        <w:t>，</w:t>
      </w:r>
      <w:r w:rsidR="00D33E55" w:rsidRPr="00A02011">
        <w:rPr>
          <w:rFonts w:ascii="Times New Roman" w:eastAsia="宋体" w:hAnsi="Times New Roman"/>
          <w:sz w:val="24"/>
          <w:szCs w:val="24"/>
        </w:rPr>
        <w:t>是百度飞桨推出的超轻量级</w:t>
      </w:r>
      <w:proofErr w:type="gramStart"/>
      <w:r w:rsidR="00D33E55" w:rsidRPr="00A02011">
        <w:rPr>
          <w:rFonts w:ascii="Times New Roman" w:eastAsia="宋体" w:hAnsi="Times New Roman"/>
          <w:sz w:val="24"/>
          <w:szCs w:val="24"/>
        </w:rPr>
        <w:t>单阶段</w:t>
      </w:r>
      <w:proofErr w:type="gramEnd"/>
      <w:r w:rsidR="00A17E55" w:rsidRPr="00A02011">
        <w:rPr>
          <w:rFonts w:ascii="Times New Roman" w:eastAsia="宋体" w:hAnsi="Times New Roman"/>
          <w:sz w:val="24"/>
          <w:szCs w:val="24"/>
        </w:rPr>
        <w:t>目标检测算法</w:t>
      </w:r>
      <w:r w:rsidR="00D33E55" w:rsidRPr="00A02011">
        <w:rPr>
          <w:rFonts w:ascii="Times New Roman" w:eastAsia="宋体" w:hAnsi="Times New Roman"/>
          <w:sz w:val="24"/>
          <w:szCs w:val="24"/>
        </w:rPr>
        <w:t>，专为边缘设备与移动</w:t>
      </w:r>
      <w:proofErr w:type="gramStart"/>
      <w:r w:rsidR="00D33E55" w:rsidRPr="00A02011">
        <w:rPr>
          <w:rFonts w:ascii="Times New Roman" w:eastAsia="宋体" w:hAnsi="Times New Roman"/>
          <w:sz w:val="24"/>
          <w:szCs w:val="24"/>
        </w:rPr>
        <w:t>端设计</w:t>
      </w:r>
      <w:proofErr w:type="gramEnd"/>
      <w:r w:rsidR="001455FB">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&lt;EndNote&gt;&lt;Cite&gt;&lt;Author&gt;Yu&lt;/Author&gt;&lt;Year&gt;2021&lt;/Year&gt;&lt;RecNum&gt;224&lt;/RecNum&gt;&lt;DisplayText&gt;&lt;style face="superscript"&gt;[52]&lt;/style&gt;&lt;/DisplayText&gt;&lt;record&gt;&lt;rec-number&gt;224&lt;/rec-number&gt;&lt;foreign-keys&gt;&lt;key app="EN" db-id="zffaez9fms0aage0ta85zweez0dvf9exvawv" timestamp="1749027875"&gt;224&lt;/key&gt;&lt;/foreign-keys&gt;&lt;ref-type name="Journal Article"&gt;17&lt;/ref-type&gt;&lt;contributors&gt;&lt;authors&gt;&lt;author&gt;Yu, Guanghua&lt;/author&gt;&lt;author&gt;Chang, Qinyao&lt;/author&gt;&lt;author&gt;Lv, Wenyu&lt;/author&gt;&lt;author&gt;Xu, Chang&lt;/author&gt;&lt;author&gt;Cui, Cheng&lt;/author&gt;&lt;author&gt;Ji, Wei&lt;/author&gt;&lt;author&gt;Dang, Qingqing&lt;/author&gt;&lt;author&gt;Deng, Kaipeng&lt;/author&gt;&lt;author&gt;Wang, Guanzhong&lt;/author&gt;&lt;author&gt;Du, Yuning&lt;/author&gt;&lt;author&gt;Lai, Baohua&lt;/author&gt;&lt;author&gt;Liu, Qiwen&lt;/author&gt;&lt;author&gt;Hu, Xiaoguang&lt;/author&gt;&lt;author&gt;Yu, Dianhai&lt;/author&gt;&lt;author&gt;Ma, Yanjun %J ArXiv&lt;/author&gt;&lt;/authors&gt;&lt;/contributors&gt;&lt;titles&gt;&lt;title&gt;PP-PicoDet: A Better Real-Time Object Detector on Mobile Devices&lt;/title&gt;&lt;/titles&gt;&lt;volume&gt;abs/2111.00902&lt;/volume&gt;&lt;dates&gt;&lt;year&gt;2021&lt;/year&gt;&lt;/dates&gt;&lt;urls&gt;&lt;/urls&gt;&lt;/record&gt;&lt;/Cite&gt;&lt;/EndNote&gt;</w:instrText>
      </w:r>
      <w:r w:rsidR="001455FB">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[52]</w:t>
      </w:r>
      <w:r w:rsidR="001455FB">
        <w:rPr>
          <w:rFonts w:ascii="Times New Roman" w:eastAsia="宋体" w:hAnsi="Times New Roman"/>
          <w:sz w:val="24"/>
          <w:szCs w:val="24"/>
        </w:rPr>
        <w:fldChar w:fldCharType="end"/>
      </w:r>
      <w:r w:rsidR="001455FB">
        <w:rPr>
          <w:rFonts w:ascii="Times New Roman" w:eastAsia="宋体" w:hAnsi="Times New Roman" w:hint="eastAsia"/>
          <w:sz w:val="24"/>
          <w:szCs w:val="24"/>
        </w:rPr>
        <w:t>。</w:t>
      </w:r>
      <w:r w:rsidR="00A17E55" w:rsidRPr="00A02011">
        <w:rPr>
          <w:rFonts w:ascii="Times New Roman" w:eastAsia="宋体" w:hAnsi="Times New Roman"/>
          <w:sz w:val="24"/>
          <w:szCs w:val="24"/>
        </w:rPr>
        <w:t>整体</w:t>
      </w:r>
      <w:r w:rsidR="00E01354" w:rsidRPr="00A02011">
        <w:rPr>
          <w:rFonts w:ascii="Times New Roman" w:eastAsia="宋体" w:hAnsi="Times New Roman" w:hint="eastAsia"/>
          <w:sz w:val="24"/>
          <w:szCs w:val="24"/>
        </w:rPr>
        <w:t>核心</w:t>
      </w:r>
      <w:r w:rsidR="00A17E55" w:rsidRPr="00A02011">
        <w:rPr>
          <w:rFonts w:ascii="Times New Roman" w:eastAsia="宋体" w:hAnsi="Times New Roman"/>
          <w:sz w:val="24"/>
          <w:szCs w:val="24"/>
        </w:rPr>
        <w:t>网络结构</w:t>
      </w:r>
      <w:r w:rsidR="002B70E8">
        <w:rPr>
          <w:rFonts w:ascii="Times New Roman" w:eastAsia="宋体" w:hAnsi="Times New Roman" w:hint="eastAsia"/>
          <w:sz w:val="24"/>
          <w:szCs w:val="24"/>
        </w:rPr>
        <w:t>（</w:t>
      </w:r>
      <w:r w:rsidR="002B70E8">
        <w:rPr>
          <w:rFonts w:ascii="Times New Roman" w:eastAsia="宋体" w:hAnsi="Times New Roman"/>
          <w:sz w:val="24"/>
          <w:szCs w:val="24"/>
        </w:rPr>
        <w:fldChar w:fldCharType="begin"/>
      </w:r>
      <w:r w:rsidR="002B70E8">
        <w:rPr>
          <w:rFonts w:ascii="Times New Roman" w:eastAsia="宋体" w:hAnsi="Times New Roman"/>
          <w:sz w:val="24"/>
          <w:szCs w:val="24"/>
        </w:rPr>
        <w:instrText xml:space="preserve"> </w:instrText>
      </w:r>
      <w:r w:rsidR="002B70E8">
        <w:rPr>
          <w:rFonts w:ascii="Times New Roman" w:eastAsia="宋体" w:hAnsi="Times New Roman" w:hint="eastAsia"/>
          <w:sz w:val="24"/>
          <w:szCs w:val="24"/>
        </w:rPr>
        <w:instrText>REF _Ref221191874 \h</w:instrText>
      </w:r>
      <w:r w:rsidR="002B70E8">
        <w:rPr>
          <w:rFonts w:ascii="Times New Roman" w:eastAsia="宋体" w:hAnsi="Times New Roman"/>
          <w:sz w:val="24"/>
          <w:szCs w:val="24"/>
        </w:rPr>
        <w:instrText xml:space="preserve"> </w:instrText>
      </w:r>
      <w:r w:rsidR="002B70E8">
        <w:rPr>
          <w:rFonts w:ascii="Times New Roman" w:eastAsia="宋体" w:hAnsi="Times New Roman"/>
          <w:sz w:val="24"/>
          <w:szCs w:val="24"/>
        </w:rPr>
      </w:r>
      <w:r w:rsidR="002B70E8">
        <w:rPr>
          <w:rFonts w:ascii="Times New Roman" w:eastAsia="宋体" w:hAnsi="Times New Roman"/>
          <w:sz w:val="24"/>
          <w:szCs w:val="24"/>
        </w:rPr>
        <w:fldChar w:fldCharType="separate"/>
      </w:r>
      <w:r w:rsidR="004D6788" w:rsidRPr="002B70E8">
        <w:rPr>
          <w:rFonts w:ascii="Times New Roman" w:eastAsia="宋体" w:hAnsi="Times New Roman"/>
          <w:b/>
          <w:bCs/>
          <w:sz w:val="24"/>
          <w:szCs w:val="24"/>
        </w:rPr>
        <w:t>图</w:t>
      </w:r>
      <w:r w:rsidR="004D6788" w:rsidRPr="002B70E8">
        <w:rPr>
          <w:rFonts w:ascii="Times New Roman" w:eastAsia="宋体" w:hAnsi="Times New Roman"/>
          <w:b/>
          <w:bCs/>
          <w:sz w:val="24"/>
          <w:szCs w:val="24"/>
        </w:rPr>
        <w:t>3-</w:t>
      </w:r>
      <w:r w:rsidR="004D6788">
        <w:rPr>
          <w:rFonts w:ascii="Times New Roman" w:eastAsia="宋体" w:hAnsi="Times New Roman"/>
          <w:b/>
          <w:bCs/>
          <w:noProof/>
          <w:sz w:val="24"/>
          <w:szCs w:val="24"/>
        </w:rPr>
        <w:t>6</w:t>
      </w:r>
      <w:r w:rsidR="002B70E8">
        <w:rPr>
          <w:rFonts w:ascii="Times New Roman" w:eastAsia="宋体" w:hAnsi="Times New Roman"/>
          <w:sz w:val="24"/>
          <w:szCs w:val="24"/>
        </w:rPr>
        <w:fldChar w:fldCharType="end"/>
      </w:r>
      <w:r w:rsidR="002B70E8">
        <w:rPr>
          <w:rFonts w:ascii="Times New Roman" w:eastAsia="宋体" w:hAnsi="Times New Roman" w:hint="eastAsia"/>
          <w:sz w:val="24"/>
          <w:szCs w:val="24"/>
        </w:rPr>
        <w:t>）</w:t>
      </w:r>
      <w:r w:rsidR="00D33E55" w:rsidRPr="00A02011">
        <w:rPr>
          <w:rFonts w:ascii="Times New Roman" w:eastAsia="宋体" w:hAnsi="Times New Roman"/>
          <w:sz w:val="24"/>
          <w:szCs w:val="24"/>
        </w:rPr>
        <w:t>包括：</w:t>
      </w:r>
      <w:r w:rsidR="00E01354" w:rsidRPr="00A02011">
        <w:rPr>
          <w:rFonts w:ascii="Times New Roman" w:eastAsia="宋体" w:hAnsi="Times New Roman"/>
          <w:sz w:val="24"/>
          <w:szCs w:val="24"/>
        </w:rPr>
        <w:t>轻量级主干提取网络（</w:t>
      </w:r>
      <w:r w:rsidR="00E01354" w:rsidRPr="00A02011">
        <w:rPr>
          <w:rFonts w:ascii="Times New Roman" w:eastAsia="宋体" w:hAnsi="Times New Roman"/>
          <w:sz w:val="24"/>
          <w:szCs w:val="24"/>
        </w:rPr>
        <w:t>Backbone</w:t>
      </w:r>
      <w:r w:rsidR="00E01354" w:rsidRPr="00A02011">
        <w:rPr>
          <w:rFonts w:ascii="Times New Roman" w:eastAsia="宋体" w:hAnsi="Times New Roman"/>
          <w:sz w:val="24"/>
          <w:szCs w:val="24"/>
        </w:rPr>
        <w:t>）、特征融合颈部（</w:t>
      </w:r>
      <w:r w:rsidR="00E01354" w:rsidRPr="00A02011">
        <w:rPr>
          <w:rFonts w:ascii="Times New Roman" w:eastAsia="宋体" w:hAnsi="Times New Roman"/>
          <w:sz w:val="24"/>
          <w:szCs w:val="24"/>
        </w:rPr>
        <w:t>Neck</w:t>
      </w:r>
      <w:r w:rsidR="00E01354" w:rsidRPr="00A02011">
        <w:rPr>
          <w:rFonts w:ascii="Times New Roman" w:eastAsia="宋体" w:hAnsi="Times New Roman"/>
          <w:sz w:val="24"/>
          <w:szCs w:val="24"/>
        </w:rPr>
        <w:t>）和解耦检测头（</w:t>
      </w:r>
      <w:r w:rsidR="00E01354" w:rsidRPr="00A02011">
        <w:rPr>
          <w:rFonts w:ascii="Times New Roman" w:eastAsia="宋体" w:hAnsi="Times New Roman"/>
          <w:sz w:val="24"/>
          <w:szCs w:val="24"/>
        </w:rPr>
        <w:t>Head</w:t>
      </w:r>
      <w:r w:rsidR="00E01354" w:rsidRPr="00A02011">
        <w:rPr>
          <w:rFonts w:ascii="Times New Roman" w:eastAsia="宋体" w:hAnsi="Times New Roman"/>
          <w:sz w:val="24"/>
          <w:szCs w:val="24"/>
        </w:rPr>
        <w:t>）</w:t>
      </w:r>
      <w:r w:rsidR="00E01354" w:rsidRPr="00A02011">
        <w:rPr>
          <w:rFonts w:ascii="Times New Roman" w:eastAsia="宋体" w:hAnsi="Times New Roman" w:hint="eastAsia"/>
          <w:sz w:val="24"/>
          <w:szCs w:val="24"/>
        </w:rPr>
        <w:t>。</w:t>
      </w:r>
    </w:p>
    <w:p w14:paraId="058B7C90" w14:textId="77777777" w:rsidR="002B70E8" w:rsidRDefault="00E30300" w:rsidP="002B70E8">
      <w:pPr>
        <w:keepNext/>
        <w:spacing w:line="360" w:lineRule="auto"/>
        <w:rPr>
          <w:rFonts w:hint="eastAsia"/>
        </w:rPr>
      </w:pPr>
      <w:r w:rsidRPr="00240538">
        <w:rPr>
          <w:rFonts w:ascii="Times New Roman" w:eastAsia="宋体" w:hAnsi="Times New Roman"/>
          <w:noProof/>
          <w:sz w:val="24"/>
          <w:szCs w:val="24"/>
        </w:rPr>
        <w:lastRenderedPageBreak/>
        <w:drawing>
          <wp:inline distT="0" distB="0" distL="0" distR="0" wp14:anchorId="739D2F37" wp14:editId="70294198">
            <wp:extent cx="5267325" cy="2962275"/>
            <wp:effectExtent l="0" t="0" r="0" b="0"/>
            <wp:docPr id="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67325" cy="2962275"/>
                    </a:xfrm>
                    <a:prstGeom prst="rect">
                      <a:avLst/>
                    </a:prstGeom>
                    <a:noFill/>
                    <a:ln>
                      <a:noFill/>
                    </a:ln>
                  </pic:spPr>
                </pic:pic>
              </a:graphicData>
            </a:graphic>
          </wp:inline>
        </w:drawing>
      </w:r>
    </w:p>
    <w:p w14:paraId="22855D91" w14:textId="77777777" w:rsidR="00487D59" w:rsidRDefault="002B70E8" w:rsidP="002B70E8">
      <w:pPr>
        <w:pStyle w:val="af2"/>
        <w:jc w:val="center"/>
        <w:rPr>
          <w:rFonts w:ascii="Times New Roman" w:eastAsia="宋体" w:hAnsi="Times New Roman"/>
          <w:b/>
          <w:bCs/>
          <w:sz w:val="24"/>
          <w:szCs w:val="24"/>
        </w:rPr>
      </w:pPr>
      <w:bookmarkStart w:id="50" w:name="_Ref221191874"/>
      <w:r w:rsidRPr="002B70E8">
        <w:rPr>
          <w:rFonts w:ascii="Times New Roman" w:eastAsia="宋体" w:hAnsi="Times New Roman"/>
          <w:b/>
          <w:bCs/>
          <w:sz w:val="24"/>
          <w:szCs w:val="24"/>
        </w:rPr>
        <w:t>图</w:t>
      </w:r>
      <w:r w:rsidRPr="002B70E8">
        <w:rPr>
          <w:rFonts w:ascii="Times New Roman" w:eastAsia="宋体" w:hAnsi="Times New Roman"/>
          <w:b/>
          <w:bCs/>
          <w:sz w:val="24"/>
          <w:szCs w:val="24"/>
        </w:rPr>
        <w:t>3-</w:t>
      </w:r>
      <w:r w:rsidRPr="002B70E8">
        <w:rPr>
          <w:rFonts w:ascii="Times New Roman" w:eastAsia="宋体" w:hAnsi="Times New Roman"/>
          <w:b/>
          <w:bCs/>
          <w:sz w:val="24"/>
          <w:szCs w:val="24"/>
        </w:rPr>
        <w:fldChar w:fldCharType="begin"/>
      </w:r>
      <w:r w:rsidRPr="002B70E8">
        <w:rPr>
          <w:rFonts w:ascii="Times New Roman" w:eastAsia="宋体" w:hAnsi="Times New Roman"/>
          <w:b/>
          <w:bCs/>
          <w:sz w:val="24"/>
          <w:szCs w:val="24"/>
        </w:rPr>
        <w:instrText xml:space="preserve"> SEQ </w:instrText>
      </w:r>
      <w:r w:rsidRPr="002B70E8">
        <w:rPr>
          <w:rFonts w:ascii="Times New Roman" w:eastAsia="宋体" w:hAnsi="Times New Roman"/>
          <w:b/>
          <w:bCs/>
          <w:sz w:val="24"/>
          <w:szCs w:val="24"/>
        </w:rPr>
        <w:instrText>图</w:instrText>
      </w:r>
      <w:r w:rsidRPr="002B70E8">
        <w:rPr>
          <w:rFonts w:ascii="Times New Roman" w:eastAsia="宋体" w:hAnsi="Times New Roman"/>
          <w:b/>
          <w:bCs/>
          <w:sz w:val="24"/>
          <w:szCs w:val="24"/>
        </w:rPr>
        <w:instrText xml:space="preserve">3- \* ARABIC </w:instrText>
      </w:r>
      <w:r w:rsidRPr="002B70E8">
        <w:rPr>
          <w:rFonts w:ascii="Times New Roman" w:eastAsia="宋体" w:hAnsi="Times New Roman"/>
          <w:b/>
          <w:bCs/>
          <w:sz w:val="24"/>
          <w:szCs w:val="24"/>
        </w:rPr>
        <w:fldChar w:fldCharType="separate"/>
      </w:r>
      <w:r w:rsidR="00FD31C2">
        <w:rPr>
          <w:rFonts w:ascii="Times New Roman" w:eastAsia="宋体" w:hAnsi="Times New Roman"/>
          <w:b/>
          <w:bCs/>
          <w:noProof/>
          <w:sz w:val="24"/>
          <w:szCs w:val="24"/>
        </w:rPr>
        <w:t>6</w:t>
      </w:r>
      <w:r w:rsidRPr="002B70E8">
        <w:rPr>
          <w:rFonts w:ascii="Times New Roman" w:eastAsia="宋体" w:hAnsi="Times New Roman"/>
          <w:b/>
          <w:bCs/>
          <w:sz w:val="24"/>
          <w:szCs w:val="24"/>
        </w:rPr>
        <w:fldChar w:fldCharType="end"/>
      </w:r>
      <w:bookmarkEnd w:id="50"/>
      <w:r w:rsidRPr="002B70E8">
        <w:rPr>
          <w:rFonts w:ascii="Times New Roman" w:eastAsia="宋体" w:hAnsi="Times New Roman"/>
          <w:b/>
          <w:bCs/>
          <w:sz w:val="24"/>
          <w:szCs w:val="24"/>
        </w:rPr>
        <w:t xml:space="preserve"> PP-Picodet</w:t>
      </w:r>
      <w:r w:rsidRPr="002B70E8">
        <w:rPr>
          <w:rFonts w:ascii="Times New Roman" w:eastAsia="宋体" w:hAnsi="Times New Roman"/>
          <w:b/>
          <w:bCs/>
          <w:sz w:val="24"/>
          <w:szCs w:val="24"/>
        </w:rPr>
        <w:t>网络结构</w:t>
      </w:r>
      <w:r w:rsidR="00487D59">
        <w:rPr>
          <w:rFonts w:ascii="Times New Roman" w:eastAsia="宋体" w:hAnsi="Times New Roman" w:hint="eastAsia"/>
          <w:b/>
          <w:bCs/>
          <w:sz w:val="24"/>
          <w:szCs w:val="24"/>
        </w:rPr>
        <w:t>。</w:t>
      </w:r>
    </w:p>
    <w:p w14:paraId="310A7731" w14:textId="3CA1123C" w:rsidR="00E30300" w:rsidRPr="00487D59" w:rsidRDefault="00487D59" w:rsidP="002B70E8">
      <w:pPr>
        <w:pStyle w:val="af2"/>
        <w:jc w:val="center"/>
        <w:rPr>
          <w:rFonts w:ascii="Times New Roman" w:eastAsia="宋体" w:hAnsi="Times New Roman"/>
          <w:sz w:val="24"/>
          <w:szCs w:val="24"/>
        </w:rPr>
      </w:pPr>
      <w:r w:rsidRPr="00487D59">
        <w:rPr>
          <w:rFonts w:ascii="Times New Roman" w:eastAsia="宋体" w:hAnsi="Times New Roman" w:hint="eastAsia"/>
          <w:sz w:val="24"/>
          <w:szCs w:val="24"/>
        </w:rPr>
        <w:t>注：</w:t>
      </w:r>
      <w:r w:rsidR="005B66B9" w:rsidRPr="005B66B9">
        <w:rPr>
          <w:rFonts w:ascii="Times New Roman" w:eastAsia="宋体" w:hAnsi="Times New Roman" w:hint="eastAsia"/>
          <w:sz w:val="24"/>
          <w:szCs w:val="24"/>
        </w:rPr>
        <w:t>FS Block</w:t>
      </w:r>
      <w:r w:rsidR="005B66B9">
        <w:rPr>
          <w:rFonts w:ascii="Times New Roman" w:eastAsia="宋体" w:hAnsi="Times New Roman" w:hint="eastAsia"/>
          <w:sz w:val="24"/>
          <w:szCs w:val="24"/>
        </w:rPr>
        <w:t>：</w:t>
      </w:r>
      <w:r w:rsidR="005B66B9" w:rsidRPr="005B66B9">
        <w:rPr>
          <w:rFonts w:ascii="Times New Roman" w:eastAsia="宋体" w:hAnsi="Times New Roman" w:hint="eastAsia"/>
          <w:sz w:val="24"/>
          <w:szCs w:val="24"/>
        </w:rPr>
        <w:t>Feature Selection Block</w:t>
      </w:r>
      <w:r w:rsidR="005B66B9" w:rsidRPr="005B66B9">
        <w:rPr>
          <w:rFonts w:ascii="Times New Roman" w:eastAsia="宋体" w:hAnsi="Times New Roman" w:hint="eastAsia"/>
          <w:sz w:val="24"/>
          <w:szCs w:val="24"/>
        </w:rPr>
        <w:t>，选择有效特征通道</w:t>
      </w:r>
      <w:r w:rsidR="005B66B9">
        <w:rPr>
          <w:rFonts w:ascii="Times New Roman" w:eastAsia="宋体" w:hAnsi="Times New Roman" w:hint="eastAsia"/>
          <w:sz w:val="24"/>
          <w:szCs w:val="24"/>
        </w:rPr>
        <w:t>；</w:t>
      </w:r>
      <w:r w:rsidR="005B66B9" w:rsidRPr="005B66B9">
        <w:rPr>
          <w:rFonts w:ascii="Times New Roman" w:eastAsia="宋体" w:hAnsi="Times New Roman" w:hint="eastAsia"/>
          <w:sz w:val="24"/>
          <w:szCs w:val="24"/>
        </w:rPr>
        <w:t>Elementwise Add</w:t>
      </w:r>
      <w:r w:rsidR="005B66B9">
        <w:rPr>
          <w:rFonts w:ascii="Times New Roman" w:eastAsia="宋体" w:hAnsi="Times New Roman" w:hint="eastAsia"/>
          <w:sz w:val="24"/>
          <w:szCs w:val="24"/>
        </w:rPr>
        <w:t>：特征加权融合；</w:t>
      </w:r>
      <w:r w:rsidR="008D4AC5" w:rsidRPr="008D4AC5">
        <w:rPr>
          <w:rFonts w:ascii="Times New Roman" w:eastAsia="宋体" w:hAnsi="Times New Roman" w:hint="eastAsia"/>
          <w:sz w:val="24"/>
          <w:szCs w:val="24"/>
        </w:rPr>
        <w:t>DP</w:t>
      </w:r>
      <w:r w:rsidR="008D4AC5">
        <w:rPr>
          <w:rFonts w:ascii="Times New Roman" w:eastAsia="宋体" w:hAnsi="Times New Roman" w:hint="eastAsia"/>
          <w:sz w:val="24"/>
          <w:szCs w:val="24"/>
        </w:rPr>
        <w:t>：</w:t>
      </w:r>
      <w:proofErr w:type="spellStart"/>
      <w:r w:rsidR="008D4AC5" w:rsidRPr="008D4AC5">
        <w:rPr>
          <w:rFonts w:ascii="Times New Roman" w:eastAsia="宋体" w:hAnsi="Times New Roman" w:hint="eastAsia"/>
          <w:sz w:val="24"/>
          <w:szCs w:val="24"/>
        </w:rPr>
        <w:t>Depthwise</w:t>
      </w:r>
      <w:proofErr w:type="spellEnd"/>
      <w:r w:rsidR="008D4AC5" w:rsidRPr="008D4AC5">
        <w:rPr>
          <w:rFonts w:ascii="Times New Roman" w:eastAsia="宋体" w:hAnsi="Times New Roman" w:hint="eastAsia"/>
          <w:sz w:val="24"/>
          <w:szCs w:val="24"/>
        </w:rPr>
        <w:t xml:space="preserve"> Convolution</w:t>
      </w:r>
      <w:r w:rsidR="008D4AC5">
        <w:rPr>
          <w:rFonts w:ascii="Times New Roman" w:eastAsia="宋体" w:hAnsi="Times New Roman" w:hint="eastAsia"/>
          <w:sz w:val="24"/>
          <w:szCs w:val="24"/>
        </w:rPr>
        <w:t>，深度可分离卷积。</w:t>
      </w:r>
      <w:r w:rsidR="008D4AC5" w:rsidRPr="008D4AC5">
        <w:rPr>
          <w:rFonts w:ascii="Times New Roman" w:eastAsia="宋体" w:hAnsi="Times New Roman" w:hint="eastAsia"/>
          <w:sz w:val="24"/>
          <w:szCs w:val="24"/>
        </w:rPr>
        <w:t>主干网络提取多尺度特征后，</w:t>
      </w:r>
      <w:r w:rsidR="008D4AC5" w:rsidRPr="008D4AC5">
        <w:rPr>
          <w:rFonts w:ascii="Times New Roman" w:eastAsia="宋体" w:hAnsi="Times New Roman" w:hint="eastAsia"/>
          <w:sz w:val="24"/>
          <w:szCs w:val="24"/>
        </w:rPr>
        <w:t>head</w:t>
      </w:r>
      <w:r w:rsidR="008D4AC5" w:rsidRPr="008D4AC5">
        <w:rPr>
          <w:rFonts w:ascii="Times New Roman" w:eastAsia="宋体" w:hAnsi="Times New Roman" w:hint="eastAsia"/>
          <w:sz w:val="24"/>
          <w:szCs w:val="24"/>
        </w:rPr>
        <w:t>模块通过逐级上采样（</w:t>
      </w:r>
      <w:proofErr w:type="spellStart"/>
      <w:r w:rsidR="008D4AC5" w:rsidRPr="008D4AC5">
        <w:rPr>
          <w:rFonts w:ascii="Times New Roman" w:eastAsia="宋体" w:hAnsi="Times New Roman" w:hint="eastAsia"/>
          <w:sz w:val="24"/>
          <w:szCs w:val="24"/>
        </w:rPr>
        <w:t>Upsample</w:t>
      </w:r>
      <w:proofErr w:type="spellEnd"/>
      <w:r w:rsidR="008D4AC5" w:rsidRPr="008D4AC5">
        <w:rPr>
          <w:rFonts w:ascii="Times New Roman" w:eastAsia="宋体" w:hAnsi="Times New Roman" w:hint="eastAsia"/>
          <w:sz w:val="24"/>
          <w:szCs w:val="24"/>
        </w:rPr>
        <w:t>）与特征拼接（</w:t>
      </w:r>
      <w:proofErr w:type="spellStart"/>
      <w:r w:rsidR="008D4AC5" w:rsidRPr="008D4AC5">
        <w:rPr>
          <w:rFonts w:ascii="Times New Roman" w:eastAsia="宋体" w:hAnsi="Times New Roman" w:hint="eastAsia"/>
          <w:sz w:val="24"/>
          <w:szCs w:val="24"/>
        </w:rPr>
        <w:t>Concat</w:t>
      </w:r>
      <w:proofErr w:type="spellEnd"/>
      <w:r w:rsidR="008D4AC5" w:rsidRPr="008D4AC5">
        <w:rPr>
          <w:rFonts w:ascii="Times New Roman" w:eastAsia="宋体" w:hAnsi="Times New Roman" w:hint="eastAsia"/>
          <w:sz w:val="24"/>
          <w:szCs w:val="24"/>
        </w:rPr>
        <w:t>）构建特征金字塔。引入</w:t>
      </w:r>
      <w:r w:rsidR="008D4AC5" w:rsidRPr="008D4AC5">
        <w:rPr>
          <w:rFonts w:ascii="Times New Roman" w:eastAsia="宋体" w:hAnsi="Times New Roman" w:hint="eastAsia"/>
          <w:sz w:val="24"/>
          <w:szCs w:val="24"/>
        </w:rPr>
        <w:t>CSP</w:t>
      </w:r>
      <w:r w:rsidR="008D4AC5" w:rsidRPr="008D4AC5">
        <w:rPr>
          <w:rFonts w:ascii="Times New Roman" w:eastAsia="宋体" w:hAnsi="Times New Roman" w:hint="eastAsia"/>
          <w:sz w:val="24"/>
          <w:szCs w:val="24"/>
        </w:rPr>
        <w:t>模块缓解梯度消失问题，</w:t>
      </w:r>
      <w:r w:rsidR="008D4AC5" w:rsidRPr="008D4AC5">
        <w:rPr>
          <w:rFonts w:ascii="Times New Roman" w:eastAsia="宋体" w:hAnsi="Times New Roman" w:hint="eastAsia"/>
          <w:sz w:val="24"/>
          <w:szCs w:val="24"/>
        </w:rPr>
        <w:t>DP</w:t>
      </w:r>
      <w:r w:rsidR="008D4AC5" w:rsidRPr="008D4AC5">
        <w:rPr>
          <w:rFonts w:ascii="Times New Roman" w:eastAsia="宋体" w:hAnsi="Times New Roman" w:hint="eastAsia"/>
          <w:sz w:val="24"/>
          <w:szCs w:val="24"/>
        </w:rPr>
        <w:t>（深度可分离卷积）降低计算复杂度，</w:t>
      </w:r>
      <w:r w:rsidR="008D4AC5" w:rsidRPr="008D4AC5">
        <w:rPr>
          <w:rFonts w:ascii="Times New Roman" w:eastAsia="宋体" w:hAnsi="Times New Roman" w:hint="eastAsia"/>
          <w:sz w:val="24"/>
          <w:szCs w:val="24"/>
        </w:rPr>
        <w:t>FS Block</w:t>
      </w:r>
      <w:r w:rsidR="008D4AC5" w:rsidRPr="008D4AC5">
        <w:rPr>
          <w:rFonts w:ascii="Times New Roman" w:eastAsia="宋体" w:hAnsi="Times New Roman" w:hint="eastAsia"/>
          <w:sz w:val="24"/>
          <w:szCs w:val="24"/>
        </w:rPr>
        <w:t>提升特征选择能力</w:t>
      </w:r>
      <w:r w:rsidR="008D4AC5">
        <w:rPr>
          <w:rFonts w:ascii="Times New Roman" w:eastAsia="宋体" w:hAnsi="Times New Roman" w:hint="eastAsia"/>
          <w:sz w:val="24"/>
          <w:szCs w:val="24"/>
        </w:rPr>
        <w:t>。</w:t>
      </w:r>
    </w:p>
    <w:p w14:paraId="4928D861" w14:textId="75E56A79" w:rsidR="00975105" w:rsidRDefault="00E01354" w:rsidP="003F5067">
      <w:pPr>
        <w:autoSpaceDE w:val="0"/>
        <w:autoSpaceDN w:val="0"/>
        <w:spacing w:line="338" w:lineRule="auto"/>
        <w:ind w:firstLineChars="200" w:firstLine="480"/>
        <w:rPr>
          <w:rFonts w:ascii="Times New Roman" w:eastAsia="宋体" w:hAnsi="Times New Roman"/>
          <w:sz w:val="24"/>
          <w:szCs w:val="24"/>
          <w:highlight w:val="yellow"/>
        </w:rPr>
      </w:pPr>
      <w:r w:rsidRPr="00A02011">
        <w:rPr>
          <w:rFonts w:ascii="Times New Roman" w:eastAsia="宋体" w:hAnsi="Times New Roman"/>
          <w:sz w:val="24"/>
          <w:szCs w:val="24"/>
        </w:rPr>
        <w:t>主干网络</w:t>
      </w:r>
      <w:r w:rsidR="00BB2688" w:rsidRPr="00A02011">
        <w:rPr>
          <w:rFonts w:ascii="Times New Roman" w:eastAsia="宋体" w:hAnsi="Times New Roman"/>
          <w:sz w:val="24"/>
          <w:szCs w:val="24"/>
        </w:rPr>
        <w:t>使用</w:t>
      </w:r>
      <w:r w:rsidR="00232743">
        <w:rPr>
          <w:rFonts w:ascii="Times New Roman" w:eastAsia="宋体" w:hAnsi="Times New Roman" w:hint="eastAsia"/>
          <w:sz w:val="24"/>
          <w:szCs w:val="24"/>
        </w:rPr>
        <w:t>增强型</w:t>
      </w:r>
      <w:r w:rsidR="00232743" w:rsidRPr="00A02011">
        <w:rPr>
          <w:rFonts w:ascii="Times New Roman" w:eastAsia="宋体" w:hAnsi="Times New Roman"/>
          <w:sz w:val="24"/>
          <w:szCs w:val="24"/>
        </w:rPr>
        <w:t>ShuffleNet</w:t>
      </w:r>
      <w:r w:rsidR="00BB2688" w:rsidRPr="00A02011">
        <w:rPr>
          <w:rFonts w:ascii="Times New Roman" w:eastAsia="宋体" w:hAnsi="Times New Roman"/>
          <w:sz w:val="24"/>
          <w:szCs w:val="24"/>
        </w:rPr>
        <w:t>（</w:t>
      </w:r>
      <w:r w:rsidR="00BB2688" w:rsidRPr="00A02011">
        <w:rPr>
          <w:rFonts w:ascii="Times New Roman" w:eastAsia="宋体" w:hAnsi="Times New Roman"/>
          <w:sz w:val="24"/>
          <w:szCs w:val="24"/>
        </w:rPr>
        <w:t>Enhanced ShuffleNet</w:t>
      </w:r>
      <w:r w:rsidR="00232743">
        <w:rPr>
          <w:rFonts w:ascii="Times New Roman" w:eastAsia="宋体" w:hAnsi="Times New Roman" w:hint="eastAsia"/>
          <w:sz w:val="24"/>
          <w:szCs w:val="24"/>
        </w:rPr>
        <w:t xml:space="preserve">, </w:t>
      </w:r>
      <w:r w:rsidR="00232743" w:rsidRPr="00A02011">
        <w:rPr>
          <w:rFonts w:ascii="Times New Roman" w:eastAsia="宋体" w:hAnsi="Times New Roman"/>
          <w:sz w:val="24"/>
          <w:szCs w:val="24"/>
        </w:rPr>
        <w:t>ESNet</w:t>
      </w:r>
      <w:r w:rsidR="00BB2688" w:rsidRPr="00A02011">
        <w:rPr>
          <w:rFonts w:ascii="Times New Roman" w:eastAsia="宋体" w:hAnsi="Times New Roman"/>
          <w:sz w:val="24"/>
          <w:szCs w:val="24"/>
        </w:rPr>
        <w:t>）</w:t>
      </w:r>
      <w:r w:rsidRPr="00A02011">
        <w:rPr>
          <w:rFonts w:ascii="Times New Roman" w:eastAsia="宋体" w:hAnsi="Times New Roman" w:hint="eastAsia"/>
          <w:sz w:val="24"/>
          <w:szCs w:val="24"/>
        </w:rPr>
        <w:t>，</w:t>
      </w:r>
      <w:r w:rsidRPr="00A02011">
        <w:rPr>
          <w:rFonts w:ascii="Times New Roman" w:eastAsia="宋体" w:hAnsi="Times New Roman"/>
          <w:sz w:val="24"/>
          <w:szCs w:val="24"/>
        </w:rPr>
        <w:t>通过通道重排和轻量级卷积模块降低计算开销，同时保留足够的特征提取能力</w:t>
      </w:r>
      <w:r w:rsidRPr="00A02011">
        <w:rPr>
          <w:rFonts w:ascii="Times New Roman" w:eastAsia="宋体" w:hAnsi="Times New Roman" w:hint="eastAsia"/>
          <w:sz w:val="24"/>
          <w:szCs w:val="24"/>
        </w:rPr>
        <w:t>。</w:t>
      </w:r>
      <w:r w:rsidRPr="00E01354">
        <w:rPr>
          <w:rFonts w:ascii="Times New Roman" w:eastAsia="宋体" w:hAnsi="Times New Roman" w:hint="eastAsia"/>
          <w:sz w:val="24"/>
          <w:szCs w:val="24"/>
        </w:rPr>
        <w:t>特征融合颈部采用轻量级</w:t>
      </w:r>
      <w:r w:rsidRPr="00E01354">
        <w:rPr>
          <w:rFonts w:ascii="Times New Roman" w:eastAsia="宋体" w:hAnsi="Times New Roman" w:hint="eastAsia"/>
          <w:sz w:val="24"/>
          <w:szCs w:val="24"/>
        </w:rPr>
        <w:t>CSP-PAN</w:t>
      </w:r>
      <w:r w:rsidRPr="00E01354">
        <w:rPr>
          <w:rFonts w:ascii="Times New Roman" w:eastAsia="宋体" w:hAnsi="Times New Roman" w:hint="eastAsia"/>
          <w:sz w:val="24"/>
          <w:szCs w:val="24"/>
        </w:rPr>
        <w:t>结构，在跨尺度特征融合过程中引入跨阶段局部连接，强化多尺度特征的梯度传递</w:t>
      </w:r>
      <w:r w:rsidR="00A02011">
        <w:rPr>
          <w:rFonts w:ascii="Times New Roman" w:eastAsia="宋体" w:hAnsi="Times New Roman" w:hint="eastAsia"/>
          <w:sz w:val="24"/>
          <w:szCs w:val="24"/>
        </w:rPr>
        <w:t>。</w:t>
      </w:r>
      <w:r w:rsidR="00A02011" w:rsidRPr="00A02011">
        <w:rPr>
          <w:rFonts w:ascii="Times New Roman" w:eastAsia="宋体" w:hAnsi="Times New Roman" w:hint="eastAsia"/>
          <w:sz w:val="24"/>
          <w:szCs w:val="24"/>
        </w:rPr>
        <w:t>检测</w:t>
      </w:r>
      <w:proofErr w:type="gramStart"/>
      <w:r w:rsidR="00A02011" w:rsidRPr="00A02011">
        <w:rPr>
          <w:rFonts w:ascii="Times New Roman" w:eastAsia="宋体" w:hAnsi="Times New Roman" w:hint="eastAsia"/>
          <w:sz w:val="24"/>
          <w:szCs w:val="24"/>
        </w:rPr>
        <w:t>头采用</w:t>
      </w:r>
      <w:proofErr w:type="gramEnd"/>
      <w:r w:rsidR="00A02011" w:rsidRPr="00A02011">
        <w:rPr>
          <w:rFonts w:ascii="Times New Roman" w:eastAsia="宋体" w:hAnsi="Times New Roman" w:hint="eastAsia"/>
          <w:sz w:val="24"/>
          <w:szCs w:val="24"/>
        </w:rPr>
        <w:t>解耦头设计，将分类分支与回归分支完全分离，分别优化类别预测和边框回归的学习目标，避免任务间的梯度干扰，提升检测精度</w:t>
      </w:r>
      <w:r w:rsidR="00E30300">
        <w:rPr>
          <w:rFonts w:ascii="Times New Roman" w:eastAsia="宋体" w:hAnsi="Times New Roman" w:hint="eastAsia"/>
          <w:sz w:val="24"/>
          <w:szCs w:val="24"/>
        </w:rPr>
        <w:t>。</w:t>
      </w:r>
      <w:r w:rsidR="00E30300" w:rsidRPr="00E30300">
        <w:rPr>
          <w:rFonts w:ascii="Times New Roman" w:eastAsia="宋体" w:hAnsi="Times New Roman" w:hint="eastAsia"/>
          <w:sz w:val="24"/>
          <w:szCs w:val="24"/>
        </w:rPr>
        <w:t>边界框解码及损失函数计算如下：</w:t>
      </w:r>
    </w:p>
    <w:p w14:paraId="2641BE7E" w14:textId="104063B7" w:rsidR="001520D5" w:rsidRDefault="00E80FB1"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①</w:t>
      </w:r>
      <w:r w:rsidR="00293BE7">
        <w:rPr>
          <w:rFonts w:ascii="Times New Roman" w:eastAsia="宋体" w:hAnsi="Times New Roman" w:hint="eastAsia"/>
          <w:sz w:val="24"/>
          <w:szCs w:val="24"/>
        </w:rPr>
        <w:t>边界框解码：（使用</w:t>
      </w:r>
      <w:r w:rsidR="00293BE7" w:rsidRPr="00293BE7">
        <w:rPr>
          <w:rFonts w:ascii="Times New Roman" w:eastAsia="宋体" w:hAnsi="Times New Roman"/>
          <w:sz w:val="24"/>
          <w:szCs w:val="24"/>
        </w:rPr>
        <w:t>Anchor-free</w:t>
      </w:r>
      <w:r w:rsidR="00293BE7" w:rsidRPr="00293BE7">
        <w:rPr>
          <w:rFonts w:ascii="Times New Roman" w:eastAsia="宋体" w:hAnsi="Times New Roman"/>
          <w:sz w:val="24"/>
          <w:szCs w:val="24"/>
        </w:rPr>
        <w:t>解码方式</w:t>
      </w:r>
      <w:r w:rsidR="00293BE7">
        <w:rPr>
          <w:rFonts w:ascii="Times New Roman" w:eastAsia="宋体" w:hAnsi="Times New Roman" w:hint="eastAsia"/>
          <w:sz w:val="24"/>
          <w:szCs w:val="24"/>
        </w:rPr>
        <w:t>）</w:t>
      </w:r>
    </w:p>
    <w:p w14:paraId="0C023CD6" w14:textId="5F4B9A3D" w:rsidR="00240538" w:rsidRPr="001520D5" w:rsidRDefault="001520D5" w:rsidP="001520D5">
      <w:pPr>
        <w:spacing w:line="360" w:lineRule="auto"/>
        <w:jc w:val="left"/>
        <w:rPr>
          <w:rFonts w:ascii="Times New Roman" w:eastAsia="宋体" w:hAnsi="Times New Roman"/>
          <w:sz w:val="24"/>
          <w:szCs w:val="24"/>
        </w:rPr>
      </w:pPr>
      <m:oMathPara>
        <m:oMathParaPr>
          <m:jc m:val="left"/>
        </m:oMathParaPr>
        <m:oMath>
          <m:r>
            <w:rPr>
              <w:rFonts w:ascii="Cambria Math" w:eastAsia="宋体" w:hAnsi="Cambria Math"/>
              <w:sz w:val="24"/>
              <w:szCs w:val="24"/>
            </w:rPr>
            <m:t xml:space="preserve">           </m:t>
          </m:r>
          <m:d>
            <m:dPr>
              <m:begChr m:val="{"/>
              <m:endChr m:val=""/>
              <m:ctrlPr>
                <w:rPr>
                  <w:rFonts w:ascii="Cambria Math" w:eastAsia="宋体" w:hAnsi="Cambria Math"/>
                  <w:sz w:val="24"/>
                  <w:szCs w:val="24"/>
                </w:rPr>
              </m:ctrlPr>
            </m:dPr>
            <m:e>
              <m:eqArr>
                <m:eqArrPr>
                  <m:ctrlPr>
                    <w:rPr>
                      <w:rFonts w:ascii="Cambria Math" w:eastAsia="宋体" w:hAnsi="Cambria Math"/>
                      <w:sz w:val="24"/>
                      <w:szCs w:val="24"/>
                    </w:rPr>
                  </m:ctrlPr>
                </m:eqArrPr>
                <m:e>
                  <m:sSub>
                    <m:sSubPr>
                      <m:ctrlPr>
                        <w:rPr>
                          <w:rFonts w:ascii="Cambria Math" w:eastAsia="宋体" w:hAnsi="Cambria Math"/>
                          <w:sz w:val="24"/>
                          <w:szCs w:val="24"/>
                        </w:rPr>
                      </m:ctrlPr>
                    </m:sSubPr>
                    <m:e>
                      <m:r>
                        <w:rPr>
                          <w:rFonts w:ascii="Cambria Math" w:eastAsia="宋体" w:hAnsi="Cambria Math" w:hint="eastAsia"/>
                          <w:sz w:val="24"/>
                          <w:szCs w:val="24"/>
                        </w:rPr>
                        <m:t>b</m:t>
                      </m:r>
                    </m:e>
                    <m:sub>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tl</m:t>
                          </m:r>
                        </m:sub>
                      </m:sSub>
                    </m:sub>
                  </m:sSub>
                  <m:r>
                    <m:rPr>
                      <m:sty m:val="p"/>
                    </m:rPr>
                    <w:rPr>
                      <w:rFonts w:ascii="Cambria Math" w:eastAsia="宋体" w:hAnsi="Cambria Math"/>
                      <w:sz w:val="24"/>
                      <w:szCs w:val="24"/>
                    </w:rPr>
                    <m:t>=</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x</m:t>
                          </m:r>
                        </m:sub>
                      </m:sSub>
                      <m:r>
                        <m:rPr>
                          <m:sty m:val="p"/>
                        </m:rPr>
                        <w:rPr>
                          <w:rFonts w:ascii="Cambria Math" w:eastAsia="宋体" w:hAnsi="Cambria Math"/>
                          <w:sz w:val="24"/>
                          <w:szCs w:val="24"/>
                        </w:rPr>
                        <m:t>-</m:t>
                      </m:r>
                      <m:r>
                        <w:rPr>
                          <w:rFonts w:ascii="Cambria Math" w:eastAsia="宋体" w:hAnsi="Cambria Math" w:hint="eastAsia"/>
                          <w:sz w:val="24"/>
                          <w:szCs w:val="24"/>
                        </w:rPr>
                        <m:t>σ</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x</m:t>
                              </m:r>
                              <m:r>
                                <m:rPr>
                                  <m:sty m:val="p"/>
                                </m:rPr>
                                <w:rPr>
                                  <w:rFonts w:ascii="Cambria Math" w:eastAsia="宋体" w:hAnsi="Cambria Math"/>
                                  <w:sz w:val="24"/>
                                  <w:szCs w:val="24"/>
                                </w:rPr>
                                <m:t>1</m:t>
                              </m:r>
                            </m:sub>
                          </m:sSub>
                        </m:e>
                      </m:d>
                    </m:e>
                  </m:d>
                  <m:r>
                    <m:rPr>
                      <m:sty m:val="p"/>
                    </m:rPr>
                    <w:rPr>
                      <w:rFonts w:ascii="Cambria Math" w:eastAsia="宋体" w:hAnsi="Cambria Math"/>
                      <w:sz w:val="24"/>
                      <w:szCs w:val="24"/>
                    </w:rPr>
                    <m:t>×s</m:t>
                  </m:r>
                </m:e>
                <m:e>
                  <m:sSub>
                    <m:sSubPr>
                      <m:ctrlPr>
                        <w:rPr>
                          <w:rFonts w:ascii="Cambria Math" w:eastAsia="宋体" w:hAnsi="Cambria Math"/>
                          <w:sz w:val="24"/>
                          <w:szCs w:val="24"/>
                        </w:rPr>
                      </m:ctrlPr>
                    </m:sSubPr>
                    <m:e>
                      <m:r>
                        <w:rPr>
                          <w:rFonts w:ascii="Cambria Math" w:eastAsia="宋体" w:hAnsi="Cambria Math" w:hint="eastAsia"/>
                          <w:sz w:val="24"/>
                          <w:szCs w:val="24"/>
                        </w:rPr>
                        <m:t>b</m:t>
                      </m:r>
                    </m:e>
                    <m:sub>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tl</m:t>
                          </m:r>
                        </m:sub>
                      </m:sSub>
                    </m:sub>
                  </m:sSub>
                  <m:r>
                    <m:rPr>
                      <m:sty m:val="p"/>
                    </m:rPr>
                    <w:rPr>
                      <w:rFonts w:ascii="Cambria Math" w:eastAsia="宋体" w:hAnsi="Cambria Math"/>
                      <w:sz w:val="24"/>
                      <w:szCs w:val="24"/>
                    </w:rPr>
                    <m:t>=</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y</m:t>
                          </m:r>
                        </m:sub>
                      </m:sSub>
                      <m:r>
                        <m:rPr>
                          <m:sty m:val="p"/>
                        </m:rPr>
                        <w:rPr>
                          <w:rFonts w:ascii="Cambria Math" w:eastAsia="宋体" w:hAnsi="Cambria Math"/>
                          <w:sz w:val="24"/>
                          <w:szCs w:val="24"/>
                        </w:rPr>
                        <m:t>-</m:t>
                      </m:r>
                      <m:r>
                        <w:rPr>
                          <w:rFonts w:ascii="Cambria Math" w:eastAsia="宋体" w:hAnsi="Cambria Math" w:hint="eastAsia"/>
                          <w:sz w:val="24"/>
                          <w:szCs w:val="24"/>
                        </w:rPr>
                        <m:t>σ</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y</m:t>
                              </m:r>
                              <m:r>
                                <m:rPr>
                                  <m:sty m:val="p"/>
                                </m:rPr>
                                <w:rPr>
                                  <w:rFonts w:ascii="Cambria Math" w:eastAsia="宋体" w:hAnsi="Cambria Math"/>
                                  <w:sz w:val="24"/>
                                  <w:szCs w:val="24"/>
                                </w:rPr>
                                <m:t>1</m:t>
                              </m:r>
                            </m:sub>
                          </m:sSub>
                        </m:e>
                      </m:d>
                    </m:e>
                  </m:d>
                  <m:r>
                    <m:rPr>
                      <m:sty m:val="p"/>
                    </m:rPr>
                    <w:rPr>
                      <w:rFonts w:ascii="Cambria Math" w:eastAsia="宋体" w:hAnsi="Cambria Math"/>
                      <w:sz w:val="24"/>
                      <w:szCs w:val="24"/>
                    </w:rPr>
                    <m:t>×s</m:t>
                  </m:r>
                </m:e>
                <m:e>
                  <m:sSub>
                    <m:sSubPr>
                      <m:ctrlPr>
                        <w:rPr>
                          <w:rFonts w:ascii="Cambria Math" w:eastAsia="宋体" w:hAnsi="Cambria Math"/>
                          <w:sz w:val="24"/>
                          <w:szCs w:val="24"/>
                        </w:rPr>
                      </m:ctrlPr>
                    </m:sSubPr>
                    <m:e>
                      <m:r>
                        <w:rPr>
                          <w:rFonts w:ascii="Cambria Math" w:eastAsia="宋体" w:hAnsi="Cambria Math" w:hint="eastAsia"/>
                          <w:sz w:val="24"/>
                          <w:szCs w:val="24"/>
                        </w:rPr>
                        <m:t>b</m:t>
                      </m:r>
                    </m:e>
                    <m:sub>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br</m:t>
                          </m:r>
                        </m:sub>
                      </m:sSub>
                    </m:sub>
                  </m:sSub>
                  <m:r>
                    <m:rPr>
                      <m:sty m:val="p"/>
                    </m:rPr>
                    <w:rPr>
                      <w:rFonts w:ascii="Cambria Math" w:eastAsia="宋体" w:hAnsi="Cambria Math"/>
                      <w:sz w:val="24"/>
                      <w:szCs w:val="24"/>
                    </w:rPr>
                    <m:t>=</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x</m:t>
                          </m:r>
                        </m:sub>
                      </m:sSub>
                      <m:r>
                        <m:rPr>
                          <m:sty m:val="p"/>
                        </m:rPr>
                        <w:rPr>
                          <w:rFonts w:ascii="Cambria Math" w:eastAsia="宋体" w:hAnsi="Cambria Math"/>
                          <w:sz w:val="24"/>
                          <w:szCs w:val="24"/>
                        </w:rPr>
                        <m:t>-</m:t>
                      </m:r>
                      <m:r>
                        <w:rPr>
                          <w:rFonts w:ascii="Cambria Math" w:eastAsia="宋体" w:hAnsi="Cambria Math" w:hint="eastAsia"/>
                          <w:sz w:val="24"/>
                          <w:szCs w:val="24"/>
                        </w:rPr>
                        <m:t>σ</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x</m:t>
                              </m:r>
                              <m:r>
                                <m:rPr>
                                  <m:sty m:val="p"/>
                                </m:rPr>
                                <w:rPr>
                                  <w:rFonts w:ascii="Cambria Math" w:eastAsia="宋体" w:hAnsi="Cambria Math"/>
                                  <w:sz w:val="24"/>
                                  <w:szCs w:val="24"/>
                                </w:rPr>
                                <m:t>2</m:t>
                              </m:r>
                            </m:sub>
                          </m:sSub>
                        </m:e>
                      </m:d>
                    </m:e>
                  </m:d>
                  <m:r>
                    <m:rPr>
                      <m:sty m:val="p"/>
                    </m:rPr>
                    <w:rPr>
                      <w:rFonts w:ascii="Cambria Math" w:eastAsia="宋体" w:hAnsi="Cambria Math"/>
                      <w:sz w:val="24"/>
                      <w:szCs w:val="24"/>
                    </w:rPr>
                    <m:t>×s</m:t>
                  </m:r>
                  <m:ctrlPr>
                    <w:rPr>
                      <w:rFonts w:ascii="Cambria Math" w:eastAsia="Cambria Math" w:hAnsi="Cambria Math" w:cs="Cambria Math"/>
                      <w:sz w:val="24"/>
                      <w:szCs w:val="24"/>
                    </w:rPr>
                  </m:ctrlPr>
                </m:e>
                <m:e>
                  <m:sSub>
                    <m:sSubPr>
                      <m:ctrlPr>
                        <w:rPr>
                          <w:rFonts w:ascii="Cambria Math" w:eastAsia="宋体" w:hAnsi="Cambria Math"/>
                          <w:sz w:val="24"/>
                          <w:szCs w:val="24"/>
                        </w:rPr>
                      </m:ctrlPr>
                    </m:sSubPr>
                    <m:e>
                      <m:r>
                        <w:rPr>
                          <w:rFonts w:ascii="Cambria Math" w:eastAsia="宋体" w:hAnsi="Cambria Math" w:hint="eastAsia"/>
                          <w:sz w:val="24"/>
                          <w:szCs w:val="24"/>
                        </w:rPr>
                        <m:t>b</m:t>
                      </m:r>
                    </m:e>
                    <m:sub>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br</m:t>
                          </m:r>
                        </m:sub>
                      </m:sSub>
                    </m:sub>
                  </m:sSub>
                  <m:r>
                    <m:rPr>
                      <m:sty m:val="p"/>
                    </m:rPr>
                    <w:rPr>
                      <w:rFonts w:ascii="Cambria Math" w:eastAsia="宋体" w:hAnsi="Cambria Math"/>
                      <w:sz w:val="24"/>
                      <w:szCs w:val="24"/>
                    </w:rPr>
                    <m:t>=</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c</m:t>
                          </m:r>
                        </m:e>
                        <m:sub>
                          <m:r>
                            <w:rPr>
                              <w:rFonts w:ascii="Cambria Math" w:eastAsia="宋体" w:hAnsi="Cambria Math"/>
                              <w:sz w:val="24"/>
                              <w:szCs w:val="24"/>
                            </w:rPr>
                            <m:t>y</m:t>
                          </m:r>
                        </m:sub>
                      </m:sSub>
                      <m:r>
                        <m:rPr>
                          <m:sty m:val="p"/>
                        </m:rPr>
                        <w:rPr>
                          <w:rFonts w:ascii="Cambria Math" w:eastAsia="宋体" w:hAnsi="Cambria Math"/>
                          <w:sz w:val="24"/>
                          <w:szCs w:val="24"/>
                        </w:rPr>
                        <m:t>-</m:t>
                      </m:r>
                      <m:r>
                        <w:rPr>
                          <w:rFonts w:ascii="Cambria Math" w:eastAsia="宋体" w:hAnsi="Cambria Math" w:hint="eastAsia"/>
                          <w:sz w:val="24"/>
                          <w:szCs w:val="24"/>
                        </w:rPr>
                        <m:t>σ</m:t>
                      </m:r>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y</m:t>
                              </m:r>
                              <m:r>
                                <m:rPr>
                                  <m:sty m:val="p"/>
                                </m:rPr>
                                <w:rPr>
                                  <w:rFonts w:ascii="Cambria Math" w:eastAsia="宋体" w:hAnsi="Cambria Math"/>
                                  <w:sz w:val="24"/>
                                  <w:szCs w:val="24"/>
                                </w:rPr>
                                <m:t>2</m:t>
                              </m:r>
                            </m:sub>
                          </m:sSub>
                        </m:e>
                      </m:d>
                    </m:e>
                  </m:d>
                  <m:r>
                    <m:rPr>
                      <m:sty m:val="p"/>
                    </m:rPr>
                    <w:rPr>
                      <w:rFonts w:ascii="Cambria Math" w:eastAsia="宋体" w:hAnsi="Cambria Math"/>
                      <w:sz w:val="24"/>
                      <w:szCs w:val="24"/>
                    </w:rPr>
                    <m:t>×s</m:t>
                  </m:r>
                </m:e>
              </m:eqArr>
            </m:e>
          </m:d>
        </m:oMath>
      </m:oMathPara>
    </w:p>
    <w:p w14:paraId="7BFB1054" w14:textId="300AB48A" w:rsidR="001520D5" w:rsidRPr="001520D5" w:rsidRDefault="001520D5" w:rsidP="001520D5">
      <w:pPr>
        <w:spacing w:line="360" w:lineRule="auto"/>
        <w:ind w:firstLineChars="200" w:firstLine="480"/>
        <w:jc w:val="left"/>
        <w:rPr>
          <w:rFonts w:ascii="Times New Roman" w:eastAsia="宋体" w:hAnsi="Times New Roman"/>
          <w:i/>
          <w:iCs/>
          <w:sz w:val="24"/>
          <w:szCs w:val="24"/>
        </w:rPr>
      </w:pPr>
      <w:r w:rsidRPr="001520D5">
        <w:rPr>
          <w:rFonts w:ascii="Times New Roman" w:eastAsia="宋体" w:hAnsi="Times New Roman"/>
          <w:i/>
          <w:iCs/>
          <w:sz w:val="24"/>
          <w:szCs w:val="24"/>
        </w:rPr>
        <w:t>b</w:t>
      </w:r>
      <w:r w:rsidRPr="001520D5">
        <w:rPr>
          <w:rFonts w:ascii="Times New Roman" w:eastAsia="宋体" w:hAnsi="Times New Roman"/>
          <w:i/>
          <w:iCs/>
          <w:sz w:val="24"/>
          <w:szCs w:val="24"/>
          <w:vertAlign w:val="subscript"/>
        </w:rPr>
        <w:t>w</w:t>
      </w:r>
      <w:r w:rsidRPr="001520D5">
        <w:rPr>
          <w:rFonts w:ascii="Times New Roman" w:eastAsia="宋体" w:hAnsi="Times New Roman"/>
          <w:i/>
          <w:iCs/>
          <w:sz w:val="24"/>
          <w:szCs w:val="24"/>
        </w:rPr>
        <w:t>​=</w:t>
      </w:r>
      <m:oMath>
        <m:sSub>
          <m:sSubPr>
            <m:ctrlPr>
              <w:rPr>
                <w:rFonts w:ascii="Cambria Math" w:eastAsia="宋体" w:hAnsi="Cambria Math"/>
                <w:sz w:val="24"/>
                <w:szCs w:val="24"/>
              </w:rPr>
            </m:ctrlPr>
          </m:sSubPr>
          <m:e>
            <m:r>
              <w:rPr>
                <w:rFonts w:ascii="Cambria Math" w:eastAsia="宋体" w:hAnsi="Cambria Math" w:hint="eastAsia"/>
                <w:sz w:val="24"/>
                <w:szCs w:val="24"/>
              </w:rPr>
              <m:t>b</m:t>
            </m:r>
          </m:e>
          <m:sub>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br</m:t>
                </m:r>
              </m:sub>
            </m:sSub>
          </m:sub>
        </m:sSub>
      </m:oMath>
      <w:r w:rsidRPr="001520D5">
        <w:rPr>
          <w:rFonts w:ascii="Times New Roman" w:eastAsia="宋体" w:hAnsi="Times New Roman"/>
          <w:i/>
          <w:iCs/>
          <w:sz w:val="24"/>
          <w:szCs w:val="24"/>
        </w:rPr>
        <w:t>−</w:t>
      </w:r>
      <m:oMath>
        <m:sSub>
          <m:sSubPr>
            <m:ctrlPr>
              <w:rPr>
                <w:rFonts w:ascii="Cambria Math" w:eastAsia="宋体" w:hAnsi="Cambria Math"/>
                <w:sz w:val="24"/>
                <w:szCs w:val="24"/>
              </w:rPr>
            </m:ctrlPr>
          </m:sSubPr>
          <m:e>
            <m:r>
              <w:rPr>
                <w:rFonts w:ascii="Cambria Math" w:eastAsia="宋体" w:hAnsi="Cambria Math" w:hint="eastAsia"/>
                <w:sz w:val="24"/>
                <w:szCs w:val="24"/>
              </w:rPr>
              <m:t>b</m:t>
            </m:r>
          </m:e>
          <m:sub>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tl</m:t>
                </m:r>
              </m:sub>
            </m:sSub>
          </m:sub>
        </m:sSub>
      </m:oMath>
      <w:r w:rsidRPr="001520D5">
        <w:rPr>
          <w:rFonts w:ascii="Times New Roman" w:eastAsia="宋体" w:hAnsi="Times New Roman"/>
          <w:i/>
          <w:iCs/>
          <w:sz w:val="24"/>
          <w:szCs w:val="24"/>
        </w:rPr>
        <w:t>​​</w:t>
      </w:r>
      <w:r>
        <w:rPr>
          <w:rFonts w:ascii="Times New Roman" w:eastAsia="宋体" w:hAnsi="Times New Roman" w:hint="eastAsia"/>
          <w:i/>
          <w:iCs/>
          <w:sz w:val="24"/>
          <w:szCs w:val="24"/>
        </w:rPr>
        <w:t>，</w:t>
      </w:r>
      <w:r w:rsidRPr="001520D5">
        <w:rPr>
          <w:rFonts w:ascii="Times New Roman" w:eastAsia="宋体" w:hAnsi="Times New Roman"/>
          <w:i/>
          <w:iCs/>
          <w:sz w:val="24"/>
          <w:szCs w:val="24"/>
        </w:rPr>
        <w:t>b</w:t>
      </w:r>
      <w:r w:rsidRPr="001520D5">
        <w:rPr>
          <w:rFonts w:ascii="Times New Roman" w:eastAsia="宋体" w:hAnsi="Times New Roman"/>
          <w:i/>
          <w:iCs/>
          <w:sz w:val="24"/>
          <w:szCs w:val="24"/>
          <w:vertAlign w:val="subscript"/>
        </w:rPr>
        <w:t>h</w:t>
      </w:r>
      <w:r w:rsidRPr="001520D5">
        <w:rPr>
          <w:rFonts w:ascii="Times New Roman" w:eastAsia="宋体" w:hAnsi="Times New Roman"/>
          <w:i/>
          <w:iCs/>
          <w:sz w:val="24"/>
          <w:szCs w:val="24"/>
        </w:rPr>
        <w:t>​=</w:t>
      </w:r>
      <m:oMath>
        <m:sSub>
          <m:sSubPr>
            <m:ctrlPr>
              <w:rPr>
                <w:rFonts w:ascii="Cambria Math" w:eastAsia="宋体" w:hAnsi="Cambria Math"/>
                <w:sz w:val="24"/>
                <w:szCs w:val="24"/>
              </w:rPr>
            </m:ctrlPr>
          </m:sSubPr>
          <m:e>
            <m:r>
              <w:rPr>
                <w:rFonts w:ascii="Cambria Math" w:eastAsia="宋体" w:hAnsi="Cambria Math" w:hint="eastAsia"/>
                <w:sz w:val="24"/>
                <w:szCs w:val="24"/>
              </w:rPr>
              <m:t>b</m:t>
            </m:r>
          </m:e>
          <m:sub>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br</m:t>
                </m:r>
              </m:sub>
            </m:sSub>
          </m:sub>
        </m:sSub>
      </m:oMath>
      <w:r w:rsidRPr="001520D5">
        <w:rPr>
          <w:rFonts w:ascii="Times New Roman" w:eastAsia="宋体" w:hAnsi="Times New Roman"/>
          <w:i/>
          <w:iCs/>
          <w:sz w:val="24"/>
          <w:szCs w:val="24"/>
        </w:rPr>
        <w:t>−</w:t>
      </w:r>
      <m:oMath>
        <m:sSub>
          <m:sSubPr>
            <m:ctrlPr>
              <w:rPr>
                <w:rFonts w:ascii="Cambria Math" w:eastAsia="宋体" w:hAnsi="Cambria Math"/>
                <w:sz w:val="24"/>
                <w:szCs w:val="24"/>
              </w:rPr>
            </m:ctrlPr>
          </m:sSubPr>
          <m:e>
            <m:r>
              <w:rPr>
                <w:rFonts w:ascii="Cambria Math" w:eastAsia="宋体" w:hAnsi="Cambria Math" w:hint="eastAsia"/>
                <w:sz w:val="24"/>
                <w:szCs w:val="24"/>
              </w:rPr>
              <m:t>b</m:t>
            </m:r>
          </m:e>
          <m:sub>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tl</m:t>
                </m:r>
              </m:sub>
            </m:sSub>
          </m:sub>
        </m:sSub>
      </m:oMath>
    </w:p>
    <w:p w14:paraId="43B70907" w14:textId="593C0616" w:rsidR="001520D5" w:rsidRDefault="001520D5" w:rsidP="003F5067">
      <w:pPr>
        <w:autoSpaceDE w:val="0"/>
        <w:autoSpaceDN w:val="0"/>
        <w:spacing w:line="338" w:lineRule="auto"/>
        <w:ind w:firstLineChars="200" w:firstLine="480"/>
        <w:rPr>
          <w:rFonts w:ascii="Times New Roman" w:eastAsia="宋体" w:hAnsi="Times New Roman"/>
          <w:sz w:val="24"/>
          <w:szCs w:val="24"/>
        </w:rPr>
      </w:pPr>
      <w:r w:rsidRPr="001520D5">
        <w:rPr>
          <w:rFonts w:ascii="Times New Roman" w:eastAsia="宋体" w:hAnsi="Times New Roman"/>
          <w:sz w:val="24"/>
          <w:szCs w:val="24"/>
        </w:rPr>
        <w:t>(​</w:t>
      </w:r>
      <w:r w:rsidRPr="001520D5">
        <w:rPr>
          <w:rFonts w:ascii="Times New Roman" w:eastAsia="宋体" w:hAnsi="Times New Roman"/>
          <w:i/>
          <w:iCs/>
          <w:sz w:val="24"/>
          <w:szCs w:val="24"/>
        </w:rPr>
        <w:t>t</w:t>
      </w:r>
      <w:r w:rsidRPr="001520D5">
        <w:rPr>
          <w:rFonts w:ascii="Times New Roman" w:eastAsia="宋体" w:hAnsi="Times New Roman"/>
          <w:i/>
          <w:iCs/>
          <w:sz w:val="24"/>
          <w:szCs w:val="24"/>
          <w:vertAlign w:val="subscript"/>
        </w:rPr>
        <w:t>x1</w:t>
      </w:r>
      <w:r w:rsidRPr="001520D5">
        <w:rPr>
          <w:rFonts w:ascii="Times New Roman" w:eastAsia="宋体" w:hAnsi="Times New Roman"/>
          <w:i/>
          <w:iCs/>
          <w:sz w:val="24"/>
          <w:szCs w:val="24"/>
        </w:rPr>
        <w:t>​,t</w:t>
      </w:r>
      <w:r w:rsidRPr="001520D5">
        <w:rPr>
          <w:rFonts w:ascii="Times New Roman" w:eastAsia="宋体" w:hAnsi="Times New Roman"/>
          <w:i/>
          <w:iCs/>
          <w:sz w:val="24"/>
          <w:szCs w:val="24"/>
          <w:vertAlign w:val="subscript"/>
        </w:rPr>
        <w:t>y1</w:t>
      </w:r>
      <w:r w:rsidRPr="001520D5">
        <w:rPr>
          <w:rFonts w:ascii="Times New Roman" w:eastAsia="宋体" w:hAnsi="Times New Roman"/>
          <w:sz w:val="24"/>
          <w:szCs w:val="24"/>
        </w:rPr>
        <w:t>)</w:t>
      </w:r>
      <w:r w:rsidRPr="001520D5">
        <w:rPr>
          <w:rFonts w:ascii="Times New Roman" w:eastAsia="宋体" w:hAnsi="Times New Roman"/>
          <w:sz w:val="24"/>
          <w:szCs w:val="24"/>
        </w:rPr>
        <w:t>：网络输出的</w:t>
      </w:r>
      <w:proofErr w:type="gramStart"/>
      <w:r w:rsidRPr="001520D5">
        <w:rPr>
          <w:rFonts w:ascii="Times New Roman" w:eastAsia="宋体" w:hAnsi="Times New Roman"/>
          <w:sz w:val="24"/>
          <w:szCs w:val="24"/>
        </w:rPr>
        <w:t>预测框左上角</w:t>
      </w:r>
      <w:proofErr w:type="gramEnd"/>
      <w:r w:rsidRPr="001520D5">
        <w:rPr>
          <w:rFonts w:ascii="Times New Roman" w:eastAsia="宋体" w:hAnsi="Times New Roman"/>
          <w:sz w:val="24"/>
          <w:szCs w:val="24"/>
        </w:rPr>
        <w:t>相对于网格中心的偏移量；</w:t>
      </w:r>
      <w:r w:rsidRPr="001520D5">
        <w:rPr>
          <w:rFonts w:ascii="Times New Roman" w:eastAsia="宋体" w:hAnsi="Times New Roman"/>
          <w:sz w:val="24"/>
          <w:szCs w:val="24"/>
        </w:rPr>
        <w:t>(</w:t>
      </w:r>
      <w:r w:rsidRPr="001520D5">
        <w:rPr>
          <w:rFonts w:ascii="Times New Roman" w:eastAsia="宋体" w:hAnsi="Times New Roman"/>
          <w:i/>
          <w:iCs/>
          <w:sz w:val="24"/>
          <w:szCs w:val="24"/>
        </w:rPr>
        <w:t>t</w:t>
      </w:r>
      <w:r w:rsidRPr="001520D5">
        <w:rPr>
          <w:rFonts w:ascii="Times New Roman" w:eastAsia="宋体" w:hAnsi="Times New Roman"/>
          <w:i/>
          <w:iCs/>
          <w:sz w:val="24"/>
          <w:szCs w:val="24"/>
          <w:vertAlign w:val="subscript"/>
        </w:rPr>
        <w:t>x2​</w:t>
      </w:r>
      <w:r w:rsidRPr="001520D5">
        <w:rPr>
          <w:rFonts w:ascii="Times New Roman" w:eastAsia="宋体" w:hAnsi="Times New Roman"/>
          <w:i/>
          <w:iCs/>
          <w:sz w:val="24"/>
          <w:szCs w:val="24"/>
        </w:rPr>
        <w:t>,t</w:t>
      </w:r>
      <w:r w:rsidRPr="001520D5">
        <w:rPr>
          <w:rFonts w:ascii="Times New Roman" w:eastAsia="宋体" w:hAnsi="Times New Roman"/>
          <w:i/>
          <w:iCs/>
          <w:sz w:val="24"/>
          <w:szCs w:val="24"/>
          <w:vertAlign w:val="subscript"/>
        </w:rPr>
        <w:t>y2</w:t>
      </w:r>
      <w:r w:rsidRPr="001520D5">
        <w:rPr>
          <w:rFonts w:ascii="Times New Roman" w:eastAsia="宋体" w:hAnsi="Times New Roman"/>
          <w:sz w:val="24"/>
          <w:szCs w:val="24"/>
        </w:rPr>
        <w:t>​)</w:t>
      </w:r>
      <w:r w:rsidRPr="001520D5">
        <w:rPr>
          <w:rFonts w:ascii="Times New Roman" w:eastAsia="宋体" w:hAnsi="Times New Roman"/>
          <w:sz w:val="24"/>
          <w:szCs w:val="24"/>
        </w:rPr>
        <w:t>：网络输出的</w:t>
      </w:r>
      <w:proofErr w:type="gramStart"/>
      <w:r w:rsidRPr="001520D5">
        <w:rPr>
          <w:rFonts w:ascii="Times New Roman" w:eastAsia="宋体" w:hAnsi="Times New Roman"/>
          <w:sz w:val="24"/>
          <w:szCs w:val="24"/>
        </w:rPr>
        <w:t>预测框右下角</w:t>
      </w:r>
      <w:proofErr w:type="gramEnd"/>
      <w:r w:rsidRPr="001520D5">
        <w:rPr>
          <w:rFonts w:ascii="Times New Roman" w:eastAsia="宋体" w:hAnsi="Times New Roman"/>
          <w:sz w:val="24"/>
          <w:szCs w:val="24"/>
        </w:rPr>
        <w:t>相对于网格中心的偏移量</w:t>
      </w:r>
      <w:r>
        <w:rPr>
          <w:rFonts w:ascii="Times New Roman" w:eastAsia="宋体" w:hAnsi="Times New Roman" w:hint="eastAsia"/>
          <w:sz w:val="24"/>
          <w:szCs w:val="24"/>
        </w:rPr>
        <w:t>；</w:t>
      </w:r>
      <w:r w:rsidRPr="001520D5">
        <w:rPr>
          <w:rFonts w:ascii="Times New Roman" w:eastAsia="宋体" w:hAnsi="Times New Roman"/>
          <w:sz w:val="24"/>
          <w:szCs w:val="24"/>
        </w:rPr>
        <w:t>(</w:t>
      </w:r>
      <m:oMath>
        <m:sSub>
          <m:sSubPr>
            <m:ctrlPr>
              <w:rPr>
                <w:rFonts w:ascii="Cambria Math" w:eastAsia="宋体" w:hAnsi="Cambria Math"/>
                <w:sz w:val="24"/>
                <w:szCs w:val="24"/>
              </w:rPr>
            </m:ctrlPr>
          </m:sSubPr>
          <m:e>
            <m:r>
              <w:rPr>
                <w:rFonts w:ascii="Cambria Math" w:eastAsia="宋体" w:hAnsi="Cambria Math" w:hint="eastAsia"/>
                <w:sz w:val="24"/>
                <w:szCs w:val="24"/>
              </w:rPr>
              <m:t>b</m:t>
            </m:r>
          </m:e>
          <m:sub>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tl</m:t>
                </m:r>
              </m:sub>
            </m:sSub>
          </m:sub>
        </m:sSub>
      </m:oMath>
      <w:r w:rsidRPr="001520D5">
        <w:rPr>
          <w:rFonts w:ascii="Times New Roman" w:eastAsia="宋体" w:hAnsi="Times New Roman"/>
          <w:sz w:val="24"/>
          <w:szCs w:val="24"/>
        </w:rPr>
        <w:t>​​,</w:t>
      </w:r>
      <m:oMath>
        <m:sSub>
          <m:sSubPr>
            <m:ctrlPr>
              <w:rPr>
                <w:rFonts w:ascii="Cambria Math" w:eastAsia="宋体" w:hAnsi="Cambria Math"/>
                <w:sz w:val="24"/>
                <w:szCs w:val="24"/>
              </w:rPr>
            </m:ctrlPr>
          </m:sSubPr>
          <m:e>
            <m:r>
              <w:rPr>
                <w:rFonts w:ascii="Cambria Math" w:eastAsia="宋体" w:hAnsi="Cambria Math" w:hint="eastAsia"/>
                <w:sz w:val="24"/>
                <w:szCs w:val="24"/>
              </w:rPr>
              <m:t>b</m:t>
            </m:r>
          </m:e>
          <m:sub>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tl</m:t>
                </m:r>
              </m:sub>
            </m:sSub>
          </m:sub>
        </m:sSub>
      </m:oMath>
      <w:r w:rsidRPr="001520D5">
        <w:rPr>
          <w:rFonts w:ascii="Times New Roman" w:eastAsia="宋体" w:hAnsi="Times New Roman"/>
          <w:sz w:val="24"/>
          <w:szCs w:val="24"/>
        </w:rPr>
        <w:t>​​)</w:t>
      </w:r>
      <w:r>
        <w:rPr>
          <w:rFonts w:ascii="Times New Roman" w:eastAsia="宋体" w:hAnsi="Times New Roman" w:hint="eastAsia"/>
          <w:sz w:val="24"/>
          <w:szCs w:val="24"/>
        </w:rPr>
        <w:t xml:space="preserve"> </w:t>
      </w:r>
      <w:r>
        <w:rPr>
          <w:rFonts w:ascii="Times New Roman" w:eastAsia="宋体" w:hAnsi="Times New Roman" w:hint="eastAsia"/>
          <w:sz w:val="24"/>
          <w:szCs w:val="24"/>
        </w:rPr>
        <w:t>：</w:t>
      </w:r>
      <w:r w:rsidRPr="001520D5">
        <w:rPr>
          <w:rFonts w:ascii="Times New Roman" w:eastAsia="宋体" w:hAnsi="Times New Roman" w:hint="eastAsia"/>
          <w:sz w:val="24"/>
          <w:szCs w:val="24"/>
        </w:rPr>
        <w:t>预测框左上角坐标，</w:t>
      </w:r>
      <w:r w:rsidRPr="001520D5">
        <w:rPr>
          <w:rFonts w:ascii="Times New Roman" w:eastAsia="宋体" w:hAnsi="Times New Roman"/>
          <w:sz w:val="24"/>
          <w:szCs w:val="24"/>
        </w:rPr>
        <w:t xml:space="preserve"> (</w:t>
      </w:r>
      <m:oMath>
        <m:sSub>
          <m:sSubPr>
            <m:ctrlPr>
              <w:rPr>
                <w:rFonts w:ascii="Cambria Math" w:eastAsia="宋体" w:hAnsi="Cambria Math"/>
                <w:sz w:val="24"/>
                <w:szCs w:val="24"/>
              </w:rPr>
            </m:ctrlPr>
          </m:sSubPr>
          <m:e>
            <m:r>
              <w:rPr>
                <w:rFonts w:ascii="Cambria Math" w:eastAsia="宋体" w:hAnsi="Cambria Math" w:hint="eastAsia"/>
                <w:sz w:val="24"/>
                <w:szCs w:val="24"/>
              </w:rPr>
              <m:t>b</m:t>
            </m:r>
          </m:e>
          <m:sub>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br</m:t>
                </m:r>
              </m:sub>
            </m:sSub>
          </m:sub>
        </m:sSub>
      </m:oMath>
      <w:r w:rsidRPr="001520D5">
        <w:rPr>
          <w:rFonts w:ascii="Times New Roman" w:eastAsia="宋体" w:hAnsi="Times New Roman"/>
          <w:sz w:val="24"/>
          <w:szCs w:val="24"/>
        </w:rPr>
        <w:t>,</w:t>
      </w:r>
      <w:r w:rsidRPr="001520D5">
        <w:rPr>
          <w:rFonts w:ascii="Cambria Math" w:eastAsia="宋体" w:hAnsi="Cambria Math"/>
          <w:sz w:val="24"/>
          <w:szCs w:val="24"/>
        </w:rPr>
        <w:t xml:space="preserve"> </w:t>
      </w:r>
      <m:oMath>
        <m:sSub>
          <m:sSubPr>
            <m:ctrlPr>
              <w:rPr>
                <w:rFonts w:ascii="Cambria Math" w:eastAsia="宋体" w:hAnsi="Cambria Math"/>
                <w:sz w:val="24"/>
                <w:szCs w:val="24"/>
              </w:rPr>
            </m:ctrlPr>
          </m:sSubPr>
          <m:e>
            <m:r>
              <w:rPr>
                <w:rFonts w:ascii="Cambria Math" w:eastAsia="宋体" w:hAnsi="Cambria Math" w:hint="eastAsia"/>
                <w:sz w:val="24"/>
                <w:szCs w:val="24"/>
              </w:rPr>
              <m:t>b</m:t>
            </m:r>
          </m:e>
          <m:sub>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br</m:t>
                </m:r>
              </m:sub>
            </m:sSub>
          </m:sub>
        </m:sSub>
      </m:oMath>
      <w:r w:rsidRPr="001520D5">
        <w:rPr>
          <w:rFonts w:ascii="Times New Roman" w:eastAsia="宋体" w:hAnsi="Times New Roman"/>
          <w:sz w:val="24"/>
          <w:szCs w:val="24"/>
        </w:rPr>
        <w:t>​​)</w:t>
      </w:r>
      <w:r>
        <w:rPr>
          <w:rFonts w:ascii="Times New Roman" w:eastAsia="宋体" w:hAnsi="Times New Roman" w:hint="eastAsia"/>
          <w:sz w:val="24"/>
          <w:szCs w:val="24"/>
        </w:rPr>
        <w:t xml:space="preserve"> </w:t>
      </w:r>
      <w:r>
        <w:rPr>
          <w:rFonts w:ascii="Times New Roman" w:eastAsia="宋体" w:hAnsi="Times New Roman" w:hint="eastAsia"/>
          <w:sz w:val="24"/>
          <w:szCs w:val="24"/>
        </w:rPr>
        <w:t>：</w:t>
      </w:r>
      <w:r w:rsidRPr="001520D5">
        <w:rPr>
          <w:rFonts w:ascii="Times New Roman" w:eastAsia="宋体" w:hAnsi="Times New Roman"/>
          <w:sz w:val="24"/>
          <w:szCs w:val="24"/>
        </w:rPr>
        <w:t>预测框右下角坐标</w:t>
      </w:r>
      <w:r>
        <w:rPr>
          <w:rFonts w:ascii="Times New Roman" w:eastAsia="宋体" w:hAnsi="Times New Roman" w:hint="eastAsia"/>
          <w:sz w:val="24"/>
          <w:szCs w:val="24"/>
        </w:rPr>
        <w:t>。</w:t>
      </w:r>
    </w:p>
    <w:p w14:paraId="331381A7" w14:textId="17E950D3" w:rsidR="001520D5" w:rsidRDefault="00E80FB1"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lastRenderedPageBreak/>
        <w:t>②</w:t>
      </w:r>
      <w:r w:rsidR="001520D5">
        <w:rPr>
          <w:rFonts w:ascii="Times New Roman" w:eastAsia="宋体" w:hAnsi="Times New Roman" w:hint="eastAsia"/>
          <w:sz w:val="24"/>
          <w:szCs w:val="24"/>
        </w:rPr>
        <w:t>损失函数：</w:t>
      </w:r>
      <w:r w:rsidR="008F787B">
        <w:rPr>
          <w:rFonts w:ascii="Times New Roman" w:eastAsia="宋体" w:hAnsi="Times New Roman" w:hint="eastAsia"/>
          <w:sz w:val="24"/>
          <w:szCs w:val="24"/>
        </w:rPr>
        <w:t>PP-Picodet</w:t>
      </w:r>
      <w:r w:rsidR="008F787B">
        <w:rPr>
          <w:rFonts w:ascii="Times New Roman" w:eastAsia="宋体" w:hAnsi="Times New Roman" w:hint="eastAsia"/>
          <w:sz w:val="24"/>
          <w:szCs w:val="24"/>
        </w:rPr>
        <w:t>的</w:t>
      </w:r>
      <w:r w:rsidR="008F787B" w:rsidRPr="0041707B">
        <w:rPr>
          <w:rFonts w:ascii="Times New Roman" w:eastAsia="宋体" w:hAnsi="Times New Roman" w:hint="eastAsia"/>
          <w:sz w:val="24"/>
          <w:szCs w:val="24"/>
        </w:rPr>
        <w:t>总损失由分类损失（</w:t>
      </w:r>
      <w:r w:rsidR="008F787B" w:rsidRPr="0041707B">
        <w:rPr>
          <w:rFonts w:ascii="Times New Roman" w:eastAsia="宋体" w:hAnsi="Times New Roman" w:hint="eastAsia"/>
          <w:sz w:val="24"/>
          <w:szCs w:val="24"/>
        </w:rPr>
        <w:t xml:space="preserve">Generalized Focal Loss, </w:t>
      </w:r>
      <w:r w:rsidR="008F787B" w:rsidRPr="0041707B">
        <w:rPr>
          <w:rFonts w:ascii="Times New Roman" w:eastAsia="宋体" w:hAnsi="Times New Roman" w:hint="eastAsia"/>
          <w:i/>
          <w:iCs/>
          <w:sz w:val="24"/>
          <w:szCs w:val="24"/>
        </w:rPr>
        <w:t>L</w:t>
      </w:r>
      <w:r w:rsidR="008F787B" w:rsidRPr="0041707B">
        <w:rPr>
          <w:rFonts w:ascii="Times New Roman" w:eastAsia="宋体" w:hAnsi="Times New Roman" w:hint="eastAsia"/>
          <w:sz w:val="24"/>
          <w:szCs w:val="24"/>
          <w:vertAlign w:val="subscript"/>
        </w:rPr>
        <w:t>GFL</w:t>
      </w:r>
      <w:r w:rsidR="008F787B" w:rsidRPr="0041707B">
        <w:rPr>
          <w:rFonts w:ascii="Times New Roman" w:eastAsia="宋体" w:hAnsi="Times New Roman" w:hint="eastAsia"/>
          <w:sz w:val="24"/>
          <w:szCs w:val="24"/>
        </w:rPr>
        <w:t>）、边框回归损失（</w:t>
      </w:r>
      <w:proofErr w:type="spellStart"/>
      <w:r w:rsidR="008F787B" w:rsidRPr="0041707B">
        <w:rPr>
          <w:rFonts w:ascii="Times New Roman" w:eastAsia="宋体" w:hAnsi="Times New Roman" w:hint="eastAsia"/>
          <w:i/>
          <w:iCs/>
          <w:sz w:val="24"/>
          <w:szCs w:val="24"/>
        </w:rPr>
        <w:t>L</w:t>
      </w:r>
      <w:r w:rsidR="008F787B" w:rsidRPr="0041707B">
        <w:rPr>
          <w:rFonts w:ascii="Times New Roman" w:eastAsia="宋体" w:hAnsi="Times New Roman" w:hint="eastAsia"/>
          <w:sz w:val="24"/>
          <w:szCs w:val="24"/>
          <w:vertAlign w:val="subscript"/>
        </w:rPr>
        <w:t>CIoU</w:t>
      </w:r>
      <w:proofErr w:type="spellEnd"/>
      <w:r w:rsidR="008F787B" w:rsidRPr="0041707B">
        <w:rPr>
          <w:rFonts w:ascii="Times New Roman" w:eastAsia="宋体" w:hAnsi="Times New Roman" w:hint="eastAsia"/>
          <w:sz w:val="24"/>
          <w:szCs w:val="24"/>
        </w:rPr>
        <w:t>）</w:t>
      </w:r>
      <w:r w:rsidR="008F787B" w:rsidRPr="0041707B">
        <w:rPr>
          <w:rFonts w:ascii="Times New Roman" w:eastAsia="宋体" w:hAnsi="Times New Roman" w:hint="eastAsia"/>
          <w:sz w:val="24"/>
          <w:szCs w:val="24"/>
        </w:rPr>
        <w:t xml:space="preserve"> </w:t>
      </w:r>
      <w:r w:rsidR="008F787B" w:rsidRPr="0041707B">
        <w:rPr>
          <w:rFonts w:ascii="Times New Roman" w:eastAsia="宋体" w:hAnsi="Times New Roman" w:hint="eastAsia"/>
          <w:sz w:val="24"/>
          <w:szCs w:val="24"/>
        </w:rPr>
        <w:t>和分布聚焦损失（</w:t>
      </w:r>
      <w:r w:rsidR="008F787B" w:rsidRPr="0041707B">
        <w:rPr>
          <w:rFonts w:ascii="Times New Roman" w:eastAsia="宋体" w:hAnsi="Times New Roman" w:hint="eastAsia"/>
          <w:sz w:val="24"/>
          <w:szCs w:val="24"/>
        </w:rPr>
        <w:t xml:space="preserve">Distribution Focal Loss, </w:t>
      </w:r>
      <w:r w:rsidR="008F787B" w:rsidRPr="0041707B">
        <w:rPr>
          <w:rFonts w:ascii="Times New Roman" w:eastAsia="宋体" w:hAnsi="Times New Roman" w:hint="eastAsia"/>
          <w:i/>
          <w:iCs/>
          <w:sz w:val="24"/>
          <w:szCs w:val="24"/>
        </w:rPr>
        <w:t>L</w:t>
      </w:r>
      <w:r w:rsidR="008F787B" w:rsidRPr="0041707B">
        <w:rPr>
          <w:rFonts w:ascii="Times New Roman" w:eastAsia="宋体" w:hAnsi="Times New Roman" w:hint="eastAsia"/>
          <w:sz w:val="24"/>
          <w:szCs w:val="24"/>
          <w:vertAlign w:val="subscript"/>
        </w:rPr>
        <w:t>DFL</w:t>
      </w:r>
      <w:r w:rsidR="008F787B" w:rsidRPr="0041707B">
        <w:rPr>
          <w:rFonts w:ascii="Times New Roman" w:eastAsia="宋体" w:hAnsi="Times New Roman" w:hint="eastAsia"/>
          <w:sz w:val="24"/>
          <w:szCs w:val="24"/>
        </w:rPr>
        <w:t>）</w:t>
      </w:r>
      <w:r w:rsidR="008F787B" w:rsidRPr="0041707B">
        <w:rPr>
          <w:rFonts w:ascii="Times New Roman" w:eastAsia="宋体" w:hAnsi="Times New Roman" w:hint="eastAsia"/>
          <w:sz w:val="24"/>
          <w:szCs w:val="24"/>
        </w:rPr>
        <w:t xml:space="preserve"> </w:t>
      </w:r>
      <w:r w:rsidR="008F787B" w:rsidRPr="0041707B">
        <w:rPr>
          <w:rFonts w:ascii="Times New Roman" w:eastAsia="宋体" w:hAnsi="Times New Roman" w:hint="eastAsia"/>
          <w:sz w:val="24"/>
          <w:szCs w:val="24"/>
        </w:rPr>
        <w:t>三部分加权求和构成</w:t>
      </w:r>
      <w:r w:rsidR="00FF0014">
        <w:rPr>
          <w:rFonts w:ascii="Times New Roman" w:eastAsia="宋体" w:hAnsi="Times New Roman" w:hint="eastAsia"/>
          <w:sz w:val="24"/>
          <w:szCs w:val="24"/>
        </w:rPr>
        <w:t>。</w:t>
      </w:r>
      <w:r w:rsidR="008F787B">
        <w:rPr>
          <w:rFonts w:ascii="Times New Roman" w:eastAsia="宋体" w:hAnsi="Times New Roman" w:hint="eastAsia"/>
          <w:sz w:val="24"/>
          <w:szCs w:val="24"/>
        </w:rPr>
        <w:t xml:space="preserve"> </w:t>
      </w:r>
    </w:p>
    <w:p w14:paraId="27DE9B13" w14:textId="77777777" w:rsidR="008F787B" w:rsidRDefault="001520D5" w:rsidP="001520D5">
      <w:pPr>
        <w:spacing w:line="360" w:lineRule="auto"/>
        <w:ind w:firstLineChars="200" w:firstLine="480"/>
        <w:jc w:val="left"/>
        <w:rPr>
          <w:rFonts w:ascii="Times New Roman" w:eastAsia="宋体" w:hAnsi="Times New Roman"/>
          <w:sz w:val="24"/>
          <w:szCs w:val="24"/>
        </w:rPr>
      </w:pPr>
      <w:r w:rsidRPr="001520D5">
        <w:rPr>
          <w:rFonts w:ascii="Times New Roman" w:eastAsia="宋体" w:hAnsi="Times New Roman"/>
          <w:i/>
          <w:iCs/>
          <w:sz w:val="24"/>
          <w:szCs w:val="24"/>
        </w:rPr>
        <w:t>L</w:t>
      </w:r>
      <w:r w:rsidRPr="001520D5">
        <w:rPr>
          <w:rFonts w:ascii="Times New Roman" w:eastAsia="宋体" w:hAnsi="Times New Roman"/>
          <w:sz w:val="24"/>
          <w:szCs w:val="24"/>
          <w:vertAlign w:val="subscript"/>
        </w:rPr>
        <w:t>PP-</w:t>
      </w:r>
      <w:proofErr w:type="spellStart"/>
      <w:r w:rsidRPr="001520D5">
        <w:rPr>
          <w:rFonts w:ascii="Times New Roman" w:eastAsia="宋体" w:hAnsi="Times New Roman"/>
          <w:sz w:val="24"/>
          <w:szCs w:val="24"/>
          <w:vertAlign w:val="subscript"/>
        </w:rPr>
        <w:t>PicoDet</w:t>
      </w:r>
      <w:proofErr w:type="spellEnd"/>
      <w:r w:rsidRPr="001520D5">
        <w:rPr>
          <w:rFonts w:ascii="Times New Roman" w:eastAsia="宋体" w:hAnsi="Times New Roman"/>
          <w:sz w:val="24"/>
          <w:szCs w:val="24"/>
        </w:rPr>
        <w:t>​=</w:t>
      </w:r>
      <w:r w:rsidRPr="00FE4026">
        <w:rPr>
          <w:rFonts w:ascii="Times New Roman" w:eastAsia="宋体" w:hAnsi="Times New Roman" w:hint="eastAsia"/>
          <w:i/>
          <w:iCs/>
          <w:sz w:val="24"/>
          <w:szCs w:val="24"/>
        </w:rPr>
        <w:t>λ</w:t>
      </w:r>
      <w:proofErr w:type="spellStart"/>
      <w:r w:rsidRPr="001520D5">
        <w:rPr>
          <w:rFonts w:ascii="Times New Roman" w:eastAsia="宋体" w:hAnsi="Times New Roman"/>
          <w:i/>
          <w:iCs/>
          <w:sz w:val="24"/>
          <w:szCs w:val="24"/>
          <w:vertAlign w:val="subscript"/>
        </w:rPr>
        <w:t>cls</w:t>
      </w:r>
      <w:proofErr w:type="spellEnd"/>
      <w:r w:rsidRPr="001520D5">
        <w:rPr>
          <w:rFonts w:ascii="Times New Roman" w:eastAsia="宋体" w:hAnsi="Times New Roman"/>
          <w:i/>
          <w:iCs/>
          <w:sz w:val="24"/>
          <w:szCs w:val="24"/>
        </w:rPr>
        <w:t>​L</w:t>
      </w:r>
      <w:r w:rsidRPr="001520D5">
        <w:rPr>
          <w:rFonts w:ascii="Times New Roman" w:eastAsia="宋体" w:hAnsi="Times New Roman"/>
          <w:sz w:val="24"/>
          <w:szCs w:val="24"/>
          <w:vertAlign w:val="subscript"/>
        </w:rPr>
        <w:t>GFL</w:t>
      </w:r>
      <w:r w:rsidRPr="001520D5">
        <w:rPr>
          <w:rFonts w:ascii="Times New Roman" w:eastAsia="宋体" w:hAnsi="Times New Roman"/>
          <w:sz w:val="24"/>
          <w:szCs w:val="24"/>
        </w:rPr>
        <w:t>​+</w:t>
      </w:r>
      <w:r w:rsidRPr="00FE4026">
        <w:rPr>
          <w:rFonts w:ascii="Times New Roman" w:eastAsia="宋体" w:hAnsi="Times New Roman" w:hint="eastAsia"/>
          <w:i/>
          <w:iCs/>
          <w:sz w:val="24"/>
          <w:szCs w:val="24"/>
        </w:rPr>
        <w:t>λ</w:t>
      </w:r>
      <w:r w:rsidRPr="001520D5">
        <w:rPr>
          <w:rFonts w:ascii="Times New Roman" w:eastAsia="宋体" w:hAnsi="Times New Roman"/>
          <w:i/>
          <w:iCs/>
          <w:sz w:val="24"/>
          <w:szCs w:val="24"/>
          <w:vertAlign w:val="subscript"/>
        </w:rPr>
        <w:t>box</w:t>
      </w:r>
      <w:r w:rsidRPr="001520D5">
        <w:rPr>
          <w:rFonts w:ascii="Times New Roman" w:eastAsia="宋体" w:hAnsi="Times New Roman"/>
          <w:sz w:val="24"/>
          <w:szCs w:val="24"/>
        </w:rPr>
        <w:t>​</w:t>
      </w:r>
      <w:proofErr w:type="spellStart"/>
      <w:r w:rsidRPr="001520D5">
        <w:rPr>
          <w:rFonts w:ascii="Times New Roman" w:eastAsia="宋体" w:hAnsi="Times New Roman"/>
          <w:i/>
          <w:iCs/>
          <w:sz w:val="24"/>
          <w:szCs w:val="24"/>
        </w:rPr>
        <w:t>L</w:t>
      </w:r>
      <w:r w:rsidRPr="001520D5">
        <w:rPr>
          <w:rFonts w:ascii="Times New Roman" w:eastAsia="宋体" w:hAnsi="Times New Roman"/>
          <w:sz w:val="24"/>
          <w:szCs w:val="24"/>
          <w:vertAlign w:val="subscript"/>
        </w:rPr>
        <w:t>CIoU</w:t>
      </w:r>
      <w:proofErr w:type="spellEnd"/>
      <w:r w:rsidRPr="001520D5">
        <w:rPr>
          <w:rFonts w:ascii="Times New Roman" w:eastAsia="宋体" w:hAnsi="Times New Roman"/>
          <w:sz w:val="24"/>
          <w:szCs w:val="24"/>
        </w:rPr>
        <w:t>​+</w:t>
      </w:r>
      <w:r w:rsidRPr="00FE4026">
        <w:rPr>
          <w:rFonts w:ascii="Times New Roman" w:eastAsia="宋体" w:hAnsi="Times New Roman" w:hint="eastAsia"/>
          <w:i/>
          <w:iCs/>
          <w:sz w:val="24"/>
          <w:szCs w:val="24"/>
        </w:rPr>
        <w:t>λ</w:t>
      </w:r>
      <w:proofErr w:type="spellStart"/>
      <w:r w:rsidRPr="001520D5">
        <w:rPr>
          <w:rFonts w:ascii="Times New Roman" w:eastAsia="宋体" w:hAnsi="Times New Roman"/>
          <w:i/>
          <w:iCs/>
          <w:sz w:val="24"/>
          <w:szCs w:val="24"/>
          <w:vertAlign w:val="subscript"/>
        </w:rPr>
        <w:t>dfl</w:t>
      </w:r>
      <w:proofErr w:type="spellEnd"/>
      <w:r w:rsidRPr="001520D5">
        <w:rPr>
          <w:rFonts w:ascii="Times New Roman" w:eastAsia="宋体" w:hAnsi="Times New Roman"/>
          <w:i/>
          <w:iCs/>
          <w:sz w:val="24"/>
          <w:szCs w:val="24"/>
        </w:rPr>
        <w:t>​L</w:t>
      </w:r>
      <w:r w:rsidRPr="001520D5">
        <w:rPr>
          <w:rFonts w:ascii="Times New Roman" w:eastAsia="宋体" w:hAnsi="Times New Roman"/>
          <w:sz w:val="24"/>
          <w:szCs w:val="24"/>
          <w:vertAlign w:val="subscript"/>
        </w:rPr>
        <w:t>DFL​</w:t>
      </w:r>
      <w:r w:rsidR="008F787B" w:rsidRPr="008F787B">
        <w:rPr>
          <w:rFonts w:ascii="Times New Roman" w:eastAsia="宋体" w:hAnsi="Times New Roman" w:hint="eastAsia"/>
          <w:sz w:val="24"/>
          <w:szCs w:val="24"/>
        </w:rPr>
        <w:t xml:space="preserve"> </w:t>
      </w:r>
    </w:p>
    <w:p w14:paraId="4D90FB9A" w14:textId="46CFAAF7" w:rsidR="001520D5" w:rsidRPr="003F5067" w:rsidRDefault="008F787B" w:rsidP="003F5067">
      <w:pPr>
        <w:autoSpaceDE w:val="0"/>
        <w:autoSpaceDN w:val="0"/>
        <w:spacing w:line="338" w:lineRule="auto"/>
        <w:ind w:firstLineChars="200" w:firstLine="480"/>
        <w:rPr>
          <w:rFonts w:ascii="Times New Roman" w:eastAsia="宋体" w:hAnsi="Times New Roman"/>
          <w:sz w:val="24"/>
          <w:szCs w:val="24"/>
        </w:rPr>
      </w:pPr>
      <w:r w:rsidRPr="0041707B">
        <w:rPr>
          <w:rFonts w:ascii="Times New Roman" w:eastAsia="宋体" w:hAnsi="Times New Roman"/>
          <w:sz w:val="24"/>
          <w:szCs w:val="24"/>
        </w:rPr>
        <w:t>默认</w:t>
      </w:r>
      <w:r>
        <w:rPr>
          <w:rFonts w:ascii="Times New Roman" w:eastAsia="宋体" w:hAnsi="Times New Roman" w:hint="eastAsia"/>
          <w:sz w:val="24"/>
          <w:szCs w:val="24"/>
        </w:rPr>
        <w:t>权重</w:t>
      </w:r>
      <w:r w:rsidRPr="0041707B">
        <w:rPr>
          <w:rFonts w:ascii="Times New Roman" w:eastAsia="宋体" w:hAnsi="Times New Roman"/>
          <w:sz w:val="24"/>
          <w:szCs w:val="24"/>
        </w:rPr>
        <w:t>配置</w:t>
      </w:r>
      <w:r>
        <w:rPr>
          <w:rFonts w:ascii="Times New Roman" w:eastAsia="宋体" w:hAnsi="Times New Roman" w:hint="eastAsia"/>
          <w:sz w:val="24"/>
          <w:szCs w:val="24"/>
        </w:rPr>
        <w:t>为</w:t>
      </w:r>
      <w:r w:rsidRPr="003F5067">
        <w:rPr>
          <w:rFonts w:ascii="Times New Roman" w:eastAsia="宋体" w:hAnsi="Times New Roman" w:hint="eastAsia"/>
          <w:sz w:val="24"/>
          <w:szCs w:val="24"/>
        </w:rPr>
        <w:t>λ</w:t>
      </w:r>
      <w:proofErr w:type="spellStart"/>
      <w:r w:rsidRPr="003F5067">
        <w:rPr>
          <w:rFonts w:ascii="Times New Roman" w:eastAsia="宋体" w:hAnsi="Times New Roman"/>
          <w:sz w:val="24"/>
          <w:szCs w:val="24"/>
        </w:rPr>
        <w:t>cls</w:t>
      </w:r>
      <w:proofErr w:type="spellEnd"/>
      <w:r w:rsidRPr="003F5067">
        <w:rPr>
          <w:rFonts w:ascii="Times New Roman" w:eastAsia="宋体" w:hAnsi="Times New Roman"/>
          <w:sz w:val="24"/>
          <w:szCs w:val="24"/>
        </w:rPr>
        <w:t>​</w:t>
      </w:r>
      <w:r w:rsidRPr="003F5067">
        <w:rPr>
          <w:rFonts w:ascii="Times New Roman" w:eastAsia="宋体" w:hAnsi="Times New Roman" w:hint="eastAsia"/>
          <w:sz w:val="24"/>
          <w:szCs w:val="24"/>
        </w:rPr>
        <w:t xml:space="preserve"> </w:t>
      </w:r>
      <w:r>
        <w:rPr>
          <w:rFonts w:ascii="Times New Roman" w:eastAsia="宋体" w:hAnsi="Times New Roman" w:hint="eastAsia"/>
          <w:sz w:val="24"/>
          <w:szCs w:val="24"/>
        </w:rPr>
        <w:t>= 1.0</w:t>
      </w:r>
      <w:r>
        <w:rPr>
          <w:rFonts w:ascii="Times New Roman" w:eastAsia="宋体" w:hAnsi="Times New Roman" w:hint="eastAsia"/>
          <w:sz w:val="24"/>
          <w:szCs w:val="24"/>
        </w:rPr>
        <w:t>，</w:t>
      </w:r>
      <w:r w:rsidRPr="003F5067">
        <w:rPr>
          <w:rFonts w:ascii="Times New Roman" w:eastAsia="宋体" w:hAnsi="Times New Roman" w:hint="eastAsia"/>
          <w:sz w:val="24"/>
          <w:szCs w:val="24"/>
        </w:rPr>
        <w:t>λ</w:t>
      </w:r>
      <w:r w:rsidRPr="003F5067">
        <w:rPr>
          <w:rFonts w:ascii="Times New Roman" w:eastAsia="宋体" w:hAnsi="Times New Roman"/>
          <w:sz w:val="24"/>
          <w:szCs w:val="24"/>
        </w:rPr>
        <w:t>box</w:t>
      </w:r>
      <w:r w:rsidRPr="003F5067">
        <w:rPr>
          <w:rFonts w:ascii="Times New Roman" w:eastAsia="宋体" w:hAnsi="Times New Roman" w:hint="eastAsia"/>
          <w:sz w:val="24"/>
          <w:szCs w:val="24"/>
        </w:rPr>
        <w:t xml:space="preserve"> </w:t>
      </w:r>
      <w:r>
        <w:rPr>
          <w:rFonts w:ascii="Times New Roman" w:eastAsia="宋体" w:hAnsi="Times New Roman" w:hint="eastAsia"/>
          <w:sz w:val="24"/>
          <w:szCs w:val="24"/>
        </w:rPr>
        <w:t>= 2.0</w:t>
      </w:r>
      <w:r>
        <w:rPr>
          <w:rFonts w:ascii="Times New Roman" w:eastAsia="宋体" w:hAnsi="Times New Roman" w:hint="eastAsia"/>
          <w:sz w:val="24"/>
          <w:szCs w:val="24"/>
        </w:rPr>
        <w:t>，</w:t>
      </w:r>
      <w:r w:rsidRPr="003F5067">
        <w:rPr>
          <w:rFonts w:ascii="Times New Roman" w:eastAsia="宋体" w:hAnsi="Times New Roman" w:hint="eastAsia"/>
          <w:sz w:val="24"/>
          <w:szCs w:val="24"/>
        </w:rPr>
        <w:t>λ</w:t>
      </w:r>
      <w:proofErr w:type="spellStart"/>
      <w:r w:rsidRPr="003F5067">
        <w:rPr>
          <w:rFonts w:ascii="Times New Roman" w:eastAsia="宋体" w:hAnsi="Times New Roman"/>
          <w:sz w:val="24"/>
          <w:szCs w:val="24"/>
        </w:rPr>
        <w:t>dfl</w:t>
      </w:r>
      <w:proofErr w:type="spellEnd"/>
      <w:r w:rsidRPr="003F5067">
        <w:rPr>
          <w:rFonts w:ascii="Times New Roman" w:eastAsia="宋体" w:hAnsi="Times New Roman"/>
          <w:sz w:val="24"/>
          <w:szCs w:val="24"/>
        </w:rPr>
        <w:t>​</w:t>
      </w:r>
      <w:r w:rsidRPr="003F5067">
        <w:rPr>
          <w:rFonts w:ascii="Times New Roman" w:eastAsia="宋体" w:hAnsi="Times New Roman" w:hint="eastAsia"/>
          <w:sz w:val="24"/>
          <w:szCs w:val="24"/>
        </w:rPr>
        <w:t xml:space="preserve"> </w:t>
      </w:r>
      <w:r>
        <w:rPr>
          <w:rFonts w:ascii="Times New Roman" w:eastAsia="宋体" w:hAnsi="Times New Roman" w:hint="eastAsia"/>
          <w:sz w:val="24"/>
          <w:szCs w:val="24"/>
        </w:rPr>
        <w:t>=0.5</w:t>
      </w:r>
      <w:r>
        <w:rPr>
          <w:rFonts w:ascii="Times New Roman" w:eastAsia="宋体" w:hAnsi="Times New Roman" w:hint="eastAsia"/>
          <w:sz w:val="24"/>
          <w:szCs w:val="24"/>
        </w:rPr>
        <w:t>。</w:t>
      </w:r>
    </w:p>
    <w:p w14:paraId="78660E3B" w14:textId="71ADA90C" w:rsidR="00653132" w:rsidRPr="006A783B" w:rsidRDefault="0041707B"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基于移动端的轻量化配置，</w:t>
      </w:r>
      <w:r w:rsidR="00BB2688" w:rsidRPr="006A783B">
        <w:rPr>
          <w:rFonts w:ascii="Times New Roman" w:eastAsia="宋体" w:hAnsi="Times New Roman"/>
          <w:sz w:val="24"/>
          <w:szCs w:val="24"/>
        </w:rPr>
        <w:t>本文选取了</w:t>
      </w:r>
      <w:r w:rsidR="00BB2688" w:rsidRPr="006A783B">
        <w:rPr>
          <w:rFonts w:ascii="Times New Roman" w:eastAsia="宋体" w:hAnsi="Times New Roman"/>
          <w:sz w:val="24"/>
          <w:szCs w:val="24"/>
        </w:rPr>
        <w:t>PP-Picodet-s</w:t>
      </w:r>
      <w:r w:rsidR="00BB2688" w:rsidRPr="006A783B">
        <w:rPr>
          <w:rFonts w:ascii="Times New Roman" w:eastAsia="宋体" w:hAnsi="Times New Roman"/>
          <w:sz w:val="24"/>
          <w:szCs w:val="24"/>
        </w:rPr>
        <w:t>的权重作为轻量化模型基线性能对比</w:t>
      </w:r>
      <w:r w:rsidR="00095C61">
        <w:rPr>
          <w:rFonts w:ascii="Times New Roman" w:eastAsia="宋体" w:hAnsi="Times New Roman" w:hint="eastAsia"/>
          <w:sz w:val="24"/>
          <w:szCs w:val="24"/>
        </w:rPr>
        <w:t>，并基于</w:t>
      </w:r>
      <w:r w:rsidR="00095C61">
        <w:rPr>
          <w:rFonts w:ascii="Times New Roman" w:eastAsia="宋体" w:hAnsi="Times New Roman" w:hint="eastAsia"/>
          <w:sz w:val="24"/>
          <w:szCs w:val="24"/>
        </w:rPr>
        <w:t>COCO</w:t>
      </w:r>
      <w:r w:rsidR="00095C61">
        <w:rPr>
          <w:rFonts w:ascii="Times New Roman" w:eastAsia="宋体" w:hAnsi="Times New Roman" w:hint="eastAsia"/>
          <w:sz w:val="24"/>
          <w:szCs w:val="24"/>
        </w:rPr>
        <w:t>数据集进行迁移学习</w:t>
      </w:r>
      <w:r w:rsidR="00BB2688" w:rsidRPr="006A783B">
        <w:rPr>
          <w:rFonts w:ascii="Times New Roman" w:eastAsia="宋体" w:hAnsi="Times New Roman"/>
          <w:sz w:val="24"/>
          <w:szCs w:val="24"/>
        </w:rPr>
        <w:t>。</w:t>
      </w:r>
    </w:p>
    <w:p w14:paraId="7E3CE431" w14:textId="36CDEA1E" w:rsidR="0065785F" w:rsidRPr="0041707B" w:rsidRDefault="00E80FB1" w:rsidP="00E80FB1">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3</w:t>
      </w:r>
      <w:r>
        <w:rPr>
          <w:rFonts w:ascii="Times New Roman" w:eastAsia="宋体" w:hAnsi="Times New Roman" w:hint="eastAsia"/>
          <w:sz w:val="24"/>
          <w:szCs w:val="24"/>
        </w:rPr>
        <w:t>）</w:t>
      </w:r>
      <w:r w:rsidR="0065785F" w:rsidRPr="0041707B">
        <w:rPr>
          <w:rFonts w:ascii="Times New Roman" w:eastAsia="宋体" w:hAnsi="Times New Roman"/>
          <w:sz w:val="24"/>
          <w:szCs w:val="24"/>
        </w:rPr>
        <w:t>SSD</w:t>
      </w:r>
      <w:r w:rsidR="0065785F" w:rsidRPr="0041707B">
        <w:rPr>
          <w:rFonts w:ascii="Times New Roman" w:eastAsia="宋体" w:hAnsi="Times New Roman"/>
          <w:sz w:val="24"/>
          <w:szCs w:val="24"/>
        </w:rPr>
        <w:t>目标检测算法</w:t>
      </w:r>
    </w:p>
    <w:p w14:paraId="0FCD1AE9" w14:textId="3A731597" w:rsidR="0041707B" w:rsidRDefault="00BB2688" w:rsidP="003F5067">
      <w:pPr>
        <w:autoSpaceDE w:val="0"/>
        <w:autoSpaceDN w:val="0"/>
        <w:spacing w:line="338" w:lineRule="auto"/>
        <w:ind w:firstLineChars="200" w:firstLine="480"/>
        <w:rPr>
          <w:rFonts w:ascii="Times New Roman" w:eastAsia="宋体" w:hAnsi="Times New Roman"/>
          <w:sz w:val="24"/>
          <w:szCs w:val="24"/>
        </w:rPr>
      </w:pPr>
      <w:bookmarkStart w:id="51" w:name="_Hlk221057353"/>
      <w:r w:rsidRPr="0041707B">
        <w:rPr>
          <w:rFonts w:ascii="Times New Roman" w:eastAsia="宋体" w:hAnsi="Times New Roman"/>
          <w:sz w:val="24"/>
          <w:szCs w:val="24"/>
        </w:rPr>
        <w:t xml:space="preserve">Single Shot </w:t>
      </w:r>
      <w:proofErr w:type="spellStart"/>
      <w:r w:rsidRPr="0041707B">
        <w:rPr>
          <w:rFonts w:ascii="Times New Roman" w:eastAsia="宋体" w:hAnsi="Times New Roman"/>
          <w:sz w:val="24"/>
          <w:szCs w:val="24"/>
        </w:rPr>
        <w:t>MultiBox</w:t>
      </w:r>
      <w:proofErr w:type="spellEnd"/>
      <w:r w:rsidRPr="0041707B">
        <w:rPr>
          <w:rFonts w:ascii="Times New Roman" w:eastAsia="宋体" w:hAnsi="Times New Roman"/>
          <w:sz w:val="24"/>
          <w:szCs w:val="24"/>
        </w:rPr>
        <w:t xml:space="preserve"> Detector</w:t>
      </w:r>
      <w:bookmarkEnd w:id="51"/>
      <w:r w:rsidRPr="0041707B">
        <w:rPr>
          <w:rFonts w:ascii="Times New Roman" w:eastAsia="宋体" w:hAnsi="Times New Roman"/>
          <w:sz w:val="24"/>
          <w:szCs w:val="24"/>
        </w:rPr>
        <w:t>，即</w:t>
      </w:r>
      <w:bookmarkStart w:id="52" w:name="_Hlk221057345"/>
      <w:r w:rsidRPr="0041707B">
        <w:rPr>
          <w:rFonts w:ascii="Times New Roman" w:eastAsia="宋体" w:hAnsi="Times New Roman"/>
          <w:sz w:val="24"/>
          <w:szCs w:val="24"/>
        </w:rPr>
        <w:t>SSD</w:t>
      </w:r>
      <w:bookmarkEnd w:id="52"/>
      <w:r w:rsidRPr="0041707B">
        <w:rPr>
          <w:rFonts w:ascii="Times New Roman" w:eastAsia="宋体" w:hAnsi="Times New Roman"/>
          <w:sz w:val="24"/>
          <w:szCs w:val="24"/>
        </w:rPr>
        <w:t>，是经典的</w:t>
      </w:r>
      <w:proofErr w:type="gramStart"/>
      <w:r w:rsidRPr="0041707B">
        <w:rPr>
          <w:rFonts w:ascii="Times New Roman" w:eastAsia="宋体" w:hAnsi="Times New Roman"/>
          <w:sz w:val="24"/>
          <w:szCs w:val="24"/>
        </w:rPr>
        <w:t>单阶段</w:t>
      </w:r>
      <w:proofErr w:type="gramEnd"/>
      <w:r w:rsidRPr="0041707B">
        <w:rPr>
          <w:rFonts w:ascii="Times New Roman" w:eastAsia="宋体" w:hAnsi="Times New Roman"/>
          <w:sz w:val="24"/>
          <w:szCs w:val="24"/>
        </w:rPr>
        <w:t>检测算法，通过在多个特征图尺度上同时预测默认框（</w:t>
      </w:r>
      <w:r w:rsidRPr="0041707B">
        <w:rPr>
          <w:rFonts w:ascii="Times New Roman" w:eastAsia="宋体" w:hAnsi="Times New Roman"/>
          <w:sz w:val="24"/>
          <w:szCs w:val="24"/>
        </w:rPr>
        <w:t>default boxes</w:t>
      </w:r>
      <w:r w:rsidRPr="0041707B">
        <w:rPr>
          <w:rFonts w:ascii="Times New Roman" w:eastAsia="宋体" w:hAnsi="Times New Roman"/>
          <w:sz w:val="24"/>
          <w:szCs w:val="24"/>
        </w:rPr>
        <w:t>）与类别得分，实现对不同尺寸目标的检测</w:t>
      </w:r>
      <w:r w:rsidR="006E163F">
        <w:rPr>
          <w:rFonts w:ascii="Times New Roman" w:eastAsia="宋体" w:hAnsi="Times New Roman"/>
          <w:sz w:val="24"/>
          <w:szCs w:val="24"/>
        </w:rPr>
        <w:fldChar w:fldCharType="begin"/>
      </w:r>
      <w:r w:rsidR="006E163F">
        <w:rPr>
          <w:rFonts w:ascii="Times New Roman" w:eastAsia="宋体" w:hAnsi="Times New Roman"/>
          <w:sz w:val="24"/>
          <w:szCs w:val="24"/>
        </w:rPr>
        <w:instrText xml:space="preserve"> ADDIN EN.CITE &lt;EndNote&gt;&lt;Cite&gt;&lt;Author&gt;Liu&lt;/Author&gt;&lt;Year&gt;2016&lt;/Year&gt;&lt;RecNum&gt;302&lt;/RecNum&gt;&lt;DisplayText&gt;&lt;style face="superscript"&gt;[53]&lt;/style&gt;&lt;/DisplayText&gt;&lt;record&gt;&lt;rec-number&gt;302&lt;/rec-number&gt;&lt;foreign-keys&gt;&lt;key app="EN" db-id="zffaez9fms0aage0ta85zweez0dvf9exvawv" timestamp="1762261272"&gt;302&lt;/key&gt;&lt;/foreign-keys&gt;&lt;ref-type name="Conference Proceedings"&gt;10&lt;/ref-type&gt;&lt;contributors&gt;&lt;authors&gt;&lt;author&gt;Liu, Wei&lt;/author&gt;&lt;author&gt;Anguelov, Dragomir&lt;/author&gt;&lt;author&gt;Erhan, Dumitru&lt;/author&gt;&lt;author&gt;Szegedy, Christian&lt;/author&gt;&lt;author&gt;Reed, Scott&lt;/author&gt;&lt;author&gt;Fu, Cheng-Yang&lt;/author&gt;&lt;author&gt;Berg, Alexander C.&lt;/author&gt;&lt;/authors&gt;&lt;secondary-authors&gt;&lt;author&gt;Leibe, Bastian&lt;/author&gt;&lt;author&gt;Matas, Jiri&lt;/author&gt;&lt;author&gt;Sebe, Nicu&lt;/author&gt;&lt;author&gt;Welling, Max&lt;/author&gt;&lt;/secondary-authors&gt;&lt;/contributors&gt;&lt;titles&gt;&lt;title&gt;SSD: Single Shot MultiBox Detector&lt;/title&gt;&lt;secondary-title&gt;Computer Vision – ECCV 2016&lt;/secondary-title&gt;&lt;/titles&gt;&lt;pages&gt;21-37&lt;/pages&gt;&lt;dates&gt;&lt;year&gt;2016&lt;/year&gt;&lt;pub-dates&gt;&lt;date&gt;2016//&lt;/date&gt;&lt;/pub-dates&gt;&lt;/dates&gt;&lt;pub-location&gt;Cham&lt;/pub-location&gt;&lt;publisher&gt;Springer International Publishing&lt;/publisher&gt;&lt;isbn&gt;978-3-319-46448-0&lt;/isbn&gt;&lt;urls&gt;&lt;/urls&gt;&lt;/record&gt;&lt;/Cite&gt;&lt;/EndNote&gt;</w:instrText>
      </w:r>
      <w:r w:rsidR="006E163F">
        <w:rPr>
          <w:rFonts w:ascii="Times New Roman" w:eastAsia="宋体" w:hAnsi="Times New Roman"/>
          <w:sz w:val="24"/>
          <w:szCs w:val="24"/>
        </w:rPr>
        <w:fldChar w:fldCharType="separate"/>
      </w:r>
      <w:r w:rsidR="006E163F" w:rsidRPr="006E163F">
        <w:rPr>
          <w:rFonts w:ascii="Times New Roman" w:eastAsia="宋体" w:hAnsi="Times New Roman"/>
          <w:noProof/>
          <w:sz w:val="24"/>
          <w:szCs w:val="24"/>
          <w:vertAlign w:val="superscript"/>
        </w:rPr>
        <w:t>[53]</w:t>
      </w:r>
      <w:r w:rsidR="006E163F">
        <w:rPr>
          <w:rFonts w:ascii="Times New Roman" w:eastAsia="宋体" w:hAnsi="Times New Roman"/>
          <w:sz w:val="24"/>
          <w:szCs w:val="24"/>
        </w:rPr>
        <w:fldChar w:fldCharType="end"/>
      </w:r>
      <w:r w:rsidRPr="0041707B">
        <w:rPr>
          <w:rFonts w:ascii="Times New Roman" w:eastAsia="宋体" w:hAnsi="Times New Roman"/>
          <w:sz w:val="24"/>
          <w:szCs w:val="24"/>
        </w:rPr>
        <w:t>。本文采用以</w:t>
      </w:r>
      <w:r w:rsidRPr="0041707B">
        <w:rPr>
          <w:rFonts w:ascii="Times New Roman" w:eastAsia="宋体" w:hAnsi="Times New Roman"/>
          <w:sz w:val="24"/>
          <w:szCs w:val="24"/>
        </w:rPr>
        <w:t xml:space="preserve"> MobileNetV2 </w:t>
      </w:r>
      <w:r w:rsidRPr="0041707B">
        <w:rPr>
          <w:rFonts w:ascii="Times New Roman" w:eastAsia="宋体" w:hAnsi="Times New Roman"/>
          <w:sz w:val="24"/>
          <w:szCs w:val="24"/>
        </w:rPr>
        <w:t>为主干网络的</w:t>
      </w:r>
      <w:r w:rsidRPr="0041707B">
        <w:rPr>
          <w:rFonts w:ascii="Times New Roman" w:eastAsia="宋体" w:hAnsi="Times New Roman"/>
          <w:sz w:val="24"/>
          <w:szCs w:val="24"/>
        </w:rPr>
        <w:t xml:space="preserve"> SSD </w:t>
      </w:r>
      <w:r w:rsidRPr="0041707B">
        <w:rPr>
          <w:rFonts w:ascii="Times New Roman" w:eastAsia="宋体" w:hAnsi="Times New Roman"/>
          <w:sz w:val="24"/>
          <w:szCs w:val="24"/>
        </w:rPr>
        <w:t>变体（常简称为</w:t>
      </w:r>
      <w:r w:rsidRPr="0041707B">
        <w:rPr>
          <w:rFonts w:ascii="Times New Roman" w:eastAsia="宋体" w:hAnsi="Times New Roman"/>
          <w:sz w:val="24"/>
          <w:szCs w:val="24"/>
        </w:rPr>
        <w:t xml:space="preserve"> SSD-MobileNetV2</w:t>
      </w:r>
      <w:r w:rsidRPr="0041707B">
        <w:rPr>
          <w:rFonts w:ascii="Times New Roman" w:eastAsia="宋体" w:hAnsi="Times New Roman"/>
          <w:sz w:val="24"/>
          <w:szCs w:val="24"/>
        </w:rPr>
        <w:t>），利用其深度可分离卷积（</w:t>
      </w:r>
      <w:proofErr w:type="spellStart"/>
      <w:r w:rsidRPr="0041707B">
        <w:rPr>
          <w:rFonts w:ascii="Times New Roman" w:eastAsia="宋体" w:hAnsi="Times New Roman"/>
          <w:sz w:val="24"/>
          <w:szCs w:val="24"/>
        </w:rPr>
        <w:t>Depthwise</w:t>
      </w:r>
      <w:proofErr w:type="spellEnd"/>
      <w:r w:rsidRPr="0041707B">
        <w:rPr>
          <w:rFonts w:ascii="Times New Roman" w:eastAsia="宋体" w:hAnsi="Times New Roman"/>
          <w:sz w:val="24"/>
          <w:szCs w:val="24"/>
        </w:rPr>
        <w:t xml:space="preserve"> Separable Convolution</w:t>
      </w:r>
      <w:r w:rsidRPr="0041707B">
        <w:rPr>
          <w:rFonts w:ascii="Times New Roman" w:eastAsia="宋体" w:hAnsi="Times New Roman"/>
          <w:sz w:val="24"/>
          <w:szCs w:val="24"/>
        </w:rPr>
        <w:t>）大幅降低计算量与内存占用</w:t>
      </w:r>
      <w:r w:rsidR="007E74F3">
        <w:rPr>
          <w:rFonts w:ascii="Times New Roman" w:eastAsia="宋体" w:hAnsi="Times New Roman" w:hint="eastAsia"/>
          <w:sz w:val="24"/>
          <w:szCs w:val="24"/>
        </w:rPr>
        <w:t>，</w:t>
      </w:r>
      <w:r w:rsidRPr="0041707B">
        <w:rPr>
          <w:rFonts w:ascii="Times New Roman" w:eastAsia="宋体" w:hAnsi="Times New Roman"/>
          <w:sz w:val="24"/>
          <w:szCs w:val="24"/>
        </w:rPr>
        <w:t xml:space="preserve">MobileNetV2 </w:t>
      </w:r>
      <w:r w:rsidRPr="0041707B">
        <w:rPr>
          <w:rFonts w:ascii="Times New Roman" w:eastAsia="宋体" w:hAnsi="Times New Roman"/>
          <w:sz w:val="24"/>
          <w:szCs w:val="24"/>
        </w:rPr>
        <w:t>引入倒残差结构（</w:t>
      </w:r>
      <w:r w:rsidRPr="0041707B">
        <w:rPr>
          <w:rFonts w:ascii="Times New Roman" w:eastAsia="宋体" w:hAnsi="Times New Roman"/>
          <w:sz w:val="24"/>
          <w:szCs w:val="24"/>
        </w:rPr>
        <w:t>Inverted Residuals</w:t>
      </w:r>
      <w:r w:rsidRPr="0041707B">
        <w:rPr>
          <w:rFonts w:ascii="Times New Roman" w:eastAsia="宋体" w:hAnsi="Times New Roman"/>
          <w:sz w:val="24"/>
          <w:szCs w:val="24"/>
        </w:rPr>
        <w:t>）与线性瓶颈层（</w:t>
      </w:r>
      <w:r w:rsidRPr="0041707B">
        <w:rPr>
          <w:rFonts w:ascii="Times New Roman" w:eastAsia="宋体" w:hAnsi="Times New Roman"/>
          <w:sz w:val="24"/>
          <w:szCs w:val="24"/>
        </w:rPr>
        <w:t>Linear Bottleneck</w:t>
      </w:r>
      <w:r w:rsidRPr="0041707B">
        <w:rPr>
          <w:rFonts w:ascii="Times New Roman" w:eastAsia="宋体" w:hAnsi="Times New Roman"/>
          <w:sz w:val="24"/>
          <w:szCs w:val="24"/>
        </w:rPr>
        <w:t>），在维持特征表达能力的同时显著压缩模型规模</w:t>
      </w:r>
      <w:r w:rsidR="002B70E8">
        <w:rPr>
          <w:rFonts w:ascii="Times New Roman" w:eastAsia="宋体" w:hAnsi="Times New Roman" w:hint="eastAsia"/>
          <w:sz w:val="24"/>
          <w:szCs w:val="24"/>
        </w:rPr>
        <w:t>，网络结构如下</w:t>
      </w:r>
      <w:r w:rsidR="002B70E8">
        <w:rPr>
          <w:rFonts w:ascii="Times New Roman" w:eastAsia="宋体" w:hAnsi="Times New Roman"/>
          <w:sz w:val="24"/>
          <w:szCs w:val="24"/>
        </w:rPr>
        <w:fldChar w:fldCharType="begin"/>
      </w:r>
      <w:r w:rsidR="002B70E8">
        <w:rPr>
          <w:rFonts w:ascii="Times New Roman" w:eastAsia="宋体" w:hAnsi="Times New Roman"/>
          <w:sz w:val="24"/>
          <w:szCs w:val="24"/>
        </w:rPr>
        <w:instrText xml:space="preserve"> </w:instrText>
      </w:r>
      <w:r w:rsidR="002B70E8">
        <w:rPr>
          <w:rFonts w:ascii="Times New Roman" w:eastAsia="宋体" w:hAnsi="Times New Roman" w:hint="eastAsia"/>
          <w:sz w:val="24"/>
          <w:szCs w:val="24"/>
        </w:rPr>
        <w:instrText>REF _Ref221191966 \h</w:instrText>
      </w:r>
      <w:r w:rsidR="002B70E8">
        <w:rPr>
          <w:rFonts w:ascii="Times New Roman" w:eastAsia="宋体" w:hAnsi="Times New Roman"/>
          <w:sz w:val="24"/>
          <w:szCs w:val="24"/>
        </w:rPr>
        <w:instrText xml:space="preserve"> </w:instrText>
      </w:r>
      <w:r w:rsidR="002B70E8">
        <w:rPr>
          <w:rFonts w:ascii="Times New Roman" w:eastAsia="宋体" w:hAnsi="Times New Roman"/>
          <w:sz w:val="24"/>
          <w:szCs w:val="24"/>
        </w:rPr>
      </w:r>
      <w:r w:rsidR="002B70E8">
        <w:rPr>
          <w:rFonts w:ascii="Times New Roman" w:eastAsia="宋体" w:hAnsi="Times New Roman"/>
          <w:sz w:val="24"/>
          <w:szCs w:val="24"/>
        </w:rPr>
        <w:fldChar w:fldCharType="separate"/>
      </w:r>
      <w:r w:rsidR="004D6788" w:rsidRPr="002B70E8">
        <w:rPr>
          <w:rFonts w:ascii="Times New Roman" w:eastAsia="宋体" w:hAnsi="Times New Roman"/>
          <w:b/>
          <w:bCs/>
          <w:sz w:val="24"/>
          <w:szCs w:val="24"/>
        </w:rPr>
        <w:t>图</w:t>
      </w:r>
      <w:r w:rsidR="004D6788" w:rsidRPr="002B70E8">
        <w:rPr>
          <w:rFonts w:ascii="Times New Roman" w:eastAsia="宋体" w:hAnsi="Times New Roman"/>
          <w:b/>
          <w:bCs/>
          <w:sz w:val="24"/>
          <w:szCs w:val="24"/>
        </w:rPr>
        <w:t>3-</w:t>
      </w:r>
      <w:r w:rsidR="004D6788">
        <w:rPr>
          <w:rFonts w:ascii="Times New Roman" w:eastAsia="宋体" w:hAnsi="Times New Roman"/>
          <w:b/>
          <w:bCs/>
          <w:noProof/>
          <w:sz w:val="24"/>
          <w:szCs w:val="24"/>
        </w:rPr>
        <w:t>7</w:t>
      </w:r>
      <w:r w:rsidR="002B70E8">
        <w:rPr>
          <w:rFonts w:ascii="Times New Roman" w:eastAsia="宋体" w:hAnsi="Times New Roman"/>
          <w:sz w:val="24"/>
          <w:szCs w:val="24"/>
        </w:rPr>
        <w:fldChar w:fldCharType="end"/>
      </w:r>
      <w:r w:rsidR="002B70E8">
        <w:rPr>
          <w:rFonts w:ascii="Times New Roman" w:eastAsia="宋体" w:hAnsi="Times New Roman" w:hint="eastAsia"/>
          <w:sz w:val="24"/>
          <w:szCs w:val="24"/>
        </w:rPr>
        <w:t>：</w:t>
      </w:r>
    </w:p>
    <w:p w14:paraId="722CDD18" w14:textId="77777777" w:rsidR="002B70E8" w:rsidRDefault="0013629A" w:rsidP="002B70E8">
      <w:pPr>
        <w:keepNext/>
        <w:spacing w:line="360" w:lineRule="auto"/>
        <w:jc w:val="left"/>
        <w:rPr>
          <w:rFonts w:hint="eastAsia"/>
        </w:rPr>
      </w:pPr>
      <w:r>
        <w:rPr>
          <w:rFonts w:ascii="Times New Roman" w:eastAsia="宋体" w:hAnsi="Times New Roman" w:hint="eastAsia"/>
          <w:noProof/>
          <w:sz w:val="24"/>
          <w:szCs w:val="24"/>
        </w:rPr>
        <w:drawing>
          <wp:inline distT="0" distB="0" distL="0" distR="0" wp14:anchorId="0152A04F" wp14:editId="3286D6C0">
            <wp:extent cx="5274310" cy="2966720"/>
            <wp:effectExtent l="0" t="0" r="2540" b="5080"/>
            <wp:docPr id="1806886688"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86688" name="图片 2" descr="图示&#10;&#10;AI 生成的内容可能不正确。"/>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p>
    <w:p w14:paraId="58189F60" w14:textId="77777777" w:rsidR="00B25E4C" w:rsidRDefault="002B70E8" w:rsidP="002B70E8">
      <w:pPr>
        <w:pStyle w:val="af2"/>
        <w:jc w:val="center"/>
        <w:rPr>
          <w:rFonts w:ascii="Times New Roman" w:eastAsia="宋体" w:hAnsi="Times New Roman"/>
          <w:b/>
          <w:bCs/>
          <w:sz w:val="24"/>
          <w:szCs w:val="24"/>
        </w:rPr>
      </w:pPr>
      <w:bookmarkStart w:id="53" w:name="_Ref221191966"/>
      <w:r w:rsidRPr="002B70E8">
        <w:rPr>
          <w:rFonts w:ascii="Times New Roman" w:eastAsia="宋体" w:hAnsi="Times New Roman"/>
          <w:b/>
          <w:bCs/>
          <w:sz w:val="24"/>
          <w:szCs w:val="24"/>
        </w:rPr>
        <w:t>图</w:t>
      </w:r>
      <w:r w:rsidRPr="002B70E8">
        <w:rPr>
          <w:rFonts w:ascii="Times New Roman" w:eastAsia="宋体" w:hAnsi="Times New Roman"/>
          <w:b/>
          <w:bCs/>
          <w:sz w:val="24"/>
          <w:szCs w:val="24"/>
        </w:rPr>
        <w:t>3-</w:t>
      </w:r>
      <w:r w:rsidRPr="002B70E8">
        <w:rPr>
          <w:rFonts w:ascii="Times New Roman" w:eastAsia="宋体" w:hAnsi="Times New Roman"/>
          <w:b/>
          <w:bCs/>
          <w:sz w:val="24"/>
          <w:szCs w:val="24"/>
        </w:rPr>
        <w:fldChar w:fldCharType="begin"/>
      </w:r>
      <w:r w:rsidRPr="002B70E8">
        <w:rPr>
          <w:rFonts w:ascii="Times New Roman" w:eastAsia="宋体" w:hAnsi="Times New Roman"/>
          <w:b/>
          <w:bCs/>
          <w:sz w:val="24"/>
          <w:szCs w:val="24"/>
        </w:rPr>
        <w:instrText xml:space="preserve"> SEQ </w:instrText>
      </w:r>
      <w:r w:rsidRPr="002B70E8">
        <w:rPr>
          <w:rFonts w:ascii="Times New Roman" w:eastAsia="宋体" w:hAnsi="Times New Roman"/>
          <w:b/>
          <w:bCs/>
          <w:sz w:val="24"/>
          <w:szCs w:val="24"/>
        </w:rPr>
        <w:instrText>图</w:instrText>
      </w:r>
      <w:r w:rsidRPr="002B70E8">
        <w:rPr>
          <w:rFonts w:ascii="Times New Roman" w:eastAsia="宋体" w:hAnsi="Times New Roman"/>
          <w:b/>
          <w:bCs/>
          <w:sz w:val="24"/>
          <w:szCs w:val="24"/>
        </w:rPr>
        <w:instrText xml:space="preserve">3- \* ARABIC </w:instrText>
      </w:r>
      <w:r w:rsidRPr="002B70E8">
        <w:rPr>
          <w:rFonts w:ascii="Times New Roman" w:eastAsia="宋体" w:hAnsi="Times New Roman"/>
          <w:b/>
          <w:bCs/>
          <w:sz w:val="24"/>
          <w:szCs w:val="24"/>
        </w:rPr>
        <w:fldChar w:fldCharType="separate"/>
      </w:r>
      <w:r w:rsidR="00FD31C2">
        <w:rPr>
          <w:rFonts w:ascii="Times New Roman" w:eastAsia="宋体" w:hAnsi="Times New Roman"/>
          <w:b/>
          <w:bCs/>
          <w:noProof/>
          <w:sz w:val="24"/>
          <w:szCs w:val="24"/>
        </w:rPr>
        <w:t>7</w:t>
      </w:r>
      <w:r w:rsidRPr="002B70E8">
        <w:rPr>
          <w:rFonts w:ascii="Times New Roman" w:eastAsia="宋体" w:hAnsi="Times New Roman"/>
          <w:b/>
          <w:bCs/>
          <w:sz w:val="24"/>
          <w:szCs w:val="24"/>
        </w:rPr>
        <w:fldChar w:fldCharType="end"/>
      </w:r>
      <w:bookmarkEnd w:id="53"/>
      <w:r>
        <w:rPr>
          <w:rFonts w:ascii="Times New Roman" w:eastAsia="宋体" w:hAnsi="Times New Roman" w:hint="eastAsia"/>
          <w:b/>
          <w:bCs/>
          <w:sz w:val="24"/>
          <w:szCs w:val="24"/>
        </w:rPr>
        <w:t xml:space="preserve"> SSD</w:t>
      </w:r>
      <w:r>
        <w:rPr>
          <w:rFonts w:ascii="Times New Roman" w:eastAsia="宋体" w:hAnsi="Times New Roman" w:hint="eastAsia"/>
          <w:b/>
          <w:bCs/>
          <w:sz w:val="24"/>
          <w:szCs w:val="24"/>
        </w:rPr>
        <w:t>网络结构</w:t>
      </w:r>
      <w:r w:rsidR="00B25E4C">
        <w:rPr>
          <w:rFonts w:ascii="Times New Roman" w:eastAsia="宋体" w:hAnsi="Times New Roman" w:hint="eastAsia"/>
          <w:b/>
          <w:bCs/>
          <w:sz w:val="24"/>
          <w:szCs w:val="24"/>
        </w:rPr>
        <w:t>。</w:t>
      </w:r>
    </w:p>
    <w:p w14:paraId="773C13F7" w14:textId="355F6F25" w:rsidR="0013629A" w:rsidRPr="002B70E8" w:rsidRDefault="00B25E4C" w:rsidP="002B70E8">
      <w:pPr>
        <w:pStyle w:val="af2"/>
        <w:jc w:val="center"/>
        <w:rPr>
          <w:rFonts w:ascii="Times New Roman" w:eastAsia="宋体" w:hAnsi="Times New Roman"/>
          <w:b/>
          <w:bCs/>
          <w:sz w:val="24"/>
          <w:szCs w:val="24"/>
        </w:rPr>
      </w:pPr>
      <w:r w:rsidRPr="00B25E4C">
        <w:rPr>
          <w:rFonts w:ascii="Times New Roman" w:eastAsia="宋体" w:hAnsi="Times New Roman" w:hint="eastAsia"/>
          <w:sz w:val="24"/>
          <w:szCs w:val="24"/>
        </w:rPr>
        <w:t>注：</w:t>
      </w:r>
      <w:r w:rsidR="00487D59" w:rsidRPr="00487D59">
        <w:rPr>
          <w:rFonts w:ascii="Times New Roman" w:eastAsia="宋体" w:hAnsi="Times New Roman" w:hint="eastAsia"/>
          <w:sz w:val="24"/>
          <w:szCs w:val="24"/>
        </w:rPr>
        <w:t>输入图像通过</w:t>
      </w:r>
      <w:r w:rsidR="00487D59" w:rsidRPr="00487D59">
        <w:rPr>
          <w:rFonts w:ascii="Times New Roman" w:eastAsia="宋体" w:hAnsi="Times New Roman" w:hint="eastAsia"/>
          <w:sz w:val="24"/>
          <w:szCs w:val="24"/>
        </w:rPr>
        <w:t>MobileNet-v2</w:t>
      </w:r>
      <w:r w:rsidR="00487D59" w:rsidRPr="00487D59">
        <w:rPr>
          <w:rFonts w:ascii="Times New Roman" w:eastAsia="宋体" w:hAnsi="Times New Roman" w:hint="eastAsia"/>
          <w:sz w:val="24"/>
          <w:szCs w:val="24"/>
        </w:rPr>
        <w:t>主干网络提取多层次特征后，在不同尺度的特征图上</w:t>
      </w:r>
      <w:proofErr w:type="gramStart"/>
      <w:r w:rsidR="00487D59">
        <w:rPr>
          <w:rFonts w:ascii="Times New Roman" w:eastAsia="宋体" w:hAnsi="Times New Roman" w:hint="eastAsia"/>
          <w:sz w:val="24"/>
          <w:szCs w:val="24"/>
        </w:rPr>
        <w:t>逐步下</w:t>
      </w:r>
      <w:proofErr w:type="gramEnd"/>
      <w:r w:rsidR="00487D59">
        <w:rPr>
          <w:rFonts w:ascii="Times New Roman" w:eastAsia="宋体" w:hAnsi="Times New Roman" w:hint="eastAsia"/>
          <w:sz w:val="24"/>
          <w:szCs w:val="24"/>
        </w:rPr>
        <w:t>采样，</w:t>
      </w:r>
      <w:r w:rsidR="00487D59" w:rsidRPr="00487D59">
        <w:rPr>
          <w:rFonts w:ascii="Times New Roman" w:eastAsia="宋体" w:hAnsi="Times New Roman" w:hint="eastAsia"/>
          <w:sz w:val="24"/>
          <w:szCs w:val="24"/>
        </w:rPr>
        <w:t>部署多个检测头，实现对不同大小目标的检测</w:t>
      </w:r>
      <w:r w:rsidR="00487D59">
        <w:rPr>
          <w:rFonts w:ascii="Times New Roman" w:eastAsia="宋体" w:hAnsi="Times New Roman" w:hint="eastAsia"/>
          <w:sz w:val="24"/>
          <w:szCs w:val="24"/>
        </w:rPr>
        <w:t>，</w:t>
      </w:r>
      <w:r w:rsidR="00487D59" w:rsidRPr="00487D59">
        <w:rPr>
          <w:rFonts w:ascii="Times New Roman" w:eastAsia="宋体" w:hAnsi="Times New Roman" w:hint="eastAsia"/>
          <w:sz w:val="24"/>
          <w:szCs w:val="24"/>
        </w:rPr>
        <w:t>每个检测头包含分类器与回归器，分别用于预测目标类别概率及边界框位置。</w:t>
      </w:r>
      <w:r w:rsidR="00487D59">
        <w:rPr>
          <w:rFonts w:ascii="Times New Roman" w:eastAsia="宋体" w:hAnsi="Times New Roman" w:hint="eastAsia"/>
          <w:sz w:val="24"/>
          <w:szCs w:val="24"/>
        </w:rPr>
        <w:t>输出</w:t>
      </w:r>
      <w:r w:rsidR="00487D59" w:rsidRPr="00487D59">
        <w:rPr>
          <w:rFonts w:ascii="Times New Roman" w:eastAsia="宋体" w:hAnsi="Times New Roman" w:hint="eastAsia"/>
          <w:sz w:val="24"/>
          <w:szCs w:val="24"/>
        </w:rPr>
        <w:t>了模型在</w:t>
      </w:r>
      <w:r w:rsidR="00487D59">
        <w:rPr>
          <w:rFonts w:ascii="Times New Roman" w:eastAsia="宋体" w:hAnsi="Times New Roman" w:hint="eastAsia"/>
          <w:sz w:val="24"/>
          <w:szCs w:val="24"/>
        </w:rPr>
        <w:t>气道内镜图像</w:t>
      </w:r>
      <w:r w:rsidR="00487D59" w:rsidRPr="00487D59">
        <w:rPr>
          <w:rFonts w:ascii="Times New Roman" w:eastAsia="宋体" w:hAnsi="Times New Roman" w:hint="eastAsia"/>
          <w:sz w:val="24"/>
          <w:szCs w:val="24"/>
        </w:rPr>
        <w:t>上的检测结果示例，包括不同尺度的目标定位。</w:t>
      </w:r>
    </w:p>
    <w:p w14:paraId="45AE96B6" w14:textId="79C664B8" w:rsidR="0041707B" w:rsidRPr="0041707B" w:rsidRDefault="0013629A"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SSD</w:t>
      </w:r>
      <w:r>
        <w:rPr>
          <w:rFonts w:ascii="Times New Roman" w:eastAsia="宋体" w:hAnsi="Times New Roman" w:hint="eastAsia"/>
          <w:sz w:val="24"/>
          <w:szCs w:val="24"/>
        </w:rPr>
        <w:t>的损失函数</w:t>
      </w:r>
      <w:r w:rsidRPr="0041707B">
        <w:rPr>
          <w:rFonts w:ascii="Times New Roman" w:eastAsia="宋体" w:hAnsi="Times New Roman" w:hint="eastAsia"/>
          <w:sz w:val="24"/>
          <w:szCs w:val="24"/>
        </w:rPr>
        <w:t>由定位损失</w:t>
      </w:r>
      <w:r w:rsidRPr="0041707B">
        <w:rPr>
          <w:rFonts w:ascii="Times New Roman" w:eastAsia="宋体" w:hAnsi="Times New Roman" w:hint="eastAsia"/>
          <w:sz w:val="24"/>
          <w:szCs w:val="24"/>
        </w:rPr>
        <w:t>(loca</w:t>
      </w:r>
      <w:r>
        <w:rPr>
          <w:rFonts w:ascii="Times New Roman" w:eastAsia="宋体" w:hAnsi="Times New Roman" w:hint="eastAsia"/>
          <w:sz w:val="24"/>
          <w:szCs w:val="24"/>
        </w:rPr>
        <w:t>liza</w:t>
      </w:r>
      <w:r w:rsidRPr="0041707B">
        <w:rPr>
          <w:rFonts w:ascii="Times New Roman" w:eastAsia="宋体" w:hAnsi="Times New Roman" w:hint="eastAsia"/>
          <w:sz w:val="24"/>
          <w:szCs w:val="24"/>
        </w:rPr>
        <w:t>tion loss</w:t>
      </w:r>
      <w:r w:rsidRPr="0041707B">
        <w:rPr>
          <w:rFonts w:ascii="Times New Roman" w:eastAsia="宋体" w:hAnsi="Times New Roman" w:hint="eastAsia"/>
          <w:sz w:val="24"/>
          <w:szCs w:val="24"/>
        </w:rPr>
        <w:t>，</w:t>
      </w:r>
      <w:proofErr w:type="spellStart"/>
      <w:r w:rsidRPr="0041707B">
        <w:rPr>
          <w:rFonts w:ascii="Times New Roman" w:eastAsia="宋体" w:hAnsi="Times New Roman" w:hint="eastAsia"/>
          <w:i/>
          <w:iCs/>
          <w:sz w:val="24"/>
          <w:szCs w:val="24"/>
        </w:rPr>
        <w:t>L</w:t>
      </w:r>
      <w:r w:rsidRPr="0041707B">
        <w:rPr>
          <w:rFonts w:ascii="Times New Roman" w:eastAsia="宋体" w:hAnsi="Times New Roman" w:hint="eastAsia"/>
          <w:sz w:val="24"/>
          <w:szCs w:val="24"/>
          <w:vertAlign w:val="subscript"/>
        </w:rPr>
        <w:t>loc</w:t>
      </w:r>
      <w:proofErr w:type="spellEnd"/>
      <w:r w:rsidRPr="0041707B">
        <w:rPr>
          <w:rFonts w:ascii="Times New Roman" w:eastAsia="宋体" w:hAnsi="Times New Roman" w:hint="eastAsia"/>
          <w:sz w:val="24"/>
          <w:szCs w:val="24"/>
        </w:rPr>
        <w:t>)</w:t>
      </w:r>
      <w:r w:rsidRPr="0041707B">
        <w:rPr>
          <w:rFonts w:ascii="Times New Roman" w:eastAsia="宋体" w:hAnsi="Times New Roman" w:hint="eastAsia"/>
          <w:sz w:val="24"/>
          <w:szCs w:val="24"/>
        </w:rPr>
        <w:t>和置信度损失</w:t>
      </w:r>
      <w:r>
        <w:rPr>
          <w:rFonts w:ascii="Times New Roman" w:eastAsia="宋体" w:hAnsi="Times New Roman" w:hint="eastAsia"/>
          <w:sz w:val="24"/>
          <w:szCs w:val="24"/>
        </w:rPr>
        <w:t>（</w:t>
      </w:r>
      <w:r>
        <w:rPr>
          <w:rFonts w:ascii="Times New Roman" w:eastAsia="宋体" w:hAnsi="Times New Roman" w:hint="eastAsia"/>
          <w:sz w:val="24"/>
          <w:szCs w:val="24"/>
        </w:rPr>
        <w:t xml:space="preserve">confidence </w:t>
      </w:r>
      <w:r>
        <w:rPr>
          <w:rFonts w:ascii="Times New Roman" w:eastAsia="宋体" w:hAnsi="Times New Roman" w:hint="eastAsia"/>
          <w:sz w:val="24"/>
          <w:szCs w:val="24"/>
        </w:rPr>
        <w:lastRenderedPageBreak/>
        <w:t>loss</w:t>
      </w:r>
      <w:r>
        <w:rPr>
          <w:rFonts w:ascii="Times New Roman" w:eastAsia="宋体" w:hAnsi="Times New Roman" w:hint="eastAsia"/>
          <w:sz w:val="24"/>
          <w:szCs w:val="24"/>
        </w:rPr>
        <w:t>，</w:t>
      </w:r>
      <w:bookmarkStart w:id="54" w:name="OLE_LINK4"/>
      <w:proofErr w:type="spellStart"/>
      <w:r w:rsidRPr="0041707B">
        <w:rPr>
          <w:rFonts w:ascii="Times New Roman" w:eastAsia="宋体" w:hAnsi="Times New Roman" w:hint="eastAsia"/>
          <w:i/>
          <w:iCs/>
          <w:sz w:val="24"/>
          <w:szCs w:val="24"/>
        </w:rPr>
        <w:t>L</w:t>
      </w:r>
      <w:r w:rsidRPr="0041707B">
        <w:rPr>
          <w:rFonts w:ascii="Times New Roman" w:eastAsia="宋体" w:hAnsi="Times New Roman" w:hint="eastAsia"/>
          <w:sz w:val="24"/>
          <w:szCs w:val="24"/>
          <w:vertAlign w:val="subscript"/>
        </w:rPr>
        <w:t>conf</w:t>
      </w:r>
      <w:bookmarkEnd w:id="54"/>
      <w:proofErr w:type="spellEnd"/>
      <w:r>
        <w:rPr>
          <w:rFonts w:ascii="Times New Roman" w:eastAsia="宋体" w:hAnsi="Times New Roman" w:hint="eastAsia"/>
          <w:sz w:val="24"/>
          <w:szCs w:val="24"/>
        </w:rPr>
        <w:t>）</w:t>
      </w:r>
      <w:r w:rsidRPr="0041707B">
        <w:rPr>
          <w:rFonts w:ascii="Times New Roman" w:eastAsia="宋体" w:hAnsi="Times New Roman" w:hint="eastAsia"/>
          <w:sz w:val="24"/>
          <w:szCs w:val="24"/>
        </w:rPr>
        <w:t>构成</w:t>
      </w:r>
      <w:r>
        <w:rPr>
          <w:rFonts w:ascii="Times New Roman" w:eastAsia="宋体" w:hAnsi="Times New Roman" w:hint="eastAsia"/>
          <w:sz w:val="24"/>
          <w:szCs w:val="24"/>
        </w:rPr>
        <w:t>。</w:t>
      </w:r>
    </w:p>
    <w:p w14:paraId="7E427D1F" w14:textId="77777777" w:rsidR="008F787B" w:rsidRDefault="007E36A3" w:rsidP="003F5067">
      <w:pPr>
        <w:autoSpaceDE w:val="0"/>
        <w:autoSpaceDN w:val="0"/>
        <w:spacing w:line="338" w:lineRule="auto"/>
        <w:ind w:firstLineChars="200" w:firstLine="480"/>
        <w:rPr>
          <w:rFonts w:ascii="Times New Roman" w:eastAsia="宋体" w:hAnsi="Times New Roman"/>
          <w:sz w:val="24"/>
          <w:szCs w:val="24"/>
        </w:rPr>
      </w:pPr>
      <w:bookmarkStart w:id="55" w:name="OLE_LINK1"/>
      <w:r w:rsidRPr="007E36A3">
        <w:rPr>
          <w:rFonts w:ascii="Times New Roman" w:eastAsia="宋体" w:hAnsi="Times New Roman" w:hint="eastAsia"/>
          <w:i/>
          <w:iCs/>
          <w:sz w:val="24"/>
          <w:szCs w:val="24"/>
        </w:rPr>
        <w:t>L</w:t>
      </w:r>
      <w:r w:rsidRPr="007E36A3">
        <w:rPr>
          <w:rFonts w:ascii="Times New Roman" w:eastAsia="宋体" w:hAnsi="Times New Roman" w:hint="eastAsia"/>
          <w:sz w:val="24"/>
          <w:szCs w:val="24"/>
          <w:vertAlign w:val="subscript"/>
        </w:rPr>
        <w:t xml:space="preserve">SSD </w:t>
      </w:r>
      <w:r w:rsidRPr="007E36A3">
        <w:rPr>
          <w:rFonts w:ascii="Times New Roman" w:eastAsia="宋体" w:hAnsi="Times New Roman" w:hint="eastAsia"/>
          <w:sz w:val="24"/>
          <w:szCs w:val="24"/>
        </w:rPr>
        <w:t xml:space="preserve">= </w:t>
      </w:r>
      <w:r w:rsidR="00D21DEB" w:rsidRPr="007E36A3">
        <w:rPr>
          <w:position w:val="-24"/>
        </w:rPr>
        <w:object w:dxaOrig="320" w:dyaOrig="620" w14:anchorId="235639B7">
          <v:shape id="_x0000_i1031" type="#_x0000_t75" style="width:16.3pt;height:31.3pt" o:ole="">
            <v:imagedata r:id="rId38" o:title=""/>
          </v:shape>
          <o:OLEObject Type="Embed" ProgID="Equation.KSEE3" ShapeID="_x0000_i1031" DrawAspect="Content" ObjectID="_1833900616" r:id="rId39"/>
        </w:object>
      </w:r>
      <w:r>
        <w:rPr>
          <w:rFonts w:ascii="Times New Roman" w:eastAsia="宋体" w:hAnsi="Times New Roman" w:hint="eastAsia"/>
          <w:sz w:val="24"/>
          <w:szCs w:val="24"/>
        </w:rPr>
        <w:t>(</w:t>
      </w:r>
      <w:r w:rsidR="007E74F3" w:rsidRPr="007E74F3">
        <w:rPr>
          <w:rFonts w:ascii="Times New Roman" w:eastAsia="宋体" w:hAnsi="Times New Roman"/>
          <w:i/>
          <w:iCs/>
          <w:sz w:val="24"/>
          <w:szCs w:val="24"/>
        </w:rPr>
        <w:t>α</w:t>
      </w:r>
      <w:proofErr w:type="spellStart"/>
      <w:r w:rsidRPr="0041707B">
        <w:rPr>
          <w:rFonts w:ascii="Times New Roman" w:eastAsia="宋体" w:hAnsi="Times New Roman" w:hint="eastAsia"/>
          <w:i/>
          <w:iCs/>
          <w:sz w:val="24"/>
          <w:szCs w:val="24"/>
        </w:rPr>
        <w:t>L</w:t>
      </w:r>
      <w:r w:rsidRPr="0041707B">
        <w:rPr>
          <w:rFonts w:ascii="Times New Roman" w:eastAsia="宋体" w:hAnsi="Times New Roman" w:hint="eastAsia"/>
          <w:sz w:val="24"/>
          <w:szCs w:val="24"/>
          <w:vertAlign w:val="subscript"/>
        </w:rPr>
        <w:t>loc</w:t>
      </w:r>
      <w:proofErr w:type="spellEnd"/>
      <w:r>
        <w:rPr>
          <w:rFonts w:ascii="Times New Roman" w:eastAsia="宋体" w:hAnsi="Times New Roman" w:hint="eastAsia"/>
          <w:sz w:val="24"/>
          <w:szCs w:val="24"/>
          <w:vertAlign w:val="subscript"/>
        </w:rPr>
        <w:t xml:space="preserve"> </w:t>
      </w:r>
      <w:r w:rsidRPr="007E36A3">
        <w:rPr>
          <w:rFonts w:ascii="Times New Roman" w:eastAsia="宋体" w:hAnsi="Times New Roman" w:hint="eastAsia"/>
          <w:sz w:val="24"/>
          <w:szCs w:val="24"/>
        </w:rPr>
        <w:t>+</w:t>
      </w:r>
      <w:r w:rsidR="007E74F3" w:rsidRPr="0041707B">
        <w:rPr>
          <w:rFonts w:ascii="Times New Roman" w:eastAsia="宋体" w:hAnsi="Times New Roman" w:hint="eastAsia"/>
          <w:i/>
          <w:iCs/>
          <w:sz w:val="24"/>
          <w:szCs w:val="24"/>
        </w:rPr>
        <w:t xml:space="preserve"> </w:t>
      </w:r>
      <w:proofErr w:type="spellStart"/>
      <w:r w:rsidRPr="0041707B">
        <w:rPr>
          <w:rFonts w:ascii="Times New Roman" w:eastAsia="宋体" w:hAnsi="Times New Roman" w:hint="eastAsia"/>
          <w:i/>
          <w:iCs/>
          <w:sz w:val="24"/>
          <w:szCs w:val="24"/>
        </w:rPr>
        <w:t>L</w:t>
      </w:r>
      <w:r w:rsidRPr="0041707B">
        <w:rPr>
          <w:rFonts w:ascii="Times New Roman" w:eastAsia="宋体" w:hAnsi="Times New Roman" w:hint="eastAsia"/>
          <w:sz w:val="24"/>
          <w:szCs w:val="24"/>
          <w:vertAlign w:val="subscript"/>
        </w:rPr>
        <w:t>conf</w:t>
      </w:r>
      <w:proofErr w:type="spellEnd"/>
      <w:r w:rsidRPr="007E36A3">
        <w:rPr>
          <w:rFonts w:ascii="Times New Roman" w:eastAsia="宋体" w:hAnsi="Times New Roman" w:hint="eastAsia"/>
          <w:sz w:val="24"/>
          <w:szCs w:val="24"/>
        </w:rPr>
        <w:t>)</w:t>
      </w:r>
      <w:bookmarkEnd w:id="55"/>
      <w:r w:rsidR="008F787B" w:rsidRPr="008F787B">
        <w:rPr>
          <w:rFonts w:ascii="Times New Roman" w:eastAsia="宋体" w:hAnsi="Times New Roman" w:hint="eastAsia"/>
          <w:sz w:val="24"/>
          <w:szCs w:val="24"/>
        </w:rPr>
        <w:t xml:space="preserve"> </w:t>
      </w:r>
    </w:p>
    <w:p w14:paraId="531B9415" w14:textId="50AF6634" w:rsidR="007E36A3" w:rsidRDefault="008F787B"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N</w:t>
      </w:r>
      <w:r>
        <w:rPr>
          <w:rFonts w:ascii="Times New Roman" w:eastAsia="宋体" w:hAnsi="Times New Roman" w:hint="eastAsia"/>
          <w:sz w:val="24"/>
          <w:szCs w:val="24"/>
        </w:rPr>
        <w:t>为所检测到的正样本数量，</w:t>
      </w:r>
      <w:r w:rsidRPr="007E74F3">
        <w:rPr>
          <w:rFonts w:ascii="Times New Roman" w:eastAsia="宋体" w:hAnsi="Times New Roman"/>
          <w:sz w:val="24"/>
          <w:szCs w:val="24"/>
        </w:rPr>
        <w:t>α</w:t>
      </w:r>
      <w:r>
        <w:rPr>
          <w:rFonts w:ascii="Times New Roman" w:eastAsia="宋体" w:hAnsi="Times New Roman" w:hint="eastAsia"/>
          <w:sz w:val="24"/>
          <w:szCs w:val="24"/>
        </w:rPr>
        <w:t>为匹配权重，用于平衡</w:t>
      </w:r>
      <w:proofErr w:type="spellStart"/>
      <w:r w:rsidRPr="0041707B">
        <w:rPr>
          <w:rFonts w:ascii="Times New Roman" w:eastAsia="宋体" w:hAnsi="Times New Roman" w:hint="eastAsia"/>
          <w:i/>
          <w:iCs/>
          <w:sz w:val="24"/>
          <w:szCs w:val="24"/>
        </w:rPr>
        <w:t>L</w:t>
      </w:r>
      <w:r w:rsidRPr="0041707B">
        <w:rPr>
          <w:rFonts w:ascii="Times New Roman" w:eastAsia="宋体" w:hAnsi="Times New Roman" w:hint="eastAsia"/>
          <w:sz w:val="24"/>
          <w:szCs w:val="24"/>
          <w:vertAlign w:val="subscript"/>
        </w:rPr>
        <w:t>loc</w:t>
      </w:r>
      <w:proofErr w:type="spellEnd"/>
      <w:r>
        <w:rPr>
          <w:rFonts w:ascii="Times New Roman" w:eastAsia="宋体" w:hAnsi="Times New Roman" w:hint="eastAsia"/>
          <w:sz w:val="24"/>
          <w:szCs w:val="24"/>
        </w:rPr>
        <w:t>与</w:t>
      </w:r>
      <w:proofErr w:type="spellStart"/>
      <w:r w:rsidRPr="0041707B">
        <w:rPr>
          <w:rFonts w:ascii="Times New Roman" w:eastAsia="宋体" w:hAnsi="Times New Roman" w:hint="eastAsia"/>
          <w:i/>
          <w:iCs/>
          <w:sz w:val="24"/>
          <w:szCs w:val="24"/>
        </w:rPr>
        <w:t>L</w:t>
      </w:r>
      <w:r w:rsidRPr="0041707B">
        <w:rPr>
          <w:rFonts w:ascii="Times New Roman" w:eastAsia="宋体" w:hAnsi="Times New Roman" w:hint="eastAsia"/>
          <w:sz w:val="24"/>
          <w:szCs w:val="24"/>
          <w:vertAlign w:val="subscript"/>
        </w:rPr>
        <w:t>conf</w:t>
      </w:r>
      <w:proofErr w:type="spellEnd"/>
      <w:r>
        <w:rPr>
          <w:rFonts w:ascii="Times New Roman" w:eastAsia="宋体" w:hAnsi="Times New Roman" w:hint="eastAsia"/>
          <w:sz w:val="24"/>
          <w:szCs w:val="24"/>
        </w:rPr>
        <w:t>的量级，默认值为</w:t>
      </w:r>
      <w:r>
        <w:rPr>
          <w:rFonts w:ascii="Times New Roman" w:eastAsia="宋体" w:hAnsi="Times New Roman" w:hint="eastAsia"/>
          <w:sz w:val="24"/>
          <w:szCs w:val="24"/>
        </w:rPr>
        <w:t>1</w:t>
      </w:r>
      <w:r>
        <w:rPr>
          <w:rFonts w:ascii="Times New Roman" w:eastAsia="宋体" w:hAnsi="Times New Roman" w:hint="eastAsia"/>
          <w:sz w:val="24"/>
          <w:szCs w:val="24"/>
        </w:rPr>
        <w:t>。</w:t>
      </w:r>
    </w:p>
    <w:p w14:paraId="27E436DF" w14:textId="77777777" w:rsidR="003B1488" w:rsidRPr="003B1488" w:rsidRDefault="007E36A3" w:rsidP="003F5067">
      <w:pPr>
        <w:autoSpaceDE w:val="0"/>
        <w:autoSpaceDN w:val="0"/>
        <w:spacing w:line="338" w:lineRule="auto"/>
        <w:ind w:firstLineChars="200" w:firstLine="480"/>
        <w:rPr>
          <w:rFonts w:ascii="Times New Roman" w:eastAsia="宋体" w:hAnsi="Times New Roman"/>
          <w:sz w:val="24"/>
          <w:szCs w:val="24"/>
        </w:rPr>
      </w:pPr>
      <w:r w:rsidRPr="003B1488">
        <w:rPr>
          <w:rFonts w:ascii="Times New Roman" w:eastAsia="宋体" w:hAnsi="Times New Roman" w:hint="eastAsia"/>
          <w:sz w:val="24"/>
          <w:szCs w:val="24"/>
        </w:rPr>
        <w:t>定位损失：</w:t>
      </w:r>
    </w:p>
    <w:p w14:paraId="657DA8CA" w14:textId="71CEA5BB" w:rsidR="008F787B" w:rsidRDefault="007E36A3" w:rsidP="008F787B">
      <w:pPr>
        <w:spacing w:line="360" w:lineRule="auto"/>
        <w:ind w:firstLineChars="200" w:firstLine="480"/>
        <w:rPr>
          <w:rFonts w:ascii="Times New Roman" w:eastAsia="宋体" w:hAnsi="Times New Roman"/>
          <w:sz w:val="24"/>
          <w:szCs w:val="24"/>
        </w:rPr>
      </w:pPr>
      <w:r w:rsidRPr="003B1488">
        <w:rPr>
          <w:rFonts w:ascii="Times New Roman" w:eastAsia="宋体" w:hAnsi="Times New Roman" w:hint="eastAsia"/>
          <w:sz w:val="24"/>
          <w:szCs w:val="24"/>
        </w:rPr>
        <w:t> </w:t>
      </w:r>
      <w:r w:rsidRPr="003B1488">
        <w:rPr>
          <w:rFonts w:ascii="Cambria Math" w:eastAsia="宋体" w:hAnsi="Cambria Math" w:cs="Cambria Math"/>
          <w:sz w:val="24"/>
          <w:szCs w:val="24"/>
        </w:rPr>
        <w:t>𝐿</w:t>
      </w:r>
      <w:r w:rsidRPr="003B1488">
        <w:rPr>
          <w:rFonts w:ascii="Times New Roman" w:eastAsia="宋体" w:hAnsi="Times New Roman"/>
          <w:sz w:val="24"/>
          <w:szCs w:val="24"/>
          <w:vertAlign w:val="subscript"/>
        </w:rPr>
        <w:t>loc</w:t>
      </w:r>
      <w:r w:rsidRPr="003B1488">
        <w:rPr>
          <w:rFonts w:ascii="Times New Roman" w:eastAsia="宋体" w:hAnsi="Times New Roman"/>
          <w:sz w:val="24"/>
          <w:szCs w:val="24"/>
        </w:rPr>
        <w:t>=</w:t>
      </w:r>
      <m:oMath>
        <m:nary>
          <m:naryPr>
            <m:chr m:val="∑"/>
            <m:limLoc m:val="subSup"/>
            <m:supHide m:val="1"/>
            <m:ctrlPr>
              <w:rPr>
                <w:rFonts w:ascii="Cambria Math" w:eastAsia="宋体" w:hAnsi="Cambria Math"/>
                <w:i/>
                <w:sz w:val="24"/>
                <w:szCs w:val="24"/>
              </w:rPr>
            </m:ctrlPr>
          </m:naryPr>
          <m:sub>
            <m:r>
              <w:rPr>
                <w:rFonts w:ascii="Cambria Math" w:eastAsia="宋体" w:hAnsi="Cambria Math"/>
                <w:sz w:val="24"/>
                <w:szCs w:val="24"/>
              </w:rPr>
              <m:t>i∈pos</m:t>
            </m:r>
          </m:sub>
          <m:sup/>
          <m:e>
            <m:nary>
              <m:naryPr>
                <m:chr m:val="∑"/>
                <m:limLoc m:val="subSup"/>
                <m:supHide m:val="1"/>
                <m:ctrlPr>
                  <w:rPr>
                    <w:rFonts w:ascii="Cambria Math" w:eastAsia="宋体" w:hAnsi="Cambria Math"/>
                    <w:i/>
                    <w:sz w:val="24"/>
                    <w:szCs w:val="24"/>
                  </w:rPr>
                </m:ctrlPr>
              </m:naryPr>
              <m:sub>
                <m:r>
                  <w:rPr>
                    <w:rFonts w:ascii="Cambria Math" w:eastAsia="宋体" w:hAnsi="Cambria Math"/>
                    <w:sz w:val="24"/>
                    <w:szCs w:val="24"/>
                  </w:rPr>
                  <m:t>m∈(x,y,w,h)</m:t>
                </m:r>
              </m:sub>
              <m:sup/>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ij</m:t>
                    </m:r>
                  </m:sub>
                </m:sSub>
              </m:e>
            </m:nary>
          </m:e>
        </m:nary>
        <m:r>
          <m:rPr>
            <m:nor/>
          </m:rPr>
          <w:rPr>
            <w:rFonts w:ascii="Cambria Math" w:eastAsia="宋体" w:hAnsi="Cambria Math" w:hint="eastAsia"/>
            <w:sz w:val="24"/>
            <w:szCs w:val="24"/>
          </w:rPr>
          <m:t>SmoothL1(</m:t>
        </m:r>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sz w:val="24"/>
                <w:szCs w:val="24"/>
              </w:rPr>
              <m:t>i</m:t>
            </m:r>
          </m:sub>
          <m:sup>
            <m:r>
              <w:rPr>
                <w:rFonts w:ascii="Cambria Math" w:eastAsia="宋体" w:hAnsi="Cambria Math"/>
                <w:sz w:val="24"/>
                <w:szCs w:val="24"/>
              </w:rPr>
              <m:t>m</m:t>
            </m:r>
          </m:sup>
        </m:sSubSup>
        <m:r>
          <m:rPr>
            <m:nor/>
          </m:rPr>
          <w:rPr>
            <w:rFonts w:ascii="Cambria Math" w:eastAsia="宋体" w:hAnsi="Cambria Math" w:hint="eastAsia"/>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g</m:t>
            </m:r>
          </m:e>
          <m:sub>
            <m:r>
              <w:rPr>
                <w:rFonts w:ascii="Cambria Math" w:eastAsia="宋体" w:hAnsi="Cambria Math" w:hint="eastAsia"/>
                <w:sz w:val="24"/>
                <w:szCs w:val="24"/>
              </w:rPr>
              <m:t>j</m:t>
            </m:r>
          </m:sub>
          <m:sup>
            <m:r>
              <w:rPr>
                <w:rFonts w:ascii="Cambria Math" w:eastAsia="宋体" w:hAnsi="Cambria Math"/>
                <w:sz w:val="24"/>
                <w:szCs w:val="24"/>
              </w:rPr>
              <m:t>m</m:t>
            </m:r>
          </m:sup>
        </m:sSubSup>
        <m:r>
          <m:rPr>
            <m:nor/>
          </m:rPr>
          <w:rPr>
            <w:rFonts w:ascii="Cambria Math" w:eastAsia="宋体" w:hAnsi="Cambria Math" w:hint="eastAsia"/>
            <w:sz w:val="24"/>
            <w:szCs w:val="24"/>
          </w:rPr>
          <m:t>)</m:t>
        </m:r>
      </m:oMath>
    </w:p>
    <w:p w14:paraId="4BDE96FB" w14:textId="0C1BC32D" w:rsidR="008F787B" w:rsidRPr="008F787B" w:rsidRDefault="008F787B" w:rsidP="003F5067">
      <w:pPr>
        <w:autoSpaceDE w:val="0"/>
        <w:autoSpaceDN w:val="0"/>
        <w:spacing w:line="338" w:lineRule="auto"/>
        <w:ind w:firstLineChars="200" w:firstLine="480"/>
        <w:rPr>
          <w:rFonts w:ascii="Times New Roman" w:eastAsia="宋体" w:hAnsi="Times New Roman"/>
          <w:sz w:val="24"/>
          <w:szCs w:val="24"/>
        </w:rPr>
      </w:pPr>
      <w:r w:rsidRPr="008F787B">
        <w:rPr>
          <w:rFonts w:ascii="Times New Roman" w:eastAsia="宋体" w:hAnsi="Times New Roman" w:hint="eastAsia"/>
          <w:i/>
          <w:iCs/>
          <w:sz w:val="24"/>
          <w:szCs w:val="24"/>
        </w:rPr>
        <w:t>l</w:t>
      </w:r>
      <w:r w:rsidRPr="008F787B">
        <w:rPr>
          <w:rFonts w:ascii="Times New Roman" w:eastAsia="宋体" w:hAnsi="Times New Roman" w:hint="eastAsia"/>
          <w:i/>
          <w:iCs/>
          <w:sz w:val="24"/>
          <w:szCs w:val="24"/>
          <w:vertAlign w:val="subscript"/>
        </w:rPr>
        <w:t>i</w:t>
      </w:r>
      <w:r>
        <w:rPr>
          <w:rFonts w:ascii="Times New Roman" w:eastAsia="宋体" w:hAnsi="Times New Roman" w:hint="eastAsia"/>
          <w:sz w:val="24"/>
          <w:szCs w:val="24"/>
        </w:rPr>
        <w:t>为锚定框的回归偏移预测量，</w:t>
      </w:r>
      <w:proofErr w:type="spellStart"/>
      <w:r>
        <w:rPr>
          <w:rFonts w:ascii="Times New Roman" w:eastAsia="宋体" w:hAnsi="Times New Roman" w:hint="eastAsia"/>
          <w:i/>
          <w:iCs/>
          <w:sz w:val="24"/>
          <w:szCs w:val="24"/>
        </w:rPr>
        <w:t>g</w:t>
      </w:r>
      <w:r>
        <w:rPr>
          <w:rFonts w:ascii="Times New Roman" w:eastAsia="宋体" w:hAnsi="Times New Roman" w:hint="eastAsia"/>
          <w:i/>
          <w:iCs/>
          <w:sz w:val="24"/>
          <w:szCs w:val="24"/>
          <w:vertAlign w:val="subscript"/>
        </w:rPr>
        <w:t>j</w:t>
      </w:r>
      <w:proofErr w:type="spellEnd"/>
      <w:r>
        <w:rPr>
          <w:rFonts w:ascii="Times New Roman" w:eastAsia="宋体" w:hAnsi="Times New Roman" w:hint="eastAsia"/>
          <w:sz w:val="24"/>
          <w:szCs w:val="24"/>
        </w:rPr>
        <w:t>为真实框的回归偏移预测量。</w:t>
      </w:r>
    </w:p>
    <w:p w14:paraId="47F295EA" w14:textId="77777777" w:rsidR="003B1488" w:rsidRDefault="007E36A3" w:rsidP="003F5067">
      <w:pPr>
        <w:autoSpaceDE w:val="0"/>
        <w:autoSpaceDN w:val="0"/>
        <w:spacing w:line="338" w:lineRule="auto"/>
        <w:ind w:firstLineChars="200" w:firstLine="480"/>
        <w:rPr>
          <w:rFonts w:ascii="Times New Roman" w:eastAsia="宋体" w:hAnsi="Times New Roman"/>
          <w:sz w:val="24"/>
          <w:szCs w:val="24"/>
        </w:rPr>
      </w:pPr>
      <w:r w:rsidRPr="003B1488">
        <w:rPr>
          <w:rFonts w:ascii="Times New Roman" w:eastAsia="宋体" w:hAnsi="Times New Roman" w:hint="eastAsia"/>
          <w:sz w:val="24"/>
          <w:szCs w:val="24"/>
        </w:rPr>
        <w:t>置信度损失：</w:t>
      </w:r>
    </w:p>
    <w:p w14:paraId="7FE83A4F" w14:textId="0212B2AB" w:rsidR="003B1488" w:rsidRPr="003B1488" w:rsidRDefault="003B1488" w:rsidP="007E36A3">
      <w:pPr>
        <w:spacing w:line="360" w:lineRule="auto"/>
        <w:ind w:firstLineChars="200" w:firstLine="480"/>
        <w:rPr>
          <w:rFonts w:ascii="Times New Roman" w:eastAsia="宋体" w:hAnsi="Times New Roman"/>
          <w:sz w:val="24"/>
          <w:szCs w:val="24"/>
        </w:rPr>
      </w:pPr>
      <w:r w:rsidRPr="003B1488">
        <w:rPr>
          <w:rFonts w:ascii="Cambria Math" w:eastAsia="宋体" w:hAnsi="Cambria Math" w:cs="Cambria Math"/>
          <w:sz w:val="24"/>
          <w:szCs w:val="24"/>
        </w:rPr>
        <w:t>𝐿</w:t>
      </w:r>
      <w:r w:rsidRPr="003B1488">
        <w:rPr>
          <w:rFonts w:ascii="Times New Roman" w:eastAsia="宋体" w:hAnsi="Times New Roman"/>
          <w:sz w:val="24"/>
          <w:szCs w:val="24"/>
          <w:vertAlign w:val="subscript"/>
        </w:rPr>
        <w:t>conf</w:t>
      </w:r>
      <w:r>
        <w:rPr>
          <w:rFonts w:ascii="Times New Roman" w:eastAsia="宋体" w:hAnsi="Times New Roman" w:hint="eastAsia"/>
          <w:sz w:val="24"/>
          <w:szCs w:val="24"/>
        </w:rPr>
        <w:t>=</w:t>
      </w:r>
      <w:r w:rsidR="0013629A">
        <w:rPr>
          <w:rFonts w:ascii="Times New Roman" w:eastAsia="宋体" w:hAnsi="Times New Roman" w:hint="eastAsia"/>
          <w:sz w:val="24"/>
          <w:szCs w:val="24"/>
        </w:rPr>
        <w:t xml:space="preserve"> -</w:t>
      </w:r>
      <m:oMath>
        <m:nary>
          <m:naryPr>
            <m:chr m:val="∑"/>
            <m:limLoc m:val="subSup"/>
            <m:supHide m:val="1"/>
            <m:ctrlPr>
              <w:rPr>
                <w:rFonts w:ascii="Cambria Math" w:eastAsia="宋体" w:hAnsi="Cambria Math"/>
                <w:i/>
                <w:sz w:val="24"/>
                <w:szCs w:val="24"/>
              </w:rPr>
            </m:ctrlPr>
          </m:naryPr>
          <m:sub>
            <m:r>
              <w:rPr>
                <w:rFonts w:ascii="Cambria Math" w:eastAsia="宋体" w:hAnsi="Cambria Math"/>
                <w:sz w:val="24"/>
                <w:szCs w:val="24"/>
              </w:rPr>
              <m:t>i∈pos</m:t>
            </m:r>
          </m:sub>
          <m:sup/>
          <m:e>
            <m:nary>
              <m:naryPr>
                <m:chr m:val="∑"/>
                <m:limLoc m:val="subSup"/>
                <m:ctrlPr>
                  <w:rPr>
                    <w:rFonts w:ascii="Cambria Math" w:eastAsia="宋体" w:hAnsi="Cambria Math"/>
                    <w:i/>
                    <w:sz w:val="24"/>
                    <w:szCs w:val="24"/>
                  </w:rPr>
                </m:ctrlPr>
              </m:naryPr>
              <m:sub>
                <m:r>
                  <w:rPr>
                    <w:rFonts w:ascii="Cambria Math" w:eastAsia="宋体" w:hAnsi="Cambria Math"/>
                    <w:sz w:val="24"/>
                    <w:szCs w:val="24"/>
                  </w:rPr>
                  <m:t>k=1</m:t>
                </m:r>
              </m:sub>
              <m:sup>
                <m:r>
                  <w:rPr>
                    <w:rFonts w:ascii="Cambria Math" w:eastAsia="宋体" w:hAnsi="Cambria Math"/>
                    <w:sz w:val="24"/>
                    <w:szCs w:val="24"/>
                  </w:rPr>
                  <m:t>K</m:t>
                </m:r>
              </m:sup>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ij</m:t>
                    </m:r>
                  </m:sub>
                </m:sSub>
              </m:e>
            </m:nary>
          </m:e>
        </m:nary>
        <m:r>
          <w:rPr>
            <w:rFonts w:ascii="Cambria Math" w:eastAsia="宋体" w:hAnsi="Cambria Math"/>
            <w:sz w:val="24"/>
            <w:szCs w:val="24"/>
          </w:rPr>
          <m:t>log</m:t>
        </m:r>
        <m:d>
          <m:dPr>
            <m:ctrlPr>
              <w:rPr>
                <w:rFonts w:ascii="Cambria Math" w:eastAsia="宋体" w:hAnsi="Cambria Math"/>
                <w:i/>
                <w:sz w:val="24"/>
                <w:szCs w:val="24"/>
              </w:rPr>
            </m:ctrlPr>
          </m:dPr>
          <m:e>
            <m:sSubSup>
              <m:sSubSupPr>
                <m:ctrlPr>
                  <w:rPr>
                    <w:rFonts w:ascii="Cambria Math" w:eastAsia="宋体" w:hAnsi="Cambria Math"/>
                    <w:i/>
                    <w:sz w:val="24"/>
                    <w:szCs w:val="24"/>
                  </w:rPr>
                </m:ctrlPr>
              </m:sSubSupPr>
              <m:e>
                <m:r>
                  <w:rPr>
                    <w:rFonts w:ascii="Cambria Math" w:eastAsia="宋体" w:hAnsi="Cambria Math"/>
                    <w:sz w:val="24"/>
                    <w:szCs w:val="24"/>
                  </w:rPr>
                  <m:t>c</m:t>
                </m:r>
              </m:e>
              <m:sub>
                <m:r>
                  <w:rPr>
                    <w:rFonts w:ascii="Cambria Math" w:eastAsia="宋体" w:hAnsi="Cambria Math"/>
                    <w:sz w:val="24"/>
                    <w:szCs w:val="24"/>
                  </w:rPr>
                  <m:t>i</m:t>
                </m:r>
              </m:sub>
              <m:sup>
                <m:r>
                  <w:rPr>
                    <w:rFonts w:ascii="Cambria Math" w:eastAsia="宋体" w:hAnsi="Cambria Math"/>
                    <w:sz w:val="24"/>
                    <w:szCs w:val="24"/>
                  </w:rPr>
                  <m:t>k</m:t>
                </m:r>
              </m:sup>
            </m:sSubSup>
          </m:e>
        </m:d>
        <m:r>
          <w:rPr>
            <w:rFonts w:ascii="Cambria Math" w:eastAsia="宋体" w:hAnsi="Cambria Math"/>
            <w:sz w:val="24"/>
            <w:szCs w:val="24"/>
          </w:rPr>
          <m:t>-</m:t>
        </m:r>
        <m:nary>
          <m:naryPr>
            <m:chr m:val="∑"/>
            <m:limLoc m:val="subSup"/>
            <m:supHide m:val="1"/>
            <m:ctrlPr>
              <w:rPr>
                <w:rFonts w:ascii="Cambria Math" w:eastAsia="宋体" w:hAnsi="Cambria Math"/>
                <w:i/>
                <w:sz w:val="24"/>
                <w:szCs w:val="24"/>
              </w:rPr>
            </m:ctrlPr>
          </m:naryPr>
          <m:sub>
            <m:r>
              <w:rPr>
                <w:rFonts w:ascii="Cambria Math" w:eastAsia="宋体" w:hAnsi="Cambria Math"/>
                <w:sz w:val="24"/>
                <w:szCs w:val="24"/>
              </w:rPr>
              <m:t>i∈Neg</m:t>
            </m:r>
          </m:sub>
          <m:sup/>
          <m:e>
            <m:r>
              <w:rPr>
                <w:rFonts w:ascii="Cambria Math" w:eastAsia="宋体" w:hAnsi="Cambria Math"/>
                <w:sz w:val="24"/>
                <w:szCs w:val="24"/>
              </w:rPr>
              <m:t>log</m:t>
            </m:r>
          </m:e>
        </m:nary>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c</m:t>
            </m:r>
          </m:e>
          <m:sub>
            <m:r>
              <w:rPr>
                <w:rFonts w:ascii="Cambria Math" w:eastAsia="宋体" w:hAnsi="Cambria Math"/>
                <w:sz w:val="24"/>
                <w:szCs w:val="24"/>
              </w:rPr>
              <m:t>i</m:t>
            </m:r>
          </m:sub>
          <m:sup>
            <m:r>
              <w:rPr>
                <w:rFonts w:ascii="Cambria Math" w:eastAsia="宋体" w:hAnsi="Cambria Math"/>
                <w:sz w:val="24"/>
                <w:szCs w:val="24"/>
              </w:rPr>
              <m:t>0</m:t>
            </m:r>
          </m:sup>
        </m:sSubSup>
        <m:r>
          <w:rPr>
            <w:rFonts w:ascii="Cambria Math" w:eastAsia="宋体" w:hAnsi="Cambria Math"/>
            <w:sz w:val="24"/>
            <w:szCs w:val="24"/>
          </w:rPr>
          <m:t>)</m:t>
        </m:r>
      </m:oMath>
    </w:p>
    <w:p w14:paraId="010B2843" w14:textId="4A8E06FB" w:rsidR="00653132" w:rsidRPr="003B1488" w:rsidRDefault="00BB2688" w:rsidP="003F5067">
      <w:pPr>
        <w:autoSpaceDE w:val="0"/>
        <w:autoSpaceDN w:val="0"/>
        <w:spacing w:line="338" w:lineRule="auto"/>
        <w:ind w:firstLineChars="200" w:firstLine="480"/>
        <w:rPr>
          <w:rFonts w:ascii="Times New Roman" w:eastAsia="宋体" w:hAnsi="Times New Roman"/>
          <w:sz w:val="24"/>
          <w:szCs w:val="24"/>
        </w:rPr>
      </w:pPr>
      <w:r w:rsidRPr="003B1488">
        <w:rPr>
          <w:rFonts w:ascii="Times New Roman" w:eastAsia="宋体" w:hAnsi="Times New Roman"/>
          <w:sz w:val="24"/>
          <w:szCs w:val="24"/>
        </w:rPr>
        <w:t>尽管</w:t>
      </w:r>
      <w:r w:rsidRPr="003B1488">
        <w:rPr>
          <w:rFonts w:ascii="Times New Roman" w:eastAsia="宋体" w:hAnsi="Times New Roman"/>
          <w:sz w:val="24"/>
          <w:szCs w:val="24"/>
        </w:rPr>
        <w:t xml:space="preserve"> SSD </w:t>
      </w:r>
      <w:r w:rsidRPr="003B1488">
        <w:rPr>
          <w:rFonts w:ascii="Times New Roman" w:eastAsia="宋体" w:hAnsi="Times New Roman"/>
          <w:sz w:val="24"/>
          <w:szCs w:val="24"/>
        </w:rPr>
        <w:t>在小目标检测方面存在局限，但其结构简洁、推理稳定，且在移动</w:t>
      </w:r>
      <w:proofErr w:type="gramStart"/>
      <w:r w:rsidRPr="003B1488">
        <w:rPr>
          <w:rFonts w:ascii="Times New Roman" w:eastAsia="宋体" w:hAnsi="Times New Roman"/>
          <w:sz w:val="24"/>
          <w:szCs w:val="24"/>
        </w:rPr>
        <w:t>端部署</w:t>
      </w:r>
      <w:proofErr w:type="gramEnd"/>
      <w:r w:rsidRPr="003B1488">
        <w:rPr>
          <w:rFonts w:ascii="Times New Roman" w:eastAsia="宋体" w:hAnsi="Times New Roman"/>
          <w:sz w:val="24"/>
          <w:szCs w:val="24"/>
        </w:rPr>
        <w:t>生态成熟（如</w:t>
      </w:r>
      <w:r w:rsidRPr="003B1488">
        <w:rPr>
          <w:rFonts w:ascii="Times New Roman" w:eastAsia="宋体" w:hAnsi="Times New Roman"/>
          <w:sz w:val="24"/>
          <w:szCs w:val="24"/>
        </w:rPr>
        <w:t xml:space="preserve"> TensorFlow Lite </w:t>
      </w:r>
      <w:r w:rsidRPr="003B1488">
        <w:rPr>
          <w:rFonts w:ascii="Times New Roman" w:eastAsia="宋体" w:hAnsi="Times New Roman"/>
          <w:sz w:val="24"/>
          <w:szCs w:val="24"/>
        </w:rPr>
        <w:t>支持良好），可作为轻量模型基线进行性能对比。</w:t>
      </w:r>
    </w:p>
    <w:p w14:paraId="24143A94" w14:textId="7F57C684" w:rsidR="00B7264C" w:rsidRPr="0013629A" w:rsidRDefault="00E80FB1"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4</w:t>
      </w:r>
      <w:r>
        <w:rPr>
          <w:rFonts w:ascii="Times New Roman" w:eastAsia="宋体" w:hAnsi="Times New Roman" w:hint="eastAsia"/>
          <w:sz w:val="24"/>
          <w:szCs w:val="24"/>
        </w:rPr>
        <w:t>）</w:t>
      </w:r>
      <w:proofErr w:type="gramStart"/>
      <w:r w:rsidR="00553117" w:rsidRPr="0013629A">
        <w:rPr>
          <w:rFonts w:ascii="Times New Roman" w:eastAsia="宋体" w:hAnsi="Times New Roman"/>
          <w:sz w:val="24"/>
          <w:szCs w:val="24"/>
        </w:rPr>
        <w:t>双阶段</w:t>
      </w:r>
      <w:proofErr w:type="gramEnd"/>
      <w:r w:rsidR="00553117" w:rsidRPr="0013629A">
        <w:rPr>
          <w:rFonts w:ascii="Times New Roman" w:eastAsia="宋体" w:hAnsi="Times New Roman"/>
          <w:sz w:val="24"/>
          <w:szCs w:val="24"/>
        </w:rPr>
        <w:t>目标检测</w:t>
      </w:r>
      <w:r w:rsidR="00D2795C" w:rsidRPr="0013629A">
        <w:rPr>
          <w:rFonts w:ascii="Times New Roman" w:eastAsia="宋体" w:hAnsi="Times New Roman"/>
          <w:sz w:val="24"/>
          <w:szCs w:val="24"/>
        </w:rPr>
        <w:t>算法</w:t>
      </w:r>
    </w:p>
    <w:p w14:paraId="37180800" w14:textId="5C018C20" w:rsidR="00653132" w:rsidRDefault="00DF1649" w:rsidP="003F5067">
      <w:pPr>
        <w:autoSpaceDE w:val="0"/>
        <w:autoSpaceDN w:val="0"/>
        <w:spacing w:line="338" w:lineRule="auto"/>
        <w:ind w:firstLineChars="200" w:firstLine="480"/>
        <w:rPr>
          <w:rFonts w:ascii="Times New Roman" w:eastAsia="宋体" w:hAnsi="Times New Roman"/>
          <w:sz w:val="24"/>
          <w:szCs w:val="24"/>
        </w:rPr>
      </w:pPr>
      <w:proofErr w:type="gramStart"/>
      <w:r w:rsidRPr="0013629A">
        <w:rPr>
          <w:rFonts w:ascii="Times New Roman" w:eastAsia="宋体" w:hAnsi="Times New Roman"/>
          <w:sz w:val="24"/>
          <w:szCs w:val="24"/>
        </w:rPr>
        <w:t>双阶段</w:t>
      </w:r>
      <w:proofErr w:type="gramEnd"/>
      <w:r w:rsidRPr="0013629A">
        <w:rPr>
          <w:rFonts w:ascii="Times New Roman" w:eastAsia="宋体" w:hAnsi="Times New Roman"/>
          <w:sz w:val="24"/>
          <w:szCs w:val="24"/>
        </w:rPr>
        <w:t>目标检测算法首先生成候选区域（</w:t>
      </w:r>
      <w:r w:rsidRPr="0013629A">
        <w:rPr>
          <w:rFonts w:ascii="Times New Roman" w:eastAsia="宋体" w:hAnsi="Times New Roman"/>
          <w:sz w:val="24"/>
          <w:szCs w:val="24"/>
        </w:rPr>
        <w:t>Region Proposals</w:t>
      </w:r>
      <w:r w:rsidRPr="0013629A">
        <w:rPr>
          <w:rFonts w:ascii="Times New Roman" w:eastAsia="宋体" w:hAnsi="Times New Roman"/>
          <w:sz w:val="24"/>
          <w:szCs w:val="24"/>
        </w:rPr>
        <w:t>），再对每个候选区域进行分类与</w:t>
      </w:r>
      <w:proofErr w:type="gramStart"/>
      <w:r w:rsidRPr="0013629A">
        <w:rPr>
          <w:rFonts w:ascii="Times New Roman" w:eastAsia="宋体" w:hAnsi="Times New Roman"/>
          <w:sz w:val="24"/>
          <w:szCs w:val="24"/>
        </w:rPr>
        <w:t>边界框精调</w:t>
      </w:r>
      <w:proofErr w:type="gramEnd"/>
      <w:r w:rsidRPr="0013629A">
        <w:rPr>
          <w:rFonts w:ascii="Times New Roman" w:eastAsia="宋体" w:hAnsi="Times New Roman"/>
          <w:sz w:val="24"/>
          <w:szCs w:val="24"/>
        </w:rPr>
        <w:t>，通常具有更高的检测精度，但计算成本显著高于</w:t>
      </w:r>
      <w:proofErr w:type="gramStart"/>
      <w:r w:rsidRPr="0013629A">
        <w:rPr>
          <w:rFonts w:ascii="Times New Roman" w:eastAsia="宋体" w:hAnsi="Times New Roman"/>
          <w:sz w:val="24"/>
          <w:szCs w:val="24"/>
        </w:rPr>
        <w:t>单阶段</w:t>
      </w:r>
      <w:proofErr w:type="gramEnd"/>
      <w:r w:rsidRPr="0013629A">
        <w:rPr>
          <w:rFonts w:ascii="Times New Roman" w:eastAsia="宋体" w:hAnsi="Times New Roman"/>
          <w:sz w:val="24"/>
          <w:szCs w:val="24"/>
        </w:rPr>
        <w:t>方法。本文选取</w:t>
      </w:r>
      <w:r w:rsidRPr="0013629A">
        <w:rPr>
          <w:rFonts w:ascii="Times New Roman" w:eastAsia="宋体" w:hAnsi="Times New Roman"/>
          <w:sz w:val="24"/>
          <w:szCs w:val="24"/>
        </w:rPr>
        <w:t xml:space="preserve"> Faster R-CNN </w:t>
      </w:r>
      <w:proofErr w:type="gramStart"/>
      <w:r w:rsidR="00B07F4E">
        <w:rPr>
          <w:rFonts w:ascii="Times New Roman" w:eastAsia="宋体" w:hAnsi="Times New Roman" w:hint="eastAsia"/>
          <w:sz w:val="24"/>
          <w:szCs w:val="24"/>
        </w:rPr>
        <w:t>构建</w:t>
      </w:r>
      <w:r w:rsidRPr="0013629A">
        <w:rPr>
          <w:rFonts w:ascii="Times New Roman" w:eastAsia="宋体" w:hAnsi="Times New Roman"/>
          <w:sz w:val="24"/>
          <w:szCs w:val="24"/>
        </w:rPr>
        <w:t>双阶段</w:t>
      </w:r>
      <w:proofErr w:type="gramEnd"/>
      <w:r w:rsidR="00BB2688" w:rsidRPr="0013629A">
        <w:rPr>
          <w:rFonts w:ascii="Times New Roman" w:eastAsia="宋体" w:hAnsi="Times New Roman"/>
          <w:sz w:val="24"/>
          <w:szCs w:val="24"/>
        </w:rPr>
        <w:t>目标检测</w:t>
      </w:r>
      <w:r w:rsidR="00B07F4E">
        <w:rPr>
          <w:rFonts w:ascii="Times New Roman" w:eastAsia="宋体" w:hAnsi="Times New Roman" w:hint="eastAsia"/>
          <w:sz w:val="24"/>
          <w:szCs w:val="24"/>
        </w:rPr>
        <w:t>模型</w:t>
      </w:r>
      <w:r w:rsidRPr="0013629A">
        <w:rPr>
          <w:rFonts w:ascii="Times New Roman" w:eastAsia="宋体" w:hAnsi="Times New Roman"/>
          <w:sz w:val="24"/>
          <w:szCs w:val="24"/>
        </w:rPr>
        <w:t>，因其通过引入区域建议网络（</w:t>
      </w:r>
      <w:r w:rsidR="003204AA" w:rsidRPr="003204AA">
        <w:rPr>
          <w:rFonts w:ascii="Times New Roman" w:eastAsia="宋体" w:hAnsi="Times New Roman"/>
          <w:sz w:val="24"/>
          <w:szCs w:val="24"/>
        </w:rPr>
        <w:t>Region Proposal Network</w:t>
      </w:r>
      <w:r w:rsidR="003204AA">
        <w:rPr>
          <w:rFonts w:ascii="Times New Roman" w:eastAsia="宋体" w:hAnsi="Times New Roman" w:hint="eastAsia"/>
          <w:sz w:val="24"/>
          <w:szCs w:val="24"/>
        </w:rPr>
        <w:t>，</w:t>
      </w:r>
      <w:r w:rsidRPr="0013629A">
        <w:rPr>
          <w:rFonts w:ascii="Times New Roman" w:eastAsia="宋体" w:hAnsi="Times New Roman"/>
          <w:sz w:val="24"/>
          <w:szCs w:val="24"/>
        </w:rPr>
        <w:t>RPN</w:t>
      </w:r>
      <w:r w:rsidRPr="0013629A">
        <w:rPr>
          <w:rFonts w:ascii="Times New Roman" w:eastAsia="宋体" w:hAnsi="Times New Roman"/>
          <w:sz w:val="24"/>
          <w:szCs w:val="24"/>
        </w:rPr>
        <w:t>）实现了端到</w:t>
      </w:r>
      <w:proofErr w:type="gramStart"/>
      <w:r w:rsidRPr="0013629A">
        <w:rPr>
          <w:rFonts w:ascii="Times New Roman" w:eastAsia="宋体" w:hAnsi="Times New Roman"/>
          <w:sz w:val="24"/>
          <w:szCs w:val="24"/>
        </w:rPr>
        <w:t>端训练</w:t>
      </w:r>
      <w:proofErr w:type="gramEnd"/>
      <w:r w:rsidR="006E163F">
        <w:rPr>
          <w:rFonts w:ascii="Times New Roman" w:eastAsia="宋体" w:hAnsi="Times New Roman"/>
          <w:sz w:val="24"/>
          <w:szCs w:val="24"/>
        </w:rPr>
        <w:fldChar w:fldCharType="begin"/>
      </w:r>
      <w:r w:rsidR="006E163F">
        <w:rPr>
          <w:rFonts w:ascii="Times New Roman" w:eastAsia="宋体" w:hAnsi="Times New Roman"/>
          <w:sz w:val="24"/>
          <w:szCs w:val="24"/>
        </w:rPr>
        <w:instrText xml:space="preserve"> ADDIN EN.CITE &lt;EndNote&gt;&lt;Cite&gt;&lt;Author&gt;Ren&lt;/Author&gt;&lt;Year&gt;2017&lt;/Year&gt;&lt;RecNum&gt;477&lt;/RecNum&gt;&lt;DisplayText&gt;&lt;style face="superscript"&gt;[54]&lt;/style&gt;&lt;/DisplayText&gt;&lt;record&gt;&lt;rec-number&gt;477&lt;/rec-number&gt;&lt;foreign-keys&gt;&lt;key app="EN" db-id="zffaez9fms0aage0ta85zweez0dvf9exvawv" timestamp="1772093919"&gt;477&lt;/key&gt;&lt;/foreign-keys&gt;&lt;ref-type name="Journal Article"&gt;17&lt;/ref-type&gt;&lt;contributors&gt;&lt;authors&gt;&lt;author&gt;S. Ren&lt;/author&gt;&lt;author&gt;K. He&lt;/author&gt;&lt;author&gt;R. Girshick&lt;/author&gt;&lt;author&gt;J. Sun&lt;/author&gt;&lt;/authors&gt;&lt;/contributors&gt;&lt;titles&gt;&lt;title&gt;Faster R-CNN: Towards Real-Time Object Detection with Region Proposal Networks&lt;/title&gt;&lt;secondary-title&gt;IEEE Transactions on Pattern Analysis and Machine Intelligence&lt;/secondary-title&gt;&lt;/titles&gt;&lt;periodical&gt;&lt;full-title&gt;IEEE Transactions on Pattern Analysis and Machine Intelligence&lt;/full-title&gt;&lt;/periodical&gt;&lt;pages&gt;1137-1149&lt;/pages&gt;&lt;volume&gt;39&lt;/volume&gt;&lt;number&gt;6&lt;/number&gt;&lt;dates&gt;&lt;year&gt;2017&lt;/year&gt;&lt;/dates&gt;&lt;isbn&gt;1939-3539&lt;/isbn&gt;&lt;urls&gt;&lt;/urls&gt;&lt;electronic-resource-num&gt;10.1109/TPAMI.2016.2577031&lt;/electronic-resource-num&gt;&lt;/record&gt;&lt;/Cite&gt;&lt;/EndNote&gt;</w:instrText>
      </w:r>
      <w:r w:rsidR="006E163F">
        <w:rPr>
          <w:rFonts w:ascii="Times New Roman" w:eastAsia="宋体" w:hAnsi="Times New Roman"/>
          <w:sz w:val="24"/>
          <w:szCs w:val="24"/>
        </w:rPr>
        <w:fldChar w:fldCharType="separate"/>
      </w:r>
      <w:r w:rsidR="006E163F" w:rsidRPr="006E163F">
        <w:rPr>
          <w:rFonts w:ascii="Times New Roman" w:eastAsia="宋体" w:hAnsi="Times New Roman"/>
          <w:noProof/>
          <w:sz w:val="24"/>
          <w:szCs w:val="24"/>
          <w:vertAlign w:val="superscript"/>
        </w:rPr>
        <w:t>[54]</w:t>
      </w:r>
      <w:r w:rsidR="006E163F">
        <w:rPr>
          <w:rFonts w:ascii="Times New Roman" w:eastAsia="宋体" w:hAnsi="Times New Roman"/>
          <w:sz w:val="24"/>
          <w:szCs w:val="24"/>
        </w:rPr>
        <w:fldChar w:fldCharType="end"/>
      </w:r>
      <w:r w:rsidRPr="0013629A">
        <w:rPr>
          <w:rFonts w:ascii="Times New Roman" w:eastAsia="宋体" w:hAnsi="Times New Roman"/>
          <w:sz w:val="24"/>
          <w:szCs w:val="24"/>
        </w:rPr>
        <w:t>，在精度与效率之间取得较好平衡。</w:t>
      </w:r>
    </w:p>
    <w:p w14:paraId="0854992A" w14:textId="13547910" w:rsidR="003204AA" w:rsidRDefault="003204AA"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其损失函数为</w:t>
      </w:r>
      <w:r>
        <w:rPr>
          <w:rFonts w:ascii="Times New Roman" w:eastAsia="宋体" w:hAnsi="Times New Roman" w:hint="eastAsia"/>
          <w:sz w:val="24"/>
          <w:szCs w:val="24"/>
        </w:rPr>
        <w:t>RPN</w:t>
      </w:r>
      <w:r>
        <w:rPr>
          <w:rFonts w:ascii="Times New Roman" w:eastAsia="宋体" w:hAnsi="Times New Roman" w:hint="eastAsia"/>
          <w:sz w:val="24"/>
          <w:szCs w:val="24"/>
        </w:rPr>
        <w:t>损失（</w:t>
      </w:r>
      <w:r w:rsidRPr="003204AA">
        <w:rPr>
          <w:rFonts w:ascii="Times New Roman" w:eastAsia="宋体" w:hAnsi="Times New Roman"/>
          <w:sz w:val="24"/>
          <w:szCs w:val="24"/>
        </w:rPr>
        <w:t>Region Proposal Network</w:t>
      </w:r>
      <w:r>
        <w:rPr>
          <w:rFonts w:ascii="Times New Roman" w:eastAsia="宋体" w:hAnsi="Times New Roman" w:hint="eastAsia"/>
          <w:sz w:val="24"/>
          <w:szCs w:val="24"/>
        </w:rPr>
        <w:t xml:space="preserve"> Loss, </w:t>
      </w:r>
      <w:r w:rsidRPr="003204AA">
        <w:rPr>
          <w:rFonts w:ascii="Times New Roman" w:eastAsia="宋体" w:hAnsi="Times New Roman" w:hint="eastAsia"/>
          <w:i/>
          <w:iCs/>
          <w:sz w:val="24"/>
          <w:szCs w:val="24"/>
        </w:rPr>
        <w:t>L</w:t>
      </w:r>
      <w:r w:rsidRPr="003204AA">
        <w:rPr>
          <w:rFonts w:ascii="Times New Roman" w:eastAsia="宋体" w:hAnsi="Times New Roman" w:hint="eastAsia"/>
          <w:sz w:val="24"/>
          <w:szCs w:val="24"/>
          <w:vertAlign w:val="subscript"/>
        </w:rPr>
        <w:t>RPN</w:t>
      </w:r>
      <w:r>
        <w:rPr>
          <w:rFonts w:ascii="Times New Roman" w:eastAsia="宋体" w:hAnsi="Times New Roman" w:hint="eastAsia"/>
          <w:sz w:val="24"/>
          <w:szCs w:val="24"/>
        </w:rPr>
        <w:t>）与精细化损失（</w:t>
      </w:r>
      <w:proofErr w:type="spellStart"/>
      <w:r w:rsidRPr="003204AA">
        <w:rPr>
          <w:rFonts w:ascii="Times New Roman" w:eastAsia="宋体" w:hAnsi="Times New Roman"/>
          <w:sz w:val="24"/>
          <w:szCs w:val="24"/>
        </w:rPr>
        <w:t>RoI</w:t>
      </w:r>
      <w:proofErr w:type="spellEnd"/>
      <w:r w:rsidRPr="003204AA">
        <w:rPr>
          <w:rFonts w:ascii="Times New Roman" w:eastAsia="宋体" w:hAnsi="Times New Roman"/>
          <w:sz w:val="24"/>
          <w:szCs w:val="24"/>
        </w:rPr>
        <w:t xml:space="preserve"> Head</w:t>
      </w:r>
      <w:r>
        <w:rPr>
          <w:rFonts w:ascii="Times New Roman" w:eastAsia="宋体" w:hAnsi="Times New Roman" w:hint="eastAsia"/>
          <w:sz w:val="24"/>
          <w:szCs w:val="24"/>
        </w:rPr>
        <w:t xml:space="preserve"> Loss</w:t>
      </w:r>
      <w:r w:rsidR="00E30300">
        <w:rPr>
          <w:rFonts w:ascii="Times New Roman" w:eastAsia="宋体" w:hAnsi="Times New Roman" w:hint="eastAsia"/>
          <w:sz w:val="24"/>
          <w:szCs w:val="24"/>
        </w:rPr>
        <w:t xml:space="preserve">, </w:t>
      </w:r>
      <w:proofErr w:type="spellStart"/>
      <w:r w:rsidRPr="00E30300">
        <w:rPr>
          <w:rFonts w:ascii="Times New Roman" w:eastAsia="宋体" w:hAnsi="Times New Roman" w:hint="eastAsia"/>
          <w:i/>
          <w:iCs/>
          <w:sz w:val="24"/>
          <w:szCs w:val="24"/>
        </w:rPr>
        <w:t>L</w:t>
      </w:r>
      <w:r w:rsidR="00E30300" w:rsidRPr="00E30300">
        <w:rPr>
          <w:rFonts w:ascii="Times New Roman" w:eastAsia="宋体" w:hAnsi="Times New Roman" w:hint="eastAsia"/>
          <w:sz w:val="24"/>
          <w:szCs w:val="24"/>
          <w:vertAlign w:val="subscript"/>
        </w:rPr>
        <w:t>RoI</w:t>
      </w:r>
      <w:proofErr w:type="spellEnd"/>
      <w:r>
        <w:rPr>
          <w:rFonts w:ascii="Times New Roman" w:eastAsia="宋体" w:hAnsi="Times New Roman" w:hint="eastAsia"/>
          <w:sz w:val="24"/>
          <w:szCs w:val="24"/>
        </w:rPr>
        <w:t>）</w:t>
      </w:r>
      <w:r w:rsidR="00E30300">
        <w:rPr>
          <w:rFonts w:ascii="Times New Roman" w:eastAsia="宋体" w:hAnsi="Times New Roman" w:hint="eastAsia"/>
          <w:sz w:val="24"/>
          <w:szCs w:val="24"/>
        </w:rPr>
        <w:t>组成，</w:t>
      </w:r>
      <w:r w:rsidR="00E136E0">
        <w:rPr>
          <w:rFonts w:ascii="Times New Roman" w:eastAsia="宋体" w:hAnsi="Times New Roman" w:hint="eastAsia"/>
          <w:sz w:val="24"/>
          <w:szCs w:val="24"/>
        </w:rPr>
        <w:t xml:space="preserve"> </w:t>
      </w:r>
      <w:r w:rsidR="007F4F52">
        <w:rPr>
          <w:rFonts w:ascii="Times New Roman" w:eastAsia="宋体" w:hAnsi="Times New Roman" w:hint="eastAsia"/>
          <w:sz w:val="24"/>
          <w:szCs w:val="24"/>
        </w:rPr>
        <w:t>RPN</w:t>
      </w:r>
      <w:r w:rsidR="007F4F52">
        <w:rPr>
          <w:rFonts w:ascii="Times New Roman" w:eastAsia="宋体" w:hAnsi="Times New Roman" w:hint="eastAsia"/>
          <w:sz w:val="24"/>
          <w:szCs w:val="24"/>
        </w:rPr>
        <w:t>损失函数</w:t>
      </w:r>
      <w:r w:rsidR="00E136E0">
        <w:rPr>
          <w:rFonts w:ascii="Times New Roman" w:eastAsia="宋体" w:hAnsi="Times New Roman" w:hint="eastAsia"/>
          <w:sz w:val="24"/>
          <w:szCs w:val="24"/>
        </w:rPr>
        <w:t>包括</w:t>
      </w:r>
      <w:r w:rsidR="00E136E0">
        <w:rPr>
          <w:rFonts w:ascii="Times New Roman" w:eastAsia="宋体" w:hAnsi="Times New Roman" w:hint="eastAsia"/>
          <w:sz w:val="24"/>
          <w:szCs w:val="24"/>
        </w:rPr>
        <w:t>RPN</w:t>
      </w:r>
      <w:r w:rsidR="00E136E0">
        <w:rPr>
          <w:rFonts w:ascii="Times New Roman" w:eastAsia="宋体" w:hAnsi="Times New Roman" w:hint="eastAsia"/>
          <w:sz w:val="24"/>
          <w:szCs w:val="24"/>
        </w:rPr>
        <w:t>分类损失（</w:t>
      </w:r>
      <w:r w:rsidR="00E136E0" w:rsidRPr="003204AA">
        <w:rPr>
          <w:rFonts w:ascii="Times New Roman" w:eastAsia="宋体" w:hAnsi="Times New Roman"/>
          <w:sz w:val="24"/>
          <w:szCs w:val="24"/>
        </w:rPr>
        <w:t>Region Proposal Network</w:t>
      </w:r>
      <w:r w:rsidR="00E136E0">
        <w:rPr>
          <w:rFonts w:ascii="Times New Roman" w:eastAsia="宋体" w:hAnsi="Times New Roman" w:hint="eastAsia"/>
          <w:sz w:val="24"/>
          <w:szCs w:val="24"/>
        </w:rPr>
        <w:t xml:space="preserve"> </w:t>
      </w:r>
      <w:r w:rsidR="00E136E0" w:rsidRPr="007F4F52">
        <w:rPr>
          <w:rFonts w:ascii="Times New Roman" w:eastAsia="宋体" w:hAnsi="Times New Roman" w:hint="eastAsia"/>
          <w:sz w:val="24"/>
          <w:szCs w:val="24"/>
        </w:rPr>
        <w:t xml:space="preserve">Classification </w:t>
      </w:r>
      <w:r w:rsidR="00E136E0">
        <w:rPr>
          <w:rFonts w:ascii="Times New Roman" w:eastAsia="宋体" w:hAnsi="Times New Roman" w:hint="eastAsia"/>
          <w:sz w:val="24"/>
          <w:szCs w:val="24"/>
        </w:rPr>
        <w:t>Loss</w:t>
      </w:r>
      <w:r w:rsidR="00E136E0">
        <w:rPr>
          <w:rFonts w:ascii="Times New Roman" w:eastAsia="宋体" w:hAnsi="Times New Roman" w:hint="eastAsia"/>
          <w:sz w:val="24"/>
          <w:szCs w:val="24"/>
        </w:rPr>
        <w:t>，</w:t>
      </w:r>
      <m:oMath>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hint="eastAsia"/>
                <w:sz w:val="24"/>
                <w:szCs w:val="24"/>
              </w:rPr>
              <m:t>cls</m:t>
            </m:r>
          </m:sub>
          <m:sup>
            <m:r>
              <w:rPr>
                <w:rFonts w:ascii="Cambria Math" w:eastAsia="宋体" w:hAnsi="Cambria Math"/>
                <w:sz w:val="24"/>
                <w:szCs w:val="24"/>
              </w:rPr>
              <m:t>rpn</m:t>
            </m:r>
          </m:sup>
        </m:sSubSup>
      </m:oMath>
      <w:r w:rsidR="00E136E0">
        <w:rPr>
          <w:rFonts w:ascii="Times New Roman" w:eastAsia="宋体" w:hAnsi="Times New Roman" w:hint="eastAsia"/>
          <w:sz w:val="24"/>
          <w:szCs w:val="24"/>
        </w:rPr>
        <w:t>）和</w:t>
      </w:r>
      <w:r w:rsidR="00E136E0">
        <w:rPr>
          <w:rFonts w:ascii="Times New Roman" w:eastAsia="宋体" w:hAnsi="Times New Roman" w:hint="eastAsia"/>
          <w:sz w:val="24"/>
          <w:szCs w:val="24"/>
        </w:rPr>
        <w:t>RPN</w:t>
      </w:r>
      <w:r w:rsidR="00E136E0">
        <w:rPr>
          <w:rFonts w:ascii="Times New Roman" w:eastAsia="宋体" w:hAnsi="Times New Roman" w:hint="eastAsia"/>
          <w:sz w:val="24"/>
          <w:szCs w:val="24"/>
        </w:rPr>
        <w:t>回归损失（</w:t>
      </w:r>
      <w:r w:rsidR="00E136E0" w:rsidRPr="003204AA">
        <w:rPr>
          <w:rFonts w:ascii="Times New Roman" w:eastAsia="宋体" w:hAnsi="Times New Roman"/>
          <w:sz w:val="24"/>
          <w:szCs w:val="24"/>
        </w:rPr>
        <w:t>Region Proposal Network</w:t>
      </w:r>
      <w:r w:rsidR="00E136E0">
        <w:rPr>
          <w:rFonts w:ascii="Times New Roman" w:eastAsia="宋体" w:hAnsi="Times New Roman" w:hint="eastAsia"/>
          <w:sz w:val="24"/>
          <w:szCs w:val="24"/>
        </w:rPr>
        <w:t xml:space="preserve"> R</w:t>
      </w:r>
      <w:r w:rsidR="00E136E0" w:rsidRPr="00E136E0">
        <w:rPr>
          <w:rFonts w:ascii="Times New Roman" w:eastAsia="宋体" w:hAnsi="Times New Roman" w:hint="eastAsia"/>
          <w:sz w:val="24"/>
          <w:szCs w:val="24"/>
        </w:rPr>
        <w:t>egression</w:t>
      </w:r>
      <w:r w:rsidR="00E136E0" w:rsidRPr="007F4F52">
        <w:rPr>
          <w:rFonts w:ascii="Times New Roman" w:eastAsia="宋体" w:hAnsi="Times New Roman" w:hint="eastAsia"/>
          <w:sz w:val="24"/>
          <w:szCs w:val="24"/>
        </w:rPr>
        <w:t xml:space="preserve"> </w:t>
      </w:r>
      <w:r w:rsidR="00E136E0">
        <w:rPr>
          <w:rFonts w:ascii="Times New Roman" w:eastAsia="宋体" w:hAnsi="Times New Roman" w:hint="eastAsia"/>
          <w:sz w:val="24"/>
          <w:szCs w:val="24"/>
        </w:rPr>
        <w:t>Loss</w:t>
      </w:r>
      <w:r w:rsidR="00E136E0">
        <w:rPr>
          <w:rFonts w:ascii="Times New Roman" w:eastAsia="宋体" w:hAnsi="Times New Roman" w:hint="eastAsia"/>
          <w:sz w:val="24"/>
          <w:szCs w:val="24"/>
        </w:rPr>
        <w:t>，</w:t>
      </w:r>
      <m:oMath>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hint="eastAsia"/>
                <w:sz w:val="24"/>
                <w:szCs w:val="24"/>
              </w:rPr>
              <m:t>reg</m:t>
            </m:r>
          </m:sub>
          <m:sup>
            <m:r>
              <w:rPr>
                <w:rFonts w:ascii="Cambria Math" w:eastAsia="宋体" w:hAnsi="Cambria Math"/>
                <w:sz w:val="24"/>
                <w:szCs w:val="24"/>
              </w:rPr>
              <m:t>rpn</m:t>
            </m:r>
          </m:sup>
        </m:sSubSup>
      </m:oMath>
      <w:r w:rsidR="00E136E0">
        <w:rPr>
          <w:rFonts w:ascii="Times New Roman" w:eastAsia="宋体" w:hAnsi="Times New Roman" w:hint="eastAsia"/>
          <w:sz w:val="24"/>
          <w:szCs w:val="24"/>
        </w:rPr>
        <w:t>），</w:t>
      </w:r>
      <w:r w:rsidR="00B07F4E">
        <w:rPr>
          <w:rFonts w:ascii="Times New Roman" w:eastAsia="宋体" w:hAnsi="Times New Roman" w:hint="eastAsia"/>
          <w:sz w:val="24"/>
          <w:szCs w:val="24"/>
        </w:rPr>
        <w:t>RPN</w:t>
      </w:r>
      <w:r w:rsidR="00B07F4E">
        <w:rPr>
          <w:rFonts w:ascii="Times New Roman" w:eastAsia="宋体" w:hAnsi="Times New Roman" w:hint="eastAsia"/>
          <w:sz w:val="24"/>
          <w:szCs w:val="24"/>
        </w:rPr>
        <w:t>损失函数</w:t>
      </w:r>
      <w:r w:rsidR="007F4F52">
        <w:rPr>
          <w:rFonts w:ascii="Times New Roman" w:eastAsia="宋体" w:hAnsi="Times New Roman" w:hint="eastAsia"/>
          <w:sz w:val="24"/>
          <w:szCs w:val="24"/>
        </w:rPr>
        <w:t>计算如下：</w:t>
      </w:r>
    </w:p>
    <w:p w14:paraId="45DDF4F9" w14:textId="13C9CE72" w:rsidR="00E136E0" w:rsidRDefault="007F4F52" w:rsidP="00232743">
      <w:pPr>
        <w:spacing w:line="360" w:lineRule="auto"/>
        <w:jc w:val="center"/>
        <w:rPr>
          <w:rFonts w:ascii="Times New Roman" w:eastAsia="宋体" w:hAnsi="Times New Roman"/>
          <w:sz w:val="24"/>
          <w:szCs w:val="24"/>
        </w:rPr>
      </w:pPr>
      <w:r w:rsidRPr="007F4F52">
        <w:rPr>
          <w:rFonts w:ascii="Times New Roman" w:eastAsia="宋体" w:hAnsi="Times New Roman" w:hint="eastAsia"/>
          <w:i/>
          <w:iCs/>
          <w:sz w:val="24"/>
          <w:szCs w:val="24"/>
        </w:rPr>
        <w:t>L</w:t>
      </w:r>
      <w:r w:rsidRPr="007F4F52">
        <w:rPr>
          <w:rFonts w:ascii="Times New Roman" w:eastAsia="宋体" w:hAnsi="Times New Roman" w:hint="eastAsia"/>
          <w:sz w:val="24"/>
          <w:szCs w:val="24"/>
          <w:vertAlign w:val="subscript"/>
        </w:rPr>
        <w:t>RPN</w:t>
      </w:r>
      <w:r>
        <w:rPr>
          <w:rFonts w:ascii="Times New Roman" w:eastAsia="宋体" w:hAnsi="Times New Roman" w:hint="eastAsia"/>
          <w:sz w:val="24"/>
          <w:szCs w:val="24"/>
        </w:rPr>
        <w:t>=</w:t>
      </w:r>
      <m:oMath>
        <m:f>
          <m:fPr>
            <m:ctrlPr>
              <w:rPr>
                <w:rFonts w:ascii="Cambria Math" w:eastAsia="宋体" w:hAnsi="Cambria Math"/>
                <w:i/>
                <w:sz w:val="24"/>
                <w:szCs w:val="24"/>
              </w:rPr>
            </m:ctrlPr>
          </m:fPr>
          <m:num>
            <m:r>
              <w:rPr>
                <w:rFonts w:ascii="Cambria Math" w:eastAsia="宋体" w:hAnsi="Cambria Math"/>
                <w:sz w:val="24"/>
                <w:szCs w:val="24"/>
              </w:rPr>
              <m:t>1</m:t>
            </m:r>
          </m:num>
          <m:den>
            <m:sSub>
              <m:sSubPr>
                <m:ctrlPr>
                  <w:rPr>
                    <w:rFonts w:ascii="Cambria Math" w:eastAsia="宋体" w:hAnsi="Cambria Math"/>
                    <w:i/>
                    <w:sz w:val="24"/>
                    <w:szCs w:val="24"/>
                  </w:rPr>
                </m:ctrlPr>
              </m:sSubPr>
              <m:e>
                <m:r>
                  <w:rPr>
                    <w:rFonts w:ascii="Cambria Math" w:eastAsia="宋体" w:hAnsi="Cambria Math"/>
                    <w:sz w:val="24"/>
                    <w:szCs w:val="24"/>
                  </w:rPr>
                  <m:t>N</m:t>
                </m:r>
              </m:e>
              <m:sub>
                <m:r>
                  <w:rPr>
                    <w:rFonts w:ascii="Cambria Math" w:eastAsia="宋体" w:hAnsi="Cambria Math"/>
                    <w:sz w:val="24"/>
                    <w:szCs w:val="24"/>
                  </w:rPr>
                  <m:t>cls</m:t>
                </m:r>
              </m:sub>
            </m:sSub>
          </m:den>
        </m:f>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sz w:val="24"/>
                <w:szCs w:val="24"/>
              </w:rPr>
              <m:t>cls</m:t>
            </m:r>
          </m:sub>
          <m:sup>
            <m:r>
              <w:rPr>
                <w:rFonts w:ascii="Cambria Math" w:eastAsia="宋体" w:hAnsi="Cambria Math"/>
                <w:sz w:val="24"/>
                <w:szCs w:val="24"/>
              </w:rPr>
              <m:t>rpn</m:t>
            </m:r>
          </m:sup>
        </m:sSubSup>
        <m:r>
          <w:rPr>
            <w:rFonts w:ascii="Cambria Math" w:eastAsia="宋体" w:hAnsi="Cambria Math"/>
            <w:sz w:val="24"/>
            <w:szCs w:val="24"/>
          </w:rPr>
          <m:t>+λ</m:t>
        </m:r>
        <m:r>
          <w:rPr>
            <w:rFonts w:ascii="Cambria Math" w:eastAsia="宋体" w:hAnsi="Cambria Math" w:hint="eastAsia"/>
            <w:sz w:val="24"/>
            <w:szCs w:val="24"/>
          </w:rPr>
          <m:t>·</m:t>
        </m:r>
        <m:r>
          <w:rPr>
            <w:rFonts w:ascii="Cambria Math" w:eastAsia="宋体" w:hAnsi="Cambria Math"/>
            <w:sz w:val="24"/>
            <w:szCs w:val="24"/>
          </w:rPr>
          <m:t xml:space="preserve"> </m:t>
        </m:r>
        <m:f>
          <m:fPr>
            <m:ctrlPr>
              <w:rPr>
                <w:rFonts w:ascii="Cambria Math" w:eastAsia="宋体" w:hAnsi="Cambria Math"/>
                <w:i/>
                <w:sz w:val="24"/>
                <w:szCs w:val="24"/>
              </w:rPr>
            </m:ctrlPr>
          </m:fPr>
          <m:num>
            <m:r>
              <w:rPr>
                <w:rFonts w:ascii="Cambria Math" w:eastAsia="宋体" w:hAnsi="Cambria Math"/>
                <w:sz w:val="24"/>
                <w:szCs w:val="24"/>
              </w:rPr>
              <m:t>1</m:t>
            </m:r>
          </m:num>
          <m:den>
            <m:sSub>
              <m:sSubPr>
                <m:ctrlPr>
                  <w:rPr>
                    <w:rFonts w:ascii="Cambria Math" w:eastAsia="宋体" w:hAnsi="Cambria Math"/>
                    <w:i/>
                    <w:sz w:val="24"/>
                    <w:szCs w:val="24"/>
                  </w:rPr>
                </m:ctrlPr>
              </m:sSubPr>
              <m:e>
                <m:r>
                  <w:rPr>
                    <w:rFonts w:ascii="Cambria Math" w:eastAsia="宋体" w:hAnsi="Cambria Math"/>
                    <w:sz w:val="24"/>
                    <w:szCs w:val="24"/>
                  </w:rPr>
                  <m:t>N</m:t>
                </m:r>
              </m:e>
              <m:sub>
                <m:r>
                  <w:rPr>
                    <w:rFonts w:ascii="Cambria Math" w:eastAsia="宋体" w:hAnsi="Cambria Math"/>
                    <w:sz w:val="24"/>
                    <w:szCs w:val="24"/>
                  </w:rPr>
                  <m:t>reg</m:t>
                </m:r>
              </m:sub>
            </m:sSub>
          </m:den>
        </m:f>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sz w:val="24"/>
                <w:szCs w:val="24"/>
              </w:rPr>
              <m:t>reg</m:t>
            </m:r>
          </m:sub>
          <m:sup>
            <m:r>
              <w:rPr>
                <w:rFonts w:ascii="Cambria Math" w:eastAsia="宋体" w:hAnsi="Cambria Math"/>
                <w:sz w:val="24"/>
                <w:szCs w:val="24"/>
              </w:rPr>
              <m:t>rpn</m:t>
            </m:r>
          </m:sup>
        </m:sSubSup>
      </m:oMath>
    </w:p>
    <w:p w14:paraId="3C4F8A33" w14:textId="4569D6A3" w:rsidR="00E136E0" w:rsidRDefault="00E136E0"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其中</w:t>
      </w:r>
      <m:oMath>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hint="eastAsia"/>
                <w:sz w:val="24"/>
                <w:szCs w:val="24"/>
              </w:rPr>
              <m:t>cls</m:t>
            </m:r>
          </m:sub>
          <m:sup>
            <m:r>
              <w:rPr>
                <w:rFonts w:ascii="Cambria Math" w:eastAsia="宋体" w:hAnsi="Cambria Math"/>
                <w:sz w:val="24"/>
                <w:szCs w:val="24"/>
              </w:rPr>
              <m:t>rpn</m:t>
            </m:r>
          </m:sup>
        </m:sSubSup>
      </m:oMath>
      <w:r w:rsidR="007F4F52" w:rsidRPr="007F4F52">
        <w:rPr>
          <w:rFonts w:ascii="Times New Roman" w:eastAsia="宋体" w:hAnsi="Times New Roman" w:hint="eastAsia"/>
          <w:sz w:val="24"/>
          <w:szCs w:val="24"/>
        </w:rPr>
        <w:t>采用二元交叉</w:t>
      </w:r>
      <w:proofErr w:type="gramStart"/>
      <w:r w:rsidR="007F4F52" w:rsidRPr="007F4F52">
        <w:rPr>
          <w:rFonts w:ascii="Times New Roman" w:eastAsia="宋体" w:hAnsi="Times New Roman" w:hint="eastAsia"/>
          <w:sz w:val="24"/>
          <w:szCs w:val="24"/>
        </w:rPr>
        <w:t>熵</w:t>
      </w:r>
      <w:proofErr w:type="gramEnd"/>
      <w:r w:rsidR="007F4F52" w:rsidRPr="007F4F52">
        <w:rPr>
          <w:rFonts w:ascii="Times New Roman" w:eastAsia="宋体" w:hAnsi="Times New Roman" w:hint="eastAsia"/>
          <w:sz w:val="24"/>
          <w:szCs w:val="24"/>
        </w:rPr>
        <w:t>损失，仅区分锚框为前景</w:t>
      </w:r>
      <w:r w:rsidR="007F4F52">
        <w:rPr>
          <w:rFonts w:ascii="Times New Roman" w:eastAsia="宋体" w:hAnsi="Times New Roman" w:hint="eastAsia"/>
          <w:sz w:val="24"/>
          <w:szCs w:val="24"/>
        </w:rPr>
        <w:t>或</w:t>
      </w:r>
      <w:r w:rsidR="007F4F52" w:rsidRPr="007F4F52">
        <w:rPr>
          <w:rFonts w:ascii="Times New Roman" w:eastAsia="宋体" w:hAnsi="Times New Roman" w:hint="eastAsia"/>
          <w:sz w:val="24"/>
          <w:szCs w:val="24"/>
        </w:rPr>
        <w:t>背景</w:t>
      </w:r>
      <w:r w:rsidR="00B07F4E">
        <w:rPr>
          <w:rFonts w:ascii="Times New Roman" w:eastAsia="宋体" w:hAnsi="Times New Roman" w:hint="eastAsia"/>
          <w:sz w:val="24"/>
          <w:szCs w:val="24"/>
        </w:rPr>
        <w:t>:</w:t>
      </w:r>
    </w:p>
    <w:p w14:paraId="14592CC4" w14:textId="0ED27E9A" w:rsidR="007F4F52" w:rsidRPr="00E136E0" w:rsidRDefault="00E136E0" w:rsidP="00E136E0">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 xml:space="preserve"> </w:t>
      </w:r>
      <m:oMath>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hint="eastAsia"/>
                <w:sz w:val="24"/>
                <w:szCs w:val="24"/>
              </w:rPr>
              <m:t>cls</m:t>
            </m:r>
          </m:sub>
          <m:sup>
            <m:r>
              <w:rPr>
                <w:rFonts w:ascii="Cambria Math" w:eastAsia="宋体" w:hAnsi="Cambria Math"/>
                <w:sz w:val="24"/>
                <w:szCs w:val="24"/>
              </w:rPr>
              <m:t>rpn</m:t>
            </m:r>
          </m:sup>
        </m:sSubSup>
        <m:r>
          <w:rPr>
            <w:rFonts w:ascii="Cambria Math" w:eastAsia="宋体" w:hAnsi="Cambria Math"/>
            <w:sz w:val="24"/>
            <w:szCs w:val="24"/>
          </w:rPr>
          <m:t>=-</m:t>
        </m:r>
        <m:nary>
          <m:naryPr>
            <m:chr m:val="∑"/>
            <m:limLoc m:val="undOvr"/>
            <m:ctrlPr>
              <w:rPr>
                <w:rFonts w:ascii="Cambria Math" w:eastAsia="宋体" w:hAnsi="Cambria Math"/>
                <w:i/>
                <w:sz w:val="24"/>
                <w:szCs w:val="24"/>
              </w:rPr>
            </m:ctrlPr>
          </m:naryPr>
          <m:sub>
            <m:r>
              <w:rPr>
                <w:rFonts w:ascii="Cambria Math" w:eastAsia="宋体" w:hAnsi="Cambria Math"/>
                <w:sz w:val="24"/>
                <w:szCs w:val="24"/>
              </w:rPr>
              <m:t>i=1</m:t>
            </m:r>
          </m:sub>
          <m:sup>
            <m:r>
              <w:rPr>
                <w:rFonts w:ascii="Cambria Math" w:eastAsia="宋体" w:hAnsi="Cambria Math"/>
                <w:sz w:val="24"/>
                <w:szCs w:val="24"/>
              </w:rPr>
              <m:t>N</m:t>
            </m:r>
          </m:sup>
          <m:e>
            <m:r>
              <w:rPr>
                <w:rFonts w:ascii="Cambria Math" w:eastAsia="宋体" w:hAnsi="Cambria Math"/>
                <w:sz w:val="24"/>
                <w:szCs w:val="24"/>
              </w:rPr>
              <m:t>[</m:t>
            </m:r>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i</m:t>
                </m:r>
              </m:sub>
              <m:sup>
                <m:r>
                  <w:rPr>
                    <w:rFonts w:ascii="Cambria Math" w:eastAsia="宋体" w:hAnsi="Cambria Math"/>
                    <w:sz w:val="24"/>
                    <w:szCs w:val="24"/>
                  </w:rPr>
                  <m:t>gt</m:t>
                </m:r>
              </m:sup>
            </m:sSubSup>
            <m:func>
              <m:funcPr>
                <m:ctrlPr>
                  <w:rPr>
                    <w:rFonts w:ascii="Cambria Math" w:eastAsia="宋体" w:hAnsi="Cambria Math"/>
                    <w:sz w:val="24"/>
                    <w:szCs w:val="24"/>
                  </w:rPr>
                </m:ctrlPr>
              </m:funcPr>
              <m:fName>
                <m:r>
                  <m:rPr>
                    <m:sty m:val="p"/>
                  </m:rPr>
                  <w:rPr>
                    <w:rFonts w:ascii="Cambria Math" w:eastAsia="宋体" w:hAnsi="Cambria Math"/>
                    <w:sz w:val="24"/>
                    <w:szCs w:val="24"/>
                  </w:rPr>
                  <m:t>log</m:t>
                </m:r>
              </m:fName>
              <m:e>
                <m:r>
                  <w:rPr>
                    <w:rFonts w:ascii="Cambria Math" w:eastAsia="宋体" w:hAnsi="Cambria Math"/>
                    <w:sz w:val="24"/>
                    <w:szCs w:val="24"/>
                  </w:rPr>
                  <m:t>(σ(</m:t>
                </m:r>
                <m:sSub>
                  <m:sSubPr>
                    <m:ctrlPr>
                      <w:rPr>
                        <w:rFonts w:ascii="Cambria Math" w:eastAsia="宋体" w:hAnsi="Cambria Math"/>
                        <w:i/>
                        <w:sz w:val="24"/>
                        <w:szCs w:val="24"/>
                      </w:rPr>
                    </m:ctrlPr>
                  </m:sSubPr>
                  <m:e>
                    <m:r>
                      <w:rPr>
                        <w:rFonts w:ascii="Cambria Math" w:eastAsia="宋体" w:hAnsi="Cambria Math"/>
                        <w:sz w:val="24"/>
                        <w:szCs w:val="24"/>
                      </w:rPr>
                      <m:t>t</m:t>
                    </m:r>
                  </m:e>
                  <m:sub>
                    <m:r>
                      <w:rPr>
                        <w:rFonts w:ascii="Cambria Math" w:eastAsia="宋体" w:hAnsi="Cambria Math"/>
                        <w:sz w:val="24"/>
                        <w:szCs w:val="24"/>
                      </w:rPr>
                      <m:t>pi</m:t>
                    </m:r>
                  </m:sub>
                </m:sSub>
                <m:r>
                  <w:rPr>
                    <w:rFonts w:ascii="Cambria Math" w:eastAsia="宋体" w:hAnsi="Cambria Math"/>
                    <w:sz w:val="24"/>
                    <w:szCs w:val="24"/>
                  </w:rPr>
                  <m:t>))</m:t>
                </m:r>
              </m:e>
            </m:func>
            <m:r>
              <w:rPr>
                <w:rFonts w:ascii="Cambria Math" w:eastAsia="宋体" w:hAnsi="Cambria Math"/>
                <w:sz w:val="24"/>
                <w:szCs w:val="24"/>
              </w:rPr>
              <m:t>+(1-</m:t>
            </m:r>
          </m:e>
        </m:nary>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i</m:t>
            </m:r>
          </m:sub>
          <m:sup>
            <m:r>
              <w:rPr>
                <w:rFonts w:ascii="Cambria Math" w:eastAsia="宋体" w:hAnsi="Cambria Math"/>
                <w:sz w:val="24"/>
                <w:szCs w:val="24"/>
              </w:rPr>
              <m:t>gt</m:t>
            </m:r>
          </m:sup>
        </m:sSubSup>
        <m:r>
          <w:rPr>
            <w:rFonts w:ascii="Cambria Math" w:eastAsia="宋体" w:hAnsi="Cambria Math"/>
            <w:sz w:val="24"/>
            <w:szCs w:val="24"/>
          </w:rPr>
          <m:t>)</m:t>
        </m:r>
        <m:r>
          <m:rPr>
            <m:sty m:val="p"/>
          </m:rPr>
          <w:rPr>
            <w:rFonts w:ascii="Cambria Math" w:eastAsia="宋体" w:hAnsi="Cambria Math"/>
            <w:sz w:val="24"/>
            <w:szCs w:val="24"/>
          </w:rPr>
          <m:t>log⁡</m:t>
        </m:r>
        <m:r>
          <w:rPr>
            <w:rFonts w:ascii="Cambria Math" w:eastAsia="宋体" w:hAnsi="Cambria Math"/>
            <w:sz w:val="24"/>
            <w:szCs w:val="24"/>
          </w:rPr>
          <m:t>(1-σ(</m:t>
        </m:r>
        <m:sSub>
          <m:sSubPr>
            <m:ctrlPr>
              <w:rPr>
                <w:rFonts w:ascii="Cambria Math" w:eastAsia="宋体" w:hAnsi="Cambria Math"/>
                <w:i/>
                <w:sz w:val="24"/>
                <w:szCs w:val="24"/>
              </w:rPr>
            </m:ctrlPr>
          </m:sSubPr>
          <m:e>
            <m:r>
              <w:rPr>
                <w:rFonts w:ascii="Cambria Math" w:eastAsia="宋体" w:hAnsi="Cambria Math"/>
                <w:sz w:val="24"/>
                <w:szCs w:val="24"/>
              </w:rPr>
              <m:t>t</m:t>
            </m:r>
          </m:e>
          <m:sub>
            <m:r>
              <w:rPr>
                <w:rFonts w:ascii="Cambria Math" w:eastAsia="宋体" w:hAnsi="Cambria Math"/>
                <w:sz w:val="24"/>
                <w:szCs w:val="24"/>
              </w:rPr>
              <m:t>pi</m:t>
            </m:r>
          </m:sub>
        </m:sSub>
        <m:r>
          <w:rPr>
            <w:rFonts w:ascii="Cambria Math" w:eastAsia="宋体" w:hAnsi="Cambria Math"/>
            <w:sz w:val="24"/>
            <w:szCs w:val="24"/>
          </w:rPr>
          <m:t>))]</m:t>
        </m:r>
      </m:oMath>
    </w:p>
    <w:p w14:paraId="1D03FB89" w14:textId="760AD688" w:rsidR="00E136E0" w:rsidRDefault="00000000" w:rsidP="003F5067">
      <w:pPr>
        <w:autoSpaceDE w:val="0"/>
        <w:autoSpaceDN w:val="0"/>
        <w:spacing w:line="338" w:lineRule="auto"/>
        <w:ind w:firstLineChars="200" w:firstLine="480"/>
        <w:rPr>
          <w:rFonts w:ascii="Times New Roman" w:eastAsia="宋体" w:hAnsi="Times New Roman"/>
          <w:sz w:val="24"/>
          <w:szCs w:val="24"/>
        </w:rPr>
      </w:pPr>
      <m:oMath>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hint="eastAsia"/>
                <w:sz w:val="24"/>
                <w:szCs w:val="24"/>
              </w:rPr>
              <m:t>reg</m:t>
            </m:r>
          </m:sub>
          <m:sup>
            <m:r>
              <w:rPr>
                <w:rFonts w:ascii="Cambria Math" w:eastAsia="宋体" w:hAnsi="Cambria Math"/>
                <w:sz w:val="24"/>
                <w:szCs w:val="24"/>
              </w:rPr>
              <m:t>rpn</m:t>
            </m:r>
          </m:sup>
        </m:sSubSup>
      </m:oMath>
      <w:r w:rsidR="008A4D8D">
        <w:rPr>
          <w:rFonts w:ascii="Times New Roman" w:eastAsia="宋体" w:hAnsi="Times New Roman" w:hint="eastAsia"/>
          <w:sz w:val="24"/>
          <w:szCs w:val="24"/>
        </w:rPr>
        <w:t>采用与</w:t>
      </w:r>
      <w:r w:rsidR="008A4D8D">
        <w:rPr>
          <w:rFonts w:ascii="Times New Roman" w:eastAsia="宋体" w:hAnsi="Times New Roman" w:hint="eastAsia"/>
          <w:sz w:val="24"/>
          <w:szCs w:val="24"/>
        </w:rPr>
        <w:t>SSD</w:t>
      </w:r>
      <w:r w:rsidR="008A4D8D">
        <w:rPr>
          <w:rFonts w:ascii="Times New Roman" w:eastAsia="宋体" w:hAnsi="Times New Roman" w:hint="eastAsia"/>
          <w:sz w:val="24"/>
          <w:szCs w:val="24"/>
        </w:rPr>
        <w:t>相同的</w:t>
      </w:r>
      <w:r w:rsidR="008A4D8D" w:rsidRPr="008A4D8D">
        <w:rPr>
          <w:rFonts w:ascii="Times New Roman" w:eastAsia="宋体" w:hAnsi="Times New Roman"/>
          <w:sz w:val="24"/>
          <w:szCs w:val="24"/>
        </w:rPr>
        <w:t>Smooth L1</w:t>
      </w:r>
      <w:r w:rsidR="008A4D8D" w:rsidRPr="008A4D8D">
        <w:rPr>
          <w:rFonts w:ascii="Times New Roman" w:eastAsia="宋体" w:hAnsi="Times New Roman"/>
          <w:sz w:val="24"/>
          <w:szCs w:val="24"/>
        </w:rPr>
        <w:t>损失</w:t>
      </w:r>
      <w:r w:rsidR="00B07F4E">
        <w:rPr>
          <w:rFonts w:ascii="Times New Roman" w:eastAsia="宋体" w:hAnsi="Times New Roman" w:hint="eastAsia"/>
          <w:sz w:val="24"/>
          <w:szCs w:val="24"/>
        </w:rPr>
        <w:t>:</w:t>
      </w:r>
    </w:p>
    <w:p w14:paraId="1DF278F6" w14:textId="0A549CA2" w:rsidR="008A4D8D" w:rsidRDefault="008A4D8D" w:rsidP="008A4D8D">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 xml:space="preserve"> </w:t>
      </w:r>
      <m:oMath>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sz w:val="24"/>
                <w:szCs w:val="24"/>
              </w:rPr>
              <m:t>reg</m:t>
            </m:r>
          </m:sub>
          <m:sup>
            <m:r>
              <w:rPr>
                <w:rFonts w:ascii="Cambria Math" w:eastAsia="宋体" w:hAnsi="Cambria Math"/>
                <w:sz w:val="24"/>
                <w:szCs w:val="24"/>
              </w:rPr>
              <m:t>rpn</m:t>
            </m:r>
          </m:sup>
        </m:sSubSup>
        <m:r>
          <w:rPr>
            <w:rFonts w:ascii="Cambria Math" w:eastAsia="宋体" w:hAnsi="Cambria Math"/>
            <w:sz w:val="24"/>
            <w:szCs w:val="24"/>
          </w:rPr>
          <m:t>=</m:t>
        </m:r>
        <m:nary>
          <m:naryPr>
            <m:chr m:val="∑"/>
            <m:limLoc m:val="undOvr"/>
            <m:ctrlPr>
              <w:rPr>
                <w:rFonts w:ascii="Cambria Math" w:eastAsia="宋体" w:hAnsi="Cambria Math"/>
                <w:i/>
                <w:sz w:val="24"/>
                <w:szCs w:val="24"/>
              </w:rPr>
            </m:ctrlPr>
          </m:naryPr>
          <m:sub>
            <m:r>
              <w:rPr>
                <w:rFonts w:ascii="Cambria Math" w:eastAsia="宋体" w:hAnsi="Cambria Math"/>
                <w:sz w:val="24"/>
                <w:szCs w:val="24"/>
              </w:rPr>
              <m:t>i=1</m:t>
            </m:r>
          </m:sub>
          <m:sup>
            <m:r>
              <w:rPr>
                <w:rFonts w:ascii="Cambria Math" w:eastAsia="宋体" w:hAnsi="Cambria Math"/>
                <w:sz w:val="24"/>
                <w:szCs w:val="24"/>
              </w:rPr>
              <m:t>N</m:t>
            </m:r>
          </m:sup>
          <m:e>
            <m:sSubSup>
              <m:sSubSupPr>
                <m:ctrlPr>
                  <w:rPr>
                    <w:rFonts w:ascii="Cambria Math" w:eastAsia="宋体" w:hAnsi="Cambria Math"/>
                    <w:i/>
                    <w:sz w:val="24"/>
                    <w:szCs w:val="24"/>
                  </w:rPr>
                </m:ctrlPr>
              </m:sSubSupPr>
              <m:e>
                <m:r>
                  <w:rPr>
                    <w:rFonts w:ascii="Cambria Math" w:eastAsia="宋体" w:hAnsi="Cambria Math"/>
                    <w:sz w:val="24"/>
                    <w:szCs w:val="24"/>
                  </w:rPr>
                  <m:t>p</m:t>
                </m:r>
              </m:e>
              <m:sub>
                <m:r>
                  <w:rPr>
                    <w:rFonts w:ascii="Cambria Math" w:eastAsia="宋体" w:hAnsi="Cambria Math"/>
                    <w:sz w:val="24"/>
                    <w:szCs w:val="24"/>
                  </w:rPr>
                  <m:t>i</m:t>
                </m:r>
              </m:sub>
              <m:sup>
                <m:r>
                  <w:rPr>
                    <w:rFonts w:ascii="Cambria Math" w:eastAsia="宋体" w:hAnsi="Cambria Math"/>
                    <w:sz w:val="24"/>
                    <w:szCs w:val="24"/>
                  </w:rPr>
                  <m:t>gt</m:t>
                </m:r>
              </m:sup>
            </m:sSubSup>
            <m:r>
              <w:rPr>
                <w:rFonts w:ascii="Cambria Math" w:eastAsia="宋体" w:hAnsi="Cambria Math"/>
                <w:sz w:val="24"/>
                <w:szCs w:val="24"/>
              </w:rPr>
              <m:t>·</m:t>
            </m:r>
            <m:nary>
              <m:naryPr>
                <m:chr m:val="∑"/>
                <m:limLoc m:val="undOvr"/>
                <m:supHide m:val="1"/>
                <m:ctrlPr>
                  <w:rPr>
                    <w:rFonts w:ascii="Cambria Math" w:eastAsia="宋体" w:hAnsi="Cambria Math"/>
                    <w:i/>
                    <w:sz w:val="24"/>
                    <w:szCs w:val="24"/>
                  </w:rPr>
                </m:ctrlPr>
              </m:naryPr>
              <m:sub>
                <m:r>
                  <w:rPr>
                    <w:rFonts w:ascii="Cambria Math" w:eastAsia="宋体" w:hAnsi="Cambria Math"/>
                    <w:sz w:val="24"/>
                    <w:szCs w:val="24"/>
                  </w:rPr>
                  <m:t>m∈(x,y,w,h)</m:t>
                </m:r>
              </m:sub>
              <m:sup/>
              <m:e>
                <m:r>
                  <m:rPr>
                    <m:nor/>
                  </m:rPr>
                  <w:rPr>
                    <w:rFonts w:ascii="Cambria Math" w:eastAsia="宋体" w:hAnsi="Cambria Math" w:hint="eastAsia"/>
                    <w:sz w:val="24"/>
                    <w:szCs w:val="24"/>
                  </w:rPr>
                  <m:t>Smooth L1(</m:t>
                </m:r>
                <m:sSubSup>
                  <m:sSubSupPr>
                    <m:ctrlPr>
                      <w:rPr>
                        <w:rFonts w:ascii="Cambria Math" w:eastAsia="宋体" w:hAnsi="Cambria Math"/>
                        <w:i/>
                        <w:sz w:val="24"/>
                        <w:szCs w:val="24"/>
                      </w:rPr>
                    </m:ctrlPr>
                  </m:sSubSupPr>
                  <m:e>
                    <m:r>
                      <w:rPr>
                        <w:rFonts w:ascii="Cambria Math" w:eastAsia="宋体" w:hAnsi="Cambria Math"/>
                        <w:sz w:val="24"/>
                        <w:szCs w:val="24"/>
                      </w:rPr>
                      <m:t>t</m:t>
                    </m:r>
                  </m:e>
                  <m:sub>
                    <m:r>
                      <w:rPr>
                        <w:rFonts w:ascii="Cambria Math" w:eastAsia="宋体" w:hAnsi="Cambria Math"/>
                        <w:sz w:val="24"/>
                        <w:szCs w:val="24"/>
                      </w:rPr>
                      <m:t>ri</m:t>
                    </m:r>
                  </m:sub>
                  <m:sup>
                    <m:r>
                      <w:rPr>
                        <w:rFonts w:ascii="Cambria Math" w:eastAsia="宋体" w:hAnsi="Cambria Math"/>
                        <w:sz w:val="24"/>
                        <w:szCs w:val="24"/>
                      </w:rPr>
                      <m:t>m</m:t>
                    </m:r>
                  </m:sup>
                </m:sSubSup>
                <m:r>
                  <m:rPr>
                    <m:nor/>
                  </m:rPr>
                  <w:rPr>
                    <w:rFonts w:ascii="Cambria Math" w:eastAsia="宋体" w:hAnsi="Cambria Math" w:hint="eastAsia"/>
                    <w:sz w:val="24"/>
                    <w:szCs w:val="24"/>
                  </w:rPr>
                  <m:t xml:space="preserve"> -</m:t>
                </m:r>
                <m:sSubSup>
                  <m:sSubSupPr>
                    <m:ctrlPr>
                      <w:rPr>
                        <w:rFonts w:ascii="Cambria Math" w:eastAsia="宋体" w:hAnsi="Cambria Math"/>
                        <w:i/>
                        <w:sz w:val="24"/>
                        <w:szCs w:val="24"/>
                      </w:rPr>
                    </m:ctrlPr>
                  </m:sSubSupPr>
                  <m:e>
                    <m:r>
                      <w:rPr>
                        <w:rFonts w:ascii="Cambria Math" w:eastAsia="宋体" w:hAnsi="Cambria Math"/>
                        <w:sz w:val="24"/>
                        <w:szCs w:val="24"/>
                      </w:rPr>
                      <m:t>t</m:t>
                    </m:r>
                  </m:e>
                  <m:sub>
                    <m:r>
                      <w:rPr>
                        <w:rFonts w:ascii="Cambria Math" w:eastAsia="宋体" w:hAnsi="Cambria Math"/>
                        <w:sz w:val="24"/>
                        <w:szCs w:val="24"/>
                      </w:rPr>
                      <m:t>ri</m:t>
                    </m:r>
                  </m:sub>
                  <m:sup>
                    <m:r>
                      <w:rPr>
                        <w:rFonts w:ascii="Cambria Math" w:eastAsia="宋体" w:hAnsi="Cambria Math"/>
                        <w:sz w:val="24"/>
                        <w:szCs w:val="24"/>
                      </w:rPr>
                      <m:t>gt,m</m:t>
                    </m:r>
                  </m:sup>
                </m:sSubSup>
                <m:r>
                  <m:rPr>
                    <m:nor/>
                  </m:rPr>
                  <w:rPr>
                    <w:rFonts w:ascii="Cambria Math" w:eastAsia="宋体" w:hAnsi="Cambria Math" w:hint="eastAsia"/>
                    <w:sz w:val="24"/>
                    <w:szCs w:val="24"/>
                  </w:rPr>
                  <m:t>)</m:t>
                </m:r>
              </m:e>
            </m:nary>
          </m:e>
        </m:nary>
      </m:oMath>
    </w:p>
    <w:p w14:paraId="0280B983" w14:textId="7494465E" w:rsidR="00B07F4E" w:rsidRDefault="00B07F4E" w:rsidP="003F5067">
      <w:pPr>
        <w:autoSpaceDE w:val="0"/>
        <w:autoSpaceDN w:val="0"/>
        <w:spacing w:line="338" w:lineRule="auto"/>
        <w:ind w:firstLineChars="200" w:firstLine="480"/>
        <w:rPr>
          <w:rFonts w:ascii="Times New Roman" w:eastAsia="宋体" w:hAnsi="Times New Roman"/>
          <w:sz w:val="24"/>
          <w:szCs w:val="24"/>
        </w:rPr>
      </w:pPr>
      <w:proofErr w:type="spellStart"/>
      <w:r w:rsidRPr="00B07F4E">
        <w:rPr>
          <w:rFonts w:ascii="Times New Roman" w:eastAsia="宋体" w:hAnsi="Times New Roman"/>
          <w:sz w:val="24"/>
          <w:szCs w:val="24"/>
        </w:rPr>
        <w:lastRenderedPageBreak/>
        <w:t>RoI</w:t>
      </w:r>
      <w:proofErr w:type="spellEnd"/>
      <w:proofErr w:type="gramStart"/>
      <w:r w:rsidR="0057029C">
        <w:rPr>
          <w:rFonts w:ascii="Times New Roman" w:eastAsia="宋体" w:hAnsi="Times New Roman" w:hint="eastAsia"/>
          <w:sz w:val="24"/>
          <w:szCs w:val="24"/>
        </w:rPr>
        <w:t>头网络</w:t>
      </w:r>
      <w:proofErr w:type="gramEnd"/>
      <w:r w:rsidRPr="00B07F4E">
        <w:rPr>
          <w:rFonts w:ascii="Times New Roman" w:eastAsia="宋体" w:hAnsi="Times New Roman"/>
          <w:sz w:val="24"/>
          <w:szCs w:val="24"/>
        </w:rPr>
        <w:t>对</w:t>
      </w:r>
      <w:r w:rsidRPr="00B07F4E">
        <w:rPr>
          <w:rFonts w:ascii="Times New Roman" w:eastAsia="宋体" w:hAnsi="Times New Roman"/>
          <w:sz w:val="24"/>
          <w:szCs w:val="24"/>
        </w:rPr>
        <w:t>RPN</w:t>
      </w:r>
      <w:r w:rsidRPr="00B07F4E">
        <w:rPr>
          <w:rFonts w:ascii="Times New Roman" w:eastAsia="宋体" w:hAnsi="Times New Roman"/>
          <w:sz w:val="24"/>
          <w:szCs w:val="24"/>
        </w:rPr>
        <w:t>生成的候选区域做精细化类别判别和边框回归，损失为多分类损失（目标类别判别）和候选区域回归损失加权求和</w:t>
      </w:r>
      <w:r>
        <w:rPr>
          <w:rFonts w:ascii="Times New Roman" w:eastAsia="宋体" w:hAnsi="Times New Roman" w:hint="eastAsia"/>
          <w:sz w:val="24"/>
          <w:szCs w:val="24"/>
        </w:rPr>
        <w:t>，计算如下：</w:t>
      </w:r>
    </w:p>
    <w:p w14:paraId="6E721964" w14:textId="0AD14D20" w:rsidR="00B07F4E" w:rsidRPr="00B07F4E" w:rsidRDefault="00B07F4E" w:rsidP="00B07F4E">
      <w:pPr>
        <w:spacing w:line="360" w:lineRule="auto"/>
        <w:ind w:firstLineChars="200" w:firstLine="480"/>
        <w:rPr>
          <w:rFonts w:ascii="Times New Roman" w:eastAsia="宋体" w:hAnsi="Times New Roman"/>
          <w:sz w:val="24"/>
          <w:szCs w:val="24"/>
        </w:rPr>
      </w:pPr>
      <w:r w:rsidRPr="007F4F52">
        <w:rPr>
          <w:rFonts w:ascii="Times New Roman" w:eastAsia="宋体" w:hAnsi="Times New Roman" w:hint="eastAsia"/>
          <w:i/>
          <w:iCs/>
          <w:sz w:val="24"/>
          <w:szCs w:val="24"/>
        </w:rPr>
        <w:t>L</w:t>
      </w:r>
      <w:r w:rsidRPr="00B07F4E">
        <w:rPr>
          <w:rFonts w:hint="eastAsia"/>
        </w:rPr>
        <w:t xml:space="preserve"> </w:t>
      </w:r>
      <w:proofErr w:type="spellStart"/>
      <w:r w:rsidRPr="00B07F4E">
        <w:rPr>
          <w:rFonts w:ascii="Times New Roman" w:eastAsia="宋体" w:hAnsi="Times New Roman" w:hint="eastAsia"/>
          <w:sz w:val="24"/>
          <w:szCs w:val="24"/>
          <w:vertAlign w:val="subscript"/>
        </w:rPr>
        <w:t>RoI</w:t>
      </w:r>
      <w:proofErr w:type="spellEnd"/>
      <w:r w:rsidRPr="00B07F4E">
        <w:rPr>
          <w:rFonts w:ascii="Times New Roman" w:eastAsia="宋体" w:hAnsi="Times New Roman" w:hint="eastAsia"/>
          <w:sz w:val="24"/>
          <w:szCs w:val="24"/>
          <w:vertAlign w:val="subscript"/>
        </w:rPr>
        <w:t xml:space="preserve"> </w:t>
      </w:r>
      <w:r>
        <w:rPr>
          <w:rFonts w:ascii="Times New Roman" w:eastAsia="宋体" w:hAnsi="Times New Roman" w:hint="eastAsia"/>
          <w:sz w:val="24"/>
          <w:szCs w:val="24"/>
        </w:rPr>
        <w:t>=</w:t>
      </w:r>
      <m:oMath>
        <m:f>
          <m:fPr>
            <m:ctrlPr>
              <w:rPr>
                <w:rFonts w:ascii="Cambria Math" w:eastAsia="宋体" w:hAnsi="Cambria Math"/>
                <w:i/>
                <w:sz w:val="24"/>
                <w:szCs w:val="24"/>
              </w:rPr>
            </m:ctrlPr>
          </m:fPr>
          <m:num>
            <m:r>
              <w:rPr>
                <w:rFonts w:ascii="Cambria Math" w:eastAsia="宋体" w:hAnsi="Cambria Math"/>
                <w:sz w:val="24"/>
                <w:szCs w:val="24"/>
              </w:rPr>
              <m:t>1</m:t>
            </m:r>
          </m:num>
          <m:den>
            <m:sSub>
              <m:sSubPr>
                <m:ctrlPr>
                  <w:rPr>
                    <w:rFonts w:ascii="Cambria Math" w:eastAsia="宋体" w:hAnsi="Cambria Math"/>
                    <w:i/>
                    <w:sz w:val="24"/>
                    <w:szCs w:val="24"/>
                  </w:rPr>
                </m:ctrlPr>
              </m:sSubPr>
              <m:e>
                <m:r>
                  <w:rPr>
                    <w:rFonts w:ascii="Cambria Math" w:eastAsia="宋体" w:hAnsi="Cambria Math"/>
                    <w:sz w:val="24"/>
                    <w:szCs w:val="24"/>
                  </w:rPr>
                  <m:t>N</m:t>
                </m:r>
              </m:e>
              <m:sub>
                <m:r>
                  <w:rPr>
                    <w:rFonts w:ascii="Cambria Math" w:eastAsia="宋体" w:hAnsi="Cambria Math"/>
                    <w:sz w:val="24"/>
                    <w:szCs w:val="24"/>
                  </w:rPr>
                  <m:t>cls</m:t>
                </m:r>
              </m:sub>
            </m:sSub>
          </m:den>
        </m:f>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sz w:val="24"/>
                <w:szCs w:val="24"/>
              </w:rPr>
              <m:t>cls</m:t>
            </m:r>
          </m:sub>
          <m:sup>
            <m:r>
              <w:rPr>
                <w:rFonts w:ascii="Cambria Math" w:eastAsia="宋体" w:hAnsi="Cambria Math"/>
                <w:sz w:val="24"/>
                <w:szCs w:val="24"/>
              </w:rPr>
              <m:t>r</m:t>
            </m:r>
            <m:r>
              <w:rPr>
                <w:rFonts w:ascii="Cambria Math" w:eastAsia="宋体" w:hAnsi="Cambria Math" w:hint="eastAsia"/>
                <w:sz w:val="24"/>
                <w:szCs w:val="24"/>
              </w:rPr>
              <m:t>oi</m:t>
            </m:r>
          </m:sup>
        </m:sSubSup>
        <m:r>
          <w:rPr>
            <w:rFonts w:ascii="Cambria Math" w:eastAsia="宋体" w:hAnsi="Cambria Math"/>
            <w:sz w:val="24"/>
            <w:szCs w:val="24"/>
          </w:rPr>
          <m:t>+λ'</m:t>
        </m:r>
        <m:r>
          <w:rPr>
            <w:rFonts w:ascii="Cambria Math" w:eastAsia="宋体" w:hAnsi="Cambria Math" w:hint="eastAsia"/>
            <w:sz w:val="24"/>
            <w:szCs w:val="24"/>
          </w:rPr>
          <m:t>·</m:t>
        </m:r>
        <m:r>
          <w:rPr>
            <w:rFonts w:ascii="Cambria Math" w:eastAsia="宋体" w:hAnsi="Cambria Math"/>
            <w:sz w:val="24"/>
            <w:szCs w:val="24"/>
          </w:rPr>
          <m:t xml:space="preserve"> </m:t>
        </m:r>
        <m:f>
          <m:fPr>
            <m:ctrlPr>
              <w:rPr>
                <w:rFonts w:ascii="Cambria Math" w:eastAsia="宋体" w:hAnsi="Cambria Math"/>
                <w:i/>
                <w:sz w:val="24"/>
                <w:szCs w:val="24"/>
              </w:rPr>
            </m:ctrlPr>
          </m:fPr>
          <m:num>
            <m:r>
              <w:rPr>
                <w:rFonts w:ascii="Cambria Math" w:eastAsia="宋体" w:hAnsi="Cambria Math"/>
                <w:sz w:val="24"/>
                <w:szCs w:val="24"/>
              </w:rPr>
              <m:t>1</m:t>
            </m:r>
          </m:num>
          <m:den>
            <m:sSub>
              <m:sSubPr>
                <m:ctrlPr>
                  <w:rPr>
                    <w:rFonts w:ascii="Cambria Math" w:eastAsia="宋体" w:hAnsi="Cambria Math"/>
                    <w:i/>
                    <w:sz w:val="24"/>
                    <w:szCs w:val="24"/>
                  </w:rPr>
                </m:ctrlPr>
              </m:sSubPr>
              <m:e>
                <m:r>
                  <w:rPr>
                    <w:rFonts w:ascii="Cambria Math" w:eastAsia="宋体" w:hAnsi="Cambria Math"/>
                    <w:sz w:val="24"/>
                    <w:szCs w:val="24"/>
                  </w:rPr>
                  <m:t>N</m:t>
                </m:r>
              </m:e>
              <m:sub>
                <m:r>
                  <w:rPr>
                    <w:rFonts w:ascii="Cambria Math" w:eastAsia="宋体" w:hAnsi="Cambria Math"/>
                    <w:sz w:val="24"/>
                    <w:szCs w:val="24"/>
                  </w:rPr>
                  <m:t>reg</m:t>
                </m:r>
              </m:sub>
            </m:sSub>
          </m:den>
        </m:f>
        <m:sSubSup>
          <m:sSubSupPr>
            <m:ctrlPr>
              <w:rPr>
                <w:rFonts w:ascii="Cambria Math" w:eastAsia="宋体" w:hAnsi="Cambria Math"/>
                <w:i/>
                <w:sz w:val="24"/>
                <w:szCs w:val="24"/>
              </w:rPr>
            </m:ctrlPr>
          </m:sSubSupPr>
          <m:e>
            <m:r>
              <w:rPr>
                <w:rFonts w:ascii="Cambria Math" w:eastAsia="宋体" w:hAnsi="Cambria Math"/>
                <w:sz w:val="24"/>
                <w:szCs w:val="24"/>
              </w:rPr>
              <m:t>L</m:t>
            </m:r>
          </m:e>
          <m:sub>
            <m:r>
              <w:rPr>
                <w:rFonts w:ascii="Cambria Math" w:eastAsia="宋体" w:hAnsi="Cambria Math"/>
                <w:sz w:val="24"/>
                <w:szCs w:val="24"/>
              </w:rPr>
              <m:t>reg</m:t>
            </m:r>
          </m:sub>
          <m:sup>
            <m:r>
              <w:rPr>
                <w:rFonts w:ascii="Cambria Math" w:eastAsia="宋体" w:hAnsi="Cambria Math"/>
                <w:sz w:val="24"/>
                <w:szCs w:val="24"/>
              </w:rPr>
              <m:t>r</m:t>
            </m:r>
            <m:r>
              <w:rPr>
                <w:rFonts w:ascii="Cambria Math" w:eastAsia="宋体" w:hAnsi="Cambria Math" w:hint="eastAsia"/>
                <w:sz w:val="24"/>
                <w:szCs w:val="24"/>
              </w:rPr>
              <m:t>oi</m:t>
            </m:r>
          </m:sup>
        </m:sSubSup>
        <m:r>
          <w:rPr>
            <w:rFonts w:ascii="Cambria Math" w:eastAsia="宋体" w:hAnsi="Cambria Math"/>
            <w:sz w:val="24"/>
            <w:szCs w:val="24"/>
          </w:rPr>
          <m:t xml:space="preserve"> </m:t>
        </m:r>
      </m:oMath>
    </w:p>
    <w:p w14:paraId="23D75E52" w14:textId="4DEC2E02" w:rsidR="00E136E0" w:rsidRDefault="00B07F4E"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根据主干特征提取网络的不同，本研究分别选取了</w:t>
      </w:r>
      <w:r>
        <w:rPr>
          <w:rFonts w:ascii="Times New Roman" w:eastAsia="宋体" w:hAnsi="Times New Roman" w:hint="eastAsia"/>
          <w:sz w:val="24"/>
          <w:szCs w:val="24"/>
        </w:rPr>
        <w:t>ResNet50</w:t>
      </w:r>
      <w:r>
        <w:rPr>
          <w:rFonts w:ascii="Times New Roman" w:eastAsia="宋体" w:hAnsi="Times New Roman" w:hint="eastAsia"/>
          <w:sz w:val="24"/>
          <w:szCs w:val="24"/>
        </w:rPr>
        <w:t>和</w:t>
      </w:r>
      <w:r>
        <w:rPr>
          <w:rFonts w:ascii="Times New Roman" w:eastAsia="宋体" w:hAnsi="Times New Roman" w:hint="eastAsia"/>
          <w:sz w:val="24"/>
          <w:szCs w:val="24"/>
        </w:rPr>
        <w:t>VGG16</w:t>
      </w:r>
      <w:r w:rsidR="006E163F">
        <w:rPr>
          <w:rFonts w:ascii="Times New Roman" w:eastAsia="宋体" w:hAnsi="Times New Roman"/>
          <w:sz w:val="24"/>
          <w:szCs w:val="24"/>
        </w:rPr>
        <w:fldChar w:fldCharType="begin"/>
      </w:r>
      <w:r w:rsidR="006E163F">
        <w:rPr>
          <w:rFonts w:ascii="Times New Roman" w:eastAsia="宋体" w:hAnsi="Times New Roman"/>
          <w:sz w:val="24"/>
          <w:szCs w:val="24"/>
        </w:rPr>
        <w:instrText xml:space="preserve"> ADDIN EN.CITE &lt;EndNote&gt;&lt;Cite&gt;&lt;Author&gt;Simonyan&lt;/Author&gt;&lt;Year&gt;2014&lt;/Year&gt;&lt;RecNum&gt;476&lt;/RecNum&gt;&lt;DisplayText&gt;&lt;style face="superscript"&gt;[55]&lt;/style&gt;&lt;/DisplayText&gt;&lt;record&gt;&lt;rec-number&gt;476&lt;/rec-number&gt;&lt;foreign-keys&gt;&lt;key app="EN" db-id="zffaez9fms0aage0ta85zweez0dvf9exvawv" timestamp="1772093826"&gt;476&lt;/key&gt;&lt;/foreign-keys&gt;&lt;ref-type name="Journal Article"&gt;17&lt;/ref-type&gt;&lt;contributors&gt;&lt;authors&gt;&lt;author&gt;Simonyan, Karen&lt;/author&gt;&lt;author&gt;Zisserman, Andrew %J Computer Science&lt;/author&gt;&lt;/authors&gt;&lt;/contributors&gt;&lt;titles&gt;&lt;title&gt;Very Deep Convolutional Networks for Large-Scale Image Recognition&lt;/title&gt;&lt;/titles&gt;&lt;dates&gt;&lt;year&gt;2014&lt;/year&gt;&lt;/dates&gt;&lt;urls&gt;&lt;/urls&gt;&lt;/record&gt;&lt;/Cite&gt;&lt;/EndNote&gt;</w:instrText>
      </w:r>
      <w:r w:rsidR="006E163F">
        <w:rPr>
          <w:rFonts w:ascii="Times New Roman" w:eastAsia="宋体" w:hAnsi="Times New Roman"/>
          <w:sz w:val="24"/>
          <w:szCs w:val="24"/>
        </w:rPr>
        <w:fldChar w:fldCharType="separate"/>
      </w:r>
      <w:r w:rsidR="006E163F" w:rsidRPr="006E163F">
        <w:rPr>
          <w:rFonts w:ascii="Times New Roman" w:eastAsia="宋体" w:hAnsi="Times New Roman"/>
          <w:noProof/>
          <w:sz w:val="24"/>
          <w:szCs w:val="24"/>
          <w:vertAlign w:val="superscript"/>
        </w:rPr>
        <w:t>[55]</w:t>
      </w:r>
      <w:r w:rsidR="006E163F">
        <w:rPr>
          <w:rFonts w:ascii="Times New Roman" w:eastAsia="宋体" w:hAnsi="Times New Roman"/>
          <w:sz w:val="24"/>
          <w:szCs w:val="24"/>
        </w:rPr>
        <w:fldChar w:fldCharType="end"/>
      </w:r>
      <w:r>
        <w:rPr>
          <w:rFonts w:ascii="Times New Roman" w:eastAsia="宋体" w:hAnsi="Times New Roman" w:hint="eastAsia"/>
          <w:sz w:val="24"/>
          <w:szCs w:val="24"/>
        </w:rPr>
        <w:t>作为</w:t>
      </w:r>
      <w:r>
        <w:rPr>
          <w:rFonts w:ascii="Times New Roman" w:eastAsia="宋体" w:hAnsi="Times New Roman" w:hint="eastAsia"/>
          <w:sz w:val="24"/>
          <w:szCs w:val="24"/>
        </w:rPr>
        <w:t>Faster R-CNN</w:t>
      </w:r>
      <w:r>
        <w:rPr>
          <w:rFonts w:ascii="Times New Roman" w:eastAsia="宋体" w:hAnsi="Times New Roman" w:hint="eastAsia"/>
          <w:sz w:val="24"/>
          <w:szCs w:val="24"/>
        </w:rPr>
        <w:t>的主干特征提取网络构建模型</w:t>
      </w:r>
      <w:r w:rsidR="00FD31C2">
        <w:rPr>
          <w:rFonts w:ascii="Times New Roman" w:eastAsia="宋体" w:hAnsi="Times New Roman" w:hint="eastAsia"/>
          <w:sz w:val="24"/>
          <w:szCs w:val="24"/>
        </w:rPr>
        <w:t>，主要网络结构见</w:t>
      </w:r>
      <w:r w:rsidR="00FD31C2">
        <w:rPr>
          <w:rFonts w:ascii="Times New Roman" w:eastAsia="宋体" w:hAnsi="Times New Roman"/>
          <w:sz w:val="24"/>
          <w:szCs w:val="24"/>
        </w:rPr>
        <w:fldChar w:fldCharType="begin"/>
      </w:r>
      <w:r w:rsidR="00FD31C2">
        <w:rPr>
          <w:rFonts w:ascii="Times New Roman" w:eastAsia="宋体" w:hAnsi="Times New Roman"/>
          <w:sz w:val="24"/>
          <w:szCs w:val="24"/>
        </w:rPr>
        <w:instrText xml:space="preserve"> </w:instrText>
      </w:r>
      <w:r w:rsidR="00FD31C2">
        <w:rPr>
          <w:rFonts w:ascii="Times New Roman" w:eastAsia="宋体" w:hAnsi="Times New Roman" w:hint="eastAsia"/>
          <w:sz w:val="24"/>
          <w:szCs w:val="24"/>
        </w:rPr>
        <w:instrText>REF _Ref221658749 \h</w:instrText>
      </w:r>
      <w:r w:rsidR="00FD31C2">
        <w:rPr>
          <w:rFonts w:ascii="Times New Roman" w:eastAsia="宋体" w:hAnsi="Times New Roman"/>
          <w:sz w:val="24"/>
          <w:szCs w:val="24"/>
        </w:rPr>
        <w:instrText xml:space="preserve"> </w:instrText>
      </w:r>
      <w:r w:rsidR="00FD31C2">
        <w:rPr>
          <w:rFonts w:ascii="Times New Roman" w:eastAsia="宋体" w:hAnsi="Times New Roman"/>
          <w:sz w:val="24"/>
          <w:szCs w:val="24"/>
        </w:rPr>
      </w:r>
      <w:r w:rsidR="00FD31C2">
        <w:rPr>
          <w:rFonts w:ascii="Times New Roman" w:eastAsia="宋体" w:hAnsi="Times New Roman"/>
          <w:sz w:val="24"/>
          <w:szCs w:val="24"/>
        </w:rPr>
        <w:fldChar w:fldCharType="separate"/>
      </w:r>
      <w:r w:rsidR="00FD31C2" w:rsidRPr="00FD31C2">
        <w:rPr>
          <w:rFonts w:ascii="Times New Roman" w:eastAsia="宋体" w:hAnsi="Times New Roman" w:hint="eastAsia"/>
          <w:b/>
          <w:bCs/>
          <w:sz w:val="24"/>
          <w:szCs w:val="24"/>
        </w:rPr>
        <w:t>图</w:t>
      </w:r>
      <w:r w:rsidR="00FD31C2" w:rsidRPr="00FD31C2">
        <w:rPr>
          <w:rFonts w:ascii="Times New Roman" w:eastAsia="宋体" w:hAnsi="Times New Roman" w:hint="eastAsia"/>
          <w:b/>
          <w:bCs/>
          <w:sz w:val="24"/>
          <w:szCs w:val="24"/>
        </w:rPr>
        <w:t>3-8</w:t>
      </w:r>
      <w:r w:rsidR="00FD31C2">
        <w:rPr>
          <w:rFonts w:ascii="Times New Roman" w:eastAsia="宋体" w:hAnsi="Times New Roman"/>
          <w:sz w:val="24"/>
          <w:szCs w:val="24"/>
        </w:rPr>
        <w:fldChar w:fldCharType="end"/>
      </w:r>
      <w:r w:rsidR="00FD31C2">
        <w:rPr>
          <w:rFonts w:ascii="Times New Roman" w:eastAsia="宋体" w:hAnsi="Times New Roman" w:hint="eastAsia"/>
          <w:sz w:val="24"/>
          <w:szCs w:val="24"/>
        </w:rPr>
        <w:t>：</w:t>
      </w:r>
    </w:p>
    <w:p w14:paraId="3F226466" w14:textId="77777777" w:rsidR="00FD31C2" w:rsidRDefault="00FD31C2" w:rsidP="00FD31C2">
      <w:pPr>
        <w:keepNext/>
        <w:spacing w:line="360" w:lineRule="auto"/>
        <w:jc w:val="center"/>
        <w:rPr>
          <w:rFonts w:hint="eastAsia"/>
        </w:rPr>
      </w:pPr>
      <w:r>
        <w:rPr>
          <w:rFonts w:ascii="Times New Roman" w:eastAsia="宋体" w:hAnsi="Times New Roman" w:hint="eastAsia"/>
          <w:noProof/>
          <w:sz w:val="24"/>
          <w:szCs w:val="24"/>
        </w:rPr>
        <w:drawing>
          <wp:inline distT="0" distB="0" distL="0" distR="0" wp14:anchorId="516BA529" wp14:editId="5710682C">
            <wp:extent cx="5274310" cy="3181350"/>
            <wp:effectExtent l="0" t="0" r="2540" b="0"/>
            <wp:docPr id="75778157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81572" name="图片 1" descr="图示&#10;&#10;AI 生成的内容可能不正确。"/>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74310" cy="3181350"/>
                    </a:xfrm>
                    <a:prstGeom prst="rect">
                      <a:avLst/>
                    </a:prstGeom>
                  </pic:spPr>
                </pic:pic>
              </a:graphicData>
            </a:graphic>
          </wp:inline>
        </w:drawing>
      </w:r>
    </w:p>
    <w:p w14:paraId="01F3323E" w14:textId="77777777" w:rsidR="00B25E4C" w:rsidRDefault="00FD31C2" w:rsidP="00B25E4C">
      <w:pPr>
        <w:pStyle w:val="af2"/>
        <w:jc w:val="center"/>
        <w:rPr>
          <w:rFonts w:ascii="Times New Roman" w:eastAsia="宋体" w:hAnsi="Times New Roman"/>
          <w:b/>
          <w:bCs/>
          <w:sz w:val="24"/>
          <w:szCs w:val="24"/>
        </w:rPr>
      </w:pPr>
      <w:bookmarkStart w:id="56" w:name="_Ref221658749"/>
      <w:r w:rsidRPr="00FD31C2">
        <w:rPr>
          <w:rFonts w:ascii="Times New Roman" w:eastAsia="宋体" w:hAnsi="Times New Roman" w:hint="eastAsia"/>
          <w:b/>
          <w:bCs/>
          <w:sz w:val="24"/>
          <w:szCs w:val="24"/>
        </w:rPr>
        <w:t>图</w:t>
      </w:r>
      <w:r w:rsidRPr="00FD31C2">
        <w:rPr>
          <w:rFonts w:ascii="Times New Roman" w:eastAsia="宋体" w:hAnsi="Times New Roman" w:hint="eastAsia"/>
          <w:b/>
          <w:bCs/>
          <w:sz w:val="24"/>
          <w:szCs w:val="24"/>
        </w:rPr>
        <w:t>3-</w:t>
      </w:r>
      <w:r w:rsidRPr="00FD31C2">
        <w:rPr>
          <w:rFonts w:ascii="Times New Roman" w:eastAsia="宋体" w:hAnsi="Times New Roman" w:hint="eastAsia"/>
          <w:b/>
          <w:bCs/>
          <w:sz w:val="24"/>
          <w:szCs w:val="24"/>
        </w:rPr>
        <w:fldChar w:fldCharType="begin"/>
      </w:r>
      <w:r w:rsidRPr="00FD31C2">
        <w:rPr>
          <w:rFonts w:ascii="Times New Roman" w:eastAsia="宋体" w:hAnsi="Times New Roman" w:hint="eastAsia"/>
          <w:b/>
          <w:bCs/>
          <w:sz w:val="24"/>
          <w:szCs w:val="24"/>
        </w:rPr>
        <w:instrText xml:space="preserve"> SEQ </w:instrText>
      </w:r>
      <w:r w:rsidRPr="00FD31C2">
        <w:rPr>
          <w:rFonts w:ascii="Times New Roman" w:eastAsia="宋体" w:hAnsi="Times New Roman" w:hint="eastAsia"/>
          <w:b/>
          <w:bCs/>
          <w:sz w:val="24"/>
          <w:szCs w:val="24"/>
        </w:rPr>
        <w:instrText>图</w:instrText>
      </w:r>
      <w:r w:rsidRPr="00FD31C2">
        <w:rPr>
          <w:rFonts w:ascii="Times New Roman" w:eastAsia="宋体" w:hAnsi="Times New Roman" w:hint="eastAsia"/>
          <w:b/>
          <w:bCs/>
          <w:sz w:val="24"/>
          <w:szCs w:val="24"/>
        </w:rPr>
        <w:instrText xml:space="preserve">3- \* ARABIC </w:instrText>
      </w:r>
      <w:r w:rsidRPr="00FD31C2">
        <w:rPr>
          <w:rFonts w:ascii="Times New Roman" w:eastAsia="宋体" w:hAnsi="Times New Roman" w:hint="eastAsia"/>
          <w:b/>
          <w:bCs/>
          <w:sz w:val="24"/>
          <w:szCs w:val="24"/>
        </w:rPr>
        <w:fldChar w:fldCharType="separate"/>
      </w:r>
      <w:r>
        <w:rPr>
          <w:rFonts w:ascii="Times New Roman" w:eastAsia="宋体" w:hAnsi="Times New Roman"/>
          <w:b/>
          <w:bCs/>
          <w:noProof/>
          <w:sz w:val="24"/>
          <w:szCs w:val="24"/>
        </w:rPr>
        <w:t>8</w:t>
      </w:r>
      <w:r w:rsidRPr="00FD31C2">
        <w:rPr>
          <w:rFonts w:ascii="Times New Roman" w:eastAsia="宋体" w:hAnsi="Times New Roman" w:hint="eastAsia"/>
          <w:b/>
          <w:bCs/>
          <w:sz w:val="24"/>
          <w:szCs w:val="24"/>
        </w:rPr>
        <w:fldChar w:fldCharType="end"/>
      </w:r>
      <w:bookmarkEnd w:id="56"/>
      <w:r>
        <w:rPr>
          <w:rFonts w:ascii="Times New Roman" w:eastAsia="宋体" w:hAnsi="Times New Roman" w:hint="eastAsia"/>
          <w:b/>
          <w:bCs/>
          <w:sz w:val="24"/>
          <w:szCs w:val="24"/>
        </w:rPr>
        <w:t xml:space="preserve"> Faster-RCNN</w:t>
      </w:r>
      <w:r>
        <w:rPr>
          <w:rFonts w:ascii="Times New Roman" w:eastAsia="宋体" w:hAnsi="Times New Roman" w:hint="eastAsia"/>
          <w:b/>
          <w:bCs/>
          <w:sz w:val="24"/>
          <w:szCs w:val="24"/>
        </w:rPr>
        <w:t>网络结构</w:t>
      </w:r>
      <w:r w:rsidR="00B25E4C">
        <w:rPr>
          <w:rFonts w:ascii="Times New Roman" w:eastAsia="宋体" w:hAnsi="Times New Roman" w:hint="eastAsia"/>
          <w:b/>
          <w:bCs/>
          <w:sz w:val="24"/>
          <w:szCs w:val="24"/>
        </w:rPr>
        <w:t>。</w:t>
      </w:r>
    </w:p>
    <w:p w14:paraId="2C13BAD0" w14:textId="72EAE66A" w:rsidR="00B25E4C" w:rsidRPr="00B25E4C" w:rsidRDefault="00B25E4C" w:rsidP="00B25E4C">
      <w:pPr>
        <w:pStyle w:val="af2"/>
        <w:jc w:val="center"/>
        <w:rPr>
          <w:rFonts w:ascii="Times New Roman" w:eastAsia="宋体" w:hAnsi="Times New Roman"/>
          <w:sz w:val="24"/>
          <w:szCs w:val="24"/>
        </w:rPr>
      </w:pPr>
      <w:r w:rsidRPr="00B25E4C">
        <w:rPr>
          <w:rFonts w:ascii="Times New Roman" w:eastAsia="宋体" w:hAnsi="Times New Roman" w:hint="eastAsia"/>
          <w:sz w:val="24"/>
          <w:szCs w:val="24"/>
        </w:rPr>
        <w:t>注：输入为</w:t>
      </w:r>
      <w:r>
        <w:rPr>
          <w:rFonts w:ascii="Times New Roman" w:eastAsia="宋体" w:hAnsi="Times New Roman" w:hint="eastAsia"/>
          <w:sz w:val="24"/>
          <w:szCs w:val="24"/>
        </w:rPr>
        <w:t>气道内镜</w:t>
      </w:r>
      <w:r w:rsidRPr="00B25E4C">
        <w:rPr>
          <w:rFonts w:ascii="Times New Roman" w:eastAsia="宋体" w:hAnsi="Times New Roman" w:hint="eastAsia"/>
          <w:sz w:val="24"/>
          <w:szCs w:val="24"/>
        </w:rPr>
        <w:t>图像，首先通过</w:t>
      </w:r>
      <w:r w:rsidRPr="00B25E4C">
        <w:rPr>
          <w:rFonts w:ascii="Times New Roman" w:eastAsia="宋体" w:hAnsi="Times New Roman" w:hint="eastAsia"/>
          <w:sz w:val="24"/>
          <w:szCs w:val="24"/>
        </w:rPr>
        <w:t xml:space="preserve"> VGG/ResNet </w:t>
      </w:r>
      <w:r w:rsidRPr="00B25E4C">
        <w:rPr>
          <w:rFonts w:ascii="Times New Roman" w:eastAsia="宋体" w:hAnsi="Times New Roman" w:hint="eastAsia"/>
          <w:sz w:val="24"/>
          <w:szCs w:val="24"/>
        </w:rPr>
        <w:t>特征提取网络生成特征图；随后由区域建议网络（</w:t>
      </w:r>
      <w:r w:rsidRPr="00B25E4C">
        <w:rPr>
          <w:rFonts w:ascii="Times New Roman" w:eastAsia="宋体" w:hAnsi="Times New Roman" w:hint="eastAsia"/>
          <w:sz w:val="24"/>
          <w:szCs w:val="24"/>
        </w:rPr>
        <w:t>RPN</w:t>
      </w:r>
      <w:r w:rsidRPr="00B25E4C">
        <w:rPr>
          <w:rFonts w:ascii="Times New Roman" w:eastAsia="宋体" w:hAnsi="Times New Roman" w:hint="eastAsia"/>
          <w:sz w:val="24"/>
          <w:szCs w:val="24"/>
        </w:rPr>
        <w:t>）生成候选区域，并经</w:t>
      </w:r>
      <w:r w:rsidRPr="00B25E4C">
        <w:rPr>
          <w:rFonts w:ascii="Times New Roman" w:eastAsia="宋体" w:hAnsi="Times New Roman" w:hint="eastAsia"/>
          <w:sz w:val="24"/>
          <w:szCs w:val="24"/>
        </w:rPr>
        <w:t xml:space="preserve"> </w:t>
      </w:r>
      <w:proofErr w:type="spellStart"/>
      <w:r w:rsidRPr="00B25E4C">
        <w:rPr>
          <w:rFonts w:ascii="Times New Roman" w:eastAsia="宋体" w:hAnsi="Times New Roman" w:hint="eastAsia"/>
          <w:sz w:val="24"/>
          <w:szCs w:val="24"/>
        </w:rPr>
        <w:t>RoI</w:t>
      </w:r>
      <w:proofErr w:type="spellEnd"/>
      <w:r w:rsidRPr="00B25E4C">
        <w:rPr>
          <w:rFonts w:ascii="Times New Roman" w:eastAsia="宋体" w:hAnsi="Times New Roman" w:hint="eastAsia"/>
          <w:sz w:val="24"/>
          <w:szCs w:val="24"/>
        </w:rPr>
        <w:t xml:space="preserve"> </w:t>
      </w:r>
      <w:r w:rsidRPr="00B25E4C">
        <w:rPr>
          <w:rFonts w:ascii="Times New Roman" w:eastAsia="宋体" w:hAnsi="Times New Roman" w:hint="eastAsia"/>
          <w:sz w:val="24"/>
          <w:szCs w:val="24"/>
        </w:rPr>
        <w:t>池化后</w:t>
      </w:r>
      <w:proofErr w:type="gramStart"/>
      <w:r w:rsidRPr="00B25E4C">
        <w:rPr>
          <w:rFonts w:ascii="Times New Roman" w:eastAsia="宋体" w:hAnsi="Times New Roman" w:hint="eastAsia"/>
          <w:sz w:val="24"/>
          <w:szCs w:val="24"/>
        </w:rPr>
        <w:t>送入全</w:t>
      </w:r>
      <w:proofErr w:type="gramEnd"/>
      <w:r w:rsidRPr="00B25E4C">
        <w:rPr>
          <w:rFonts w:ascii="Times New Roman" w:eastAsia="宋体" w:hAnsi="Times New Roman" w:hint="eastAsia"/>
          <w:sz w:val="24"/>
          <w:szCs w:val="24"/>
        </w:rPr>
        <w:t>连接层进行分类与边界框回归，最终输出目标类别及精确定位结果。</w:t>
      </w:r>
    </w:p>
    <w:p w14:paraId="2FF7AAE0" w14:textId="714FA516" w:rsidR="0065785F" w:rsidRPr="0013629A" w:rsidRDefault="00C046CF" w:rsidP="00C046CF">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①</w:t>
      </w:r>
      <w:r w:rsidR="0065785F" w:rsidRPr="0013629A">
        <w:rPr>
          <w:rFonts w:ascii="Times New Roman" w:eastAsia="宋体" w:hAnsi="Times New Roman"/>
          <w:sz w:val="24"/>
          <w:szCs w:val="24"/>
        </w:rPr>
        <w:t>Res</w:t>
      </w:r>
      <w:r w:rsidR="00653132" w:rsidRPr="0013629A">
        <w:rPr>
          <w:rFonts w:ascii="Times New Roman" w:eastAsia="宋体" w:hAnsi="Times New Roman"/>
          <w:sz w:val="24"/>
          <w:szCs w:val="24"/>
        </w:rPr>
        <w:t>N</w:t>
      </w:r>
      <w:r w:rsidR="0065785F" w:rsidRPr="0013629A">
        <w:rPr>
          <w:rFonts w:ascii="Times New Roman" w:eastAsia="宋体" w:hAnsi="Times New Roman"/>
          <w:sz w:val="24"/>
          <w:szCs w:val="24"/>
        </w:rPr>
        <w:t>et50</w:t>
      </w:r>
      <w:r w:rsidR="00DF1649" w:rsidRPr="0013629A">
        <w:rPr>
          <w:rFonts w:ascii="Times New Roman" w:eastAsia="宋体" w:hAnsi="Times New Roman"/>
          <w:sz w:val="24"/>
          <w:szCs w:val="24"/>
        </w:rPr>
        <w:t>主干网络</w:t>
      </w:r>
    </w:p>
    <w:p w14:paraId="4B631E74" w14:textId="77777777" w:rsidR="00DF1649" w:rsidRPr="0013629A" w:rsidRDefault="00BB2688" w:rsidP="003F5067">
      <w:pPr>
        <w:autoSpaceDE w:val="0"/>
        <w:autoSpaceDN w:val="0"/>
        <w:spacing w:line="338" w:lineRule="auto"/>
        <w:ind w:firstLineChars="200" w:firstLine="480"/>
        <w:rPr>
          <w:rFonts w:ascii="Times New Roman" w:eastAsia="宋体" w:hAnsi="Times New Roman"/>
          <w:sz w:val="24"/>
          <w:szCs w:val="24"/>
        </w:rPr>
      </w:pPr>
      <w:r w:rsidRPr="0013629A">
        <w:rPr>
          <w:rFonts w:ascii="Times New Roman" w:eastAsia="宋体" w:hAnsi="Times New Roman"/>
          <w:sz w:val="24"/>
          <w:szCs w:val="24"/>
        </w:rPr>
        <w:t xml:space="preserve">Faster R-CNN </w:t>
      </w:r>
      <w:r w:rsidRPr="0013629A">
        <w:rPr>
          <w:rFonts w:ascii="Times New Roman" w:eastAsia="宋体" w:hAnsi="Times New Roman"/>
          <w:sz w:val="24"/>
          <w:szCs w:val="24"/>
        </w:rPr>
        <w:t>搭载</w:t>
      </w:r>
      <w:r w:rsidRPr="0013629A">
        <w:rPr>
          <w:rFonts w:ascii="Times New Roman" w:eastAsia="宋体" w:hAnsi="Times New Roman"/>
          <w:sz w:val="24"/>
          <w:szCs w:val="24"/>
        </w:rPr>
        <w:t xml:space="preserve"> ResNet50 </w:t>
      </w:r>
      <w:r w:rsidRPr="0013629A">
        <w:rPr>
          <w:rFonts w:ascii="Times New Roman" w:eastAsia="宋体" w:hAnsi="Times New Roman"/>
          <w:sz w:val="24"/>
          <w:szCs w:val="24"/>
        </w:rPr>
        <w:t>作为特征提取器时，可有效缓解深层网络中的梯度消失问题。</w:t>
      </w:r>
      <w:r w:rsidRPr="0013629A">
        <w:rPr>
          <w:rFonts w:ascii="Times New Roman" w:eastAsia="宋体" w:hAnsi="Times New Roman"/>
          <w:sz w:val="24"/>
          <w:szCs w:val="24"/>
        </w:rPr>
        <w:t xml:space="preserve">ResNet50 </w:t>
      </w:r>
      <w:r w:rsidRPr="0013629A">
        <w:rPr>
          <w:rFonts w:ascii="Times New Roman" w:eastAsia="宋体" w:hAnsi="Times New Roman"/>
          <w:sz w:val="24"/>
          <w:szCs w:val="24"/>
        </w:rPr>
        <w:t>通过残差连接（</w:t>
      </w:r>
      <w:r w:rsidRPr="0013629A">
        <w:rPr>
          <w:rFonts w:ascii="Times New Roman" w:eastAsia="宋体" w:hAnsi="Times New Roman"/>
          <w:sz w:val="24"/>
          <w:szCs w:val="24"/>
        </w:rPr>
        <w:t>Residual Connection</w:t>
      </w:r>
      <w:r w:rsidRPr="0013629A">
        <w:rPr>
          <w:rFonts w:ascii="Times New Roman" w:eastAsia="宋体" w:hAnsi="Times New Roman"/>
          <w:sz w:val="24"/>
          <w:szCs w:val="24"/>
        </w:rPr>
        <w:t>）构建恒等映射路径，使网络能够训练至</w:t>
      </w:r>
      <w:r w:rsidRPr="0013629A">
        <w:rPr>
          <w:rFonts w:ascii="Times New Roman" w:eastAsia="宋体" w:hAnsi="Times New Roman"/>
          <w:sz w:val="24"/>
          <w:szCs w:val="24"/>
        </w:rPr>
        <w:t xml:space="preserve"> 50 </w:t>
      </w:r>
      <w:r w:rsidRPr="0013629A">
        <w:rPr>
          <w:rFonts w:ascii="Times New Roman" w:eastAsia="宋体" w:hAnsi="Times New Roman"/>
          <w:sz w:val="24"/>
          <w:szCs w:val="24"/>
        </w:rPr>
        <w:t>层以上仍保持良好收敛性。其分阶段下采样结构（</w:t>
      </w:r>
      <w:r w:rsidRPr="0013629A">
        <w:rPr>
          <w:rFonts w:ascii="Times New Roman" w:eastAsia="宋体" w:hAnsi="Times New Roman"/>
          <w:sz w:val="24"/>
          <w:szCs w:val="24"/>
        </w:rPr>
        <w:t>conv1–conv5</w:t>
      </w:r>
      <w:r w:rsidRPr="0013629A">
        <w:rPr>
          <w:rFonts w:ascii="Times New Roman" w:eastAsia="宋体" w:hAnsi="Times New Roman"/>
          <w:sz w:val="24"/>
          <w:szCs w:val="24"/>
        </w:rPr>
        <w:t>）天然适配</w:t>
      </w:r>
      <w:r w:rsidRPr="0013629A">
        <w:rPr>
          <w:rFonts w:ascii="Times New Roman" w:eastAsia="宋体" w:hAnsi="Times New Roman"/>
          <w:sz w:val="24"/>
          <w:szCs w:val="24"/>
        </w:rPr>
        <w:t xml:space="preserve"> Faster R-CNN </w:t>
      </w:r>
      <w:r w:rsidRPr="0013629A">
        <w:rPr>
          <w:rFonts w:ascii="Times New Roman" w:eastAsia="宋体" w:hAnsi="Times New Roman"/>
          <w:sz w:val="24"/>
          <w:szCs w:val="24"/>
        </w:rPr>
        <w:t>的多尺度特征需求，尤其在</w:t>
      </w:r>
      <w:r w:rsidRPr="0013629A">
        <w:rPr>
          <w:rFonts w:ascii="Times New Roman" w:eastAsia="宋体" w:hAnsi="Times New Roman"/>
          <w:sz w:val="24"/>
          <w:szCs w:val="24"/>
        </w:rPr>
        <w:t xml:space="preserve"> conv4 </w:t>
      </w:r>
      <w:r w:rsidRPr="0013629A">
        <w:rPr>
          <w:rFonts w:ascii="Times New Roman" w:eastAsia="宋体" w:hAnsi="Times New Roman"/>
          <w:sz w:val="24"/>
          <w:szCs w:val="24"/>
        </w:rPr>
        <w:t>阶段输出的特征图常被用于</w:t>
      </w:r>
      <w:r w:rsidRPr="0013629A">
        <w:rPr>
          <w:rFonts w:ascii="Times New Roman" w:eastAsia="宋体" w:hAnsi="Times New Roman"/>
          <w:sz w:val="24"/>
          <w:szCs w:val="24"/>
        </w:rPr>
        <w:t>RPN</w:t>
      </w:r>
      <w:r w:rsidRPr="0013629A">
        <w:rPr>
          <w:rFonts w:ascii="Times New Roman" w:eastAsia="宋体" w:hAnsi="Times New Roman"/>
          <w:sz w:val="24"/>
          <w:szCs w:val="24"/>
        </w:rPr>
        <w:t>与</w:t>
      </w:r>
      <w:proofErr w:type="spellStart"/>
      <w:r w:rsidRPr="0013629A">
        <w:rPr>
          <w:rFonts w:ascii="Times New Roman" w:eastAsia="宋体" w:hAnsi="Times New Roman"/>
          <w:sz w:val="24"/>
          <w:szCs w:val="24"/>
        </w:rPr>
        <w:t>RoI</w:t>
      </w:r>
      <w:proofErr w:type="spellEnd"/>
      <w:r w:rsidRPr="0013629A">
        <w:rPr>
          <w:rFonts w:ascii="Times New Roman" w:eastAsia="宋体" w:hAnsi="Times New Roman"/>
          <w:sz w:val="24"/>
          <w:szCs w:val="24"/>
        </w:rPr>
        <w:t xml:space="preserve"> Head</w:t>
      </w:r>
      <w:r w:rsidRPr="0013629A">
        <w:rPr>
          <w:rFonts w:ascii="Times New Roman" w:eastAsia="宋体" w:hAnsi="Times New Roman"/>
          <w:sz w:val="24"/>
          <w:szCs w:val="24"/>
        </w:rPr>
        <w:t>。在医学图像中，</w:t>
      </w:r>
      <w:r w:rsidRPr="0013629A">
        <w:rPr>
          <w:rFonts w:ascii="Times New Roman" w:eastAsia="宋体" w:hAnsi="Times New Roman"/>
          <w:sz w:val="24"/>
          <w:szCs w:val="24"/>
        </w:rPr>
        <w:t xml:space="preserve">ResNet50 </w:t>
      </w:r>
      <w:r w:rsidRPr="0013629A">
        <w:rPr>
          <w:rFonts w:ascii="Times New Roman" w:eastAsia="宋体" w:hAnsi="Times New Roman"/>
          <w:sz w:val="24"/>
          <w:szCs w:val="24"/>
        </w:rPr>
        <w:t>能够有效捕捉声门、会厌等解剖结构的细微纹理与空间关系，提供高判别性的特征表示，因而作为高精度基准模型之一。</w:t>
      </w:r>
    </w:p>
    <w:p w14:paraId="34942221" w14:textId="395F8765" w:rsidR="0065785F" w:rsidRPr="0013629A" w:rsidRDefault="00C046CF" w:rsidP="00C046CF">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②</w:t>
      </w:r>
      <w:r w:rsidR="0065785F" w:rsidRPr="0013629A">
        <w:rPr>
          <w:rFonts w:ascii="Times New Roman" w:eastAsia="宋体" w:hAnsi="Times New Roman"/>
          <w:sz w:val="24"/>
          <w:szCs w:val="24"/>
        </w:rPr>
        <w:t>VGG-16</w:t>
      </w:r>
      <w:r w:rsidR="00BB2688" w:rsidRPr="0013629A">
        <w:rPr>
          <w:rFonts w:ascii="Times New Roman" w:eastAsia="宋体" w:hAnsi="Times New Roman"/>
          <w:sz w:val="24"/>
          <w:szCs w:val="24"/>
        </w:rPr>
        <w:t>主干网络</w:t>
      </w:r>
    </w:p>
    <w:p w14:paraId="31EE2B99" w14:textId="2B8C301D" w:rsidR="00BB2688" w:rsidRPr="00A45F16" w:rsidRDefault="00BB2688" w:rsidP="003F5067">
      <w:pPr>
        <w:autoSpaceDE w:val="0"/>
        <w:autoSpaceDN w:val="0"/>
        <w:spacing w:line="338" w:lineRule="auto"/>
        <w:ind w:firstLineChars="200" w:firstLine="480"/>
        <w:rPr>
          <w:rFonts w:ascii="Times New Roman" w:eastAsia="宋体" w:hAnsi="Times New Roman"/>
          <w:sz w:val="24"/>
          <w:szCs w:val="24"/>
        </w:rPr>
      </w:pPr>
      <w:r w:rsidRPr="0013629A">
        <w:rPr>
          <w:rFonts w:ascii="Times New Roman" w:eastAsia="宋体" w:hAnsi="Times New Roman"/>
          <w:sz w:val="24"/>
          <w:szCs w:val="24"/>
        </w:rPr>
        <w:t xml:space="preserve">VGG16 </w:t>
      </w:r>
      <w:r w:rsidRPr="0013629A">
        <w:rPr>
          <w:rFonts w:ascii="Times New Roman" w:eastAsia="宋体" w:hAnsi="Times New Roman"/>
          <w:sz w:val="24"/>
          <w:szCs w:val="24"/>
        </w:rPr>
        <w:t>是早期经典</w:t>
      </w:r>
      <w:r w:rsidRPr="0013629A">
        <w:rPr>
          <w:rFonts w:ascii="Times New Roman" w:eastAsia="宋体" w:hAnsi="Times New Roman"/>
          <w:sz w:val="24"/>
          <w:szCs w:val="24"/>
        </w:rPr>
        <w:t xml:space="preserve"> CNN </w:t>
      </w:r>
      <w:r w:rsidRPr="0013629A">
        <w:rPr>
          <w:rFonts w:ascii="Times New Roman" w:eastAsia="宋体" w:hAnsi="Times New Roman"/>
          <w:sz w:val="24"/>
          <w:szCs w:val="24"/>
        </w:rPr>
        <w:t>架构，由牛津大学</w:t>
      </w:r>
      <w:r w:rsidRPr="0013629A">
        <w:rPr>
          <w:rFonts w:ascii="Times New Roman" w:eastAsia="宋体" w:hAnsi="Times New Roman"/>
          <w:sz w:val="24"/>
          <w:szCs w:val="24"/>
        </w:rPr>
        <w:t xml:space="preserve"> Visual Geometry Group </w:t>
      </w:r>
      <w:r w:rsidRPr="0013629A">
        <w:rPr>
          <w:rFonts w:ascii="Times New Roman" w:eastAsia="宋体" w:hAnsi="Times New Roman"/>
          <w:sz w:val="24"/>
          <w:szCs w:val="24"/>
        </w:rPr>
        <w:t>提出，其特点是采用统一的</w:t>
      </w:r>
      <w:r w:rsidRPr="0013629A">
        <w:rPr>
          <w:rFonts w:ascii="Times New Roman" w:eastAsia="宋体" w:hAnsi="Times New Roman"/>
          <w:sz w:val="24"/>
          <w:szCs w:val="24"/>
        </w:rPr>
        <w:t xml:space="preserve"> 3×3 </w:t>
      </w:r>
      <w:r w:rsidRPr="0013629A">
        <w:rPr>
          <w:rFonts w:ascii="Times New Roman" w:eastAsia="宋体" w:hAnsi="Times New Roman"/>
          <w:sz w:val="24"/>
          <w:szCs w:val="24"/>
        </w:rPr>
        <w:t>小卷积核堆叠构建深层网络，结构规整、特征提取能</w:t>
      </w:r>
      <w:r w:rsidRPr="0013629A">
        <w:rPr>
          <w:rFonts w:ascii="Times New Roman" w:eastAsia="宋体" w:hAnsi="Times New Roman"/>
          <w:sz w:val="24"/>
          <w:szCs w:val="24"/>
        </w:rPr>
        <w:lastRenderedPageBreak/>
        <w:t>力强。尽管参数量大</w:t>
      </w:r>
      <w:r w:rsidR="00095C61">
        <w:rPr>
          <w:rFonts w:ascii="Times New Roman" w:eastAsia="宋体" w:hAnsi="Times New Roman" w:hint="eastAsia"/>
          <w:sz w:val="24"/>
          <w:szCs w:val="24"/>
        </w:rPr>
        <w:t>的同时</w:t>
      </w:r>
      <w:r w:rsidRPr="0013629A">
        <w:rPr>
          <w:rFonts w:ascii="Times New Roman" w:eastAsia="宋体" w:hAnsi="Times New Roman"/>
          <w:sz w:val="24"/>
          <w:szCs w:val="24"/>
        </w:rPr>
        <w:t>计算开销高，但</w:t>
      </w:r>
      <w:r w:rsidRPr="0013629A">
        <w:rPr>
          <w:rFonts w:ascii="Times New Roman" w:eastAsia="宋体" w:hAnsi="Times New Roman"/>
          <w:sz w:val="24"/>
          <w:szCs w:val="24"/>
        </w:rPr>
        <w:t xml:space="preserve"> VGG16 </w:t>
      </w:r>
      <w:r w:rsidRPr="0013629A">
        <w:rPr>
          <w:rFonts w:ascii="Times New Roman" w:eastAsia="宋体" w:hAnsi="Times New Roman"/>
          <w:sz w:val="24"/>
          <w:szCs w:val="24"/>
        </w:rPr>
        <w:t>在医学图像分析任务中仍表现出稳健的性能，尤其在数据量有限时因结构简单而更易收敛。本文将其作为</w:t>
      </w:r>
      <w:r w:rsidRPr="0013629A">
        <w:rPr>
          <w:rFonts w:ascii="Times New Roman" w:eastAsia="宋体" w:hAnsi="Times New Roman"/>
          <w:sz w:val="24"/>
          <w:szCs w:val="24"/>
        </w:rPr>
        <w:t xml:space="preserve"> Faster R-CNN </w:t>
      </w:r>
      <w:r w:rsidRPr="0013629A">
        <w:rPr>
          <w:rFonts w:ascii="Times New Roman" w:eastAsia="宋体" w:hAnsi="Times New Roman"/>
          <w:sz w:val="24"/>
          <w:szCs w:val="24"/>
        </w:rPr>
        <w:t>的另一主干网络，旨在</w:t>
      </w:r>
      <w:r w:rsidR="002C15B5">
        <w:rPr>
          <w:rFonts w:ascii="Times New Roman" w:eastAsia="宋体" w:hAnsi="Times New Roman" w:hint="eastAsia"/>
          <w:sz w:val="24"/>
          <w:szCs w:val="24"/>
        </w:rPr>
        <w:t>与</w:t>
      </w:r>
      <w:r w:rsidR="002C15B5">
        <w:rPr>
          <w:rFonts w:ascii="Times New Roman" w:eastAsia="宋体" w:hAnsi="Times New Roman" w:hint="eastAsia"/>
          <w:sz w:val="24"/>
          <w:szCs w:val="24"/>
        </w:rPr>
        <w:t>ResNet50</w:t>
      </w:r>
      <w:r w:rsidR="002C15B5">
        <w:rPr>
          <w:rFonts w:ascii="Times New Roman" w:eastAsia="宋体" w:hAnsi="Times New Roman" w:hint="eastAsia"/>
          <w:sz w:val="24"/>
          <w:szCs w:val="24"/>
        </w:rPr>
        <w:t>网络形成参照，</w:t>
      </w:r>
      <w:r w:rsidRPr="0013629A">
        <w:rPr>
          <w:rFonts w:ascii="Times New Roman" w:eastAsia="宋体" w:hAnsi="Times New Roman"/>
          <w:sz w:val="24"/>
          <w:szCs w:val="24"/>
        </w:rPr>
        <w:t>评估传统重型网络在气道解剖结构检测中的上限性能。</w:t>
      </w:r>
    </w:p>
    <w:p w14:paraId="190B5DBB" w14:textId="230E90C6" w:rsidR="00B7264C" w:rsidRPr="00D364D8" w:rsidRDefault="006B1353"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3</w:t>
      </w:r>
      <w:r w:rsidR="00CB6B65" w:rsidRPr="00D364D8">
        <w:rPr>
          <w:rFonts w:ascii="Times New Roman" w:eastAsia="黑体" w:hAnsi="Times New Roman"/>
          <w:sz w:val="24"/>
          <w:szCs w:val="24"/>
        </w:rPr>
        <w:t>.</w:t>
      </w:r>
      <w:r w:rsidR="00EF3FF9" w:rsidRPr="00D364D8">
        <w:rPr>
          <w:rFonts w:ascii="Times New Roman" w:eastAsia="黑体" w:hAnsi="Times New Roman" w:hint="eastAsia"/>
          <w:sz w:val="24"/>
          <w:szCs w:val="24"/>
        </w:rPr>
        <w:t>2.</w:t>
      </w:r>
      <w:r w:rsidR="004A2B37" w:rsidRPr="00D364D8">
        <w:rPr>
          <w:rFonts w:ascii="Times New Roman" w:eastAsia="黑体" w:hAnsi="Times New Roman" w:hint="eastAsia"/>
          <w:sz w:val="24"/>
          <w:szCs w:val="24"/>
        </w:rPr>
        <w:t>3</w:t>
      </w:r>
      <w:r w:rsidR="00095C61" w:rsidRPr="00D364D8">
        <w:rPr>
          <w:rFonts w:ascii="Times New Roman" w:eastAsia="黑体" w:hAnsi="Times New Roman" w:hint="eastAsia"/>
          <w:sz w:val="24"/>
          <w:szCs w:val="24"/>
        </w:rPr>
        <w:t>模型</w:t>
      </w:r>
      <w:r w:rsidR="00CB6B65" w:rsidRPr="00D364D8">
        <w:rPr>
          <w:rFonts w:ascii="Times New Roman" w:eastAsia="黑体" w:hAnsi="Times New Roman"/>
          <w:sz w:val="24"/>
          <w:szCs w:val="24"/>
        </w:rPr>
        <w:t>训练</w:t>
      </w:r>
      <w:r w:rsidR="00890F87" w:rsidRPr="00D364D8">
        <w:rPr>
          <w:rFonts w:ascii="Times New Roman" w:eastAsia="黑体" w:hAnsi="Times New Roman" w:hint="eastAsia"/>
          <w:sz w:val="24"/>
          <w:szCs w:val="24"/>
        </w:rPr>
        <w:t>及</w:t>
      </w:r>
      <w:r w:rsidR="00677F4F" w:rsidRPr="00D364D8">
        <w:rPr>
          <w:rFonts w:ascii="Times New Roman" w:eastAsia="黑体" w:hAnsi="Times New Roman" w:hint="eastAsia"/>
          <w:sz w:val="24"/>
          <w:szCs w:val="24"/>
        </w:rPr>
        <w:t>性能评估</w:t>
      </w:r>
    </w:p>
    <w:p w14:paraId="088BF05B" w14:textId="7693A274" w:rsidR="000D442E" w:rsidRPr="00A45F16" w:rsidRDefault="000D442E" w:rsidP="00C046CF">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）硬件配置及系统设置</w:t>
      </w:r>
    </w:p>
    <w:p w14:paraId="556336D6" w14:textId="62F589ED" w:rsidR="00890F87" w:rsidRDefault="000D65ED"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本研究</w:t>
      </w:r>
      <w:r w:rsidR="00677F4F">
        <w:rPr>
          <w:rFonts w:ascii="Times New Roman" w:eastAsia="宋体" w:hAnsi="Times New Roman" w:hint="eastAsia"/>
          <w:sz w:val="24"/>
          <w:szCs w:val="24"/>
        </w:rPr>
        <w:t>所有实验均</w:t>
      </w:r>
      <w:r w:rsidR="00890F87">
        <w:rPr>
          <w:rFonts w:ascii="Times New Roman" w:eastAsia="宋体" w:hAnsi="Times New Roman" w:hint="eastAsia"/>
          <w:sz w:val="24"/>
          <w:szCs w:val="24"/>
        </w:rPr>
        <w:t>基于</w:t>
      </w:r>
      <w:r w:rsidR="00677F4F">
        <w:rPr>
          <w:rFonts w:ascii="Times New Roman" w:eastAsia="宋体" w:hAnsi="Times New Roman" w:hint="eastAsia"/>
          <w:sz w:val="24"/>
          <w:szCs w:val="24"/>
        </w:rPr>
        <w:t>配备了</w:t>
      </w:r>
      <w:r w:rsidR="00890F87" w:rsidRPr="00A45F16">
        <w:rPr>
          <w:rFonts w:ascii="Times New Roman" w:eastAsia="宋体" w:hAnsi="Times New Roman"/>
          <w:sz w:val="24"/>
          <w:szCs w:val="24"/>
        </w:rPr>
        <w:t>GPU NVIDIA Geforce RTX 3090</w:t>
      </w:r>
      <w:r w:rsidR="00890F87">
        <w:rPr>
          <w:rFonts w:ascii="Times New Roman" w:eastAsia="宋体" w:hAnsi="Times New Roman" w:hint="eastAsia"/>
          <w:sz w:val="24"/>
          <w:szCs w:val="24"/>
        </w:rPr>
        <w:t xml:space="preserve"> 24GB</w:t>
      </w:r>
      <w:r w:rsidR="00677F4F">
        <w:rPr>
          <w:rFonts w:ascii="Times New Roman" w:eastAsia="宋体" w:hAnsi="Times New Roman" w:hint="eastAsia"/>
          <w:sz w:val="24"/>
          <w:szCs w:val="24"/>
        </w:rPr>
        <w:t>的工作站</w:t>
      </w:r>
      <w:r w:rsidR="00890F87" w:rsidRPr="00A45F16">
        <w:rPr>
          <w:rFonts w:ascii="Times New Roman" w:eastAsia="宋体" w:hAnsi="Times New Roman"/>
          <w:sz w:val="24"/>
          <w:szCs w:val="24"/>
        </w:rPr>
        <w:t>作为硬件支持</w:t>
      </w:r>
      <w:r w:rsidR="00890F87">
        <w:rPr>
          <w:rFonts w:ascii="Times New Roman" w:eastAsia="宋体" w:hAnsi="Times New Roman" w:hint="eastAsia"/>
          <w:sz w:val="24"/>
          <w:szCs w:val="24"/>
        </w:rPr>
        <w:t>，</w:t>
      </w:r>
      <w:r w:rsidR="00890F87" w:rsidRPr="00A45F16">
        <w:rPr>
          <w:rFonts w:ascii="Times New Roman" w:eastAsia="宋体" w:hAnsi="Times New Roman"/>
          <w:sz w:val="24"/>
          <w:szCs w:val="24"/>
        </w:rPr>
        <w:t>模型开发</w:t>
      </w:r>
      <w:r w:rsidR="00677F4F">
        <w:rPr>
          <w:rFonts w:ascii="Times New Roman" w:eastAsia="宋体" w:hAnsi="Times New Roman" w:hint="eastAsia"/>
          <w:sz w:val="24"/>
          <w:szCs w:val="24"/>
        </w:rPr>
        <w:t>和调试</w:t>
      </w:r>
      <w:r w:rsidR="00677F4F" w:rsidRPr="00677F4F">
        <w:rPr>
          <w:rFonts w:ascii="Times New Roman" w:eastAsia="宋体" w:hAnsi="Times New Roman" w:hint="eastAsia"/>
          <w:sz w:val="24"/>
          <w:szCs w:val="24"/>
        </w:rPr>
        <w:t> </w:t>
      </w:r>
      <w:r w:rsidR="00677F4F">
        <w:rPr>
          <w:rFonts w:ascii="Times New Roman" w:eastAsia="宋体" w:hAnsi="Times New Roman" w:hint="eastAsia"/>
          <w:sz w:val="24"/>
          <w:szCs w:val="24"/>
        </w:rPr>
        <w:t>在</w:t>
      </w:r>
      <w:r w:rsidR="00677F4F" w:rsidRPr="00677F4F">
        <w:rPr>
          <w:rFonts w:ascii="Times New Roman" w:eastAsia="宋体" w:hAnsi="Times New Roman" w:hint="eastAsia"/>
          <w:sz w:val="24"/>
          <w:szCs w:val="24"/>
        </w:rPr>
        <w:t>Visual Studio Code (</w:t>
      </w:r>
      <w:proofErr w:type="spellStart"/>
      <w:r w:rsidR="00677F4F" w:rsidRPr="00677F4F">
        <w:rPr>
          <w:rFonts w:ascii="Times New Roman" w:eastAsia="宋体" w:hAnsi="Times New Roman" w:hint="eastAsia"/>
          <w:sz w:val="24"/>
          <w:szCs w:val="24"/>
        </w:rPr>
        <w:t>VSCode</w:t>
      </w:r>
      <w:proofErr w:type="spellEnd"/>
      <w:r w:rsidR="00677F4F" w:rsidRPr="00677F4F">
        <w:rPr>
          <w:rFonts w:ascii="Times New Roman" w:eastAsia="宋体" w:hAnsi="Times New Roman" w:hint="eastAsia"/>
          <w:sz w:val="24"/>
          <w:szCs w:val="24"/>
        </w:rPr>
        <w:t>)</w:t>
      </w:r>
      <w:r w:rsidR="00677F4F">
        <w:rPr>
          <w:rFonts w:ascii="Times New Roman" w:eastAsia="宋体" w:hAnsi="Times New Roman" w:hint="eastAsia"/>
          <w:sz w:val="24"/>
          <w:szCs w:val="24"/>
        </w:rPr>
        <w:t>中完成</w:t>
      </w:r>
      <w:r w:rsidR="00677F4F" w:rsidRPr="00677F4F">
        <w:rPr>
          <w:rFonts w:ascii="Times New Roman" w:eastAsia="宋体" w:hAnsi="Times New Roman" w:hint="eastAsia"/>
          <w:sz w:val="24"/>
          <w:szCs w:val="24"/>
        </w:rPr>
        <w:t> </w:t>
      </w:r>
      <w:r w:rsidR="00890F87" w:rsidRPr="00A45F16">
        <w:rPr>
          <w:rFonts w:ascii="Times New Roman" w:eastAsia="宋体" w:hAnsi="Times New Roman"/>
          <w:sz w:val="24"/>
          <w:szCs w:val="24"/>
        </w:rPr>
        <w:t>，避免环境交叉造成影响，使用</w:t>
      </w:r>
      <w:r w:rsidR="00890F87" w:rsidRPr="00A45F16">
        <w:rPr>
          <w:rFonts w:ascii="Times New Roman" w:eastAsia="宋体" w:hAnsi="Times New Roman"/>
          <w:sz w:val="24"/>
          <w:szCs w:val="24"/>
        </w:rPr>
        <w:t>anaconda</w:t>
      </w:r>
      <w:r w:rsidR="00890F87" w:rsidRPr="00A45F16">
        <w:rPr>
          <w:rFonts w:ascii="Times New Roman" w:eastAsia="宋体" w:hAnsi="Times New Roman"/>
          <w:sz w:val="24"/>
          <w:szCs w:val="24"/>
        </w:rPr>
        <w:t>构建了不同模型的虚拟环境，</w:t>
      </w:r>
      <w:r w:rsidR="00890F87">
        <w:rPr>
          <w:rFonts w:ascii="Times New Roman" w:eastAsia="宋体" w:hAnsi="Times New Roman" w:hint="eastAsia"/>
          <w:sz w:val="24"/>
          <w:szCs w:val="24"/>
        </w:rPr>
        <w:t>各个模型基于独立的虚拟环境和自适应的框架运行训练过程</w:t>
      </w:r>
      <w:r w:rsidR="00677F4F">
        <w:rPr>
          <w:rFonts w:ascii="Times New Roman" w:eastAsia="宋体" w:hAnsi="Times New Roman" w:hint="eastAsia"/>
          <w:sz w:val="24"/>
          <w:szCs w:val="24"/>
        </w:rPr>
        <w:t>。</w:t>
      </w:r>
      <w:r w:rsidR="00890F87" w:rsidRPr="00A45F16">
        <w:rPr>
          <w:rFonts w:ascii="Times New Roman" w:eastAsia="宋体" w:hAnsi="Times New Roman"/>
          <w:sz w:val="24"/>
          <w:szCs w:val="24"/>
        </w:rPr>
        <w:t>PyTorch</w:t>
      </w:r>
      <w:r w:rsidR="00890F87" w:rsidRPr="00A45F16">
        <w:rPr>
          <w:rFonts w:ascii="Times New Roman" w:eastAsia="宋体" w:hAnsi="Times New Roman"/>
          <w:sz w:val="24"/>
          <w:szCs w:val="24"/>
        </w:rPr>
        <w:t>版本为</w:t>
      </w:r>
      <w:r w:rsidR="00890F87" w:rsidRPr="00A45F16">
        <w:rPr>
          <w:rFonts w:ascii="Times New Roman" w:eastAsia="宋体" w:hAnsi="Times New Roman"/>
          <w:sz w:val="24"/>
          <w:szCs w:val="24"/>
        </w:rPr>
        <w:t>2.5.1+cu124</w:t>
      </w:r>
      <w:r w:rsidR="00890F87" w:rsidRPr="00A45F16">
        <w:rPr>
          <w:rFonts w:ascii="Times New Roman" w:eastAsia="宋体" w:hAnsi="Times New Roman"/>
          <w:sz w:val="24"/>
          <w:szCs w:val="24"/>
        </w:rPr>
        <w:t>，</w:t>
      </w:r>
      <w:r w:rsidR="00FF1E1F">
        <w:rPr>
          <w:rFonts w:ascii="Times New Roman" w:eastAsia="宋体" w:hAnsi="Times New Roman" w:hint="eastAsia"/>
          <w:sz w:val="24"/>
          <w:szCs w:val="24"/>
        </w:rPr>
        <w:t>用于</w:t>
      </w:r>
      <w:r w:rsidR="00FF1E1F">
        <w:rPr>
          <w:rFonts w:ascii="Times New Roman" w:eastAsia="宋体" w:hAnsi="Times New Roman" w:hint="eastAsia"/>
          <w:sz w:val="24"/>
          <w:szCs w:val="24"/>
        </w:rPr>
        <w:t>YOLO</w:t>
      </w:r>
      <w:r w:rsidR="00FF1E1F">
        <w:rPr>
          <w:rFonts w:ascii="Times New Roman" w:eastAsia="宋体" w:hAnsi="Times New Roman" w:hint="eastAsia"/>
          <w:sz w:val="24"/>
          <w:szCs w:val="24"/>
        </w:rPr>
        <w:t>、</w:t>
      </w:r>
      <w:r w:rsidR="00FF1E1F">
        <w:rPr>
          <w:rFonts w:ascii="Times New Roman" w:eastAsia="宋体" w:hAnsi="Times New Roman" w:hint="eastAsia"/>
          <w:sz w:val="24"/>
          <w:szCs w:val="24"/>
        </w:rPr>
        <w:t>SSD</w:t>
      </w:r>
      <w:r w:rsidR="00FF1E1F">
        <w:rPr>
          <w:rFonts w:ascii="Times New Roman" w:eastAsia="宋体" w:hAnsi="Times New Roman" w:hint="eastAsia"/>
          <w:sz w:val="24"/>
          <w:szCs w:val="24"/>
        </w:rPr>
        <w:t>及</w:t>
      </w:r>
      <w:r w:rsidR="00FF1E1F">
        <w:rPr>
          <w:rFonts w:ascii="Times New Roman" w:eastAsia="宋体" w:hAnsi="Times New Roman" w:hint="eastAsia"/>
          <w:sz w:val="24"/>
          <w:szCs w:val="24"/>
        </w:rPr>
        <w:t>Faster-R-CNN</w:t>
      </w:r>
      <w:r w:rsidR="00FF1E1F">
        <w:rPr>
          <w:rFonts w:ascii="Times New Roman" w:eastAsia="宋体" w:hAnsi="Times New Roman" w:hint="eastAsia"/>
          <w:sz w:val="24"/>
          <w:szCs w:val="24"/>
        </w:rPr>
        <w:t>模型训练。</w:t>
      </w:r>
      <w:r w:rsidR="00FF1E1F">
        <w:rPr>
          <w:rFonts w:ascii="Times New Roman" w:eastAsia="宋体" w:hAnsi="Times New Roman" w:hint="eastAsia"/>
          <w:sz w:val="24"/>
          <w:szCs w:val="24"/>
        </w:rPr>
        <w:t>PaddlePaddle</w:t>
      </w:r>
      <w:r w:rsidR="00890F87" w:rsidRPr="00A45F16">
        <w:rPr>
          <w:rFonts w:ascii="Times New Roman" w:eastAsia="宋体" w:hAnsi="Times New Roman"/>
          <w:sz w:val="24"/>
          <w:szCs w:val="24"/>
        </w:rPr>
        <w:t>版本为</w:t>
      </w:r>
      <w:r w:rsidR="00890F87" w:rsidRPr="00A45F16">
        <w:rPr>
          <w:rFonts w:ascii="Times New Roman" w:eastAsia="宋体" w:hAnsi="Times New Roman"/>
          <w:sz w:val="24"/>
          <w:szCs w:val="24"/>
        </w:rPr>
        <w:t>2.</w:t>
      </w:r>
      <w:r w:rsidR="00FF1E1F">
        <w:rPr>
          <w:rFonts w:ascii="Times New Roman" w:eastAsia="宋体" w:hAnsi="Times New Roman" w:hint="eastAsia"/>
          <w:sz w:val="24"/>
          <w:szCs w:val="24"/>
        </w:rPr>
        <w:t>5</w:t>
      </w:r>
      <w:r w:rsidR="00890F87" w:rsidRPr="00A45F16">
        <w:rPr>
          <w:rFonts w:ascii="Times New Roman" w:eastAsia="宋体" w:hAnsi="Times New Roman"/>
          <w:sz w:val="24"/>
          <w:szCs w:val="24"/>
        </w:rPr>
        <w:t>.2</w:t>
      </w:r>
      <w:r w:rsidR="00890F87" w:rsidRPr="00A45F16">
        <w:rPr>
          <w:rFonts w:ascii="Times New Roman" w:eastAsia="宋体" w:hAnsi="Times New Roman"/>
          <w:sz w:val="24"/>
          <w:szCs w:val="24"/>
        </w:rPr>
        <w:t>，</w:t>
      </w:r>
      <w:r w:rsidR="00677F4F">
        <w:rPr>
          <w:rFonts w:ascii="Times New Roman" w:eastAsia="宋体" w:hAnsi="Times New Roman" w:hint="eastAsia"/>
          <w:sz w:val="24"/>
          <w:szCs w:val="24"/>
        </w:rPr>
        <w:t>用于</w:t>
      </w:r>
      <w:r w:rsidR="00677F4F">
        <w:rPr>
          <w:rFonts w:ascii="Times New Roman" w:eastAsia="宋体" w:hAnsi="Times New Roman" w:hint="eastAsia"/>
          <w:sz w:val="24"/>
          <w:szCs w:val="24"/>
        </w:rPr>
        <w:t>PP-Picodet</w:t>
      </w:r>
      <w:r w:rsidR="00677F4F">
        <w:rPr>
          <w:rFonts w:ascii="Times New Roman" w:eastAsia="宋体" w:hAnsi="Times New Roman" w:hint="eastAsia"/>
          <w:sz w:val="24"/>
          <w:szCs w:val="24"/>
        </w:rPr>
        <w:t>模型训练。</w:t>
      </w:r>
      <w:r w:rsidR="00890F87" w:rsidRPr="00A45F16">
        <w:rPr>
          <w:rFonts w:ascii="Times New Roman" w:eastAsia="宋体" w:hAnsi="Times New Roman"/>
          <w:sz w:val="24"/>
          <w:szCs w:val="24"/>
        </w:rPr>
        <w:t>cuda</w:t>
      </w:r>
      <w:r w:rsidR="00890F87" w:rsidRPr="00A45F16">
        <w:rPr>
          <w:rFonts w:ascii="Times New Roman" w:eastAsia="宋体" w:hAnsi="Times New Roman"/>
          <w:sz w:val="24"/>
          <w:szCs w:val="24"/>
        </w:rPr>
        <w:t>版本为</w:t>
      </w:r>
      <w:r w:rsidR="00890F87" w:rsidRPr="00A45F16">
        <w:rPr>
          <w:rFonts w:ascii="Times New Roman" w:eastAsia="宋体" w:hAnsi="Times New Roman"/>
          <w:sz w:val="24"/>
          <w:szCs w:val="24"/>
        </w:rPr>
        <w:t>12.4</w:t>
      </w:r>
      <w:r w:rsidR="00890F87" w:rsidRPr="00A45F16">
        <w:rPr>
          <w:rFonts w:ascii="Times New Roman" w:eastAsia="宋体" w:hAnsi="Times New Roman"/>
          <w:sz w:val="24"/>
          <w:szCs w:val="24"/>
        </w:rPr>
        <w:t>，使用对应版本深度学习</w:t>
      </w:r>
      <w:r w:rsidR="00890F87" w:rsidRPr="00A45F16">
        <w:rPr>
          <w:rFonts w:ascii="Times New Roman" w:eastAsia="宋体" w:hAnsi="Times New Roman"/>
          <w:sz w:val="24"/>
          <w:szCs w:val="24"/>
        </w:rPr>
        <w:t>cuDNN</w:t>
      </w:r>
      <w:r w:rsidR="00890F87" w:rsidRPr="00A45F16">
        <w:rPr>
          <w:rFonts w:ascii="Times New Roman" w:eastAsia="宋体" w:hAnsi="Times New Roman"/>
          <w:sz w:val="24"/>
          <w:szCs w:val="24"/>
        </w:rPr>
        <w:t>库进行加速</w:t>
      </w:r>
      <w:r>
        <w:rPr>
          <w:rFonts w:ascii="Times New Roman" w:eastAsia="宋体" w:hAnsi="Times New Roman" w:hint="eastAsia"/>
          <w:sz w:val="24"/>
          <w:szCs w:val="24"/>
        </w:rPr>
        <w:t>，所有模型训练均使用相同的训练集及验证集进行训练。</w:t>
      </w:r>
    </w:p>
    <w:p w14:paraId="6B2E9094" w14:textId="00ED8709" w:rsidR="000D442E" w:rsidRDefault="000D442E" w:rsidP="00C046CF">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）模型训练</w:t>
      </w:r>
    </w:p>
    <w:p w14:paraId="126D0E8C" w14:textId="1E3D3327" w:rsidR="00727985" w:rsidRDefault="00677F4F"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所有模型均采用相同训练策略</w:t>
      </w:r>
      <w:r>
        <w:rPr>
          <w:rFonts w:ascii="Times New Roman" w:eastAsia="宋体" w:hAnsi="Times New Roman" w:hint="eastAsia"/>
          <w:sz w:val="24"/>
          <w:szCs w:val="24"/>
        </w:rPr>
        <w:t>和超参数配置</w:t>
      </w:r>
      <w:r w:rsidRPr="00A45F16">
        <w:rPr>
          <w:rFonts w:ascii="Times New Roman" w:eastAsia="宋体" w:hAnsi="Times New Roman"/>
          <w:sz w:val="24"/>
          <w:szCs w:val="24"/>
        </w:rPr>
        <w:t>，</w:t>
      </w:r>
      <w:r>
        <w:rPr>
          <w:rFonts w:ascii="Times New Roman" w:eastAsia="宋体" w:hAnsi="Times New Roman" w:hint="eastAsia"/>
          <w:sz w:val="24"/>
          <w:szCs w:val="24"/>
        </w:rPr>
        <w:t>使用</w:t>
      </w:r>
      <w:r>
        <w:rPr>
          <w:rFonts w:ascii="Times New Roman" w:eastAsia="宋体" w:hAnsi="Times New Roman" w:hint="eastAsia"/>
          <w:sz w:val="24"/>
          <w:szCs w:val="24"/>
        </w:rPr>
        <w:t>Adam</w:t>
      </w:r>
      <w:r>
        <w:rPr>
          <w:rFonts w:ascii="Times New Roman" w:eastAsia="宋体" w:hAnsi="Times New Roman" w:hint="eastAsia"/>
          <w:sz w:val="24"/>
          <w:szCs w:val="24"/>
        </w:rPr>
        <w:t>为优化器调整训练参数</w:t>
      </w:r>
      <w:r w:rsidR="00FD31C2">
        <w:rPr>
          <w:rFonts w:ascii="Times New Roman" w:eastAsia="宋体" w:hAnsi="Times New Roman" w:hint="eastAsia"/>
          <w:sz w:val="24"/>
          <w:szCs w:val="24"/>
        </w:rPr>
        <w:t>（</w:t>
      </w:r>
      <w:r w:rsidR="00FD31C2">
        <w:rPr>
          <w:rFonts w:ascii="Times New Roman" w:eastAsia="宋体" w:hAnsi="Times New Roman"/>
          <w:sz w:val="24"/>
          <w:szCs w:val="24"/>
        </w:rPr>
        <w:fldChar w:fldCharType="begin"/>
      </w:r>
      <w:r w:rsidR="00FD31C2">
        <w:rPr>
          <w:rFonts w:ascii="Times New Roman" w:eastAsia="宋体" w:hAnsi="Times New Roman"/>
          <w:sz w:val="24"/>
          <w:szCs w:val="24"/>
        </w:rPr>
        <w:instrText xml:space="preserve"> </w:instrText>
      </w:r>
      <w:r w:rsidR="00FD31C2">
        <w:rPr>
          <w:rFonts w:ascii="Times New Roman" w:eastAsia="宋体" w:hAnsi="Times New Roman" w:hint="eastAsia"/>
          <w:sz w:val="24"/>
          <w:szCs w:val="24"/>
        </w:rPr>
        <w:instrText>REF _Ref221658864 \h</w:instrText>
      </w:r>
      <w:r w:rsidR="00FD31C2">
        <w:rPr>
          <w:rFonts w:ascii="Times New Roman" w:eastAsia="宋体" w:hAnsi="Times New Roman"/>
          <w:sz w:val="24"/>
          <w:szCs w:val="24"/>
        </w:rPr>
        <w:instrText xml:space="preserve"> </w:instrText>
      </w:r>
      <w:r w:rsidR="00FD31C2">
        <w:rPr>
          <w:rFonts w:ascii="Times New Roman" w:eastAsia="宋体" w:hAnsi="Times New Roman"/>
          <w:sz w:val="24"/>
          <w:szCs w:val="24"/>
        </w:rPr>
      </w:r>
      <w:r w:rsidR="00FD31C2">
        <w:rPr>
          <w:rFonts w:ascii="Times New Roman" w:eastAsia="宋体" w:hAnsi="Times New Roman"/>
          <w:sz w:val="24"/>
          <w:szCs w:val="24"/>
        </w:rPr>
        <w:fldChar w:fldCharType="separate"/>
      </w:r>
      <w:r w:rsidR="00FD31C2" w:rsidRPr="00FD31C2">
        <w:rPr>
          <w:rFonts w:ascii="Times New Roman" w:eastAsia="宋体" w:hAnsi="Times New Roman" w:hint="eastAsia"/>
          <w:b/>
          <w:bCs/>
          <w:sz w:val="24"/>
          <w:szCs w:val="24"/>
        </w:rPr>
        <w:t>图</w:t>
      </w:r>
      <w:r w:rsidR="00FD31C2" w:rsidRPr="00FD31C2">
        <w:rPr>
          <w:rFonts w:ascii="Times New Roman" w:eastAsia="宋体" w:hAnsi="Times New Roman" w:hint="eastAsia"/>
          <w:b/>
          <w:bCs/>
          <w:sz w:val="24"/>
          <w:szCs w:val="24"/>
        </w:rPr>
        <w:t>3-9</w:t>
      </w:r>
      <w:r w:rsidR="00FD31C2">
        <w:rPr>
          <w:rFonts w:ascii="Times New Roman" w:eastAsia="宋体" w:hAnsi="Times New Roman"/>
          <w:sz w:val="24"/>
          <w:szCs w:val="24"/>
        </w:rPr>
        <w:fldChar w:fldCharType="end"/>
      </w:r>
      <w:r w:rsidR="00FD31C2">
        <w:rPr>
          <w:rFonts w:ascii="Times New Roman" w:eastAsia="宋体" w:hAnsi="Times New Roman" w:hint="eastAsia"/>
          <w:sz w:val="24"/>
          <w:szCs w:val="24"/>
        </w:rPr>
        <w:t>）</w:t>
      </w:r>
      <w:r>
        <w:rPr>
          <w:rFonts w:ascii="Times New Roman" w:eastAsia="宋体" w:hAnsi="Times New Roman" w:hint="eastAsia"/>
          <w:sz w:val="24"/>
          <w:szCs w:val="24"/>
        </w:rPr>
        <w:t>，</w:t>
      </w:r>
      <w:r w:rsidR="000D65ED">
        <w:rPr>
          <w:rFonts w:ascii="Times New Roman" w:eastAsia="宋体" w:hAnsi="Times New Roman" w:hint="eastAsia"/>
          <w:sz w:val="24"/>
          <w:szCs w:val="24"/>
        </w:rPr>
        <w:t>因其能够在有限训练资源下更快收敛广泛应用于主流目标检测框架，</w:t>
      </w:r>
      <w:r>
        <w:rPr>
          <w:rFonts w:ascii="Times New Roman" w:eastAsia="宋体" w:hAnsi="Times New Roman" w:hint="eastAsia"/>
          <w:sz w:val="24"/>
          <w:szCs w:val="24"/>
        </w:rPr>
        <w:t>设置</w:t>
      </w:r>
      <w:r>
        <w:rPr>
          <w:rFonts w:ascii="Times New Roman" w:eastAsia="宋体" w:hAnsi="Times New Roman" w:hint="eastAsia"/>
          <w:sz w:val="24"/>
          <w:szCs w:val="24"/>
        </w:rPr>
        <w:t>batch size</w:t>
      </w:r>
      <w:r>
        <w:rPr>
          <w:rFonts w:ascii="Times New Roman" w:eastAsia="宋体" w:hAnsi="Times New Roman" w:hint="eastAsia"/>
          <w:sz w:val="24"/>
          <w:szCs w:val="24"/>
        </w:rPr>
        <w:t>为</w:t>
      </w:r>
      <w:r>
        <w:rPr>
          <w:rFonts w:ascii="Times New Roman" w:eastAsia="宋体" w:hAnsi="Times New Roman" w:hint="eastAsia"/>
          <w:sz w:val="24"/>
          <w:szCs w:val="24"/>
        </w:rPr>
        <w:t>8</w:t>
      </w:r>
      <w:r>
        <w:rPr>
          <w:rFonts w:ascii="Times New Roman" w:eastAsia="宋体" w:hAnsi="Times New Roman" w:hint="eastAsia"/>
          <w:sz w:val="24"/>
          <w:szCs w:val="24"/>
        </w:rPr>
        <w:t>，</w:t>
      </w:r>
      <w:r w:rsidR="000D65ED" w:rsidRPr="00A45F16">
        <w:rPr>
          <w:rFonts w:ascii="Times New Roman" w:eastAsia="宋体" w:hAnsi="Times New Roman"/>
          <w:sz w:val="24"/>
          <w:szCs w:val="24"/>
        </w:rPr>
        <w:t>拟定最大训练轮数为</w:t>
      </w:r>
      <w:r w:rsidR="000D65ED" w:rsidRPr="00A45F16">
        <w:rPr>
          <w:rFonts w:ascii="Times New Roman" w:eastAsia="宋体" w:hAnsi="Times New Roman"/>
          <w:sz w:val="24"/>
          <w:szCs w:val="24"/>
        </w:rPr>
        <w:t>300</w:t>
      </w:r>
      <w:r w:rsidR="000D65ED">
        <w:rPr>
          <w:rFonts w:ascii="Times New Roman" w:eastAsia="宋体" w:hAnsi="Times New Roman" w:hint="eastAsia"/>
          <w:sz w:val="24"/>
          <w:szCs w:val="24"/>
        </w:rPr>
        <w:t>，学习率调度使用余弦退火或阶梯衰减，具体参考各模型默认策略进行调整</w:t>
      </w:r>
      <w:r w:rsidR="000D65ED" w:rsidRPr="00A45F16">
        <w:rPr>
          <w:rFonts w:ascii="Times New Roman" w:eastAsia="宋体" w:hAnsi="Times New Roman"/>
          <w:sz w:val="24"/>
          <w:szCs w:val="24"/>
        </w:rPr>
        <w:t>。</w:t>
      </w:r>
    </w:p>
    <w:p w14:paraId="059DD8AC" w14:textId="77777777" w:rsidR="00FD31C2" w:rsidRDefault="00FD31C2" w:rsidP="00FD31C2">
      <w:pPr>
        <w:keepNext/>
        <w:spacing w:line="360" w:lineRule="auto"/>
        <w:jc w:val="center"/>
        <w:rPr>
          <w:rFonts w:hint="eastAsia"/>
        </w:rPr>
      </w:pPr>
      <w:r>
        <w:rPr>
          <w:rFonts w:ascii="Times New Roman" w:eastAsia="宋体" w:hAnsi="Times New Roman" w:hint="eastAsia"/>
          <w:noProof/>
          <w:sz w:val="24"/>
          <w:szCs w:val="24"/>
        </w:rPr>
        <w:drawing>
          <wp:inline distT="0" distB="0" distL="0" distR="0" wp14:anchorId="43AAD6EC" wp14:editId="2BACB6B7">
            <wp:extent cx="4432300" cy="3324493"/>
            <wp:effectExtent l="0" t="0" r="6350" b="9525"/>
            <wp:docPr id="1371126567"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26567" name="图片 2" descr="图示&#10;&#10;AI 生成的内容可能不正确。"/>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447532" cy="3335918"/>
                    </a:xfrm>
                    <a:prstGeom prst="rect">
                      <a:avLst/>
                    </a:prstGeom>
                  </pic:spPr>
                </pic:pic>
              </a:graphicData>
            </a:graphic>
          </wp:inline>
        </w:drawing>
      </w:r>
    </w:p>
    <w:p w14:paraId="1952A2A3" w14:textId="0D920560" w:rsidR="00FD31C2" w:rsidRPr="00FD31C2" w:rsidRDefault="00FD31C2" w:rsidP="00FD31C2">
      <w:pPr>
        <w:pStyle w:val="af2"/>
        <w:jc w:val="center"/>
        <w:rPr>
          <w:rFonts w:ascii="Times New Roman" w:eastAsia="宋体" w:hAnsi="Times New Roman"/>
          <w:b/>
          <w:bCs/>
          <w:sz w:val="24"/>
          <w:szCs w:val="24"/>
        </w:rPr>
      </w:pPr>
      <w:bookmarkStart w:id="57" w:name="_Ref221658864"/>
      <w:r w:rsidRPr="00FD31C2">
        <w:rPr>
          <w:rFonts w:ascii="Times New Roman" w:eastAsia="宋体" w:hAnsi="Times New Roman" w:hint="eastAsia"/>
          <w:b/>
          <w:bCs/>
          <w:sz w:val="24"/>
          <w:szCs w:val="24"/>
        </w:rPr>
        <w:t>图</w:t>
      </w:r>
      <w:r w:rsidRPr="00FD31C2">
        <w:rPr>
          <w:rFonts w:ascii="Times New Roman" w:eastAsia="宋体" w:hAnsi="Times New Roman" w:hint="eastAsia"/>
          <w:b/>
          <w:bCs/>
          <w:sz w:val="24"/>
          <w:szCs w:val="24"/>
        </w:rPr>
        <w:t>3-</w:t>
      </w:r>
      <w:r w:rsidRPr="00FD31C2">
        <w:rPr>
          <w:rFonts w:ascii="Times New Roman" w:eastAsia="宋体" w:hAnsi="Times New Roman" w:hint="eastAsia"/>
          <w:b/>
          <w:bCs/>
          <w:sz w:val="24"/>
          <w:szCs w:val="24"/>
        </w:rPr>
        <w:fldChar w:fldCharType="begin"/>
      </w:r>
      <w:r w:rsidRPr="00FD31C2">
        <w:rPr>
          <w:rFonts w:ascii="Times New Roman" w:eastAsia="宋体" w:hAnsi="Times New Roman" w:hint="eastAsia"/>
          <w:b/>
          <w:bCs/>
          <w:sz w:val="24"/>
          <w:szCs w:val="24"/>
        </w:rPr>
        <w:instrText xml:space="preserve"> SEQ </w:instrText>
      </w:r>
      <w:r w:rsidRPr="00FD31C2">
        <w:rPr>
          <w:rFonts w:ascii="Times New Roman" w:eastAsia="宋体" w:hAnsi="Times New Roman" w:hint="eastAsia"/>
          <w:b/>
          <w:bCs/>
          <w:sz w:val="24"/>
          <w:szCs w:val="24"/>
        </w:rPr>
        <w:instrText>图</w:instrText>
      </w:r>
      <w:r w:rsidRPr="00FD31C2">
        <w:rPr>
          <w:rFonts w:ascii="Times New Roman" w:eastAsia="宋体" w:hAnsi="Times New Roman" w:hint="eastAsia"/>
          <w:b/>
          <w:bCs/>
          <w:sz w:val="24"/>
          <w:szCs w:val="24"/>
        </w:rPr>
        <w:instrText xml:space="preserve">3- \* ARABIC </w:instrText>
      </w:r>
      <w:r w:rsidRPr="00FD31C2">
        <w:rPr>
          <w:rFonts w:ascii="Times New Roman" w:eastAsia="宋体" w:hAnsi="Times New Roman" w:hint="eastAsia"/>
          <w:b/>
          <w:bCs/>
          <w:sz w:val="24"/>
          <w:szCs w:val="24"/>
        </w:rPr>
        <w:fldChar w:fldCharType="separate"/>
      </w:r>
      <w:r w:rsidRPr="00FD31C2">
        <w:rPr>
          <w:rFonts w:ascii="Times New Roman" w:eastAsia="宋体" w:hAnsi="Times New Roman" w:hint="eastAsia"/>
          <w:b/>
          <w:bCs/>
          <w:sz w:val="24"/>
          <w:szCs w:val="24"/>
        </w:rPr>
        <w:t>9</w:t>
      </w:r>
      <w:r w:rsidRPr="00FD31C2">
        <w:rPr>
          <w:rFonts w:ascii="Times New Roman" w:eastAsia="宋体" w:hAnsi="Times New Roman" w:hint="eastAsia"/>
          <w:b/>
          <w:bCs/>
          <w:sz w:val="24"/>
          <w:szCs w:val="24"/>
        </w:rPr>
        <w:fldChar w:fldCharType="end"/>
      </w:r>
      <w:bookmarkEnd w:id="57"/>
      <w:r>
        <w:rPr>
          <w:rFonts w:ascii="Times New Roman" w:eastAsia="宋体" w:hAnsi="Times New Roman" w:hint="eastAsia"/>
          <w:b/>
          <w:bCs/>
          <w:sz w:val="24"/>
          <w:szCs w:val="24"/>
        </w:rPr>
        <w:t xml:space="preserve"> </w:t>
      </w:r>
      <w:r>
        <w:rPr>
          <w:rFonts w:ascii="Times New Roman" w:eastAsia="宋体" w:hAnsi="Times New Roman" w:hint="eastAsia"/>
          <w:b/>
          <w:bCs/>
          <w:sz w:val="24"/>
          <w:szCs w:val="24"/>
        </w:rPr>
        <w:t>网络模型训练测试过程</w:t>
      </w:r>
    </w:p>
    <w:p w14:paraId="1383229F" w14:textId="28D3D9F9" w:rsidR="00FD31C2" w:rsidRPr="00FD31C2" w:rsidRDefault="00FD31C2"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lastRenderedPageBreak/>
        <w:t>参照各自模型的损失函数计算并</w:t>
      </w:r>
      <w:r w:rsidRPr="00A45F16">
        <w:rPr>
          <w:rFonts w:ascii="Times New Roman" w:eastAsia="宋体" w:hAnsi="Times New Roman"/>
          <w:sz w:val="24"/>
          <w:szCs w:val="24"/>
        </w:rPr>
        <w:t>记录</w:t>
      </w:r>
      <w:r>
        <w:rPr>
          <w:rFonts w:ascii="Times New Roman" w:eastAsia="宋体" w:hAnsi="Times New Roman" w:hint="eastAsia"/>
          <w:sz w:val="24"/>
          <w:szCs w:val="24"/>
        </w:rPr>
        <w:t>在训练集和验证集上模型的</w:t>
      </w:r>
      <w:r w:rsidRPr="00A45F16">
        <w:rPr>
          <w:rFonts w:ascii="Times New Roman" w:eastAsia="宋体" w:hAnsi="Times New Roman"/>
          <w:sz w:val="24"/>
          <w:szCs w:val="24"/>
        </w:rPr>
        <w:t>损失</w:t>
      </w:r>
      <w:r>
        <w:rPr>
          <w:rFonts w:ascii="Times New Roman" w:eastAsia="宋体" w:hAnsi="Times New Roman" w:hint="eastAsia"/>
          <w:sz w:val="24"/>
          <w:szCs w:val="24"/>
        </w:rPr>
        <w:t>值，同时以</w:t>
      </w:r>
      <w:r w:rsidRPr="00A45F16">
        <w:rPr>
          <w:rFonts w:ascii="Times New Roman" w:eastAsia="宋体" w:hAnsi="Times New Roman"/>
          <w:sz w:val="24"/>
          <w:szCs w:val="24"/>
        </w:rPr>
        <w:t>验证集上</w:t>
      </w:r>
      <w:r>
        <w:rPr>
          <w:rFonts w:ascii="Times New Roman" w:eastAsia="宋体" w:hAnsi="Times New Roman" w:hint="eastAsia"/>
          <w:sz w:val="24"/>
          <w:szCs w:val="24"/>
        </w:rPr>
        <w:t>交并比（</w:t>
      </w:r>
      <w:r>
        <w:rPr>
          <w:rFonts w:ascii="Times New Roman" w:eastAsia="宋体" w:hAnsi="Times New Roman" w:hint="eastAsia"/>
          <w:sz w:val="24"/>
          <w:szCs w:val="24"/>
        </w:rPr>
        <w:t>Intersection of Union, IoU</w:t>
      </w:r>
      <w:r>
        <w:rPr>
          <w:rFonts w:ascii="Times New Roman" w:eastAsia="宋体" w:hAnsi="Times New Roman" w:hint="eastAsia"/>
          <w:sz w:val="24"/>
          <w:szCs w:val="24"/>
        </w:rPr>
        <w:t>）</w:t>
      </w:r>
      <w:r w:rsidRPr="00A45F16">
        <w:rPr>
          <w:rFonts w:ascii="Times New Roman" w:eastAsia="宋体" w:hAnsi="Times New Roman"/>
          <w:sz w:val="24"/>
          <w:szCs w:val="24"/>
        </w:rPr>
        <w:t>阈值为</w:t>
      </w:r>
      <w:r w:rsidRPr="00A45F16">
        <w:rPr>
          <w:rFonts w:ascii="Times New Roman" w:eastAsia="宋体" w:hAnsi="Times New Roman"/>
          <w:sz w:val="24"/>
          <w:szCs w:val="24"/>
        </w:rPr>
        <w:t xml:space="preserve"> 0.5 </w:t>
      </w:r>
      <w:r w:rsidRPr="00A45F16">
        <w:rPr>
          <w:rFonts w:ascii="Times New Roman" w:eastAsia="宋体" w:hAnsi="Times New Roman"/>
          <w:sz w:val="24"/>
          <w:szCs w:val="24"/>
        </w:rPr>
        <w:t>时的平均精度（</w:t>
      </w:r>
      <w:r>
        <w:rPr>
          <w:rFonts w:ascii="Times New Roman" w:eastAsia="宋体" w:hAnsi="Times New Roman" w:hint="eastAsia"/>
          <w:sz w:val="24"/>
          <w:szCs w:val="24"/>
        </w:rPr>
        <w:t xml:space="preserve">Mean average precision, </w:t>
      </w:r>
      <w:r w:rsidRPr="00A45F16">
        <w:rPr>
          <w:rFonts w:ascii="Times New Roman" w:eastAsia="宋体" w:hAnsi="Times New Roman"/>
          <w:sz w:val="24"/>
          <w:szCs w:val="24"/>
        </w:rPr>
        <w:t>mAP@0.5</w:t>
      </w:r>
      <w:r w:rsidRPr="00A45F16">
        <w:rPr>
          <w:rFonts w:ascii="Times New Roman" w:eastAsia="宋体" w:hAnsi="Times New Roman"/>
          <w:sz w:val="24"/>
          <w:szCs w:val="24"/>
        </w:rPr>
        <w:t>）作为评估指标。</w:t>
      </w:r>
      <w:proofErr w:type="gramStart"/>
      <w:r>
        <w:rPr>
          <w:rFonts w:ascii="Times New Roman" w:eastAsia="宋体" w:hAnsi="Times New Roman" w:hint="eastAsia"/>
          <w:sz w:val="24"/>
          <w:szCs w:val="24"/>
        </w:rPr>
        <w:t>每训练</w:t>
      </w:r>
      <w:proofErr w:type="gramEnd"/>
      <w:r>
        <w:rPr>
          <w:rFonts w:ascii="Times New Roman" w:eastAsia="宋体" w:hAnsi="Times New Roman" w:hint="eastAsia"/>
          <w:sz w:val="24"/>
          <w:szCs w:val="24"/>
        </w:rPr>
        <w:t>1</w:t>
      </w:r>
      <w:r>
        <w:rPr>
          <w:rFonts w:ascii="Times New Roman" w:eastAsia="宋体" w:hAnsi="Times New Roman" w:hint="eastAsia"/>
          <w:sz w:val="24"/>
          <w:szCs w:val="24"/>
        </w:rPr>
        <w:t>轮保存一次损失值，</w:t>
      </w:r>
      <w:proofErr w:type="gramStart"/>
      <w:r>
        <w:rPr>
          <w:rFonts w:ascii="Times New Roman" w:eastAsia="宋体" w:hAnsi="Times New Roman" w:hint="eastAsia"/>
          <w:sz w:val="24"/>
          <w:szCs w:val="24"/>
        </w:rPr>
        <w:t>每训练</w:t>
      </w:r>
      <w:proofErr w:type="gramEnd"/>
      <w:r>
        <w:rPr>
          <w:rFonts w:ascii="Times New Roman" w:eastAsia="宋体" w:hAnsi="Times New Roman" w:hint="eastAsia"/>
          <w:sz w:val="24"/>
          <w:szCs w:val="24"/>
        </w:rPr>
        <w:t>10</w:t>
      </w:r>
      <w:r>
        <w:rPr>
          <w:rFonts w:ascii="Times New Roman" w:eastAsia="宋体" w:hAnsi="Times New Roman" w:hint="eastAsia"/>
          <w:sz w:val="24"/>
          <w:szCs w:val="24"/>
        </w:rPr>
        <w:t>轮计算并保存一次</w:t>
      </w:r>
      <w:r w:rsidRPr="00A45F16">
        <w:rPr>
          <w:rFonts w:ascii="Times New Roman" w:eastAsia="宋体" w:hAnsi="Times New Roman"/>
          <w:sz w:val="24"/>
          <w:szCs w:val="24"/>
        </w:rPr>
        <w:t>mAP@0.5</w:t>
      </w:r>
      <w:r>
        <w:rPr>
          <w:rFonts w:ascii="Times New Roman" w:eastAsia="宋体" w:hAnsi="Times New Roman" w:hint="eastAsia"/>
          <w:sz w:val="24"/>
          <w:szCs w:val="24"/>
        </w:rPr>
        <w:t>值。</w:t>
      </w:r>
      <w:r w:rsidRPr="00A45F16">
        <w:rPr>
          <w:rFonts w:ascii="Times New Roman" w:eastAsia="宋体" w:hAnsi="Times New Roman"/>
          <w:sz w:val="24"/>
          <w:szCs w:val="24"/>
        </w:rPr>
        <w:t>随着训练迭代的进行，训练</w:t>
      </w:r>
      <w:r w:rsidRPr="00A45F16">
        <w:rPr>
          <w:rFonts w:ascii="Times New Roman" w:eastAsia="宋体" w:hAnsi="Times New Roman"/>
          <w:sz w:val="24"/>
          <w:szCs w:val="24"/>
        </w:rPr>
        <w:t xml:space="preserve"> loss </w:t>
      </w:r>
      <w:r w:rsidRPr="00A45F16">
        <w:rPr>
          <w:rFonts w:ascii="Times New Roman" w:eastAsia="宋体" w:hAnsi="Times New Roman"/>
          <w:sz w:val="24"/>
          <w:szCs w:val="24"/>
        </w:rPr>
        <w:t>逐步下降，同时验证集</w:t>
      </w:r>
      <w:r w:rsidRPr="00A45F16">
        <w:rPr>
          <w:rFonts w:ascii="Times New Roman" w:eastAsia="宋体" w:hAnsi="Times New Roman"/>
          <w:sz w:val="24"/>
          <w:szCs w:val="24"/>
        </w:rPr>
        <w:t>mAP@0.5</w:t>
      </w:r>
      <w:r w:rsidRPr="00A45F16">
        <w:rPr>
          <w:rFonts w:ascii="Times New Roman" w:eastAsia="宋体" w:hAnsi="Times New Roman"/>
          <w:sz w:val="24"/>
          <w:szCs w:val="24"/>
        </w:rPr>
        <w:t>持续上升，表明模型有效学习了气道解剖结构特征。当验证集</w:t>
      </w:r>
      <w:r w:rsidRPr="00A45F16">
        <w:rPr>
          <w:rFonts w:ascii="Times New Roman" w:eastAsia="宋体" w:hAnsi="Times New Roman"/>
          <w:sz w:val="24"/>
          <w:szCs w:val="24"/>
        </w:rPr>
        <w:t>mAP@0.5</w:t>
      </w:r>
      <w:r w:rsidRPr="00A45F16">
        <w:rPr>
          <w:rFonts w:ascii="Times New Roman" w:eastAsia="宋体" w:hAnsi="Times New Roman"/>
          <w:sz w:val="24"/>
          <w:szCs w:val="24"/>
        </w:rPr>
        <w:t>连续</w:t>
      </w:r>
      <w:r w:rsidRPr="00A45F16">
        <w:rPr>
          <w:rFonts w:ascii="Times New Roman" w:eastAsia="宋体" w:hAnsi="Times New Roman"/>
          <w:sz w:val="24"/>
          <w:szCs w:val="24"/>
        </w:rPr>
        <w:t>20</w:t>
      </w:r>
      <w:r w:rsidRPr="00A45F16">
        <w:rPr>
          <w:rFonts w:ascii="Times New Roman" w:eastAsia="宋体" w:hAnsi="Times New Roman"/>
          <w:sz w:val="24"/>
          <w:szCs w:val="24"/>
        </w:rPr>
        <w:t>个</w:t>
      </w:r>
      <w:r w:rsidRPr="00A45F16">
        <w:rPr>
          <w:rFonts w:ascii="Times New Roman" w:eastAsia="宋体" w:hAnsi="Times New Roman"/>
          <w:sz w:val="24"/>
          <w:szCs w:val="24"/>
        </w:rPr>
        <w:t>epoch</w:t>
      </w:r>
      <w:r w:rsidRPr="00A45F16">
        <w:rPr>
          <w:rFonts w:ascii="Times New Roman" w:eastAsia="宋体" w:hAnsi="Times New Roman"/>
          <w:sz w:val="24"/>
          <w:szCs w:val="24"/>
        </w:rPr>
        <w:t>未见显著提升（变化幅度</w:t>
      </w:r>
      <w:r w:rsidRPr="00A45F16">
        <w:rPr>
          <w:rFonts w:ascii="Times New Roman" w:eastAsia="宋体" w:hAnsi="Times New Roman"/>
          <w:sz w:val="24"/>
          <w:szCs w:val="24"/>
        </w:rPr>
        <w:t xml:space="preserve"> &lt; 0.5%</w:t>
      </w:r>
      <w:r w:rsidRPr="00A45F16">
        <w:rPr>
          <w:rFonts w:ascii="Times New Roman" w:eastAsia="宋体" w:hAnsi="Times New Roman"/>
          <w:sz w:val="24"/>
          <w:szCs w:val="24"/>
        </w:rPr>
        <w:t>），</w:t>
      </w:r>
      <w:proofErr w:type="gramStart"/>
      <w:r w:rsidRPr="00A45F16">
        <w:rPr>
          <w:rFonts w:ascii="Times New Roman" w:eastAsia="宋体" w:hAnsi="Times New Roman"/>
          <w:sz w:val="24"/>
          <w:szCs w:val="24"/>
        </w:rPr>
        <w:t>且训练</w:t>
      </w:r>
      <w:proofErr w:type="gramEnd"/>
      <w:r w:rsidRPr="00A45F16">
        <w:rPr>
          <w:rFonts w:ascii="Times New Roman" w:eastAsia="宋体" w:hAnsi="Times New Roman"/>
          <w:sz w:val="24"/>
          <w:szCs w:val="24"/>
        </w:rPr>
        <w:t xml:space="preserve"> loss </w:t>
      </w:r>
      <w:r w:rsidRPr="00A45F16">
        <w:rPr>
          <w:rFonts w:ascii="Times New Roman" w:eastAsia="宋体" w:hAnsi="Times New Roman"/>
          <w:sz w:val="24"/>
          <w:szCs w:val="24"/>
        </w:rPr>
        <w:t>趋于稳定时，判定模型已收敛，终止训练以避免过拟合。</w:t>
      </w:r>
    </w:p>
    <w:p w14:paraId="548F138F" w14:textId="25A85854" w:rsidR="000D442E" w:rsidRDefault="000D442E" w:rsidP="00C046CF">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3</w:t>
      </w:r>
      <w:r>
        <w:rPr>
          <w:rFonts w:ascii="Times New Roman" w:eastAsia="宋体" w:hAnsi="Times New Roman" w:hint="eastAsia"/>
          <w:sz w:val="24"/>
          <w:szCs w:val="24"/>
        </w:rPr>
        <w:t>）模型测试</w:t>
      </w:r>
    </w:p>
    <w:p w14:paraId="01426CF3" w14:textId="157BAD4A" w:rsidR="000D65ED" w:rsidRPr="00175E47" w:rsidRDefault="00FE0EB8"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所有模型基于同一独立的测试集进行模型性能评估，</w:t>
      </w:r>
      <w:r w:rsidR="00175E47">
        <w:rPr>
          <w:rFonts w:ascii="Times New Roman" w:eastAsia="宋体" w:hAnsi="Times New Roman" w:hint="eastAsia"/>
          <w:sz w:val="24"/>
          <w:szCs w:val="24"/>
        </w:rPr>
        <w:t>测试输入图像统一归一化为</w:t>
      </w:r>
      <w:r w:rsidR="00175E47">
        <w:rPr>
          <w:rFonts w:ascii="Times New Roman" w:eastAsia="宋体" w:hAnsi="Times New Roman" w:hint="eastAsia"/>
          <w:sz w:val="24"/>
          <w:szCs w:val="24"/>
        </w:rPr>
        <w:t>320</w:t>
      </w:r>
      <w:r w:rsidR="00175E47">
        <w:rPr>
          <w:rFonts w:ascii="Times New Roman" w:eastAsia="宋体" w:hAnsi="Times New Roman" w:hint="eastAsia"/>
          <w:sz w:val="24"/>
          <w:szCs w:val="24"/>
        </w:rPr>
        <w:t>×</w:t>
      </w:r>
      <w:r w:rsidR="00175E47">
        <w:rPr>
          <w:rFonts w:ascii="Times New Roman" w:eastAsia="宋体" w:hAnsi="Times New Roman" w:hint="eastAsia"/>
          <w:sz w:val="24"/>
          <w:szCs w:val="24"/>
        </w:rPr>
        <w:t>320</w:t>
      </w:r>
      <w:r w:rsidR="00175E47">
        <w:rPr>
          <w:rFonts w:ascii="Times New Roman" w:eastAsia="宋体" w:hAnsi="Times New Roman" w:hint="eastAsia"/>
          <w:sz w:val="24"/>
          <w:szCs w:val="24"/>
        </w:rPr>
        <w:t>，</w:t>
      </w:r>
      <w:r w:rsidR="00175E47" w:rsidRPr="00175E47">
        <w:rPr>
          <w:rFonts w:ascii="Times New Roman" w:eastAsia="宋体" w:hAnsi="Times New Roman" w:hint="eastAsia"/>
          <w:sz w:val="24"/>
          <w:szCs w:val="24"/>
        </w:rPr>
        <w:t>非极大值抑制（</w:t>
      </w:r>
      <w:r w:rsidR="00175E47" w:rsidRPr="00175E47">
        <w:rPr>
          <w:rFonts w:ascii="Times New Roman" w:eastAsia="宋体" w:hAnsi="Times New Roman" w:hint="eastAsia"/>
          <w:sz w:val="24"/>
          <w:szCs w:val="24"/>
        </w:rPr>
        <w:t>Non-Maximum Suppression</w:t>
      </w:r>
      <w:r w:rsidR="00175E47">
        <w:rPr>
          <w:rFonts w:ascii="Times New Roman" w:eastAsia="宋体" w:hAnsi="Times New Roman" w:hint="eastAsia"/>
          <w:sz w:val="24"/>
          <w:szCs w:val="24"/>
        </w:rPr>
        <w:t>，</w:t>
      </w:r>
      <w:r w:rsidR="00175E47" w:rsidRPr="00175E47">
        <w:rPr>
          <w:rFonts w:ascii="Times New Roman" w:eastAsia="宋体" w:hAnsi="Times New Roman" w:hint="eastAsia"/>
          <w:sz w:val="24"/>
          <w:szCs w:val="24"/>
        </w:rPr>
        <w:t>NMS</w:t>
      </w:r>
      <w:r w:rsidR="00175E47" w:rsidRPr="00175E47">
        <w:rPr>
          <w:rFonts w:ascii="Times New Roman" w:eastAsia="宋体" w:hAnsi="Times New Roman" w:hint="eastAsia"/>
          <w:sz w:val="24"/>
          <w:szCs w:val="24"/>
        </w:rPr>
        <w:t>）的</w:t>
      </w:r>
      <w:r w:rsidR="00175E47" w:rsidRPr="00175E47">
        <w:rPr>
          <w:rFonts w:ascii="Times New Roman" w:eastAsia="宋体" w:hAnsi="Times New Roman" w:hint="eastAsia"/>
          <w:sz w:val="24"/>
          <w:szCs w:val="24"/>
        </w:rPr>
        <w:t xml:space="preserve"> IoU </w:t>
      </w:r>
      <w:r w:rsidR="00175E47" w:rsidRPr="00175E47">
        <w:rPr>
          <w:rFonts w:ascii="Times New Roman" w:eastAsia="宋体" w:hAnsi="Times New Roman" w:hint="eastAsia"/>
          <w:sz w:val="24"/>
          <w:szCs w:val="24"/>
        </w:rPr>
        <w:t>阈值</w:t>
      </w:r>
      <w:r w:rsidR="00175E47">
        <w:rPr>
          <w:rFonts w:ascii="Times New Roman" w:eastAsia="宋体" w:hAnsi="Times New Roman" w:hint="eastAsia"/>
          <w:sz w:val="24"/>
          <w:szCs w:val="24"/>
        </w:rPr>
        <w:t>设置为</w:t>
      </w:r>
      <w:r w:rsidR="00175E47" w:rsidRPr="00175E47">
        <w:rPr>
          <w:rFonts w:ascii="Times New Roman" w:eastAsia="宋体" w:hAnsi="Times New Roman" w:hint="eastAsia"/>
          <w:sz w:val="24"/>
          <w:szCs w:val="24"/>
        </w:rPr>
        <w:t>0.5</w:t>
      </w:r>
      <w:r w:rsidR="00175E47">
        <w:rPr>
          <w:rFonts w:ascii="Times New Roman" w:eastAsia="宋体" w:hAnsi="Times New Roman" w:hint="eastAsia"/>
          <w:sz w:val="24"/>
          <w:szCs w:val="24"/>
        </w:rPr>
        <w:t>，</w:t>
      </w:r>
      <w:r w:rsidR="000A64E6">
        <w:rPr>
          <w:rFonts w:ascii="Times New Roman" w:eastAsia="宋体" w:hAnsi="Times New Roman" w:hint="eastAsia"/>
          <w:sz w:val="24"/>
          <w:szCs w:val="24"/>
        </w:rPr>
        <w:t>相较漏检而言，本研究中误检对于导航的影响更大，因此将</w:t>
      </w:r>
      <w:r w:rsidR="00175E47" w:rsidRPr="00175E47">
        <w:rPr>
          <w:rFonts w:ascii="Times New Roman" w:eastAsia="宋体" w:hAnsi="Times New Roman" w:hint="eastAsia"/>
          <w:sz w:val="24"/>
          <w:szCs w:val="24"/>
        </w:rPr>
        <w:t>置信度阈值</w:t>
      </w:r>
      <w:r w:rsidR="00175E47">
        <w:rPr>
          <w:rFonts w:ascii="Times New Roman" w:eastAsia="宋体" w:hAnsi="Times New Roman" w:hint="eastAsia"/>
          <w:sz w:val="24"/>
          <w:szCs w:val="24"/>
        </w:rPr>
        <w:t>设置为</w:t>
      </w:r>
      <w:r w:rsidR="00175E47" w:rsidRPr="00175E47">
        <w:rPr>
          <w:rFonts w:ascii="Times New Roman" w:eastAsia="宋体" w:hAnsi="Times New Roman" w:hint="eastAsia"/>
          <w:sz w:val="24"/>
          <w:szCs w:val="24"/>
        </w:rPr>
        <w:t>0</w:t>
      </w:r>
      <w:r w:rsidR="00FC6D42">
        <w:rPr>
          <w:rFonts w:ascii="Times New Roman" w:eastAsia="宋体" w:hAnsi="Times New Roman" w:hint="eastAsia"/>
          <w:sz w:val="24"/>
          <w:szCs w:val="24"/>
        </w:rPr>
        <w:t>.5</w:t>
      </w:r>
      <w:r w:rsidR="00175E47">
        <w:rPr>
          <w:rFonts w:ascii="Times New Roman" w:eastAsia="宋体" w:hAnsi="Times New Roman" w:hint="eastAsia"/>
          <w:sz w:val="24"/>
          <w:szCs w:val="24"/>
        </w:rPr>
        <w:t>，</w:t>
      </w:r>
      <w:r w:rsidR="007A7167">
        <w:rPr>
          <w:rFonts w:ascii="Times New Roman" w:eastAsia="宋体" w:hAnsi="Times New Roman" w:hint="eastAsia"/>
          <w:sz w:val="24"/>
          <w:szCs w:val="24"/>
        </w:rPr>
        <w:t>模型测试基于</w:t>
      </w:r>
      <w:r w:rsidR="008011A6">
        <w:rPr>
          <w:rFonts w:ascii="Times New Roman" w:eastAsia="宋体" w:hAnsi="Times New Roman" w:hint="eastAsia"/>
          <w:sz w:val="24"/>
          <w:szCs w:val="24"/>
        </w:rPr>
        <w:t>与训练相同的</w:t>
      </w:r>
      <w:r w:rsidR="007A7167">
        <w:rPr>
          <w:rFonts w:ascii="Times New Roman" w:eastAsia="宋体" w:hAnsi="Times New Roman" w:hint="eastAsia"/>
          <w:sz w:val="24"/>
          <w:szCs w:val="24"/>
        </w:rPr>
        <w:t>工作站。</w:t>
      </w:r>
    </w:p>
    <w:p w14:paraId="3CAC5D80" w14:textId="3B8BC68D" w:rsidR="007A7167" w:rsidRPr="00D364D8" w:rsidRDefault="006B1353"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sz w:val="24"/>
          <w:szCs w:val="24"/>
        </w:rPr>
        <w:t>3</w:t>
      </w:r>
      <w:r w:rsidR="0065785F" w:rsidRPr="00D364D8">
        <w:rPr>
          <w:rFonts w:ascii="Times New Roman" w:eastAsia="黑体" w:hAnsi="Times New Roman"/>
          <w:sz w:val="24"/>
          <w:szCs w:val="24"/>
        </w:rPr>
        <w:t>.</w:t>
      </w:r>
      <w:r w:rsidR="005279ED" w:rsidRPr="00D364D8">
        <w:rPr>
          <w:rFonts w:ascii="Times New Roman" w:eastAsia="黑体" w:hAnsi="Times New Roman" w:hint="eastAsia"/>
          <w:sz w:val="24"/>
          <w:szCs w:val="24"/>
        </w:rPr>
        <w:t>2</w:t>
      </w:r>
      <w:r w:rsidR="0065785F" w:rsidRPr="00D364D8">
        <w:rPr>
          <w:rFonts w:ascii="Times New Roman" w:eastAsia="黑体" w:hAnsi="Times New Roman"/>
          <w:sz w:val="24"/>
          <w:szCs w:val="24"/>
        </w:rPr>
        <w:t>.</w:t>
      </w:r>
      <w:r w:rsidR="00890F87" w:rsidRPr="00D364D8">
        <w:rPr>
          <w:rFonts w:ascii="Times New Roman" w:eastAsia="黑体" w:hAnsi="Times New Roman" w:hint="eastAsia"/>
          <w:sz w:val="24"/>
          <w:szCs w:val="24"/>
        </w:rPr>
        <w:t>4</w:t>
      </w:r>
      <w:r w:rsidR="00890F87" w:rsidRPr="00D364D8">
        <w:rPr>
          <w:rFonts w:ascii="Times New Roman" w:eastAsia="黑体" w:hAnsi="Times New Roman" w:hint="eastAsia"/>
          <w:sz w:val="24"/>
          <w:szCs w:val="24"/>
        </w:rPr>
        <w:t>评估指标</w:t>
      </w:r>
    </w:p>
    <w:p w14:paraId="7542E5E2" w14:textId="77777777" w:rsidR="007A7167" w:rsidRDefault="007A7167" w:rsidP="00E11D80">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）混淆矩阵</w:t>
      </w:r>
    </w:p>
    <w:p w14:paraId="53792D68" w14:textId="655EE491" w:rsidR="00FA1324" w:rsidRDefault="00FA1324"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本研究检测目标主要有三个类别，混淆矩阵</w:t>
      </w:r>
      <w:r w:rsidR="002B70E8">
        <w:rPr>
          <w:rFonts w:ascii="Times New Roman" w:eastAsia="宋体" w:hAnsi="Times New Roman" w:hint="eastAsia"/>
          <w:sz w:val="24"/>
          <w:szCs w:val="24"/>
        </w:rPr>
        <w:t>（</w:t>
      </w:r>
      <w:r w:rsidR="00FD31C2">
        <w:rPr>
          <w:rFonts w:ascii="Times New Roman" w:eastAsia="宋体" w:hAnsi="Times New Roman"/>
          <w:sz w:val="24"/>
          <w:szCs w:val="24"/>
        </w:rPr>
        <w:fldChar w:fldCharType="begin"/>
      </w:r>
      <w:r w:rsidR="00FD31C2">
        <w:rPr>
          <w:rFonts w:ascii="Times New Roman" w:eastAsia="宋体" w:hAnsi="Times New Roman"/>
          <w:sz w:val="24"/>
          <w:szCs w:val="24"/>
        </w:rPr>
        <w:instrText xml:space="preserve"> </w:instrText>
      </w:r>
      <w:r w:rsidR="00FD31C2">
        <w:rPr>
          <w:rFonts w:ascii="Times New Roman" w:eastAsia="宋体" w:hAnsi="Times New Roman" w:hint="eastAsia"/>
          <w:sz w:val="24"/>
          <w:szCs w:val="24"/>
        </w:rPr>
        <w:instrText>REF _Ref221192074 \h</w:instrText>
      </w:r>
      <w:r w:rsidR="00FD31C2">
        <w:rPr>
          <w:rFonts w:ascii="Times New Roman" w:eastAsia="宋体" w:hAnsi="Times New Roman"/>
          <w:sz w:val="24"/>
          <w:szCs w:val="24"/>
        </w:rPr>
        <w:instrText xml:space="preserve"> </w:instrText>
      </w:r>
      <w:r w:rsidR="00FD31C2">
        <w:rPr>
          <w:rFonts w:ascii="Times New Roman" w:eastAsia="宋体" w:hAnsi="Times New Roman"/>
          <w:sz w:val="24"/>
          <w:szCs w:val="24"/>
        </w:rPr>
      </w:r>
      <w:r w:rsidR="00FD31C2">
        <w:rPr>
          <w:rFonts w:ascii="Times New Roman" w:eastAsia="宋体" w:hAnsi="Times New Roman"/>
          <w:sz w:val="24"/>
          <w:szCs w:val="24"/>
        </w:rPr>
        <w:fldChar w:fldCharType="separate"/>
      </w:r>
      <w:r w:rsidR="00FD31C2" w:rsidRPr="002B70E8">
        <w:rPr>
          <w:rFonts w:ascii="Times New Roman" w:eastAsia="宋体" w:hAnsi="Times New Roman"/>
          <w:b/>
          <w:bCs/>
          <w:sz w:val="24"/>
          <w:szCs w:val="24"/>
        </w:rPr>
        <w:t>图</w:t>
      </w:r>
      <w:r w:rsidR="00FD31C2" w:rsidRPr="002B70E8">
        <w:rPr>
          <w:rFonts w:ascii="Times New Roman" w:eastAsia="宋体" w:hAnsi="Times New Roman"/>
          <w:b/>
          <w:bCs/>
          <w:sz w:val="24"/>
          <w:szCs w:val="24"/>
        </w:rPr>
        <w:t>3-</w:t>
      </w:r>
      <w:r w:rsidR="00FD31C2">
        <w:rPr>
          <w:rFonts w:ascii="Times New Roman" w:eastAsia="宋体" w:hAnsi="Times New Roman"/>
          <w:b/>
          <w:bCs/>
          <w:noProof/>
          <w:sz w:val="24"/>
          <w:szCs w:val="24"/>
        </w:rPr>
        <w:t>10</w:t>
      </w:r>
      <w:r w:rsidR="00FD31C2">
        <w:rPr>
          <w:rFonts w:ascii="Times New Roman" w:eastAsia="宋体" w:hAnsi="Times New Roman"/>
          <w:sz w:val="24"/>
          <w:szCs w:val="24"/>
        </w:rPr>
        <w:fldChar w:fldCharType="end"/>
      </w:r>
      <w:r w:rsidR="002B70E8">
        <w:rPr>
          <w:rFonts w:ascii="Times New Roman" w:eastAsia="宋体" w:hAnsi="Times New Roman" w:hint="eastAsia"/>
          <w:sz w:val="24"/>
          <w:szCs w:val="24"/>
        </w:rPr>
        <w:t>）</w:t>
      </w:r>
      <w:r>
        <w:rPr>
          <w:rFonts w:ascii="Times New Roman" w:eastAsia="宋体" w:hAnsi="Times New Roman" w:hint="eastAsia"/>
          <w:sz w:val="24"/>
          <w:szCs w:val="24"/>
        </w:rPr>
        <w:t>可以直观展示每个类别的预测结果</w:t>
      </w:r>
      <w:r w:rsidR="00A811B6">
        <w:rPr>
          <w:rFonts w:ascii="Times New Roman" w:eastAsia="宋体" w:hAnsi="Times New Roman" w:hint="eastAsia"/>
          <w:sz w:val="24"/>
          <w:szCs w:val="24"/>
        </w:rPr>
        <w:t>，混淆矩阵的行表示真实值，列表</w:t>
      </w:r>
      <w:proofErr w:type="gramStart"/>
      <w:r w:rsidR="00A811B6">
        <w:rPr>
          <w:rFonts w:ascii="Times New Roman" w:eastAsia="宋体" w:hAnsi="Times New Roman" w:hint="eastAsia"/>
          <w:sz w:val="24"/>
          <w:szCs w:val="24"/>
        </w:rPr>
        <w:t>示预测</w:t>
      </w:r>
      <w:proofErr w:type="gramEnd"/>
      <w:r w:rsidR="00A811B6">
        <w:rPr>
          <w:rFonts w:ascii="Times New Roman" w:eastAsia="宋体" w:hAnsi="Times New Roman" w:hint="eastAsia"/>
          <w:sz w:val="24"/>
          <w:szCs w:val="24"/>
        </w:rPr>
        <w:t>值</w:t>
      </w:r>
      <w:r>
        <w:rPr>
          <w:rFonts w:ascii="Times New Roman" w:eastAsia="宋体" w:hAnsi="Times New Roman" w:hint="eastAsia"/>
          <w:sz w:val="24"/>
          <w:szCs w:val="24"/>
        </w:rPr>
        <w:t>。</w:t>
      </w:r>
      <w:r w:rsidR="00A811B6">
        <w:rPr>
          <w:rFonts w:ascii="Times New Roman" w:eastAsia="宋体" w:hAnsi="Times New Roman" w:hint="eastAsia"/>
          <w:sz w:val="24"/>
          <w:szCs w:val="24"/>
        </w:rPr>
        <w:t>在多类别</w:t>
      </w:r>
      <w:r w:rsidR="007A7167">
        <w:rPr>
          <w:rFonts w:ascii="Times New Roman" w:eastAsia="宋体" w:hAnsi="Times New Roman" w:hint="eastAsia"/>
          <w:sz w:val="24"/>
          <w:szCs w:val="24"/>
        </w:rPr>
        <w:t>目标检测</w:t>
      </w:r>
      <w:r w:rsidR="00A811B6">
        <w:rPr>
          <w:rFonts w:ascii="Times New Roman" w:eastAsia="宋体" w:hAnsi="Times New Roman" w:hint="eastAsia"/>
          <w:sz w:val="24"/>
          <w:szCs w:val="24"/>
        </w:rPr>
        <w:t>任务中，评估主要包括检测框的类别和范围两个方面，</w:t>
      </w:r>
      <w:r w:rsidR="007A7167">
        <w:rPr>
          <w:rFonts w:ascii="Times New Roman" w:eastAsia="宋体" w:hAnsi="Times New Roman" w:hint="eastAsia"/>
          <w:sz w:val="24"/>
          <w:szCs w:val="24"/>
        </w:rPr>
        <w:t>基于</w:t>
      </w:r>
      <w:r w:rsidR="007A7167" w:rsidRPr="00A45F16">
        <w:rPr>
          <w:rFonts w:ascii="Times New Roman" w:eastAsia="宋体" w:hAnsi="Times New Roman"/>
          <w:sz w:val="24"/>
          <w:szCs w:val="24"/>
        </w:rPr>
        <w:t>IoU</w:t>
      </w:r>
      <w:r w:rsidR="007A7167">
        <w:rPr>
          <w:rFonts w:ascii="Times New Roman" w:eastAsia="宋体" w:hAnsi="Times New Roman" w:hint="eastAsia"/>
          <w:sz w:val="24"/>
          <w:szCs w:val="24"/>
        </w:rPr>
        <w:t>将检测</w:t>
      </w:r>
      <w:r w:rsidR="00A811B6">
        <w:rPr>
          <w:rFonts w:ascii="Times New Roman" w:eastAsia="宋体" w:hAnsi="Times New Roman" w:hint="eastAsia"/>
          <w:sz w:val="24"/>
          <w:szCs w:val="24"/>
        </w:rPr>
        <w:t>框的范围</w:t>
      </w:r>
      <w:r w:rsidR="007A7167">
        <w:rPr>
          <w:rFonts w:ascii="Times New Roman" w:eastAsia="宋体" w:hAnsi="Times New Roman" w:hint="eastAsia"/>
          <w:sz w:val="24"/>
          <w:szCs w:val="24"/>
        </w:rPr>
        <w:t>结果转化为二分类变量</w:t>
      </w:r>
      <w:r w:rsidR="007A7167" w:rsidRPr="00A45F16">
        <w:rPr>
          <w:rFonts w:ascii="Times New Roman" w:eastAsia="宋体" w:hAnsi="Times New Roman"/>
          <w:sz w:val="24"/>
          <w:szCs w:val="24"/>
        </w:rPr>
        <w:t>，</w:t>
      </w:r>
      <w:r w:rsidR="007A7167" w:rsidRPr="00A45F16">
        <w:rPr>
          <w:rFonts w:ascii="Times New Roman" w:eastAsia="宋体" w:hAnsi="Times New Roman"/>
          <w:sz w:val="24"/>
          <w:szCs w:val="24"/>
        </w:rPr>
        <w:t>IoU</w:t>
      </w:r>
      <w:r w:rsidR="007A7167" w:rsidRPr="00A45F16">
        <w:rPr>
          <w:rFonts w:ascii="Times New Roman" w:eastAsia="宋体" w:hAnsi="Times New Roman"/>
          <w:sz w:val="24"/>
          <w:szCs w:val="24"/>
        </w:rPr>
        <w:t>定义为预测边界框和</w:t>
      </w:r>
      <w:r w:rsidR="00904810">
        <w:rPr>
          <w:rFonts w:ascii="Times New Roman" w:eastAsia="宋体" w:hAnsi="Times New Roman" w:hint="eastAsia"/>
          <w:sz w:val="24"/>
          <w:szCs w:val="24"/>
        </w:rPr>
        <w:t>实际</w:t>
      </w:r>
      <w:r w:rsidR="007A7167" w:rsidRPr="00A45F16">
        <w:rPr>
          <w:rFonts w:ascii="Times New Roman" w:eastAsia="宋体" w:hAnsi="Times New Roman"/>
          <w:sz w:val="24"/>
          <w:szCs w:val="24"/>
        </w:rPr>
        <w:t>边界框之间的重叠与它们的联合区域的比率</w:t>
      </w:r>
      <w:r w:rsidR="00904810">
        <w:rPr>
          <w:rFonts w:ascii="Times New Roman" w:eastAsia="宋体" w:hAnsi="Times New Roman" w:hint="eastAsia"/>
          <w:sz w:val="24"/>
          <w:szCs w:val="24"/>
        </w:rPr>
        <w:t>，本研究</w:t>
      </w:r>
      <w:r w:rsidR="00904810">
        <w:rPr>
          <w:rFonts w:ascii="Times New Roman" w:eastAsia="宋体" w:hAnsi="Times New Roman" w:hint="eastAsia"/>
          <w:sz w:val="24"/>
          <w:szCs w:val="24"/>
        </w:rPr>
        <w:t>IoU</w:t>
      </w:r>
      <w:r w:rsidR="00904810">
        <w:rPr>
          <w:rFonts w:ascii="Times New Roman" w:eastAsia="宋体" w:hAnsi="Times New Roman" w:hint="eastAsia"/>
          <w:sz w:val="24"/>
          <w:szCs w:val="24"/>
        </w:rPr>
        <w:t>设置为</w:t>
      </w:r>
      <w:r w:rsidR="00904810">
        <w:rPr>
          <w:rFonts w:ascii="Times New Roman" w:eastAsia="宋体" w:hAnsi="Times New Roman" w:hint="eastAsia"/>
          <w:sz w:val="24"/>
          <w:szCs w:val="24"/>
        </w:rPr>
        <w:t>0.5</w:t>
      </w:r>
      <w:r w:rsidR="00904810">
        <w:rPr>
          <w:rFonts w:ascii="Times New Roman" w:eastAsia="宋体" w:hAnsi="Times New Roman" w:hint="eastAsia"/>
          <w:sz w:val="24"/>
          <w:szCs w:val="24"/>
        </w:rPr>
        <w:t>，</w:t>
      </w:r>
      <w:r>
        <w:rPr>
          <w:rFonts w:ascii="Times New Roman" w:eastAsia="宋体" w:hAnsi="Times New Roman" w:hint="eastAsia"/>
          <w:sz w:val="24"/>
          <w:szCs w:val="24"/>
        </w:rPr>
        <w:t>当</w:t>
      </w:r>
      <w:r w:rsidR="00904810">
        <w:rPr>
          <w:rFonts w:ascii="Times New Roman" w:eastAsia="宋体" w:hAnsi="Times New Roman" w:hint="eastAsia"/>
          <w:sz w:val="24"/>
          <w:szCs w:val="24"/>
        </w:rPr>
        <w:t>预测的矩形框与实际矩形框的面积超过</w:t>
      </w:r>
      <w:r w:rsidR="00904810">
        <w:rPr>
          <w:rFonts w:ascii="Times New Roman" w:eastAsia="宋体" w:hAnsi="Times New Roman" w:hint="eastAsia"/>
          <w:sz w:val="24"/>
          <w:szCs w:val="24"/>
        </w:rPr>
        <w:t>50%</w:t>
      </w:r>
      <w:r w:rsidR="00904810">
        <w:rPr>
          <w:rFonts w:ascii="Times New Roman" w:eastAsia="宋体" w:hAnsi="Times New Roman" w:hint="eastAsia"/>
          <w:sz w:val="24"/>
          <w:szCs w:val="24"/>
        </w:rPr>
        <w:t>的面积重叠被认为</w:t>
      </w:r>
      <w:r w:rsidR="00A811B6">
        <w:rPr>
          <w:rFonts w:ascii="Times New Roman" w:eastAsia="宋体" w:hAnsi="Times New Roman" w:hint="eastAsia"/>
          <w:sz w:val="24"/>
          <w:szCs w:val="24"/>
        </w:rPr>
        <w:t>检测范围准确</w:t>
      </w:r>
      <w:r>
        <w:rPr>
          <w:rFonts w:ascii="Times New Roman" w:eastAsia="宋体" w:hAnsi="Times New Roman" w:hint="eastAsia"/>
          <w:sz w:val="24"/>
          <w:szCs w:val="24"/>
        </w:rPr>
        <w:t>。</w:t>
      </w:r>
    </w:p>
    <w:p w14:paraId="6193074C" w14:textId="77777777" w:rsidR="00FF0014" w:rsidRDefault="00FA1324"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在多分类目标检测任务的混淆矩阵中，即针对某一类目标检测而言，</w:t>
      </w:r>
    </w:p>
    <w:p w14:paraId="603165E8" w14:textId="29763B28" w:rsidR="00FA1324" w:rsidRDefault="00FA1324" w:rsidP="003F5067">
      <w:pPr>
        <w:autoSpaceDE w:val="0"/>
        <w:autoSpaceDN w:val="0"/>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真阳性（</w:t>
      </w:r>
      <w:r>
        <w:rPr>
          <w:rFonts w:ascii="Times New Roman" w:eastAsia="宋体" w:hAnsi="Times New Roman" w:hint="eastAsia"/>
          <w:sz w:val="24"/>
          <w:szCs w:val="24"/>
        </w:rPr>
        <w:t>Ture Positive, TP</w:t>
      </w:r>
      <w:r>
        <w:rPr>
          <w:rFonts w:ascii="Times New Roman" w:eastAsia="宋体" w:hAnsi="Times New Roman" w:hint="eastAsia"/>
          <w:sz w:val="24"/>
          <w:szCs w:val="24"/>
        </w:rPr>
        <w:t>）</w:t>
      </w:r>
      <w:r w:rsidR="00FF0014">
        <w:rPr>
          <w:rFonts w:ascii="Times New Roman" w:eastAsia="宋体" w:hAnsi="Times New Roman" w:hint="eastAsia"/>
          <w:sz w:val="24"/>
          <w:szCs w:val="24"/>
        </w:rPr>
        <w:t>为</w:t>
      </w:r>
      <w:r>
        <w:rPr>
          <w:rFonts w:ascii="Times New Roman" w:eastAsia="宋体" w:hAnsi="Times New Roman" w:hint="eastAsia"/>
          <w:sz w:val="24"/>
          <w:szCs w:val="24"/>
        </w:rPr>
        <w:t>正确</w:t>
      </w:r>
      <w:r w:rsidR="00A811B6">
        <w:rPr>
          <w:rFonts w:ascii="Times New Roman" w:eastAsia="宋体" w:hAnsi="Times New Roman" w:hint="eastAsia"/>
          <w:sz w:val="24"/>
          <w:szCs w:val="24"/>
        </w:rPr>
        <w:t>分类为</w:t>
      </w:r>
      <w:r>
        <w:rPr>
          <w:rFonts w:ascii="Times New Roman" w:eastAsia="宋体" w:hAnsi="Times New Roman" w:hint="eastAsia"/>
          <w:sz w:val="24"/>
          <w:szCs w:val="24"/>
        </w:rPr>
        <w:t>该类目标</w:t>
      </w:r>
      <w:r w:rsidR="00A811B6">
        <w:rPr>
          <w:rFonts w:ascii="Times New Roman" w:eastAsia="宋体" w:hAnsi="Times New Roman" w:hint="eastAsia"/>
          <w:sz w:val="24"/>
          <w:szCs w:val="24"/>
        </w:rPr>
        <w:t>且</w:t>
      </w:r>
      <w:r w:rsidR="00A811B6">
        <w:rPr>
          <w:rFonts w:ascii="Times New Roman" w:eastAsia="宋体" w:hAnsi="Times New Roman" w:hint="eastAsia"/>
          <w:sz w:val="24"/>
          <w:szCs w:val="24"/>
        </w:rPr>
        <w:t>IoU</w:t>
      </w:r>
      <w:r w:rsidR="00A811B6">
        <w:rPr>
          <w:rFonts w:ascii="Times New Roman" w:eastAsia="宋体" w:hAnsi="Times New Roman" w:hint="eastAsia"/>
          <w:sz w:val="24"/>
          <w:szCs w:val="24"/>
        </w:rPr>
        <w:t>大于阈值</w:t>
      </w:r>
      <w:r>
        <w:rPr>
          <w:rFonts w:ascii="Times New Roman" w:eastAsia="宋体" w:hAnsi="Times New Roman" w:hint="eastAsia"/>
          <w:sz w:val="24"/>
          <w:szCs w:val="24"/>
        </w:rPr>
        <w:t>的数量</w:t>
      </w:r>
      <w:r w:rsidR="00A811B6">
        <w:rPr>
          <w:rFonts w:ascii="Times New Roman" w:eastAsia="宋体" w:hAnsi="Times New Roman" w:hint="eastAsia"/>
          <w:sz w:val="24"/>
          <w:szCs w:val="24"/>
        </w:rPr>
        <w:t>；假阳性（</w:t>
      </w:r>
      <w:r w:rsidR="00A811B6">
        <w:rPr>
          <w:rFonts w:ascii="Times New Roman" w:eastAsia="宋体" w:hAnsi="Times New Roman" w:hint="eastAsia"/>
          <w:sz w:val="24"/>
          <w:szCs w:val="24"/>
        </w:rPr>
        <w:t>False Positive, FP</w:t>
      </w:r>
      <w:r w:rsidR="00A811B6">
        <w:rPr>
          <w:rFonts w:ascii="Times New Roman" w:eastAsia="宋体" w:hAnsi="Times New Roman" w:hint="eastAsia"/>
          <w:sz w:val="24"/>
          <w:szCs w:val="24"/>
        </w:rPr>
        <w:t>）</w:t>
      </w:r>
      <w:r w:rsidR="004C457B">
        <w:rPr>
          <w:rFonts w:ascii="Times New Roman" w:eastAsia="宋体" w:hAnsi="Times New Roman" w:hint="eastAsia"/>
          <w:sz w:val="24"/>
          <w:szCs w:val="24"/>
        </w:rPr>
        <w:t>为</w:t>
      </w:r>
      <w:r w:rsidR="00FF0014">
        <w:rPr>
          <w:rFonts w:ascii="Times New Roman" w:eastAsia="宋体" w:hAnsi="Times New Roman" w:hint="eastAsia"/>
          <w:sz w:val="24"/>
          <w:szCs w:val="24"/>
        </w:rPr>
        <w:t>将背景或其他类别</w:t>
      </w:r>
      <w:r w:rsidR="00A811B6">
        <w:rPr>
          <w:rFonts w:ascii="Times New Roman" w:eastAsia="宋体" w:hAnsi="Times New Roman" w:hint="eastAsia"/>
          <w:sz w:val="24"/>
          <w:szCs w:val="24"/>
        </w:rPr>
        <w:t>错误分类为该类目标但</w:t>
      </w:r>
      <w:r w:rsidR="00A811B6">
        <w:rPr>
          <w:rFonts w:ascii="Times New Roman" w:eastAsia="宋体" w:hAnsi="Times New Roman" w:hint="eastAsia"/>
          <w:sz w:val="24"/>
          <w:szCs w:val="24"/>
        </w:rPr>
        <w:t>IoU</w:t>
      </w:r>
      <w:r w:rsidR="00A811B6">
        <w:rPr>
          <w:rFonts w:ascii="Times New Roman" w:eastAsia="宋体" w:hAnsi="Times New Roman" w:hint="eastAsia"/>
          <w:sz w:val="24"/>
          <w:szCs w:val="24"/>
        </w:rPr>
        <w:t>大于阈值的数量</w:t>
      </w:r>
      <w:r w:rsidR="00FF0014">
        <w:rPr>
          <w:rFonts w:ascii="Times New Roman" w:eastAsia="宋体" w:hAnsi="Times New Roman" w:hint="eastAsia"/>
          <w:sz w:val="24"/>
          <w:szCs w:val="24"/>
        </w:rPr>
        <w:t>，即误检的数量</w:t>
      </w:r>
      <w:r w:rsidR="00A811B6">
        <w:rPr>
          <w:rFonts w:ascii="Times New Roman" w:eastAsia="宋体" w:hAnsi="Times New Roman" w:hint="eastAsia"/>
          <w:sz w:val="24"/>
          <w:szCs w:val="24"/>
        </w:rPr>
        <w:t>；</w:t>
      </w:r>
      <w:r w:rsidR="004C457B" w:rsidRPr="004C457B">
        <w:rPr>
          <w:rFonts w:ascii="Times New Roman" w:eastAsia="宋体" w:hAnsi="Times New Roman"/>
          <w:sz w:val="24"/>
          <w:szCs w:val="24"/>
        </w:rPr>
        <w:t>假阴性（</w:t>
      </w:r>
      <w:r w:rsidR="004C457B" w:rsidRPr="004C457B">
        <w:rPr>
          <w:rFonts w:ascii="Times New Roman" w:eastAsia="宋体" w:hAnsi="Times New Roman"/>
          <w:sz w:val="24"/>
          <w:szCs w:val="24"/>
        </w:rPr>
        <w:t>False Negative, FN</w:t>
      </w:r>
      <w:r w:rsidR="004C457B" w:rsidRPr="004C457B">
        <w:rPr>
          <w:rFonts w:ascii="Times New Roman" w:eastAsia="宋体" w:hAnsi="Times New Roman"/>
          <w:sz w:val="24"/>
          <w:szCs w:val="24"/>
        </w:rPr>
        <w:t>）</w:t>
      </w:r>
      <w:r w:rsidR="004C457B">
        <w:rPr>
          <w:rFonts w:ascii="Times New Roman" w:eastAsia="宋体" w:hAnsi="Times New Roman" w:hint="eastAsia"/>
          <w:sz w:val="24"/>
          <w:szCs w:val="24"/>
        </w:rPr>
        <w:t>为</w:t>
      </w:r>
      <w:r w:rsidR="004C457B" w:rsidRPr="004C457B">
        <w:rPr>
          <w:rFonts w:ascii="Times New Roman" w:eastAsia="宋体" w:hAnsi="Times New Roman"/>
          <w:sz w:val="24"/>
          <w:szCs w:val="24"/>
        </w:rPr>
        <w:t>预测结果中</w:t>
      </w:r>
      <w:r w:rsidR="004C457B">
        <w:rPr>
          <w:rFonts w:ascii="Times New Roman" w:eastAsia="宋体" w:hAnsi="Times New Roman" w:hint="eastAsia"/>
          <w:sz w:val="24"/>
          <w:szCs w:val="24"/>
        </w:rPr>
        <w:t>未能检测到该目标的</w:t>
      </w:r>
      <w:r w:rsidR="004C457B" w:rsidRPr="004C457B">
        <w:rPr>
          <w:rFonts w:ascii="Times New Roman" w:eastAsia="宋体" w:hAnsi="Times New Roman"/>
          <w:sz w:val="24"/>
          <w:szCs w:val="24"/>
        </w:rPr>
        <w:t>数量</w:t>
      </w:r>
      <w:r w:rsidR="00FF0014">
        <w:rPr>
          <w:rFonts w:ascii="Times New Roman" w:eastAsia="宋体" w:hAnsi="Times New Roman" w:hint="eastAsia"/>
          <w:sz w:val="24"/>
          <w:szCs w:val="24"/>
        </w:rPr>
        <w:t>，即漏检的数量</w:t>
      </w:r>
      <w:r w:rsidR="004C457B" w:rsidRPr="004C457B">
        <w:rPr>
          <w:rFonts w:ascii="Times New Roman" w:eastAsia="宋体" w:hAnsi="Times New Roman"/>
          <w:sz w:val="24"/>
          <w:szCs w:val="24"/>
        </w:rPr>
        <w:t>；真阴性（</w:t>
      </w:r>
      <w:r w:rsidR="004C457B" w:rsidRPr="004C457B">
        <w:rPr>
          <w:rFonts w:ascii="Times New Roman" w:eastAsia="宋体" w:hAnsi="Times New Roman"/>
          <w:sz w:val="24"/>
          <w:szCs w:val="24"/>
        </w:rPr>
        <w:t>True Negative, TN</w:t>
      </w:r>
      <w:r w:rsidR="004C457B" w:rsidRPr="004C457B">
        <w:rPr>
          <w:rFonts w:ascii="Times New Roman" w:eastAsia="宋体" w:hAnsi="Times New Roman"/>
          <w:sz w:val="24"/>
          <w:szCs w:val="24"/>
        </w:rPr>
        <w:t>）</w:t>
      </w:r>
      <w:r w:rsidR="004C457B">
        <w:rPr>
          <w:rFonts w:ascii="Times New Roman" w:eastAsia="宋体" w:hAnsi="Times New Roman" w:hint="eastAsia"/>
          <w:sz w:val="24"/>
          <w:szCs w:val="24"/>
        </w:rPr>
        <w:t>为</w:t>
      </w:r>
      <w:r w:rsidR="00FF0014">
        <w:rPr>
          <w:rFonts w:ascii="Times New Roman" w:eastAsia="宋体" w:hAnsi="Times New Roman" w:hint="eastAsia"/>
          <w:sz w:val="24"/>
          <w:szCs w:val="24"/>
        </w:rPr>
        <w:t>预测结果中正确识别非</w:t>
      </w:r>
      <w:r w:rsidR="004C457B" w:rsidRPr="004C457B">
        <w:rPr>
          <w:rFonts w:ascii="Times New Roman" w:eastAsia="宋体" w:hAnsi="Times New Roman"/>
          <w:sz w:val="24"/>
          <w:szCs w:val="24"/>
        </w:rPr>
        <w:t>该类目标</w:t>
      </w:r>
      <w:r w:rsidR="00FF0014">
        <w:rPr>
          <w:rFonts w:ascii="Times New Roman" w:eastAsia="宋体" w:hAnsi="Times New Roman" w:hint="eastAsia"/>
          <w:sz w:val="24"/>
          <w:szCs w:val="24"/>
        </w:rPr>
        <w:t>的数量</w:t>
      </w:r>
      <w:r w:rsidR="004C457B" w:rsidRPr="004C457B">
        <w:rPr>
          <w:rFonts w:ascii="Times New Roman" w:eastAsia="宋体" w:hAnsi="Times New Roman"/>
          <w:sz w:val="24"/>
          <w:szCs w:val="24"/>
        </w:rPr>
        <w:t>。</w:t>
      </w:r>
    </w:p>
    <w:p w14:paraId="1471F25A" w14:textId="77777777" w:rsidR="002B70E8" w:rsidRDefault="00822C6F" w:rsidP="002B70E8">
      <w:pPr>
        <w:keepNext/>
        <w:spacing w:line="360" w:lineRule="auto"/>
        <w:ind w:firstLineChars="200" w:firstLine="480"/>
        <w:jc w:val="center"/>
        <w:rPr>
          <w:rFonts w:hint="eastAsia"/>
        </w:rPr>
      </w:pPr>
      <w:r>
        <w:rPr>
          <w:rFonts w:ascii="Times New Roman" w:eastAsia="宋体" w:hAnsi="Times New Roman"/>
          <w:noProof/>
          <w:sz w:val="24"/>
          <w:szCs w:val="24"/>
        </w:rPr>
        <w:lastRenderedPageBreak/>
        <w:drawing>
          <wp:inline distT="0" distB="0" distL="0" distR="0" wp14:anchorId="2557DB25" wp14:editId="74957A1D">
            <wp:extent cx="2196786" cy="1753737"/>
            <wp:effectExtent l="0" t="0" r="0" b="0"/>
            <wp:docPr id="1207911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11632" name="图片 1207911632"/>
                    <pic:cNvPicPr/>
                  </pic:nvPicPr>
                  <pic:blipFill rotWithShape="1">
                    <a:blip r:embed="rId42" cstate="print">
                      <a:extLst>
                        <a:ext uri="{28A0092B-C50C-407E-A947-70E740481C1C}">
                          <a14:useLocalDpi xmlns:a14="http://schemas.microsoft.com/office/drawing/2010/main" val="0"/>
                        </a:ext>
                      </a:extLst>
                    </a:blip>
                    <a:srcRect l="8799" t="1207" r="14201" b="16838"/>
                    <a:stretch/>
                  </pic:blipFill>
                  <pic:spPr bwMode="auto">
                    <a:xfrm>
                      <a:off x="0" y="0"/>
                      <a:ext cx="2219317" cy="1771724"/>
                    </a:xfrm>
                    <a:prstGeom prst="rect">
                      <a:avLst/>
                    </a:prstGeom>
                    <a:ln>
                      <a:noFill/>
                    </a:ln>
                    <a:extLst>
                      <a:ext uri="{53640926-AAD7-44D8-BBD7-CCE9431645EC}">
                        <a14:shadowObscured xmlns:a14="http://schemas.microsoft.com/office/drawing/2010/main"/>
                      </a:ext>
                    </a:extLst>
                  </pic:spPr>
                </pic:pic>
              </a:graphicData>
            </a:graphic>
          </wp:inline>
        </w:drawing>
      </w:r>
    </w:p>
    <w:p w14:paraId="175AD0FD" w14:textId="13AE6545" w:rsidR="00904810" w:rsidRPr="002B70E8" w:rsidRDefault="002B70E8" w:rsidP="002B70E8">
      <w:pPr>
        <w:pStyle w:val="af2"/>
        <w:jc w:val="center"/>
        <w:rPr>
          <w:rFonts w:ascii="Times New Roman" w:eastAsia="宋体" w:hAnsi="Times New Roman"/>
          <w:b/>
          <w:bCs/>
          <w:sz w:val="24"/>
          <w:szCs w:val="24"/>
        </w:rPr>
      </w:pPr>
      <w:r>
        <w:rPr>
          <w:rFonts w:ascii="Times New Roman" w:eastAsia="宋体" w:hAnsi="Times New Roman" w:hint="eastAsia"/>
          <w:b/>
          <w:bCs/>
          <w:sz w:val="24"/>
          <w:szCs w:val="24"/>
        </w:rPr>
        <w:t xml:space="preserve">    </w:t>
      </w:r>
      <w:bookmarkStart w:id="58" w:name="_Ref221192074"/>
      <w:r w:rsidRPr="002B70E8">
        <w:rPr>
          <w:rFonts w:ascii="Times New Roman" w:eastAsia="宋体" w:hAnsi="Times New Roman"/>
          <w:b/>
          <w:bCs/>
          <w:sz w:val="24"/>
          <w:szCs w:val="24"/>
        </w:rPr>
        <w:t>图</w:t>
      </w:r>
      <w:r w:rsidRPr="002B70E8">
        <w:rPr>
          <w:rFonts w:ascii="Times New Roman" w:eastAsia="宋体" w:hAnsi="Times New Roman"/>
          <w:b/>
          <w:bCs/>
          <w:sz w:val="24"/>
          <w:szCs w:val="24"/>
        </w:rPr>
        <w:t>3-</w:t>
      </w:r>
      <w:r w:rsidRPr="002B70E8">
        <w:rPr>
          <w:rFonts w:ascii="Times New Roman" w:eastAsia="宋体" w:hAnsi="Times New Roman"/>
          <w:b/>
          <w:bCs/>
          <w:sz w:val="24"/>
          <w:szCs w:val="24"/>
        </w:rPr>
        <w:fldChar w:fldCharType="begin"/>
      </w:r>
      <w:r w:rsidRPr="002B70E8">
        <w:rPr>
          <w:rFonts w:ascii="Times New Roman" w:eastAsia="宋体" w:hAnsi="Times New Roman"/>
          <w:b/>
          <w:bCs/>
          <w:sz w:val="24"/>
          <w:szCs w:val="24"/>
        </w:rPr>
        <w:instrText xml:space="preserve"> SEQ </w:instrText>
      </w:r>
      <w:r w:rsidRPr="002B70E8">
        <w:rPr>
          <w:rFonts w:ascii="Times New Roman" w:eastAsia="宋体" w:hAnsi="Times New Roman"/>
          <w:b/>
          <w:bCs/>
          <w:sz w:val="24"/>
          <w:szCs w:val="24"/>
        </w:rPr>
        <w:instrText>图</w:instrText>
      </w:r>
      <w:r w:rsidRPr="002B70E8">
        <w:rPr>
          <w:rFonts w:ascii="Times New Roman" w:eastAsia="宋体" w:hAnsi="Times New Roman"/>
          <w:b/>
          <w:bCs/>
          <w:sz w:val="24"/>
          <w:szCs w:val="24"/>
        </w:rPr>
        <w:instrText xml:space="preserve">3- \* ARABIC </w:instrText>
      </w:r>
      <w:r w:rsidRPr="002B70E8">
        <w:rPr>
          <w:rFonts w:ascii="Times New Roman" w:eastAsia="宋体" w:hAnsi="Times New Roman"/>
          <w:b/>
          <w:bCs/>
          <w:sz w:val="24"/>
          <w:szCs w:val="24"/>
        </w:rPr>
        <w:fldChar w:fldCharType="separate"/>
      </w:r>
      <w:r w:rsidR="00FD31C2">
        <w:rPr>
          <w:rFonts w:ascii="Times New Roman" w:eastAsia="宋体" w:hAnsi="Times New Roman"/>
          <w:b/>
          <w:bCs/>
          <w:noProof/>
          <w:sz w:val="24"/>
          <w:szCs w:val="24"/>
        </w:rPr>
        <w:t>10</w:t>
      </w:r>
      <w:r w:rsidRPr="002B70E8">
        <w:rPr>
          <w:rFonts w:ascii="Times New Roman" w:eastAsia="宋体" w:hAnsi="Times New Roman"/>
          <w:b/>
          <w:bCs/>
          <w:sz w:val="24"/>
          <w:szCs w:val="24"/>
        </w:rPr>
        <w:fldChar w:fldCharType="end"/>
      </w:r>
      <w:bookmarkEnd w:id="58"/>
      <w:r w:rsidRPr="002B70E8">
        <w:rPr>
          <w:rFonts w:ascii="Times New Roman" w:eastAsia="宋体" w:hAnsi="Times New Roman"/>
          <w:b/>
          <w:bCs/>
          <w:sz w:val="24"/>
          <w:szCs w:val="24"/>
        </w:rPr>
        <w:t xml:space="preserve"> </w:t>
      </w:r>
      <w:r w:rsidRPr="002B70E8">
        <w:rPr>
          <w:rFonts w:ascii="Times New Roman" w:eastAsia="宋体" w:hAnsi="Times New Roman"/>
          <w:b/>
          <w:bCs/>
          <w:sz w:val="24"/>
          <w:szCs w:val="24"/>
        </w:rPr>
        <w:t>混淆矩阵</w:t>
      </w:r>
    </w:p>
    <w:p w14:paraId="1043F783" w14:textId="38336002" w:rsidR="00822C6F" w:rsidRPr="00904810" w:rsidRDefault="00FF0014" w:rsidP="00E11D80">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）精确率、召回率及</w:t>
      </w:r>
      <w:r>
        <w:rPr>
          <w:rFonts w:ascii="Times New Roman" w:eastAsia="宋体" w:hAnsi="Times New Roman" w:hint="eastAsia"/>
          <w:sz w:val="24"/>
          <w:szCs w:val="24"/>
        </w:rPr>
        <w:t>F1</w:t>
      </w:r>
      <w:r>
        <w:rPr>
          <w:rFonts w:ascii="Times New Roman" w:eastAsia="宋体" w:hAnsi="Times New Roman" w:hint="eastAsia"/>
          <w:sz w:val="24"/>
          <w:szCs w:val="24"/>
        </w:rPr>
        <w:t>分数</w:t>
      </w:r>
    </w:p>
    <w:p w14:paraId="2732C5D8" w14:textId="39766EC4" w:rsidR="00781CF3" w:rsidRDefault="00CB6B65" w:rsidP="003F5067">
      <w:pPr>
        <w:autoSpaceDE w:val="0"/>
        <w:autoSpaceDN w:val="0"/>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主要性能指标来自</w:t>
      </w:r>
      <w:r w:rsidRPr="00A45F16">
        <w:rPr>
          <w:rFonts w:ascii="Times New Roman" w:eastAsia="宋体" w:hAnsi="Times New Roman"/>
          <w:sz w:val="24"/>
          <w:szCs w:val="24"/>
        </w:rPr>
        <w:t>IoU = 0.5</w:t>
      </w:r>
      <w:r w:rsidR="000A64E6">
        <w:rPr>
          <w:rFonts w:ascii="Times New Roman" w:eastAsia="宋体" w:hAnsi="Times New Roman" w:hint="eastAsia"/>
          <w:sz w:val="24"/>
          <w:szCs w:val="24"/>
        </w:rPr>
        <w:t>，置信度阈值</w:t>
      </w:r>
      <w:r w:rsidR="000A64E6">
        <w:rPr>
          <w:rFonts w:ascii="Times New Roman" w:eastAsia="宋体" w:hAnsi="Times New Roman" w:hint="eastAsia"/>
          <w:sz w:val="24"/>
          <w:szCs w:val="24"/>
        </w:rPr>
        <w:t>= 0.5</w:t>
      </w:r>
      <w:r w:rsidRPr="00A45F16">
        <w:rPr>
          <w:rFonts w:ascii="Times New Roman" w:eastAsia="宋体" w:hAnsi="Times New Roman"/>
          <w:sz w:val="24"/>
          <w:szCs w:val="24"/>
        </w:rPr>
        <w:t>时产生的混淆矩阵</w:t>
      </w:r>
      <w:r w:rsidR="00477514">
        <w:rPr>
          <w:rFonts w:ascii="Times New Roman" w:eastAsia="宋体" w:hAnsi="Times New Roman" w:hint="eastAsia"/>
          <w:sz w:val="24"/>
          <w:szCs w:val="24"/>
        </w:rPr>
        <w:t>：</w:t>
      </w:r>
    </w:p>
    <w:p w14:paraId="45B522C0" w14:textId="6B45CA43" w:rsidR="00477514" w:rsidRPr="00A45F16" w:rsidRDefault="00477514" w:rsidP="003F5067">
      <w:pPr>
        <w:autoSpaceDE w:val="0"/>
        <w:autoSpaceDN w:val="0"/>
        <w:spacing w:line="338" w:lineRule="auto"/>
        <w:ind w:firstLineChars="200" w:firstLine="480"/>
        <w:rPr>
          <w:rFonts w:ascii="Times New Roman" w:eastAsia="宋体" w:hAnsi="Times New Roman"/>
          <w:sz w:val="24"/>
          <w:szCs w:val="24"/>
        </w:rPr>
      </w:pPr>
      <w:r w:rsidRPr="00477514">
        <w:rPr>
          <w:rFonts w:ascii="Times New Roman" w:eastAsia="宋体" w:hAnsi="Times New Roman"/>
          <w:sz w:val="24"/>
          <w:szCs w:val="24"/>
        </w:rPr>
        <w:t>精确率</w:t>
      </w:r>
      <w:r>
        <w:rPr>
          <w:rFonts w:ascii="Times New Roman" w:eastAsia="宋体" w:hAnsi="Times New Roman" w:hint="eastAsia"/>
          <w:sz w:val="24"/>
          <w:szCs w:val="24"/>
        </w:rPr>
        <w:t>（</w:t>
      </w:r>
      <w:r>
        <w:rPr>
          <w:rFonts w:ascii="Times New Roman" w:eastAsia="宋体" w:hAnsi="Times New Roman" w:hint="eastAsia"/>
          <w:sz w:val="24"/>
          <w:szCs w:val="24"/>
        </w:rPr>
        <w:t>Precision</w:t>
      </w:r>
      <w:r>
        <w:rPr>
          <w:rFonts w:ascii="Times New Roman" w:eastAsia="宋体" w:hAnsi="Times New Roman" w:hint="eastAsia"/>
          <w:sz w:val="24"/>
          <w:szCs w:val="24"/>
        </w:rPr>
        <w:t>）</w:t>
      </w:r>
      <w:r w:rsidRPr="00477514">
        <w:rPr>
          <w:rFonts w:ascii="Times New Roman" w:eastAsia="宋体" w:hAnsi="Times New Roman"/>
          <w:sz w:val="24"/>
          <w:szCs w:val="24"/>
        </w:rPr>
        <w:t>是针对某一类目标而言，模型预测为该类的结果中实际为该类目标（</w:t>
      </w:r>
      <w:r w:rsidRPr="00477514">
        <w:rPr>
          <w:rFonts w:ascii="Times New Roman" w:eastAsia="宋体" w:hAnsi="Times New Roman"/>
          <w:sz w:val="24"/>
          <w:szCs w:val="24"/>
        </w:rPr>
        <w:t>TP</w:t>
      </w:r>
      <w:r w:rsidRPr="00477514">
        <w:rPr>
          <w:rFonts w:ascii="Times New Roman" w:eastAsia="宋体" w:hAnsi="Times New Roman"/>
          <w:sz w:val="24"/>
          <w:szCs w:val="24"/>
        </w:rPr>
        <w:t>）的占比，反映模型检测该类目标时避免误检的能力</w:t>
      </w:r>
      <w:r>
        <w:rPr>
          <w:rFonts w:ascii="Times New Roman" w:eastAsia="宋体" w:hAnsi="Times New Roman" w:hint="eastAsia"/>
          <w:sz w:val="24"/>
          <w:szCs w:val="24"/>
        </w:rPr>
        <w:t>。</w:t>
      </w:r>
    </w:p>
    <w:p w14:paraId="4BE8A229" w14:textId="38F0DA2D" w:rsidR="00477514" w:rsidRDefault="00CB6B65" w:rsidP="00232743">
      <w:pPr>
        <w:pStyle w:val="Newparagraph"/>
        <w:ind w:firstLine="0"/>
        <w:jc w:val="center"/>
        <w:rPr>
          <w:lang w:eastAsia="zh-CN"/>
        </w:rPr>
      </w:pPr>
      <w:r w:rsidRPr="00A45F16">
        <w:rPr>
          <w:kern w:val="2"/>
          <w:lang w:val="en-US" w:eastAsia="zh-CN"/>
        </w:rPr>
        <w:t xml:space="preserve">Precision = </w:t>
      </w:r>
      <w:r w:rsidRPr="00A45F16">
        <w:rPr>
          <w:kern w:val="2"/>
          <w:position w:val="-24"/>
          <w:lang w:val="en-US" w:eastAsia="zh-CN"/>
        </w:rPr>
        <w:object w:dxaOrig="900" w:dyaOrig="620" w14:anchorId="4D0DAA0E">
          <v:shape id="_x0000_i1032" type="#_x0000_t75" style="width:45.7pt;height:31.3pt" o:ole="">
            <v:imagedata r:id="rId43" o:title=""/>
          </v:shape>
          <o:OLEObject Type="Embed" ProgID="Equation.KSEE3" ShapeID="_x0000_i1032" DrawAspect="Content" ObjectID="_1833900617" r:id="rId44"/>
        </w:object>
      </w:r>
    </w:p>
    <w:p w14:paraId="6DDB8A46" w14:textId="7C511E42" w:rsidR="00477514" w:rsidRPr="003F5067" w:rsidRDefault="00477514" w:rsidP="003F5067">
      <w:pPr>
        <w:pStyle w:val="Newparagraph"/>
        <w:spacing w:line="338" w:lineRule="auto"/>
        <w:ind w:firstLineChars="200" w:firstLine="480"/>
        <w:jc w:val="both"/>
        <w:rPr>
          <w:lang w:eastAsia="zh-CN"/>
        </w:rPr>
      </w:pPr>
      <w:r w:rsidRPr="003F5067">
        <w:rPr>
          <w:lang w:val="en-US" w:eastAsia="zh-CN"/>
        </w:rPr>
        <w:t>召回率（</w:t>
      </w:r>
      <w:r w:rsidRPr="003F5067">
        <w:rPr>
          <w:lang w:val="en-US" w:eastAsia="zh-CN"/>
        </w:rPr>
        <w:t>Recall</w:t>
      </w:r>
      <w:r w:rsidRPr="003F5067">
        <w:rPr>
          <w:lang w:val="en-US" w:eastAsia="zh-CN"/>
        </w:rPr>
        <w:t>）是针对某一类目标而言，数据集中实际存在的该类真实目标被模型成功检测出（</w:t>
      </w:r>
      <w:r w:rsidRPr="003F5067">
        <w:rPr>
          <w:lang w:val="en-US" w:eastAsia="zh-CN"/>
        </w:rPr>
        <w:t>TP</w:t>
      </w:r>
      <w:r w:rsidRPr="003F5067">
        <w:rPr>
          <w:lang w:val="en-US" w:eastAsia="zh-CN"/>
        </w:rPr>
        <w:t>）的占比，反映模型检测该类目标时避免漏检的能力。</w:t>
      </w:r>
    </w:p>
    <w:p w14:paraId="6B608D2F" w14:textId="77777777" w:rsidR="00CB6B65" w:rsidRDefault="00CB6B65" w:rsidP="00232743">
      <w:pPr>
        <w:pStyle w:val="Newparagraph"/>
        <w:ind w:firstLine="0"/>
        <w:jc w:val="center"/>
        <w:rPr>
          <w:kern w:val="2"/>
          <w:lang w:val="en-US" w:eastAsia="zh-CN"/>
        </w:rPr>
      </w:pPr>
      <w:r w:rsidRPr="00A45F16">
        <w:rPr>
          <w:kern w:val="2"/>
          <w:lang w:val="en-US" w:eastAsia="zh-CN"/>
        </w:rPr>
        <w:t xml:space="preserve">Recall = </w:t>
      </w:r>
      <w:r w:rsidRPr="00A45F16">
        <w:rPr>
          <w:kern w:val="2"/>
          <w:position w:val="-24"/>
          <w:lang w:val="en-US" w:eastAsia="zh-CN"/>
        </w:rPr>
        <w:object w:dxaOrig="940" w:dyaOrig="620" w14:anchorId="2041C410">
          <v:shape id="_x0000_i1033" type="#_x0000_t75" style="width:48.2pt;height:31.3pt" o:ole="">
            <v:imagedata r:id="rId45" o:title=""/>
          </v:shape>
          <o:OLEObject Type="Embed" ProgID="Equation.KSEE3" ShapeID="_x0000_i1033" DrawAspect="Content" ObjectID="_1833900618" r:id="rId46"/>
        </w:object>
      </w:r>
    </w:p>
    <w:p w14:paraId="3A636941" w14:textId="7053CC66" w:rsidR="00477514" w:rsidRPr="00A45F16" w:rsidRDefault="00477514" w:rsidP="003F5067">
      <w:pPr>
        <w:pStyle w:val="Newparagraph"/>
        <w:spacing w:line="338" w:lineRule="auto"/>
        <w:ind w:firstLineChars="200" w:firstLine="480"/>
        <w:jc w:val="both"/>
        <w:rPr>
          <w:kern w:val="2"/>
          <w:lang w:val="en-US" w:eastAsia="zh-CN"/>
        </w:rPr>
      </w:pPr>
      <w:r w:rsidRPr="00477514">
        <w:rPr>
          <w:kern w:val="2"/>
          <w:lang w:val="en-US" w:eastAsia="zh-CN"/>
        </w:rPr>
        <w:t>F1</w:t>
      </w:r>
      <w:r w:rsidRPr="00477514">
        <w:rPr>
          <w:kern w:val="2"/>
          <w:lang w:val="en-US" w:eastAsia="zh-CN"/>
        </w:rPr>
        <w:t>值</w:t>
      </w:r>
      <w:r>
        <w:rPr>
          <w:rFonts w:hint="eastAsia"/>
          <w:kern w:val="2"/>
          <w:lang w:val="en-US" w:eastAsia="zh-CN"/>
        </w:rPr>
        <w:t>（</w:t>
      </w:r>
      <w:r>
        <w:rPr>
          <w:rFonts w:hint="eastAsia"/>
          <w:kern w:val="2"/>
          <w:lang w:val="en-US" w:eastAsia="zh-CN"/>
        </w:rPr>
        <w:t>F1 score</w:t>
      </w:r>
      <w:r>
        <w:rPr>
          <w:rFonts w:hint="eastAsia"/>
          <w:kern w:val="2"/>
          <w:lang w:val="en-US" w:eastAsia="zh-CN"/>
        </w:rPr>
        <w:t>）</w:t>
      </w:r>
      <w:r w:rsidRPr="00477514">
        <w:rPr>
          <w:kern w:val="2"/>
          <w:lang w:val="en-US" w:eastAsia="zh-CN"/>
        </w:rPr>
        <w:t>是精确率与召回率的调和平均数，综合</w:t>
      </w:r>
      <w:proofErr w:type="gramStart"/>
      <w:r w:rsidRPr="00477514">
        <w:rPr>
          <w:kern w:val="2"/>
          <w:lang w:val="en-US" w:eastAsia="zh-CN"/>
        </w:rPr>
        <w:t>考量</w:t>
      </w:r>
      <w:proofErr w:type="gramEnd"/>
      <w:r w:rsidRPr="00477514">
        <w:rPr>
          <w:kern w:val="2"/>
          <w:lang w:val="en-US" w:eastAsia="zh-CN"/>
        </w:rPr>
        <w:t>了模型检测某类目标的误检与漏检表现，能有效反映二者的整体平衡水平。</w:t>
      </w:r>
    </w:p>
    <w:p w14:paraId="72152DCC" w14:textId="77777777" w:rsidR="00CB6B65" w:rsidRDefault="00CB6B65" w:rsidP="00232743">
      <w:pPr>
        <w:pStyle w:val="Newparagraph"/>
        <w:ind w:firstLine="0"/>
        <w:jc w:val="center"/>
        <w:rPr>
          <w:kern w:val="2"/>
          <w:lang w:val="en-US" w:eastAsia="zh-CN"/>
        </w:rPr>
      </w:pPr>
      <w:r w:rsidRPr="00A45F16">
        <w:rPr>
          <w:kern w:val="2"/>
          <w:lang w:val="en-US" w:eastAsia="zh-CN"/>
        </w:rPr>
        <w:t xml:space="preserve">F1 score = </w:t>
      </w:r>
      <w:r w:rsidRPr="00A45F16">
        <w:rPr>
          <w:kern w:val="2"/>
          <w:position w:val="-24"/>
          <w:lang w:val="en-US" w:eastAsia="zh-CN"/>
        </w:rPr>
        <w:object w:dxaOrig="2180" w:dyaOrig="620" w14:anchorId="160B5FA6">
          <v:shape id="_x0000_i1034" type="#_x0000_t75" style="width:108.95pt;height:31.3pt" o:ole="">
            <v:imagedata r:id="rId47" o:title=""/>
          </v:shape>
          <o:OLEObject Type="Embed" ProgID="Equation.KSEE3" ShapeID="_x0000_i1034" DrawAspect="Content" ObjectID="_1833900619" r:id="rId48"/>
        </w:object>
      </w:r>
    </w:p>
    <w:p w14:paraId="03FA0F92" w14:textId="38F4BB97" w:rsidR="00232743" w:rsidRDefault="00232743" w:rsidP="00E11D80">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3</w:t>
      </w:r>
      <w:r>
        <w:rPr>
          <w:rFonts w:ascii="Times New Roman" w:eastAsia="宋体" w:hAnsi="Times New Roman" w:hint="eastAsia"/>
          <w:sz w:val="24"/>
          <w:szCs w:val="24"/>
        </w:rPr>
        <w:t>）平均精度</w:t>
      </w:r>
    </w:p>
    <w:p w14:paraId="318AD057" w14:textId="224ED5B5" w:rsidR="00C47D78" w:rsidRPr="00A45F16" w:rsidRDefault="00B0086A" w:rsidP="003F5067">
      <w:pPr>
        <w:pStyle w:val="Newparagraph"/>
        <w:spacing w:line="338" w:lineRule="auto"/>
        <w:ind w:firstLineChars="200" w:firstLine="480"/>
        <w:jc w:val="both"/>
        <w:rPr>
          <w:lang w:eastAsia="zh-CN"/>
        </w:rPr>
      </w:pPr>
      <w:r>
        <w:rPr>
          <w:rFonts w:hint="eastAsia"/>
          <w:lang w:eastAsia="zh-CN"/>
        </w:rPr>
        <w:t>使用</w:t>
      </w:r>
      <w:r w:rsidR="00CB6B65" w:rsidRPr="00A45F16">
        <w:rPr>
          <w:lang w:eastAsia="zh-CN"/>
        </w:rPr>
        <w:t>mAP</w:t>
      </w:r>
      <w:r w:rsidRPr="003F5067">
        <w:rPr>
          <w:rFonts w:hint="eastAsia"/>
          <w:lang w:val="en-US" w:eastAsia="zh-CN"/>
        </w:rPr>
        <w:t>评估模型在总体任务的检测性能</w:t>
      </w:r>
      <w:r>
        <w:rPr>
          <w:rFonts w:hint="eastAsia"/>
          <w:lang w:eastAsia="zh-CN"/>
        </w:rPr>
        <w:t>，</w:t>
      </w:r>
      <w:r>
        <w:rPr>
          <w:rFonts w:hint="eastAsia"/>
          <w:lang w:eastAsia="zh-CN"/>
        </w:rPr>
        <w:t>mAP</w:t>
      </w:r>
      <w:r w:rsidR="00C47D78" w:rsidRPr="00A45F16">
        <w:rPr>
          <w:lang w:eastAsia="zh-CN"/>
        </w:rPr>
        <w:t>是目标检测中最常用的精度指标</w:t>
      </w:r>
      <w:r>
        <w:rPr>
          <w:rFonts w:hint="eastAsia"/>
          <w:lang w:eastAsia="zh-CN"/>
        </w:rPr>
        <w:t>，</w:t>
      </w:r>
      <w:r w:rsidR="00C47D78" w:rsidRPr="00A45F16">
        <w:rPr>
          <w:lang w:eastAsia="zh-CN"/>
        </w:rPr>
        <w:t>使用插值法和积分法近似每个类别的</w:t>
      </w:r>
      <w:r w:rsidR="00C47D78" w:rsidRPr="00A45F16">
        <w:rPr>
          <w:lang w:eastAsia="zh-CN"/>
        </w:rPr>
        <w:t>Precision-Recall</w:t>
      </w:r>
      <w:r w:rsidR="00C47D78" w:rsidRPr="00A45F16">
        <w:rPr>
          <w:lang w:eastAsia="zh-CN"/>
        </w:rPr>
        <w:t>曲线下面积（</w:t>
      </w:r>
      <w:r w:rsidR="00C47D78" w:rsidRPr="00A45F16">
        <w:rPr>
          <w:lang w:eastAsia="zh-CN"/>
        </w:rPr>
        <w:t>Average Precision</w:t>
      </w:r>
      <w:r>
        <w:rPr>
          <w:rFonts w:hint="eastAsia"/>
          <w:lang w:eastAsia="zh-CN"/>
        </w:rPr>
        <w:t xml:space="preserve">, </w:t>
      </w:r>
      <w:r w:rsidR="00C47D78" w:rsidRPr="00A45F16">
        <w:rPr>
          <w:lang w:eastAsia="zh-CN"/>
        </w:rPr>
        <w:t>AP</w:t>
      </w:r>
      <w:r w:rsidR="00C47D78" w:rsidRPr="00A45F16">
        <w:rPr>
          <w:lang w:eastAsia="zh-CN"/>
        </w:rPr>
        <w:t>）</w:t>
      </w:r>
      <w:r>
        <w:rPr>
          <w:rFonts w:hint="eastAsia"/>
          <w:lang w:eastAsia="zh-CN"/>
        </w:rPr>
        <w:t>，本研究</w:t>
      </w:r>
      <w:r w:rsidR="00C47D78" w:rsidRPr="00A45F16">
        <w:rPr>
          <w:lang w:eastAsia="zh-CN"/>
        </w:rPr>
        <w:t>定义声门裂为第一类检测目标，即</w:t>
      </w:r>
      <w:r w:rsidR="00C47D78" w:rsidRPr="00A45F16">
        <w:rPr>
          <w:lang w:eastAsia="zh-CN"/>
        </w:rPr>
        <w:t>AP</w:t>
      </w:r>
      <w:r w:rsidR="00C47D78" w:rsidRPr="00A45F16">
        <w:rPr>
          <w:vertAlign w:val="subscript"/>
          <w:lang w:eastAsia="zh-CN"/>
        </w:rPr>
        <w:t>1</w:t>
      </w:r>
      <w:r w:rsidR="00C47D78" w:rsidRPr="00A45F16">
        <w:rPr>
          <w:lang w:eastAsia="zh-CN"/>
        </w:rPr>
        <w:t>代表声门裂的检测平均精度，杓状软骨为第二类检测目标，即</w:t>
      </w:r>
      <w:r w:rsidR="00C47D78" w:rsidRPr="00A45F16">
        <w:rPr>
          <w:lang w:eastAsia="zh-CN"/>
        </w:rPr>
        <w:t>AP</w:t>
      </w:r>
      <w:r w:rsidR="00C47D78" w:rsidRPr="00A45F16">
        <w:rPr>
          <w:vertAlign w:val="subscript"/>
          <w:lang w:eastAsia="zh-CN"/>
        </w:rPr>
        <w:t>2</w:t>
      </w:r>
      <w:r w:rsidR="00C47D78" w:rsidRPr="00A45F16">
        <w:rPr>
          <w:lang w:eastAsia="zh-CN"/>
        </w:rPr>
        <w:t>代表杓状软骨的检测平均精度，</w:t>
      </w:r>
      <w:r w:rsidR="00C47D78" w:rsidRPr="00A45F16">
        <w:rPr>
          <w:lang w:eastAsia="zh-CN"/>
        </w:rPr>
        <w:t>AP</w:t>
      </w:r>
      <w:r w:rsidR="00C47D78" w:rsidRPr="00A45F16">
        <w:rPr>
          <w:vertAlign w:val="subscript"/>
          <w:lang w:eastAsia="zh-CN"/>
        </w:rPr>
        <w:t>3</w:t>
      </w:r>
      <w:r w:rsidR="00C47D78" w:rsidRPr="00A45F16">
        <w:rPr>
          <w:lang w:eastAsia="zh-CN"/>
        </w:rPr>
        <w:t>代表混合结构的检测平均精度。</w:t>
      </w:r>
    </w:p>
    <w:p w14:paraId="35675C5E" w14:textId="77777777" w:rsidR="00C47D78" w:rsidRPr="00A45F16" w:rsidRDefault="00C47D78" w:rsidP="002B70E8">
      <w:pPr>
        <w:pStyle w:val="Newparagraph"/>
        <w:ind w:firstLine="0"/>
        <w:jc w:val="center"/>
        <w:rPr>
          <w:kern w:val="2"/>
          <w:lang w:val="en-US" w:eastAsia="zh-CN"/>
        </w:rPr>
      </w:pPr>
      <w:r w:rsidRPr="00A45F16">
        <w:rPr>
          <w:kern w:val="2"/>
          <w:lang w:val="en-US" w:eastAsia="zh-CN"/>
        </w:rPr>
        <w:t>AP=</w:t>
      </w:r>
      <w:r w:rsidR="005F4D8F" w:rsidRPr="00A45F16">
        <w:rPr>
          <w:kern w:val="2"/>
          <w:lang w:val="en-US" w:eastAsia="zh-CN"/>
        </w:rPr>
        <w:t xml:space="preserve"> </w:t>
      </w:r>
      <w:r w:rsidR="005F4D8F" w:rsidRPr="00A45F16">
        <w:rPr>
          <w:kern w:val="2"/>
          <w:position w:val="-18"/>
          <w:lang w:val="en-US" w:eastAsia="zh-CN"/>
        </w:rPr>
        <w:object w:dxaOrig="2280" w:dyaOrig="520" w14:anchorId="4D6121DF">
          <v:shape id="_x0000_i1035" type="#_x0000_t75" style="width:114.55pt;height:25.65pt" o:ole="">
            <v:imagedata r:id="rId49" o:title=""/>
          </v:shape>
          <o:OLEObject Type="Embed" ProgID="Equation.KSEE3" ShapeID="_x0000_i1035" DrawAspect="Content" ObjectID="_1833900620" r:id="rId50"/>
        </w:object>
      </w:r>
    </w:p>
    <w:p w14:paraId="594F55EB" w14:textId="77777777" w:rsidR="005F4D8F" w:rsidRPr="00A45F16" w:rsidRDefault="005F4D8F" w:rsidP="002B70E8">
      <w:pPr>
        <w:pStyle w:val="Newparagraph"/>
        <w:ind w:firstLine="0"/>
        <w:jc w:val="center"/>
        <w:rPr>
          <w:kern w:val="2"/>
          <w:lang w:val="en-US" w:eastAsia="zh-CN"/>
        </w:rPr>
      </w:pPr>
      <w:r w:rsidRPr="00A45F16">
        <w:rPr>
          <w:kern w:val="2"/>
          <w:lang w:val="en-US" w:eastAsia="zh-CN"/>
        </w:rPr>
        <w:t xml:space="preserve">mAP= </w:t>
      </w:r>
      <w:r w:rsidR="000936B3" w:rsidRPr="00A45F16">
        <w:rPr>
          <w:kern w:val="2"/>
          <w:position w:val="-28"/>
          <w:lang w:val="en-US" w:eastAsia="zh-CN"/>
        </w:rPr>
        <w:object w:dxaOrig="880" w:dyaOrig="680" w14:anchorId="225D3531">
          <v:shape id="_x0000_i1036" type="#_x0000_t75" style="width:42.55pt;height:33.2pt" o:ole="">
            <v:imagedata r:id="rId51" o:title=""/>
          </v:shape>
          <o:OLEObject Type="Embed" ProgID="Equation.KSEE3" ShapeID="_x0000_i1036" DrawAspect="Content" ObjectID="_1833900621" r:id="rId52"/>
        </w:object>
      </w:r>
    </w:p>
    <w:p w14:paraId="3322CFD8" w14:textId="724071DA" w:rsidR="00E11D80" w:rsidRDefault="00CB6B65" w:rsidP="003F5067">
      <w:pPr>
        <w:pStyle w:val="Newparagraph"/>
        <w:spacing w:line="338" w:lineRule="auto"/>
        <w:ind w:firstLineChars="200" w:firstLine="480"/>
        <w:jc w:val="both"/>
      </w:pPr>
      <w:r w:rsidRPr="00A45F16">
        <w:lastRenderedPageBreak/>
        <w:t>mAP50</w:t>
      </w:r>
      <w:r w:rsidRPr="00A45F16">
        <w:t>：在</w:t>
      </w:r>
      <w:r w:rsidRPr="00A45F16">
        <w:t>IoU = 0.5</w:t>
      </w:r>
      <w:r w:rsidRPr="003F5067">
        <w:rPr>
          <w:lang w:val="en-US" w:eastAsia="zh-CN"/>
        </w:rPr>
        <w:t>阈值下</w:t>
      </w:r>
      <w:r w:rsidRPr="00A45F16">
        <w:t>，每种类别的</w:t>
      </w:r>
      <w:r w:rsidRPr="00A45F16">
        <w:t>Precision-Recall</w:t>
      </w:r>
      <w:r w:rsidRPr="00A45F16">
        <w:t>曲线下面积的平均值；</w:t>
      </w:r>
      <w:r w:rsidRPr="00A45F16">
        <w:t>mAP50:95</w:t>
      </w:r>
      <w:r w:rsidRPr="00A45F16">
        <w:t>：在</w:t>
      </w:r>
      <w:r w:rsidRPr="00A45F16">
        <w:t>10</w:t>
      </w:r>
      <w:r w:rsidRPr="00A45F16">
        <w:t>个水平下，在</w:t>
      </w:r>
      <w:r w:rsidRPr="00A45F16">
        <w:t>IoU</w:t>
      </w:r>
      <w:r w:rsidRPr="00A45F16">
        <w:t>阈值从</w:t>
      </w:r>
      <w:r w:rsidRPr="00A45F16">
        <w:t>0.5</w:t>
      </w:r>
      <w:r w:rsidRPr="00A45F16">
        <w:t>到</w:t>
      </w:r>
      <w:r w:rsidRPr="00A45F16">
        <w:t>0.95</w:t>
      </w:r>
      <w:r w:rsidRPr="00A45F16">
        <w:t>（步</w:t>
      </w:r>
      <w:r w:rsidR="008F2069">
        <w:rPr>
          <w:rFonts w:hint="eastAsia"/>
        </w:rPr>
        <w:t>长</w:t>
      </w:r>
      <w:r w:rsidRPr="00A45F16">
        <w:t>为</w:t>
      </w:r>
      <w:r w:rsidRPr="00A45F16">
        <w:t>0.05</w:t>
      </w:r>
      <w:r w:rsidRPr="00A45F16">
        <w:t>）下，每种类别的</w:t>
      </w:r>
      <w:r w:rsidRPr="00A45F16">
        <w:t>Precision-Recall</w:t>
      </w:r>
      <w:r w:rsidRPr="00A45F16">
        <w:t>曲线下面积的平均值。</w:t>
      </w:r>
    </w:p>
    <w:p w14:paraId="539FF50E" w14:textId="2C04A468" w:rsidR="00CB6B65" w:rsidRPr="00A45F16" w:rsidRDefault="006019B2" w:rsidP="003F5067">
      <w:pPr>
        <w:pStyle w:val="Newparagraph"/>
        <w:spacing w:line="338" w:lineRule="auto"/>
        <w:ind w:firstLineChars="200" w:firstLine="480"/>
        <w:jc w:val="both"/>
        <w:rPr>
          <w:lang w:eastAsia="zh-CN"/>
        </w:rPr>
      </w:pPr>
      <w:r w:rsidRPr="00A45F16">
        <w:rPr>
          <w:lang w:eastAsia="zh-CN"/>
        </w:rPr>
        <w:t>在模型性能评估中，本</w:t>
      </w:r>
      <w:r w:rsidR="00E11D80">
        <w:rPr>
          <w:rFonts w:hint="eastAsia"/>
          <w:lang w:eastAsia="zh-CN"/>
        </w:rPr>
        <w:t>研究</w:t>
      </w:r>
      <w:r w:rsidR="009632DC" w:rsidRPr="00A45F16">
        <w:rPr>
          <w:lang w:eastAsia="zh-CN"/>
        </w:rPr>
        <w:t>并未选用</w:t>
      </w:r>
      <w:r w:rsidRPr="00A45F16">
        <w:rPr>
          <w:lang w:eastAsia="zh-CN"/>
        </w:rPr>
        <w:t>受试者工作特征曲线下面积（</w:t>
      </w:r>
      <w:r w:rsidRPr="00A45F16">
        <w:rPr>
          <w:lang w:eastAsia="zh-CN"/>
        </w:rPr>
        <w:t>ROC-AUC</w:t>
      </w:r>
      <w:r w:rsidRPr="00A45F16">
        <w:rPr>
          <w:lang w:eastAsia="zh-CN"/>
        </w:rPr>
        <w:t>）</w:t>
      </w:r>
      <w:r w:rsidR="009632DC" w:rsidRPr="00A45F16">
        <w:rPr>
          <w:lang w:eastAsia="zh-CN"/>
        </w:rPr>
        <w:t>，</w:t>
      </w:r>
      <w:r w:rsidRPr="003F5067">
        <w:rPr>
          <w:lang w:val="en-US" w:eastAsia="zh-CN"/>
        </w:rPr>
        <w:t>这是因为在</w:t>
      </w:r>
      <w:r w:rsidR="0051020A">
        <w:rPr>
          <w:rFonts w:hint="eastAsia"/>
          <w:lang w:val="en-US" w:eastAsia="zh-CN"/>
        </w:rPr>
        <w:t>目标检测任务中，需同时评估定位精度（</w:t>
      </w:r>
      <w:r w:rsidR="0051020A">
        <w:rPr>
          <w:rFonts w:hint="eastAsia"/>
          <w:lang w:val="en-US" w:eastAsia="zh-CN"/>
        </w:rPr>
        <w:t>IoU</w:t>
      </w:r>
      <w:r w:rsidR="0051020A">
        <w:rPr>
          <w:rFonts w:hint="eastAsia"/>
          <w:lang w:val="en-US" w:eastAsia="zh-CN"/>
        </w:rPr>
        <w:t>）和</w:t>
      </w:r>
      <w:r w:rsidR="00FC05A1">
        <w:rPr>
          <w:rFonts w:hint="eastAsia"/>
          <w:lang w:val="en-US" w:eastAsia="zh-CN"/>
        </w:rPr>
        <w:t>分类置信度，而</w:t>
      </w:r>
      <w:r w:rsidR="00FC05A1">
        <w:rPr>
          <w:rFonts w:hint="eastAsia"/>
          <w:lang w:val="en-US" w:eastAsia="zh-CN"/>
        </w:rPr>
        <w:t>ROC-AUC</w:t>
      </w:r>
      <w:r w:rsidR="00FC05A1">
        <w:rPr>
          <w:rFonts w:hint="eastAsia"/>
          <w:lang w:val="en-US" w:eastAsia="zh-CN"/>
        </w:rPr>
        <w:t>仅衡量二分类概率的排序能力，从而忽略定位。同时，</w:t>
      </w:r>
      <w:r w:rsidRPr="003F5067">
        <w:rPr>
          <w:lang w:val="en-US" w:eastAsia="zh-CN"/>
        </w:rPr>
        <w:t>气管插管视频帧中</w:t>
      </w:r>
      <w:r w:rsidRPr="00A45F16">
        <w:rPr>
          <w:lang w:eastAsia="zh-CN"/>
        </w:rPr>
        <w:t>，关键解剖结构（如声门、杓状软骨）仅占据图像极小区域，而背景占比极高</w:t>
      </w:r>
      <w:r w:rsidR="00EB31D2">
        <w:rPr>
          <w:rFonts w:hint="eastAsia"/>
          <w:lang w:eastAsia="zh-CN"/>
        </w:rPr>
        <w:t>，</w:t>
      </w:r>
      <w:r w:rsidRPr="00A45F16">
        <w:rPr>
          <w:lang w:eastAsia="zh-CN"/>
        </w:rPr>
        <w:t>在高度不平衡数据分布下，</w:t>
      </w:r>
      <w:r w:rsidRPr="00A45F16">
        <w:rPr>
          <w:lang w:eastAsia="zh-CN"/>
        </w:rPr>
        <w:t xml:space="preserve">ROC-AUC </w:t>
      </w:r>
      <w:r w:rsidRPr="00A45F16">
        <w:rPr>
          <w:lang w:eastAsia="zh-CN"/>
        </w:rPr>
        <w:t>会因大量</w:t>
      </w:r>
      <w:r w:rsidR="00AF1B37">
        <w:rPr>
          <w:rFonts w:hint="eastAsia"/>
          <w:lang w:eastAsia="zh-CN"/>
        </w:rPr>
        <w:t>TP</w:t>
      </w:r>
      <w:r w:rsidR="00AF1B37">
        <w:rPr>
          <w:rFonts w:hint="eastAsia"/>
          <w:lang w:eastAsia="zh-CN"/>
        </w:rPr>
        <w:t>样本</w:t>
      </w:r>
      <w:r w:rsidRPr="00A45F16">
        <w:rPr>
          <w:lang w:eastAsia="zh-CN"/>
        </w:rPr>
        <w:t>（</w:t>
      </w:r>
      <w:r w:rsidR="00AF1B37">
        <w:rPr>
          <w:rFonts w:hint="eastAsia"/>
          <w:lang w:eastAsia="zh-CN"/>
        </w:rPr>
        <w:t>图片中的背景</w:t>
      </w:r>
      <w:r w:rsidRPr="00A45F16">
        <w:rPr>
          <w:lang w:eastAsia="zh-CN"/>
        </w:rPr>
        <w:t>）的存在而无法真实反映模型对</w:t>
      </w:r>
      <w:r w:rsidR="00EB31D2">
        <w:rPr>
          <w:rFonts w:hint="eastAsia"/>
          <w:lang w:eastAsia="zh-CN"/>
        </w:rPr>
        <w:t>检测</w:t>
      </w:r>
      <w:r w:rsidRPr="00A45F16">
        <w:rPr>
          <w:lang w:eastAsia="zh-CN"/>
        </w:rPr>
        <w:t>目标的识别能力。</w:t>
      </w:r>
    </w:p>
    <w:p w14:paraId="7D35551A" w14:textId="0B487577" w:rsidR="008A2BE2" w:rsidRDefault="008A2BE2" w:rsidP="00E11D80">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4</w:t>
      </w:r>
      <w:r>
        <w:rPr>
          <w:rFonts w:ascii="Times New Roman" w:eastAsia="宋体" w:hAnsi="Times New Roman" w:hint="eastAsia"/>
          <w:sz w:val="24"/>
          <w:szCs w:val="24"/>
        </w:rPr>
        <w:t>）</w:t>
      </w:r>
      <w:r w:rsidR="00E11D80">
        <w:rPr>
          <w:rFonts w:ascii="Times New Roman" w:eastAsia="宋体" w:hAnsi="Times New Roman" w:hint="eastAsia"/>
          <w:sz w:val="24"/>
          <w:szCs w:val="24"/>
        </w:rPr>
        <w:t>结果可视化</w:t>
      </w:r>
      <w:r w:rsidR="002F1148">
        <w:rPr>
          <w:rFonts w:ascii="Times New Roman" w:eastAsia="宋体" w:hAnsi="Times New Roman" w:hint="eastAsia"/>
          <w:sz w:val="24"/>
          <w:szCs w:val="24"/>
        </w:rPr>
        <w:t>及热力图生成</w:t>
      </w:r>
    </w:p>
    <w:p w14:paraId="2FDAD7D1" w14:textId="78AC2193" w:rsidR="006577B1" w:rsidRPr="00FC05A1" w:rsidRDefault="00E11D80" w:rsidP="00FC05A1">
      <w:pPr>
        <w:pStyle w:val="Newparagraph"/>
        <w:spacing w:line="338" w:lineRule="auto"/>
        <w:ind w:firstLineChars="200" w:firstLine="480"/>
        <w:jc w:val="both"/>
        <w:rPr>
          <w:rStyle w:val="20"/>
          <w:rFonts w:eastAsia="宋体"/>
          <w:szCs w:val="24"/>
          <w:lang w:eastAsia="zh-CN"/>
        </w:rPr>
      </w:pPr>
      <w:r w:rsidRPr="003F5067">
        <w:rPr>
          <w:rFonts w:hint="eastAsia"/>
          <w:lang w:val="en-US" w:eastAsia="zh-CN"/>
        </w:rPr>
        <w:t>为更加直观展示模型的预测效能</w:t>
      </w:r>
      <w:r>
        <w:rPr>
          <w:rFonts w:hint="eastAsia"/>
          <w:lang w:eastAsia="zh-CN"/>
        </w:rPr>
        <w:t>，我们选取了模型在测试集图像上绘制预测边界框，与临床医师所标注的真实金标准做可视化对比，直观展示模型目标检测的结果</w:t>
      </w:r>
      <w:r w:rsidR="002F1148">
        <w:rPr>
          <w:rFonts w:hint="eastAsia"/>
          <w:lang w:eastAsia="zh-CN"/>
        </w:rPr>
        <w:t>，</w:t>
      </w:r>
      <w:r w:rsidR="002F1148" w:rsidRPr="002F1148">
        <w:rPr>
          <w:rFonts w:hint="eastAsia"/>
          <w:lang w:eastAsia="zh-CN"/>
        </w:rPr>
        <w:t>为</w:t>
      </w:r>
      <w:r w:rsidR="002F1148">
        <w:rPr>
          <w:rFonts w:hint="eastAsia"/>
          <w:lang w:eastAsia="zh-CN"/>
        </w:rPr>
        <w:t>提高模型预测的可解释性并</w:t>
      </w:r>
      <w:r w:rsidR="002F1148" w:rsidRPr="002F1148">
        <w:rPr>
          <w:rFonts w:hint="eastAsia"/>
          <w:lang w:eastAsia="zh-CN"/>
        </w:rPr>
        <w:t>理解模型决策依据，</w:t>
      </w:r>
      <w:r w:rsidR="00AC2C10">
        <w:rPr>
          <w:rFonts w:hint="eastAsia"/>
          <w:lang w:eastAsia="zh-CN"/>
        </w:rPr>
        <w:t>本研究</w:t>
      </w:r>
      <w:r w:rsidR="002F1148" w:rsidRPr="002F1148">
        <w:rPr>
          <w:rFonts w:hint="eastAsia"/>
          <w:lang w:eastAsia="zh-CN"/>
        </w:rPr>
        <w:t>采用</w:t>
      </w:r>
      <w:r w:rsidR="002F1148" w:rsidRPr="002F1148">
        <w:rPr>
          <w:rFonts w:hint="eastAsia"/>
          <w:lang w:eastAsia="zh-CN"/>
        </w:rPr>
        <w:t>Grad-CAM</w:t>
      </w:r>
      <w:r w:rsidR="002F4385">
        <w:fldChar w:fldCharType="begin"/>
      </w:r>
      <w:r w:rsidR="006E163F">
        <w:rPr>
          <w:lang w:eastAsia="zh-CN"/>
        </w:rPr>
        <w:instrText xml:space="preserve"> ADDIN EN.CITE &lt;EndNote&gt;&lt;Cite&gt;&lt;Author&gt;Selvaraju&lt;/Author&gt;&lt;Year&gt;2017&lt;/Year&gt;&lt;RecNum&gt;437&lt;/RecNum&gt;&lt;DisplayText&gt;&lt;style face="superscript"&gt;[56]&lt;/style&gt;&lt;/DisplayText&gt;&lt;record&gt;&lt;rec-number&gt;437&lt;/rec-number&gt;&lt;foreign-keys&gt;&lt;key app="EN" db-id="zffaez9fms0aage0ta85zweez0dvf9exvawv" timestamp="1770220186"&gt;437&lt;/key&gt;&lt;/foreign-keys&gt;&lt;ref-type name="Conference Proceedings"&gt;10&lt;/ref-type&gt;&lt;contributors&gt;&lt;authors&gt;&lt;author&gt;R. R. Selvaraju&lt;/author&gt;&lt;author&gt;M. Cogswell&lt;/author&gt;&lt;author&gt;A. Das&lt;/author&gt;&lt;author&gt;R. Vedantam&lt;/author&gt;&lt;author&gt;D. Parikh&lt;/author&gt;&lt;author&gt;D. Batra&lt;/author&gt;&lt;/authors&gt;&lt;/contributors&gt;&lt;titles&gt;&lt;title&gt;Grad-CAM: Visual Explanations from Deep Networks via Gradient-Based Localization&lt;/title&gt;&lt;secondary-title&gt;2017 IEEE International Conference on Computer Vision (ICCV)&lt;/secondary-title&gt;&lt;alt-title&gt;2017 IEEE International Conference on Computer Vision (ICCV)&lt;/alt-title&gt;&lt;/titles&gt;&lt;pages&gt;618-626&lt;/pages&gt;&lt;dates&gt;&lt;year&gt;2017&lt;/year&gt;&lt;pub-dates&gt;&lt;date&gt;22-29 Oct. 2017&lt;/date&gt;&lt;/pub-dates&gt;&lt;/dates&gt;&lt;isbn&gt;2380-7504&lt;/isbn&gt;&lt;urls&gt;&lt;/urls&gt;&lt;electronic-resource-num&gt;10.1109/ICCV.2017.74&lt;/electronic-resource-num&gt;&lt;/record&gt;&lt;/Cite&gt;&lt;/EndNote&gt;</w:instrText>
      </w:r>
      <w:r w:rsidR="002F4385">
        <w:fldChar w:fldCharType="separate"/>
      </w:r>
      <w:r w:rsidR="006E163F" w:rsidRPr="006E163F">
        <w:rPr>
          <w:noProof/>
          <w:vertAlign w:val="superscript"/>
          <w:lang w:eastAsia="zh-CN"/>
        </w:rPr>
        <w:t>[56]</w:t>
      </w:r>
      <w:r w:rsidR="002F4385">
        <w:fldChar w:fldCharType="end"/>
      </w:r>
      <w:r w:rsidR="002F1148" w:rsidRPr="002F1148">
        <w:rPr>
          <w:rFonts w:hint="eastAsia"/>
          <w:lang w:eastAsia="zh-CN"/>
        </w:rPr>
        <w:t>对</w:t>
      </w:r>
      <w:r w:rsidR="002F1148" w:rsidRPr="002F1148">
        <w:rPr>
          <w:rFonts w:hint="eastAsia"/>
          <w:lang w:eastAsia="zh-CN"/>
        </w:rPr>
        <w:t xml:space="preserve">YOLOv5 </w:t>
      </w:r>
      <w:r w:rsidR="002F1148" w:rsidRPr="002F1148">
        <w:rPr>
          <w:rFonts w:hint="eastAsia"/>
          <w:lang w:eastAsia="zh-CN"/>
        </w:rPr>
        <w:t>检测结果生成类激活热力图</w:t>
      </w:r>
      <w:r w:rsidR="002F1148">
        <w:rPr>
          <w:rFonts w:hint="eastAsia"/>
          <w:lang w:eastAsia="zh-CN"/>
        </w:rPr>
        <w:t>，</w:t>
      </w:r>
      <w:r w:rsidR="002F1148" w:rsidRPr="002F1148">
        <w:rPr>
          <w:rFonts w:hint="eastAsia"/>
          <w:lang w:eastAsia="zh-CN"/>
        </w:rPr>
        <w:t>Grad-CAM</w:t>
      </w:r>
      <w:r w:rsidR="002F1148" w:rsidRPr="003F5067">
        <w:rPr>
          <w:rFonts w:hint="eastAsia"/>
          <w:lang w:val="en-US" w:eastAsia="zh-CN"/>
        </w:rPr>
        <w:t>通过反向传播梯度到骨干网络最后一层卷积特征图</w:t>
      </w:r>
      <w:r w:rsidR="002F1148" w:rsidRPr="002F1148">
        <w:rPr>
          <w:rFonts w:hint="eastAsia"/>
          <w:lang w:eastAsia="zh-CN"/>
        </w:rPr>
        <w:t>，生成与输入空间对齐的注意力区域，能反映模型在做出</w:t>
      </w:r>
      <w:r w:rsidR="002F1148">
        <w:rPr>
          <w:rFonts w:hint="eastAsia"/>
          <w:lang w:eastAsia="zh-CN"/>
        </w:rPr>
        <w:t>目标</w:t>
      </w:r>
      <w:r w:rsidR="002F1148" w:rsidRPr="002F1148">
        <w:rPr>
          <w:rFonts w:hint="eastAsia"/>
          <w:lang w:eastAsia="zh-CN"/>
        </w:rPr>
        <w:t>检测时依赖的视觉</w:t>
      </w:r>
      <w:r w:rsidR="00AC2C10">
        <w:rPr>
          <w:rFonts w:hint="eastAsia"/>
          <w:lang w:eastAsia="zh-CN"/>
        </w:rPr>
        <w:t>特征信息</w:t>
      </w:r>
      <w:r w:rsidR="002F1148">
        <w:rPr>
          <w:rFonts w:hint="eastAsia"/>
          <w:lang w:eastAsia="zh-CN"/>
        </w:rPr>
        <w:t>。</w:t>
      </w:r>
    </w:p>
    <w:p w14:paraId="719ECA75" w14:textId="77777777" w:rsidR="008A644D" w:rsidRDefault="008A644D">
      <w:pPr>
        <w:widowControl/>
        <w:jc w:val="left"/>
        <w:rPr>
          <w:rStyle w:val="20"/>
          <w:sz w:val="28"/>
          <w:szCs w:val="28"/>
        </w:rPr>
      </w:pPr>
      <w:r>
        <w:rPr>
          <w:rStyle w:val="20"/>
          <w:sz w:val="28"/>
          <w:szCs w:val="28"/>
        </w:rPr>
        <w:br w:type="page"/>
      </w:r>
    </w:p>
    <w:p w14:paraId="36F94F1E" w14:textId="4050AA37" w:rsidR="000E015B" w:rsidRPr="00707FF1" w:rsidRDefault="006B1353" w:rsidP="00130C9A">
      <w:pPr>
        <w:pStyle w:val="2"/>
        <w:numPr>
          <w:ilvl w:val="0"/>
          <w:numId w:val="0"/>
        </w:numPr>
        <w:spacing w:before="480" w:after="480"/>
        <w:rPr>
          <w:rStyle w:val="20"/>
          <w:sz w:val="28"/>
          <w:szCs w:val="28"/>
        </w:rPr>
      </w:pPr>
      <w:r w:rsidRPr="00707FF1">
        <w:rPr>
          <w:rStyle w:val="20"/>
          <w:sz w:val="28"/>
          <w:szCs w:val="28"/>
        </w:rPr>
        <w:lastRenderedPageBreak/>
        <w:t>3</w:t>
      </w:r>
      <w:r w:rsidR="000E015B" w:rsidRPr="00707FF1">
        <w:rPr>
          <w:rStyle w:val="20"/>
          <w:sz w:val="28"/>
          <w:szCs w:val="28"/>
        </w:rPr>
        <w:t>.</w:t>
      </w:r>
      <w:r w:rsidR="005279ED" w:rsidRPr="00707FF1">
        <w:rPr>
          <w:rStyle w:val="20"/>
          <w:rFonts w:hint="eastAsia"/>
          <w:sz w:val="28"/>
          <w:szCs w:val="28"/>
        </w:rPr>
        <w:t>3</w:t>
      </w:r>
      <w:r w:rsidR="000E015B" w:rsidRPr="00707FF1">
        <w:rPr>
          <w:rStyle w:val="20"/>
          <w:sz w:val="28"/>
          <w:szCs w:val="28"/>
        </w:rPr>
        <w:t>结果</w:t>
      </w:r>
    </w:p>
    <w:p w14:paraId="22A89314" w14:textId="68A6EFA3" w:rsidR="00E11D80" w:rsidRPr="00D364D8" w:rsidRDefault="00E11D80"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hint="eastAsia"/>
          <w:sz w:val="24"/>
          <w:szCs w:val="24"/>
        </w:rPr>
        <w:t>3.2.1</w:t>
      </w:r>
      <w:r w:rsidRPr="00D364D8">
        <w:rPr>
          <w:rFonts w:ascii="Times New Roman" w:eastAsia="黑体" w:hAnsi="Times New Roman" w:hint="eastAsia"/>
          <w:sz w:val="24"/>
          <w:szCs w:val="24"/>
        </w:rPr>
        <w:t>训练过程损失</w:t>
      </w:r>
      <w:r w:rsidR="008011A6" w:rsidRPr="00D364D8">
        <w:rPr>
          <w:rFonts w:ascii="Times New Roman" w:eastAsia="黑体" w:hAnsi="Times New Roman" w:hint="eastAsia"/>
          <w:sz w:val="24"/>
          <w:szCs w:val="24"/>
        </w:rPr>
        <w:t>函数</w:t>
      </w:r>
      <w:r w:rsidRPr="00D364D8">
        <w:rPr>
          <w:rFonts w:ascii="Times New Roman" w:eastAsia="黑体" w:hAnsi="Times New Roman" w:hint="eastAsia"/>
          <w:sz w:val="24"/>
          <w:szCs w:val="24"/>
        </w:rPr>
        <w:t>及</w:t>
      </w:r>
      <w:r w:rsidRPr="00D364D8">
        <w:rPr>
          <w:rFonts w:ascii="Times New Roman" w:eastAsia="黑体" w:hAnsi="Times New Roman" w:hint="eastAsia"/>
          <w:sz w:val="24"/>
          <w:szCs w:val="24"/>
        </w:rPr>
        <w:t>map@50</w:t>
      </w:r>
      <w:r w:rsidRPr="00D364D8">
        <w:rPr>
          <w:rFonts w:ascii="Times New Roman" w:eastAsia="黑体" w:hAnsi="Times New Roman" w:hint="eastAsia"/>
          <w:sz w:val="24"/>
          <w:szCs w:val="24"/>
        </w:rPr>
        <w:t>曲线</w:t>
      </w:r>
    </w:p>
    <w:p w14:paraId="1AE232D9" w14:textId="77777777" w:rsidR="00CD4CEB" w:rsidRDefault="008011A6" w:rsidP="003F5067">
      <w:pPr>
        <w:pStyle w:val="Newparagraph"/>
        <w:spacing w:line="338" w:lineRule="auto"/>
        <w:ind w:firstLineChars="200" w:firstLine="480"/>
        <w:jc w:val="both"/>
        <w:rPr>
          <w:lang w:eastAsia="zh-CN"/>
        </w:rPr>
      </w:pPr>
      <w:r w:rsidRPr="003F5067">
        <w:rPr>
          <w:lang w:val="en-US" w:eastAsia="zh-CN"/>
        </w:rPr>
        <w:t>主要描述模型的总体损失来观察</w:t>
      </w:r>
      <w:r w:rsidR="00546AFC" w:rsidRPr="003F5067">
        <w:rPr>
          <w:rFonts w:hint="eastAsia"/>
          <w:lang w:val="en-US" w:eastAsia="zh-CN"/>
        </w:rPr>
        <w:t>模型</w:t>
      </w:r>
      <w:r w:rsidRPr="003F5067">
        <w:rPr>
          <w:lang w:val="en-US" w:eastAsia="zh-CN"/>
        </w:rPr>
        <w:t>收敛趋势</w:t>
      </w:r>
      <w:r w:rsidR="000F781E" w:rsidRPr="00EF6E25">
        <w:rPr>
          <w:rFonts w:hint="eastAsia"/>
          <w:lang w:eastAsia="zh-CN"/>
        </w:rPr>
        <w:t>（</w:t>
      </w:r>
      <w:r w:rsidR="00FD31C2">
        <w:fldChar w:fldCharType="begin"/>
      </w:r>
      <w:r w:rsidR="00FD31C2">
        <w:rPr>
          <w:lang w:eastAsia="zh-CN"/>
        </w:rPr>
        <w:instrText xml:space="preserve"> </w:instrText>
      </w:r>
      <w:r w:rsidR="00FD31C2">
        <w:rPr>
          <w:rFonts w:hint="eastAsia"/>
          <w:lang w:eastAsia="zh-CN"/>
        </w:rPr>
        <w:instrText>REF _Ref221192265 \h</w:instrText>
      </w:r>
      <w:r w:rsidR="00FD31C2">
        <w:rPr>
          <w:lang w:eastAsia="zh-CN"/>
        </w:rPr>
        <w:instrText xml:space="preserve"> </w:instrText>
      </w:r>
      <w:r w:rsidR="00FD31C2">
        <w:fldChar w:fldCharType="separate"/>
      </w:r>
      <w:r w:rsidR="00FD31C2" w:rsidRPr="002B70E8">
        <w:rPr>
          <w:b/>
          <w:bCs/>
          <w:lang w:eastAsia="zh-CN"/>
        </w:rPr>
        <w:t>图</w:t>
      </w:r>
      <w:r w:rsidR="00FD31C2" w:rsidRPr="002B70E8">
        <w:rPr>
          <w:b/>
          <w:bCs/>
          <w:lang w:eastAsia="zh-CN"/>
        </w:rPr>
        <w:t>3-</w:t>
      </w:r>
      <w:r w:rsidR="00FD31C2">
        <w:rPr>
          <w:b/>
          <w:bCs/>
          <w:noProof/>
          <w:lang w:eastAsia="zh-CN"/>
        </w:rPr>
        <w:t>11</w:t>
      </w:r>
      <w:r w:rsidR="00FD31C2">
        <w:fldChar w:fldCharType="end"/>
      </w:r>
      <w:r w:rsidR="000F781E" w:rsidRPr="00EF6E25">
        <w:rPr>
          <w:rFonts w:hint="eastAsia"/>
          <w:lang w:eastAsia="zh-CN"/>
        </w:rPr>
        <w:t>）</w:t>
      </w:r>
      <w:r w:rsidRPr="000F781E">
        <w:rPr>
          <w:lang w:eastAsia="zh-CN"/>
        </w:rPr>
        <w:t>，</w:t>
      </w:r>
      <w:r w:rsidR="00AD1FF2" w:rsidRPr="000F781E">
        <w:rPr>
          <w:lang w:eastAsia="zh-CN"/>
        </w:rPr>
        <w:t>横坐标为训练轮数，纵坐标为损失函数值</w:t>
      </w:r>
      <w:r w:rsidR="00CD4CEB">
        <w:rPr>
          <w:rFonts w:hint="eastAsia"/>
          <w:lang w:eastAsia="zh-CN"/>
        </w:rPr>
        <w:t>。</w:t>
      </w:r>
    </w:p>
    <w:p w14:paraId="58F5D4A2" w14:textId="1B4AAD2C" w:rsidR="00E11D80" w:rsidRDefault="00AD1FF2" w:rsidP="003F5067">
      <w:pPr>
        <w:pStyle w:val="Newparagraph"/>
        <w:spacing w:line="338" w:lineRule="auto"/>
        <w:ind w:firstLineChars="200" w:firstLine="480"/>
        <w:jc w:val="both"/>
        <w:rPr>
          <w:lang w:eastAsia="zh-CN"/>
        </w:rPr>
      </w:pPr>
      <w:r w:rsidRPr="000F781E">
        <w:rPr>
          <w:lang w:eastAsia="zh-CN"/>
        </w:rPr>
        <w:t>其中</w:t>
      </w:r>
      <w:r w:rsidR="008011A6" w:rsidRPr="000F781E">
        <w:rPr>
          <w:lang w:eastAsia="zh-CN"/>
        </w:rPr>
        <w:t>YOLOv5</w:t>
      </w:r>
      <w:r w:rsidRPr="000F781E">
        <w:rPr>
          <w:lang w:eastAsia="zh-CN"/>
        </w:rPr>
        <w:t>s</w:t>
      </w:r>
      <w:r w:rsidRPr="003F5067">
        <w:rPr>
          <w:lang w:val="en-US" w:eastAsia="zh-CN"/>
        </w:rPr>
        <w:t>训练起始损失约为</w:t>
      </w:r>
      <w:r w:rsidRPr="000F781E">
        <w:rPr>
          <w:lang w:eastAsia="zh-CN"/>
        </w:rPr>
        <w:t>0.1</w:t>
      </w:r>
      <w:r w:rsidR="00735F86">
        <w:rPr>
          <w:rFonts w:hint="eastAsia"/>
          <w:lang w:eastAsia="zh-CN"/>
        </w:rPr>
        <w:t>(</w:t>
      </w:r>
      <w:r w:rsidR="00735F86" w:rsidRPr="00EF6E25">
        <w:rPr>
          <w:rFonts w:hint="eastAsia"/>
          <w:b/>
          <w:bCs/>
          <w:lang w:eastAsia="zh-CN"/>
        </w:rPr>
        <w:t>图</w:t>
      </w:r>
      <w:r w:rsidR="00EF6E25" w:rsidRPr="00EF6E25">
        <w:rPr>
          <w:rFonts w:hint="eastAsia"/>
          <w:b/>
          <w:bCs/>
          <w:lang w:eastAsia="zh-CN"/>
        </w:rPr>
        <w:t>3-</w:t>
      </w:r>
      <w:r w:rsidR="00FD31C2">
        <w:rPr>
          <w:rFonts w:hint="eastAsia"/>
          <w:b/>
          <w:bCs/>
          <w:lang w:eastAsia="zh-CN"/>
        </w:rPr>
        <w:t>11</w:t>
      </w:r>
      <w:r w:rsidR="00735F86">
        <w:rPr>
          <w:rFonts w:hint="eastAsia"/>
          <w:lang w:eastAsia="zh-CN"/>
        </w:rPr>
        <w:t>-A)</w:t>
      </w:r>
      <w:r w:rsidRPr="000F781E">
        <w:rPr>
          <w:lang w:eastAsia="zh-CN"/>
        </w:rPr>
        <w:t>，训练约</w:t>
      </w:r>
      <w:r w:rsidRPr="000F781E">
        <w:rPr>
          <w:lang w:eastAsia="zh-CN"/>
        </w:rPr>
        <w:t>25</w:t>
      </w:r>
      <w:r w:rsidRPr="000F781E">
        <w:rPr>
          <w:lang w:eastAsia="zh-CN"/>
        </w:rPr>
        <w:t>轮后</w:t>
      </w:r>
      <w:r w:rsidRPr="000F781E">
        <w:rPr>
          <w:lang w:eastAsia="zh-CN"/>
        </w:rPr>
        <w:t>loss</w:t>
      </w:r>
      <w:r w:rsidRPr="000F781E">
        <w:rPr>
          <w:lang w:eastAsia="zh-CN"/>
        </w:rPr>
        <w:t>值逐渐波动并趋于平稳，</w:t>
      </w:r>
      <w:r w:rsidR="00546AFC">
        <w:rPr>
          <w:rFonts w:hint="eastAsia"/>
          <w:lang w:eastAsia="zh-CN"/>
        </w:rPr>
        <w:t>最终损失</w:t>
      </w:r>
      <w:r w:rsidRPr="000F781E">
        <w:rPr>
          <w:lang w:eastAsia="zh-CN"/>
        </w:rPr>
        <w:t>维持在</w:t>
      </w:r>
      <w:r w:rsidRPr="000F781E">
        <w:rPr>
          <w:lang w:eastAsia="zh-CN"/>
        </w:rPr>
        <w:t>0.0</w:t>
      </w:r>
      <w:r w:rsidR="00FC6D42">
        <w:rPr>
          <w:rFonts w:hint="eastAsia"/>
          <w:lang w:eastAsia="zh-CN"/>
        </w:rPr>
        <w:t>3-0.04</w:t>
      </w:r>
      <w:r w:rsidRPr="000F781E">
        <w:rPr>
          <w:lang w:eastAsia="zh-CN"/>
        </w:rPr>
        <w:t>，</w:t>
      </w:r>
      <w:r w:rsidR="00FC6D42">
        <w:rPr>
          <w:rFonts w:hint="eastAsia"/>
          <w:lang w:eastAsia="zh-CN"/>
        </w:rPr>
        <w:t>PP-Picodet</w:t>
      </w:r>
      <w:r w:rsidR="00546AFC">
        <w:rPr>
          <w:rFonts w:hint="eastAsia"/>
          <w:lang w:eastAsia="zh-CN"/>
        </w:rPr>
        <w:t>-s</w:t>
      </w:r>
      <w:r w:rsidR="00546AFC">
        <w:rPr>
          <w:rFonts w:hint="eastAsia"/>
          <w:lang w:eastAsia="zh-CN"/>
        </w:rPr>
        <w:t>训练起始损失约为</w:t>
      </w:r>
      <w:r w:rsidR="00546AFC">
        <w:rPr>
          <w:rFonts w:hint="eastAsia"/>
          <w:lang w:eastAsia="zh-CN"/>
        </w:rPr>
        <w:t>0.1</w:t>
      </w:r>
      <w:r w:rsidR="00735F86">
        <w:rPr>
          <w:rFonts w:hint="eastAsia"/>
          <w:lang w:eastAsia="zh-CN"/>
        </w:rPr>
        <w:t>(</w:t>
      </w:r>
      <w:r w:rsidR="00735F86" w:rsidRPr="00EF6E25">
        <w:rPr>
          <w:rFonts w:hint="eastAsia"/>
          <w:b/>
          <w:bCs/>
          <w:lang w:eastAsia="zh-CN"/>
        </w:rPr>
        <w:t>图</w:t>
      </w:r>
      <w:r w:rsidR="00EF6E25" w:rsidRPr="00EF6E25">
        <w:rPr>
          <w:rFonts w:hint="eastAsia"/>
          <w:b/>
          <w:bCs/>
          <w:lang w:eastAsia="zh-CN"/>
        </w:rPr>
        <w:t>3-</w:t>
      </w:r>
      <w:r w:rsidR="00FD31C2">
        <w:rPr>
          <w:rFonts w:hint="eastAsia"/>
          <w:b/>
          <w:bCs/>
          <w:lang w:eastAsia="zh-CN"/>
        </w:rPr>
        <w:t>11</w:t>
      </w:r>
      <w:r w:rsidR="00735F86" w:rsidRPr="00EF6E25">
        <w:rPr>
          <w:rFonts w:hint="eastAsia"/>
          <w:b/>
          <w:bCs/>
          <w:lang w:eastAsia="zh-CN"/>
        </w:rPr>
        <w:t>-B</w:t>
      </w:r>
      <w:r w:rsidR="00735F86">
        <w:rPr>
          <w:rFonts w:hint="eastAsia"/>
          <w:lang w:eastAsia="zh-CN"/>
        </w:rPr>
        <w:t>)</w:t>
      </w:r>
      <w:r w:rsidR="00546AFC">
        <w:rPr>
          <w:rFonts w:hint="eastAsia"/>
          <w:lang w:eastAsia="zh-CN"/>
        </w:rPr>
        <w:t>，训练</w:t>
      </w:r>
      <w:r w:rsidR="00546AFC">
        <w:rPr>
          <w:rFonts w:hint="eastAsia"/>
          <w:lang w:eastAsia="zh-CN"/>
        </w:rPr>
        <w:t>20</w:t>
      </w:r>
      <w:r w:rsidR="00546AFC">
        <w:rPr>
          <w:rFonts w:hint="eastAsia"/>
          <w:lang w:eastAsia="zh-CN"/>
        </w:rPr>
        <w:t>轮后逐渐开始稳定收敛，最终损失维持在</w:t>
      </w:r>
      <w:r w:rsidR="00546AFC">
        <w:rPr>
          <w:rFonts w:hint="eastAsia"/>
          <w:lang w:eastAsia="zh-CN"/>
        </w:rPr>
        <w:t>0.04</w:t>
      </w:r>
      <w:r w:rsidR="00546AFC">
        <w:rPr>
          <w:rFonts w:hint="eastAsia"/>
          <w:lang w:eastAsia="zh-CN"/>
        </w:rPr>
        <w:t>附近；</w:t>
      </w:r>
      <w:bookmarkStart w:id="59" w:name="_Hlk222913794"/>
      <w:r w:rsidR="00546AFC">
        <w:rPr>
          <w:rFonts w:hint="eastAsia"/>
          <w:lang w:eastAsia="zh-CN"/>
        </w:rPr>
        <w:t>SSD</w:t>
      </w:r>
      <w:bookmarkEnd w:id="59"/>
      <w:r w:rsidR="00546AFC">
        <w:rPr>
          <w:rFonts w:hint="eastAsia"/>
          <w:lang w:eastAsia="zh-CN"/>
        </w:rPr>
        <w:t>模型初始损失约</w:t>
      </w:r>
      <w:r w:rsidR="00546AFC">
        <w:rPr>
          <w:rFonts w:hint="eastAsia"/>
          <w:lang w:eastAsia="zh-CN"/>
        </w:rPr>
        <w:t>14</w:t>
      </w:r>
      <w:r w:rsidR="00735F86">
        <w:rPr>
          <w:rFonts w:hint="eastAsia"/>
          <w:lang w:eastAsia="zh-CN"/>
        </w:rPr>
        <w:t>（</w:t>
      </w:r>
      <w:r w:rsidR="00735F86" w:rsidRPr="00EF6E25">
        <w:rPr>
          <w:rFonts w:hint="eastAsia"/>
          <w:b/>
          <w:bCs/>
          <w:lang w:eastAsia="zh-CN"/>
        </w:rPr>
        <w:t>图</w:t>
      </w:r>
      <w:r w:rsidR="00EF6E25" w:rsidRPr="00EF6E25">
        <w:rPr>
          <w:rFonts w:hint="eastAsia"/>
          <w:b/>
          <w:bCs/>
          <w:lang w:eastAsia="zh-CN"/>
        </w:rPr>
        <w:t>3-</w:t>
      </w:r>
      <w:r w:rsidR="00FD31C2">
        <w:rPr>
          <w:rFonts w:hint="eastAsia"/>
          <w:b/>
          <w:bCs/>
          <w:lang w:eastAsia="zh-CN"/>
        </w:rPr>
        <w:t>11</w:t>
      </w:r>
      <w:r w:rsidR="00735F86" w:rsidRPr="00EF6E25">
        <w:rPr>
          <w:rFonts w:hint="eastAsia"/>
          <w:b/>
          <w:bCs/>
          <w:lang w:eastAsia="zh-CN"/>
        </w:rPr>
        <w:t>-C</w:t>
      </w:r>
      <w:r w:rsidR="00735F86">
        <w:rPr>
          <w:rFonts w:hint="eastAsia"/>
          <w:lang w:eastAsia="zh-CN"/>
        </w:rPr>
        <w:t>）</w:t>
      </w:r>
      <w:r w:rsidR="00546AFC">
        <w:rPr>
          <w:rFonts w:hint="eastAsia"/>
          <w:lang w:eastAsia="zh-CN"/>
        </w:rPr>
        <w:t>，训练</w:t>
      </w:r>
      <w:r w:rsidR="00546AFC">
        <w:rPr>
          <w:rFonts w:hint="eastAsia"/>
          <w:lang w:eastAsia="zh-CN"/>
        </w:rPr>
        <w:t>40</w:t>
      </w:r>
      <w:r w:rsidR="00546AFC">
        <w:rPr>
          <w:rFonts w:hint="eastAsia"/>
          <w:lang w:eastAsia="zh-CN"/>
        </w:rPr>
        <w:t>轮后逐渐稳定收敛，最终模型损失维持在</w:t>
      </w:r>
      <w:r w:rsidR="00546AFC">
        <w:rPr>
          <w:rFonts w:hint="eastAsia"/>
          <w:lang w:eastAsia="zh-CN"/>
        </w:rPr>
        <w:t>2-3</w:t>
      </w:r>
      <w:r w:rsidR="00546AFC">
        <w:rPr>
          <w:rFonts w:hint="eastAsia"/>
          <w:lang w:eastAsia="zh-CN"/>
        </w:rPr>
        <w:t>之间；</w:t>
      </w:r>
      <w:r w:rsidR="00546AFC">
        <w:rPr>
          <w:rFonts w:hint="eastAsia"/>
          <w:lang w:eastAsia="zh-CN"/>
        </w:rPr>
        <w:t>Faster-R-CNN</w:t>
      </w:r>
      <w:r w:rsidR="00546AFC">
        <w:rPr>
          <w:rFonts w:hint="eastAsia"/>
          <w:lang w:eastAsia="zh-CN"/>
        </w:rPr>
        <w:t>模型训练损失起始约</w:t>
      </w:r>
      <w:r w:rsidR="00735F86">
        <w:rPr>
          <w:rFonts w:hint="eastAsia"/>
          <w:lang w:eastAsia="zh-CN"/>
        </w:rPr>
        <w:t>2.5(</w:t>
      </w:r>
      <w:r w:rsidR="00735F86" w:rsidRPr="00EF6E25">
        <w:rPr>
          <w:rFonts w:hint="eastAsia"/>
          <w:b/>
          <w:bCs/>
          <w:lang w:eastAsia="zh-CN"/>
        </w:rPr>
        <w:t>图</w:t>
      </w:r>
      <w:r w:rsidR="00EF6E25" w:rsidRPr="00EF6E25">
        <w:rPr>
          <w:rFonts w:hint="eastAsia"/>
          <w:b/>
          <w:bCs/>
          <w:lang w:eastAsia="zh-CN"/>
        </w:rPr>
        <w:t>3-</w:t>
      </w:r>
      <w:r w:rsidR="00FD31C2">
        <w:rPr>
          <w:rFonts w:hint="eastAsia"/>
          <w:b/>
          <w:bCs/>
          <w:lang w:eastAsia="zh-CN"/>
        </w:rPr>
        <w:t>11</w:t>
      </w:r>
      <w:r w:rsidR="00735F86" w:rsidRPr="00EF6E25">
        <w:rPr>
          <w:rFonts w:hint="eastAsia"/>
          <w:b/>
          <w:bCs/>
          <w:lang w:eastAsia="zh-CN"/>
        </w:rPr>
        <w:t>-D,E</w:t>
      </w:r>
      <w:r w:rsidR="00735F86">
        <w:rPr>
          <w:rFonts w:hint="eastAsia"/>
          <w:lang w:eastAsia="zh-CN"/>
        </w:rPr>
        <w:t>)</w:t>
      </w:r>
      <w:r w:rsidR="00735F86">
        <w:rPr>
          <w:rFonts w:hint="eastAsia"/>
          <w:lang w:eastAsia="zh-CN"/>
        </w:rPr>
        <w:t>，训练</w:t>
      </w:r>
      <w:r w:rsidR="00735F86">
        <w:rPr>
          <w:rFonts w:hint="eastAsia"/>
          <w:lang w:eastAsia="zh-CN"/>
        </w:rPr>
        <w:t>50</w:t>
      </w:r>
      <w:r w:rsidR="00735F86">
        <w:rPr>
          <w:rFonts w:hint="eastAsia"/>
          <w:lang w:eastAsia="zh-CN"/>
        </w:rPr>
        <w:t>轮后损失存在波动，约</w:t>
      </w:r>
      <w:r w:rsidR="00735F86">
        <w:rPr>
          <w:rFonts w:hint="eastAsia"/>
          <w:lang w:eastAsia="zh-CN"/>
        </w:rPr>
        <w:t>150</w:t>
      </w:r>
      <w:r w:rsidR="00735F86">
        <w:rPr>
          <w:rFonts w:hint="eastAsia"/>
          <w:lang w:eastAsia="zh-CN"/>
        </w:rPr>
        <w:t>轮后逐渐稳定收敛，最终模型损失维持在</w:t>
      </w:r>
      <w:r w:rsidR="00735F86">
        <w:rPr>
          <w:rFonts w:hint="eastAsia"/>
          <w:lang w:eastAsia="zh-CN"/>
        </w:rPr>
        <w:t>1.0-1.2</w:t>
      </w:r>
      <w:r w:rsidR="00735F86">
        <w:rPr>
          <w:rFonts w:hint="eastAsia"/>
          <w:lang w:eastAsia="zh-CN"/>
        </w:rPr>
        <w:t>之间。</w:t>
      </w:r>
    </w:p>
    <w:p w14:paraId="47EDCE9C" w14:textId="77777777" w:rsidR="002B70E8" w:rsidRDefault="00FC6D42" w:rsidP="00EF6E25">
      <w:pPr>
        <w:keepNext/>
        <w:spacing w:line="360" w:lineRule="auto"/>
        <w:jc w:val="center"/>
        <w:rPr>
          <w:rFonts w:hint="eastAsia"/>
        </w:rPr>
      </w:pPr>
      <w:r>
        <w:rPr>
          <w:rFonts w:ascii="Times New Roman" w:eastAsia="宋体" w:hAnsi="Times New Roman" w:hint="eastAsia"/>
          <w:noProof/>
          <w:sz w:val="24"/>
          <w:szCs w:val="24"/>
        </w:rPr>
        <w:drawing>
          <wp:inline distT="0" distB="0" distL="0" distR="0" wp14:anchorId="0A5FD673" wp14:editId="70A8208C">
            <wp:extent cx="5451919" cy="3079750"/>
            <wp:effectExtent l="0" t="0" r="0" b="6350"/>
            <wp:docPr id="502913573" name="图片 2" descr="图形用户界面, 图示,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13573" name="图片 2" descr="图形用户界面, 图示, 应用程序&#10;&#10;AI 生成的内容可能不正确。"/>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468400" cy="3089060"/>
                    </a:xfrm>
                    <a:prstGeom prst="rect">
                      <a:avLst/>
                    </a:prstGeom>
                  </pic:spPr>
                </pic:pic>
              </a:graphicData>
            </a:graphic>
          </wp:inline>
        </w:drawing>
      </w:r>
    </w:p>
    <w:p w14:paraId="437BBB35" w14:textId="77777777" w:rsidR="005B66B9" w:rsidRDefault="002B70E8" w:rsidP="005B66B9">
      <w:pPr>
        <w:pStyle w:val="af2"/>
        <w:jc w:val="center"/>
        <w:rPr>
          <w:rFonts w:ascii="Times New Roman" w:eastAsia="宋体" w:hAnsi="Times New Roman"/>
          <w:b/>
          <w:bCs/>
          <w:sz w:val="24"/>
          <w:szCs w:val="24"/>
        </w:rPr>
      </w:pPr>
      <w:bookmarkStart w:id="60" w:name="_Ref221192265"/>
      <w:r w:rsidRPr="002B70E8">
        <w:rPr>
          <w:rFonts w:ascii="Times New Roman" w:eastAsia="宋体" w:hAnsi="Times New Roman"/>
          <w:b/>
          <w:bCs/>
          <w:sz w:val="24"/>
          <w:szCs w:val="24"/>
        </w:rPr>
        <w:t>图</w:t>
      </w:r>
      <w:r w:rsidRPr="002B70E8">
        <w:rPr>
          <w:rFonts w:ascii="Times New Roman" w:eastAsia="宋体" w:hAnsi="Times New Roman"/>
          <w:b/>
          <w:bCs/>
          <w:sz w:val="24"/>
          <w:szCs w:val="24"/>
        </w:rPr>
        <w:t>3-</w:t>
      </w:r>
      <w:r w:rsidRPr="002B70E8">
        <w:rPr>
          <w:rFonts w:ascii="Times New Roman" w:eastAsia="宋体" w:hAnsi="Times New Roman"/>
          <w:b/>
          <w:bCs/>
          <w:sz w:val="24"/>
          <w:szCs w:val="24"/>
        </w:rPr>
        <w:fldChar w:fldCharType="begin"/>
      </w:r>
      <w:r w:rsidRPr="002B70E8">
        <w:rPr>
          <w:rFonts w:ascii="Times New Roman" w:eastAsia="宋体" w:hAnsi="Times New Roman"/>
          <w:b/>
          <w:bCs/>
          <w:sz w:val="24"/>
          <w:szCs w:val="24"/>
        </w:rPr>
        <w:instrText xml:space="preserve"> SEQ </w:instrText>
      </w:r>
      <w:r w:rsidRPr="002B70E8">
        <w:rPr>
          <w:rFonts w:ascii="Times New Roman" w:eastAsia="宋体" w:hAnsi="Times New Roman"/>
          <w:b/>
          <w:bCs/>
          <w:sz w:val="24"/>
          <w:szCs w:val="24"/>
        </w:rPr>
        <w:instrText>图</w:instrText>
      </w:r>
      <w:r w:rsidRPr="002B70E8">
        <w:rPr>
          <w:rFonts w:ascii="Times New Roman" w:eastAsia="宋体" w:hAnsi="Times New Roman"/>
          <w:b/>
          <w:bCs/>
          <w:sz w:val="24"/>
          <w:szCs w:val="24"/>
        </w:rPr>
        <w:instrText xml:space="preserve">3- \* ARABIC </w:instrText>
      </w:r>
      <w:r w:rsidRPr="002B70E8">
        <w:rPr>
          <w:rFonts w:ascii="Times New Roman" w:eastAsia="宋体" w:hAnsi="Times New Roman"/>
          <w:b/>
          <w:bCs/>
          <w:sz w:val="24"/>
          <w:szCs w:val="24"/>
        </w:rPr>
        <w:fldChar w:fldCharType="separate"/>
      </w:r>
      <w:r w:rsidR="00FD31C2">
        <w:rPr>
          <w:rFonts w:ascii="Times New Roman" w:eastAsia="宋体" w:hAnsi="Times New Roman"/>
          <w:b/>
          <w:bCs/>
          <w:noProof/>
          <w:sz w:val="24"/>
          <w:szCs w:val="24"/>
        </w:rPr>
        <w:t>11</w:t>
      </w:r>
      <w:r w:rsidRPr="002B70E8">
        <w:rPr>
          <w:rFonts w:ascii="Times New Roman" w:eastAsia="宋体" w:hAnsi="Times New Roman"/>
          <w:b/>
          <w:bCs/>
          <w:sz w:val="24"/>
          <w:szCs w:val="24"/>
        </w:rPr>
        <w:fldChar w:fldCharType="end"/>
      </w:r>
      <w:bookmarkEnd w:id="60"/>
      <w:r w:rsidRPr="002B70E8">
        <w:rPr>
          <w:rFonts w:ascii="Times New Roman" w:eastAsia="宋体" w:hAnsi="Times New Roman"/>
          <w:b/>
          <w:bCs/>
          <w:sz w:val="24"/>
          <w:szCs w:val="24"/>
        </w:rPr>
        <w:t xml:space="preserve"> </w:t>
      </w:r>
      <w:r w:rsidRPr="002B70E8">
        <w:rPr>
          <w:rFonts w:ascii="Times New Roman" w:eastAsia="宋体" w:hAnsi="Times New Roman"/>
          <w:b/>
          <w:bCs/>
          <w:sz w:val="24"/>
          <w:szCs w:val="24"/>
        </w:rPr>
        <w:t>各模型损失函数</w:t>
      </w:r>
      <w:proofErr w:type="gramStart"/>
      <w:r w:rsidRPr="002B70E8">
        <w:rPr>
          <w:rFonts w:ascii="Times New Roman" w:eastAsia="宋体" w:hAnsi="Times New Roman"/>
          <w:b/>
          <w:bCs/>
          <w:sz w:val="24"/>
          <w:szCs w:val="24"/>
        </w:rPr>
        <w:t>随训练</w:t>
      </w:r>
      <w:proofErr w:type="gramEnd"/>
      <w:r w:rsidRPr="002B70E8">
        <w:rPr>
          <w:rFonts w:ascii="Times New Roman" w:eastAsia="宋体" w:hAnsi="Times New Roman"/>
          <w:b/>
          <w:bCs/>
          <w:sz w:val="24"/>
          <w:szCs w:val="24"/>
        </w:rPr>
        <w:t>轮数变化趋势</w:t>
      </w:r>
    </w:p>
    <w:p w14:paraId="202D710C" w14:textId="7ACC31F8" w:rsidR="005B66B9" w:rsidRPr="005B66B9" w:rsidRDefault="005B66B9" w:rsidP="005B66B9">
      <w:pPr>
        <w:pStyle w:val="af2"/>
        <w:jc w:val="center"/>
        <w:rPr>
          <w:rFonts w:ascii="Times New Roman" w:eastAsia="宋体" w:hAnsi="Times New Roman"/>
          <w:sz w:val="24"/>
          <w:szCs w:val="24"/>
        </w:rPr>
      </w:pPr>
      <w:r w:rsidRPr="005B66B9">
        <w:rPr>
          <w:rFonts w:ascii="Times New Roman" w:eastAsia="宋体" w:hAnsi="Times New Roman" w:hint="eastAsia"/>
          <w:sz w:val="24"/>
          <w:szCs w:val="24"/>
        </w:rPr>
        <w:t>注：</w:t>
      </w:r>
      <w:r>
        <w:rPr>
          <w:rFonts w:ascii="Times New Roman" w:eastAsia="宋体" w:hAnsi="Times New Roman" w:hint="eastAsia"/>
          <w:sz w:val="24"/>
          <w:szCs w:val="24"/>
        </w:rPr>
        <w:t>A</w:t>
      </w:r>
      <w:r>
        <w:rPr>
          <w:rFonts w:ascii="Times New Roman" w:eastAsia="宋体" w:hAnsi="Times New Roman" w:hint="eastAsia"/>
          <w:sz w:val="24"/>
          <w:szCs w:val="24"/>
        </w:rPr>
        <w:t>：</w:t>
      </w:r>
      <w:r>
        <w:rPr>
          <w:rFonts w:ascii="Times New Roman" w:eastAsia="宋体" w:hAnsi="Times New Roman" w:hint="eastAsia"/>
          <w:sz w:val="24"/>
          <w:szCs w:val="24"/>
        </w:rPr>
        <w:t>YOLOv5s</w:t>
      </w:r>
      <w:r>
        <w:rPr>
          <w:rFonts w:ascii="Times New Roman" w:eastAsia="宋体" w:hAnsi="Times New Roman" w:hint="eastAsia"/>
          <w:sz w:val="24"/>
          <w:szCs w:val="24"/>
        </w:rPr>
        <w:t>，</w:t>
      </w:r>
      <w:r>
        <w:rPr>
          <w:rFonts w:ascii="Times New Roman" w:eastAsia="宋体" w:hAnsi="Times New Roman" w:hint="eastAsia"/>
          <w:sz w:val="24"/>
          <w:szCs w:val="24"/>
        </w:rPr>
        <w:t>B</w:t>
      </w:r>
      <w:r>
        <w:rPr>
          <w:rFonts w:ascii="Times New Roman" w:eastAsia="宋体" w:hAnsi="Times New Roman" w:hint="eastAsia"/>
          <w:sz w:val="24"/>
          <w:szCs w:val="24"/>
        </w:rPr>
        <w:t>：</w:t>
      </w:r>
      <w:r w:rsidRPr="005B66B9">
        <w:rPr>
          <w:rFonts w:ascii="Times New Roman" w:eastAsia="宋体" w:hAnsi="Times New Roman" w:hint="eastAsia"/>
          <w:sz w:val="24"/>
          <w:szCs w:val="24"/>
        </w:rPr>
        <w:t>PP-Picodet-s</w:t>
      </w:r>
      <w:r>
        <w:rPr>
          <w:rFonts w:ascii="Times New Roman" w:eastAsia="宋体" w:hAnsi="Times New Roman" w:hint="eastAsia"/>
          <w:sz w:val="24"/>
          <w:szCs w:val="24"/>
        </w:rPr>
        <w:t>，</w:t>
      </w:r>
      <w:r>
        <w:rPr>
          <w:rFonts w:ascii="Times New Roman" w:eastAsia="宋体" w:hAnsi="Times New Roman" w:hint="eastAsia"/>
          <w:sz w:val="24"/>
          <w:szCs w:val="24"/>
        </w:rPr>
        <w:t>C</w:t>
      </w:r>
      <w:r>
        <w:rPr>
          <w:rFonts w:ascii="Times New Roman" w:eastAsia="宋体" w:hAnsi="Times New Roman" w:hint="eastAsia"/>
          <w:sz w:val="24"/>
          <w:szCs w:val="24"/>
        </w:rPr>
        <w:t>：</w:t>
      </w:r>
      <w:r w:rsidRPr="005B66B9">
        <w:rPr>
          <w:rFonts w:ascii="Times New Roman" w:eastAsia="宋体" w:hAnsi="Times New Roman" w:hint="eastAsia"/>
          <w:sz w:val="24"/>
          <w:szCs w:val="24"/>
        </w:rPr>
        <w:t>SSD</w:t>
      </w:r>
      <w:r>
        <w:rPr>
          <w:rFonts w:ascii="Times New Roman" w:eastAsia="宋体" w:hAnsi="Times New Roman" w:hint="eastAsia"/>
          <w:sz w:val="24"/>
          <w:szCs w:val="24"/>
        </w:rPr>
        <w:t>-MobileNet-V2</w:t>
      </w:r>
      <w:r>
        <w:rPr>
          <w:rFonts w:ascii="Times New Roman" w:eastAsia="宋体" w:hAnsi="Times New Roman" w:hint="eastAsia"/>
          <w:sz w:val="24"/>
          <w:szCs w:val="24"/>
        </w:rPr>
        <w:t>，</w:t>
      </w:r>
      <w:r>
        <w:rPr>
          <w:rFonts w:ascii="Times New Roman" w:eastAsia="宋体" w:hAnsi="Times New Roman" w:hint="eastAsia"/>
          <w:sz w:val="24"/>
          <w:szCs w:val="24"/>
        </w:rPr>
        <w:t>D</w:t>
      </w:r>
      <w:r>
        <w:rPr>
          <w:rFonts w:ascii="Times New Roman" w:eastAsia="宋体" w:hAnsi="Times New Roman" w:hint="eastAsia"/>
          <w:sz w:val="24"/>
          <w:szCs w:val="24"/>
        </w:rPr>
        <w:t>：</w:t>
      </w:r>
      <w:r w:rsidRPr="005B66B9">
        <w:rPr>
          <w:rFonts w:ascii="Times New Roman" w:eastAsia="宋体" w:hAnsi="Times New Roman" w:hint="eastAsia"/>
          <w:sz w:val="24"/>
          <w:szCs w:val="24"/>
        </w:rPr>
        <w:t>Faster-R-CNN</w:t>
      </w:r>
      <w:r>
        <w:rPr>
          <w:rFonts w:ascii="Times New Roman" w:eastAsia="宋体" w:hAnsi="Times New Roman" w:hint="eastAsia"/>
          <w:sz w:val="24"/>
          <w:szCs w:val="24"/>
        </w:rPr>
        <w:t>-ResNets</w:t>
      </w:r>
      <w:r>
        <w:rPr>
          <w:rFonts w:ascii="Times New Roman" w:eastAsia="宋体" w:hAnsi="Times New Roman" w:hint="eastAsia"/>
          <w:sz w:val="24"/>
          <w:szCs w:val="24"/>
        </w:rPr>
        <w:t>，</w:t>
      </w:r>
      <w:r>
        <w:rPr>
          <w:rFonts w:ascii="Times New Roman" w:eastAsia="宋体" w:hAnsi="Times New Roman" w:hint="eastAsia"/>
          <w:sz w:val="24"/>
          <w:szCs w:val="24"/>
        </w:rPr>
        <w:t>E</w:t>
      </w:r>
      <w:r>
        <w:rPr>
          <w:rFonts w:ascii="Times New Roman" w:eastAsia="宋体" w:hAnsi="Times New Roman" w:hint="eastAsia"/>
          <w:sz w:val="24"/>
          <w:szCs w:val="24"/>
        </w:rPr>
        <w:t>：</w:t>
      </w:r>
      <w:r w:rsidRPr="005B66B9">
        <w:rPr>
          <w:rFonts w:ascii="Times New Roman" w:eastAsia="宋体" w:hAnsi="Times New Roman" w:hint="eastAsia"/>
          <w:sz w:val="24"/>
          <w:szCs w:val="24"/>
        </w:rPr>
        <w:t>Faster-R-CNN</w:t>
      </w:r>
      <w:r>
        <w:rPr>
          <w:rFonts w:ascii="Times New Roman" w:eastAsia="宋体" w:hAnsi="Times New Roman" w:hint="eastAsia"/>
          <w:sz w:val="24"/>
          <w:szCs w:val="24"/>
        </w:rPr>
        <w:t>-VGG</w:t>
      </w:r>
      <w:r>
        <w:rPr>
          <w:rFonts w:ascii="Times New Roman" w:eastAsia="宋体" w:hAnsi="Times New Roman" w:hint="eastAsia"/>
          <w:sz w:val="24"/>
          <w:szCs w:val="24"/>
        </w:rPr>
        <w:t>。</w:t>
      </w:r>
    </w:p>
    <w:p w14:paraId="497A7F4D" w14:textId="40A42FD4" w:rsidR="001A02EC" w:rsidRDefault="00570560" w:rsidP="003F5067">
      <w:pPr>
        <w:pStyle w:val="Newparagraph"/>
        <w:spacing w:line="338" w:lineRule="auto"/>
        <w:ind w:firstLineChars="200" w:firstLine="480"/>
        <w:jc w:val="both"/>
        <w:rPr>
          <w:lang w:eastAsia="zh-CN"/>
        </w:rPr>
      </w:pPr>
      <w:r>
        <w:rPr>
          <w:rFonts w:hint="eastAsia"/>
        </w:rPr>
        <w:t>训练过程中模型在验证集的</w:t>
      </w:r>
      <w:r>
        <w:rPr>
          <w:rFonts w:hint="eastAsia"/>
        </w:rPr>
        <w:t>mAP@50</w:t>
      </w:r>
      <w:r w:rsidR="001A02EC" w:rsidRPr="001A02EC">
        <w:rPr>
          <w:rFonts w:hint="eastAsia"/>
        </w:rPr>
        <w:t>综合反映模型在各类别上的检测精度</w:t>
      </w:r>
      <w:r>
        <w:rPr>
          <w:rFonts w:hint="eastAsia"/>
        </w:rPr>
        <w:t>变化趋势</w:t>
      </w:r>
      <w:r w:rsidR="00FD31C2">
        <w:rPr>
          <w:rFonts w:hint="eastAsia"/>
        </w:rPr>
        <w:t>(</w:t>
      </w:r>
      <w:r w:rsidR="00FD31C2">
        <w:fldChar w:fldCharType="begin"/>
      </w:r>
      <w:r w:rsidR="00FD31C2">
        <w:instrText xml:space="preserve"> </w:instrText>
      </w:r>
      <w:r w:rsidR="00FD31C2">
        <w:rPr>
          <w:rFonts w:hint="eastAsia"/>
        </w:rPr>
        <w:instrText>REF _Ref221192406 \h</w:instrText>
      </w:r>
      <w:r w:rsidR="00FD31C2">
        <w:instrText xml:space="preserve"> </w:instrText>
      </w:r>
      <w:r w:rsidR="00FD31C2">
        <w:fldChar w:fldCharType="separate"/>
      </w:r>
      <w:r w:rsidR="00FD31C2" w:rsidRPr="00EF6E25">
        <w:rPr>
          <w:b/>
          <w:bCs/>
        </w:rPr>
        <w:t>图</w:t>
      </w:r>
      <w:r w:rsidR="00FD31C2" w:rsidRPr="00EF6E25">
        <w:rPr>
          <w:b/>
          <w:bCs/>
        </w:rPr>
        <w:t>3-</w:t>
      </w:r>
      <w:r w:rsidR="00FD31C2">
        <w:rPr>
          <w:b/>
          <w:bCs/>
          <w:noProof/>
        </w:rPr>
        <w:t>12</w:t>
      </w:r>
      <w:r w:rsidR="00FD31C2">
        <w:fldChar w:fldCharType="end"/>
      </w:r>
      <w:r w:rsidR="00FD31C2">
        <w:rPr>
          <w:rFonts w:hint="eastAsia"/>
        </w:rPr>
        <w:t>)</w:t>
      </w:r>
      <w:r w:rsidR="001A02EC" w:rsidRPr="001A02EC">
        <w:rPr>
          <w:rFonts w:hint="eastAsia"/>
        </w:rPr>
        <w:t>。</w:t>
      </w:r>
      <w:r w:rsidR="001A02EC" w:rsidRPr="003F5067">
        <w:rPr>
          <w:rFonts w:hint="eastAsia"/>
          <w:lang w:val="en-US" w:eastAsia="zh-CN"/>
        </w:rPr>
        <w:t>在训练初期</w:t>
      </w:r>
      <w:r w:rsidR="001A02EC" w:rsidRPr="001A02EC">
        <w:rPr>
          <w:rFonts w:hint="eastAsia"/>
          <w:lang w:eastAsia="zh-CN"/>
        </w:rPr>
        <w:t>，</w:t>
      </w:r>
      <w:r w:rsidR="001A02EC" w:rsidRPr="001A02EC">
        <w:rPr>
          <w:rFonts w:hint="eastAsia"/>
          <w:lang w:eastAsia="zh-CN"/>
        </w:rPr>
        <w:t>mAP</w:t>
      </w:r>
      <w:r w:rsidR="001A02EC">
        <w:rPr>
          <w:rFonts w:hint="eastAsia"/>
          <w:lang w:eastAsia="zh-CN"/>
        </w:rPr>
        <w:t>@50</w:t>
      </w:r>
      <w:r w:rsidR="001A02EC" w:rsidRPr="001A02EC">
        <w:rPr>
          <w:rFonts w:hint="eastAsia"/>
          <w:lang w:eastAsia="zh-CN"/>
        </w:rPr>
        <w:t>值较低，</w:t>
      </w:r>
      <w:r w:rsidR="001A02EC">
        <w:rPr>
          <w:rFonts w:hint="eastAsia"/>
          <w:lang w:eastAsia="zh-CN"/>
        </w:rPr>
        <w:t>此时</w:t>
      </w:r>
      <w:r w:rsidR="001A02EC" w:rsidRPr="001A02EC">
        <w:rPr>
          <w:rFonts w:hint="eastAsia"/>
          <w:lang w:eastAsia="zh-CN"/>
        </w:rPr>
        <w:t>模型对目标的检测能力有限</w:t>
      </w:r>
      <w:r w:rsidR="001A02EC">
        <w:rPr>
          <w:rFonts w:hint="eastAsia"/>
          <w:lang w:eastAsia="zh-CN"/>
        </w:rPr>
        <w:t>，</w:t>
      </w:r>
      <w:r w:rsidR="001A02EC" w:rsidRPr="001A02EC">
        <w:rPr>
          <w:rFonts w:hint="eastAsia"/>
          <w:lang w:eastAsia="zh-CN"/>
        </w:rPr>
        <w:t>随着训练</w:t>
      </w:r>
      <w:r w:rsidR="001A02EC">
        <w:rPr>
          <w:rFonts w:hint="eastAsia"/>
          <w:lang w:eastAsia="zh-CN"/>
        </w:rPr>
        <w:t>不断进行</w:t>
      </w:r>
      <w:r w:rsidR="001A02EC" w:rsidRPr="001A02EC">
        <w:rPr>
          <w:rFonts w:hint="eastAsia"/>
          <w:lang w:eastAsia="zh-CN"/>
        </w:rPr>
        <w:t>，</w:t>
      </w:r>
      <w:r w:rsidR="001A02EC" w:rsidRPr="001A02EC">
        <w:rPr>
          <w:rFonts w:hint="eastAsia"/>
          <w:lang w:eastAsia="zh-CN"/>
        </w:rPr>
        <w:t xml:space="preserve">mAP </w:t>
      </w:r>
      <w:r w:rsidR="001A02EC" w:rsidRPr="001A02EC">
        <w:rPr>
          <w:rFonts w:hint="eastAsia"/>
          <w:lang w:eastAsia="zh-CN"/>
        </w:rPr>
        <w:t>值快速上升，尤其在前</w:t>
      </w:r>
      <w:r w:rsidR="001A02EC" w:rsidRPr="001A02EC">
        <w:rPr>
          <w:rFonts w:hint="eastAsia"/>
          <w:lang w:eastAsia="zh-CN"/>
        </w:rPr>
        <w:t>20</w:t>
      </w:r>
      <w:r w:rsidR="001A02EC" w:rsidRPr="001A02EC">
        <w:rPr>
          <w:rFonts w:hint="eastAsia"/>
          <w:lang w:eastAsia="zh-CN"/>
        </w:rPr>
        <w:t>轮左右提升明显，随后上升趋势变缓，在约</w:t>
      </w:r>
      <w:r w:rsidR="008E69CE">
        <w:rPr>
          <w:rFonts w:hint="eastAsia"/>
          <w:lang w:eastAsia="zh-CN"/>
        </w:rPr>
        <w:t>50</w:t>
      </w:r>
      <w:r w:rsidR="001A02EC" w:rsidRPr="001A02EC">
        <w:rPr>
          <w:rFonts w:hint="eastAsia"/>
          <w:lang w:eastAsia="zh-CN"/>
        </w:rPr>
        <w:t>轮</w:t>
      </w:r>
      <w:r w:rsidR="008E69CE">
        <w:rPr>
          <w:rFonts w:hint="eastAsia"/>
          <w:lang w:eastAsia="zh-CN"/>
        </w:rPr>
        <w:t>左右</w:t>
      </w:r>
      <w:r w:rsidR="001A02EC" w:rsidRPr="001A02EC">
        <w:rPr>
          <w:rFonts w:hint="eastAsia"/>
          <w:lang w:eastAsia="zh-CN"/>
        </w:rPr>
        <w:t>基本稳定在</w:t>
      </w:r>
      <w:r w:rsidR="001A02EC" w:rsidRPr="001A02EC">
        <w:rPr>
          <w:rFonts w:hint="eastAsia"/>
          <w:lang w:eastAsia="zh-CN"/>
        </w:rPr>
        <w:t>0.8</w:t>
      </w:r>
      <w:r w:rsidR="008E69CE">
        <w:rPr>
          <w:rFonts w:hint="eastAsia"/>
          <w:lang w:eastAsia="zh-CN"/>
        </w:rPr>
        <w:t>上下</w:t>
      </w:r>
      <w:r w:rsidR="001A02EC" w:rsidRPr="001A02EC">
        <w:rPr>
          <w:rFonts w:hint="eastAsia"/>
          <w:lang w:eastAsia="zh-CN"/>
        </w:rPr>
        <w:t>，说明模型在不断学习中检测精度持续提高，后期趋于稳定</w:t>
      </w:r>
      <w:r w:rsidR="008E69CE">
        <w:rPr>
          <w:rFonts w:hint="eastAsia"/>
          <w:lang w:eastAsia="zh-CN"/>
        </w:rPr>
        <w:t>。</w:t>
      </w:r>
    </w:p>
    <w:p w14:paraId="3908346D" w14:textId="77777777" w:rsidR="00EF6E25" w:rsidRDefault="001A02EC" w:rsidP="00EF6E25">
      <w:pPr>
        <w:keepNext/>
        <w:spacing w:line="360" w:lineRule="auto"/>
        <w:jc w:val="center"/>
        <w:rPr>
          <w:rFonts w:hint="eastAsia"/>
        </w:rPr>
      </w:pPr>
      <w:r>
        <w:rPr>
          <w:rFonts w:ascii="Times New Roman" w:eastAsia="宋体" w:hAnsi="Times New Roman"/>
          <w:b/>
          <w:bCs/>
          <w:noProof/>
          <w:sz w:val="24"/>
          <w:szCs w:val="24"/>
        </w:rPr>
        <w:lastRenderedPageBreak/>
        <w:drawing>
          <wp:inline distT="0" distB="0" distL="0" distR="0" wp14:anchorId="0D162754" wp14:editId="30A9F508">
            <wp:extent cx="3824886" cy="3060000"/>
            <wp:effectExtent l="0" t="0" r="6985" b="8890"/>
            <wp:docPr id="1205954018" name="图片 3"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54018" name="图片 3" descr="图片包含 图表&#10;&#10;AI 生成的内容可能不正确。"/>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824886" cy="3060000"/>
                    </a:xfrm>
                    <a:prstGeom prst="rect">
                      <a:avLst/>
                    </a:prstGeom>
                  </pic:spPr>
                </pic:pic>
              </a:graphicData>
            </a:graphic>
          </wp:inline>
        </w:drawing>
      </w:r>
    </w:p>
    <w:p w14:paraId="420088E6" w14:textId="34B37392" w:rsidR="00EF6E25" w:rsidRPr="00EF6E25" w:rsidRDefault="00EF6E25" w:rsidP="00EF6E25">
      <w:pPr>
        <w:pStyle w:val="af2"/>
        <w:jc w:val="center"/>
        <w:rPr>
          <w:rFonts w:ascii="Times New Roman" w:eastAsia="宋体" w:hAnsi="Times New Roman"/>
          <w:b/>
          <w:bCs/>
          <w:sz w:val="24"/>
          <w:szCs w:val="24"/>
        </w:rPr>
      </w:pPr>
      <w:bookmarkStart w:id="61" w:name="_Ref221192406"/>
      <w:r w:rsidRPr="00EF6E25">
        <w:rPr>
          <w:rFonts w:ascii="Times New Roman" w:eastAsia="宋体" w:hAnsi="Times New Roman"/>
          <w:b/>
          <w:bCs/>
          <w:sz w:val="24"/>
          <w:szCs w:val="24"/>
        </w:rPr>
        <w:t>图</w:t>
      </w:r>
      <w:r w:rsidRPr="00EF6E25">
        <w:rPr>
          <w:rFonts w:ascii="Times New Roman" w:eastAsia="宋体" w:hAnsi="Times New Roman"/>
          <w:b/>
          <w:bCs/>
          <w:sz w:val="24"/>
          <w:szCs w:val="24"/>
        </w:rPr>
        <w:t>3-</w:t>
      </w:r>
      <w:r w:rsidRPr="00EF6E25">
        <w:rPr>
          <w:rFonts w:ascii="Times New Roman" w:eastAsia="宋体" w:hAnsi="Times New Roman"/>
          <w:b/>
          <w:bCs/>
          <w:sz w:val="24"/>
          <w:szCs w:val="24"/>
        </w:rPr>
        <w:fldChar w:fldCharType="begin"/>
      </w:r>
      <w:r w:rsidRPr="00EF6E25">
        <w:rPr>
          <w:rFonts w:ascii="Times New Roman" w:eastAsia="宋体" w:hAnsi="Times New Roman"/>
          <w:b/>
          <w:bCs/>
          <w:sz w:val="24"/>
          <w:szCs w:val="24"/>
        </w:rPr>
        <w:instrText xml:space="preserve"> SEQ </w:instrText>
      </w:r>
      <w:r w:rsidRPr="00EF6E25">
        <w:rPr>
          <w:rFonts w:ascii="Times New Roman" w:eastAsia="宋体" w:hAnsi="Times New Roman"/>
          <w:b/>
          <w:bCs/>
          <w:sz w:val="24"/>
          <w:szCs w:val="24"/>
        </w:rPr>
        <w:instrText>图</w:instrText>
      </w:r>
      <w:r w:rsidRPr="00EF6E25">
        <w:rPr>
          <w:rFonts w:ascii="Times New Roman" w:eastAsia="宋体" w:hAnsi="Times New Roman"/>
          <w:b/>
          <w:bCs/>
          <w:sz w:val="24"/>
          <w:szCs w:val="24"/>
        </w:rPr>
        <w:instrText xml:space="preserve">3- \* ARABIC </w:instrText>
      </w:r>
      <w:r w:rsidRPr="00EF6E25">
        <w:rPr>
          <w:rFonts w:ascii="Times New Roman" w:eastAsia="宋体" w:hAnsi="Times New Roman"/>
          <w:b/>
          <w:bCs/>
          <w:sz w:val="24"/>
          <w:szCs w:val="24"/>
        </w:rPr>
        <w:fldChar w:fldCharType="separate"/>
      </w:r>
      <w:r w:rsidR="00FD31C2">
        <w:rPr>
          <w:rFonts w:ascii="Times New Roman" w:eastAsia="宋体" w:hAnsi="Times New Roman"/>
          <w:b/>
          <w:bCs/>
          <w:noProof/>
          <w:sz w:val="24"/>
          <w:szCs w:val="24"/>
        </w:rPr>
        <w:t>12</w:t>
      </w:r>
      <w:r w:rsidRPr="00EF6E25">
        <w:rPr>
          <w:rFonts w:ascii="Times New Roman" w:eastAsia="宋体" w:hAnsi="Times New Roman"/>
          <w:b/>
          <w:bCs/>
          <w:sz w:val="24"/>
          <w:szCs w:val="24"/>
        </w:rPr>
        <w:fldChar w:fldCharType="end"/>
      </w:r>
      <w:bookmarkEnd w:id="61"/>
      <w:r w:rsidRPr="00EF6E25">
        <w:rPr>
          <w:rFonts w:ascii="Times New Roman" w:eastAsia="宋体" w:hAnsi="Times New Roman"/>
          <w:b/>
          <w:bCs/>
          <w:sz w:val="24"/>
          <w:szCs w:val="24"/>
        </w:rPr>
        <w:t xml:space="preserve"> </w:t>
      </w:r>
      <w:r w:rsidRPr="00EF6E25">
        <w:rPr>
          <w:rFonts w:ascii="Times New Roman" w:eastAsia="宋体" w:hAnsi="Times New Roman"/>
          <w:b/>
          <w:bCs/>
          <w:sz w:val="24"/>
          <w:szCs w:val="24"/>
        </w:rPr>
        <w:t>各模型</w:t>
      </w:r>
      <w:r w:rsidRPr="00EF6E25">
        <w:rPr>
          <w:rFonts w:ascii="Times New Roman" w:eastAsia="宋体" w:hAnsi="Times New Roman"/>
          <w:b/>
          <w:bCs/>
          <w:sz w:val="24"/>
          <w:szCs w:val="24"/>
        </w:rPr>
        <w:t>mAP@50</w:t>
      </w:r>
      <w:r w:rsidRPr="00EF6E25">
        <w:rPr>
          <w:rFonts w:ascii="Times New Roman" w:eastAsia="宋体" w:hAnsi="Times New Roman"/>
          <w:b/>
          <w:bCs/>
          <w:sz w:val="24"/>
          <w:szCs w:val="24"/>
        </w:rPr>
        <w:t>在训练过程中的变化趋势</w:t>
      </w:r>
    </w:p>
    <w:p w14:paraId="1F1DF909" w14:textId="263F2E48" w:rsidR="00EF6E25" w:rsidRPr="00CD4CEB" w:rsidRDefault="00CD4CEB" w:rsidP="003F5067">
      <w:pPr>
        <w:pStyle w:val="Newparagraph"/>
        <w:spacing w:line="338" w:lineRule="auto"/>
        <w:ind w:firstLineChars="200" w:firstLine="480"/>
        <w:jc w:val="both"/>
      </w:pPr>
      <w:r>
        <w:rPr>
          <w:rFonts w:hint="eastAsia"/>
        </w:rPr>
        <w:t>结合</w:t>
      </w:r>
      <w:r>
        <w:rPr>
          <w:rFonts w:hint="eastAsia"/>
        </w:rPr>
        <w:t>mAP@50</w:t>
      </w:r>
      <w:r w:rsidRPr="003F5067">
        <w:rPr>
          <w:rFonts w:hint="eastAsia"/>
          <w:lang w:val="en-US" w:eastAsia="zh-CN"/>
        </w:rPr>
        <w:t>曲线上升的总体趋势和损失函数曲线</w:t>
      </w:r>
      <w:r>
        <w:rPr>
          <w:rFonts w:hint="eastAsia"/>
        </w:rPr>
        <w:t>，</w:t>
      </w:r>
      <w:proofErr w:type="spellStart"/>
      <w:r>
        <w:rPr>
          <w:rFonts w:hint="eastAsia"/>
        </w:rPr>
        <w:t>可以判断模型均达到稳定收敛，且损失函数曲线无明显回升趋势，表明模型已充分学习气道解剖结构的相关特征并具备稳定的泛化能力</w:t>
      </w:r>
      <w:proofErr w:type="spellEnd"/>
      <w:r>
        <w:rPr>
          <w:rFonts w:hint="eastAsia"/>
        </w:rPr>
        <w:t>。</w:t>
      </w:r>
    </w:p>
    <w:p w14:paraId="19E1AE3D" w14:textId="7E9E6F3A" w:rsidR="00E11D80" w:rsidRPr="00C046CF" w:rsidRDefault="00E11D80" w:rsidP="00D364D8">
      <w:pPr>
        <w:spacing w:line="360" w:lineRule="auto"/>
        <w:ind w:firstLineChars="200" w:firstLine="480"/>
        <w:rPr>
          <w:rFonts w:ascii="Times New Roman" w:eastAsia="宋体" w:hAnsi="Times New Roman"/>
          <w:b/>
          <w:bCs/>
          <w:sz w:val="24"/>
          <w:szCs w:val="24"/>
        </w:rPr>
      </w:pPr>
      <w:r w:rsidRPr="00D364D8">
        <w:rPr>
          <w:rFonts w:ascii="Times New Roman" w:eastAsia="黑体" w:hAnsi="Times New Roman" w:hint="eastAsia"/>
          <w:sz w:val="24"/>
          <w:szCs w:val="24"/>
        </w:rPr>
        <w:t>3.2.2</w:t>
      </w:r>
      <w:r w:rsidR="008011A6" w:rsidRPr="00D364D8">
        <w:rPr>
          <w:rFonts w:ascii="Times New Roman" w:eastAsia="黑体" w:hAnsi="Times New Roman" w:hint="eastAsia"/>
          <w:sz w:val="24"/>
          <w:szCs w:val="24"/>
        </w:rPr>
        <w:t>声门裂</w:t>
      </w:r>
      <w:r w:rsidR="00D9015E" w:rsidRPr="00D364D8">
        <w:rPr>
          <w:rFonts w:ascii="Times New Roman" w:eastAsia="黑体" w:hAnsi="Times New Roman" w:hint="eastAsia"/>
          <w:sz w:val="24"/>
          <w:szCs w:val="24"/>
        </w:rPr>
        <w:t>目标</w:t>
      </w:r>
      <w:r w:rsidR="000F781E" w:rsidRPr="00D364D8">
        <w:rPr>
          <w:rFonts w:ascii="Times New Roman" w:eastAsia="黑体" w:hAnsi="Times New Roman" w:hint="eastAsia"/>
          <w:sz w:val="24"/>
          <w:szCs w:val="24"/>
        </w:rPr>
        <w:t>检测任务的模型表现</w:t>
      </w:r>
    </w:p>
    <w:p w14:paraId="079E468F" w14:textId="35DCAE87" w:rsidR="008C7E6C" w:rsidRDefault="008C7E6C" w:rsidP="003F5067">
      <w:pPr>
        <w:pStyle w:val="Newparagraph"/>
        <w:spacing w:line="338" w:lineRule="auto"/>
        <w:ind w:firstLineChars="200" w:firstLine="480"/>
        <w:jc w:val="both"/>
      </w:pPr>
      <w:r>
        <w:rPr>
          <w:rFonts w:hint="eastAsia"/>
        </w:rPr>
        <w:t>（</w:t>
      </w:r>
      <w:r>
        <w:rPr>
          <w:rFonts w:hint="eastAsia"/>
        </w:rPr>
        <w:t>1</w:t>
      </w:r>
      <w:r>
        <w:rPr>
          <w:rFonts w:hint="eastAsia"/>
        </w:rPr>
        <w:t>）精确率</w:t>
      </w:r>
      <w:r w:rsidR="000C3F68">
        <w:rPr>
          <w:rFonts w:hint="eastAsia"/>
        </w:rPr>
        <w:t>、</w:t>
      </w:r>
      <w:r w:rsidR="000C3F68" w:rsidRPr="003F5067">
        <w:rPr>
          <w:rFonts w:hint="eastAsia"/>
          <w:lang w:val="en-US" w:eastAsia="zh-CN"/>
        </w:rPr>
        <w:t>召回率及</w:t>
      </w:r>
      <w:r w:rsidR="000C3F68">
        <w:rPr>
          <w:rFonts w:hint="eastAsia"/>
        </w:rPr>
        <w:t>F1</w:t>
      </w:r>
      <w:r w:rsidR="000C3F68">
        <w:rPr>
          <w:rFonts w:hint="eastAsia"/>
        </w:rPr>
        <w:t>值</w:t>
      </w:r>
    </w:p>
    <w:p w14:paraId="3A5CEFA7" w14:textId="32377F5E" w:rsidR="008C7E6C" w:rsidRDefault="008C7E6C" w:rsidP="003F5067">
      <w:pPr>
        <w:pStyle w:val="Newparagraph"/>
        <w:spacing w:line="338" w:lineRule="auto"/>
        <w:ind w:firstLineChars="200" w:firstLine="480"/>
        <w:jc w:val="both"/>
      </w:pPr>
      <w:r>
        <w:rPr>
          <w:rFonts w:hint="eastAsia"/>
        </w:rPr>
        <w:t>精确率随置信度的上升而逐渐上升，取置信度为</w:t>
      </w:r>
      <w:r>
        <w:rPr>
          <w:rFonts w:hint="eastAsia"/>
        </w:rPr>
        <w:t>0.5</w:t>
      </w:r>
      <w:r w:rsidR="00D9015E">
        <w:rPr>
          <w:rFonts w:hint="eastAsia"/>
        </w:rPr>
        <w:t>的精确率</w:t>
      </w:r>
      <w:r>
        <w:rPr>
          <w:rFonts w:hint="eastAsia"/>
        </w:rPr>
        <w:t>的作为各模型精确</w:t>
      </w:r>
      <w:r w:rsidR="000D241D">
        <w:rPr>
          <w:rFonts w:hint="eastAsia"/>
        </w:rPr>
        <w:t>率</w:t>
      </w:r>
      <w:r>
        <w:rPr>
          <w:rFonts w:hint="eastAsia"/>
        </w:rPr>
        <w:t>参考值，</w:t>
      </w:r>
      <w:r w:rsidR="00CD4CEB">
        <w:fldChar w:fldCharType="begin"/>
      </w:r>
      <w:r w:rsidR="00CD4CEB">
        <w:instrText xml:space="preserve"> </w:instrText>
      </w:r>
      <w:r w:rsidR="00CD4CEB">
        <w:rPr>
          <w:rFonts w:hint="eastAsia"/>
        </w:rPr>
        <w:instrText>REF _Ref221192532 \h</w:instrText>
      </w:r>
      <w:r w:rsidR="00CD4CEB">
        <w:instrText xml:space="preserve"> </w:instrText>
      </w:r>
      <w:r w:rsidR="00CD4CEB">
        <w:fldChar w:fldCharType="separate"/>
      </w:r>
      <w:r w:rsidR="00CD4CEB" w:rsidRPr="00EF6E25">
        <w:rPr>
          <w:b/>
          <w:bCs/>
        </w:rPr>
        <w:t>图</w:t>
      </w:r>
      <w:r w:rsidR="00CD4CEB" w:rsidRPr="00EF6E25">
        <w:rPr>
          <w:b/>
          <w:bCs/>
        </w:rPr>
        <w:t>3-</w:t>
      </w:r>
      <w:r w:rsidR="00CD4CEB">
        <w:rPr>
          <w:b/>
          <w:bCs/>
          <w:noProof/>
        </w:rPr>
        <w:t>13</w:t>
      </w:r>
      <w:r w:rsidR="00CD4CEB">
        <w:fldChar w:fldCharType="end"/>
      </w:r>
      <w:r w:rsidR="00EF6E25" w:rsidRPr="003F5067">
        <w:rPr>
          <w:rFonts w:hint="eastAsia"/>
          <w:lang w:val="en-US" w:eastAsia="zh-CN"/>
        </w:rPr>
        <w:t>显示</w:t>
      </w:r>
      <w:r>
        <w:rPr>
          <w:rFonts w:hint="eastAsia"/>
        </w:rPr>
        <w:t>YOLOv5s</w:t>
      </w:r>
      <w:r>
        <w:rPr>
          <w:rFonts w:hint="eastAsia"/>
        </w:rPr>
        <w:t>在所有模型中取得了最高的精确率（</w:t>
      </w:r>
      <w:r w:rsidR="005E4874">
        <w:rPr>
          <w:rFonts w:hint="eastAsia"/>
        </w:rPr>
        <w:t>P</w:t>
      </w:r>
      <w:r>
        <w:rPr>
          <w:rFonts w:hint="eastAsia"/>
        </w:rPr>
        <w:t>recision=0.943</w:t>
      </w:r>
      <w:r>
        <w:rPr>
          <w:rFonts w:hint="eastAsia"/>
        </w:rPr>
        <w:t>）</w:t>
      </w:r>
      <w:r w:rsidR="005E4874">
        <w:rPr>
          <w:rFonts w:hint="eastAsia"/>
        </w:rPr>
        <w:t>，</w:t>
      </w:r>
      <w:r w:rsidR="005E4874">
        <w:rPr>
          <w:rFonts w:hint="eastAsia"/>
        </w:rPr>
        <w:t>Faster-R-CNN</w:t>
      </w:r>
      <w:r w:rsidR="00DC2F4D">
        <w:rPr>
          <w:rFonts w:hint="eastAsia"/>
        </w:rPr>
        <w:t>-</w:t>
      </w:r>
      <w:r w:rsidR="00DC2F4D" w:rsidRPr="00DC2F4D">
        <w:rPr>
          <w:rFonts w:hint="eastAsia"/>
        </w:rPr>
        <w:t>ResNets</w:t>
      </w:r>
      <w:r w:rsidR="005E4874">
        <w:rPr>
          <w:rFonts w:hint="eastAsia"/>
        </w:rPr>
        <w:t>的精确率最低（</w:t>
      </w:r>
      <w:r w:rsidR="005E4874">
        <w:rPr>
          <w:rFonts w:hint="eastAsia"/>
        </w:rPr>
        <w:t>Precision=</w:t>
      </w:r>
      <w:r w:rsidR="000D241D">
        <w:rPr>
          <w:rFonts w:hint="eastAsia"/>
        </w:rPr>
        <w:t>0.671</w:t>
      </w:r>
      <w:r w:rsidR="005E4874">
        <w:rPr>
          <w:rFonts w:hint="eastAsia"/>
        </w:rPr>
        <w:t>）</w:t>
      </w:r>
      <w:r w:rsidR="000D241D">
        <w:rPr>
          <w:rFonts w:hint="eastAsia"/>
        </w:rPr>
        <w:t>。</w:t>
      </w:r>
    </w:p>
    <w:p w14:paraId="0051E25E" w14:textId="77777777" w:rsidR="00EF6E25" w:rsidRDefault="002C0220" w:rsidP="00EF6E25">
      <w:pPr>
        <w:keepNext/>
        <w:spacing w:line="360" w:lineRule="auto"/>
        <w:jc w:val="center"/>
        <w:rPr>
          <w:rFonts w:hint="eastAsia"/>
        </w:rPr>
      </w:pPr>
      <w:r>
        <w:rPr>
          <w:rFonts w:ascii="Times New Roman" w:eastAsia="宋体" w:hAnsi="Times New Roman"/>
          <w:noProof/>
          <w:sz w:val="24"/>
          <w:szCs w:val="24"/>
        </w:rPr>
        <w:drawing>
          <wp:inline distT="0" distB="0" distL="0" distR="0" wp14:anchorId="1CEE442B" wp14:editId="4F2734B1">
            <wp:extent cx="4320000" cy="2150118"/>
            <wp:effectExtent l="0" t="0" r="4445" b="2540"/>
            <wp:docPr id="1546154303" name="图片 5"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54303" name="图片 5" descr="图表, 条形图&#10;&#10;AI 生成的内容可能不正确。"/>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320000" cy="2150118"/>
                    </a:xfrm>
                    <a:prstGeom prst="rect">
                      <a:avLst/>
                    </a:prstGeom>
                  </pic:spPr>
                </pic:pic>
              </a:graphicData>
            </a:graphic>
          </wp:inline>
        </w:drawing>
      </w:r>
    </w:p>
    <w:p w14:paraId="310FC71F" w14:textId="08CC1AC5" w:rsidR="002C0220" w:rsidRPr="00EF6E25" w:rsidRDefault="00EF6E25" w:rsidP="00EF6E25">
      <w:pPr>
        <w:pStyle w:val="af2"/>
        <w:jc w:val="center"/>
        <w:rPr>
          <w:rFonts w:ascii="Times New Roman" w:eastAsia="宋体" w:hAnsi="Times New Roman"/>
          <w:b/>
          <w:bCs/>
          <w:sz w:val="24"/>
          <w:szCs w:val="24"/>
        </w:rPr>
      </w:pPr>
      <w:bookmarkStart w:id="62" w:name="_Ref221192532"/>
      <w:r w:rsidRPr="00EF6E25">
        <w:rPr>
          <w:rFonts w:ascii="Times New Roman" w:eastAsia="宋体" w:hAnsi="Times New Roman"/>
          <w:b/>
          <w:bCs/>
          <w:sz w:val="24"/>
          <w:szCs w:val="24"/>
        </w:rPr>
        <w:t>图</w:t>
      </w:r>
      <w:r w:rsidRPr="00EF6E25">
        <w:rPr>
          <w:rFonts w:ascii="Times New Roman" w:eastAsia="宋体" w:hAnsi="Times New Roman"/>
          <w:b/>
          <w:bCs/>
          <w:sz w:val="24"/>
          <w:szCs w:val="24"/>
        </w:rPr>
        <w:t>3-</w:t>
      </w:r>
      <w:r w:rsidRPr="00EF6E25">
        <w:rPr>
          <w:rFonts w:ascii="Times New Roman" w:eastAsia="宋体" w:hAnsi="Times New Roman"/>
          <w:b/>
          <w:bCs/>
          <w:sz w:val="24"/>
          <w:szCs w:val="24"/>
        </w:rPr>
        <w:fldChar w:fldCharType="begin"/>
      </w:r>
      <w:r w:rsidRPr="00EF6E25">
        <w:rPr>
          <w:rFonts w:ascii="Times New Roman" w:eastAsia="宋体" w:hAnsi="Times New Roman"/>
          <w:b/>
          <w:bCs/>
          <w:sz w:val="24"/>
          <w:szCs w:val="24"/>
        </w:rPr>
        <w:instrText xml:space="preserve"> SEQ </w:instrText>
      </w:r>
      <w:r w:rsidRPr="00EF6E25">
        <w:rPr>
          <w:rFonts w:ascii="Times New Roman" w:eastAsia="宋体" w:hAnsi="Times New Roman"/>
          <w:b/>
          <w:bCs/>
          <w:sz w:val="24"/>
          <w:szCs w:val="24"/>
        </w:rPr>
        <w:instrText>图</w:instrText>
      </w:r>
      <w:r w:rsidRPr="00EF6E25">
        <w:rPr>
          <w:rFonts w:ascii="Times New Roman" w:eastAsia="宋体" w:hAnsi="Times New Roman"/>
          <w:b/>
          <w:bCs/>
          <w:sz w:val="24"/>
          <w:szCs w:val="24"/>
        </w:rPr>
        <w:instrText xml:space="preserve">3- \* ARABIC </w:instrText>
      </w:r>
      <w:r w:rsidRPr="00EF6E25">
        <w:rPr>
          <w:rFonts w:ascii="Times New Roman" w:eastAsia="宋体" w:hAnsi="Times New Roman"/>
          <w:b/>
          <w:bCs/>
          <w:sz w:val="24"/>
          <w:szCs w:val="24"/>
        </w:rPr>
        <w:fldChar w:fldCharType="separate"/>
      </w:r>
      <w:r w:rsidR="00FD31C2">
        <w:rPr>
          <w:rFonts w:ascii="Times New Roman" w:eastAsia="宋体" w:hAnsi="Times New Roman"/>
          <w:b/>
          <w:bCs/>
          <w:noProof/>
          <w:sz w:val="24"/>
          <w:szCs w:val="24"/>
        </w:rPr>
        <w:t>13</w:t>
      </w:r>
      <w:r w:rsidRPr="00EF6E25">
        <w:rPr>
          <w:rFonts w:ascii="Times New Roman" w:eastAsia="宋体" w:hAnsi="Times New Roman"/>
          <w:b/>
          <w:bCs/>
          <w:sz w:val="24"/>
          <w:szCs w:val="24"/>
        </w:rPr>
        <w:fldChar w:fldCharType="end"/>
      </w:r>
      <w:bookmarkEnd w:id="62"/>
      <w:r w:rsidRPr="00EF6E25">
        <w:rPr>
          <w:rFonts w:ascii="Times New Roman" w:eastAsia="宋体" w:hAnsi="Times New Roman"/>
          <w:b/>
          <w:bCs/>
          <w:sz w:val="24"/>
          <w:szCs w:val="24"/>
        </w:rPr>
        <w:t xml:space="preserve"> </w:t>
      </w:r>
      <w:r w:rsidRPr="00EF6E25">
        <w:rPr>
          <w:rFonts w:ascii="Times New Roman" w:eastAsia="宋体" w:hAnsi="Times New Roman"/>
          <w:b/>
          <w:bCs/>
          <w:sz w:val="24"/>
          <w:szCs w:val="24"/>
        </w:rPr>
        <w:t>声门裂目标检测任务下的模型性能表现</w:t>
      </w:r>
    </w:p>
    <w:p w14:paraId="0AF37C05" w14:textId="57674D5D" w:rsidR="000D241D" w:rsidRDefault="000D241D" w:rsidP="003F5067">
      <w:pPr>
        <w:pStyle w:val="Newparagraph"/>
        <w:spacing w:line="338" w:lineRule="auto"/>
        <w:ind w:firstLineChars="200" w:firstLine="480"/>
        <w:jc w:val="both"/>
      </w:pPr>
      <w:r>
        <w:rPr>
          <w:rFonts w:hint="eastAsia"/>
        </w:rPr>
        <w:t>召回率随置信度上升而逐渐下降，取置信度为</w:t>
      </w:r>
      <w:r>
        <w:rPr>
          <w:rFonts w:hint="eastAsia"/>
        </w:rPr>
        <w:t>0.5</w:t>
      </w:r>
      <w:r>
        <w:rPr>
          <w:rFonts w:hint="eastAsia"/>
        </w:rPr>
        <w:t>的</w:t>
      </w:r>
      <w:r>
        <w:rPr>
          <w:rFonts w:hint="eastAsia"/>
        </w:rPr>
        <w:t>Recall</w:t>
      </w:r>
      <w:r>
        <w:rPr>
          <w:rFonts w:hint="eastAsia"/>
        </w:rPr>
        <w:t>作为各模型的召回率参考值，其中</w:t>
      </w:r>
      <w:r w:rsidR="000C3F68">
        <w:rPr>
          <w:rFonts w:hint="eastAsia"/>
        </w:rPr>
        <w:t>Faster-R-CNN</w:t>
      </w:r>
      <w:r w:rsidR="000C3F68">
        <w:rPr>
          <w:rFonts w:hint="eastAsia"/>
        </w:rPr>
        <w:t>在所有模型中取得了最高的召回率</w:t>
      </w:r>
      <w:r w:rsidR="000C3F68">
        <w:rPr>
          <w:rFonts w:hint="eastAsia"/>
        </w:rPr>
        <w:lastRenderedPageBreak/>
        <w:t>（</w:t>
      </w:r>
      <w:r w:rsidR="000C3F68">
        <w:rPr>
          <w:rFonts w:hint="eastAsia"/>
        </w:rPr>
        <w:t>Recall=0.923</w:t>
      </w:r>
      <w:r w:rsidR="000C3F68">
        <w:rPr>
          <w:rFonts w:hint="eastAsia"/>
        </w:rPr>
        <w:t>），</w:t>
      </w:r>
      <w:r w:rsidR="000C3F68">
        <w:rPr>
          <w:rFonts w:hint="eastAsia"/>
        </w:rPr>
        <w:t>YOLOv5s</w:t>
      </w:r>
      <w:r w:rsidR="000C3F68">
        <w:rPr>
          <w:rFonts w:hint="eastAsia"/>
        </w:rPr>
        <w:t>在轻量化模型中具有最高的召回率（</w:t>
      </w:r>
      <w:r w:rsidR="000C3F68">
        <w:rPr>
          <w:rFonts w:hint="eastAsia"/>
        </w:rPr>
        <w:t>Recall=0.870</w:t>
      </w:r>
      <w:r w:rsidR="000C3F68">
        <w:rPr>
          <w:rFonts w:hint="eastAsia"/>
        </w:rPr>
        <w:t>）表现。</w:t>
      </w:r>
    </w:p>
    <w:p w14:paraId="2AEE1827" w14:textId="212A6A5E" w:rsidR="002C0220" w:rsidRDefault="000C3F68" w:rsidP="003F5067">
      <w:pPr>
        <w:pStyle w:val="Newparagraph"/>
        <w:spacing w:line="338" w:lineRule="auto"/>
        <w:ind w:firstLineChars="200" w:firstLine="480"/>
        <w:jc w:val="both"/>
        <w:rPr>
          <w:lang w:eastAsia="zh-CN"/>
        </w:rPr>
      </w:pPr>
      <w:r>
        <w:rPr>
          <w:rFonts w:hint="eastAsia"/>
          <w:lang w:eastAsia="zh-CN"/>
        </w:rPr>
        <w:t>YOLOv5s</w:t>
      </w:r>
      <w:r w:rsidRPr="003F5067">
        <w:rPr>
          <w:rFonts w:hint="eastAsia"/>
          <w:lang w:val="en-US" w:eastAsia="zh-CN"/>
        </w:rPr>
        <w:t>在所有模型中达到了最好的准确率</w:t>
      </w:r>
      <w:r>
        <w:rPr>
          <w:rFonts w:hint="eastAsia"/>
          <w:lang w:eastAsia="zh-CN"/>
        </w:rPr>
        <w:t>-</w:t>
      </w:r>
      <w:r>
        <w:rPr>
          <w:rFonts w:hint="eastAsia"/>
          <w:lang w:eastAsia="zh-CN"/>
        </w:rPr>
        <w:t>召回率平衡，</w:t>
      </w:r>
      <w:r>
        <w:rPr>
          <w:rFonts w:hint="eastAsia"/>
          <w:lang w:eastAsia="zh-CN"/>
        </w:rPr>
        <w:t>F1</w:t>
      </w:r>
      <w:r>
        <w:rPr>
          <w:rFonts w:hint="eastAsia"/>
          <w:lang w:eastAsia="zh-CN"/>
        </w:rPr>
        <w:t>值为</w:t>
      </w:r>
      <w:r>
        <w:rPr>
          <w:rFonts w:hint="eastAsia"/>
          <w:lang w:eastAsia="zh-CN"/>
        </w:rPr>
        <w:t>0.905</w:t>
      </w:r>
      <w:r w:rsidR="006764E2">
        <w:rPr>
          <w:rFonts w:hint="eastAsia"/>
          <w:lang w:eastAsia="zh-CN"/>
        </w:rPr>
        <w:t>，其在</w:t>
      </w:r>
      <w:r w:rsidR="006764E2">
        <w:rPr>
          <w:rFonts w:hint="eastAsia"/>
          <w:lang w:eastAsia="zh-CN"/>
        </w:rPr>
        <w:t>0.5</w:t>
      </w:r>
      <w:r w:rsidR="006764E2">
        <w:rPr>
          <w:rFonts w:hint="eastAsia"/>
          <w:lang w:eastAsia="zh-CN"/>
        </w:rPr>
        <w:t>的置信度阈值下误检率和漏检率的综合平衡最优。</w:t>
      </w:r>
    </w:p>
    <w:p w14:paraId="7882AF6D" w14:textId="329F78E8" w:rsidR="006764E2" w:rsidRDefault="006764E2" w:rsidP="00C046CF">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w:t>
      </w:r>
      <w:bookmarkStart w:id="63" w:name="OLE_LINK5"/>
      <w:r>
        <w:rPr>
          <w:rFonts w:ascii="Times New Roman" w:eastAsia="宋体" w:hAnsi="Times New Roman" w:hint="eastAsia"/>
          <w:sz w:val="24"/>
          <w:szCs w:val="24"/>
        </w:rPr>
        <w:t>精确率</w:t>
      </w:r>
      <w:r>
        <w:rPr>
          <w:rFonts w:ascii="Times New Roman" w:eastAsia="宋体" w:hAnsi="Times New Roman" w:hint="eastAsia"/>
          <w:sz w:val="24"/>
          <w:szCs w:val="24"/>
        </w:rPr>
        <w:t>-</w:t>
      </w:r>
      <w:r>
        <w:rPr>
          <w:rFonts w:ascii="Times New Roman" w:eastAsia="宋体" w:hAnsi="Times New Roman" w:hint="eastAsia"/>
          <w:sz w:val="24"/>
          <w:szCs w:val="24"/>
        </w:rPr>
        <w:t>召回率</w:t>
      </w:r>
      <w:bookmarkEnd w:id="63"/>
      <w:r>
        <w:rPr>
          <w:rFonts w:ascii="Times New Roman" w:eastAsia="宋体" w:hAnsi="Times New Roman" w:hint="eastAsia"/>
          <w:sz w:val="24"/>
          <w:szCs w:val="24"/>
        </w:rPr>
        <w:t>曲线及平均</w:t>
      </w:r>
      <w:r w:rsidR="00D63372">
        <w:rPr>
          <w:rFonts w:ascii="Times New Roman" w:eastAsia="宋体" w:hAnsi="Times New Roman" w:hint="eastAsia"/>
          <w:sz w:val="24"/>
          <w:szCs w:val="24"/>
        </w:rPr>
        <w:t>精</w:t>
      </w:r>
      <w:r>
        <w:rPr>
          <w:rFonts w:ascii="Times New Roman" w:eastAsia="宋体" w:hAnsi="Times New Roman" w:hint="eastAsia"/>
          <w:sz w:val="24"/>
          <w:szCs w:val="24"/>
        </w:rPr>
        <w:t>度</w:t>
      </w:r>
    </w:p>
    <w:p w14:paraId="46BF922D" w14:textId="3285075B" w:rsidR="005600A5" w:rsidRDefault="00037C6F" w:rsidP="003F5067">
      <w:pPr>
        <w:pStyle w:val="Newparagraph"/>
        <w:spacing w:line="338" w:lineRule="auto"/>
        <w:ind w:firstLineChars="200" w:firstLine="480"/>
        <w:jc w:val="both"/>
      </w:pPr>
      <w:r>
        <w:rPr>
          <w:rFonts w:hint="eastAsia"/>
        </w:rPr>
        <w:t>PP-Picodet</w:t>
      </w:r>
      <w:r w:rsidR="00965EE8">
        <w:rPr>
          <w:rFonts w:hint="eastAsia"/>
        </w:rPr>
        <w:t>-s</w:t>
      </w:r>
      <w:r>
        <w:rPr>
          <w:rFonts w:hint="eastAsia"/>
        </w:rPr>
        <w:t>在所有模型中</w:t>
      </w:r>
      <w:r w:rsidR="00BC6FCB">
        <w:rPr>
          <w:rFonts w:hint="eastAsia"/>
        </w:rPr>
        <w:t>对声门裂识别任务</w:t>
      </w:r>
      <w:r>
        <w:rPr>
          <w:rFonts w:hint="eastAsia"/>
        </w:rPr>
        <w:t>的精确率</w:t>
      </w:r>
      <w:r>
        <w:rPr>
          <w:rFonts w:hint="eastAsia"/>
        </w:rPr>
        <w:t>-</w:t>
      </w:r>
      <w:r>
        <w:rPr>
          <w:rFonts w:hint="eastAsia"/>
        </w:rPr>
        <w:t>召回率曲线最优，曲线下面积（</w:t>
      </w:r>
      <w:r w:rsidR="00965EE8">
        <w:rPr>
          <w:rFonts w:hint="eastAsia"/>
        </w:rPr>
        <w:t>AP</w:t>
      </w:r>
      <w:r w:rsidR="00965EE8" w:rsidRPr="00965EE8">
        <w:rPr>
          <w:rFonts w:hint="eastAsia"/>
          <w:vertAlign w:val="subscript"/>
        </w:rPr>
        <w:t>1</w:t>
      </w:r>
      <w:r>
        <w:rPr>
          <w:rFonts w:hint="eastAsia"/>
        </w:rPr>
        <w:t>@50</w:t>
      </w:r>
      <w:r>
        <w:rPr>
          <w:rFonts w:hint="eastAsia"/>
        </w:rPr>
        <w:t>）为</w:t>
      </w:r>
      <w:r>
        <w:rPr>
          <w:rFonts w:hint="eastAsia"/>
        </w:rPr>
        <w:t>0.938</w:t>
      </w:r>
      <w:r>
        <w:rPr>
          <w:rFonts w:hint="eastAsia"/>
        </w:rPr>
        <w:t>，</w:t>
      </w:r>
      <w:r w:rsidR="00965EE8">
        <w:rPr>
          <w:rFonts w:hint="eastAsia"/>
        </w:rPr>
        <w:t>提示</w:t>
      </w:r>
      <w:r>
        <w:rPr>
          <w:rFonts w:hint="eastAsia"/>
        </w:rPr>
        <w:t>检测声门</w:t>
      </w:r>
      <w:r w:rsidR="00965EE8">
        <w:rPr>
          <w:rFonts w:hint="eastAsia"/>
        </w:rPr>
        <w:t>裂</w:t>
      </w:r>
      <w:r>
        <w:rPr>
          <w:rFonts w:hint="eastAsia"/>
        </w:rPr>
        <w:t>结构的</w:t>
      </w:r>
      <w:r w:rsidR="00CC02A6">
        <w:rPr>
          <w:rFonts w:hint="eastAsia"/>
        </w:rPr>
        <w:t>平均精确度</w:t>
      </w:r>
      <w:r>
        <w:rPr>
          <w:rFonts w:hint="eastAsia"/>
        </w:rPr>
        <w:t>最高，</w:t>
      </w:r>
      <w:r w:rsidR="00965EE8">
        <w:rPr>
          <w:rFonts w:hint="eastAsia"/>
        </w:rPr>
        <w:t>SSD-MobileNet-v2</w:t>
      </w:r>
      <w:r w:rsidR="00965EE8">
        <w:rPr>
          <w:rFonts w:hint="eastAsia"/>
        </w:rPr>
        <w:t>的识别性能较</w:t>
      </w:r>
      <w:r w:rsidR="00D63372">
        <w:rPr>
          <w:rFonts w:hint="eastAsia"/>
        </w:rPr>
        <w:t>低</w:t>
      </w:r>
      <w:r w:rsidR="00965EE8">
        <w:rPr>
          <w:rFonts w:hint="eastAsia"/>
        </w:rPr>
        <w:t>，精确率</w:t>
      </w:r>
      <w:r w:rsidR="00965EE8">
        <w:rPr>
          <w:rFonts w:hint="eastAsia"/>
        </w:rPr>
        <w:t>-</w:t>
      </w:r>
      <w:r w:rsidR="00965EE8">
        <w:rPr>
          <w:rFonts w:hint="eastAsia"/>
        </w:rPr>
        <w:t>召回率曲线下面积（</w:t>
      </w:r>
      <w:r w:rsidR="00965EE8">
        <w:rPr>
          <w:rFonts w:hint="eastAsia"/>
        </w:rPr>
        <w:t>AP</w:t>
      </w:r>
      <w:r w:rsidR="00965EE8" w:rsidRPr="00965EE8">
        <w:rPr>
          <w:rFonts w:hint="eastAsia"/>
          <w:vertAlign w:val="subscript"/>
        </w:rPr>
        <w:t>1</w:t>
      </w:r>
      <w:r w:rsidR="00965EE8">
        <w:rPr>
          <w:rFonts w:hint="eastAsia"/>
        </w:rPr>
        <w:t>@50</w:t>
      </w:r>
      <w:r w:rsidR="00965EE8">
        <w:rPr>
          <w:rFonts w:hint="eastAsia"/>
        </w:rPr>
        <w:t>）为</w:t>
      </w:r>
      <w:proofErr w:type="gramStart"/>
      <w:r w:rsidR="00965EE8">
        <w:rPr>
          <w:rFonts w:hint="eastAsia"/>
        </w:rPr>
        <w:t>0.885</w:t>
      </w:r>
      <w:r w:rsidR="00965EE8">
        <w:rPr>
          <w:rFonts w:hint="eastAsia"/>
        </w:rPr>
        <w:t>。</w:t>
      </w:r>
      <w:r w:rsidR="00D63372">
        <w:rPr>
          <w:rFonts w:hint="eastAsia"/>
        </w:rPr>
        <w:t>双阶段目标检测模型</w:t>
      </w:r>
      <w:r w:rsidR="00D63372">
        <w:rPr>
          <w:rFonts w:hint="eastAsia"/>
        </w:rPr>
        <w:t>Faster</w:t>
      </w:r>
      <w:proofErr w:type="gramEnd"/>
      <w:r w:rsidR="00D63372">
        <w:rPr>
          <w:rFonts w:hint="eastAsia"/>
        </w:rPr>
        <w:t>-R-CNN-VGG16</w:t>
      </w:r>
      <w:r w:rsidR="00D63372">
        <w:rPr>
          <w:rFonts w:hint="eastAsia"/>
        </w:rPr>
        <w:t>的识别性能略低于</w:t>
      </w:r>
      <w:r w:rsidR="00D63372">
        <w:rPr>
          <w:rFonts w:hint="eastAsia"/>
        </w:rPr>
        <w:t>PP-Picodet</w:t>
      </w:r>
      <w:r w:rsidR="00D63372">
        <w:rPr>
          <w:rFonts w:hint="eastAsia"/>
        </w:rPr>
        <w:t>，精确率</w:t>
      </w:r>
      <w:r w:rsidR="00D63372">
        <w:rPr>
          <w:rFonts w:hint="eastAsia"/>
        </w:rPr>
        <w:t>-</w:t>
      </w:r>
      <w:r w:rsidR="00D63372">
        <w:rPr>
          <w:rFonts w:hint="eastAsia"/>
        </w:rPr>
        <w:t>召回率曲线下面积（</w:t>
      </w:r>
      <w:r w:rsidR="00D63372">
        <w:rPr>
          <w:rFonts w:hint="eastAsia"/>
        </w:rPr>
        <w:t>AP</w:t>
      </w:r>
      <w:r w:rsidR="00D63372" w:rsidRPr="00965EE8">
        <w:rPr>
          <w:rFonts w:hint="eastAsia"/>
          <w:vertAlign w:val="subscript"/>
        </w:rPr>
        <w:t>1</w:t>
      </w:r>
      <w:r w:rsidR="00D63372">
        <w:rPr>
          <w:rFonts w:hint="eastAsia"/>
        </w:rPr>
        <w:t>@50</w:t>
      </w:r>
      <w:r w:rsidR="00D63372">
        <w:rPr>
          <w:rFonts w:hint="eastAsia"/>
        </w:rPr>
        <w:t>）为</w:t>
      </w:r>
      <w:r w:rsidR="00D63372">
        <w:rPr>
          <w:rFonts w:hint="eastAsia"/>
        </w:rPr>
        <w:t>0.</w:t>
      </w:r>
      <w:r w:rsidR="00943326">
        <w:rPr>
          <w:rFonts w:hint="eastAsia"/>
        </w:rPr>
        <w:t>936</w:t>
      </w:r>
      <w:r w:rsidR="00EF6E25">
        <w:rPr>
          <w:rFonts w:hint="eastAsia"/>
        </w:rPr>
        <w:t>，详见</w:t>
      </w:r>
      <w:r w:rsidR="00CD4CEB">
        <w:fldChar w:fldCharType="begin"/>
      </w:r>
      <w:r w:rsidR="00CD4CEB">
        <w:instrText xml:space="preserve"> </w:instrText>
      </w:r>
      <w:r w:rsidR="00CD4CEB">
        <w:rPr>
          <w:rFonts w:hint="eastAsia"/>
        </w:rPr>
        <w:instrText>REF _Ref221192657 \h</w:instrText>
      </w:r>
      <w:r w:rsidR="00CD4CEB">
        <w:instrText xml:space="preserve"> </w:instrText>
      </w:r>
      <w:r w:rsidR="00CD4CEB">
        <w:fldChar w:fldCharType="separate"/>
      </w:r>
      <w:r w:rsidR="00CD4CEB" w:rsidRPr="00EF6E25">
        <w:rPr>
          <w:b/>
          <w:bCs/>
        </w:rPr>
        <w:t>图</w:t>
      </w:r>
      <w:r w:rsidR="00CD4CEB" w:rsidRPr="00EF6E25">
        <w:rPr>
          <w:b/>
          <w:bCs/>
        </w:rPr>
        <w:t>3-</w:t>
      </w:r>
      <w:r w:rsidR="00CD4CEB">
        <w:rPr>
          <w:b/>
          <w:bCs/>
          <w:noProof/>
        </w:rPr>
        <w:t>14</w:t>
      </w:r>
      <w:r w:rsidR="00CD4CEB">
        <w:fldChar w:fldCharType="end"/>
      </w:r>
      <w:r w:rsidR="00EF6E25">
        <w:rPr>
          <w:rFonts w:hint="eastAsia"/>
        </w:rPr>
        <w:t>。</w:t>
      </w:r>
    </w:p>
    <w:p w14:paraId="1232A3BB" w14:textId="77777777" w:rsidR="00EF6E25" w:rsidRDefault="00AA2468" w:rsidP="00EF6E25">
      <w:pPr>
        <w:keepNext/>
        <w:spacing w:line="360" w:lineRule="auto"/>
        <w:jc w:val="center"/>
        <w:rPr>
          <w:rFonts w:hint="eastAsia"/>
        </w:rPr>
      </w:pPr>
      <w:r>
        <w:rPr>
          <w:rFonts w:ascii="Times New Roman" w:eastAsia="宋体" w:hAnsi="Times New Roman" w:hint="eastAsia"/>
          <w:b/>
          <w:bCs/>
          <w:noProof/>
          <w:sz w:val="24"/>
          <w:szCs w:val="24"/>
        </w:rPr>
        <w:drawing>
          <wp:inline distT="0" distB="0" distL="0" distR="0" wp14:anchorId="59BEB286" wp14:editId="6046BA28">
            <wp:extent cx="3240000" cy="2742049"/>
            <wp:effectExtent l="0" t="0" r="0" b="1270"/>
            <wp:docPr id="1143550783"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50783" name="图片 1" descr="图表&#10;&#10;AI 生成的内容可能不正确。"/>
                    <pic:cNvPicPr/>
                  </pic:nvPicPr>
                  <pic:blipFill>
                    <a:blip r:embed="rId56">
                      <a:extLst>
                        <a:ext uri="{28A0092B-C50C-407E-A947-70E740481C1C}">
                          <a14:useLocalDpi xmlns:a14="http://schemas.microsoft.com/office/drawing/2010/main" val="0"/>
                        </a:ext>
                      </a:extLst>
                    </a:blip>
                    <a:stretch>
                      <a:fillRect/>
                    </a:stretch>
                  </pic:blipFill>
                  <pic:spPr>
                    <a:xfrm>
                      <a:off x="0" y="0"/>
                      <a:ext cx="3240000" cy="2742049"/>
                    </a:xfrm>
                    <a:prstGeom prst="rect">
                      <a:avLst/>
                    </a:prstGeom>
                  </pic:spPr>
                </pic:pic>
              </a:graphicData>
            </a:graphic>
          </wp:inline>
        </w:drawing>
      </w:r>
    </w:p>
    <w:p w14:paraId="2289F7DB" w14:textId="142BD5B6" w:rsidR="00EF6E25" w:rsidRPr="00EF6E25" w:rsidRDefault="00EF6E25" w:rsidP="00EF6E25">
      <w:pPr>
        <w:pStyle w:val="af2"/>
        <w:jc w:val="center"/>
        <w:rPr>
          <w:rFonts w:ascii="Times New Roman" w:eastAsia="宋体" w:hAnsi="Times New Roman"/>
          <w:b/>
          <w:bCs/>
          <w:sz w:val="24"/>
          <w:szCs w:val="24"/>
        </w:rPr>
      </w:pPr>
      <w:bookmarkStart w:id="64" w:name="_Ref221192657"/>
      <w:r w:rsidRPr="00EF6E25">
        <w:rPr>
          <w:rFonts w:ascii="Times New Roman" w:eastAsia="宋体" w:hAnsi="Times New Roman"/>
          <w:b/>
          <w:bCs/>
          <w:sz w:val="24"/>
          <w:szCs w:val="24"/>
        </w:rPr>
        <w:t>图</w:t>
      </w:r>
      <w:r w:rsidRPr="00EF6E25">
        <w:rPr>
          <w:rFonts w:ascii="Times New Roman" w:eastAsia="宋体" w:hAnsi="Times New Roman"/>
          <w:b/>
          <w:bCs/>
          <w:sz w:val="24"/>
          <w:szCs w:val="24"/>
        </w:rPr>
        <w:t>3-</w:t>
      </w:r>
      <w:r w:rsidRPr="00EF6E25">
        <w:rPr>
          <w:rFonts w:ascii="Times New Roman" w:eastAsia="宋体" w:hAnsi="Times New Roman"/>
          <w:b/>
          <w:bCs/>
          <w:sz w:val="24"/>
          <w:szCs w:val="24"/>
        </w:rPr>
        <w:fldChar w:fldCharType="begin"/>
      </w:r>
      <w:r w:rsidRPr="00EF6E25">
        <w:rPr>
          <w:rFonts w:ascii="Times New Roman" w:eastAsia="宋体" w:hAnsi="Times New Roman"/>
          <w:b/>
          <w:bCs/>
          <w:sz w:val="24"/>
          <w:szCs w:val="24"/>
        </w:rPr>
        <w:instrText xml:space="preserve"> SEQ </w:instrText>
      </w:r>
      <w:r w:rsidRPr="00EF6E25">
        <w:rPr>
          <w:rFonts w:ascii="Times New Roman" w:eastAsia="宋体" w:hAnsi="Times New Roman"/>
          <w:b/>
          <w:bCs/>
          <w:sz w:val="24"/>
          <w:szCs w:val="24"/>
        </w:rPr>
        <w:instrText>图</w:instrText>
      </w:r>
      <w:r w:rsidRPr="00EF6E25">
        <w:rPr>
          <w:rFonts w:ascii="Times New Roman" w:eastAsia="宋体" w:hAnsi="Times New Roman"/>
          <w:b/>
          <w:bCs/>
          <w:sz w:val="24"/>
          <w:szCs w:val="24"/>
        </w:rPr>
        <w:instrText xml:space="preserve">3- \* ARABIC </w:instrText>
      </w:r>
      <w:r w:rsidRPr="00EF6E25">
        <w:rPr>
          <w:rFonts w:ascii="Times New Roman" w:eastAsia="宋体" w:hAnsi="Times New Roman"/>
          <w:b/>
          <w:bCs/>
          <w:sz w:val="24"/>
          <w:szCs w:val="24"/>
        </w:rPr>
        <w:fldChar w:fldCharType="separate"/>
      </w:r>
      <w:r w:rsidR="00FD31C2">
        <w:rPr>
          <w:rFonts w:ascii="Times New Roman" w:eastAsia="宋体" w:hAnsi="Times New Roman"/>
          <w:b/>
          <w:bCs/>
          <w:noProof/>
          <w:sz w:val="24"/>
          <w:szCs w:val="24"/>
        </w:rPr>
        <w:t>14</w:t>
      </w:r>
      <w:r w:rsidRPr="00EF6E25">
        <w:rPr>
          <w:rFonts w:ascii="Times New Roman" w:eastAsia="宋体" w:hAnsi="Times New Roman"/>
          <w:b/>
          <w:bCs/>
          <w:sz w:val="24"/>
          <w:szCs w:val="24"/>
        </w:rPr>
        <w:fldChar w:fldCharType="end"/>
      </w:r>
      <w:bookmarkEnd w:id="64"/>
      <w:r w:rsidRPr="00EF6E25">
        <w:rPr>
          <w:rFonts w:ascii="Times New Roman" w:eastAsia="宋体" w:hAnsi="Times New Roman"/>
          <w:b/>
          <w:bCs/>
          <w:sz w:val="24"/>
          <w:szCs w:val="24"/>
        </w:rPr>
        <w:t xml:space="preserve"> </w:t>
      </w:r>
      <w:r w:rsidRPr="00EF6E25">
        <w:rPr>
          <w:rFonts w:ascii="Times New Roman" w:eastAsia="宋体" w:hAnsi="Times New Roman"/>
          <w:b/>
          <w:bCs/>
          <w:sz w:val="24"/>
          <w:szCs w:val="24"/>
        </w:rPr>
        <w:t>声门裂目标检测任务下的</w:t>
      </w:r>
      <w:r w:rsidRPr="00EF6E25">
        <w:rPr>
          <w:rFonts w:ascii="Times New Roman" w:eastAsia="宋体" w:hAnsi="Times New Roman"/>
          <w:b/>
          <w:bCs/>
          <w:sz w:val="24"/>
          <w:szCs w:val="24"/>
        </w:rPr>
        <w:t>P-R</w:t>
      </w:r>
      <w:r w:rsidRPr="00EF6E25">
        <w:rPr>
          <w:rFonts w:ascii="Times New Roman" w:eastAsia="宋体" w:hAnsi="Times New Roman"/>
          <w:b/>
          <w:bCs/>
          <w:sz w:val="24"/>
          <w:szCs w:val="24"/>
        </w:rPr>
        <w:t>曲线</w:t>
      </w:r>
    </w:p>
    <w:p w14:paraId="05522F9A" w14:textId="60F89E8D" w:rsidR="006764E2" w:rsidRDefault="005600A5" w:rsidP="003F5067">
      <w:pPr>
        <w:pStyle w:val="Newparagraph"/>
        <w:spacing w:line="338" w:lineRule="auto"/>
        <w:ind w:firstLineChars="200" w:firstLine="480"/>
        <w:jc w:val="both"/>
        <w:rPr>
          <w:lang w:eastAsia="zh-CN"/>
        </w:rPr>
      </w:pPr>
      <w:r>
        <w:rPr>
          <w:rFonts w:hint="eastAsia"/>
          <w:lang w:eastAsia="zh-CN"/>
        </w:rPr>
        <w:t>总体而言，声门裂由两侧的声带及</w:t>
      </w:r>
      <w:r w:rsidR="0056321E">
        <w:rPr>
          <w:rFonts w:hint="eastAsia"/>
          <w:lang w:eastAsia="zh-CN"/>
        </w:rPr>
        <w:t>底部</w:t>
      </w:r>
      <w:r>
        <w:rPr>
          <w:rFonts w:hint="eastAsia"/>
          <w:lang w:eastAsia="zh-CN"/>
        </w:rPr>
        <w:t>后联合</w:t>
      </w:r>
      <w:r w:rsidR="00EF6E25">
        <w:rPr>
          <w:rFonts w:hint="eastAsia"/>
          <w:lang w:eastAsia="zh-CN"/>
        </w:rPr>
        <w:t>构</w:t>
      </w:r>
      <w:r>
        <w:rPr>
          <w:rFonts w:hint="eastAsia"/>
          <w:lang w:eastAsia="zh-CN"/>
        </w:rPr>
        <w:t>成了规则的三角形结构，因其结构较为固定且解剖结构变异度低，</w:t>
      </w:r>
      <w:r w:rsidR="00EF6E25">
        <w:rPr>
          <w:rFonts w:hint="eastAsia"/>
          <w:lang w:eastAsia="zh-CN"/>
        </w:rPr>
        <w:t>几乎</w:t>
      </w:r>
      <w:r>
        <w:rPr>
          <w:rFonts w:hint="eastAsia"/>
          <w:lang w:eastAsia="zh-CN"/>
        </w:rPr>
        <w:t>所有模型都学习到了丰富的特征表现，</w:t>
      </w:r>
      <w:r w:rsidRPr="003F5067">
        <w:rPr>
          <w:rFonts w:hint="eastAsia"/>
          <w:lang w:val="en-US" w:eastAsia="zh-CN"/>
        </w:rPr>
        <w:t>该结构的检测精度达到了较高水平</w:t>
      </w:r>
      <w:r w:rsidR="00EF6E25">
        <w:rPr>
          <w:rFonts w:hint="eastAsia"/>
          <w:lang w:eastAsia="zh-CN"/>
        </w:rPr>
        <w:t>。</w:t>
      </w:r>
      <w:r w:rsidR="005A33D8" w:rsidRPr="00A45F16">
        <w:rPr>
          <w:lang w:eastAsia="zh-CN"/>
        </w:rPr>
        <w:t>与大规模模型相比，轻量级模型在此类具有固定特征的小目标检测任务中更具优势</w:t>
      </w:r>
      <w:r w:rsidR="005A33D8">
        <w:rPr>
          <w:rFonts w:hint="eastAsia"/>
          <w:lang w:eastAsia="zh-CN"/>
        </w:rPr>
        <w:t>，原因并非在于</w:t>
      </w:r>
      <w:proofErr w:type="gramStart"/>
      <w:r w:rsidR="005A33D8">
        <w:rPr>
          <w:rFonts w:hint="eastAsia"/>
          <w:lang w:eastAsia="zh-CN"/>
        </w:rPr>
        <w:t>双阶段</w:t>
      </w:r>
      <w:proofErr w:type="gramEnd"/>
      <w:r w:rsidR="005A33D8">
        <w:rPr>
          <w:rFonts w:hint="eastAsia"/>
          <w:lang w:eastAsia="zh-CN"/>
        </w:rPr>
        <w:t>的模型性能</w:t>
      </w:r>
      <w:r w:rsidR="0056321E">
        <w:rPr>
          <w:rFonts w:hint="eastAsia"/>
          <w:lang w:eastAsia="zh-CN"/>
        </w:rPr>
        <w:t>劣势，而是其网络</w:t>
      </w:r>
      <w:r w:rsidR="0056321E" w:rsidRPr="0056321E">
        <w:rPr>
          <w:lang w:eastAsia="zh-CN"/>
        </w:rPr>
        <w:t>架构</w:t>
      </w:r>
      <w:r w:rsidR="0056321E">
        <w:rPr>
          <w:rFonts w:hint="eastAsia"/>
          <w:lang w:eastAsia="zh-CN"/>
        </w:rPr>
        <w:t>并不</w:t>
      </w:r>
      <w:r w:rsidR="0056321E" w:rsidRPr="0056321E">
        <w:rPr>
          <w:lang w:eastAsia="zh-CN"/>
        </w:rPr>
        <w:t>适配气道解剖检测场景</w:t>
      </w:r>
      <w:r w:rsidR="0056321E">
        <w:rPr>
          <w:rFonts w:hint="eastAsia"/>
          <w:lang w:eastAsia="zh-CN"/>
        </w:rPr>
        <w:t>。</w:t>
      </w:r>
    </w:p>
    <w:p w14:paraId="60ACF39C" w14:textId="6EB6FEB4" w:rsidR="000F781E" w:rsidRPr="00D364D8" w:rsidRDefault="000F781E"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hint="eastAsia"/>
          <w:sz w:val="24"/>
          <w:szCs w:val="24"/>
        </w:rPr>
        <w:t>3.2.3</w:t>
      </w:r>
      <w:r w:rsidRPr="00D364D8">
        <w:rPr>
          <w:rFonts w:ascii="Times New Roman" w:eastAsia="黑体" w:hAnsi="Times New Roman" w:hint="eastAsia"/>
          <w:sz w:val="24"/>
          <w:szCs w:val="24"/>
        </w:rPr>
        <w:t>杓状软骨</w:t>
      </w:r>
      <w:r w:rsidR="00D9015E" w:rsidRPr="00D364D8">
        <w:rPr>
          <w:rFonts w:ascii="Times New Roman" w:eastAsia="黑体" w:hAnsi="Times New Roman" w:hint="eastAsia"/>
          <w:sz w:val="24"/>
          <w:szCs w:val="24"/>
        </w:rPr>
        <w:t>目标</w:t>
      </w:r>
      <w:r w:rsidRPr="00D364D8">
        <w:rPr>
          <w:rFonts w:ascii="Times New Roman" w:eastAsia="黑体" w:hAnsi="Times New Roman" w:hint="eastAsia"/>
          <w:sz w:val="24"/>
          <w:szCs w:val="24"/>
        </w:rPr>
        <w:t>检测任务</w:t>
      </w:r>
      <w:r w:rsidR="00D9015E" w:rsidRPr="00D364D8">
        <w:rPr>
          <w:rFonts w:ascii="Times New Roman" w:eastAsia="黑体" w:hAnsi="Times New Roman" w:hint="eastAsia"/>
          <w:sz w:val="24"/>
          <w:szCs w:val="24"/>
        </w:rPr>
        <w:t>的模型表现</w:t>
      </w:r>
    </w:p>
    <w:p w14:paraId="3B5C3D33" w14:textId="77777777" w:rsidR="0056321E" w:rsidRDefault="0056321E" w:rsidP="00C046CF">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）精确率、召回率及</w:t>
      </w:r>
      <w:r>
        <w:rPr>
          <w:rFonts w:ascii="Times New Roman" w:eastAsia="宋体" w:hAnsi="Times New Roman" w:hint="eastAsia"/>
          <w:sz w:val="24"/>
          <w:szCs w:val="24"/>
        </w:rPr>
        <w:t>F1</w:t>
      </w:r>
      <w:r>
        <w:rPr>
          <w:rFonts w:ascii="Times New Roman" w:eastAsia="宋体" w:hAnsi="Times New Roman" w:hint="eastAsia"/>
          <w:sz w:val="24"/>
          <w:szCs w:val="24"/>
        </w:rPr>
        <w:t>值</w:t>
      </w:r>
    </w:p>
    <w:p w14:paraId="209626D3" w14:textId="243AB365" w:rsidR="0056321E" w:rsidRDefault="0056321E" w:rsidP="003F5067">
      <w:pPr>
        <w:pStyle w:val="Newparagraph"/>
        <w:spacing w:line="338" w:lineRule="auto"/>
        <w:ind w:firstLineChars="200" w:firstLine="480"/>
        <w:jc w:val="both"/>
      </w:pPr>
      <w:r w:rsidRPr="00A45F16">
        <w:t>SSD-MobileNet-v2</w:t>
      </w:r>
      <w:r w:rsidRPr="003F5067">
        <w:rPr>
          <w:lang w:val="en-US" w:eastAsia="zh-CN"/>
        </w:rPr>
        <w:t>模型的准确率最高</w:t>
      </w:r>
      <w:r w:rsidRPr="00A45F16">
        <w:t>（</w:t>
      </w:r>
      <w:r w:rsidR="00D9015E">
        <w:rPr>
          <w:rFonts w:hint="eastAsia"/>
        </w:rPr>
        <w:t>P</w:t>
      </w:r>
      <w:r w:rsidRPr="00A45F16">
        <w:t>recision = 0.875</w:t>
      </w:r>
      <w:r w:rsidRPr="00A45F16">
        <w:t>）。</w:t>
      </w:r>
      <w:r w:rsidRPr="00A45F16">
        <w:rPr>
          <w:lang w:eastAsia="zh-CN"/>
        </w:rPr>
        <w:t>但</w:t>
      </w:r>
      <w:r w:rsidR="009311F9">
        <w:rPr>
          <w:rFonts w:hint="eastAsia"/>
          <w:lang w:eastAsia="zh-CN"/>
        </w:rPr>
        <w:t>精确</w:t>
      </w:r>
      <w:r w:rsidRPr="00A45F16">
        <w:rPr>
          <w:lang w:eastAsia="zh-CN"/>
        </w:rPr>
        <w:t>率与</w:t>
      </w:r>
      <w:r w:rsidR="009311F9">
        <w:rPr>
          <w:rFonts w:hint="eastAsia"/>
          <w:lang w:eastAsia="zh-CN"/>
        </w:rPr>
        <w:t>召回</w:t>
      </w:r>
      <w:r w:rsidRPr="00A45F16">
        <w:rPr>
          <w:lang w:eastAsia="zh-CN"/>
        </w:rPr>
        <w:t>率之间的平衡较差（</w:t>
      </w:r>
      <w:r w:rsidRPr="00A45F16">
        <w:rPr>
          <w:lang w:eastAsia="zh-CN"/>
        </w:rPr>
        <w:t>F1</w:t>
      </w:r>
      <w:r w:rsidR="00D9015E">
        <w:rPr>
          <w:rFonts w:hint="eastAsia"/>
          <w:lang w:eastAsia="zh-CN"/>
        </w:rPr>
        <w:t>值</w:t>
      </w:r>
      <w:r w:rsidRPr="00A45F16">
        <w:rPr>
          <w:lang w:eastAsia="zh-CN"/>
        </w:rPr>
        <w:t>= 0.648</w:t>
      </w:r>
      <w:r w:rsidRPr="00A45F16">
        <w:rPr>
          <w:lang w:eastAsia="zh-CN"/>
        </w:rPr>
        <w:t>），特征识别率较低</w:t>
      </w:r>
      <w:r w:rsidR="00DC2F4D">
        <w:rPr>
          <w:rFonts w:hint="eastAsia"/>
          <w:lang w:eastAsia="zh-CN"/>
        </w:rPr>
        <w:t>，这与置信度阈值的设定也存在关联，需要进一步调整阈值来实现准确率与召回率的平衡</w:t>
      </w:r>
      <w:r>
        <w:rPr>
          <w:rFonts w:hint="eastAsia"/>
          <w:lang w:eastAsia="zh-CN"/>
        </w:rPr>
        <w:t>。</w:t>
      </w:r>
      <w:proofErr w:type="spellStart"/>
      <w:r w:rsidRPr="00A45F16">
        <w:t>PP-Picodet</w:t>
      </w:r>
      <w:r w:rsidR="00DC2F4D">
        <w:rPr>
          <w:rFonts w:hint="eastAsia"/>
        </w:rPr>
        <w:t>-s</w:t>
      </w:r>
      <w:r w:rsidRPr="00A45F16">
        <w:t>在</w:t>
      </w:r>
      <w:r w:rsidRPr="00A45F16">
        <w:lastRenderedPageBreak/>
        <w:t>保持较高的精确率（</w:t>
      </w:r>
      <w:r w:rsidR="00D63372">
        <w:rPr>
          <w:rFonts w:hint="eastAsia"/>
        </w:rPr>
        <w:t>P</w:t>
      </w:r>
      <w:r w:rsidRPr="00A45F16">
        <w:t>recision</w:t>
      </w:r>
      <w:proofErr w:type="spellEnd"/>
      <w:r w:rsidRPr="00A45F16">
        <w:t xml:space="preserve"> = 0.710</w:t>
      </w:r>
      <w:r w:rsidRPr="00A45F16">
        <w:t>）的同时，实现了</w:t>
      </w:r>
      <w:r w:rsidR="00DC2F4D">
        <w:rPr>
          <w:rFonts w:hint="eastAsia"/>
        </w:rPr>
        <w:t>相对</w:t>
      </w:r>
      <w:r w:rsidRPr="00A45F16">
        <w:t>较好的</w:t>
      </w:r>
      <w:r w:rsidR="00DC2F4D">
        <w:rPr>
          <w:rFonts w:hint="eastAsia"/>
        </w:rPr>
        <w:t>精确率</w:t>
      </w:r>
      <w:r w:rsidR="00DC2F4D">
        <w:rPr>
          <w:rFonts w:hint="eastAsia"/>
        </w:rPr>
        <w:t>-</w:t>
      </w:r>
      <w:r w:rsidR="00DC2F4D">
        <w:rPr>
          <w:rFonts w:hint="eastAsia"/>
        </w:rPr>
        <w:t>召回率</w:t>
      </w:r>
      <w:r w:rsidRPr="00A45F16">
        <w:t>平衡（</w:t>
      </w:r>
      <w:r w:rsidRPr="00A45F16">
        <w:t>F1 = 0.667</w:t>
      </w:r>
      <w:r w:rsidRPr="00A45F16">
        <w:t>）</w:t>
      </w:r>
      <w:r w:rsidR="00EF6E25">
        <w:rPr>
          <w:rFonts w:hint="eastAsia"/>
        </w:rPr>
        <w:t>，详见</w:t>
      </w:r>
      <w:r w:rsidR="00CD4CEB">
        <w:fldChar w:fldCharType="begin"/>
      </w:r>
      <w:r w:rsidR="00CD4CEB">
        <w:instrText xml:space="preserve"> </w:instrText>
      </w:r>
      <w:r w:rsidR="00CD4CEB">
        <w:rPr>
          <w:rFonts w:hint="eastAsia"/>
        </w:rPr>
        <w:instrText>REF _Ref221193417 \h</w:instrText>
      </w:r>
      <w:r w:rsidR="00CD4CEB">
        <w:instrText xml:space="preserve"> </w:instrText>
      </w:r>
      <w:r w:rsidR="00CD4CEB">
        <w:fldChar w:fldCharType="separate"/>
      </w:r>
      <w:r w:rsidR="00CD4CEB" w:rsidRPr="00EF6E25">
        <w:rPr>
          <w:b/>
          <w:bCs/>
        </w:rPr>
        <w:t>图</w:t>
      </w:r>
      <w:r w:rsidR="00CD4CEB" w:rsidRPr="00EF6E25">
        <w:rPr>
          <w:b/>
          <w:bCs/>
        </w:rPr>
        <w:t>3-</w:t>
      </w:r>
      <w:r w:rsidR="00CD4CEB">
        <w:rPr>
          <w:b/>
          <w:bCs/>
          <w:noProof/>
        </w:rPr>
        <w:t>15</w:t>
      </w:r>
      <w:r w:rsidR="00CD4CEB">
        <w:fldChar w:fldCharType="end"/>
      </w:r>
      <w:r w:rsidR="00EF6E25">
        <w:rPr>
          <w:rFonts w:hint="eastAsia"/>
        </w:rPr>
        <w:t>。</w:t>
      </w:r>
    </w:p>
    <w:p w14:paraId="0444BECF" w14:textId="77777777" w:rsidR="00EF6E25" w:rsidRDefault="002C0220" w:rsidP="00EF6E25">
      <w:pPr>
        <w:keepNext/>
        <w:spacing w:line="360" w:lineRule="auto"/>
        <w:jc w:val="center"/>
        <w:rPr>
          <w:rFonts w:hint="eastAsia"/>
        </w:rPr>
      </w:pPr>
      <w:r>
        <w:rPr>
          <w:rFonts w:ascii="Times New Roman" w:eastAsia="宋体" w:hAnsi="Times New Roman" w:hint="eastAsia"/>
          <w:b/>
          <w:bCs/>
          <w:noProof/>
          <w:sz w:val="24"/>
          <w:szCs w:val="24"/>
        </w:rPr>
        <w:drawing>
          <wp:inline distT="0" distB="0" distL="0" distR="0" wp14:anchorId="5D0D081C" wp14:editId="6B7DAB72">
            <wp:extent cx="4320000" cy="2150118"/>
            <wp:effectExtent l="0" t="0" r="4445" b="2540"/>
            <wp:docPr id="664400805" name="图片 6"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00805" name="图片 6" descr="图表, 条形图&#10;&#10;AI 生成的内容可能不正确。"/>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320000" cy="2150118"/>
                    </a:xfrm>
                    <a:prstGeom prst="rect">
                      <a:avLst/>
                    </a:prstGeom>
                  </pic:spPr>
                </pic:pic>
              </a:graphicData>
            </a:graphic>
          </wp:inline>
        </w:drawing>
      </w:r>
    </w:p>
    <w:p w14:paraId="3EA3CB21" w14:textId="441C98B0" w:rsidR="00EF6E25" w:rsidRPr="008A644D" w:rsidRDefault="00EF6E25" w:rsidP="008A644D">
      <w:pPr>
        <w:pStyle w:val="af2"/>
        <w:jc w:val="center"/>
        <w:rPr>
          <w:rFonts w:ascii="Times New Roman" w:eastAsia="宋体" w:hAnsi="Times New Roman"/>
          <w:b/>
          <w:bCs/>
          <w:sz w:val="36"/>
          <w:szCs w:val="36"/>
        </w:rPr>
      </w:pPr>
      <w:bookmarkStart w:id="65" w:name="_Ref221193417"/>
      <w:r w:rsidRPr="00EF6E25">
        <w:rPr>
          <w:rFonts w:ascii="Times New Roman" w:eastAsia="宋体" w:hAnsi="Times New Roman"/>
          <w:b/>
          <w:bCs/>
          <w:sz w:val="24"/>
          <w:szCs w:val="24"/>
        </w:rPr>
        <w:t>图</w:t>
      </w:r>
      <w:r w:rsidRPr="00EF6E25">
        <w:rPr>
          <w:rFonts w:ascii="Times New Roman" w:eastAsia="宋体" w:hAnsi="Times New Roman"/>
          <w:b/>
          <w:bCs/>
          <w:sz w:val="24"/>
          <w:szCs w:val="24"/>
        </w:rPr>
        <w:t>3-</w:t>
      </w:r>
      <w:r w:rsidRPr="00EF6E25">
        <w:rPr>
          <w:rFonts w:ascii="Times New Roman" w:eastAsia="宋体" w:hAnsi="Times New Roman"/>
          <w:b/>
          <w:bCs/>
          <w:sz w:val="24"/>
          <w:szCs w:val="24"/>
        </w:rPr>
        <w:fldChar w:fldCharType="begin"/>
      </w:r>
      <w:r w:rsidRPr="00EF6E25">
        <w:rPr>
          <w:rFonts w:ascii="Times New Roman" w:eastAsia="宋体" w:hAnsi="Times New Roman"/>
          <w:b/>
          <w:bCs/>
          <w:sz w:val="24"/>
          <w:szCs w:val="24"/>
        </w:rPr>
        <w:instrText xml:space="preserve"> SEQ </w:instrText>
      </w:r>
      <w:r w:rsidRPr="00EF6E25">
        <w:rPr>
          <w:rFonts w:ascii="Times New Roman" w:eastAsia="宋体" w:hAnsi="Times New Roman"/>
          <w:b/>
          <w:bCs/>
          <w:sz w:val="24"/>
          <w:szCs w:val="24"/>
        </w:rPr>
        <w:instrText>图</w:instrText>
      </w:r>
      <w:r w:rsidRPr="00EF6E25">
        <w:rPr>
          <w:rFonts w:ascii="Times New Roman" w:eastAsia="宋体" w:hAnsi="Times New Roman"/>
          <w:b/>
          <w:bCs/>
          <w:sz w:val="24"/>
          <w:szCs w:val="24"/>
        </w:rPr>
        <w:instrText xml:space="preserve">3- \* ARABIC </w:instrText>
      </w:r>
      <w:r w:rsidRPr="00EF6E25">
        <w:rPr>
          <w:rFonts w:ascii="Times New Roman" w:eastAsia="宋体" w:hAnsi="Times New Roman"/>
          <w:b/>
          <w:bCs/>
          <w:sz w:val="24"/>
          <w:szCs w:val="24"/>
        </w:rPr>
        <w:fldChar w:fldCharType="separate"/>
      </w:r>
      <w:r w:rsidR="00FD31C2">
        <w:rPr>
          <w:rFonts w:ascii="Times New Roman" w:eastAsia="宋体" w:hAnsi="Times New Roman"/>
          <w:b/>
          <w:bCs/>
          <w:noProof/>
          <w:sz w:val="24"/>
          <w:szCs w:val="24"/>
        </w:rPr>
        <w:t>15</w:t>
      </w:r>
      <w:r w:rsidRPr="00EF6E25">
        <w:rPr>
          <w:rFonts w:ascii="Times New Roman" w:eastAsia="宋体" w:hAnsi="Times New Roman"/>
          <w:b/>
          <w:bCs/>
          <w:sz w:val="24"/>
          <w:szCs w:val="24"/>
        </w:rPr>
        <w:fldChar w:fldCharType="end"/>
      </w:r>
      <w:bookmarkEnd w:id="65"/>
      <w:r w:rsidRPr="00EF6E25">
        <w:rPr>
          <w:rFonts w:ascii="Times New Roman" w:eastAsia="宋体" w:hAnsi="Times New Roman"/>
          <w:b/>
          <w:bCs/>
          <w:sz w:val="24"/>
          <w:szCs w:val="24"/>
        </w:rPr>
        <w:t xml:space="preserve"> </w:t>
      </w:r>
      <w:r w:rsidRPr="00EF6E25">
        <w:rPr>
          <w:rFonts w:ascii="Times New Roman" w:eastAsia="宋体" w:hAnsi="Times New Roman"/>
          <w:b/>
          <w:bCs/>
          <w:sz w:val="24"/>
          <w:szCs w:val="24"/>
        </w:rPr>
        <w:t>杓状软骨目标检测任务下的模型性能</w:t>
      </w:r>
    </w:p>
    <w:p w14:paraId="7FF808C8" w14:textId="4C2B9299" w:rsidR="0056321E" w:rsidRDefault="0056321E" w:rsidP="00C046CF">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）精确率</w:t>
      </w:r>
      <w:r>
        <w:rPr>
          <w:rFonts w:ascii="Times New Roman" w:eastAsia="宋体" w:hAnsi="Times New Roman" w:hint="eastAsia"/>
          <w:sz w:val="24"/>
          <w:szCs w:val="24"/>
        </w:rPr>
        <w:t>-</w:t>
      </w:r>
      <w:r>
        <w:rPr>
          <w:rFonts w:ascii="Times New Roman" w:eastAsia="宋体" w:hAnsi="Times New Roman" w:hint="eastAsia"/>
          <w:sz w:val="24"/>
          <w:szCs w:val="24"/>
        </w:rPr>
        <w:t>召回率曲线及</w:t>
      </w:r>
      <w:r w:rsidR="00CC02A6">
        <w:rPr>
          <w:rFonts w:ascii="Times New Roman" w:eastAsia="宋体" w:hAnsi="Times New Roman" w:hint="eastAsia"/>
          <w:sz w:val="24"/>
          <w:szCs w:val="24"/>
        </w:rPr>
        <w:t>平均精确度</w:t>
      </w:r>
    </w:p>
    <w:p w14:paraId="4F73E8CB" w14:textId="60A5A282" w:rsidR="00BC6FCB" w:rsidRDefault="00BC6FCB" w:rsidP="003F5067">
      <w:pPr>
        <w:pStyle w:val="Newparagraph"/>
        <w:spacing w:line="338" w:lineRule="auto"/>
        <w:ind w:firstLineChars="200" w:firstLine="480"/>
        <w:jc w:val="both"/>
      </w:pPr>
      <w:r>
        <w:rPr>
          <w:rFonts w:hint="eastAsia"/>
        </w:rPr>
        <w:t>YOLOv5s</w:t>
      </w:r>
      <w:r>
        <w:rPr>
          <w:rFonts w:hint="eastAsia"/>
        </w:rPr>
        <w:t>在轻量化模型中对杓状软骨识别</w:t>
      </w:r>
      <w:r w:rsidR="00D63372">
        <w:rPr>
          <w:rFonts w:hint="eastAsia"/>
        </w:rPr>
        <w:t>任务的识别性能最优，精确率</w:t>
      </w:r>
      <w:r w:rsidR="00D63372">
        <w:rPr>
          <w:rFonts w:hint="eastAsia"/>
        </w:rPr>
        <w:t>-</w:t>
      </w:r>
      <w:r w:rsidR="00D63372">
        <w:rPr>
          <w:rFonts w:hint="eastAsia"/>
        </w:rPr>
        <w:t>召回率曲线下面积（</w:t>
      </w:r>
      <w:r w:rsidR="00D63372">
        <w:rPr>
          <w:rFonts w:hint="eastAsia"/>
        </w:rPr>
        <w:t>AP</w:t>
      </w:r>
      <w:r w:rsidR="00D63372" w:rsidRPr="00D63372">
        <w:rPr>
          <w:rFonts w:hint="eastAsia"/>
          <w:vertAlign w:val="subscript"/>
        </w:rPr>
        <w:t>2</w:t>
      </w:r>
      <w:r w:rsidR="00D63372">
        <w:rPr>
          <w:rFonts w:hint="eastAsia"/>
        </w:rPr>
        <w:t>@50</w:t>
      </w:r>
      <w:r w:rsidR="00D63372">
        <w:rPr>
          <w:rFonts w:hint="eastAsia"/>
        </w:rPr>
        <w:t>）为</w:t>
      </w:r>
      <w:r w:rsidR="00D63372">
        <w:rPr>
          <w:rFonts w:hint="eastAsia"/>
        </w:rPr>
        <w:t>0.886</w:t>
      </w:r>
      <w:r w:rsidR="00D63372">
        <w:rPr>
          <w:rFonts w:hint="eastAsia"/>
        </w:rPr>
        <w:t>，</w:t>
      </w:r>
      <w:r w:rsidR="00CC02A6">
        <w:rPr>
          <w:rFonts w:hint="eastAsia"/>
        </w:rPr>
        <w:t>相对于双阶段目标检测模型的性能衰减最低。</w:t>
      </w:r>
      <w:r w:rsidR="00DC2F4D">
        <w:rPr>
          <w:rFonts w:hint="eastAsia"/>
        </w:rPr>
        <w:t>Faster-R-CNN-</w:t>
      </w:r>
      <w:r w:rsidR="00DC2F4D" w:rsidRPr="00DC2F4D">
        <w:rPr>
          <w:rFonts w:hint="eastAsia"/>
        </w:rPr>
        <w:t xml:space="preserve"> ResNets</w:t>
      </w:r>
      <w:r w:rsidR="00DC2F4D">
        <w:rPr>
          <w:rFonts w:hint="eastAsia"/>
        </w:rPr>
        <w:t>对杓状软骨识别的精确率</w:t>
      </w:r>
      <w:r w:rsidR="00DC2F4D">
        <w:rPr>
          <w:rFonts w:hint="eastAsia"/>
        </w:rPr>
        <w:t>-</w:t>
      </w:r>
      <w:r w:rsidR="00DC2F4D">
        <w:rPr>
          <w:rFonts w:hint="eastAsia"/>
        </w:rPr>
        <w:t>召回率曲线下面积（</w:t>
      </w:r>
      <w:r w:rsidR="00DC2F4D">
        <w:rPr>
          <w:rFonts w:hint="eastAsia"/>
        </w:rPr>
        <w:t>AP</w:t>
      </w:r>
      <w:r w:rsidR="00DC2F4D" w:rsidRPr="00D63372">
        <w:rPr>
          <w:rFonts w:hint="eastAsia"/>
          <w:vertAlign w:val="subscript"/>
        </w:rPr>
        <w:t>2</w:t>
      </w:r>
      <w:r w:rsidR="00DC2F4D">
        <w:rPr>
          <w:rFonts w:hint="eastAsia"/>
        </w:rPr>
        <w:t>@50</w:t>
      </w:r>
      <w:r w:rsidR="00DC2F4D">
        <w:rPr>
          <w:rFonts w:hint="eastAsia"/>
        </w:rPr>
        <w:t>）为</w:t>
      </w:r>
      <w:r w:rsidR="00DC2F4D">
        <w:rPr>
          <w:rFonts w:hint="eastAsia"/>
        </w:rPr>
        <w:t>0.922</w:t>
      </w:r>
      <w:r w:rsidR="00DC2F4D">
        <w:rPr>
          <w:rFonts w:hint="eastAsia"/>
        </w:rPr>
        <w:t>，高于所有单阶段轻量化目标检测模型</w:t>
      </w:r>
      <w:r w:rsidR="00EF6E25">
        <w:rPr>
          <w:rFonts w:hint="eastAsia"/>
        </w:rPr>
        <w:t>，详见</w:t>
      </w:r>
      <w:r w:rsidR="00CD4CEB">
        <w:fldChar w:fldCharType="begin"/>
      </w:r>
      <w:r w:rsidR="00CD4CEB">
        <w:instrText xml:space="preserve"> </w:instrText>
      </w:r>
      <w:r w:rsidR="00CD4CEB">
        <w:rPr>
          <w:rFonts w:hint="eastAsia"/>
        </w:rPr>
        <w:instrText>REF _Ref221193389 \h</w:instrText>
      </w:r>
      <w:r w:rsidR="00CD4CEB">
        <w:instrText xml:space="preserve"> </w:instrText>
      </w:r>
      <w:r w:rsidR="00CD4CEB">
        <w:fldChar w:fldCharType="separate"/>
      </w:r>
      <w:r w:rsidR="00CD4CEB" w:rsidRPr="00EF6E25">
        <w:rPr>
          <w:b/>
          <w:bCs/>
        </w:rPr>
        <w:t>图</w:t>
      </w:r>
      <w:r w:rsidR="00CD4CEB" w:rsidRPr="00EF6E25">
        <w:rPr>
          <w:b/>
          <w:bCs/>
        </w:rPr>
        <w:t>3-</w:t>
      </w:r>
      <w:r w:rsidR="00CD4CEB">
        <w:rPr>
          <w:b/>
          <w:bCs/>
          <w:noProof/>
        </w:rPr>
        <w:t>16</w:t>
      </w:r>
      <w:r w:rsidR="00CD4CEB">
        <w:fldChar w:fldCharType="end"/>
      </w:r>
      <w:r w:rsidR="00DC2F4D">
        <w:rPr>
          <w:rFonts w:hint="eastAsia"/>
        </w:rPr>
        <w:t>。</w:t>
      </w:r>
    </w:p>
    <w:p w14:paraId="580AD1F8" w14:textId="77777777" w:rsidR="00EF6E25" w:rsidRDefault="00AA2468" w:rsidP="00EF6E25">
      <w:pPr>
        <w:keepNext/>
        <w:spacing w:line="360" w:lineRule="auto"/>
        <w:jc w:val="center"/>
        <w:rPr>
          <w:rFonts w:hint="eastAsia"/>
        </w:rPr>
      </w:pPr>
      <w:r>
        <w:rPr>
          <w:rFonts w:ascii="Times New Roman" w:eastAsia="宋体" w:hAnsi="Times New Roman"/>
          <w:b/>
          <w:bCs/>
          <w:noProof/>
          <w:sz w:val="24"/>
          <w:szCs w:val="24"/>
        </w:rPr>
        <w:drawing>
          <wp:inline distT="0" distB="0" distL="0" distR="0" wp14:anchorId="5DA2880F" wp14:editId="6D93CD1A">
            <wp:extent cx="3240000" cy="2945454"/>
            <wp:effectExtent l="0" t="0" r="0" b="7620"/>
            <wp:docPr id="1044479377" name="图片 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79377" name="图片 2" descr="图表&#10;&#10;AI 生成的内容可能不正确。"/>
                    <pic:cNvPicPr/>
                  </pic:nvPicPr>
                  <pic:blipFill>
                    <a:blip r:embed="rId58">
                      <a:extLst>
                        <a:ext uri="{28A0092B-C50C-407E-A947-70E740481C1C}">
                          <a14:useLocalDpi xmlns:a14="http://schemas.microsoft.com/office/drawing/2010/main" val="0"/>
                        </a:ext>
                      </a:extLst>
                    </a:blip>
                    <a:stretch>
                      <a:fillRect/>
                    </a:stretch>
                  </pic:blipFill>
                  <pic:spPr>
                    <a:xfrm>
                      <a:off x="0" y="0"/>
                      <a:ext cx="3240000" cy="2945454"/>
                    </a:xfrm>
                    <a:prstGeom prst="rect">
                      <a:avLst/>
                    </a:prstGeom>
                  </pic:spPr>
                </pic:pic>
              </a:graphicData>
            </a:graphic>
          </wp:inline>
        </w:drawing>
      </w:r>
    </w:p>
    <w:p w14:paraId="34BE3DCE" w14:textId="5B750EC9" w:rsidR="00EF6E25" w:rsidRPr="00EF6E25" w:rsidRDefault="00EF6E25" w:rsidP="00EF6E25">
      <w:pPr>
        <w:pStyle w:val="af2"/>
        <w:jc w:val="center"/>
        <w:rPr>
          <w:rFonts w:ascii="Times New Roman" w:eastAsia="宋体" w:hAnsi="Times New Roman"/>
          <w:b/>
          <w:bCs/>
          <w:sz w:val="24"/>
          <w:szCs w:val="24"/>
        </w:rPr>
      </w:pPr>
      <w:bookmarkStart w:id="66" w:name="_Ref221193389"/>
      <w:r w:rsidRPr="00EF6E25">
        <w:rPr>
          <w:rFonts w:ascii="Times New Roman" w:eastAsia="宋体" w:hAnsi="Times New Roman"/>
          <w:b/>
          <w:bCs/>
          <w:sz w:val="24"/>
          <w:szCs w:val="24"/>
        </w:rPr>
        <w:t>图</w:t>
      </w:r>
      <w:r w:rsidRPr="00EF6E25">
        <w:rPr>
          <w:rFonts w:ascii="Times New Roman" w:eastAsia="宋体" w:hAnsi="Times New Roman"/>
          <w:b/>
          <w:bCs/>
          <w:sz w:val="24"/>
          <w:szCs w:val="24"/>
        </w:rPr>
        <w:t>3-</w:t>
      </w:r>
      <w:r w:rsidRPr="00EF6E25">
        <w:rPr>
          <w:rFonts w:ascii="Times New Roman" w:eastAsia="宋体" w:hAnsi="Times New Roman"/>
          <w:b/>
          <w:bCs/>
          <w:sz w:val="24"/>
          <w:szCs w:val="24"/>
        </w:rPr>
        <w:fldChar w:fldCharType="begin"/>
      </w:r>
      <w:r w:rsidRPr="00EF6E25">
        <w:rPr>
          <w:rFonts w:ascii="Times New Roman" w:eastAsia="宋体" w:hAnsi="Times New Roman"/>
          <w:b/>
          <w:bCs/>
          <w:sz w:val="24"/>
          <w:szCs w:val="24"/>
        </w:rPr>
        <w:instrText xml:space="preserve"> SEQ </w:instrText>
      </w:r>
      <w:r w:rsidRPr="00EF6E25">
        <w:rPr>
          <w:rFonts w:ascii="Times New Roman" w:eastAsia="宋体" w:hAnsi="Times New Roman"/>
          <w:b/>
          <w:bCs/>
          <w:sz w:val="24"/>
          <w:szCs w:val="24"/>
        </w:rPr>
        <w:instrText>图</w:instrText>
      </w:r>
      <w:r w:rsidRPr="00EF6E25">
        <w:rPr>
          <w:rFonts w:ascii="Times New Roman" w:eastAsia="宋体" w:hAnsi="Times New Roman"/>
          <w:b/>
          <w:bCs/>
          <w:sz w:val="24"/>
          <w:szCs w:val="24"/>
        </w:rPr>
        <w:instrText xml:space="preserve">3- \* ARABIC </w:instrText>
      </w:r>
      <w:r w:rsidRPr="00EF6E25">
        <w:rPr>
          <w:rFonts w:ascii="Times New Roman" w:eastAsia="宋体" w:hAnsi="Times New Roman"/>
          <w:b/>
          <w:bCs/>
          <w:sz w:val="24"/>
          <w:szCs w:val="24"/>
        </w:rPr>
        <w:fldChar w:fldCharType="separate"/>
      </w:r>
      <w:r w:rsidR="00FD31C2">
        <w:rPr>
          <w:rFonts w:ascii="Times New Roman" w:eastAsia="宋体" w:hAnsi="Times New Roman"/>
          <w:b/>
          <w:bCs/>
          <w:noProof/>
          <w:sz w:val="24"/>
          <w:szCs w:val="24"/>
        </w:rPr>
        <w:t>16</w:t>
      </w:r>
      <w:r w:rsidRPr="00EF6E25">
        <w:rPr>
          <w:rFonts w:ascii="Times New Roman" w:eastAsia="宋体" w:hAnsi="Times New Roman"/>
          <w:b/>
          <w:bCs/>
          <w:sz w:val="24"/>
          <w:szCs w:val="24"/>
        </w:rPr>
        <w:fldChar w:fldCharType="end"/>
      </w:r>
      <w:bookmarkEnd w:id="66"/>
      <w:r w:rsidRPr="00EF6E25">
        <w:rPr>
          <w:rFonts w:ascii="Times New Roman" w:eastAsia="宋体" w:hAnsi="Times New Roman"/>
          <w:b/>
          <w:bCs/>
          <w:sz w:val="24"/>
          <w:szCs w:val="24"/>
        </w:rPr>
        <w:t xml:space="preserve"> </w:t>
      </w:r>
      <w:r w:rsidRPr="00EF6E25">
        <w:rPr>
          <w:rFonts w:ascii="Times New Roman" w:eastAsia="宋体" w:hAnsi="Times New Roman"/>
          <w:b/>
          <w:bCs/>
          <w:sz w:val="24"/>
          <w:szCs w:val="24"/>
        </w:rPr>
        <w:t>杓状软骨目标检测下的</w:t>
      </w:r>
      <w:r w:rsidRPr="00EF6E25">
        <w:rPr>
          <w:rFonts w:ascii="Times New Roman" w:eastAsia="宋体" w:hAnsi="Times New Roman"/>
          <w:b/>
          <w:bCs/>
          <w:sz w:val="24"/>
          <w:szCs w:val="24"/>
        </w:rPr>
        <w:t>P-R</w:t>
      </w:r>
      <w:r w:rsidRPr="00EF6E25">
        <w:rPr>
          <w:rFonts w:ascii="Times New Roman" w:eastAsia="宋体" w:hAnsi="Times New Roman"/>
          <w:b/>
          <w:bCs/>
          <w:sz w:val="24"/>
          <w:szCs w:val="24"/>
        </w:rPr>
        <w:t>曲线</w:t>
      </w:r>
    </w:p>
    <w:p w14:paraId="7A569F05" w14:textId="77777777" w:rsidR="00EF6E25" w:rsidRDefault="00EF6E25" w:rsidP="0056321E">
      <w:pPr>
        <w:spacing w:line="360" w:lineRule="auto"/>
        <w:ind w:firstLineChars="200" w:firstLine="480"/>
        <w:rPr>
          <w:rFonts w:ascii="Times New Roman" w:eastAsia="宋体" w:hAnsi="Times New Roman"/>
          <w:sz w:val="24"/>
          <w:szCs w:val="24"/>
        </w:rPr>
      </w:pPr>
    </w:p>
    <w:p w14:paraId="039CE7AF" w14:textId="254616DA" w:rsidR="00965EE8" w:rsidRDefault="0049060A" w:rsidP="003F5067">
      <w:pPr>
        <w:pStyle w:val="Newparagraph"/>
        <w:spacing w:line="338" w:lineRule="auto"/>
        <w:ind w:firstLineChars="200" w:firstLine="480"/>
        <w:jc w:val="both"/>
        <w:rPr>
          <w:lang w:eastAsia="zh-CN"/>
        </w:rPr>
      </w:pPr>
      <w:r>
        <w:rPr>
          <w:rFonts w:hint="eastAsia"/>
          <w:lang w:eastAsia="zh-CN"/>
        </w:rPr>
        <w:t>多数</w:t>
      </w:r>
      <w:r w:rsidR="00DC2F4D">
        <w:rPr>
          <w:rFonts w:hint="eastAsia"/>
          <w:lang w:eastAsia="zh-CN"/>
        </w:rPr>
        <w:t>模型在杓状软骨任务的目标检测性能均较低，</w:t>
      </w:r>
      <w:r w:rsidR="006577B1" w:rsidRPr="006577B1">
        <w:rPr>
          <w:rFonts w:hint="eastAsia"/>
          <w:lang w:eastAsia="zh-CN"/>
        </w:rPr>
        <w:t>主要原因在于杓状软骨自身目标尺寸小、</w:t>
      </w:r>
      <w:r w:rsidR="006577B1" w:rsidRPr="003F5067">
        <w:rPr>
          <w:rFonts w:hint="eastAsia"/>
          <w:lang w:val="en-US" w:eastAsia="zh-CN"/>
        </w:rPr>
        <w:t>与周围组织对比度低</w:t>
      </w:r>
      <w:r w:rsidR="006577B1" w:rsidRPr="006577B1">
        <w:rPr>
          <w:rFonts w:hint="eastAsia"/>
          <w:lang w:eastAsia="zh-CN"/>
        </w:rPr>
        <w:t>、轮廓不规则且易受遮挡和成像噪声干扰，其视觉特征远弱于边界清晰、结构稳定的声门裂；同时，杓状软骨在标注一致性、</w:t>
      </w:r>
      <w:r w:rsidR="006577B1" w:rsidRPr="006577B1">
        <w:rPr>
          <w:rFonts w:hint="eastAsia"/>
          <w:lang w:eastAsia="zh-CN"/>
        </w:rPr>
        <w:lastRenderedPageBreak/>
        <w:t>样本分布及数据增强鲁棒性上的不足，进一步加大了模型学习稳定特征的难度，使得通用目标检测模型在小目标、低对比度、弱纹理的医疗解剖结构检测上存在天然局限性，最终表现为</w:t>
      </w:r>
      <w:r w:rsidR="006577B1">
        <w:rPr>
          <w:rFonts w:hint="eastAsia"/>
          <w:lang w:eastAsia="zh-CN"/>
        </w:rPr>
        <w:t>多数</w:t>
      </w:r>
      <w:r w:rsidR="006577B1" w:rsidRPr="006577B1">
        <w:rPr>
          <w:rFonts w:hint="eastAsia"/>
          <w:lang w:eastAsia="zh-CN"/>
        </w:rPr>
        <w:t>模型在杓状软骨检测上精度普遍偏低。</w:t>
      </w:r>
    </w:p>
    <w:p w14:paraId="2BEFA8AA" w14:textId="0CA21F2D" w:rsidR="000F781E" w:rsidRPr="00D364D8" w:rsidRDefault="000F781E" w:rsidP="00D364D8">
      <w:pPr>
        <w:spacing w:line="360" w:lineRule="auto"/>
        <w:ind w:firstLineChars="200" w:firstLine="480"/>
        <w:rPr>
          <w:rFonts w:ascii="Times New Roman" w:eastAsia="黑体" w:hAnsi="Times New Roman"/>
          <w:sz w:val="24"/>
          <w:szCs w:val="24"/>
        </w:rPr>
      </w:pPr>
      <w:r w:rsidRPr="00D364D8">
        <w:rPr>
          <w:rFonts w:ascii="Times New Roman" w:eastAsia="黑体" w:hAnsi="Times New Roman" w:hint="eastAsia"/>
          <w:sz w:val="24"/>
          <w:szCs w:val="24"/>
        </w:rPr>
        <w:t>3.2.4</w:t>
      </w:r>
      <w:r w:rsidRPr="00D364D8">
        <w:rPr>
          <w:rFonts w:ascii="Times New Roman" w:eastAsia="黑体" w:hAnsi="Times New Roman" w:hint="eastAsia"/>
          <w:sz w:val="24"/>
          <w:szCs w:val="24"/>
        </w:rPr>
        <w:t>混合识别</w:t>
      </w:r>
      <w:r w:rsidR="00D9015E" w:rsidRPr="00D364D8">
        <w:rPr>
          <w:rFonts w:ascii="Times New Roman" w:eastAsia="黑体" w:hAnsi="Times New Roman" w:hint="eastAsia"/>
          <w:sz w:val="24"/>
          <w:szCs w:val="24"/>
        </w:rPr>
        <w:t>目标</w:t>
      </w:r>
      <w:r w:rsidRPr="00D364D8">
        <w:rPr>
          <w:rFonts w:ascii="Times New Roman" w:eastAsia="黑体" w:hAnsi="Times New Roman" w:hint="eastAsia"/>
          <w:sz w:val="24"/>
          <w:szCs w:val="24"/>
        </w:rPr>
        <w:t>检测任务</w:t>
      </w:r>
      <w:r w:rsidR="00D9015E" w:rsidRPr="00D364D8">
        <w:rPr>
          <w:rFonts w:ascii="Times New Roman" w:eastAsia="黑体" w:hAnsi="Times New Roman" w:hint="eastAsia"/>
          <w:sz w:val="24"/>
          <w:szCs w:val="24"/>
        </w:rPr>
        <w:t>的模型表现</w:t>
      </w:r>
    </w:p>
    <w:p w14:paraId="6920F2BA" w14:textId="7793840D" w:rsidR="00686B3A" w:rsidRDefault="00686B3A" w:rsidP="00C046CF">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）精确率、召回率及</w:t>
      </w:r>
      <w:r>
        <w:rPr>
          <w:rFonts w:ascii="Times New Roman" w:eastAsia="宋体" w:hAnsi="Times New Roman" w:hint="eastAsia"/>
          <w:sz w:val="24"/>
          <w:szCs w:val="24"/>
        </w:rPr>
        <w:t>F1</w:t>
      </w:r>
      <w:r>
        <w:rPr>
          <w:rFonts w:ascii="Times New Roman" w:eastAsia="宋体" w:hAnsi="Times New Roman" w:hint="eastAsia"/>
          <w:sz w:val="24"/>
          <w:szCs w:val="24"/>
        </w:rPr>
        <w:t>值</w:t>
      </w:r>
    </w:p>
    <w:p w14:paraId="64E1448C" w14:textId="266A1672" w:rsidR="006E0488" w:rsidRDefault="006E0488" w:rsidP="003F5067">
      <w:pPr>
        <w:pStyle w:val="Newparagraph"/>
        <w:spacing w:line="338" w:lineRule="auto"/>
        <w:ind w:firstLineChars="200" w:firstLine="480"/>
        <w:jc w:val="both"/>
        <w:rPr>
          <w:b/>
          <w:bCs/>
        </w:rPr>
      </w:pPr>
      <w:r>
        <w:rPr>
          <w:rFonts w:hint="eastAsia"/>
          <w:lang w:eastAsia="zh-CN"/>
        </w:rPr>
        <w:t>混合识别作为本研究的第三个识别任务，主要识别的特征包括了声门裂及杓状软骨的混合结构，</w:t>
      </w:r>
      <w:r w:rsidR="00686B3A" w:rsidRPr="003F5067">
        <w:rPr>
          <w:rFonts w:hint="eastAsia"/>
          <w:lang w:val="en-US" w:eastAsia="zh-CN"/>
        </w:rPr>
        <w:t>中心坐标为杓状软骨上方</w:t>
      </w:r>
      <w:r w:rsidR="00686B3A">
        <w:rPr>
          <w:rFonts w:hint="eastAsia"/>
          <w:lang w:eastAsia="zh-CN"/>
        </w:rPr>
        <w:t>，声门裂中心坐标下方的区域</w:t>
      </w:r>
      <w:r w:rsidR="00D9015E">
        <w:rPr>
          <w:rFonts w:hint="eastAsia"/>
          <w:lang w:eastAsia="zh-CN"/>
        </w:rPr>
        <w:t>。</w:t>
      </w:r>
      <w:r w:rsidR="00D9015E">
        <w:rPr>
          <w:rFonts w:hint="eastAsia"/>
        </w:rPr>
        <w:t>其</w:t>
      </w:r>
      <w:r w:rsidR="000A3C4D">
        <w:rPr>
          <w:rFonts w:hint="eastAsia"/>
        </w:rPr>
        <w:t>中</w:t>
      </w:r>
      <w:r w:rsidR="00D9015E">
        <w:rPr>
          <w:rFonts w:hint="eastAsia"/>
        </w:rPr>
        <w:t>PP-Picodet</w:t>
      </w:r>
      <w:r w:rsidR="00D9015E">
        <w:rPr>
          <w:rFonts w:hint="eastAsia"/>
        </w:rPr>
        <w:t>在保证较高精确度（</w:t>
      </w:r>
      <w:r w:rsidR="00D9015E">
        <w:rPr>
          <w:rFonts w:hint="eastAsia"/>
        </w:rPr>
        <w:t>Precision=0.809</w:t>
      </w:r>
      <w:r w:rsidR="00D9015E">
        <w:rPr>
          <w:rFonts w:hint="eastAsia"/>
        </w:rPr>
        <w:t>）的同时具有更高的精确率</w:t>
      </w:r>
      <w:r w:rsidR="00D9015E">
        <w:rPr>
          <w:rFonts w:hint="eastAsia"/>
        </w:rPr>
        <w:t>-</w:t>
      </w:r>
      <w:r w:rsidR="00D9015E">
        <w:rPr>
          <w:rFonts w:hint="eastAsia"/>
        </w:rPr>
        <w:t>召回率平衡（</w:t>
      </w:r>
      <w:r w:rsidR="00D9015E">
        <w:rPr>
          <w:rFonts w:hint="eastAsia"/>
        </w:rPr>
        <w:t>F1</w:t>
      </w:r>
      <w:r w:rsidR="00D9015E">
        <w:rPr>
          <w:rFonts w:hint="eastAsia"/>
        </w:rPr>
        <w:t>值</w:t>
      </w:r>
      <w:r w:rsidR="00D9015E">
        <w:rPr>
          <w:rFonts w:hint="eastAsia"/>
        </w:rPr>
        <w:t>=0.788</w:t>
      </w:r>
      <w:r w:rsidR="00D9015E">
        <w:rPr>
          <w:rFonts w:hint="eastAsia"/>
        </w:rPr>
        <w:t>）</w:t>
      </w:r>
      <w:r w:rsidR="006226A9">
        <w:rPr>
          <w:rFonts w:hint="eastAsia"/>
        </w:rPr>
        <w:t>，</w:t>
      </w:r>
      <w:r w:rsidR="007012CA">
        <w:rPr>
          <w:rFonts w:hint="eastAsia"/>
        </w:rPr>
        <w:t>具体结果</w:t>
      </w:r>
      <w:r w:rsidR="006226A9">
        <w:rPr>
          <w:rFonts w:hint="eastAsia"/>
        </w:rPr>
        <w:t>见</w:t>
      </w:r>
      <w:r w:rsidR="00CD4CEB">
        <w:fldChar w:fldCharType="begin"/>
      </w:r>
      <w:r w:rsidR="00CD4CEB">
        <w:instrText xml:space="preserve"> </w:instrText>
      </w:r>
      <w:r w:rsidR="00CD4CEB">
        <w:rPr>
          <w:rFonts w:hint="eastAsia"/>
        </w:rPr>
        <w:instrText>REF _Ref221193336 \h</w:instrText>
      </w:r>
      <w:r w:rsidR="00CD4CEB">
        <w:instrText xml:space="preserve"> </w:instrText>
      </w:r>
      <w:r w:rsidR="00CD4CEB">
        <w:fldChar w:fldCharType="separate"/>
      </w:r>
      <w:r w:rsidR="00CD4CEB" w:rsidRPr="00EF6E25">
        <w:rPr>
          <w:b/>
          <w:bCs/>
        </w:rPr>
        <w:t>图</w:t>
      </w:r>
      <w:r w:rsidR="00CD4CEB" w:rsidRPr="00EF6E25">
        <w:rPr>
          <w:b/>
          <w:bCs/>
        </w:rPr>
        <w:t>3-</w:t>
      </w:r>
      <w:r w:rsidR="00CD4CEB">
        <w:rPr>
          <w:b/>
          <w:bCs/>
          <w:noProof/>
        </w:rPr>
        <w:t>17</w:t>
      </w:r>
      <w:r w:rsidR="00CD4CEB">
        <w:fldChar w:fldCharType="end"/>
      </w:r>
      <w:r w:rsidR="007012CA">
        <w:rPr>
          <w:rFonts w:hint="eastAsia"/>
        </w:rPr>
        <w:t>。</w:t>
      </w:r>
    </w:p>
    <w:p w14:paraId="6D198D8F" w14:textId="77777777" w:rsidR="00EF6E25" w:rsidRDefault="002C0220" w:rsidP="00EF6E25">
      <w:pPr>
        <w:keepNext/>
        <w:spacing w:line="360" w:lineRule="auto"/>
        <w:jc w:val="center"/>
        <w:rPr>
          <w:rFonts w:hint="eastAsia"/>
        </w:rPr>
      </w:pPr>
      <w:r>
        <w:rPr>
          <w:rFonts w:ascii="Times New Roman" w:eastAsia="宋体" w:hAnsi="Times New Roman" w:hint="eastAsia"/>
          <w:noProof/>
          <w:sz w:val="24"/>
          <w:szCs w:val="24"/>
        </w:rPr>
        <w:drawing>
          <wp:inline distT="0" distB="0" distL="0" distR="0" wp14:anchorId="6EB8550D" wp14:editId="0BBEF55C">
            <wp:extent cx="4320000" cy="2150118"/>
            <wp:effectExtent l="0" t="0" r="0" b="9525"/>
            <wp:docPr id="710921760" name="图片 7"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21760" name="图片 7" descr="图表, 条形图&#10;&#10;AI 生成的内容可能不正确。"/>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320000" cy="2150118"/>
                    </a:xfrm>
                    <a:prstGeom prst="rect">
                      <a:avLst/>
                    </a:prstGeom>
                  </pic:spPr>
                </pic:pic>
              </a:graphicData>
            </a:graphic>
          </wp:inline>
        </w:drawing>
      </w:r>
    </w:p>
    <w:p w14:paraId="68BBD002" w14:textId="3D23F2E9" w:rsidR="00EF6E25" w:rsidRPr="006226A9" w:rsidRDefault="00EF6E25" w:rsidP="006226A9">
      <w:pPr>
        <w:pStyle w:val="af2"/>
        <w:jc w:val="center"/>
        <w:rPr>
          <w:rFonts w:ascii="Times New Roman" w:eastAsia="宋体" w:hAnsi="Times New Roman"/>
          <w:b/>
          <w:bCs/>
          <w:sz w:val="36"/>
          <w:szCs w:val="36"/>
        </w:rPr>
      </w:pPr>
      <w:bookmarkStart w:id="67" w:name="_Ref221193336"/>
      <w:r w:rsidRPr="00EF6E25">
        <w:rPr>
          <w:rFonts w:ascii="Times New Roman" w:eastAsia="宋体" w:hAnsi="Times New Roman"/>
          <w:b/>
          <w:bCs/>
          <w:sz w:val="24"/>
          <w:szCs w:val="24"/>
        </w:rPr>
        <w:t>图</w:t>
      </w:r>
      <w:r w:rsidRPr="00EF6E25">
        <w:rPr>
          <w:rFonts w:ascii="Times New Roman" w:eastAsia="宋体" w:hAnsi="Times New Roman"/>
          <w:b/>
          <w:bCs/>
          <w:sz w:val="24"/>
          <w:szCs w:val="24"/>
        </w:rPr>
        <w:t>3-</w:t>
      </w:r>
      <w:r w:rsidRPr="00EF6E25">
        <w:rPr>
          <w:rFonts w:ascii="Times New Roman" w:eastAsia="宋体" w:hAnsi="Times New Roman"/>
          <w:b/>
          <w:bCs/>
          <w:sz w:val="24"/>
          <w:szCs w:val="24"/>
        </w:rPr>
        <w:fldChar w:fldCharType="begin"/>
      </w:r>
      <w:r w:rsidRPr="00EF6E25">
        <w:rPr>
          <w:rFonts w:ascii="Times New Roman" w:eastAsia="宋体" w:hAnsi="Times New Roman"/>
          <w:b/>
          <w:bCs/>
          <w:sz w:val="24"/>
          <w:szCs w:val="24"/>
        </w:rPr>
        <w:instrText xml:space="preserve"> SEQ </w:instrText>
      </w:r>
      <w:r w:rsidRPr="00EF6E25">
        <w:rPr>
          <w:rFonts w:ascii="Times New Roman" w:eastAsia="宋体" w:hAnsi="Times New Roman"/>
          <w:b/>
          <w:bCs/>
          <w:sz w:val="24"/>
          <w:szCs w:val="24"/>
        </w:rPr>
        <w:instrText>图</w:instrText>
      </w:r>
      <w:r w:rsidRPr="00EF6E25">
        <w:rPr>
          <w:rFonts w:ascii="Times New Roman" w:eastAsia="宋体" w:hAnsi="Times New Roman"/>
          <w:b/>
          <w:bCs/>
          <w:sz w:val="24"/>
          <w:szCs w:val="24"/>
        </w:rPr>
        <w:instrText xml:space="preserve">3- \* ARABIC </w:instrText>
      </w:r>
      <w:r w:rsidRPr="00EF6E25">
        <w:rPr>
          <w:rFonts w:ascii="Times New Roman" w:eastAsia="宋体" w:hAnsi="Times New Roman"/>
          <w:b/>
          <w:bCs/>
          <w:sz w:val="24"/>
          <w:szCs w:val="24"/>
        </w:rPr>
        <w:fldChar w:fldCharType="separate"/>
      </w:r>
      <w:r w:rsidR="00FD31C2">
        <w:rPr>
          <w:rFonts w:ascii="Times New Roman" w:eastAsia="宋体" w:hAnsi="Times New Roman"/>
          <w:b/>
          <w:bCs/>
          <w:noProof/>
          <w:sz w:val="24"/>
          <w:szCs w:val="24"/>
        </w:rPr>
        <w:t>17</w:t>
      </w:r>
      <w:r w:rsidRPr="00EF6E25">
        <w:rPr>
          <w:rFonts w:ascii="Times New Roman" w:eastAsia="宋体" w:hAnsi="Times New Roman"/>
          <w:b/>
          <w:bCs/>
          <w:sz w:val="24"/>
          <w:szCs w:val="24"/>
        </w:rPr>
        <w:fldChar w:fldCharType="end"/>
      </w:r>
      <w:bookmarkEnd w:id="67"/>
      <w:r w:rsidRPr="00EF6E25">
        <w:rPr>
          <w:rFonts w:ascii="Times New Roman" w:eastAsia="宋体" w:hAnsi="Times New Roman"/>
          <w:b/>
          <w:bCs/>
          <w:sz w:val="24"/>
          <w:szCs w:val="24"/>
        </w:rPr>
        <w:t xml:space="preserve"> </w:t>
      </w:r>
      <w:r w:rsidRPr="00EF6E25">
        <w:rPr>
          <w:rFonts w:ascii="Times New Roman" w:eastAsia="宋体" w:hAnsi="Times New Roman"/>
          <w:b/>
          <w:bCs/>
          <w:sz w:val="24"/>
          <w:szCs w:val="24"/>
        </w:rPr>
        <w:t>混合识别结构目标检测任务下的模型性能</w:t>
      </w:r>
    </w:p>
    <w:p w14:paraId="12C8127D" w14:textId="2C7D94A2" w:rsidR="00D9015E" w:rsidRDefault="00D9015E" w:rsidP="00C046CF">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）精确率</w:t>
      </w:r>
      <w:r>
        <w:rPr>
          <w:rFonts w:ascii="Times New Roman" w:eastAsia="宋体" w:hAnsi="Times New Roman" w:hint="eastAsia"/>
          <w:sz w:val="24"/>
          <w:szCs w:val="24"/>
        </w:rPr>
        <w:t>-</w:t>
      </w:r>
      <w:r>
        <w:rPr>
          <w:rFonts w:ascii="Times New Roman" w:eastAsia="宋体" w:hAnsi="Times New Roman" w:hint="eastAsia"/>
          <w:sz w:val="24"/>
          <w:szCs w:val="24"/>
        </w:rPr>
        <w:t>召回率曲线及</w:t>
      </w:r>
      <w:r w:rsidR="00CC02A6">
        <w:rPr>
          <w:rFonts w:ascii="Times New Roman" w:eastAsia="宋体" w:hAnsi="Times New Roman" w:hint="eastAsia"/>
          <w:sz w:val="24"/>
          <w:szCs w:val="24"/>
        </w:rPr>
        <w:t>平均精确度</w:t>
      </w:r>
    </w:p>
    <w:p w14:paraId="4AE758FA" w14:textId="4FEA22FE" w:rsidR="000A3C4D" w:rsidRDefault="000A3C4D" w:rsidP="003F5067">
      <w:pPr>
        <w:pStyle w:val="Newparagraph"/>
        <w:spacing w:line="338" w:lineRule="auto"/>
        <w:ind w:firstLineChars="200" w:firstLine="480"/>
        <w:jc w:val="both"/>
      </w:pPr>
      <w:r>
        <w:rPr>
          <w:rFonts w:hint="eastAsia"/>
        </w:rPr>
        <w:t>如</w:t>
      </w:r>
      <w:r w:rsidR="00CD4CEB">
        <w:rPr>
          <w:b/>
          <w:bCs/>
        </w:rPr>
        <w:fldChar w:fldCharType="begin"/>
      </w:r>
      <w:r w:rsidR="00CD4CEB">
        <w:instrText xml:space="preserve"> </w:instrText>
      </w:r>
      <w:r w:rsidR="00CD4CEB">
        <w:rPr>
          <w:rFonts w:hint="eastAsia"/>
        </w:rPr>
        <w:instrText>REF _Ref221193373 \h</w:instrText>
      </w:r>
      <w:r w:rsidR="00CD4CEB">
        <w:instrText xml:space="preserve"> </w:instrText>
      </w:r>
      <w:r w:rsidR="00CD4CEB">
        <w:rPr>
          <w:b/>
          <w:bCs/>
        </w:rPr>
      </w:r>
      <w:r w:rsidR="00CD4CEB">
        <w:rPr>
          <w:b/>
          <w:bCs/>
        </w:rPr>
        <w:fldChar w:fldCharType="separate"/>
      </w:r>
      <w:r w:rsidR="00CD4CEB" w:rsidRPr="00EF6E25">
        <w:rPr>
          <w:b/>
          <w:bCs/>
        </w:rPr>
        <w:t>图</w:t>
      </w:r>
      <w:r w:rsidR="00CD4CEB" w:rsidRPr="00EF6E25">
        <w:rPr>
          <w:b/>
          <w:bCs/>
        </w:rPr>
        <w:t>3-</w:t>
      </w:r>
      <w:r w:rsidR="00CD4CEB">
        <w:rPr>
          <w:b/>
          <w:bCs/>
          <w:noProof/>
        </w:rPr>
        <w:t>18</w:t>
      </w:r>
      <w:r w:rsidR="00CD4CEB">
        <w:rPr>
          <w:b/>
          <w:bCs/>
        </w:rPr>
        <w:fldChar w:fldCharType="end"/>
      </w:r>
      <w:r w:rsidRPr="000A3C4D">
        <w:rPr>
          <w:rFonts w:hint="eastAsia"/>
        </w:rPr>
        <w:t>所示，</w:t>
      </w:r>
      <w:proofErr w:type="gramStart"/>
      <w:r w:rsidR="006577B1">
        <w:rPr>
          <w:rFonts w:hint="eastAsia"/>
        </w:rPr>
        <w:t>双阶段</w:t>
      </w:r>
      <w:proofErr w:type="gramEnd"/>
      <w:r w:rsidR="006577B1">
        <w:rPr>
          <w:rFonts w:hint="eastAsia"/>
        </w:rPr>
        <w:t>目标检测算法</w:t>
      </w:r>
      <w:r w:rsidR="006577B1">
        <w:rPr>
          <w:rFonts w:hint="eastAsia"/>
        </w:rPr>
        <w:t>Faster-RCNN</w:t>
      </w:r>
      <w:r w:rsidR="006577B1">
        <w:rPr>
          <w:rFonts w:hint="eastAsia"/>
        </w:rPr>
        <w:t>在分别以</w:t>
      </w:r>
      <w:r w:rsidR="006577B1">
        <w:rPr>
          <w:rFonts w:hint="eastAsia"/>
        </w:rPr>
        <w:t>VGG</w:t>
      </w:r>
      <w:r w:rsidR="006577B1">
        <w:rPr>
          <w:rFonts w:hint="eastAsia"/>
        </w:rPr>
        <w:t>和</w:t>
      </w:r>
      <w:r w:rsidR="006577B1">
        <w:rPr>
          <w:rFonts w:hint="eastAsia"/>
        </w:rPr>
        <w:t>ResNet</w:t>
      </w:r>
      <w:r w:rsidR="006577B1">
        <w:rPr>
          <w:rFonts w:hint="eastAsia"/>
        </w:rPr>
        <w:t>为特征提取网络时的平均精确度（</w:t>
      </w:r>
      <w:r w:rsidR="006577B1">
        <w:rPr>
          <w:rFonts w:hint="eastAsia"/>
        </w:rPr>
        <w:t>AP</w:t>
      </w:r>
      <w:r w:rsidR="006577B1">
        <w:rPr>
          <w:rFonts w:hint="eastAsia"/>
          <w:vertAlign w:val="subscript"/>
        </w:rPr>
        <w:t>3</w:t>
      </w:r>
      <w:r w:rsidR="006577B1">
        <w:rPr>
          <w:rFonts w:hint="eastAsia"/>
        </w:rPr>
        <w:t>@50</w:t>
      </w:r>
      <w:r w:rsidR="006577B1">
        <w:rPr>
          <w:rFonts w:hint="eastAsia"/>
        </w:rPr>
        <w:t>）为</w:t>
      </w:r>
      <w:r w:rsidR="006577B1">
        <w:rPr>
          <w:rFonts w:hint="eastAsia"/>
        </w:rPr>
        <w:t>0.945</w:t>
      </w:r>
      <w:r w:rsidR="006577B1">
        <w:rPr>
          <w:rFonts w:hint="eastAsia"/>
        </w:rPr>
        <w:t>和</w:t>
      </w:r>
      <w:r w:rsidR="006577B1">
        <w:rPr>
          <w:rFonts w:hint="eastAsia"/>
        </w:rPr>
        <w:t>0.948</w:t>
      </w:r>
      <w:r w:rsidR="006577B1">
        <w:rPr>
          <w:rFonts w:hint="eastAsia"/>
        </w:rPr>
        <w:t>，轻量化检测网络结构中，</w:t>
      </w:r>
      <w:r w:rsidR="00CC02A6">
        <w:rPr>
          <w:rFonts w:hint="eastAsia"/>
        </w:rPr>
        <w:t>YOLOv5s</w:t>
      </w:r>
      <w:r w:rsidR="00CC02A6" w:rsidRPr="003F5067">
        <w:rPr>
          <w:rFonts w:hint="eastAsia"/>
          <w:lang w:val="en-US" w:eastAsia="zh-CN"/>
        </w:rPr>
        <w:t>对于该任务的识别平均准确率较高</w:t>
      </w:r>
      <w:r w:rsidR="00CC02A6">
        <w:rPr>
          <w:rFonts w:hint="eastAsia"/>
        </w:rPr>
        <w:t>，精确率</w:t>
      </w:r>
      <w:r w:rsidR="00CC02A6">
        <w:rPr>
          <w:rFonts w:hint="eastAsia"/>
        </w:rPr>
        <w:t>-</w:t>
      </w:r>
      <w:r w:rsidR="00CC02A6">
        <w:rPr>
          <w:rFonts w:hint="eastAsia"/>
        </w:rPr>
        <w:t>召回率曲线下面积（</w:t>
      </w:r>
      <w:r w:rsidR="00CC02A6">
        <w:rPr>
          <w:rFonts w:hint="eastAsia"/>
        </w:rPr>
        <w:t>AP</w:t>
      </w:r>
      <w:r w:rsidR="00CC02A6">
        <w:rPr>
          <w:rFonts w:hint="eastAsia"/>
          <w:vertAlign w:val="subscript"/>
        </w:rPr>
        <w:t>3</w:t>
      </w:r>
      <w:r w:rsidR="00CC02A6">
        <w:rPr>
          <w:rFonts w:hint="eastAsia"/>
        </w:rPr>
        <w:t>@50</w:t>
      </w:r>
      <w:r w:rsidR="00CC02A6">
        <w:rPr>
          <w:rFonts w:hint="eastAsia"/>
        </w:rPr>
        <w:t>）为</w:t>
      </w:r>
      <w:r w:rsidR="00CC02A6">
        <w:rPr>
          <w:rFonts w:hint="eastAsia"/>
        </w:rPr>
        <w:t>0.961</w:t>
      </w:r>
      <w:r w:rsidR="00CC02A6">
        <w:rPr>
          <w:rFonts w:hint="eastAsia"/>
        </w:rPr>
        <w:t>，</w:t>
      </w:r>
      <w:r w:rsidR="006577B1">
        <w:rPr>
          <w:rFonts w:hint="eastAsia"/>
        </w:rPr>
        <w:t>且</w:t>
      </w:r>
      <w:r w:rsidR="00CC02A6">
        <w:rPr>
          <w:rFonts w:hint="eastAsia"/>
        </w:rPr>
        <w:t>相较于</w:t>
      </w:r>
      <w:proofErr w:type="gramStart"/>
      <w:r w:rsidR="00CC02A6">
        <w:rPr>
          <w:rFonts w:hint="eastAsia"/>
        </w:rPr>
        <w:t>双阶段</w:t>
      </w:r>
      <w:proofErr w:type="gramEnd"/>
      <w:r w:rsidR="00CC02A6">
        <w:rPr>
          <w:rFonts w:hint="eastAsia"/>
        </w:rPr>
        <w:t>目标检测算法的平均精确度更高</w:t>
      </w:r>
      <w:r w:rsidR="00CD4CEB">
        <w:rPr>
          <w:rFonts w:hint="eastAsia"/>
        </w:rPr>
        <w:t>；</w:t>
      </w:r>
      <w:r w:rsidR="00CD4CEB">
        <w:rPr>
          <w:rFonts w:hint="eastAsia"/>
        </w:rPr>
        <w:t>SSD-MobileNet-V2</w:t>
      </w:r>
      <w:r w:rsidR="00CD4CEB">
        <w:rPr>
          <w:rFonts w:hint="eastAsia"/>
        </w:rPr>
        <w:t>在混合识别目标检测任务下的识别平均准确率最低，曲线下面积（</w:t>
      </w:r>
      <w:r w:rsidR="00CD4CEB">
        <w:rPr>
          <w:rFonts w:hint="eastAsia"/>
        </w:rPr>
        <w:t>AP</w:t>
      </w:r>
      <w:r w:rsidR="00CD4CEB">
        <w:rPr>
          <w:rFonts w:hint="eastAsia"/>
          <w:vertAlign w:val="subscript"/>
        </w:rPr>
        <w:t>3</w:t>
      </w:r>
      <w:r w:rsidR="00CD4CEB">
        <w:rPr>
          <w:rFonts w:hint="eastAsia"/>
        </w:rPr>
        <w:t>@50</w:t>
      </w:r>
      <w:r w:rsidR="00CD4CEB">
        <w:rPr>
          <w:rFonts w:hint="eastAsia"/>
        </w:rPr>
        <w:t>）为</w:t>
      </w:r>
      <w:r w:rsidR="00CD4CEB">
        <w:rPr>
          <w:rFonts w:hint="eastAsia"/>
        </w:rPr>
        <w:t>0.849</w:t>
      </w:r>
      <w:r w:rsidR="006577B1">
        <w:rPr>
          <w:rFonts w:hint="eastAsia"/>
        </w:rPr>
        <w:t>。</w:t>
      </w:r>
    </w:p>
    <w:p w14:paraId="4F04CBB5" w14:textId="77777777" w:rsidR="00EF6E25" w:rsidRDefault="00AA2468" w:rsidP="00CD4CEB">
      <w:pPr>
        <w:keepNext/>
        <w:spacing w:line="360" w:lineRule="auto"/>
        <w:jc w:val="center"/>
        <w:rPr>
          <w:rFonts w:hint="eastAsia"/>
        </w:rPr>
      </w:pPr>
      <w:r>
        <w:rPr>
          <w:rFonts w:ascii="Times New Roman" w:eastAsia="宋体" w:hAnsi="Times New Roman" w:hint="eastAsia"/>
          <w:noProof/>
          <w:sz w:val="24"/>
          <w:szCs w:val="24"/>
        </w:rPr>
        <w:lastRenderedPageBreak/>
        <w:drawing>
          <wp:inline distT="0" distB="0" distL="0" distR="0" wp14:anchorId="1E5268FC" wp14:editId="2A4A0805">
            <wp:extent cx="3240000" cy="2831588"/>
            <wp:effectExtent l="0" t="0" r="0" b="6985"/>
            <wp:docPr id="1557345014" name="图片 3"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45014" name="图片 3" descr="图表&#10;&#10;AI 生成的内容可能不正确。"/>
                    <pic:cNvPicPr/>
                  </pic:nvPicPr>
                  <pic:blipFill>
                    <a:blip r:embed="rId60">
                      <a:extLst>
                        <a:ext uri="{28A0092B-C50C-407E-A947-70E740481C1C}">
                          <a14:useLocalDpi xmlns:a14="http://schemas.microsoft.com/office/drawing/2010/main" val="0"/>
                        </a:ext>
                      </a:extLst>
                    </a:blip>
                    <a:stretch>
                      <a:fillRect/>
                    </a:stretch>
                  </pic:blipFill>
                  <pic:spPr>
                    <a:xfrm>
                      <a:off x="0" y="0"/>
                      <a:ext cx="3240000" cy="2831588"/>
                    </a:xfrm>
                    <a:prstGeom prst="rect">
                      <a:avLst/>
                    </a:prstGeom>
                  </pic:spPr>
                </pic:pic>
              </a:graphicData>
            </a:graphic>
          </wp:inline>
        </w:drawing>
      </w:r>
    </w:p>
    <w:p w14:paraId="7981F953" w14:textId="3F483E62" w:rsidR="002F1148" w:rsidRPr="00EF6E25" w:rsidRDefault="00EF6E25" w:rsidP="00EF6E25">
      <w:pPr>
        <w:pStyle w:val="af2"/>
        <w:jc w:val="center"/>
        <w:rPr>
          <w:rFonts w:ascii="Times New Roman" w:eastAsia="宋体" w:hAnsi="Times New Roman"/>
          <w:b/>
          <w:bCs/>
          <w:sz w:val="36"/>
          <w:szCs w:val="36"/>
        </w:rPr>
      </w:pPr>
      <w:bookmarkStart w:id="68" w:name="_Ref221193373"/>
      <w:r w:rsidRPr="00EF6E25">
        <w:rPr>
          <w:rFonts w:ascii="Times New Roman" w:eastAsia="宋体" w:hAnsi="Times New Roman"/>
          <w:b/>
          <w:bCs/>
          <w:sz w:val="24"/>
          <w:szCs w:val="24"/>
        </w:rPr>
        <w:t>图</w:t>
      </w:r>
      <w:r w:rsidRPr="00EF6E25">
        <w:rPr>
          <w:rFonts w:ascii="Times New Roman" w:eastAsia="宋体" w:hAnsi="Times New Roman"/>
          <w:b/>
          <w:bCs/>
          <w:sz w:val="24"/>
          <w:szCs w:val="24"/>
        </w:rPr>
        <w:t>3-</w:t>
      </w:r>
      <w:r w:rsidRPr="00EF6E25">
        <w:rPr>
          <w:rFonts w:ascii="Times New Roman" w:eastAsia="宋体" w:hAnsi="Times New Roman"/>
          <w:b/>
          <w:bCs/>
          <w:sz w:val="24"/>
          <w:szCs w:val="24"/>
        </w:rPr>
        <w:fldChar w:fldCharType="begin"/>
      </w:r>
      <w:r w:rsidRPr="00EF6E25">
        <w:rPr>
          <w:rFonts w:ascii="Times New Roman" w:eastAsia="宋体" w:hAnsi="Times New Roman"/>
          <w:b/>
          <w:bCs/>
          <w:sz w:val="24"/>
          <w:szCs w:val="24"/>
        </w:rPr>
        <w:instrText xml:space="preserve"> SEQ </w:instrText>
      </w:r>
      <w:r w:rsidRPr="00EF6E25">
        <w:rPr>
          <w:rFonts w:ascii="Times New Roman" w:eastAsia="宋体" w:hAnsi="Times New Roman"/>
          <w:b/>
          <w:bCs/>
          <w:sz w:val="24"/>
          <w:szCs w:val="24"/>
        </w:rPr>
        <w:instrText>图</w:instrText>
      </w:r>
      <w:r w:rsidRPr="00EF6E25">
        <w:rPr>
          <w:rFonts w:ascii="Times New Roman" w:eastAsia="宋体" w:hAnsi="Times New Roman"/>
          <w:b/>
          <w:bCs/>
          <w:sz w:val="24"/>
          <w:szCs w:val="24"/>
        </w:rPr>
        <w:instrText xml:space="preserve">3- \* ARABIC </w:instrText>
      </w:r>
      <w:r w:rsidRPr="00EF6E25">
        <w:rPr>
          <w:rFonts w:ascii="Times New Roman" w:eastAsia="宋体" w:hAnsi="Times New Roman"/>
          <w:b/>
          <w:bCs/>
          <w:sz w:val="24"/>
          <w:szCs w:val="24"/>
        </w:rPr>
        <w:fldChar w:fldCharType="separate"/>
      </w:r>
      <w:r w:rsidR="00FD31C2">
        <w:rPr>
          <w:rFonts w:ascii="Times New Roman" w:eastAsia="宋体" w:hAnsi="Times New Roman"/>
          <w:b/>
          <w:bCs/>
          <w:noProof/>
          <w:sz w:val="24"/>
          <w:szCs w:val="24"/>
        </w:rPr>
        <w:t>18</w:t>
      </w:r>
      <w:r w:rsidRPr="00EF6E25">
        <w:rPr>
          <w:rFonts w:ascii="Times New Roman" w:eastAsia="宋体" w:hAnsi="Times New Roman"/>
          <w:b/>
          <w:bCs/>
          <w:sz w:val="24"/>
          <w:szCs w:val="24"/>
        </w:rPr>
        <w:fldChar w:fldCharType="end"/>
      </w:r>
      <w:bookmarkEnd w:id="68"/>
      <w:r w:rsidRPr="00EF6E25">
        <w:rPr>
          <w:rFonts w:ascii="Times New Roman" w:eastAsia="宋体" w:hAnsi="Times New Roman"/>
          <w:b/>
          <w:bCs/>
          <w:sz w:val="24"/>
          <w:szCs w:val="24"/>
        </w:rPr>
        <w:t xml:space="preserve"> </w:t>
      </w:r>
      <w:r w:rsidRPr="00EF6E25">
        <w:rPr>
          <w:rFonts w:ascii="Times New Roman" w:eastAsia="宋体" w:hAnsi="Times New Roman"/>
          <w:b/>
          <w:bCs/>
          <w:sz w:val="24"/>
          <w:szCs w:val="24"/>
        </w:rPr>
        <w:t>混合识别结构目标检测任务下的</w:t>
      </w:r>
      <w:r w:rsidRPr="00EF6E25">
        <w:rPr>
          <w:rFonts w:ascii="Times New Roman" w:eastAsia="宋体" w:hAnsi="Times New Roman"/>
          <w:b/>
          <w:bCs/>
          <w:sz w:val="24"/>
          <w:szCs w:val="24"/>
        </w:rPr>
        <w:t>P-R</w:t>
      </w:r>
      <w:r w:rsidRPr="00EF6E25">
        <w:rPr>
          <w:rFonts w:ascii="Times New Roman" w:eastAsia="宋体" w:hAnsi="Times New Roman"/>
          <w:b/>
          <w:bCs/>
          <w:sz w:val="24"/>
          <w:szCs w:val="24"/>
        </w:rPr>
        <w:t>曲线</w:t>
      </w:r>
    </w:p>
    <w:p w14:paraId="3E90E288" w14:textId="5C02FBC7" w:rsidR="00AA2468" w:rsidRDefault="00AA2468" w:rsidP="00AA2468">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3</w:t>
      </w:r>
      <w:r>
        <w:rPr>
          <w:rFonts w:ascii="Times New Roman" w:eastAsia="宋体" w:hAnsi="Times New Roman" w:hint="eastAsia"/>
          <w:sz w:val="24"/>
          <w:szCs w:val="24"/>
        </w:rPr>
        <w:t>）总体精确度</w:t>
      </w:r>
    </w:p>
    <w:p w14:paraId="45E8E086" w14:textId="11ABEB86" w:rsidR="006226A9" w:rsidRPr="006226A9" w:rsidRDefault="00AA2468" w:rsidP="003F5067">
      <w:pPr>
        <w:pStyle w:val="Newparagraph"/>
        <w:spacing w:line="338" w:lineRule="auto"/>
        <w:ind w:firstLineChars="200" w:firstLine="480"/>
        <w:jc w:val="both"/>
        <w:rPr>
          <w:lang w:eastAsia="zh-CN"/>
        </w:rPr>
      </w:pPr>
      <w:r w:rsidRPr="00A45F16">
        <w:rPr>
          <w:lang w:eastAsia="zh-CN"/>
        </w:rPr>
        <w:t>在整体目标检测任务下，</w:t>
      </w:r>
      <w:r w:rsidRPr="00A45F16">
        <w:rPr>
          <w:lang w:eastAsia="zh-CN"/>
        </w:rPr>
        <w:t>YOLO</w:t>
      </w:r>
      <w:r w:rsidRPr="00A45F16">
        <w:rPr>
          <w:lang w:eastAsia="zh-CN"/>
        </w:rPr>
        <w:t>模型相对于其他轻量化模型实现了更高的整体检测精度，总体</w:t>
      </w:r>
      <w:r w:rsidRPr="00A45F16">
        <w:rPr>
          <w:lang w:eastAsia="zh-CN"/>
        </w:rPr>
        <w:t>mAP50</w:t>
      </w:r>
      <w:r w:rsidRPr="00A45F16">
        <w:rPr>
          <w:lang w:eastAsia="zh-CN"/>
        </w:rPr>
        <w:t>为</w:t>
      </w:r>
      <w:r w:rsidRPr="00A45F16">
        <w:rPr>
          <w:lang w:eastAsia="zh-CN"/>
        </w:rPr>
        <w:t>0.</w:t>
      </w:r>
      <w:r w:rsidRPr="003F5067">
        <w:rPr>
          <w:lang w:val="en-US" w:eastAsia="zh-CN"/>
        </w:rPr>
        <w:t>924</w:t>
      </w:r>
      <w:r w:rsidRPr="00A45F16">
        <w:rPr>
          <w:lang w:eastAsia="zh-CN"/>
        </w:rPr>
        <w:t>，</w:t>
      </w:r>
      <w:r w:rsidRPr="00A45F16">
        <w:rPr>
          <w:lang w:eastAsia="zh-CN"/>
        </w:rPr>
        <w:t>mAP50:95</w:t>
      </w:r>
      <w:r w:rsidRPr="00A45F16">
        <w:rPr>
          <w:lang w:eastAsia="zh-CN"/>
        </w:rPr>
        <w:t>为</w:t>
      </w:r>
      <w:r w:rsidRPr="00A45F16">
        <w:rPr>
          <w:lang w:eastAsia="zh-CN"/>
        </w:rPr>
        <w:t>0.585</w:t>
      </w:r>
      <w:r w:rsidRPr="00A45F16">
        <w:rPr>
          <w:lang w:eastAsia="zh-CN"/>
        </w:rPr>
        <w:t>，相对于大规模模型性能</w:t>
      </w:r>
      <w:r>
        <w:rPr>
          <w:rFonts w:hint="eastAsia"/>
          <w:lang w:eastAsia="zh-CN"/>
        </w:rPr>
        <w:t>衰减</w:t>
      </w:r>
      <w:r w:rsidRPr="00A45F16">
        <w:rPr>
          <w:lang w:eastAsia="zh-CN"/>
        </w:rPr>
        <w:t>较小，具体结果见</w:t>
      </w:r>
      <w:r w:rsidR="006226A9">
        <w:fldChar w:fldCharType="begin"/>
      </w:r>
      <w:r w:rsidR="006226A9">
        <w:rPr>
          <w:lang w:eastAsia="zh-CN"/>
        </w:rPr>
        <w:instrText xml:space="preserve"> REF _Ref221193544 \h </w:instrText>
      </w:r>
      <w:r w:rsidR="006226A9">
        <w:fldChar w:fldCharType="separate"/>
      </w:r>
      <w:r w:rsidR="004D6788" w:rsidRPr="006226A9">
        <w:rPr>
          <w:b/>
          <w:bCs/>
          <w:lang w:eastAsia="zh-CN"/>
        </w:rPr>
        <w:t>表</w:t>
      </w:r>
      <w:r w:rsidR="004D6788" w:rsidRPr="006226A9">
        <w:rPr>
          <w:b/>
          <w:bCs/>
          <w:lang w:eastAsia="zh-CN"/>
        </w:rPr>
        <w:t>3-</w:t>
      </w:r>
      <w:r w:rsidR="004D6788">
        <w:rPr>
          <w:b/>
          <w:bCs/>
          <w:noProof/>
          <w:lang w:eastAsia="zh-CN"/>
        </w:rPr>
        <w:t>2</w:t>
      </w:r>
      <w:r w:rsidR="006226A9">
        <w:fldChar w:fldCharType="end"/>
      </w:r>
      <w:r w:rsidRPr="00A45F16">
        <w:rPr>
          <w:lang w:eastAsia="zh-CN"/>
        </w:rPr>
        <w:t>。</w:t>
      </w:r>
    </w:p>
    <w:p w14:paraId="2954F821" w14:textId="3489B770" w:rsidR="006226A9" w:rsidRPr="006226A9" w:rsidRDefault="006226A9" w:rsidP="006226A9">
      <w:pPr>
        <w:pStyle w:val="af2"/>
        <w:keepNext/>
        <w:jc w:val="center"/>
        <w:rPr>
          <w:rFonts w:ascii="Times New Roman" w:eastAsia="宋体" w:hAnsi="Times New Roman"/>
          <w:b/>
          <w:bCs/>
          <w:sz w:val="24"/>
          <w:szCs w:val="24"/>
        </w:rPr>
      </w:pPr>
      <w:bookmarkStart w:id="69" w:name="_Ref221193544"/>
      <w:bookmarkStart w:id="70" w:name="_Ref221193540"/>
      <w:r w:rsidRPr="006226A9">
        <w:rPr>
          <w:rFonts w:ascii="Times New Roman" w:eastAsia="宋体" w:hAnsi="Times New Roman"/>
          <w:b/>
          <w:bCs/>
          <w:sz w:val="24"/>
          <w:szCs w:val="24"/>
        </w:rPr>
        <w:t>表</w:t>
      </w:r>
      <w:r w:rsidRPr="006226A9">
        <w:rPr>
          <w:rFonts w:ascii="Times New Roman" w:eastAsia="宋体" w:hAnsi="Times New Roman"/>
          <w:b/>
          <w:bCs/>
          <w:sz w:val="24"/>
          <w:szCs w:val="24"/>
        </w:rPr>
        <w:t>3-</w:t>
      </w:r>
      <w:r w:rsidRPr="006226A9">
        <w:rPr>
          <w:rFonts w:ascii="Times New Roman" w:eastAsia="宋体" w:hAnsi="Times New Roman"/>
          <w:b/>
          <w:bCs/>
          <w:sz w:val="24"/>
          <w:szCs w:val="24"/>
        </w:rPr>
        <w:fldChar w:fldCharType="begin"/>
      </w:r>
      <w:r w:rsidRPr="006226A9">
        <w:rPr>
          <w:rFonts w:ascii="Times New Roman" w:eastAsia="宋体" w:hAnsi="Times New Roman"/>
          <w:b/>
          <w:bCs/>
          <w:sz w:val="24"/>
          <w:szCs w:val="24"/>
        </w:rPr>
        <w:instrText xml:space="preserve"> SEQ </w:instrText>
      </w:r>
      <w:r w:rsidRPr="006226A9">
        <w:rPr>
          <w:rFonts w:ascii="Times New Roman" w:eastAsia="宋体" w:hAnsi="Times New Roman"/>
          <w:b/>
          <w:bCs/>
          <w:sz w:val="24"/>
          <w:szCs w:val="24"/>
        </w:rPr>
        <w:instrText>表</w:instrText>
      </w:r>
      <w:r w:rsidRPr="006226A9">
        <w:rPr>
          <w:rFonts w:ascii="Times New Roman" w:eastAsia="宋体" w:hAnsi="Times New Roman"/>
          <w:b/>
          <w:bCs/>
          <w:sz w:val="24"/>
          <w:szCs w:val="24"/>
        </w:rPr>
        <w:instrText xml:space="preserve">3- \* ARABIC </w:instrText>
      </w:r>
      <w:r w:rsidRPr="006226A9">
        <w:rPr>
          <w:rFonts w:ascii="Times New Roman" w:eastAsia="宋体" w:hAnsi="Times New Roman"/>
          <w:b/>
          <w:bCs/>
          <w:sz w:val="24"/>
          <w:szCs w:val="24"/>
        </w:rPr>
        <w:fldChar w:fldCharType="separate"/>
      </w:r>
      <w:r w:rsidR="004D6788">
        <w:rPr>
          <w:rFonts w:ascii="Times New Roman" w:eastAsia="宋体" w:hAnsi="Times New Roman"/>
          <w:b/>
          <w:bCs/>
          <w:noProof/>
          <w:sz w:val="24"/>
          <w:szCs w:val="24"/>
        </w:rPr>
        <w:t>2</w:t>
      </w:r>
      <w:r w:rsidRPr="006226A9">
        <w:rPr>
          <w:rFonts w:ascii="Times New Roman" w:eastAsia="宋体" w:hAnsi="Times New Roman"/>
          <w:b/>
          <w:bCs/>
          <w:sz w:val="24"/>
          <w:szCs w:val="24"/>
        </w:rPr>
        <w:fldChar w:fldCharType="end"/>
      </w:r>
      <w:bookmarkEnd w:id="69"/>
      <w:r w:rsidRPr="006226A9">
        <w:rPr>
          <w:rFonts w:ascii="Times New Roman" w:eastAsia="宋体" w:hAnsi="Times New Roman"/>
          <w:b/>
          <w:bCs/>
          <w:sz w:val="24"/>
          <w:szCs w:val="24"/>
        </w:rPr>
        <w:t xml:space="preserve"> </w:t>
      </w:r>
      <w:r w:rsidRPr="006226A9">
        <w:rPr>
          <w:rFonts w:ascii="Times New Roman" w:eastAsia="宋体" w:hAnsi="Times New Roman"/>
          <w:b/>
          <w:bCs/>
          <w:sz w:val="24"/>
          <w:szCs w:val="24"/>
        </w:rPr>
        <w:t>各模型总体精度</w:t>
      </w:r>
      <w:r w:rsidRPr="006226A9">
        <w:rPr>
          <w:rFonts w:ascii="Times New Roman" w:eastAsia="宋体" w:hAnsi="Times New Roman"/>
          <w:b/>
          <w:bCs/>
          <w:sz w:val="24"/>
          <w:szCs w:val="24"/>
        </w:rPr>
        <w:t>mAP@50</w:t>
      </w:r>
      <w:r w:rsidRPr="006226A9">
        <w:rPr>
          <w:rFonts w:ascii="Times New Roman" w:eastAsia="宋体" w:hAnsi="Times New Roman"/>
          <w:b/>
          <w:bCs/>
          <w:sz w:val="24"/>
          <w:szCs w:val="24"/>
        </w:rPr>
        <w:t>及</w:t>
      </w:r>
      <w:r w:rsidRPr="006226A9">
        <w:rPr>
          <w:rFonts w:ascii="Times New Roman" w:eastAsia="宋体" w:hAnsi="Times New Roman"/>
          <w:b/>
          <w:bCs/>
          <w:sz w:val="24"/>
          <w:szCs w:val="24"/>
        </w:rPr>
        <w:t>mAP@50:95</w:t>
      </w:r>
      <w:bookmarkEnd w:id="70"/>
    </w:p>
    <w:tbl>
      <w:tblPr>
        <w:tblStyle w:val="af4"/>
        <w:tblW w:w="0" w:type="auto"/>
        <w:tblLook w:val="04A0" w:firstRow="1" w:lastRow="0" w:firstColumn="1" w:lastColumn="0" w:noHBand="0" w:noVBand="1"/>
      </w:tblPr>
      <w:tblGrid>
        <w:gridCol w:w="1382"/>
        <w:gridCol w:w="1170"/>
        <w:gridCol w:w="1134"/>
        <w:gridCol w:w="1417"/>
        <w:gridCol w:w="1560"/>
        <w:gridCol w:w="1633"/>
      </w:tblGrid>
      <w:tr w:rsidR="00AA2468" w:rsidRPr="00AA2468" w14:paraId="3D14FBB6" w14:textId="77777777" w:rsidTr="006226A9">
        <w:trPr>
          <w:cnfStyle w:val="100000000000" w:firstRow="1" w:lastRow="0" w:firstColumn="0" w:lastColumn="0" w:oddVBand="0" w:evenVBand="0" w:oddHBand="0" w:evenHBand="0" w:firstRowFirstColumn="0" w:firstRowLastColumn="0" w:lastRowFirstColumn="0" w:lastRowLastColumn="0"/>
        </w:trPr>
        <w:tc>
          <w:tcPr>
            <w:tcW w:w="1382" w:type="dxa"/>
          </w:tcPr>
          <w:p w14:paraId="7C5DD65A" w14:textId="77777777" w:rsidR="00AA2468" w:rsidRPr="00AA2468" w:rsidRDefault="00AA2468" w:rsidP="00AA2468">
            <w:pPr>
              <w:spacing w:line="360" w:lineRule="auto"/>
              <w:rPr>
                <w:rFonts w:ascii="Times New Roman" w:eastAsia="宋体" w:hAnsi="Times New Roman"/>
                <w:szCs w:val="21"/>
              </w:rPr>
            </w:pPr>
          </w:p>
        </w:tc>
        <w:tc>
          <w:tcPr>
            <w:tcW w:w="1170" w:type="dxa"/>
            <w:vAlign w:val="center"/>
          </w:tcPr>
          <w:p w14:paraId="36F52F5C" w14:textId="43D1BD17" w:rsidR="00AA2468" w:rsidRPr="00AA2468" w:rsidRDefault="00AA2468" w:rsidP="00F627E4">
            <w:pPr>
              <w:spacing w:line="360" w:lineRule="auto"/>
              <w:jc w:val="center"/>
              <w:rPr>
                <w:rFonts w:ascii="Times New Roman" w:eastAsia="宋体" w:hAnsi="Times New Roman"/>
                <w:szCs w:val="21"/>
              </w:rPr>
            </w:pPr>
            <w:r w:rsidRPr="00AA2468">
              <w:rPr>
                <w:rFonts w:ascii="Times New Roman" w:eastAsia="宋体" w:hAnsi="Times New Roman" w:hint="eastAsia"/>
                <w:szCs w:val="21"/>
              </w:rPr>
              <w:t>YOLOv5s</w:t>
            </w:r>
          </w:p>
        </w:tc>
        <w:tc>
          <w:tcPr>
            <w:tcW w:w="1134" w:type="dxa"/>
          </w:tcPr>
          <w:p w14:paraId="7726AF37" w14:textId="6BDB63F6" w:rsidR="00AA2468" w:rsidRPr="00AA2468" w:rsidRDefault="00AA2468" w:rsidP="00F627E4">
            <w:pPr>
              <w:spacing w:line="360" w:lineRule="auto"/>
              <w:jc w:val="center"/>
              <w:rPr>
                <w:rFonts w:ascii="Times New Roman" w:eastAsia="宋体" w:hAnsi="Times New Roman"/>
                <w:szCs w:val="21"/>
              </w:rPr>
            </w:pPr>
            <w:r w:rsidRPr="00AA2468">
              <w:rPr>
                <w:rFonts w:ascii="Times New Roman" w:eastAsia="宋体" w:hAnsi="Times New Roman" w:hint="eastAsia"/>
                <w:szCs w:val="21"/>
              </w:rPr>
              <w:t>PP-Picodet-s</w:t>
            </w:r>
          </w:p>
        </w:tc>
        <w:tc>
          <w:tcPr>
            <w:tcW w:w="1417" w:type="dxa"/>
          </w:tcPr>
          <w:p w14:paraId="221CC62C" w14:textId="264ACB01" w:rsidR="00AA2468" w:rsidRPr="00AA2468" w:rsidRDefault="00AA2468" w:rsidP="00F627E4">
            <w:pPr>
              <w:spacing w:line="360" w:lineRule="auto"/>
              <w:jc w:val="center"/>
              <w:rPr>
                <w:rFonts w:ascii="Times New Roman" w:eastAsia="宋体" w:hAnsi="Times New Roman"/>
                <w:szCs w:val="21"/>
              </w:rPr>
            </w:pPr>
            <w:r>
              <w:rPr>
                <w:rFonts w:ascii="Times New Roman" w:eastAsia="宋体" w:hAnsi="Times New Roman" w:hint="eastAsia"/>
                <w:szCs w:val="21"/>
              </w:rPr>
              <w:t>SSD-MobileNet-v2</w:t>
            </w:r>
          </w:p>
        </w:tc>
        <w:tc>
          <w:tcPr>
            <w:tcW w:w="1560" w:type="dxa"/>
          </w:tcPr>
          <w:p w14:paraId="44EB3CC2" w14:textId="163DE32D" w:rsidR="00F627E4" w:rsidRPr="00AA2468" w:rsidRDefault="00F627E4" w:rsidP="00F627E4">
            <w:pPr>
              <w:spacing w:line="360" w:lineRule="auto"/>
              <w:jc w:val="center"/>
              <w:rPr>
                <w:rFonts w:ascii="Times New Roman" w:eastAsia="宋体" w:hAnsi="Times New Roman"/>
                <w:szCs w:val="21"/>
              </w:rPr>
            </w:pPr>
            <w:r>
              <w:rPr>
                <w:rFonts w:ascii="Times New Roman" w:eastAsia="宋体" w:hAnsi="Times New Roman" w:hint="eastAsia"/>
                <w:szCs w:val="21"/>
              </w:rPr>
              <w:t>Faster-R-CNN-VGG16</w:t>
            </w:r>
          </w:p>
        </w:tc>
        <w:tc>
          <w:tcPr>
            <w:tcW w:w="1633" w:type="dxa"/>
          </w:tcPr>
          <w:p w14:paraId="0F86AFDA" w14:textId="14D54945" w:rsidR="00AA2468" w:rsidRPr="00AA2468" w:rsidRDefault="00F627E4" w:rsidP="00F627E4">
            <w:pPr>
              <w:spacing w:line="360" w:lineRule="auto"/>
              <w:jc w:val="center"/>
              <w:rPr>
                <w:rFonts w:ascii="Times New Roman" w:eastAsia="宋体" w:hAnsi="Times New Roman"/>
                <w:szCs w:val="21"/>
              </w:rPr>
            </w:pPr>
            <w:r>
              <w:rPr>
                <w:rFonts w:ascii="Times New Roman" w:eastAsia="宋体" w:hAnsi="Times New Roman" w:hint="eastAsia"/>
                <w:szCs w:val="21"/>
              </w:rPr>
              <w:t>Faster-R-CNN-ResNets50</w:t>
            </w:r>
          </w:p>
        </w:tc>
      </w:tr>
      <w:tr w:rsidR="00AA2468" w:rsidRPr="00AA2468" w14:paraId="7F709835" w14:textId="77777777" w:rsidTr="00F627E4">
        <w:tc>
          <w:tcPr>
            <w:tcW w:w="1382" w:type="dxa"/>
          </w:tcPr>
          <w:p w14:paraId="690953D3" w14:textId="2E6BA6F7" w:rsidR="00AA2468" w:rsidRPr="00AA2468" w:rsidRDefault="00AA2468" w:rsidP="00AA2468">
            <w:pPr>
              <w:spacing w:line="360" w:lineRule="auto"/>
              <w:rPr>
                <w:rFonts w:ascii="Times New Roman" w:eastAsia="宋体" w:hAnsi="Times New Roman"/>
                <w:szCs w:val="21"/>
              </w:rPr>
            </w:pPr>
            <w:r w:rsidRPr="00AA2468">
              <w:rPr>
                <w:rFonts w:ascii="Times New Roman" w:eastAsia="宋体" w:hAnsi="Times New Roman" w:hint="eastAsia"/>
                <w:szCs w:val="21"/>
              </w:rPr>
              <w:t>mAP@50</w:t>
            </w:r>
          </w:p>
        </w:tc>
        <w:tc>
          <w:tcPr>
            <w:tcW w:w="1170" w:type="dxa"/>
          </w:tcPr>
          <w:p w14:paraId="25E1B645" w14:textId="36134B9A" w:rsidR="00AA2468" w:rsidRPr="00AA2468" w:rsidRDefault="00F627E4" w:rsidP="00F627E4">
            <w:pPr>
              <w:spacing w:line="360" w:lineRule="auto"/>
              <w:jc w:val="center"/>
              <w:rPr>
                <w:rFonts w:ascii="Times New Roman" w:eastAsia="宋体" w:hAnsi="Times New Roman"/>
                <w:szCs w:val="21"/>
              </w:rPr>
            </w:pPr>
            <w:r>
              <w:rPr>
                <w:rFonts w:ascii="Times New Roman" w:eastAsia="宋体" w:hAnsi="Times New Roman" w:hint="eastAsia"/>
                <w:szCs w:val="21"/>
              </w:rPr>
              <w:t>0.924</w:t>
            </w:r>
          </w:p>
        </w:tc>
        <w:tc>
          <w:tcPr>
            <w:tcW w:w="1134" w:type="dxa"/>
          </w:tcPr>
          <w:p w14:paraId="5F1A4F21" w14:textId="28293ECD" w:rsidR="00AA2468" w:rsidRPr="00AA2468" w:rsidRDefault="00F627E4" w:rsidP="00F627E4">
            <w:pPr>
              <w:spacing w:line="360" w:lineRule="auto"/>
              <w:jc w:val="center"/>
              <w:rPr>
                <w:rFonts w:ascii="Times New Roman" w:eastAsia="宋体" w:hAnsi="Times New Roman"/>
                <w:szCs w:val="21"/>
              </w:rPr>
            </w:pPr>
            <w:r>
              <w:rPr>
                <w:rFonts w:ascii="Times New Roman" w:eastAsia="宋体" w:hAnsi="Times New Roman" w:hint="eastAsia"/>
                <w:szCs w:val="21"/>
              </w:rPr>
              <w:t>0.915</w:t>
            </w:r>
          </w:p>
        </w:tc>
        <w:tc>
          <w:tcPr>
            <w:tcW w:w="1417" w:type="dxa"/>
          </w:tcPr>
          <w:p w14:paraId="0F5A8B92" w14:textId="6A3A408A" w:rsidR="00AA2468" w:rsidRPr="00AA2468" w:rsidRDefault="00F627E4" w:rsidP="00F627E4">
            <w:pPr>
              <w:spacing w:line="360" w:lineRule="auto"/>
              <w:jc w:val="center"/>
              <w:rPr>
                <w:rFonts w:ascii="Times New Roman" w:eastAsia="宋体" w:hAnsi="Times New Roman"/>
                <w:szCs w:val="21"/>
              </w:rPr>
            </w:pPr>
            <w:r>
              <w:rPr>
                <w:rFonts w:ascii="Times New Roman" w:eastAsia="宋体" w:hAnsi="Times New Roman" w:hint="eastAsia"/>
                <w:szCs w:val="21"/>
              </w:rPr>
              <w:t>0.854</w:t>
            </w:r>
          </w:p>
        </w:tc>
        <w:tc>
          <w:tcPr>
            <w:tcW w:w="1560" w:type="dxa"/>
          </w:tcPr>
          <w:p w14:paraId="1FA906B4" w14:textId="3FE82B68" w:rsidR="00AA2468" w:rsidRPr="00AA2468" w:rsidRDefault="00F627E4" w:rsidP="00F627E4">
            <w:pPr>
              <w:spacing w:line="360" w:lineRule="auto"/>
              <w:jc w:val="center"/>
              <w:rPr>
                <w:rFonts w:ascii="Times New Roman" w:eastAsia="宋体" w:hAnsi="Times New Roman"/>
                <w:szCs w:val="21"/>
              </w:rPr>
            </w:pPr>
            <w:r>
              <w:rPr>
                <w:rFonts w:ascii="Times New Roman" w:eastAsia="宋体" w:hAnsi="Times New Roman" w:hint="eastAsia"/>
                <w:szCs w:val="21"/>
              </w:rPr>
              <w:t>0.911</w:t>
            </w:r>
          </w:p>
        </w:tc>
        <w:tc>
          <w:tcPr>
            <w:tcW w:w="1633" w:type="dxa"/>
          </w:tcPr>
          <w:p w14:paraId="3272F6BE" w14:textId="29AE04C7" w:rsidR="00AA2468" w:rsidRPr="00AA2468" w:rsidRDefault="00F627E4" w:rsidP="00F627E4">
            <w:pPr>
              <w:spacing w:line="360" w:lineRule="auto"/>
              <w:jc w:val="center"/>
              <w:rPr>
                <w:rFonts w:ascii="Times New Roman" w:eastAsia="宋体" w:hAnsi="Times New Roman"/>
                <w:szCs w:val="21"/>
              </w:rPr>
            </w:pPr>
            <w:r>
              <w:rPr>
                <w:rFonts w:ascii="Times New Roman" w:eastAsia="宋体" w:hAnsi="Times New Roman" w:hint="eastAsia"/>
                <w:szCs w:val="21"/>
              </w:rPr>
              <w:t>0.926</w:t>
            </w:r>
          </w:p>
        </w:tc>
      </w:tr>
      <w:tr w:rsidR="00AA2468" w:rsidRPr="00AA2468" w14:paraId="3983E9BE" w14:textId="77777777" w:rsidTr="00F627E4">
        <w:tc>
          <w:tcPr>
            <w:tcW w:w="1382" w:type="dxa"/>
          </w:tcPr>
          <w:p w14:paraId="1D8C2A82" w14:textId="0816E853" w:rsidR="00AA2468" w:rsidRPr="00AA2468" w:rsidRDefault="00AA2468" w:rsidP="00AA2468">
            <w:pPr>
              <w:spacing w:line="360" w:lineRule="auto"/>
              <w:rPr>
                <w:rFonts w:ascii="Times New Roman" w:eastAsia="宋体" w:hAnsi="Times New Roman"/>
                <w:szCs w:val="21"/>
              </w:rPr>
            </w:pPr>
            <w:r w:rsidRPr="00AA2468">
              <w:rPr>
                <w:rFonts w:ascii="Times New Roman" w:eastAsia="宋体" w:hAnsi="Times New Roman" w:hint="eastAsia"/>
                <w:szCs w:val="21"/>
              </w:rPr>
              <w:t>mAP@50:95</w:t>
            </w:r>
          </w:p>
        </w:tc>
        <w:tc>
          <w:tcPr>
            <w:tcW w:w="1170" w:type="dxa"/>
          </w:tcPr>
          <w:p w14:paraId="25477D71" w14:textId="5741A8DD" w:rsidR="00AA2468" w:rsidRPr="00AA2468" w:rsidRDefault="00F627E4" w:rsidP="00F627E4">
            <w:pPr>
              <w:spacing w:line="360" w:lineRule="auto"/>
              <w:jc w:val="center"/>
              <w:rPr>
                <w:rFonts w:ascii="Times New Roman" w:eastAsia="宋体" w:hAnsi="Times New Roman"/>
                <w:szCs w:val="21"/>
              </w:rPr>
            </w:pPr>
            <w:r>
              <w:rPr>
                <w:rFonts w:ascii="Times New Roman" w:eastAsia="宋体" w:hAnsi="Times New Roman" w:hint="eastAsia"/>
                <w:szCs w:val="21"/>
              </w:rPr>
              <w:t>0.585</w:t>
            </w:r>
          </w:p>
        </w:tc>
        <w:tc>
          <w:tcPr>
            <w:tcW w:w="1134" w:type="dxa"/>
          </w:tcPr>
          <w:p w14:paraId="42A42514" w14:textId="48FA4ECB" w:rsidR="00AA2468" w:rsidRPr="00AA2468" w:rsidRDefault="00F627E4" w:rsidP="00F627E4">
            <w:pPr>
              <w:spacing w:line="360" w:lineRule="auto"/>
              <w:jc w:val="center"/>
              <w:rPr>
                <w:rFonts w:ascii="Times New Roman" w:eastAsia="宋体" w:hAnsi="Times New Roman"/>
                <w:szCs w:val="21"/>
              </w:rPr>
            </w:pPr>
            <w:r>
              <w:rPr>
                <w:rFonts w:ascii="Times New Roman" w:eastAsia="宋体" w:hAnsi="Times New Roman" w:hint="eastAsia"/>
                <w:szCs w:val="21"/>
              </w:rPr>
              <w:t>0.596</w:t>
            </w:r>
          </w:p>
        </w:tc>
        <w:tc>
          <w:tcPr>
            <w:tcW w:w="1417" w:type="dxa"/>
          </w:tcPr>
          <w:p w14:paraId="2E2F3F9E" w14:textId="2F9EF7E7" w:rsidR="00AA2468" w:rsidRPr="00AA2468" w:rsidRDefault="00F627E4" w:rsidP="00F627E4">
            <w:pPr>
              <w:spacing w:line="360" w:lineRule="auto"/>
              <w:jc w:val="center"/>
              <w:rPr>
                <w:rFonts w:ascii="Times New Roman" w:eastAsia="宋体" w:hAnsi="Times New Roman"/>
                <w:szCs w:val="21"/>
              </w:rPr>
            </w:pPr>
            <w:r>
              <w:rPr>
                <w:rFonts w:ascii="Times New Roman" w:eastAsia="宋体" w:hAnsi="Times New Roman" w:hint="eastAsia"/>
                <w:szCs w:val="21"/>
              </w:rPr>
              <w:t>0.525</w:t>
            </w:r>
          </w:p>
        </w:tc>
        <w:tc>
          <w:tcPr>
            <w:tcW w:w="1560" w:type="dxa"/>
          </w:tcPr>
          <w:p w14:paraId="65A85196" w14:textId="1ABC09C2" w:rsidR="00AA2468" w:rsidRPr="00AA2468" w:rsidRDefault="00F627E4" w:rsidP="00F627E4">
            <w:pPr>
              <w:spacing w:line="360" w:lineRule="auto"/>
              <w:jc w:val="center"/>
              <w:rPr>
                <w:rFonts w:ascii="Times New Roman" w:eastAsia="宋体" w:hAnsi="Times New Roman"/>
                <w:szCs w:val="21"/>
              </w:rPr>
            </w:pPr>
            <w:r>
              <w:rPr>
                <w:rFonts w:ascii="Times New Roman" w:eastAsia="宋体" w:hAnsi="Times New Roman" w:hint="eastAsia"/>
                <w:szCs w:val="21"/>
              </w:rPr>
              <w:t>0.517</w:t>
            </w:r>
          </w:p>
        </w:tc>
        <w:tc>
          <w:tcPr>
            <w:tcW w:w="1633" w:type="dxa"/>
          </w:tcPr>
          <w:p w14:paraId="054EC262" w14:textId="2FFC72BB" w:rsidR="00AA2468" w:rsidRPr="00AA2468" w:rsidRDefault="00F627E4" w:rsidP="00F627E4">
            <w:pPr>
              <w:spacing w:line="360" w:lineRule="auto"/>
              <w:jc w:val="center"/>
              <w:rPr>
                <w:rFonts w:ascii="Times New Roman" w:eastAsia="宋体" w:hAnsi="Times New Roman"/>
                <w:szCs w:val="21"/>
              </w:rPr>
            </w:pPr>
            <w:r>
              <w:rPr>
                <w:rFonts w:ascii="Times New Roman" w:eastAsia="宋体" w:hAnsi="Times New Roman" w:hint="eastAsia"/>
                <w:szCs w:val="21"/>
              </w:rPr>
              <w:t>0.537</w:t>
            </w:r>
          </w:p>
        </w:tc>
      </w:tr>
    </w:tbl>
    <w:p w14:paraId="4E2336B0" w14:textId="77777777" w:rsidR="00860055" w:rsidRDefault="00860055" w:rsidP="00860055">
      <w:pPr>
        <w:pStyle w:val="af2"/>
        <w:keepNext/>
        <w:rPr>
          <w:rFonts w:ascii="Times New Roman" w:hAnsi="Times New Roman"/>
          <w:sz w:val="24"/>
          <w:szCs w:val="24"/>
        </w:rPr>
      </w:pPr>
    </w:p>
    <w:p w14:paraId="53BB194B" w14:textId="72BB3C02" w:rsidR="00860055" w:rsidRPr="00860055" w:rsidRDefault="00860055" w:rsidP="00860055">
      <w:pPr>
        <w:pStyle w:val="af2"/>
        <w:keepNext/>
        <w:jc w:val="center"/>
        <w:rPr>
          <w:rFonts w:ascii="Times New Roman" w:eastAsia="宋体" w:hAnsi="Times New Roman" w:hint="eastAsia"/>
          <w:b/>
          <w:bCs/>
          <w:sz w:val="24"/>
          <w:szCs w:val="24"/>
        </w:rPr>
      </w:pPr>
      <w:r w:rsidRPr="00860055">
        <w:rPr>
          <w:rFonts w:ascii="Times New Roman" w:eastAsia="宋体" w:hAnsi="Times New Roman" w:hint="eastAsia"/>
          <w:b/>
          <w:bCs/>
          <w:sz w:val="24"/>
          <w:szCs w:val="24"/>
        </w:rPr>
        <w:t>表</w:t>
      </w:r>
      <w:r>
        <w:rPr>
          <w:rFonts w:ascii="Times New Roman" w:eastAsia="宋体" w:hAnsi="Times New Roman" w:hint="eastAsia"/>
          <w:b/>
          <w:bCs/>
          <w:sz w:val="24"/>
          <w:szCs w:val="24"/>
        </w:rPr>
        <w:t xml:space="preserve">3-3 </w:t>
      </w:r>
      <w:r>
        <w:rPr>
          <w:rFonts w:ascii="Times New Roman" w:eastAsia="宋体" w:hAnsi="Times New Roman" w:hint="eastAsia"/>
          <w:b/>
          <w:bCs/>
          <w:sz w:val="24"/>
          <w:szCs w:val="24"/>
        </w:rPr>
        <w:t>各模型具体验证性能参数</w:t>
      </w:r>
    </w:p>
    <w:tbl>
      <w:tblPr>
        <w:tblW w:w="8364" w:type="dxa"/>
        <w:jc w:val="center"/>
        <w:tblBorders>
          <w:top w:val="single" w:sz="12" w:space="0" w:color="auto"/>
          <w:bottom w:val="single" w:sz="12" w:space="0" w:color="auto"/>
        </w:tblBorders>
        <w:tblLayout w:type="fixed"/>
        <w:tblLook w:val="0000" w:firstRow="0" w:lastRow="0" w:firstColumn="0" w:lastColumn="0" w:noHBand="0" w:noVBand="0"/>
      </w:tblPr>
      <w:tblGrid>
        <w:gridCol w:w="2293"/>
        <w:gridCol w:w="1109"/>
        <w:gridCol w:w="875"/>
        <w:gridCol w:w="826"/>
        <w:gridCol w:w="993"/>
        <w:gridCol w:w="1134"/>
        <w:gridCol w:w="1134"/>
      </w:tblGrid>
      <w:tr w:rsidR="00860055" w:rsidRPr="00860055" w14:paraId="6498506F" w14:textId="77777777" w:rsidTr="00860055">
        <w:trPr>
          <w:jc w:val="center"/>
        </w:trPr>
        <w:tc>
          <w:tcPr>
            <w:tcW w:w="2293" w:type="dxa"/>
            <w:tcBorders>
              <w:top w:val="single" w:sz="12" w:space="0" w:color="auto"/>
              <w:left w:val="nil"/>
              <w:bottom w:val="single" w:sz="6" w:space="0" w:color="auto"/>
              <w:right w:val="nil"/>
            </w:tcBorders>
          </w:tcPr>
          <w:p w14:paraId="4BC63839" w14:textId="77777777" w:rsidR="00860055" w:rsidRPr="00860055" w:rsidRDefault="00860055" w:rsidP="002C09BA">
            <w:pPr>
              <w:pStyle w:val="Newparagraph"/>
              <w:spacing w:line="240" w:lineRule="auto"/>
              <w:ind w:firstLine="0"/>
              <w:rPr>
                <w:rFonts w:eastAsia="等线"/>
                <w:sz w:val="21"/>
                <w:szCs w:val="21"/>
                <w:lang w:eastAsia="zh-CN"/>
              </w:rPr>
            </w:pPr>
          </w:p>
        </w:tc>
        <w:tc>
          <w:tcPr>
            <w:tcW w:w="1109" w:type="dxa"/>
            <w:tcBorders>
              <w:top w:val="single" w:sz="12" w:space="0" w:color="auto"/>
              <w:left w:val="nil"/>
              <w:bottom w:val="single" w:sz="6" w:space="0" w:color="auto"/>
              <w:right w:val="nil"/>
            </w:tcBorders>
          </w:tcPr>
          <w:p w14:paraId="0E67C4B7" w14:textId="77777777" w:rsidR="00860055" w:rsidRPr="00860055" w:rsidRDefault="00860055" w:rsidP="002C09BA">
            <w:pPr>
              <w:pStyle w:val="Newparagraph"/>
              <w:spacing w:line="240" w:lineRule="auto"/>
              <w:ind w:firstLine="0"/>
              <w:rPr>
                <w:rFonts w:eastAsia="等线"/>
                <w:b/>
                <w:bCs/>
                <w:sz w:val="21"/>
                <w:szCs w:val="21"/>
                <w:lang w:eastAsia="zh-CN"/>
              </w:rPr>
            </w:pPr>
            <w:r w:rsidRPr="00860055">
              <w:rPr>
                <w:rFonts w:eastAsia="等线"/>
                <w:b/>
                <w:bCs/>
                <w:sz w:val="21"/>
                <w:szCs w:val="21"/>
                <w:lang w:eastAsia="zh-CN"/>
              </w:rPr>
              <w:t>Precision</w:t>
            </w:r>
          </w:p>
          <w:p w14:paraId="3DF26A6F" w14:textId="47109263" w:rsidR="00860055" w:rsidRPr="00860055" w:rsidRDefault="00860055" w:rsidP="002C09BA">
            <w:pPr>
              <w:pStyle w:val="Newparagraph"/>
              <w:spacing w:line="240" w:lineRule="auto"/>
              <w:ind w:firstLine="0"/>
              <w:rPr>
                <w:rFonts w:eastAsia="等线" w:hint="eastAsia"/>
                <w:b/>
                <w:bCs/>
                <w:sz w:val="21"/>
                <w:szCs w:val="21"/>
                <w:lang w:eastAsia="zh-CN"/>
              </w:rPr>
            </w:pPr>
          </w:p>
        </w:tc>
        <w:tc>
          <w:tcPr>
            <w:tcW w:w="875" w:type="dxa"/>
            <w:tcBorders>
              <w:top w:val="single" w:sz="12" w:space="0" w:color="auto"/>
              <w:left w:val="nil"/>
              <w:bottom w:val="single" w:sz="6" w:space="0" w:color="auto"/>
              <w:right w:val="nil"/>
            </w:tcBorders>
          </w:tcPr>
          <w:p w14:paraId="17EA08E1" w14:textId="77777777" w:rsidR="00860055" w:rsidRPr="00860055" w:rsidRDefault="00860055" w:rsidP="002C09BA">
            <w:pPr>
              <w:pStyle w:val="Newparagraph"/>
              <w:spacing w:line="240" w:lineRule="auto"/>
              <w:ind w:firstLine="0"/>
              <w:rPr>
                <w:rFonts w:eastAsia="等线"/>
                <w:b/>
                <w:bCs/>
                <w:sz w:val="21"/>
                <w:szCs w:val="21"/>
                <w:lang w:eastAsia="zh-CN"/>
              </w:rPr>
            </w:pPr>
            <w:r w:rsidRPr="00860055">
              <w:rPr>
                <w:rFonts w:eastAsia="等线"/>
                <w:b/>
                <w:bCs/>
                <w:sz w:val="21"/>
                <w:szCs w:val="21"/>
                <w:lang w:eastAsia="zh-CN"/>
              </w:rPr>
              <w:t>Recall</w:t>
            </w:r>
          </w:p>
          <w:p w14:paraId="08637071" w14:textId="61CCBF59" w:rsidR="00860055" w:rsidRPr="00860055" w:rsidRDefault="00860055" w:rsidP="002C09BA">
            <w:pPr>
              <w:pStyle w:val="Newparagraph"/>
              <w:spacing w:line="240" w:lineRule="auto"/>
              <w:ind w:firstLine="0"/>
              <w:rPr>
                <w:rFonts w:eastAsia="等线"/>
                <w:b/>
                <w:bCs/>
                <w:sz w:val="21"/>
                <w:szCs w:val="21"/>
                <w:lang w:eastAsia="zh-CN"/>
              </w:rPr>
            </w:pPr>
          </w:p>
        </w:tc>
        <w:tc>
          <w:tcPr>
            <w:tcW w:w="826" w:type="dxa"/>
            <w:tcBorders>
              <w:top w:val="single" w:sz="12" w:space="0" w:color="auto"/>
              <w:left w:val="nil"/>
              <w:bottom w:val="single" w:sz="6" w:space="0" w:color="auto"/>
              <w:right w:val="nil"/>
            </w:tcBorders>
          </w:tcPr>
          <w:p w14:paraId="69DD4437" w14:textId="06D59BF1" w:rsidR="00860055" w:rsidRPr="00860055" w:rsidRDefault="00860055" w:rsidP="002C09BA">
            <w:pPr>
              <w:pStyle w:val="Newparagraph"/>
              <w:spacing w:line="240" w:lineRule="auto"/>
              <w:ind w:firstLine="0"/>
              <w:rPr>
                <w:rFonts w:eastAsia="等线"/>
                <w:b/>
                <w:bCs/>
                <w:sz w:val="21"/>
                <w:szCs w:val="21"/>
                <w:lang w:eastAsia="zh-CN"/>
              </w:rPr>
            </w:pPr>
            <w:r w:rsidRPr="00860055">
              <w:rPr>
                <w:rFonts w:eastAsia="等线"/>
                <w:b/>
                <w:bCs/>
                <w:sz w:val="21"/>
                <w:szCs w:val="21"/>
                <w:lang w:eastAsia="zh-CN"/>
              </w:rPr>
              <w:t>F1</w:t>
            </w:r>
            <w:r w:rsidRPr="00860055">
              <w:rPr>
                <w:rFonts w:eastAsia="等线" w:hint="eastAsia"/>
                <w:b/>
                <w:bCs/>
                <w:sz w:val="21"/>
                <w:szCs w:val="21"/>
                <w:lang w:eastAsia="zh-CN"/>
              </w:rPr>
              <w:t xml:space="preserve"> </w:t>
            </w:r>
          </w:p>
        </w:tc>
        <w:tc>
          <w:tcPr>
            <w:tcW w:w="993" w:type="dxa"/>
            <w:tcBorders>
              <w:top w:val="single" w:sz="12" w:space="0" w:color="auto"/>
              <w:left w:val="nil"/>
              <w:bottom w:val="single" w:sz="6" w:space="0" w:color="auto"/>
              <w:right w:val="nil"/>
            </w:tcBorders>
          </w:tcPr>
          <w:p w14:paraId="688ECF6A" w14:textId="0B836F1F" w:rsidR="00860055" w:rsidRPr="00860055" w:rsidRDefault="00860055" w:rsidP="002C09BA">
            <w:pPr>
              <w:pStyle w:val="Newparagraph"/>
              <w:spacing w:line="240" w:lineRule="auto"/>
              <w:ind w:firstLine="0"/>
              <w:rPr>
                <w:rFonts w:eastAsia="等线" w:hint="eastAsia"/>
                <w:b/>
                <w:bCs/>
                <w:sz w:val="21"/>
                <w:szCs w:val="21"/>
                <w:lang w:val="en-US" w:eastAsia="zh-CN"/>
              </w:rPr>
            </w:pPr>
            <w:r w:rsidRPr="00860055">
              <w:rPr>
                <w:rFonts w:eastAsia="等线" w:hint="eastAsia"/>
                <w:b/>
                <w:bCs/>
                <w:sz w:val="21"/>
                <w:szCs w:val="21"/>
                <w:lang w:val="en-US" w:eastAsia="zh-CN"/>
              </w:rPr>
              <w:t>AP</w:t>
            </w:r>
            <w:r>
              <w:rPr>
                <w:rFonts w:eastAsia="等线" w:hint="eastAsia"/>
                <w:b/>
                <w:bCs/>
                <w:sz w:val="21"/>
                <w:szCs w:val="21"/>
                <w:lang w:val="en-US" w:eastAsia="zh-CN"/>
              </w:rPr>
              <w:t>@</w:t>
            </w:r>
            <w:r w:rsidRPr="00860055">
              <w:rPr>
                <w:rFonts w:eastAsia="等线" w:hint="eastAsia"/>
                <w:b/>
                <w:bCs/>
                <w:sz w:val="21"/>
                <w:szCs w:val="21"/>
                <w:lang w:val="en-US" w:eastAsia="zh-CN"/>
              </w:rPr>
              <w:t>50</w:t>
            </w:r>
          </w:p>
        </w:tc>
        <w:tc>
          <w:tcPr>
            <w:tcW w:w="1134" w:type="dxa"/>
            <w:tcBorders>
              <w:top w:val="single" w:sz="12" w:space="0" w:color="auto"/>
              <w:left w:val="nil"/>
              <w:bottom w:val="single" w:sz="6" w:space="0" w:color="auto"/>
              <w:right w:val="nil"/>
            </w:tcBorders>
          </w:tcPr>
          <w:p w14:paraId="49B802C1" w14:textId="7BA9637E" w:rsidR="00860055" w:rsidRPr="00860055" w:rsidRDefault="00860055" w:rsidP="002C09BA">
            <w:pPr>
              <w:pStyle w:val="Newparagraph"/>
              <w:spacing w:line="240" w:lineRule="auto"/>
              <w:ind w:firstLine="0"/>
              <w:rPr>
                <w:rFonts w:eastAsia="等线" w:hint="eastAsia"/>
                <w:b/>
                <w:bCs/>
                <w:sz w:val="21"/>
                <w:szCs w:val="21"/>
                <w:lang w:eastAsia="zh-CN"/>
              </w:rPr>
            </w:pPr>
            <w:r w:rsidRPr="00860055">
              <w:rPr>
                <w:rFonts w:eastAsia="等线"/>
                <w:b/>
                <w:bCs/>
                <w:sz w:val="21"/>
                <w:szCs w:val="21"/>
                <w:lang w:val="en-US" w:eastAsia="zh-CN"/>
              </w:rPr>
              <w:t>Map</w:t>
            </w:r>
            <w:r w:rsidRPr="00860055">
              <w:rPr>
                <w:rFonts w:eastAsia="等线" w:hint="eastAsia"/>
                <w:b/>
                <w:bCs/>
                <w:sz w:val="21"/>
                <w:szCs w:val="21"/>
                <w:lang w:eastAsia="zh-CN"/>
              </w:rPr>
              <w:t>@50</w:t>
            </w:r>
          </w:p>
        </w:tc>
        <w:tc>
          <w:tcPr>
            <w:tcW w:w="1134" w:type="dxa"/>
            <w:tcBorders>
              <w:top w:val="single" w:sz="12" w:space="0" w:color="auto"/>
              <w:left w:val="nil"/>
              <w:bottom w:val="single" w:sz="6" w:space="0" w:color="auto"/>
              <w:right w:val="nil"/>
            </w:tcBorders>
          </w:tcPr>
          <w:p w14:paraId="334E7982" w14:textId="2C5AD262" w:rsidR="00860055" w:rsidRPr="00860055" w:rsidRDefault="00860055" w:rsidP="002C09BA">
            <w:pPr>
              <w:pStyle w:val="Newparagraph"/>
              <w:spacing w:line="240" w:lineRule="auto"/>
              <w:ind w:firstLine="0"/>
              <w:rPr>
                <w:rFonts w:eastAsia="等线"/>
                <w:b/>
                <w:bCs/>
                <w:sz w:val="21"/>
                <w:szCs w:val="21"/>
                <w:lang w:eastAsia="zh-CN"/>
              </w:rPr>
            </w:pPr>
            <w:r w:rsidRPr="00860055">
              <w:rPr>
                <w:rFonts w:eastAsia="等线" w:hint="eastAsia"/>
                <w:b/>
                <w:bCs/>
                <w:sz w:val="21"/>
                <w:szCs w:val="21"/>
                <w:lang w:val="en-US" w:eastAsia="zh-CN"/>
              </w:rPr>
              <w:t>mAP@</w:t>
            </w:r>
            <w:r w:rsidRPr="00860055">
              <w:rPr>
                <w:rFonts w:eastAsia="等线"/>
                <w:b/>
                <w:bCs/>
                <w:sz w:val="21"/>
                <w:szCs w:val="21"/>
                <w:lang w:eastAsia="zh-CN"/>
              </w:rPr>
              <w:t>50:95</w:t>
            </w:r>
          </w:p>
        </w:tc>
      </w:tr>
      <w:tr w:rsidR="00860055" w:rsidRPr="00860055" w14:paraId="752569ED" w14:textId="77777777" w:rsidTr="00860055">
        <w:trPr>
          <w:jc w:val="center"/>
        </w:trPr>
        <w:tc>
          <w:tcPr>
            <w:tcW w:w="8364" w:type="dxa"/>
            <w:gridSpan w:val="7"/>
          </w:tcPr>
          <w:p w14:paraId="425294DB" w14:textId="77777777" w:rsidR="00860055" w:rsidRPr="00860055" w:rsidRDefault="00860055" w:rsidP="002C09BA">
            <w:pPr>
              <w:pStyle w:val="Newparagraph"/>
              <w:spacing w:line="240" w:lineRule="auto"/>
              <w:ind w:firstLine="0"/>
              <w:rPr>
                <w:rFonts w:eastAsia="等线"/>
                <w:b/>
                <w:bCs/>
                <w:sz w:val="21"/>
                <w:szCs w:val="21"/>
                <w:lang w:eastAsia="zh-CN"/>
              </w:rPr>
            </w:pPr>
            <w:r w:rsidRPr="00860055">
              <w:rPr>
                <w:rFonts w:eastAsia="等线"/>
                <w:b/>
                <w:bCs/>
                <w:sz w:val="21"/>
                <w:szCs w:val="21"/>
                <w:lang w:eastAsia="zh-CN"/>
              </w:rPr>
              <w:t>YOLOv5s</w:t>
            </w:r>
          </w:p>
        </w:tc>
      </w:tr>
      <w:tr w:rsidR="00860055" w:rsidRPr="00860055" w14:paraId="4DA11C7C" w14:textId="77777777" w:rsidTr="00860055">
        <w:trPr>
          <w:jc w:val="center"/>
        </w:trPr>
        <w:tc>
          <w:tcPr>
            <w:tcW w:w="2293" w:type="dxa"/>
          </w:tcPr>
          <w:p w14:paraId="375D972B" w14:textId="1F293FEA" w:rsidR="00860055" w:rsidRPr="00CE350F" w:rsidRDefault="00860055" w:rsidP="002C09BA">
            <w:pPr>
              <w:pStyle w:val="Newparagraph"/>
              <w:spacing w:line="240" w:lineRule="auto"/>
              <w:ind w:firstLineChars="100" w:firstLine="210"/>
              <w:rPr>
                <w:rFonts w:ascii="宋体" w:hAnsi="宋体" w:hint="eastAsia"/>
                <w:sz w:val="21"/>
                <w:szCs w:val="21"/>
                <w:lang w:eastAsia="zh-CN"/>
              </w:rPr>
            </w:pPr>
            <w:r w:rsidRPr="00CE350F">
              <w:rPr>
                <w:rFonts w:ascii="宋体" w:hAnsi="宋体" w:hint="eastAsia"/>
                <w:sz w:val="21"/>
                <w:szCs w:val="21"/>
                <w:lang w:eastAsia="zh-CN"/>
              </w:rPr>
              <w:t>声门裂</w:t>
            </w:r>
          </w:p>
        </w:tc>
        <w:tc>
          <w:tcPr>
            <w:tcW w:w="1109" w:type="dxa"/>
          </w:tcPr>
          <w:p w14:paraId="1C7D2005"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0.943</w:t>
            </w:r>
          </w:p>
        </w:tc>
        <w:tc>
          <w:tcPr>
            <w:tcW w:w="875" w:type="dxa"/>
          </w:tcPr>
          <w:p w14:paraId="074219AA"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0.870</w:t>
            </w:r>
          </w:p>
        </w:tc>
        <w:tc>
          <w:tcPr>
            <w:tcW w:w="826" w:type="dxa"/>
          </w:tcPr>
          <w:p w14:paraId="0DDF4AEE"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0.905</w:t>
            </w:r>
          </w:p>
        </w:tc>
        <w:tc>
          <w:tcPr>
            <w:tcW w:w="993" w:type="dxa"/>
          </w:tcPr>
          <w:p w14:paraId="4A4A3A77"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hint="eastAsia"/>
                <w:sz w:val="21"/>
                <w:szCs w:val="21"/>
                <w:lang w:eastAsia="zh-CN"/>
              </w:rPr>
              <w:t>0.925</w:t>
            </w:r>
          </w:p>
        </w:tc>
        <w:tc>
          <w:tcPr>
            <w:tcW w:w="1134" w:type="dxa"/>
            <w:vMerge w:val="restart"/>
            <w:vAlign w:val="center"/>
          </w:tcPr>
          <w:p w14:paraId="1CB1D54D"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0.924</w:t>
            </w:r>
          </w:p>
        </w:tc>
        <w:tc>
          <w:tcPr>
            <w:tcW w:w="1134" w:type="dxa"/>
            <w:vMerge w:val="restart"/>
            <w:vAlign w:val="center"/>
          </w:tcPr>
          <w:p w14:paraId="6D50BE4A"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0.585</w:t>
            </w:r>
          </w:p>
        </w:tc>
      </w:tr>
      <w:tr w:rsidR="00860055" w:rsidRPr="00860055" w14:paraId="0657F52C" w14:textId="77777777" w:rsidTr="00860055">
        <w:trPr>
          <w:jc w:val="center"/>
        </w:trPr>
        <w:tc>
          <w:tcPr>
            <w:tcW w:w="2293" w:type="dxa"/>
          </w:tcPr>
          <w:p w14:paraId="38CEA7C6" w14:textId="06003A3E" w:rsidR="00860055" w:rsidRPr="00CE350F" w:rsidRDefault="00860055" w:rsidP="002C09BA">
            <w:pPr>
              <w:pStyle w:val="Newparagraph"/>
              <w:spacing w:line="240" w:lineRule="auto"/>
              <w:ind w:firstLineChars="100" w:firstLine="210"/>
              <w:rPr>
                <w:rFonts w:ascii="宋体" w:hAnsi="宋体"/>
                <w:sz w:val="21"/>
                <w:szCs w:val="21"/>
                <w:lang w:eastAsia="zh-CN"/>
              </w:rPr>
            </w:pPr>
            <w:r w:rsidRPr="00CE350F">
              <w:rPr>
                <w:rFonts w:ascii="宋体" w:hAnsi="宋体" w:hint="eastAsia"/>
                <w:sz w:val="21"/>
                <w:szCs w:val="21"/>
                <w:lang w:eastAsia="zh-CN"/>
              </w:rPr>
              <w:t>杓状软骨</w:t>
            </w:r>
          </w:p>
        </w:tc>
        <w:tc>
          <w:tcPr>
            <w:tcW w:w="1109" w:type="dxa"/>
          </w:tcPr>
          <w:p w14:paraId="6B0731E4"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0.624</w:t>
            </w:r>
          </w:p>
        </w:tc>
        <w:tc>
          <w:tcPr>
            <w:tcW w:w="875" w:type="dxa"/>
          </w:tcPr>
          <w:p w14:paraId="0E11E54D"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0.557</w:t>
            </w:r>
          </w:p>
        </w:tc>
        <w:tc>
          <w:tcPr>
            <w:tcW w:w="826" w:type="dxa"/>
          </w:tcPr>
          <w:p w14:paraId="5F967CFC"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0.586</w:t>
            </w:r>
          </w:p>
        </w:tc>
        <w:tc>
          <w:tcPr>
            <w:tcW w:w="993" w:type="dxa"/>
          </w:tcPr>
          <w:p w14:paraId="2B45AA5D"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hint="eastAsia"/>
                <w:sz w:val="21"/>
                <w:szCs w:val="21"/>
                <w:lang w:eastAsia="zh-CN"/>
              </w:rPr>
              <w:t>0.886</w:t>
            </w:r>
          </w:p>
        </w:tc>
        <w:tc>
          <w:tcPr>
            <w:tcW w:w="1134" w:type="dxa"/>
            <w:vMerge/>
          </w:tcPr>
          <w:p w14:paraId="2AA56AF5" w14:textId="77777777" w:rsidR="00860055" w:rsidRPr="00860055" w:rsidRDefault="00860055" w:rsidP="002C09BA">
            <w:pPr>
              <w:pStyle w:val="Newparagraph"/>
              <w:spacing w:line="240" w:lineRule="auto"/>
              <w:ind w:firstLine="0"/>
              <w:rPr>
                <w:rFonts w:eastAsia="等线"/>
                <w:sz w:val="21"/>
                <w:szCs w:val="21"/>
                <w:lang w:eastAsia="zh-CN"/>
              </w:rPr>
            </w:pPr>
          </w:p>
        </w:tc>
        <w:tc>
          <w:tcPr>
            <w:tcW w:w="1134" w:type="dxa"/>
            <w:vMerge/>
          </w:tcPr>
          <w:p w14:paraId="2705032F" w14:textId="77777777" w:rsidR="00860055" w:rsidRPr="00860055" w:rsidRDefault="00860055" w:rsidP="002C09BA">
            <w:pPr>
              <w:pStyle w:val="Newparagraph"/>
              <w:spacing w:line="240" w:lineRule="auto"/>
              <w:ind w:firstLine="0"/>
              <w:rPr>
                <w:rFonts w:eastAsia="等线"/>
                <w:sz w:val="21"/>
                <w:szCs w:val="21"/>
                <w:lang w:eastAsia="zh-CN"/>
              </w:rPr>
            </w:pPr>
          </w:p>
        </w:tc>
      </w:tr>
      <w:tr w:rsidR="00860055" w:rsidRPr="00860055" w14:paraId="4A051BB1" w14:textId="77777777" w:rsidTr="00860055">
        <w:trPr>
          <w:jc w:val="center"/>
        </w:trPr>
        <w:tc>
          <w:tcPr>
            <w:tcW w:w="2293" w:type="dxa"/>
          </w:tcPr>
          <w:p w14:paraId="77655D51" w14:textId="5C0B6751" w:rsidR="00860055" w:rsidRPr="00CE350F" w:rsidRDefault="00860055" w:rsidP="002C09BA">
            <w:pPr>
              <w:pStyle w:val="Newparagraph"/>
              <w:spacing w:line="240" w:lineRule="auto"/>
              <w:ind w:firstLineChars="100" w:firstLine="210"/>
              <w:rPr>
                <w:rFonts w:ascii="宋体" w:hAnsi="宋体"/>
                <w:sz w:val="21"/>
                <w:szCs w:val="21"/>
                <w:lang w:eastAsia="zh-CN"/>
              </w:rPr>
            </w:pPr>
            <w:r w:rsidRPr="00CE350F">
              <w:rPr>
                <w:rFonts w:ascii="宋体" w:hAnsi="宋体" w:hint="eastAsia"/>
                <w:sz w:val="21"/>
                <w:szCs w:val="21"/>
                <w:lang w:eastAsia="zh-CN"/>
              </w:rPr>
              <w:t>混合识别</w:t>
            </w:r>
          </w:p>
        </w:tc>
        <w:tc>
          <w:tcPr>
            <w:tcW w:w="1109" w:type="dxa"/>
          </w:tcPr>
          <w:p w14:paraId="06B9DF72" w14:textId="77777777" w:rsidR="00860055" w:rsidRPr="00860055" w:rsidRDefault="00860055" w:rsidP="002C09BA">
            <w:pPr>
              <w:pStyle w:val="Newparagraph"/>
              <w:spacing w:line="240" w:lineRule="auto"/>
              <w:ind w:firstLine="0"/>
              <w:rPr>
                <w:rFonts w:eastAsia="等线"/>
                <w:sz w:val="21"/>
                <w:szCs w:val="21"/>
                <w:lang w:val="en-US" w:eastAsia="zh-CN"/>
              </w:rPr>
            </w:pPr>
            <w:r w:rsidRPr="00860055">
              <w:rPr>
                <w:rFonts w:eastAsia="等线" w:hint="eastAsia"/>
                <w:sz w:val="21"/>
                <w:szCs w:val="21"/>
                <w:lang w:eastAsia="zh-CN"/>
              </w:rPr>
              <w:t>0.65</w:t>
            </w:r>
            <w:r w:rsidRPr="00860055">
              <w:rPr>
                <w:rFonts w:eastAsia="等线" w:hint="eastAsia"/>
                <w:sz w:val="21"/>
                <w:szCs w:val="21"/>
                <w:lang w:val="en-US" w:eastAsia="zh-CN"/>
              </w:rPr>
              <w:t>8</w:t>
            </w:r>
          </w:p>
        </w:tc>
        <w:tc>
          <w:tcPr>
            <w:tcW w:w="875" w:type="dxa"/>
          </w:tcPr>
          <w:p w14:paraId="23BDC500"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hint="eastAsia"/>
                <w:sz w:val="21"/>
                <w:szCs w:val="21"/>
                <w:lang w:eastAsia="zh-CN"/>
              </w:rPr>
              <w:t>0.629</w:t>
            </w:r>
          </w:p>
        </w:tc>
        <w:tc>
          <w:tcPr>
            <w:tcW w:w="826" w:type="dxa"/>
          </w:tcPr>
          <w:p w14:paraId="423B4766" w14:textId="77777777" w:rsidR="00860055" w:rsidRPr="00860055" w:rsidRDefault="00860055" w:rsidP="002C09BA">
            <w:pPr>
              <w:pStyle w:val="Newparagraph"/>
              <w:spacing w:line="240" w:lineRule="auto"/>
              <w:ind w:firstLine="0"/>
              <w:rPr>
                <w:rFonts w:eastAsia="等线"/>
                <w:sz w:val="21"/>
                <w:szCs w:val="21"/>
                <w:lang w:val="en-US" w:eastAsia="zh-CN"/>
              </w:rPr>
            </w:pPr>
            <w:r w:rsidRPr="00860055">
              <w:rPr>
                <w:rFonts w:eastAsia="等线" w:hint="eastAsia"/>
                <w:sz w:val="21"/>
                <w:szCs w:val="21"/>
                <w:lang w:val="en-US" w:eastAsia="zh-CN"/>
              </w:rPr>
              <w:t>0.643</w:t>
            </w:r>
          </w:p>
        </w:tc>
        <w:tc>
          <w:tcPr>
            <w:tcW w:w="993" w:type="dxa"/>
          </w:tcPr>
          <w:p w14:paraId="772EE8F2"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hint="eastAsia"/>
                <w:sz w:val="21"/>
                <w:szCs w:val="21"/>
                <w:lang w:eastAsia="zh-CN"/>
              </w:rPr>
              <w:t>0.961</w:t>
            </w:r>
          </w:p>
        </w:tc>
        <w:tc>
          <w:tcPr>
            <w:tcW w:w="1134" w:type="dxa"/>
            <w:vMerge/>
          </w:tcPr>
          <w:p w14:paraId="5DAB8466" w14:textId="77777777" w:rsidR="00860055" w:rsidRPr="00860055" w:rsidRDefault="00860055" w:rsidP="002C09BA">
            <w:pPr>
              <w:pStyle w:val="Newparagraph"/>
              <w:spacing w:line="240" w:lineRule="auto"/>
              <w:ind w:firstLine="0"/>
              <w:rPr>
                <w:rFonts w:eastAsia="等线"/>
                <w:sz w:val="21"/>
                <w:szCs w:val="21"/>
                <w:lang w:eastAsia="zh-CN"/>
              </w:rPr>
            </w:pPr>
          </w:p>
        </w:tc>
        <w:tc>
          <w:tcPr>
            <w:tcW w:w="1134" w:type="dxa"/>
            <w:vMerge/>
          </w:tcPr>
          <w:p w14:paraId="180319E5" w14:textId="77777777" w:rsidR="00860055" w:rsidRPr="00860055" w:rsidRDefault="00860055" w:rsidP="002C09BA">
            <w:pPr>
              <w:pStyle w:val="Newparagraph"/>
              <w:spacing w:line="240" w:lineRule="auto"/>
              <w:ind w:firstLine="0"/>
              <w:rPr>
                <w:rFonts w:eastAsia="等线"/>
                <w:sz w:val="21"/>
                <w:szCs w:val="21"/>
                <w:lang w:eastAsia="zh-CN"/>
              </w:rPr>
            </w:pPr>
          </w:p>
        </w:tc>
      </w:tr>
      <w:tr w:rsidR="00860055" w:rsidRPr="00860055" w14:paraId="56CB1E2F" w14:textId="77777777" w:rsidTr="00860055">
        <w:trPr>
          <w:jc w:val="center"/>
        </w:trPr>
        <w:tc>
          <w:tcPr>
            <w:tcW w:w="8364" w:type="dxa"/>
            <w:gridSpan w:val="7"/>
          </w:tcPr>
          <w:p w14:paraId="4104234D" w14:textId="77777777" w:rsidR="00860055" w:rsidRPr="00860055" w:rsidRDefault="00860055" w:rsidP="002C09BA">
            <w:pPr>
              <w:pStyle w:val="Newparagraph"/>
              <w:spacing w:line="240" w:lineRule="auto"/>
              <w:ind w:firstLine="0"/>
              <w:rPr>
                <w:rFonts w:eastAsia="等线" w:hint="eastAsia"/>
                <w:b/>
                <w:bCs/>
                <w:sz w:val="21"/>
                <w:szCs w:val="21"/>
                <w:lang w:eastAsia="zh-CN"/>
              </w:rPr>
            </w:pPr>
            <w:r w:rsidRPr="00860055">
              <w:rPr>
                <w:rFonts w:eastAsia="等线" w:hint="eastAsia"/>
                <w:b/>
                <w:bCs/>
                <w:sz w:val="21"/>
                <w:szCs w:val="21"/>
                <w:lang w:eastAsia="zh-CN"/>
              </w:rPr>
              <w:t>PP-Picodet</w:t>
            </w:r>
          </w:p>
        </w:tc>
      </w:tr>
      <w:tr w:rsidR="00860055" w:rsidRPr="00860055" w14:paraId="2D0A8637" w14:textId="77777777" w:rsidTr="00860055">
        <w:trPr>
          <w:jc w:val="center"/>
        </w:trPr>
        <w:tc>
          <w:tcPr>
            <w:tcW w:w="2293" w:type="dxa"/>
          </w:tcPr>
          <w:p w14:paraId="4951C96A" w14:textId="58CC3FDF" w:rsidR="00860055" w:rsidRPr="00CE350F" w:rsidRDefault="00860055" w:rsidP="002C09BA">
            <w:pPr>
              <w:pStyle w:val="Newparagraph"/>
              <w:spacing w:line="240" w:lineRule="auto"/>
              <w:ind w:firstLineChars="100" w:firstLine="210"/>
              <w:rPr>
                <w:rFonts w:ascii="宋体" w:hAnsi="宋体"/>
                <w:sz w:val="21"/>
                <w:szCs w:val="21"/>
                <w:lang w:eastAsia="zh-CN"/>
              </w:rPr>
            </w:pPr>
            <w:r w:rsidRPr="00CE350F">
              <w:rPr>
                <w:rFonts w:ascii="宋体" w:hAnsi="宋体" w:hint="eastAsia"/>
                <w:sz w:val="21"/>
                <w:szCs w:val="21"/>
                <w:lang w:eastAsia="zh-CN"/>
              </w:rPr>
              <w:t>声门裂</w:t>
            </w:r>
          </w:p>
        </w:tc>
        <w:tc>
          <w:tcPr>
            <w:tcW w:w="1109" w:type="dxa"/>
          </w:tcPr>
          <w:p w14:paraId="61A8C744"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0.917</w:t>
            </w:r>
          </w:p>
        </w:tc>
        <w:tc>
          <w:tcPr>
            <w:tcW w:w="875" w:type="dxa"/>
          </w:tcPr>
          <w:p w14:paraId="22F15ACA" w14:textId="77777777" w:rsidR="00860055" w:rsidRPr="00860055" w:rsidRDefault="00860055" w:rsidP="002C09BA">
            <w:pPr>
              <w:pStyle w:val="Newparagraph"/>
              <w:spacing w:line="240" w:lineRule="auto"/>
              <w:ind w:firstLine="0"/>
              <w:rPr>
                <w:rFonts w:eastAsia="等线"/>
                <w:sz w:val="21"/>
                <w:szCs w:val="21"/>
                <w:lang w:eastAsia="zh-CN"/>
              </w:rPr>
            </w:pPr>
            <w:bookmarkStart w:id="71" w:name="_Hlk186703036"/>
            <w:r w:rsidRPr="00860055">
              <w:rPr>
                <w:rFonts w:eastAsia="等线"/>
                <w:sz w:val="21"/>
                <w:szCs w:val="21"/>
                <w:lang w:eastAsia="zh-CN"/>
              </w:rPr>
              <w:t>0.870</w:t>
            </w:r>
            <w:bookmarkEnd w:id="71"/>
          </w:p>
        </w:tc>
        <w:tc>
          <w:tcPr>
            <w:tcW w:w="826" w:type="dxa"/>
          </w:tcPr>
          <w:p w14:paraId="2034BE1E"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0.893</w:t>
            </w:r>
          </w:p>
        </w:tc>
        <w:tc>
          <w:tcPr>
            <w:tcW w:w="993" w:type="dxa"/>
          </w:tcPr>
          <w:p w14:paraId="226E4A5C"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hint="eastAsia"/>
                <w:sz w:val="21"/>
                <w:szCs w:val="21"/>
                <w:lang w:eastAsia="zh-CN"/>
              </w:rPr>
              <w:t>0.938</w:t>
            </w:r>
          </w:p>
        </w:tc>
        <w:tc>
          <w:tcPr>
            <w:tcW w:w="1134" w:type="dxa"/>
            <w:vMerge w:val="restart"/>
            <w:vAlign w:val="center"/>
          </w:tcPr>
          <w:p w14:paraId="7C276D81"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0.915</w:t>
            </w:r>
          </w:p>
        </w:tc>
        <w:tc>
          <w:tcPr>
            <w:tcW w:w="1134" w:type="dxa"/>
            <w:vMerge w:val="restart"/>
            <w:vAlign w:val="center"/>
          </w:tcPr>
          <w:p w14:paraId="0FA0F603"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0.596</w:t>
            </w:r>
          </w:p>
        </w:tc>
      </w:tr>
      <w:tr w:rsidR="00860055" w:rsidRPr="00860055" w14:paraId="5EEA1B09" w14:textId="77777777" w:rsidTr="00860055">
        <w:trPr>
          <w:jc w:val="center"/>
        </w:trPr>
        <w:tc>
          <w:tcPr>
            <w:tcW w:w="2293" w:type="dxa"/>
          </w:tcPr>
          <w:p w14:paraId="07CBBD82" w14:textId="5C482FA0" w:rsidR="00860055" w:rsidRPr="00CE350F" w:rsidRDefault="00860055" w:rsidP="002C09BA">
            <w:pPr>
              <w:pStyle w:val="Newparagraph"/>
              <w:spacing w:line="240" w:lineRule="auto"/>
              <w:ind w:firstLineChars="100" w:firstLine="210"/>
              <w:rPr>
                <w:rFonts w:ascii="宋体" w:hAnsi="宋体"/>
                <w:sz w:val="21"/>
                <w:szCs w:val="21"/>
                <w:lang w:eastAsia="zh-CN"/>
              </w:rPr>
            </w:pPr>
            <w:r w:rsidRPr="00CE350F">
              <w:rPr>
                <w:rFonts w:ascii="宋体" w:hAnsi="宋体" w:hint="eastAsia"/>
                <w:sz w:val="21"/>
                <w:szCs w:val="21"/>
                <w:lang w:eastAsia="zh-CN"/>
              </w:rPr>
              <w:t>杓状软骨</w:t>
            </w:r>
          </w:p>
        </w:tc>
        <w:tc>
          <w:tcPr>
            <w:tcW w:w="1109" w:type="dxa"/>
          </w:tcPr>
          <w:p w14:paraId="2E31C951"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0.710</w:t>
            </w:r>
          </w:p>
        </w:tc>
        <w:tc>
          <w:tcPr>
            <w:tcW w:w="875" w:type="dxa"/>
          </w:tcPr>
          <w:p w14:paraId="4704FEE5"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0.629</w:t>
            </w:r>
          </w:p>
        </w:tc>
        <w:tc>
          <w:tcPr>
            <w:tcW w:w="826" w:type="dxa"/>
          </w:tcPr>
          <w:p w14:paraId="25B36232"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0.667</w:t>
            </w:r>
          </w:p>
        </w:tc>
        <w:tc>
          <w:tcPr>
            <w:tcW w:w="993" w:type="dxa"/>
          </w:tcPr>
          <w:p w14:paraId="6DCAEB2F"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hint="eastAsia"/>
                <w:sz w:val="21"/>
                <w:szCs w:val="21"/>
                <w:lang w:eastAsia="zh-CN"/>
              </w:rPr>
              <w:t>0.866</w:t>
            </w:r>
          </w:p>
        </w:tc>
        <w:tc>
          <w:tcPr>
            <w:tcW w:w="1134" w:type="dxa"/>
            <w:vMerge/>
          </w:tcPr>
          <w:p w14:paraId="1CAD4DCE" w14:textId="77777777" w:rsidR="00860055" w:rsidRPr="00860055" w:rsidRDefault="00860055" w:rsidP="002C09BA">
            <w:pPr>
              <w:pStyle w:val="Newparagraph"/>
              <w:spacing w:line="240" w:lineRule="auto"/>
              <w:ind w:firstLine="0"/>
              <w:rPr>
                <w:rFonts w:eastAsia="等线"/>
                <w:sz w:val="21"/>
                <w:szCs w:val="21"/>
                <w:lang w:eastAsia="zh-CN"/>
              </w:rPr>
            </w:pPr>
          </w:p>
        </w:tc>
        <w:tc>
          <w:tcPr>
            <w:tcW w:w="1134" w:type="dxa"/>
            <w:vMerge/>
          </w:tcPr>
          <w:p w14:paraId="3F8EA8AF" w14:textId="77777777" w:rsidR="00860055" w:rsidRPr="00860055" w:rsidRDefault="00860055" w:rsidP="002C09BA">
            <w:pPr>
              <w:pStyle w:val="Newparagraph"/>
              <w:spacing w:line="240" w:lineRule="auto"/>
              <w:ind w:firstLine="0"/>
              <w:rPr>
                <w:rFonts w:eastAsia="等线"/>
                <w:sz w:val="21"/>
                <w:szCs w:val="21"/>
                <w:lang w:eastAsia="zh-CN"/>
              </w:rPr>
            </w:pPr>
          </w:p>
        </w:tc>
      </w:tr>
      <w:tr w:rsidR="00860055" w:rsidRPr="00860055" w14:paraId="0A70F52D" w14:textId="77777777" w:rsidTr="00860055">
        <w:trPr>
          <w:jc w:val="center"/>
        </w:trPr>
        <w:tc>
          <w:tcPr>
            <w:tcW w:w="2293" w:type="dxa"/>
          </w:tcPr>
          <w:p w14:paraId="561C23D3" w14:textId="5EB61388" w:rsidR="00860055" w:rsidRPr="00CE350F" w:rsidRDefault="00860055" w:rsidP="002C09BA">
            <w:pPr>
              <w:pStyle w:val="Newparagraph"/>
              <w:spacing w:line="240" w:lineRule="auto"/>
              <w:ind w:firstLineChars="100" w:firstLine="210"/>
              <w:rPr>
                <w:rFonts w:ascii="宋体" w:hAnsi="宋体"/>
                <w:sz w:val="21"/>
                <w:szCs w:val="21"/>
                <w:lang w:eastAsia="zh-CN"/>
              </w:rPr>
            </w:pPr>
            <w:r w:rsidRPr="00CE350F">
              <w:rPr>
                <w:rFonts w:ascii="宋体" w:hAnsi="宋体" w:hint="eastAsia"/>
                <w:sz w:val="21"/>
                <w:szCs w:val="21"/>
                <w:lang w:eastAsia="zh-CN"/>
              </w:rPr>
              <w:t>混合识别</w:t>
            </w:r>
          </w:p>
        </w:tc>
        <w:tc>
          <w:tcPr>
            <w:tcW w:w="1109" w:type="dxa"/>
          </w:tcPr>
          <w:p w14:paraId="109743A6" w14:textId="77777777" w:rsidR="00860055" w:rsidRPr="00860055" w:rsidRDefault="00860055" w:rsidP="002C09BA">
            <w:pPr>
              <w:pStyle w:val="Newparagraph"/>
              <w:spacing w:line="240" w:lineRule="auto"/>
              <w:ind w:firstLine="0"/>
              <w:rPr>
                <w:rFonts w:eastAsia="等线"/>
                <w:sz w:val="21"/>
                <w:szCs w:val="21"/>
                <w:lang w:val="en-US" w:eastAsia="zh-CN"/>
              </w:rPr>
            </w:pPr>
            <w:r w:rsidRPr="00860055">
              <w:rPr>
                <w:rFonts w:eastAsia="等线" w:hint="eastAsia"/>
                <w:sz w:val="21"/>
                <w:szCs w:val="21"/>
                <w:lang w:val="en-US" w:eastAsia="zh-CN"/>
              </w:rPr>
              <w:t>0.809</w:t>
            </w:r>
          </w:p>
        </w:tc>
        <w:tc>
          <w:tcPr>
            <w:tcW w:w="875" w:type="dxa"/>
          </w:tcPr>
          <w:p w14:paraId="160B03A9" w14:textId="77777777" w:rsidR="00860055" w:rsidRPr="00860055" w:rsidRDefault="00860055" w:rsidP="002C09BA">
            <w:pPr>
              <w:pStyle w:val="Newparagraph"/>
              <w:spacing w:line="240" w:lineRule="auto"/>
              <w:ind w:firstLine="0"/>
              <w:rPr>
                <w:rFonts w:eastAsia="等线"/>
                <w:sz w:val="21"/>
                <w:szCs w:val="21"/>
                <w:lang w:val="en-US" w:eastAsia="zh-CN"/>
              </w:rPr>
            </w:pPr>
            <w:r w:rsidRPr="00860055">
              <w:rPr>
                <w:rFonts w:eastAsia="等线" w:hint="eastAsia"/>
                <w:sz w:val="21"/>
                <w:szCs w:val="21"/>
                <w:lang w:val="en-US" w:eastAsia="zh-CN"/>
              </w:rPr>
              <w:t>0.767</w:t>
            </w:r>
          </w:p>
        </w:tc>
        <w:tc>
          <w:tcPr>
            <w:tcW w:w="826" w:type="dxa"/>
          </w:tcPr>
          <w:p w14:paraId="3F982164" w14:textId="77777777" w:rsidR="00860055" w:rsidRPr="00860055" w:rsidRDefault="00860055" w:rsidP="002C09BA">
            <w:pPr>
              <w:pStyle w:val="Newparagraph"/>
              <w:spacing w:line="240" w:lineRule="auto"/>
              <w:ind w:firstLine="0"/>
              <w:rPr>
                <w:rFonts w:eastAsia="等线"/>
                <w:sz w:val="21"/>
                <w:szCs w:val="21"/>
                <w:lang w:val="en-US" w:eastAsia="zh-CN"/>
              </w:rPr>
            </w:pPr>
            <w:r w:rsidRPr="00860055">
              <w:rPr>
                <w:rFonts w:eastAsia="等线" w:hint="eastAsia"/>
                <w:sz w:val="21"/>
                <w:szCs w:val="21"/>
                <w:lang w:val="en-US" w:eastAsia="zh-CN"/>
              </w:rPr>
              <w:t>0.788</w:t>
            </w:r>
          </w:p>
        </w:tc>
        <w:tc>
          <w:tcPr>
            <w:tcW w:w="993" w:type="dxa"/>
          </w:tcPr>
          <w:p w14:paraId="4A45DF9B"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hint="eastAsia"/>
                <w:sz w:val="21"/>
                <w:szCs w:val="21"/>
                <w:lang w:eastAsia="zh-CN"/>
              </w:rPr>
              <w:t>0.942</w:t>
            </w:r>
          </w:p>
        </w:tc>
        <w:tc>
          <w:tcPr>
            <w:tcW w:w="1134" w:type="dxa"/>
            <w:vMerge/>
          </w:tcPr>
          <w:p w14:paraId="75A014D2" w14:textId="77777777" w:rsidR="00860055" w:rsidRPr="00860055" w:rsidRDefault="00860055" w:rsidP="002C09BA">
            <w:pPr>
              <w:pStyle w:val="Newparagraph"/>
              <w:spacing w:line="240" w:lineRule="auto"/>
              <w:ind w:firstLine="0"/>
              <w:rPr>
                <w:rFonts w:eastAsia="等线"/>
                <w:sz w:val="21"/>
                <w:szCs w:val="21"/>
                <w:lang w:eastAsia="zh-CN"/>
              </w:rPr>
            </w:pPr>
          </w:p>
        </w:tc>
        <w:tc>
          <w:tcPr>
            <w:tcW w:w="1134" w:type="dxa"/>
            <w:vMerge/>
          </w:tcPr>
          <w:p w14:paraId="194BC27D" w14:textId="77777777" w:rsidR="00860055" w:rsidRPr="00860055" w:rsidRDefault="00860055" w:rsidP="002C09BA">
            <w:pPr>
              <w:pStyle w:val="Newparagraph"/>
              <w:spacing w:line="240" w:lineRule="auto"/>
              <w:ind w:firstLine="0"/>
              <w:rPr>
                <w:rFonts w:eastAsia="等线"/>
                <w:sz w:val="21"/>
                <w:szCs w:val="21"/>
                <w:lang w:eastAsia="zh-CN"/>
              </w:rPr>
            </w:pPr>
          </w:p>
        </w:tc>
      </w:tr>
      <w:tr w:rsidR="00860055" w:rsidRPr="00860055" w14:paraId="39E3D42C" w14:textId="77777777" w:rsidTr="00860055">
        <w:trPr>
          <w:jc w:val="center"/>
        </w:trPr>
        <w:tc>
          <w:tcPr>
            <w:tcW w:w="8364" w:type="dxa"/>
            <w:gridSpan w:val="7"/>
          </w:tcPr>
          <w:p w14:paraId="2A7A88EE" w14:textId="77777777" w:rsidR="00860055" w:rsidRPr="00860055" w:rsidRDefault="00860055" w:rsidP="002C09BA">
            <w:pPr>
              <w:pStyle w:val="Newparagraph"/>
              <w:spacing w:line="240" w:lineRule="auto"/>
              <w:ind w:firstLine="0"/>
              <w:rPr>
                <w:rFonts w:eastAsia="等线" w:hint="eastAsia"/>
                <w:b/>
                <w:bCs/>
                <w:sz w:val="21"/>
                <w:szCs w:val="21"/>
                <w:lang w:eastAsia="zh-CN"/>
              </w:rPr>
            </w:pPr>
            <w:r w:rsidRPr="00860055">
              <w:rPr>
                <w:rFonts w:eastAsia="等线" w:hint="eastAsia"/>
                <w:b/>
                <w:bCs/>
                <w:sz w:val="21"/>
                <w:szCs w:val="21"/>
                <w:lang w:eastAsia="zh-CN"/>
              </w:rPr>
              <w:t>Faster R-CNN-</w:t>
            </w:r>
            <w:r w:rsidRPr="00860055">
              <w:rPr>
                <w:rFonts w:eastAsia="等线"/>
                <w:b/>
                <w:bCs/>
                <w:sz w:val="21"/>
                <w:szCs w:val="21"/>
                <w:lang w:eastAsia="zh-CN"/>
              </w:rPr>
              <w:t>VGG</w:t>
            </w:r>
            <w:r w:rsidRPr="00860055">
              <w:rPr>
                <w:rFonts w:eastAsia="等线" w:hint="eastAsia"/>
                <w:b/>
                <w:bCs/>
                <w:sz w:val="21"/>
                <w:szCs w:val="21"/>
                <w:lang w:eastAsia="zh-CN"/>
              </w:rPr>
              <w:t>-16</w:t>
            </w:r>
          </w:p>
        </w:tc>
      </w:tr>
      <w:tr w:rsidR="00860055" w:rsidRPr="00860055" w14:paraId="431590DB" w14:textId="77777777" w:rsidTr="00860055">
        <w:trPr>
          <w:jc w:val="center"/>
        </w:trPr>
        <w:tc>
          <w:tcPr>
            <w:tcW w:w="2293" w:type="dxa"/>
          </w:tcPr>
          <w:p w14:paraId="744F8149" w14:textId="5FE00344" w:rsidR="00860055" w:rsidRPr="00CE350F" w:rsidRDefault="00860055" w:rsidP="002C09BA">
            <w:pPr>
              <w:pStyle w:val="Newparagraph"/>
              <w:spacing w:line="240" w:lineRule="auto"/>
              <w:ind w:firstLineChars="100" w:firstLine="210"/>
              <w:rPr>
                <w:rFonts w:ascii="宋体" w:hAnsi="宋体"/>
                <w:sz w:val="21"/>
                <w:szCs w:val="21"/>
                <w:lang w:eastAsia="zh-CN"/>
              </w:rPr>
            </w:pPr>
            <w:r w:rsidRPr="00CE350F">
              <w:rPr>
                <w:rFonts w:ascii="宋体" w:hAnsi="宋体" w:hint="eastAsia"/>
                <w:sz w:val="21"/>
                <w:szCs w:val="21"/>
                <w:lang w:eastAsia="zh-CN"/>
              </w:rPr>
              <w:t>声门裂</w:t>
            </w:r>
          </w:p>
        </w:tc>
        <w:tc>
          <w:tcPr>
            <w:tcW w:w="1109" w:type="dxa"/>
          </w:tcPr>
          <w:p w14:paraId="291FBD8A"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0.697</w:t>
            </w:r>
          </w:p>
        </w:tc>
        <w:tc>
          <w:tcPr>
            <w:tcW w:w="875" w:type="dxa"/>
          </w:tcPr>
          <w:p w14:paraId="41B71FE3"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sz w:val="21"/>
                <w:szCs w:val="21"/>
                <w:lang w:eastAsia="zh-CN"/>
              </w:rPr>
              <w:t>0.</w:t>
            </w:r>
            <w:r w:rsidRPr="00860055">
              <w:rPr>
                <w:rFonts w:eastAsia="等线" w:hint="eastAsia"/>
                <w:sz w:val="21"/>
                <w:szCs w:val="21"/>
                <w:lang w:eastAsia="zh-CN"/>
              </w:rPr>
              <w:t>923</w:t>
            </w:r>
          </w:p>
        </w:tc>
        <w:tc>
          <w:tcPr>
            <w:tcW w:w="826" w:type="dxa"/>
          </w:tcPr>
          <w:p w14:paraId="294F2F9E"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sz w:val="21"/>
                <w:szCs w:val="21"/>
                <w:lang w:eastAsia="zh-CN"/>
              </w:rPr>
              <w:t>0.</w:t>
            </w:r>
            <w:r w:rsidRPr="00860055">
              <w:rPr>
                <w:rFonts w:eastAsia="等线" w:hint="eastAsia"/>
                <w:sz w:val="21"/>
                <w:szCs w:val="21"/>
                <w:lang w:eastAsia="zh-CN"/>
              </w:rPr>
              <w:t>794</w:t>
            </w:r>
          </w:p>
        </w:tc>
        <w:tc>
          <w:tcPr>
            <w:tcW w:w="993" w:type="dxa"/>
          </w:tcPr>
          <w:p w14:paraId="5DE2864E"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hint="eastAsia"/>
                <w:sz w:val="21"/>
                <w:szCs w:val="21"/>
                <w:lang w:eastAsia="zh-CN"/>
              </w:rPr>
              <w:t>0.936</w:t>
            </w:r>
          </w:p>
        </w:tc>
        <w:tc>
          <w:tcPr>
            <w:tcW w:w="1134" w:type="dxa"/>
            <w:vMerge w:val="restart"/>
            <w:vAlign w:val="center"/>
          </w:tcPr>
          <w:p w14:paraId="56474A3B"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sz w:val="21"/>
                <w:szCs w:val="21"/>
                <w:lang w:eastAsia="zh-CN"/>
              </w:rPr>
              <w:t>0.91</w:t>
            </w:r>
            <w:r w:rsidRPr="00860055">
              <w:rPr>
                <w:rFonts w:eastAsia="等线" w:hint="eastAsia"/>
                <w:sz w:val="21"/>
                <w:szCs w:val="21"/>
                <w:lang w:eastAsia="zh-CN"/>
              </w:rPr>
              <w:t>1</w:t>
            </w:r>
          </w:p>
        </w:tc>
        <w:tc>
          <w:tcPr>
            <w:tcW w:w="1134" w:type="dxa"/>
            <w:vMerge w:val="restart"/>
            <w:vAlign w:val="center"/>
          </w:tcPr>
          <w:p w14:paraId="07F7A8DB"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sz w:val="21"/>
                <w:szCs w:val="21"/>
                <w:lang w:eastAsia="zh-CN"/>
              </w:rPr>
              <w:t>0.5</w:t>
            </w:r>
            <w:r w:rsidRPr="00860055">
              <w:rPr>
                <w:rFonts w:eastAsia="等线" w:hint="eastAsia"/>
                <w:sz w:val="21"/>
                <w:szCs w:val="21"/>
                <w:lang w:eastAsia="zh-CN"/>
              </w:rPr>
              <w:t>17</w:t>
            </w:r>
          </w:p>
        </w:tc>
      </w:tr>
      <w:tr w:rsidR="00860055" w:rsidRPr="00860055" w14:paraId="473AD6C6" w14:textId="77777777" w:rsidTr="00860055">
        <w:trPr>
          <w:jc w:val="center"/>
        </w:trPr>
        <w:tc>
          <w:tcPr>
            <w:tcW w:w="2293" w:type="dxa"/>
          </w:tcPr>
          <w:p w14:paraId="2D62FD59" w14:textId="1230ED2C" w:rsidR="00860055" w:rsidRPr="00CE350F" w:rsidRDefault="00860055" w:rsidP="002C09BA">
            <w:pPr>
              <w:pStyle w:val="Newparagraph"/>
              <w:spacing w:line="240" w:lineRule="auto"/>
              <w:ind w:firstLineChars="100" w:firstLine="210"/>
              <w:rPr>
                <w:rFonts w:ascii="宋体" w:hAnsi="宋体"/>
                <w:sz w:val="21"/>
                <w:szCs w:val="21"/>
                <w:lang w:eastAsia="zh-CN"/>
              </w:rPr>
            </w:pPr>
            <w:r w:rsidRPr="00CE350F">
              <w:rPr>
                <w:rFonts w:ascii="宋体" w:hAnsi="宋体" w:hint="eastAsia"/>
                <w:sz w:val="21"/>
                <w:szCs w:val="21"/>
                <w:lang w:eastAsia="zh-CN"/>
              </w:rPr>
              <w:t>杓状软骨</w:t>
            </w:r>
          </w:p>
        </w:tc>
        <w:tc>
          <w:tcPr>
            <w:tcW w:w="1109" w:type="dxa"/>
          </w:tcPr>
          <w:p w14:paraId="499E065D"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sz w:val="21"/>
                <w:szCs w:val="21"/>
                <w:lang w:eastAsia="zh-CN"/>
              </w:rPr>
              <w:t>0.6</w:t>
            </w:r>
            <w:r w:rsidRPr="00860055">
              <w:rPr>
                <w:rFonts w:eastAsia="等线" w:hint="eastAsia"/>
                <w:sz w:val="21"/>
                <w:szCs w:val="21"/>
                <w:lang w:eastAsia="zh-CN"/>
              </w:rPr>
              <w:t>49</w:t>
            </w:r>
          </w:p>
        </w:tc>
        <w:tc>
          <w:tcPr>
            <w:tcW w:w="875" w:type="dxa"/>
          </w:tcPr>
          <w:p w14:paraId="4E66FF1E"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sz w:val="21"/>
                <w:szCs w:val="21"/>
                <w:lang w:eastAsia="zh-CN"/>
              </w:rPr>
              <w:t>0.</w:t>
            </w:r>
            <w:r w:rsidRPr="00860055">
              <w:rPr>
                <w:rFonts w:eastAsia="等线" w:hint="eastAsia"/>
                <w:sz w:val="21"/>
                <w:szCs w:val="21"/>
                <w:lang w:eastAsia="zh-CN"/>
              </w:rPr>
              <w:t>882</w:t>
            </w:r>
          </w:p>
        </w:tc>
        <w:tc>
          <w:tcPr>
            <w:tcW w:w="826" w:type="dxa"/>
          </w:tcPr>
          <w:p w14:paraId="6055F9DD"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sz w:val="21"/>
                <w:szCs w:val="21"/>
                <w:lang w:eastAsia="zh-CN"/>
              </w:rPr>
              <w:t>0.</w:t>
            </w:r>
            <w:r w:rsidRPr="00860055">
              <w:rPr>
                <w:rFonts w:eastAsia="等线" w:hint="eastAsia"/>
                <w:sz w:val="21"/>
                <w:szCs w:val="21"/>
                <w:lang w:eastAsia="zh-CN"/>
              </w:rPr>
              <w:t>748</w:t>
            </w:r>
          </w:p>
        </w:tc>
        <w:tc>
          <w:tcPr>
            <w:tcW w:w="993" w:type="dxa"/>
          </w:tcPr>
          <w:p w14:paraId="5D5F7690"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hint="eastAsia"/>
                <w:sz w:val="21"/>
                <w:szCs w:val="21"/>
                <w:lang w:eastAsia="zh-CN"/>
              </w:rPr>
              <w:t>0.851</w:t>
            </w:r>
          </w:p>
        </w:tc>
        <w:tc>
          <w:tcPr>
            <w:tcW w:w="1134" w:type="dxa"/>
            <w:vMerge/>
          </w:tcPr>
          <w:p w14:paraId="32546601" w14:textId="77777777" w:rsidR="00860055" w:rsidRPr="00860055" w:rsidRDefault="00860055" w:rsidP="002C09BA">
            <w:pPr>
              <w:pStyle w:val="Newparagraph"/>
              <w:spacing w:line="240" w:lineRule="auto"/>
              <w:ind w:firstLine="0"/>
              <w:rPr>
                <w:rFonts w:eastAsia="等线"/>
                <w:sz w:val="21"/>
                <w:szCs w:val="21"/>
                <w:lang w:eastAsia="zh-CN"/>
              </w:rPr>
            </w:pPr>
          </w:p>
        </w:tc>
        <w:tc>
          <w:tcPr>
            <w:tcW w:w="1134" w:type="dxa"/>
            <w:vMerge/>
          </w:tcPr>
          <w:p w14:paraId="6AD9F938" w14:textId="77777777" w:rsidR="00860055" w:rsidRPr="00860055" w:rsidRDefault="00860055" w:rsidP="002C09BA">
            <w:pPr>
              <w:pStyle w:val="Newparagraph"/>
              <w:spacing w:line="240" w:lineRule="auto"/>
              <w:ind w:firstLine="0"/>
              <w:rPr>
                <w:rFonts w:eastAsia="等线"/>
                <w:sz w:val="21"/>
                <w:szCs w:val="21"/>
                <w:lang w:eastAsia="zh-CN"/>
              </w:rPr>
            </w:pPr>
          </w:p>
        </w:tc>
      </w:tr>
    </w:tbl>
    <w:p w14:paraId="52594294" w14:textId="77777777" w:rsidR="00CE350F" w:rsidRPr="00860055" w:rsidRDefault="00CE350F" w:rsidP="00CE350F">
      <w:pPr>
        <w:pStyle w:val="af2"/>
        <w:keepNext/>
        <w:jc w:val="center"/>
        <w:rPr>
          <w:rFonts w:ascii="Times New Roman" w:eastAsia="宋体" w:hAnsi="Times New Roman" w:hint="eastAsia"/>
          <w:b/>
          <w:bCs/>
          <w:sz w:val="24"/>
          <w:szCs w:val="24"/>
        </w:rPr>
      </w:pPr>
      <w:r w:rsidRPr="00CE350F">
        <w:rPr>
          <w:rFonts w:ascii="Times New Roman" w:eastAsia="宋体" w:hAnsi="Times New Roman" w:hint="eastAsia"/>
          <w:b/>
          <w:bCs/>
          <w:sz w:val="24"/>
          <w:szCs w:val="24"/>
        </w:rPr>
        <w:lastRenderedPageBreak/>
        <w:t>续</w:t>
      </w:r>
      <w:r w:rsidRPr="00860055">
        <w:rPr>
          <w:rFonts w:ascii="Times New Roman" w:eastAsia="宋体" w:hAnsi="Times New Roman" w:hint="eastAsia"/>
          <w:b/>
          <w:bCs/>
          <w:sz w:val="24"/>
          <w:szCs w:val="24"/>
        </w:rPr>
        <w:t>表</w:t>
      </w:r>
      <w:r>
        <w:rPr>
          <w:rFonts w:ascii="Times New Roman" w:eastAsia="宋体" w:hAnsi="Times New Roman" w:hint="eastAsia"/>
          <w:b/>
          <w:bCs/>
          <w:sz w:val="24"/>
          <w:szCs w:val="24"/>
        </w:rPr>
        <w:t xml:space="preserve">3-3 </w:t>
      </w:r>
      <w:r>
        <w:rPr>
          <w:rFonts w:ascii="Times New Roman" w:eastAsia="宋体" w:hAnsi="Times New Roman" w:hint="eastAsia"/>
          <w:b/>
          <w:bCs/>
          <w:sz w:val="24"/>
          <w:szCs w:val="24"/>
        </w:rPr>
        <w:t>各模型具体验证性能参数</w:t>
      </w:r>
    </w:p>
    <w:tbl>
      <w:tblPr>
        <w:tblW w:w="8364" w:type="dxa"/>
        <w:jc w:val="center"/>
        <w:tblBorders>
          <w:top w:val="single" w:sz="12" w:space="0" w:color="auto"/>
          <w:bottom w:val="single" w:sz="12" w:space="0" w:color="auto"/>
        </w:tblBorders>
        <w:tblLayout w:type="fixed"/>
        <w:tblLook w:val="0000" w:firstRow="0" w:lastRow="0" w:firstColumn="0" w:lastColumn="0" w:noHBand="0" w:noVBand="0"/>
      </w:tblPr>
      <w:tblGrid>
        <w:gridCol w:w="2293"/>
        <w:gridCol w:w="1109"/>
        <w:gridCol w:w="875"/>
        <w:gridCol w:w="826"/>
        <w:gridCol w:w="993"/>
        <w:gridCol w:w="1134"/>
        <w:gridCol w:w="1134"/>
      </w:tblGrid>
      <w:tr w:rsidR="00CE350F" w:rsidRPr="00860055" w14:paraId="542A2339" w14:textId="77777777" w:rsidTr="00CE350F">
        <w:trPr>
          <w:jc w:val="center"/>
        </w:trPr>
        <w:tc>
          <w:tcPr>
            <w:tcW w:w="2293" w:type="dxa"/>
            <w:tcBorders>
              <w:top w:val="single" w:sz="12" w:space="0" w:color="auto"/>
              <w:bottom w:val="single" w:sz="4" w:space="0" w:color="auto"/>
            </w:tcBorders>
          </w:tcPr>
          <w:p w14:paraId="23F8B44B" w14:textId="77777777" w:rsidR="00CE350F" w:rsidRPr="00CE350F" w:rsidRDefault="00CE350F" w:rsidP="00CE350F">
            <w:pPr>
              <w:pStyle w:val="Newparagraph"/>
              <w:spacing w:line="240" w:lineRule="auto"/>
              <w:ind w:firstLineChars="100" w:firstLine="211"/>
              <w:rPr>
                <w:rFonts w:ascii="宋体" w:hAnsi="宋体"/>
                <w:b/>
                <w:bCs/>
                <w:sz w:val="21"/>
                <w:szCs w:val="21"/>
                <w:lang w:eastAsia="zh-CN"/>
              </w:rPr>
            </w:pPr>
          </w:p>
        </w:tc>
        <w:tc>
          <w:tcPr>
            <w:tcW w:w="1109" w:type="dxa"/>
            <w:tcBorders>
              <w:top w:val="single" w:sz="12" w:space="0" w:color="auto"/>
              <w:bottom w:val="single" w:sz="4" w:space="0" w:color="auto"/>
            </w:tcBorders>
          </w:tcPr>
          <w:p w14:paraId="1729759C" w14:textId="77777777" w:rsidR="00CE350F" w:rsidRPr="00CE350F" w:rsidRDefault="00CE350F" w:rsidP="002C09BA">
            <w:pPr>
              <w:pStyle w:val="Newparagraph"/>
              <w:spacing w:line="240" w:lineRule="auto"/>
              <w:ind w:firstLine="0"/>
              <w:rPr>
                <w:rFonts w:eastAsia="等线"/>
                <w:b/>
                <w:bCs/>
                <w:sz w:val="21"/>
                <w:szCs w:val="21"/>
                <w:lang w:val="en-US" w:eastAsia="zh-CN"/>
              </w:rPr>
            </w:pPr>
            <w:r w:rsidRPr="00CE350F">
              <w:rPr>
                <w:rFonts w:eastAsia="等线"/>
                <w:b/>
                <w:bCs/>
                <w:sz w:val="21"/>
                <w:szCs w:val="21"/>
                <w:lang w:val="en-US" w:eastAsia="zh-CN"/>
              </w:rPr>
              <w:t>Precision</w:t>
            </w:r>
          </w:p>
          <w:p w14:paraId="2C919A22" w14:textId="77777777" w:rsidR="00CE350F" w:rsidRPr="00CE350F" w:rsidRDefault="00CE350F" w:rsidP="002C09BA">
            <w:pPr>
              <w:pStyle w:val="Newparagraph"/>
              <w:spacing w:line="240" w:lineRule="auto"/>
              <w:ind w:firstLine="0"/>
              <w:rPr>
                <w:rFonts w:eastAsia="等线" w:hint="eastAsia"/>
                <w:b/>
                <w:bCs/>
                <w:sz w:val="21"/>
                <w:szCs w:val="21"/>
                <w:lang w:val="en-US" w:eastAsia="zh-CN"/>
              </w:rPr>
            </w:pPr>
          </w:p>
        </w:tc>
        <w:tc>
          <w:tcPr>
            <w:tcW w:w="875" w:type="dxa"/>
            <w:tcBorders>
              <w:top w:val="single" w:sz="12" w:space="0" w:color="auto"/>
              <w:bottom w:val="single" w:sz="4" w:space="0" w:color="auto"/>
            </w:tcBorders>
          </w:tcPr>
          <w:p w14:paraId="68D2CBE0" w14:textId="77777777" w:rsidR="00CE350F" w:rsidRPr="00CE350F" w:rsidRDefault="00CE350F" w:rsidP="002C09BA">
            <w:pPr>
              <w:pStyle w:val="Newparagraph"/>
              <w:spacing w:line="240" w:lineRule="auto"/>
              <w:ind w:firstLine="0"/>
              <w:rPr>
                <w:rFonts w:eastAsia="等线"/>
                <w:b/>
                <w:bCs/>
                <w:sz w:val="21"/>
                <w:szCs w:val="21"/>
                <w:lang w:val="en-US" w:eastAsia="zh-CN"/>
              </w:rPr>
            </w:pPr>
            <w:r w:rsidRPr="00CE350F">
              <w:rPr>
                <w:rFonts w:eastAsia="等线"/>
                <w:b/>
                <w:bCs/>
                <w:sz w:val="21"/>
                <w:szCs w:val="21"/>
                <w:lang w:val="en-US" w:eastAsia="zh-CN"/>
              </w:rPr>
              <w:t>Recall</w:t>
            </w:r>
          </w:p>
          <w:p w14:paraId="79E43770" w14:textId="77777777" w:rsidR="00CE350F" w:rsidRPr="00CE350F" w:rsidRDefault="00CE350F" w:rsidP="002C09BA">
            <w:pPr>
              <w:pStyle w:val="Newparagraph"/>
              <w:spacing w:line="240" w:lineRule="auto"/>
              <w:ind w:firstLine="0"/>
              <w:rPr>
                <w:rFonts w:eastAsia="等线"/>
                <w:b/>
                <w:bCs/>
                <w:sz w:val="21"/>
                <w:szCs w:val="21"/>
                <w:lang w:val="en-US" w:eastAsia="zh-CN"/>
              </w:rPr>
            </w:pPr>
          </w:p>
        </w:tc>
        <w:tc>
          <w:tcPr>
            <w:tcW w:w="826" w:type="dxa"/>
            <w:tcBorders>
              <w:top w:val="single" w:sz="12" w:space="0" w:color="auto"/>
              <w:bottom w:val="single" w:sz="4" w:space="0" w:color="auto"/>
            </w:tcBorders>
          </w:tcPr>
          <w:p w14:paraId="432FAACA" w14:textId="77777777" w:rsidR="00CE350F" w:rsidRPr="00CE350F" w:rsidRDefault="00CE350F" w:rsidP="002C09BA">
            <w:pPr>
              <w:pStyle w:val="Newparagraph"/>
              <w:spacing w:line="240" w:lineRule="auto"/>
              <w:ind w:firstLine="0"/>
              <w:rPr>
                <w:rFonts w:eastAsia="等线"/>
                <w:b/>
                <w:bCs/>
                <w:sz w:val="21"/>
                <w:szCs w:val="21"/>
                <w:lang w:val="en-US" w:eastAsia="zh-CN"/>
              </w:rPr>
            </w:pPr>
            <w:r w:rsidRPr="00CE350F">
              <w:rPr>
                <w:rFonts w:eastAsia="等线"/>
                <w:b/>
                <w:bCs/>
                <w:sz w:val="21"/>
                <w:szCs w:val="21"/>
                <w:lang w:val="en-US" w:eastAsia="zh-CN"/>
              </w:rPr>
              <w:t>F1</w:t>
            </w:r>
            <w:r w:rsidRPr="00CE350F">
              <w:rPr>
                <w:rFonts w:eastAsia="等线" w:hint="eastAsia"/>
                <w:b/>
                <w:bCs/>
                <w:sz w:val="21"/>
                <w:szCs w:val="21"/>
                <w:lang w:val="en-US" w:eastAsia="zh-CN"/>
              </w:rPr>
              <w:t xml:space="preserve"> </w:t>
            </w:r>
          </w:p>
        </w:tc>
        <w:tc>
          <w:tcPr>
            <w:tcW w:w="993" w:type="dxa"/>
            <w:tcBorders>
              <w:top w:val="single" w:sz="12" w:space="0" w:color="auto"/>
              <w:bottom w:val="single" w:sz="4" w:space="0" w:color="auto"/>
            </w:tcBorders>
          </w:tcPr>
          <w:p w14:paraId="16B7DED4" w14:textId="77777777" w:rsidR="00CE350F" w:rsidRPr="00CE350F" w:rsidRDefault="00CE350F" w:rsidP="002C09BA">
            <w:pPr>
              <w:pStyle w:val="Newparagraph"/>
              <w:spacing w:line="240" w:lineRule="auto"/>
              <w:ind w:firstLine="0"/>
              <w:rPr>
                <w:rFonts w:eastAsia="等线" w:hint="eastAsia"/>
                <w:b/>
                <w:bCs/>
                <w:sz w:val="21"/>
                <w:szCs w:val="21"/>
                <w:lang w:eastAsia="zh-CN"/>
              </w:rPr>
            </w:pPr>
            <w:r w:rsidRPr="00CE350F">
              <w:rPr>
                <w:rFonts w:eastAsia="等线" w:hint="eastAsia"/>
                <w:b/>
                <w:bCs/>
                <w:sz w:val="21"/>
                <w:szCs w:val="21"/>
                <w:lang w:eastAsia="zh-CN"/>
              </w:rPr>
              <w:t>AP</w:t>
            </w:r>
            <w:r w:rsidRPr="00CE350F">
              <w:rPr>
                <w:rFonts w:eastAsia="等线" w:hint="eastAsia"/>
                <w:b/>
                <w:bCs/>
                <w:sz w:val="21"/>
                <w:szCs w:val="21"/>
                <w:lang w:eastAsia="zh-CN"/>
              </w:rPr>
              <w:t>@</w:t>
            </w:r>
            <w:r w:rsidRPr="00CE350F">
              <w:rPr>
                <w:rFonts w:eastAsia="等线" w:hint="eastAsia"/>
                <w:b/>
                <w:bCs/>
                <w:sz w:val="21"/>
                <w:szCs w:val="21"/>
                <w:lang w:eastAsia="zh-CN"/>
              </w:rPr>
              <w:t>50</w:t>
            </w:r>
          </w:p>
        </w:tc>
        <w:tc>
          <w:tcPr>
            <w:tcW w:w="1134" w:type="dxa"/>
            <w:tcBorders>
              <w:top w:val="single" w:sz="12" w:space="0" w:color="auto"/>
              <w:bottom w:val="single" w:sz="4" w:space="0" w:color="auto"/>
            </w:tcBorders>
          </w:tcPr>
          <w:p w14:paraId="26EC1D85" w14:textId="77777777" w:rsidR="00CE350F" w:rsidRPr="00CE350F" w:rsidRDefault="00CE350F" w:rsidP="002C09BA">
            <w:pPr>
              <w:pStyle w:val="Newparagraph"/>
              <w:spacing w:line="240" w:lineRule="auto"/>
              <w:ind w:firstLine="0"/>
              <w:rPr>
                <w:rFonts w:eastAsia="等线" w:hint="eastAsia"/>
                <w:b/>
                <w:bCs/>
                <w:sz w:val="21"/>
                <w:szCs w:val="21"/>
                <w:lang w:eastAsia="zh-CN"/>
              </w:rPr>
            </w:pPr>
            <w:r w:rsidRPr="00CE350F">
              <w:rPr>
                <w:rFonts w:eastAsia="等线"/>
                <w:b/>
                <w:bCs/>
                <w:sz w:val="21"/>
                <w:szCs w:val="21"/>
                <w:lang w:eastAsia="zh-CN"/>
              </w:rPr>
              <w:t>Map</w:t>
            </w:r>
            <w:r w:rsidRPr="00CE350F">
              <w:rPr>
                <w:rFonts w:eastAsia="等线" w:hint="eastAsia"/>
                <w:b/>
                <w:bCs/>
                <w:sz w:val="21"/>
                <w:szCs w:val="21"/>
                <w:lang w:eastAsia="zh-CN"/>
              </w:rPr>
              <w:t>@50</w:t>
            </w:r>
          </w:p>
        </w:tc>
        <w:tc>
          <w:tcPr>
            <w:tcW w:w="1134" w:type="dxa"/>
            <w:tcBorders>
              <w:top w:val="single" w:sz="12" w:space="0" w:color="auto"/>
              <w:bottom w:val="single" w:sz="4" w:space="0" w:color="auto"/>
            </w:tcBorders>
          </w:tcPr>
          <w:p w14:paraId="4B353B20" w14:textId="77777777" w:rsidR="00CE350F" w:rsidRPr="00CE350F" w:rsidRDefault="00CE350F" w:rsidP="002C09BA">
            <w:pPr>
              <w:pStyle w:val="Newparagraph"/>
              <w:spacing w:line="240" w:lineRule="auto"/>
              <w:ind w:firstLine="0"/>
              <w:rPr>
                <w:rFonts w:eastAsia="等线"/>
                <w:b/>
                <w:bCs/>
                <w:sz w:val="21"/>
                <w:szCs w:val="21"/>
                <w:lang w:eastAsia="zh-CN"/>
              </w:rPr>
            </w:pPr>
            <w:r w:rsidRPr="00CE350F">
              <w:rPr>
                <w:rFonts w:eastAsia="等线" w:hint="eastAsia"/>
                <w:b/>
                <w:bCs/>
                <w:sz w:val="21"/>
                <w:szCs w:val="21"/>
                <w:lang w:eastAsia="zh-CN"/>
              </w:rPr>
              <w:t>mAP</w:t>
            </w:r>
            <w:r w:rsidRPr="00CE350F">
              <w:rPr>
                <w:rFonts w:eastAsia="等线" w:hint="eastAsia"/>
                <w:b/>
                <w:bCs/>
                <w:sz w:val="21"/>
                <w:szCs w:val="21"/>
                <w:lang w:eastAsia="zh-CN"/>
              </w:rPr>
              <w:t>@</w:t>
            </w:r>
            <w:r w:rsidRPr="00CE350F">
              <w:rPr>
                <w:rFonts w:eastAsia="等线"/>
                <w:b/>
                <w:bCs/>
                <w:sz w:val="21"/>
                <w:szCs w:val="21"/>
                <w:lang w:eastAsia="zh-CN"/>
              </w:rPr>
              <w:t>50:95</w:t>
            </w:r>
          </w:p>
        </w:tc>
      </w:tr>
      <w:tr w:rsidR="00860055" w:rsidRPr="00860055" w14:paraId="07F9D8CD" w14:textId="77777777" w:rsidTr="00CE350F">
        <w:trPr>
          <w:jc w:val="center"/>
        </w:trPr>
        <w:tc>
          <w:tcPr>
            <w:tcW w:w="2293" w:type="dxa"/>
            <w:tcBorders>
              <w:top w:val="single" w:sz="4" w:space="0" w:color="auto"/>
            </w:tcBorders>
          </w:tcPr>
          <w:p w14:paraId="374E4678" w14:textId="7484081C" w:rsidR="00860055" w:rsidRPr="00860055" w:rsidRDefault="00860055" w:rsidP="002C09BA">
            <w:pPr>
              <w:pStyle w:val="Newparagraph"/>
              <w:spacing w:line="240" w:lineRule="auto"/>
              <w:ind w:firstLineChars="100" w:firstLine="210"/>
              <w:rPr>
                <w:rFonts w:eastAsia="等线"/>
                <w:sz w:val="21"/>
                <w:szCs w:val="21"/>
                <w:lang w:eastAsia="zh-CN"/>
              </w:rPr>
            </w:pPr>
            <w:r w:rsidRPr="00CE350F">
              <w:rPr>
                <w:rFonts w:ascii="宋体" w:hAnsi="宋体" w:hint="eastAsia"/>
                <w:sz w:val="21"/>
                <w:szCs w:val="21"/>
                <w:lang w:eastAsia="zh-CN"/>
              </w:rPr>
              <w:t>混合识别</w:t>
            </w:r>
          </w:p>
        </w:tc>
        <w:tc>
          <w:tcPr>
            <w:tcW w:w="1109" w:type="dxa"/>
            <w:tcBorders>
              <w:top w:val="single" w:sz="4" w:space="0" w:color="auto"/>
            </w:tcBorders>
          </w:tcPr>
          <w:p w14:paraId="50F22995" w14:textId="77777777" w:rsidR="00860055" w:rsidRPr="00860055" w:rsidRDefault="00860055" w:rsidP="002C09BA">
            <w:pPr>
              <w:pStyle w:val="Newparagraph"/>
              <w:spacing w:line="240" w:lineRule="auto"/>
              <w:ind w:firstLine="0"/>
              <w:rPr>
                <w:rFonts w:eastAsia="等线"/>
                <w:sz w:val="21"/>
                <w:szCs w:val="21"/>
                <w:lang w:val="en-US" w:eastAsia="zh-CN"/>
              </w:rPr>
            </w:pPr>
            <w:r w:rsidRPr="00860055">
              <w:rPr>
                <w:rFonts w:eastAsia="等线" w:hint="eastAsia"/>
                <w:sz w:val="21"/>
                <w:szCs w:val="21"/>
                <w:lang w:val="en-US" w:eastAsia="zh-CN"/>
              </w:rPr>
              <w:t>0.684</w:t>
            </w:r>
          </w:p>
        </w:tc>
        <w:tc>
          <w:tcPr>
            <w:tcW w:w="875" w:type="dxa"/>
            <w:tcBorders>
              <w:top w:val="single" w:sz="4" w:space="0" w:color="auto"/>
            </w:tcBorders>
          </w:tcPr>
          <w:p w14:paraId="7532179C" w14:textId="77777777" w:rsidR="00860055" w:rsidRPr="00860055" w:rsidRDefault="00860055" w:rsidP="002C09BA">
            <w:pPr>
              <w:pStyle w:val="Newparagraph"/>
              <w:spacing w:line="240" w:lineRule="auto"/>
              <w:ind w:firstLine="0"/>
              <w:rPr>
                <w:rFonts w:eastAsia="等线"/>
                <w:sz w:val="21"/>
                <w:szCs w:val="21"/>
                <w:lang w:val="en-US" w:eastAsia="zh-CN"/>
              </w:rPr>
            </w:pPr>
            <w:r w:rsidRPr="00860055">
              <w:rPr>
                <w:rFonts w:eastAsia="等线" w:hint="eastAsia"/>
                <w:sz w:val="21"/>
                <w:szCs w:val="21"/>
                <w:lang w:val="en-US" w:eastAsia="zh-CN"/>
              </w:rPr>
              <w:t>0.956</w:t>
            </w:r>
          </w:p>
        </w:tc>
        <w:tc>
          <w:tcPr>
            <w:tcW w:w="826" w:type="dxa"/>
            <w:tcBorders>
              <w:top w:val="single" w:sz="4" w:space="0" w:color="auto"/>
            </w:tcBorders>
          </w:tcPr>
          <w:p w14:paraId="1DC0BDC0" w14:textId="77777777" w:rsidR="00860055" w:rsidRPr="00860055" w:rsidRDefault="00860055" w:rsidP="002C09BA">
            <w:pPr>
              <w:pStyle w:val="Newparagraph"/>
              <w:spacing w:line="240" w:lineRule="auto"/>
              <w:ind w:firstLine="0"/>
              <w:rPr>
                <w:rFonts w:eastAsia="等线"/>
                <w:sz w:val="21"/>
                <w:szCs w:val="21"/>
                <w:lang w:val="en-US" w:eastAsia="zh-CN"/>
              </w:rPr>
            </w:pPr>
            <w:r w:rsidRPr="00860055">
              <w:rPr>
                <w:rFonts w:eastAsia="等线" w:hint="eastAsia"/>
                <w:sz w:val="21"/>
                <w:szCs w:val="21"/>
                <w:lang w:val="en-US" w:eastAsia="zh-CN"/>
              </w:rPr>
              <w:t>0.797</w:t>
            </w:r>
          </w:p>
        </w:tc>
        <w:tc>
          <w:tcPr>
            <w:tcW w:w="993" w:type="dxa"/>
            <w:tcBorders>
              <w:top w:val="single" w:sz="4" w:space="0" w:color="auto"/>
            </w:tcBorders>
          </w:tcPr>
          <w:p w14:paraId="063C2ED1"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hint="eastAsia"/>
                <w:sz w:val="21"/>
                <w:szCs w:val="21"/>
                <w:lang w:eastAsia="zh-CN"/>
              </w:rPr>
              <w:t>0.945</w:t>
            </w:r>
          </w:p>
        </w:tc>
        <w:tc>
          <w:tcPr>
            <w:tcW w:w="1134" w:type="dxa"/>
            <w:tcBorders>
              <w:top w:val="single" w:sz="4" w:space="0" w:color="auto"/>
            </w:tcBorders>
          </w:tcPr>
          <w:p w14:paraId="4DDCC704" w14:textId="77777777" w:rsidR="00860055" w:rsidRPr="00860055" w:rsidRDefault="00860055" w:rsidP="002C09BA">
            <w:pPr>
              <w:pStyle w:val="Newparagraph"/>
              <w:spacing w:line="240" w:lineRule="auto"/>
              <w:ind w:firstLine="0"/>
              <w:rPr>
                <w:rFonts w:eastAsia="等线"/>
                <w:sz w:val="21"/>
                <w:szCs w:val="21"/>
                <w:lang w:eastAsia="zh-CN"/>
              </w:rPr>
            </w:pPr>
          </w:p>
        </w:tc>
        <w:tc>
          <w:tcPr>
            <w:tcW w:w="1134" w:type="dxa"/>
            <w:tcBorders>
              <w:top w:val="single" w:sz="4" w:space="0" w:color="auto"/>
            </w:tcBorders>
          </w:tcPr>
          <w:p w14:paraId="29CBBC0C" w14:textId="77777777" w:rsidR="00860055" w:rsidRPr="00860055" w:rsidRDefault="00860055" w:rsidP="002C09BA">
            <w:pPr>
              <w:pStyle w:val="Newparagraph"/>
              <w:spacing w:line="240" w:lineRule="auto"/>
              <w:ind w:firstLine="0"/>
              <w:rPr>
                <w:rFonts w:eastAsia="等线"/>
                <w:sz w:val="21"/>
                <w:szCs w:val="21"/>
                <w:lang w:eastAsia="zh-CN"/>
              </w:rPr>
            </w:pPr>
          </w:p>
        </w:tc>
      </w:tr>
      <w:tr w:rsidR="00860055" w:rsidRPr="00860055" w14:paraId="4CB224FB" w14:textId="77777777" w:rsidTr="00860055">
        <w:trPr>
          <w:jc w:val="center"/>
        </w:trPr>
        <w:tc>
          <w:tcPr>
            <w:tcW w:w="8364" w:type="dxa"/>
            <w:gridSpan w:val="7"/>
          </w:tcPr>
          <w:p w14:paraId="16FEEC0B" w14:textId="77777777" w:rsidR="00860055" w:rsidRPr="00860055" w:rsidRDefault="00860055" w:rsidP="002C09BA">
            <w:pPr>
              <w:pStyle w:val="Newparagraph"/>
              <w:spacing w:line="240" w:lineRule="auto"/>
              <w:ind w:firstLine="0"/>
              <w:rPr>
                <w:rFonts w:eastAsia="等线"/>
                <w:b/>
                <w:bCs/>
                <w:sz w:val="21"/>
                <w:szCs w:val="21"/>
                <w:lang w:eastAsia="zh-CN"/>
              </w:rPr>
            </w:pPr>
            <w:r w:rsidRPr="00860055">
              <w:rPr>
                <w:rFonts w:eastAsia="等线" w:hint="eastAsia"/>
                <w:b/>
                <w:bCs/>
                <w:sz w:val="21"/>
                <w:szCs w:val="21"/>
                <w:lang w:eastAsia="zh-CN"/>
              </w:rPr>
              <w:t>Faster R-CNN-</w:t>
            </w:r>
            <w:r w:rsidRPr="00860055">
              <w:rPr>
                <w:rFonts w:eastAsia="等线"/>
                <w:b/>
                <w:bCs/>
                <w:sz w:val="21"/>
                <w:szCs w:val="21"/>
                <w:lang w:eastAsia="zh-CN"/>
              </w:rPr>
              <w:t>ResNets</w:t>
            </w:r>
          </w:p>
        </w:tc>
      </w:tr>
      <w:tr w:rsidR="00860055" w:rsidRPr="00860055" w14:paraId="43EFE515" w14:textId="77777777" w:rsidTr="00860055">
        <w:trPr>
          <w:jc w:val="center"/>
        </w:trPr>
        <w:tc>
          <w:tcPr>
            <w:tcW w:w="2293" w:type="dxa"/>
          </w:tcPr>
          <w:p w14:paraId="694199DB" w14:textId="78784C2D" w:rsidR="00860055" w:rsidRPr="00CE350F" w:rsidRDefault="00860055" w:rsidP="002C09BA">
            <w:pPr>
              <w:pStyle w:val="Newparagraph"/>
              <w:spacing w:line="240" w:lineRule="auto"/>
              <w:ind w:firstLineChars="100" w:firstLine="210"/>
              <w:rPr>
                <w:rFonts w:ascii="宋体" w:hAnsi="宋体"/>
                <w:sz w:val="21"/>
                <w:szCs w:val="21"/>
                <w:lang w:eastAsia="zh-CN"/>
              </w:rPr>
            </w:pPr>
            <w:r w:rsidRPr="00CE350F">
              <w:rPr>
                <w:rFonts w:ascii="宋体" w:hAnsi="宋体" w:hint="eastAsia"/>
                <w:sz w:val="21"/>
                <w:szCs w:val="21"/>
                <w:lang w:eastAsia="zh-CN"/>
              </w:rPr>
              <w:t>声门裂</w:t>
            </w:r>
          </w:p>
        </w:tc>
        <w:tc>
          <w:tcPr>
            <w:tcW w:w="1109" w:type="dxa"/>
          </w:tcPr>
          <w:p w14:paraId="14B85D3F"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0.671</w:t>
            </w:r>
          </w:p>
        </w:tc>
        <w:tc>
          <w:tcPr>
            <w:tcW w:w="875" w:type="dxa"/>
          </w:tcPr>
          <w:p w14:paraId="7FDE08EF"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0.923</w:t>
            </w:r>
          </w:p>
        </w:tc>
        <w:tc>
          <w:tcPr>
            <w:tcW w:w="826" w:type="dxa"/>
          </w:tcPr>
          <w:p w14:paraId="0409AADE"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0.777</w:t>
            </w:r>
          </w:p>
        </w:tc>
        <w:tc>
          <w:tcPr>
            <w:tcW w:w="993" w:type="dxa"/>
          </w:tcPr>
          <w:p w14:paraId="01ECCBD0"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hint="eastAsia"/>
                <w:sz w:val="21"/>
                <w:szCs w:val="21"/>
                <w:lang w:eastAsia="zh-CN"/>
              </w:rPr>
              <w:t>0.907</w:t>
            </w:r>
          </w:p>
        </w:tc>
        <w:tc>
          <w:tcPr>
            <w:tcW w:w="1134" w:type="dxa"/>
            <w:vMerge w:val="restart"/>
            <w:vAlign w:val="center"/>
          </w:tcPr>
          <w:p w14:paraId="745390C6"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sz w:val="21"/>
                <w:szCs w:val="21"/>
                <w:lang w:eastAsia="zh-CN"/>
              </w:rPr>
              <w:t>0.926</w:t>
            </w:r>
          </w:p>
        </w:tc>
        <w:tc>
          <w:tcPr>
            <w:tcW w:w="1134" w:type="dxa"/>
            <w:vMerge w:val="restart"/>
            <w:vAlign w:val="center"/>
          </w:tcPr>
          <w:p w14:paraId="44E5EE33"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0.537</w:t>
            </w:r>
          </w:p>
        </w:tc>
      </w:tr>
      <w:tr w:rsidR="00860055" w:rsidRPr="00860055" w14:paraId="0AC9A4CA" w14:textId="77777777" w:rsidTr="00860055">
        <w:trPr>
          <w:jc w:val="center"/>
        </w:trPr>
        <w:tc>
          <w:tcPr>
            <w:tcW w:w="2293" w:type="dxa"/>
          </w:tcPr>
          <w:p w14:paraId="65342633" w14:textId="7700E859" w:rsidR="00860055" w:rsidRPr="00CE350F" w:rsidRDefault="00860055" w:rsidP="002C09BA">
            <w:pPr>
              <w:pStyle w:val="Newparagraph"/>
              <w:spacing w:line="240" w:lineRule="auto"/>
              <w:ind w:firstLineChars="100" w:firstLine="210"/>
              <w:rPr>
                <w:rFonts w:ascii="宋体" w:hAnsi="宋体"/>
                <w:sz w:val="21"/>
                <w:szCs w:val="21"/>
                <w:lang w:eastAsia="zh-CN"/>
              </w:rPr>
            </w:pPr>
            <w:r w:rsidRPr="00CE350F">
              <w:rPr>
                <w:rFonts w:ascii="宋体" w:hAnsi="宋体" w:hint="eastAsia"/>
                <w:sz w:val="21"/>
                <w:szCs w:val="21"/>
                <w:lang w:eastAsia="zh-CN"/>
              </w:rPr>
              <w:t>杓状软骨</w:t>
            </w:r>
          </w:p>
        </w:tc>
        <w:tc>
          <w:tcPr>
            <w:tcW w:w="1109" w:type="dxa"/>
          </w:tcPr>
          <w:p w14:paraId="1CAA6EFC"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0.688</w:t>
            </w:r>
          </w:p>
        </w:tc>
        <w:tc>
          <w:tcPr>
            <w:tcW w:w="875" w:type="dxa"/>
          </w:tcPr>
          <w:p w14:paraId="51708812"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0.941</w:t>
            </w:r>
          </w:p>
        </w:tc>
        <w:tc>
          <w:tcPr>
            <w:tcW w:w="826" w:type="dxa"/>
          </w:tcPr>
          <w:p w14:paraId="6521022A"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0.795</w:t>
            </w:r>
          </w:p>
        </w:tc>
        <w:tc>
          <w:tcPr>
            <w:tcW w:w="993" w:type="dxa"/>
          </w:tcPr>
          <w:p w14:paraId="3E5CE71D"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hint="eastAsia"/>
                <w:sz w:val="21"/>
                <w:szCs w:val="21"/>
                <w:lang w:eastAsia="zh-CN"/>
              </w:rPr>
              <w:t>0.922</w:t>
            </w:r>
          </w:p>
        </w:tc>
        <w:tc>
          <w:tcPr>
            <w:tcW w:w="1134" w:type="dxa"/>
            <w:vMerge/>
          </w:tcPr>
          <w:p w14:paraId="0D1B25EB" w14:textId="77777777" w:rsidR="00860055" w:rsidRPr="00860055" w:rsidRDefault="00860055" w:rsidP="002C09BA">
            <w:pPr>
              <w:pStyle w:val="Newparagraph"/>
              <w:spacing w:line="240" w:lineRule="auto"/>
              <w:ind w:firstLine="0"/>
              <w:rPr>
                <w:rFonts w:eastAsia="等线"/>
                <w:sz w:val="21"/>
                <w:szCs w:val="21"/>
                <w:lang w:eastAsia="zh-CN"/>
              </w:rPr>
            </w:pPr>
          </w:p>
        </w:tc>
        <w:tc>
          <w:tcPr>
            <w:tcW w:w="1134" w:type="dxa"/>
            <w:vMerge/>
          </w:tcPr>
          <w:p w14:paraId="658A6ECD" w14:textId="77777777" w:rsidR="00860055" w:rsidRPr="00860055" w:rsidRDefault="00860055" w:rsidP="002C09BA">
            <w:pPr>
              <w:pStyle w:val="Newparagraph"/>
              <w:spacing w:line="240" w:lineRule="auto"/>
              <w:ind w:firstLine="0"/>
              <w:rPr>
                <w:rFonts w:eastAsia="等线"/>
                <w:sz w:val="21"/>
                <w:szCs w:val="21"/>
                <w:lang w:eastAsia="zh-CN"/>
              </w:rPr>
            </w:pPr>
          </w:p>
        </w:tc>
      </w:tr>
      <w:tr w:rsidR="00860055" w:rsidRPr="00860055" w14:paraId="47E85CD1" w14:textId="77777777" w:rsidTr="00860055">
        <w:trPr>
          <w:jc w:val="center"/>
        </w:trPr>
        <w:tc>
          <w:tcPr>
            <w:tcW w:w="2293" w:type="dxa"/>
          </w:tcPr>
          <w:p w14:paraId="74C38596" w14:textId="7984AB4B" w:rsidR="00860055" w:rsidRPr="00CE350F" w:rsidRDefault="00860055" w:rsidP="002C09BA">
            <w:pPr>
              <w:pStyle w:val="Newparagraph"/>
              <w:spacing w:line="240" w:lineRule="auto"/>
              <w:ind w:firstLineChars="100" w:firstLine="210"/>
              <w:rPr>
                <w:rFonts w:ascii="宋体" w:hAnsi="宋体"/>
                <w:sz w:val="21"/>
                <w:szCs w:val="21"/>
                <w:lang w:eastAsia="zh-CN"/>
              </w:rPr>
            </w:pPr>
            <w:r w:rsidRPr="00CE350F">
              <w:rPr>
                <w:rFonts w:ascii="宋体" w:hAnsi="宋体" w:hint="eastAsia"/>
                <w:sz w:val="21"/>
                <w:szCs w:val="21"/>
                <w:lang w:eastAsia="zh-CN"/>
              </w:rPr>
              <w:t>混合识别</w:t>
            </w:r>
          </w:p>
        </w:tc>
        <w:tc>
          <w:tcPr>
            <w:tcW w:w="1109" w:type="dxa"/>
          </w:tcPr>
          <w:p w14:paraId="0BE8D224" w14:textId="77777777" w:rsidR="00860055" w:rsidRPr="00860055" w:rsidRDefault="00860055" w:rsidP="002C09BA">
            <w:pPr>
              <w:pStyle w:val="Newparagraph"/>
              <w:spacing w:line="240" w:lineRule="auto"/>
              <w:ind w:firstLine="0"/>
              <w:rPr>
                <w:rFonts w:eastAsia="等线"/>
                <w:sz w:val="21"/>
                <w:szCs w:val="21"/>
                <w:lang w:val="en-US" w:eastAsia="zh-CN"/>
              </w:rPr>
            </w:pPr>
            <w:r w:rsidRPr="00860055">
              <w:rPr>
                <w:rFonts w:eastAsia="等线" w:hint="eastAsia"/>
                <w:sz w:val="21"/>
                <w:szCs w:val="21"/>
                <w:lang w:val="en-US" w:eastAsia="zh-CN"/>
              </w:rPr>
              <w:t>0.780</w:t>
            </w:r>
          </w:p>
        </w:tc>
        <w:tc>
          <w:tcPr>
            <w:tcW w:w="875" w:type="dxa"/>
          </w:tcPr>
          <w:p w14:paraId="7DD27249" w14:textId="77777777" w:rsidR="00860055" w:rsidRPr="00860055" w:rsidRDefault="00860055" w:rsidP="002C09BA">
            <w:pPr>
              <w:pStyle w:val="Newparagraph"/>
              <w:spacing w:line="240" w:lineRule="auto"/>
              <w:ind w:firstLine="0"/>
              <w:rPr>
                <w:rFonts w:eastAsia="等线"/>
                <w:sz w:val="21"/>
                <w:szCs w:val="21"/>
                <w:lang w:val="en-US" w:eastAsia="zh-CN"/>
              </w:rPr>
            </w:pPr>
            <w:r w:rsidRPr="00860055">
              <w:rPr>
                <w:rFonts w:eastAsia="等线" w:hint="eastAsia"/>
                <w:sz w:val="21"/>
                <w:szCs w:val="21"/>
                <w:lang w:val="en-US" w:eastAsia="zh-CN"/>
              </w:rPr>
              <w:t>0.974</w:t>
            </w:r>
          </w:p>
        </w:tc>
        <w:tc>
          <w:tcPr>
            <w:tcW w:w="826" w:type="dxa"/>
          </w:tcPr>
          <w:p w14:paraId="0D77581A" w14:textId="77777777" w:rsidR="00860055" w:rsidRPr="00860055" w:rsidRDefault="00860055" w:rsidP="002C09BA">
            <w:pPr>
              <w:pStyle w:val="Newparagraph"/>
              <w:spacing w:line="240" w:lineRule="auto"/>
              <w:ind w:firstLine="0"/>
              <w:rPr>
                <w:rFonts w:eastAsia="等线"/>
                <w:sz w:val="21"/>
                <w:szCs w:val="21"/>
                <w:lang w:val="en-US" w:eastAsia="zh-CN"/>
              </w:rPr>
            </w:pPr>
            <w:r w:rsidRPr="00860055">
              <w:rPr>
                <w:rFonts w:eastAsia="等线" w:hint="eastAsia"/>
                <w:sz w:val="21"/>
                <w:szCs w:val="21"/>
                <w:lang w:val="en-US" w:eastAsia="zh-CN"/>
              </w:rPr>
              <w:t>0.866</w:t>
            </w:r>
          </w:p>
        </w:tc>
        <w:tc>
          <w:tcPr>
            <w:tcW w:w="993" w:type="dxa"/>
          </w:tcPr>
          <w:p w14:paraId="367BA168"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hint="eastAsia"/>
                <w:sz w:val="21"/>
                <w:szCs w:val="21"/>
                <w:lang w:eastAsia="zh-CN"/>
              </w:rPr>
              <w:t>0.948</w:t>
            </w:r>
          </w:p>
        </w:tc>
        <w:tc>
          <w:tcPr>
            <w:tcW w:w="1134" w:type="dxa"/>
            <w:vMerge/>
          </w:tcPr>
          <w:p w14:paraId="3FEBE2F4" w14:textId="77777777" w:rsidR="00860055" w:rsidRPr="00860055" w:rsidRDefault="00860055" w:rsidP="002C09BA">
            <w:pPr>
              <w:pStyle w:val="Newparagraph"/>
              <w:spacing w:line="240" w:lineRule="auto"/>
              <w:ind w:firstLine="0"/>
              <w:rPr>
                <w:rFonts w:eastAsia="等线"/>
                <w:sz w:val="21"/>
                <w:szCs w:val="21"/>
                <w:lang w:eastAsia="zh-CN"/>
              </w:rPr>
            </w:pPr>
          </w:p>
        </w:tc>
        <w:tc>
          <w:tcPr>
            <w:tcW w:w="1134" w:type="dxa"/>
            <w:vMerge/>
          </w:tcPr>
          <w:p w14:paraId="576E921E" w14:textId="77777777" w:rsidR="00860055" w:rsidRPr="00860055" w:rsidRDefault="00860055" w:rsidP="002C09BA">
            <w:pPr>
              <w:pStyle w:val="Newparagraph"/>
              <w:spacing w:line="240" w:lineRule="auto"/>
              <w:ind w:firstLine="0"/>
              <w:rPr>
                <w:rFonts w:eastAsia="等线"/>
                <w:sz w:val="21"/>
                <w:szCs w:val="21"/>
                <w:lang w:eastAsia="zh-CN"/>
              </w:rPr>
            </w:pPr>
          </w:p>
        </w:tc>
      </w:tr>
      <w:tr w:rsidR="00860055" w:rsidRPr="00860055" w14:paraId="3077EEE8" w14:textId="77777777" w:rsidTr="00860055">
        <w:trPr>
          <w:jc w:val="center"/>
        </w:trPr>
        <w:tc>
          <w:tcPr>
            <w:tcW w:w="8364" w:type="dxa"/>
            <w:gridSpan w:val="7"/>
          </w:tcPr>
          <w:p w14:paraId="383DA88D" w14:textId="77777777" w:rsidR="00860055" w:rsidRPr="00860055" w:rsidRDefault="00860055" w:rsidP="002C09BA">
            <w:pPr>
              <w:pStyle w:val="Newparagraph"/>
              <w:spacing w:line="240" w:lineRule="auto"/>
              <w:ind w:firstLine="0"/>
              <w:rPr>
                <w:rFonts w:eastAsia="等线" w:hint="eastAsia"/>
                <w:b/>
                <w:bCs/>
                <w:sz w:val="21"/>
                <w:szCs w:val="21"/>
                <w:lang w:eastAsia="zh-CN"/>
              </w:rPr>
            </w:pPr>
            <w:r w:rsidRPr="00860055">
              <w:rPr>
                <w:rFonts w:eastAsia="等线"/>
                <w:b/>
                <w:bCs/>
                <w:sz w:val="21"/>
                <w:szCs w:val="21"/>
                <w:lang w:eastAsia="zh-CN"/>
              </w:rPr>
              <w:t>SSD</w:t>
            </w:r>
            <w:r w:rsidRPr="00860055">
              <w:rPr>
                <w:rFonts w:eastAsia="等线" w:hint="eastAsia"/>
                <w:b/>
                <w:bCs/>
                <w:sz w:val="21"/>
                <w:szCs w:val="21"/>
                <w:lang w:eastAsia="zh-CN"/>
              </w:rPr>
              <w:t>-MobileNet-v2</w:t>
            </w:r>
          </w:p>
        </w:tc>
      </w:tr>
      <w:tr w:rsidR="00860055" w:rsidRPr="00860055" w14:paraId="015603B6" w14:textId="77777777" w:rsidTr="00860055">
        <w:trPr>
          <w:jc w:val="center"/>
        </w:trPr>
        <w:tc>
          <w:tcPr>
            <w:tcW w:w="2293" w:type="dxa"/>
          </w:tcPr>
          <w:p w14:paraId="04151147" w14:textId="7CB1161B" w:rsidR="00860055" w:rsidRPr="00CE350F" w:rsidRDefault="00860055" w:rsidP="002C09BA">
            <w:pPr>
              <w:pStyle w:val="Newparagraph"/>
              <w:spacing w:line="240" w:lineRule="auto"/>
              <w:ind w:firstLineChars="100" w:firstLine="210"/>
              <w:rPr>
                <w:rFonts w:ascii="宋体" w:hAnsi="宋体"/>
                <w:sz w:val="21"/>
                <w:szCs w:val="21"/>
                <w:lang w:eastAsia="zh-CN"/>
              </w:rPr>
            </w:pPr>
            <w:r w:rsidRPr="00CE350F">
              <w:rPr>
                <w:rFonts w:ascii="宋体" w:hAnsi="宋体" w:hint="eastAsia"/>
                <w:sz w:val="21"/>
                <w:szCs w:val="21"/>
                <w:lang w:eastAsia="zh-CN"/>
              </w:rPr>
              <w:t>声门裂</w:t>
            </w:r>
          </w:p>
        </w:tc>
        <w:tc>
          <w:tcPr>
            <w:tcW w:w="1109" w:type="dxa"/>
          </w:tcPr>
          <w:p w14:paraId="37447FD9"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0.881</w:t>
            </w:r>
          </w:p>
        </w:tc>
        <w:tc>
          <w:tcPr>
            <w:tcW w:w="875" w:type="dxa"/>
          </w:tcPr>
          <w:p w14:paraId="59E9845E"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0.761</w:t>
            </w:r>
          </w:p>
        </w:tc>
        <w:tc>
          <w:tcPr>
            <w:tcW w:w="826" w:type="dxa"/>
          </w:tcPr>
          <w:p w14:paraId="6E87F07F" w14:textId="77777777" w:rsidR="00860055" w:rsidRPr="00860055" w:rsidRDefault="00860055" w:rsidP="002C09BA">
            <w:pPr>
              <w:pStyle w:val="Newparagraph"/>
              <w:spacing w:line="240" w:lineRule="auto"/>
              <w:ind w:firstLine="0"/>
              <w:rPr>
                <w:rFonts w:eastAsia="等线"/>
                <w:sz w:val="21"/>
                <w:szCs w:val="21"/>
                <w:lang w:eastAsia="zh-CN"/>
              </w:rPr>
            </w:pPr>
            <w:r w:rsidRPr="00860055">
              <w:rPr>
                <w:rFonts w:eastAsia="等线"/>
                <w:sz w:val="21"/>
                <w:szCs w:val="21"/>
                <w:lang w:eastAsia="zh-CN"/>
              </w:rPr>
              <w:t>0.817</w:t>
            </w:r>
          </w:p>
        </w:tc>
        <w:tc>
          <w:tcPr>
            <w:tcW w:w="993" w:type="dxa"/>
          </w:tcPr>
          <w:p w14:paraId="70223CFB"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hint="eastAsia"/>
                <w:sz w:val="21"/>
                <w:szCs w:val="21"/>
                <w:lang w:eastAsia="zh-CN"/>
              </w:rPr>
              <w:t>0.885</w:t>
            </w:r>
          </w:p>
        </w:tc>
        <w:tc>
          <w:tcPr>
            <w:tcW w:w="1134" w:type="dxa"/>
            <w:vMerge w:val="restart"/>
            <w:vAlign w:val="center"/>
          </w:tcPr>
          <w:p w14:paraId="6C8A6B55"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sz w:val="21"/>
                <w:szCs w:val="21"/>
                <w:lang w:eastAsia="zh-CN"/>
              </w:rPr>
              <w:t>0.</w:t>
            </w:r>
            <w:r w:rsidRPr="00860055">
              <w:rPr>
                <w:rFonts w:eastAsia="等线" w:hint="eastAsia"/>
                <w:sz w:val="21"/>
                <w:szCs w:val="21"/>
                <w:lang w:eastAsia="zh-CN"/>
              </w:rPr>
              <w:t>854</w:t>
            </w:r>
          </w:p>
        </w:tc>
        <w:tc>
          <w:tcPr>
            <w:tcW w:w="1134" w:type="dxa"/>
            <w:vMerge w:val="restart"/>
            <w:vAlign w:val="center"/>
          </w:tcPr>
          <w:p w14:paraId="1544895A"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sz w:val="21"/>
                <w:szCs w:val="21"/>
                <w:lang w:eastAsia="zh-CN"/>
              </w:rPr>
              <w:t>0.</w:t>
            </w:r>
            <w:r w:rsidRPr="00860055">
              <w:rPr>
                <w:rFonts w:eastAsia="等线" w:hint="eastAsia"/>
                <w:sz w:val="21"/>
                <w:szCs w:val="21"/>
                <w:lang w:eastAsia="zh-CN"/>
              </w:rPr>
              <w:t>525</w:t>
            </w:r>
          </w:p>
        </w:tc>
      </w:tr>
      <w:tr w:rsidR="00860055" w:rsidRPr="00860055" w14:paraId="17C73690" w14:textId="77777777" w:rsidTr="00860055">
        <w:trPr>
          <w:jc w:val="center"/>
        </w:trPr>
        <w:tc>
          <w:tcPr>
            <w:tcW w:w="2293" w:type="dxa"/>
          </w:tcPr>
          <w:p w14:paraId="5BD91191" w14:textId="6C6AF9E3" w:rsidR="00860055" w:rsidRPr="00CE350F" w:rsidRDefault="00CE350F" w:rsidP="002C09BA">
            <w:pPr>
              <w:pStyle w:val="Newparagraph"/>
              <w:spacing w:line="240" w:lineRule="auto"/>
              <w:ind w:firstLineChars="100" w:firstLine="210"/>
              <w:rPr>
                <w:rFonts w:ascii="宋体" w:hAnsi="宋体"/>
                <w:sz w:val="21"/>
                <w:szCs w:val="21"/>
                <w:lang w:eastAsia="zh-CN"/>
              </w:rPr>
            </w:pPr>
            <w:r w:rsidRPr="00CE350F">
              <w:rPr>
                <w:rFonts w:ascii="宋体" w:hAnsi="宋体" w:hint="eastAsia"/>
                <w:sz w:val="21"/>
                <w:szCs w:val="21"/>
                <w:lang w:eastAsia="zh-CN"/>
              </w:rPr>
              <w:t>杓状软骨</w:t>
            </w:r>
          </w:p>
        </w:tc>
        <w:tc>
          <w:tcPr>
            <w:tcW w:w="1109" w:type="dxa"/>
          </w:tcPr>
          <w:p w14:paraId="3183C736"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sz w:val="21"/>
                <w:szCs w:val="21"/>
                <w:lang w:eastAsia="zh-CN"/>
              </w:rPr>
              <w:t>0.</w:t>
            </w:r>
            <w:r w:rsidRPr="00860055">
              <w:rPr>
                <w:rFonts w:eastAsia="等线" w:hint="eastAsia"/>
                <w:sz w:val="21"/>
                <w:szCs w:val="21"/>
                <w:lang w:eastAsia="zh-CN"/>
              </w:rPr>
              <w:t>875</w:t>
            </w:r>
          </w:p>
        </w:tc>
        <w:tc>
          <w:tcPr>
            <w:tcW w:w="875" w:type="dxa"/>
          </w:tcPr>
          <w:p w14:paraId="277E3843"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sz w:val="21"/>
                <w:szCs w:val="21"/>
                <w:lang w:eastAsia="zh-CN"/>
              </w:rPr>
              <w:t>0.5</w:t>
            </w:r>
            <w:r w:rsidRPr="00860055">
              <w:rPr>
                <w:rFonts w:eastAsia="等线" w:hint="eastAsia"/>
                <w:sz w:val="21"/>
                <w:szCs w:val="21"/>
                <w:lang w:eastAsia="zh-CN"/>
              </w:rPr>
              <w:t>15</w:t>
            </w:r>
          </w:p>
        </w:tc>
        <w:tc>
          <w:tcPr>
            <w:tcW w:w="826" w:type="dxa"/>
          </w:tcPr>
          <w:p w14:paraId="30412D6B"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sz w:val="21"/>
                <w:szCs w:val="21"/>
                <w:lang w:eastAsia="zh-CN"/>
              </w:rPr>
              <w:t>0.6</w:t>
            </w:r>
            <w:r w:rsidRPr="00860055">
              <w:rPr>
                <w:rFonts w:eastAsia="等线" w:hint="eastAsia"/>
                <w:sz w:val="21"/>
                <w:szCs w:val="21"/>
                <w:lang w:eastAsia="zh-CN"/>
              </w:rPr>
              <w:t>48</w:t>
            </w:r>
          </w:p>
        </w:tc>
        <w:tc>
          <w:tcPr>
            <w:tcW w:w="993" w:type="dxa"/>
          </w:tcPr>
          <w:p w14:paraId="4F783BDC"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hint="eastAsia"/>
                <w:sz w:val="21"/>
                <w:szCs w:val="21"/>
                <w:lang w:eastAsia="zh-CN"/>
              </w:rPr>
              <w:t>0.827</w:t>
            </w:r>
          </w:p>
        </w:tc>
        <w:tc>
          <w:tcPr>
            <w:tcW w:w="1134" w:type="dxa"/>
            <w:vMerge/>
          </w:tcPr>
          <w:p w14:paraId="529D4688" w14:textId="77777777" w:rsidR="00860055" w:rsidRPr="00860055" w:rsidRDefault="00860055" w:rsidP="002C09BA">
            <w:pPr>
              <w:pStyle w:val="Newparagraph"/>
              <w:spacing w:line="240" w:lineRule="auto"/>
              <w:ind w:firstLine="0"/>
              <w:rPr>
                <w:rFonts w:eastAsia="等线"/>
                <w:sz w:val="21"/>
                <w:szCs w:val="21"/>
                <w:lang w:eastAsia="zh-CN"/>
              </w:rPr>
            </w:pPr>
          </w:p>
        </w:tc>
        <w:tc>
          <w:tcPr>
            <w:tcW w:w="1134" w:type="dxa"/>
            <w:vMerge/>
          </w:tcPr>
          <w:p w14:paraId="76A7A08D" w14:textId="77777777" w:rsidR="00860055" w:rsidRPr="00860055" w:rsidRDefault="00860055" w:rsidP="002C09BA">
            <w:pPr>
              <w:pStyle w:val="Newparagraph"/>
              <w:keepNext/>
              <w:spacing w:line="240" w:lineRule="auto"/>
              <w:ind w:firstLine="0"/>
              <w:rPr>
                <w:rFonts w:eastAsia="等线"/>
                <w:sz w:val="21"/>
                <w:szCs w:val="21"/>
                <w:lang w:eastAsia="zh-CN"/>
              </w:rPr>
            </w:pPr>
          </w:p>
        </w:tc>
      </w:tr>
      <w:tr w:rsidR="00860055" w:rsidRPr="00860055" w14:paraId="3CF51323" w14:textId="77777777" w:rsidTr="00860055">
        <w:trPr>
          <w:jc w:val="center"/>
        </w:trPr>
        <w:tc>
          <w:tcPr>
            <w:tcW w:w="2293" w:type="dxa"/>
          </w:tcPr>
          <w:p w14:paraId="5084F72C" w14:textId="63BBDC3A" w:rsidR="00860055" w:rsidRPr="00CE350F" w:rsidRDefault="00CE350F" w:rsidP="002C09BA">
            <w:pPr>
              <w:pStyle w:val="Newparagraph"/>
              <w:spacing w:line="240" w:lineRule="auto"/>
              <w:ind w:firstLineChars="100" w:firstLine="210"/>
              <w:rPr>
                <w:rFonts w:ascii="宋体" w:hAnsi="宋体"/>
                <w:sz w:val="21"/>
                <w:szCs w:val="21"/>
                <w:lang w:eastAsia="zh-CN"/>
              </w:rPr>
            </w:pPr>
            <w:r w:rsidRPr="00CE350F">
              <w:rPr>
                <w:rFonts w:ascii="宋体" w:hAnsi="宋体" w:hint="eastAsia"/>
                <w:sz w:val="21"/>
                <w:szCs w:val="21"/>
                <w:lang w:val="en-US" w:eastAsia="zh-CN"/>
              </w:rPr>
              <w:t>混合识别</w:t>
            </w:r>
          </w:p>
        </w:tc>
        <w:tc>
          <w:tcPr>
            <w:tcW w:w="1109" w:type="dxa"/>
          </w:tcPr>
          <w:p w14:paraId="180B2A0E" w14:textId="77777777" w:rsidR="00860055" w:rsidRPr="00860055" w:rsidRDefault="00860055" w:rsidP="002C09BA">
            <w:pPr>
              <w:pStyle w:val="Newparagraph"/>
              <w:spacing w:line="240" w:lineRule="auto"/>
              <w:ind w:firstLine="0"/>
              <w:rPr>
                <w:rFonts w:eastAsia="等线"/>
                <w:sz w:val="21"/>
                <w:szCs w:val="21"/>
                <w:lang w:val="en-US" w:eastAsia="zh-CN"/>
              </w:rPr>
            </w:pPr>
            <w:r w:rsidRPr="00860055">
              <w:rPr>
                <w:rFonts w:eastAsia="等线" w:hint="eastAsia"/>
                <w:sz w:val="21"/>
                <w:szCs w:val="21"/>
                <w:lang w:val="en-US" w:eastAsia="zh-CN"/>
              </w:rPr>
              <w:t>0.909</w:t>
            </w:r>
          </w:p>
        </w:tc>
        <w:tc>
          <w:tcPr>
            <w:tcW w:w="875" w:type="dxa"/>
          </w:tcPr>
          <w:p w14:paraId="7F59111B" w14:textId="77777777" w:rsidR="00860055" w:rsidRPr="00860055" w:rsidRDefault="00860055" w:rsidP="002C09BA">
            <w:pPr>
              <w:pStyle w:val="Newparagraph"/>
              <w:spacing w:line="240" w:lineRule="auto"/>
              <w:ind w:firstLine="0"/>
              <w:rPr>
                <w:rFonts w:eastAsia="等线"/>
                <w:sz w:val="21"/>
                <w:szCs w:val="21"/>
                <w:lang w:val="en-US" w:eastAsia="zh-CN"/>
              </w:rPr>
            </w:pPr>
            <w:r w:rsidRPr="00860055">
              <w:rPr>
                <w:rFonts w:eastAsia="等线" w:hint="eastAsia"/>
                <w:sz w:val="21"/>
                <w:szCs w:val="21"/>
                <w:lang w:val="en-US" w:eastAsia="zh-CN"/>
              </w:rPr>
              <w:t>0.443</w:t>
            </w:r>
          </w:p>
        </w:tc>
        <w:tc>
          <w:tcPr>
            <w:tcW w:w="826" w:type="dxa"/>
          </w:tcPr>
          <w:p w14:paraId="16F23797" w14:textId="77777777" w:rsidR="00860055" w:rsidRPr="00860055" w:rsidRDefault="00860055" w:rsidP="002C09BA">
            <w:pPr>
              <w:pStyle w:val="Newparagraph"/>
              <w:spacing w:line="240" w:lineRule="auto"/>
              <w:ind w:firstLine="0"/>
              <w:rPr>
                <w:rFonts w:eastAsia="等线"/>
                <w:sz w:val="21"/>
                <w:szCs w:val="21"/>
                <w:lang w:val="en-US" w:eastAsia="zh-CN"/>
              </w:rPr>
            </w:pPr>
            <w:r w:rsidRPr="00860055">
              <w:rPr>
                <w:rFonts w:eastAsia="等线" w:hint="eastAsia"/>
                <w:sz w:val="21"/>
                <w:szCs w:val="21"/>
                <w:lang w:val="en-US" w:eastAsia="zh-CN"/>
              </w:rPr>
              <w:t>0.595</w:t>
            </w:r>
          </w:p>
        </w:tc>
        <w:tc>
          <w:tcPr>
            <w:tcW w:w="993" w:type="dxa"/>
          </w:tcPr>
          <w:p w14:paraId="654B5C38" w14:textId="77777777" w:rsidR="00860055" w:rsidRPr="00860055" w:rsidRDefault="00860055" w:rsidP="002C09BA">
            <w:pPr>
              <w:pStyle w:val="Newparagraph"/>
              <w:spacing w:line="240" w:lineRule="auto"/>
              <w:ind w:firstLine="0"/>
              <w:rPr>
                <w:rFonts w:eastAsia="等线" w:hint="eastAsia"/>
                <w:sz w:val="21"/>
                <w:szCs w:val="21"/>
                <w:lang w:eastAsia="zh-CN"/>
              </w:rPr>
            </w:pPr>
            <w:r w:rsidRPr="00860055">
              <w:rPr>
                <w:rFonts w:eastAsia="等线" w:hint="eastAsia"/>
                <w:sz w:val="21"/>
                <w:szCs w:val="21"/>
                <w:lang w:eastAsia="zh-CN"/>
              </w:rPr>
              <w:t>0.849</w:t>
            </w:r>
          </w:p>
        </w:tc>
        <w:tc>
          <w:tcPr>
            <w:tcW w:w="1134" w:type="dxa"/>
            <w:vMerge/>
          </w:tcPr>
          <w:p w14:paraId="171DAB4F" w14:textId="77777777" w:rsidR="00860055" w:rsidRPr="00860055" w:rsidRDefault="00860055" w:rsidP="002C09BA">
            <w:pPr>
              <w:pStyle w:val="Newparagraph"/>
              <w:spacing w:line="240" w:lineRule="auto"/>
              <w:ind w:firstLine="0"/>
              <w:rPr>
                <w:rFonts w:eastAsia="等线"/>
                <w:sz w:val="21"/>
                <w:szCs w:val="21"/>
                <w:lang w:eastAsia="zh-CN"/>
              </w:rPr>
            </w:pPr>
          </w:p>
        </w:tc>
        <w:tc>
          <w:tcPr>
            <w:tcW w:w="1134" w:type="dxa"/>
            <w:vMerge/>
          </w:tcPr>
          <w:p w14:paraId="6841BCCE" w14:textId="77777777" w:rsidR="00860055" w:rsidRPr="00860055" w:rsidRDefault="00860055" w:rsidP="002C09BA">
            <w:pPr>
              <w:pStyle w:val="Newparagraph"/>
              <w:keepNext/>
              <w:spacing w:line="240" w:lineRule="auto"/>
              <w:ind w:firstLine="0"/>
              <w:rPr>
                <w:rFonts w:eastAsia="等线"/>
                <w:sz w:val="21"/>
                <w:szCs w:val="21"/>
                <w:lang w:eastAsia="zh-CN"/>
              </w:rPr>
            </w:pPr>
          </w:p>
        </w:tc>
      </w:tr>
    </w:tbl>
    <w:p w14:paraId="19B0D2A0" w14:textId="39973ABF" w:rsidR="00965EE8" w:rsidRPr="00D364D8" w:rsidRDefault="00965EE8" w:rsidP="00860055">
      <w:pPr>
        <w:spacing w:line="360" w:lineRule="auto"/>
        <w:ind w:firstLineChars="200" w:firstLine="480"/>
        <w:rPr>
          <w:rFonts w:ascii="Times New Roman" w:eastAsia="黑体" w:hAnsi="Times New Roman"/>
          <w:sz w:val="24"/>
          <w:szCs w:val="24"/>
        </w:rPr>
      </w:pPr>
      <w:r w:rsidRPr="00D364D8">
        <w:rPr>
          <w:rFonts w:ascii="Times New Roman" w:eastAsia="黑体" w:hAnsi="Times New Roman" w:hint="eastAsia"/>
          <w:sz w:val="24"/>
          <w:szCs w:val="24"/>
        </w:rPr>
        <w:t>3.2.5</w:t>
      </w:r>
      <w:r w:rsidRPr="00D364D8">
        <w:rPr>
          <w:rFonts w:ascii="Times New Roman" w:eastAsia="黑体" w:hAnsi="Times New Roman" w:hint="eastAsia"/>
          <w:sz w:val="24"/>
          <w:szCs w:val="24"/>
        </w:rPr>
        <w:t>结果可视化</w:t>
      </w:r>
      <w:r w:rsidR="002F1148">
        <w:rPr>
          <w:rFonts w:ascii="Times New Roman" w:eastAsia="黑体" w:hAnsi="Times New Roman" w:hint="eastAsia"/>
          <w:sz w:val="24"/>
          <w:szCs w:val="24"/>
        </w:rPr>
        <w:t>及热力图</w:t>
      </w:r>
    </w:p>
    <w:p w14:paraId="64A24EE5" w14:textId="7BE3EFA7" w:rsidR="009E0B0F" w:rsidRPr="00C272FF" w:rsidRDefault="00D9015E" w:rsidP="00C272FF">
      <w:pPr>
        <w:pStyle w:val="Newparagraph"/>
        <w:spacing w:line="338" w:lineRule="auto"/>
        <w:ind w:firstLineChars="200" w:firstLine="480"/>
        <w:jc w:val="both"/>
        <w:rPr>
          <w:lang w:eastAsia="zh-CN"/>
        </w:rPr>
      </w:pPr>
      <w:r>
        <w:rPr>
          <w:rFonts w:hint="eastAsia"/>
          <w:lang w:eastAsia="zh-CN"/>
        </w:rPr>
        <w:t>选取性能最佳的</w:t>
      </w:r>
      <w:r>
        <w:rPr>
          <w:rFonts w:hint="eastAsia"/>
          <w:lang w:eastAsia="zh-CN"/>
        </w:rPr>
        <w:t>YOLOv5s</w:t>
      </w:r>
      <w:r>
        <w:rPr>
          <w:rFonts w:hint="eastAsia"/>
          <w:lang w:eastAsia="zh-CN"/>
        </w:rPr>
        <w:t>模型</w:t>
      </w:r>
      <w:r w:rsidR="000A3C4D">
        <w:rPr>
          <w:rFonts w:hint="eastAsia"/>
          <w:lang w:eastAsia="zh-CN"/>
        </w:rPr>
        <w:t>对测试</w:t>
      </w:r>
      <w:proofErr w:type="gramStart"/>
      <w:r w:rsidR="000A3C4D">
        <w:rPr>
          <w:rFonts w:hint="eastAsia"/>
          <w:lang w:eastAsia="zh-CN"/>
        </w:rPr>
        <w:t>集结果</w:t>
      </w:r>
      <w:proofErr w:type="gramEnd"/>
      <w:r w:rsidR="000A3C4D">
        <w:rPr>
          <w:rFonts w:hint="eastAsia"/>
          <w:lang w:eastAsia="zh-CN"/>
        </w:rPr>
        <w:t>进行</w:t>
      </w:r>
      <w:r>
        <w:rPr>
          <w:rFonts w:hint="eastAsia"/>
          <w:lang w:eastAsia="zh-CN"/>
        </w:rPr>
        <w:t>可视化</w:t>
      </w:r>
      <w:r w:rsidR="000A3C4D">
        <w:rPr>
          <w:rFonts w:hint="eastAsia"/>
          <w:lang w:eastAsia="zh-CN"/>
        </w:rPr>
        <w:t>，</w:t>
      </w:r>
      <w:r w:rsidR="009E0B0F">
        <w:rPr>
          <w:rFonts w:hint="eastAsia"/>
          <w:lang w:eastAsia="zh-CN"/>
        </w:rPr>
        <w:t>结果显示了模型对于不同结构的检测效果，具体以带有标签的方框提示目标区域范围，并在锚框上侧标注了该检测结果的置信度（</w:t>
      </w:r>
      <w:r w:rsidR="009E0B0F">
        <w:fldChar w:fldCharType="begin"/>
      </w:r>
      <w:r w:rsidR="009E0B0F">
        <w:rPr>
          <w:lang w:eastAsia="zh-CN"/>
        </w:rPr>
        <w:instrText xml:space="preserve"> </w:instrText>
      </w:r>
      <w:r w:rsidR="009E0B0F">
        <w:rPr>
          <w:rFonts w:hint="eastAsia"/>
          <w:lang w:eastAsia="zh-CN"/>
        </w:rPr>
        <w:instrText>REF _Ref221193775 \h</w:instrText>
      </w:r>
      <w:r w:rsidR="009E0B0F">
        <w:rPr>
          <w:lang w:eastAsia="zh-CN"/>
        </w:rPr>
        <w:instrText xml:space="preserve"> </w:instrText>
      </w:r>
      <w:r w:rsidR="009E0B0F">
        <w:fldChar w:fldCharType="separate"/>
      </w:r>
      <w:r w:rsidR="009E0B0F" w:rsidRPr="006226A9">
        <w:rPr>
          <w:b/>
          <w:bCs/>
          <w:lang w:eastAsia="zh-CN"/>
        </w:rPr>
        <w:t>图</w:t>
      </w:r>
      <w:r w:rsidR="009E0B0F" w:rsidRPr="006226A9">
        <w:rPr>
          <w:b/>
          <w:bCs/>
          <w:lang w:eastAsia="zh-CN"/>
        </w:rPr>
        <w:t>3-</w:t>
      </w:r>
      <w:r w:rsidR="009E0B0F">
        <w:rPr>
          <w:b/>
          <w:bCs/>
          <w:noProof/>
          <w:lang w:eastAsia="zh-CN"/>
        </w:rPr>
        <w:t>17</w:t>
      </w:r>
      <w:r w:rsidR="009E0B0F">
        <w:fldChar w:fldCharType="end"/>
      </w:r>
      <w:r w:rsidR="009E0B0F">
        <w:rPr>
          <w:rFonts w:hint="eastAsia"/>
          <w:lang w:eastAsia="zh-CN"/>
        </w:rPr>
        <w:t>），</w:t>
      </w:r>
      <w:r w:rsidR="00C272FF">
        <w:rPr>
          <w:rFonts w:hint="eastAsia"/>
          <w:lang w:eastAsia="zh-CN"/>
        </w:rPr>
        <w:t>通过</w:t>
      </w:r>
      <w:r w:rsidR="00C272FF" w:rsidRPr="002F1148">
        <w:rPr>
          <w:rFonts w:hint="eastAsia"/>
          <w:lang w:eastAsia="zh-CN"/>
        </w:rPr>
        <w:t>Grad-CAM</w:t>
      </w:r>
      <w:r w:rsidR="00C272FF">
        <w:rPr>
          <w:rFonts w:hint="eastAsia"/>
          <w:lang w:eastAsia="zh-CN"/>
        </w:rPr>
        <w:t>热力图（</w:t>
      </w:r>
      <w:r w:rsidR="00C272FF">
        <w:fldChar w:fldCharType="begin"/>
      </w:r>
      <w:r w:rsidR="00C272FF">
        <w:rPr>
          <w:lang w:eastAsia="zh-CN"/>
        </w:rPr>
        <w:instrText xml:space="preserve"> REF _Ref221193775 \h </w:instrText>
      </w:r>
      <w:r w:rsidR="00C272FF">
        <w:fldChar w:fldCharType="separate"/>
      </w:r>
      <w:r w:rsidR="00C272FF" w:rsidRPr="006226A9">
        <w:rPr>
          <w:b/>
          <w:bCs/>
          <w:lang w:eastAsia="zh-CN"/>
        </w:rPr>
        <w:t>图</w:t>
      </w:r>
      <w:r w:rsidR="00C272FF" w:rsidRPr="006226A9">
        <w:rPr>
          <w:b/>
          <w:bCs/>
          <w:lang w:eastAsia="zh-CN"/>
        </w:rPr>
        <w:t>3-</w:t>
      </w:r>
      <w:r w:rsidR="00C272FF">
        <w:rPr>
          <w:b/>
          <w:bCs/>
          <w:noProof/>
          <w:lang w:eastAsia="zh-CN"/>
        </w:rPr>
        <w:t>17</w:t>
      </w:r>
      <w:r w:rsidR="00C272FF">
        <w:fldChar w:fldCharType="end"/>
      </w:r>
      <w:r w:rsidR="00C272FF">
        <w:rPr>
          <w:rFonts w:hint="eastAsia"/>
          <w:lang w:eastAsia="zh-CN"/>
        </w:rPr>
        <w:t>）反映了模型的注意力区域，尤其在图中的声门及杓状软骨区域集中。</w:t>
      </w:r>
    </w:p>
    <w:p w14:paraId="7129C2A7" w14:textId="77777777" w:rsidR="006226A9" w:rsidRDefault="002F1148" w:rsidP="006226A9">
      <w:pPr>
        <w:keepNext/>
        <w:spacing w:line="360" w:lineRule="auto"/>
        <w:jc w:val="center"/>
        <w:rPr>
          <w:rFonts w:hint="eastAsia"/>
        </w:rPr>
      </w:pPr>
      <w:r>
        <w:rPr>
          <w:rFonts w:ascii="Times New Roman" w:eastAsia="宋体" w:hAnsi="Times New Roman"/>
          <w:noProof/>
          <w:sz w:val="24"/>
          <w:szCs w:val="24"/>
        </w:rPr>
        <w:drawing>
          <wp:inline distT="0" distB="0" distL="0" distR="0" wp14:anchorId="59D37EF5" wp14:editId="2EE7AD46">
            <wp:extent cx="5011089" cy="4183952"/>
            <wp:effectExtent l="0" t="0" r="0" b="7620"/>
            <wp:docPr id="1703955827" name="图片 8" descr="图片包含 照片, 制造, 食物, 看着&#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55827" name="图片 8" descr="图片包含 照片, 制造, 食物, 看着&#10;&#10;AI 生成的内容可能不正确。"/>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018715" cy="4190319"/>
                    </a:xfrm>
                    <a:prstGeom prst="rect">
                      <a:avLst/>
                    </a:prstGeom>
                  </pic:spPr>
                </pic:pic>
              </a:graphicData>
            </a:graphic>
          </wp:inline>
        </w:drawing>
      </w:r>
    </w:p>
    <w:p w14:paraId="43BB19E7" w14:textId="77777777" w:rsidR="00B25E4C" w:rsidRDefault="006226A9" w:rsidP="00B25E4C">
      <w:pPr>
        <w:pStyle w:val="af2"/>
        <w:jc w:val="center"/>
        <w:rPr>
          <w:rFonts w:ascii="Times New Roman" w:eastAsia="宋体" w:hAnsi="Times New Roman"/>
          <w:b/>
          <w:bCs/>
          <w:sz w:val="24"/>
          <w:szCs w:val="24"/>
        </w:rPr>
      </w:pPr>
      <w:bookmarkStart w:id="72" w:name="_Ref221193775"/>
      <w:r w:rsidRPr="006226A9">
        <w:rPr>
          <w:rFonts w:ascii="Times New Roman" w:eastAsia="宋体" w:hAnsi="Times New Roman"/>
          <w:b/>
          <w:bCs/>
          <w:sz w:val="24"/>
          <w:szCs w:val="24"/>
        </w:rPr>
        <w:t>图</w:t>
      </w:r>
      <w:r w:rsidRPr="006226A9">
        <w:rPr>
          <w:rFonts w:ascii="Times New Roman" w:eastAsia="宋体" w:hAnsi="Times New Roman"/>
          <w:b/>
          <w:bCs/>
          <w:sz w:val="24"/>
          <w:szCs w:val="24"/>
        </w:rPr>
        <w:t>3-</w:t>
      </w:r>
      <w:r w:rsidRPr="006226A9">
        <w:rPr>
          <w:rFonts w:ascii="Times New Roman" w:eastAsia="宋体" w:hAnsi="Times New Roman"/>
          <w:b/>
          <w:bCs/>
          <w:sz w:val="24"/>
          <w:szCs w:val="24"/>
        </w:rPr>
        <w:fldChar w:fldCharType="begin"/>
      </w:r>
      <w:r w:rsidRPr="006226A9">
        <w:rPr>
          <w:rFonts w:ascii="Times New Roman" w:eastAsia="宋体" w:hAnsi="Times New Roman"/>
          <w:b/>
          <w:bCs/>
          <w:sz w:val="24"/>
          <w:szCs w:val="24"/>
        </w:rPr>
        <w:instrText xml:space="preserve"> SEQ </w:instrText>
      </w:r>
      <w:r w:rsidRPr="006226A9">
        <w:rPr>
          <w:rFonts w:ascii="Times New Roman" w:eastAsia="宋体" w:hAnsi="Times New Roman"/>
          <w:b/>
          <w:bCs/>
          <w:sz w:val="24"/>
          <w:szCs w:val="24"/>
        </w:rPr>
        <w:instrText>图</w:instrText>
      </w:r>
      <w:r w:rsidRPr="006226A9">
        <w:rPr>
          <w:rFonts w:ascii="Times New Roman" w:eastAsia="宋体" w:hAnsi="Times New Roman"/>
          <w:b/>
          <w:bCs/>
          <w:sz w:val="24"/>
          <w:szCs w:val="24"/>
        </w:rPr>
        <w:instrText xml:space="preserve">3- \* ARABIC </w:instrText>
      </w:r>
      <w:r w:rsidRPr="006226A9">
        <w:rPr>
          <w:rFonts w:ascii="Times New Roman" w:eastAsia="宋体" w:hAnsi="Times New Roman"/>
          <w:b/>
          <w:bCs/>
          <w:sz w:val="24"/>
          <w:szCs w:val="24"/>
        </w:rPr>
        <w:fldChar w:fldCharType="separate"/>
      </w:r>
      <w:r w:rsidR="00FD31C2">
        <w:rPr>
          <w:rFonts w:ascii="Times New Roman" w:eastAsia="宋体" w:hAnsi="Times New Roman"/>
          <w:b/>
          <w:bCs/>
          <w:noProof/>
          <w:sz w:val="24"/>
          <w:szCs w:val="24"/>
        </w:rPr>
        <w:t>19</w:t>
      </w:r>
      <w:r w:rsidRPr="006226A9">
        <w:rPr>
          <w:rFonts w:ascii="Times New Roman" w:eastAsia="宋体" w:hAnsi="Times New Roman"/>
          <w:b/>
          <w:bCs/>
          <w:sz w:val="24"/>
          <w:szCs w:val="24"/>
        </w:rPr>
        <w:fldChar w:fldCharType="end"/>
      </w:r>
      <w:bookmarkEnd w:id="72"/>
      <w:r w:rsidRPr="006226A9">
        <w:rPr>
          <w:rFonts w:ascii="Times New Roman" w:eastAsia="宋体" w:hAnsi="Times New Roman"/>
          <w:b/>
          <w:bCs/>
          <w:sz w:val="24"/>
          <w:szCs w:val="24"/>
        </w:rPr>
        <w:t xml:space="preserve"> </w:t>
      </w:r>
      <w:r w:rsidRPr="006226A9">
        <w:rPr>
          <w:rFonts w:ascii="Times New Roman" w:eastAsia="宋体" w:hAnsi="Times New Roman"/>
          <w:b/>
          <w:bCs/>
          <w:sz w:val="24"/>
          <w:szCs w:val="24"/>
        </w:rPr>
        <w:t>部分结果可视化及热力图映射</w:t>
      </w:r>
      <w:r w:rsidR="00FC05A1">
        <w:rPr>
          <w:rFonts w:ascii="Times New Roman" w:eastAsia="宋体" w:hAnsi="Times New Roman" w:hint="eastAsia"/>
          <w:b/>
          <w:bCs/>
          <w:sz w:val="24"/>
          <w:szCs w:val="24"/>
        </w:rPr>
        <w:t>。</w:t>
      </w:r>
    </w:p>
    <w:p w14:paraId="4E0E35BF" w14:textId="3815A424" w:rsidR="00456DE9" w:rsidRDefault="00B25E4C" w:rsidP="00860055">
      <w:pPr>
        <w:pStyle w:val="af2"/>
        <w:jc w:val="center"/>
        <w:rPr>
          <w:rFonts w:ascii="Times New Roman" w:eastAsia="宋体" w:hAnsi="Times New Roman"/>
          <w:sz w:val="24"/>
          <w:szCs w:val="24"/>
        </w:rPr>
      </w:pPr>
      <w:r>
        <w:rPr>
          <w:rFonts w:ascii="Times New Roman" w:eastAsia="宋体" w:hAnsi="Times New Roman" w:hint="eastAsia"/>
          <w:sz w:val="24"/>
          <w:szCs w:val="24"/>
        </w:rPr>
        <w:t>注：</w:t>
      </w:r>
      <w:r w:rsidR="00FC05A1" w:rsidRPr="00FC05A1">
        <w:rPr>
          <w:rFonts w:ascii="Times New Roman" w:eastAsia="宋体" w:hAnsi="Times New Roman" w:hint="eastAsia"/>
          <w:sz w:val="24"/>
          <w:szCs w:val="24"/>
        </w:rPr>
        <w:t>左侧为原始</w:t>
      </w:r>
      <w:r w:rsidR="00FC05A1">
        <w:rPr>
          <w:rFonts w:ascii="Times New Roman" w:eastAsia="宋体" w:hAnsi="Times New Roman" w:hint="eastAsia"/>
          <w:sz w:val="24"/>
          <w:szCs w:val="24"/>
        </w:rPr>
        <w:t>气道</w:t>
      </w:r>
      <w:r w:rsidR="00FC05A1" w:rsidRPr="00FC05A1">
        <w:rPr>
          <w:rFonts w:ascii="Times New Roman" w:eastAsia="宋体" w:hAnsi="Times New Roman" w:hint="eastAsia"/>
          <w:sz w:val="24"/>
          <w:szCs w:val="24"/>
        </w:rPr>
        <w:t>图像，其中</w:t>
      </w:r>
      <w:r w:rsidR="00FC05A1">
        <w:rPr>
          <w:rFonts w:ascii="Times New Roman" w:eastAsia="宋体" w:hAnsi="Times New Roman" w:hint="eastAsia"/>
          <w:sz w:val="24"/>
          <w:szCs w:val="24"/>
        </w:rPr>
        <w:t>方</w:t>
      </w:r>
      <w:r w:rsidR="00FC05A1" w:rsidRPr="00FC05A1">
        <w:rPr>
          <w:rFonts w:ascii="Times New Roman" w:eastAsia="宋体" w:hAnsi="Times New Roman" w:hint="eastAsia"/>
          <w:sz w:val="24"/>
          <w:szCs w:val="24"/>
        </w:rPr>
        <w:t>框表示模型预测的</w:t>
      </w:r>
      <w:r w:rsidR="00FC05A1">
        <w:rPr>
          <w:rFonts w:ascii="Times New Roman" w:eastAsia="宋体" w:hAnsi="Times New Roman" w:hint="eastAsia"/>
          <w:sz w:val="24"/>
          <w:szCs w:val="24"/>
        </w:rPr>
        <w:t>结构</w:t>
      </w:r>
      <w:r w:rsidR="00FC05A1" w:rsidRPr="00FC05A1">
        <w:rPr>
          <w:rFonts w:ascii="Times New Roman" w:eastAsia="宋体" w:hAnsi="Times New Roman" w:hint="eastAsia"/>
          <w:sz w:val="24"/>
          <w:szCs w:val="24"/>
        </w:rPr>
        <w:t>区域</w:t>
      </w:r>
      <w:r w:rsidR="00FC05A1">
        <w:rPr>
          <w:rFonts w:ascii="Times New Roman" w:eastAsia="宋体" w:hAnsi="Times New Roman" w:hint="eastAsia"/>
          <w:sz w:val="24"/>
          <w:szCs w:val="24"/>
        </w:rPr>
        <w:t>，并在右上角标注</w:t>
      </w:r>
      <w:r>
        <w:rPr>
          <w:rFonts w:ascii="Times New Roman" w:eastAsia="宋体" w:hAnsi="Times New Roman" w:hint="eastAsia"/>
          <w:sz w:val="24"/>
          <w:szCs w:val="24"/>
        </w:rPr>
        <w:t>置信度。</w:t>
      </w:r>
      <w:r w:rsidR="00FC05A1" w:rsidRPr="00FC05A1">
        <w:rPr>
          <w:rFonts w:ascii="Times New Roman" w:eastAsia="宋体" w:hAnsi="Times New Roman" w:hint="eastAsia"/>
          <w:sz w:val="24"/>
          <w:szCs w:val="24"/>
        </w:rPr>
        <w:t>右侧为对应热力图，以颜色梯度显示模型关注的重点区域（红色表</w:t>
      </w:r>
      <w:r w:rsidR="00FC05A1" w:rsidRPr="00FC05A1">
        <w:rPr>
          <w:rFonts w:ascii="Times New Roman" w:eastAsia="宋体" w:hAnsi="Times New Roman" w:hint="eastAsia"/>
          <w:sz w:val="24"/>
          <w:szCs w:val="24"/>
        </w:rPr>
        <w:lastRenderedPageBreak/>
        <w:t>示高激活，蓝色表示低激活），用于解释模型对</w:t>
      </w:r>
      <w:r w:rsidR="00FC05A1">
        <w:rPr>
          <w:rFonts w:ascii="Times New Roman" w:eastAsia="宋体" w:hAnsi="Times New Roman" w:hint="eastAsia"/>
          <w:sz w:val="24"/>
          <w:szCs w:val="24"/>
        </w:rPr>
        <w:t>检测</w:t>
      </w:r>
      <w:r w:rsidR="00FC05A1" w:rsidRPr="00FC05A1">
        <w:rPr>
          <w:rFonts w:ascii="Times New Roman" w:eastAsia="宋体" w:hAnsi="Times New Roman" w:hint="eastAsia"/>
          <w:sz w:val="24"/>
          <w:szCs w:val="24"/>
        </w:rPr>
        <w:t>区域的判别依据。</w:t>
      </w:r>
    </w:p>
    <w:p w14:paraId="5430C771" w14:textId="4A021C8D" w:rsidR="00BE44EA" w:rsidRPr="00707FF1" w:rsidRDefault="00BE44EA" w:rsidP="00130C9A">
      <w:pPr>
        <w:pStyle w:val="2"/>
        <w:numPr>
          <w:ilvl w:val="0"/>
          <w:numId w:val="0"/>
        </w:numPr>
        <w:spacing w:before="480" w:after="480"/>
        <w:rPr>
          <w:rStyle w:val="20"/>
          <w:sz w:val="28"/>
          <w:szCs w:val="28"/>
        </w:rPr>
      </w:pPr>
      <w:r w:rsidRPr="00707FF1">
        <w:rPr>
          <w:rStyle w:val="20"/>
          <w:sz w:val="28"/>
          <w:szCs w:val="28"/>
        </w:rPr>
        <w:t>3.</w:t>
      </w:r>
      <w:r w:rsidR="00082B52" w:rsidRPr="00707FF1">
        <w:rPr>
          <w:rStyle w:val="20"/>
          <w:rFonts w:hint="eastAsia"/>
          <w:sz w:val="28"/>
          <w:szCs w:val="28"/>
        </w:rPr>
        <w:t>4</w:t>
      </w:r>
      <w:r w:rsidRPr="00707FF1">
        <w:rPr>
          <w:rStyle w:val="20"/>
          <w:sz w:val="28"/>
          <w:szCs w:val="28"/>
        </w:rPr>
        <w:t>讨论</w:t>
      </w:r>
    </w:p>
    <w:p w14:paraId="52404792" w14:textId="026AF73C" w:rsidR="00611DF9" w:rsidRDefault="005E4874" w:rsidP="003F5067">
      <w:pPr>
        <w:pStyle w:val="Newparagraph"/>
        <w:spacing w:line="338" w:lineRule="auto"/>
        <w:ind w:firstLineChars="200" w:firstLine="480"/>
        <w:jc w:val="both"/>
        <w:rPr>
          <w:lang w:eastAsia="zh-CN"/>
        </w:rPr>
      </w:pPr>
      <w:r>
        <w:rPr>
          <w:rFonts w:hint="eastAsia"/>
          <w:lang w:eastAsia="zh-CN"/>
        </w:rPr>
        <w:t>本研究</w:t>
      </w:r>
      <w:r w:rsidR="00611DF9" w:rsidRPr="00611DF9">
        <w:rPr>
          <w:lang w:eastAsia="zh-CN"/>
        </w:rPr>
        <w:t>围绕临床气道管理的实际需求，针对气道解剖结构的内镜成像特征，构建了基于深度学习的多尺度目标检测模型，</w:t>
      </w:r>
      <w:r w:rsidR="00611DF9">
        <w:rPr>
          <w:rFonts w:hint="eastAsia"/>
          <w:lang w:eastAsia="zh-CN"/>
        </w:rPr>
        <w:t>可以实现对声门裂开口和杓状软骨的内镜下准确定位。</w:t>
      </w:r>
      <w:r>
        <w:rPr>
          <w:rFonts w:hint="eastAsia"/>
          <w:lang w:eastAsia="zh-CN"/>
        </w:rPr>
        <w:t>其中</w:t>
      </w:r>
      <w:r>
        <w:rPr>
          <w:rFonts w:hint="eastAsia"/>
          <w:lang w:eastAsia="zh-CN"/>
        </w:rPr>
        <w:t>YOLOv5s</w:t>
      </w:r>
      <w:r>
        <w:rPr>
          <w:rFonts w:hint="eastAsia"/>
          <w:lang w:eastAsia="zh-CN"/>
        </w:rPr>
        <w:t>是表现最好的轻量化模型，</w:t>
      </w:r>
      <w:r w:rsidR="00CC02A6">
        <w:rPr>
          <w:rFonts w:hint="eastAsia"/>
          <w:lang w:eastAsia="zh-CN"/>
        </w:rPr>
        <w:t>平均精确度</w:t>
      </w:r>
      <w:r w:rsidR="000C3F68">
        <w:rPr>
          <w:rFonts w:hint="eastAsia"/>
          <w:lang w:eastAsia="zh-CN"/>
        </w:rPr>
        <w:t>map@50</w:t>
      </w:r>
      <w:r w:rsidR="000C3F68">
        <w:rPr>
          <w:rFonts w:hint="eastAsia"/>
          <w:lang w:eastAsia="zh-CN"/>
        </w:rPr>
        <w:t>为</w:t>
      </w:r>
      <w:r w:rsidR="000C3F68">
        <w:rPr>
          <w:rFonts w:hint="eastAsia"/>
          <w:lang w:eastAsia="zh-CN"/>
        </w:rPr>
        <w:t>0.924</w:t>
      </w:r>
      <w:r w:rsidR="000C3F68">
        <w:rPr>
          <w:rFonts w:hint="eastAsia"/>
          <w:lang w:eastAsia="zh-CN"/>
        </w:rPr>
        <w:t>，</w:t>
      </w:r>
      <w:r w:rsidR="00611DF9" w:rsidRPr="003F5067">
        <w:rPr>
          <w:lang w:val="en-US" w:eastAsia="zh-CN"/>
        </w:rPr>
        <w:t>该精度能够满足临床</w:t>
      </w:r>
      <w:r w:rsidR="00611DF9" w:rsidRPr="003F5067">
        <w:rPr>
          <w:rFonts w:hint="eastAsia"/>
          <w:lang w:val="en-US" w:eastAsia="zh-CN"/>
        </w:rPr>
        <w:t>操作</w:t>
      </w:r>
      <w:proofErr w:type="gramStart"/>
      <w:r w:rsidR="00611DF9" w:rsidRPr="003F5067">
        <w:rPr>
          <w:rFonts w:hint="eastAsia"/>
          <w:lang w:val="en-US" w:eastAsia="zh-CN"/>
        </w:rPr>
        <w:t>中</w:t>
      </w:r>
      <w:r w:rsidR="00611DF9" w:rsidRPr="003F5067">
        <w:rPr>
          <w:lang w:val="en-US" w:eastAsia="zh-CN"/>
        </w:rPr>
        <w:t>气道结构</w:t>
      </w:r>
      <w:proofErr w:type="gramEnd"/>
      <w:r w:rsidR="00611DF9" w:rsidRPr="003F5067">
        <w:rPr>
          <w:lang w:val="en-US" w:eastAsia="zh-CN"/>
        </w:rPr>
        <w:t>辅助定位的实际需求</w:t>
      </w:r>
      <w:r w:rsidR="00611DF9" w:rsidRPr="00611DF9">
        <w:rPr>
          <w:lang w:eastAsia="zh-CN"/>
        </w:rPr>
        <w:t>，</w:t>
      </w:r>
      <w:r w:rsidR="00611DF9">
        <w:rPr>
          <w:rFonts w:hint="eastAsia"/>
          <w:lang w:eastAsia="zh-CN"/>
        </w:rPr>
        <w:t>有效识别气道的解剖结构并</w:t>
      </w:r>
      <w:r w:rsidR="00BA57EC">
        <w:rPr>
          <w:rFonts w:hint="eastAsia"/>
          <w:lang w:eastAsia="zh-CN"/>
        </w:rPr>
        <w:t>提示气道开口方向，</w:t>
      </w:r>
      <w:r w:rsidR="000C3F68">
        <w:rPr>
          <w:rFonts w:hint="eastAsia"/>
          <w:lang w:eastAsia="zh-CN"/>
        </w:rPr>
        <w:t>辅助操作者在使用喉镜时更准确且快速完成声门视野暴露</w:t>
      </w:r>
      <w:r w:rsidR="00BA57EC">
        <w:rPr>
          <w:rFonts w:hint="eastAsia"/>
          <w:lang w:eastAsia="zh-CN"/>
        </w:rPr>
        <w:t>。</w:t>
      </w:r>
      <w:r w:rsidR="00611DF9" w:rsidRPr="00611DF9">
        <w:rPr>
          <w:lang w:eastAsia="zh-CN"/>
        </w:rPr>
        <w:t>同时该模型依托轻量化的网络结构设计，在保证检测精度的前提下大幅降低了参数量与计算量，相较于</w:t>
      </w:r>
      <w:r w:rsidR="00611DF9" w:rsidRPr="00611DF9">
        <w:rPr>
          <w:lang w:eastAsia="zh-CN"/>
        </w:rPr>
        <w:t xml:space="preserve"> Faster R-CNN</w:t>
      </w:r>
      <w:r w:rsidR="00611DF9">
        <w:rPr>
          <w:rFonts w:hint="eastAsia"/>
          <w:lang w:eastAsia="zh-CN"/>
        </w:rPr>
        <w:t>复杂网络</w:t>
      </w:r>
      <w:r w:rsidR="00611DF9" w:rsidRPr="00611DF9">
        <w:rPr>
          <w:lang w:eastAsia="zh-CN"/>
        </w:rPr>
        <w:t>模型，性能衰减幅度控制在较低水平，更适配计算资源有限的移动端</w:t>
      </w:r>
      <w:r w:rsidR="00611DF9">
        <w:rPr>
          <w:rFonts w:hint="eastAsia"/>
          <w:lang w:eastAsia="zh-CN"/>
        </w:rPr>
        <w:t>或</w:t>
      </w:r>
      <w:r w:rsidR="00611DF9" w:rsidRPr="00611DF9">
        <w:rPr>
          <w:lang w:eastAsia="zh-CN"/>
        </w:rPr>
        <w:t>嵌入式设备，为模型后续部署于</w:t>
      </w:r>
      <w:proofErr w:type="gramStart"/>
      <w:r w:rsidR="00611DF9" w:rsidRPr="00611DF9">
        <w:rPr>
          <w:lang w:eastAsia="zh-CN"/>
        </w:rPr>
        <w:t>端侧设备</w:t>
      </w:r>
      <w:proofErr w:type="gramEnd"/>
      <w:r w:rsidR="00611DF9" w:rsidRPr="00611DF9">
        <w:rPr>
          <w:lang w:eastAsia="zh-CN"/>
        </w:rPr>
        <w:t>开展前瞻性临床验证奠定了技术基础。</w:t>
      </w:r>
    </w:p>
    <w:p w14:paraId="772160E9" w14:textId="56A0B62D" w:rsidR="00AD6D23" w:rsidRDefault="00CB557E" w:rsidP="003F5067">
      <w:pPr>
        <w:pStyle w:val="Newparagraph"/>
        <w:spacing w:line="338" w:lineRule="auto"/>
        <w:ind w:firstLineChars="200" w:firstLine="480"/>
        <w:jc w:val="both"/>
        <w:rPr>
          <w:lang w:eastAsia="zh-CN"/>
        </w:rPr>
      </w:pPr>
      <w:r>
        <w:rPr>
          <w:rFonts w:hint="eastAsia"/>
          <w:lang w:eastAsia="zh-CN"/>
        </w:rPr>
        <w:t>随着深度学习模型近年来的迅速发展，计算机视觉逐步拓展到医疗影像技术的各个分支，目标检测模型</w:t>
      </w:r>
      <w:r w:rsidR="00CC02A6">
        <w:rPr>
          <w:rFonts w:hint="eastAsia"/>
          <w:lang w:eastAsia="zh-CN"/>
        </w:rPr>
        <w:t>以内镜操作导航为</w:t>
      </w:r>
      <w:r>
        <w:rPr>
          <w:rFonts w:hint="eastAsia"/>
          <w:lang w:eastAsia="zh-CN"/>
        </w:rPr>
        <w:t>主要适用对象，其在辅助手术操作定位解剖结构和分类病变取得了显著成效。</w:t>
      </w:r>
      <w:r w:rsidR="005E4874">
        <w:rPr>
          <w:rFonts w:hint="eastAsia"/>
          <w:lang w:eastAsia="zh-CN"/>
        </w:rPr>
        <w:t>针对于</w:t>
      </w:r>
      <w:r w:rsidR="005E4874" w:rsidRPr="00A45F16">
        <w:rPr>
          <w:lang w:eastAsia="zh-CN"/>
        </w:rPr>
        <w:t>气道结构识别</w:t>
      </w:r>
      <w:r w:rsidR="005E4874">
        <w:rPr>
          <w:rFonts w:hint="eastAsia"/>
          <w:lang w:eastAsia="zh-CN"/>
        </w:rPr>
        <w:t>的人工智能模型</w:t>
      </w:r>
      <w:r w:rsidR="005E4874" w:rsidRPr="00A45F16">
        <w:rPr>
          <w:lang w:eastAsia="zh-CN"/>
        </w:rPr>
        <w:t>，</w:t>
      </w:r>
      <w:r w:rsidR="00207B36" w:rsidRPr="00A45F16">
        <w:rPr>
          <w:lang w:eastAsia="zh-CN"/>
        </w:rPr>
        <w:t xml:space="preserve"> </w:t>
      </w:r>
      <w:proofErr w:type="spellStart"/>
      <w:r w:rsidR="002F4385" w:rsidRPr="002F4385">
        <w:rPr>
          <w:rFonts w:hint="eastAsia"/>
          <w:lang w:eastAsia="zh-CN"/>
        </w:rPr>
        <w:t>Jestin</w:t>
      </w:r>
      <w:proofErr w:type="spellEnd"/>
      <w:r w:rsidR="002F4385" w:rsidRPr="002F4385">
        <w:rPr>
          <w:rFonts w:hint="eastAsia"/>
          <w:lang w:eastAsia="zh-CN"/>
        </w:rPr>
        <w:t xml:space="preserve"> N Carlson</w:t>
      </w:r>
      <w:r w:rsidR="005E4874" w:rsidRPr="003F5067">
        <w:rPr>
          <w:lang w:val="en-US" w:eastAsia="zh-CN"/>
        </w:rPr>
        <w:t>等人在机器学习的基础上建立了对模拟</w:t>
      </w:r>
      <w:proofErr w:type="gramStart"/>
      <w:r w:rsidR="005E4874" w:rsidRPr="003F5067">
        <w:rPr>
          <w:lang w:val="en-US" w:eastAsia="zh-CN"/>
        </w:rPr>
        <w:t>人气道</w:t>
      </w:r>
      <w:proofErr w:type="gramEnd"/>
      <w:r w:rsidR="005E4874" w:rsidRPr="003F5067">
        <w:rPr>
          <w:lang w:val="en-US" w:eastAsia="zh-CN"/>
        </w:rPr>
        <w:t>声门裂的识别模型</w:t>
      </w:r>
      <w:r w:rsidR="002F4385">
        <w:fldChar w:fldCharType="begin">
          <w:fldData xml:space="preserve">PEVuZE5vdGU+PENpdGU+PEF1dGhvcj5DYXJsc29uPC9BdXRob3I+PFllYXI+MjAxNjwvWWVhcj48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</w:fldData>
        </w:fldChar>
      </w:r>
      <w:r w:rsidR="006E163F">
        <w:rPr>
          <w:lang w:eastAsia="zh-CN"/>
        </w:rPr>
        <w:instrText xml:space="preserve"> ADDIN EN.CITE </w:instrText>
      </w:r>
      <w:r w:rsidR="006E163F">
        <w:fldChar w:fldCharType="begin">
          <w:fldData xml:space="preserve">PEVuZE5vdGU+PENpdGU+PEF1dGhvcj5DYXJsc29uPC9BdXRob3I+PFllYXI+MjAxNjwvWWVhcj48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</w:fldData>
        </w:fldChar>
      </w:r>
      <w:r w:rsidR="006E163F">
        <w:rPr>
          <w:lang w:eastAsia="zh-CN"/>
        </w:rPr>
        <w:instrText xml:space="preserve"> ADDIN EN.CITE.DATA </w:instrText>
      </w:r>
      <w:r w:rsidR="006E163F">
        <w:fldChar w:fldCharType="end"/>
      </w:r>
      <w:r w:rsidR="002F4385">
        <w:fldChar w:fldCharType="separate"/>
      </w:r>
      <w:r w:rsidR="006E163F" w:rsidRPr="006E163F">
        <w:rPr>
          <w:noProof/>
          <w:vertAlign w:val="superscript"/>
          <w:lang w:eastAsia="zh-CN"/>
        </w:rPr>
        <w:t>[57]</w:t>
      </w:r>
      <w:r w:rsidR="002F4385">
        <w:fldChar w:fldCharType="end"/>
      </w:r>
      <w:r w:rsidR="005E4874" w:rsidRPr="00A45F16">
        <w:rPr>
          <w:lang w:eastAsia="zh-CN"/>
        </w:rPr>
        <w:t>，该团队选取了四种经典的机器学习模型，包括</w:t>
      </w:r>
      <w:r w:rsidR="005E4874" w:rsidRPr="00A45F16">
        <w:rPr>
          <w:lang w:eastAsia="zh-CN"/>
        </w:rPr>
        <w:t xml:space="preserve">k-nearest </w:t>
      </w:r>
      <w:proofErr w:type="spellStart"/>
      <w:r w:rsidR="005E4874" w:rsidRPr="00A45F16">
        <w:rPr>
          <w:lang w:eastAsia="zh-CN"/>
        </w:rPr>
        <w:t>neighbor</w:t>
      </w:r>
      <w:proofErr w:type="spellEnd"/>
      <w:r w:rsidR="005E4874" w:rsidRPr="00A45F16">
        <w:rPr>
          <w:lang w:eastAsia="zh-CN"/>
        </w:rPr>
        <w:t xml:space="preserve"> (KNN)</w:t>
      </w:r>
      <w:r w:rsidR="00324803">
        <w:rPr>
          <w:rFonts w:hint="eastAsia"/>
          <w:lang w:eastAsia="zh-CN"/>
        </w:rPr>
        <w:t>，</w:t>
      </w:r>
      <w:r w:rsidR="005E4874" w:rsidRPr="00A45F16">
        <w:rPr>
          <w:lang w:eastAsia="zh-CN"/>
        </w:rPr>
        <w:t xml:space="preserve"> support vector machine (SVM)</w:t>
      </w:r>
      <w:r w:rsidR="00324803">
        <w:rPr>
          <w:rFonts w:hint="eastAsia"/>
          <w:lang w:eastAsia="zh-CN"/>
        </w:rPr>
        <w:t>，</w:t>
      </w:r>
      <w:r w:rsidR="005E4874" w:rsidRPr="00A45F16">
        <w:rPr>
          <w:lang w:eastAsia="zh-CN"/>
        </w:rPr>
        <w:t>decision trees</w:t>
      </w:r>
      <w:r w:rsidR="00324803">
        <w:rPr>
          <w:rFonts w:hint="eastAsia"/>
          <w:lang w:eastAsia="zh-CN"/>
        </w:rPr>
        <w:t>和</w:t>
      </w:r>
      <w:r w:rsidR="005E4874" w:rsidRPr="00A45F16">
        <w:rPr>
          <w:lang w:eastAsia="zh-CN"/>
        </w:rPr>
        <w:t>neural networks (NN)</w:t>
      </w:r>
      <w:r w:rsidR="005E4874" w:rsidRPr="00A45F16">
        <w:rPr>
          <w:lang w:eastAsia="zh-CN"/>
        </w:rPr>
        <w:t>，其可以简单地识别模拟人体气道的声门，但由于模拟</w:t>
      </w:r>
      <w:proofErr w:type="gramStart"/>
      <w:r w:rsidR="005E4874" w:rsidRPr="00A45F16">
        <w:rPr>
          <w:lang w:eastAsia="zh-CN"/>
        </w:rPr>
        <w:t>人结构</w:t>
      </w:r>
      <w:proofErr w:type="gramEnd"/>
      <w:r w:rsidR="005E4874" w:rsidRPr="00A45F16">
        <w:rPr>
          <w:lang w:eastAsia="zh-CN"/>
        </w:rPr>
        <w:t>的单一性和当时算法对图像处理的局限性，模型的精度较低，并且并</w:t>
      </w:r>
      <w:proofErr w:type="gramStart"/>
      <w:r w:rsidR="005E4874" w:rsidRPr="00A45F16">
        <w:rPr>
          <w:lang w:eastAsia="zh-CN"/>
        </w:rPr>
        <w:t>未设计</w:t>
      </w:r>
      <w:proofErr w:type="gramEnd"/>
      <w:r w:rsidR="005E4874" w:rsidRPr="00A45F16">
        <w:rPr>
          <w:lang w:eastAsia="zh-CN"/>
        </w:rPr>
        <w:t>外推的实验验证。此后随着计算机视觉技术及深度学习算法的发展，逐渐出现了更多优质的图像处理目标检测模型，其中</w:t>
      </w:r>
      <w:r w:rsidR="005E4874" w:rsidRPr="00A45F16">
        <w:rPr>
          <w:lang w:eastAsia="zh-CN"/>
        </w:rPr>
        <w:t>YOLO</w:t>
      </w:r>
      <w:r w:rsidR="005E4874" w:rsidRPr="00A45F16">
        <w:rPr>
          <w:lang w:eastAsia="zh-CN"/>
        </w:rPr>
        <w:t>凭借其广泛的适用性和检测精度常用于医学人工智能图像处理。</w:t>
      </w:r>
      <w:r w:rsidR="005E4874" w:rsidRPr="00A45F16">
        <w:rPr>
          <w:lang w:eastAsia="zh-CN"/>
        </w:rPr>
        <w:t>Kim</w:t>
      </w:r>
      <w:r w:rsidR="005E4874" w:rsidRPr="00A45F16">
        <w:rPr>
          <w:lang w:eastAsia="zh-CN"/>
        </w:rPr>
        <w:t>等</w:t>
      </w:r>
      <w:r w:rsidR="00CC02A6">
        <w:rPr>
          <w:rFonts w:hint="eastAsia"/>
          <w:lang w:eastAsia="zh-CN"/>
        </w:rPr>
        <w:t>人</w:t>
      </w:r>
      <w:r w:rsidR="005E4874" w:rsidRPr="00A45F16">
        <w:rPr>
          <w:lang w:eastAsia="zh-CN"/>
        </w:rPr>
        <w:t>基于</w:t>
      </w:r>
      <w:r w:rsidR="005E4874" w:rsidRPr="00A45F16">
        <w:rPr>
          <w:lang w:eastAsia="zh-CN"/>
        </w:rPr>
        <w:t>84</w:t>
      </w:r>
      <w:r w:rsidR="005E4874" w:rsidRPr="00A45F16">
        <w:rPr>
          <w:lang w:eastAsia="zh-CN"/>
        </w:rPr>
        <w:t>例患者的</w:t>
      </w:r>
      <w:r w:rsidR="005E4874" w:rsidRPr="00A45F16">
        <w:rPr>
          <w:lang w:eastAsia="zh-CN"/>
        </w:rPr>
        <w:t>20,161</w:t>
      </w:r>
      <w:r w:rsidR="005E4874" w:rsidRPr="00A45F16">
        <w:rPr>
          <w:lang w:eastAsia="zh-CN"/>
        </w:rPr>
        <w:t>张图像开发了</w:t>
      </w:r>
      <w:r w:rsidR="005E4874" w:rsidRPr="00A45F16">
        <w:rPr>
          <w:lang w:eastAsia="zh-CN"/>
        </w:rPr>
        <w:t>YOLOv4</w:t>
      </w:r>
      <w:r w:rsidR="005E4874" w:rsidRPr="00A45F16">
        <w:rPr>
          <w:lang w:eastAsia="zh-CN"/>
        </w:rPr>
        <w:t>模型</w:t>
      </w:r>
      <w:r w:rsidR="002F4385">
        <w:fldChar w:fldCharType="begin">
          <w:fldData xml:space="preserve">PEVuZE5vdGU+PENpdGU+PEF1dGhvcj5LaW08L0F1dGhvcj48WWVhcj4yMDIzPC9ZZWFyPjxSZWNO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</w:fldData>
        </w:fldChar>
      </w:r>
      <w:r w:rsidR="006E163F">
        <w:rPr>
          <w:lang w:eastAsia="zh-CN"/>
        </w:rPr>
        <w:instrText xml:space="preserve"> ADDIN EN.CITE </w:instrText>
      </w:r>
      <w:r w:rsidR="006E163F">
        <w:fldChar w:fldCharType="begin">
          <w:fldData xml:space="preserve">PEVuZE5vdGU+PENpdGU+PEF1dGhvcj5LaW08L0F1dGhvcj48WWVhcj4yMDIzPC9ZZWFyPjxSZWNO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</w:fldData>
        </w:fldChar>
      </w:r>
      <w:r w:rsidR="006E163F">
        <w:rPr>
          <w:lang w:eastAsia="zh-CN"/>
        </w:rPr>
        <w:instrText xml:space="preserve"> ADDIN EN.CITE.DATA </w:instrText>
      </w:r>
      <w:r w:rsidR="006E163F">
        <w:fldChar w:fldCharType="end"/>
      </w:r>
      <w:r w:rsidR="002F4385">
        <w:fldChar w:fldCharType="separate"/>
      </w:r>
      <w:r w:rsidR="006E163F" w:rsidRPr="006E163F">
        <w:rPr>
          <w:noProof/>
          <w:vertAlign w:val="superscript"/>
          <w:lang w:eastAsia="zh-CN"/>
        </w:rPr>
        <w:t>[58]</w:t>
      </w:r>
      <w:r w:rsidR="002F4385">
        <w:fldChar w:fldCharType="end"/>
      </w:r>
      <w:r w:rsidR="005E4874" w:rsidRPr="00A45F16">
        <w:rPr>
          <w:lang w:eastAsia="zh-CN"/>
        </w:rPr>
        <w:t>，用于识别声带，这种模型的设计在于当镜头视野因痰液和血液污染而阻塞时，可快速识别声带，在内部验证集上的准确率为</w:t>
      </w:r>
      <w:r w:rsidR="005E4874" w:rsidRPr="00A45F16">
        <w:rPr>
          <w:lang w:eastAsia="zh-CN"/>
        </w:rPr>
        <w:t>90.4%</w:t>
      </w:r>
      <w:r w:rsidR="00324803">
        <w:rPr>
          <w:rFonts w:hint="eastAsia"/>
          <w:lang w:eastAsia="zh-CN"/>
        </w:rPr>
        <w:t>；</w:t>
      </w:r>
      <w:r>
        <w:rPr>
          <w:rFonts w:hint="eastAsia"/>
          <w:lang w:eastAsia="zh-CN"/>
        </w:rPr>
        <w:t>Jiang</w:t>
      </w:r>
      <w:r w:rsidR="00324803" w:rsidRPr="00324803">
        <w:rPr>
          <w:rFonts w:hint="eastAsia"/>
          <w:lang w:eastAsia="zh-CN"/>
        </w:rPr>
        <w:t xml:space="preserve"> </w:t>
      </w:r>
      <w:r w:rsidR="00324803">
        <w:rPr>
          <w:rFonts w:hint="eastAsia"/>
          <w:lang w:eastAsia="zh-CN"/>
        </w:rPr>
        <w:t>H.</w:t>
      </w:r>
      <w:r w:rsidR="005E4874" w:rsidRPr="00A45F16">
        <w:rPr>
          <w:lang w:eastAsia="zh-CN"/>
        </w:rPr>
        <w:t>团队构建了一种多模态的气道开口定位系统</w:t>
      </w:r>
      <w:r w:rsidR="002F4385">
        <w:fldChar w:fldCharType="begin">
          <w:fldData xml:space="preserve">PEVuZE5vdGU+PENpdGU+PEF1dGhvcj5YaWE8L0F1dGhvcj48WWVhcj4yMDIyPC9ZZWFyPjxSZWNO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==
</w:fldData>
        </w:fldChar>
      </w:r>
      <w:r w:rsidR="006E163F">
        <w:rPr>
          <w:lang w:eastAsia="zh-CN"/>
        </w:rPr>
        <w:instrText xml:space="preserve"> ADDIN EN.CITE </w:instrText>
      </w:r>
      <w:r w:rsidR="006E163F">
        <w:fldChar w:fldCharType="begin">
          <w:fldData xml:space="preserve">PEVuZE5vdGU+PENpdGU+PEF1dGhvcj5YaWE8L0F1dGhvcj48WWVhcj4yMDIyPC9ZZWFyPjxSZWNO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==
</w:fldData>
        </w:fldChar>
      </w:r>
      <w:r w:rsidR="006E163F">
        <w:rPr>
          <w:lang w:eastAsia="zh-CN"/>
        </w:rPr>
        <w:instrText xml:space="preserve"> ADDIN EN.CITE.DATA </w:instrText>
      </w:r>
      <w:r w:rsidR="006E163F">
        <w:fldChar w:fldCharType="end"/>
      </w:r>
      <w:r w:rsidR="002F4385">
        <w:fldChar w:fldCharType="separate"/>
      </w:r>
      <w:r w:rsidR="006E163F" w:rsidRPr="006E163F">
        <w:rPr>
          <w:noProof/>
          <w:vertAlign w:val="superscript"/>
          <w:lang w:eastAsia="zh-CN"/>
        </w:rPr>
        <w:t>[59]</w:t>
      </w:r>
      <w:r w:rsidR="002F4385">
        <w:fldChar w:fldCharType="end"/>
      </w:r>
      <w:r w:rsidR="005E4874" w:rsidRPr="00A45F16">
        <w:rPr>
          <w:lang w:eastAsia="zh-CN"/>
        </w:rPr>
        <w:t>，该系统基于空洞卷积和特征融合的</w:t>
      </w:r>
      <w:r w:rsidR="005E4874" w:rsidRPr="00A45F16">
        <w:rPr>
          <w:lang w:eastAsia="zh-CN"/>
        </w:rPr>
        <w:t>YOLOv3</w:t>
      </w:r>
      <w:r w:rsidR="005E4874" w:rsidRPr="00A45F16">
        <w:rPr>
          <w:lang w:eastAsia="zh-CN"/>
        </w:rPr>
        <w:t>目标检测模型，补充了呼气末</w:t>
      </w:r>
      <w:r w:rsidR="005E4874" w:rsidRPr="00A45F16">
        <w:rPr>
          <w:lang w:eastAsia="zh-CN"/>
        </w:rPr>
        <w:t>CO</w:t>
      </w:r>
      <w:r w:rsidR="005E4874" w:rsidRPr="00A45F16">
        <w:rPr>
          <w:vertAlign w:val="subscript"/>
          <w:lang w:eastAsia="zh-CN"/>
        </w:rPr>
        <w:t>2</w:t>
      </w:r>
      <w:r w:rsidR="005E4874" w:rsidRPr="00A45F16">
        <w:rPr>
          <w:lang w:eastAsia="zh-CN"/>
        </w:rPr>
        <w:t>作为生物信号进行算法融合定位，随后在模拟人上进行了验证</w:t>
      </w:r>
      <w:r>
        <w:rPr>
          <w:rFonts w:hint="eastAsia"/>
          <w:lang w:eastAsia="zh-CN"/>
        </w:rPr>
        <w:t>；</w:t>
      </w:r>
      <w:r w:rsidR="005E4874" w:rsidRPr="00A45F16">
        <w:rPr>
          <w:lang w:eastAsia="zh-CN"/>
        </w:rPr>
        <w:t>台湾国立成功大学的</w:t>
      </w:r>
      <w:r>
        <w:rPr>
          <w:rFonts w:hint="eastAsia"/>
          <w:lang w:eastAsia="zh-CN"/>
        </w:rPr>
        <w:t>Wu</w:t>
      </w:r>
      <w:r w:rsidR="002F4385">
        <w:rPr>
          <w:rFonts w:hint="eastAsia"/>
          <w:lang w:eastAsia="zh-CN"/>
        </w:rPr>
        <w:t xml:space="preserve"> Y.H</w:t>
      </w:r>
      <w:r w:rsidR="005E4874" w:rsidRPr="00A45F16">
        <w:rPr>
          <w:lang w:eastAsia="zh-CN"/>
        </w:rPr>
        <w:t>团队同样使用</w:t>
      </w:r>
      <w:r w:rsidR="005E4874" w:rsidRPr="00A45F16">
        <w:rPr>
          <w:lang w:eastAsia="zh-CN"/>
        </w:rPr>
        <w:t>YOLOv3</w:t>
      </w:r>
      <w:r w:rsidR="005E4874" w:rsidRPr="00A45F16">
        <w:rPr>
          <w:lang w:eastAsia="zh-CN"/>
        </w:rPr>
        <w:t>模型</w:t>
      </w:r>
      <w:r w:rsidR="002F4385">
        <w:fldChar w:fldCharType="begin">
          <w:fldData xml:space="preserve">PEVuZE5vdGU+PENpdGU+PEF1dGhvcj5XdTwvQXV0aG9yPjxZZWFyPjIwMjQ8L1llYXI+PFJlY051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</w:fldData>
        </w:fldChar>
      </w:r>
      <w:r w:rsidR="006E163F">
        <w:rPr>
          <w:lang w:eastAsia="zh-CN"/>
        </w:rPr>
        <w:instrText xml:space="preserve"> ADDIN EN.CITE </w:instrText>
      </w:r>
      <w:r w:rsidR="006E163F">
        <w:fldChar w:fldCharType="begin">
          <w:fldData xml:space="preserve">PEVuZE5vdGU+PENpdGU+PEF1dGhvcj5XdTwvQXV0aG9yPjxZZWFyPjIwMjQ8L1llYXI+PFJlY051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</w:fldData>
        </w:fldChar>
      </w:r>
      <w:r w:rsidR="006E163F">
        <w:rPr>
          <w:lang w:eastAsia="zh-CN"/>
        </w:rPr>
        <w:instrText xml:space="preserve"> ADDIN EN.CITE.DATA </w:instrText>
      </w:r>
      <w:r w:rsidR="006E163F">
        <w:fldChar w:fldCharType="end"/>
      </w:r>
      <w:r w:rsidR="002F4385">
        <w:fldChar w:fldCharType="separate"/>
      </w:r>
      <w:r w:rsidR="006E163F" w:rsidRPr="006E163F">
        <w:rPr>
          <w:noProof/>
          <w:vertAlign w:val="superscript"/>
          <w:lang w:eastAsia="zh-CN"/>
        </w:rPr>
        <w:t>[60]</w:t>
      </w:r>
      <w:r w:rsidR="002F4385">
        <w:fldChar w:fldCharType="end"/>
      </w:r>
      <w:r w:rsidR="005E4874" w:rsidRPr="00A45F16">
        <w:rPr>
          <w:lang w:eastAsia="zh-CN"/>
        </w:rPr>
        <w:t>识别了</w:t>
      </w:r>
      <w:r w:rsidR="005E4874" w:rsidRPr="00A45F16">
        <w:rPr>
          <w:lang w:eastAsia="zh-CN"/>
        </w:rPr>
        <w:t>6</w:t>
      </w:r>
      <w:r w:rsidR="005E4874" w:rsidRPr="00A45F16">
        <w:rPr>
          <w:lang w:eastAsia="zh-CN"/>
        </w:rPr>
        <w:t>个关键解剖结构（唇、会厌、喉咽、声门开口、</w:t>
      </w:r>
      <w:proofErr w:type="gramStart"/>
      <w:r w:rsidR="005E4874" w:rsidRPr="00A45F16">
        <w:rPr>
          <w:lang w:eastAsia="zh-CN"/>
        </w:rPr>
        <w:t>管尖和</w:t>
      </w:r>
      <w:proofErr w:type="gramEnd"/>
      <w:r w:rsidR="005E4874" w:rsidRPr="00A45F16">
        <w:rPr>
          <w:lang w:eastAsia="zh-CN"/>
        </w:rPr>
        <w:t>气管导管上的黑线），实现了插管过程的时间序列分析。模型总体识别准确率为</w:t>
      </w:r>
      <w:r w:rsidR="005E4874" w:rsidRPr="00A45F16">
        <w:rPr>
          <w:lang w:eastAsia="zh-CN"/>
        </w:rPr>
        <w:t>92.4%</w:t>
      </w:r>
      <w:r w:rsidR="005E4874" w:rsidRPr="00A45F16">
        <w:rPr>
          <w:lang w:eastAsia="zh-CN"/>
        </w:rPr>
        <w:t>，剔除识别不佳的</w:t>
      </w:r>
      <w:proofErr w:type="gramStart"/>
      <w:r w:rsidR="005E4874" w:rsidRPr="00A45F16">
        <w:rPr>
          <w:lang w:eastAsia="zh-CN"/>
        </w:rPr>
        <w:t>管尖目标</w:t>
      </w:r>
      <w:proofErr w:type="gramEnd"/>
      <w:r w:rsidR="005E4874" w:rsidRPr="00A45F16">
        <w:rPr>
          <w:lang w:eastAsia="zh-CN"/>
        </w:rPr>
        <w:t>后，</w:t>
      </w:r>
      <w:r w:rsidR="005E4874" w:rsidRPr="003F5067">
        <w:rPr>
          <w:lang w:val="en-US" w:eastAsia="zh-CN"/>
        </w:rPr>
        <w:lastRenderedPageBreak/>
        <w:t>总体识别准确率提高至</w:t>
      </w:r>
      <w:r w:rsidR="005E4874" w:rsidRPr="00A45F16">
        <w:rPr>
          <w:lang w:eastAsia="zh-CN"/>
        </w:rPr>
        <w:t>99.4%</w:t>
      </w:r>
      <w:r w:rsidR="005E4874" w:rsidRPr="00A45F16">
        <w:rPr>
          <w:lang w:eastAsia="zh-CN"/>
        </w:rPr>
        <w:t>。这显示了人工智能在辅助气管插管方面的潜在应用。</w:t>
      </w:r>
    </w:p>
    <w:p w14:paraId="6014EB5C" w14:textId="19C08985" w:rsidR="00BA57EC" w:rsidRDefault="00315F9B" w:rsidP="003F5067">
      <w:pPr>
        <w:pStyle w:val="Newparagraph"/>
        <w:spacing w:line="338" w:lineRule="auto"/>
        <w:ind w:firstLineChars="200" w:firstLine="480"/>
        <w:jc w:val="both"/>
        <w:rPr>
          <w:lang w:eastAsia="zh-CN"/>
        </w:rPr>
      </w:pPr>
      <w:r>
        <w:rPr>
          <w:rFonts w:hint="eastAsia"/>
          <w:lang w:eastAsia="zh-CN"/>
        </w:rPr>
        <w:t>相较于</w:t>
      </w:r>
      <w:r w:rsidR="00207B36">
        <w:rPr>
          <w:rFonts w:hint="eastAsia"/>
          <w:lang w:eastAsia="zh-CN"/>
        </w:rPr>
        <w:t>既往</w:t>
      </w:r>
      <w:r>
        <w:rPr>
          <w:rFonts w:hint="eastAsia"/>
          <w:lang w:eastAsia="zh-CN"/>
        </w:rPr>
        <w:t>研究，</w:t>
      </w:r>
      <w:r w:rsidR="00BA57EC" w:rsidRPr="003F5067">
        <w:rPr>
          <w:rFonts w:hint="eastAsia"/>
          <w:lang w:val="en-US" w:eastAsia="zh-CN"/>
        </w:rPr>
        <w:t>本研究</w:t>
      </w:r>
      <w:r w:rsidRPr="003F5067">
        <w:rPr>
          <w:rFonts w:hint="eastAsia"/>
          <w:lang w:val="en-US" w:eastAsia="zh-CN"/>
        </w:rPr>
        <w:t>结合临床气道管理的</w:t>
      </w:r>
      <w:r w:rsidR="004878F4" w:rsidRPr="003F5067">
        <w:rPr>
          <w:rFonts w:hint="eastAsia"/>
          <w:lang w:val="en-US" w:eastAsia="zh-CN"/>
        </w:rPr>
        <w:t>技术要点和人工智能的需求导向</w:t>
      </w:r>
      <w:r w:rsidR="004878F4">
        <w:rPr>
          <w:rFonts w:hint="eastAsia"/>
          <w:lang w:eastAsia="zh-CN"/>
        </w:rPr>
        <w:t>，开发了一种</w:t>
      </w:r>
      <w:r w:rsidR="00611DF9">
        <w:rPr>
          <w:rFonts w:hint="eastAsia"/>
          <w:lang w:eastAsia="zh-CN"/>
        </w:rPr>
        <w:t>适用于临床实际</w:t>
      </w:r>
      <w:r w:rsidR="004878F4">
        <w:rPr>
          <w:rFonts w:hint="eastAsia"/>
          <w:lang w:eastAsia="zh-CN"/>
        </w:rPr>
        <w:t>的轻量化人工智能模型，达到了</w:t>
      </w:r>
      <w:r w:rsidR="004878F4">
        <w:rPr>
          <w:rFonts w:hint="eastAsia"/>
          <w:lang w:eastAsia="zh-CN"/>
        </w:rPr>
        <w:t>0.924</w:t>
      </w:r>
      <w:r w:rsidR="004878F4">
        <w:rPr>
          <w:rFonts w:hint="eastAsia"/>
          <w:lang w:eastAsia="zh-CN"/>
        </w:rPr>
        <w:t>的平均精</w:t>
      </w:r>
      <w:r w:rsidR="0063362C">
        <w:rPr>
          <w:rFonts w:hint="eastAsia"/>
          <w:lang w:eastAsia="zh-CN"/>
        </w:rPr>
        <w:t>确</w:t>
      </w:r>
      <w:r w:rsidR="004878F4">
        <w:rPr>
          <w:rFonts w:hint="eastAsia"/>
          <w:lang w:eastAsia="zh-CN"/>
        </w:rPr>
        <w:t>度，主要创新点如下：</w:t>
      </w:r>
    </w:p>
    <w:p w14:paraId="759ACFBF" w14:textId="695B1813" w:rsidR="004878F4" w:rsidRDefault="00BA57EC" w:rsidP="003F5067">
      <w:pPr>
        <w:pStyle w:val="Newparagraph"/>
        <w:spacing w:line="338" w:lineRule="auto"/>
        <w:ind w:firstLineChars="200" w:firstLine="480"/>
        <w:jc w:val="both"/>
        <w:rPr>
          <w:lang w:eastAsia="zh-CN"/>
        </w:rPr>
      </w:pPr>
      <w:r>
        <w:rPr>
          <w:rFonts w:hint="eastAsia"/>
          <w:lang w:eastAsia="zh-CN"/>
        </w:rPr>
        <w:t>第一，</w:t>
      </w:r>
      <w:r w:rsidR="004878F4">
        <w:rPr>
          <w:rFonts w:hint="eastAsia"/>
          <w:lang w:eastAsia="zh-CN"/>
        </w:rPr>
        <w:t>应用场景的调整。此前的研究大多将人工智能辅助气道管理的范畴定位于院内环境，</w:t>
      </w:r>
      <w:r w:rsidR="004878F4" w:rsidRPr="003F5067">
        <w:rPr>
          <w:rFonts w:hint="eastAsia"/>
          <w:lang w:val="en-US" w:eastAsia="zh-CN"/>
        </w:rPr>
        <w:t>用于减少麻醉医师的</w:t>
      </w:r>
      <w:r w:rsidR="00FF3CCB" w:rsidRPr="003F5067">
        <w:rPr>
          <w:rFonts w:hint="eastAsia"/>
          <w:lang w:val="en-US" w:eastAsia="zh-CN"/>
        </w:rPr>
        <w:t>工作负担或协助困难气道插管</w:t>
      </w:r>
      <w:r w:rsidR="00FF3CCB">
        <w:rPr>
          <w:rFonts w:hint="eastAsia"/>
          <w:lang w:eastAsia="zh-CN"/>
        </w:rPr>
        <w:t>，</w:t>
      </w:r>
      <w:r w:rsidR="00F90120">
        <w:rPr>
          <w:rFonts w:hint="eastAsia"/>
          <w:lang w:eastAsia="zh-CN"/>
        </w:rPr>
        <w:t>但困难气道的插管往往由相对具有经验的临床医师完成操作，既往研究表明，人工智能仅作为辅助工具而</w:t>
      </w:r>
      <w:proofErr w:type="gramStart"/>
      <w:r w:rsidR="00F90120">
        <w:rPr>
          <w:rFonts w:hint="eastAsia"/>
          <w:lang w:eastAsia="zh-CN"/>
        </w:rPr>
        <w:t>非决策</w:t>
      </w:r>
      <w:proofErr w:type="gramEnd"/>
      <w:r w:rsidR="00F90120">
        <w:rPr>
          <w:rFonts w:hint="eastAsia"/>
          <w:lang w:eastAsia="zh-CN"/>
        </w:rPr>
        <w:t>工具，其在气道识别判读的准确性并不能取代甚至达到有经验的</w:t>
      </w:r>
      <w:r w:rsidR="000A64E6">
        <w:rPr>
          <w:rFonts w:hint="eastAsia"/>
          <w:lang w:eastAsia="zh-CN"/>
        </w:rPr>
        <w:t>医师的识别精度，因此实际应用需求</w:t>
      </w:r>
      <w:r w:rsidR="00F12286">
        <w:rPr>
          <w:rFonts w:hint="eastAsia"/>
          <w:lang w:eastAsia="zh-CN"/>
        </w:rPr>
        <w:t>非常有限</w:t>
      </w:r>
      <w:r w:rsidR="000A64E6">
        <w:rPr>
          <w:rFonts w:hint="eastAsia"/>
          <w:lang w:eastAsia="zh-CN"/>
        </w:rPr>
        <w:t>。然而对于基层或院外环境，缺乏经验的</w:t>
      </w:r>
      <w:r w:rsidR="00FB3291">
        <w:rPr>
          <w:rFonts w:hint="eastAsia"/>
          <w:lang w:eastAsia="zh-CN"/>
        </w:rPr>
        <w:t>救援或</w:t>
      </w:r>
      <w:r w:rsidR="000A64E6">
        <w:rPr>
          <w:rFonts w:hint="eastAsia"/>
          <w:lang w:eastAsia="zh-CN"/>
        </w:rPr>
        <w:t>卫生人员</w:t>
      </w:r>
      <w:r w:rsidR="00FB3291">
        <w:rPr>
          <w:rFonts w:hint="eastAsia"/>
          <w:lang w:eastAsia="zh-CN"/>
        </w:rPr>
        <w:t>面对</w:t>
      </w:r>
      <w:r w:rsidR="000A64E6">
        <w:rPr>
          <w:rFonts w:hint="eastAsia"/>
          <w:lang w:eastAsia="zh-CN"/>
        </w:rPr>
        <w:t>院前</w:t>
      </w:r>
      <w:r w:rsidR="00FB3291">
        <w:rPr>
          <w:rFonts w:hint="eastAsia"/>
          <w:lang w:eastAsia="zh-CN"/>
        </w:rPr>
        <w:t>突发情况时，同样需要高级气道支持技术维持</w:t>
      </w:r>
      <w:r w:rsidR="00F12286">
        <w:rPr>
          <w:rFonts w:hint="eastAsia"/>
          <w:lang w:eastAsia="zh-CN"/>
        </w:rPr>
        <w:t>患者</w:t>
      </w:r>
      <w:r w:rsidR="00FB3291">
        <w:rPr>
          <w:rFonts w:hint="eastAsia"/>
          <w:lang w:eastAsia="zh-CN"/>
        </w:rPr>
        <w:t>氧合，本研究设计的人工智能辅助识别定位模型能够精准识别定位气道解剖结构，</w:t>
      </w:r>
      <w:r w:rsidR="00F12286">
        <w:rPr>
          <w:rFonts w:hint="eastAsia"/>
          <w:lang w:eastAsia="zh-CN"/>
        </w:rPr>
        <w:t>降低气管插管的操作难度，</w:t>
      </w:r>
      <w:r w:rsidR="00FB3291">
        <w:rPr>
          <w:rFonts w:hint="eastAsia"/>
          <w:lang w:eastAsia="zh-CN"/>
        </w:rPr>
        <w:t>对于缺乏经验的医疗服务提供者更加具有实践意义</w:t>
      </w:r>
      <w:r w:rsidR="00D16202">
        <w:rPr>
          <w:rFonts w:hint="eastAsia"/>
          <w:lang w:eastAsia="zh-CN"/>
        </w:rPr>
        <w:t>，同时</w:t>
      </w:r>
      <w:r w:rsidR="00F12286">
        <w:rPr>
          <w:rFonts w:hint="eastAsia"/>
          <w:lang w:eastAsia="zh-CN"/>
        </w:rPr>
        <w:t>该模型也可作为气道操作培训的辅助工具，</w:t>
      </w:r>
      <w:r w:rsidR="00D16202">
        <w:rPr>
          <w:rFonts w:hint="eastAsia"/>
          <w:lang w:eastAsia="zh-CN"/>
        </w:rPr>
        <w:t>也为医疗培训教育提供了新的改进思路</w:t>
      </w:r>
      <w:r w:rsidR="00FB3291">
        <w:rPr>
          <w:rFonts w:hint="eastAsia"/>
          <w:lang w:eastAsia="zh-CN"/>
        </w:rPr>
        <w:t>。</w:t>
      </w:r>
    </w:p>
    <w:p w14:paraId="324679E4" w14:textId="1BBA076B" w:rsidR="00CB557E" w:rsidRDefault="004878F4" w:rsidP="003F5067">
      <w:pPr>
        <w:pStyle w:val="Newparagraph"/>
        <w:spacing w:line="338" w:lineRule="auto"/>
        <w:ind w:firstLineChars="200" w:firstLine="480"/>
        <w:jc w:val="both"/>
        <w:rPr>
          <w:lang w:eastAsia="zh-CN"/>
        </w:rPr>
      </w:pPr>
      <w:r>
        <w:rPr>
          <w:rFonts w:hint="eastAsia"/>
          <w:lang w:eastAsia="zh-CN"/>
        </w:rPr>
        <w:t>第二，</w:t>
      </w:r>
      <w:r w:rsidR="00BA57EC">
        <w:rPr>
          <w:rFonts w:hint="eastAsia"/>
          <w:lang w:eastAsia="zh-CN"/>
        </w:rPr>
        <w:t>气道管理导航思路的优化。</w:t>
      </w:r>
      <w:r w:rsidR="00CB557E" w:rsidRPr="00A45F16">
        <w:rPr>
          <w:lang w:eastAsia="zh-CN"/>
        </w:rPr>
        <w:t>在许多紧急情况下，分泌物的视野</w:t>
      </w:r>
      <w:proofErr w:type="gramStart"/>
      <w:r w:rsidR="00CB557E" w:rsidRPr="00A45F16">
        <w:rPr>
          <w:lang w:eastAsia="zh-CN"/>
        </w:rPr>
        <w:t>污染仅</w:t>
      </w:r>
      <w:proofErr w:type="gramEnd"/>
      <w:r w:rsidR="00CB557E" w:rsidRPr="00A45F16">
        <w:rPr>
          <w:lang w:eastAsia="zh-CN"/>
        </w:rPr>
        <w:t>占声带暴露不良的一部分，更多的声带暴露不良源于生理和解剖变异</w:t>
      </w:r>
      <w:r w:rsidR="002F4385">
        <w:fldChar w:fldCharType="begin">
          <w:fldData xml:space="preserve">PEVuZE5vdGU+PENpdGU+PEF1dGhvcj5LYXJhbWNoYW5kYW5pPC9BdXRob3I+PFllYXI+MjAyMTwv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</w:fldData>
        </w:fldChar>
      </w:r>
      <w:r w:rsidR="002F4385">
        <w:rPr>
          <w:lang w:eastAsia="zh-CN"/>
        </w:rPr>
        <w:instrText xml:space="preserve"> ADDIN EN.CITE </w:instrText>
      </w:r>
      <w:r w:rsidR="002F4385">
        <w:fldChar w:fldCharType="begin">
          <w:fldData xml:space="preserve">PEVuZE5vdGU+PENpdGU+PEF1dGhvcj5LYXJhbWNoYW5kYW5pPC9BdXRob3I+PFllYXI+MjAyMTwv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</w:fldData>
        </w:fldChar>
      </w:r>
      <w:r w:rsidR="002F4385">
        <w:rPr>
          <w:lang w:eastAsia="zh-CN"/>
        </w:rPr>
        <w:instrText xml:space="preserve"> ADDIN EN.CITE.DATA </w:instrText>
      </w:r>
      <w:r w:rsidR="002F4385">
        <w:fldChar w:fldCharType="end"/>
      </w:r>
      <w:r w:rsidR="002F4385">
        <w:fldChar w:fldCharType="separate"/>
      </w:r>
      <w:r w:rsidR="002F4385" w:rsidRPr="002F4385">
        <w:rPr>
          <w:noProof/>
          <w:vertAlign w:val="superscript"/>
          <w:lang w:eastAsia="zh-CN"/>
        </w:rPr>
        <w:t>[21]</w:t>
      </w:r>
      <w:r w:rsidR="002F4385">
        <w:fldChar w:fldCharType="end"/>
      </w:r>
      <w:r w:rsidR="00CB557E" w:rsidRPr="00A45F16">
        <w:rPr>
          <w:lang w:eastAsia="zh-CN"/>
        </w:rPr>
        <w:t>，手术室外气管插管困难气道的发生率为</w:t>
      </w:r>
      <w:r w:rsidR="00CB557E" w:rsidRPr="00A45F16">
        <w:rPr>
          <w:lang w:eastAsia="zh-CN"/>
        </w:rPr>
        <w:t>11% ~ 50%</w:t>
      </w:r>
      <w:r w:rsidR="005B37C6">
        <w:fldChar w:fldCharType="begin">
          <w:fldData xml:space="preserve">PEVuZE5vdGU+PENpdGU+PEF1dGhvcj5Hcmllc2RhbGU8L0F1dGhvcj48WWVhcj4yMDA4PC9ZZWFy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</w:fldData>
        </w:fldChar>
      </w:r>
      <w:r w:rsidR="006E163F">
        <w:rPr>
          <w:lang w:eastAsia="zh-CN"/>
        </w:rPr>
        <w:instrText xml:space="preserve"> ADDIN EN.CITE </w:instrText>
      </w:r>
      <w:r w:rsidR="006E163F">
        <w:fldChar w:fldCharType="begin">
          <w:fldData xml:space="preserve">PEVuZE5vdGU+PENpdGU+PEF1dGhvcj5Hcmllc2RhbGU8L0F1dGhvcj48WWVhcj4yMDA4PC9ZZWFy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</w:fldData>
        </w:fldChar>
      </w:r>
      <w:r w:rsidR="006E163F">
        <w:rPr>
          <w:lang w:eastAsia="zh-CN"/>
        </w:rPr>
        <w:instrText xml:space="preserve"> ADDIN EN.CITE.DATA </w:instrText>
      </w:r>
      <w:r w:rsidR="006E163F">
        <w:fldChar w:fldCharType="end"/>
      </w:r>
      <w:r w:rsidR="005B37C6">
        <w:fldChar w:fldCharType="separate"/>
      </w:r>
      <w:r w:rsidR="006E163F" w:rsidRPr="006E163F">
        <w:rPr>
          <w:noProof/>
          <w:vertAlign w:val="superscript"/>
          <w:lang w:eastAsia="zh-CN"/>
        </w:rPr>
        <w:t>[61]</w:t>
      </w:r>
      <w:r w:rsidR="005B37C6">
        <w:fldChar w:fldCharType="end"/>
      </w:r>
      <w:r w:rsidR="00CB557E" w:rsidRPr="00A45F16">
        <w:rPr>
          <w:lang w:eastAsia="zh-CN"/>
        </w:rPr>
        <w:t>，</w:t>
      </w:r>
      <w:r w:rsidR="00E17985">
        <w:rPr>
          <w:rFonts w:hint="eastAsia"/>
          <w:lang w:eastAsia="zh-CN"/>
        </w:rPr>
        <w:t>C-L</w:t>
      </w:r>
      <w:proofErr w:type="gramStart"/>
      <w:r w:rsidR="00E17985">
        <w:rPr>
          <w:rFonts w:hint="eastAsia"/>
          <w:lang w:eastAsia="zh-CN"/>
        </w:rPr>
        <w:t>分级</w:t>
      </w:r>
      <w:r w:rsidR="00CB557E" w:rsidRPr="00A45F16">
        <w:rPr>
          <w:lang w:eastAsia="zh-CN"/>
        </w:rPr>
        <w:t>在</w:t>
      </w:r>
      <w:proofErr w:type="gramEnd"/>
      <w:r w:rsidR="00E17985" w:rsidRPr="00E17985">
        <w:rPr>
          <w:rFonts w:hint="eastAsia"/>
          <w:lang w:eastAsia="zh-CN"/>
        </w:rPr>
        <w:t>Ⅱ</w:t>
      </w:r>
      <w:r w:rsidR="00E17985">
        <w:rPr>
          <w:rFonts w:hint="eastAsia"/>
          <w:lang w:eastAsia="zh-CN"/>
        </w:rPr>
        <w:t>级以上的患者占有很大部分的比例</w:t>
      </w:r>
      <w:r w:rsidR="00E17985" w:rsidRPr="00A45F16">
        <w:rPr>
          <w:lang w:eastAsia="zh-CN"/>
        </w:rPr>
        <w:t>。而可视喉镜下可以很好地显露杓状软骨结构</w:t>
      </w:r>
      <w:r w:rsidR="00E17985">
        <w:rPr>
          <w:rFonts w:hint="eastAsia"/>
          <w:lang w:eastAsia="zh-CN"/>
        </w:rPr>
        <w:t>，有时</w:t>
      </w:r>
      <w:r w:rsidR="00CB557E" w:rsidRPr="00A45F16">
        <w:rPr>
          <w:lang w:eastAsia="zh-CN"/>
        </w:rPr>
        <w:t>无法完全提起会厌根部的情况下，仍然可以看到杓状软骨的部分结构。它构成了声门开口的下壁，操作者可根据杓状软骨皱襞判断声门开口的大致方向，调整喉镜和气管导管的方向，充分暴露声门视野。</w:t>
      </w:r>
      <w:r w:rsidR="003F71B2">
        <w:rPr>
          <w:rFonts w:hint="eastAsia"/>
          <w:lang w:eastAsia="zh-CN"/>
        </w:rPr>
        <w:t>基于这一观点，本研究</w:t>
      </w:r>
      <w:r w:rsidR="00CB557E" w:rsidRPr="00A45F16">
        <w:rPr>
          <w:lang w:eastAsia="zh-CN"/>
        </w:rPr>
        <w:t>不单单识别声门裂这一结构，</w:t>
      </w:r>
      <w:r w:rsidR="003F71B2">
        <w:rPr>
          <w:rFonts w:hint="eastAsia"/>
          <w:lang w:eastAsia="zh-CN"/>
        </w:rPr>
        <w:t>而是</w:t>
      </w:r>
      <w:r w:rsidR="00CB557E" w:rsidRPr="00A45F16">
        <w:rPr>
          <w:lang w:eastAsia="zh-CN"/>
        </w:rPr>
        <w:t>选取多结构的、多模态的识别定位策略</w:t>
      </w:r>
      <w:r w:rsidR="003F71B2">
        <w:rPr>
          <w:rFonts w:hint="eastAsia"/>
          <w:lang w:eastAsia="zh-CN"/>
        </w:rPr>
        <w:t>，</w:t>
      </w:r>
      <w:r w:rsidR="003F71B2" w:rsidRPr="003F71B2">
        <w:rPr>
          <w:lang w:eastAsia="zh-CN"/>
        </w:rPr>
        <w:t>同时实现对声门裂开口与杓状软骨的识别与定位，充分利用各气道结构间的空间位置关系提升定位准确性，</w:t>
      </w:r>
      <w:r w:rsidR="00CB557E" w:rsidRPr="00A45F16">
        <w:rPr>
          <w:lang w:eastAsia="zh-CN"/>
        </w:rPr>
        <w:t>对</w:t>
      </w:r>
      <w:r w:rsidR="00BA57EC">
        <w:rPr>
          <w:rFonts w:hint="eastAsia"/>
          <w:lang w:eastAsia="zh-CN"/>
        </w:rPr>
        <w:t>于缺乏</w:t>
      </w:r>
      <w:r w:rsidR="00CB557E" w:rsidRPr="00A45F16">
        <w:rPr>
          <w:lang w:eastAsia="zh-CN"/>
        </w:rPr>
        <w:t>经验的医疗</w:t>
      </w:r>
      <w:r w:rsidR="003F71B2">
        <w:rPr>
          <w:rFonts w:hint="eastAsia"/>
          <w:lang w:eastAsia="zh-CN"/>
        </w:rPr>
        <w:t>服务</w:t>
      </w:r>
      <w:r w:rsidR="00CB557E" w:rsidRPr="00A45F16">
        <w:rPr>
          <w:lang w:eastAsia="zh-CN"/>
        </w:rPr>
        <w:t>提供者在复杂的环境下完成对气道开口的定位更具实际临床意义。</w:t>
      </w:r>
    </w:p>
    <w:p w14:paraId="195120A3" w14:textId="66B77468" w:rsidR="00207B36" w:rsidRDefault="00BA57EC" w:rsidP="003F5067">
      <w:pPr>
        <w:pStyle w:val="Newparagraph"/>
        <w:spacing w:line="338" w:lineRule="auto"/>
        <w:ind w:firstLineChars="200" w:firstLine="480"/>
        <w:jc w:val="both"/>
        <w:rPr>
          <w:lang w:eastAsia="zh-CN"/>
        </w:rPr>
      </w:pPr>
      <w:r>
        <w:rPr>
          <w:rFonts w:hint="eastAsia"/>
          <w:lang w:eastAsia="zh-CN"/>
        </w:rPr>
        <w:t>第</w:t>
      </w:r>
      <w:r w:rsidR="008E3D9F">
        <w:rPr>
          <w:rFonts w:hint="eastAsia"/>
          <w:lang w:eastAsia="zh-CN"/>
        </w:rPr>
        <w:t>三</w:t>
      </w:r>
      <w:r>
        <w:rPr>
          <w:rFonts w:hint="eastAsia"/>
          <w:lang w:eastAsia="zh-CN"/>
        </w:rPr>
        <w:t>，模型应用部署</w:t>
      </w:r>
      <w:r w:rsidR="00315F9B">
        <w:rPr>
          <w:rFonts w:hint="eastAsia"/>
          <w:lang w:eastAsia="zh-CN"/>
        </w:rPr>
        <w:t>落地的</w:t>
      </w:r>
      <w:r w:rsidR="0063362C">
        <w:rPr>
          <w:rFonts w:hint="eastAsia"/>
          <w:lang w:eastAsia="zh-CN"/>
        </w:rPr>
        <w:t>模型资源优化</w:t>
      </w:r>
      <w:r w:rsidR="00315F9B">
        <w:rPr>
          <w:rFonts w:hint="eastAsia"/>
          <w:lang w:eastAsia="zh-CN"/>
        </w:rPr>
        <w:t>。</w:t>
      </w:r>
      <w:r w:rsidR="00FF3CCB">
        <w:rPr>
          <w:rFonts w:hint="eastAsia"/>
          <w:lang w:eastAsia="zh-CN"/>
        </w:rPr>
        <w:t>模型的部署需要同时</w:t>
      </w:r>
      <w:proofErr w:type="gramStart"/>
      <w:r w:rsidR="00FF3CCB">
        <w:rPr>
          <w:rFonts w:hint="eastAsia"/>
          <w:lang w:eastAsia="zh-CN"/>
        </w:rPr>
        <w:t>考虑算力资源</w:t>
      </w:r>
      <w:proofErr w:type="gramEnd"/>
      <w:r w:rsidR="00FF3CCB">
        <w:rPr>
          <w:rFonts w:hint="eastAsia"/>
          <w:lang w:eastAsia="zh-CN"/>
        </w:rPr>
        <w:t>的</w:t>
      </w:r>
      <w:r w:rsidR="00FB3291">
        <w:rPr>
          <w:rFonts w:hint="eastAsia"/>
          <w:lang w:eastAsia="zh-CN"/>
        </w:rPr>
        <w:t>储备</w:t>
      </w:r>
      <w:r w:rsidR="00FF3CCB">
        <w:rPr>
          <w:rFonts w:hint="eastAsia"/>
          <w:lang w:eastAsia="zh-CN"/>
        </w:rPr>
        <w:t>和</w:t>
      </w:r>
      <w:r w:rsidR="00FB3291">
        <w:rPr>
          <w:rFonts w:hint="eastAsia"/>
          <w:lang w:eastAsia="zh-CN"/>
        </w:rPr>
        <w:t>硬件的配置难度，</w:t>
      </w:r>
      <w:r w:rsidR="00FB3291" w:rsidRPr="003F5067">
        <w:rPr>
          <w:rFonts w:hint="eastAsia"/>
          <w:lang w:val="en-US" w:eastAsia="zh-CN"/>
        </w:rPr>
        <w:t>医疗内镜</w:t>
      </w:r>
      <w:r w:rsidR="00D16202" w:rsidRPr="003F5067">
        <w:rPr>
          <w:rFonts w:hint="eastAsia"/>
          <w:lang w:val="en-US" w:eastAsia="zh-CN"/>
        </w:rPr>
        <w:t>设备多为嵌入式平台</w:t>
      </w:r>
      <w:r w:rsidR="00D16202">
        <w:rPr>
          <w:rFonts w:hint="eastAsia"/>
          <w:lang w:eastAsia="zh-CN"/>
        </w:rPr>
        <w:t>，不具备图像处理</w:t>
      </w:r>
      <w:proofErr w:type="gramStart"/>
      <w:r w:rsidR="00D16202">
        <w:rPr>
          <w:rFonts w:hint="eastAsia"/>
          <w:lang w:eastAsia="zh-CN"/>
        </w:rPr>
        <w:t>的算力资源</w:t>
      </w:r>
      <w:proofErr w:type="gramEnd"/>
      <w:r w:rsidR="00D16202">
        <w:rPr>
          <w:rFonts w:hint="eastAsia"/>
          <w:lang w:eastAsia="zh-CN"/>
        </w:rPr>
        <w:t>，本地化</w:t>
      </w:r>
      <w:proofErr w:type="gramStart"/>
      <w:r w:rsidR="00D16202">
        <w:rPr>
          <w:rFonts w:hint="eastAsia"/>
          <w:lang w:eastAsia="zh-CN"/>
        </w:rPr>
        <w:t>部署仍</w:t>
      </w:r>
      <w:proofErr w:type="gramEnd"/>
      <w:r w:rsidR="00D16202">
        <w:rPr>
          <w:rFonts w:hint="eastAsia"/>
          <w:lang w:eastAsia="zh-CN"/>
        </w:rPr>
        <w:t>存在瓶颈，</w:t>
      </w:r>
      <w:r w:rsidR="00FB3291">
        <w:rPr>
          <w:rFonts w:hint="eastAsia"/>
          <w:lang w:eastAsia="zh-CN"/>
        </w:rPr>
        <w:t>既往多数研究并未考虑模型的实际部署难度，且未明确模型网络结构轻量化对精度的损失</w:t>
      </w:r>
      <w:r w:rsidR="00D16202">
        <w:rPr>
          <w:rFonts w:hint="eastAsia"/>
          <w:lang w:eastAsia="zh-CN"/>
        </w:rPr>
        <w:t>。</w:t>
      </w:r>
      <w:r w:rsidR="00FB3291">
        <w:rPr>
          <w:rFonts w:hint="eastAsia"/>
          <w:lang w:eastAsia="zh-CN"/>
        </w:rPr>
        <w:t>本研究基于不同的应用场景构建了不同规模的人工智能模型，</w:t>
      </w:r>
      <w:r w:rsidR="00D16202">
        <w:rPr>
          <w:rFonts w:hint="eastAsia"/>
          <w:lang w:eastAsia="zh-CN"/>
        </w:rPr>
        <w:t>开发了一种能够部署于移动端的轻量化网络模型，其</w:t>
      </w:r>
      <w:r w:rsidR="00D16202">
        <w:rPr>
          <w:rFonts w:hint="eastAsia"/>
          <w:lang w:eastAsia="zh-CN"/>
        </w:rPr>
        <w:lastRenderedPageBreak/>
        <w:t>性能衰减相对于复杂模型精度损失较小，在一定程度上解决了</w:t>
      </w:r>
      <w:proofErr w:type="gramStart"/>
      <w:r w:rsidR="00D16202">
        <w:rPr>
          <w:rFonts w:hint="eastAsia"/>
          <w:lang w:eastAsia="zh-CN"/>
        </w:rPr>
        <w:t>端侧部署</w:t>
      </w:r>
      <w:proofErr w:type="gramEnd"/>
      <w:r w:rsidR="00D16202">
        <w:rPr>
          <w:rFonts w:hint="eastAsia"/>
          <w:lang w:eastAsia="zh-CN"/>
        </w:rPr>
        <w:t>的实际问题，</w:t>
      </w:r>
      <w:r w:rsidR="0063362C">
        <w:rPr>
          <w:rFonts w:hint="eastAsia"/>
          <w:lang w:eastAsia="zh-CN"/>
        </w:rPr>
        <w:t>且</w:t>
      </w:r>
      <w:r w:rsidR="00D16202">
        <w:rPr>
          <w:rFonts w:hint="eastAsia"/>
          <w:lang w:eastAsia="zh-CN"/>
        </w:rPr>
        <w:t>凭借轻量化的结构更便于</w:t>
      </w:r>
      <w:r w:rsidR="00611DF9">
        <w:rPr>
          <w:rFonts w:hint="eastAsia"/>
          <w:lang w:eastAsia="zh-CN"/>
        </w:rPr>
        <w:t>转化和</w:t>
      </w:r>
      <w:r w:rsidR="0063362C">
        <w:rPr>
          <w:rFonts w:hint="eastAsia"/>
          <w:lang w:eastAsia="zh-CN"/>
        </w:rPr>
        <w:t>使用推广。</w:t>
      </w:r>
    </w:p>
    <w:p w14:paraId="39B3D7CC" w14:textId="24476685" w:rsidR="003F71B2" w:rsidRDefault="00CD1250" w:rsidP="003F5067">
      <w:pPr>
        <w:pStyle w:val="Newparagraph"/>
        <w:spacing w:line="338" w:lineRule="auto"/>
        <w:ind w:firstLineChars="200" w:firstLine="480"/>
        <w:jc w:val="both"/>
        <w:rPr>
          <w:lang w:eastAsia="zh-CN"/>
        </w:rPr>
      </w:pPr>
      <w:r w:rsidRPr="00CD1250">
        <w:rPr>
          <w:lang w:eastAsia="zh-CN"/>
        </w:rPr>
        <w:t>在临床实践中，院前场景下的</w:t>
      </w:r>
      <w:r>
        <w:rPr>
          <w:rFonts w:hint="eastAsia"/>
          <w:lang w:eastAsia="zh-CN"/>
        </w:rPr>
        <w:t>紧急气道管理</w:t>
      </w:r>
      <w:r w:rsidR="00E17985">
        <w:rPr>
          <w:rFonts w:hint="eastAsia"/>
          <w:lang w:eastAsia="zh-CN"/>
        </w:rPr>
        <w:t>常因质量不佳对患者的预后造成影响</w:t>
      </w:r>
      <w:r>
        <w:rPr>
          <w:rFonts w:hint="eastAsia"/>
          <w:lang w:eastAsia="zh-CN"/>
        </w:rPr>
        <w:t>，</w:t>
      </w:r>
      <w:r w:rsidR="00E17985" w:rsidRPr="003F5067">
        <w:rPr>
          <w:rFonts w:hint="eastAsia"/>
          <w:lang w:val="en-US" w:eastAsia="zh-CN"/>
        </w:rPr>
        <w:t>气管插管因高失败率常需要流程优化</w:t>
      </w:r>
      <w:r w:rsidR="00E17985">
        <w:rPr>
          <w:rFonts w:hint="eastAsia"/>
          <w:lang w:eastAsia="zh-CN"/>
        </w:rPr>
        <w:t>，而人工智能的应用</w:t>
      </w:r>
      <w:r w:rsidR="00E03A6F">
        <w:rPr>
          <w:rFonts w:hint="eastAsia"/>
          <w:lang w:eastAsia="zh-CN"/>
        </w:rPr>
        <w:t>难题</w:t>
      </w:r>
      <w:r w:rsidRPr="00CD1250">
        <w:rPr>
          <w:lang w:eastAsia="zh-CN"/>
        </w:rPr>
        <w:t>主要源于以下</w:t>
      </w:r>
      <w:r w:rsidR="00E17985">
        <w:rPr>
          <w:rFonts w:hint="eastAsia"/>
          <w:lang w:eastAsia="zh-CN"/>
        </w:rPr>
        <w:t>几个方面</w:t>
      </w:r>
      <w:r w:rsidRPr="00CD1250">
        <w:rPr>
          <w:lang w:eastAsia="zh-CN"/>
        </w:rPr>
        <w:t>：</w:t>
      </w:r>
      <w:r w:rsidR="00712288">
        <w:rPr>
          <w:rFonts w:hint="eastAsia"/>
          <w:lang w:eastAsia="zh-CN"/>
        </w:rPr>
        <w:t>（</w:t>
      </w:r>
      <w:r w:rsidR="00712288">
        <w:rPr>
          <w:rFonts w:hint="eastAsia"/>
          <w:lang w:eastAsia="zh-CN"/>
        </w:rPr>
        <w:t>1</w:t>
      </w:r>
      <w:r w:rsidR="00712288">
        <w:rPr>
          <w:rFonts w:hint="eastAsia"/>
          <w:lang w:eastAsia="zh-CN"/>
        </w:rPr>
        <w:t>）</w:t>
      </w:r>
      <w:r w:rsidR="00E17985" w:rsidRPr="00CD1250">
        <w:rPr>
          <w:lang w:eastAsia="zh-CN"/>
        </w:rPr>
        <w:t>目标</w:t>
      </w:r>
      <w:r w:rsidR="00E03A6F">
        <w:rPr>
          <w:rFonts w:hint="eastAsia"/>
          <w:lang w:eastAsia="zh-CN"/>
        </w:rPr>
        <w:t>选择方面</w:t>
      </w:r>
      <w:r w:rsidR="00E17985" w:rsidRPr="00CD1250">
        <w:rPr>
          <w:lang w:eastAsia="zh-CN"/>
        </w:rPr>
        <w:t>：</w:t>
      </w:r>
      <w:r w:rsidR="00967363">
        <w:rPr>
          <w:rFonts w:hint="eastAsia"/>
          <w:lang w:eastAsia="zh-CN"/>
        </w:rPr>
        <w:t>紧急气道介入的时效性要求</w:t>
      </w:r>
      <w:r w:rsidR="00E03A6F">
        <w:rPr>
          <w:rFonts w:hint="eastAsia"/>
          <w:lang w:eastAsia="zh-CN"/>
        </w:rPr>
        <w:t>操作者需尽快完成操作以减少胸外按压中断或入院的时间消耗，声门裂并非视野范围内的第一目标，需要借助对周围解剖结构的判断进行视野调整，因此需要纳入多分类的目标检测作为导航基础</w:t>
      </w:r>
      <w:r w:rsidR="00E17985" w:rsidRPr="00CD1250">
        <w:rPr>
          <w:lang w:eastAsia="zh-CN"/>
        </w:rPr>
        <w:t>；</w:t>
      </w:r>
      <w:r w:rsidR="00712288">
        <w:rPr>
          <w:rFonts w:hint="eastAsia"/>
          <w:lang w:eastAsia="zh-CN"/>
        </w:rPr>
        <w:t>（</w:t>
      </w:r>
      <w:r w:rsidR="00712288">
        <w:rPr>
          <w:rFonts w:hint="eastAsia"/>
          <w:lang w:eastAsia="zh-CN"/>
        </w:rPr>
        <w:t>2</w:t>
      </w:r>
      <w:r w:rsidR="00712288">
        <w:rPr>
          <w:rFonts w:hint="eastAsia"/>
          <w:lang w:eastAsia="zh-CN"/>
        </w:rPr>
        <w:t>）</w:t>
      </w:r>
      <w:r w:rsidRPr="00CD1250">
        <w:rPr>
          <w:lang w:eastAsia="zh-CN"/>
        </w:rPr>
        <w:t>场景</w:t>
      </w:r>
      <w:proofErr w:type="gramStart"/>
      <w:r w:rsidRPr="00CD1250">
        <w:rPr>
          <w:lang w:eastAsia="zh-CN"/>
        </w:rPr>
        <w:t>适</w:t>
      </w:r>
      <w:proofErr w:type="gramEnd"/>
      <w:r w:rsidRPr="00CD1250">
        <w:rPr>
          <w:lang w:eastAsia="zh-CN"/>
        </w:rPr>
        <w:t>配</w:t>
      </w:r>
      <w:r w:rsidR="00E03A6F">
        <w:rPr>
          <w:rFonts w:hint="eastAsia"/>
          <w:lang w:eastAsia="zh-CN"/>
        </w:rPr>
        <w:t>方面</w:t>
      </w:r>
      <w:r w:rsidRPr="00CD1250">
        <w:rPr>
          <w:lang w:eastAsia="zh-CN"/>
        </w:rPr>
        <w:t>：基层</w:t>
      </w:r>
      <w:r w:rsidR="00E03A6F">
        <w:rPr>
          <w:rFonts w:hint="eastAsia"/>
          <w:lang w:eastAsia="zh-CN"/>
        </w:rPr>
        <w:t>或</w:t>
      </w:r>
      <w:r w:rsidRPr="00CD1250">
        <w:rPr>
          <w:lang w:eastAsia="zh-CN"/>
        </w:rPr>
        <w:t>院前急救场景</w:t>
      </w:r>
      <w:r w:rsidR="00E03A6F">
        <w:rPr>
          <w:rFonts w:hint="eastAsia"/>
          <w:lang w:eastAsia="zh-CN"/>
        </w:rPr>
        <w:t>普遍使用移动或嵌入式设备作为操作工具，其具有便携、占用空间小的</w:t>
      </w:r>
      <w:r w:rsidR="00712288">
        <w:rPr>
          <w:rFonts w:hint="eastAsia"/>
          <w:lang w:eastAsia="zh-CN"/>
        </w:rPr>
        <w:t>有点，但</w:t>
      </w:r>
      <w:proofErr w:type="gramStart"/>
      <w:r w:rsidR="00E03A6F">
        <w:rPr>
          <w:rFonts w:hint="eastAsia"/>
          <w:lang w:eastAsia="zh-CN"/>
        </w:rPr>
        <w:t>硬件</w:t>
      </w:r>
      <w:r w:rsidRPr="00CD1250">
        <w:rPr>
          <w:lang w:eastAsia="zh-CN"/>
        </w:rPr>
        <w:t>算力有限</w:t>
      </w:r>
      <w:proofErr w:type="gramEnd"/>
      <w:r w:rsidRPr="00CD1250">
        <w:rPr>
          <w:lang w:eastAsia="zh-CN"/>
        </w:rPr>
        <w:t>，现有</w:t>
      </w:r>
      <w:r w:rsidR="00712288">
        <w:rPr>
          <w:rFonts w:hint="eastAsia"/>
          <w:lang w:eastAsia="zh-CN"/>
        </w:rPr>
        <w:t>图像识别</w:t>
      </w:r>
      <w:r w:rsidRPr="00CD1250">
        <w:rPr>
          <w:lang w:eastAsia="zh-CN"/>
        </w:rPr>
        <w:t>模型无法适配该类场景的实际需求；</w:t>
      </w:r>
      <w:r w:rsidR="00712288">
        <w:rPr>
          <w:rFonts w:hint="eastAsia"/>
          <w:lang w:eastAsia="zh-CN"/>
        </w:rPr>
        <w:t>（</w:t>
      </w:r>
      <w:r w:rsidR="00712288">
        <w:rPr>
          <w:rFonts w:hint="eastAsia"/>
          <w:lang w:eastAsia="zh-CN"/>
        </w:rPr>
        <w:t>3</w:t>
      </w:r>
      <w:r w:rsidR="00712288">
        <w:rPr>
          <w:rFonts w:hint="eastAsia"/>
          <w:lang w:eastAsia="zh-CN"/>
        </w:rPr>
        <w:t>）</w:t>
      </w:r>
      <w:r w:rsidRPr="00CD1250">
        <w:rPr>
          <w:lang w:eastAsia="zh-CN"/>
        </w:rPr>
        <w:t>技术落地</w:t>
      </w:r>
      <w:r w:rsidR="00967363">
        <w:rPr>
          <w:rFonts w:hint="eastAsia"/>
          <w:lang w:eastAsia="zh-CN"/>
        </w:rPr>
        <w:t>方面</w:t>
      </w:r>
      <w:r w:rsidRPr="00CD1250">
        <w:rPr>
          <w:lang w:eastAsia="zh-CN"/>
        </w:rPr>
        <w:t>：传统复杂目标检测模型（如</w:t>
      </w:r>
      <w:r w:rsidRPr="00CD1250">
        <w:rPr>
          <w:lang w:eastAsia="zh-CN"/>
        </w:rPr>
        <w:t xml:space="preserve"> Faster-R-CNN</w:t>
      </w:r>
      <w:r w:rsidRPr="00CD1250">
        <w:rPr>
          <w:lang w:eastAsia="zh-CN"/>
        </w:rPr>
        <w:t>）虽具备一定的特征提取能力，但参数量大、推理速度慢，无法适配医疗嵌入式设备与移动端的部署需求，而轻量化模型普遍存在精度衰减严重的问题，难以实现精度</w:t>
      </w:r>
      <w:r w:rsidR="00967363">
        <w:rPr>
          <w:rFonts w:hint="eastAsia"/>
          <w:lang w:eastAsia="zh-CN"/>
        </w:rPr>
        <w:t>和</w:t>
      </w:r>
      <w:r w:rsidRPr="00CD1250">
        <w:rPr>
          <w:lang w:eastAsia="zh-CN"/>
        </w:rPr>
        <w:t>部署性的平衡，导致人工智能模型难以转化为临床可应用的工具。</w:t>
      </w:r>
    </w:p>
    <w:p w14:paraId="03D77E8A" w14:textId="57EEE412" w:rsidR="00712288" w:rsidRDefault="00712288" w:rsidP="003F5067">
      <w:pPr>
        <w:pStyle w:val="Newparagraph"/>
        <w:spacing w:line="338" w:lineRule="auto"/>
        <w:ind w:firstLineChars="200" w:firstLine="480"/>
        <w:jc w:val="both"/>
        <w:rPr>
          <w:lang w:eastAsia="zh-CN"/>
        </w:rPr>
      </w:pPr>
      <w:r>
        <w:rPr>
          <w:rFonts w:hint="eastAsia"/>
          <w:lang w:eastAsia="zh-CN"/>
        </w:rPr>
        <w:t>针对以上难点，</w:t>
      </w:r>
      <w:r w:rsidRPr="00712288">
        <w:rPr>
          <w:lang w:eastAsia="zh-CN"/>
        </w:rPr>
        <w:t>本研究围绕气道结构智能识别与</w:t>
      </w:r>
      <w:r>
        <w:rPr>
          <w:rFonts w:hint="eastAsia"/>
          <w:lang w:eastAsia="zh-CN"/>
        </w:rPr>
        <w:t>操作</w:t>
      </w:r>
      <w:r w:rsidRPr="00712288">
        <w:rPr>
          <w:lang w:eastAsia="zh-CN"/>
        </w:rPr>
        <w:t>导航的核心需求，</w:t>
      </w:r>
      <w:r w:rsidRPr="003F5067">
        <w:rPr>
          <w:lang w:val="en-US" w:eastAsia="zh-CN"/>
        </w:rPr>
        <w:t>构建了适配</w:t>
      </w:r>
      <w:r w:rsidRPr="003F5067">
        <w:rPr>
          <w:rFonts w:hint="eastAsia"/>
          <w:lang w:val="en-US" w:eastAsia="zh-CN"/>
        </w:rPr>
        <w:t>多种</w:t>
      </w:r>
      <w:r w:rsidRPr="003F5067">
        <w:rPr>
          <w:lang w:val="en-US" w:eastAsia="zh-CN"/>
        </w:rPr>
        <w:t>场景的轻量化目标检测模型体系</w:t>
      </w:r>
      <w:r w:rsidRPr="00712288">
        <w:rPr>
          <w:lang w:eastAsia="zh-CN"/>
        </w:rPr>
        <w:t>，构建</w:t>
      </w:r>
      <w:r>
        <w:rPr>
          <w:rFonts w:hint="eastAsia"/>
          <w:lang w:eastAsia="zh-CN"/>
        </w:rPr>
        <w:t>了</w:t>
      </w:r>
      <w:r w:rsidRPr="00712288">
        <w:rPr>
          <w:lang w:eastAsia="zh-CN"/>
        </w:rPr>
        <w:t>声门裂与杓状软骨协同识别</w:t>
      </w:r>
      <w:r>
        <w:rPr>
          <w:rFonts w:hint="eastAsia"/>
          <w:lang w:eastAsia="zh-CN"/>
        </w:rPr>
        <w:t>的开口定位</w:t>
      </w:r>
      <w:r w:rsidRPr="00712288">
        <w:rPr>
          <w:lang w:eastAsia="zh-CN"/>
        </w:rPr>
        <w:t>策略，利用二者的解剖位置关联性提升复杂场景下的定位准确性</w:t>
      </w:r>
      <w:r>
        <w:rPr>
          <w:rFonts w:hint="eastAsia"/>
          <w:lang w:eastAsia="zh-CN"/>
        </w:rPr>
        <w:t>和流畅性</w:t>
      </w:r>
      <w:r w:rsidR="005E2A96">
        <w:rPr>
          <w:rFonts w:hint="eastAsia"/>
          <w:lang w:eastAsia="zh-CN"/>
        </w:rPr>
        <w:t>。</w:t>
      </w:r>
      <w:r>
        <w:rPr>
          <w:rFonts w:hint="eastAsia"/>
          <w:lang w:eastAsia="zh-CN"/>
        </w:rPr>
        <w:t>同时</w:t>
      </w:r>
      <w:r w:rsidRPr="00712288">
        <w:rPr>
          <w:lang w:eastAsia="zh-CN"/>
        </w:rPr>
        <w:t>在保持模型轻量化结构的前提下，将平均精确度（</w:t>
      </w:r>
      <w:r w:rsidRPr="00712288">
        <w:rPr>
          <w:lang w:eastAsia="zh-CN"/>
        </w:rPr>
        <w:t>mAP@50</w:t>
      </w:r>
      <w:r w:rsidRPr="00712288">
        <w:rPr>
          <w:lang w:eastAsia="zh-CN"/>
        </w:rPr>
        <w:t>）提升至</w:t>
      </w:r>
      <w:r w:rsidRPr="00712288">
        <w:rPr>
          <w:lang w:eastAsia="zh-CN"/>
        </w:rPr>
        <w:t xml:space="preserve"> 0.924</w:t>
      </w:r>
      <w:r w:rsidRPr="00712288">
        <w:rPr>
          <w:lang w:eastAsia="zh-CN"/>
        </w:rPr>
        <w:t>，相较于传统轻量化模型，精度衰减幅度</w:t>
      </w:r>
      <w:r>
        <w:rPr>
          <w:rFonts w:hint="eastAsia"/>
          <w:lang w:eastAsia="zh-CN"/>
        </w:rPr>
        <w:t>较小，</w:t>
      </w:r>
      <w:r w:rsidRPr="00712288">
        <w:rPr>
          <w:lang w:eastAsia="zh-CN"/>
        </w:rPr>
        <w:t>模型</w:t>
      </w:r>
      <w:r>
        <w:rPr>
          <w:rFonts w:hint="eastAsia"/>
          <w:lang w:eastAsia="zh-CN"/>
        </w:rPr>
        <w:t>视频</w:t>
      </w:r>
      <w:r w:rsidR="005E2A96">
        <w:rPr>
          <w:rFonts w:hint="eastAsia"/>
          <w:lang w:eastAsia="zh-CN"/>
        </w:rPr>
        <w:t>单帧推理延迟为</w:t>
      </w:r>
      <w:r w:rsidR="005E2A96">
        <w:rPr>
          <w:rFonts w:hint="eastAsia"/>
          <w:lang w:eastAsia="zh-CN"/>
        </w:rPr>
        <w:t>50ms</w:t>
      </w:r>
      <w:r w:rsidRPr="00712288">
        <w:rPr>
          <w:lang w:eastAsia="zh-CN"/>
        </w:rPr>
        <w:t>，</w:t>
      </w:r>
      <w:r w:rsidR="005E2A96">
        <w:rPr>
          <w:rFonts w:hint="eastAsia"/>
          <w:lang w:eastAsia="zh-CN"/>
        </w:rPr>
        <w:t>低于医疗内镜导航的</w:t>
      </w:r>
      <w:r w:rsidR="005E2A96">
        <w:rPr>
          <w:rFonts w:hint="eastAsia"/>
          <w:lang w:eastAsia="zh-CN"/>
        </w:rPr>
        <w:t>85ms</w:t>
      </w:r>
      <w:r w:rsidR="005E2A96">
        <w:rPr>
          <w:rFonts w:hint="eastAsia"/>
          <w:lang w:eastAsia="zh-CN"/>
        </w:rPr>
        <w:t>延迟要求</w:t>
      </w:r>
      <w:r w:rsidRPr="00712288">
        <w:rPr>
          <w:lang w:eastAsia="zh-CN"/>
        </w:rPr>
        <w:t>，可直接适配移动端、便携式喉镜等计算资源有限的设备，无需额外增加硬件配置，大幅降低了临床部署</w:t>
      </w:r>
      <w:r w:rsidR="005E2A96">
        <w:rPr>
          <w:rFonts w:hint="eastAsia"/>
          <w:lang w:eastAsia="zh-CN"/>
        </w:rPr>
        <w:t>难度和</w:t>
      </w:r>
      <w:r w:rsidRPr="00712288">
        <w:rPr>
          <w:lang w:eastAsia="zh-CN"/>
        </w:rPr>
        <w:t>成本。</w:t>
      </w:r>
    </w:p>
    <w:p w14:paraId="264C4844" w14:textId="05247A3B" w:rsidR="00472630" w:rsidRDefault="0063362C" w:rsidP="003F5067">
      <w:pPr>
        <w:pStyle w:val="Newparagraph"/>
        <w:spacing w:line="338" w:lineRule="auto"/>
        <w:ind w:firstLineChars="200" w:firstLine="480"/>
        <w:jc w:val="both"/>
        <w:rPr>
          <w:lang w:eastAsia="zh-CN"/>
        </w:rPr>
      </w:pPr>
      <w:r>
        <w:rPr>
          <w:rFonts w:hint="eastAsia"/>
          <w:lang w:eastAsia="zh-CN"/>
        </w:rPr>
        <w:t>尽管本研究取得了</w:t>
      </w:r>
      <w:r w:rsidR="005D5F94">
        <w:rPr>
          <w:rFonts w:hint="eastAsia"/>
          <w:lang w:eastAsia="zh-CN"/>
        </w:rPr>
        <w:t>部分</w:t>
      </w:r>
      <w:r>
        <w:rPr>
          <w:rFonts w:hint="eastAsia"/>
          <w:lang w:eastAsia="zh-CN"/>
        </w:rPr>
        <w:t>成果，但</w:t>
      </w:r>
      <w:r w:rsidR="00BA57EC">
        <w:rPr>
          <w:rFonts w:hint="eastAsia"/>
          <w:lang w:eastAsia="zh-CN"/>
        </w:rPr>
        <w:t>以下部分仍具有局限性：</w:t>
      </w:r>
      <w:r>
        <w:rPr>
          <w:rFonts w:hint="eastAsia"/>
          <w:lang w:eastAsia="zh-CN"/>
        </w:rPr>
        <w:t>第一，</w:t>
      </w:r>
      <w:r w:rsidR="005D5F94">
        <w:rPr>
          <w:rFonts w:hint="eastAsia"/>
          <w:lang w:eastAsia="zh-CN"/>
        </w:rPr>
        <w:t>数据的</w:t>
      </w:r>
      <w:proofErr w:type="gramStart"/>
      <w:r w:rsidR="005D5F94">
        <w:rPr>
          <w:rFonts w:hint="eastAsia"/>
          <w:lang w:eastAsia="zh-CN"/>
        </w:rPr>
        <w:t>跨中心</w:t>
      </w:r>
      <w:proofErr w:type="gramEnd"/>
      <w:r w:rsidR="005D5F94">
        <w:rPr>
          <w:rFonts w:hint="eastAsia"/>
          <w:lang w:eastAsia="zh-CN"/>
        </w:rPr>
        <w:t>泛化和多样性不足：</w:t>
      </w:r>
      <w:r w:rsidRPr="003F5067">
        <w:rPr>
          <w:rFonts w:hint="eastAsia"/>
          <w:lang w:val="en-US" w:eastAsia="zh-CN"/>
        </w:rPr>
        <w:t>本研究所使用的数据全部来自于陆军特色医学中心</w:t>
      </w:r>
      <w:r>
        <w:rPr>
          <w:rFonts w:hint="eastAsia"/>
          <w:lang w:eastAsia="zh-CN"/>
        </w:rPr>
        <w:t>，测试集来源于</w:t>
      </w:r>
      <w:proofErr w:type="gramStart"/>
      <w:r>
        <w:rPr>
          <w:rFonts w:hint="eastAsia"/>
          <w:lang w:eastAsia="zh-CN"/>
        </w:rPr>
        <w:t>单中心</w:t>
      </w:r>
      <w:proofErr w:type="gramEnd"/>
      <w:r>
        <w:rPr>
          <w:rFonts w:hint="eastAsia"/>
          <w:lang w:eastAsia="zh-CN"/>
        </w:rPr>
        <w:t>数据集，并未进行多中心的外推验证，对于模型的泛用性和鲁棒性还需要进一步拓展外部数据库完成测试</w:t>
      </w:r>
      <w:r w:rsidR="005D5F94">
        <w:rPr>
          <w:rFonts w:hint="eastAsia"/>
          <w:lang w:eastAsia="zh-CN"/>
        </w:rPr>
        <w:t>；其次，针对复杂气道情况，包括分泌物遮挡、光线异常、困难气道的样本例数较少，识别模型在院前紧急气道的准确度和适用性还有待进一步测试</w:t>
      </w:r>
      <w:r>
        <w:rPr>
          <w:rFonts w:hint="eastAsia"/>
          <w:lang w:eastAsia="zh-CN"/>
        </w:rPr>
        <w:t>。第二，</w:t>
      </w:r>
      <w:r w:rsidR="005D5F94">
        <w:rPr>
          <w:rFonts w:hint="eastAsia"/>
          <w:lang w:eastAsia="zh-CN"/>
        </w:rPr>
        <w:t>总体</w:t>
      </w:r>
      <w:r w:rsidR="0056321E">
        <w:rPr>
          <w:rFonts w:hint="eastAsia"/>
          <w:lang w:eastAsia="zh-CN"/>
        </w:rPr>
        <w:t>样本量</w:t>
      </w:r>
      <w:r w:rsidR="005D5F94">
        <w:rPr>
          <w:rFonts w:hint="eastAsia"/>
          <w:lang w:eastAsia="zh-CN"/>
        </w:rPr>
        <w:t>对结果的影响：本研究总样本量</w:t>
      </w:r>
      <w:r w:rsidR="0056321E">
        <w:rPr>
          <w:rFonts w:hint="eastAsia"/>
          <w:lang w:eastAsia="zh-CN"/>
        </w:rPr>
        <w:t>低于</w:t>
      </w:r>
      <w:r w:rsidR="0056321E">
        <w:rPr>
          <w:rFonts w:hint="eastAsia"/>
          <w:lang w:eastAsia="zh-CN"/>
        </w:rPr>
        <w:t>5000</w:t>
      </w:r>
      <w:r w:rsidR="0056321E">
        <w:rPr>
          <w:rFonts w:hint="eastAsia"/>
          <w:lang w:eastAsia="zh-CN"/>
        </w:rPr>
        <w:t>，</w:t>
      </w:r>
      <w:r w:rsidR="0056321E">
        <w:rPr>
          <w:rFonts w:hint="eastAsia"/>
          <w:lang w:eastAsia="zh-CN"/>
        </w:rPr>
        <w:t>Faster-R-CNN</w:t>
      </w:r>
      <w:r w:rsidR="0056321E">
        <w:rPr>
          <w:rFonts w:hint="eastAsia"/>
          <w:lang w:eastAsia="zh-CN"/>
        </w:rPr>
        <w:t>对小样本检测更为敏感，且其</w:t>
      </w:r>
      <w:r w:rsidR="0056321E">
        <w:rPr>
          <w:rFonts w:hint="eastAsia"/>
          <w:lang w:eastAsia="zh-CN"/>
        </w:rPr>
        <w:t>RPN</w:t>
      </w:r>
      <w:r w:rsidR="0056321E">
        <w:rPr>
          <w:rFonts w:hint="eastAsia"/>
          <w:lang w:eastAsia="zh-CN"/>
        </w:rPr>
        <w:t>检测锚定框为通用检测锚定框，相较于</w:t>
      </w:r>
      <w:r w:rsidR="0056321E">
        <w:rPr>
          <w:rFonts w:hint="eastAsia"/>
          <w:lang w:eastAsia="zh-CN"/>
        </w:rPr>
        <w:t>YOLOv5s</w:t>
      </w:r>
      <w:r w:rsidR="0056321E">
        <w:rPr>
          <w:rFonts w:hint="eastAsia"/>
          <w:lang w:eastAsia="zh-CN"/>
        </w:rPr>
        <w:t>等轻量化模型对此类小目标的适配能力更差，因此生成的候选区域有效率更低</w:t>
      </w:r>
      <w:r>
        <w:rPr>
          <w:rFonts w:hint="eastAsia"/>
          <w:lang w:eastAsia="zh-CN"/>
        </w:rPr>
        <w:t>，这在一定程度上无法体现出复杂网络结构的性能优势。</w:t>
      </w:r>
      <w:r w:rsidR="00611DF9">
        <w:rPr>
          <w:rFonts w:hint="eastAsia"/>
          <w:lang w:eastAsia="zh-CN"/>
        </w:rPr>
        <w:t>第三，</w:t>
      </w:r>
      <w:r w:rsidR="00F12286">
        <w:rPr>
          <w:rFonts w:hint="eastAsia"/>
          <w:lang w:eastAsia="zh-CN"/>
        </w:rPr>
        <w:t>复杂气道结构的识别效能有待提升</w:t>
      </w:r>
      <w:r w:rsidR="00EC27A5">
        <w:rPr>
          <w:rFonts w:hint="eastAsia"/>
          <w:lang w:eastAsia="zh-CN"/>
        </w:rPr>
        <w:t>：杓状软骨结构</w:t>
      </w:r>
      <w:r w:rsidR="00F12286">
        <w:rPr>
          <w:rFonts w:hint="eastAsia"/>
          <w:lang w:eastAsia="zh-CN"/>
        </w:rPr>
        <w:t>在内镜下的解</w:t>
      </w:r>
      <w:r w:rsidR="00F12286">
        <w:rPr>
          <w:rFonts w:hint="eastAsia"/>
          <w:lang w:eastAsia="zh-CN"/>
        </w:rPr>
        <w:lastRenderedPageBreak/>
        <w:t>剖变异度大，当合并皱襞水肿或炎症时会在组织纹理、</w:t>
      </w:r>
      <w:r w:rsidR="003F71B2">
        <w:rPr>
          <w:rFonts w:hint="eastAsia"/>
          <w:lang w:eastAsia="zh-CN"/>
        </w:rPr>
        <w:t>形态</w:t>
      </w:r>
      <w:r w:rsidR="00F12286">
        <w:rPr>
          <w:rFonts w:hint="eastAsia"/>
          <w:lang w:eastAsia="zh-CN"/>
        </w:rPr>
        <w:t>结构发生变化</w:t>
      </w:r>
      <w:r w:rsidR="003F71B2">
        <w:rPr>
          <w:rFonts w:hint="eastAsia"/>
          <w:lang w:eastAsia="zh-CN"/>
        </w:rPr>
        <w:t>，</w:t>
      </w:r>
      <w:r w:rsidR="00F12286" w:rsidRPr="003F5067">
        <w:rPr>
          <w:rFonts w:hint="eastAsia"/>
          <w:lang w:val="en-US" w:eastAsia="zh-CN"/>
        </w:rPr>
        <w:t>从而增加目标特征</w:t>
      </w:r>
      <w:r w:rsidR="003F71B2" w:rsidRPr="003F5067">
        <w:rPr>
          <w:rFonts w:hint="eastAsia"/>
          <w:lang w:val="en-US" w:eastAsia="zh-CN"/>
        </w:rPr>
        <w:t>难度</w:t>
      </w:r>
      <w:r w:rsidR="00F12286">
        <w:rPr>
          <w:rFonts w:hint="eastAsia"/>
          <w:lang w:eastAsia="zh-CN"/>
        </w:rPr>
        <w:t>，轻量化的网络模型参数</w:t>
      </w:r>
      <w:r w:rsidR="003F71B2">
        <w:rPr>
          <w:rFonts w:hint="eastAsia"/>
          <w:lang w:eastAsia="zh-CN"/>
        </w:rPr>
        <w:t>相对</w:t>
      </w:r>
      <w:r w:rsidR="00F12286">
        <w:rPr>
          <w:rFonts w:hint="eastAsia"/>
          <w:lang w:eastAsia="zh-CN"/>
        </w:rPr>
        <w:t>有限，</w:t>
      </w:r>
      <w:r w:rsidR="003F71B2">
        <w:rPr>
          <w:rFonts w:hint="eastAsia"/>
          <w:lang w:eastAsia="zh-CN"/>
        </w:rPr>
        <w:t>同时</w:t>
      </w:r>
      <w:r w:rsidR="00F12286">
        <w:rPr>
          <w:rFonts w:hint="eastAsia"/>
          <w:lang w:eastAsia="zh-CN"/>
        </w:rPr>
        <w:t>合并小样本量的</w:t>
      </w:r>
      <w:r w:rsidR="003F71B2">
        <w:rPr>
          <w:rFonts w:hint="eastAsia"/>
          <w:lang w:eastAsia="zh-CN"/>
        </w:rPr>
        <w:t>制约</w:t>
      </w:r>
      <w:r w:rsidR="00F12286">
        <w:rPr>
          <w:rFonts w:hint="eastAsia"/>
          <w:lang w:eastAsia="zh-CN"/>
        </w:rPr>
        <w:t>效应</w:t>
      </w:r>
      <w:r w:rsidR="003F71B2">
        <w:rPr>
          <w:rFonts w:hint="eastAsia"/>
          <w:lang w:eastAsia="zh-CN"/>
        </w:rPr>
        <w:t>，</w:t>
      </w:r>
      <w:r w:rsidR="00F12286">
        <w:rPr>
          <w:rFonts w:hint="eastAsia"/>
          <w:lang w:eastAsia="zh-CN"/>
        </w:rPr>
        <w:t>导致该模型在杓状软骨的识别效能</w:t>
      </w:r>
      <w:r w:rsidR="003F71B2">
        <w:rPr>
          <w:rFonts w:hint="eastAsia"/>
          <w:lang w:eastAsia="zh-CN"/>
        </w:rPr>
        <w:t>显著</w:t>
      </w:r>
      <w:r w:rsidR="00F12286">
        <w:rPr>
          <w:rFonts w:hint="eastAsia"/>
          <w:lang w:eastAsia="zh-CN"/>
        </w:rPr>
        <w:t>低于声门裂结构的识别效能，</w:t>
      </w:r>
      <w:r w:rsidR="003F71B2" w:rsidRPr="003F71B2">
        <w:rPr>
          <w:lang w:eastAsia="zh-CN"/>
        </w:rPr>
        <w:t>后续需进一步扩充复杂气道结构的样本量，结合模型结构优化，提升模型对复杂目标的特征学习能力与识别精度。</w:t>
      </w:r>
    </w:p>
    <w:p w14:paraId="53EFEF7A" w14:textId="75FE264E" w:rsidR="004D3A4F" w:rsidRPr="00707FF1" w:rsidRDefault="004D3A4F" w:rsidP="00130C9A">
      <w:pPr>
        <w:pStyle w:val="2"/>
        <w:numPr>
          <w:ilvl w:val="0"/>
          <w:numId w:val="0"/>
        </w:numPr>
        <w:spacing w:before="480" w:after="480"/>
        <w:rPr>
          <w:rStyle w:val="20"/>
          <w:sz w:val="28"/>
          <w:szCs w:val="28"/>
        </w:rPr>
      </w:pPr>
      <w:r w:rsidRPr="00707FF1">
        <w:rPr>
          <w:rStyle w:val="20"/>
          <w:rFonts w:hint="eastAsia"/>
          <w:sz w:val="28"/>
          <w:szCs w:val="28"/>
        </w:rPr>
        <w:t>3.</w:t>
      </w:r>
      <w:r w:rsidR="00082B52" w:rsidRPr="00707FF1">
        <w:rPr>
          <w:rStyle w:val="20"/>
          <w:rFonts w:hint="eastAsia"/>
          <w:sz w:val="28"/>
          <w:szCs w:val="28"/>
        </w:rPr>
        <w:t>5</w:t>
      </w:r>
      <w:r w:rsidR="00082B52" w:rsidRPr="00707FF1">
        <w:rPr>
          <w:rStyle w:val="20"/>
          <w:rFonts w:hint="eastAsia"/>
          <w:sz w:val="28"/>
          <w:szCs w:val="28"/>
        </w:rPr>
        <w:t>本章小结</w:t>
      </w:r>
    </w:p>
    <w:p w14:paraId="55800E1E" w14:textId="53AF547A" w:rsidR="004D3A4F" w:rsidRDefault="004D3A4F" w:rsidP="003F5067">
      <w:pPr>
        <w:pStyle w:val="Newparagraph"/>
        <w:spacing w:line="338" w:lineRule="auto"/>
        <w:ind w:firstLineChars="200" w:firstLine="480"/>
        <w:jc w:val="both"/>
        <w:rPr>
          <w:lang w:eastAsia="zh-CN"/>
        </w:rPr>
      </w:pPr>
      <w:r>
        <w:rPr>
          <w:rFonts w:hint="eastAsia"/>
          <w:lang w:eastAsia="zh-CN"/>
        </w:rPr>
        <w:t>本</w:t>
      </w:r>
      <w:r w:rsidR="00747982">
        <w:rPr>
          <w:rFonts w:hint="eastAsia"/>
          <w:lang w:eastAsia="zh-CN"/>
        </w:rPr>
        <w:t>章系统开展</w:t>
      </w:r>
      <w:r w:rsidR="00114AE8">
        <w:rPr>
          <w:rFonts w:hint="eastAsia"/>
          <w:lang w:eastAsia="zh-CN"/>
        </w:rPr>
        <w:t>了</w:t>
      </w:r>
      <w:r w:rsidR="00747982">
        <w:rPr>
          <w:rFonts w:hint="eastAsia"/>
          <w:lang w:eastAsia="zh-CN"/>
        </w:rPr>
        <w:t>基于深度学习目标检测的</w:t>
      </w:r>
      <w:r w:rsidR="00114AE8">
        <w:rPr>
          <w:rFonts w:hint="eastAsia"/>
          <w:lang w:eastAsia="zh-CN"/>
        </w:rPr>
        <w:t>气道识别模型的训练、优化和测试工作，</w:t>
      </w:r>
      <w:r w:rsidR="00A476C5" w:rsidRPr="003F5067">
        <w:rPr>
          <w:rFonts w:hint="eastAsia"/>
          <w:lang w:val="en-US" w:eastAsia="zh-CN"/>
        </w:rPr>
        <w:t>建立在单中心气道解剖图像数据的基础上</w:t>
      </w:r>
      <w:r w:rsidR="00A476C5">
        <w:rPr>
          <w:rFonts w:hint="eastAsia"/>
          <w:lang w:eastAsia="zh-CN"/>
        </w:rPr>
        <w:t>，</w:t>
      </w:r>
      <w:r w:rsidR="00114AE8">
        <w:rPr>
          <w:rFonts w:hint="eastAsia"/>
          <w:lang w:eastAsia="zh-CN"/>
        </w:rPr>
        <w:t>成功构建了适配不同临床应用场景的多尺度模型，</w:t>
      </w:r>
      <w:r w:rsidR="00114AE8" w:rsidRPr="00114AE8">
        <w:rPr>
          <w:lang w:eastAsia="zh-CN"/>
        </w:rPr>
        <w:t>以</w:t>
      </w:r>
      <w:r w:rsidR="00114AE8">
        <w:rPr>
          <w:rFonts w:hint="eastAsia"/>
          <w:lang w:eastAsia="zh-CN"/>
        </w:rPr>
        <w:t>性能表现最优的</w:t>
      </w:r>
      <w:r w:rsidR="00114AE8" w:rsidRPr="00114AE8">
        <w:rPr>
          <w:lang w:eastAsia="zh-CN"/>
        </w:rPr>
        <w:t xml:space="preserve">YOLOv5s </w:t>
      </w:r>
      <w:r w:rsidR="00114AE8" w:rsidRPr="00114AE8">
        <w:rPr>
          <w:lang w:eastAsia="zh-CN"/>
        </w:rPr>
        <w:t>轻量化模型为</w:t>
      </w:r>
      <w:r w:rsidR="00114AE8">
        <w:rPr>
          <w:rFonts w:hint="eastAsia"/>
          <w:lang w:eastAsia="zh-CN"/>
        </w:rPr>
        <w:t>例</w:t>
      </w:r>
      <w:r w:rsidR="00114AE8" w:rsidRPr="00114AE8">
        <w:rPr>
          <w:lang w:eastAsia="zh-CN"/>
        </w:rPr>
        <w:t>，实现了声门裂开口、杓状软骨等核心气道结构的</w:t>
      </w:r>
      <w:r w:rsidR="00114AE8">
        <w:rPr>
          <w:rFonts w:hint="eastAsia"/>
          <w:lang w:eastAsia="zh-CN"/>
        </w:rPr>
        <w:t>准确</w:t>
      </w:r>
      <w:r w:rsidR="00114AE8" w:rsidRPr="00114AE8">
        <w:rPr>
          <w:lang w:eastAsia="zh-CN"/>
        </w:rPr>
        <w:t>识别</w:t>
      </w:r>
      <w:r w:rsidR="00114AE8">
        <w:rPr>
          <w:rFonts w:hint="eastAsia"/>
          <w:lang w:eastAsia="zh-CN"/>
        </w:rPr>
        <w:t>、定位及分类</w:t>
      </w:r>
      <w:r w:rsidR="00114AE8" w:rsidRPr="00114AE8">
        <w:rPr>
          <w:lang w:eastAsia="zh-CN"/>
        </w:rPr>
        <w:t>模型平均精确度（</w:t>
      </w:r>
      <w:r w:rsidR="00114AE8" w:rsidRPr="00114AE8">
        <w:rPr>
          <w:lang w:eastAsia="zh-CN"/>
        </w:rPr>
        <w:t>mAP@50</w:t>
      </w:r>
      <w:r w:rsidR="00114AE8" w:rsidRPr="00114AE8">
        <w:rPr>
          <w:lang w:eastAsia="zh-CN"/>
        </w:rPr>
        <w:t>）</w:t>
      </w:r>
      <w:r w:rsidR="00114AE8">
        <w:rPr>
          <w:rFonts w:hint="eastAsia"/>
          <w:lang w:eastAsia="zh-CN"/>
        </w:rPr>
        <w:t>为</w:t>
      </w:r>
      <w:r w:rsidR="00114AE8" w:rsidRPr="00114AE8">
        <w:rPr>
          <w:lang w:eastAsia="zh-CN"/>
        </w:rPr>
        <w:t>0.924</w:t>
      </w:r>
      <w:r w:rsidR="00A476C5">
        <w:rPr>
          <w:rFonts w:hint="eastAsia"/>
          <w:lang w:eastAsia="zh-CN"/>
        </w:rPr>
        <w:t>。</w:t>
      </w:r>
      <w:r w:rsidR="00114AE8" w:rsidRPr="00114AE8">
        <w:rPr>
          <w:lang w:eastAsia="zh-CN"/>
        </w:rPr>
        <w:t>同时凭借轻量化网络结构，</w:t>
      </w:r>
      <w:r w:rsidR="00114AE8">
        <w:rPr>
          <w:rFonts w:hint="eastAsia"/>
          <w:lang w:eastAsia="zh-CN"/>
        </w:rPr>
        <w:t>在一定程度上</w:t>
      </w:r>
      <w:r w:rsidR="00114AE8" w:rsidRPr="00114AE8">
        <w:rPr>
          <w:lang w:eastAsia="zh-CN"/>
        </w:rPr>
        <w:t>控制了性能衰减，兼顾了检测精度与推理速度，</w:t>
      </w:r>
      <w:r w:rsidR="00114AE8">
        <w:rPr>
          <w:rFonts w:hint="eastAsia"/>
          <w:lang w:eastAsia="zh-CN"/>
        </w:rPr>
        <w:t>且对视频流的实时检测效率已满足</w:t>
      </w:r>
      <w:r w:rsidR="00114AE8" w:rsidRPr="00114AE8">
        <w:rPr>
          <w:lang w:eastAsia="zh-CN"/>
        </w:rPr>
        <w:t>临床</w:t>
      </w:r>
      <w:proofErr w:type="gramStart"/>
      <w:r w:rsidR="00114AE8" w:rsidRPr="00114AE8">
        <w:rPr>
          <w:lang w:eastAsia="zh-CN"/>
        </w:rPr>
        <w:t>端侧部署</w:t>
      </w:r>
      <w:proofErr w:type="gramEnd"/>
      <w:r w:rsidR="00114AE8" w:rsidRPr="00114AE8">
        <w:rPr>
          <w:lang w:eastAsia="zh-CN"/>
        </w:rPr>
        <w:t>的</w:t>
      </w:r>
      <w:r w:rsidR="00197A8D">
        <w:rPr>
          <w:rFonts w:hint="eastAsia"/>
          <w:lang w:eastAsia="zh-CN"/>
        </w:rPr>
        <w:t>基本</w:t>
      </w:r>
      <w:r w:rsidR="00114AE8">
        <w:rPr>
          <w:rFonts w:hint="eastAsia"/>
          <w:lang w:eastAsia="zh-CN"/>
        </w:rPr>
        <w:t>条件，为后续的模型实际部署与验证转化奠定了基础。</w:t>
      </w:r>
    </w:p>
    <w:p w14:paraId="36FF3B8B" w14:textId="0EB2FC9E" w:rsidR="0065785F" w:rsidRPr="00A45F16" w:rsidRDefault="0065785F" w:rsidP="00D364D8">
      <w:pPr>
        <w:pStyle w:val="1"/>
        <w:numPr>
          <w:ilvl w:val="0"/>
          <w:numId w:val="0"/>
        </w:numPr>
        <w:ind w:left="425"/>
        <w:rPr>
          <w:rFonts w:ascii="Times New Roman" w:eastAsia="宋体" w:hAnsi="Times New Roman"/>
          <w:b/>
          <w:bCs/>
          <w:szCs w:val="24"/>
        </w:rPr>
      </w:pPr>
      <w:r w:rsidRPr="00A45F16">
        <w:rPr>
          <w:rFonts w:ascii="Times New Roman" w:eastAsia="宋体" w:hAnsi="Times New Roman"/>
          <w:szCs w:val="24"/>
        </w:rPr>
        <w:br w:type="page"/>
      </w:r>
      <w:bookmarkStart w:id="73" w:name="_Hlk218253917"/>
      <w:r w:rsidR="00413870" w:rsidRPr="00D364D8">
        <w:rPr>
          <w:sz w:val="32"/>
          <w:szCs w:val="32"/>
        </w:rPr>
        <w:lastRenderedPageBreak/>
        <w:t>第</w:t>
      </w:r>
      <w:r w:rsidR="00D364D8" w:rsidRPr="00D364D8">
        <w:rPr>
          <w:rFonts w:hint="eastAsia"/>
          <w:sz w:val="32"/>
          <w:szCs w:val="32"/>
        </w:rPr>
        <w:t>四</w:t>
      </w:r>
      <w:r w:rsidR="00413870" w:rsidRPr="00D364D8">
        <w:rPr>
          <w:sz w:val="32"/>
          <w:szCs w:val="32"/>
        </w:rPr>
        <w:t>章</w:t>
      </w:r>
      <w:r w:rsidR="00413870" w:rsidRPr="00D364D8">
        <w:rPr>
          <w:sz w:val="32"/>
          <w:szCs w:val="32"/>
        </w:rPr>
        <w:t xml:space="preserve"> </w:t>
      </w:r>
      <w:bookmarkEnd w:id="73"/>
      <w:r w:rsidR="00114AE8" w:rsidRPr="00D364D8">
        <w:rPr>
          <w:rFonts w:hint="eastAsia"/>
          <w:sz w:val="32"/>
          <w:szCs w:val="32"/>
        </w:rPr>
        <w:t>气管插管可视化辅助系统部署与验证</w:t>
      </w:r>
    </w:p>
    <w:p w14:paraId="789C0AC0" w14:textId="3A5D15CC" w:rsidR="00930EC6" w:rsidRPr="00707FF1" w:rsidRDefault="00082B52" w:rsidP="00130C9A">
      <w:pPr>
        <w:pStyle w:val="2"/>
        <w:numPr>
          <w:ilvl w:val="0"/>
          <w:numId w:val="0"/>
        </w:numPr>
        <w:spacing w:before="480" w:after="480"/>
        <w:rPr>
          <w:rStyle w:val="20"/>
          <w:sz w:val="28"/>
          <w:szCs w:val="28"/>
        </w:rPr>
      </w:pPr>
      <w:r w:rsidRPr="00707FF1">
        <w:rPr>
          <w:rStyle w:val="20"/>
          <w:rFonts w:hint="eastAsia"/>
          <w:sz w:val="28"/>
          <w:szCs w:val="28"/>
        </w:rPr>
        <w:t>4</w:t>
      </w:r>
      <w:r w:rsidR="00930EC6" w:rsidRPr="00707FF1">
        <w:rPr>
          <w:rStyle w:val="20"/>
          <w:rFonts w:hint="eastAsia"/>
          <w:sz w:val="28"/>
          <w:szCs w:val="28"/>
        </w:rPr>
        <w:t>.1</w:t>
      </w:r>
      <w:r w:rsidR="00930EC6" w:rsidRPr="00707FF1">
        <w:rPr>
          <w:rStyle w:val="20"/>
          <w:rFonts w:hint="eastAsia"/>
          <w:sz w:val="28"/>
          <w:szCs w:val="28"/>
        </w:rPr>
        <w:t>系统设计</w:t>
      </w:r>
      <w:r w:rsidR="003B6D45" w:rsidRPr="00707FF1">
        <w:rPr>
          <w:rStyle w:val="20"/>
          <w:rFonts w:hint="eastAsia"/>
          <w:sz w:val="28"/>
          <w:szCs w:val="28"/>
        </w:rPr>
        <w:t>及硬件支持</w:t>
      </w:r>
    </w:p>
    <w:p w14:paraId="15555DFD" w14:textId="4D4D76FB" w:rsidR="00930EC6" w:rsidRDefault="00930EC6" w:rsidP="003F5067">
      <w:pPr>
        <w:pStyle w:val="Newparagraph"/>
        <w:spacing w:line="338" w:lineRule="auto"/>
        <w:ind w:firstLineChars="200" w:firstLine="480"/>
        <w:jc w:val="both"/>
        <w:rPr>
          <w:lang w:eastAsia="zh-CN"/>
        </w:rPr>
      </w:pPr>
      <w:r>
        <w:t>本研究面向院前急救场景下的气管插管辅助需求，旨在在保证设备便携性、部署时效性与单人操作可行性的前提下，实现对气道关键解剖结构的实时识别与视觉提示。与电子纤维支气管镜相比，传统纤支镜虽然具有较好的成像能力，但其设备体积较大、操作流程相对复杂，且对稳定供电、消毒维护及操作者培训水平依赖较高，难以满足院前救治环境对快速启动和轻量化集成的要求。目前临床常见的视频喉镜包括 GlideScope、C-MAC、Airtraq 和 UE 等，其典型硬件配置特点见表4-1。</w:t>
      </w:r>
    </w:p>
    <w:p w14:paraId="3369B2E0" w14:textId="77777777" w:rsidR="00E229AF" w:rsidRPr="00A45F16" w:rsidRDefault="00E229AF" w:rsidP="00930EC6">
      <w:pPr>
        <w:spacing w:line="360" w:lineRule="auto"/>
        <w:ind w:firstLineChars="200" w:firstLine="480"/>
        <w:rPr>
          <w:rFonts w:ascii="Times New Roman" w:eastAsia="宋体" w:hAnsi="Times New Roman"/>
          <w:sz w:val="24"/>
          <w:szCs w:val="24"/>
        </w:rPr>
      </w:pPr>
    </w:p>
    <w:p w14:paraId="14718D6A" w14:textId="17F67A05" w:rsidR="00E229AF" w:rsidRPr="00E229AF" w:rsidRDefault="00E229AF" w:rsidP="00E229AF">
      <w:pPr>
        <w:pStyle w:val="af2"/>
        <w:keepNext/>
        <w:jc w:val="center"/>
        <w:rPr>
          <w:rFonts w:ascii="Times New Roman" w:eastAsia="宋体" w:hAnsi="Times New Roman"/>
          <w:b/>
          <w:bCs/>
          <w:sz w:val="24"/>
          <w:szCs w:val="24"/>
        </w:rPr>
      </w:pPr>
      <w:bookmarkStart w:id="74" w:name="_Ref221194334"/>
      <w:r w:rsidRPr="00E229AF">
        <w:rPr>
          <w:rFonts w:ascii="Times New Roman" w:eastAsia="宋体" w:hAnsi="Times New Roman"/>
          <w:b/>
          <w:bCs/>
          <w:sz w:val="24"/>
          <w:szCs w:val="24"/>
        </w:rPr>
        <w:t>表</w:t>
      </w:r>
      <w:r w:rsidRPr="00E229AF">
        <w:rPr>
          <w:rFonts w:ascii="Times New Roman" w:eastAsia="宋体" w:hAnsi="Times New Roman"/>
          <w:b/>
          <w:bCs/>
          <w:sz w:val="24"/>
          <w:szCs w:val="24"/>
        </w:rPr>
        <w:t>4-</w:t>
      </w:r>
      <w:r w:rsidRPr="00E229AF">
        <w:rPr>
          <w:rFonts w:ascii="Times New Roman" w:eastAsia="宋体" w:hAnsi="Times New Roman"/>
          <w:b/>
          <w:bCs/>
          <w:sz w:val="24"/>
          <w:szCs w:val="24"/>
        </w:rPr>
        <w:fldChar w:fldCharType="begin"/>
      </w:r>
      <w:r w:rsidRPr="00E229AF">
        <w:rPr>
          <w:rFonts w:ascii="Times New Roman" w:eastAsia="宋体" w:hAnsi="Times New Roman"/>
          <w:b/>
          <w:bCs/>
          <w:sz w:val="24"/>
          <w:szCs w:val="24"/>
        </w:rPr>
        <w:instrText xml:space="preserve"> SEQ </w:instrText>
      </w:r>
      <w:r w:rsidRPr="00E229AF">
        <w:rPr>
          <w:rFonts w:ascii="Times New Roman" w:eastAsia="宋体" w:hAnsi="Times New Roman"/>
          <w:b/>
          <w:bCs/>
          <w:sz w:val="24"/>
          <w:szCs w:val="24"/>
        </w:rPr>
        <w:instrText>表</w:instrText>
      </w:r>
      <w:r w:rsidRPr="00E229AF">
        <w:rPr>
          <w:rFonts w:ascii="Times New Roman" w:eastAsia="宋体" w:hAnsi="Times New Roman"/>
          <w:b/>
          <w:bCs/>
          <w:sz w:val="24"/>
          <w:szCs w:val="24"/>
        </w:rPr>
        <w:instrText xml:space="preserve">4- \* ARABIC </w:instrText>
      </w:r>
      <w:r w:rsidRPr="00E229AF">
        <w:rPr>
          <w:rFonts w:ascii="Times New Roman" w:eastAsia="宋体" w:hAnsi="Times New Roman"/>
          <w:b/>
          <w:bCs/>
          <w:sz w:val="24"/>
          <w:szCs w:val="24"/>
        </w:rPr>
        <w:fldChar w:fldCharType="separate"/>
      </w:r>
      <w:r w:rsidR="004D6788">
        <w:rPr>
          <w:rFonts w:ascii="Times New Roman" w:eastAsia="宋体" w:hAnsi="Times New Roman"/>
          <w:b/>
          <w:bCs/>
          <w:noProof/>
          <w:sz w:val="24"/>
          <w:szCs w:val="24"/>
        </w:rPr>
        <w:t>1</w:t>
      </w:r>
      <w:r w:rsidRPr="00E229AF">
        <w:rPr>
          <w:rFonts w:ascii="Times New Roman" w:eastAsia="宋体" w:hAnsi="Times New Roman"/>
          <w:b/>
          <w:bCs/>
          <w:sz w:val="24"/>
          <w:szCs w:val="24"/>
        </w:rPr>
        <w:fldChar w:fldCharType="end"/>
      </w:r>
      <w:bookmarkEnd w:id="74"/>
      <w:r w:rsidRPr="00E229AF">
        <w:rPr>
          <w:rFonts w:ascii="Times New Roman" w:eastAsia="宋体" w:hAnsi="Times New Roman"/>
          <w:b/>
          <w:bCs/>
          <w:sz w:val="24"/>
          <w:szCs w:val="24"/>
        </w:rPr>
        <w:t>临床主流视频喉镜硬件配置特点</w:t>
      </w:r>
    </w:p>
    <w:tbl>
      <w:tblPr>
        <w:tblW w:w="8364" w:type="dxa"/>
        <w:jc w:val="center"/>
        <w:tblBorders>
          <w:top w:val="single" w:sz="12" w:space="0" w:color="auto"/>
          <w:bottom w:val="single" w:sz="12" w:space="0" w:color="auto"/>
        </w:tblBorders>
        <w:tblLook w:val="04A0" w:firstRow="1" w:lastRow="0" w:firstColumn="1" w:lastColumn="0" w:noHBand="0" w:noVBand="1"/>
      </w:tblPr>
      <w:tblGrid>
        <w:gridCol w:w="993"/>
        <w:gridCol w:w="1607"/>
        <w:gridCol w:w="1793"/>
        <w:gridCol w:w="1561"/>
        <w:gridCol w:w="850"/>
        <w:gridCol w:w="1560"/>
      </w:tblGrid>
      <w:tr w:rsidR="00E229AF" w:rsidRPr="00E229AF" w14:paraId="7A0AA9F4" w14:textId="77777777" w:rsidTr="00E229AF">
        <w:trPr>
          <w:jc w:val="center"/>
        </w:trPr>
        <w:tc>
          <w:tcPr>
            <w:tcW w:w="993" w:type="dxa"/>
            <w:tcBorders>
              <w:top w:val="single" w:sz="12" w:space="0" w:color="auto"/>
              <w:left w:val="nil"/>
              <w:bottom w:val="single" w:sz="6" w:space="0" w:color="auto"/>
              <w:right w:val="nil"/>
              <w:tl2br w:val="nil"/>
              <w:tr2bl w:val="nil"/>
            </w:tcBorders>
            <w:shd w:val="clear" w:color="auto" w:fill="auto"/>
          </w:tcPr>
          <w:p w14:paraId="07037EAB" w14:textId="77777777" w:rsidR="00930EC6" w:rsidRPr="00E229AF" w:rsidRDefault="00930EC6">
            <w:pPr>
              <w:spacing w:line="360" w:lineRule="auto"/>
              <w:rPr>
                <w:rFonts w:ascii="Times New Roman" w:eastAsia="宋体" w:hAnsi="Times New Roman"/>
                <w:sz w:val="18"/>
                <w:szCs w:val="18"/>
              </w:rPr>
            </w:pPr>
            <w:r w:rsidRPr="00E229AF">
              <w:rPr>
                <w:rFonts w:ascii="Times New Roman" w:eastAsia="宋体" w:hAnsi="Times New Roman"/>
                <w:sz w:val="18"/>
                <w:szCs w:val="18"/>
              </w:rPr>
              <w:t>品牌</w:t>
            </w:r>
          </w:p>
        </w:tc>
        <w:tc>
          <w:tcPr>
            <w:tcW w:w="1607" w:type="dxa"/>
            <w:tcBorders>
              <w:top w:val="single" w:sz="12" w:space="0" w:color="auto"/>
              <w:left w:val="nil"/>
              <w:bottom w:val="single" w:sz="6" w:space="0" w:color="auto"/>
              <w:right w:val="nil"/>
              <w:tl2br w:val="nil"/>
              <w:tr2bl w:val="nil"/>
            </w:tcBorders>
            <w:shd w:val="clear" w:color="auto" w:fill="auto"/>
          </w:tcPr>
          <w:p w14:paraId="2C1F0BBD" w14:textId="4DED5000" w:rsidR="00930EC6" w:rsidRPr="00E229AF" w:rsidRDefault="00930EC6" w:rsidP="00E229AF">
            <w:pPr>
              <w:spacing w:line="360" w:lineRule="auto"/>
              <w:jc w:val="center"/>
              <w:rPr>
                <w:rFonts w:ascii="Times New Roman" w:eastAsia="宋体" w:hAnsi="Times New Roman"/>
                <w:sz w:val="18"/>
                <w:szCs w:val="18"/>
              </w:rPr>
            </w:pPr>
            <w:r w:rsidRPr="00E229AF">
              <w:rPr>
                <w:rFonts w:ascii="Times New Roman" w:eastAsia="宋体" w:hAnsi="Times New Roman"/>
                <w:sz w:val="18"/>
                <w:szCs w:val="18"/>
              </w:rPr>
              <w:t>CPU</w:t>
            </w:r>
          </w:p>
        </w:tc>
        <w:tc>
          <w:tcPr>
            <w:tcW w:w="0" w:type="auto"/>
            <w:tcBorders>
              <w:top w:val="single" w:sz="12" w:space="0" w:color="auto"/>
              <w:left w:val="nil"/>
              <w:bottom w:val="single" w:sz="6" w:space="0" w:color="auto"/>
              <w:right w:val="nil"/>
              <w:tl2br w:val="nil"/>
              <w:tr2bl w:val="nil"/>
            </w:tcBorders>
            <w:shd w:val="clear" w:color="auto" w:fill="auto"/>
          </w:tcPr>
          <w:p w14:paraId="3E120C2E" w14:textId="77777777" w:rsidR="00930EC6" w:rsidRPr="00E229AF" w:rsidRDefault="00930EC6" w:rsidP="00E229AF">
            <w:pPr>
              <w:spacing w:line="360" w:lineRule="auto"/>
              <w:jc w:val="center"/>
              <w:rPr>
                <w:rFonts w:ascii="Times New Roman" w:eastAsia="宋体" w:hAnsi="Times New Roman"/>
                <w:sz w:val="18"/>
                <w:szCs w:val="18"/>
              </w:rPr>
            </w:pPr>
            <w:r w:rsidRPr="00E229AF">
              <w:rPr>
                <w:rFonts w:ascii="Times New Roman" w:eastAsia="宋体" w:hAnsi="Times New Roman"/>
                <w:sz w:val="18"/>
                <w:szCs w:val="18"/>
              </w:rPr>
              <w:t>操作系统</w:t>
            </w:r>
          </w:p>
        </w:tc>
        <w:tc>
          <w:tcPr>
            <w:tcW w:w="1561" w:type="dxa"/>
            <w:tcBorders>
              <w:top w:val="single" w:sz="12" w:space="0" w:color="auto"/>
              <w:left w:val="nil"/>
              <w:bottom w:val="single" w:sz="6" w:space="0" w:color="auto"/>
              <w:right w:val="nil"/>
              <w:tl2br w:val="nil"/>
              <w:tr2bl w:val="nil"/>
            </w:tcBorders>
            <w:shd w:val="clear" w:color="auto" w:fill="auto"/>
          </w:tcPr>
          <w:p w14:paraId="556A153B" w14:textId="7A95DF87" w:rsidR="00930EC6" w:rsidRPr="00E229AF" w:rsidRDefault="00930EC6" w:rsidP="00E229AF">
            <w:pPr>
              <w:spacing w:line="360" w:lineRule="auto"/>
              <w:jc w:val="center"/>
              <w:rPr>
                <w:rFonts w:ascii="Times New Roman" w:eastAsia="宋体" w:hAnsi="Times New Roman"/>
                <w:sz w:val="18"/>
                <w:szCs w:val="18"/>
              </w:rPr>
            </w:pPr>
            <w:r w:rsidRPr="00E229AF">
              <w:rPr>
                <w:rFonts w:ascii="Times New Roman" w:eastAsia="宋体" w:hAnsi="Times New Roman"/>
                <w:sz w:val="18"/>
                <w:szCs w:val="18"/>
              </w:rPr>
              <w:t>内存</w:t>
            </w:r>
          </w:p>
        </w:tc>
        <w:tc>
          <w:tcPr>
            <w:tcW w:w="850" w:type="dxa"/>
            <w:tcBorders>
              <w:top w:val="single" w:sz="12" w:space="0" w:color="auto"/>
              <w:left w:val="nil"/>
              <w:bottom w:val="single" w:sz="6" w:space="0" w:color="auto"/>
              <w:right w:val="nil"/>
              <w:tl2br w:val="nil"/>
              <w:tr2bl w:val="nil"/>
            </w:tcBorders>
            <w:shd w:val="clear" w:color="auto" w:fill="auto"/>
          </w:tcPr>
          <w:p w14:paraId="61BD4E13" w14:textId="77777777" w:rsidR="00930EC6" w:rsidRPr="00E229AF" w:rsidRDefault="00930EC6" w:rsidP="00E229AF">
            <w:pPr>
              <w:spacing w:line="360" w:lineRule="auto"/>
              <w:jc w:val="center"/>
              <w:rPr>
                <w:rFonts w:ascii="Times New Roman" w:eastAsia="宋体" w:hAnsi="Times New Roman"/>
                <w:sz w:val="18"/>
                <w:szCs w:val="18"/>
              </w:rPr>
            </w:pPr>
            <w:r w:rsidRPr="00E229AF">
              <w:rPr>
                <w:rFonts w:ascii="Times New Roman" w:eastAsia="宋体" w:hAnsi="Times New Roman"/>
                <w:sz w:val="18"/>
                <w:szCs w:val="18"/>
              </w:rPr>
              <w:t>存储</w:t>
            </w:r>
          </w:p>
        </w:tc>
        <w:tc>
          <w:tcPr>
            <w:tcW w:w="1560" w:type="dxa"/>
            <w:tcBorders>
              <w:top w:val="single" w:sz="12" w:space="0" w:color="auto"/>
              <w:left w:val="nil"/>
              <w:bottom w:val="single" w:sz="6" w:space="0" w:color="auto"/>
              <w:right w:val="nil"/>
              <w:tl2br w:val="nil"/>
              <w:tr2bl w:val="nil"/>
            </w:tcBorders>
            <w:shd w:val="clear" w:color="auto" w:fill="auto"/>
          </w:tcPr>
          <w:p w14:paraId="36692058" w14:textId="77777777" w:rsidR="00930EC6" w:rsidRPr="00E229AF" w:rsidRDefault="00930EC6" w:rsidP="00E229AF">
            <w:pPr>
              <w:spacing w:line="360" w:lineRule="auto"/>
              <w:jc w:val="center"/>
              <w:rPr>
                <w:rFonts w:ascii="Times New Roman" w:eastAsia="宋体" w:hAnsi="Times New Roman"/>
                <w:sz w:val="18"/>
                <w:szCs w:val="18"/>
              </w:rPr>
            </w:pPr>
            <w:r w:rsidRPr="00E229AF">
              <w:rPr>
                <w:rFonts w:ascii="Times New Roman" w:eastAsia="宋体" w:hAnsi="Times New Roman"/>
                <w:sz w:val="18"/>
                <w:szCs w:val="18"/>
              </w:rPr>
              <w:t>视频输出接口</w:t>
            </w:r>
          </w:p>
        </w:tc>
      </w:tr>
      <w:tr w:rsidR="00E229AF" w:rsidRPr="00E229AF" w14:paraId="4BD6563B" w14:textId="77777777" w:rsidTr="00E229AF">
        <w:trPr>
          <w:jc w:val="center"/>
        </w:trPr>
        <w:tc>
          <w:tcPr>
            <w:tcW w:w="993" w:type="dxa"/>
            <w:shd w:val="clear" w:color="auto" w:fill="auto"/>
            <w:vAlign w:val="center"/>
          </w:tcPr>
          <w:p w14:paraId="0626FB9E" w14:textId="77777777" w:rsidR="00930EC6" w:rsidRPr="00E229AF" w:rsidRDefault="00930EC6">
            <w:pPr>
              <w:wordWrap w:val="0"/>
              <w:spacing w:line="360" w:lineRule="auto"/>
              <w:rPr>
                <w:rFonts w:ascii="Times New Roman" w:eastAsia="宋体" w:hAnsi="Times New Roman"/>
                <w:sz w:val="18"/>
                <w:szCs w:val="18"/>
              </w:rPr>
            </w:pPr>
            <w:proofErr w:type="spellStart"/>
            <w:r w:rsidRPr="00E229AF">
              <w:rPr>
                <w:rFonts w:ascii="Times New Roman" w:eastAsia="宋体" w:hAnsi="Times New Roman"/>
                <w:sz w:val="18"/>
                <w:szCs w:val="18"/>
              </w:rPr>
              <w:t>GlideScope</w:t>
            </w:r>
            <w:proofErr w:type="spellEnd"/>
            <w:r w:rsidRPr="00E229AF">
              <w:rPr>
                <w:rFonts w:ascii="Times New Roman" w:eastAsia="宋体" w:hAnsi="Times New Roman"/>
                <w:sz w:val="18"/>
                <w:szCs w:val="18"/>
              </w:rPr>
              <w:t xml:space="preserve"> </w:t>
            </w:r>
          </w:p>
        </w:tc>
        <w:tc>
          <w:tcPr>
            <w:tcW w:w="1607" w:type="dxa"/>
            <w:shd w:val="clear" w:color="auto" w:fill="auto"/>
            <w:vAlign w:val="center"/>
          </w:tcPr>
          <w:p w14:paraId="208F872F" w14:textId="2D655F55"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单核</w:t>
            </w:r>
            <w:r w:rsidRPr="00E229AF">
              <w:rPr>
                <w:rFonts w:ascii="Times New Roman" w:eastAsia="宋体" w:hAnsi="Times New Roman"/>
                <w:sz w:val="18"/>
                <w:szCs w:val="18"/>
              </w:rPr>
              <w:t>/</w:t>
            </w:r>
            <w:r w:rsidRPr="00E229AF">
              <w:rPr>
                <w:rFonts w:ascii="Times New Roman" w:eastAsia="宋体" w:hAnsi="Times New Roman"/>
                <w:sz w:val="18"/>
                <w:szCs w:val="18"/>
              </w:rPr>
              <w:t>双核</w:t>
            </w:r>
            <w:r w:rsidRPr="00E229AF">
              <w:rPr>
                <w:rFonts w:ascii="Times New Roman" w:eastAsia="宋体" w:hAnsi="Times New Roman"/>
                <w:sz w:val="18"/>
                <w:szCs w:val="18"/>
              </w:rPr>
              <w:t>ARM</w:t>
            </w:r>
          </w:p>
        </w:tc>
        <w:tc>
          <w:tcPr>
            <w:tcW w:w="0" w:type="auto"/>
            <w:shd w:val="clear" w:color="auto" w:fill="auto"/>
            <w:vAlign w:val="center"/>
          </w:tcPr>
          <w:p w14:paraId="3D41E50D" w14:textId="77777777"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嵌入式</w:t>
            </w:r>
            <w:r w:rsidRPr="00E229AF">
              <w:rPr>
                <w:rFonts w:ascii="Times New Roman" w:eastAsia="宋体" w:hAnsi="Times New Roman"/>
                <w:sz w:val="18"/>
                <w:szCs w:val="18"/>
              </w:rPr>
              <w:t xml:space="preserve"> Linux</w:t>
            </w:r>
            <w:r w:rsidRPr="00E229AF">
              <w:rPr>
                <w:rFonts w:ascii="Times New Roman" w:eastAsia="宋体" w:hAnsi="Times New Roman"/>
                <w:sz w:val="18"/>
                <w:szCs w:val="18"/>
              </w:rPr>
              <w:t>，专有</w:t>
            </w:r>
            <w:r w:rsidRPr="00E229AF">
              <w:rPr>
                <w:rFonts w:ascii="Times New Roman" w:eastAsia="宋体" w:hAnsi="Times New Roman"/>
                <w:sz w:val="18"/>
                <w:szCs w:val="18"/>
              </w:rPr>
              <w:t>RTOS</w:t>
            </w:r>
          </w:p>
        </w:tc>
        <w:tc>
          <w:tcPr>
            <w:tcW w:w="1561" w:type="dxa"/>
            <w:shd w:val="clear" w:color="auto" w:fill="auto"/>
            <w:vAlign w:val="center"/>
          </w:tcPr>
          <w:p w14:paraId="23FCE86F" w14:textId="05A91DBB"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≤512MB</w:t>
            </w:r>
            <w:r w:rsidR="0063362C" w:rsidRPr="00E229AF">
              <w:rPr>
                <w:rFonts w:ascii="Times New Roman" w:eastAsia="宋体" w:hAnsi="Times New Roman"/>
                <w:sz w:val="18"/>
                <w:szCs w:val="18"/>
              </w:rPr>
              <w:t xml:space="preserve"> DDR3</w:t>
            </w:r>
          </w:p>
        </w:tc>
        <w:tc>
          <w:tcPr>
            <w:tcW w:w="850" w:type="dxa"/>
            <w:shd w:val="clear" w:color="auto" w:fill="auto"/>
            <w:vAlign w:val="center"/>
          </w:tcPr>
          <w:p w14:paraId="386DB374" w14:textId="7B16DC18"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4–8GB</w:t>
            </w:r>
          </w:p>
        </w:tc>
        <w:tc>
          <w:tcPr>
            <w:tcW w:w="1560" w:type="dxa"/>
            <w:shd w:val="clear" w:color="auto" w:fill="auto"/>
            <w:vAlign w:val="center"/>
          </w:tcPr>
          <w:p w14:paraId="638A4DC4" w14:textId="273A9F1B"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HDMI</w:t>
            </w:r>
            <w:r w:rsidR="00E229AF">
              <w:rPr>
                <w:rFonts w:ascii="Times New Roman" w:eastAsia="宋体" w:hAnsi="Times New Roman" w:hint="eastAsia"/>
                <w:sz w:val="18"/>
                <w:szCs w:val="18"/>
              </w:rPr>
              <w:t>；</w:t>
            </w:r>
            <w:r w:rsidRPr="00E229AF">
              <w:rPr>
                <w:rFonts w:ascii="Times New Roman" w:eastAsia="宋体" w:hAnsi="Times New Roman"/>
                <w:sz w:val="18"/>
                <w:szCs w:val="18"/>
              </w:rPr>
              <w:t>USB</w:t>
            </w:r>
          </w:p>
        </w:tc>
      </w:tr>
      <w:tr w:rsidR="00E229AF" w:rsidRPr="00E229AF" w14:paraId="1306EF2C" w14:textId="77777777" w:rsidTr="00E229AF">
        <w:trPr>
          <w:jc w:val="center"/>
        </w:trPr>
        <w:tc>
          <w:tcPr>
            <w:tcW w:w="993" w:type="dxa"/>
            <w:shd w:val="clear" w:color="auto" w:fill="auto"/>
            <w:vAlign w:val="center"/>
          </w:tcPr>
          <w:p w14:paraId="78B70333" w14:textId="77777777"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C-MAC</w:t>
            </w:r>
          </w:p>
        </w:tc>
        <w:tc>
          <w:tcPr>
            <w:tcW w:w="1607" w:type="dxa"/>
            <w:shd w:val="clear" w:color="auto" w:fill="auto"/>
            <w:vAlign w:val="center"/>
          </w:tcPr>
          <w:p w14:paraId="2002BFB4" w14:textId="2E4E4EB0" w:rsidR="00930EC6" w:rsidRPr="00E229AF" w:rsidRDefault="007012CA">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ARM</w:t>
            </w:r>
            <w:r>
              <w:rPr>
                <w:rFonts w:ascii="Times New Roman" w:eastAsia="宋体" w:hAnsi="Times New Roman" w:hint="eastAsia"/>
                <w:sz w:val="18"/>
                <w:szCs w:val="18"/>
              </w:rPr>
              <w:t xml:space="preserve"> </w:t>
            </w:r>
            <w:r w:rsidR="00930EC6" w:rsidRPr="00E229AF">
              <w:rPr>
                <w:rFonts w:ascii="Times New Roman" w:eastAsia="宋体" w:hAnsi="Times New Roman"/>
                <w:sz w:val="18"/>
                <w:szCs w:val="18"/>
              </w:rPr>
              <w:t>Cortex-A9/A53</w:t>
            </w:r>
          </w:p>
        </w:tc>
        <w:tc>
          <w:tcPr>
            <w:tcW w:w="0" w:type="auto"/>
            <w:shd w:val="clear" w:color="auto" w:fill="auto"/>
            <w:vAlign w:val="center"/>
          </w:tcPr>
          <w:p w14:paraId="24811FC1" w14:textId="24BCC112"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嵌入式</w:t>
            </w:r>
            <w:r w:rsidRPr="00E229AF">
              <w:rPr>
                <w:rFonts w:ascii="Times New Roman" w:eastAsia="宋体" w:hAnsi="Times New Roman"/>
                <w:sz w:val="18"/>
                <w:szCs w:val="18"/>
              </w:rPr>
              <w:t xml:space="preserve"> Linux</w:t>
            </w:r>
          </w:p>
        </w:tc>
        <w:tc>
          <w:tcPr>
            <w:tcW w:w="1561" w:type="dxa"/>
            <w:shd w:val="clear" w:color="auto" w:fill="auto"/>
            <w:vAlign w:val="center"/>
          </w:tcPr>
          <w:p w14:paraId="08ABEDE8" w14:textId="7ACC2B61"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512MB–1GB</w:t>
            </w:r>
          </w:p>
        </w:tc>
        <w:tc>
          <w:tcPr>
            <w:tcW w:w="850" w:type="dxa"/>
            <w:shd w:val="clear" w:color="auto" w:fill="auto"/>
            <w:vAlign w:val="center"/>
          </w:tcPr>
          <w:p w14:paraId="46D29900" w14:textId="4FE6E228"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8–32GB</w:t>
            </w:r>
          </w:p>
        </w:tc>
        <w:tc>
          <w:tcPr>
            <w:tcW w:w="1560" w:type="dxa"/>
            <w:shd w:val="clear" w:color="auto" w:fill="auto"/>
            <w:vAlign w:val="center"/>
          </w:tcPr>
          <w:p w14:paraId="184465ED" w14:textId="22BD8791"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HDMI</w:t>
            </w:r>
            <w:r w:rsidR="00E229AF">
              <w:rPr>
                <w:rFonts w:ascii="Times New Roman" w:eastAsia="宋体" w:hAnsi="Times New Roman" w:hint="eastAsia"/>
                <w:sz w:val="18"/>
                <w:szCs w:val="18"/>
              </w:rPr>
              <w:t>；</w:t>
            </w:r>
            <w:r w:rsidRPr="00E229AF">
              <w:rPr>
                <w:rFonts w:ascii="Times New Roman" w:eastAsia="宋体" w:hAnsi="Times New Roman"/>
                <w:sz w:val="18"/>
                <w:szCs w:val="18"/>
              </w:rPr>
              <w:t>HD-SDI</w:t>
            </w:r>
            <w:r w:rsidR="00E229AF">
              <w:rPr>
                <w:rFonts w:ascii="Times New Roman" w:eastAsia="宋体" w:hAnsi="Times New Roman" w:hint="eastAsia"/>
                <w:sz w:val="18"/>
                <w:szCs w:val="18"/>
              </w:rPr>
              <w:t>；</w:t>
            </w:r>
            <w:r w:rsidRPr="00E229AF">
              <w:rPr>
                <w:rFonts w:ascii="Times New Roman" w:eastAsia="宋体" w:hAnsi="Times New Roman"/>
                <w:sz w:val="18"/>
                <w:szCs w:val="18"/>
              </w:rPr>
              <w:t>USB</w:t>
            </w:r>
            <w:r w:rsidR="00E229AF">
              <w:rPr>
                <w:rFonts w:ascii="Times New Roman" w:eastAsia="宋体" w:hAnsi="Times New Roman" w:hint="eastAsia"/>
                <w:sz w:val="18"/>
                <w:szCs w:val="18"/>
              </w:rPr>
              <w:t>；</w:t>
            </w:r>
            <w:r w:rsidRPr="00E229AF">
              <w:rPr>
                <w:rFonts w:ascii="Times New Roman" w:eastAsia="宋体" w:hAnsi="Times New Roman"/>
                <w:sz w:val="18"/>
                <w:szCs w:val="18"/>
              </w:rPr>
              <w:t>Wi-Fi</w:t>
            </w:r>
          </w:p>
        </w:tc>
      </w:tr>
      <w:tr w:rsidR="00E229AF" w:rsidRPr="00E229AF" w14:paraId="2D2A0FB3" w14:textId="77777777" w:rsidTr="00E229AF">
        <w:trPr>
          <w:jc w:val="center"/>
        </w:trPr>
        <w:tc>
          <w:tcPr>
            <w:tcW w:w="993" w:type="dxa"/>
            <w:shd w:val="clear" w:color="auto" w:fill="auto"/>
            <w:vAlign w:val="center"/>
          </w:tcPr>
          <w:p w14:paraId="0C1215B2" w14:textId="77777777" w:rsidR="00930EC6" w:rsidRPr="00E229AF" w:rsidRDefault="00930EC6">
            <w:pPr>
              <w:wordWrap w:val="0"/>
              <w:spacing w:line="360" w:lineRule="auto"/>
              <w:rPr>
                <w:rFonts w:ascii="Times New Roman" w:eastAsia="宋体" w:hAnsi="Times New Roman"/>
                <w:sz w:val="18"/>
                <w:szCs w:val="18"/>
              </w:rPr>
            </w:pPr>
            <w:proofErr w:type="spellStart"/>
            <w:r w:rsidRPr="00E229AF">
              <w:rPr>
                <w:rFonts w:ascii="Times New Roman" w:eastAsia="宋体" w:hAnsi="Times New Roman"/>
                <w:sz w:val="18"/>
                <w:szCs w:val="18"/>
              </w:rPr>
              <w:t>Airtraq</w:t>
            </w:r>
            <w:proofErr w:type="spellEnd"/>
          </w:p>
        </w:tc>
        <w:tc>
          <w:tcPr>
            <w:tcW w:w="1607" w:type="dxa"/>
            <w:shd w:val="clear" w:color="auto" w:fill="auto"/>
            <w:vAlign w:val="center"/>
          </w:tcPr>
          <w:p w14:paraId="2CD715AC" w14:textId="4EEE7759"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单核低功耗</w:t>
            </w:r>
            <w:r w:rsidRPr="00E229AF">
              <w:rPr>
                <w:rFonts w:ascii="Times New Roman" w:eastAsia="宋体" w:hAnsi="Times New Roman"/>
                <w:sz w:val="18"/>
                <w:szCs w:val="18"/>
              </w:rPr>
              <w:t>CPU</w:t>
            </w:r>
          </w:p>
        </w:tc>
        <w:tc>
          <w:tcPr>
            <w:tcW w:w="0" w:type="auto"/>
            <w:shd w:val="clear" w:color="auto" w:fill="auto"/>
            <w:vAlign w:val="center"/>
          </w:tcPr>
          <w:p w14:paraId="52673050" w14:textId="413395CA"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专有</w:t>
            </w:r>
            <w:r w:rsidR="00E229AF" w:rsidRPr="00E229AF">
              <w:rPr>
                <w:rFonts w:ascii="Times New Roman" w:eastAsia="宋体" w:hAnsi="Times New Roman"/>
                <w:sz w:val="18"/>
                <w:szCs w:val="18"/>
              </w:rPr>
              <w:t>RTOS</w:t>
            </w:r>
            <w:r w:rsidRPr="00E229AF">
              <w:rPr>
                <w:rFonts w:ascii="Times New Roman" w:eastAsia="宋体" w:hAnsi="Times New Roman"/>
                <w:sz w:val="18"/>
                <w:szCs w:val="18"/>
              </w:rPr>
              <w:t>实时操作系统</w:t>
            </w:r>
          </w:p>
        </w:tc>
        <w:tc>
          <w:tcPr>
            <w:tcW w:w="1561" w:type="dxa"/>
            <w:shd w:val="clear" w:color="auto" w:fill="auto"/>
            <w:vAlign w:val="center"/>
          </w:tcPr>
          <w:p w14:paraId="5BB55C2E" w14:textId="0B0864FE"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≤256MB</w:t>
            </w:r>
          </w:p>
        </w:tc>
        <w:tc>
          <w:tcPr>
            <w:tcW w:w="850" w:type="dxa"/>
            <w:shd w:val="clear" w:color="auto" w:fill="auto"/>
            <w:vAlign w:val="center"/>
          </w:tcPr>
          <w:p w14:paraId="579E38DC" w14:textId="797B7C42"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≤4GB</w:t>
            </w:r>
          </w:p>
        </w:tc>
        <w:tc>
          <w:tcPr>
            <w:tcW w:w="1560" w:type="dxa"/>
            <w:shd w:val="clear" w:color="auto" w:fill="auto"/>
            <w:vAlign w:val="center"/>
          </w:tcPr>
          <w:p w14:paraId="6BF83C31" w14:textId="77777777"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Mini-HDMI </w:t>
            </w:r>
          </w:p>
        </w:tc>
      </w:tr>
      <w:tr w:rsidR="00E229AF" w:rsidRPr="00E229AF" w14:paraId="43696254" w14:textId="77777777" w:rsidTr="00E229AF">
        <w:trPr>
          <w:jc w:val="center"/>
        </w:trPr>
        <w:tc>
          <w:tcPr>
            <w:tcW w:w="993" w:type="dxa"/>
            <w:shd w:val="clear" w:color="auto" w:fill="auto"/>
            <w:vAlign w:val="center"/>
          </w:tcPr>
          <w:p w14:paraId="41A90F15" w14:textId="6FCC8485"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UE</w:t>
            </w:r>
          </w:p>
        </w:tc>
        <w:tc>
          <w:tcPr>
            <w:tcW w:w="1607" w:type="dxa"/>
            <w:shd w:val="clear" w:color="auto" w:fill="auto"/>
            <w:vAlign w:val="center"/>
          </w:tcPr>
          <w:p w14:paraId="0DB4764B" w14:textId="250BF855" w:rsidR="00930EC6" w:rsidRPr="00E229AF" w:rsidRDefault="007012CA">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ARM</w:t>
            </w:r>
            <w:r>
              <w:rPr>
                <w:rFonts w:ascii="Times New Roman" w:eastAsia="宋体" w:hAnsi="Times New Roman" w:hint="eastAsia"/>
                <w:sz w:val="18"/>
                <w:szCs w:val="18"/>
              </w:rPr>
              <w:t xml:space="preserve"> </w:t>
            </w:r>
            <w:r w:rsidR="00930EC6" w:rsidRPr="00E229AF">
              <w:rPr>
                <w:rFonts w:ascii="Times New Roman" w:eastAsia="宋体" w:hAnsi="Times New Roman"/>
                <w:sz w:val="18"/>
                <w:szCs w:val="18"/>
              </w:rPr>
              <w:t>Cortex-A7/A11</w:t>
            </w:r>
          </w:p>
        </w:tc>
        <w:tc>
          <w:tcPr>
            <w:tcW w:w="0" w:type="auto"/>
            <w:shd w:val="clear" w:color="auto" w:fill="auto"/>
            <w:vAlign w:val="center"/>
          </w:tcPr>
          <w:p w14:paraId="5F2AD0AB" w14:textId="77777777"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嵌入式</w:t>
            </w:r>
            <w:r w:rsidRPr="00E229AF">
              <w:rPr>
                <w:rFonts w:ascii="Times New Roman" w:eastAsia="宋体" w:hAnsi="Times New Roman"/>
                <w:sz w:val="18"/>
                <w:szCs w:val="18"/>
              </w:rPr>
              <w:t xml:space="preserve"> Linux</w:t>
            </w:r>
          </w:p>
        </w:tc>
        <w:tc>
          <w:tcPr>
            <w:tcW w:w="1561" w:type="dxa"/>
            <w:shd w:val="clear" w:color="auto" w:fill="auto"/>
            <w:vAlign w:val="center"/>
          </w:tcPr>
          <w:p w14:paraId="08941D85" w14:textId="677EEAF3"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256–512MB DDR3/DDR4</w:t>
            </w:r>
          </w:p>
        </w:tc>
        <w:tc>
          <w:tcPr>
            <w:tcW w:w="850" w:type="dxa"/>
            <w:shd w:val="clear" w:color="auto" w:fill="auto"/>
            <w:vAlign w:val="center"/>
          </w:tcPr>
          <w:p w14:paraId="353D3249" w14:textId="105FA0E6" w:rsidR="00930EC6" w:rsidRPr="00E229AF" w:rsidRDefault="00930EC6">
            <w:pPr>
              <w:wordWrap w:val="0"/>
              <w:spacing w:line="360" w:lineRule="auto"/>
              <w:rPr>
                <w:rFonts w:ascii="Times New Roman" w:eastAsia="宋体" w:hAnsi="Times New Roman"/>
                <w:sz w:val="18"/>
                <w:szCs w:val="18"/>
              </w:rPr>
            </w:pPr>
            <w:r w:rsidRPr="00E229AF">
              <w:rPr>
                <w:rFonts w:ascii="Times New Roman" w:eastAsia="宋体" w:hAnsi="Times New Roman"/>
                <w:sz w:val="18"/>
                <w:szCs w:val="18"/>
              </w:rPr>
              <w:t>8–16GB</w:t>
            </w:r>
          </w:p>
        </w:tc>
        <w:tc>
          <w:tcPr>
            <w:tcW w:w="1560" w:type="dxa"/>
            <w:shd w:val="clear" w:color="auto" w:fill="auto"/>
            <w:vAlign w:val="center"/>
          </w:tcPr>
          <w:p w14:paraId="07BEF27D" w14:textId="2F20EB8F" w:rsidR="00930EC6" w:rsidRPr="00E229AF" w:rsidRDefault="00930EC6">
            <w:pPr>
              <w:keepNext/>
              <w:wordWrap w:val="0"/>
              <w:spacing w:line="360" w:lineRule="auto"/>
              <w:rPr>
                <w:rFonts w:ascii="Times New Roman" w:eastAsia="宋体" w:hAnsi="Times New Roman"/>
                <w:sz w:val="18"/>
                <w:szCs w:val="18"/>
              </w:rPr>
            </w:pPr>
            <w:proofErr w:type="gramStart"/>
            <w:r w:rsidRPr="00E229AF">
              <w:rPr>
                <w:rFonts w:ascii="Times New Roman" w:eastAsia="宋体" w:hAnsi="Times New Roman"/>
                <w:sz w:val="18"/>
                <w:szCs w:val="18"/>
              </w:rPr>
              <w:t>HDMI</w:t>
            </w:r>
            <w:r w:rsidR="00E229AF">
              <w:rPr>
                <w:rFonts w:ascii="Times New Roman" w:eastAsia="宋体" w:hAnsi="Times New Roman" w:hint="eastAsia"/>
                <w:sz w:val="18"/>
                <w:szCs w:val="18"/>
              </w:rPr>
              <w:t>;</w:t>
            </w:r>
            <w:r w:rsidRPr="00E229AF">
              <w:rPr>
                <w:rFonts w:ascii="Times New Roman" w:eastAsia="宋体" w:hAnsi="Times New Roman"/>
                <w:sz w:val="18"/>
                <w:szCs w:val="18"/>
              </w:rPr>
              <w:t>USB</w:t>
            </w:r>
            <w:proofErr w:type="gramEnd"/>
            <w:r w:rsidRPr="00E229AF">
              <w:rPr>
                <w:rFonts w:ascii="Times New Roman" w:eastAsia="宋体" w:hAnsi="Times New Roman"/>
                <w:sz w:val="18"/>
                <w:szCs w:val="18"/>
              </w:rPr>
              <w:t xml:space="preserve"> </w:t>
            </w:r>
            <w:proofErr w:type="spellStart"/>
            <w:r w:rsidRPr="00E229AF">
              <w:rPr>
                <w:rFonts w:ascii="Times New Roman" w:eastAsia="宋体" w:hAnsi="Times New Roman"/>
                <w:sz w:val="18"/>
                <w:szCs w:val="18"/>
              </w:rPr>
              <w:t>OTG</w:t>
            </w:r>
            <w:r w:rsidR="00E229AF">
              <w:rPr>
                <w:rFonts w:ascii="Times New Roman" w:eastAsia="宋体" w:hAnsi="Times New Roman" w:hint="eastAsia"/>
                <w:sz w:val="18"/>
                <w:szCs w:val="18"/>
              </w:rPr>
              <w:t>;</w:t>
            </w:r>
            <w:r w:rsidRPr="00E229AF">
              <w:rPr>
                <w:rFonts w:ascii="Times New Roman" w:eastAsia="宋体" w:hAnsi="Times New Roman"/>
                <w:sz w:val="18"/>
                <w:szCs w:val="18"/>
              </w:rPr>
              <w:t>Wi-Fi</w:t>
            </w:r>
            <w:proofErr w:type="spellEnd"/>
          </w:p>
        </w:tc>
      </w:tr>
    </w:tbl>
    <w:p w14:paraId="1209FE5D" w14:textId="77777777" w:rsidR="00E229AF" w:rsidRDefault="00E229AF" w:rsidP="00930EC6">
      <w:pPr>
        <w:spacing w:line="360" w:lineRule="auto"/>
        <w:ind w:firstLineChars="200" w:firstLine="480"/>
        <w:rPr>
          <w:rFonts w:ascii="Times New Roman" w:eastAsia="宋体" w:hAnsi="Times New Roman"/>
          <w:sz w:val="24"/>
          <w:szCs w:val="24"/>
        </w:rPr>
      </w:pPr>
    </w:p>
    <w:p w14:paraId="11300C55" w14:textId="50D55D74" w:rsidR="00930EC6" w:rsidRDefault="00890F87" w:rsidP="003F5067">
      <w:pPr>
        <w:pStyle w:val="Newparagraph"/>
        <w:spacing w:line="338" w:lineRule="auto"/>
        <w:ind w:firstLineChars="200" w:firstLine="480"/>
        <w:jc w:val="both"/>
        <w:rPr>
          <w:lang w:eastAsia="zh-CN"/>
        </w:rPr>
      </w:pPr>
      <w:r>
        <w:t>从硬件构成看，常规视频喉镜通常由摄像头、光源、信号处理单元和显示终端组成，其设计目标主要在于完成图像采集与显示，而非承载深度学习模型的实时推理任务，因此内置处理器、内存容量及存储资源通常难以满足端侧智能分析的算力需求。基于此，本研究采用“可视喉镜镜片+外接微型摄像头+移动终端”的软硬件协同方案：前端成像模块选用 USB 冷光源微距镜头 DY68-L1-V26，镜头直径为4 mm，搭载 CMOS Sensor OC9734，输出帧率为25~30 FPS，分辨率为1280×720；在结构集成方面，将该镜头通过一次性套件固定于鱼跃直接喉镜片前侧部，用于获取插管过程中的连续视频流；在算力支撑方面，选取 Android 智能手机作为边缘计算终端，以兼顾便携性、供电便利性、人机交互能力和院前场景下的实际部署需求。</w:t>
      </w:r>
    </w:p>
    <w:p w14:paraId="25233584" w14:textId="38E4B19D" w:rsidR="00B01108" w:rsidRPr="00A45F16" w:rsidRDefault="002C4BBD" w:rsidP="003F5067">
      <w:pPr>
        <w:pStyle w:val="Newparagraph"/>
        <w:spacing w:line="338" w:lineRule="auto"/>
        <w:ind w:firstLineChars="200" w:firstLine="480"/>
        <w:jc w:val="both"/>
        <w:rPr>
          <w:lang w:eastAsia="zh-CN"/>
        </w:rPr>
      </w:pPr>
      <w:r>
        <w:t>围绕院前气管插管过程中“实时性、稳定性与可移植性”三项核心需求，本文基于 Android Studio 构建了一套面向移动嵌入式平台的气道解剖结构实时检测系统。系统总体采用分层解耦的设计思路，由数据采集层、推理执行层和结果显示层构成，并兼容 ONNX 与 Paddle 两类轻量化目标检测模型，以支持 YOLOv5 与 PP-PicoDet-s 等模型的部署与切换。系统在软件流程上遵循“视频采集—图像预处理—模型推理—结果后处理—可视化显示”的闭环路径，通过统一推理接口、异步任务调度、缓存复用以及 USB 设备生命周期管理等机制，降低 Java 与 native 层之间的数据拷贝和线程阻塞，提高移动端运行的实时性与鲁棒性。系统总体架构如图4-2所示，其主要组成如下。</w:t>
      </w:r>
    </w:p>
    <w:p w14:paraId="4B2B681B" w14:textId="224A39A2" w:rsidR="003B6D45" w:rsidRPr="00082B52" w:rsidRDefault="00082B52" w:rsidP="00082B52">
      <w:pPr>
        <w:spacing w:line="360" w:lineRule="auto"/>
        <w:ind w:firstLineChars="200" w:firstLine="480"/>
        <w:rPr>
          <w:rFonts w:ascii="Times New Roman" w:eastAsia="黑体" w:hAnsi="Times New Roman"/>
          <w:sz w:val="24"/>
          <w:szCs w:val="24"/>
        </w:rPr>
      </w:pPr>
      <w:r>
        <w:rPr>
          <w:rFonts w:ascii="Times New Roman" w:eastAsia="黑体" w:hAnsi="Times New Roman" w:hint="eastAsia"/>
          <w:sz w:val="24"/>
          <w:szCs w:val="24"/>
        </w:rPr>
        <w:t>4</w:t>
      </w:r>
      <w:r w:rsidRPr="00082B52">
        <w:rPr>
          <w:rFonts w:ascii="Times New Roman" w:eastAsia="黑体" w:hAnsi="Times New Roman" w:hint="eastAsia"/>
          <w:sz w:val="24"/>
          <w:szCs w:val="24"/>
        </w:rPr>
        <w:t>.1.1</w:t>
      </w:r>
      <w:r w:rsidR="00B01108" w:rsidRPr="00082B52">
        <w:rPr>
          <w:rFonts w:ascii="Times New Roman" w:eastAsia="黑体" w:hAnsi="Times New Roman"/>
          <w:sz w:val="24"/>
          <w:szCs w:val="24"/>
        </w:rPr>
        <w:t>硬件配置</w:t>
      </w:r>
    </w:p>
    <w:p w14:paraId="52C8E171" w14:textId="702B18E1" w:rsidR="00C41189" w:rsidRPr="00A45F16" w:rsidRDefault="002C4BBD" w:rsidP="003F5067">
      <w:pPr>
        <w:pStyle w:val="Newparagraph"/>
        <w:spacing w:line="338" w:lineRule="auto"/>
        <w:ind w:firstLineChars="200" w:firstLine="480"/>
        <w:jc w:val="both"/>
        <w:rPr>
          <w:lang w:eastAsia="zh-CN"/>
        </w:rPr>
      </w:pPr>
      <w:r>
        <w:t>系统硬件由前端成像单元、移动计算终端和连接组件三部分组成。前端视频流由外接 USB 摄像头 DY68-L1-V26 获取（图4-1），并经由 OTG 接口传输至 Android 终端。采集端由 USBMonitor 组件统一管理，用于完成设备枚举、权限申请、连接建立与状态监测。在初始化阶段，系统依据设备支持能力自动选择合适的预览分辨率与帧率，并结合实际光照条件对曝光、增益等参数进行调节，以改善气道组织纹理和边缘信息的可辨识度。视频采集过程运行于独立后台线程，通过预览回调持续获取 YUV 或 RGBA 格式帧数据，为后续推理模块提供稳定的视频输入。</w:t>
      </w:r>
    </w:p>
    <w:p w14:paraId="2FA85C09" w14:textId="77777777" w:rsidR="003C433A" w:rsidRDefault="003C433A" w:rsidP="003C433A">
      <w:pPr>
        <w:keepNext/>
        <w:spacing w:line="360" w:lineRule="auto"/>
        <w:jc w:val="center"/>
        <w:rPr>
          <w:rFonts w:hint="eastAsia"/>
        </w:rPr>
      </w:pPr>
      <w:r>
        <w:rPr>
          <w:rFonts w:ascii="Times New Roman" w:eastAsia="宋体" w:hAnsi="Times New Roman"/>
          <w:b/>
          <w:bCs/>
          <w:noProof/>
          <w:sz w:val="24"/>
          <w:szCs w:val="24"/>
        </w:rPr>
        <w:drawing>
          <wp:inline distT="0" distB="0" distL="0" distR="0" wp14:anchorId="21BF224F" wp14:editId="3D64B0CC">
            <wp:extent cx="3600000" cy="1789597"/>
            <wp:effectExtent l="0" t="0" r="635" b="1270"/>
            <wp:docPr id="1632099077" name="图片 5"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99077" name="图片 5" descr="图形用户界面, 应用程序&#10;&#10;AI 生成的内容可能不正确。"/>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600000" cy="1789597"/>
                    </a:xfrm>
                    <a:prstGeom prst="rect">
                      <a:avLst/>
                    </a:prstGeom>
                  </pic:spPr>
                </pic:pic>
              </a:graphicData>
            </a:graphic>
          </wp:inline>
        </w:drawing>
      </w:r>
    </w:p>
    <w:p w14:paraId="7F7D99BE" w14:textId="1033D690" w:rsidR="006019B2" w:rsidRPr="003C433A" w:rsidRDefault="003C433A" w:rsidP="003C433A">
      <w:pPr>
        <w:pStyle w:val="af2"/>
        <w:jc w:val="center"/>
        <w:rPr>
          <w:rFonts w:ascii="Times New Roman" w:eastAsia="宋体" w:hAnsi="Times New Roman"/>
          <w:b/>
          <w:bCs/>
          <w:sz w:val="24"/>
          <w:szCs w:val="24"/>
        </w:rPr>
      </w:pPr>
      <w:bookmarkStart w:id="75" w:name="_Ref221194867"/>
      <w:r w:rsidRPr="003C433A">
        <w:rPr>
          <w:rFonts w:ascii="Times New Roman" w:eastAsia="宋体" w:hAnsi="Times New Roman"/>
          <w:b/>
          <w:bCs/>
          <w:sz w:val="24"/>
          <w:szCs w:val="24"/>
        </w:rPr>
        <w:t>图</w:t>
      </w:r>
      <w:r w:rsidRPr="003C433A">
        <w:rPr>
          <w:rFonts w:ascii="Times New Roman" w:eastAsia="宋体" w:hAnsi="Times New Roman"/>
          <w:b/>
          <w:bCs/>
          <w:sz w:val="24"/>
          <w:szCs w:val="24"/>
        </w:rPr>
        <w:t>4-</w:t>
      </w:r>
      <w:r w:rsidRPr="003C433A">
        <w:rPr>
          <w:rFonts w:ascii="Times New Roman" w:eastAsia="宋体" w:hAnsi="Times New Roman"/>
          <w:b/>
          <w:bCs/>
          <w:sz w:val="24"/>
          <w:szCs w:val="24"/>
        </w:rPr>
        <w:fldChar w:fldCharType="begin"/>
      </w:r>
      <w:r w:rsidRPr="003C433A">
        <w:rPr>
          <w:rFonts w:ascii="Times New Roman" w:eastAsia="宋体" w:hAnsi="Times New Roman"/>
          <w:b/>
          <w:bCs/>
          <w:sz w:val="24"/>
          <w:szCs w:val="24"/>
        </w:rPr>
        <w:instrText xml:space="preserve"> SEQ </w:instrText>
      </w:r>
      <w:r w:rsidRPr="003C433A">
        <w:rPr>
          <w:rFonts w:ascii="Times New Roman" w:eastAsia="宋体" w:hAnsi="Times New Roman"/>
          <w:b/>
          <w:bCs/>
          <w:sz w:val="24"/>
          <w:szCs w:val="24"/>
        </w:rPr>
        <w:instrText>图</w:instrText>
      </w:r>
      <w:r w:rsidRPr="003C433A">
        <w:rPr>
          <w:rFonts w:ascii="Times New Roman" w:eastAsia="宋体" w:hAnsi="Times New Roman"/>
          <w:b/>
          <w:bCs/>
          <w:sz w:val="24"/>
          <w:szCs w:val="24"/>
        </w:rPr>
        <w:instrText xml:space="preserve">4- \* ARABIC </w:instrText>
      </w:r>
      <w:r w:rsidRPr="003C433A">
        <w:rPr>
          <w:rFonts w:ascii="Times New Roman" w:eastAsia="宋体" w:hAnsi="Times New Roman"/>
          <w:b/>
          <w:bCs/>
          <w:sz w:val="24"/>
          <w:szCs w:val="24"/>
        </w:rPr>
        <w:fldChar w:fldCharType="separate"/>
      </w:r>
      <w:r w:rsidR="00271C68">
        <w:rPr>
          <w:rFonts w:ascii="Times New Roman" w:eastAsia="宋体" w:hAnsi="Times New Roman"/>
          <w:b/>
          <w:bCs/>
          <w:noProof/>
          <w:sz w:val="24"/>
          <w:szCs w:val="24"/>
        </w:rPr>
        <w:t>1</w:t>
      </w:r>
      <w:r w:rsidRPr="003C433A">
        <w:rPr>
          <w:rFonts w:ascii="Times New Roman" w:eastAsia="宋体" w:hAnsi="Times New Roman"/>
          <w:b/>
          <w:bCs/>
          <w:sz w:val="24"/>
          <w:szCs w:val="24"/>
        </w:rPr>
        <w:fldChar w:fldCharType="end"/>
      </w:r>
      <w:bookmarkEnd w:id="75"/>
      <w:r w:rsidRPr="003C433A">
        <w:rPr>
          <w:rFonts w:ascii="Times New Roman" w:eastAsia="宋体" w:hAnsi="Times New Roman"/>
          <w:b/>
          <w:bCs/>
          <w:noProof/>
          <w:sz w:val="24"/>
          <w:szCs w:val="24"/>
        </w:rPr>
        <w:t xml:space="preserve"> </w:t>
      </w:r>
      <w:r w:rsidRPr="003C433A">
        <w:rPr>
          <w:rFonts w:ascii="Times New Roman" w:eastAsia="宋体" w:hAnsi="Times New Roman"/>
          <w:b/>
          <w:bCs/>
          <w:noProof/>
          <w:sz w:val="24"/>
          <w:szCs w:val="24"/>
        </w:rPr>
        <w:t>视频流获取设备正侧面</w:t>
      </w:r>
    </w:p>
    <w:p w14:paraId="5CB13953" w14:textId="363641B6" w:rsidR="003B6D45" w:rsidRPr="00082B52" w:rsidRDefault="00082B52" w:rsidP="00082B52">
      <w:pPr>
        <w:spacing w:line="360" w:lineRule="auto"/>
        <w:ind w:firstLineChars="200" w:firstLine="480"/>
        <w:rPr>
          <w:rFonts w:ascii="Times New Roman" w:eastAsia="黑体" w:hAnsi="Times New Roman"/>
          <w:sz w:val="24"/>
          <w:szCs w:val="24"/>
        </w:rPr>
      </w:pPr>
      <w:r>
        <w:rPr>
          <w:rFonts w:ascii="Times New Roman" w:eastAsia="黑体" w:hAnsi="Times New Roman" w:hint="eastAsia"/>
          <w:sz w:val="24"/>
          <w:szCs w:val="24"/>
        </w:rPr>
        <w:t>4.1.2</w:t>
      </w:r>
      <w:r w:rsidR="00B01108" w:rsidRPr="00082B52">
        <w:rPr>
          <w:rFonts w:ascii="Times New Roman" w:eastAsia="黑体" w:hAnsi="Times New Roman"/>
          <w:sz w:val="24"/>
          <w:szCs w:val="24"/>
        </w:rPr>
        <w:t>推理实现</w:t>
      </w:r>
    </w:p>
    <w:p w14:paraId="10800B3B" w14:textId="66B36D9C" w:rsidR="002C4BBD" w:rsidRPr="00A45F16" w:rsidRDefault="002C4BBD" w:rsidP="003F5067">
      <w:pPr>
        <w:pStyle w:val="Newparagraph"/>
        <w:spacing w:line="338" w:lineRule="auto"/>
        <w:ind w:firstLineChars="200" w:firstLine="480"/>
        <w:jc w:val="both"/>
        <w:rPr>
          <w:lang w:eastAsia="zh-CN"/>
        </w:rPr>
      </w:pPr>
      <w:r>
        <w:t>推理层根据模型文件格式选择相应的运行时后端：对于 PP-PicoDet 模型，采用 Paddle Lite 完成端侧加载与执行；对于由 YOLOv5 导出的 ONNX 模型，则采用 ONNX Runtime 实现推理。为降低不同推理框架之间的耦合度，系统在应用层对模型加载、输入输出张量管理和结果解析过程进行了统一封装，使不同模型能够在相同的业务流程下调用。模型部署时，系统首先完成模型文件与标签文件的本地加载及运行时上下文初始化，随后依次执行图像缩放、色彩空间转换、均值方差归一化和张量维度重排等预处理操作，再进入前向推理和结果打包阶段。考虑到移动设备算力受限，本研究在实现上优先采用轻量化模型和本地化处理路径，以减少 JNI 调用频次与冗余内存拷贝，兼顾推理效率与部署稳定性。</w:t>
      </w:r>
    </w:p>
    <w:p w14:paraId="5AE825F8" w14:textId="09F50030" w:rsidR="003B6D45" w:rsidRPr="00082B52" w:rsidRDefault="00082B52" w:rsidP="00082B52">
      <w:pPr>
        <w:spacing w:line="360" w:lineRule="auto"/>
        <w:ind w:firstLineChars="200" w:firstLine="480"/>
        <w:rPr>
          <w:rFonts w:ascii="Times New Roman" w:eastAsia="黑体" w:hAnsi="Times New Roman"/>
          <w:sz w:val="24"/>
          <w:szCs w:val="24"/>
        </w:rPr>
      </w:pPr>
      <w:r>
        <w:rPr>
          <w:rFonts w:ascii="Times New Roman" w:eastAsia="黑体" w:hAnsi="Times New Roman" w:hint="eastAsia"/>
          <w:sz w:val="24"/>
          <w:szCs w:val="24"/>
        </w:rPr>
        <w:t>4.1.3</w:t>
      </w:r>
      <w:r w:rsidR="00B01108" w:rsidRPr="00082B52">
        <w:rPr>
          <w:rFonts w:ascii="Times New Roman" w:eastAsia="黑体" w:hAnsi="Times New Roman"/>
          <w:sz w:val="24"/>
          <w:szCs w:val="24"/>
        </w:rPr>
        <w:t>预览渲染</w:t>
      </w:r>
    </w:p>
    <w:p w14:paraId="1B3B9DFE" w14:textId="3A347C18" w:rsidR="00A455F4" w:rsidRPr="00A45F16" w:rsidRDefault="00A455F4" w:rsidP="003F5067">
      <w:pPr>
        <w:pStyle w:val="Newparagraph"/>
        <w:spacing w:line="338" w:lineRule="auto"/>
        <w:ind w:firstLineChars="200" w:firstLine="480"/>
        <w:jc w:val="both"/>
        <w:rPr>
          <w:lang w:eastAsia="zh-CN"/>
        </w:rPr>
      </w:pPr>
      <w:r>
        <w:t>结果显示层负责将模型输出转化为操作者可直接利用的视觉提示信息。检测结果主要包括目标边界框、类别标签及对应置信度，系统在移动端预览界面上以叠加标注的方式进行实时呈现，使操作者在观察喉镜视频的同时获得对声门裂、杓状软骨等关键结构的即时提示。渲染实现上，系统采用预览画面与标注层分离的思路，将视频显示与检测结果绘制进行解耦，以减少单一线程内连续计算对界面刷新的影响，并为后续扩展结果保存、日志记录等功能预留接口。</w:t>
      </w:r>
    </w:p>
    <w:p w14:paraId="391AB27D" w14:textId="1AC67257" w:rsidR="003B6D45" w:rsidRPr="00082B52" w:rsidRDefault="00082B52" w:rsidP="00082B52">
      <w:pPr>
        <w:spacing w:line="360" w:lineRule="auto"/>
        <w:ind w:firstLineChars="200" w:firstLine="480"/>
        <w:rPr>
          <w:rFonts w:ascii="Times New Roman" w:eastAsia="黑体" w:hAnsi="Times New Roman"/>
          <w:sz w:val="24"/>
          <w:szCs w:val="24"/>
        </w:rPr>
      </w:pPr>
      <w:r>
        <w:rPr>
          <w:rFonts w:ascii="Times New Roman" w:eastAsia="黑体" w:hAnsi="Times New Roman" w:hint="eastAsia"/>
          <w:sz w:val="24"/>
          <w:szCs w:val="24"/>
        </w:rPr>
        <w:t xml:space="preserve">4.1.4 </w:t>
      </w:r>
      <w:proofErr w:type="spellStart"/>
      <w:r w:rsidR="00B01108" w:rsidRPr="00082B52">
        <w:rPr>
          <w:rFonts w:ascii="Times New Roman" w:eastAsia="黑体" w:hAnsi="Times New Roman"/>
          <w:sz w:val="24"/>
          <w:szCs w:val="24"/>
        </w:rPr>
        <w:t>USBMonitor</w:t>
      </w:r>
      <w:proofErr w:type="spellEnd"/>
      <w:r w:rsidR="00B01108" w:rsidRPr="00082B52">
        <w:rPr>
          <w:rFonts w:ascii="Times New Roman" w:eastAsia="黑体" w:hAnsi="Times New Roman"/>
          <w:sz w:val="24"/>
          <w:szCs w:val="24"/>
        </w:rPr>
        <w:t>生命周期管理</w:t>
      </w:r>
      <w:r w:rsidR="001422D5" w:rsidRPr="00082B52">
        <w:rPr>
          <w:rFonts w:ascii="Times New Roman" w:eastAsia="黑体" w:hAnsi="Times New Roman"/>
          <w:sz w:val="24"/>
          <w:szCs w:val="24"/>
        </w:rPr>
        <w:t>策略</w:t>
      </w:r>
    </w:p>
    <w:p w14:paraId="5928DEA8" w14:textId="177D0D54" w:rsidR="00B01108" w:rsidRPr="00A45F16" w:rsidRDefault="00B01108" w:rsidP="003F5067">
      <w:pPr>
        <w:pStyle w:val="Newparagraph"/>
        <w:spacing w:line="338" w:lineRule="auto"/>
        <w:ind w:firstLineChars="200" w:firstLine="480"/>
        <w:jc w:val="both"/>
        <w:rPr>
          <w:lang w:eastAsia="zh-CN"/>
        </w:rPr>
      </w:pPr>
      <w:r>
        <w:t>USB 摄像头属于典型的热插拔外设，其连接状态直接关系到视频流输入的连续性。为保证系统在院前使用环境中的可用性，本研究设计了基于 USBMonitor 的设备生命周期管理机制，对设备接入、授权、初始化、预览启动、异常断开及资源释放等环节进行统一控制。当设备连接建立后，系统完成摄像头打开、预览参数配置与视频流启动；当设备断开或权限失效时，则及时停止预览并释放相关资源，以避免句柄悬空、缓存占用和应用异常。</w:t>
      </w:r>
    </w:p>
    <w:p w14:paraId="5F3F606E" w14:textId="600E8D25" w:rsidR="003B6D45" w:rsidRPr="00082B52" w:rsidRDefault="00082B52" w:rsidP="00082B52">
      <w:pPr>
        <w:spacing w:line="360" w:lineRule="auto"/>
        <w:ind w:firstLineChars="200" w:firstLine="480"/>
        <w:rPr>
          <w:rFonts w:ascii="Times New Roman" w:eastAsia="黑体" w:hAnsi="Times New Roman"/>
          <w:sz w:val="24"/>
          <w:szCs w:val="24"/>
        </w:rPr>
      </w:pPr>
      <w:r>
        <w:rPr>
          <w:rFonts w:ascii="Times New Roman" w:eastAsia="黑体" w:hAnsi="Times New Roman" w:hint="eastAsia"/>
          <w:sz w:val="24"/>
          <w:szCs w:val="24"/>
        </w:rPr>
        <w:t>4.1.5</w:t>
      </w:r>
      <w:r w:rsidR="00B01108" w:rsidRPr="00082B52">
        <w:rPr>
          <w:rFonts w:ascii="Times New Roman" w:eastAsia="黑体" w:hAnsi="Times New Roman"/>
          <w:sz w:val="24"/>
          <w:szCs w:val="24"/>
        </w:rPr>
        <w:t>帧缓冲复用</w:t>
      </w:r>
    </w:p>
    <w:p w14:paraId="0FF2B484" w14:textId="7EF5C5E6" w:rsidR="000936B3" w:rsidRPr="00A45F16" w:rsidRDefault="000936B3" w:rsidP="003F5067">
      <w:pPr>
        <w:pStyle w:val="Newparagraph"/>
        <w:spacing w:line="338" w:lineRule="auto"/>
        <w:ind w:firstLineChars="200" w:firstLine="480"/>
        <w:jc w:val="both"/>
        <w:rPr>
          <w:lang w:eastAsia="zh-CN"/>
        </w:rPr>
      </w:pPr>
      <w:r>
        <w:t>为降低移动端连续视频处理过程中频繁内存申请与回收所带来的性能波动，系统在数据通路设计中强调帧数据的复用策略。其基本思想是在满足实时处理需求的前提下，尽可能复用中间缓存对象，减少采集帧在 Java 层与 native 层之间的重复创建与复制，从而降低垃圾回收开销和端到端处理延迟。在面向实时任务的应用场景下，当处理能力暂时低于输入帧率时，系统优先保证最新视频帧的处理与显示，以满足院前气道管理对时效性的要求。</w:t>
      </w:r>
    </w:p>
    <w:p w14:paraId="3A34C678" w14:textId="0D1B2A5A" w:rsidR="003B6D45" w:rsidRPr="00082B52" w:rsidRDefault="00082B52" w:rsidP="00082B52">
      <w:pPr>
        <w:spacing w:line="360" w:lineRule="auto"/>
        <w:ind w:firstLineChars="200" w:firstLine="480"/>
        <w:rPr>
          <w:rFonts w:ascii="Times New Roman" w:eastAsia="黑体" w:hAnsi="Times New Roman"/>
          <w:sz w:val="24"/>
          <w:szCs w:val="24"/>
        </w:rPr>
      </w:pPr>
      <w:r>
        <w:rPr>
          <w:rFonts w:ascii="Times New Roman" w:eastAsia="黑体" w:hAnsi="Times New Roman" w:hint="eastAsia"/>
          <w:sz w:val="24"/>
          <w:szCs w:val="24"/>
        </w:rPr>
        <w:t xml:space="preserve">4.1.6 </w:t>
      </w:r>
      <w:r w:rsidR="00B01108" w:rsidRPr="00082B52">
        <w:rPr>
          <w:rFonts w:ascii="Times New Roman" w:eastAsia="黑体" w:hAnsi="Times New Roman"/>
          <w:sz w:val="24"/>
          <w:szCs w:val="24"/>
        </w:rPr>
        <w:t>ONNX/Paddle</w:t>
      </w:r>
      <w:r w:rsidR="00B01108" w:rsidRPr="00082B52">
        <w:rPr>
          <w:rFonts w:ascii="Times New Roman" w:eastAsia="黑体" w:hAnsi="Times New Roman"/>
          <w:sz w:val="24"/>
          <w:szCs w:val="24"/>
        </w:rPr>
        <w:t>后处理流程</w:t>
      </w:r>
    </w:p>
    <w:p w14:paraId="6079D943" w14:textId="0EB161B1" w:rsidR="006019B2" w:rsidRPr="00FE0EB8" w:rsidRDefault="000936B3" w:rsidP="003F5067">
      <w:pPr>
        <w:pStyle w:val="Newparagraph"/>
        <w:spacing w:line="338" w:lineRule="auto"/>
        <w:ind w:firstLineChars="200" w:firstLine="480"/>
        <w:jc w:val="both"/>
        <w:rPr>
          <w:lang w:eastAsia="zh-CN"/>
        </w:rPr>
      </w:pPr>
      <w:r>
        <w:t>后处理模块用于将模型原始输出转换为具有临床可解释性的检测结果，其核心步骤包括置信度筛选、非极大值抑制（non-maximum suppression，NMS）、边界框坐标反变换以及类别标签映射。经过上述处理后，模型输出可被统一表示为“目标类别—空间位置—置信度”的结构化结果，并进一步用于界面叠加显示与结果保存。</w:t>
      </w:r>
    </w:p>
    <w:p w14:paraId="3D90D5F4" w14:textId="7235BD5D" w:rsidR="006019B2" w:rsidRPr="00A45F16" w:rsidRDefault="006019B2" w:rsidP="003F5067">
      <w:pPr>
        <w:pStyle w:val="Newparagraph"/>
        <w:spacing w:line="338" w:lineRule="auto"/>
        <w:ind w:firstLineChars="200" w:firstLine="480"/>
        <w:jc w:val="both"/>
        <w:rPr>
          <w:lang w:eastAsia="zh-CN"/>
        </w:rPr>
      </w:pPr>
      <w:r>
        <w:t>鉴于 ONNX 与 Paddle 模型在输出张量组织方式上存在差异，系统分别设计了相应的适配策略。对于 ONNX 模型，主要依据检测头输出格式完成边界框解码与 NMS 处理；对于 Paddle 模型，则按照 PaddleDetection 的输出规范解析类别、置信度和坐标信息，并完成与原始图像空间的映射。通过对后处理过程进行统一抽象，系统在保持算法兼容性的同时，提高了不同模型部署的可扩展性。</w:t>
      </w:r>
    </w:p>
    <w:p w14:paraId="45665142" w14:textId="77777777" w:rsidR="003C433A" w:rsidRDefault="000D241D" w:rsidP="003C433A">
      <w:pPr>
        <w:keepNext/>
        <w:spacing w:line="360" w:lineRule="auto"/>
        <w:rPr>
          <w:rFonts w:hint="eastAsia"/>
        </w:rPr>
      </w:pPr>
      <w:r>
        <w:rPr>
          <w:rFonts w:ascii="Times New Roman" w:eastAsia="宋体" w:hAnsi="Times New Roman"/>
          <w:noProof/>
          <w:sz w:val="24"/>
          <w:szCs w:val="24"/>
        </w:rPr>
        <w:drawing>
          <wp:inline distT="0" distB="0" distL="0" distR="0" wp14:anchorId="425B0C30" wp14:editId="2ACBEF9B">
            <wp:extent cx="5274310" cy="4065270"/>
            <wp:effectExtent l="0" t="0" r="2540" b="0"/>
            <wp:docPr id="2409096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09663" name="图片 240909663"/>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274310" cy="4065270"/>
                    </a:xfrm>
                    <a:prstGeom prst="rect">
                      <a:avLst/>
                    </a:prstGeom>
                  </pic:spPr>
                </pic:pic>
              </a:graphicData>
            </a:graphic>
          </wp:inline>
        </w:drawing>
      </w:r>
    </w:p>
    <w:p w14:paraId="23A6F4EC" w14:textId="746D1527" w:rsidR="00B25E4C" w:rsidRDefault="003C433A" w:rsidP="00B25E4C">
      <w:pPr>
        <w:pStyle w:val="af2"/>
        <w:jc w:val="center"/>
        <w:rPr>
          <w:rFonts w:ascii="Times New Roman" w:eastAsia="宋体" w:hAnsi="Times New Roman"/>
          <w:b/>
          <w:bCs/>
          <w:sz w:val="24"/>
          <w:szCs w:val="24"/>
        </w:rPr>
      </w:pPr>
      <w:bookmarkStart w:id="76" w:name="_Ref221194951"/>
      <w:r w:rsidRPr="003C433A">
        <w:rPr>
          <w:rFonts w:ascii="Times New Roman" w:eastAsia="宋体" w:hAnsi="Times New Roman"/>
          <w:b/>
          <w:bCs/>
          <w:sz w:val="24"/>
          <w:szCs w:val="24"/>
        </w:rPr>
        <w:t>图</w:t>
      </w:r>
      <w:r w:rsidRPr="003C433A">
        <w:rPr>
          <w:rFonts w:ascii="Times New Roman" w:eastAsia="宋体" w:hAnsi="Times New Roman"/>
          <w:b/>
          <w:bCs/>
          <w:sz w:val="24"/>
          <w:szCs w:val="24"/>
        </w:rPr>
        <w:t>4-</w:t>
      </w:r>
      <w:r w:rsidRPr="003C433A">
        <w:rPr>
          <w:rFonts w:ascii="Times New Roman" w:eastAsia="宋体" w:hAnsi="Times New Roman"/>
          <w:b/>
          <w:bCs/>
          <w:sz w:val="24"/>
          <w:szCs w:val="24"/>
        </w:rPr>
        <w:fldChar w:fldCharType="begin"/>
      </w:r>
      <w:r w:rsidRPr="003C433A">
        <w:rPr>
          <w:rFonts w:ascii="Times New Roman" w:eastAsia="宋体" w:hAnsi="Times New Roman"/>
          <w:b/>
          <w:bCs/>
          <w:sz w:val="24"/>
          <w:szCs w:val="24"/>
        </w:rPr>
        <w:instrText xml:space="preserve"> SEQ </w:instrText>
      </w:r>
      <w:r w:rsidRPr="003C433A">
        <w:rPr>
          <w:rFonts w:ascii="Times New Roman" w:eastAsia="宋体" w:hAnsi="Times New Roman"/>
          <w:b/>
          <w:bCs/>
          <w:sz w:val="24"/>
          <w:szCs w:val="24"/>
        </w:rPr>
        <w:instrText>图</w:instrText>
      </w:r>
      <w:r w:rsidRPr="003C433A">
        <w:rPr>
          <w:rFonts w:ascii="Times New Roman" w:eastAsia="宋体" w:hAnsi="Times New Roman"/>
          <w:b/>
          <w:bCs/>
          <w:sz w:val="24"/>
          <w:szCs w:val="24"/>
        </w:rPr>
        <w:instrText xml:space="preserve">4- \* ARABIC </w:instrText>
      </w:r>
      <w:r w:rsidRPr="003C433A">
        <w:rPr>
          <w:rFonts w:ascii="Times New Roman" w:eastAsia="宋体" w:hAnsi="Times New Roman"/>
          <w:b/>
          <w:bCs/>
          <w:sz w:val="24"/>
          <w:szCs w:val="24"/>
        </w:rPr>
        <w:fldChar w:fldCharType="separate"/>
      </w:r>
      <w:r w:rsidR="00271C68">
        <w:rPr>
          <w:rFonts w:ascii="Times New Roman" w:eastAsia="宋体" w:hAnsi="Times New Roman"/>
          <w:b/>
          <w:bCs/>
          <w:noProof/>
          <w:sz w:val="24"/>
          <w:szCs w:val="24"/>
        </w:rPr>
        <w:t>2</w:t>
      </w:r>
      <w:r w:rsidRPr="003C433A">
        <w:rPr>
          <w:rFonts w:ascii="Times New Roman" w:eastAsia="宋体" w:hAnsi="Times New Roman"/>
          <w:b/>
          <w:bCs/>
          <w:sz w:val="24"/>
          <w:szCs w:val="24"/>
        </w:rPr>
        <w:fldChar w:fldCharType="end"/>
      </w:r>
      <w:bookmarkEnd w:id="76"/>
      <w:r w:rsidRPr="003C433A">
        <w:rPr>
          <w:rFonts w:ascii="Times New Roman" w:eastAsia="宋体" w:hAnsi="Times New Roman"/>
          <w:b/>
          <w:bCs/>
          <w:sz w:val="24"/>
          <w:szCs w:val="24"/>
        </w:rPr>
        <w:t xml:space="preserve"> </w:t>
      </w:r>
      <w:r w:rsidRPr="003C433A">
        <w:rPr>
          <w:rFonts w:ascii="Times New Roman" w:eastAsia="宋体" w:hAnsi="Times New Roman"/>
          <w:b/>
          <w:bCs/>
          <w:sz w:val="24"/>
          <w:szCs w:val="24"/>
        </w:rPr>
        <w:t>软件总体架构流程图</w:t>
      </w:r>
      <w:r w:rsidR="00FC05A1">
        <w:rPr>
          <w:rFonts w:ascii="Times New Roman" w:eastAsia="宋体" w:hAnsi="Times New Roman" w:hint="eastAsia"/>
          <w:b/>
          <w:bCs/>
          <w:sz w:val="24"/>
          <w:szCs w:val="24"/>
        </w:rPr>
        <w:t>。</w:t>
      </w:r>
    </w:p>
    <w:p w14:paraId="675420A5" w14:textId="6A7B8817" w:rsidR="00082B52" w:rsidRPr="00FC05A1" w:rsidRDefault="00B25E4C" w:rsidP="00B25E4C">
      <w:pPr>
        <w:pStyle w:val="af2"/>
        <w:jc w:val="center"/>
        <w:rPr>
          <w:rStyle w:val="20"/>
          <w:rFonts w:eastAsia="宋体"/>
          <w:sz w:val="36"/>
          <w:szCs w:val="52"/>
        </w:rPr>
      </w:pPr>
      <w:r>
        <w:t>注：图4-2展示了本研究原型系统的软件总体架构。系统由 Android 应用层与 native 推理层协同构成，集成 OpenCV 完成图像预处理与结果处理，并依据模型格式调用 ONNX Runtime 或 Paddle Lite 实现端侧推理。整体流程涵盖模型加载、视频输入、实时检测、结果可视化及本地存储等关键环节。</w:t>
      </w:r>
    </w:p>
    <w:p w14:paraId="7E1DBE01" w14:textId="1706984F" w:rsidR="009C3DC3" w:rsidRPr="00FC05A1" w:rsidRDefault="00082B52" w:rsidP="00130C9A">
      <w:pPr>
        <w:pStyle w:val="2"/>
        <w:numPr>
          <w:ilvl w:val="0"/>
          <w:numId w:val="0"/>
        </w:numPr>
        <w:spacing w:before="480" w:after="480"/>
        <w:rPr>
          <w:rStyle w:val="20"/>
          <w:sz w:val="28"/>
          <w:szCs w:val="28"/>
        </w:rPr>
      </w:pPr>
      <w:r w:rsidRPr="00FC05A1">
        <w:rPr>
          <w:rStyle w:val="20"/>
          <w:rFonts w:hint="eastAsia"/>
          <w:sz w:val="28"/>
          <w:szCs w:val="28"/>
        </w:rPr>
        <w:t>4</w:t>
      </w:r>
      <w:r w:rsidR="00B01108" w:rsidRPr="00FC05A1">
        <w:rPr>
          <w:rStyle w:val="20"/>
          <w:sz w:val="28"/>
          <w:szCs w:val="28"/>
        </w:rPr>
        <w:t>.2</w:t>
      </w:r>
      <w:r w:rsidR="000F458F" w:rsidRPr="00FC05A1">
        <w:rPr>
          <w:rStyle w:val="20"/>
          <w:rFonts w:hint="eastAsia"/>
          <w:sz w:val="28"/>
          <w:szCs w:val="28"/>
        </w:rPr>
        <w:t>研究</w:t>
      </w:r>
      <w:r w:rsidR="000B1010" w:rsidRPr="00FC05A1">
        <w:rPr>
          <w:rStyle w:val="20"/>
          <w:sz w:val="28"/>
          <w:szCs w:val="28"/>
        </w:rPr>
        <w:t>对象</w:t>
      </w:r>
      <w:r w:rsidR="000F458F" w:rsidRPr="00FC05A1">
        <w:rPr>
          <w:rStyle w:val="20"/>
          <w:rFonts w:hint="eastAsia"/>
          <w:sz w:val="28"/>
          <w:szCs w:val="28"/>
        </w:rPr>
        <w:t>及方法</w:t>
      </w:r>
    </w:p>
    <w:p w14:paraId="560F176F" w14:textId="570E7C86" w:rsidR="000B1010" w:rsidRPr="00D364D8" w:rsidRDefault="00082B52" w:rsidP="00D364D8">
      <w:pPr>
        <w:spacing w:line="360" w:lineRule="auto"/>
        <w:ind w:firstLineChars="200" w:firstLine="480"/>
        <w:rPr>
          <w:rFonts w:ascii="Times New Roman" w:eastAsia="黑体" w:hAnsi="Times New Roman"/>
          <w:sz w:val="24"/>
          <w:szCs w:val="24"/>
        </w:rPr>
      </w:pPr>
      <w:r>
        <w:rPr>
          <w:rFonts w:ascii="Times New Roman" w:eastAsia="黑体" w:hAnsi="Times New Roman" w:hint="eastAsia"/>
          <w:sz w:val="24"/>
          <w:szCs w:val="24"/>
        </w:rPr>
        <w:t>4</w:t>
      </w:r>
      <w:r w:rsidR="000B1010" w:rsidRPr="00D364D8">
        <w:rPr>
          <w:rFonts w:ascii="Times New Roman" w:eastAsia="黑体" w:hAnsi="Times New Roman"/>
          <w:sz w:val="24"/>
          <w:szCs w:val="24"/>
        </w:rPr>
        <w:t>.2.1</w:t>
      </w:r>
      <w:r w:rsidR="000B1010" w:rsidRPr="00D364D8">
        <w:rPr>
          <w:rFonts w:ascii="Times New Roman" w:eastAsia="黑体" w:hAnsi="Times New Roman"/>
          <w:sz w:val="24"/>
          <w:szCs w:val="24"/>
        </w:rPr>
        <w:t>研究对象</w:t>
      </w:r>
    </w:p>
    <w:p w14:paraId="1C02ECE5" w14:textId="056A8CB5" w:rsidR="009C3DC3" w:rsidRPr="00A45F16" w:rsidRDefault="00C41189" w:rsidP="003F5067">
      <w:pPr>
        <w:pStyle w:val="Newparagraph"/>
        <w:spacing w:line="338" w:lineRule="auto"/>
        <w:ind w:firstLineChars="200" w:firstLine="480"/>
        <w:jc w:val="both"/>
        <w:rPr>
          <w:lang w:eastAsia="zh-CN"/>
        </w:rPr>
      </w:pPr>
      <w:r w:rsidRPr="00A45F16">
        <w:rPr>
          <w:lang w:eastAsia="zh-CN"/>
        </w:rPr>
        <w:lastRenderedPageBreak/>
        <w:t>经中国人民解放军陆军特色医学中心伦理委员会批准（批件号：</w:t>
      </w:r>
      <w:r w:rsidRPr="00A45F16">
        <w:rPr>
          <w:lang w:eastAsia="zh-CN"/>
        </w:rPr>
        <w:t>2024-204</w:t>
      </w:r>
      <w:r w:rsidRPr="00A45F16">
        <w:rPr>
          <w:lang w:eastAsia="zh-CN"/>
        </w:rPr>
        <w:t>），</w:t>
      </w:r>
      <w:r w:rsidR="009C3DC3" w:rsidRPr="003F5067">
        <w:rPr>
          <w:lang w:val="en-US" w:eastAsia="zh-CN"/>
        </w:rPr>
        <w:t>本研究第二部分</w:t>
      </w:r>
      <w:r w:rsidR="00AE712B" w:rsidRPr="003F5067">
        <w:rPr>
          <w:rFonts w:hint="eastAsia"/>
          <w:lang w:val="en-US" w:eastAsia="zh-CN"/>
        </w:rPr>
        <w:t>模拟操作</w:t>
      </w:r>
      <w:r w:rsidR="009C3DC3" w:rsidRPr="003F5067">
        <w:rPr>
          <w:lang w:val="en-US" w:eastAsia="zh-CN"/>
        </w:rPr>
        <w:t>验证</w:t>
      </w:r>
      <w:r w:rsidR="00306E4A" w:rsidRPr="003F5067">
        <w:rPr>
          <w:rFonts w:hint="eastAsia"/>
          <w:lang w:val="en-US" w:eastAsia="zh-CN"/>
        </w:rPr>
        <w:t>选择纳入</w:t>
      </w:r>
      <w:r w:rsidR="00AE712B" w:rsidRPr="003F5067">
        <w:rPr>
          <w:rFonts w:hint="eastAsia"/>
          <w:lang w:val="en-US" w:eastAsia="zh-CN"/>
        </w:rPr>
        <w:t>无相关气管插管经验和高级气道管理医疗背景的人员作为志愿者</w:t>
      </w:r>
      <w:r w:rsidRPr="003F5067">
        <w:rPr>
          <w:lang w:val="en-US" w:eastAsia="zh-CN"/>
        </w:rPr>
        <w:t>进行模拟临床气管插管操作训练</w:t>
      </w:r>
      <w:r w:rsidRPr="00A45F16">
        <w:rPr>
          <w:lang w:eastAsia="zh-CN"/>
        </w:rPr>
        <w:t>，所有操作</w:t>
      </w:r>
      <w:r w:rsidR="009A00E0">
        <w:rPr>
          <w:rFonts w:hint="eastAsia"/>
          <w:lang w:eastAsia="zh-CN"/>
        </w:rPr>
        <w:t>、调查问卷和</w:t>
      </w:r>
      <w:r w:rsidRPr="00A45F16">
        <w:rPr>
          <w:lang w:eastAsia="zh-CN"/>
        </w:rPr>
        <w:t>记录获得了参与者的批准及知情同意。</w:t>
      </w:r>
    </w:p>
    <w:p w14:paraId="3746D26D" w14:textId="6A172952" w:rsidR="000B1010" w:rsidRPr="00D364D8" w:rsidRDefault="00082B52" w:rsidP="00D364D8">
      <w:pPr>
        <w:spacing w:line="360" w:lineRule="auto"/>
        <w:ind w:firstLineChars="200" w:firstLine="480"/>
        <w:rPr>
          <w:rFonts w:ascii="Times New Roman" w:eastAsia="黑体" w:hAnsi="Times New Roman"/>
          <w:sz w:val="24"/>
          <w:szCs w:val="24"/>
        </w:rPr>
      </w:pPr>
      <w:r>
        <w:rPr>
          <w:rFonts w:ascii="Times New Roman" w:eastAsia="黑体" w:hAnsi="Times New Roman" w:hint="eastAsia"/>
          <w:sz w:val="24"/>
          <w:szCs w:val="24"/>
        </w:rPr>
        <w:t>4</w:t>
      </w:r>
      <w:r w:rsidR="000B1010" w:rsidRPr="00D364D8">
        <w:rPr>
          <w:rFonts w:ascii="Times New Roman" w:eastAsia="黑体" w:hAnsi="Times New Roman"/>
          <w:sz w:val="24"/>
          <w:szCs w:val="24"/>
        </w:rPr>
        <w:t>.2.2</w:t>
      </w:r>
      <w:r w:rsidR="00781CF3" w:rsidRPr="00D364D8">
        <w:rPr>
          <w:rFonts w:ascii="Times New Roman" w:eastAsia="黑体" w:hAnsi="Times New Roman"/>
          <w:sz w:val="24"/>
          <w:szCs w:val="24"/>
        </w:rPr>
        <w:t>样本量计算</w:t>
      </w:r>
    </w:p>
    <w:p w14:paraId="33037325" w14:textId="337700A6" w:rsidR="00781CF3" w:rsidRPr="00A45F16" w:rsidRDefault="00781CF3" w:rsidP="003F5067">
      <w:pPr>
        <w:pStyle w:val="Newparagraph"/>
        <w:spacing w:line="338" w:lineRule="auto"/>
        <w:ind w:firstLineChars="200" w:firstLine="480"/>
        <w:jc w:val="both"/>
        <w:rPr>
          <w:lang w:eastAsia="zh-CN"/>
        </w:rPr>
      </w:pPr>
      <w:r w:rsidRPr="003F5067">
        <w:rPr>
          <w:lang w:val="en-US" w:eastAsia="zh-CN"/>
        </w:rPr>
        <w:t>以气管插管</w:t>
      </w:r>
      <w:r w:rsidR="00BA1E1F" w:rsidRPr="003F5067">
        <w:rPr>
          <w:rFonts w:hint="eastAsia"/>
          <w:lang w:val="en-US" w:eastAsia="zh-CN"/>
        </w:rPr>
        <w:t>平均</w:t>
      </w:r>
      <w:r w:rsidRPr="003F5067">
        <w:rPr>
          <w:lang w:val="en-US" w:eastAsia="zh-CN"/>
        </w:rPr>
        <w:t>操作时间的减少量</w:t>
      </w:r>
      <w:r w:rsidRPr="00A45F16">
        <w:rPr>
          <w:lang w:eastAsia="zh-CN"/>
        </w:rPr>
        <w:t>（秒）为主要指标</w:t>
      </w:r>
      <w:r w:rsidR="00115BA3">
        <w:rPr>
          <w:rFonts w:hint="eastAsia"/>
          <w:lang w:eastAsia="zh-CN"/>
        </w:rPr>
        <w:t>，</w:t>
      </w:r>
      <w:r w:rsidR="00115BA3" w:rsidRPr="00115BA3">
        <w:rPr>
          <w:lang w:eastAsia="zh-CN"/>
        </w:rPr>
        <w:t>借助</w:t>
      </w:r>
      <w:r w:rsidR="00115BA3" w:rsidRPr="00115BA3">
        <w:rPr>
          <w:lang w:eastAsia="zh-CN"/>
        </w:rPr>
        <w:t>PASS26.0</w:t>
      </w:r>
      <w:r w:rsidR="00115BA3" w:rsidRPr="00115BA3">
        <w:rPr>
          <w:lang w:eastAsia="zh-CN"/>
        </w:rPr>
        <w:t>统计学软件估算</w:t>
      </w:r>
      <w:r w:rsidRPr="00A45F16">
        <w:rPr>
          <w:lang w:eastAsia="zh-CN"/>
        </w:rPr>
        <w:t>样本量，</w:t>
      </w:r>
      <w:r w:rsidR="00115BA3" w:rsidRPr="00A45F16">
        <w:rPr>
          <w:lang w:eastAsia="zh-CN"/>
        </w:rPr>
        <w:t>按</w:t>
      </w:r>
      <w:r w:rsidR="00115BA3" w:rsidRPr="00A45F16">
        <w:rPr>
          <w:lang w:eastAsia="zh-CN"/>
        </w:rPr>
        <w:t>Ⅰ</w:t>
      </w:r>
      <w:r w:rsidR="00115BA3" w:rsidRPr="00A45F16">
        <w:rPr>
          <w:lang w:eastAsia="zh-CN"/>
        </w:rPr>
        <w:t>型误差</w:t>
      </w:r>
      <w:r w:rsidR="00115BA3" w:rsidRPr="00A45F16">
        <w:t>α</w:t>
      </w:r>
      <w:r w:rsidR="00115BA3" w:rsidRPr="00A45F16">
        <w:rPr>
          <w:lang w:eastAsia="zh-CN"/>
        </w:rPr>
        <w:t>=0.05</w:t>
      </w:r>
      <w:r w:rsidR="00115BA3" w:rsidRPr="00A45F16">
        <w:rPr>
          <w:lang w:eastAsia="zh-CN"/>
        </w:rPr>
        <w:t>和第</w:t>
      </w:r>
      <w:r w:rsidR="00115BA3" w:rsidRPr="00A45F16">
        <w:rPr>
          <w:lang w:eastAsia="zh-CN"/>
        </w:rPr>
        <w:t>Ⅱ</w:t>
      </w:r>
      <w:r w:rsidR="00115BA3" w:rsidRPr="00A45F16">
        <w:rPr>
          <w:lang w:eastAsia="zh-CN"/>
        </w:rPr>
        <w:t>型误差</w:t>
      </w:r>
      <w:r w:rsidR="00115BA3" w:rsidRPr="00A45F16">
        <w:t>β</w:t>
      </w:r>
      <w:r w:rsidR="00115BA3" w:rsidRPr="00A45F16">
        <w:rPr>
          <w:lang w:eastAsia="zh-CN"/>
        </w:rPr>
        <w:t>=0.20</w:t>
      </w:r>
      <w:r w:rsidR="00115BA3" w:rsidRPr="00A45F16">
        <w:rPr>
          <w:lang w:eastAsia="zh-CN"/>
        </w:rPr>
        <w:t>，</w:t>
      </w:r>
      <w:r w:rsidRPr="00A45F16">
        <w:rPr>
          <w:lang w:eastAsia="zh-CN"/>
        </w:rPr>
        <w:t>结果为</w:t>
      </w:r>
      <w:r w:rsidRPr="00A45F16">
        <w:rPr>
          <w:lang w:eastAsia="zh-CN"/>
        </w:rPr>
        <w:t>n=28</w:t>
      </w:r>
      <w:r w:rsidRPr="00A45F16">
        <w:rPr>
          <w:lang w:eastAsia="zh-CN"/>
        </w:rPr>
        <w:t>，即每组操作人员为</w:t>
      </w:r>
      <w:r w:rsidRPr="00A45F16">
        <w:rPr>
          <w:lang w:eastAsia="zh-CN"/>
        </w:rPr>
        <w:t>28</w:t>
      </w:r>
      <w:r w:rsidRPr="00A45F16">
        <w:rPr>
          <w:lang w:eastAsia="zh-CN"/>
        </w:rPr>
        <w:t>人，</w:t>
      </w:r>
      <w:r w:rsidR="007C45F1">
        <w:rPr>
          <w:rFonts w:hint="eastAsia"/>
          <w:lang w:eastAsia="zh-CN"/>
        </w:rPr>
        <w:t>使用</w:t>
      </w:r>
      <w:r w:rsidRPr="00A45F16">
        <w:rPr>
          <w:lang w:eastAsia="zh-CN"/>
        </w:rPr>
        <w:t>考虑到中途退出等因素，选取</w:t>
      </w:r>
      <w:r w:rsidRPr="00A45F16">
        <w:rPr>
          <w:lang w:eastAsia="zh-CN"/>
        </w:rPr>
        <w:t>30</w:t>
      </w:r>
      <w:r w:rsidRPr="00A45F16">
        <w:rPr>
          <w:lang w:eastAsia="zh-CN"/>
        </w:rPr>
        <w:t>名操作人员完成后续气管插管教学操作</w:t>
      </w:r>
      <w:r w:rsidR="00115BA3">
        <w:rPr>
          <w:rFonts w:hint="eastAsia"/>
          <w:lang w:eastAsia="zh-CN"/>
        </w:rPr>
        <w:t>，最终每组总共纳入</w:t>
      </w:r>
      <w:r w:rsidR="00115BA3">
        <w:rPr>
          <w:rFonts w:hint="eastAsia"/>
          <w:lang w:eastAsia="zh-CN"/>
        </w:rPr>
        <w:t>36</w:t>
      </w:r>
      <w:r w:rsidR="00115BA3">
        <w:rPr>
          <w:rFonts w:hint="eastAsia"/>
          <w:lang w:eastAsia="zh-CN"/>
        </w:rPr>
        <w:t>名操作人员</w:t>
      </w:r>
      <w:r w:rsidRPr="00A45F16">
        <w:rPr>
          <w:lang w:eastAsia="zh-CN"/>
        </w:rPr>
        <w:t>。</w:t>
      </w:r>
    </w:p>
    <w:p w14:paraId="26651A39" w14:textId="2F7905C9" w:rsidR="00C41189" w:rsidRPr="00D364D8" w:rsidRDefault="00082B52" w:rsidP="00D364D8">
      <w:pPr>
        <w:spacing w:line="360" w:lineRule="auto"/>
        <w:ind w:firstLineChars="200" w:firstLine="480"/>
        <w:rPr>
          <w:rFonts w:ascii="Times New Roman" w:eastAsia="黑体" w:hAnsi="Times New Roman"/>
          <w:sz w:val="24"/>
          <w:szCs w:val="24"/>
        </w:rPr>
      </w:pPr>
      <w:r>
        <w:rPr>
          <w:rFonts w:ascii="Times New Roman" w:eastAsia="黑体" w:hAnsi="Times New Roman" w:hint="eastAsia"/>
          <w:sz w:val="24"/>
          <w:szCs w:val="24"/>
        </w:rPr>
        <w:t>4</w:t>
      </w:r>
      <w:r w:rsidR="00C41189" w:rsidRPr="00D364D8">
        <w:rPr>
          <w:rFonts w:ascii="Times New Roman" w:eastAsia="黑体" w:hAnsi="Times New Roman"/>
          <w:sz w:val="24"/>
          <w:szCs w:val="24"/>
        </w:rPr>
        <w:t>.2.3</w:t>
      </w:r>
      <w:r w:rsidR="00A8779C" w:rsidRPr="00D364D8">
        <w:rPr>
          <w:rFonts w:ascii="Times New Roman" w:eastAsia="黑体" w:hAnsi="Times New Roman"/>
          <w:sz w:val="24"/>
          <w:szCs w:val="24"/>
        </w:rPr>
        <w:t>排除标准</w:t>
      </w:r>
    </w:p>
    <w:p w14:paraId="5F5A9625" w14:textId="2A994511" w:rsidR="007C45F1" w:rsidRDefault="00A8779C" w:rsidP="003F5067">
      <w:pPr>
        <w:pStyle w:val="Newparagraph"/>
        <w:spacing w:line="338" w:lineRule="auto"/>
        <w:ind w:firstLineChars="200" w:firstLine="480"/>
        <w:jc w:val="both"/>
        <w:rPr>
          <w:lang w:eastAsia="zh-CN"/>
        </w:rPr>
      </w:pPr>
      <w:r w:rsidRPr="00A45F16">
        <w:rPr>
          <w:lang w:eastAsia="zh-CN"/>
        </w:rPr>
        <w:t>目的在于检验人工智能辅助的气管插管工具在</w:t>
      </w:r>
      <w:proofErr w:type="gramStart"/>
      <w:r w:rsidRPr="00A45F16">
        <w:rPr>
          <w:lang w:eastAsia="zh-CN"/>
        </w:rPr>
        <w:t>低经验</w:t>
      </w:r>
      <w:proofErr w:type="gramEnd"/>
      <w:r w:rsidRPr="00A45F16">
        <w:rPr>
          <w:lang w:eastAsia="zh-CN"/>
        </w:rPr>
        <w:t>人群中的效能提升，</w:t>
      </w:r>
      <w:r w:rsidRPr="003F5067">
        <w:rPr>
          <w:lang w:val="en-US" w:eastAsia="zh-CN"/>
        </w:rPr>
        <w:t>参与者主要考虑为此前未进行过气管插管训练或行气管插管操作</w:t>
      </w:r>
      <w:r w:rsidR="00115BA3" w:rsidRPr="003F5067">
        <w:rPr>
          <w:rFonts w:hint="eastAsia"/>
          <w:lang w:val="en-US" w:eastAsia="zh-CN"/>
        </w:rPr>
        <w:t>的志愿</w:t>
      </w:r>
      <w:r w:rsidRPr="003F5067">
        <w:rPr>
          <w:lang w:val="en-US" w:eastAsia="zh-CN"/>
        </w:rPr>
        <w:t>者</w:t>
      </w:r>
      <w:r w:rsidRPr="00A45F16">
        <w:rPr>
          <w:lang w:eastAsia="zh-CN"/>
        </w:rPr>
        <w:t>，排除标准包括：</w:t>
      </w:r>
    </w:p>
    <w:p w14:paraId="4CCCD4BD" w14:textId="764AECF1" w:rsidR="00115BA3" w:rsidRDefault="007C45F1" w:rsidP="003F5067">
      <w:pPr>
        <w:pStyle w:val="Newparagraph"/>
        <w:spacing w:line="338" w:lineRule="auto"/>
        <w:ind w:firstLineChars="200" w:firstLine="480"/>
        <w:jc w:val="both"/>
        <w:rPr>
          <w:lang w:eastAsia="zh-CN"/>
        </w:rPr>
      </w:pPr>
      <w:r>
        <w:rPr>
          <w:rFonts w:hint="eastAsia"/>
          <w:lang w:eastAsia="zh-CN"/>
        </w:rPr>
        <w:t>（</w:t>
      </w:r>
      <w:r>
        <w:rPr>
          <w:rFonts w:hint="eastAsia"/>
          <w:lang w:eastAsia="zh-CN"/>
        </w:rPr>
        <w:t>1</w:t>
      </w:r>
      <w:r>
        <w:rPr>
          <w:rFonts w:hint="eastAsia"/>
          <w:lang w:eastAsia="zh-CN"/>
        </w:rPr>
        <w:t>）</w:t>
      </w:r>
      <w:r w:rsidR="00115BA3" w:rsidRPr="003F5067">
        <w:rPr>
          <w:rFonts w:hint="eastAsia"/>
          <w:lang w:val="en-US" w:eastAsia="zh-CN"/>
        </w:rPr>
        <w:t>既往</w:t>
      </w:r>
      <w:proofErr w:type="gramStart"/>
      <w:r w:rsidR="00115BA3" w:rsidRPr="003F5067">
        <w:rPr>
          <w:rFonts w:hint="eastAsia"/>
          <w:lang w:val="en-US" w:eastAsia="zh-CN"/>
        </w:rPr>
        <w:t>有气道</w:t>
      </w:r>
      <w:proofErr w:type="gramEnd"/>
      <w:r w:rsidR="00115BA3" w:rsidRPr="003F5067">
        <w:rPr>
          <w:rFonts w:hint="eastAsia"/>
          <w:lang w:val="en-US" w:eastAsia="zh-CN"/>
        </w:rPr>
        <w:t>管理经历或经验者</w:t>
      </w:r>
      <w:r w:rsidR="00115BA3">
        <w:rPr>
          <w:rFonts w:hint="eastAsia"/>
          <w:lang w:eastAsia="zh-CN"/>
        </w:rPr>
        <w:t>，曾参与过类似插管研究的学员；</w:t>
      </w:r>
    </w:p>
    <w:p w14:paraId="2EE4D234" w14:textId="47AE47C4" w:rsidR="007C45F1" w:rsidRDefault="00115BA3" w:rsidP="003F5067">
      <w:pPr>
        <w:pStyle w:val="Newparagraph"/>
        <w:spacing w:line="338" w:lineRule="auto"/>
        <w:ind w:firstLineChars="200" w:firstLine="480"/>
        <w:jc w:val="both"/>
        <w:rPr>
          <w:lang w:eastAsia="zh-CN"/>
        </w:rPr>
      </w:pPr>
      <w:r>
        <w:rPr>
          <w:rFonts w:hint="eastAsia"/>
          <w:lang w:eastAsia="zh-CN"/>
        </w:rPr>
        <w:t>（</w:t>
      </w:r>
      <w:r>
        <w:rPr>
          <w:rFonts w:hint="eastAsia"/>
          <w:lang w:eastAsia="zh-CN"/>
        </w:rPr>
        <w:t>2</w:t>
      </w:r>
      <w:r>
        <w:rPr>
          <w:rFonts w:hint="eastAsia"/>
          <w:lang w:eastAsia="zh-CN"/>
        </w:rPr>
        <w:t>）</w:t>
      </w:r>
      <w:r w:rsidR="00F828AF" w:rsidRPr="00A45F16">
        <w:rPr>
          <w:lang w:eastAsia="zh-CN"/>
        </w:rPr>
        <w:t>当前或既往接受麻醉学、重症医学或急诊医学专业培训的学员；</w:t>
      </w:r>
    </w:p>
    <w:p w14:paraId="7B37DF4B" w14:textId="274274FC" w:rsidR="007C45F1" w:rsidRPr="00A45F16" w:rsidRDefault="007C45F1" w:rsidP="007C45F1">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w:t>
      </w:r>
      <w:r w:rsidR="00F828AF" w:rsidRPr="00A45F16">
        <w:rPr>
          <w:rFonts w:ascii="Times New Roman" w:eastAsia="宋体" w:hAnsi="Times New Roman"/>
          <w:sz w:val="24"/>
          <w:szCs w:val="24"/>
        </w:rPr>
        <w:t>已从事临床工作超过</w:t>
      </w:r>
      <w:r w:rsidR="00F828AF" w:rsidRPr="00A45F16">
        <w:rPr>
          <w:rFonts w:ascii="Times New Roman" w:eastAsia="宋体" w:hAnsi="Times New Roman"/>
          <w:sz w:val="24"/>
          <w:szCs w:val="24"/>
        </w:rPr>
        <w:t>1</w:t>
      </w:r>
      <w:r w:rsidR="00F828AF" w:rsidRPr="00A45F16">
        <w:rPr>
          <w:rFonts w:ascii="Times New Roman" w:eastAsia="宋体" w:hAnsi="Times New Roman"/>
          <w:sz w:val="24"/>
          <w:szCs w:val="24"/>
        </w:rPr>
        <w:t>年</w:t>
      </w:r>
      <w:r>
        <w:rPr>
          <w:rFonts w:ascii="Times New Roman" w:eastAsia="宋体" w:hAnsi="Times New Roman" w:hint="eastAsia"/>
          <w:sz w:val="24"/>
          <w:szCs w:val="24"/>
        </w:rPr>
        <w:t>，</w:t>
      </w:r>
      <w:r w:rsidR="00F828AF" w:rsidRPr="00A45F16">
        <w:rPr>
          <w:rFonts w:ascii="Times New Roman" w:eastAsia="宋体" w:hAnsi="Times New Roman"/>
          <w:sz w:val="24"/>
          <w:szCs w:val="24"/>
        </w:rPr>
        <w:t>完成住院医师规范化培训阶段超过</w:t>
      </w:r>
      <w:r w:rsidR="00F828AF" w:rsidRPr="00A45F16">
        <w:rPr>
          <w:rFonts w:ascii="Times New Roman" w:eastAsia="宋体" w:hAnsi="Times New Roman"/>
          <w:sz w:val="24"/>
          <w:szCs w:val="24"/>
        </w:rPr>
        <w:t>1</w:t>
      </w:r>
      <w:r w:rsidR="00F828AF" w:rsidRPr="00A45F16">
        <w:rPr>
          <w:rFonts w:ascii="Times New Roman" w:eastAsia="宋体" w:hAnsi="Times New Roman"/>
          <w:sz w:val="24"/>
          <w:szCs w:val="24"/>
        </w:rPr>
        <w:t>年者；</w:t>
      </w:r>
    </w:p>
    <w:p w14:paraId="5D53AD8D" w14:textId="77777777" w:rsidR="00A8779C" w:rsidRPr="00A45F16" w:rsidRDefault="00A8779C" w:rsidP="003F5067">
      <w:pPr>
        <w:pStyle w:val="Newparagraph"/>
        <w:spacing w:line="338" w:lineRule="auto"/>
        <w:ind w:firstLineChars="200" w:firstLine="480"/>
        <w:jc w:val="both"/>
        <w:rPr>
          <w:lang w:eastAsia="zh-CN"/>
        </w:rPr>
      </w:pPr>
      <w:r w:rsidRPr="00A45F16">
        <w:rPr>
          <w:lang w:eastAsia="zh-CN"/>
        </w:rPr>
        <w:t>（</w:t>
      </w:r>
      <w:r w:rsidRPr="00A45F16">
        <w:rPr>
          <w:lang w:eastAsia="zh-CN"/>
        </w:rPr>
        <w:t>3</w:t>
      </w:r>
      <w:r w:rsidRPr="00A45F16">
        <w:rPr>
          <w:lang w:eastAsia="zh-CN"/>
        </w:rPr>
        <w:t>）</w:t>
      </w:r>
      <w:r w:rsidR="00F828AF" w:rsidRPr="00A45F16">
        <w:rPr>
          <w:lang w:eastAsia="zh-CN"/>
        </w:rPr>
        <w:t>曾于麻醉科、</w:t>
      </w:r>
      <w:r w:rsidR="00F828AF" w:rsidRPr="003F5067">
        <w:rPr>
          <w:lang w:val="en-US" w:eastAsia="zh-CN"/>
        </w:rPr>
        <w:t>重症医学科或急诊科完成任何时长的临床轮转或实习者</w:t>
      </w:r>
      <w:r w:rsidRPr="00A45F16">
        <w:rPr>
          <w:lang w:eastAsia="zh-CN"/>
        </w:rPr>
        <w:t>；</w:t>
      </w:r>
    </w:p>
    <w:p w14:paraId="6E35D735" w14:textId="75761708" w:rsidR="00F52E71" w:rsidRPr="00A45F16" w:rsidRDefault="00F52E71" w:rsidP="003F5067">
      <w:pPr>
        <w:pStyle w:val="Newparagraph"/>
        <w:spacing w:line="338" w:lineRule="auto"/>
        <w:ind w:firstLineChars="200" w:firstLine="480"/>
        <w:jc w:val="both"/>
        <w:rPr>
          <w:lang w:eastAsia="zh-CN"/>
        </w:rPr>
      </w:pPr>
      <w:r w:rsidRPr="00A45F16">
        <w:rPr>
          <w:lang w:eastAsia="zh-CN"/>
        </w:rPr>
        <w:t>最终总共</w:t>
      </w:r>
      <w:r w:rsidRPr="00A45F16">
        <w:rPr>
          <w:lang w:eastAsia="zh-CN"/>
        </w:rPr>
        <w:t>7</w:t>
      </w:r>
      <w:r w:rsidR="00A41A59">
        <w:rPr>
          <w:rFonts w:hint="eastAsia"/>
          <w:lang w:eastAsia="zh-CN"/>
        </w:rPr>
        <w:t>2</w:t>
      </w:r>
      <w:r w:rsidRPr="003F5067">
        <w:rPr>
          <w:lang w:val="en-US" w:eastAsia="zh-CN"/>
        </w:rPr>
        <w:t>名学员</w:t>
      </w:r>
      <w:r w:rsidR="009A00E0" w:rsidRPr="003F5067">
        <w:rPr>
          <w:rFonts w:hint="eastAsia"/>
          <w:lang w:val="en-US" w:eastAsia="zh-CN"/>
        </w:rPr>
        <w:t>志愿者参与</w:t>
      </w:r>
      <w:r w:rsidRPr="00A45F16">
        <w:rPr>
          <w:lang w:eastAsia="zh-CN"/>
        </w:rPr>
        <w:t>，按照随机对照分组分为人工智能组（</w:t>
      </w:r>
      <w:r w:rsidRPr="00A45F16">
        <w:rPr>
          <w:lang w:eastAsia="zh-CN"/>
        </w:rPr>
        <w:t>n=36</w:t>
      </w:r>
      <w:r w:rsidRPr="00A45F16">
        <w:rPr>
          <w:lang w:eastAsia="zh-CN"/>
        </w:rPr>
        <w:t>）</w:t>
      </w:r>
      <w:r w:rsidRPr="00A45F16">
        <w:rPr>
          <w:lang w:eastAsia="zh-CN"/>
        </w:rPr>
        <w:t>,</w:t>
      </w:r>
      <w:r w:rsidRPr="00A45F16">
        <w:rPr>
          <w:lang w:eastAsia="zh-CN"/>
        </w:rPr>
        <w:t>常规可视喉镜组（</w:t>
      </w:r>
      <w:r w:rsidRPr="00A45F16">
        <w:rPr>
          <w:lang w:eastAsia="zh-CN"/>
        </w:rPr>
        <w:t>n=36</w:t>
      </w:r>
      <w:r w:rsidRPr="00A45F16">
        <w:rPr>
          <w:lang w:eastAsia="zh-CN"/>
        </w:rPr>
        <w:t>）。</w:t>
      </w:r>
    </w:p>
    <w:p w14:paraId="228DF60E" w14:textId="315610DE" w:rsidR="00F52E71" w:rsidRPr="00D364D8" w:rsidRDefault="00082B52" w:rsidP="00D364D8">
      <w:pPr>
        <w:spacing w:line="360" w:lineRule="auto"/>
        <w:ind w:firstLineChars="200" w:firstLine="480"/>
        <w:rPr>
          <w:rFonts w:ascii="Times New Roman" w:eastAsia="黑体" w:hAnsi="Times New Roman"/>
          <w:sz w:val="24"/>
          <w:szCs w:val="24"/>
        </w:rPr>
      </w:pPr>
      <w:r>
        <w:rPr>
          <w:rFonts w:ascii="Times New Roman" w:eastAsia="黑体" w:hAnsi="Times New Roman" w:hint="eastAsia"/>
          <w:sz w:val="24"/>
          <w:szCs w:val="24"/>
        </w:rPr>
        <w:t>4</w:t>
      </w:r>
      <w:r w:rsidR="00F52E71" w:rsidRPr="00D364D8">
        <w:rPr>
          <w:rFonts w:ascii="Times New Roman" w:eastAsia="黑体" w:hAnsi="Times New Roman"/>
          <w:sz w:val="24"/>
          <w:szCs w:val="24"/>
        </w:rPr>
        <w:t>.2.4</w:t>
      </w:r>
      <w:r w:rsidR="00F52E71" w:rsidRPr="00D364D8">
        <w:rPr>
          <w:rFonts w:ascii="Times New Roman" w:eastAsia="黑体" w:hAnsi="Times New Roman"/>
          <w:sz w:val="24"/>
          <w:szCs w:val="24"/>
        </w:rPr>
        <w:t>使用的相关设备</w:t>
      </w:r>
      <w:r w:rsidR="00A91719" w:rsidRPr="00D364D8">
        <w:rPr>
          <w:rFonts w:ascii="Times New Roman" w:eastAsia="黑体" w:hAnsi="Times New Roman"/>
          <w:sz w:val="24"/>
          <w:szCs w:val="24"/>
        </w:rPr>
        <w:t>及耗材</w:t>
      </w:r>
    </w:p>
    <w:p w14:paraId="3B253CD8" w14:textId="6ADA713A" w:rsidR="00F52E71" w:rsidRPr="00A45F16" w:rsidRDefault="00F52E71" w:rsidP="003F5067">
      <w:pPr>
        <w:pStyle w:val="Newparagraph"/>
        <w:spacing w:line="338" w:lineRule="auto"/>
        <w:ind w:firstLineChars="200" w:firstLine="480"/>
        <w:jc w:val="both"/>
      </w:pPr>
      <w:r w:rsidRPr="00A45F16">
        <w:t>（</w:t>
      </w:r>
      <w:r w:rsidRPr="00A45F16">
        <w:t>1</w:t>
      </w:r>
      <w:r w:rsidRPr="00A45F16">
        <w:t>）</w:t>
      </w:r>
      <w:proofErr w:type="gramStart"/>
      <w:r w:rsidRPr="003F5067">
        <w:rPr>
          <w:lang w:val="en-US" w:eastAsia="zh-CN"/>
        </w:rPr>
        <w:t>挪度气管</w:t>
      </w:r>
      <w:proofErr w:type="gramEnd"/>
      <w:r w:rsidRPr="003F5067">
        <w:rPr>
          <w:lang w:val="en-US" w:eastAsia="zh-CN"/>
        </w:rPr>
        <w:t>插管模拟人</w:t>
      </w:r>
      <w:r w:rsidRPr="00A45F16">
        <w:t>（</w:t>
      </w:r>
      <w:r w:rsidRPr="00A45F16">
        <w:t>Laerdal</w:t>
      </w:r>
      <w:r w:rsidR="00472630">
        <w:rPr>
          <w:rFonts w:hint="eastAsia"/>
        </w:rPr>
        <w:t xml:space="preserve"> </w:t>
      </w:r>
      <w:r w:rsidRPr="00A45F16">
        <w:t>Airway</w:t>
      </w:r>
      <w:r w:rsidR="00472630">
        <w:rPr>
          <w:rFonts w:hint="eastAsia"/>
        </w:rPr>
        <w:t xml:space="preserve"> </w:t>
      </w:r>
      <w:r w:rsidRPr="00A45F16">
        <w:t>Management</w:t>
      </w:r>
      <w:r w:rsidR="00472630">
        <w:rPr>
          <w:rFonts w:hint="eastAsia"/>
        </w:rPr>
        <w:t xml:space="preserve"> </w:t>
      </w:r>
      <w:r w:rsidRPr="00A45F16">
        <w:t>Trainer</w:t>
      </w:r>
      <w:r w:rsidRPr="00A45F16">
        <w:t>）</w:t>
      </w:r>
    </w:p>
    <w:p w14:paraId="1E9C086E" w14:textId="4E5E8963" w:rsidR="00F52E71" w:rsidRPr="00A45F16" w:rsidRDefault="00F52E71" w:rsidP="003F5067">
      <w:pPr>
        <w:pStyle w:val="Newparagraph"/>
        <w:spacing w:line="338" w:lineRule="auto"/>
        <w:ind w:firstLineChars="200" w:firstLine="480"/>
        <w:jc w:val="both"/>
      </w:pPr>
      <w:r w:rsidRPr="00A45F16">
        <w:t>（</w:t>
      </w:r>
      <w:r w:rsidRPr="00A45F16">
        <w:t>2</w:t>
      </w:r>
      <w:r w:rsidRPr="00A45F16">
        <w:t>）优亿可视喉镜（</w:t>
      </w:r>
      <w:r w:rsidRPr="00A45F16">
        <w:t>UE</w:t>
      </w:r>
      <w:r w:rsidR="00A41A59">
        <w:rPr>
          <w:rFonts w:hint="eastAsia"/>
        </w:rPr>
        <w:t xml:space="preserve"> </w:t>
      </w:r>
      <w:r w:rsidRPr="00A45F16">
        <w:t>TD-C</w:t>
      </w:r>
      <w:r w:rsidRPr="00A45F16">
        <w:t>）</w:t>
      </w:r>
    </w:p>
    <w:p w14:paraId="62FC3542" w14:textId="2FBD2778" w:rsidR="00F52E71" w:rsidRPr="00A45F16" w:rsidRDefault="00F52E71" w:rsidP="003F5067">
      <w:pPr>
        <w:pStyle w:val="Newparagraph"/>
        <w:spacing w:line="338" w:lineRule="auto"/>
        <w:ind w:firstLineChars="200" w:firstLine="480"/>
        <w:jc w:val="both"/>
        <w:rPr>
          <w:lang w:eastAsia="zh-CN"/>
        </w:rPr>
      </w:pPr>
      <w:r w:rsidRPr="00A45F16">
        <w:rPr>
          <w:lang w:eastAsia="zh-CN"/>
        </w:rPr>
        <w:t>（</w:t>
      </w:r>
      <w:r w:rsidRPr="00A45F16">
        <w:rPr>
          <w:lang w:eastAsia="zh-CN"/>
        </w:rPr>
        <w:t>3</w:t>
      </w:r>
      <w:r w:rsidRPr="00A45F16">
        <w:rPr>
          <w:lang w:eastAsia="zh-CN"/>
        </w:rPr>
        <w:t>）</w:t>
      </w:r>
      <w:r w:rsidR="003B6D45">
        <w:rPr>
          <w:rFonts w:hint="eastAsia"/>
          <w:lang w:eastAsia="zh-CN"/>
        </w:rPr>
        <w:t>鱼跃</w:t>
      </w:r>
      <w:r w:rsidR="00D63372">
        <w:rPr>
          <w:rFonts w:hint="eastAsia"/>
          <w:lang w:eastAsia="zh-CN"/>
        </w:rPr>
        <w:t>直接</w:t>
      </w:r>
      <w:r w:rsidRPr="00A45F16">
        <w:rPr>
          <w:lang w:eastAsia="zh-CN"/>
        </w:rPr>
        <w:t>喉镜（配备</w:t>
      </w:r>
      <w:r w:rsidR="00D63372" w:rsidRPr="00A45F16">
        <w:rPr>
          <w:lang w:eastAsia="zh-CN"/>
        </w:rPr>
        <w:t>DY68-L1-V26</w:t>
      </w:r>
      <w:r w:rsidR="00D63372">
        <w:rPr>
          <w:rFonts w:hint="eastAsia"/>
          <w:lang w:eastAsia="zh-CN"/>
        </w:rPr>
        <w:t>微型医用内窥镜组及</w:t>
      </w:r>
      <w:proofErr w:type="gramStart"/>
      <w:r w:rsidRPr="00A45F16">
        <w:rPr>
          <w:lang w:eastAsia="zh-CN"/>
        </w:rPr>
        <w:t>骁</w:t>
      </w:r>
      <w:proofErr w:type="gramEnd"/>
      <w:r w:rsidRPr="00A45F16">
        <w:rPr>
          <w:lang w:eastAsia="zh-CN"/>
        </w:rPr>
        <w:t>龙</w:t>
      </w:r>
      <w:r w:rsidRPr="00A45F16">
        <w:rPr>
          <w:lang w:eastAsia="zh-CN"/>
        </w:rPr>
        <w:t>865</w:t>
      </w:r>
      <w:r w:rsidRPr="00A45F16">
        <w:rPr>
          <w:lang w:eastAsia="zh-CN"/>
        </w:rPr>
        <w:t>智能手机）</w:t>
      </w:r>
    </w:p>
    <w:p w14:paraId="009401E4" w14:textId="0334B349" w:rsidR="00F52E71" w:rsidRPr="00A45F16" w:rsidRDefault="00F52E71" w:rsidP="003F5067">
      <w:pPr>
        <w:pStyle w:val="Newparagraph"/>
        <w:spacing w:line="338" w:lineRule="auto"/>
        <w:ind w:firstLineChars="200" w:firstLine="480"/>
        <w:jc w:val="both"/>
        <w:rPr>
          <w:lang w:eastAsia="zh-CN"/>
        </w:rPr>
      </w:pPr>
      <w:r w:rsidRPr="00A45F16">
        <w:rPr>
          <w:lang w:eastAsia="zh-CN"/>
        </w:rPr>
        <w:t>（</w:t>
      </w:r>
      <w:r w:rsidRPr="00A45F16">
        <w:rPr>
          <w:lang w:eastAsia="zh-CN"/>
        </w:rPr>
        <w:t>4</w:t>
      </w:r>
      <w:r w:rsidRPr="00A45F16">
        <w:rPr>
          <w:lang w:eastAsia="zh-CN"/>
        </w:rPr>
        <w:t>）</w:t>
      </w:r>
      <w:r w:rsidR="00A91719" w:rsidRPr="00A45F16">
        <w:rPr>
          <w:lang w:eastAsia="zh-CN"/>
        </w:rPr>
        <w:t>训练用气管导管（</w:t>
      </w:r>
      <w:r w:rsidR="00A91719" w:rsidRPr="00A45F16">
        <w:rPr>
          <w:lang w:eastAsia="zh-CN"/>
        </w:rPr>
        <w:t>ID</w:t>
      </w:r>
      <w:r w:rsidR="002A44D9">
        <w:rPr>
          <w:rFonts w:hint="eastAsia"/>
          <w:lang w:eastAsia="zh-CN"/>
        </w:rPr>
        <w:t xml:space="preserve"> </w:t>
      </w:r>
      <w:r w:rsidR="00A91719" w:rsidRPr="00A45F16">
        <w:rPr>
          <w:lang w:eastAsia="zh-CN"/>
        </w:rPr>
        <w:t>7.0</w:t>
      </w:r>
      <w:r w:rsidR="00A91719" w:rsidRPr="00A45F16">
        <w:rPr>
          <w:lang w:eastAsia="zh-CN"/>
        </w:rPr>
        <w:t>，杭州坦帕）</w:t>
      </w:r>
    </w:p>
    <w:p w14:paraId="4919444C" w14:textId="77777777" w:rsidR="00A91719" w:rsidRDefault="00A91719" w:rsidP="003F5067">
      <w:pPr>
        <w:pStyle w:val="Newparagraph"/>
        <w:spacing w:line="338" w:lineRule="auto"/>
        <w:ind w:firstLineChars="200" w:firstLine="480"/>
        <w:jc w:val="both"/>
        <w:rPr>
          <w:lang w:eastAsia="zh-CN"/>
        </w:rPr>
      </w:pPr>
      <w:r w:rsidRPr="00A45F16">
        <w:rPr>
          <w:lang w:eastAsia="zh-CN"/>
        </w:rPr>
        <w:t>（</w:t>
      </w:r>
      <w:r w:rsidRPr="00A45F16">
        <w:rPr>
          <w:lang w:eastAsia="zh-CN"/>
        </w:rPr>
        <w:t>5</w:t>
      </w:r>
      <w:r w:rsidRPr="00A45F16">
        <w:rPr>
          <w:lang w:eastAsia="zh-CN"/>
        </w:rPr>
        <w:t>）</w:t>
      </w:r>
      <w:r w:rsidRPr="003F5067">
        <w:rPr>
          <w:lang w:val="en-US" w:eastAsia="zh-CN"/>
        </w:rPr>
        <w:t>其他训练用气管插管相关套件</w:t>
      </w:r>
      <w:r w:rsidRPr="00A45F16">
        <w:rPr>
          <w:lang w:eastAsia="zh-CN"/>
        </w:rPr>
        <w:t>（石蜡油、牙垫、固定胶带等）</w:t>
      </w:r>
    </w:p>
    <w:p w14:paraId="4EFF61AE" w14:textId="31D9CB5E" w:rsidR="00F6352A" w:rsidRDefault="00F6352A" w:rsidP="003F5067">
      <w:pPr>
        <w:pStyle w:val="Newparagraph"/>
        <w:spacing w:line="338" w:lineRule="auto"/>
        <w:ind w:firstLineChars="200" w:firstLine="480"/>
        <w:jc w:val="both"/>
        <w:rPr>
          <w:lang w:eastAsia="zh-CN"/>
        </w:rPr>
      </w:pPr>
      <w:r>
        <w:rPr>
          <w:rFonts w:hint="eastAsia"/>
          <w:lang w:eastAsia="zh-CN"/>
        </w:rPr>
        <w:t xml:space="preserve">7 </w:t>
      </w:r>
    </w:p>
    <w:p w14:paraId="695DE17D" w14:textId="0695072B" w:rsidR="00A91719" w:rsidRPr="00D364D8" w:rsidRDefault="00082B52" w:rsidP="00D364D8">
      <w:pPr>
        <w:spacing w:line="360" w:lineRule="auto"/>
        <w:ind w:firstLineChars="200" w:firstLine="480"/>
        <w:rPr>
          <w:rFonts w:ascii="Times New Roman" w:eastAsia="黑体" w:hAnsi="Times New Roman"/>
          <w:sz w:val="24"/>
          <w:szCs w:val="24"/>
        </w:rPr>
      </w:pPr>
      <w:r>
        <w:rPr>
          <w:rFonts w:ascii="Times New Roman" w:eastAsia="黑体" w:hAnsi="Times New Roman" w:hint="eastAsia"/>
          <w:sz w:val="24"/>
          <w:szCs w:val="24"/>
        </w:rPr>
        <w:t>4</w:t>
      </w:r>
      <w:r w:rsidR="00A91719" w:rsidRPr="00D364D8">
        <w:rPr>
          <w:rFonts w:ascii="Times New Roman" w:eastAsia="黑体" w:hAnsi="Times New Roman"/>
          <w:sz w:val="24"/>
          <w:szCs w:val="24"/>
        </w:rPr>
        <w:t>.2.5</w:t>
      </w:r>
      <w:r w:rsidR="00A91719" w:rsidRPr="00D364D8">
        <w:rPr>
          <w:rFonts w:ascii="Times New Roman" w:eastAsia="黑体" w:hAnsi="Times New Roman"/>
          <w:sz w:val="24"/>
          <w:szCs w:val="24"/>
        </w:rPr>
        <w:t>研究方法</w:t>
      </w:r>
    </w:p>
    <w:p w14:paraId="4374573D" w14:textId="139DA4C1" w:rsidR="008A2BE2" w:rsidRDefault="008A2BE2" w:rsidP="003F5067">
      <w:pPr>
        <w:pStyle w:val="Newparagraph"/>
        <w:spacing w:line="338" w:lineRule="auto"/>
        <w:ind w:firstLineChars="200" w:firstLine="480"/>
        <w:jc w:val="both"/>
        <w:rPr>
          <w:lang w:eastAsia="zh-CN"/>
        </w:rPr>
      </w:pPr>
      <w:r>
        <w:rPr>
          <w:rFonts w:hint="eastAsia"/>
          <w:lang w:eastAsia="zh-CN"/>
        </w:rPr>
        <w:t>（</w:t>
      </w:r>
      <w:r>
        <w:rPr>
          <w:rFonts w:hint="eastAsia"/>
          <w:lang w:eastAsia="zh-CN"/>
        </w:rPr>
        <w:t>1</w:t>
      </w:r>
      <w:r>
        <w:rPr>
          <w:rFonts w:hint="eastAsia"/>
          <w:lang w:eastAsia="zh-CN"/>
        </w:rPr>
        <w:t>）</w:t>
      </w:r>
      <w:r w:rsidRPr="003F5067">
        <w:rPr>
          <w:rFonts w:hint="eastAsia"/>
          <w:lang w:val="en-US" w:eastAsia="zh-CN"/>
        </w:rPr>
        <w:t>移动端系统性能测试</w:t>
      </w:r>
    </w:p>
    <w:p w14:paraId="7751A2A2" w14:textId="20AD7D87" w:rsidR="008A2BE2" w:rsidRPr="008A2BE2" w:rsidRDefault="008A2BE2" w:rsidP="003F5067">
      <w:pPr>
        <w:pStyle w:val="Newparagraph"/>
        <w:spacing w:line="338" w:lineRule="auto"/>
        <w:ind w:firstLineChars="200" w:firstLine="480"/>
        <w:jc w:val="both"/>
        <w:rPr>
          <w:lang w:eastAsia="zh-CN"/>
        </w:rPr>
      </w:pPr>
      <w:r w:rsidRPr="003F5067">
        <w:rPr>
          <w:lang w:val="en-US" w:eastAsia="zh-CN"/>
        </w:rPr>
        <w:t>为了评估资源受限设备上的运行性能</w:t>
      </w:r>
      <w:r w:rsidRPr="00A45F16">
        <w:rPr>
          <w:lang w:eastAsia="zh-CN"/>
        </w:rPr>
        <w:t>，</w:t>
      </w:r>
      <w:r w:rsidR="00CB73BD">
        <w:rPr>
          <w:rFonts w:hint="eastAsia"/>
          <w:lang w:eastAsia="zh-CN"/>
        </w:rPr>
        <w:t>本研究基于</w:t>
      </w:r>
      <w:r w:rsidRPr="00A45F16">
        <w:rPr>
          <w:lang w:eastAsia="zh-CN"/>
        </w:rPr>
        <w:t>高通骁龙</w:t>
      </w:r>
      <w:r w:rsidRPr="00A45F16">
        <w:rPr>
          <w:lang w:eastAsia="zh-CN"/>
        </w:rPr>
        <w:t>865</w:t>
      </w:r>
      <w:r w:rsidR="00CB73BD">
        <w:rPr>
          <w:rFonts w:hint="eastAsia"/>
          <w:lang w:eastAsia="zh-CN"/>
        </w:rPr>
        <w:t>移动智能手机运行</w:t>
      </w:r>
      <w:proofErr w:type="gramStart"/>
      <w:r w:rsidR="00CB73BD">
        <w:rPr>
          <w:rFonts w:hint="eastAsia"/>
          <w:lang w:eastAsia="zh-CN"/>
        </w:rPr>
        <w:t>了</w:t>
      </w:r>
      <w:r w:rsidR="007E5649">
        <w:rPr>
          <w:rFonts w:hint="eastAsia"/>
          <w:lang w:eastAsia="zh-CN"/>
        </w:rPr>
        <w:t>安卓</w:t>
      </w:r>
      <w:r w:rsidRPr="00A45F16">
        <w:rPr>
          <w:lang w:eastAsia="zh-CN"/>
        </w:rPr>
        <w:t>原型</w:t>
      </w:r>
      <w:proofErr w:type="gramEnd"/>
      <w:r w:rsidRPr="00A45F16">
        <w:rPr>
          <w:lang w:eastAsia="zh-CN"/>
        </w:rPr>
        <w:t>应用程序</w:t>
      </w:r>
      <w:r w:rsidR="00CB73BD">
        <w:rPr>
          <w:rFonts w:hint="eastAsia"/>
          <w:lang w:eastAsia="zh-CN"/>
        </w:rPr>
        <w:t>，选取了</w:t>
      </w:r>
      <w:r w:rsidRPr="00A45F16">
        <w:rPr>
          <w:lang w:eastAsia="zh-CN"/>
        </w:rPr>
        <w:t>一个以</w:t>
      </w:r>
      <w:r w:rsidRPr="00A45F16">
        <w:rPr>
          <w:lang w:eastAsia="zh-CN"/>
        </w:rPr>
        <w:t>30 </w:t>
      </w:r>
      <w:r w:rsidRPr="00A45F16">
        <w:rPr>
          <w:lang w:eastAsia="zh-CN"/>
        </w:rPr>
        <w:t>帧</w:t>
      </w:r>
      <w:r w:rsidR="007E5649">
        <w:rPr>
          <w:rFonts w:hint="eastAsia"/>
          <w:lang w:eastAsia="zh-CN"/>
        </w:rPr>
        <w:t>/</w:t>
      </w:r>
      <w:r w:rsidR="007E5649">
        <w:rPr>
          <w:rFonts w:hint="eastAsia"/>
          <w:lang w:eastAsia="zh-CN"/>
        </w:rPr>
        <w:t>秒</w:t>
      </w:r>
      <w:r w:rsidR="007E5649" w:rsidRPr="00A45F16">
        <w:rPr>
          <w:lang w:eastAsia="zh-CN"/>
        </w:rPr>
        <w:t>（</w:t>
      </w:r>
      <w:r w:rsidR="007E5649">
        <w:rPr>
          <w:rFonts w:hint="eastAsia"/>
          <w:lang w:eastAsia="zh-CN"/>
        </w:rPr>
        <w:t>Frames</w:t>
      </w:r>
      <w:r w:rsidRPr="00A45F16">
        <w:rPr>
          <w:lang w:eastAsia="zh-CN"/>
        </w:rPr>
        <w:t> Per Second</w:t>
      </w:r>
      <w:r w:rsidR="007E5649">
        <w:rPr>
          <w:rFonts w:hint="eastAsia"/>
          <w:lang w:eastAsia="zh-CN"/>
        </w:rPr>
        <w:t xml:space="preserve">, </w:t>
      </w:r>
      <w:r w:rsidRPr="00A45F16">
        <w:rPr>
          <w:lang w:eastAsia="zh-CN"/>
        </w:rPr>
        <w:t>FPS</w:t>
      </w:r>
      <w:r w:rsidRPr="00A45F16">
        <w:rPr>
          <w:lang w:eastAsia="zh-CN"/>
        </w:rPr>
        <w:t>）</w:t>
      </w:r>
      <w:r w:rsidRPr="00A45F16">
        <w:rPr>
          <w:lang w:eastAsia="zh-CN"/>
        </w:rPr>
        <w:lastRenderedPageBreak/>
        <w:t>捕获的</w:t>
      </w:r>
      <w:r w:rsidRPr="00A45F16">
        <w:rPr>
          <w:lang w:eastAsia="zh-CN"/>
        </w:rPr>
        <w:t>20</w:t>
      </w:r>
      <w:r w:rsidRPr="003F5067">
        <w:rPr>
          <w:lang w:val="en-US" w:eastAsia="zh-CN"/>
        </w:rPr>
        <w:t>秒插管视频</w:t>
      </w:r>
      <w:r w:rsidR="00CB73BD" w:rsidRPr="003F5067">
        <w:rPr>
          <w:rFonts w:hint="eastAsia"/>
          <w:lang w:val="en-US" w:eastAsia="zh-CN"/>
        </w:rPr>
        <w:t>作为测试视频</w:t>
      </w:r>
      <w:proofErr w:type="gramStart"/>
      <w:r w:rsidR="00CB73BD" w:rsidRPr="003F5067">
        <w:rPr>
          <w:rFonts w:hint="eastAsia"/>
          <w:lang w:val="en-US" w:eastAsia="zh-CN"/>
        </w:rPr>
        <w:t>源持续</w:t>
      </w:r>
      <w:proofErr w:type="gramEnd"/>
      <w:r w:rsidR="00CB73BD" w:rsidRPr="003F5067">
        <w:rPr>
          <w:rFonts w:hint="eastAsia"/>
          <w:lang w:val="en-US" w:eastAsia="zh-CN"/>
        </w:rPr>
        <w:t>输入</w:t>
      </w:r>
      <w:r w:rsidR="00CB73BD">
        <w:rPr>
          <w:rFonts w:hint="eastAsia"/>
          <w:lang w:eastAsia="zh-CN"/>
        </w:rPr>
        <w:t>，</w:t>
      </w:r>
      <w:r w:rsidRPr="00A45F16">
        <w:rPr>
          <w:lang w:eastAsia="zh-CN"/>
        </w:rPr>
        <w:t>测试在手机静止、屏幕打开、视频流循环进行</w:t>
      </w:r>
      <w:r w:rsidRPr="00A45F16">
        <w:rPr>
          <w:lang w:eastAsia="zh-CN"/>
        </w:rPr>
        <w:t>10</w:t>
      </w:r>
      <w:r w:rsidRPr="003F5067">
        <w:rPr>
          <w:lang w:val="en-US" w:eastAsia="zh-CN"/>
        </w:rPr>
        <w:t>次推断的情况下进行的</w:t>
      </w:r>
      <w:r w:rsidRPr="00A45F16">
        <w:rPr>
          <w:lang w:eastAsia="zh-CN"/>
        </w:rPr>
        <w:t>。</w:t>
      </w:r>
      <w:r w:rsidR="00CB73BD" w:rsidRPr="00CB73BD">
        <w:rPr>
          <w:lang w:eastAsia="zh-CN"/>
        </w:rPr>
        <w:t>采用</w:t>
      </w:r>
      <w:r w:rsidR="00CB73BD" w:rsidRPr="00CB73BD">
        <w:rPr>
          <w:lang w:eastAsia="zh-CN"/>
        </w:rPr>
        <w:t>Android</w:t>
      </w:r>
      <w:r w:rsidR="007E5649">
        <w:rPr>
          <w:rFonts w:hint="eastAsia"/>
          <w:lang w:eastAsia="zh-CN"/>
        </w:rPr>
        <w:t xml:space="preserve"> </w:t>
      </w:r>
      <w:r w:rsidR="00CB73BD" w:rsidRPr="00CB73BD">
        <w:rPr>
          <w:lang w:eastAsia="zh-CN"/>
        </w:rPr>
        <w:t>Studio</w:t>
      </w:r>
      <w:r w:rsidR="00CB73BD" w:rsidRPr="00CB73BD">
        <w:rPr>
          <w:lang w:eastAsia="zh-CN"/>
        </w:rPr>
        <w:t>自带的</w:t>
      </w:r>
      <w:r w:rsidR="00CB73BD" w:rsidRPr="00CB73BD">
        <w:rPr>
          <w:lang w:eastAsia="zh-CN"/>
        </w:rPr>
        <w:t>Profiler</w:t>
      </w:r>
      <w:r w:rsidR="00CB73BD" w:rsidRPr="00CB73BD">
        <w:rPr>
          <w:lang w:eastAsia="zh-CN"/>
        </w:rPr>
        <w:t>工具（版本：</w:t>
      </w:r>
      <w:r w:rsidR="00CB73BD" w:rsidRPr="00CB73BD">
        <w:rPr>
          <w:lang w:eastAsia="zh-CN"/>
        </w:rPr>
        <w:t>Android</w:t>
      </w:r>
      <w:r w:rsidR="00472630">
        <w:rPr>
          <w:rFonts w:hint="eastAsia"/>
          <w:lang w:eastAsia="zh-CN"/>
        </w:rPr>
        <w:t xml:space="preserve"> </w:t>
      </w:r>
      <w:r w:rsidR="00CB73BD" w:rsidRPr="00CB73BD">
        <w:rPr>
          <w:lang w:eastAsia="zh-CN"/>
        </w:rPr>
        <w:t>Studio</w:t>
      </w:r>
      <w:r w:rsidR="00472630">
        <w:rPr>
          <w:rFonts w:hint="eastAsia"/>
          <w:lang w:eastAsia="zh-CN"/>
        </w:rPr>
        <w:t xml:space="preserve"> </w:t>
      </w:r>
      <w:r w:rsidR="00CB73BD" w:rsidRPr="003F5067">
        <w:rPr>
          <w:lang w:val="en-US" w:eastAsia="zh-CN"/>
        </w:rPr>
        <w:t>Iguana2023</w:t>
      </w:r>
      <w:r w:rsidR="00CB73BD" w:rsidRPr="00CB73BD">
        <w:rPr>
          <w:lang w:eastAsia="zh-CN"/>
        </w:rPr>
        <w:t>.2.1</w:t>
      </w:r>
      <w:r w:rsidR="00CB73BD" w:rsidRPr="00CB73BD">
        <w:rPr>
          <w:lang w:eastAsia="zh-CN"/>
        </w:rPr>
        <w:t>）对移动端应用的运行时性能进行监控与分析。通过其中的</w:t>
      </w:r>
      <w:r w:rsidR="007E5649">
        <w:rPr>
          <w:rFonts w:hint="eastAsia"/>
          <w:lang w:eastAsia="zh-CN"/>
        </w:rPr>
        <w:t>系统监控</w:t>
      </w:r>
      <w:r w:rsidR="00CB73BD" w:rsidRPr="00CB73BD">
        <w:rPr>
          <w:lang w:eastAsia="zh-CN"/>
        </w:rPr>
        <w:t>功能，采集应用在气道解剖检测任务中的</w:t>
      </w:r>
      <w:r w:rsidR="00CB73BD" w:rsidRPr="00CB73BD">
        <w:rPr>
          <w:lang w:eastAsia="zh-CN"/>
        </w:rPr>
        <w:t>CPU</w:t>
      </w:r>
      <w:r w:rsidR="00CB73BD" w:rsidRPr="00CB73BD">
        <w:rPr>
          <w:lang w:eastAsia="zh-CN"/>
        </w:rPr>
        <w:t>使用率、线程执行状态、帧渲染质量</w:t>
      </w:r>
      <w:r w:rsidR="00CB73BD">
        <w:rPr>
          <w:rFonts w:hint="eastAsia"/>
          <w:lang w:eastAsia="zh-CN"/>
        </w:rPr>
        <w:t>情况</w:t>
      </w:r>
      <w:r w:rsidR="00CB73BD" w:rsidRPr="00CB73BD">
        <w:rPr>
          <w:lang w:eastAsia="zh-CN"/>
        </w:rPr>
        <w:t>，</w:t>
      </w:r>
      <w:r w:rsidR="00CB73BD">
        <w:rPr>
          <w:rFonts w:hint="eastAsia"/>
          <w:lang w:eastAsia="zh-CN"/>
        </w:rPr>
        <w:t>以视频单帧推理时间、端到</w:t>
      </w:r>
      <w:proofErr w:type="gramStart"/>
      <w:r w:rsidR="00CB73BD">
        <w:rPr>
          <w:rFonts w:hint="eastAsia"/>
          <w:lang w:eastAsia="zh-CN"/>
        </w:rPr>
        <w:t>端处理</w:t>
      </w:r>
      <w:proofErr w:type="gramEnd"/>
      <w:r w:rsidR="00CB73BD">
        <w:rPr>
          <w:rFonts w:hint="eastAsia"/>
          <w:lang w:eastAsia="zh-CN"/>
        </w:rPr>
        <w:t>延迟和运行时内存占用</w:t>
      </w:r>
      <w:r w:rsidR="00CB73BD" w:rsidRPr="00CB73BD">
        <w:rPr>
          <w:lang w:eastAsia="zh-CN"/>
        </w:rPr>
        <w:t>验证目标检测模型在移动设备上的实时性与资源消耗特性，为后续性能优化提供数据支撑</w:t>
      </w:r>
      <w:r w:rsidRPr="00A45F16">
        <w:rPr>
          <w:lang w:eastAsia="zh-CN"/>
        </w:rPr>
        <w:t>。</w:t>
      </w:r>
    </w:p>
    <w:p w14:paraId="4F2B51B2" w14:textId="1DB448AB" w:rsidR="008A2BE2" w:rsidRDefault="008A2BE2" w:rsidP="00D364D8">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）插管测试流程</w:t>
      </w:r>
    </w:p>
    <w:p w14:paraId="51A06175" w14:textId="1699055D" w:rsidR="00A91719" w:rsidRPr="00A45F16" w:rsidRDefault="00A91719" w:rsidP="003F5067">
      <w:pPr>
        <w:pStyle w:val="Newparagraph"/>
        <w:spacing w:line="338" w:lineRule="auto"/>
        <w:ind w:firstLineChars="200" w:firstLine="480"/>
        <w:jc w:val="both"/>
        <w:rPr>
          <w:lang w:eastAsia="zh-CN"/>
        </w:rPr>
      </w:pPr>
      <w:r w:rsidRPr="003F5067">
        <w:rPr>
          <w:lang w:val="en-US" w:eastAsia="zh-CN"/>
        </w:rPr>
        <w:t>参与者被随机分为两组在模拟人上完成气管插管操作</w:t>
      </w:r>
      <w:r w:rsidRPr="00A45F16">
        <w:rPr>
          <w:lang w:eastAsia="zh-CN"/>
        </w:rPr>
        <w:t>：</w:t>
      </w:r>
      <w:r w:rsidRPr="00A45F16">
        <w:rPr>
          <w:lang w:eastAsia="zh-CN"/>
        </w:rPr>
        <w:t>A</w:t>
      </w:r>
      <w:r w:rsidRPr="00A45F16">
        <w:rPr>
          <w:lang w:eastAsia="zh-CN"/>
        </w:rPr>
        <w:t>组（视频喉镜插管组，</w:t>
      </w:r>
      <w:r w:rsidRPr="00A45F16">
        <w:rPr>
          <w:lang w:eastAsia="zh-CN"/>
        </w:rPr>
        <w:t>n=36</w:t>
      </w:r>
      <w:r w:rsidRPr="00A45F16">
        <w:rPr>
          <w:lang w:eastAsia="zh-CN"/>
        </w:rPr>
        <w:t>）和</w:t>
      </w:r>
      <w:r w:rsidRPr="00A45F16">
        <w:rPr>
          <w:lang w:eastAsia="zh-CN"/>
        </w:rPr>
        <w:t>B</w:t>
      </w:r>
      <w:r w:rsidRPr="00A45F16">
        <w:rPr>
          <w:lang w:eastAsia="zh-CN"/>
        </w:rPr>
        <w:t>（人工智能可视喉镜插管组，</w:t>
      </w:r>
      <w:r w:rsidRPr="00A45F16">
        <w:rPr>
          <w:lang w:eastAsia="zh-CN"/>
        </w:rPr>
        <w:t>n=36</w:t>
      </w:r>
      <w:r w:rsidRPr="00A45F16">
        <w:rPr>
          <w:lang w:eastAsia="zh-CN"/>
        </w:rPr>
        <w:t>），所有参与者在进行气管插管操作前均接受了标准化的</w:t>
      </w:r>
      <w:r w:rsidR="00115BA3">
        <w:rPr>
          <w:rFonts w:hint="eastAsia"/>
          <w:lang w:eastAsia="zh-CN"/>
        </w:rPr>
        <w:t>5</w:t>
      </w:r>
      <w:r w:rsidRPr="00A45F16">
        <w:rPr>
          <w:lang w:eastAsia="zh-CN"/>
        </w:rPr>
        <w:t>分钟插管基础教学</w:t>
      </w:r>
      <w:r w:rsidR="00115BA3">
        <w:rPr>
          <w:rFonts w:hint="eastAsia"/>
          <w:lang w:eastAsia="zh-CN"/>
        </w:rPr>
        <w:t>视频</w:t>
      </w:r>
      <w:r w:rsidRPr="00A45F16">
        <w:rPr>
          <w:lang w:eastAsia="zh-CN"/>
        </w:rPr>
        <w:t>培训。</w:t>
      </w:r>
      <w:r w:rsidR="00306E4A" w:rsidRPr="00A45F16">
        <w:rPr>
          <w:lang w:eastAsia="zh-CN"/>
        </w:rPr>
        <w:t xml:space="preserve"> </w:t>
      </w:r>
    </w:p>
    <w:p w14:paraId="10C7B8AC" w14:textId="3C54DD10" w:rsidR="007E7F8B" w:rsidRPr="00A45F16" w:rsidRDefault="007E7F8B" w:rsidP="003F5067">
      <w:pPr>
        <w:pStyle w:val="Newparagraph"/>
        <w:spacing w:line="338" w:lineRule="auto"/>
        <w:ind w:firstLineChars="200" w:firstLine="480"/>
        <w:jc w:val="both"/>
        <w:rPr>
          <w:lang w:eastAsia="zh-CN"/>
        </w:rPr>
      </w:pPr>
      <w:r w:rsidRPr="00A45F16">
        <w:rPr>
          <w:lang w:eastAsia="zh-CN"/>
        </w:rPr>
        <w:t>具体操作步骤如下</w:t>
      </w:r>
      <w:r w:rsidR="00C74915" w:rsidRPr="00A45F16">
        <w:rPr>
          <w:lang w:eastAsia="zh-CN"/>
        </w:rPr>
        <w:t>：操作者位于模拟人头侧，</w:t>
      </w:r>
      <w:r w:rsidR="003D2032">
        <w:rPr>
          <w:rFonts w:hint="eastAsia"/>
          <w:lang w:eastAsia="zh-CN"/>
        </w:rPr>
        <w:t>将提前</w:t>
      </w:r>
      <w:r w:rsidR="00C74915" w:rsidRPr="00A45F16">
        <w:rPr>
          <w:lang w:eastAsia="zh-CN"/>
        </w:rPr>
        <w:t>准备好的训练用气管插管套件及设备放置于右侧托盘内，使模拟人颈部充分后仰，整体</w:t>
      </w:r>
      <w:proofErr w:type="gramStart"/>
      <w:r w:rsidR="00C74915" w:rsidRPr="00A45F16">
        <w:rPr>
          <w:lang w:eastAsia="zh-CN"/>
        </w:rPr>
        <w:t>体位呈嗅物</w:t>
      </w:r>
      <w:proofErr w:type="gramEnd"/>
      <w:r w:rsidR="00C74915" w:rsidRPr="00A45F16">
        <w:rPr>
          <w:lang w:eastAsia="zh-CN"/>
        </w:rPr>
        <w:t>位，</w:t>
      </w:r>
      <w:r w:rsidR="00C74915" w:rsidRPr="003F5067">
        <w:rPr>
          <w:lang w:val="en-US" w:eastAsia="zh-CN"/>
        </w:rPr>
        <w:t>左手持喉镜</w:t>
      </w:r>
      <w:proofErr w:type="gramStart"/>
      <w:r w:rsidR="00C74915" w:rsidRPr="003F5067">
        <w:rPr>
          <w:lang w:val="en-US" w:eastAsia="zh-CN"/>
        </w:rPr>
        <w:t>柄</w:t>
      </w:r>
      <w:proofErr w:type="gramEnd"/>
      <w:r w:rsidR="00C74915" w:rsidRPr="003F5067">
        <w:rPr>
          <w:lang w:val="en-US" w:eastAsia="zh-CN"/>
        </w:rPr>
        <w:t>缓慢从一侧口角放入喉镜片</w:t>
      </w:r>
      <w:r w:rsidR="00C74915" w:rsidRPr="00A45F16">
        <w:rPr>
          <w:lang w:eastAsia="zh-CN"/>
        </w:rPr>
        <w:t>，视频</w:t>
      </w:r>
      <w:proofErr w:type="gramStart"/>
      <w:r w:rsidR="00C74915" w:rsidRPr="00A45F16">
        <w:rPr>
          <w:lang w:eastAsia="zh-CN"/>
        </w:rPr>
        <w:t>喉镜组沿口腔</w:t>
      </w:r>
      <w:proofErr w:type="gramEnd"/>
      <w:r w:rsidR="00C74915" w:rsidRPr="00A45F16">
        <w:rPr>
          <w:lang w:eastAsia="zh-CN"/>
        </w:rPr>
        <w:t>逐步放入喉镜，依次经过悬雍垂，挑起会厌</w:t>
      </w:r>
      <w:r w:rsidR="00A41A59">
        <w:rPr>
          <w:rFonts w:hint="eastAsia"/>
          <w:lang w:eastAsia="zh-CN"/>
        </w:rPr>
        <w:t>后</w:t>
      </w:r>
      <w:r w:rsidR="00C74915" w:rsidRPr="00A45F16">
        <w:rPr>
          <w:lang w:eastAsia="zh-CN"/>
        </w:rPr>
        <w:t>暴露</w:t>
      </w:r>
      <w:r w:rsidR="003D2032">
        <w:rPr>
          <w:rFonts w:hint="eastAsia"/>
          <w:lang w:eastAsia="zh-CN"/>
        </w:rPr>
        <w:t>杓状软骨及</w:t>
      </w:r>
      <w:r w:rsidR="00C74915" w:rsidRPr="00A45F16">
        <w:rPr>
          <w:lang w:eastAsia="zh-CN"/>
        </w:rPr>
        <w:t>声门裂，确认视野清晰后将润滑后的训练用气管导管置入气道，放置牙垫后固定气管导管后操作结束。人工智能可视喉镜</w:t>
      </w:r>
      <w:proofErr w:type="gramStart"/>
      <w:r w:rsidR="00C74915" w:rsidRPr="00A45F16">
        <w:rPr>
          <w:lang w:eastAsia="zh-CN"/>
        </w:rPr>
        <w:t>组</w:t>
      </w:r>
      <w:r w:rsidR="00AC568D" w:rsidRPr="00A45F16">
        <w:rPr>
          <w:lang w:eastAsia="zh-CN"/>
        </w:rPr>
        <w:t>使用</w:t>
      </w:r>
      <w:proofErr w:type="gramEnd"/>
      <w:r w:rsidR="00AC568D" w:rsidRPr="00A45F16">
        <w:rPr>
          <w:lang w:eastAsia="zh-CN"/>
        </w:rPr>
        <w:t>插管装置时，根据显示屏上的引导提示确定气道开口方向，并根据标注框在屏幕所处位置提示进行方向调整，完整暴露声门视野后放置并固定气管导管。</w:t>
      </w:r>
    </w:p>
    <w:p w14:paraId="590458ED" w14:textId="32742379" w:rsidR="00AC568D" w:rsidRPr="00D364D8" w:rsidRDefault="00082B52" w:rsidP="00D364D8">
      <w:pPr>
        <w:spacing w:line="360" w:lineRule="auto"/>
        <w:ind w:firstLineChars="200" w:firstLine="480"/>
        <w:rPr>
          <w:rFonts w:ascii="Times New Roman" w:eastAsia="黑体" w:hAnsi="Times New Roman"/>
          <w:sz w:val="24"/>
          <w:szCs w:val="24"/>
        </w:rPr>
      </w:pPr>
      <w:r>
        <w:rPr>
          <w:rFonts w:ascii="Times New Roman" w:eastAsia="黑体" w:hAnsi="Times New Roman" w:hint="eastAsia"/>
          <w:sz w:val="24"/>
          <w:szCs w:val="24"/>
        </w:rPr>
        <w:t>4</w:t>
      </w:r>
      <w:r w:rsidR="00AC568D" w:rsidRPr="00D364D8">
        <w:rPr>
          <w:rFonts w:ascii="Times New Roman" w:eastAsia="黑体" w:hAnsi="Times New Roman"/>
          <w:sz w:val="24"/>
          <w:szCs w:val="24"/>
        </w:rPr>
        <w:t>.2.6</w:t>
      </w:r>
      <w:r w:rsidR="00AC568D" w:rsidRPr="00D364D8">
        <w:rPr>
          <w:rFonts w:ascii="Times New Roman" w:eastAsia="黑体" w:hAnsi="Times New Roman"/>
          <w:sz w:val="24"/>
          <w:szCs w:val="24"/>
        </w:rPr>
        <w:t>观察指标</w:t>
      </w:r>
    </w:p>
    <w:p w14:paraId="16D47004" w14:textId="61D02EF4" w:rsidR="00AC568D" w:rsidRPr="00A45F16" w:rsidRDefault="007C79C5" w:rsidP="003F5067">
      <w:pPr>
        <w:pStyle w:val="Newparagraph"/>
        <w:spacing w:line="338" w:lineRule="auto"/>
        <w:ind w:firstLineChars="200" w:firstLine="480"/>
        <w:jc w:val="both"/>
        <w:rPr>
          <w:lang w:eastAsia="zh-CN"/>
        </w:rPr>
      </w:pPr>
      <w:r w:rsidRPr="00A45F16">
        <w:rPr>
          <w:lang w:eastAsia="zh-CN"/>
        </w:rPr>
        <w:t>定义无法在</w:t>
      </w:r>
      <w:r w:rsidR="00115BA3">
        <w:rPr>
          <w:rFonts w:hint="eastAsia"/>
          <w:lang w:eastAsia="zh-CN"/>
        </w:rPr>
        <w:t>6</w:t>
      </w:r>
      <w:r w:rsidRPr="00A45F16">
        <w:rPr>
          <w:lang w:eastAsia="zh-CN"/>
        </w:rPr>
        <w:t>0s</w:t>
      </w:r>
      <w:r w:rsidRPr="00A45F16">
        <w:rPr>
          <w:lang w:eastAsia="zh-CN"/>
        </w:rPr>
        <w:t>内确认声门视野或</w:t>
      </w:r>
      <w:r w:rsidR="00115BA3">
        <w:rPr>
          <w:rFonts w:hint="eastAsia"/>
          <w:lang w:eastAsia="zh-CN"/>
        </w:rPr>
        <w:t>9</w:t>
      </w:r>
      <w:r w:rsidRPr="00A45F16">
        <w:rPr>
          <w:lang w:eastAsia="zh-CN"/>
        </w:rPr>
        <w:t>0s</w:t>
      </w:r>
      <w:r w:rsidRPr="00A45F16">
        <w:rPr>
          <w:lang w:eastAsia="zh-CN"/>
        </w:rPr>
        <w:t>内无法完成气管插管操作即为插管失败，</w:t>
      </w:r>
      <w:r w:rsidR="00AC568D" w:rsidRPr="003F5067">
        <w:rPr>
          <w:lang w:val="en-US" w:eastAsia="zh-CN"/>
        </w:rPr>
        <w:t>主要终点为气管导管成功置入模拟气道或尝试次数达到</w:t>
      </w:r>
      <w:r w:rsidR="00AC568D" w:rsidRPr="00A45F16">
        <w:rPr>
          <w:lang w:eastAsia="zh-CN"/>
        </w:rPr>
        <w:t>3</w:t>
      </w:r>
      <w:r w:rsidR="00AC568D" w:rsidRPr="00A45F16">
        <w:rPr>
          <w:lang w:eastAsia="zh-CN"/>
        </w:rPr>
        <w:t>次</w:t>
      </w:r>
      <w:r w:rsidRPr="00A45F16">
        <w:rPr>
          <w:lang w:eastAsia="zh-CN"/>
        </w:rPr>
        <w:t>。</w:t>
      </w:r>
      <w:r w:rsidR="00AC568D" w:rsidRPr="00A45F16">
        <w:rPr>
          <w:lang w:eastAsia="zh-CN"/>
        </w:rPr>
        <w:t>主要观察指标为首次插管成功率和总插管时间（</w:t>
      </w:r>
      <w:r w:rsidR="009A00E0">
        <w:rPr>
          <w:rFonts w:hint="eastAsia"/>
          <w:lang w:eastAsia="zh-CN"/>
        </w:rPr>
        <w:t>定义为开始操作至</w:t>
      </w:r>
      <w:r w:rsidR="00AC568D" w:rsidRPr="00A45F16">
        <w:rPr>
          <w:lang w:eastAsia="zh-CN"/>
        </w:rPr>
        <w:t>确认</w:t>
      </w:r>
      <w:r w:rsidR="009A00E0">
        <w:rPr>
          <w:rFonts w:hint="eastAsia"/>
          <w:lang w:eastAsia="zh-CN"/>
        </w:rPr>
        <w:t>气管导管在位的时间</w:t>
      </w:r>
      <w:r w:rsidR="00AC568D" w:rsidRPr="00A45F16">
        <w:rPr>
          <w:lang w:eastAsia="zh-CN"/>
        </w:rPr>
        <w:t>），分别采用卡方检验和独立样本</w:t>
      </w:r>
      <w:r w:rsidR="00AC568D" w:rsidRPr="00A45F16">
        <w:rPr>
          <w:lang w:eastAsia="zh-CN"/>
        </w:rPr>
        <w:t>t</w:t>
      </w:r>
      <w:r w:rsidR="00AC568D" w:rsidRPr="00A45F16">
        <w:rPr>
          <w:lang w:eastAsia="zh-CN"/>
        </w:rPr>
        <w:t>检验进行组间差异比较。次要结局指标为声门视野暴露时间（</w:t>
      </w:r>
      <w:r w:rsidR="009A00E0">
        <w:rPr>
          <w:rFonts w:hint="eastAsia"/>
          <w:lang w:eastAsia="zh-CN"/>
        </w:rPr>
        <w:t>定义为开始插管至喉镜或手机屏幕中</w:t>
      </w:r>
      <w:r w:rsidR="00AC568D" w:rsidRPr="00A45F16">
        <w:rPr>
          <w:lang w:eastAsia="zh-CN"/>
        </w:rPr>
        <w:t>清晰显示声带结构</w:t>
      </w:r>
      <w:r w:rsidR="009A00E0">
        <w:rPr>
          <w:rFonts w:hint="eastAsia"/>
          <w:lang w:eastAsia="zh-CN"/>
        </w:rPr>
        <w:t>的时间</w:t>
      </w:r>
      <w:r w:rsidR="00AC568D" w:rsidRPr="00A45F16">
        <w:rPr>
          <w:lang w:eastAsia="zh-CN"/>
        </w:rPr>
        <w:t>），采用独立样本</w:t>
      </w:r>
      <w:r w:rsidR="00AC568D" w:rsidRPr="00A45F16">
        <w:rPr>
          <w:lang w:eastAsia="zh-CN"/>
        </w:rPr>
        <w:t>t</w:t>
      </w:r>
      <w:r w:rsidR="00AC568D" w:rsidRPr="00A45F16">
        <w:rPr>
          <w:lang w:eastAsia="zh-CN"/>
        </w:rPr>
        <w:t>检验进行组间差异。</w:t>
      </w:r>
    </w:p>
    <w:p w14:paraId="6ED9FCDA" w14:textId="0FFFCCAD" w:rsidR="00C41189" w:rsidRPr="00A45F16" w:rsidRDefault="00A8779C" w:rsidP="003F5067">
      <w:pPr>
        <w:pStyle w:val="Newparagraph"/>
        <w:spacing w:line="338" w:lineRule="auto"/>
        <w:ind w:firstLineChars="200" w:firstLine="480"/>
        <w:jc w:val="both"/>
        <w:rPr>
          <w:lang w:eastAsia="zh-CN"/>
        </w:rPr>
      </w:pPr>
      <w:r w:rsidRPr="00A45F16">
        <w:rPr>
          <w:lang w:eastAsia="zh-CN"/>
        </w:rPr>
        <w:t>每位参与者在</w:t>
      </w:r>
      <w:r w:rsidR="00F828AF" w:rsidRPr="00A45F16">
        <w:rPr>
          <w:lang w:eastAsia="zh-CN"/>
        </w:rPr>
        <w:t>操作后</w:t>
      </w:r>
      <w:proofErr w:type="gramStart"/>
      <w:r w:rsidR="00F828AF" w:rsidRPr="00A45F16">
        <w:rPr>
          <w:lang w:eastAsia="zh-CN"/>
        </w:rPr>
        <w:t>均参</w:t>
      </w:r>
      <w:r w:rsidR="00AC568D" w:rsidRPr="00A45F16">
        <w:rPr>
          <w:lang w:eastAsia="zh-CN"/>
        </w:rPr>
        <w:t>比较</w:t>
      </w:r>
      <w:proofErr w:type="gramEnd"/>
      <w:r w:rsidR="00F828AF" w:rsidRPr="00A45F16">
        <w:rPr>
          <w:lang w:eastAsia="zh-CN"/>
        </w:rPr>
        <w:t>与了针对气管插管操作的李克特评估，</w:t>
      </w:r>
      <w:r w:rsidR="00F828AF" w:rsidRPr="003F5067">
        <w:rPr>
          <w:lang w:val="en-US" w:eastAsia="zh-CN"/>
        </w:rPr>
        <w:t>主要包括操作前对气管插管的主观掌握程度</w:t>
      </w:r>
      <w:r w:rsidR="002A44D9" w:rsidRPr="003F5067">
        <w:rPr>
          <w:rFonts w:hint="eastAsia"/>
          <w:lang w:val="en-US" w:eastAsia="zh-CN"/>
        </w:rPr>
        <w:t>和</w:t>
      </w:r>
      <w:r w:rsidR="00F828AF" w:rsidRPr="003F5067">
        <w:rPr>
          <w:lang w:val="en-US" w:eastAsia="zh-CN"/>
        </w:rPr>
        <w:t>评价</w:t>
      </w:r>
      <w:r w:rsidR="00F828AF" w:rsidRPr="00A45F16">
        <w:rPr>
          <w:lang w:eastAsia="zh-CN"/>
        </w:rPr>
        <w:t>，</w:t>
      </w:r>
      <w:r w:rsidR="00306E4A">
        <w:rPr>
          <w:rFonts w:hint="eastAsia"/>
          <w:lang w:eastAsia="zh-CN"/>
        </w:rPr>
        <w:t>总共分为五级：完全不同意、不同意、不确定、同意和完全同意</w:t>
      </w:r>
      <w:r w:rsidR="002A44D9">
        <w:rPr>
          <w:rFonts w:hint="eastAsia"/>
          <w:lang w:eastAsia="zh-CN"/>
        </w:rPr>
        <w:t>，</w:t>
      </w:r>
      <w:r w:rsidR="00F828AF" w:rsidRPr="00A45F16">
        <w:rPr>
          <w:lang w:eastAsia="zh-CN"/>
        </w:rPr>
        <w:t>以</w:t>
      </w:r>
      <w:r w:rsidR="00F52E71" w:rsidRPr="00A45F16">
        <w:rPr>
          <w:lang w:eastAsia="zh-CN"/>
        </w:rPr>
        <w:t>评估参与者的基线差异和</w:t>
      </w:r>
      <w:r w:rsidR="00306E4A">
        <w:rPr>
          <w:rFonts w:hint="eastAsia"/>
          <w:lang w:eastAsia="zh-CN"/>
        </w:rPr>
        <w:t>心理</w:t>
      </w:r>
      <w:r w:rsidR="00F52E71" w:rsidRPr="00A45F16">
        <w:rPr>
          <w:lang w:eastAsia="zh-CN"/>
        </w:rPr>
        <w:t>负荷</w:t>
      </w:r>
      <w:r w:rsidR="002A44D9">
        <w:rPr>
          <w:rFonts w:hint="eastAsia"/>
          <w:lang w:eastAsia="zh-CN"/>
        </w:rPr>
        <w:t>，</w:t>
      </w:r>
      <w:r w:rsidR="00AC568D" w:rsidRPr="00A45F16">
        <w:rPr>
          <w:lang w:eastAsia="zh-CN"/>
        </w:rPr>
        <w:t>使用非参数检验（曼惠特尼检验）比较组间差异。</w:t>
      </w:r>
    </w:p>
    <w:p w14:paraId="3BC62843" w14:textId="025C9FD6" w:rsidR="00516984" w:rsidRPr="00707FF1" w:rsidRDefault="00082B52" w:rsidP="00130C9A">
      <w:pPr>
        <w:pStyle w:val="2"/>
        <w:numPr>
          <w:ilvl w:val="0"/>
          <w:numId w:val="0"/>
        </w:numPr>
        <w:spacing w:before="480" w:after="480"/>
        <w:rPr>
          <w:rStyle w:val="20"/>
          <w:sz w:val="28"/>
          <w:szCs w:val="28"/>
        </w:rPr>
      </w:pPr>
      <w:r w:rsidRPr="00707FF1">
        <w:rPr>
          <w:rStyle w:val="20"/>
          <w:rFonts w:hint="eastAsia"/>
          <w:sz w:val="28"/>
          <w:szCs w:val="28"/>
        </w:rPr>
        <w:lastRenderedPageBreak/>
        <w:t>4</w:t>
      </w:r>
      <w:r w:rsidR="00452BCC" w:rsidRPr="00707FF1">
        <w:rPr>
          <w:rStyle w:val="20"/>
          <w:sz w:val="28"/>
          <w:szCs w:val="28"/>
        </w:rPr>
        <w:t>.3</w:t>
      </w:r>
      <w:r w:rsidR="00516984" w:rsidRPr="00707FF1">
        <w:rPr>
          <w:rStyle w:val="20"/>
          <w:sz w:val="28"/>
          <w:szCs w:val="28"/>
        </w:rPr>
        <w:t>结果</w:t>
      </w:r>
    </w:p>
    <w:p w14:paraId="276E9802" w14:textId="7A2BDB1D" w:rsidR="00965EE8" w:rsidRPr="00D364D8" w:rsidRDefault="00082B52" w:rsidP="00D364D8">
      <w:pPr>
        <w:spacing w:line="360" w:lineRule="auto"/>
        <w:ind w:firstLineChars="200" w:firstLine="480"/>
        <w:rPr>
          <w:rFonts w:ascii="Times New Roman" w:eastAsia="黑体" w:hAnsi="Times New Roman"/>
          <w:sz w:val="24"/>
          <w:szCs w:val="24"/>
        </w:rPr>
      </w:pPr>
      <w:r>
        <w:rPr>
          <w:rFonts w:ascii="Times New Roman" w:eastAsia="黑体" w:hAnsi="Times New Roman" w:hint="eastAsia"/>
          <w:sz w:val="24"/>
          <w:szCs w:val="24"/>
        </w:rPr>
        <w:t>4</w:t>
      </w:r>
      <w:r w:rsidR="00965EE8" w:rsidRPr="00D364D8">
        <w:rPr>
          <w:rFonts w:ascii="Times New Roman" w:eastAsia="黑体" w:hAnsi="Times New Roman" w:hint="eastAsia"/>
          <w:sz w:val="24"/>
          <w:szCs w:val="24"/>
        </w:rPr>
        <w:t>.3.1</w:t>
      </w:r>
      <w:r w:rsidR="00965EE8" w:rsidRPr="00D364D8">
        <w:rPr>
          <w:rFonts w:ascii="Times New Roman" w:eastAsia="黑体" w:hAnsi="Times New Roman" w:hint="eastAsia"/>
          <w:sz w:val="24"/>
          <w:szCs w:val="24"/>
        </w:rPr>
        <w:t>移动端测试</w:t>
      </w:r>
    </w:p>
    <w:p w14:paraId="6F0830AA" w14:textId="75418A9D" w:rsidR="00965EE8" w:rsidRDefault="00CB73BD" w:rsidP="003F5067">
      <w:pPr>
        <w:pStyle w:val="Newparagraph"/>
        <w:spacing w:line="338" w:lineRule="auto"/>
        <w:ind w:firstLineChars="200" w:firstLine="480"/>
        <w:jc w:val="both"/>
        <w:rPr>
          <w:lang w:eastAsia="zh-CN"/>
        </w:rPr>
      </w:pPr>
      <w:r>
        <w:rPr>
          <w:rFonts w:hint="eastAsia"/>
          <w:lang w:eastAsia="zh-CN"/>
        </w:rPr>
        <w:t>测试结果显示，</w:t>
      </w:r>
      <w:r w:rsidRPr="003F5067">
        <w:rPr>
          <w:rFonts w:hint="eastAsia"/>
          <w:lang w:val="en-US" w:eastAsia="zh-CN"/>
        </w:rPr>
        <w:t>基于</w:t>
      </w:r>
      <w:proofErr w:type="gramStart"/>
      <w:r w:rsidRPr="003F5067">
        <w:rPr>
          <w:rFonts w:hint="eastAsia"/>
          <w:lang w:val="en-US" w:eastAsia="zh-CN"/>
        </w:rPr>
        <w:t>骁</w:t>
      </w:r>
      <w:proofErr w:type="gramEnd"/>
      <w:r w:rsidRPr="003F5067">
        <w:rPr>
          <w:rFonts w:hint="eastAsia"/>
          <w:lang w:val="en-US" w:eastAsia="zh-CN"/>
        </w:rPr>
        <w:t>龙</w:t>
      </w:r>
      <w:r>
        <w:rPr>
          <w:rFonts w:hint="eastAsia"/>
          <w:lang w:eastAsia="zh-CN"/>
        </w:rPr>
        <w:t>865</w:t>
      </w:r>
      <w:r>
        <w:rPr>
          <w:rFonts w:hint="eastAsia"/>
          <w:lang w:eastAsia="zh-CN"/>
        </w:rPr>
        <w:t>的移动端智能手机，</w:t>
      </w:r>
      <w:r w:rsidR="00965EE8" w:rsidRPr="00A45F16">
        <w:rPr>
          <w:lang w:eastAsia="zh-CN"/>
        </w:rPr>
        <w:t>当设备温度</w:t>
      </w:r>
      <w:r w:rsidR="00965EE8" w:rsidRPr="00A45F16">
        <w:rPr>
          <w:lang w:eastAsia="zh-CN"/>
        </w:rPr>
        <w:t>≤40  °C</w:t>
      </w:r>
      <w:r w:rsidR="00965EE8" w:rsidRPr="00A45F16">
        <w:rPr>
          <w:lang w:eastAsia="zh-CN"/>
        </w:rPr>
        <w:t>时，</w:t>
      </w:r>
      <w:r w:rsidR="007E5649">
        <w:rPr>
          <w:rFonts w:hint="eastAsia"/>
          <w:lang w:eastAsia="zh-CN"/>
        </w:rPr>
        <w:t>视频以</w:t>
      </w:r>
      <w:r w:rsidR="007E5649" w:rsidRPr="00A45F16">
        <w:rPr>
          <w:lang w:eastAsia="zh-CN"/>
        </w:rPr>
        <w:t>30</w:t>
      </w:r>
      <w:r w:rsidR="00472630">
        <w:rPr>
          <w:rFonts w:hint="eastAsia"/>
          <w:lang w:eastAsia="zh-CN"/>
        </w:rPr>
        <w:t>F</w:t>
      </w:r>
      <w:r w:rsidR="007E5649" w:rsidRPr="00A45F16">
        <w:rPr>
          <w:lang w:eastAsia="zh-CN"/>
        </w:rPr>
        <w:t>PS</w:t>
      </w:r>
      <w:r w:rsidR="007E5649">
        <w:rPr>
          <w:rFonts w:hint="eastAsia"/>
          <w:lang w:eastAsia="zh-CN"/>
        </w:rPr>
        <w:t>被持续输入进行推理，推理调用智能</w:t>
      </w:r>
      <w:r w:rsidR="006820F6">
        <w:rPr>
          <w:rFonts w:hint="eastAsia"/>
          <w:lang w:eastAsia="zh-CN"/>
        </w:rPr>
        <w:t>移动</w:t>
      </w:r>
      <w:r w:rsidR="007E5649">
        <w:rPr>
          <w:rFonts w:hint="eastAsia"/>
          <w:lang w:eastAsia="zh-CN"/>
        </w:rPr>
        <w:t>手机</w:t>
      </w:r>
      <w:r w:rsidR="007E5649">
        <w:rPr>
          <w:rFonts w:hint="eastAsia"/>
          <w:lang w:eastAsia="zh-CN"/>
        </w:rPr>
        <w:t>CPU</w:t>
      </w:r>
      <w:r w:rsidR="007E5649">
        <w:rPr>
          <w:rFonts w:hint="eastAsia"/>
          <w:lang w:eastAsia="zh-CN"/>
        </w:rPr>
        <w:t>完成，</w:t>
      </w:r>
      <w:r w:rsidR="006820F6">
        <w:rPr>
          <w:rFonts w:hint="eastAsia"/>
          <w:lang w:eastAsia="zh-CN"/>
        </w:rPr>
        <w:t>结果显示，</w:t>
      </w:r>
      <w:r w:rsidR="00965EE8" w:rsidRPr="00A45F16">
        <w:rPr>
          <w:lang w:eastAsia="zh-CN"/>
        </w:rPr>
        <w:t>该模型平均单帧推理延迟为</w:t>
      </w:r>
      <w:r w:rsidR="00965EE8" w:rsidRPr="00A45F16">
        <w:rPr>
          <w:lang w:eastAsia="zh-CN"/>
        </w:rPr>
        <w:t>60.4 ±3.03</w:t>
      </w:r>
      <w:r w:rsidR="00965EE8">
        <w:rPr>
          <w:rFonts w:hint="eastAsia"/>
          <w:lang w:eastAsia="zh-CN"/>
        </w:rPr>
        <w:t>ms</w:t>
      </w:r>
      <w:r w:rsidR="00965EE8" w:rsidRPr="00A45F16">
        <w:rPr>
          <w:lang w:eastAsia="zh-CN"/>
        </w:rPr>
        <w:t>，端到端延迟为</w:t>
      </w:r>
      <w:r w:rsidR="00965EE8" w:rsidRPr="00A45F16">
        <w:rPr>
          <w:lang w:eastAsia="zh-CN"/>
        </w:rPr>
        <w:t>78.6 ±4.98</w:t>
      </w:r>
      <w:r w:rsidR="00965EE8">
        <w:rPr>
          <w:rFonts w:hint="eastAsia"/>
          <w:lang w:eastAsia="zh-CN"/>
        </w:rPr>
        <w:t>ms</w:t>
      </w:r>
      <w:r w:rsidR="003C433A" w:rsidRPr="003C433A">
        <w:rPr>
          <w:rFonts w:hint="eastAsia"/>
          <w:lang w:eastAsia="zh-CN"/>
        </w:rPr>
        <w:t>（</w:t>
      </w:r>
      <w:r w:rsidR="003C433A">
        <w:fldChar w:fldCharType="begin"/>
      </w:r>
      <w:r w:rsidR="003C433A">
        <w:rPr>
          <w:lang w:eastAsia="zh-CN"/>
        </w:rPr>
        <w:instrText xml:space="preserve"> </w:instrText>
      </w:r>
      <w:r w:rsidR="003C433A">
        <w:rPr>
          <w:rFonts w:hint="eastAsia"/>
          <w:lang w:eastAsia="zh-CN"/>
        </w:rPr>
        <w:instrText>REF _Ref221195051 \h</w:instrText>
      </w:r>
      <w:r w:rsidR="003C433A">
        <w:rPr>
          <w:lang w:eastAsia="zh-CN"/>
        </w:rPr>
        <w:instrText xml:space="preserve"> </w:instrText>
      </w:r>
      <w:r w:rsidR="003C433A">
        <w:fldChar w:fldCharType="separate"/>
      </w:r>
      <w:r w:rsidR="004D6788" w:rsidRPr="003C433A">
        <w:rPr>
          <w:b/>
          <w:bCs/>
          <w:lang w:eastAsia="zh-CN"/>
        </w:rPr>
        <w:t>图</w:t>
      </w:r>
      <w:r w:rsidR="004D6788" w:rsidRPr="003C433A">
        <w:rPr>
          <w:b/>
          <w:bCs/>
          <w:lang w:eastAsia="zh-CN"/>
        </w:rPr>
        <w:t>4-</w:t>
      </w:r>
      <w:r w:rsidR="004D6788">
        <w:rPr>
          <w:b/>
          <w:bCs/>
          <w:noProof/>
          <w:lang w:eastAsia="zh-CN"/>
        </w:rPr>
        <w:t>3</w:t>
      </w:r>
      <w:r w:rsidR="003C433A">
        <w:fldChar w:fldCharType="end"/>
      </w:r>
      <w:r w:rsidR="003C433A" w:rsidRPr="003C433A">
        <w:rPr>
          <w:rFonts w:hint="eastAsia"/>
          <w:lang w:eastAsia="zh-CN"/>
        </w:rPr>
        <w:t>）</w:t>
      </w:r>
      <w:r w:rsidR="00965EE8" w:rsidRPr="00A45F16">
        <w:rPr>
          <w:lang w:eastAsia="zh-CN"/>
        </w:rPr>
        <w:t>，推理期间的内存使用为</w:t>
      </w:r>
      <w:r w:rsidR="00965EE8" w:rsidRPr="00A45F16">
        <w:rPr>
          <w:lang w:eastAsia="zh-CN"/>
        </w:rPr>
        <w:t>134 ± 3.3 MB</w:t>
      </w:r>
      <w:r w:rsidR="00965EE8" w:rsidRPr="00A45F16">
        <w:rPr>
          <w:lang w:eastAsia="zh-CN"/>
        </w:rPr>
        <w:t>。</w:t>
      </w:r>
    </w:p>
    <w:p w14:paraId="27ACED48" w14:textId="77777777" w:rsidR="003C433A" w:rsidRDefault="003D1A00" w:rsidP="003C433A">
      <w:pPr>
        <w:keepNext/>
        <w:spacing w:line="360" w:lineRule="auto"/>
        <w:jc w:val="center"/>
        <w:rPr>
          <w:rFonts w:hint="eastAsia"/>
        </w:rPr>
      </w:pPr>
      <w:r>
        <w:rPr>
          <w:rFonts w:ascii="Times New Roman" w:eastAsia="宋体" w:hAnsi="Times New Roman" w:hint="eastAsia"/>
          <w:b/>
          <w:bCs/>
          <w:noProof/>
          <w:sz w:val="24"/>
          <w:szCs w:val="24"/>
        </w:rPr>
        <w:drawing>
          <wp:inline distT="0" distB="0" distL="0" distR="0" wp14:anchorId="6A078CEF" wp14:editId="45C8E825">
            <wp:extent cx="5342122" cy="3561199"/>
            <wp:effectExtent l="0" t="0" r="0" b="1270"/>
            <wp:docPr id="1099173232" name="图片 2"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73232" name="图片 2" descr="图表, 折线图&#10;&#10;AI 生成的内容可能不正确。"/>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379608" cy="3586188"/>
                    </a:xfrm>
                    <a:prstGeom prst="rect">
                      <a:avLst/>
                    </a:prstGeom>
                  </pic:spPr>
                </pic:pic>
              </a:graphicData>
            </a:graphic>
          </wp:inline>
        </w:drawing>
      </w:r>
    </w:p>
    <w:p w14:paraId="58B4D558" w14:textId="29D001F4" w:rsidR="00140476" w:rsidRPr="003C433A" w:rsidRDefault="003C433A" w:rsidP="003C433A">
      <w:pPr>
        <w:pStyle w:val="af2"/>
        <w:jc w:val="center"/>
        <w:rPr>
          <w:rFonts w:ascii="Times New Roman" w:eastAsia="宋体" w:hAnsi="Times New Roman"/>
          <w:b/>
          <w:bCs/>
          <w:sz w:val="36"/>
          <w:szCs w:val="36"/>
        </w:rPr>
      </w:pPr>
      <w:bookmarkStart w:id="77" w:name="_Ref221195051"/>
      <w:r w:rsidRPr="003C433A">
        <w:rPr>
          <w:rFonts w:ascii="Times New Roman" w:eastAsia="宋体" w:hAnsi="Times New Roman"/>
          <w:b/>
          <w:bCs/>
          <w:sz w:val="24"/>
          <w:szCs w:val="24"/>
        </w:rPr>
        <w:t>图</w:t>
      </w:r>
      <w:r w:rsidRPr="003C433A">
        <w:rPr>
          <w:rFonts w:ascii="Times New Roman" w:eastAsia="宋体" w:hAnsi="Times New Roman"/>
          <w:b/>
          <w:bCs/>
          <w:sz w:val="24"/>
          <w:szCs w:val="24"/>
        </w:rPr>
        <w:t>4-</w:t>
      </w:r>
      <w:r w:rsidRPr="003C433A">
        <w:rPr>
          <w:rFonts w:ascii="Times New Roman" w:eastAsia="宋体" w:hAnsi="Times New Roman"/>
          <w:b/>
          <w:bCs/>
          <w:sz w:val="24"/>
          <w:szCs w:val="24"/>
        </w:rPr>
        <w:fldChar w:fldCharType="begin"/>
      </w:r>
      <w:r w:rsidRPr="003C433A">
        <w:rPr>
          <w:rFonts w:ascii="Times New Roman" w:eastAsia="宋体" w:hAnsi="Times New Roman"/>
          <w:b/>
          <w:bCs/>
          <w:sz w:val="24"/>
          <w:szCs w:val="24"/>
        </w:rPr>
        <w:instrText xml:space="preserve"> SEQ </w:instrText>
      </w:r>
      <w:r w:rsidRPr="003C433A">
        <w:rPr>
          <w:rFonts w:ascii="Times New Roman" w:eastAsia="宋体" w:hAnsi="Times New Roman"/>
          <w:b/>
          <w:bCs/>
          <w:sz w:val="24"/>
          <w:szCs w:val="24"/>
        </w:rPr>
        <w:instrText>图</w:instrText>
      </w:r>
      <w:r w:rsidRPr="003C433A">
        <w:rPr>
          <w:rFonts w:ascii="Times New Roman" w:eastAsia="宋体" w:hAnsi="Times New Roman"/>
          <w:b/>
          <w:bCs/>
          <w:sz w:val="24"/>
          <w:szCs w:val="24"/>
        </w:rPr>
        <w:instrText xml:space="preserve">4- \* ARABIC </w:instrText>
      </w:r>
      <w:r w:rsidRPr="003C433A">
        <w:rPr>
          <w:rFonts w:ascii="Times New Roman" w:eastAsia="宋体" w:hAnsi="Times New Roman"/>
          <w:b/>
          <w:bCs/>
          <w:sz w:val="24"/>
          <w:szCs w:val="24"/>
        </w:rPr>
        <w:fldChar w:fldCharType="separate"/>
      </w:r>
      <w:r w:rsidR="00271C68">
        <w:rPr>
          <w:rFonts w:ascii="Times New Roman" w:eastAsia="宋体" w:hAnsi="Times New Roman"/>
          <w:b/>
          <w:bCs/>
          <w:noProof/>
          <w:sz w:val="24"/>
          <w:szCs w:val="24"/>
        </w:rPr>
        <w:t>3</w:t>
      </w:r>
      <w:r w:rsidRPr="003C433A">
        <w:rPr>
          <w:rFonts w:ascii="Times New Roman" w:eastAsia="宋体" w:hAnsi="Times New Roman"/>
          <w:b/>
          <w:bCs/>
          <w:sz w:val="24"/>
          <w:szCs w:val="24"/>
        </w:rPr>
        <w:fldChar w:fldCharType="end"/>
      </w:r>
      <w:bookmarkEnd w:id="77"/>
      <w:r w:rsidRPr="003C433A">
        <w:rPr>
          <w:rFonts w:ascii="Times New Roman" w:eastAsia="宋体" w:hAnsi="Times New Roman"/>
          <w:b/>
          <w:bCs/>
          <w:sz w:val="24"/>
          <w:szCs w:val="24"/>
        </w:rPr>
        <w:t xml:space="preserve"> </w:t>
      </w:r>
      <w:r w:rsidRPr="003C433A">
        <w:rPr>
          <w:rFonts w:ascii="Times New Roman" w:eastAsia="宋体" w:hAnsi="Times New Roman"/>
          <w:b/>
          <w:bCs/>
          <w:sz w:val="24"/>
          <w:szCs w:val="24"/>
        </w:rPr>
        <w:t>移动端软件延迟测试结果</w:t>
      </w:r>
    </w:p>
    <w:p w14:paraId="5AD2D200" w14:textId="343F9F72" w:rsidR="007E5649" w:rsidRPr="00D364D8" w:rsidRDefault="00082B52" w:rsidP="00D364D8">
      <w:pPr>
        <w:spacing w:line="360" w:lineRule="auto"/>
        <w:ind w:firstLineChars="200" w:firstLine="480"/>
        <w:rPr>
          <w:rFonts w:ascii="Times New Roman" w:eastAsia="黑体" w:hAnsi="Times New Roman"/>
          <w:sz w:val="24"/>
          <w:szCs w:val="24"/>
        </w:rPr>
      </w:pPr>
      <w:r>
        <w:rPr>
          <w:rFonts w:ascii="Times New Roman" w:eastAsia="黑体" w:hAnsi="Times New Roman" w:hint="eastAsia"/>
          <w:sz w:val="24"/>
          <w:szCs w:val="24"/>
        </w:rPr>
        <w:t>4</w:t>
      </w:r>
      <w:r w:rsidR="007E5649" w:rsidRPr="00D364D8">
        <w:rPr>
          <w:rFonts w:ascii="Times New Roman" w:eastAsia="黑体" w:hAnsi="Times New Roman" w:hint="eastAsia"/>
          <w:sz w:val="24"/>
          <w:szCs w:val="24"/>
        </w:rPr>
        <w:t>.3.2</w:t>
      </w:r>
      <w:r w:rsidR="007E5649" w:rsidRPr="00D364D8">
        <w:rPr>
          <w:rFonts w:ascii="Times New Roman" w:eastAsia="黑体" w:hAnsi="Times New Roman" w:hint="eastAsia"/>
          <w:sz w:val="24"/>
          <w:szCs w:val="24"/>
        </w:rPr>
        <w:t>气管插模拟操作</w:t>
      </w:r>
    </w:p>
    <w:p w14:paraId="3C036FED" w14:textId="725DAEF1" w:rsidR="007C79C5" w:rsidRDefault="007C79C5" w:rsidP="003F5067">
      <w:pPr>
        <w:pStyle w:val="Newparagraph"/>
        <w:spacing w:line="338" w:lineRule="auto"/>
        <w:ind w:firstLineChars="200" w:firstLine="480"/>
        <w:jc w:val="both"/>
        <w:rPr>
          <w:lang w:eastAsia="zh-CN"/>
        </w:rPr>
      </w:pPr>
      <w:r w:rsidRPr="00A45F16">
        <w:rPr>
          <w:lang w:eastAsia="zh-CN"/>
        </w:rPr>
        <w:t>（</w:t>
      </w:r>
      <w:r w:rsidRPr="00A45F16">
        <w:rPr>
          <w:lang w:eastAsia="zh-CN"/>
        </w:rPr>
        <w:t>1</w:t>
      </w:r>
      <w:r w:rsidRPr="00A45F16">
        <w:rPr>
          <w:lang w:eastAsia="zh-CN"/>
        </w:rPr>
        <w:t>）</w:t>
      </w:r>
      <w:r w:rsidRPr="003F5067">
        <w:rPr>
          <w:lang w:val="en-US" w:eastAsia="zh-CN"/>
        </w:rPr>
        <w:t>主观特征基线水平评估</w:t>
      </w:r>
    </w:p>
    <w:p w14:paraId="74BCB01F" w14:textId="60B3A6C1" w:rsidR="009A00E0" w:rsidRDefault="001B4550" w:rsidP="003F5067">
      <w:pPr>
        <w:pStyle w:val="Newparagraph"/>
        <w:spacing w:line="338" w:lineRule="auto"/>
        <w:ind w:firstLineChars="200" w:firstLine="480"/>
        <w:jc w:val="both"/>
        <w:rPr>
          <w:lang w:eastAsia="zh-CN"/>
        </w:rPr>
      </w:pPr>
      <w:r>
        <w:rPr>
          <w:rFonts w:hint="eastAsia"/>
          <w:lang w:eastAsia="zh-CN"/>
        </w:rPr>
        <w:t>调查问卷回收率为</w:t>
      </w:r>
      <w:r>
        <w:rPr>
          <w:rFonts w:hint="eastAsia"/>
          <w:lang w:eastAsia="zh-CN"/>
        </w:rPr>
        <w:t>100%</w:t>
      </w:r>
      <w:r>
        <w:rPr>
          <w:rFonts w:hint="eastAsia"/>
          <w:lang w:eastAsia="zh-CN"/>
        </w:rPr>
        <w:t>，</w:t>
      </w:r>
      <w:proofErr w:type="gramStart"/>
      <w:r>
        <w:rPr>
          <w:rFonts w:hint="eastAsia"/>
          <w:lang w:eastAsia="zh-CN"/>
        </w:rPr>
        <w:t>无失访样本</w:t>
      </w:r>
      <w:proofErr w:type="gramEnd"/>
      <w:r>
        <w:rPr>
          <w:rFonts w:hint="eastAsia"/>
          <w:lang w:eastAsia="zh-CN"/>
        </w:rPr>
        <w:t>，</w:t>
      </w:r>
      <w:r w:rsidR="007012CA">
        <w:fldChar w:fldCharType="begin"/>
      </w:r>
      <w:r w:rsidR="007012CA">
        <w:rPr>
          <w:lang w:eastAsia="zh-CN"/>
        </w:rPr>
        <w:instrText xml:space="preserve"> </w:instrText>
      </w:r>
      <w:r w:rsidR="007012CA">
        <w:rPr>
          <w:rFonts w:hint="eastAsia"/>
          <w:lang w:eastAsia="zh-CN"/>
        </w:rPr>
        <w:instrText>REF _Ref221195544 \h</w:instrText>
      </w:r>
      <w:r w:rsidR="007012CA">
        <w:rPr>
          <w:lang w:eastAsia="zh-CN"/>
        </w:rPr>
        <w:instrText xml:space="preserve"> </w:instrText>
      </w:r>
      <w:r w:rsidR="007012CA">
        <w:fldChar w:fldCharType="separate"/>
      </w:r>
      <w:r w:rsidR="004D6788" w:rsidRPr="007012CA">
        <w:rPr>
          <w:b/>
          <w:bCs/>
          <w:lang w:eastAsia="zh-CN"/>
        </w:rPr>
        <w:t>表</w:t>
      </w:r>
      <w:r w:rsidR="004D6788" w:rsidRPr="007012CA">
        <w:rPr>
          <w:b/>
          <w:bCs/>
          <w:lang w:eastAsia="zh-CN"/>
        </w:rPr>
        <w:t>4-</w:t>
      </w:r>
      <w:r w:rsidR="004D6788">
        <w:rPr>
          <w:b/>
          <w:bCs/>
          <w:noProof/>
          <w:lang w:eastAsia="zh-CN"/>
        </w:rPr>
        <w:t>2</w:t>
      </w:r>
      <w:r w:rsidR="007012CA">
        <w:fldChar w:fldCharType="end"/>
      </w:r>
      <w:r w:rsidR="009A00E0" w:rsidRPr="003F5067">
        <w:rPr>
          <w:lang w:val="en-US" w:eastAsia="zh-CN"/>
        </w:rPr>
        <w:t>结果显示</w:t>
      </w:r>
      <w:r w:rsidR="00A41A59" w:rsidRPr="003F5067">
        <w:rPr>
          <w:rFonts w:hint="eastAsia"/>
          <w:lang w:val="en-US" w:eastAsia="zh-CN"/>
        </w:rPr>
        <w:t>所有参与者</w:t>
      </w:r>
      <w:r w:rsidR="009A00E0" w:rsidRPr="003F5067">
        <w:rPr>
          <w:lang w:val="en-US" w:eastAsia="zh-CN"/>
        </w:rPr>
        <w:t>在操作前</w:t>
      </w:r>
      <w:r w:rsidR="00A41A59" w:rsidRPr="003F5067">
        <w:rPr>
          <w:rFonts w:hint="eastAsia"/>
          <w:lang w:val="en-US" w:eastAsia="zh-CN"/>
        </w:rPr>
        <w:t>不具备相关气管插管操作或培训经历</w:t>
      </w:r>
      <w:r w:rsidR="00A41A59">
        <w:rPr>
          <w:rFonts w:hint="eastAsia"/>
          <w:lang w:eastAsia="zh-CN"/>
        </w:rPr>
        <w:t>，且两组学员在</w:t>
      </w:r>
      <w:r w:rsidR="009A00E0" w:rsidRPr="00A45F16">
        <w:rPr>
          <w:lang w:eastAsia="zh-CN"/>
        </w:rPr>
        <w:t>气管插管操作的熟练度和气道解剖结构的掌握程度</w:t>
      </w:r>
      <w:r w:rsidR="00A41A59">
        <w:rPr>
          <w:rFonts w:hint="eastAsia"/>
          <w:lang w:eastAsia="zh-CN"/>
        </w:rPr>
        <w:t>主观认知方面</w:t>
      </w:r>
      <w:r w:rsidR="009A00E0" w:rsidRPr="00A45F16">
        <w:rPr>
          <w:lang w:eastAsia="zh-CN"/>
        </w:rPr>
        <w:t>无明显统计学差异，具备可比性。</w:t>
      </w:r>
    </w:p>
    <w:p w14:paraId="649BF2D0" w14:textId="4C4056CA" w:rsidR="003C433A" w:rsidRPr="007012CA" w:rsidRDefault="003C433A" w:rsidP="007012CA">
      <w:pPr>
        <w:pStyle w:val="af2"/>
        <w:keepNext/>
        <w:jc w:val="center"/>
        <w:rPr>
          <w:rFonts w:ascii="Times New Roman" w:eastAsia="宋体" w:hAnsi="Times New Roman"/>
          <w:b/>
          <w:bCs/>
          <w:sz w:val="24"/>
          <w:szCs w:val="24"/>
        </w:rPr>
      </w:pPr>
      <w:bookmarkStart w:id="78" w:name="_Ref221195544"/>
      <w:r w:rsidRPr="007012CA">
        <w:rPr>
          <w:rFonts w:ascii="Times New Roman" w:eastAsia="宋体" w:hAnsi="Times New Roman"/>
          <w:b/>
          <w:bCs/>
          <w:sz w:val="24"/>
          <w:szCs w:val="24"/>
        </w:rPr>
        <w:t>表</w:t>
      </w:r>
      <w:r w:rsidRPr="007012CA">
        <w:rPr>
          <w:rFonts w:ascii="Times New Roman" w:eastAsia="宋体" w:hAnsi="Times New Roman"/>
          <w:b/>
          <w:bCs/>
          <w:sz w:val="24"/>
          <w:szCs w:val="24"/>
        </w:rPr>
        <w:t>4-</w:t>
      </w:r>
      <w:r w:rsidRPr="007012CA">
        <w:rPr>
          <w:rFonts w:ascii="Times New Roman" w:eastAsia="宋体" w:hAnsi="Times New Roman"/>
          <w:b/>
          <w:bCs/>
          <w:sz w:val="24"/>
          <w:szCs w:val="24"/>
        </w:rPr>
        <w:fldChar w:fldCharType="begin"/>
      </w:r>
      <w:r w:rsidRPr="007012CA">
        <w:rPr>
          <w:rFonts w:ascii="Times New Roman" w:eastAsia="宋体" w:hAnsi="Times New Roman"/>
          <w:b/>
          <w:bCs/>
          <w:sz w:val="24"/>
          <w:szCs w:val="24"/>
        </w:rPr>
        <w:instrText xml:space="preserve"> SEQ </w:instrText>
      </w:r>
      <w:r w:rsidRPr="007012CA">
        <w:rPr>
          <w:rFonts w:ascii="Times New Roman" w:eastAsia="宋体" w:hAnsi="Times New Roman"/>
          <w:b/>
          <w:bCs/>
          <w:sz w:val="24"/>
          <w:szCs w:val="24"/>
        </w:rPr>
        <w:instrText>表</w:instrText>
      </w:r>
      <w:r w:rsidRPr="007012CA">
        <w:rPr>
          <w:rFonts w:ascii="Times New Roman" w:eastAsia="宋体" w:hAnsi="Times New Roman"/>
          <w:b/>
          <w:bCs/>
          <w:sz w:val="24"/>
          <w:szCs w:val="24"/>
        </w:rPr>
        <w:instrText xml:space="preserve">4- \* ARABIC </w:instrText>
      </w:r>
      <w:r w:rsidRPr="007012CA">
        <w:rPr>
          <w:rFonts w:ascii="Times New Roman" w:eastAsia="宋体" w:hAnsi="Times New Roman"/>
          <w:b/>
          <w:bCs/>
          <w:sz w:val="24"/>
          <w:szCs w:val="24"/>
        </w:rPr>
        <w:fldChar w:fldCharType="separate"/>
      </w:r>
      <w:r w:rsidR="004D6788">
        <w:rPr>
          <w:rFonts w:ascii="Times New Roman" w:eastAsia="宋体" w:hAnsi="Times New Roman"/>
          <w:b/>
          <w:bCs/>
          <w:noProof/>
          <w:sz w:val="24"/>
          <w:szCs w:val="24"/>
        </w:rPr>
        <w:t>2</w:t>
      </w:r>
      <w:r w:rsidRPr="007012CA">
        <w:rPr>
          <w:rFonts w:ascii="Times New Roman" w:eastAsia="宋体" w:hAnsi="Times New Roman"/>
          <w:b/>
          <w:bCs/>
          <w:sz w:val="24"/>
          <w:szCs w:val="24"/>
        </w:rPr>
        <w:fldChar w:fldCharType="end"/>
      </w:r>
      <w:bookmarkEnd w:id="78"/>
      <w:r w:rsidR="007012CA">
        <w:rPr>
          <w:rFonts w:ascii="Times New Roman" w:eastAsia="宋体" w:hAnsi="Times New Roman" w:hint="eastAsia"/>
          <w:b/>
          <w:bCs/>
          <w:sz w:val="24"/>
          <w:szCs w:val="24"/>
        </w:rPr>
        <w:t xml:space="preserve"> </w:t>
      </w:r>
      <w:r w:rsidR="007012CA">
        <w:rPr>
          <w:rFonts w:ascii="Times New Roman" w:eastAsia="宋体" w:hAnsi="Times New Roman" w:hint="eastAsia"/>
          <w:b/>
          <w:bCs/>
          <w:sz w:val="24"/>
          <w:szCs w:val="24"/>
        </w:rPr>
        <w:t>插管前主观特征李克特量表基线对比</w:t>
      </w:r>
    </w:p>
    <w:tbl>
      <w:tblPr>
        <w:tblW w:w="0" w:type="auto"/>
        <w:tblBorders>
          <w:top w:val="single" w:sz="12" w:space="0" w:color="auto"/>
          <w:bottom w:val="single" w:sz="12" w:space="0" w:color="auto"/>
        </w:tblBorders>
        <w:tblLook w:val="0000" w:firstRow="0" w:lastRow="0" w:firstColumn="0" w:lastColumn="0" w:noHBand="0" w:noVBand="0"/>
      </w:tblPr>
      <w:tblGrid>
        <w:gridCol w:w="2604"/>
        <w:gridCol w:w="680"/>
        <w:gridCol w:w="1103"/>
        <w:gridCol w:w="843"/>
        <w:gridCol w:w="763"/>
        <w:gridCol w:w="748"/>
        <w:gridCol w:w="951"/>
        <w:gridCol w:w="614"/>
      </w:tblGrid>
      <w:tr w:rsidR="00BB7ED5" w:rsidRPr="007012CA" w14:paraId="11598039" w14:textId="77777777" w:rsidTr="003C433A">
        <w:tc>
          <w:tcPr>
            <w:tcW w:w="2604" w:type="dxa"/>
            <w:tcBorders>
              <w:top w:val="single" w:sz="12" w:space="0" w:color="auto"/>
              <w:left w:val="nil"/>
              <w:bottom w:val="single" w:sz="6" w:space="0" w:color="auto"/>
              <w:right w:val="nil"/>
            </w:tcBorders>
            <w:vAlign w:val="center"/>
          </w:tcPr>
          <w:p w14:paraId="7729B3C2" w14:textId="77777777" w:rsidR="00BB7ED5" w:rsidRPr="007012CA" w:rsidRDefault="00BB7ED5" w:rsidP="009071D5">
            <w:pPr>
              <w:pStyle w:val="Newparagraph"/>
              <w:spacing w:line="360" w:lineRule="auto"/>
              <w:ind w:firstLine="0"/>
              <w:rPr>
                <w:b/>
                <w:bCs/>
                <w:sz w:val="16"/>
                <w:szCs w:val="16"/>
                <w:lang w:eastAsia="zh-CN"/>
              </w:rPr>
            </w:pPr>
            <w:r w:rsidRPr="007012CA">
              <w:rPr>
                <w:b/>
                <w:bCs/>
                <w:sz w:val="16"/>
                <w:szCs w:val="16"/>
                <w:lang w:eastAsia="zh-CN"/>
              </w:rPr>
              <w:t>评估</w:t>
            </w:r>
          </w:p>
        </w:tc>
        <w:tc>
          <w:tcPr>
            <w:tcW w:w="680" w:type="dxa"/>
            <w:tcBorders>
              <w:top w:val="single" w:sz="12" w:space="0" w:color="auto"/>
              <w:left w:val="nil"/>
              <w:bottom w:val="single" w:sz="6" w:space="0" w:color="auto"/>
              <w:right w:val="nil"/>
            </w:tcBorders>
            <w:vAlign w:val="center"/>
          </w:tcPr>
          <w:p w14:paraId="15E220F3" w14:textId="77777777" w:rsidR="00BB7ED5" w:rsidRPr="007012CA" w:rsidRDefault="00BB7ED5" w:rsidP="009071D5">
            <w:pPr>
              <w:pStyle w:val="Newparagraph"/>
              <w:spacing w:line="360" w:lineRule="auto"/>
              <w:ind w:firstLine="0"/>
              <w:rPr>
                <w:b/>
                <w:bCs/>
                <w:sz w:val="16"/>
                <w:szCs w:val="16"/>
                <w:lang w:eastAsia="zh-CN"/>
              </w:rPr>
            </w:pPr>
            <w:r w:rsidRPr="007012CA">
              <w:rPr>
                <w:b/>
                <w:bCs/>
                <w:sz w:val="16"/>
                <w:szCs w:val="16"/>
                <w:lang w:eastAsia="zh-CN"/>
              </w:rPr>
              <w:t>分组</w:t>
            </w:r>
          </w:p>
        </w:tc>
        <w:tc>
          <w:tcPr>
            <w:tcW w:w="1103" w:type="dxa"/>
            <w:tcBorders>
              <w:top w:val="single" w:sz="12" w:space="0" w:color="auto"/>
              <w:left w:val="nil"/>
              <w:bottom w:val="single" w:sz="6" w:space="0" w:color="auto"/>
              <w:right w:val="nil"/>
            </w:tcBorders>
            <w:vAlign w:val="center"/>
          </w:tcPr>
          <w:p w14:paraId="1F16CD57" w14:textId="1B10FCDC" w:rsidR="00BB7ED5" w:rsidRPr="007012CA" w:rsidRDefault="0011089B" w:rsidP="009071D5">
            <w:pPr>
              <w:pStyle w:val="Newparagraph"/>
              <w:spacing w:line="360" w:lineRule="auto"/>
              <w:ind w:firstLine="0"/>
              <w:rPr>
                <w:b/>
                <w:bCs/>
                <w:sz w:val="16"/>
                <w:szCs w:val="16"/>
                <w:lang w:eastAsia="zh-CN"/>
              </w:rPr>
            </w:pPr>
            <w:r w:rsidRPr="007012CA">
              <w:rPr>
                <w:b/>
                <w:bCs/>
                <w:sz w:val="16"/>
                <w:szCs w:val="16"/>
                <w:lang w:eastAsia="zh-CN"/>
              </w:rPr>
              <w:t>完全</w:t>
            </w:r>
            <w:r w:rsidR="00BB7ED5" w:rsidRPr="007012CA">
              <w:rPr>
                <w:b/>
                <w:bCs/>
                <w:sz w:val="16"/>
                <w:szCs w:val="16"/>
                <w:lang w:eastAsia="zh-CN"/>
              </w:rPr>
              <w:t>不同意</w:t>
            </w:r>
          </w:p>
        </w:tc>
        <w:tc>
          <w:tcPr>
            <w:tcW w:w="843" w:type="dxa"/>
            <w:tcBorders>
              <w:top w:val="single" w:sz="12" w:space="0" w:color="auto"/>
              <w:left w:val="nil"/>
              <w:bottom w:val="single" w:sz="6" w:space="0" w:color="auto"/>
              <w:right w:val="nil"/>
            </w:tcBorders>
            <w:vAlign w:val="center"/>
          </w:tcPr>
          <w:p w14:paraId="48D04BE3" w14:textId="77777777" w:rsidR="00BB7ED5" w:rsidRPr="007012CA" w:rsidRDefault="00BB7ED5" w:rsidP="009071D5">
            <w:pPr>
              <w:pStyle w:val="Newparagraph"/>
              <w:spacing w:line="360" w:lineRule="auto"/>
              <w:ind w:firstLine="0"/>
              <w:rPr>
                <w:b/>
                <w:bCs/>
                <w:sz w:val="16"/>
                <w:szCs w:val="16"/>
                <w:lang w:eastAsia="zh-CN"/>
              </w:rPr>
            </w:pPr>
            <w:r w:rsidRPr="007012CA">
              <w:rPr>
                <w:b/>
                <w:bCs/>
                <w:sz w:val="16"/>
                <w:szCs w:val="16"/>
                <w:lang w:eastAsia="zh-CN"/>
              </w:rPr>
              <w:t>不同意</w:t>
            </w:r>
          </w:p>
        </w:tc>
        <w:tc>
          <w:tcPr>
            <w:tcW w:w="763" w:type="dxa"/>
            <w:tcBorders>
              <w:top w:val="single" w:sz="12" w:space="0" w:color="auto"/>
              <w:left w:val="nil"/>
              <w:bottom w:val="single" w:sz="6" w:space="0" w:color="auto"/>
              <w:right w:val="nil"/>
            </w:tcBorders>
            <w:vAlign w:val="center"/>
          </w:tcPr>
          <w:p w14:paraId="79FC0FAA" w14:textId="77777777" w:rsidR="00BB7ED5" w:rsidRPr="007012CA" w:rsidRDefault="00BB7ED5" w:rsidP="009071D5">
            <w:pPr>
              <w:pStyle w:val="Newparagraph"/>
              <w:spacing w:line="360" w:lineRule="auto"/>
              <w:ind w:firstLine="0"/>
              <w:rPr>
                <w:b/>
                <w:bCs/>
                <w:sz w:val="16"/>
                <w:szCs w:val="16"/>
                <w:lang w:eastAsia="zh-CN"/>
              </w:rPr>
            </w:pPr>
            <w:r w:rsidRPr="007012CA">
              <w:rPr>
                <w:b/>
                <w:bCs/>
                <w:sz w:val="16"/>
                <w:szCs w:val="16"/>
                <w:lang w:eastAsia="zh-CN"/>
              </w:rPr>
              <w:t>不确定</w:t>
            </w:r>
          </w:p>
        </w:tc>
        <w:tc>
          <w:tcPr>
            <w:tcW w:w="748" w:type="dxa"/>
            <w:tcBorders>
              <w:top w:val="single" w:sz="12" w:space="0" w:color="auto"/>
              <w:left w:val="nil"/>
              <w:bottom w:val="single" w:sz="6" w:space="0" w:color="auto"/>
              <w:right w:val="nil"/>
            </w:tcBorders>
            <w:vAlign w:val="center"/>
          </w:tcPr>
          <w:p w14:paraId="55F1E28B" w14:textId="77777777" w:rsidR="00BB7ED5" w:rsidRPr="007012CA" w:rsidRDefault="00BB7ED5" w:rsidP="009071D5">
            <w:pPr>
              <w:pStyle w:val="Newparagraph"/>
              <w:spacing w:line="360" w:lineRule="auto"/>
              <w:ind w:firstLine="0"/>
              <w:rPr>
                <w:b/>
                <w:bCs/>
                <w:sz w:val="16"/>
                <w:szCs w:val="16"/>
                <w:lang w:eastAsia="zh-CN"/>
              </w:rPr>
            </w:pPr>
            <w:r w:rsidRPr="007012CA">
              <w:rPr>
                <w:b/>
                <w:bCs/>
                <w:sz w:val="16"/>
                <w:szCs w:val="16"/>
                <w:lang w:eastAsia="zh-CN"/>
              </w:rPr>
              <w:t>同意</w:t>
            </w:r>
          </w:p>
        </w:tc>
        <w:tc>
          <w:tcPr>
            <w:tcW w:w="951" w:type="dxa"/>
            <w:tcBorders>
              <w:top w:val="single" w:sz="12" w:space="0" w:color="auto"/>
              <w:left w:val="nil"/>
              <w:bottom w:val="single" w:sz="6" w:space="0" w:color="auto"/>
              <w:right w:val="nil"/>
            </w:tcBorders>
            <w:vAlign w:val="center"/>
          </w:tcPr>
          <w:p w14:paraId="3B8CDD04" w14:textId="10D31197" w:rsidR="00BB7ED5" w:rsidRPr="007012CA" w:rsidRDefault="0011089B" w:rsidP="009071D5">
            <w:pPr>
              <w:pStyle w:val="Newparagraph"/>
              <w:spacing w:line="360" w:lineRule="auto"/>
              <w:ind w:firstLine="0"/>
              <w:rPr>
                <w:b/>
                <w:bCs/>
                <w:sz w:val="16"/>
                <w:szCs w:val="16"/>
                <w:lang w:eastAsia="zh-CN"/>
              </w:rPr>
            </w:pPr>
            <w:r w:rsidRPr="007012CA">
              <w:rPr>
                <w:b/>
                <w:bCs/>
                <w:sz w:val="16"/>
                <w:szCs w:val="16"/>
                <w:lang w:eastAsia="zh-CN"/>
              </w:rPr>
              <w:t>完全</w:t>
            </w:r>
            <w:r w:rsidR="00BB7ED5" w:rsidRPr="007012CA">
              <w:rPr>
                <w:b/>
                <w:bCs/>
                <w:sz w:val="16"/>
                <w:szCs w:val="16"/>
                <w:lang w:eastAsia="zh-CN"/>
              </w:rPr>
              <w:t>同意</w:t>
            </w:r>
          </w:p>
        </w:tc>
        <w:tc>
          <w:tcPr>
            <w:tcW w:w="614" w:type="dxa"/>
            <w:tcBorders>
              <w:top w:val="single" w:sz="12" w:space="0" w:color="auto"/>
              <w:left w:val="nil"/>
              <w:bottom w:val="single" w:sz="6" w:space="0" w:color="auto"/>
              <w:right w:val="nil"/>
            </w:tcBorders>
            <w:vAlign w:val="center"/>
          </w:tcPr>
          <w:p w14:paraId="2607B939" w14:textId="77777777" w:rsidR="00BB7ED5" w:rsidRPr="007012CA" w:rsidRDefault="00BB7ED5" w:rsidP="009071D5">
            <w:pPr>
              <w:pStyle w:val="Newparagraph"/>
              <w:spacing w:line="360" w:lineRule="auto"/>
              <w:ind w:firstLine="0"/>
              <w:rPr>
                <w:b/>
                <w:bCs/>
                <w:sz w:val="16"/>
                <w:szCs w:val="16"/>
                <w:lang w:eastAsia="zh-CN"/>
              </w:rPr>
            </w:pPr>
            <w:r w:rsidRPr="007012CA">
              <w:rPr>
                <w:b/>
                <w:bCs/>
                <w:i/>
                <w:iCs/>
                <w:sz w:val="16"/>
                <w:szCs w:val="16"/>
                <w:lang w:eastAsia="zh-CN"/>
              </w:rPr>
              <w:t>p</w:t>
            </w:r>
            <w:r w:rsidRPr="007012CA">
              <w:rPr>
                <w:b/>
                <w:bCs/>
                <w:sz w:val="16"/>
                <w:szCs w:val="16"/>
                <w:lang w:eastAsia="zh-CN"/>
              </w:rPr>
              <w:t>值</w:t>
            </w:r>
          </w:p>
        </w:tc>
      </w:tr>
      <w:tr w:rsidR="00BB7ED5" w:rsidRPr="007012CA" w14:paraId="767D2CA8" w14:textId="77777777" w:rsidTr="003C433A">
        <w:tc>
          <w:tcPr>
            <w:tcW w:w="2604" w:type="dxa"/>
            <w:vMerge w:val="restart"/>
            <w:vAlign w:val="center"/>
          </w:tcPr>
          <w:p w14:paraId="3198CD3F"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在此之前掌握气管插管操作</w:t>
            </w:r>
          </w:p>
        </w:tc>
        <w:tc>
          <w:tcPr>
            <w:tcW w:w="680" w:type="dxa"/>
            <w:vAlign w:val="center"/>
          </w:tcPr>
          <w:p w14:paraId="4E06A8C0"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A</w:t>
            </w:r>
          </w:p>
        </w:tc>
        <w:tc>
          <w:tcPr>
            <w:tcW w:w="1103" w:type="dxa"/>
            <w:vAlign w:val="center"/>
          </w:tcPr>
          <w:p w14:paraId="7084B6CC"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9(25.0)</w:t>
            </w:r>
          </w:p>
        </w:tc>
        <w:tc>
          <w:tcPr>
            <w:tcW w:w="843" w:type="dxa"/>
            <w:vAlign w:val="center"/>
          </w:tcPr>
          <w:p w14:paraId="2E65A347"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24(66.7)</w:t>
            </w:r>
          </w:p>
        </w:tc>
        <w:tc>
          <w:tcPr>
            <w:tcW w:w="763" w:type="dxa"/>
            <w:vAlign w:val="center"/>
          </w:tcPr>
          <w:p w14:paraId="0C359551"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3(8.3)</w:t>
            </w:r>
          </w:p>
        </w:tc>
        <w:tc>
          <w:tcPr>
            <w:tcW w:w="748" w:type="dxa"/>
            <w:vAlign w:val="center"/>
          </w:tcPr>
          <w:p w14:paraId="7EADF294"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0(0)</w:t>
            </w:r>
          </w:p>
        </w:tc>
        <w:tc>
          <w:tcPr>
            <w:tcW w:w="951" w:type="dxa"/>
            <w:vAlign w:val="center"/>
          </w:tcPr>
          <w:p w14:paraId="724013C5"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0(0)</w:t>
            </w:r>
          </w:p>
        </w:tc>
        <w:tc>
          <w:tcPr>
            <w:tcW w:w="614" w:type="dxa"/>
            <w:vMerge w:val="restart"/>
            <w:vAlign w:val="center"/>
          </w:tcPr>
          <w:p w14:paraId="1F435E16"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0.531</w:t>
            </w:r>
          </w:p>
        </w:tc>
      </w:tr>
      <w:tr w:rsidR="00BB7ED5" w:rsidRPr="007012CA" w14:paraId="4E2CE7C1" w14:textId="77777777" w:rsidTr="003C433A">
        <w:tc>
          <w:tcPr>
            <w:tcW w:w="2604" w:type="dxa"/>
            <w:vMerge/>
            <w:vAlign w:val="center"/>
          </w:tcPr>
          <w:p w14:paraId="3B2731DA" w14:textId="77777777" w:rsidR="00BB7ED5" w:rsidRPr="007012CA" w:rsidRDefault="00BB7ED5" w:rsidP="009071D5">
            <w:pPr>
              <w:pStyle w:val="Newparagraph"/>
              <w:spacing w:line="240" w:lineRule="auto"/>
              <w:ind w:firstLine="0"/>
              <w:rPr>
                <w:sz w:val="16"/>
                <w:szCs w:val="16"/>
                <w:lang w:eastAsia="zh-CN"/>
              </w:rPr>
            </w:pPr>
          </w:p>
        </w:tc>
        <w:tc>
          <w:tcPr>
            <w:tcW w:w="680" w:type="dxa"/>
            <w:vAlign w:val="center"/>
          </w:tcPr>
          <w:p w14:paraId="69B045BE"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B</w:t>
            </w:r>
          </w:p>
        </w:tc>
        <w:tc>
          <w:tcPr>
            <w:tcW w:w="1103" w:type="dxa"/>
            <w:vAlign w:val="center"/>
          </w:tcPr>
          <w:p w14:paraId="2A708A27"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11(30.6)</w:t>
            </w:r>
          </w:p>
        </w:tc>
        <w:tc>
          <w:tcPr>
            <w:tcW w:w="843" w:type="dxa"/>
            <w:vAlign w:val="center"/>
          </w:tcPr>
          <w:p w14:paraId="3A70C4DF"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23(63.9)</w:t>
            </w:r>
          </w:p>
        </w:tc>
        <w:tc>
          <w:tcPr>
            <w:tcW w:w="763" w:type="dxa"/>
            <w:vAlign w:val="center"/>
          </w:tcPr>
          <w:p w14:paraId="133D7C86"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2(5.6)</w:t>
            </w:r>
          </w:p>
        </w:tc>
        <w:tc>
          <w:tcPr>
            <w:tcW w:w="748" w:type="dxa"/>
            <w:vAlign w:val="center"/>
          </w:tcPr>
          <w:p w14:paraId="38DEEE88"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0(0)</w:t>
            </w:r>
          </w:p>
        </w:tc>
        <w:tc>
          <w:tcPr>
            <w:tcW w:w="951" w:type="dxa"/>
            <w:vAlign w:val="center"/>
          </w:tcPr>
          <w:p w14:paraId="5B71A6AE"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0(0)</w:t>
            </w:r>
          </w:p>
        </w:tc>
        <w:tc>
          <w:tcPr>
            <w:tcW w:w="614" w:type="dxa"/>
            <w:vMerge/>
            <w:vAlign w:val="center"/>
          </w:tcPr>
          <w:p w14:paraId="321441CB" w14:textId="77777777" w:rsidR="00BB7ED5" w:rsidRPr="007012CA" w:rsidRDefault="00BB7ED5" w:rsidP="009071D5">
            <w:pPr>
              <w:pStyle w:val="Newparagraph"/>
              <w:spacing w:line="240" w:lineRule="auto"/>
              <w:ind w:firstLine="0"/>
              <w:rPr>
                <w:sz w:val="16"/>
                <w:szCs w:val="16"/>
                <w:lang w:eastAsia="zh-CN"/>
              </w:rPr>
            </w:pPr>
          </w:p>
        </w:tc>
      </w:tr>
      <w:tr w:rsidR="00BB7ED5" w:rsidRPr="007012CA" w14:paraId="410E74ED" w14:textId="77777777" w:rsidTr="003C433A">
        <w:tc>
          <w:tcPr>
            <w:tcW w:w="2604" w:type="dxa"/>
            <w:vMerge w:val="restart"/>
            <w:vAlign w:val="center"/>
          </w:tcPr>
          <w:p w14:paraId="2BC3BD3E"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在此之前掌握气道结构</w:t>
            </w:r>
          </w:p>
        </w:tc>
        <w:tc>
          <w:tcPr>
            <w:tcW w:w="680" w:type="dxa"/>
            <w:vAlign w:val="center"/>
          </w:tcPr>
          <w:p w14:paraId="0F3FBD1B"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A</w:t>
            </w:r>
          </w:p>
        </w:tc>
        <w:tc>
          <w:tcPr>
            <w:tcW w:w="1103" w:type="dxa"/>
            <w:vAlign w:val="center"/>
          </w:tcPr>
          <w:p w14:paraId="1B467686"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5(13.9)</w:t>
            </w:r>
          </w:p>
        </w:tc>
        <w:tc>
          <w:tcPr>
            <w:tcW w:w="843" w:type="dxa"/>
            <w:vAlign w:val="center"/>
          </w:tcPr>
          <w:p w14:paraId="793DB19E"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18(50.0)</w:t>
            </w:r>
          </w:p>
        </w:tc>
        <w:tc>
          <w:tcPr>
            <w:tcW w:w="763" w:type="dxa"/>
            <w:vAlign w:val="center"/>
          </w:tcPr>
          <w:p w14:paraId="4ED3EA6A"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13(36.1)</w:t>
            </w:r>
          </w:p>
        </w:tc>
        <w:tc>
          <w:tcPr>
            <w:tcW w:w="748" w:type="dxa"/>
            <w:vAlign w:val="center"/>
          </w:tcPr>
          <w:p w14:paraId="32D4D3A1"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0(0)</w:t>
            </w:r>
          </w:p>
        </w:tc>
        <w:tc>
          <w:tcPr>
            <w:tcW w:w="951" w:type="dxa"/>
            <w:vAlign w:val="center"/>
          </w:tcPr>
          <w:p w14:paraId="29C78947"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0(0)</w:t>
            </w:r>
          </w:p>
        </w:tc>
        <w:tc>
          <w:tcPr>
            <w:tcW w:w="614" w:type="dxa"/>
            <w:vMerge w:val="restart"/>
            <w:vAlign w:val="center"/>
          </w:tcPr>
          <w:p w14:paraId="66EA2EB3"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0.454</w:t>
            </w:r>
          </w:p>
        </w:tc>
      </w:tr>
      <w:tr w:rsidR="00BB7ED5" w:rsidRPr="007012CA" w14:paraId="5B342C8E" w14:textId="77777777" w:rsidTr="003C433A">
        <w:tc>
          <w:tcPr>
            <w:tcW w:w="2604" w:type="dxa"/>
            <w:vMerge/>
            <w:vAlign w:val="center"/>
          </w:tcPr>
          <w:p w14:paraId="62A87127" w14:textId="77777777" w:rsidR="00BB7ED5" w:rsidRPr="007012CA" w:rsidRDefault="00BB7ED5" w:rsidP="009071D5">
            <w:pPr>
              <w:pStyle w:val="Newparagraph"/>
              <w:spacing w:line="240" w:lineRule="auto"/>
              <w:ind w:firstLine="0"/>
              <w:rPr>
                <w:sz w:val="16"/>
                <w:szCs w:val="16"/>
                <w:lang w:eastAsia="zh-CN"/>
              </w:rPr>
            </w:pPr>
          </w:p>
        </w:tc>
        <w:tc>
          <w:tcPr>
            <w:tcW w:w="680" w:type="dxa"/>
            <w:vAlign w:val="center"/>
          </w:tcPr>
          <w:p w14:paraId="7309C2D3"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B</w:t>
            </w:r>
          </w:p>
        </w:tc>
        <w:tc>
          <w:tcPr>
            <w:tcW w:w="1103" w:type="dxa"/>
            <w:vAlign w:val="center"/>
          </w:tcPr>
          <w:p w14:paraId="58841ACD"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9(25.0)</w:t>
            </w:r>
          </w:p>
        </w:tc>
        <w:tc>
          <w:tcPr>
            <w:tcW w:w="843" w:type="dxa"/>
            <w:vAlign w:val="center"/>
          </w:tcPr>
          <w:p w14:paraId="5F0517F1"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15(41.7)</w:t>
            </w:r>
          </w:p>
        </w:tc>
        <w:tc>
          <w:tcPr>
            <w:tcW w:w="763" w:type="dxa"/>
            <w:vAlign w:val="center"/>
          </w:tcPr>
          <w:p w14:paraId="617460D9"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12(33.3)</w:t>
            </w:r>
          </w:p>
        </w:tc>
        <w:tc>
          <w:tcPr>
            <w:tcW w:w="748" w:type="dxa"/>
            <w:vAlign w:val="center"/>
          </w:tcPr>
          <w:p w14:paraId="48B45F0A"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0(0)</w:t>
            </w:r>
          </w:p>
        </w:tc>
        <w:tc>
          <w:tcPr>
            <w:tcW w:w="951" w:type="dxa"/>
            <w:vAlign w:val="center"/>
          </w:tcPr>
          <w:p w14:paraId="4AAEE64A"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0(0)</w:t>
            </w:r>
          </w:p>
        </w:tc>
        <w:tc>
          <w:tcPr>
            <w:tcW w:w="614" w:type="dxa"/>
            <w:vMerge/>
            <w:vAlign w:val="center"/>
          </w:tcPr>
          <w:p w14:paraId="32C56EB0" w14:textId="77777777" w:rsidR="00BB7ED5" w:rsidRPr="007012CA" w:rsidRDefault="00BB7ED5" w:rsidP="009071D5">
            <w:pPr>
              <w:pStyle w:val="Newparagraph"/>
              <w:spacing w:line="240" w:lineRule="auto"/>
              <w:ind w:firstLine="0"/>
              <w:rPr>
                <w:sz w:val="16"/>
                <w:szCs w:val="16"/>
                <w:lang w:eastAsia="zh-CN"/>
              </w:rPr>
            </w:pPr>
          </w:p>
        </w:tc>
      </w:tr>
      <w:tr w:rsidR="00BB7ED5" w:rsidRPr="007012CA" w14:paraId="2401DC06" w14:textId="77777777" w:rsidTr="003C433A">
        <w:tc>
          <w:tcPr>
            <w:tcW w:w="2604" w:type="dxa"/>
            <w:vMerge w:val="restart"/>
            <w:vAlign w:val="center"/>
          </w:tcPr>
          <w:p w14:paraId="7B9E1C86"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在此之前能独立完成气管插管</w:t>
            </w:r>
          </w:p>
        </w:tc>
        <w:tc>
          <w:tcPr>
            <w:tcW w:w="680" w:type="dxa"/>
            <w:vAlign w:val="center"/>
          </w:tcPr>
          <w:p w14:paraId="7BB931D1"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A</w:t>
            </w:r>
          </w:p>
        </w:tc>
        <w:tc>
          <w:tcPr>
            <w:tcW w:w="1103" w:type="dxa"/>
            <w:vAlign w:val="center"/>
          </w:tcPr>
          <w:p w14:paraId="0AB929EC"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7(19.4)</w:t>
            </w:r>
          </w:p>
        </w:tc>
        <w:tc>
          <w:tcPr>
            <w:tcW w:w="843" w:type="dxa"/>
            <w:vAlign w:val="center"/>
          </w:tcPr>
          <w:p w14:paraId="7C89F41C"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16(44.4)</w:t>
            </w:r>
          </w:p>
        </w:tc>
        <w:tc>
          <w:tcPr>
            <w:tcW w:w="763" w:type="dxa"/>
            <w:vAlign w:val="center"/>
          </w:tcPr>
          <w:p w14:paraId="5366CAE9"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13(36.1)</w:t>
            </w:r>
          </w:p>
        </w:tc>
        <w:tc>
          <w:tcPr>
            <w:tcW w:w="748" w:type="dxa"/>
            <w:vAlign w:val="center"/>
          </w:tcPr>
          <w:p w14:paraId="2983267C"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0(0)</w:t>
            </w:r>
          </w:p>
        </w:tc>
        <w:tc>
          <w:tcPr>
            <w:tcW w:w="951" w:type="dxa"/>
            <w:vAlign w:val="center"/>
          </w:tcPr>
          <w:p w14:paraId="276834B8"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0(0)</w:t>
            </w:r>
          </w:p>
        </w:tc>
        <w:tc>
          <w:tcPr>
            <w:tcW w:w="614" w:type="dxa"/>
            <w:vMerge w:val="restart"/>
            <w:vAlign w:val="center"/>
          </w:tcPr>
          <w:p w14:paraId="63BB503B"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0.695</w:t>
            </w:r>
          </w:p>
        </w:tc>
      </w:tr>
      <w:tr w:rsidR="00BB7ED5" w:rsidRPr="007012CA" w14:paraId="1DEDC9D5" w14:textId="77777777" w:rsidTr="003C433A">
        <w:tc>
          <w:tcPr>
            <w:tcW w:w="2604" w:type="dxa"/>
            <w:vMerge/>
            <w:vAlign w:val="center"/>
          </w:tcPr>
          <w:p w14:paraId="76629DEE" w14:textId="77777777" w:rsidR="00BB7ED5" w:rsidRPr="007012CA" w:rsidRDefault="00BB7ED5" w:rsidP="009071D5">
            <w:pPr>
              <w:pStyle w:val="Newparagraph"/>
              <w:spacing w:line="240" w:lineRule="auto"/>
              <w:ind w:firstLine="0"/>
              <w:rPr>
                <w:sz w:val="16"/>
                <w:szCs w:val="16"/>
                <w:lang w:eastAsia="zh-CN"/>
              </w:rPr>
            </w:pPr>
          </w:p>
        </w:tc>
        <w:tc>
          <w:tcPr>
            <w:tcW w:w="680" w:type="dxa"/>
            <w:vAlign w:val="center"/>
          </w:tcPr>
          <w:p w14:paraId="4051A5CD"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B</w:t>
            </w:r>
          </w:p>
        </w:tc>
        <w:tc>
          <w:tcPr>
            <w:tcW w:w="1103" w:type="dxa"/>
            <w:vAlign w:val="center"/>
          </w:tcPr>
          <w:p w14:paraId="17528A82"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3(8.3)</w:t>
            </w:r>
          </w:p>
        </w:tc>
        <w:tc>
          <w:tcPr>
            <w:tcW w:w="843" w:type="dxa"/>
            <w:vAlign w:val="center"/>
          </w:tcPr>
          <w:p w14:paraId="54985951"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21(58.3)</w:t>
            </w:r>
          </w:p>
        </w:tc>
        <w:tc>
          <w:tcPr>
            <w:tcW w:w="763" w:type="dxa"/>
            <w:vAlign w:val="center"/>
          </w:tcPr>
          <w:p w14:paraId="73A76C30"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12(33.3)</w:t>
            </w:r>
          </w:p>
        </w:tc>
        <w:tc>
          <w:tcPr>
            <w:tcW w:w="748" w:type="dxa"/>
            <w:vAlign w:val="center"/>
          </w:tcPr>
          <w:p w14:paraId="78EE5FA0"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0(0)</w:t>
            </w:r>
          </w:p>
        </w:tc>
        <w:tc>
          <w:tcPr>
            <w:tcW w:w="951" w:type="dxa"/>
            <w:vAlign w:val="center"/>
          </w:tcPr>
          <w:p w14:paraId="6BD7766E"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0(0)</w:t>
            </w:r>
          </w:p>
        </w:tc>
        <w:tc>
          <w:tcPr>
            <w:tcW w:w="614" w:type="dxa"/>
            <w:vMerge/>
            <w:vAlign w:val="center"/>
          </w:tcPr>
          <w:p w14:paraId="43E75D29" w14:textId="77777777" w:rsidR="00BB7ED5" w:rsidRPr="007012CA" w:rsidRDefault="00BB7ED5" w:rsidP="009071D5">
            <w:pPr>
              <w:pStyle w:val="Newparagraph"/>
              <w:spacing w:line="240" w:lineRule="auto"/>
              <w:ind w:firstLine="0"/>
              <w:rPr>
                <w:sz w:val="16"/>
                <w:szCs w:val="16"/>
                <w:lang w:eastAsia="zh-CN"/>
              </w:rPr>
            </w:pPr>
          </w:p>
        </w:tc>
      </w:tr>
      <w:tr w:rsidR="00BB7ED5" w:rsidRPr="007012CA" w14:paraId="2A8FB028" w14:textId="77777777" w:rsidTr="003C433A">
        <w:tc>
          <w:tcPr>
            <w:tcW w:w="2604" w:type="dxa"/>
            <w:vMerge w:val="restart"/>
            <w:vAlign w:val="center"/>
          </w:tcPr>
          <w:p w14:paraId="4664C559"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在操作之前掌握相关理论知识</w:t>
            </w:r>
          </w:p>
        </w:tc>
        <w:tc>
          <w:tcPr>
            <w:tcW w:w="680" w:type="dxa"/>
            <w:vAlign w:val="center"/>
          </w:tcPr>
          <w:p w14:paraId="22F3C06D"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A</w:t>
            </w:r>
          </w:p>
        </w:tc>
        <w:tc>
          <w:tcPr>
            <w:tcW w:w="1103" w:type="dxa"/>
            <w:vAlign w:val="center"/>
          </w:tcPr>
          <w:p w14:paraId="7C29C7F2"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5(13.9)</w:t>
            </w:r>
          </w:p>
        </w:tc>
        <w:tc>
          <w:tcPr>
            <w:tcW w:w="843" w:type="dxa"/>
            <w:vAlign w:val="center"/>
          </w:tcPr>
          <w:p w14:paraId="69E89183"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21(58.3)</w:t>
            </w:r>
          </w:p>
        </w:tc>
        <w:tc>
          <w:tcPr>
            <w:tcW w:w="763" w:type="dxa"/>
            <w:vAlign w:val="center"/>
          </w:tcPr>
          <w:p w14:paraId="1A233F82"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10(27.8)</w:t>
            </w:r>
          </w:p>
        </w:tc>
        <w:tc>
          <w:tcPr>
            <w:tcW w:w="748" w:type="dxa"/>
            <w:vAlign w:val="center"/>
          </w:tcPr>
          <w:p w14:paraId="55482DCD"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0(0)</w:t>
            </w:r>
          </w:p>
        </w:tc>
        <w:tc>
          <w:tcPr>
            <w:tcW w:w="951" w:type="dxa"/>
            <w:vAlign w:val="center"/>
          </w:tcPr>
          <w:p w14:paraId="4D11E791"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0(0)</w:t>
            </w:r>
          </w:p>
        </w:tc>
        <w:tc>
          <w:tcPr>
            <w:tcW w:w="614" w:type="dxa"/>
            <w:vMerge w:val="restart"/>
            <w:vAlign w:val="center"/>
          </w:tcPr>
          <w:p w14:paraId="42ED7433"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0.510</w:t>
            </w:r>
          </w:p>
        </w:tc>
      </w:tr>
      <w:tr w:rsidR="00BB7ED5" w:rsidRPr="007012CA" w14:paraId="3D40B3B7" w14:textId="77777777" w:rsidTr="003C433A">
        <w:tc>
          <w:tcPr>
            <w:tcW w:w="2604" w:type="dxa"/>
            <w:vMerge/>
            <w:vAlign w:val="center"/>
          </w:tcPr>
          <w:p w14:paraId="6565AA06" w14:textId="77777777" w:rsidR="00BB7ED5" w:rsidRPr="007012CA" w:rsidRDefault="00BB7ED5" w:rsidP="009071D5">
            <w:pPr>
              <w:pStyle w:val="Newparagraph"/>
              <w:spacing w:line="240" w:lineRule="auto"/>
              <w:ind w:firstLine="0"/>
              <w:rPr>
                <w:sz w:val="16"/>
                <w:szCs w:val="16"/>
                <w:lang w:eastAsia="zh-CN"/>
              </w:rPr>
            </w:pPr>
          </w:p>
        </w:tc>
        <w:tc>
          <w:tcPr>
            <w:tcW w:w="680" w:type="dxa"/>
            <w:vAlign w:val="center"/>
          </w:tcPr>
          <w:p w14:paraId="08388A90"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B</w:t>
            </w:r>
          </w:p>
        </w:tc>
        <w:tc>
          <w:tcPr>
            <w:tcW w:w="1103" w:type="dxa"/>
            <w:vAlign w:val="center"/>
          </w:tcPr>
          <w:p w14:paraId="7C287CBE"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8(22.2)</w:t>
            </w:r>
          </w:p>
        </w:tc>
        <w:tc>
          <w:tcPr>
            <w:tcW w:w="843" w:type="dxa"/>
            <w:vAlign w:val="center"/>
          </w:tcPr>
          <w:p w14:paraId="38467B56"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12(33.3)</w:t>
            </w:r>
          </w:p>
        </w:tc>
        <w:tc>
          <w:tcPr>
            <w:tcW w:w="763" w:type="dxa"/>
            <w:vAlign w:val="center"/>
          </w:tcPr>
          <w:p w14:paraId="02F664E4"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16(44.4)</w:t>
            </w:r>
          </w:p>
        </w:tc>
        <w:tc>
          <w:tcPr>
            <w:tcW w:w="748" w:type="dxa"/>
            <w:vAlign w:val="center"/>
          </w:tcPr>
          <w:p w14:paraId="41893FB7"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0(0)</w:t>
            </w:r>
          </w:p>
        </w:tc>
        <w:tc>
          <w:tcPr>
            <w:tcW w:w="951" w:type="dxa"/>
            <w:vAlign w:val="center"/>
          </w:tcPr>
          <w:p w14:paraId="495E34DC" w14:textId="77777777" w:rsidR="00BB7ED5" w:rsidRPr="007012CA" w:rsidRDefault="00BB7ED5" w:rsidP="009071D5">
            <w:pPr>
              <w:pStyle w:val="Newparagraph"/>
              <w:spacing w:line="240" w:lineRule="auto"/>
              <w:ind w:firstLine="0"/>
              <w:rPr>
                <w:sz w:val="16"/>
                <w:szCs w:val="16"/>
                <w:lang w:eastAsia="zh-CN"/>
              </w:rPr>
            </w:pPr>
            <w:r w:rsidRPr="007012CA">
              <w:rPr>
                <w:sz w:val="16"/>
                <w:szCs w:val="16"/>
                <w:lang w:eastAsia="zh-CN"/>
              </w:rPr>
              <w:t>0(0)</w:t>
            </w:r>
          </w:p>
        </w:tc>
        <w:tc>
          <w:tcPr>
            <w:tcW w:w="614" w:type="dxa"/>
            <w:vMerge/>
            <w:vAlign w:val="center"/>
          </w:tcPr>
          <w:p w14:paraId="3E1EC38C" w14:textId="77777777" w:rsidR="00BB7ED5" w:rsidRPr="007012CA" w:rsidRDefault="00BB7ED5" w:rsidP="009071D5">
            <w:pPr>
              <w:pStyle w:val="Newparagraph"/>
              <w:spacing w:line="240" w:lineRule="auto"/>
              <w:ind w:firstLine="0"/>
              <w:rPr>
                <w:sz w:val="16"/>
                <w:szCs w:val="16"/>
                <w:lang w:eastAsia="zh-CN"/>
              </w:rPr>
            </w:pPr>
          </w:p>
        </w:tc>
      </w:tr>
    </w:tbl>
    <w:p w14:paraId="6594454E" w14:textId="167A9C42" w:rsidR="007C79C5" w:rsidRDefault="00A41A59" w:rsidP="00BB7ED5">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）主要结局指标</w:t>
      </w:r>
    </w:p>
    <w:p w14:paraId="0BFD86F4" w14:textId="4EE1E255" w:rsidR="007012CA" w:rsidRDefault="00A41A59" w:rsidP="003F5067">
      <w:pPr>
        <w:pStyle w:val="Newparagraph"/>
        <w:spacing w:line="338" w:lineRule="auto"/>
        <w:ind w:firstLineChars="200" w:firstLine="480"/>
        <w:jc w:val="both"/>
        <w:rPr>
          <w:lang w:eastAsia="zh-CN"/>
        </w:rPr>
      </w:pPr>
      <w:r>
        <w:rPr>
          <w:rFonts w:hint="eastAsia"/>
          <w:lang w:eastAsia="zh-CN"/>
        </w:rPr>
        <w:t>结果显示，</w:t>
      </w:r>
      <w:r w:rsidR="00306E4A">
        <w:rPr>
          <w:rFonts w:hint="eastAsia"/>
          <w:lang w:eastAsia="zh-CN"/>
        </w:rPr>
        <w:t>两组志愿者总共完成了</w:t>
      </w:r>
      <w:r w:rsidR="001B4550">
        <w:rPr>
          <w:rFonts w:hint="eastAsia"/>
          <w:lang w:eastAsia="zh-CN"/>
        </w:rPr>
        <w:t>82</w:t>
      </w:r>
      <w:r w:rsidR="001B4550">
        <w:rPr>
          <w:rFonts w:hint="eastAsia"/>
          <w:lang w:eastAsia="zh-CN"/>
        </w:rPr>
        <w:t>次气管插管尝试，</w:t>
      </w:r>
      <w:r w:rsidRPr="003F5067">
        <w:rPr>
          <w:lang w:val="en-US" w:eastAsia="zh-CN"/>
        </w:rPr>
        <w:t>在使用不同插管工具在人体模型上进行气管插管时</w:t>
      </w:r>
      <w:r w:rsidRPr="00A45F16">
        <w:rPr>
          <w:lang w:eastAsia="zh-CN"/>
        </w:rPr>
        <w:t>，</w:t>
      </w:r>
      <w:r w:rsidRPr="00A45F16">
        <w:rPr>
          <w:lang w:eastAsia="zh-CN"/>
        </w:rPr>
        <w:t>B</w:t>
      </w:r>
      <w:r w:rsidRPr="00A45F16">
        <w:rPr>
          <w:lang w:eastAsia="zh-CN"/>
        </w:rPr>
        <w:t>组（</w:t>
      </w:r>
      <w:r w:rsidRPr="00A45F16">
        <w:rPr>
          <w:lang w:eastAsia="zh-CN"/>
        </w:rPr>
        <w:t>AI</w:t>
      </w:r>
      <w:r w:rsidRPr="00A45F16">
        <w:rPr>
          <w:lang w:eastAsia="zh-CN"/>
        </w:rPr>
        <w:t>喉镜组）表现出优于</w:t>
      </w:r>
      <w:r>
        <w:rPr>
          <w:rFonts w:hint="eastAsia"/>
          <w:lang w:eastAsia="zh-CN"/>
        </w:rPr>
        <w:t>A</w:t>
      </w:r>
      <w:r w:rsidRPr="00A45F16">
        <w:rPr>
          <w:lang w:eastAsia="zh-CN"/>
        </w:rPr>
        <w:t>组（视频喉镜组）的气管插管性能</w:t>
      </w:r>
      <w:r w:rsidR="00306E4A" w:rsidRPr="00A45F16">
        <w:rPr>
          <w:lang w:eastAsia="zh-CN"/>
        </w:rPr>
        <w:t>（</w:t>
      </w:r>
      <w:r w:rsidR="007C3B62">
        <w:fldChar w:fldCharType="begin"/>
      </w:r>
      <w:r w:rsidR="007C3B62">
        <w:rPr>
          <w:lang w:eastAsia="zh-CN"/>
        </w:rPr>
        <w:instrText xml:space="preserve"> REF _Ref221195780 \h </w:instrText>
      </w:r>
      <w:r w:rsidR="007C3B62">
        <w:fldChar w:fldCharType="separate"/>
      </w:r>
      <w:r w:rsidR="004D6788" w:rsidRPr="007012CA">
        <w:rPr>
          <w:b/>
          <w:bCs/>
          <w:lang w:eastAsia="zh-CN"/>
        </w:rPr>
        <w:t>表</w:t>
      </w:r>
      <w:r w:rsidR="004D6788" w:rsidRPr="007012CA">
        <w:rPr>
          <w:b/>
          <w:bCs/>
          <w:lang w:eastAsia="zh-CN"/>
        </w:rPr>
        <w:t>4-</w:t>
      </w:r>
      <w:r w:rsidR="004D6788">
        <w:rPr>
          <w:b/>
          <w:bCs/>
          <w:noProof/>
          <w:lang w:eastAsia="zh-CN"/>
        </w:rPr>
        <w:t>3</w:t>
      </w:r>
      <w:r w:rsidR="007C3B62">
        <w:fldChar w:fldCharType="end"/>
      </w:r>
      <w:r w:rsidR="00306E4A" w:rsidRPr="00A45F16">
        <w:rPr>
          <w:lang w:eastAsia="zh-CN"/>
        </w:rPr>
        <w:t>）</w:t>
      </w:r>
      <w:r w:rsidR="007C3B62">
        <w:rPr>
          <w:rFonts w:hint="eastAsia"/>
          <w:lang w:eastAsia="zh-CN"/>
        </w:rPr>
        <w:t>。</w:t>
      </w:r>
    </w:p>
    <w:p w14:paraId="0CF90907" w14:textId="77777777" w:rsidR="00271C68" w:rsidRDefault="00271C68" w:rsidP="00271C68">
      <w:pPr>
        <w:pStyle w:val="Newparagraph"/>
        <w:keepNext/>
        <w:spacing w:line="338" w:lineRule="auto"/>
        <w:ind w:firstLine="0"/>
        <w:jc w:val="center"/>
      </w:pPr>
      <w:r>
        <w:rPr>
          <w:rFonts w:hint="eastAsia"/>
          <w:noProof/>
          <w:lang w:eastAsia="zh-CN"/>
        </w:rPr>
        <w:drawing>
          <wp:inline distT="0" distB="0" distL="0" distR="0" wp14:anchorId="3D4B4AFB" wp14:editId="181FFB6F">
            <wp:extent cx="4382060" cy="1767385"/>
            <wp:effectExtent l="0" t="0" r="0" b="4445"/>
            <wp:docPr id="171070960" name="图片 3" descr="电视萤幕画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0960" name="图片 3" descr="电视萤幕画面&#10;&#10;AI 生成的内容可能不正确。"/>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395538" cy="1772821"/>
                    </a:xfrm>
                    <a:prstGeom prst="rect">
                      <a:avLst/>
                    </a:prstGeom>
                  </pic:spPr>
                </pic:pic>
              </a:graphicData>
            </a:graphic>
          </wp:inline>
        </w:drawing>
      </w:r>
    </w:p>
    <w:p w14:paraId="303174AC" w14:textId="74A704BE" w:rsidR="00242F27" w:rsidRDefault="00271C68" w:rsidP="00271C68">
      <w:pPr>
        <w:pStyle w:val="af2"/>
        <w:jc w:val="center"/>
        <w:rPr>
          <w:rFonts w:ascii="Times New Roman" w:eastAsia="宋体" w:hAnsi="Times New Roman"/>
          <w:b/>
          <w:bCs/>
          <w:sz w:val="24"/>
          <w:szCs w:val="24"/>
        </w:rPr>
      </w:pPr>
      <w:r w:rsidRPr="00271C68">
        <w:rPr>
          <w:rFonts w:ascii="Times New Roman" w:eastAsia="宋体" w:hAnsi="Times New Roman" w:hint="eastAsia"/>
          <w:b/>
          <w:bCs/>
          <w:sz w:val="24"/>
          <w:szCs w:val="24"/>
        </w:rPr>
        <w:t>图</w:t>
      </w:r>
      <w:r w:rsidRPr="00271C68">
        <w:rPr>
          <w:rFonts w:ascii="Times New Roman" w:eastAsia="宋体" w:hAnsi="Times New Roman" w:hint="eastAsia"/>
          <w:b/>
          <w:bCs/>
          <w:sz w:val="24"/>
          <w:szCs w:val="24"/>
        </w:rPr>
        <w:t xml:space="preserve">4- </w:t>
      </w:r>
      <w:r w:rsidRPr="00271C68">
        <w:rPr>
          <w:rFonts w:ascii="Times New Roman" w:eastAsia="宋体" w:hAnsi="Times New Roman"/>
          <w:b/>
          <w:bCs/>
          <w:sz w:val="24"/>
          <w:szCs w:val="24"/>
        </w:rPr>
        <w:fldChar w:fldCharType="begin"/>
      </w:r>
      <w:r w:rsidRPr="00271C68">
        <w:rPr>
          <w:rFonts w:ascii="Times New Roman" w:eastAsia="宋体" w:hAnsi="Times New Roman"/>
          <w:b/>
          <w:bCs/>
          <w:sz w:val="24"/>
          <w:szCs w:val="24"/>
        </w:rPr>
        <w:instrText xml:space="preserve"> </w:instrText>
      </w:r>
      <w:r w:rsidRPr="00271C68">
        <w:rPr>
          <w:rFonts w:ascii="Times New Roman" w:eastAsia="宋体" w:hAnsi="Times New Roman" w:hint="eastAsia"/>
          <w:b/>
          <w:bCs/>
          <w:sz w:val="24"/>
          <w:szCs w:val="24"/>
        </w:rPr>
        <w:instrText xml:space="preserve">SEQ </w:instrText>
      </w:r>
      <w:r w:rsidRPr="00271C68">
        <w:rPr>
          <w:rFonts w:ascii="Times New Roman" w:eastAsia="宋体" w:hAnsi="Times New Roman" w:hint="eastAsia"/>
          <w:b/>
          <w:bCs/>
          <w:sz w:val="24"/>
          <w:szCs w:val="24"/>
        </w:rPr>
        <w:instrText>图</w:instrText>
      </w:r>
      <w:r w:rsidRPr="00271C68">
        <w:rPr>
          <w:rFonts w:ascii="Times New Roman" w:eastAsia="宋体" w:hAnsi="Times New Roman" w:hint="eastAsia"/>
          <w:b/>
          <w:bCs/>
          <w:sz w:val="24"/>
          <w:szCs w:val="24"/>
        </w:rPr>
        <w:instrText>4- \* ARABIC</w:instrText>
      </w:r>
      <w:r w:rsidRPr="00271C68">
        <w:rPr>
          <w:rFonts w:ascii="Times New Roman" w:eastAsia="宋体" w:hAnsi="Times New Roman"/>
          <w:b/>
          <w:bCs/>
          <w:sz w:val="24"/>
          <w:szCs w:val="24"/>
        </w:rPr>
        <w:instrText xml:space="preserve"> </w:instrText>
      </w:r>
      <w:r w:rsidRPr="00271C68">
        <w:rPr>
          <w:rFonts w:ascii="Times New Roman" w:eastAsia="宋体" w:hAnsi="Times New Roman"/>
          <w:b/>
          <w:bCs/>
          <w:sz w:val="24"/>
          <w:szCs w:val="24"/>
        </w:rPr>
        <w:fldChar w:fldCharType="separate"/>
      </w:r>
      <w:r w:rsidRPr="00271C68">
        <w:rPr>
          <w:rFonts w:ascii="Times New Roman" w:eastAsia="宋体" w:hAnsi="Times New Roman" w:hint="eastAsia"/>
          <w:b/>
          <w:bCs/>
          <w:sz w:val="24"/>
          <w:szCs w:val="24"/>
        </w:rPr>
        <w:t>4</w:t>
      </w:r>
      <w:r w:rsidRPr="00271C68">
        <w:rPr>
          <w:rFonts w:ascii="Times New Roman" w:eastAsia="宋体" w:hAnsi="Times New Roman"/>
          <w:b/>
          <w:bCs/>
          <w:sz w:val="24"/>
          <w:szCs w:val="24"/>
        </w:rPr>
        <w:fldChar w:fldCharType="end"/>
      </w:r>
      <w:r w:rsidRPr="00271C68">
        <w:rPr>
          <w:rFonts w:ascii="Times New Roman" w:eastAsia="宋体" w:hAnsi="Times New Roman" w:hint="eastAsia"/>
          <w:b/>
          <w:bCs/>
          <w:sz w:val="24"/>
          <w:szCs w:val="24"/>
        </w:rPr>
        <w:t>气道识别模型的本地检测案例</w:t>
      </w:r>
    </w:p>
    <w:p w14:paraId="265B5030" w14:textId="77777777" w:rsidR="00271C68" w:rsidRPr="00271C68" w:rsidRDefault="00271C68" w:rsidP="00271C68">
      <w:pPr>
        <w:rPr>
          <w:rFonts w:hint="eastAsia"/>
        </w:rPr>
      </w:pPr>
    </w:p>
    <w:p w14:paraId="3D64BE10" w14:textId="1E8AF438" w:rsidR="007012CA" w:rsidRPr="007012CA" w:rsidRDefault="007012CA" w:rsidP="007012CA">
      <w:pPr>
        <w:pStyle w:val="af2"/>
        <w:keepNext/>
        <w:jc w:val="center"/>
        <w:rPr>
          <w:rFonts w:ascii="Times New Roman" w:eastAsia="宋体" w:hAnsi="Times New Roman"/>
          <w:b/>
          <w:bCs/>
          <w:sz w:val="24"/>
          <w:szCs w:val="24"/>
        </w:rPr>
      </w:pPr>
      <w:bookmarkStart w:id="79" w:name="_Ref221195780"/>
      <w:r w:rsidRPr="007012CA">
        <w:rPr>
          <w:rFonts w:ascii="Times New Roman" w:eastAsia="宋体" w:hAnsi="Times New Roman"/>
          <w:b/>
          <w:bCs/>
          <w:sz w:val="24"/>
          <w:szCs w:val="24"/>
        </w:rPr>
        <w:t>表</w:t>
      </w:r>
      <w:r w:rsidRPr="007012CA">
        <w:rPr>
          <w:rFonts w:ascii="Times New Roman" w:eastAsia="宋体" w:hAnsi="Times New Roman"/>
          <w:b/>
          <w:bCs/>
          <w:sz w:val="24"/>
          <w:szCs w:val="24"/>
        </w:rPr>
        <w:t>4-</w:t>
      </w:r>
      <w:r w:rsidRPr="007012CA">
        <w:rPr>
          <w:rFonts w:ascii="Times New Roman" w:eastAsia="宋体" w:hAnsi="Times New Roman"/>
          <w:b/>
          <w:bCs/>
          <w:sz w:val="24"/>
          <w:szCs w:val="24"/>
        </w:rPr>
        <w:fldChar w:fldCharType="begin"/>
      </w:r>
      <w:r w:rsidRPr="007012CA">
        <w:rPr>
          <w:rFonts w:ascii="Times New Roman" w:eastAsia="宋体" w:hAnsi="Times New Roman"/>
          <w:b/>
          <w:bCs/>
          <w:sz w:val="24"/>
          <w:szCs w:val="24"/>
        </w:rPr>
        <w:instrText xml:space="preserve"> SEQ </w:instrText>
      </w:r>
      <w:r w:rsidRPr="007012CA">
        <w:rPr>
          <w:rFonts w:ascii="Times New Roman" w:eastAsia="宋体" w:hAnsi="Times New Roman"/>
          <w:b/>
          <w:bCs/>
          <w:sz w:val="24"/>
          <w:szCs w:val="24"/>
        </w:rPr>
        <w:instrText>表</w:instrText>
      </w:r>
      <w:r w:rsidRPr="007012CA">
        <w:rPr>
          <w:rFonts w:ascii="Times New Roman" w:eastAsia="宋体" w:hAnsi="Times New Roman"/>
          <w:b/>
          <w:bCs/>
          <w:sz w:val="24"/>
          <w:szCs w:val="24"/>
        </w:rPr>
        <w:instrText xml:space="preserve">4- \* ARABIC </w:instrText>
      </w:r>
      <w:r w:rsidRPr="007012CA">
        <w:rPr>
          <w:rFonts w:ascii="Times New Roman" w:eastAsia="宋体" w:hAnsi="Times New Roman"/>
          <w:b/>
          <w:bCs/>
          <w:sz w:val="24"/>
          <w:szCs w:val="24"/>
        </w:rPr>
        <w:fldChar w:fldCharType="separate"/>
      </w:r>
      <w:r w:rsidR="004D6788">
        <w:rPr>
          <w:rFonts w:ascii="Times New Roman" w:eastAsia="宋体" w:hAnsi="Times New Roman"/>
          <w:b/>
          <w:bCs/>
          <w:noProof/>
          <w:sz w:val="24"/>
          <w:szCs w:val="24"/>
        </w:rPr>
        <w:t>3</w:t>
      </w:r>
      <w:r w:rsidRPr="007012CA">
        <w:rPr>
          <w:rFonts w:ascii="Times New Roman" w:eastAsia="宋体" w:hAnsi="Times New Roman"/>
          <w:b/>
          <w:bCs/>
          <w:sz w:val="24"/>
          <w:szCs w:val="24"/>
        </w:rPr>
        <w:fldChar w:fldCharType="end"/>
      </w:r>
      <w:bookmarkEnd w:id="79"/>
      <w:r w:rsidRPr="007012CA">
        <w:rPr>
          <w:rFonts w:ascii="Times New Roman" w:eastAsia="宋体" w:hAnsi="Times New Roman"/>
          <w:b/>
          <w:bCs/>
          <w:sz w:val="24"/>
          <w:szCs w:val="24"/>
        </w:rPr>
        <w:t xml:space="preserve"> </w:t>
      </w:r>
      <w:r w:rsidRPr="007012CA">
        <w:rPr>
          <w:rFonts w:ascii="Times New Roman" w:eastAsia="宋体" w:hAnsi="Times New Roman"/>
          <w:b/>
          <w:bCs/>
          <w:sz w:val="24"/>
          <w:szCs w:val="24"/>
        </w:rPr>
        <w:t>两组结局指标对比</w:t>
      </w:r>
    </w:p>
    <w:tbl>
      <w:tblPr>
        <w:tblW w:w="0" w:type="auto"/>
        <w:tblBorders>
          <w:top w:val="single" w:sz="12" w:space="0" w:color="auto"/>
          <w:bottom w:val="single" w:sz="12" w:space="0" w:color="auto"/>
        </w:tblBorders>
        <w:tblLook w:val="0000" w:firstRow="0" w:lastRow="0" w:firstColumn="0" w:lastColumn="0" w:noHBand="0" w:noVBand="0"/>
      </w:tblPr>
      <w:tblGrid>
        <w:gridCol w:w="2268"/>
        <w:gridCol w:w="1526"/>
        <w:gridCol w:w="1593"/>
        <w:gridCol w:w="992"/>
        <w:gridCol w:w="142"/>
        <w:gridCol w:w="1785"/>
      </w:tblGrid>
      <w:tr w:rsidR="007C79C5" w:rsidRPr="00A45F16" w14:paraId="330C4D6A" w14:textId="77777777" w:rsidTr="00DC0ADB">
        <w:tc>
          <w:tcPr>
            <w:tcW w:w="2268" w:type="dxa"/>
            <w:tcBorders>
              <w:top w:val="single" w:sz="12" w:space="0" w:color="auto"/>
              <w:left w:val="nil"/>
              <w:bottom w:val="single" w:sz="6" w:space="0" w:color="auto"/>
              <w:right w:val="nil"/>
            </w:tcBorders>
          </w:tcPr>
          <w:p w14:paraId="0433AB40" w14:textId="77777777" w:rsidR="007C79C5" w:rsidRPr="00BB7ED5" w:rsidRDefault="007C79C5">
            <w:pPr>
              <w:pStyle w:val="Newparagraph"/>
              <w:spacing w:line="240" w:lineRule="auto"/>
              <w:ind w:firstLine="0"/>
              <w:jc w:val="both"/>
              <w:rPr>
                <w:rFonts w:eastAsia="等线"/>
                <w:sz w:val="20"/>
                <w:szCs w:val="20"/>
                <w:lang w:eastAsia="zh-CN"/>
              </w:rPr>
            </w:pPr>
          </w:p>
        </w:tc>
        <w:tc>
          <w:tcPr>
            <w:tcW w:w="1526" w:type="dxa"/>
            <w:tcBorders>
              <w:top w:val="single" w:sz="12" w:space="0" w:color="auto"/>
              <w:left w:val="nil"/>
              <w:bottom w:val="single" w:sz="6" w:space="0" w:color="auto"/>
              <w:right w:val="nil"/>
            </w:tcBorders>
          </w:tcPr>
          <w:p w14:paraId="4D3D733E" w14:textId="0F8B71B5" w:rsidR="007C79C5" w:rsidRPr="00BB7ED5" w:rsidRDefault="007C79C5">
            <w:pPr>
              <w:pStyle w:val="Newparagraph"/>
              <w:spacing w:line="240" w:lineRule="auto"/>
              <w:ind w:firstLine="0"/>
              <w:jc w:val="both"/>
              <w:rPr>
                <w:rFonts w:eastAsia="等线"/>
                <w:b/>
                <w:bCs/>
                <w:sz w:val="20"/>
                <w:szCs w:val="20"/>
                <w:lang w:eastAsia="zh-CN"/>
              </w:rPr>
            </w:pPr>
            <w:r w:rsidRPr="00BB7ED5">
              <w:rPr>
                <w:rFonts w:eastAsia="等线"/>
                <w:b/>
                <w:bCs/>
                <w:sz w:val="20"/>
                <w:szCs w:val="20"/>
                <w:lang w:eastAsia="zh-CN"/>
              </w:rPr>
              <w:t>A</w:t>
            </w:r>
            <w:r w:rsidR="00DC0ADB" w:rsidRPr="00BB7ED5">
              <w:rPr>
                <w:rFonts w:eastAsia="等线"/>
                <w:b/>
                <w:bCs/>
                <w:sz w:val="20"/>
                <w:szCs w:val="20"/>
                <w:lang w:eastAsia="zh-CN"/>
              </w:rPr>
              <w:t>组</w:t>
            </w:r>
            <w:r w:rsidRPr="00BB7ED5">
              <w:rPr>
                <w:rFonts w:eastAsia="等线"/>
                <w:b/>
                <w:bCs/>
                <w:sz w:val="20"/>
                <w:szCs w:val="20"/>
                <w:lang w:eastAsia="zh-CN"/>
              </w:rPr>
              <w:t xml:space="preserve"> (N = 36)</w:t>
            </w:r>
          </w:p>
        </w:tc>
        <w:tc>
          <w:tcPr>
            <w:tcW w:w="1593" w:type="dxa"/>
            <w:tcBorders>
              <w:top w:val="single" w:sz="12" w:space="0" w:color="auto"/>
              <w:left w:val="nil"/>
              <w:bottom w:val="single" w:sz="6" w:space="0" w:color="auto"/>
              <w:right w:val="nil"/>
            </w:tcBorders>
          </w:tcPr>
          <w:p w14:paraId="497AE5D1" w14:textId="2ECBA9C9" w:rsidR="007C79C5" w:rsidRPr="00BB7ED5" w:rsidRDefault="007C79C5">
            <w:pPr>
              <w:pStyle w:val="Newparagraph"/>
              <w:spacing w:line="240" w:lineRule="auto"/>
              <w:ind w:firstLine="0"/>
              <w:jc w:val="both"/>
              <w:rPr>
                <w:rFonts w:eastAsia="等线"/>
                <w:b/>
                <w:bCs/>
                <w:sz w:val="20"/>
                <w:szCs w:val="20"/>
                <w:lang w:eastAsia="zh-CN"/>
              </w:rPr>
            </w:pPr>
            <w:r w:rsidRPr="00BB7ED5">
              <w:rPr>
                <w:rFonts w:eastAsia="等线"/>
                <w:b/>
                <w:bCs/>
                <w:sz w:val="20"/>
                <w:szCs w:val="20"/>
                <w:lang w:eastAsia="zh-CN"/>
              </w:rPr>
              <w:t>B</w:t>
            </w:r>
            <w:r w:rsidR="00DC0ADB" w:rsidRPr="00BB7ED5">
              <w:rPr>
                <w:rFonts w:eastAsia="等线"/>
                <w:b/>
                <w:bCs/>
                <w:sz w:val="20"/>
                <w:szCs w:val="20"/>
                <w:lang w:eastAsia="zh-CN"/>
              </w:rPr>
              <w:t>组</w:t>
            </w:r>
            <w:r w:rsidRPr="00BB7ED5">
              <w:rPr>
                <w:rFonts w:eastAsia="等线"/>
                <w:b/>
                <w:bCs/>
                <w:sz w:val="20"/>
                <w:szCs w:val="20"/>
                <w:lang w:eastAsia="zh-CN"/>
              </w:rPr>
              <w:t xml:space="preserve"> (N = 36)</w:t>
            </w:r>
          </w:p>
        </w:tc>
        <w:tc>
          <w:tcPr>
            <w:tcW w:w="1134" w:type="dxa"/>
            <w:gridSpan w:val="2"/>
            <w:tcBorders>
              <w:top w:val="single" w:sz="12" w:space="0" w:color="auto"/>
              <w:left w:val="nil"/>
              <w:bottom w:val="single" w:sz="6" w:space="0" w:color="auto"/>
              <w:right w:val="nil"/>
            </w:tcBorders>
          </w:tcPr>
          <w:p w14:paraId="0ACF6A08" w14:textId="77777777" w:rsidR="007C79C5" w:rsidRPr="00BB7ED5" w:rsidRDefault="007C79C5">
            <w:pPr>
              <w:pStyle w:val="Newparagraph"/>
              <w:spacing w:line="240" w:lineRule="auto"/>
              <w:ind w:firstLine="0"/>
              <w:jc w:val="both"/>
              <w:rPr>
                <w:rFonts w:eastAsia="等线"/>
                <w:b/>
                <w:bCs/>
                <w:sz w:val="20"/>
                <w:szCs w:val="20"/>
                <w:lang w:eastAsia="zh-CN"/>
              </w:rPr>
            </w:pPr>
            <w:r w:rsidRPr="00BB7ED5">
              <w:rPr>
                <w:rFonts w:eastAsia="等线"/>
                <w:b/>
                <w:bCs/>
                <w:i/>
                <w:iCs/>
                <w:sz w:val="20"/>
                <w:szCs w:val="20"/>
                <w:lang w:eastAsia="zh-CN"/>
              </w:rPr>
              <w:t>P</w:t>
            </w:r>
            <w:r w:rsidRPr="00BB7ED5">
              <w:rPr>
                <w:rFonts w:eastAsia="等线"/>
                <w:b/>
                <w:bCs/>
                <w:sz w:val="20"/>
                <w:szCs w:val="20"/>
                <w:lang w:eastAsia="zh-CN"/>
              </w:rPr>
              <w:t>-value</w:t>
            </w:r>
          </w:p>
        </w:tc>
        <w:tc>
          <w:tcPr>
            <w:tcW w:w="1785" w:type="dxa"/>
            <w:tcBorders>
              <w:top w:val="single" w:sz="12" w:space="0" w:color="auto"/>
              <w:left w:val="nil"/>
              <w:bottom w:val="single" w:sz="6" w:space="0" w:color="auto"/>
              <w:right w:val="nil"/>
            </w:tcBorders>
          </w:tcPr>
          <w:p w14:paraId="522365FC" w14:textId="77777777" w:rsidR="007C79C5" w:rsidRPr="00BB7ED5" w:rsidRDefault="007C79C5">
            <w:pPr>
              <w:pStyle w:val="Newparagraph"/>
              <w:spacing w:line="240" w:lineRule="auto"/>
              <w:ind w:firstLine="0"/>
              <w:jc w:val="both"/>
              <w:rPr>
                <w:rFonts w:eastAsia="等线"/>
                <w:b/>
                <w:bCs/>
                <w:sz w:val="20"/>
                <w:szCs w:val="20"/>
                <w:lang w:eastAsia="zh-CN"/>
              </w:rPr>
            </w:pPr>
            <w:r w:rsidRPr="00BB7ED5">
              <w:rPr>
                <w:rFonts w:eastAsia="等线"/>
                <w:b/>
                <w:bCs/>
                <w:sz w:val="20"/>
                <w:szCs w:val="20"/>
                <w:lang w:eastAsia="zh-CN"/>
              </w:rPr>
              <w:t>RR (95% CI)</w:t>
            </w:r>
          </w:p>
        </w:tc>
      </w:tr>
      <w:tr w:rsidR="007C79C5" w:rsidRPr="00A45F16" w14:paraId="05185DE9" w14:textId="77777777" w:rsidTr="007012CA">
        <w:trPr>
          <w:trHeight w:val="487"/>
        </w:trPr>
        <w:tc>
          <w:tcPr>
            <w:tcW w:w="2268" w:type="dxa"/>
            <w:vAlign w:val="center"/>
          </w:tcPr>
          <w:p w14:paraId="7A029F51" w14:textId="318E847B" w:rsidR="007C79C5" w:rsidRPr="00BB7ED5" w:rsidRDefault="00A41A59">
            <w:pPr>
              <w:pStyle w:val="Newparagraph"/>
              <w:spacing w:line="240" w:lineRule="auto"/>
              <w:ind w:firstLine="0"/>
              <w:rPr>
                <w:rFonts w:eastAsia="等线"/>
                <w:sz w:val="20"/>
                <w:szCs w:val="20"/>
                <w:lang w:eastAsia="zh-CN"/>
              </w:rPr>
            </w:pPr>
            <w:r w:rsidRPr="00BB7ED5">
              <w:rPr>
                <w:rFonts w:eastAsia="等线"/>
                <w:sz w:val="20"/>
                <w:szCs w:val="20"/>
                <w:lang w:eastAsia="zh-CN"/>
              </w:rPr>
              <w:t>首次插管成功率</w:t>
            </w:r>
            <w:r w:rsidR="007C79C5" w:rsidRPr="00BB7ED5">
              <w:rPr>
                <w:rFonts w:eastAsia="等线"/>
                <w:sz w:val="20"/>
                <w:szCs w:val="20"/>
                <w:lang w:eastAsia="zh-CN"/>
              </w:rPr>
              <w:t>, n (%)</w:t>
            </w:r>
          </w:p>
        </w:tc>
        <w:tc>
          <w:tcPr>
            <w:tcW w:w="1526" w:type="dxa"/>
            <w:vAlign w:val="center"/>
          </w:tcPr>
          <w:p w14:paraId="51A6CF06" w14:textId="77777777" w:rsidR="007C79C5" w:rsidRPr="00BB7ED5" w:rsidRDefault="007C79C5">
            <w:pPr>
              <w:pStyle w:val="Newparagraph"/>
              <w:spacing w:line="240" w:lineRule="auto"/>
              <w:ind w:firstLine="0"/>
              <w:jc w:val="both"/>
              <w:rPr>
                <w:rFonts w:eastAsia="等线"/>
                <w:sz w:val="20"/>
                <w:szCs w:val="20"/>
                <w:lang w:eastAsia="zh-CN"/>
              </w:rPr>
            </w:pPr>
            <w:r w:rsidRPr="00BB7ED5">
              <w:rPr>
                <w:rFonts w:eastAsia="等线"/>
                <w:sz w:val="20"/>
                <w:szCs w:val="20"/>
                <w:lang w:eastAsia="zh-CN"/>
              </w:rPr>
              <w:t>27 (75.0)</w:t>
            </w:r>
          </w:p>
        </w:tc>
        <w:tc>
          <w:tcPr>
            <w:tcW w:w="1593" w:type="dxa"/>
            <w:vAlign w:val="center"/>
          </w:tcPr>
          <w:p w14:paraId="076108E7" w14:textId="77777777" w:rsidR="007C79C5" w:rsidRPr="00BB7ED5" w:rsidRDefault="007C79C5">
            <w:pPr>
              <w:pStyle w:val="Newparagraph"/>
              <w:spacing w:line="240" w:lineRule="auto"/>
              <w:ind w:firstLine="0"/>
              <w:jc w:val="both"/>
              <w:rPr>
                <w:rFonts w:eastAsia="等线"/>
                <w:sz w:val="20"/>
                <w:szCs w:val="20"/>
                <w:lang w:eastAsia="zh-CN"/>
              </w:rPr>
            </w:pPr>
            <w:r w:rsidRPr="00BB7ED5">
              <w:rPr>
                <w:rFonts w:eastAsia="等线"/>
                <w:sz w:val="20"/>
                <w:szCs w:val="20"/>
                <w:lang w:eastAsia="zh-CN"/>
              </w:rPr>
              <w:t>34 (94.4)</w:t>
            </w:r>
          </w:p>
        </w:tc>
        <w:tc>
          <w:tcPr>
            <w:tcW w:w="992" w:type="dxa"/>
            <w:vAlign w:val="center"/>
          </w:tcPr>
          <w:p w14:paraId="309F32BA" w14:textId="77777777" w:rsidR="007C79C5" w:rsidRPr="00BB7ED5" w:rsidRDefault="007C79C5">
            <w:pPr>
              <w:pStyle w:val="Newparagraph"/>
              <w:spacing w:line="240" w:lineRule="auto"/>
              <w:ind w:firstLine="0"/>
              <w:jc w:val="both"/>
              <w:rPr>
                <w:rFonts w:eastAsia="等线"/>
                <w:sz w:val="20"/>
                <w:szCs w:val="20"/>
                <w:lang w:eastAsia="zh-CN"/>
              </w:rPr>
            </w:pPr>
            <w:r w:rsidRPr="00BB7ED5">
              <w:rPr>
                <w:rFonts w:eastAsia="等线"/>
                <w:sz w:val="20"/>
                <w:szCs w:val="20"/>
                <w:lang w:eastAsia="zh-CN"/>
              </w:rPr>
              <w:t>0.022</w:t>
            </w:r>
          </w:p>
        </w:tc>
        <w:tc>
          <w:tcPr>
            <w:tcW w:w="1927" w:type="dxa"/>
            <w:gridSpan w:val="2"/>
            <w:vAlign w:val="center"/>
          </w:tcPr>
          <w:p w14:paraId="6669D4DF" w14:textId="77777777" w:rsidR="007C79C5" w:rsidRPr="00BB7ED5" w:rsidRDefault="007C79C5">
            <w:pPr>
              <w:pStyle w:val="Newparagraph"/>
              <w:spacing w:line="240" w:lineRule="auto"/>
              <w:ind w:firstLine="0"/>
              <w:jc w:val="both"/>
              <w:rPr>
                <w:rFonts w:eastAsia="等线"/>
                <w:sz w:val="20"/>
                <w:szCs w:val="20"/>
                <w:lang w:eastAsia="zh-CN"/>
              </w:rPr>
            </w:pPr>
            <w:r w:rsidRPr="00BB7ED5">
              <w:rPr>
                <w:rFonts w:eastAsia="等线"/>
                <w:sz w:val="20"/>
                <w:szCs w:val="20"/>
                <w:lang w:eastAsia="zh-CN"/>
              </w:rPr>
              <w:t>1.259 (1.026, 1.545)</w:t>
            </w:r>
          </w:p>
        </w:tc>
      </w:tr>
      <w:tr w:rsidR="007C79C5" w:rsidRPr="00A45F16" w14:paraId="7FB29AD3" w14:textId="77777777" w:rsidTr="007012CA">
        <w:trPr>
          <w:trHeight w:val="607"/>
        </w:trPr>
        <w:tc>
          <w:tcPr>
            <w:tcW w:w="2268" w:type="dxa"/>
            <w:vAlign w:val="center"/>
          </w:tcPr>
          <w:p w14:paraId="12D76088" w14:textId="024FD6F0" w:rsidR="007C79C5" w:rsidRPr="00BB7ED5" w:rsidRDefault="00A41A59">
            <w:pPr>
              <w:pStyle w:val="Newparagraph"/>
              <w:spacing w:line="240" w:lineRule="auto"/>
              <w:ind w:firstLine="0"/>
              <w:rPr>
                <w:rFonts w:eastAsia="等线"/>
                <w:sz w:val="20"/>
                <w:szCs w:val="20"/>
                <w:lang w:eastAsia="zh-CN"/>
              </w:rPr>
            </w:pPr>
            <w:r w:rsidRPr="00BB7ED5">
              <w:rPr>
                <w:rFonts w:eastAsia="等线"/>
                <w:sz w:val="20"/>
                <w:szCs w:val="20"/>
                <w:lang w:eastAsia="zh-CN"/>
              </w:rPr>
              <w:t>总体插管时间</w:t>
            </w:r>
            <w:r w:rsidR="007C79C5" w:rsidRPr="00BB7ED5">
              <w:rPr>
                <w:rFonts w:eastAsia="等线"/>
                <w:sz w:val="20"/>
                <w:szCs w:val="20"/>
                <w:lang w:eastAsia="zh-CN"/>
              </w:rPr>
              <w:t>(s)</w:t>
            </w:r>
          </w:p>
        </w:tc>
        <w:tc>
          <w:tcPr>
            <w:tcW w:w="1526" w:type="dxa"/>
            <w:vAlign w:val="center"/>
          </w:tcPr>
          <w:p w14:paraId="6B9EED50" w14:textId="77777777" w:rsidR="007C79C5" w:rsidRPr="00BB7ED5" w:rsidRDefault="007C79C5">
            <w:pPr>
              <w:pStyle w:val="Newparagraph"/>
              <w:spacing w:line="240" w:lineRule="auto"/>
              <w:ind w:firstLine="0"/>
              <w:jc w:val="both"/>
              <w:rPr>
                <w:rFonts w:eastAsia="等线"/>
                <w:sz w:val="20"/>
                <w:szCs w:val="20"/>
                <w:lang w:eastAsia="zh-CN"/>
              </w:rPr>
            </w:pPr>
            <w:bookmarkStart w:id="80" w:name="_Hlk220599987"/>
            <w:r w:rsidRPr="00BB7ED5">
              <w:rPr>
                <w:rFonts w:eastAsia="等线"/>
                <w:sz w:val="20"/>
                <w:szCs w:val="20"/>
                <w:lang w:eastAsia="zh-CN"/>
              </w:rPr>
              <w:t>54.7 ± 11.8</w:t>
            </w:r>
            <w:bookmarkEnd w:id="80"/>
          </w:p>
        </w:tc>
        <w:tc>
          <w:tcPr>
            <w:tcW w:w="1593" w:type="dxa"/>
            <w:vAlign w:val="center"/>
          </w:tcPr>
          <w:p w14:paraId="4B0300D6" w14:textId="77777777" w:rsidR="007C79C5" w:rsidRPr="00BB7ED5" w:rsidRDefault="007C79C5">
            <w:pPr>
              <w:pStyle w:val="Newparagraph"/>
              <w:spacing w:line="240" w:lineRule="auto"/>
              <w:ind w:firstLine="0"/>
              <w:jc w:val="both"/>
              <w:rPr>
                <w:rFonts w:eastAsia="等线"/>
                <w:sz w:val="20"/>
                <w:szCs w:val="20"/>
                <w:lang w:eastAsia="zh-CN"/>
              </w:rPr>
            </w:pPr>
            <w:r w:rsidRPr="00BB7ED5">
              <w:rPr>
                <w:rFonts w:eastAsia="等线"/>
                <w:sz w:val="20"/>
                <w:szCs w:val="20"/>
                <w:lang w:eastAsia="zh-CN"/>
              </w:rPr>
              <w:t>43.6 ± 9.1</w:t>
            </w:r>
          </w:p>
        </w:tc>
        <w:tc>
          <w:tcPr>
            <w:tcW w:w="1134" w:type="dxa"/>
            <w:gridSpan w:val="2"/>
            <w:vAlign w:val="center"/>
          </w:tcPr>
          <w:p w14:paraId="4D43E570" w14:textId="77777777" w:rsidR="007C79C5" w:rsidRPr="00BB7ED5" w:rsidRDefault="007C79C5">
            <w:pPr>
              <w:pStyle w:val="Newparagraph"/>
              <w:spacing w:line="240" w:lineRule="auto"/>
              <w:ind w:firstLine="0"/>
              <w:jc w:val="both"/>
              <w:rPr>
                <w:rFonts w:eastAsia="等线"/>
                <w:sz w:val="20"/>
                <w:szCs w:val="20"/>
                <w:lang w:eastAsia="zh-CN"/>
              </w:rPr>
            </w:pPr>
            <w:r w:rsidRPr="00BB7ED5">
              <w:rPr>
                <w:rFonts w:eastAsia="等线"/>
                <w:sz w:val="20"/>
                <w:szCs w:val="20"/>
                <w:lang w:eastAsia="zh-CN"/>
              </w:rPr>
              <w:t>＜</w:t>
            </w:r>
            <w:r w:rsidRPr="00BB7ED5">
              <w:rPr>
                <w:rFonts w:eastAsia="等线"/>
                <w:sz w:val="20"/>
                <w:szCs w:val="20"/>
                <w:lang w:eastAsia="zh-CN"/>
              </w:rPr>
              <w:t>0.001</w:t>
            </w:r>
          </w:p>
        </w:tc>
        <w:tc>
          <w:tcPr>
            <w:tcW w:w="1785" w:type="dxa"/>
            <w:vAlign w:val="center"/>
          </w:tcPr>
          <w:p w14:paraId="40C5CF68" w14:textId="77777777" w:rsidR="007C79C5" w:rsidRPr="00BB7ED5" w:rsidRDefault="007C79C5">
            <w:pPr>
              <w:pStyle w:val="Newparagraph"/>
              <w:spacing w:line="240" w:lineRule="auto"/>
              <w:ind w:firstLine="0"/>
              <w:jc w:val="both"/>
              <w:rPr>
                <w:rFonts w:eastAsia="等线"/>
                <w:sz w:val="20"/>
                <w:szCs w:val="20"/>
                <w:lang w:eastAsia="zh-CN"/>
              </w:rPr>
            </w:pPr>
          </w:p>
        </w:tc>
      </w:tr>
      <w:tr w:rsidR="007C79C5" w:rsidRPr="00A45F16" w14:paraId="4445B4F5" w14:textId="77777777" w:rsidTr="007012CA">
        <w:trPr>
          <w:trHeight w:val="519"/>
        </w:trPr>
        <w:tc>
          <w:tcPr>
            <w:tcW w:w="2268" w:type="dxa"/>
            <w:vAlign w:val="center"/>
          </w:tcPr>
          <w:p w14:paraId="01EA8CE3" w14:textId="5EE674B7" w:rsidR="007C79C5" w:rsidRPr="00BB7ED5" w:rsidRDefault="00A41A59">
            <w:pPr>
              <w:pStyle w:val="Newparagraph"/>
              <w:spacing w:line="240" w:lineRule="auto"/>
              <w:ind w:firstLine="0"/>
              <w:rPr>
                <w:rFonts w:eastAsia="等线"/>
                <w:sz w:val="20"/>
                <w:szCs w:val="20"/>
                <w:lang w:eastAsia="zh-CN"/>
              </w:rPr>
            </w:pPr>
            <w:r w:rsidRPr="00BB7ED5">
              <w:rPr>
                <w:rFonts w:eastAsia="等线"/>
                <w:sz w:val="20"/>
                <w:szCs w:val="20"/>
                <w:lang w:eastAsia="zh-CN"/>
              </w:rPr>
              <w:t>声门视野暴露时间</w:t>
            </w:r>
            <w:r w:rsidR="007C79C5" w:rsidRPr="00BB7ED5">
              <w:rPr>
                <w:rFonts w:eastAsia="等线"/>
                <w:sz w:val="20"/>
                <w:szCs w:val="20"/>
                <w:lang w:eastAsia="zh-CN"/>
              </w:rPr>
              <w:t>(s)</w:t>
            </w:r>
          </w:p>
        </w:tc>
        <w:tc>
          <w:tcPr>
            <w:tcW w:w="1526" w:type="dxa"/>
            <w:vAlign w:val="center"/>
          </w:tcPr>
          <w:p w14:paraId="1E2B9A3D" w14:textId="77777777" w:rsidR="007C79C5" w:rsidRPr="00BB7ED5" w:rsidRDefault="007C79C5">
            <w:pPr>
              <w:pStyle w:val="Newparagraph"/>
              <w:spacing w:line="240" w:lineRule="auto"/>
              <w:ind w:firstLine="0"/>
              <w:jc w:val="both"/>
              <w:rPr>
                <w:rFonts w:eastAsia="等线"/>
                <w:sz w:val="20"/>
                <w:szCs w:val="20"/>
                <w:lang w:eastAsia="zh-CN"/>
              </w:rPr>
            </w:pPr>
            <w:bookmarkStart w:id="81" w:name="_Hlk220599999"/>
            <w:r w:rsidRPr="00BB7ED5">
              <w:rPr>
                <w:rFonts w:eastAsia="等线"/>
                <w:sz w:val="20"/>
                <w:szCs w:val="20"/>
                <w:lang w:eastAsia="zh-CN"/>
              </w:rPr>
              <w:t>36.7 ± 12.1</w:t>
            </w:r>
            <w:bookmarkEnd w:id="81"/>
          </w:p>
        </w:tc>
        <w:tc>
          <w:tcPr>
            <w:tcW w:w="1593" w:type="dxa"/>
            <w:vAlign w:val="center"/>
          </w:tcPr>
          <w:p w14:paraId="09C8CB5D" w14:textId="77777777" w:rsidR="007C79C5" w:rsidRPr="00BB7ED5" w:rsidRDefault="007C79C5">
            <w:pPr>
              <w:pStyle w:val="Newparagraph"/>
              <w:spacing w:line="240" w:lineRule="auto"/>
              <w:ind w:firstLine="0"/>
              <w:jc w:val="both"/>
              <w:rPr>
                <w:rFonts w:eastAsia="等线"/>
                <w:sz w:val="20"/>
                <w:szCs w:val="20"/>
                <w:lang w:eastAsia="zh-CN"/>
              </w:rPr>
            </w:pPr>
            <w:bookmarkStart w:id="82" w:name="_Hlk220599938"/>
            <w:r w:rsidRPr="00BB7ED5">
              <w:rPr>
                <w:rFonts w:eastAsia="等线"/>
                <w:sz w:val="20"/>
                <w:szCs w:val="20"/>
                <w:lang w:eastAsia="zh-CN"/>
              </w:rPr>
              <w:t>26.5 ± 9.4</w:t>
            </w:r>
            <w:bookmarkEnd w:id="82"/>
          </w:p>
        </w:tc>
        <w:tc>
          <w:tcPr>
            <w:tcW w:w="1134" w:type="dxa"/>
            <w:gridSpan w:val="2"/>
            <w:vAlign w:val="center"/>
          </w:tcPr>
          <w:p w14:paraId="772E77EA" w14:textId="77777777" w:rsidR="007C79C5" w:rsidRPr="00BB7ED5" w:rsidRDefault="007C79C5">
            <w:pPr>
              <w:pStyle w:val="Newparagraph"/>
              <w:spacing w:line="240" w:lineRule="auto"/>
              <w:ind w:firstLine="0"/>
              <w:jc w:val="both"/>
              <w:rPr>
                <w:rFonts w:eastAsia="等线"/>
                <w:sz w:val="20"/>
                <w:szCs w:val="20"/>
                <w:lang w:eastAsia="zh-CN"/>
              </w:rPr>
            </w:pPr>
            <w:r w:rsidRPr="00BB7ED5">
              <w:rPr>
                <w:rFonts w:eastAsia="等线"/>
                <w:sz w:val="20"/>
                <w:szCs w:val="20"/>
                <w:lang w:eastAsia="zh-CN"/>
              </w:rPr>
              <w:t>＜</w:t>
            </w:r>
            <w:r w:rsidRPr="00BB7ED5">
              <w:rPr>
                <w:rFonts w:eastAsia="等线"/>
                <w:sz w:val="20"/>
                <w:szCs w:val="20"/>
                <w:lang w:eastAsia="zh-CN"/>
              </w:rPr>
              <w:t>0.001</w:t>
            </w:r>
          </w:p>
        </w:tc>
        <w:tc>
          <w:tcPr>
            <w:tcW w:w="1785" w:type="dxa"/>
            <w:vAlign w:val="center"/>
          </w:tcPr>
          <w:p w14:paraId="4CBB30A3" w14:textId="77777777" w:rsidR="007C79C5" w:rsidRPr="00BB7ED5" w:rsidRDefault="007C79C5">
            <w:pPr>
              <w:pStyle w:val="Newparagraph"/>
              <w:keepNext/>
              <w:spacing w:line="240" w:lineRule="auto"/>
              <w:ind w:firstLine="0"/>
              <w:jc w:val="both"/>
              <w:rPr>
                <w:rFonts w:eastAsia="等线"/>
                <w:sz w:val="20"/>
                <w:szCs w:val="20"/>
                <w:lang w:eastAsia="zh-CN"/>
              </w:rPr>
            </w:pPr>
          </w:p>
        </w:tc>
      </w:tr>
    </w:tbl>
    <w:p w14:paraId="02E3A995" w14:textId="1EB179AB" w:rsidR="00BB7ED5" w:rsidRPr="00A45F16" w:rsidRDefault="007012CA" w:rsidP="003F5067">
      <w:pPr>
        <w:pStyle w:val="Newparagraph"/>
        <w:spacing w:line="338" w:lineRule="auto"/>
        <w:ind w:firstLineChars="200" w:firstLine="480"/>
        <w:jc w:val="both"/>
        <w:rPr>
          <w:lang w:eastAsia="zh-CN"/>
        </w:rPr>
      </w:pPr>
      <w:r>
        <w:rPr>
          <w:rFonts w:hint="eastAsia"/>
          <w:lang w:eastAsia="zh-CN"/>
        </w:rPr>
        <w:t>B</w:t>
      </w:r>
      <w:r>
        <w:rPr>
          <w:rFonts w:hint="eastAsia"/>
          <w:lang w:eastAsia="zh-CN"/>
        </w:rPr>
        <w:t>组</w:t>
      </w:r>
      <w:r w:rsidR="007C3B62">
        <w:rPr>
          <w:rFonts w:hint="eastAsia"/>
          <w:lang w:eastAsia="zh-CN"/>
        </w:rPr>
        <w:t>志</w:t>
      </w:r>
      <w:r w:rsidR="003D2032">
        <w:rPr>
          <w:rFonts w:hint="eastAsia"/>
          <w:lang w:eastAsia="zh-CN"/>
        </w:rPr>
        <w:t>愿者</w:t>
      </w:r>
      <w:r>
        <w:rPr>
          <w:rFonts w:hint="eastAsia"/>
          <w:lang w:eastAsia="zh-CN"/>
        </w:rPr>
        <w:t>首次插管成功率为</w:t>
      </w:r>
      <w:r>
        <w:rPr>
          <w:rFonts w:hint="eastAsia"/>
          <w:lang w:eastAsia="zh-CN"/>
        </w:rPr>
        <w:t>94.4%</w:t>
      </w:r>
      <w:r>
        <w:rPr>
          <w:rFonts w:hint="eastAsia"/>
          <w:lang w:eastAsia="zh-CN"/>
        </w:rPr>
        <w:t>，</w:t>
      </w:r>
      <w:r w:rsidRPr="00A45F16">
        <w:rPr>
          <w:lang w:eastAsia="zh-CN"/>
        </w:rPr>
        <w:t>平均插管时间</w:t>
      </w:r>
      <w:r>
        <w:rPr>
          <w:rFonts w:hint="eastAsia"/>
          <w:lang w:eastAsia="zh-CN"/>
        </w:rPr>
        <w:t>为</w:t>
      </w:r>
      <w:r>
        <w:rPr>
          <w:rFonts w:hint="eastAsia"/>
          <w:lang w:eastAsia="zh-CN"/>
        </w:rPr>
        <w:t>43.6</w:t>
      </w:r>
      <w:r w:rsidRPr="001B4550">
        <w:rPr>
          <w:rFonts w:hint="eastAsia"/>
          <w:lang w:eastAsia="zh-CN"/>
        </w:rPr>
        <w:t>±</w:t>
      </w:r>
      <w:r w:rsidRPr="001B4550">
        <w:rPr>
          <w:rFonts w:hint="eastAsia"/>
          <w:lang w:eastAsia="zh-CN"/>
        </w:rPr>
        <w:t>9.1</w:t>
      </w:r>
      <w:r>
        <w:rPr>
          <w:rFonts w:hint="eastAsia"/>
          <w:lang w:eastAsia="zh-CN"/>
        </w:rPr>
        <w:t>秒，声门视野暴露用时为</w:t>
      </w:r>
      <w:r w:rsidRPr="001B4550">
        <w:rPr>
          <w:rFonts w:hint="eastAsia"/>
          <w:lang w:eastAsia="zh-CN"/>
        </w:rPr>
        <w:t>26.5</w:t>
      </w:r>
      <w:r w:rsidRPr="001B4550">
        <w:rPr>
          <w:rFonts w:hint="eastAsia"/>
          <w:lang w:eastAsia="zh-CN"/>
        </w:rPr>
        <w:t>±</w:t>
      </w:r>
      <w:r w:rsidRPr="001B4550">
        <w:rPr>
          <w:rFonts w:hint="eastAsia"/>
          <w:lang w:eastAsia="zh-CN"/>
        </w:rPr>
        <w:t>9.4</w:t>
      </w:r>
      <w:r>
        <w:rPr>
          <w:rFonts w:hint="eastAsia"/>
          <w:lang w:eastAsia="zh-CN"/>
        </w:rPr>
        <w:t>秒。</w:t>
      </w:r>
      <w:r w:rsidRPr="00A45F16">
        <w:rPr>
          <w:rFonts w:hint="eastAsia"/>
          <w:lang w:eastAsia="zh-CN"/>
        </w:rPr>
        <w:t xml:space="preserve"> </w:t>
      </w:r>
      <w:r>
        <w:rPr>
          <w:rFonts w:hint="eastAsia"/>
          <w:lang w:eastAsia="zh-CN"/>
        </w:rPr>
        <w:t>A</w:t>
      </w:r>
      <w:r>
        <w:rPr>
          <w:rFonts w:hint="eastAsia"/>
          <w:lang w:eastAsia="zh-CN"/>
        </w:rPr>
        <w:t>组首次插管成功率为</w:t>
      </w:r>
      <w:r>
        <w:rPr>
          <w:rFonts w:hint="eastAsia"/>
          <w:lang w:eastAsia="zh-CN"/>
        </w:rPr>
        <w:t>75.0%</w:t>
      </w:r>
      <w:r>
        <w:rPr>
          <w:rFonts w:hint="eastAsia"/>
          <w:lang w:eastAsia="zh-CN"/>
        </w:rPr>
        <w:t>，</w:t>
      </w:r>
      <w:r w:rsidRPr="00A45F16">
        <w:rPr>
          <w:lang w:eastAsia="zh-CN"/>
        </w:rPr>
        <w:t>平均插管时间</w:t>
      </w:r>
      <w:r>
        <w:rPr>
          <w:rFonts w:hint="eastAsia"/>
          <w:lang w:eastAsia="zh-CN"/>
        </w:rPr>
        <w:t>为</w:t>
      </w:r>
      <w:r w:rsidRPr="001B4550">
        <w:rPr>
          <w:rFonts w:hint="eastAsia"/>
          <w:lang w:eastAsia="zh-CN"/>
        </w:rPr>
        <w:t>54.7</w:t>
      </w:r>
      <w:r w:rsidRPr="001B4550">
        <w:rPr>
          <w:rFonts w:hint="eastAsia"/>
          <w:lang w:eastAsia="zh-CN"/>
        </w:rPr>
        <w:t>±</w:t>
      </w:r>
      <w:r w:rsidRPr="001B4550">
        <w:rPr>
          <w:rFonts w:hint="eastAsia"/>
          <w:lang w:eastAsia="zh-CN"/>
        </w:rPr>
        <w:t>11.8</w:t>
      </w:r>
      <w:r>
        <w:rPr>
          <w:rFonts w:hint="eastAsia"/>
          <w:lang w:eastAsia="zh-CN"/>
        </w:rPr>
        <w:t>秒，</w:t>
      </w:r>
      <w:r w:rsidRPr="003F5067">
        <w:rPr>
          <w:rFonts w:hint="eastAsia"/>
          <w:lang w:val="en-US" w:eastAsia="zh-CN"/>
        </w:rPr>
        <w:t>声门视野暴露用时为</w:t>
      </w:r>
      <w:r w:rsidRPr="001B4550">
        <w:rPr>
          <w:rFonts w:hint="eastAsia"/>
          <w:lang w:eastAsia="zh-CN"/>
        </w:rPr>
        <w:t>36.7</w:t>
      </w:r>
      <w:r w:rsidRPr="001B4550">
        <w:rPr>
          <w:rFonts w:hint="eastAsia"/>
          <w:lang w:eastAsia="zh-CN"/>
        </w:rPr>
        <w:t>±</w:t>
      </w:r>
      <w:r w:rsidRPr="001B4550">
        <w:rPr>
          <w:rFonts w:hint="eastAsia"/>
          <w:lang w:eastAsia="zh-CN"/>
        </w:rPr>
        <w:t>12.1</w:t>
      </w:r>
      <w:r>
        <w:rPr>
          <w:rFonts w:hint="eastAsia"/>
          <w:lang w:eastAsia="zh-CN"/>
        </w:rPr>
        <w:t>秒。两组志愿者操作时间和首次插管成功率差异具有统计学意义。</w:t>
      </w:r>
    </w:p>
    <w:p w14:paraId="690DD4CB" w14:textId="59E71824" w:rsidR="00516984" w:rsidRPr="00707FF1" w:rsidRDefault="00082B52" w:rsidP="00130C9A">
      <w:pPr>
        <w:pStyle w:val="2"/>
        <w:numPr>
          <w:ilvl w:val="0"/>
          <w:numId w:val="0"/>
        </w:numPr>
        <w:spacing w:before="480" w:after="480"/>
        <w:rPr>
          <w:rStyle w:val="20"/>
          <w:sz w:val="28"/>
          <w:szCs w:val="28"/>
        </w:rPr>
      </w:pPr>
      <w:r w:rsidRPr="00707FF1">
        <w:rPr>
          <w:rStyle w:val="20"/>
          <w:rFonts w:hint="eastAsia"/>
          <w:sz w:val="28"/>
          <w:szCs w:val="28"/>
        </w:rPr>
        <w:t>4</w:t>
      </w:r>
      <w:r w:rsidR="00452BCC" w:rsidRPr="00707FF1">
        <w:rPr>
          <w:rStyle w:val="20"/>
          <w:sz w:val="28"/>
          <w:szCs w:val="28"/>
        </w:rPr>
        <w:t>.4</w:t>
      </w:r>
      <w:r w:rsidR="00516984" w:rsidRPr="00707FF1">
        <w:rPr>
          <w:rStyle w:val="20"/>
          <w:sz w:val="28"/>
          <w:szCs w:val="28"/>
        </w:rPr>
        <w:t>讨论</w:t>
      </w:r>
    </w:p>
    <w:p w14:paraId="3E82E018" w14:textId="2C3FFA4A" w:rsidR="00B64C3C" w:rsidRDefault="00B64C3C" w:rsidP="003F5067">
      <w:pPr>
        <w:pStyle w:val="Newparagraph"/>
        <w:spacing w:line="338" w:lineRule="auto"/>
        <w:ind w:firstLineChars="200" w:firstLine="480"/>
        <w:jc w:val="both"/>
        <w:rPr>
          <w:lang w:eastAsia="zh-CN"/>
        </w:rPr>
      </w:pPr>
      <w:r>
        <w:rPr>
          <w:rFonts w:hint="eastAsia"/>
          <w:lang w:eastAsia="zh-CN"/>
        </w:rPr>
        <w:t>本</w:t>
      </w:r>
      <w:r w:rsidR="00A476C5">
        <w:rPr>
          <w:rFonts w:hint="eastAsia"/>
          <w:lang w:eastAsia="zh-CN"/>
        </w:rPr>
        <w:t>研究基于前期多尺度气道目标识别模型的构建基础，完成了</w:t>
      </w:r>
      <w:r w:rsidR="00315FDC">
        <w:rPr>
          <w:rFonts w:hint="eastAsia"/>
          <w:lang w:eastAsia="zh-CN"/>
        </w:rPr>
        <w:t>气道识别软件系统的集成与本地化部署，</w:t>
      </w:r>
      <w:r w:rsidR="00315FDC" w:rsidRPr="003F5067">
        <w:rPr>
          <w:rFonts w:hint="eastAsia"/>
          <w:lang w:val="en-US" w:eastAsia="zh-CN"/>
        </w:rPr>
        <w:t>最终成果</w:t>
      </w:r>
      <w:r w:rsidR="00583812" w:rsidRPr="003F5067">
        <w:rPr>
          <w:rFonts w:hint="eastAsia"/>
          <w:lang w:val="en-US" w:eastAsia="zh-CN"/>
        </w:rPr>
        <w:t>作</w:t>
      </w:r>
      <w:r w:rsidR="00315FDC" w:rsidRPr="003F5067">
        <w:rPr>
          <w:rFonts w:hint="eastAsia"/>
          <w:lang w:val="en-US" w:eastAsia="zh-CN"/>
        </w:rPr>
        <w:t>为</w:t>
      </w:r>
      <w:proofErr w:type="gramStart"/>
      <w:r w:rsidR="00583812" w:rsidRPr="003F5067">
        <w:rPr>
          <w:rFonts w:hint="eastAsia"/>
          <w:lang w:val="en-US" w:eastAsia="zh-CN"/>
        </w:rPr>
        <w:t>兼容</w:t>
      </w:r>
      <w:r w:rsidR="00315FDC" w:rsidRPr="003F5067">
        <w:rPr>
          <w:rFonts w:hint="eastAsia"/>
          <w:lang w:val="en-US" w:eastAsia="zh-CN"/>
        </w:rPr>
        <w:t>安卓移动</w:t>
      </w:r>
      <w:proofErr w:type="gramEnd"/>
      <w:r w:rsidR="00315FDC" w:rsidRPr="003F5067">
        <w:rPr>
          <w:rFonts w:hint="eastAsia"/>
          <w:lang w:val="en-US" w:eastAsia="zh-CN"/>
        </w:rPr>
        <w:t>端</w:t>
      </w:r>
      <w:r w:rsidR="00583812" w:rsidRPr="003F5067">
        <w:rPr>
          <w:rFonts w:hint="eastAsia"/>
          <w:lang w:val="en-US" w:eastAsia="zh-CN"/>
        </w:rPr>
        <w:t>平台</w:t>
      </w:r>
      <w:r w:rsidR="00315FDC" w:rsidRPr="003F5067">
        <w:rPr>
          <w:rFonts w:hint="eastAsia"/>
          <w:lang w:val="en-US" w:eastAsia="zh-CN"/>
        </w:rPr>
        <w:t>的应用软件</w:t>
      </w:r>
      <w:r w:rsidR="00315FDC">
        <w:rPr>
          <w:rFonts w:hint="eastAsia"/>
          <w:lang w:eastAsia="zh-CN"/>
        </w:rPr>
        <w:t>，通过连接视频喉镜的镜头捕获实时视频而提供视觉反馈提示，实现</w:t>
      </w:r>
      <w:r w:rsidR="00583812">
        <w:rPr>
          <w:rFonts w:hint="eastAsia"/>
          <w:lang w:eastAsia="zh-CN"/>
        </w:rPr>
        <w:t>了较低的平均推理延迟和较少的计算资源占用</w:t>
      </w:r>
      <w:r w:rsidR="00315FDC">
        <w:rPr>
          <w:rFonts w:hint="eastAsia"/>
          <w:lang w:eastAsia="zh-CN"/>
        </w:rPr>
        <w:t>，</w:t>
      </w:r>
      <w:r w:rsidR="00583812">
        <w:rPr>
          <w:rFonts w:hint="eastAsia"/>
          <w:lang w:eastAsia="zh-CN"/>
        </w:rPr>
        <w:t>总体</w:t>
      </w:r>
      <w:r w:rsidR="00315FDC">
        <w:rPr>
          <w:rFonts w:hint="eastAsia"/>
          <w:lang w:eastAsia="zh-CN"/>
        </w:rPr>
        <w:t>性能指标满足内镜导航的临床实际要求</w:t>
      </w:r>
      <w:r w:rsidR="00D95988">
        <w:rPr>
          <w:rFonts w:hint="eastAsia"/>
          <w:lang w:eastAsia="zh-CN"/>
        </w:rPr>
        <w:t>。模拟</w:t>
      </w:r>
      <w:r w:rsidR="00D95988">
        <w:rPr>
          <w:rFonts w:hint="eastAsia"/>
          <w:lang w:eastAsia="zh-CN"/>
        </w:rPr>
        <w:lastRenderedPageBreak/>
        <w:t>验证结果表明，该系统能够降低气管插管的操作难度，提高无气管插管医疗背景人员的首次插管成功率并缩短</w:t>
      </w:r>
      <w:r w:rsidR="004D6605">
        <w:rPr>
          <w:rFonts w:hint="eastAsia"/>
          <w:lang w:eastAsia="zh-CN"/>
        </w:rPr>
        <w:t>操作时间。</w:t>
      </w:r>
    </w:p>
    <w:p w14:paraId="24EA7D46" w14:textId="2CD0001A" w:rsidR="00794643" w:rsidRDefault="00B64C3C" w:rsidP="003F5067">
      <w:pPr>
        <w:pStyle w:val="Newparagraph"/>
        <w:spacing w:line="338" w:lineRule="auto"/>
        <w:ind w:firstLineChars="200" w:firstLine="480"/>
        <w:jc w:val="both"/>
        <w:rPr>
          <w:lang w:eastAsia="zh-CN"/>
        </w:rPr>
      </w:pPr>
      <w:r w:rsidRPr="000A64E6">
        <w:rPr>
          <w:lang w:eastAsia="zh-CN"/>
        </w:rPr>
        <w:t>作为高级气道管理的重要组成部分，气管插管在心肺复苏、呼吸衰竭和全身麻醉等情景下能够提供稳定的氧合支持</w:t>
      </w:r>
      <w:r w:rsidR="00AC6AFA">
        <w:rPr>
          <w:lang w:eastAsia="zh-CN"/>
        </w:rPr>
        <w:fldChar w:fldCharType="begin">
          <w:fldData xml:space="preserve">PEVuZE5vdGU+PENpdGU+PEF1dGhvcj5XaWdnaW50b248L0F1dGhvcj48WWVhcj4yMDI1PC9ZZWFy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</w:fldData>
        </w:fldChar>
      </w:r>
      <w:r w:rsidR="006E163F">
        <w:rPr>
          <w:lang w:eastAsia="zh-CN"/>
        </w:rPr>
        <w:instrText xml:space="preserve"> ADDIN EN.CITE </w:instrText>
      </w:r>
      <w:r w:rsidR="006E163F">
        <w:rPr>
          <w:lang w:eastAsia="zh-CN"/>
        </w:rPr>
        <w:fldChar w:fldCharType="begin">
          <w:fldData xml:space="preserve">PEVuZE5vdGU+PENpdGU+PEF1dGhvcj5XaWdnaW50b248L0F1dGhvcj48WWVhcj4yMDI1PC9ZZWFy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</w:fldData>
        </w:fldChar>
      </w:r>
      <w:r w:rsidR="006E163F">
        <w:rPr>
          <w:lang w:eastAsia="zh-CN"/>
        </w:rPr>
        <w:instrText xml:space="preserve"> ADDIN EN.CITE.DATA </w:instrText>
      </w:r>
      <w:r w:rsidR="006E163F">
        <w:rPr>
          <w:lang w:eastAsia="zh-CN"/>
        </w:rPr>
      </w:r>
      <w:r w:rsidR="006E163F">
        <w:rPr>
          <w:lang w:eastAsia="zh-CN"/>
        </w:rPr>
        <w:fldChar w:fldCharType="end"/>
      </w:r>
      <w:r w:rsidR="00AC6AFA">
        <w:rPr>
          <w:lang w:eastAsia="zh-CN"/>
        </w:rPr>
      </w:r>
      <w:r w:rsidR="00AC6AFA">
        <w:rPr>
          <w:lang w:eastAsia="zh-CN"/>
        </w:rPr>
        <w:fldChar w:fldCharType="separate"/>
      </w:r>
      <w:r w:rsidR="006E163F" w:rsidRPr="006E163F">
        <w:rPr>
          <w:noProof/>
          <w:vertAlign w:val="superscript"/>
          <w:lang w:eastAsia="zh-CN"/>
        </w:rPr>
        <w:t>[62,63]</w:t>
      </w:r>
      <w:r w:rsidR="00AC6AFA">
        <w:rPr>
          <w:lang w:eastAsia="zh-CN"/>
        </w:rPr>
        <w:fldChar w:fldCharType="end"/>
      </w:r>
      <w:r w:rsidRPr="000A64E6">
        <w:rPr>
          <w:lang w:eastAsia="zh-CN"/>
        </w:rPr>
        <w:t>，主要</w:t>
      </w:r>
      <w:r w:rsidR="00E9395D">
        <w:rPr>
          <w:rFonts w:hint="eastAsia"/>
          <w:lang w:eastAsia="zh-CN"/>
        </w:rPr>
        <w:t>通过</w:t>
      </w:r>
      <w:r w:rsidRPr="000A64E6">
        <w:rPr>
          <w:lang w:eastAsia="zh-CN"/>
        </w:rPr>
        <w:t>将气管导管前端置入患者气道，依靠尾端连接的球囊或呼吸机进行人工机械通气，具有适用性广、通气稳定等优点</w:t>
      </w:r>
      <w:r w:rsidR="00FD27D1">
        <w:rPr>
          <w:rFonts w:hint="eastAsia"/>
          <w:lang w:eastAsia="zh-CN"/>
        </w:rPr>
        <w:t>。</w:t>
      </w:r>
      <w:r w:rsidR="00481EE4">
        <w:rPr>
          <w:rFonts w:hint="eastAsia"/>
          <w:lang w:eastAsia="zh-CN"/>
        </w:rPr>
        <w:t>但由于气道情况的</w:t>
      </w:r>
      <w:r w:rsidR="00E9395D">
        <w:rPr>
          <w:rFonts w:hint="eastAsia"/>
          <w:lang w:eastAsia="zh-CN"/>
        </w:rPr>
        <w:t>不可预见性</w:t>
      </w:r>
      <w:r w:rsidR="006A577F">
        <w:rPr>
          <w:lang w:eastAsia="zh-CN"/>
        </w:rPr>
        <w:fldChar w:fldCharType="begin">
          <w:fldData xml:space="preserve">PEVuZE5vdGU+PENpdGU+PEF1dGhvcj5BaG1hZDwvQXV0aG9yPjxZZWFyPjIwMjY8L1llYXI+PFJl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=
</w:fldData>
        </w:fldChar>
      </w:r>
      <w:r w:rsidR="006E163F">
        <w:rPr>
          <w:lang w:eastAsia="zh-CN"/>
        </w:rPr>
        <w:instrText xml:space="preserve"> ADDIN EN.CITE </w:instrText>
      </w:r>
      <w:r w:rsidR="006E163F">
        <w:rPr>
          <w:lang w:eastAsia="zh-CN"/>
        </w:rPr>
        <w:fldChar w:fldCharType="begin">
          <w:fldData xml:space="preserve">PEVuZE5vdGU+PENpdGU+PEF1dGhvcj5BaG1hZDwvQXV0aG9yPjxZZWFyPjIwMjY8L1llYXI+PFJl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=
</w:fldData>
        </w:fldChar>
      </w:r>
      <w:r w:rsidR="006E163F">
        <w:rPr>
          <w:lang w:eastAsia="zh-CN"/>
        </w:rPr>
        <w:instrText xml:space="preserve"> ADDIN EN.CITE.DATA </w:instrText>
      </w:r>
      <w:r w:rsidR="006E163F">
        <w:rPr>
          <w:lang w:eastAsia="zh-CN"/>
        </w:rPr>
      </w:r>
      <w:r w:rsidR="006E163F">
        <w:rPr>
          <w:lang w:eastAsia="zh-CN"/>
        </w:rPr>
        <w:fldChar w:fldCharType="end"/>
      </w:r>
      <w:r w:rsidR="006A577F">
        <w:rPr>
          <w:lang w:eastAsia="zh-CN"/>
        </w:rPr>
      </w:r>
      <w:r w:rsidR="006A577F">
        <w:rPr>
          <w:lang w:eastAsia="zh-CN"/>
        </w:rPr>
        <w:fldChar w:fldCharType="separate"/>
      </w:r>
      <w:r w:rsidR="006E163F" w:rsidRPr="006E163F">
        <w:rPr>
          <w:noProof/>
          <w:vertAlign w:val="superscript"/>
          <w:lang w:eastAsia="zh-CN"/>
        </w:rPr>
        <w:t>[64,65]</w:t>
      </w:r>
      <w:r w:rsidR="006A577F">
        <w:rPr>
          <w:lang w:eastAsia="zh-CN"/>
        </w:rPr>
        <w:fldChar w:fldCharType="end"/>
      </w:r>
      <w:r w:rsidR="00481EE4">
        <w:rPr>
          <w:rFonts w:hint="eastAsia"/>
          <w:lang w:eastAsia="zh-CN"/>
        </w:rPr>
        <w:t>，</w:t>
      </w:r>
      <w:r w:rsidR="00E9395D">
        <w:rPr>
          <w:rFonts w:hint="eastAsia"/>
          <w:lang w:eastAsia="zh-CN"/>
        </w:rPr>
        <w:t>气管插管同样具有</w:t>
      </w:r>
      <w:r w:rsidR="00481EE4">
        <w:rPr>
          <w:rFonts w:hint="eastAsia"/>
          <w:lang w:eastAsia="zh-CN"/>
        </w:rPr>
        <w:t>操作难度大</w:t>
      </w:r>
      <w:r w:rsidR="00E9395D">
        <w:rPr>
          <w:rFonts w:hint="eastAsia"/>
          <w:lang w:eastAsia="zh-CN"/>
        </w:rPr>
        <w:t>，</w:t>
      </w:r>
      <w:r w:rsidR="00481EE4">
        <w:rPr>
          <w:rFonts w:hint="eastAsia"/>
          <w:lang w:eastAsia="zh-CN"/>
        </w:rPr>
        <w:t>学习周期长</w:t>
      </w:r>
      <w:r w:rsidR="00E9395D">
        <w:rPr>
          <w:rFonts w:hint="eastAsia"/>
          <w:lang w:eastAsia="zh-CN"/>
        </w:rPr>
        <w:t>的特点</w:t>
      </w:r>
      <w:r w:rsidR="006A577F">
        <w:rPr>
          <w:lang w:eastAsia="zh-CN"/>
        </w:rPr>
        <w:fldChar w:fldCharType="begin"/>
      </w:r>
      <w:r w:rsidR="006E163F">
        <w:rPr>
          <w:lang w:eastAsia="zh-CN"/>
        </w:rPr>
        <w:instrText xml:space="preserve"> ADDIN EN.CITE &lt;EndNote&gt;&lt;Cite&gt;&lt;Author&gt;Buis&lt;/Author&gt;&lt;Year&gt;2016&lt;/Year&gt;&lt;RecNum&gt;461&lt;/RecNum&gt;&lt;DisplayText&gt;&lt;style face="superscript"&gt;[66]&lt;/style&gt;&lt;/DisplayText&gt;&lt;record&gt;&lt;rec-number&gt;461&lt;/rec-number&gt;&lt;foreign-keys&gt;&lt;key app="EN" db-id="zffaez9fms0aage0ta85zweez0dvf9exvawv" timestamp="1772070933"&gt;461&lt;/key&gt;&lt;/foreign-keys&gt;&lt;ref-type name="Journal Article"&gt;17&lt;/ref-type&gt;&lt;contributors&gt;&lt;authors&gt;&lt;author&gt;Buis, M. L.&lt;/author&gt;&lt;author&gt;Maissan, I. M.&lt;/author&gt;&lt;author&gt;Hoeks, S. E.&lt;/author&gt;&lt;author&gt;Klimek, M.&lt;/author&gt;&lt;author&gt;Stolker, R. J.&lt;/author&gt;&lt;/authors&gt;&lt;/contributors&gt;&lt;auth-address&gt;Department of Anaesthesiology, Erasmus University Medical Centre, Office H-1286, &amp;apos;s-Gravendijkwal 230, 3015 CE Rotterdam, The Netherlands. Electronic address: m.buis@erasmusmc.nl.&amp;#xD;Department of Anaesthesiology, Erasmus University Medical Centre, Office H-1286, &amp;apos;s-Gravendijkwal 230, 3015 CE Rotterdam, The Netherlands.&lt;/auth-address&gt;&lt;titles&gt;&lt;title&gt;Defining the learning curve for endotracheal intubation using direct laryngoscopy: A systematic review&lt;/title&gt;&lt;secondary-title&gt;Resuscitation&lt;/secondary-title&gt;&lt;alt-title&gt;Resuscitation&lt;/alt-title&gt;&lt;/titles&gt;&lt;periodical&gt;&lt;full-title&gt;Resuscitation&lt;/full-title&gt;&lt;abbr-1&gt;Resuscitation&lt;/abbr-1&gt;&lt;/periodical&gt;&lt;alt-periodical&gt;&lt;full-title&gt;Resuscitation&lt;/full-title&gt;&lt;abbr-1&gt;Resuscitation&lt;/abbr-1&gt;&lt;/alt-periodical&gt;&lt;pages&gt;63-71&lt;/pages&gt;&lt;volume&gt;99&lt;/volume&gt;&lt;edition&gt;2015/12/30&lt;/edition&gt;&lt;keywords&gt;&lt;keyword&gt;Humans&lt;/keyword&gt;&lt;keyword&gt;Intubation, Intratracheal/*methods&lt;/keyword&gt;&lt;keyword&gt;Laryngoscopy/*education&lt;/keyword&gt;&lt;keyword&gt;*Learning Curve&lt;/keyword&gt;&lt;keyword&gt;Direct laryngoscopy&lt;/keyword&gt;&lt;keyword&gt;Intubation&lt;/keyword&gt;&lt;keyword&gt;Learning curve&lt;/keyword&gt;&lt;/keywords&gt;&lt;dates&gt;&lt;year&gt;2016&lt;/year&gt;&lt;pub-dates&gt;&lt;date&gt;Feb&lt;/date&gt;&lt;/pub-dates&gt;&lt;/dates&gt;&lt;isbn&gt;0300-9572&lt;/isbn&gt;&lt;accession-num&gt;26711127&lt;/accession-num&gt;&lt;urls&gt;&lt;/urls&gt;&lt;electronic-resource-num&gt;10.1016/j.resuscitation.2015.11.005&lt;/electronic-resource-num&gt;&lt;remote-database-provider&gt;NLM&lt;/remote-database-provider&gt;&lt;language&gt;eng&lt;/language&gt;&lt;/record&gt;&lt;/Cite&gt;&lt;/EndNote&gt;</w:instrText>
      </w:r>
      <w:r w:rsidR="006A577F">
        <w:rPr>
          <w:lang w:eastAsia="zh-CN"/>
        </w:rPr>
        <w:fldChar w:fldCharType="separate"/>
      </w:r>
      <w:r w:rsidR="006E163F" w:rsidRPr="006E163F">
        <w:rPr>
          <w:noProof/>
          <w:vertAlign w:val="superscript"/>
          <w:lang w:eastAsia="zh-CN"/>
        </w:rPr>
        <w:t>[66]</w:t>
      </w:r>
      <w:r w:rsidR="006A577F">
        <w:rPr>
          <w:lang w:eastAsia="zh-CN"/>
        </w:rPr>
        <w:fldChar w:fldCharType="end"/>
      </w:r>
      <w:r w:rsidR="00E9395D">
        <w:rPr>
          <w:rFonts w:hint="eastAsia"/>
          <w:lang w:eastAsia="zh-CN"/>
        </w:rPr>
        <w:t>，</w:t>
      </w:r>
      <w:r w:rsidR="00FD27D1">
        <w:rPr>
          <w:rFonts w:hint="eastAsia"/>
          <w:lang w:eastAsia="zh-CN"/>
        </w:rPr>
        <w:t>即使是专业的</w:t>
      </w:r>
      <w:r w:rsidR="00E9395D">
        <w:rPr>
          <w:rFonts w:hint="eastAsia"/>
          <w:lang w:eastAsia="zh-CN"/>
        </w:rPr>
        <w:t>麻醉医师</w:t>
      </w:r>
      <w:r w:rsidR="00FD27D1">
        <w:rPr>
          <w:rFonts w:hint="eastAsia"/>
          <w:lang w:eastAsia="zh-CN"/>
        </w:rPr>
        <w:t>，也</w:t>
      </w:r>
      <w:r w:rsidR="00E9395D">
        <w:rPr>
          <w:rFonts w:hint="eastAsia"/>
          <w:lang w:eastAsia="zh-CN"/>
        </w:rPr>
        <w:t>需要经历高年资的培训和实践才能熟练掌握复杂气道的处理经验</w:t>
      </w:r>
      <w:r w:rsidR="00FD27D1">
        <w:rPr>
          <w:rFonts w:hint="eastAsia"/>
          <w:lang w:eastAsia="zh-CN"/>
        </w:rPr>
        <w:t>，而</w:t>
      </w:r>
      <w:r w:rsidR="00153B67">
        <w:rPr>
          <w:rFonts w:hint="eastAsia"/>
          <w:lang w:eastAsia="zh-CN"/>
        </w:rPr>
        <w:t>对于</w:t>
      </w:r>
      <w:r w:rsidR="00FD27D1">
        <w:rPr>
          <w:rFonts w:hint="eastAsia"/>
          <w:lang w:eastAsia="zh-CN"/>
        </w:rPr>
        <w:t>缺乏经验的救援人员或基层医疗服务提供</w:t>
      </w:r>
      <w:r w:rsidR="006F0A1E">
        <w:rPr>
          <w:rFonts w:hint="eastAsia"/>
          <w:lang w:eastAsia="zh-CN"/>
        </w:rPr>
        <w:t>人群，</w:t>
      </w:r>
      <w:r w:rsidR="00153B67">
        <w:rPr>
          <w:rFonts w:hint="eastAsia"/>
          <w:lang w:eastAsia="zh-CN"/>
        </w:rPr>
        <w:t>院外</w:t>
      </w:r>
      <w:r w:rsidR="00FD27D1">
        <w:rPr>
          <w:rFonts w:hint="eastAsia"/>
          <w:lang w:eastAsia="zh-CN"/>
        </w:rPr>
        <w:t>的气管插管伴随</w:t>
      </w:r>
      <w:r w:rsidR="00153B67">
        <w:rPr>
          <w:rFonts w:hint="eastAsia"/>
          <w:lang w:eastAsia="zh-CN"/>
        </w:rPr>
        <w:t>着</w:t>
      </w:r>
      <w:r w:rsidR="006F0A1E">
        <w:rPr>
          <w:rFonts w:hint="eastAsia"/>
          <w:lang w:eastAsia="zh-CN"/>
        </w:rPr>
        <w:t>更</w:t>
      </w:r>
      <w:r w:rsidR="00FD27D1">
        <w:rPr>
          <w:rFonts w:hint="eastAsia"/>
          <w:lang w:eastAsia="zh-CN"/>
        </w:rPr>
        <w:t>高的失败率和并发症发生率</w:t>
      </w:r>
      <w:r w:rsidR="006A577F">
        <w:rPr>
          <w:lang w:eastAsia="zh-CN"/>
        </w:rPr>
        <w:fldChar w:fldCharType="begin">
          <w:fldData xml:space="preserve">PEVuZE5vdGU+PENpdGU+PEF1dGhvcj5CcmVja3dvbGR0PC9BdXRob3I+PFllYXI+MjAxMTwvWWVh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==
</w:fldData>
        </w:fldChar>
      </w:r>
      <w:r w:rsidR="006E163F">
        <w:rPr>
          <w:lang w:eastAsia="zh-CN"/>
        </w:rPr>
        <w:instrText xml:space="preserve"> ADDIN EN.CITE </w:instrText>
      </w:r>
      <w:r w:rsidR="006E163F">
        <w:rPr>
          <w:lang w:eastAsia="zh-CN"/>
        </w:rPr>
        <w:fldChar w:fldCharType="begin">
          <w:fldData xml:space="preserve">PEVuZE5vdGU+PENpdGU+PEF1dGhvcj5CcmVja3dvbGR0PC9BdXRob3I+PFllYXI+MjAxMTwvWWVh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==
</w:fldData>
        </w:fldChar>
      </w:r>
      <w:r w:rsidR="006E163F">
        <w:rPr>
          <w:lang w:eastAsia="zh-CN"/>
        </w:rPr>
        <w:instrText xml:space="preserve"> ADDIN EN.CITE.DATA </w:instrText>
      </w:r>
      <w:r w:rsidR="006E163F">
        <w:rPr>
          <w:lang w:eastAsia="zh-CN"/>
        </w:rPr>
      </w:r>
      <w:r w:rsidR="006E163F">
        <w:rPr>
          <w:lang w:eastAsia="zh-CN"/>
        </w:rPr>
        <w:fldChar w:fldCharType="end"/>
      </w:r>
      <w:r w:rsidR="006A577F">
        <w:rPr>
          <w:lang w:eastAsia="zh-CN"/>
        </w:rPr>
      </w:r>
      <w:r w:rsidR="006A577F">
        <w:rPr>
          <w:lang w:eastAsia="zh-CN"/>
        </w:rPr>
        <w:fldChar w:fldCharType="separate"/>
      </w:r>
      <w:r w:rsidR="006E163F" w:rsidRPr="006E163F">
        <w:rPr>
          <w:noProof/>
          <w:vertAlign w:val="superscript"/>
          <w:lang w:eastAsia="zh-CN"/>
        </w:rPr>
        <w:t>[67-69]</w:t>
      </w:r>
      <w:r w:rsidR="006A577F">
        <w:rPr>
          <w:lang w:eastAsia="zh-CN"/>
        </w:rPr>
        <w:fldChar w:fldCharType="end"/>
      </w:r>
      <w:r w:rsidR="00050FBB">
        <w:rPr>
          <w:rFonts w:hint="eastAsia"/>
          <w:lang w:eastAsia="zh-CN"/>
        </w:rPr>
        <w:t>。</w:t>
      </w:r>
      <w:r w:rsidR="00AC6AFA" w:rsidRPr="00E8733B">
        <w:rPr>
          <w:lang w:val="en-US" w:eastAsia="zh-CN"/>
        </w:rPr>
        <w:t>认知负荷理论认为，人类的认知系统由有限的工作记忆和无限的长时记忆组成</w:t>
      </w:r>
      <w:r w:rsidR="00AC6AFA">
        <w:rPr>
          <w:rFonts w:hint="eastAsia"/>
          <w:lang w:val="en-US" w:eastAsia="zh-CN"/>
        </w:rPr>
        <w:t>，</w:t>
      </w:r>
      <w:r w:rsidR="00AC6AFA" w:rsidRPr="00E8733B">
        <w:rPr>
          <w:lang w:val="en-US" w:eastAsia="zh-CN"/>
        </w:rPr>
        <w:t>学习过程通过图式构建实现知识的存储，图式的自动化可以降低工作记忆的负荷</w:t>
      </w:r>
      <w:r w:rsidR="00AC6AFA">
        <w:rPr>
          <w:lang w:val="en-US" w:eastAsia="zh-CN"/>
        </w:rPr>
        <w:fldChar w:fldCharType="begin"/>
      </w:r>
      <w:r w:rsidR="006E163F">
        <w:rPr>
          <w:lang w:val="en-US" w:eastAsia="zh-CN"/>
        </w:rPr>
        <w:instrText xml:space="preserve"> ADDIN EN.CITE &lt;EndNote&gt;&lt;Cite&gt;&lt;Author&gt;Hochstrasser&lt;/Author&gt;&lt;Year&gt;2022&lt;/Year&gt;&lt;RecNum&gt;456&lt;/RecNum&gt;&lt;DisplayText&gt;&lt;style face="superscript"&gt;[70]&lt;/style&gt;&lt;/DisplayText&gt;&lt;record&gt;&lt;rec-number&gt;456&lt;/rec-number&gt;&lt;foreign-keys&gt;&lt;key app="EN" db-id="zffaez9fms0aage0ta85zweez0dvf9exvawv" timestamp="1772070100"&gt;456&lt;/key&gt;&lt;/foreign-keys&gt;&lt;ref-type name="Journal Article"&gt;17&lt;/ref-type&gt;&lt;contributors&gt;&lt;authors&gt;&lt;author&gt;Hochstrasser, K.&lt;/author&gt;&lt;author&gt;Stoddard, H. A.&lt;/author&gt;&lt;/authors&gt;&lt;/contributors&gt;&lt;auth-address&gt;Emory University School of Medicine, MS-1020-003-1AE, 100 Woodruff Circle, P-378, Atlanta, GA 30322 USA. GRID: grid.189967.8. ISNI: 0000 0001 0941 6502&lt;/auth-address&gt;&lt;titles&gt;&lt;title&gt;Use of Cognitive Load Theory to Deploy Instructional Technology for Undergraduate Medical Education: a Scoping Review&lt;/title&gt;&lt;secondary-title&gt;Med Sci Educ&lt;/secondary-title&gt;&lt;alt-title&gt;Medical science educator&lt;/alt-title&gt;&lt;/titles&gt;&lt;periodical&gt;&lt;full-title&gt;Med Sci Educ&lt;/full-title&gt;&lt;abbr-1&gt;Medical science educator&lt;/abbr-1&gt;&lt;/periodical&gt;&lt;alt-periodical&gt;&lt;full-title&gt;Med Sci Educ&lt;/full-title&gt;&lt;abbr-1&gt;Medical science educator&lt;/abbr-1&gt;&lt;/alt-periodical&gt;&lt;pages&gt;553-559&lt;/pages&gt;&lt;volume&gt;32&lt;/volume&gt;&lt;number&gt;2&lt;/number&gt;&lt;edition&gt;2022/05/10&lt;/edition&gt;&lt;keywords&gt;&lt;keyword&gt;Cognitive load&lt;/keyword&gt;&lt;keyword&gt;Instructional technology&lt;/keyword&gt;&lt;keyword&gt;Medical students&lt;/keyword&gt;&lt;keyword&gt;Scoping review&lt;/keyword&gt;&lt;/keywords&gt;&lt;dates&gt;&lt;year&gt;2022&lt;/year&gt;&lt;pub-dates&gt;&lt;date&gt;Apr&lt;/date&gt;&lt;/pub-dates&gt;&lt;/dates&gt;&lt;isbn&gt;2156-8650&lt;/isbn&gt;&lt;accession-num&gt;35528294&lt;/accession-num&gt;&lt;urls&gt;&lt;/urls&gt;&lt;custom2&gt;PMC9054949&lt;/custom2&gt;&lt;electronic-resource-num&gt;10.1007/s40670-021-01499-1&lt;/electronic-resource-num&gt;&lt;remote-database-provider&gt;NLM&lt;/remote-database-provider&gt;&lt;language&gt;eng&lt;/language&gt;&lt;/record&gt;&lt;/Cite&gt;&lt;/EndNote&gt;</w:instrText>
      </w:r>
      <w:r w:rsidR="00AC6AFA">
        <w:rPr>
          <w:lang w:val="en-US" w:eastAsia="zh-CN"/>
        </w:rPr>
        <w:fldChar w:fldCharType="separate"/>
      </w:r>
      <w:r w:rsidR="006E163F" w:rsidRPr="006E163F">
        <w:rPr>
          <w:noProof/>
          <w:vertAlign w:val="superscript"/>
          <w:lang w:val="en-US" w:eastAsia="zh-CN"/>
        </w:rPr>
        <w:t>[70]</w:t>
      </w:r>
      <w:r w:rsidR="00AC6AFA">
        <w:rPr>
          <w:lang w:val="en-US" w:eastAsia="zh-CN"/>
        </w:rPr>
        <w:fldChar w:fldCharType="end"/>
      </w:r>
      <w:r w:rsidR="00AC6AFA">
        <w:rPr>
          <w:rFonts w:hint="eastAsia"/>
          <w:lang w:val="en-US" w:eastAsia="zh-CN"/>
        </w:rPr>
        <w:t>，</w:t>
      </w:r>
      <w:r w:rsidR="00AC6AFA" w:rsidRPr="00E8733B">
        <w:rPr>
          <w:lang w:val="en-US" w:eastAsia="zh-CN"/>
        </w:rPr>
        <w:t>该理论将认知负荷分为</w:t>
      </w:r>
      <w:r w:rsidR="00AC6AFA">
        <w:rPr>
          <w:rFonts w:hint="eastAsia"/>
          <w:lang w:val="en-US" w:eastAsia="zh-CN"/>
        </w:rPr>
        <w:t>内在认知负荷、外在认知负荷和相关认知负荷</w:t>
      </w:r>
      <w:r w:rsidR="00AC6AFA" w:rsidRPr="00E8733B">
        <w:rPr>
          <w:lang w:val="en-US" w:eastAsia="zh-CN"/>
        </w:rPr>
        <w:t>三类</w:t>
      </w:r>
      <w:r w:rsidR="00AC6AFA">
        <w:rPr>
          <w:rFonts w:hint="eastAsia"/>
          <w:lang w:val="en-US" w:eastAsia="zh-CN"/>
        </w:rPr>
        <w:t>。</w:t>
      </w:r>
      <w:r w:rsidR="00794643" w:rsidRPr="00794643">
        <w:rPr>
          <w:lang w:eastAsia="zh-CN"/>
        </w:rPr>
        <w:t>气管插管本身的操作特性决定了其存在较高的内在认知负荷，而</w:t>
      </w:r>
      <w:r w:rsidR="00355B5F">
        <w:rPr>
          <w:rFonts w:hint="eastAsia"/>
          <w:lang w:eastAsia="zh-CN"/>
        </w:rPr>
        <w:t>操作反馈的滞后性</w:t>
      </w:r>
      <w:r w:rsidR="00794643" w:rsidRPr="00794643">
        <w:rPr>
          <w:lang w:eastAsia="zh-CN"/>
        </w:rPr>
        <w:t>叠加额外的外在认知负荷，加之初学者尚未构建起完善的气管插管知识</w:t>
      </w:r>
      <w:r w:rsidR="00FD27D1">
        <w:rPr>
          <w:rFonts w:hint="eastAsia"/>
          <w:lang w:eastAsia="zh-CN"/>
        </w:rPr>
        <w:t>范式</w:t>
      </w:r>
      <w:r w:rsidR="00794643" w:rsidRPr="00794643">
        <w:rPr>
          <w:lang w:eastAsia="zh-CN"/>
        </w:rPr>
        <w:t>，对有效提升操作能力的相关认知负荷利用效率极低，三者叠加往往导致总认知负荷超出个体的认知资源上限，进而出现操作判断失误、</w:t>
      </w:r>
      <w:r w:rsidR="006F0A1E">
        <w:rPr>
          <w:rFonts w:hint="eastAsia"/>
          <w:lang w:eastAsia="zh-CN"/>
        </w:rPr>
        <w:t>手眼</w:t>
      </w:r>
      <w:r w:rsidR="00794643" w:rsidRPr="00794643">
        <w:rPr>
          <w:lang w:eastAsia="zh-CN"/>
        </w:rPr>
        <w:t>协调性下降等问题，这也是</w:t>
      </w:r>
      <w:r w:rsidR="00153B67">
        <w:rPr>
          <w:rFonts w:hint="eastAsia"/>
          <w:lang w:eastAsia="zh-CN"/>
        </w:rPr>
        <w:t>医学培训教育中专业技能学习曲线较长</w:t>
      </w:r>
      <w:r w:rsidR="00794643" w:rsidRPr="00794643">
        <w:rPr>
          <w:lang w:eastAsia="zh-CN"/>
        </w:rPr>
        <w:t>的</w:t>
      </w:r>
      <w:r w:rsidR="00FD27D1">
        <w:rPr>
          <w:rFonts w:hint="eastAsia"/>
          <w:lang w:eastAsia="zh-CN"/>
        </w:rPr>
        <w:t>主要</w:t>
      </w:r>
      <w:r w:rsidR="00794643" w:rsidRPr="00794643">
        <w:rPr>
          <w:lang w:eastAsia="zh-CN"/>
        </w:rPr>
        <w:t>原因。</w:t>
      </w:r>
    </w:p>
    <w:p w14:paraId="52549F62" w14:textId="700699C3" w:rsidR="00D17152" w:rsidRDefault="00DE7546" w:rsidP="003F5067">
      <w:pPr>
        <w:pStyle w:val="Newparagraph"/>
        <w:spacing w:line="338" w:lineRule="auto"/>
        <w:ind w:firstLineChars="200" w:firstLine="480"/>
        <w:jc w:val="both"/>
        <w:rPr>
          <w:lang w:eastAsia="zh-CN"/>
        </w:rPr>
      </w:pPr>
      <w:r>
        <w:rPr>
          <w:rFonts w:hint="eastAsia"/>
          <w:lang w:eastAsia="zh-CN"/>
        </w:rPr>
        <w:t>本研究的所开发的人工智能辅助工具从认知负荷层面降低了操作者的插管难度，提高了首次成功率</w:t>
      </w:r>
      <w:r w:rsidR="00D721A9">
        <w:rPr>
          <w:lang w:eastAsia="zh-CN"/>
        </w:rPr>
        <w:fldChar w:fldCharType="begin">
          <w:fldData xml:space="preserve">PEVuZE5vdGU+PENpdGU+PEF1dGhvcj5GbHlubjwvQXV0aG9yPjxZZWFyPjIwMjQ8L1llYXI+PFJl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</w:fldData>
        </w:fldChar>
      </w:r>
      <w:r w:rsidR="006E163F">
        <w:rPr>
          <w:lang w:eastAsia="zh-CN"/>
        </w:rPr>
        <w:instrText xml:space="preserve"> ADDIN EN.CITE </w:instrText>
      </w:r>
      <w:r w:rsidR="006E163F">
        <w:rPr>
          <w:lang w:eastAsia="zh-CN"/>
        </w:rPr>
        <w:fldChar w:fldCharType="begin">
          <w:fldData xml:space="preserve">PEVuZE5vdGU+PENpdGU+PEF1dGhvcj5GbHlubjwvQXV0aG9yPjxZZWFyPjIwMjQ8L1llYXI+PFJl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</w:fldData>
        </w:fldChar>
      </w:r>
      <w:r w:rsidR="006E163F">
        <w:rPr>
          <w:lang w:eastAsia="zh-CN"/>
        </w:rPr>
        <w:instrText xml:space="preserve"> ADDIN EN.CITE.DATA </w:instrText>
      </w:r>
      <w:r w:rsidR="006E163F">
        <w:rPr>
          <w:lang w:eastAsia="zh-CN"/>
        </w:rPr>
      </w:r>
      <w:r w:rsidR="006E163F">
        <w:rPr>
          <w:lang w:eastAsia="zh-CN"/>
        </w:rPr>
        <w:fldChar w:fldCharType="end"/>
      </w:r>
      <w:r w:rsidR="00D721A9">
        <w:rPr>
          <w:lang w:eastAsia="zh-CN"/>
        </w:rPr>
      </w:r>
      <w:r w:rsidR="00D721A9">
        <w:rPr>
          <w:lang w:eastAsia="zh-CN"/>
        </w:rPr>
        <w:fldChar w:fldCharType="separate"/>
      </w:r>
      <w:r w:rsidR="006E163F" w:rsidRPr="006E163F">
        <w:rPr>
          <w:noProof/>
          <w:vertAlign w:val="superscript"/>
          <w:lang w:eastAsia="zh-CN"/>
        </w:rPr>
        <w:t>[71]</w:t>
      </w:r>
      <w:r w:rsidR="00D721A9">
        <w:rPr>
          <w:lang w:eastAsia="zh-CN"/>
        </w:rPr>
        <w:fldChar w:fldCharType="end"/>
      </w:r>
      <w:r>
        <w:rPr>
          <w:rFonts w:hint="eastAsia"/>
          <w:lang w:eastAsia="zh-CN"/>
        </w:rPr>
        <w:t>。</w:t>
      </w:r>
      <w:r w:rsidR="00D17152" w:rsidRPr="003F5067">
        <w:rPr>
          <w:rFonts w:hint="eastAsia"/>
          <w:lang w:val="en-US" w:eastAsia="zh-CN"/>
        </w:rPr>
        <w:t>主要表现为</w:t>
      </w:r>
      <w:r w:rsidR="00BD15F2" w:rsidRPr="003F5067">
        <w:rPr>
          <w:rFonts w:hint="eastAsia"/>
          <w:lang w:val="en-US" w:eastAsia="zh-CN"/>
        </w:rPr>
        <w:t>以下几</w:t>
      </w:r>
      <w:r w:rsidR="00D17152" w:rsidRPr="003F5067">
        <w:rPr>
          <w:rFonts w:hint="eastAsia"/>
          <w:lang w:val="en-US" w:eastAsia="zh-CN"/>
        </w:rPr>
        <w:t>个方面</w:t>
      </w:r>
      <w:r w:rsidR="006F0A1E">
        <w:rPr>
          <w:rFonts w:hint="eastAsia"/>
          <w:lang w:eastAsia="zh-CN"/>
        </w:rPr>
        <w:t>：</w:t>
      </w:r>
    </w:p>
    <w:p w14:paraId="440C6B39" w14:textId="0725DCA2" w:rsidR="00153B67" w:rsidRDefault="00D17152" w:rsidP="003F5067">
      <w:pPr>
        <w:pStyle w:val="Newparagraph"/>
        <w:spacing w:line="338" w:lineRule="auto"/>
        <w:ind w:firstLineChars="200" w:firstLine="480"/>
        <w:jc w:val="both"/>
        <w:rPr>
          <w:lang w:eastAsia="zh-CN"/>
        </w:rPr>
      </w:pPr>
      <w:r>
        <w:rPr>
          <w:rFonts w:hint="eastAsia"/>
          <w:lang w:eastAsia="zh-CN"/>
        </w:rPr>
        <w:t>第一、</w:t>
      </w:r>
      <w:r w:rsidR="00153B67">
        <w:rPr>
          <w:rFonts w:hint="eastAsia"/>
          <w:lang w:eastAsia="zh-CN"/>
        </w:rPr>
        <w:t>通过简化认知范围减少了</w:t>
      </w:r>
      <w:r w:rsidR="006F0A1E">
        <w:rPr>
          <w:rFonts w:hint="eastAsia"/>
          <w:lang w:eastAsia="zh-CN"/>
        </w:rPr>
        <w:t>操作者的内在认知负荷</w:t>
      </w:r>
      <w:r w:rsidR="00153B67">
        <w:rPr>
          <w:rFonts w:hint="eastAsia"/>
          <w:lang w:eastAsia="zh-CN"/>
        </w:rPr>
        <w:t>。</w:t>
      </w:r>
      <w:r w:rsidR="00153B67" w:rsidRPr="003F5067">
        <w:rPr>
          <w:rFonts w:hint="eastAsia"/>
          <w:lang w:val="en-US" w:eastAsia="zh-CN"/>
        </w:rPr>
        <w:t>内在认知负荷</w:t>
      </w:r>
      <w:r w:rsidR="006F0A1E" w:rsidRPr="003F5067">
        <w:rPr>
          <w:rFonts w:hint="eastAsia"/>
          <w:lang w:val="en-US" w:eastAsia="zh-CN"/>
        </w:rPr>
        <w:t>主要源于将喉镜下二维的视野结构转为三维的空间定位</w:t>
      </w:r>
      <w:r w:rsidR="00D721A9">
        <w:rPr>
          <w:lang w:val="en-US" w:eastAsia="zh-CN"/>
        </w:rPr>
        <w:fldChar w:fldCharType="begin"/>
      </w:r>
      <w:r w:rsidR="006E163F">
        <w:rPr>
          <w:lang w:val="en-US" w:eastAsia="zh-CN"/>
        </w:rPr>
        <w:instrText xml:space="preserve"> ADDIN EN.CITE &lt;EndNote&gt;&lt;Cite&gt;&lt;Author&gt;Vuolato&lt;/Author&gt;&lt;Year&gt;2021&lt;/Year&gt;&lt;RecNum&gt;455&lt;/RecNum&gt;&lt;DisplayText&gt;&lt;style face="superscript"&gt;[72]&lt;/style&gt;&lt;/DisplayText&gt;&lt;record&gt;&lt;rec-number&gt;455&lt;/rec-number&gt;&lt;foreign-keys&gt;&lt;key app="EN" db-id="zffaez9fms0aage0ta85zweez0dvf9exvawv" timestamp="1772069942"&gt;455&lt;/key&gt;&lt;/foreign-keys&gt;&lt;ref-type name="Journal Article"&gt;17&lt;/ref-type&gt;&lt;contributors&gt;&lt;authors&gt;&lt;author&gt;Vuolato, C.&lt;/author&gt;&lt;author&gt;Caldiroli, D.&lt;/author&gt;&lt;author&gt;Orena, E. F.&lt;/author&gt;&lt;/authors&gt;&lt;/contributors&gt;&lt;auth-address&gt;Department of Neuroanesthesiology and Intensive Care, Foundation IRCCS Neurological Institute Carlo Besta, Milan, Italy.&amp;#xD;Department of Neuroanesthesiology and Intensive Care, Foundation IRCCS Neurological Institute Carlo Besta, Milan, Italy - dario.caldiroli@istituto-besta.it.&lt;/auth-address&gt;&lt;titles&gt;&lt;title&gt;Effects of direct laryngoscopy versus Glidescope videolaryngoscopy on subjective and objective measures of cognitive workload: an in-vivo randomized trial&lt;/title&gt;&lt;secondary-title&gt;Minerva Anestesiol&lt;/secondary-title&gt;&lt;alt-title&gt;Minerva anestesiologica&lt;/alt-title&gt;&lt;/titles&gt;&lt;periodical&gt;&lt;full-title&gt;Minerva Anestesiol&lt;/full-title&gt;&lt;abbr-1&gt;Minerva anestesiologica&lt;/abbr-1&gt;&lt;/periodical&gt;&lt;alt-periodical&gt;&lt;full-title&gt;Minerva Anestesiol&lt;/full-title&gt;&lt;abbr-1&gt;Minerva anestesiologica&lt;/abbr-1&gt;&lt;/alt-periodical&gt;&lt;pages&gt;971-978&lt;/pages&gt;&lt;volume&gt;87&lt;/volume&gt;&lt;number&gt;9&lt;/number&gt;&lt;edition&gt;2021/05/04&lt;/edition&gt;&lt;keywords&gt;&lt;keyword&gt;Cognition&lt;/keyword&gt;&lt;keyword&gt;Humans&lt;/keyword&gt;&lt;keyword&gt;Intubation, Intratracheal&lt;/keyword&gt;&lt;keyword&gt;*Laryngoscopes&lt;/keyword&gt;&lt;keyword&gt;Laryngoscopy&lt;/keyword&gt;&lt;keyword&gt;Video Recording&lt;/keyword&gt;&lt;/keywords&gt;&lt;dates&gt;&lt;year&gt;2021&lt;/year&gt;&lt;pub-dates&gt;&lt;date&gt;Sep&lt;/date&gt;&lt;/pub-dates&gt;&lt;/dates&gt;&lt;isbn&gt;0375-9393&lt;/isbn&gt;&lt;accession-num&gt;33938676&lt;/accession-num&gt;&lt;urls&gt;&lt;/urls&gt;&lt;electronic-resource-num&gt;10.23736/s0375-9393.21.15275-7&lt;/electronic-resource-num&gt;&lt;remote-database-provider&gt;NLM&lt;/remote-database-provider&gt;&lt;language&gt;eng&lt;/language&gt;&lt;/record&gt;&lt;/Cite&gt;&lt;/EndNote&gt;</w:instrText>
      </w:r>
      <w:r w:rsidR="00D721A9">
        <w:rPr>
          <w:lang w:val="en-US" w:eastAsia="zh-CN"/>
        </w:rPr>
        <w:fldChar w:fldCharType="separate"/>
      </w:r>
      <w:r w:rsidR="006E163F" w:rsidRPr="006E163F">
        <w:rPr>
          <w:noProof/>
          <w:vertAlign w:val="superscript"/>
          <w:lang w:val="en-US" w:eastAsia="zh-CN"/>
        </w:rPr>
        <w:t>[72]</w:t>
      </w:r>
      <w:r w:rsidR="00D721A9">
        <w:rPr>
          <w:lang w:val="en-US" w:eastAsia="zh-CN"/>
        </w:rPr>
        <w:fldChar w:fldCharType="end"/>
      </w:r>
      <w:r w:rsidR="006F0A1E">
        <w:rPr>
          <w:rFonts w:hint="eastAsia"/>
          <w:lang w:eastAsia="zh-CN"/>
        </w:rPr>
        <w:t>，</w:t>
      </w:r>
      <w:r w:rsidR="006F0A1E" w:rsidRPr="006F0A1E">
        <w:rPr>
          <w:rFonts w:hint="eastAsia"/>
          <w:lang w:eastAsia="zh-CN"/>
        </w:rPr>
        <w:t>AI</w:t>
      </w:r>
      <w:r w:rsidR="006F0A1E" w:rsidRPr="006F0A1E">
        <w:rPr>
          <w:rFonts w:hint="eastAsia"/>
          <w:lang w:eastAsia="zh-CN"/>
        </w:rPr>
        <w:t>软件</w:t>
      </w:r>
      <w:r>
        <w:rPr>
          <w:rFonts w:hint="eastAsia"/>
          <w:lang w:eastAsia="zh-CN"/>
        </w:rPr>
        <w:t>简化了判断流程，通过</w:t>
      </w:r>
      <w:r w:rsidR="006F0A1E" w:rsidRPr="006F0A1E">
        <w:rPr>
          <w:rFonts w:hint="eastAsia"/>
          <w:lang w:eastAsia="zh-CN"/>
        </w:rPr>
        <w:t>实时识别并可视化标注核心解剖结构，将多结构</w:t>
      </w:r>
      <w:r w:rsidR="006F0A1E">
        <w:rPr>
          <w:rFonts w:hint="eastAsia"/>
          <w:lang w:eastAsia="zh-CN"/>
        </w:rPr>
        <w:t>的</w:t>
      </w:r>
      <w:r w:rsidR="006F0A1E" w:rsidRPr="006F0A1E">
        <w:rPr>
          <w:rFonts w:hint="eastAsia"/>
          <w:lang w:eastAsia="zh-CN"/>
        </w:rPr>
        <w:t>形态</w:t>
      </w:r>
      <w:r w:rsidR="006F0A1E">
        <w:rPr>
          <w:rFonts w:hint="eastAsia"/>
          <w:lang w:eastAsia="zh-CN"/>
        </w:rPr>
        <w:t>分类、</w:t>
      </w:r>
      <w:r w:rsidR="006F0A1E" w:rsidRPr="006F0A1E">
        <w:rPr>
          <w:rFonts w:hint="eastAsia"/>
          <w:lang w:eastAsia="zh-CN"/>
        </w:rPr>
        <w:t>空间位置</w:t>
      </w:r>
      <w:r w:rsidR="006F0A1E">
        <w:rPr>
          <w:rFonts w:hint="eastAsia"/>
          <w:lang w:eastAsia="zh-CN"/>
        </w:rPr>
        <w:t>及</w:t>
      </w:r>
      <w:r w:rsidR="006F0A1E" w:rsidRPr="006F0A1E">
        <w:rPr>
          <w:rFonts w:hint="eastAsia"/>
          <w:lang w:eastAsia="zh-CN"/>
        </w:rPr>
        <w:t>相互关系的复杂认知，简化为标注点</w:t>
      </w:r>
      <w:r w:rsidR="006F0A1E">
        <w:rPr>
          <w:rFonts w:hint="eastAsia"/>
          <w:lang w:eastAsia="zh-CN"/>
        </w:rPr>
        <w:t>及</w:t>
      </w:r>
      <w:r w:rsidR="006F0A1E" w:rsidRPr="006F0A1E">
        <w:rPr>
          <w:rFonts w:hint="eastAsia"/>
          <w:lang w:eastAsia="zh-CN"/>
        </w:rPr>
        <w:t>方向提示的单一认知</w:t>
      </w:r>
      <w:r w:rsidR="00BD15F2">
        <w:rPr>
          <w:rFonts w:hint="eastAsia"/>
          <w:lang w:eastAsia="zh-CN"/>
        </w:rPr>
        <w:t>，通过操作指引避免了多信息过载的视觉搜索负担和冗余效应。</w:t>
      </w:r>
    </w:p>
    <w:p w14:paraId="1BD66AE5" w14:textId="7DCB95A6" w:rsidR="006F0A1E" w:rsidRDefault="006F0A1E" w:rsidP="003F5067">
      <w:pPr>
        <w:pStyle w:val="Newparagraph"/>
        <w:spacing w:line="338" w:lineRule="auto"/>
        <w:ind w:firstLineChars="200" w:firstLine="480"/>
        <w:jc w:val="both"/>
        <w:rPr>
          <w:lang w:eastAsia="zh-CN"/>
        </w:rPr>
      </w:pPr>
      <w:r>
        <w:rPr>
          <w:rFonts w:hint="eastAsia"/>
          <w:lang w:eastAsia="zh-CN"/>
        </w:rPr>
        <w:t>第二，通过人机交互减少了</w:t>
      </w:r>
      <w:r w:rsidR="00153B67">
        <w:rPr>
          <w:rFonts w:hint="eastAsia"/>
          <w:lang w:eastAsia="zh-CN"/>
        </w:rPr>
        <w:t>操作者的外在认知负荷</w:t>
      </w:r>
      <w:r w:rsidR="00355B5F">
        <w:rPr>
          <w:rFonts w:hint="eastAsia"/>
          <w:lang w:eastAsia="zh-CN"/>
        </w:rPr>
        <w:t>。外在认知负荷主要源于理论反馈的滞后性，</w:t>
      </w:r>
      <w:r w:rsidR="00D17152" w:rsidRPr="003F5067">
        <w:rPr>
          <w:rFonts w:hint="eastAsia"/>
          <w:lang w:val="en-US" w:eastAsia="zh-CN"/>
        </w:rPr>
        <w:t>操作者通过回忆理论知识</w:t>
      </w:r>
      <w:r w:rsidR="00D17152" w:rsidRPr="00D17152">
        <w:rPr>
          <w:rFonts w:hint="eastAsia"/>
          <w:lang w:eastAsia="zh-CN"/>
        </w:rPr>
        <w:t>、尝试错误操作获取反馈，该过程会产生大量无效认知加工，形成高外在认知负荷</w:t>
      </w:r>
      <w:r w:rsidR="00D17152">
        <w:rPr>
          <w:rFonts w:hint="eastAsia"/>
          <w:lang w:eastAsia="zh-CN"/>
        </w:rPr>
        <w:t>，</w:t>
      </w:r>
      <w:r w:rsidR="00D17152" w:rsidRPr="00D17152">
        <w:rPr>
          <w:rFonts w:hint="eastAsia"/>
          <w:lang w:eastAsia="zh-CN"/>
        </w:rPr>
        <w:t>即使有</w:t>
      </w:r>
      <w:proofErr w:type="gramStart"/>
      <w:r w:rsidR="00D17152" w:rsidRPr="00D17152">
        <w:rPr>
          <w:rFonts w:hint="eastAsia"/>
          <w:lang w:eastAsia="zh-CN"/>
        </w:rPr>
        <w:t>高经验</w:t>
      </w:r>
      <w:proofErr w:type="gramEnd"/>
      <w:r w:rsidR="00D17152" w:rsidRPr="00D17152">
        <w:rPr>
          <w:rFonts w:hint="eastAsia"/>
          <w:lang w:eastAsia="zh-CN"/>
        </w:rPr>
        <w:t>医师指导，指导信息也存在语言描述模糊、反馈滞后</w:t>
      </w:r>
      <w:r w:rsidR="00D17152">
        <w:rPr>
          <w:rFonts w:hint="eastAsia"/>
          <w:lang w:eastAsia="zh-CN"/>
        </w:rPr>
        <w:t>的问题。</w:t>
      </w:r>
      <w:r w:rsidR="00355B5F">
        <w:rPr>
          <w:rFonts w:hint="eastAsia"/>
          <w:lang w:eastAsia="zh-CN"/>
        </w:rPr>
        <w:t>本研究</w:t>
      </w:r>
      <w:r w:rsidR="00355B5F" w:rsidRPr="00355B5F">
        <w:rPr>
          <w:lang w:eastAsia="zh-CN"/>
        </w:rPr>
        <w:t>通过优化信息呈现方式</w:t>
      </w:r>
      <w:r w:rsidR="00355B5F">
        <w:rPr>
          <w:rFonts w:hint="eastAsia"/>
          <w:lang w:eastAsia="zh-CN"/>
        </w:rPr>
        <w:t>并</w:t>
      </w:r>
      <w:r w:rsidR="00355B5F" w:rsidRPr="00355B5F">
        <w:rPr>
          <w:lang w:eastAsia="zh-CN"/>
        </w:rPr>
        <w:t>提供实时</w:t>
      </w:r>
      <w:r w:rsidR="00D17152">
        <w:rPr>
          <w:rFonts w:hint="eastAsia"/>
          <w:lang w:eastAsia="zh-CN"/>
        </w:rPr>
        <w:t>标注与方向</w:t>
      </w:r>
      <w:proofErr w:type="gramStart"/>
      <w:r w:rsidR="00355B5F">
        <w:rPr>
          <w:rFonts w:hint="eastAsia"/>
          <w:lang w:eastAsia="zh-CN"/>
        </w:rPr>
        <w:t>反馈</w:t>
      </w:r>
      <w:r w:rsidR="00D17152">
        <w:rPr>
          <w:rFonts w:hint="eastAsia"/>
          <w:lang w:eastAsia="zh-CN"/>
        </w:rPr>
        <w:t>让</w:t>
      </w:r>
      <w:proofErr w:type="gramEnd"/>
      <w:r w:rsidR="00D17152">
        <w:rPr>
          <w:rFonts w:hint="eastAsia"/>
          <w:lang w:eastAsia="zh-CN"/>
        </w:rPr>
        <w:t>操作者更加明确视觉信息，</w:t>
      </w:r>
      <w:r w:rsidR="00DC0ADB">
        <w:rPr>
          <w:rFonts w:hint="eastAsia"/>
          <w:lang w:eastAsia="zh-CN"/>
        </w:rPr>
        <w:t>从而</w:t>
      </w:r>
      <w:r w:rsidR="00D17152">
        <w:rPr>
          <w:rFonts w:hint="eastAsia"/>
          <w:lang w:eastAsia="zh-CN"/>
        </w:rPr>
        <w:t>提高手眼协同性。</w:t>
      </w:r>
    </w:p>
    <w:p w14:paraId="5794274F" w14:textId="00553884" w:rsidR="00BD15F2" w:rsidRDefault="00BD15F2" w:rsidP="003F5067">
      <w:pPr>
        <w:pStyle w:val="Newparagraph"/>
        <w:spacing w:line="338" w:lineRule="auto"/>
        <w:ind w:firstLineChars="200" w:firstLine="480"/>
        <w:jc w:val="both"/>
        <w:rPr>
          <w:lang w:eastAsia="zh-CN"/>
        </w:rPr>
      </w:pPr>
      <w:r>
        <w:rPr>
          <w:rFonts w:hint="eastAsia"/>
          <w:lang w:eastAsia="zh-CN"/>
        </w:rPr>
        <w:t>第三，通过明确和带有置信度提示的检测结果引导降低操作者的相关认知负荷，</w:t>
      </w:r>
      <w:r w:rsidRPr="00BD15F2">
        <w:rPr>
          <w:rFonts w:hint="eastAsia"/>
          <w:lang w:eastAsia="zh-CN"/>
        </w:rPr>
        <w:t>使</w:t>
      </w:r>
      <w:r>
        <w:rPr>
          <w:rFonts w:hint="eastAsia"/>
          <w:lang w:eastAsia="zh-CN"/>
        </w:rPr>
        <w:t>操作者的</w:t>
      </w:r>
      <w:r w:rsidRPr="00BD15F2">
        <w:rPr>
          <w:rFonts w:hint="eastAsia"/>
          <w:lang w:eastAsia="zh-CN"/>
        </w:rPr>
        <w:t>有限认知资源集中于</w:t>
      </w:r>
      <w:r>
        <w:rPr>
          <w:rFonts w:hint="eastAsia"/>
          <w:lang w:eastAsia="zh-CN"/>
        </w:rPr>
        <w:t>气管插管这一操作中</w:t>
      </w:r>
      <w:r w:rsidRPr="00BD15F2">
        <w:rPr>
          <w:rFonts w:hint="eastAsia"/>
          <w:lang w:eastAsia="zh-CN"/>
        </w:rPr>
        <w:t>，</w:t>
      </w:r>
      <w:r>
        <w:rPr>
          <w:rFonts w:hint="eastAsia"/>
          <w:lang w:eastAsia="zh-CN"/>
        </w:rPr>
        <w:t>调节操作者的心理负</w:t>
      </w:r>
      <w:r>
        <w:rPr>
          <w:rFonts w:hint="eastAsia"/>
          <w:lang w:eastAsia="zh-CN"/>
        </w:rPr>
        <w:lastRenderedPageBreak/>
        <w:t>担，</w:t>
      </w:r>
      <w:r w:rsidRPr="00BD15F2">
        <w:rPr>
          <w:rFonts w:hint="eastAsia"/>
          <w:lang w:eastAsia="zh-CN"/>
        </w:rPr>
        <w:t>避免</w:t>
      </w:r>
      <w:r>
        <w:rPr>
          <w:rFonts w:hint="eastAsia"/>
          <w:lang w:eastAsia="zh-CN"/>
        </w:rPr>
        <w:t>因</w:t>
      </w:r>
      <w:r w:rsidRPr="00BD15F2">
        <w:rPr>
          <w:rFonts w:hint="eastAsia"/>
          <w:lang w:eastAsia="zh-CN"/>
        </w:rPr>
        <w:t>压力</w:t>
      </w:r>
      <w:r>
        <w:rPr>
          <w:rFonts w:hint="eastAsia"/>
          <w:lang w:eastAsia="zh-CN"/>
        </w:rPr>
        <w:t>从而导致失误，</w:t>
      </w:r>
      <w:r w:rsidRPr="003F5067">
        <w:rPr>
          <w:rFonts w:hint="eastAsia"/>
          <w:lang w:val="en-US" w:eastAsia="zh-CN"/>
        </w:rPr>
        <w:t>失误进而引发新的操作压力的恶性循环</w:t>
      </w:r>
      <w:r>
        <w:rPr>
          <w:rFonts w:hint="eastAsia"/>
          <w:lang w:eastAsia="zh-CN"/>
        </w:rPr>
        <w:t>，本研究设计的人工智能辅助系统并非主动决策工具，而是以辅助决策的方式，</w:t>
      </w:r>
      <w:r w:rsidRPr="00BD15F2">
        <w:rPr>
          <w:rFonts w:hint="eastAsia"/>
          <w:lang w:eastAsia="zh-CN"/>
        </w:rPr>
        <w:t>将原本超出</w:t>
      </w:r>
      <w:r>
        <w:rPr>
          <w:rFonts w:hint="eastAsia"/>
          <w:lang w:eastAsia="zh-CN"/>
        </w:rPr>
        <w:t>缺乏经验</w:t>
      </w:r>
      <w:r w:rsidRPr="00BD15F2">
        <w:rPr>
          <w:rFonts w:hint="eastAsia"/>
          <w:lang w:eastAsia="zh-CN"/>
        </w:rPr>
        <w:t>人员认知容量的复杂任务，</w:t>
      </w:r>
      <w:r>
        <w:rPr>
          <w:rFonts w:hint="eastAsia"/>
          <w:lang w:eastAsia="zh-CN"/>
        </w:rPr>
        <w:t>降低相关专业领域认知门槛，</w:t>
      </w:r>
      <w:r w:rsidRPr="00BD15F2">
        <w:rPr>
          <w:rFonts w:hint="eastAsia"/>
          <w:lang w:eastAsia="zh-CN"/>
        </w:rPr>
        <w:t>转化为可执行的</w:t>
      </w:r>
      <w:r>
        <w:rPr>
          <w:rFonts w:hint="eastAsia"/>
          <w:lang w:eastAsia="zh-CN"/>
        </w:rPr>
        <w:t>一般操作流程。</w:t>
      </w:r>
    </w:p>
    <w:p w14:paraId="52A96396" w14:textId="6CCAA332" w:rsidR="00974A47" w:rsidRDefault="00FD27D1" w:rsidP="003F5067">
      <w:pPr>
        <w:pStyle w:val="Newparagraph"/>
        <w:spacing w:line="338" w:lineRule="auto"/>
        <w:ind w:firstLineChars="200" w:firstLine="480"/>
        <w:jc w:val="both"/>
        <w:rPr>
          <w:lang w:eastAsia="zh-CN"/>
        </w:rPr>
      </w:pPr>
      <w:r>
        <w:rPr>
          <w:rFonts w:hint="eastAsia"/>
          <w:lang w:eastAsia="zh-CN"/>
        </w:rPr>
        <w:t>尽管本研究已完成模型的集成部署和模拟验证，但</w:t>
      </w:r>
      <w:r w:rsidR="00481EE4">
        <w:rPr>
          <w:rFonts w:hint="eastAsia"/>
          <w:lang w:eastAsia="zh-CN"/>
        </w:rPr>
        <w:t>仍存在</w:t>
      </w:r>
      <w:r>
        <w:rPr>
          <w:rFonts w:hint="eastAsia"/>
          <w:lang w:eastAsia="zh-CN"/>
        </w:rPr>
        <w:t>部分</w:t>
      </w:r>
      <w:r w:rsidR="009E4A28">
        <w:rPr>
          <w:rFonts w:hint="eastAsia"/>
          <w:lang w:eastAsia="zh-CN"/>
        </w:rPr>
        <w:t>局限性：</w:t>
      </w:r>
      <w:r w:rsidR="00B64C3C">
        <w:rPr>
          <w:rFonts w:hint="eastAsia"/>
          <w:lang w:eastAsia="zh-CN"/>
        </w:rPr>
        <w:t>（</w:t>
      </w:r>
      <w:r w:rsidR="00B64C3C">
        <w:rPr>
          <w:rFonts w:hint="eastAsia"/>
          <w:lang w:eastAsia="zh-CN"/>
        </w:rPr>
        <w:t>1</w:t>
      </w:r>
      <w:r w:rsidR="00B64C3C">
        <w:rPr>
          <w:rFonts w:hint="eastAsia"/>
          <w:lang w:eastAsia="zh-CN"/>
        </w:rPr>
        <w:t>）真实</w:t>
      </w:r>
      <w:r w:rsidR="00682529">
        <w:rPr>
          <w:rFonts w:hint="eastAsia"/>
          <w:lang w:eastAsia="zh-CN"/>
        </w:rPr>
        <w:t>场景</w:t>
      </w:r>
      <w:r w:rsidR="00B64C3C">
        <w:rPr>
          <w:rFonts w:hint="eastAsia"/>
          <w:lang w:eastAsia="zh-CN"/>
        </w:rPr>
        <w:t>的外推性：</w:t>
      </w:r>
      <w:r w:rsidR="00452BCC" w:rsidRPr="00A45F16">
        <w:rPr>
          <w:lang w:eastAsia="zh-CN"/>
        </w:rPr>
        <w:t>本部</w:t>
      </w:r>
      <w:proofErr w:type="gramStart"/>
      <w:r w:rsidR="00452BCC" w:rsidRPr="00A45F16">
        <w:rPr>
          <w:lang w:eastAsia="zh-CN"/>
        </w:rPr>
        <w:t>分作为</w:t>
      </w:r>
      <w:proofErr w:type="gramEnd"/>
      <w:r w:rsidR="00452BCC" w:rsidRPr="00A45F16">
        <w:rPr>
          <w:lang w:eastAsia="zh-CN"/>
        </w:rPr>
        <w:t>该辅助工具的临床可行性探索</w:t>
      </w:r>
      <w:r w:rsidR="00D17152">
        <w:rPr>
          <w:rFonts w:hint="eastAsia"/>
          <w:lang w:eastAsia="zh-CN"/>
        </w:rPr>
        <w:t>实验</w:t>
      </w:r>
      <w:r w:rsidR="00452BCC" w:rsidRPr="00A45F16">
        <w:rPr>
          <w:lang w:eastAsia="zh-CN"/>
        </w:rPr>
        <w:t>，</w:t>
      </w:r>
      <w:r w:rsidR="00452BCC" w:rsidRPr="003F5067">
        <w:rPr>
          <w:lang w:val="en-US" w:eastAsia="zh-CN"/>
        </w:rPr>
        <w:t>仅在常规模拟人体解剖结构的气道模型上进行</w:t>
      </w:r>
      <w:r w:rsidR="00452BCC" w:rsidRPr="00A45F16">
        <w:rPr>
          <w:lang w:eastAsia="zh-CN"/>
        </w:rPr>
        <w:t>，但未考虑真实气道中存在的分泌物、组织活动度和</w:t>
      </w:r>
      <w:r w:rsidR="00050FBB">
        <w:rPr>
          <w:rFonts w:hint="eastAsia"/>
          <w:lang w:eastAsia="zh-CN"/>
        </w:rPr>
        <w:t>光线环境等</w:t>
      </w:r>
      <w:r w:rsidR="00452BCC" w:rsidRPr="00A45F16">
        <w:rPr>
          <w:lang w:eastAsia="zh-CN"/>
        </w:rPr>
        <w:t>其他因素，也并未考虑临床上常见的困难气道</w:t>
      </w:r>
      <w:r w:rsidR="00050FBB">
        <w:rPr>
          <w:rFonts w:hint="eastAsia"/>
          <w:lang w:eastAsia="zh-CN"/>
        </w:rPr>
        <w:t>情况</w:t>
      </w:r>
      <w:r w:rsidR="00452BCC" w:rsidRPr="00A45F16">
        <w:rPr>
          <w:lang w:eastAsia="zh-CN"/>
        </w:rPr>
        <w:t>，结果无法证明在院前紧急插管环境中的临床适用性。</w:t>
      </w:r>
      <w:r w:rsidR="00481EE4">
        <w:rPr>
          <w:rFonts w:hint="eastAsia"/>
          <w:lang w:eastAsia="zh-CN"/>
        </w:rPr>
        <w:t>（</w:t>
      </w:r>
      <w:r w:rsidR="00481EE4">
        <w:rPr>
          <w:rFonts w:hint="eastAsia"/>
          <w:lang w:eastAsia="zh-CN"/>
        </w:rPr>
        <w:t>2</w:t>
      </w:r>
      <w:r w:rsidR="00481EE4">
        <w:rPr>
          <w:rFonts w:hint="eastAsia"/>
          <w:lang w:eastAsia="zh-CN"/>
        </w:rPr>
        <w:t>）不同人群适用性：</w:t>
      </w:r>
      <w:r w:rsidR="00452BCC" w:rsidRPr="00A45F16">
        <w:rPr>
          <w:lang w:eastAsia="zh-CN"/>
        </w:rPr>
        <w:t>所有参与者均缺乏喉镜</w:t>
      </w:r>
      <w:r w:rsidR="00481EE4">
        <w:rPr>
          <w:rFonts w:hint="eastAsia"/>
          <w:lang w:eastAsia="zh-CN"/>
        </w:rPr>
        <w:t>插管</w:t>
      </w:r>
      <w:r w:rsidR="00452BCC" w:rsidRPr="00A45F16">
        <w:rPr>
          <w:lang w:eastAsia="zh-CN"/>
        </w:rPr>
        <w:t>经验，因此不应将结果直接外推到有经验的临床操作者，</w:t>
      </w:r>
      <w:r w:rsidR="00050FBB">
        <w:rPr>
          <w:rFonts w:hint="eastAsia"/>
          <w:lang w:eastAsia="zh-CN"/>
        </w:rPr>
        <w:t>过多提示框的存在</w:t>
      </w:r>
      <w:r w:rsidR="00BD15F2">
        <w:rPr>
          <w:rFonts w:hint="eastAsia"/>
          <w:lang w:eastAsia="zh-CN"/>
        </w:rPr>
        <w:t>可能</w:t>
      </w:r>
      <w:r w:rsidR="00050FBB">
        <w:rPr>
          <w:rFonts w:hint="eastAsia"/>
          <w:lang w:eastAsia="zh-CN"/>
        </w:rPr>
        <w:t>会对高年资的医师判断产生干扰</w:t>
      </w:r>
      <w:r w:rsidR="00050FBB">
        <w:rPr>
          <w:rFonts w:hint="eastAsia"/>
          <w:lang w:eastAsia="zh-CN"/>
        </w:rPr>
        <w:t>,</w:t>
      </w:r>
      <w:r w:rsidR="00452BCC" w:rsidRPr="00A45F16">
        <w:rPr>
          <w:lang w:eastAsia="zh-CN"/>
        </w:rPr>
        <w:t>未来的工作应在临床真实气道设置中验证该工具，</w:t>
      </w:r>
      <w:r w:rsidR="00B64C3C">
        <w:rPr>
          <w:rFonts w:hint="eastAsia"/>
          <w:lang w:eastAsia="zh-CN"/>
        </w:rPr>
        <w:t>并进一步</w:t>
      </w:r>
      <w:r w:rsidR="00452BCC" w:rsidRPr="00A45F16">
        <w:rPr>
          <w:lang w:eastAsia="zh-CN"/>
        </w:rPr>
        <w:t>评估其对</w:t>
      </w:r>
      <w:r w:rsidR="00050FBB">
        <w:rPr>
          <w:rFonts w:hint="eastAsia"/>
          <w:lang w:eastAsia="zh-CN"/>
        </w:rPr>
        <w:t>不同人群的适用性</w:t>
      </w:r>
      <w:r w:rsidR="00452BCC" w:rsidRPr="00A45F16">
        <w:rPr>
          <w:lang w:eastAsia="zh-CN"/>
        </w:rPr>
        <w:t>。</w:t>
      </w:r>
      <w:bookmarkStart w:id="83" w:name="OLE_LINK2"/>
      <w:r w:rsidR="00481EE4">
        <w:rPr>
          <w:rFonts w:hint="eastAsia"/>
          <w:lang w:eastAsia="zh-CN"/>
        </w:rPr>
        <w:t>（</w:t>
      </w:r>
      <w:r w:rsidR="00481EE4">
        <w:rPr>
          <w:rFonts w:hint="eastAsia"/>
          <w:lang w:eastAsia="zh-CN"/>
        </w:rPr>
        <w:t>3</w:t>
      </w:r>
      <w:r w:rsidR="00481EE4">
        <w:rPr>
          <w:rFonts w:hint="eastAsia"/>
          <w:lang w:eastAsia="zh-CN"/>
        </w:rPr>
        <w:t>）</w:t>
      </w:r>
      <w:r w:rsidR="00682529">
        <w:rPr>
          <w:rFonts w:hint="eastAsia"/>
          <w:lang w:eastAsia="zh-CN"/>
        </w:rPr>
        <w:t>量化指标：本研究采取首次成功率和插管时间作为主要评价指标，量化评估作用有限，</w:t>
      </w:r>
      <w:r w:rsidR="00DC0ADB">
        <w:rPr>
          <w:rFonts w:hint="eastAsia"/>
          <w:lang w:eastAsia="zh-CN"/>
        </w:rPr>
        <w:t>缺乏能够从认知负荷层面解释辅助机制的量化指标，同时在未来的临床前瞻性验证中可以引入喉镜下</w:t>
      </w:r>
      <w:r w:rsidR="00DC0ADB">
        <w:rPr>
          <w:rFonts w:hint="eastAsia"/>
          <w:lang w:eastAsia="zh-CN"/>
        </w:rPr>
        <w:t>C-L</w:t>
      </w:r>
      <w:proofErr w:type="gramStart"/>
      <w:r w:rsidR="00DC0ADB">
        <w:rPr>
          <w:rFonts w:hint="eastAsia"/>
          <w:lang w:eastAsia="zh-CN"/>
        </w:rPr>
        <w:t>分级来</w:t>
      </w:r>
      <w:proofErr w:type="gramEnd"/>
      <w:r w:rsidR="00DC0ADB">
        <w:rPr>
          <w:rFonts w:hint="eastAsia"/>
          <w:lang w:eastAsia="zh-CN"/>
        </w:rPr>
        <w:t>协助</w:t>
      </w:r>
      <w:r w:rsidR="00AD4C39">
        <w:rPr>
          <w:rFonts w:hint="eastAsia"/>
          <w:lang w:eastAsia="zh-CN"/>
        </w:rPr>
        <w:t>评价</w:t>
      </w:r>
      <w:r w:rsidR="00DC0ADB">
        <w:rPr>
          <w:rFonts w:hint="eastAsia"/>
          <w:lang w:eastAsia="zh-CN"/>
        </w:rPr>
        <w:t>操作者的</w:t>
      </w:r>
      <w:r w:rsidR="00B124D2">
        <w:rPr>
          <w:rFonts w:hint="eastAsia"/>
          <w:lang w:eastAsia="zh-CN"/>
        </w:rPr>
        <w:t>具体操作</w:t>
      </w:r>
      <w:r w:rsidR="00AD4C39">
        <w:rPr>
          <w:rFonts w:hint="eastAsia"/>
          <w:lang w:eastAsia="zh-CN"/>
        </w:rPr>
        <w:t>表现</w:t>
      </w:r>
      <w:r w:rsidR="00B124D2">
        <w:rPr>
          <w:rFonts w:hint="eastAsia"/>
          <w:lang w:eastAsia="zh-CN"/>
        </w:rPr>
        <w:t>细节</w:t>
      </w:r>
      <w:r w:rsidR="00AD4C39">
        <w:rPr>
          <w:rFonts w:hint="eastAsia"/>
          <w:lang w:eastAsia="zh-CN"/>
        </w:rPr>
        <w:t>。</w:t>
      </w:r>
    </w:p>
    <w:p w14:paraId="0E296AC8" w14:textId="73B8412A" w:rsidR="006F0A1E" w:rsidRPr="00707FF1" w:rsidRDefault="00082B52" w:rsidP="00130C9A">
      <w:pPr>
        <w:pStyle w:val="2"/>
        <w:numPr>
          <w:ilvl w:val="0"/>
          <w:numId w:val="0"/>
        </w:numPr>
        <w:spacing w:before="480" w:after="480"/>
        <w:rPr>
          <w:rStyle w:val="20"/>
          <w:sz w:val="28"/>
          <w:szCs w:val="28"/>
        </w:rPr>
      </w:pPr>
      <w:r w:rsidRPr="00707FF1">
        <w:rPr>
          <w:rStyle w:val="20"/>
          <w:rFonts w:hint="eastAsia"/>
          <w:sz w:val="28"/>
          <w:szCs w:val="28"/>
        </w:rPr>
        <w:t>4</w:t>
      </w:r>
      <w:r w:rsidR="006F0A1E" w:rsidRPr="00707FF1">
        <w:rPr>
          <w:rStyle w:val="20"/>
          <w:rFonts w:hint="eastAsia"/>
          <w:sz w:val="28"/>
          <w:szCs w:val="28"/>
        </w:rPr>
        <w:t>.5</w:t>
      </w:r>
      <w:r w:rsidRPr="00707FF1">
        <w:rPr>
          <w:rStyle w:val="20"/>
          <w:rFonts w:hint="eastAsia"/>
          <w:sz w:val="28"/>
          <w:szCs w:val="28"/>
        </w:rPr>
        <w:t>本章小结</w:t>
      </w:r>
    </w:p>
    <w:p w14:paraId="41CB10E5" w14:textId="34E3B751" w:rsidR="00AD4C39" w:rsidRDefault="00AD4C39" w:rsidP="003F5067">
      <w:pPr>
        <w:pStyle w:val="Newparagraph"/>
        <w:spacing w:line="338" w:lineRule="auto"/>
        <w:ind w:firstLineChars="200" w:firstLine="480"/>
        <w:jc w:val="both"/>
        <w:rPr>
          <w:lang w:eastAsia="zh-CN"/>
        </w:rPr>
      </w:pPr>
      <w:r>
        <w:rPr>
          <w:rFonts w:hint="eastAsia"/>
          <w:lang w:eastAsia="zh-CN"/>
        </w:rPr>
        <w:t>本研究</w:t>
      </w:r>
      <w:r w:rsidR="005F4187">
        <w:rPr>
          <w:rFonts w:hint="eastAsia"/>
          <w:lang w:eastAsia="zh-CN"/>
        </w:rPr>
        <w:t>完成了</w:t>
      </w:r>
      <w:r w:rsidR="005F4187">
        <w:rPr>
          <w:rFonts w:hint="eastAsia"/>
          <w:lang w:eastAsia="zh-CN"/>
        </w:rPr>
        <w:t>YOLOv5s</w:t>
      </w:r>
      <w:r w:rsidR="005F4187">
        <w:rPr>
          <w:rFonts w:hint="eastAsia"/>
          <w:lang w:eastAsia="zh-CN"/>
        </w:rPr>
        <w:t>轻量化模型的</w:t>
      </w:r>
      <w:r w:rsidR="00C31DA9">
        <w:rPr>
          <w:rFonts w:hint="eastAsia"/>
          <w:lang w:eastAsia="zh-CN"/>
        </w:rPr>
        <w:t>全流程</w:t>
      </w:r>
      <w:r w:rsidR="005F4187">
        <w:rPr>
          <w:rFonts w:hint="eastAsia"/>
          <w:lang w:eastAsia="zh-CN"/>
        </w:rPr>
        <w:t>软件集成及移动端的部署，</w:t>
      </w:r>
      <w:r w:rsidR="00C31DA9">
        <w:rPr>
          <w:rFonts w:hint="eastAsia"/>
          <w:lang w:eastAsia="zh-CN"/>
        </w:rPr>
        <w:t>通过功能模块配置和内存管理优化有效控制了软件的运行性能与资源占用，</w:t>
      </w:r>
      <w:r w:rsidR="005F4187">
        <w:rPr>
          <w:rFonts w:hint="eastAsia"/>
          <w:lang w:eastAsia="zh-CN"/>
        </w:rPr>
        <w:t>能够实现</w:t>
      </w:r>
      <w:r w:rsidR="00380EE8" w:rsidRPr="00A45F16">
        <w:rPr>
          <w:lang w:eastAsia="zh-CN"/>
        </w:rPr>
        <w:t>60.4</w:t>
      </w:r>
      <w:r w:rsidR="00C31DA9">
        <w:rPr>
          <w:rFonts w:hint="eastAsia"/>
          <w:lang w:eastAsia="zh-CN"/>
        </w:rPr>
        <w:t>ms</w:t>
      </w:r>
      <w:r w:rsidR="00380EE8">
        <w:rPr>
          <w:rFonts w:hint="eastAsia"/>
          <w:lang w:eastAsia="zh-CN"/>
        </w:rPr>
        <w:t>的</w:t>
      </w:r>
      <w:r w:rsidR="00380EE8" w:rsidRPr="00A45F16">
        <w:rPr>
          <w:lang w:eastAsia="zh-CN"/>
        </w:rPr>
        <w:t>平均单帧推理延迟</w:t>
      </w:r>
      <w:r w:rsidR="00380EE8">
        <w:rPr>
          <w:rFonts w:hint="eastAsia"/>
          <w:lang w:eastAsia="zh-CN"/>
        </w:rPr>
        <w:t>和</w:t>
      </w:r>
      <w:r w:rsidR="00380EE8" w:rsidRPr="00A45F16">
        <w:rPr>
          <w:lang w:eastAsia="zh-CN"/>
        </w:rPr>
        <w:t>78.6</w:t>
      </w:r>
      <w:r w:rsidR="00C31DA9">
        <w:rPr>
          <w:rFonts w:hint="eastAsia"/>
          <w:lang w:eastAsia="zh-CN"/>
        </w:rPr>
        <w:t>ms</w:t>
      </w:r>
      <w:r w:rsidR="00380EE8" w:rsidRPr="00A45F16">
        <w:rPr>
          <w:lang w:eastAsia="zh-CN"/>
        </w:rPr>
        <w:t> </w:t>
      </w:r>
      <w:r w:rsidR="00380EE8">
        <w:rPr>
          <w:rFonts w:hint="eastAsia"/>
          <w:lang w:eastAsia="zh-CN"/>
        </w:rPr>
        <w:t>的</w:t>
      </w:r>
      <w:r w:rsidR="00380EE8" w:rsidRPr="00A45F16">
        <w:rPr>
          <w:lang w:eastAsia="zh-CN"/>
        </w:rPr>
        <w:t>端到端延迟</w:t>
      </w:r>
      <w:r w:rsidR="00380EE8">
        <w:rPr>
          <w:rFonts w:hint="eastAsia"/>
          <w:lang w:eastAsia="zh-CN"/>
        </w:rPr>
        <w:t>，运行时平均内存占用为</w:t>
      </w:r>
      <w:r w:rsidR="00380EE8">
        <w:rPr>
          <w:rFonts w:hint="eastAsia"/>
          <w:lang w:eastAsia="zh-CN"/>
        </w:rPr>
        <w:t>134MB</w:t>
      </w:r>
      <w:r w:rsidR="00C31DA9">
        <w:rPr>
          <w:rFonts w:hint="eastAsia"/>
          <w:lang w:eastAsia="zh-CN"/>
        </w:rPr>
        <w:t>。</w:t>
      </w:r>
      <w:r w:rsidR="00380EE8" w:rsidRPr="003F5067">
        <w:rPr>
          <w:rFonts w:hint="eastAsia"/>
          <w:lang w:val="en-US" w:eastAsia="zh-CN"/>
        </w:rPr>
        <w:t>基于模拟人的气管插管验证结果显示</w:t>
      </w:r>
      <w:r w:rsidR="00380EE8">
        <w:rPr>
          <w:rFonts w:hint="eastAsia"/>
          <w:lang w:eastAsia="zh-CN"/>
        </w:rPr>
        <w:t>，</w:t>
      </w:r>
      <w:r w:rsidR="00C31DA9">
        <w:rPr>
          <w:rFonts w:hint="eastAsia"/>
          <w:lang w:eastAsia="zh-CN"/>
        </w:rPr>
        <w:t>人工智能辅助的气管插管设备可以降低无气道管理背景人群的认知负荷，从而提高插管成功率，缩短操作时间，明确了</w:t>
      </w:r>
      <w:r w:rsidR="00236B95">
        <w:rPr>
          <w:rFonts w:hint="eastAsia"/>
          <w:lang w:eastAsia="zh-CN"/>
        </w:rPr>
        <w:t>人工智能辅助</w:t>
      </w:r>
      <w:r w:rsidR="00C31DA9">
        <w:rPr>
          <w:rFonts w:hint="eastAsia"/>
          <w:lang w:eastAsia="zh-CN"/>
        </w:rPr>
        <w:t>在</w:t>
      </w:r>
      <w:r w:rsidR="00F8370C">
        <w:rPr>
          <w:rFonts w:hint="eastAsia"/>
          <w:lang w:eastAsia="zh-CN"/>
        </w:rPr>
        <w:t>高级</w:t>
      </w:r>
      <w:r w:rsidR="00C31DA9">
        <w:rPr>
          <w:rFonts w:hint="eastAsia"/>
          <w:lang w:eastAsia="zh-CN"/>
        </w:rPr>
        <w:t>气道管理中的应用价值。</w:t>
      </w:r>
    </w:p>
    <w:p w14:paraId="3D4DFB43" w14:textId="415168F8" w:rsidR="00B64C3C" w:rsidRDefault="00B64C3C">
      <w:pPr>
        <w:widowControl/>
        <w:jc w:val="left"/>
        <w:rPr>
          <w:rFonts w:ascii="Times New Roman" w:eastAsia="宋体" w:hAnsi="Times New Roman"/>
          <w:sz w:val="24"/>
          <w:szCs w:val="24"/>
        </w:rPr>
      </w:pPr>
      <w:r>
        <w:rPr>
          <w:rFonts w:ascii="Times New Roman" w:eastAsia="宋体" w:hAnsi="Times New Roman"/>
          <w:sz w:val="24"/>
          <w:szCs w:val="24"/>
        </w:rPr>
        <w:br w:type="page"/>
      </w:r>
    </w:p>
    <w:p w14:paraId="6B34D2AD" w14:textId="13EA58B0" w:rsidR="000A64E6" w:rsidRPr="00C046CF" w:rsidRDefault="00B64C3C" w:rsidP="00C046CF">
      <w:pPr>
        <w:pStyle w:val="1"/>
        <w:numPr>
          <w:ilvl w:val="0"/>
          <w:numId w:val="0"/>
        </w:numPr>
        <w:ind w:left="425" w:hanging="425"/>
        <w:rPr>
          <w:rFonts w:hint="eastAsia"/>
          <w:sz w:val="32"/>
          <w:szCs w:val="32"/>
        </w:rPr>
      </w:pPr>
      <w:r w:rsidRPr="00C046CF">
        <w:rPr>
          <w:rFonts w:hint="eastAsia"/>
          <w:sz w:val="32"/>
          <w:szCs w:val="32"/>
        </w:rPr>
        <w:lastRenderedPageBreak/>
        <w:t>全文总结</w:t>
      </w:r>
    </w:p>
    <w:p w14:paraId="65B3D801" w14:textId="7031A8F5" w:rsidR="006F0A1E" w:rsidRDefault="00F8370C" w:rsidP="003F5067">
      <w:pPr>
        <w:pStyle w:val="Newparagraph"/>
        <w:spacing w:line="338" w:lineRule="auto"/>
        <w:ind w:firstLineChars="200" w:firstLine="480"/>
        <w:jc w:val="both"/>
        <w:rPr>
          <w:lang w:eastAsia="zh-CN"/>
        </w:rPr>
      </w:pPr>
      <w:r w:rsidRPr="003F5067">
        <w:rPr>
          <w:rFonts w:hint="eastAsia"/>
          <w:lang w:val="en-US" w:eastAsia="zh-CN"/>
        </w:rPr>
        <w:t>本文</w:t>
      </w:r>
      <w:r w:rsidR="00846873" w:rsidRPr="003F5067">
        <w:rPr>
          <w:rFonts w:hint="eastAsia"/>
          <w:lang w:val="en-US" w:eastAsia="zh-CN"/>
        </w:rPr>
        <w:t>以提高院外高级气道管理的质量为研究</w:t>
      </w:r>
      <w:r w:rsidR="00CF44FE" w:rsidRPr="003F5067">
        <w:rPr>
          <w:rFonts w:hint="eastAsia"/>
          <w:lang w:val="en-US" w:eastAsia="zh-CN"/>
        </w:rPr>
        <w:t>导向</w:t>
      </w:r>
      <w:r w:rsidR="00846873">
        <w:rPr>
          <w:rFonts w:hint="eastAsia"/>
          <w:lang w:eastAsia="zh-CN"/>
        </w:rPr>
        <w:t>，</w:t>
      </w:r>
      <w:r>
        <w:rPr>
          <w:rFonts w:hint="eastAsia"/>
          <w:lang w:eastAsia="zh-CN"/>
        </w:rPr>
        <w:t>聚焦于深度学习目标检测模型在便携式可视喉镜下对气道解剖结构的实时识别与定位应用。</w:t>
      </w:r>
    </w:p>
    <w:p w14:paraId="4CEF9D11" w14:textId="52C6E8F6" w:rsidR="00F8370C" w:rsidRDefault="00F8370C" w:rsidP="003F5067">
      <w:pPr>
        <w:pStyle w:val="Newparagraph"/>
        <w:spacing w:line="338" w:lineRule="auto"/>
        <w:ind w:firstLineChars="200" w:firstLine="480"/>
        <w:jc w:val="both"/>
        <w:rPr>
          <w:lang w:eastAsia="zh-CN"/>
        </w:rPr>
      </w:pPr>
      <w:r w:rsidRPr="003F5067">
        <w:rPr>
          <w:rFonts w:hint="eastAsia"/>
          <w:lang w:val="en-US" w:eastAsia="zh-CN"/>
        </w:rPr>
        <w:t>第一部分探究了院前早期介入气管插管作为高级气道管理方式对患者预后的影响</w:t>
      </w:r>
      <w:r>
        <w:rPr>
          <w:rFonts w:hint="eastAsia"/>
          <w:lang w:eastAsia="zh-CN"/>
        </w:rPr>
        <w:t>，研究结果显示高质量的气管插管能够改善院外心搏骤停患者的出院生存率并通过缩短通气延迟而改善部分患者的神经功能预后，而对于严重创伤昏迷或创伤性脑损伤的患者的临床结局可能有害。院前气管插管的质量和效率是影响干预效应的重要因素，低质量的气管插管伴随更多的插管次数，从而增加患者的血流动力学的波动和相关插管并发症，低效率的气管插管显著增加胸外按压的暂停时间和</w:t>
      </w:r>
      <w:r w:rsidR="00846873">
        <w:rPr>
          <w:rFonts w:hint="eastAsia"/>
          <w:lang w:eastAsia="zh-CN"/>
        </w:rPr>
        <w:t>患者的</w:t>
      </w:r>
      <w:r w:rsidR="006A13B0">
        <w:rPr>
          <w:rFonts w:hint="eastAsia"/>
          <w:lang w:eastAsia="zh-CN"/>
        </w:rPr>
        <w:t>入院</w:t>
      </w:r>
      <w:r w:rsidR="00846873">
        <w:rPr>
          <w:rFonts w:hint="eastAsia"/>
          <w:lang w:eastAsia="zh-CN"/>
        </w:rPr>
        <w:t>等待时间，从而延误救治的时间窗。</w:t>
      </w:r>
      <w:r w:rsidR="006A13B0">
        <w:rPr>
          <w:rFonts w:hint="eastAsia"/>
          <w:lang w:eastAsia="zh-CN"/>
        </w:rPr>
        <w:t>气管插管作为高级气道管理的主要方式，因其稳定的通气支持相较于其他方式具有不可替代的优点，需要进一步关注院前气管插管的流程优化和操作支持，视频喉镜为智能化技术介入提供了途径。</w:t>
      </w:r>
    </w:p>
    <w:p w14:paraId="7CD51E92" w14:textId="1865467A" w:rsidR="009F244E" w:rsidRDefault="009F244E" w:rsidP="003F5067">
      <w:pPr>
        <w:pStyle w:val="Newparagraph"/>
        <w:spacing w:line="338" w:lineRule="auto"/>
        <w:ind w:firstLineChars="200" w:firstLine="480"/>
        <w:jc w:val="both"/>
        <w:rPr>
          <w:lang w:eastAsia="zh-CN"/>
        </w:rPr>
      </w:pPr>
      <w:r>
        <w:rPr>
          <w:rFonts w:hint="eastAsia"/>
          <w:lang w:eastAsia="zh-CN"/>
        </w:rPr>
        <w:t>第二部分基于临床气道图像数据，以声门裂、杓状软骨和混合气道结构完成了多尺度的目标检测模型的构建，实现了对气道解剖结构的精准分类、识别和定位</w:t>
      </w:r>
      <w:r w:rsidR="00194427">
        <w:rPr>
          <w:rFonts w:hint="eastAsia"/>
          <w:lang w:eastAsia="zh-CN"/>
        </w:rPr>
        <w:t>，并强调了杓状软骨结构在声门视野暴露中的重要性</w:t>
      </w:r>
      <w:r>
        <w:rPr>
          <w:rFonts w:hint="eastAsia"/>
          <w:lang w:eastAsia="zh-CN"/>
        </w:rPr>
        <w:t>。</w:t>
      </w:r>
      <w:r w:rsidR="006A13B0">
        <w:rPr>
          <w:rFonts w:hint="eastAsia"/>
          <w:lang w:eastAsia="zh-CN"/>
        </w:rPr>
        <w:t>以智能化技术在院前环境的应用为导向，主要关注轻量化模型的性能表现，</w:t>
      </w:r>
      <w:r>
        <w:rPr>
          <w:rFonts w:hint="eastAsia"/>
          <w:lang w:eastAsia="zh-CN"/>
        </w:rPr>
        <w:t>其中以</w:t>
      </w:r>
      <w:r>
        <w:rPr>
          <w:rFonts w:hint="eastAsia"/>
          <w:lang w:eastAsia="zh-CN"/>
        </w:rPr>
        <w:t>YOLOv5s</w:t>
      </w:r>
      <w:r w:rsidRPr="003F5067">
        <w:rPr>
          <w:rFonts w:hint="eastAsia"/>
          <w:lang w:val="en-US" w:eastAsia="zh-CN"/>
        </w:rPr>
        <w:t>作为轻量化模型的代表</w:t>
      </w:r>
      <w:r>
        <w:rPr>
          <w:rFonts w:hint="eastAsia"/>
          <w:lang w:eastAsia="zh-CN"/>
        </w:rPr>
        <w:t>，实现了较高的平均精确度、召回率和</w:t>
      </w:r>
      <w:r>
        <w:rPr>
          <w:rFonts w:hint="eastAsia"/>
          <w:lang w:eastAsia="zh-CN"/>
        </w:rPr>
        <w:t>F1</w:t>
      </w:r>
      <w:r>
        <w:rPr>
          <w:rFonts w:hint="eastAsia"/>
          <w:lang w:eastAsia="zh-CN"/>
        </w:rPr>
        <w:t>值，对于</w:t>
      </w:r>
      <w:r w:rsidR="008E4C30">
        <w:rPr>
          <w:rFonts w:hint="eastAsia"/>
          <w:lang w:eastAsia="zh-CN"/>
        </w:rPr>
        <w:t>各类</w:t>
      </w:r>
      <w:r>
        <w:rPr>
          <w:rFonts w:hint="eastAsia"/>
          <w:lang w:eastAsia="zh-CN"/>
        </w:rPr>
        <w:t>结构的识别</w:t>
      </w:r>
      <w:r w:rsidR="008E4C30">
        <w:rPr>
          <w:rFonts w:hint="eastAsia"/>
          <w:lang w:eastAsia="zh-CN"/>
        </w:rPr>
        <w:t>和总体</w:t>
      </w:r>
      <w:r>
        <w:rPr>
          <w:rFonts w:hint="eastAsia"/>
          <w:lang w:eastAsia="zh-CN"/>
        </w:rPr>
        <w:t>效能均优于其余轻量化模型，且相对于复杂网络结构的模型性能衰减更小，</w:t>
      </w:r>
      <w:r w:rsidR="008E4C30">
        <w:rPr>
          <w:rFonts w:hint="eastAsia"/>
          <w:lang w:eastAsia="zh-CN"/>
        </w:rPr>
        <w:t>凭借更轻量化的网络结构具有更低</w:t>
      </w:r>
      <w:proofErr w:type="gramStart"/>
      <w:r w:rsidR="008E4C30">
        <w:rPr>
          <w:rFonts w:hint="eastAsia"/>
          <w:lang w:eastAsia="zh-CN"/>
        </w:rPr>
        <w:t>的算力资源</w:t>
      </w:r>
      <w:proofErr w:type="gramEnd"/>
      <w:r w:rsidR="008E4C30">
        <w:rPr>
          <w:rFonts w:hint="eastAsia"/>
          <w:lang w:eastAsia="zh-CN"/>
        </w:rPr>
        <w:t>消耗，更适用于移动或嵌入式设备的部署和应用。</w:t>
      </w:r>
    </w:p>
    <w:p w14:paraId="530401C5" w14:textId="4CC94E3F" w:rsidR="008E4C30" w:rsidRDefault="008E4C30" w:rsidP="003F5067">
      <w:pPr>
        <w:pStyle w:val="Newparagraph"/>
        <w:spacing w:line="338" w:lineRule="auto"/>
        <w:ind w:firstLineChars="200" w:firstLine="480"/>
        <w:jc w:val="both"/>
        <w:rPr>
          <w:lang w:eastAsia="zh-CN"/>
        </w:rPr>
      </w:pPr>
      <w:r>
        <w:rPr>
          <w:rFonts w:hint="eastAsia"/>
          <w:lang w:eastAsia="zh-CN"/>
        </w:rPr>
        <w:t>第三部分建立在</w:t>
      </w:r>
      <w:r>
        <w:rPr>
          <w:rFonts w:hint="eastAsia"/>
          <w:lang w:eastAsia="zh-CN"/>
        </w:rPr>
        <w:t>YOLOv5s</w:t>
      </w:r>
      <w:r>
        <w:rPr>
          <w:rFonts w:hint="eastAsia"/>
          <w:lang w:eastAsia="zh-CN"/>
        </w:rPr>
        <w:t>轻量化模型的基础上</w:t>
      </w:r>
      <w:r w:rsidR="00724BCC" w:rsidRPr="00724BCC">
        <w:rPr>
          <w:lang w:eastAsia="zh-CN"/>
        </w:rPr>
        <w:t>完成了气道结构识别</w:t>
      </w:r>
      <w:r w:rsidR="00724BCC">
        <w:rPr>
          <w:rFonts w:hint="eastAsia"/>
          <w:lang w:eastAsia="zh-CN"/>
        </w:rPr>
        <w:t>系统</w:t>
      </w:r>
      <w:r w:rsidR="00724BCC" w:rsidRPr="00724BCC">
        <w:rPr>
          <w:lang w:eastAsia="zh-CN"/>
        </w:rPr>
        <w:t>的</w:t>
      </w:r>
      <w:proofErr w:type="gramStart"/>
      <w:r w:rsidR="00724BCC" w:rsidRPr="00724BCC">
        <w:rPr>
          <w:lang w:eastAsia="zh-CN"/>
        </w:rPr>
        <w:t>端侧部署</w:t>
      </w:r>
      <w:proofErr w:type="gramEnd"/>
      <w:r w:rsidR="00724BCC" w:rsidRPr="00724BCC">
        <w:rPr>
          <w:lang w:eastAsia="zh-CN"/>
        </w:rPr>
        <w:t>与场景化模拟人验证</w:t>
      </w:r>
      <w:r w:rsidR="00724BCC">
        <w:rPr>
          <w:rFonts w:hint="eastAsia"/>
          <w:lang w:eastAsia="zh-CN"/>
        </w:rPr>
        <w:t>。</w:t>
      </w:r>
      <w:r>
        <w:rPr>
          <w:rFonts w:hint="eastAsia"/>
          <w:lang w:eastAsia="zh-CN"/>
        </w:rPr>
        <w:t>该系统被集成为应用软件部署于移动智能手机，通过连接可视喉镜前端的摄像头</w:t>
      </w:r>
      <w:r w:rsidR="00A539D9">
        <w:rPr>
          <w:rFonts w:hint="eastAsia"/>
          <w:lang w:eastAsia="zh-CN"/>
        </w:rPr>
        <w:t>，</w:t>
      </w:r>
      <w:r>
        <w:rPr>
          <w:rFonts w:hint="eastAsia"/>
          <w:lang w:eastAsia="zh-CN"/>
        </w:rPr>
        <w:t>能够完成气管插管操作</w:t>
      </w:r>
      <w:r w:rsidR="00A539D9">
        <w:rPr>
          <w:rFonts w:hint="eastAsia"/>
          <w:lang w:eastAsia="zh-CN"/>
        </w:rPr>
        <w:t>过程中</w:t>
      </w:r>
      <w:r>
        <w:rPr>
          <w:rFonts w:hint="eastAsia"/>
          <w:lang w:eastAsia="zh-CN"/>
        </w:rPr>
        <w:t>的</w:t>
      </w:r>
      <w:r w:rsidR="00194427">
        <w:rPr>
          <w:rFonts w:hint="eastAsia"/>
          <w:lang w:eastAsia="zh-CN"/>
        </w:rPr>
        <w:t>气道解剖结构</w:t>
      </w:r>
      <w:r w:rsidR="00A539D9">
        <w:rPr>
          <w:rFonts w:hint="eastAsia"/>
          <w:lang w:eastAsia="zh-CN"/>
        </w:rPr>
        <w:t>识别</w:t>
      </w:r>
      <w:r>
        <w:rPr>
          <w:rFonts w:hint="eastAsia"/>
          <w:lang w:eastAsia="zh-CN"/>
        </w:rPr>
        <w:t>、气道</w:t>
      </w:r>
      <w:r w:rsidR="00A539D9">
        <w:rPr>
          <w:rFonts w:hint="eastAsia"/>
          <w:lang w:eastAsia="zh-CN"/>
        </w:rPr>
        <w:t>定位的实时反馈</w:t>
      </w:r>
      <w:r w:rsidR="00724BCC">
        <w:rPr>
          <w:rFonts w:hint="eastAsia"/>
          <w:lang w:eastAsia="zh-CN"/>
        </w:rPr>
        <w:t>，</w:t>
      </w:r>
      <w:r w:rsidR="00724BCC" w:rsidRPr="003F5067">
        <w:rPr>
          <w:rFonts w:hint="eastAsia"/>
          <w:lang w:val="en-US" w:eastAsia="zh-CN"/>
        </w:rPr>
        <w:t>且</w:t>
      </w:r>
      <w:r w:rsidR="00A539D9" w:rsidRPr="003F5067">
        <w:rPr>
          <w:rFonts w:hint="eastAsia"/>
          <w:lang w:val="en-US" w:eastAsia="zh-CN"/>
        </w:rPr>
        <w:t>实现了较低的推理延迟和运行资源占用</w:t>
      </w:r>
      <w:r w:rsidR="00A539D9">
        <w:rPr>
          <w:rFonts w:hint="eastAsia"/>
          <w:lang w:eastAsia="zh-CN"/>
        </w:rPr>
        <w:t>，能够更好地兼容不同类型的硬件设备并满足了临床内镜导航的实时性需求。本部分还通过在模拟人上的验证实验明确了该系统</w:t>
      </w:r>
      <w:r w:rsidR="00724BCC" w:rsidRPr="00724BCC">
        <w:rPr>
          <w:lang w:eastAsia="zh-CN"/>
        </w:rPr>
        <w:t>对无经验人群气管插管操作的辅助效能</w:t>
      </w:r>
      <w:r w:rsidR="00A539D9">
        <w:rPr>
          <w:rFonts w:hint="eastAsia"/>
          <w:lang w:eastAsia="zh-CN"/>
        </w:rPr>
        <w:t>，并从认知负荷的角度</w:t>
      </w:r>
      <w:r w:rsidR="00724BCC" w:rsidRPr="00724BCC">
        <w:rPr>
          <w:lang w:eastAsia="zh-CN"/>
        </w:rPr>
        <w:t>阐释了其作用机制</w:t>
      </w:r>
      <w:r w:rsidR="00724BCC">
        <w:rPr>
          <w:rFonts w:hint="eastAsia"/>
          <w:lang w:eastAsia="zh-CN"/>
        </w:rPr>
        <w:t>，梳理了现存问题和院前气管插管流程的优化方向。</w:t>
      </w:r>
    </w:p>
    <w:p w14:paraId="2FC38F71" w14:textId="46A56CCA" w:rsidR="009F244E" w:rsidRPr="000F458F" w:rsidRDefault="009F244E" w:rsidP="009F244E">
      <w:pPr>
        <w:spacing w:line="360" w:lineRule="auto"/>
        <w:ind w:firstLineChars="200" w:firstLine="480"/>
        <w:rPr>
          <w:rFonts w:ascii="黑体" w:eastAsia="黑体" w:hAnsi="黑体" w:hint="eastAsia"/>
          <w:sz w:val="24"/>
          <w:szCs w:val="24"/>
        </w:rPr>
      </w:pPr>
      <w:r w:rsidRPr="000F458F">
        <w:rPr>
          <w:rFonts w:ascii="黑体" w:eastAsia="黑体" w:hAnsi="黑体" w:hint="eastAsia"/>
          <w:sz w:val="24"/>
          <w:szCs w:val="24"/>
        </w:rPr>
        <w:t>研究的不足和展望</w:t>
      </w:r>
    </w:p>
    <w:p w14:paraId="11FC4CAF" w14:textId="6C16864F" w:rsidR="008667D2" w:rsidRDefault="00724BCC" w:rsidP="003F5067">
      <w:pPr>
        <w:pStyle w:val="Newparagraph"/>
        <w:spacing w:line="338" w:lineRule="auto"/>
        <w:ind w:firstLineChars="200" w:firstLine="480"/>
        <w:jc w:val="both"/>
        <w:rPr>
          <w:lang w:eastAsia="zh-CN"/>
        </w:rPr>
      </w:pPr>
      <w:r w:rsidRPr="00724BCC">
        <w:rPr>
          <w:rFonts w:hint="eastAsia"/>
          <w:lang w:eastAsia="zh-CN"/>
        </w:rPr>
        <w:lastRenderedPageBreak/>
        <w:t>在本论文研究基础</w:t>
      </w:r>
      <w:r>
        <w:rPr>
          <w:rFonts w:hint="eastAsia"/>
          <w:lang w:eastAsia="zh-CN"/>
        </w:rPr>
        <w:t>上，未来还有许多方向需要进一步深入探讨，同时本研究也存在部分</w:t>
      </w:r>
      <w:r w:rsidR="00182613">
        <w:rPr>
          <w:rFonts w:hint="eastAsia"/>
          <w:lang w:eastAsia="zh-CN"/>
        </w:rPr>
        <w:t>局限</w:t>
      </w:r>
      <w:r>
        <w:rPr>
          <w:rFonts w:hint="eastAsia"/>
          <w:lang w:eastAsia="zh-CN"/>
        </w:rPr>
        <w:t>。首先，</w:t>
      </w:r>
      <w:r w:rsidRPr="003F5067">
        <w:rPr>
          <w:rFonts w:hint="eastAsia"/>
          <w:lang w:val="en-US" w:eastAsia="zh-CN"/>
        </w:rPr>
        <w:t>受限于院内图像数据的来源</w:t>
      </w:r>
      <w:r>
        <w:rPr>
          <w:rFonts w:hint="eastAsia"/>
          <w:lang w:eastAsia="zh-CN"/>
        </w:rPr>
        <w:t>，本研究还应继续纳入</w:t>
      </w:r>
      <w:r w:rsidR="00616A5A">
        <w:rPr>
          <w:rFonts w:hint="eastAsia"/>
          <w:lang w:eastAsia="zh-CN"/>
        </w:rPr>
        <w:t>多中心</w:t>
      </w:r>
      <w:r>
        <w:rPr>
          <w:rFonts w:hint="eastAsia"/>
          <w:lang w:eastAsia="zh-CN"/>
        </w:rPr>
        <w:t>气道图像的样本，尤其是复杂气道的图像样本以进一步拓展模型在各类环境下的泛用性，包括但不限于困难气道、复杂环境干扰和痰液分泌物阻塞等</w:t>
      </w:r>
      <w:r w:rsidR="00B659D9">
        <w:rPr>
          <w:rFonts w:hint="eastAsia"/>
          <w:lang w:eastAsia="zh-CN"/>
        </w:rPr>
        <w:t>。同时，</w:t>
      </w:r>
      <w:r w:rsidR="00616A5A">
        <w:rPr>
          <w:rFonts w:hint="eastAsia"/>
          <w:lang w:eastAsia="zh-CN"/>
        </w:rPr>
        <w:t>小样本的特殊气道结构限制了模型在复杂情况下的性能</w:t>
      </w:r>
      <w:r w:rsidR="00B659D9">
        <w:rPr>
          <w:rFonts w:hint="eastAsia"/>
          <w:lang w:eastAsia="zh-CN"/>
        </w:rPr>
        <w:t>，杓状软骨这一解剖结构作为本研究的创新关注点引入进行</w:t>
      </w:r>
      <w:r>
        <w:rPr>
          <w:rFonts w:hint="eastAsia"/>
          <w:lang w:eastAsia="zh-CN"/>
        </w:rPr>
        <w:t>。其次</w:t>
      </w:r>
      <w:r w:rsidR="00616A5A">
        <w:rPr>
          <w:rFonts w:hint="eastAsia"/>
          <w:lang w:eastAsia="zh-CN"/>
        </w:rPr>
        <w:t>，还</w:t>
      </w:r>
      <w:r>
        <w:rPr>
          <w:rFonts w:hint="eastAsia"/>
          <w:lang w:eastAsia="zh-CN"/>
        </w:rPr>
        <w:t>应</w:t>
      </w:r>
      <w:r w:rsidR="00616A5A">
        <w:rPr>
          <w:rFonts w:hint="eastAsia"/>
          <w:lang w:eastAsia="zh-CN"/>
        </w:rPr>
        <w:t>在算法改进方面通过关联推理、自适应学习和多任务学习等技术进一步提升模型的识别精度，降低误检和漏检的风险。此外，</w:t>
      </w:r>
      <w:r>
        <w:rPr>
          <w:rFonts w:hint="eastAsia"/>
          <w:lang w:eastAsia="zh-CN"/>
        </w:rPr>
        <w:t>在</w:t>
      </w:r>
      <w:r w:rsidR="00616A5A">
        <w:rPr>
          <w:rFonts w:hint="eastAsia"/>
          <w:lang w:eastAsia="zh-CN"/>
        </w:rPr>
        <w:t>未来</w:t>
      </w:r>
      <w:r w:rsidR="00182613">
        <w:rPr>
          <w:rFonts w:hint="eastAsia"/>
          <w:lang w:eastAsia="zh-CN"/>
        </w:rPr>
        <w:t>还需要进一步优化软件的人机交互，并在</w:t>
      </w:r>
      <w:r>
        <w:rPr>
          <w:rFonts w:hint="eastAsia"/>
          <w:lang w:eastAsia="zh-CN"/>
        </w:rPr>
        <w:t>真实临床环境</w:t>
      </w:r>
      <w:r w:rsidR="00616A5A">
        <w:rPr>
          <w:rFonts w:hint="eastAsia"/>
          <w:lang w:eastAsia="zh-CN"/>
        </w:rPr>
        <w:t>进一步</w:t>
      </w:r>
      <w:r>
        <w:rPr>
          <w:rFonts w:hint="eastAsia"/>
          <w:lang w:eastAsia="zh-CN"/>
        </w:rPr>
        <w:t>开展</w:t>
      </w:r>
      <w:r w:rsidR="00616A5A">
        <w:rPr>
          <w:rFonts w:hint="eastAsia"/>
          <w:lang w:eastAsia="zh-CN"/>
        </w:rPr>
        <w:t>大规模的前瞻性验证，</w:t>
      </w:r>
      <w:r>
        <w:rPr>
          <w:rFonts w:hint="eastAsia"/>
          <w:lang w:eastAsia="zh-CN"/>
        </w:rPr>
        <w:t>以验证本系统的疗效</w:t>
      </w:r>
      <w:r w:rsidR="00616A5A">
        <w:rPr>
          <w:rFonts w:hint="eastAsia"/>
          <w:lang w:eastAsia="zh-CN"/>
        </w:rPr>
        <w:t>及</w:t>
      </w:r>
      <w:r>
        <w:rPr>
          <w:rFonts w:hint="eastAsia"/>
          <w:lang w:eastAsia="zh-CN"/>
        </w:rPr>
        <w:t>安全性</w:t>
      </w:r>
      <w:r w:rsidR="00616A5A">
        <w:rPr>
          <w:rFonts w:hint="eastAsia"/>
          <w:lang w:eastAsia="zh-CN"/>
        </w:rPr>
        <w:t>。最后，</w:t>
      </w:r>
      <w:r w:rsidR="00A2743F">
        <w:rPr>
          <w:rFonts w:hint="eastAsia"/>
          <w:lang w:eastAsia="zh-CN"/>
        </w:rPr>
        <w:t>随着</w:t>
      </w:r>
      <w:r w:rsidR="00182613">
        <w:rPr>
          <w:rFonts w:hint="eastAsia"/>
          <w:lang w:eastAsia="zh-CN"/>
        </w:rPr>
        <w:t>云端和远程医疗的发展，</w:t>
      </w:r>
      <w:r w:rsidR="00616A5A">
        <w:rPr>
          <w:rFonts w:hint="eastAsia"/>
          <w:lang w:eastAsia="zh-CN"/>
        </w:rPr>
        <w:t>该</w:t>
      </w:r>
      <w:r w:rsidR="009A47DF">
        <w:rPr>
          <w:rFonts w:hint="eastAsia"/>
          <w:lang w:eastAsia="zh-CN"/>
        </w:rPr>
        <w:t>系统在移动端的集成嵌入为云端医疗</w:t>
      </w:r>
      <w:r w:rsidR="00182613">
        <w:rPr>
          <w:rFonts w:hint="eastAsia"/>
          <w:lang w:eastAsia="zh-CN"/>
        </w:rPr>
        <w:t>创造了条件，未来可以继续探索基于</w:t>
      </w:r>
      <w:proofErr w:type="gramStart"/>
      <w:r w:rsidR="00182613">
        <w:rPr>
          <w:rFonts w:hint="eastAsia"/>
          <w:lang w:eastAsia="zh-CN"/>
        </w:rPr>
        <w:t>云计算</w:t>
      </w:r>
      <w:proofErr w:type="gramEnd"/>
      <w:r w:rsidR="00182613">
        <w:rPr>
          <w:rFonts w:hint="eastAsia"/>
          <w:lang w:eastAsia="zh-CN"/>
        </w:rPr>
        <w:t>相结合的数据共享平台，实现院内外数据的实时共享与交互。</w:t>
      </w:r>
    </w:p>
    <w:p w14:paraId="580198F8" w14:textId="0CE5ED5E" w:rsidR="005B37C6" w:rsidRDefault="005B37C6">
      <w:pPr>
        <w:widowControl/>
        <w:jc w:val="left"/>
        <w:rPr>
          <w:rFonts w:ascii="Times New Roman" w:eastAsia="宋体" w:hAnsi="Times New Roman"/>
          <w:sz w:val="24"/>
          <w:szCs w:val="24"/>
        </w:rPr>
      </w:pPr>
      <w:r>
        <w:rPr>
          <w:rFonts w:ascii="Times New Roman" w:eastAsia="宋体" w:hAnsi="Times New Roman"/>
          <w:sz w:val="24"/>
          <w:szCs w:val="24"/>
        </w:rPr>
        <w:br w:type="page"/>
      </w:r>
    </w:p>
    <w:p w14:paraId="6BCFF175" w14:textId="5AA67689" w:rsidR="008667D2" w:rsidRPr="005B37C6" w:rsidRDefault="005B37C6" w:rsidP="003F5067">
      <w:pPr>
        <w:pStyle w:val="2"/>
        <w:numPr>
          <w:ilvl w:val="0"/>
          <w:numId w:val="0"/>
        </w:numPr>
        <w:spacing w:before="480" w:after="480" w:line="28" w:lineRule="atLeast"/>
        <w:jc w:val="center"/>
        <w:rPr>
          <w:rStyle w:val="20"/>
          <w:sz w:val="32"/>
          <w:szCs w:val="32"/>
        </w:rPr>
      </w:pPr>
      <w:r w:rsidRPr="005B37C6">
        <w:rPr>
          <w:rStyle w:val="20"/>
          <w:rFonts w:hint="eastAsia"/>
          <w:sz w:val="32"/>
          <w:szCs w:val="32"/>
        </w:rPr>
        <w:lastRenderedPageBreak/>
        <w:t>参考文献</w:t>
      </w:r>
    </w:p>
    <w:p w14:paraId="475104BC" w14:textId="77777777" w:rsidR="006E163F" w:rsidRPr="006E163F" w:rsidRDefault="008667D2"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fldChar w:fldCharType="begin"/>
      </w:r>
      <w:r w:rsidRPr="006E163F">
        <w:rPr>
          <w:rFonts w:ascii="Times New Roman" w:eastAsia="宋体" w:hAnsi="Times New Roman"/>
          <w:sz w:val="24"/>
          <w:szCs w:val="24"/>
        </w:rPr>
        <w:instrText xml:space="preserve"> ADDIN EN.SECTION.REFLIST </w:instrText>
      </w:r>
      <w:r w:rsidRPr="006E163F">
        <w:rPr>
          <w:rFonts w:ascii="Times New Roman" w:eastAsia="宋体" w:hAnsi="Times New Roman"/>
          <w:sz w:val="24"/>
          <w:szCs w:val="24"/>
        </w:rPr>
        <w:fldChar w:fldCharType="separate"/>
      </w:r>
      <w:r w:rsidR="006E163F" w:rsidRPr="006E163F">
        <w:rPr>
          <w:rFonts w:ascii="Times New Roman" w:eastAsia="宋体" w:hAnsi="Times New Roman"/>
          <w:sz w:val="24"/>
          <w:szCs w:val="24"/>
        </w:rPr>
        <w:t>[1]</w:t>
      </w:r>
      <w:r w:rsidR="006E163F" w:rsidRPr="006E163F">
        <w:rPr>
          <w:rFonts w:ascii="Times New Roman" w:eastAsia="宋体" w:hAnsi="Times New Roman"/>
          <w:sz w:val="24"/>
          <w:szCs w:val="24"/>
        </w:rPr>
        <w:tab/>
        <w:t>ZHENG J, LV C, ZHENG W, et al. Incidence, process of care, and outcomes of out-of-hospital cardiac arrest in China: a prospective study of the BASIC-OHCA registry[J]. Lancet Public Health, 2023.</w:t>
      </w:r>
    </w:p>
    <w:p w14:paraId="4E8737D9"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w:t>
      </w:r>
      <w:r w:rsidRPr="006E163F">
        <w:rPr>
          <w:rFonts w:ascii="Times New Roman" w:eastAsia="宋体" w:hAnsi="Times New Roman"/>
          <w:sz w:val="24"/>
          <w:szCs w:val="24"/>
        </w:rPr>
        <w:tab/>
        <w:t>XIE X, ZHENG J, ZHENG W, et al. Efforts to Improve Survival Outcomes of Out-of-Hospital Cardiac Arrest in China: BASIC-OHCA[J]. Circ Cardiovasc Qual Outcomes, 2023, 16(2):e008856.</w:t>
      </w:r>
    </w:p>
    <w:p w14:paraId="5DADEC4A"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w:t>
      </w:r>
      <w:r w:rsidRPr="006E163F">
        <w:rPr>
          <w:rFonts w:ascii="Times New Roman" w:eastAsia="宋体" w:hAnsi="Times New Roman"/>
          <w:sz w:val="24"/>
          <w:szCs w:val="24"/>
        </w:rPr>
        <w:tab/>
        <w:t>BENOIT J L, GERECHT R B, STEUERWALD M T, et al. Endotracheal intubation versus supraglottic airway placement in out-of-hospital cardiac arrest: A meta-analysis[J]. Resuscitation, 2015, 93:20-6.</w:t>
      </w:r>
    </w:p>
    <w:p w14:paraId="0E241B0C"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w:t>
      </w:r>
      <w:r w:rsidRPr="006E163F">
        <w:rPr>
          <w:rFonts w:ascii="Times New Roman" w:eastAsia="宋体" w:hAnsi="Times New Roman"/>
          <w:sz w:val="24"/>
          <w:szCs w:val="24"/>
        </w:rPr>
        <w:tab/>
        <w:t>JABRE P, PENALOZA A, PINERO D, et al. Effect of Bag-Mask Ventilation vs Endotracheal Intubation During Cardiopulmonary Resuscitation on Neurological Outcome After Out-of-Hospital Cardiorespiratory Arrest: A Randomized Clinical Trial[J]. Jama, 2018, 319(8):779-787.</w:t>
      </w:r>
    </w:p>
    <w:p w14:paraId="667D3ED3"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w:t>
      </w:r>
      <w:r w:rsidRPr="006E163F">
        <w:rPr>
          <w:rFonts w:ascii="Times New Roman" w:eastAsia="宋体" w:hAnsi="Times New Roman"/>
          <w:sz w:val="24"/>
          <w:szCs w:val="24"/>
        </w:rPr>
        <w:tab/>
        <w:t>FIALA A, LEDERER W, NEUMAYR A, et al. EMT-led laryngeal tube vs. face-mask ventilation during cardiopulmonary resuscitation - a multicenter prospective randomized trial[J]. Scand J Trauma Resusc Emerg Med, 2017, 25(1):104.</w:t>
      </w:r>
    </w:p>
    <w:p w14:paraId="1A4C8485"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w:t>
      </w:r>
      <w:r w:rsidRPr="006E163F">
        <w:rPr>
          <w:rFonts w:ascii="Times New Roman" w:eastAsia="宋体" w:hAnsi="Times New Roman"/>
          <w:sz w:val="24"/>
          <w:szCs w:val="24"/>
        </w:rPr>
        <w:tab/>
        <w:t>NAKAGAWA K, SAGISAKA R, TANAKA S, et al. Early endotracheal intubation improves neurological outcome following witnessed out-of-hospital cardiac arrest in Japan: a population-based observational study[J]. Acute Med Surg, 2021, 8(1):e650.</w:t>
      </w:r>
    </w:p>
    <w:p w14:paraId="4E057DB2"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[7]</w:t>
      </w:r>
      <w:r w:rsidRPr="006E163F">
        <w:rPr>
          <w:rFonts w:ascii="Times New Roman" w:eastAsia="宋体" w:hAnsi="Times New Roman"/>
          <w:sz w:val="24"/>
          <w:szCs w:val="24"/>
        </w:rPr>
        <w:tab/>
        <w:t>ÁRNASON B, HERTZBERG D, KORNHALL D, et al. Pre-hospital emergency anaesthesia in trauma patients treated by anaesthesiologist and nurse anaesthetist staffed critical care teams[J]. Acta Anaesthesiol Scand, 2021, 65(9):1329-1336.</w:t>
      </w:r>
    </w:p>
    <w:p w14:paraId="3148AC3B"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[8]</w:t>
      </w:r>
      <w:r w:rsidRPr="006E163F">
        <w:rPr>
          <w:rFonts w:ascii="Times New Roman" w:eastAsia="宋体" w:hAnsi="Times New Roman"/>
          <w:sz w:val="24"/>
          <w:szCs w:val="24"/>
        </w:rPr>
        <w:tab/>
        <w:t>BENGER J R, KIRBY K, BLACK S, et al. Effect of a Strategy of a Supraglottic Airway Device vs Tracheal Intubation During Out-of-Hospital Cardiac Arrest on Functional Outcome: The AIRWAYS-2 Randomized Clinical Trial[J]. Jama, 2018, 320(8):779-791.</w:t>
      </w:r>
    </w:p>
    <w:p w14:paraId="094AB1FB"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[9]</w:t>
      </w:r>
      <w:r w:rsidRPr="006E163F">
        <w:rPr>
          <w:rFonts w:ascii="Times New Roman" w:eastAsia="宋体" w:hAnsi="Times New Roman"/>
          <w:sz w:val="24"/>
          <w:szCs w:val="24"/>
        </w:rPr>
        <w:tab/>
        <w:t>FORESTELL B, RAMSDEN S, SHARIF S, et al. Supraglottic Airway Versus Tracheal Intubation for Airway Management in Out-of-Hospital Cardiac Arrest: A Systematic Review, Meta-Analysis, and Trial Sequential Analysis of Randomized Controlled Trials[J]. Crit Care Med, 2024, 52(2):e89-e99.</w:t>
      </w:r>
    </w:p>
    <w:p w14:paraId="1B0BB64E"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[10]</w:t>
      </w:r>
      <w:r w:rsidRPr="006E163F">
        <w:rPr>
          <w:rFonts w:ascii="Times New Roman" w:eastAsia="宋体" w:hAnsi="Times New Roman"/>
          <w:sz w:val="24"/>
          <w:szCs w:val="24"/>
        </w:rPr>
        <w:tab/>
        <w:t>LEE A F, CHIEN Y C, LEE B C, et al. Effect of Placement of a Supraglottic Airway Device vs Endotracheal Intubation on Return of Spontaneous Circulation in Adults With Out-of-Hospital Cardiac Arrest in Taipei, Taiwan: A Cluster Randomized Clinical Trial[J]. JAMA Netw Open, 2022, 5(2):e2148871.</w:t>
      </w:r>
    </w:p>
    <w:p w14:paraId="684AF1D3"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[11]</w:t>
      </w:r>
      <w:r w:rsidRPr="006E163F">
        <w:rPr>
          <w:rFonts w:ascii="Times New Roman" w:eastAsia="宋体" w:hAnsi="Times New Roman"/>
          <w:sz w:val="24"/>
          <w:szCs w:val="24"/>
        </w:rPr>
        <w:tab/>
        <w:t>CERECEDA-SáNCHEZ F J, CLAR-TERRADAS J, MOROS-ALBERT R, et al. [I-Gel® laryngeal mask versus bag-valve-mask in instrumental cardiopulmonary resuscitation under capnographic monitoring: Cluster-randomized pilot clinical trial][J]. Aten Primaria, 2021, 53(9):102062.</w:t>
      </w:r>
    </w:p>
    <w:p w14:paraId="096FF8E4"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lastRenderedPageBreak/>
        <w:t>[12]</w:t>
      </w:r>
      <w:r w:rsidRPr="006E163F">
        <w:rPr>
          <w:rFonts w:ascii="Times New Roman" w:eastAsia="宋体" w:hAnsi="Times New Roman"/>
          <w:sz w:val="24"/>
          <w:szCs w:val="24"/>
        </w:rPr>
        <w:tab/>
        <w:t>PANCHAL A R, BARTOS J A, CABAñAS J G, et al. Part 3: Adult Basic and Advanced Life Support: 2020 American Heart Association Guidelines for Cardiopulmonary Resuscitation and Emergency Cardiovascular Care[J]. Circulation, 2020, 142(16_suppl_2):S366-s468.</w:t>
      </w:r>
    </w:p>
    <w:p w14:paraId="2D540F75"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[13]</w:t>
      </w:r>
      <w:r w:rsidRPr="006E163F">
        <w:rPr>
          <w:rFonts w:ascii="Times New Roman" w:eastAsia="宋体" w:hAnsi="Times New Roman"/>
          <w:sz w:val="24"/>
          <w:szCs w:val="24"/>
        </w:rPr>
        <w:tab/>
        <w:t>TAKEI Y, TOYAMA G, TAKAHASHI T, et al. Optimal duration and timing of basic-life-support-only intervention for patients with out-of-hospital cardiac arrest[J]. Sci Rep, 2024, 14(1):6071.</w:t>
      </w:r>
    </w:p>
    <w:p w14:paraId="16B860A2"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[14]</w:t>
      </w:r>
      <w:r w:rsidRPr="006E163F">
        <w:rPr>
          <w:rFonts w:ascii="Times New Roman" w:eastAsia="宋体" w:hAnsi="Times New Roman"/>
          <w:sz w:val="24"/>
          <w:szCs w:val="24"/>
        </w:rPr>
        <w:tab/>
        <w:t>MONDAL A, DADANA S, PARMAR P, et al. Unfavorable Neurological Outcomes with Incremental Cardiopulmonary Resuscitation Duration in Cardiac Arrest Brain Injury: A Systematic Review and Meta-Analysis[J]. SN Comprehensive Clinical Medicine, 2024, 6(1):23.</w:t>
      </w:r>
    </w:p>
    <w:p w14:paraId="6FDAF824"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[15]</w:t>
      </w:r>
      <w:r w:rsidRPr="006E163F">
        <w:rPr>
          <w:rFonts w:ascii="Times New Roman" w:eastAsia="宋体" w:hAnsi="Times New Roman"/>
          <w:sz w:val="24"/>
          <w:szCs w:val="24"/>
        </w:rPr>
        <w:tab/>
        <w:t>SUN J H, DE VRIES S, MOULD-MILLMAN N K. Emergency medical services (EMS) infrastructure development and operations in low- and middle-income countries: Formal, professional-driven (Tier-2) systems[J]. Surgery, 2024, 176(1):217-219.</w:t>
      </w:r>
    </w:p>
    <w:p w14:paraId="2ECEF015"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[16]</w:t>
      </w:r>
      <w:r w:rsidRPr="006E163F">
        <w:rPr>
          <w:rFonts w:ascii="Times New Roman" w:eastAsia="宋体" w:hAnsi="Times New Roman"/>
          <w:sz w:val="24"/>
          <w:szCs w:val="24"/>
        </w:rPr>
        <w:tab/>
      </w:r>
      <w:r w:rsidRPr="006E163F">
        <w:rPr>
          <w:rFonts w:ascii="Times New Roman" w:eastAsia="宋体" w:hAnsi="Times New Roman"/>
          <w:sz w:val="24"/>
          <w:szCs w:val="24"/>
        </w:rPr>
        <w:t>金庸</w:t>
      </w:r>
      <w:r w:rsidRPr="006E163F">
        <w:rPr>
          <w:rFonts w:ascii="Times New Roman" w:eastAsia="宋体" w:hAnsi="Times New Roman"/>
          <w:sz w:val="24"/>
          <w:szCs w:val="24"/>
        </w:rPr>
        <w:t xml:space="preserve">, </w:t>
      </w:r>
      <w:r w:rsidRPr="006E163F">
        <w:rPr>
          <w:rFonts w:ascii="Times New Roman" w:eastAsia="宋体" w:hAnsi="Times New Roman"/>
          <w:sz w:val="24"/>
          <w:szCs w:val="24"/>
        </w:rPr>
        <w:t>陈刚</w:t>
      </w:r>
      <w:r w:rsidRPr="006E163F">
        <w:rPr>
          <w:rFonts w:ascii="Times New Roman" w:eastAsia="宋体" w:hAnsi="Times New Roman"/>
          <w:sz w:val="24"/>
          <w:szCs w:val="24"/>
        </w:rPr>
        <w:t xml:space="preserve">, </w:t>
      </w:r>
      <w:r w:rsidRPr="006E163F">
        <w:rPr>
          <w:rFonts w:ascii="Times New Roman" w:eastAsia="宋体" w:hAnsi="Times New Roman"/>
          <w:sz w:val="24"/>
          <w:szCs w:val="24"/>
        </w:rPr>
        <w:t>沈芝红</w:t>
      </w:r>
      <w:r w:rsidRPr="006E163F">
        <w:rPr>
          <w:rFonts w:ascii="Times New Roman" w:eastAsia="宋体" w:hAnsi="Times New Roman"/>
          <w:sz w:val="24"/>
          <w:szCs w:val="24"/>
        </w:rPr>
        <w:t xml:space="preserve">, et al. </w:t>
      </w:r>
      <w:r w:rsidRPr="006E163F">
        <w:rPr>
          <w:rFonts w:ascii="Times New Roman" w:eastAsia="宋体" w:hAnsi="Times New Roman"/>
          <w:sz w:val="24"/>
          <w:szCs w:val="24"/>
        </w:rPr>
        <w:t>急救时间对院前心脏骤停患者心肺复苏成功率预测研究</w:t>
      </w:r>
      <w:r w:rsidRPr="006E163F">
        <w:rPr>
          <w:rFonts w:ascii="Times New Roman" w:eastAsia="宋体" w:hAnsi="Times New Roman"/>
          <w:sz w:val="24"/>
          <w:szCs w:val="24"/>
        </w:rPr>
        <w:t xml:space="preserve"> %J </w:t>
      </w:r>
      <w:r w:rsidRPr="006E163F">
        <w:rPr>
          <w:rFonts w:ascii="Times New Roman" w:eastAsia="宋体" w:hAnsi="Times New Roman"/>
          <w:sz w:val="24"/>
          <w:szCs w:val="24"/>
        </w:rPr>
        <w:t>中华卫生应急电子杂志</w:t>
      </w:r>
      <w:r w:rsidRPr="006E163F">
        <w:rPr>
          <w:rFonts w:ascii="Times New Roman" w:eastAsia="宋体" w:hAnsi="Times New Roman"/>
          <w:sz w:val="24"/>
          <w:szCs w:val="24"/>
        </w:rPr>
        <w:t>[J], 2021, 7(06):338-341.</w:t>
      </w:r>
    </w:p>
    <w:p w14:paraId="59475D60"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[17]</w:t>
      </w:r>
      <w:r w:rsidRPr="006E163F">
        <w:rPr>
          <w:rFonts w:ascii="Times New Roman" w:eastAsia="宋体" w:hAnsi="Times New Roman"/>
          <w:sz w:val="24"/>
          <w:szCs w:val="24"/>
        </w:rPr>
        <w:tab/>
        <w:t>CHAN J J, GOH Z X, KOH Z X, et al. Clinical evaluation of the use of laryngeal tube versus laryngeal mask airway for out-of-hospital cardiac arrest by paramedics in Singapore[J]. Singapore Med J, 2022, 63(3):157-161.</w:t>
      </w:r>
    </w:p>
    <w:p w14:paraId="3B55E801"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[18]</w:t>
      </w:r>
      <w:r w:rsidRPr="006E163F">
        <w:rPr>
          <w:rFonts w:ascii="Times New Roman" w:eastAsia="宋体" w:hAnsi="Times New Roman"/>
          <w:sz w:val="24"/>
          <w:szCs w:val="24"/>
        </w:rPr>
        <w:tab/>
        <w:t>LAW J A, DUGGAN L V, ASSELIN M, et al. Canadian Airway Focus Group updated consensus-based recommendations for management of the difficult airway: part 1. Difficult airway management encountered in an unconscious patient[J]. Can J Anaesth, 2021, 68(9):1373-1404.</w:t>
      </w:r>
    </w:p>
    <w:p w14:paraId="612CC5D5"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[19]</w:t>
      </w:r>
      <w:r w:rsidRPr="006E163F">
        <w:rPr>
          <w:rFonts w:ascii="Times New Roman" w:eastAsia="宋体" w:hAnsi="Times New Roman"/>
          <w:sz w:val="24"/>
          <w:szCs w:val="24"/>
        </w:rPr>
        <w:tab/>
        <w:t>AHMAD I, EL-BOGHDADLY K, BHAGRATH R, et al. Difficult Airway Society guidelines for awake tracheal intubation (ATI) in adults[J]. Anaesthesia, 2020, 75(4):509-528.</w:t>
      </w:r>
    </w:p>
    <w:p w14:paraId="764ADBB3"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[20]</w:t>
      </w:r>
      <w:r w:rsidRPr="006E163F">
        <w:rPr>
          <w:rFonts w:ascii="Times New Roman" w:eastAsia="宋体" w:hAnsi="Times New Roman"/>
          <w:sz w:val="24"/>
          <w:szCs w:val="24"/>
        </w:rPr>
        <w:tab/>
        <w:t>HEIDEGGER T. Management of the Difficult Airway[J]. N Engl J Med, 2021, 384(19):1836-1847.</w:t>
      </w:r>
    </w:p>
    <w:p w14:paraId="717A43A8"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[21]</w:t>
      </w:r>
      <w:r w:rsidRPr="006E163F">
        <w:rPr>
          <w:rFonts w:ascii="Times New Roman" w:eastAsia="宋体" w:hAnsi="Times New Roman"/>
          <w:sz w:val="24"/>
          <w:szCs w:val="24"/>
        </w:rPr>
        <w:tab/>
        <w:t>KARAMCHANDANI K, WHEELWRIGHT J, YANG A L, et al. Emergency Airway Management Outside the Operating Room: Current Evidence and Management Strategies[J]. Anesth Analg, 2021, 133(3):648-662.</w:t>
      </w:r>
    </w:p>
    <w:p w14:paraId="7FFF3CDB"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[22]</w:t>
      </w:r>
      <w:r w:rsidRPr="006E163F">
        <w:rPr>
          <w:rFonts w:ascii="Times New Roman" w:eastAsia="宋体" w:hAnsi="Times New Roman"/>
          <w:sz w:val="24"/>
          <w:szCs w:val="24"/>
        </w:rPr>
        <w:tab/>
        <w:t>DE JONG A, MOLINARI N, TERZI N, et al. Early identification of patients at risk for difficult intubation in the intensive care unit: development and validation of the MACOCHA score in a multicenter cohort study[J]. Am J Respir Crit Care Med, 2013, 187(8):832-9.</w:t>
      </w:r>
    </w:p>
    <w:p w14:paraId="3B374B4B"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[23]</w:t>
      </w:r>
      <w:r w:rsidRPr="006E163F">
        <w:rPr>
          <w:rFonts w:ascii="Times New Roman" w:eastAsia="宋体" w:hAnsi="Times New Roman"/>
          <w:sz w:val="24"/>
          <w:szCs w:val="24"/>
        </w:rPr>
        <w:tab/>
        <w:t>YANG T, HOU J, LI J, et al. Retrograde light-guided laryngoscopy for tracheal intubation: clinical practice and comparison with conventional direct laryngoscopy[J]. Anesthesiology, 2013, 118(5):1059-64.</w:t>
      </w:r>
    </w:p>
    <w:p w14:paraId="492EFC41"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[24]</w:t>
      </w:r>
      <w:r w:rsidRPr="006E163F">
        <w:rPr>
          <w:rFonts w:ascii="Times New Roman" w:eastAsia="宋体" w:hAnsi="Times New Roman"/>
          <w:sz w:val="24"/>
          <w:szCs w:val="24"/>
        </w:rPr>
        <w:tab/>
        <w:t>NOURUZI-SEDEH P, SCHUMANN M, GROEBEN H. Laryngoscopy via Macintosh blade versus GlideScope: success rate and time for endotracheal intubation in untrained medical personnel[J]. Anesthesiology, 2009, 110(1):32-7.</w:t>
      </w:r>
    </w:p>
    <w:p w14:paraId="523DF306"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[25]</w:t>
      </w:r>
      <w:r w:rsidRPr="006E163F">
        <w:rPr>
          <w:rFonts w:ascii="Times New Roman" w:eastAsia="宋体" w:hAnsi="Times New Roman"/>
          <w:sz w:val="24"/>
          <w:szCs w:val="24"/>
        </w:rPr>
        <w:tab/>
        <w:t xml:space="preserve">BATTAGLINI D, SCHIAVETTI I, BALL L, et al. Association between early </w:t>
      </w:r>
      <w:r w:rsidRPr="006E163F">
        <w:rPr>
          <w:rFonts w:ascii="Times New Roman" w:eastAsia="宋体" w:hAnsi="Times New Roman"/>
          <w:sz w:val="24"/>
          <w:szCs w:val="24"/>
        </w:rPr>
        <w:lastRenderedPageBreak/>
        <w:t>airway intervention in the pre-hospital setting and outcomes in out of hospital cardiac arrest patients: A post-hoc analysis of the Target Temperature Management-2 (TTM2) trial[J]. Resuscitation, 2024, 203:110390.</w:t>
      </w:r>
    </w:p>
    <w:p w14:paraId="15F0387B"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[26]</w:t>
      </w:r>
      <w:r w:rsidRPr="006E163F">
        <w:rPr>
          <w:rFonts w:ascii="Times New Roman" w:eastAsia="宋体" w:hAnsi="Times New Roman"/>
          <w:sz w:val="24"/>
          <w:szCs w:val="24"/>
        </w:rPr>
        <w:tab/>
        <w:t>DENNINGHOFF K R, NUñO T, PAULS Q, et al. Prehospital Intubation is Associated with Favorable Outcomes and Lower Mortality in ProTECT III[J]. Prehosp Emerg Care, 2017, 21(5):539-544.</w:t>
      </w:r>
    </w:p>
    <w:p w14:paraId="53382138"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[27]</w:t>
      </w:r>
      <w:r w:rsidRPr="006E163F">
        <w:rPr>
          <w:rFonts w:ascii="Times New Roman" w:eastAsia="宋体" w:hAnsi="Times New Roman"/>
          <w:sz w:val="24"/>
          <w:szCs w:val="24"/>
        </w:rPr>
        <w:tab/>
        <w:t>WANG H E, SCHMICKER R H, DAYA M R, et al. Effect of a Strategy of Initial Laryngeal Tube Insertion vs Endotracheal Intubation on 72-Hour Survival in Adults With Out-of-Hospital Cardiac Arrest: A Randomized Clinical Trial[J]. Jama, 2018, 320(8):769-778.</w:t>
      </w:r>
    </w:p>
    <w:p w14:paraId="0C431038"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[28]</w:t>
      </w:r>
      <w:r w:rsidRPr="006E163F">
        <w:rPr>
          <w:rFonts w:ascii="Times New Roman" w:eastAsia="宋体" w:hAnsi="Times New Roman"/>
          <w:sz w:val="24"/>
          <w:szCs w:val="24"/>
        </w:rPr>
        <w:tab/>
        <w:t>THAM L P, FOOK-CHONG S, BINTE AHMAD N S, et al. Pre-hospital airway management and survival outcomes after paediatric out-of-hospital cardiac arrests[J]. Resuscitation, 2022, 176:9-18.</w:t>
      </w:r>
    </w:p>
    <w:p w14:paraId="699BA1C7"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[29]</w:t>
      </w:r>
      <w:r w:rsidRPr="006E163F">
        <w:rPr>
          <w:rFonts w:ascii="Times New Roman" w:eastAsia="宋体" w:hAnsi="Times New Roman"/>
          <w:sz w:val="24"/>
          <w:szCs w:val="24"/>
        </w:rPr>
        <w:tab/>
        <w:t>LEVI D, HOOGENDOORN J, SAMUELS S, et al. The i-gel(®) supraglottic airway device compared to endotracheal intubation as the initial prehospital advanced airway device: A natural experiment during the COVID-19 pandemic[J]. J Am Coll Emerg Physicians Open, 2024, 5(2):e13150.</w:t>
      </w:r>
    </w:p>
    <w:p w14:paraId="3A2850B3"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[30]</w:t>
      </w:r>
      <w:r w:rsidRPr="006E163F">
        <w:rPr>
          <w:rFonts w:ascii="Times New Roman" w:eastAsia="宋体" w:hAnsi="Times New Roman"/>
          <w:sz w:val="24"/>
          <w:szCs w:val="24"/>
        </w:rPr>
        <w:tab/>
        <w:t>KANG K, KIM T, RO Y S, et al. Prehospital endotracheal intubation and survival after out-of-hospital cardiac arrest: results from the Korean nationwide registry[J]. Am J Emerg Med, 2016, 34(2):128-32.</w:t>
      </w:r>
    </w:p>
    <w:p w14:paraId="67848EAC"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[31]</w:t>
      </w:r>
      <w:r w:rsidRPr="006E163F">
        <w:rPr>
          <w:rFonts w:ascii="Times New Roman" w:eastAsia="宋体" w:hAnsi="Times New Roman"/>
          <w:sz w:val="24"/>
          <w:szCs w:val="24"/>
        </w:rPr>
        <w:tab/>
        <w:t>MORIOKA D, SAGISAKA R, NAKAGAWA K, et al. Effect of timing of advanced life support on out-of-hospital cardiac arrests at home[J]. Am J Emerg Med, 2024, 82:94-100.</w:t>
      </w:r>
    </w:p>
    <w:p w14:paraId="4A9416C5"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[32]</w:t>
      </w:r>
      <w:r w:rsidRPr="006E163F">
        <w:rPr>
          <w:rFonts w:ascii="Times New Roman" w:eastAsia="宋体" w:hAnsi="Times New Roman"/>
          <w:sz w:val="24"/>
          <w:szCs w:val="24"/>
        </w:rPr>
        <w:tab/>
        <w:t>NAKAI-UCHIDA M, UCHIDA M, TAMURA S, et al. Association between endotracheal intubation and outcomes of nonshockable out-of-hospital cardiac arrest in Japan[J]. BMC Emerg Med, 2025, 25(1):185.</w:t>
      </w:r>
    </w:p>
    <w:p w14:paraId="5338F14A"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[33]</w:t>
      </w:r>
      <w:r w:rsidRPr="006E163F">
        <w:rPr>
          <w:rFonts w:ascii="Times New Roman" w:eastAsia="宋体" w:hAnsi="Times New Roman"/>
          <w:sz w:val="24"/>
          <w:szCs w:val="24"/>
        </w:rPr>
        <w:tab/>
        <w:t>CHIANG W C, HSIEH M J, CHU H L, et al. The Effect of Successful Intubation on Patient Outcomes After Out-of-Hospital Cardiac Arrest in Taipei[J]. Ann Emerg Med, 2018, 71(3):387-396.e2.</w:t>
      </w:r>
    </w:p>
    <w:p w14:paraId="4A8B87D5"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[34]</w:t>
      </w:r>
      <w:r w:rsidRPr="006E163F">
        <w:rPr>
          <w:rFonts w:ascii="Times New Roman" w:eastAsia="宋体" w:hAnsi="Times New Roman"/>
          <w:sz w:val="24"/>
          <w:szCs w:val="24"/>
        </w:rPr>
        <w:tab/>
        <w:t>GRAVESTEIJN B Y, SEWALT C A, NIEBOER D, et al. Tracheal intubation in traumatic brain injury: a multicentre prospective observational study[J]. Br J Anaesth, 2020, 125(4):505-517.</w:t>
      </w:r>
    </w:p>
    <w:p w14:paraId="27CEB250"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[35]</w:t>
      </w:r>
      <w:r w:rsidRPr="006E163F">
        <w:rPr>
          <w:rFonts w:ascii="Times New Roman" w:eastAsia="宋体" w:hAnsi="Times New Roman"/>
          <w:sz w:val="24"/>
          <w:szCs w:val="24"/>
        </w:rPr>
        <w:tab/>
        <w:t>WEIGELDT M, SCHULZ-DROST S, STENGEL D, et al. In-hospital mortality after prehospital endotracheal intubation versus alternative methods of airway management in trauma patients. A cohort study from the TraumaRegister DGU®[J]. Eur J Trauma Emerg Surg, 2024, 50(4):1637-1647.</w:t>
      </w:r>
    </w:p>
    <w:p w14:paraId="4F0AC787"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[36]</w:t>
      </w:r>
      <w:r w:rsidRPr="006E163F">
        <w:rPr>
          <w:rFonts w:ascii="Times New Roman" w:eastAsia="宋体" w:hAnsi="Times New Roman"/>
          <w:sz w:val="24"/>
          <w:szCs w:val="24"/>
        </w:rPr>
        <w:tab/>
        <w:t>JUNG E, CHO Y S, RYU S J, et al. The impact of prehospital endotracheal intubation on mortality in traumatic brain injury[J]. Am J Emerg Med, 2022, 55:152-156.</w:t>
      </w:r>
    </w:p>
    <w:p w14:paraId="5B10C3D8"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[37]</w:t>
      </w:r>
      <w:r w:rsidRPr="006E163F">
        <w:rPr>
          <w:rFonts w:ascii="Times New Roman" w:eastAsia="宋体" w:hAnsi="Times New Roman"/>
          <w:sz w:val="24"/>
          <w:szCs w:val="24"/>
        </w:rPr>
        <w:tab/>
        <w:t>HOFFMANN M, CZORLICH P, LEHMANN W, et al. The Impact of Prehospital Intubation With and Without Sedation on Outcome in Trauma Patients With a GCS of 8 or Less[J]. J Neurosurg Anesthesiol, 2017, 29(2):161-167.</w:t>
      </w:r>
    </w:p>
    <w:p w14:paraId="1DB94B48"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[38]</w:t>
      </w:r>
      <w:r w:rsidRPr="006E163F">
        <w:rPr>
          <w:rFonts w:ascii="Times New Roman" w:eastAsia="宋体" w:hAnsi="Times New Roman"/>
          <w:sz w:val="24"/>
          <w:szCs w:val="24"/>
        </w:rPr>
        <w:tab/>
        <w:t xml:space="preserve">THOMAS M B, URBAN S, CARMICHAEL H, et al. Tick-tock: Prehospital </w:t>
      </w:r>
      <w:r w:rsidRPr="006E163F">
        <w:rPr>
          <w:rFonts w:ascii="Times New Roman" w:eastAsia="宋体" w:hAnsi="Times New Roman"/>
          <w:sz w:val="24"/>
          <w:szCs w:val="24"/>
        </w:rPr>
        <w:lastRenderedPageBreak/>
        <w:t>intubation is associated with longer field time without any survival benefit[J]. Surgery, 2023, 174(4):1034-1040.</w:t>
      </w:r>
    </w:p>
    <w:p w14:paraId="457F24E8"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[39]</w:t>
      </w:r>
      <w:r w:rsidRPr="006E163F">
        <w:rPr>
          <w:rFonts w:ascii="Times New Roman" w:eastAsia="宋体" w:hAnsi="Times New Roman"/>
          <w:sz w:val="24"/>
          <w:szCs w:val="24"/>
        </w:rPr>
        <w:tab/>
        <w:t>TSUR A M, NADLER R, TSUR N, et al. Prehospital definitive airway is not associated with improved survival in trauma patients[J]. J Trauma Acute Care Surg, 2020, 89(2S Suppl 2):S237-s241.</w:t>
      </w:r>
    </w:p>
    <w:p w14:paraId="3D5B0B51"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[40]</w:t>
      </w:r>
      <w:r w:rsidRPr="006E163F">
        <w:rPr>
          <w:rFonts w:ascii="Times New Roman" w:eastAsia="宋体" w:hAnsi="Times New Roman"/>
          <w:sz w:val="24"/>
          <w:szCs w:val="24"/>
        </w:rPr>
        <w:tab/>
        <w:t>STAUSBERG T, AHNERT T, THOUET B, et al. Endotracheal intubation in trauma patients with isolated shock: universally recommended but rarely performed[J]. Eur J Trauma Emerg Surg, 2022, 48(6):4623-4630.</w:t>
      </w:r>
    </w:p>
    <w:p w14:paraId="3590EAB0"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[41]</w:t>
      </w:r>
      <w:r w:rsidRPr="006E163F">
        <w:rPr>
          <w:rFonts w:ascii="Times New Roman" w:eastAsia="宋体" w:hAnsi="Times New Roman"/>
          <w:sz w:val="24"/>
          <w:szCs w:val="24"/>
        </w:rPr>
        <w:tab/>
        <w:t>RADULOVIC N, HILLIER M, NISENBAUM R, et al. The Impact of Out-of-Hospital Time and Prehospital Intubation on Return of Spontaneous Circulation following Resuscitative Thoracotomy in Traumatic Cardiac Arrest[J]. Prehosp Emerg Care, 2024, 28(4):580-588.</w:t>
      </w:r>
    </w:p>
    <w:p w14:paraId="4FE7C430"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[42]</w:t>
      </w:r>
      <w:r w:rsidRPr="006E163F">
        <w:rPr>
          <w:rFonts w:ascii="Times New Roman" w:eastAsia="宋体" w:hAnsi="Times New Roman"/>
          <w:sz w:val="24"/>
          <w:szCs w:val="24"/>
        </w:rPr>
        <w:tab/>
        <w:t>CLAVIER T, MACRE Q, BOURGEOIS A, et al. Association of prehospital vs. in-hospital intubation with mortality in hemorrhagic shock after severe trauma: a propensity-matched study[J]. Eur J Emerg Med, 2025, 32(6):421-429.</w:t>
      </w:r>
    </w:p>
    <w:p w14:paraId="7DD12DEE"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[43]</w:t>
      </w:r>
      <w:r w:rsidRPr="006E163F">
        <w:rPr>
          <w:rFonts w:ascii="Times New Roman" w:eastAsia="宋体" w:hAnsi="Times New Roman"/>
          <w:sz w:val="24"/>
          <w:szCs w:val="24"/>
        </w:rPr>
        <w:tab/>
        <w:t>HESCHL S, MEADLEY B, ANDREW E, et al. Efficacy of pre-hospital rapid sequence intubation in paediatric traumatic brain injury: A 9-year observational study[J]. Injury, 2018, 49(5):916-920.</w:t>
      </w:r>
    </w:p>
    <w:p w14:paraId="19D2C148"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[44]</w:t>
      </w:r>
      <w:r w:rsidRPr="006E163F">
        <w:rPr>
          <w:rFonts w:ascii="Times New Roman" w:eastAsia="宋体" w:hAnsi="Times New Roman"/>
          <w:sz w:val="24"/>
          <w:szCs w:val="24"/>
        </w:rPr>
        <w:tab/>
        <w:t>MEYER F B, SUNDT T M, JR., YANAGIHARA T, et al. Focal cerebral ischemia: pathophysiologic mechanisms and rationale for future avenues of treatment[J]. Mayo Clin Proc, 1987, 62(1):35-55.</w:t>
      </w:r>
    </w:p>
    <w:p w14:paraId="6DB5D125"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[45]</w:t>
      </w:r>
      <w:r w:rsidRPr="006E163F">
        <w:rPr>
          <w:rFonts w:ascii="Times New Roman" w:eastAsia="宋体" w:hAnsi="Times New Roman"/>
          <w:sz w:val="24"/>
          <w:szCs w:val="24"/>
        </w:rPr>
        <w:tab/>
        <w:t>ROZYCKI S K, DIXON F P, YOPP M A, et al. Endotracheal Tube Seal and Suction Performance in a Novel Biorealistic Tracheal Model[J]. Respir Care, 2015, 60(8):1113-9.</w:t>
      </w:r>
    </w:p>
    <w:p w14:paraId="6E141FBF"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[46]</w:t>
      </w:r>
      <w:r w:rsidRPr="006E163F">
        <w:rPr>
          <w:rFonts w:ascii="Times New Roman" w:eastAsia="宋体" w:hAnsi="Times New Roman"/>
          <w:sz w:val="24"/>
          <w:szCs w:val="24"/>
        </w:rPr>
        <w:tab/>
        <w:t>JIA N N, YAO M F, ZHU C X, et al. Chronic Intermittent Hypoxia-Induced Neural Injury: Pathophysiology, Neurodegenerative Implications, and Therapeutic Insights[J]. CNS Neurosci Ther, 2025, 31(4):e70384.</w:t>
      </w:r>
    </w:p>
    <w:p w14:paraId="0F1B9D29"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[47]</w:t>
      </w:r>
      <w:r w:rsidRPr="006E163F">
        <w:rPr>
          <w:rFonts w:ascii="Times New Roman" w:eastAsia="宋体" w:hAnsi="Times New Roman"/>
          <w:sz w:val="24"/>
          <w:szCs w:val="24"/>
        </w:rPr>
        <w:tab/>
        <w:t>DOUGLAS R M, RYU J, KANAAN A, et al. Neuronal death during combined intermittent hypoxia/hypercapnia is due to mitochondrial dysfunction[J]. Am J Physiol Cell Physiol, 2010, 298(6):C1594-602.</w:t>
      </w:r>
    </w:p>
    <w:p w14:paraId="672AADF2"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[48]</w:t>
      </w:r>
      <w:r w:rsidRPr="006E163F">
        <w:rPr>
          <w:rFonts w:ascii="Times New Roman" w:eastAsia="宋体" w:hAnsi="Times New Roman"/>
          <w:sz w:val="24"/>
          <w:szCs w:val="24"/>
        </w:rPr>
        <w:tab/>
        <w:t>CORMACK R S, LEHANE J. Difficult tracheal intubation in obstetrics[J]. Anaesthesia, 1984, 39(11):1105-11.</w:t>
      </w:r>
    </w:p>
    <w:p w14:paraId="5D3F0820"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[49]</w:t>
      </w:r>
      <w:r w:rsidRPr="006E163F">
        <w:rPr>
          <w:rFonts w:ascii="Times New Roman" w:eastAsia="宋体" w:hAnsi="Times New Roman"/>
          <w:sz w:val="24"/>
          <w:szCs w:val="24"/>
        </w:rPr>
        <w:tab/>
        <w:t>ZHANG C, BAO N, SUN H, et al. A Deep Learning Image Data Augmentation Method for Single Tumor Segmentation[J]. Front Oncol, 2022, 12:782988.</w:t>
      </w:r>
    </w:p>
    <w:p w14:paraId="02A11D23"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[50]</w:t>
      </w:r>
      <w:r w:rsidRPr="006E163F">
        <w:rPr>
          <w:rFonts w:ascii="Times New Roman" w:eastAsia="宋体" w:hAnsi="Times New Roman"/>
          <w:sz w:val="24"/>
          <w:szCs w:val="24"/>
        </w:rPr>
        <w:tab/>
        <w:t>LEVITAN R M, OCHROCH E A, KUSH S, et al. Assessment of airway visualization: validation of the percentage of glottic opening (POGO) scale[J]. Acad Emerg Med, 1998, 5(9):919-23.</w:t>
      </w:r>
    </w:p>
    <w:p w14:paraId="3190435E"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[51]</w:t>
      </w:r>
      <w:r w:rsidRPr="006E163F">
        <w:rPr>
          <w:rFonts w:ascii="Times New Roman" w:eastAsia="宋体" w:hAnsi="Times New Roman"/>
          <w:sz w:val="24"/>
          <w:szCs w:val="24"/>
        </w:rPr>
        <w:tab/>
        <w:t>REDMON J, DIVVALA S, GIRSHICK R, et al. You Only Look Once: Unified, Real-Time Object Detection[C]. 2016 IEEE Conference on Computer Vision and Pattern Recognition (CVPR), 2016:779-788.</w:t>
      </w:r>
    </w:p>
    <w:p w14:paraId="59992774"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[52]</w:t>
      </w:r>
      <w:r w:rsidRPr="006E163F">
        <w:rPr>
          <w:rFonts w:ascii="Times New Roman" w:eastAsia="宋体" w:hAnsi="Times New Roman"/>
          <w:sz w:val="24"/>
          <w:szCs w:val="24"/>
        </w:rPr>
        <w:tab/>
        <w:t>YU G, CHANG Q, LV W, et al. PP-PicoDet: A Better Real-Time Object Detector on Mobile Devices[J], 2021, abs/2111.00902.</w:t>
      </w:r>
    </w:p>
    <w:p w14:paraId="30A0B803"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[53]</w:t>
      </w:r>
      <w:r w:rsidRPr="006E163F">
        <w:rPr>
          <w:rFonts w:ascii="Times New Roman" w:eastAsia="宋体" w:hAnsi="Times New Roman"/>
          <w:sz w:val="24"/>
          <w:szCs w:val="24"/>
        </w:rPr>
        <w:tab/>
        <w:t>LIU W, ANGUELOV D, ERHAN D, et al. SSD: Single Shot MultiBox Detector[C]. Computer Vision – ECCV 2016, 2016:21-37.</w:t>
      </w:r>
    </w:p>
    <w:p w14:paraId="5AD209EC"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lastRenderedPageBreak/>
        <w:t>[54]</w:t>
      </w:r>
      <w:r w:rsidRPr="006E163F">
        <w:rPr>
          <w:rFonts w:ascii="Times New Roman" w:eastAsia="宋体" w:hAnsi="Times New Roman"/>
          <w:sz w:val="24"/>
          <w:szCs w:val="24"/>
        </w:rPr>
        <w:tab/>
        <w:t>REN S, HE K, GIRSHICK R, et al. Faster R-CNN: Towards Real-Time Object Detection with Region Proposal Networks[J]. IEEE Transactions on Pattern Analysis and Machine Intelligence, 2017, 39(6):1137-1149.</w:t>
      </w:r>
    </w:p>
    <w:p w14:paraId="3BD1B464"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[55]</w:t>
      </w:r>
      <w:r w:rsidRPr="006E163F">
        <w:rPr>
          <w:rFonts w:ascii="Times New Roman" w:eastAsia="宋体" w:hAnsi="Times New Roman"/>
          <w:sz w:val="24"/>
          <w:szCs w:val="24"/>
        </w:rPr>
        <w:tab/>
        <w:t>SIMONYAN K, ZISSERMAN A J C S. Very Deep Convolutional Networks for Large-Scale Image Recognition[J], 2014.</w:t>
      </w:r>
    </w:p>
    <w:p w14:paraId="0508AE64"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[56]</w:t>
      </w:r>
      <w:r w:rsidRPr="006E163F">
        <w:rPr>
          <w:rFonts w:ascii="Times New Roman" w:eastAsia="宋体" w:hAnsi="Times New Roman"/>
          <w:sz w:val="24"/>
          <w:szCs w:val="24"/>
        </w:rPr>
        <w:tab/>
        <w:t>SELVARAJU R R, COGSWELL M, DAS A, et al. Grad-CAM: Visual Explanations from Deep Networks via Gradient-Based Localization[C]. 2017 IEEE International Conference on Computer Vision (ICCV), 2017:618-626.</w:t>
      </w:r>
    </w:p>
    <w:p w14:paraId="3BCBE06B"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[57]</w:t>
      </w:r>
      <w:r w:rsidRPr="006E163F">
        <w:rPr>
          <w:rFonts w:ascii="Times New Roman" w:eastAsia="宋体" w:hAnsi="Times New Roman"/>
          <w:sz w:val="24"/>
          <w:szCs w:val="24"/>
        </w:rPr>
        <w:tab/>
        <w:t>CARLSON J N, DAS S, DE LA TORRE F, et al. A Novel Artificial Intelligence System for Endotracheal Intubation[J]. Prehosp Emerg Care, 2016, 20(5):667-71.</w:t>
      </w:r>
    </w:p>
    <w:p w14:paraId="3312BCB0"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[58]</w:t>
      </w:r>
      <w:r w:rsidRPr="006E163F">
        <w:rPr>
          <w:rFonts w:ascii="Times New Roman" w:eastAsia="宋体" w:hAnsi="Times New Roman"/>
          <w:sz w:val="24"/>
          <w:szCs w:val="24"/>
        </w:rPr>
        <w:tab/>
        <w:t>KIM D K, KIM B S, KIM Y J, et al. Development and validation of an artificial intelligence algorithm for detecting vocal cords in video laryngoscopy[J]. Medicine (Baltimore), 2023, 102(51):e36761.</w:t>
      </w:r>
    </w:p>
    <w:p w14:paraId="6B1928D5"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[59]</w:t>
      </w:r>
      <w:r w:rsidRPr="006E163F">
        <w:rPr>
          <w:rFonts w:ascii="Times New Roman" w:eastAsia="宋体" w:hAnsi="Times New Roman"/>
          <w:sz w:val="24"/>
          <w:szCs w:val="24"/>
        </w:rPr>
        <w:tab/>
        <w:t>XIA M, XU T, CAO S, et al. A learning curve of a novel multimodal endotracheal intubation assistant device for novices in a simulated airway: a prospective manikin trial with cumulative sum method[J]. Transl Pediatr, 2022, 11(8):1389-1397.</w:t>
      </w:r>
    </w:p>
    <w:p w14:paraId="136BE808"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[60]</w:t>
      </w:r>
      <w:r w:rsidRPr="006E163F">
        <w:rPr>
          <w:rFonts w:ascii="Times New Roman" w:eastAsia="宋体" w:hAnsi="Times New Roman"/>
          <w:sz w:val="24"/>
          <w:szCs w:val="24"/>
        </w:rPr>
        <w:tab/>
        <w:t>WU Y H, HUANG K Y, TSENG A C. Development of an Artificial Intelligence-Based Image Recognition System for Time-Sequence Analysis of Tracheal Intubation[J]. Anesth Analg, 2024, 139(2):357-365.</w:t>
      </w:r>
    </w:p>
    <w:p w14:paraId="140F005B"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[61]</w:t>
      </w:r>
      <w:r w:rsidRPr="006E163F">
        <w:rPr>
          <w:rFonts w:ascii="Times New Roman" w:eastAsia="宋体" w:hAnsi="Times New Roman"/>
          <w:sz w:val="24"/>
          <w:szCs w:val="24"/>
        </w:rPr>
        <w:tab/>
        <w:t>GRIESDALE D E, BOSMA T L, KURTH T, et al. Complications of endotracheal intubation in the critically ill[J]. Intensive Care Med, 2008, 34(10):1835-42.</w:t>
      </w:r>
    </w:p>
    <w:p w14:paraId="587B6759"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[62]</w:t>
      </w:r>
      <w:r w:rsidRPr="006E163F">
        <w:rPr>
          <w:rFonts w:ascii="Times New Roman" w:eastAsia="宋体" w:hAnsi="Times New Roman"/>
          <w:sz w:val="24"/>
          <w:szCs w:val="24"/>
        </w:rPr>
        <w:tab/>
        <w:t>WIGGINTON J G, AGARWAL S, BARTOS J A, et al. Part 9: Adult Advanced Life Support: 2025 American Heart Association Guidelines for Cardiopulmonary Resuscitation and Emergency Cardiovascular Care[J]. Circulation, 2025, 152(16_suppl_2):S538-s577.</w:t>
      </w:r>
    </w:p>
    <w:p w14:paraId="475D2DD9"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[63]</w:t>
      </w:r>
      <w:r w:rsidRPr="006E163F">
        <w:rPr>
          <w:rFonts w:ascii="Times New Roman" w:eastAsia="宋体" w:hAnsi="Times New Roman"/>
          <w:sz w:val="24"/>
          <w:szCs w:val="24"/>
        </w:rPr>
        <w:tab/>
        <w:t>SOAR J, BöTTIGER B W, CARLI P, et al. European Resuscitation Council Guidelines 2021: Adult advanced life support[J]. Resuscitation, 2021, 161:115-151.</w:t>
      </w:r>
    </w:p>
    <w:p w14:paraId="237028C2"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[64]</w:t>
      </w:r>
      <w:r w:rsidRPr="006E163F">
        <w:rPr>
          <w:rFonts w:ascii="Times New Roman" w:eastAsia="宋体" w:hAnsi="Times New Roman"/>
          <w:sz w:val="24"/>
          <w:szCs w:val="24"/>
        </w:rPr>
        <w:tab/>
        <w:t>AHMAD I, EL-BOGHDADLY K, ILIFF H, et al. Difficult Airway Society 2025 guidelines for management of unanticipated difficult tracheal intubation in adults[J]. Br J Anaesth, 2026, 136(1):283-307.</w:t>
      </w:r>
    </w:p>
    <w:p w14:paraId="6ABC118F"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[65]</w:t>
      </w:r>
      <w:r w:rsidRPr="006E163F">
        <w:rPr>
          <w:rFonts w:ascii="Times New Roman" w:eastAsia="宋体" w:hAnsi="Times New Roman"/>
          <w:sz w:val="24"/>
          <w:szCs w:val="24"/>
        </w:rPr>
        <w:tab/>
        <w:t>APFELBAUM J L, HAGBERG C A, CONNIS R T, et al. 2022 American Society of Anesthesiologists Practice Guidelines for Management of the Difficult Airway[J]. Anesthesiology, 2022, 136(1):31-81.</w:t>
      </w:r>
    </w:p>
    <w:p w14:paraId="67F99A85"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[66]</w:t>
      </w:r>
      <w:r w:rsidRPr="006E163F">
        <w:rPr>
          <w:rFonts w:ascii="Times New Roman" w:eastAsia="宋体" w:hAnsi="Times New Roman"/>
          <w:sz w:val="24"/>
          <w:szCs w:val="24"/>
        </w:rPr>
        <w:tab/>
        <w:t>BUIS M L, MAISSAN I M, HOEKS S E, et al. Defining the learning curve for endotracheal intubation using direct laryngoscopy: A systematic review[J]. Resuscitation, 2016, 99:63-71.</w:t>
      </w:r>
    </w:p>
    <w:p w14:paraId="468EBAD1"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[67]</w:t>
      </w:r>
      <w:r w:rsidRPr="006E163F">
        <w:rPr>
          <w:rFonts w:ascii="Times New Roman" w:eastAsia="宋体" w:hAnsi="Times New Roman"/>
          <w:sz w:val="24"/>
          <w:szCs w:val="24"/>
        </w:rPr>
        <w:tab/>
        <w:t>BRECKWOLDT J, KLEMSTEIN S, BRUNNE B, et al. Difficult prehospital endotracheal intubation - predisposing factors in a physician based EMS[J]. Resuscitation, 2011, 82(12):1519-24.</w:t>
      </w:r>
    </w:p>
    <w:p w14:paraId="716078E1"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[68]</w:t>
      </w:r>
      <w:r w:rsidRPr="006E163F">
        <w:rPr>
          <w:rFonts w:ascii="Times New Roman" w:eastAsia="宋体" w:hAnsi="Times New Roman"/>
          <w:sz w:val="24"/>
          <w:szCs w:val="24"/>
        </w:rPr>
        <w:tab/>
        <w:t xml:space="preserve">NATT B S, MALO J, HYPES C D, et al. Strategies to improve first attempt </w:t>
      </w:r>
      <w:r w:rsidRPr="006E163F">
        <w:rPr>
          <w:rFonts w:ascii="Times New Roman" w:eastAsia="宋体" w:hAnsi="Times New Roman"/>
          <w:sz w:val="24"/>
          <w:szCs w:val="24"/>
        </w:rPr>
        <w:lastRenderedPageBreak/>
        <w:t>success at intubation in critically ill patients[J]. Br J Anaesth, 2016, 117 Suppl 1:i60-i68.</w:t>
      </w:r>
    </w:p>
    <w:p w14:paraId="2F0B8956"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[69]</w:t>
      </w:r>
      <w:r w:rsidRPr="006E163F">
        <w:rPr>
          <w:rFonts w:ascii="Times New Roman" w:eastAsia="宋体" w:hAnsi="Times New Roman"/>
          <w:sz w:val="24"/>
          <w:szCs w:val="24"/>
        </w:rPr>
        <w:tab/>
        <w:t>WANG H E, BALASUBRAMANI G K, COOK L J, et al. Out-of-hospital endotracheal intubation experience and patient outcomes[J]. Ann Emerg Med, 2010, 55(6):527-537.e6.</w:t>
      </w:r>
    </w:p>
    <w:p w14:paraId="1DFB4429"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[70]</w:t>
      </w:r>
      <w:r w:rsidRPr="006E163F">
        <w:rPr>
          <w:rFonts w:ascii="Times New Roman" w:eastAsia="宋体" w:hAnsi="Times New Roman"/>
          <w:sz w:val="24"/>
          <w:szCs w:val="24"/>
        </w:rPr>
        <w:tab/>
        <w:t>HOCHSTRASSER K, STODDARD H A. Use of Cognitive Load Theory to Deploy Instructional Technology for Undergraduate Medical Education: a Scoping Review[J]. Med Sci Educ, 2022, 32(2):553-559.</w:t>
      </w:r>
    </w:p>
    <w:p w14:paraId="5B95F467"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[71]</w:t>
      </w:r>
      <w:r w:rsidRPr="006E163F">
        <w:rPr>
          <w:rFonts w:ascii="Times New Roman" w:eastAsia="宋体" w:hAnsi="Times New Roman"/>
          <w:sz w:val="24"/>
          <w:szCs w:val="24"/>
        </w:rPr>
        <w:tab/>
        <w:t>FLYNN S G, PARK R S, JENA A B, et al. Coaching inexperienced clinicians before a high stakes medical procedure: randomized clinical trial[J]. Bmj, 2024, 387:e080924.</w:t>
      </w:r>
    </w:p>
    <w:p w14:paraId="61CFB858"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[72]</w:t>
      </w:r>
      <w:r w:rsidRPr="006E163F">
        <w:rPr>
          <w:rFonts w:ascii="Times New Roman" w:eastAsia="宋体" w:hAnsi="Times New Roman"/>
          <w:sz w:val="24"/>
          <w:szCs w:val="24"/>
        </w:rPr>
        <w:tab/>
        <w:t>VUOLATO C, CALDIROLI D, ORENA E F. Effects of direct laryngoscopy versus Glidescope videolaryngoscopy on subjective and objective measures of cognitive workload: an in-vivo randomized trial[J]. Minerva Anestesiol, 2021, 87(9):971-978.</w:t>
      </w:r>
    </w:p>
    <w:p w14:paraId="1E71AF9D" w14:textId="54808734" w:rsidR="008667D2" w:rsidRDefault="008667D2" w:rsidP="00005001">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fldChar w:fldCharType="end"/>
      </w:r>
    </w:p>
    <w:p w14:paraId="6DE0DF68" w14:textId="77777777" w:rsidR="008667D2" w:rsidRDefault="008667D2" w:rsidP="008667D2">
      <w:pPr>
        <w:spacing w:line="360" w:lineRule="auto"/>
        <w:rPr>
          <w:rFonts w:ascii="等线 Light" w:eastAsia="黑体" w:hAnsi="等线 Light" w:hint="eastAsia"/>
          <w:sz w:val="30"/>
          <w:szCs w:val="30"/>
        </w:rPr>
        <w:sectPr w:rsidR="008667D2" w:rsidSect="00862F40">
          <w:footerReference w:type="default" r:id="rId66"/>
          <w:pgSz w:w="11906" w:h="16838"/>
          <w:pgMar w:top="1440" w:right="1800" w:bottom="1440" w:left="1800" w:header="851" w:footer="992" w:gutter="0"/>
          <w:pgNumType w:start="1"/>
          <w:cols w:space="425"/>
          <w:docGrid w:type="lines" w:linePitch="312"/>
        </w:sectPr>
      </w:pPr>
    </w:p>
    <w:p w14:paraId="475E444A" w14:textId="27951C76" w:rsidR="00DC761D" w:rsidRPr="008667D2" w:rsidRDefault="00F82921" w:rsidP="008667D2">
      <w:pPr>
        <w:pStyle w:val="1"/>
        <w:numPr>
          <w:ilvl w:val="0"/>
          <w:numId w:val="0"/>
        </w:numPr>
        <w:ind w:left="425" w:hanging="425"/>
        <w:jc w:val="left"/>
        <w:rPr>
          <w:rFonts w:hint="eastAsia"/>
          <w:sz w:val="32"/>
          <w:szCs w:val="32"/>
        </w:rPr>
      </w:pPr>
      <w:r w:rsidRPr="008667D2">
        <w:rPr>
          <w:sz w:val="32"/>
          <w:szCs w:val="32"/>
        </w:rPr>
        <w:lastRenderedPageBreak/>
        <w:t>文献综述</w:t>
      </w:r>
    </w:p>
    <w:p w14:paraId="066E99B6" w14:textId="4ABD11E1" w:rsidR="003C70C6" w:rsidRPr="000D6E74" w:rsidRDefault="003C70C6" w:rsidP="003C70C6">
      <w:pPr>
        <w:jc w:val="center"/>
        <w:rPr>
          <w:rFonts w:ascii="Times New Roman" w:eastAsia="宋体" w:hAnsi="Times New Roman"/>
          <w:bCs/>
          <w:sz w:val="40"/>
          <w:szCs w:val="40"/>
        </w:rPr>
      </w:pPr>
      <w:r w:rsidRPr="000D6E74">
        <w:rPr>
          <w:rFonts w:ascii="Times New Roman" w:eastAsia="黑体" w:hAnsi="Times New Roman"/>
          <w:bCs/>
          <w:sz w:val="32"/>
          <w:szCs w:val="32"/>
        </w:rPr>
        <w:t>人工智能</w:t>
      </w:r>
      <w:r w:rsidR="007144A0" w:rsidRPr="000D6E74">
        <w:rPr>
          <w:rFonts w:ascii="Times New Roman" w:eastAsia="黑体" w:hAnsi="Times New Roman"/>
          <w:bCs/>
          <w:sz w:val="32"/>
          <w:szCs w:val="32"/>
        </w:rPr>
        <w:t>在气道管理的</w:t>
      </w:r>
      <w:r w:rsidR="00A04539" w:rsidRPr="000D6E74">
        <w:rPr>
          <w:rFonts w:ascii="Times New Roman" w:eastAsia="黑体" w:hAnsi="Times New Roman" w:hint="eastAsia"/>
          <w:bCs/>
          <w:sz w:val="32"/>
          <w:szCs w:val="32"/>
        </w:rPr>
        <w:t>应用进展</w:t>
      </w:r>
    </w:p>
    <w:p w14:paraId="5C0B91E3" w14:textId="77777777" w:rsidR="003C70C6" w:rsidRPr="000D6E74" w:rsidRDefault="003C70C6" w:rsidP="003C70C6">
      <w:pPr>
        <w:spacing w:line="360" w:lineRule="auto"/>
        <w:rPr>
          <w:rFonts w:ascii="黑体" w:eastAsia="黑体" w:hAnsi="黑体" w:hint="eastAsia"/>
          <w:sz w:val="24"/>
          <w:szCs w:val="24"/>
        </w:rPr>
      </w:pPr>
      <w:r w:rsidRPr="000D6E74">
        <w:rPr>
          <w:rFonts w:ascii="黑体" w:eastAsia="黑体" w:hAnsi="黑体"/>
          <w:sz w:val="24"/>
          <w:szCs w:val="24"/>
        </w:rPr>
        <w:t xml:space="preserve">摘要  </w:t>
      </w:r>
    </w:p>
    <w:p w14:paraId="32444F10" w14:textId="44E044D7" w:rsidR="00CA55D1" w:rsidRPr="00CA55D1" w:rsidRDefault="00CA55D1" w:rsidP="00005001">
      <w:pPr>
        <w:spacing w:line="338" w:lineRule="auto"/>
        <w:ind w:firstLineChars="200" w:firstLine="480"/>
        <w:rPr>
          <w:rFonts w:ascii="Times New Roman" w:eastAsia="宋体" w:hAnsi="Times New Roman"/>
          <w:sz w:val="24"/>
          <w:szCs w:val="24"/>
        </w:rPr>
      </w:pPr>
      <w:r w:rsidRPr="00CA55D1">
        <w:rPr>
          <w:rFonts w:ascii="Times New Roman" w:eastAsia="宋体" w:hAnsi="Times New Roman"/>
          <w:sz w:val="24"/>
          <w:szCs w:val="24"/>
        </w:rPr>
        <w:t>气道管理</w:t>
      </w:r>
      <w:r>
        <w:rPr>
          <w:rFonts w:ascii="Times New Roman" w:eastAsia="宋体" w:hAnsi="Times New Roman" w:hint="eastAsia"/>
          <w:sz w:val="24"/>
          <w:szCs w:val="24"/>
        </w:rPr>
        <w:t>作为抢救急危重症患者</w:t>
      </w:r>
      <w:r w:rsidRPr="00CA55D1">
        <w:rPr>
          <w:rFonts w:ascii="Times New Roman" w:eastAsia="宋体" w:hAnsi="Times New Roman"/>
          <w:sz w:val="24"/>
          <w:szCs w:val="24"/>
        </w:rPr>
        <w:t>的核心临床工作，贯穿心肺复苏、全身麻醉、呼吸衰竭救治等全流程，操作质量与效率直接关系到患者的</w:t>
      </w:r>
      <w:r>
        <w:rPr>
          <w:rFonts w:ascii="Times New Roman" w:eastAsia="宋体" w:hAnsi="Times New Roman" w:hint="eastAsia"/>
          <w:sz w:val="24"/>
          <w:szCs w:val="24"/>
        </w:rPr>
        <w:t>临床</w:t>
      </w:r>
      <w:r w:rsidRPr="00CA55D1">
        <w:rPr>
          <w:rFonts w:ascii="Times New Roman" w:eastAsia="宋体" w:hAnsi="Times New Roman"/>
          <w:sz w:val="24"/>
          <w:szCs w:val="24"/>
        </w:rPr>
        <w:t>预后。</w:t>
      </w:r>
      <w:r>
        <w:rPr>
          <w:rFonts w:ascii="Times New Roman" w:eastAsia="宋体" w:hAnsi="Times New Roman" w:hint="eastAsia"/>
          <w:sz w:val="24"/>
          <w:szCs w:val="24"/>
        </w:rPr>
        <w:t>但其</w:t>
      </w:r>
      <w:r w:rsidRPr="00CA55D1">
        <w:rPr>
          <w:rFonts w:ascii="Times New Roman" w:eastAsia="宋体" w:hAnsi="Times New Roman"/>
          <w:sz w:val="24"/>
          <w:szCs w:val="24"/>
        </w:rPr>
        <w:t>高度依赖</w:t>
      </w:r>
      <w:r>
        <w:rPr>
          <w:rFonts w:ascii="Times New Roman" w:eastAsia="宋体" w:hAnsi="Times New Roman" w:hint="eastAsia"/>
          <w:sz w:val="24"/>
          <w:szCs w:val="24"/>
        </w:rPr>
        <w:t>专业临床工作者</w:t>
      </w:r>
      <w:r w:rsidRPr="00CA55D1">
        <w:rPr>
          <w:rFonts w:ascii="Times New Roman" w:eastAsia="宋体" w:hAnsi="Times New Roman"/>
          <w:sz w:val="24"/>
          <w:szCs w:val="24"/>
        </w:rPr>
        <w:t>的临床经验，存在操作难度大、学习周期长、个体差异影响显著等局限，难以满足基层医疗、院前急救等场景的高效救治需求。</w:t>
      </w:r>
      <w:r>
        <w:rPr>
          <w:rFonts w:ascii="Times New Roman" w:eastAsia="宋体" w:hAnsi="Times New Roman" w:hint="eastAsia"/>
          <w:sz w:val="24"/>
          <w:szCs w:val="24"/>
        </w:rPr>
        <w:t>近年</w:t>
      </w:r>
      <w:r w:rsidRPr="00CA55D1">
        <w:rPr>
          <w:rFonts w:ascii="Times New Roman" w:eastAsia="宋体" w:hAnsi="Times New Roman"/>
          <w:sz w:val="24"/>
          <w:szCs w:val="24"/>
        </w:rPr>
        <w:t>人工智能（</w:t>
      </w:r>
      <w:r w:rsidRPr="00CA55D1">
        <w:rPr>
          <w:rFonts w:ascii="Times New Roman" w:eastAsia="宋体" w:hAnsi="Times New Roman"/>
          <w:sz w:val="24"/>
          <w:szCs w:val="24"/>
        </w:rPr>
        <w:t>Artificial Intelligence, AI</w:t>
      </w:r>
      <w:r w:rsidRPr="00CA55D1">
        <w:rPr>
          <w:rFonts w:ascii="Times New Roman" w:eastAsia="宋体" w:hAnsi="Times New Roman"/>
          <w:sz w:val="24"/>
          <w:szCs w:val="24"/>
        </w:rPr>
        <w:t>）</w:t>
      </w:r>
      <w:r>
        <w:rPr>
          <w:rFonts w:ascii="Times New Roman" w:eastAsia="宋体" w:hAnsi="Times New Roman" w:hint="eastAsia"/>
          <w:sz w:val="24"/>
          <w:szCs w:val="24"/>
        </w:rPr>
        <w:t>在交叉领域迅速发展</w:t>
      </w:r>
      <w:r w:rsidRPr="00CA55D1">
        <w:rPr>
          <w:rFonts w:ascii="Times New Roman" w:eastAsia="宋体" w:hAnsi="Times New Roman"/>
          <w:sz w:val="24"/>
          <w:szCs w:val="24"/>
        </w:rPr>
        <w:t>，凭借其强大的数据</w:t>
      </w:r>
      <w:r w:rsidR="00CE0D0C">
        <w:rPr>
          <w:rFonts w:ascii="Times New Roman" w:eastAsia="宋体" w:hAnsi="Times New Roman" w:hint="eastAsia"/>
          <w:sz w:val="24"/>
          <w:szCs w:val="24"/>
        </w:rPr>
        <w:t>提取</w:t>
      </w:r>
      <w:r w:rsidRPr="00CA55D1">
        <w:rPr>
          <w:rFonts w:ascii="Times New Roman" w:eastAsia="宋体" w:hAnsi="Times New Roman"/>
          <w:sz w:val="24"/>
          <w:szCs w:val="24"/>
        </w:rPr>
        <w:t>、图像识别、</w:t>
      </w:r>
      <w:r w:rsidR="00707121">
        <w:rPr>
          <w:rFonts w:ascii="Times New Roman" w:eastAsia="宋体" w:hAnsi="Times New Roman" w:hint="eastAsia"/>
          <w:sz w:val="24"/>
          <w:szCs w:val="24"/>
        </w:rPr>
        <w:t>辅助</w:t>
      </w:r>
      <w:r w:rsidRPr="00CA55D1">
        <w:rPr>
          <w:rFonts w:ascii="Times New Roman" w:eastAsia="宋体" w:hAnsi="Times New Roman"/>
          <w:sz w:val="24"/>
          <w:szCs w:val="24"/>
        </w:rPr>
        <w:t>决策能力，已逐步渗透到气道管理的各个环节</w:t>
      </w:r>
      <w:r>
        <w:rPr>
          <w:rFonts w:ascii="Times New Roman" w:eastAsia="宋体" w:hAnsi="Times New Roman" w:hint="eastAsia"/>
          <w:sz w:val="24"/>
          <w:szCs w:val="24"/>
        </w:rPr>
        <w:t>并</w:t>
      </w:r>
      <w:r w:rsidRPr="00CA55D1">
        <w:rPr>
          <w:rFonts w:ascii="Times New Roman" w:eastAsia="宋体" w:hAnsi="Times New Roman"/>
          <w:sz w:val="24"/>
          <w:szCs w:val="24"/>
        </w:rPr>
        <w:t>提供了全新的技术路径。本文系统综述了</w:t>
      </w:r>
      <w:r w:rsidR="00C94F37">
        <w:rPr>
          <w:rFonts w:ascii="Times New Roman" w:eastAsia="宋体" w:hAnsi="Times New Roman" w:hint="eastAsia"/>
          <w:sz w:val="24"/>
          <w:szCs w:val="24"/>
        </w:rPr>
        <w:t>AI</w:t>
      </w:r>
      <w:r>
        <w:rPr>
          <w:rFonts w:ascii="Times New Roman" w:eastAsia="宋体" w:hAnsi="Times New Roman" w:hint="eastAsia"/>
          <w:sz w:val="24"/>
          <w:szCs w:val="24"/>
        </w:rPr>
        <w:t>在气道管理的</w:t>
      </w:r>
      <w:r w:rsidR="00C94F37">
        <w:rPr>
          <w:rFonts w:ascii="Times New Roman" w:eastAsia="宋体" w:hAnsi="Times New Roman" w:hint="eastAsia"/>
          <w:sz w:val="24"/>
          <w:szCs w:val="24"/>
        </w:rPr>
        <w:t>应用</w:t>
      </w:r>
      <w:r w:rsidRPr="00CA55D1">
        <w:rPr>
          <w:rFonts w:ascii="Times New Roman" w:eastAsia="宋体" w:hAnsi="Times New Roman"/>
          <w:sz w:val="24"/>
          <w:szCs w:val="24"/>
        </w:rPr>
        <w:t>，重点</w:t>
      </w:r>
      <w:r w:rsidR="00C94F37">
        <w:rPr>
          <w:rFonts w:ascii="Times New Roman" w:eastAsia="宋体" w:hAnsi="Times New Roman" w:hint="eastAsia"/>
          <w:sz w:val="24"/>
          <w:szCs w:val="24"/>
        </w:rPr>
        <w:t>总结</w:t>
      </w:r>
      <w:r w:rsidRPr="00CA55D1">
        <w:rPr>
          <w:rFonts w:ascii="Times New Roman" w:eastAsia="宋体" w:hAnsi="Times New Roman"/>
          <w:sz w:val="24"/>
          <w:szCs w:val="24"/>
        </w:rPr>
        <w:t>了人工智能在气道风险评估、术中气管插管辅助与自动化、术中监测与术后并发症预测等气道管理核心环节的</w:t>
      </w:r>
      <w:r w:rsidR="00C94F37">
        <w:rPr>
          <w:rFonts w:ascii="Times New Roman" w:eastAsia="宋体" w:hAnsi="Times New Roman" w:hint="eastAsia"/>
          <w:sz w:val="24"/>
          <w:szCs w:val="24"/>
        </w:rPr>
        <w:t>研究进展，为未来气道管理智能化发展提供参考。</w:t>
      </w:r>
    </w:p>
    <w:p w14:paraId="72AFED67" w14:textId="7598AE06" w:rsidR="003C70C6" w:rsidRPr="00A45F16" w:rsidRDefault="003C70C6" w:rsidP="00005001">
      <w:pPr>
        <w:spacing w:line="338" w:lineRule="auto"/>
        <w:rPr>
          <w:rFonts w:ascii="Times New Roman" w:eastAsia="宋体" w:hAnsi="Times New Roman"/>
          <w:sz w:val="24"/>
          <w:szCs w:val="24"/>
        </w:rPr>
      </w:pPr>
      <w:r w:rsidRPr="000D6E74">
        <w:rPr>
          <w:rFonts w:ascii="黑体" w:eastAsia="黑体" w:hAnsi="黑体"/>
          <w:sz w:val="24"/>
          <w:szCs w:val="24"/>
        </w:rPr>
        <w:t>关键词：</w:t>
      </w:r>
      <w:r w:rsidRPr="00A45F16">
        <w:rPr>
          <w:rFonts w:ascii="Times New Roman" w:eastAsia="宋体" w:hAnsi="Times New Roman"/>
          <w:sz w:val="24"/>
          <w:szCs w:val="24"/>
        </w:rPr>
        <w:t>人工智能；深度学习；计算机视觉；气管插管</w:t>
      </w:r>
    </w:p>
    <w:p w14:paraId="029BC87F" w14:textId="77777777" w:rsidR="008C413A" w:rsidRDefault="008C413A" w:rsidP="0017279E">
      <w:pPr>
        <w:spacing w:line="360" w:lineRule="auto"/>
        <w:ind w:firstLineChars="200" w:firstLine="480"/>
        <w:rPr>
          <w:rFonts w:ascii="Times New Roman" w:eastAsia="宋体" w:hAnsi="Times New Roman"/>
          <w:sz w:val="24"/>
          <w:szCs w:val="24"/>
        </w:rPr>
      </w:pPr>
    </w:p>
    <w:p w14:paraId="02380A6C" w14:textId="58CE6267" w:rsidR="00707121" w:rsidRPr="00672899" w:rsidRDefault="00AC2A1A" w:rsidP="00005001">
      <w:pPr>
        <w:spacing w:line="338" w:lineRule="auto"/>
        <w:ind w:firstLineChars="200" w:firstLine="480"/>
        <w:rPr>
          <w:rFonts w:ascii="Times New Roman" w:eastAsia="宋体" w:hAnsi="Times New Roman"/>
          <w:sz w:val="24"/>
          <w:szCs w:val="24"/>
        </w:rPr>
      </w:pPr>
      <w:r w:rsidRPr="00AC2A1A">
        <w:rPr>
          <w:rFonts w:ascii="Times New Roman" w:eastAsia="宋体" w:hAnsi="Times New Roman"/>
          <w:sz w:val="24"/>
          <w:szCs w:val="24"/>
        </w:rPr>
        <w:t>气道管理</w:t>
      </w:r>
      <w:r w:rsidR="00B15EB2">
        <w:rPr>
          <w:rFonts w:ascii="Times New Roman" w:eastAsia="宋体" w:hAnsi="Times New Roman" w:hint="eastAsia"/>
          <w:sz w:val="24"/>
          <w:szCs w:val="24"/>
        </w:rPr>
        <w:t>在急危重症患者抢救和麻醉</w:t>
      </w:r>
      <w:proofErr w:type="gramStart"/>
      <w:r w:rsidR="00B15EB2">
        <w:rPr>
          <w:rFonts w:ascii="Times New Roman" w:eastAsia="宋体" w:hAnsi="Times New Roman" w:hint="eastAsia"/>
          <w:sz w:val="24"/>
          <w:szCs w:val="24"/>
        </w:rPr>
        <w:t>围手术期</w:t>
      </w:r>
      <w:proofErr w:type="gramEnd"/>
      <w:r w:rsidR="00B15EB2">
        <w:rPr>
          <w:rFonts w:ascii="Times New Roman" w:eastAsia="宋体" w:hAnsi="Times New Roman" w:hint="eastAsia"/>
          <w:sz w:val="24"/>
          <w:szCs w:val="24"/>
        </w:rPr>
        <w:t>管理中占据</w:t>
      </w:r>
      <w:r w:rsidR="00707121">
        <w:rPr>
          <w:rFonts w:ascii="Times New Roman" w:eastAsia="宋体" w:hAnsi="Times New Roman" w:hint="eastAsia"/>
          <w:sz w:val="24"/>
          <w:szCs w:val="24"/>
        </w:rPr>
        <w:t>至关</w:t>
      </w:r>
      <w:r w:rsidR="00B15EB2">
        <w:rPr>
          <w:rFonts w:ascii="Times New Roman" w:eastAsia="宋体" w:hAnsi="Times New Roman" w:hint="eastAsia"/>
          <w:sz w:val="24"/>
          <w:szCs w:val="24"/>
        </w:rPr>
        <w:t>重要的地位，其</w:t>
      </w:r>
      <w:r w:rsidRPr="00AC2A1A">
        <w:rPr>
          <w:rFonts w:ascii="Times New Roman" w:eastAsia="宋体" w:hAnsi="Times New Roman"/>
          <w:sz w:val="24"/>
          <w:szCs w:val="24"/>
        </w:rPr>
        <w:t>核心目标是建立并维持通畅的</w:t>
      </w:r>
      <w:r>
        <w:rPr>
          <w:rFonts w:ascii="Times New Roman" w:eastAsia="宋体" w:hAnsi="Times New Roman" w:hint="eastAsia"/>
          <w:sz w:val="24"/>
          <w:szCs w:val="24"/>
        </w:rPr>
        <w:t>人工</w:t>
      </w:r>
      <w:r w:rsidRPr="00AC2A1A">
        <w:rPr>
          <w:rFonts w:ascii="Times New Roman" w:eastAsia="宋体" w:hAnsi="Times New Roman"/>
          <w:sz w:val="24"/>
          <w:szCs w:val="24"/>
        </w:rPr>
        <w:t>气道，保障氧合支持与气体交换，</w:t>
      </w:r>
      <w:r w:rsidR="00B15EB2">
        <w:rPr>
          <w:rFonts w:ascii="Times New Roman" w:eastAsia="宋体" w:hAnsi="Times New Roman" w:hint="eastAsia"/>
          <w:sz w:val="24"/>
          <w:szCs w:val="24"/>
        </w:rPr>
        <w:t>并</w:t>
      </w:r>
      <w:r w:rsidRPr="00AC2A1A">
        <w:rPr>
          <w:rFonts w:ascii="Times New Roman" w:eastAsia="宋体" w:hAnsi="Times New Roman"/>
          <w:sz w:val="24"/>
          <w:szCs w:val="24"/>
        </w:rPr>
        <w:t>规避缺氧、气道损伤、反流误吸等</w:t>
      </w:r>
      <w:r w:rsidR="00B15EB2">
        <w:rPr>
          <w:rFonts w:ascii="Times New Roman" w:eastAsia="宋体" w:hAnsi="Times New Roman" w:hint="eastAsia"/>
          <w:sz w:val="24"/>
          <w:szCs w:val="24"/>
        </w:rPr>
        <w:t>相关</w:t>
      </w:r>
      <w:r w:rsidRPr="00AC2A1A">
        <w:rPr>
          <w:rFonts w:ascii="Times New Roman" w:eastAsia="宋体" w:hAnsi="Times New Roman"/>
          <w:sz w:val="24"/>
          <w:szCs w:val="24"/>
        </w:rPr>
        <w:t>不良事件</w:t>
      </w:r>
      <w:r w:rsidR="00672899">
        <w:rPr>
          <w:rFonts w:ascii="Times New Roman" w:eastAsia="宋体" w:hAnsi="Times New Roman" w:hint="eastAsia"/>
          <w:sz w:val="24"/>
          <w:szCs w:val="24"/>
        </w:rPr>
        <w:t>，</w:t>
      </w:r>
      <w:r w:rsidR="008C413A">
        <w:rPr>
          <w:rFonts w:ascii="Times New Roman" w:eastAsia="宋体" w:hAnsi="Times New Roman" w:hint="eastAsia"/>
          <w:sz w:val="24"/>
          <w:szCs w:val="24"/>
        </w:rPr>
        <w:t>在</w:t>
      </w:r>
      <w:r w:rsidRPr="00AC2A1A">
        <w:rPr>
          <w:rFonts w:ascii="Times New Roman" w:eastAsia="宋体" w:hAnsi="Times New Roman"/>
          <w:sz w:val="24"/>
          <w:szCs w:val="24"/>
        </w:rPr>
        <w:t>临床实践中，气道管理</w:t>
      </w:r>
      <w:r w:rsidR="00672899">
        <w:rPr>
          <w:rFonts w:ascii="Times New Roman" w:eastAsia="宋体" w:hAnsi="Times New Roman" w:hint="eastAsia"/>
          <w:sz w:val="24"/>
          <w:szCs w:val="24"/>
        </w:rPr>
        <w:t>的</w:t>
      </w:r>
      <w:r w:rsidRPr="00AC2A1A">
        <w:rPr>
          <w:rFonts w:ascii="Times New Roman" w:eastAsia="宋体" w:hAnsi="Times New Roman"/>
          <w:sz w:val="24"/>
          <w:szCs w:val="24"/>
        </w:rPr>
        <w:t>质量直接影响</w:t>
      </w:r>
      <w:r w:rsidR="00672899">
        <w:rPr>
          <w:rFonts w:ascii="Times New Roman" w:eastAsia="宋体" w:hAnsi="Times New Roman" w:hint="eastAsia"/>
          <w:sz w:val="24"/>
          <w:szCs w:val="24"/>
        </w:rPr>
        <w:t>患者的生命质量与临床结局</w:t>
      </w:r>
      <w:r w:rsidR="00670A6B">
        <w:rPr>
          <w:rFonts w:ascii="Times New Roman" w:eastAsia="宋体" w:hAnsi="Times New Roman"/>
          <w:sz w:val="24"/>
          <w:szCs w:val="24"/>
        </w:rPr>
        <w:fldChar w:fldCharType="begin">
          <w:fldData xml:space="preserve">PEVuZE5vdGU+PENpdGU+PEF1dGhvcj5IYXllcy1CcmFkbGV5PC9BdXRob3I+PFllYXI+MjAyNDwv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</w:fldData>
        </w:fldChar>
      </w:r>
      <w:r w:rsidR="00670A6B">
        <w:rPr>
          <w:rFonts w:ascii="Times New Roman" w:eastAsia="宋体" w:hAnsi="Times New Roman"/>
          <w:sz w:val="24"/>
          <w:szCs w:val="24"/>
        </w:rPr>
        <w:instrText xml:space="preserve"> ADDIN EN.CITE </w:instrText>
      </w:r>
      <w:r w:rsidR="00670A6B">
        <w:rPr>
          <w:rFonts w:ascii="Times New Roman" w:eastAsia="宋体" w:hAnsi="Times New Roman"/>
          <w:sz w:val="24"/>
          <w:szCs w:val="24"/>
        </w:rPr>
        <w:fldChar w:fldCharType="begin">
          <w:fldData xml:space="preserve">PEVuZE5vdGU+PENpdGU+PEF1dGhvcj5IYXllcy1CcmFkbGV5PC9BdXRob3I+PFllYXI+MjAyNDwv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</w:fldData>
        </w:fldChar>
      </w:r>
      <w:r w:rsidR="00670A6B">
        <w:rPr>
          <w:rFonts w:ascii="Times New Roman" w:eastAsia="宋体" w:hAnsi="Times New Roman"/>
          <w:sz w:val="24"/>
          <w:szCs w:val="24"/>
        </w:rPr>
        <w:instrText xml:space="preserve"> ADDIN EN.CITE.DATA </w:instrText>
      </w:r>
      <w:r w:rsidR="00670A6B">
        <w:rPr>
          <w:rFonts w:ascii="Times New Roman" w:eastAsia="宋体" w:hAnsi="Times New Roman"/>
          <w:sz w:val="24"/>
          <w:szCs w:val="24"/>
        </w:rPr>
      </w:r>
      <w:r w:rsidR="00670A6B">
        <w:rPr>
          <w:rFonts w:ascii="Times New Roman" w:eastAsia="宋体" w:hAnsi="Times New Roman"/>
          <w:sz w:val="24"/>
          <w:szCs w:val="24"/>
        </w:rPr>
        <w:fldChar w:fldCharType="end"/>
      </w:r>
      <w:r w:rsidR="00670A6B">
        <w:rPr>
          <w:rFonts w:ascii="Times New Roman" w:eastAsia="宋体" w:hAnsi="Times New Roman"/>
          <w:sz w:val="24"/>
          <w:szCs w:val="24"/>
        </w:rPr>
      </w:r>
      <w:r w:rsidR="00670A6B">
        <w:rPr>
          <w:rFonts w:ascii="Times New Roman" w:eastAsia="宋体" w:hAnsi="Times New Roman"/>
          <w:sz w:val="24"/>
          <w:szCs w:val="24"/>
        </w:rPr>
        <w:fldChar w:fldCharType="separate"/>
      </w:r>
      <w:r w:rsidR="00670A6B" w:rsidRPr="00670A6B">
        <w:rPr>
          <w:rFonts w:ascii="Times New Roman" w:eastAsia="宋体" w:hAnsi="Times New Roman"/>
          <w:noProof/>
          <w:sz w:val="24"/>
          <w:szCs w:val="24"/>
          <w:vertAlign w:val="superscript"/>
        </w:rPr>
        <w:t>[1-3]</w:t>
      </w:r>
      <w:r w:rsidR="00670A6B">
        <w:rPr>
          <w:rFonts w:ascii="Times New Roman" w:eastAsia="宋体" w:hAnsi="Times New Roman"/>
          <w:sz w:val="24"/>
          <w:szCs w:val="24"/>
        </w:rPr>
        <w:fldChar w:fldCharType="end"/>
      </w:r>
      <w:r w:rsidR="00365D8A">
        <w:rPr>
          <w:rFonts w:ascii="Times New Roman" w:eastAsia="宋体" w:hAnsi="Times New Roman" w:hint="eastAsia"/>
          <w:sz w:val="24"/>
          <w:szCs w:val="24"/>
        </w:rPr>
        <w:t>。</w:t>
      </w:r>
      <w:r w:rsidR="00672899">
        <w:rPr>
          <w:rFonts w:ascii="Times New Roman" w:eastAsia="宋体" w:hAnsi="Times New Roman" w:hint="eastAsia"/>
          <w:sz w:val="24"/>
          <w:szCs w:val="24"/>
        </w:rPr>
        <w:t>困难气道在普通人群中发病率约</w:t>
      </w:r>
      <w:r w:rsidR="00672899">
        <w:rPr>
          <w:rFonts w:ascii="Times New Roman" w:eastAsia="宋体" w:hAnsi="Times New Roman" w:hint="eastAsia"/>
          <w:sz w:val="24"/>
          <w:szCs w:val="24"/>
        </w:rPr>
        <w:t>1%~10%</w:t>
      </w:r>
      <w:r w:rsidR="00672899">
        <w:rPr>
          <w:rFonts w:ascii="Times New Roman" w:eastAsia="宋体" w:hAnsi="Times New Roman" w:hint="eastAsia"/>
          <w:sz w:val="24"/>
          <w:szCs w:val="24"/>
        </w:rPr>
        <w:t>，而在肥胖、烧伤、颈椎损伤等高危人群中可高达</w:t>
      </w:r>
      <w:r w:rsidR="00672899">
        <w:rPr>
          <w:rFonts w:ascii="Times New Roman" w:eastAsia="宋体" w:hAnsi="Times New Roman" w:hint="eastAsia"/>
          <w:sz w:val="24"/>
          <w:szCs w:val="24"/>
        </w:rPr>
        <w:t>15%~20%</w:t>
      </w:r>
      <w:r w:rsidR="00FC51BF">
        <w:rPr>
          <w:rFonts w:ascii="Times New Roman" w:eastAsia="宋体" w:hAnsi="Times New Roman"/>
          <w:sz w:val="24"/>
          <w:szCs w:val="24"/>
        </w:rPr>
        <w:fldChar w:fldCharType="begin">
          <w:fldData xml:space="preserve">PEVuZE5vdGU+PENpdGU+PEF1dGhvcj5aaG91PC9BdXRob3I+PFllYXI+MjAyMTwvWWVhcj48UmVj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</w:fldData>
        </w:fldChar>
      </w:r>
      <w:r w:rsidR="00670A6B">
        <w:rPr>
          <w:rFonts w:ascii="Times New Roman" w:eastAsia="宋体" w:hAnsi="Times New Roman"/>
          <w:sz w:val="24"/>
          <w:szCs w:val="24"/>
        </w:rPr>
        <w:instrText xml:space="preserve"> ADDIN EN.CITE </w:instrText>
      </w:r>
      <w:r w:rsidR="00670A6B">
        <w:rPr>
          <w:rFonts w:ascii="Times New Roman" w:eastAsia="宋体" w:hAnsi="Times New Roman"/>
          <w:sz w:val="24"/>
          <w:szCs w:val="24"/>
        </w:rPr>
        <w:fldChar w:fldCharType="begin">
          <w:fldData xml:space="preserve">PEVuZE5vdGU+PENpdGU+PEF1dGhvcj5aaG91PC9BdXRob3I+PFllYXI+MjAyMTwvWWVhcj48UmVj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</w:fldData>
        </w:fldChar>
      </w:r>
      <w:r w:rsidR="00670A6B">
        <w:rPr>
          <w:rFonts w:ascii="Times New Roman" w:eastAsia="宋体" w:hAnsi="Times New Roman"/>
          <w:sz w:val="24"/>
          <w:szCs w:val="24"/>
        </w:rPr>
        <w:instrText xml:space="preserve"> ADDIN EN.CITE.DATA </w:instrText>
      </w:r>
      <w:r w:rsidR="00670A6B">
        <w:rPr>
          <w:rFonts w:ascii="Times New Roman" w:eastAsia="宋体" w:hAnsi="Times New Roman"/>
          <w:sz w:val="24"/>
          <w:szCs w:val="24"/>
        </w:rPr>
      </w:r>
      <w:r w:rsidR="00670A6B">
        <w:rPr>
          <w:rFonts w:ascii="Times New Roman" w:eastAsia="宋体" w:hAnsi="Times New Roman"/>
          <w:sz w:val="24"/>
          <w:szCs w:val="24"/>
        </w:rPr>
        <w:fldChar w:fldCharType="end"/>
      </w:r>
      <w:r w:rsidR="00FC51BF">
        <w:rPr>
          <w:rFonts w:ascii="Times New Roman" w:eastAsia="宋体" w:hAnsi="Times New Roman"/>
          <w:sz w:val="24"/>
          <w:szCs w:val="24"/>
        </w:rPr>
      </w:r>
      <w:r w:rsidR="00FC51BF">
        <w:rPr>
          <w:rFonts w:ascii="Times New Roman" w:eastAsia="宋体" w:hAnsi="Times New Roman"/>
          <w:sz w:val="24"/>
          <w:szCs w:val="24"/>
        </w:rPr>
        <w:fldChar w:fldCharType="separate"/>
      </w:r>
      <w:r w:rsidR="00670A6B" w:rsidRPr="00670A6B">
        <w:rPr>
          <w:rFonts w:ascii="Times New Roman" w:eastAsia="宋体" w:hAnsi="Times New Roman"/>
          <w:noProof/>
          <w:sz w:val="24"/>
          <w:szCs w:val="24"/>
          <w:vertAlign w:val="superscript"/>
        </w:rPr>
        <w:t>[4]</w:t>
      </w:r>
      <w:r w:rsidR="00FC51BF">
        <w:rPr>
          <w:rFonts w:ascii="Times New Roman" w:eastAsia="宋体" w:hAnsi="Times New Roman"/>
          <w:sz w:val="24"/>
          <w:szCs w:val="24"/>
        </w:rPr>
        <w:fldChar w:fldCharType="end"/>
      </w:r>
      <w:r w:rsidR="00672899">
        <w:rPr>
          <w:rFonts w:ascii="Times New Roman" w:eastAsia="宋体" w:hAnsi="Times New Roman" w:hint="eastAsia"/>
          <w:sz w:val="24"/>
          <w:szCs w:val="24"/>
        </w:rPr>
        <w:t>，气道相关不良事件占全身麻醉手术总体相关死亡原因的</w:t>
      </w:r>
      <w:r w:rsidR="00672899">
        <w:rPr>
          <w:rFonts w:ascii="Times New Roman" w:eastAsia="宋体" w:hAnsi="Times New Roman" w:hint="eastAsia"/>
          <w:sz w:val="24"/>
          <w:szCs w:val="24"/>
        </w:rPr>
        <w:t>30%</w:t>
      </w:r>
      <w:r w:rsidR="00672899">
        <w:rPr>
          <w:rFonts w:ascii="Times New Roman" w:eastAsia="宋体" w:hAnsi="Times New Roman" w:hint="eastAsia"/>
          <w:sz w:val="24"/>
          <w:szCs w:val="24"/>
        </w:rPr>
        <w:t>，其中约</w:t>
      </w:r>
      <w:r w:rsidR="00672899">
        <w:rPr>
          <w:rFonts w:ascii="Times New Roman" w:eastAsia="宋体" w:hAnsi="Times New Roman" w:hint="eastAsia"/>
          <w:sz w:val="24"/>
          <w:szCs w:val="24"/>
        </w:rPr>
        <w:t>50%</w:t>
      </w:r>
      <w:r w:rsidR="00672899">
        <w:rPr>
          <w:rFonts w:ascii="Times New Roman" w:eastAsia="宋体" w:hAnsi="Times New Roman" w:hint="eastAsia"/>
          <w:sz w:val="24"/>
          <w:szCs w:val="24"/>
        </w:rPr>
        <w:t>源于困难气道识别不足和处理不当</w:t>
      </w:r>
      <w:r w:rsidR="00FA19C7">
        <w:rPr>
          <w:rFonts w:ascii="Times New Roman" w:eastAsia="宋体" w:hAnsi="Times New Roman"/>
          <w:sz w:val="24"/>
          <w:szCs w:val="24"/>
        </w:rPr>
        <w:fldChar w:fldCharType="begin"/>
      </w:r>
      <w:r w:rsidR="00670A6B">
        <w:rPr>
          <w:rFonts w:ascii="Times New Roman" w:eastAsia="宋体" w:hAnsi="Times New Roman"/>
          <w:sz w:val="24"/>
          <w:szCs w:val="24"/>
        </w:rPr>
        <w:instrText xml:space="preserve"> ADDIN EN.CITE &lt;EndNote&gt;&lt;Cite&gt;&lt;Author&gt;Heidegger&lt;/Author&gt;&lt;Year&gt;2021&lt;/Year&gt;&lt;RecNum&gt;210&lt;/RecNum&gt;&lt;DisplayText&gt;&lt;style face="superscript"&gt;[5]&lt;/style&gt;&lt;/DisplayText&gt;&lt;record&gt;&lt;rec-number&gt;210&lt;/rec-number&gt;&lt;foreign-keys&gt;&lt;key app="EN" db-id="zffaez9fms0aage0ta85zweez0dvf9exvawv" timestamp="1748099229"&gt;210&lt;/key&gt;&lt;/foreign-keys&gt;&lt;ref-type name="Journal Article"&gt;17&lt;/ref-type&gt;&lt;contributors&gt;&lt;authors&gt;&lt;author&gt;Heidegger, T.&lt;/author&gt;&lt;/authors&gt;&lt;/contributors&gt;&lt;auth-address&gt;From the Department of Anesthesia, Spital Grabs, Grabs, and the Department of Anesthesiology and Pain Medicine, Bern University Hospital, University of Bern, Bern - both in Switzerland; and the Private University of the Principality of Liechtenstein, Triesen, Liechtenstein.&lt;/auth-address&gt;&lt;titles&gt;&lt;title&gt;Management of the Difficult Airway&lt;/title&gt;&lt;secondary-title&gt;N Engl J Med&lt;/secondary-title&gt;&lt;alt-title&gt;The New England journal of medicine&lt;/alt-title&gt;&lt;/titles&gt;&lt;periodical&gt;&lt;full-title&gt;N Engl J Med&lt;/full-title&gt;&lt;abbr-1&gt;The New England journal of medicine&lt;/abbr-1&gt;&lt;/periodical&gt;&lt;alt-periodical&gt;&lt;full-title&gt;N Engl J Med&lt;/full-title&gt;&lt;abbr-1&gt;The New England journal of medicine&lt;/abbr-1&gt;&lt;/alt-periodical&gt;&lt;pages&gt;1836-1847&lt;/pages&gt;&lt;volume&gt;384&lt;/volume&gt;&lt;number&gt;19&lt;/number&gt;&lt;edition&gt;2021/05/13&lt;/edition&gt;&lt;keywords&gt;&lt;keyword&gt;Airway Extubation/methods&lt;/keyword&gt;&lt;keyword&gt;Airway Management/instrumentation/*methods&lt;/keyword&gt;&lt;keyword&gt;Algorithms&lt;/keyword&gt;&lt;keyword&gt;Humans&lt;/keyword&gt;&lt;keyword&gt;Intubation, Intratracheal/methods&lt;/keyword&gt;&lt;keyword&gt;*Laryngeal Masks&lt;/keyword&gt;&lt;keyword&gt;*Laryngoscopy&lt;/keyword&gt;&lt;keyword&gt;Treatment Failure&lt;/keyword&gt;&lt;/keywords&gt;&lt;dates&gt;&lt;year&gt;2021&lt;/year&gt;&lt;pub-dates&gt;&lt;date&gt;May 13&lt;/date&gt;&lt;/pub-dates&gt;&lt;/dates&gt;&lt;isbn&gt;0028-4793&lt;/isbn&gt;&lt;accession-num&gt;33979490&lt;/accession-num&gt;&lt;urls&gt;&lt;/urls&gt;&lt;electronic-resource-num&gt;10.1056/NEJMra1916801&lt;/electronic-resource-num&gt;&lt;remote-database-provider&gt;NLM&lt;/remote-database-provider&gt;&lt;language&gt;eng&lt;/language&gt;&lt;/record&gt;&lt;/Cite&gt;&lt;/EndNote&gt;</w:instrText>
      </w:r>
      <w:r w:rsidR="00FA19C7">
        <w:rPr>
          <w:rFonts w:ascii="Times New Roman" w:eastAsia="宋体" w:hAnsi="Times New Roman"/>
          <w:sz w:val="24"/>
          <w:szCs w:val="24"/>
        </w:rPr>
        <w:fldChar w:fldCharType="separate"/>
      </w:r>
      <w:r w:rsidR="00670A6B" w:rsidRPr="00670A6B">
        <w:rPr>
          <w:rFonts w:ascii="Times New Roman" w:eastAsia="宋体" w:hAnsi="Times New Roman"/>
          <w:noProof/>
          <w:sz w:val="24"/>
          <w:szCs w:val="24"/>
          <w:vertAlign w:val="superscript"/>
        </w:rPr>
        <w:t>[5]</w:t>
      </w:r>
      <w:r w:rsidR="00FA19C7">
        <w:rPr>
          <w:rFonts w:ascii="Times New Roman" w:eastAsia="宋体" w:hAnsi="Times New Roman"/>
          <w:sz w:val="24"/>
          <w:szCs w:val="24"/>
        </w:rPr>
        <w:fldChar w:fldCharType="end"/>
      </w:r>
      <w:r w:rsidR="00672899">
        <w:rPr>
          <w:rFonts w:ascii="Times New Roman" w:eastAsia="宋体" w:hAnsi="Times New Roman" w:hint="eastAsia"/>
          <w:sz w:val="24"/>
          <w:szCs w:val="24"/>
        </w:rPr>
        <w:t>。在院前急救场景中，气管插管具有更低的实施率和首次插管成功率，</w:t>
      </w:r>
      <w:r w:rsidR="00672899" w:rsidRPr="00672899">
        <w:rPr>
          <w:rFonts w:ascii="Times New Roman" w:eastAsia="宋体" w:hAnsi="Times New Roman" w:hint="eastAsia"/>
          <w:sz w:val="24"/>
          <w:szCs w:val="24"/>
        </w:rPr>
        <w:t>中国院外心脏停搏的每年发病总人数约为</w:t>
      </w:r>
      <w:r w:rsidR="00672899" w:rsidRPr="00672899">
        <w:rPr>
          <w:rFonts w:ascii="Times New Roman" w:eastAsia="宋体" w:hAnsi="Times New Roman" w:hint="eastAsia"/>
          <w:sz w:val="24"/>
          <w:szCs w:val="24"/>
        </w:rPr>
        <w:t>1,032,366</w:t>
      </w:r>
      <w:r w:rsidR="00672899" w:rsidRPr="00672899">
        <w:rPr>
          <w:rFonts w:ascii="Times New Roman" w:eastAsia="宋体" w:hAnsi="Times New Roman" w:hint="eastAsia"/>
          <w:sz w:val="24"/>
          <w:szCs w:val="24"/>
        </w:rPr>
        <w:t>例</w:t>
      </w:r>
      <w:r w:rsidR="00672899">
        <w:rPr>
          <w:rFonts w:ascii="Times New Roman" w:eastAsia="宋体" w:hAnsi="Times New Roman" w:hint="eastAsia"/>
          <w:sz w:val="24"/>
          <w:szCs w:val="24"/>
        </w:rPr>
        <w:t>，</w:t>
      </w:r>
      <w:r w:rsidR="00672899" w:rsidRPr="00672899">
        <w:rPr>
          <w:rFonts w:ascii="Times New Roman" w:eastAsia="宋体" w:hAnsi="Times New Roman" w:hint="eastAsia"/>
          <w:sz w:val="24"/>
          <w:szCs w:val="24"/>
        </w:rPr>
        <w:t>在这些患者中，至出院自主循环恢复率、</w:t>
      </w:r>
      <w:r w:rsidR="00672899" w:rsidRPr="00672899">
        <w:rPr>
          <w:rFonts w:ascii="Times New Roman" w:eastAsia="宋体" w:hAnsi="Times New Roman" w:hint="eastAsia"/>
          <w:sz w:val="24"/>
          <w:szCs w:val="24"/>
        </w:rPr>
        <w:t>30</w:t>
      </w:r>
      <w:r w:rsidR="00672899" w:rsidRPr="00672899">
        <w:rPr>
          <w:rFonts w:ascii="Times New Roman" w:eastAsia="宋体" w:hAnsi="Times New Roman" w:hint="eastAsia"/>
          <w:sz w:val="24"/>
          <w:szCs w:val="24"/>
        </w:rPr>
        <w:t>天后的生存率和良好神经系统结局的发生率分别为</w:t>
      </w:r>
      <w:r w:rsidR="00672899" w:rsidRPr="00672899">
        <w:rPr>
          <w:rFonts w:ascii="Times New Roman" w:eastAsia="宋体" w:hAnsi="Times New Roman" w:hint="eastAsia"/>
          <w:sz w:val="24"/>
          <w:szCs w:val="24"/>
        </w:rPr>
        <w:t>5.98%</w:t>
      </w:r>
      <w:r w:rsidR="00672899" w:rsidRPr="00672899">
        <w:rPr>
          <w:rFonts w:ascii="Times New Roman" w:eastAsia="宋体" w:hAnsi="Times New Roman" w:hint="eastAsia"/>
          <w:sz w:val="24"/>
          <w:szCs w:val="24"/>
        </w:rPr>
        <w:t>、</w:t>
      </w:r>
      <w:r w:rsidR="00672899" w:rsidRPr="00672899">
        <w:rPr>
          <w:rFonts w:ascii="Times New Roman" w:eastAsia="宋体" w:hAnsi="Times New Roman" w:hint="eastAsia"/>
          <w:sz w:val="24"/>
          <w:szCs w:val="24"/>
        </w:rPr>
        <w:t>1.15%</w:t>
      </w:r>
      <w:r w:rsidR="00672899" w:rsidRPr="00672899">
        <w:rPr>
          <w:rFonts w:ascii="Times New Roman" w:eastAsia="宋体" w:hAnsi="Times New Roman" w:hint="eastAsia"/>
          <w:sz w:val="24"/>
          <w:szCs w:val="24"/>
        </w:rPr>
        <w:t>、</w:t>
      </w:r>
      <w:r w:rsidR="00672899" w:rsidRPr="00672899">
        <w:rPr>
          <w:rFonts w:ascii="Times New Roman" w:eastAsia="宋体" w:hAnsi="Times New Roman" w:hint="eastAsia"/>
          <w:sz w:val="24"/>
          <w:szCs w:val="24"/>
        </w:rPr>
        <w:t>0.83%</w:t>
      </w:r>
      <w:r w:rsidR="00672899" w:rsidRPr="00672899">
        <w:rPr>
          <w:rFonts w:ascii="Times New Roman" w:eastAsia="宋体" w:hAnsi="Times New Roman" w:hint="eastAsia"/>
          <w:sz w:val="24"/>
          <w:szCs w:val="24"/>
        </w:rPr>
        <w:t>，其中只有不到</w:t>
      </w:r>
      <w:r w:rsidR="00672899" w:rsidRPr="00672899">
        <w:rPr>
          <w:rFonts w:ascii="Times New Roman" w:eastAsia="宋体" w:hAnsi="Times New Roman" w:hint="eastAsia"/>
          <w:sz w:val="24"/>
          <w:szCs w:val="24"/>
        </w:rPr>
        <w:t>23.4%</w:t>
      </w:r>
      <w:r w:rsidR="00672899" w:rsidRPr="00672899">
        <w:rPr>
          <w:rFonts w:ascii="Times New Roman" w:eastAsia="宋体" w:hAnsi="Times New Roman" w:hint="eastAsia"/>
          <w:sz w:val="24"/>
          <w:szCs w:val="24"/>
        </w:rPr>
        <w:t>的病例进行了院前气管插管</w:t>
      </w:r>
      <w:r w:rsidR="00B07416">
        <w:rPr>
          <w:rFonts w:ascii="Times New Roman" w:eastAsia="宋体" w:hAnsi="Times New Roman"/>
          <w:sz w:val="24"/>
          <w:szCs w:val="24"/>
        </w:rPr>
        <w:fldChar w:fldCharType="begin">
          <w:fldData xml:space="preserve">PEVuZE5vdGU+PENpdGU+PEF1dGhvcj5YaWU8L0F1dGhvcj48WWVhcj4yMDIzPC9ZZWFyPjxSZWNO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</w:fldData>
        </w:fldChar>
      </w:r>
      <w:r w:rsidR="00670A6B">
        <w:rPr>
          <w:rFonts w:ascii="Times New Roman" w:eastAsia="宋体" w:hAnsi="Times New Roman"/>
          <w:sz w:val="24"/>
          <w:szCs w:val="24"/>
        </w:rPr>
        <w:instrText xml:space="preserve"> ADDIN EN.CITE </w:instrText>
      </w:r>
      <w:r w:rsidR="00670A6B">
        <w:rPr>
          <w:rFonts w:ascii="Times New Roman" w:eastAsia="宋体" w:hAnsi="Times New Roman"/>
          <w:sz w:val="24"/>
          <w:szCs w:val="24"/>
        </w:rPr>
        <w:fldChar w:fldCharType="begin">
          <w:fldData xml:space="preserve">PEVuZE5vdGU+PENpdGU+PEF1dGhvcj5YaWU8L0F1dGhvcj48WWVhcj4yMDIzPC9ZZWFyPjxSZWNO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</w:fldData>
        </w:fldChar>
      </w:r>
      <w:r w:rsidR="00670A6B">
        <w:rPr>
          <w:rFonts w:ascii="Times New Roman" w:eastAsia="宋体" w:hAnsi="Times New Roman"/>
          <w:sz w:val="24"/>
          <w:szCs w:val="24"/>
        </w:rPr>
        <w:instrText xml:space="preserve"> ADDIN EN.CITE.DATA </w:instrText>
      </w:r>
      <w:r w:rsidR="00670A6B">
        <w:rPr>
          <w:rFonts w:ascii="Times New Roman" w:eastAsia="宋体" w:hAnsi="Times New Roman"/>
          <w:sz w:val="24"/>
          <w:szCs w:val="24"/>
        </w:rPr>
      </w:r>
      <w:r w:rsidR="00670A6B">
        <w:rPr>
          <w:rFonts w:ascii="Times New Roman" w:eastAsia="宋体" w:hAnsi="Times New Roman"/>
          <w:sz w:val="24"/>
          <w:szCs w:val="24"/>
        </w:rPr>
        <w:fldChar w:fldCharType="end"/>
      </w:r>
      <w:r w:rsidR="00B07416">
        <w:rPr>
          <w:rFonts w:ascii="Times New Roman" w:eastAsia="宋体" w:hAnsi="Times New Roman"/>
          <w:sz w:val="24"/>
          <w:szCs w:val="24"/>
        </w:rPr>
      </w:r>
      <w:r w:rsidR="00B07416">
        <w:rPr>
          <w:rFonts w:ascii="Times New Roman" w:eastAsia="宋体" w:hAnsi="Times New Roman"/>
          <w:sz w:val="24"/>
          <w:szCs w:val="24"/>
        </w:rPr>
        <w:fldChar w:fldCharType="separate"/>
      </w:r>
      <w:r w:rsidR="00670A6B" w:rsidRPr="00670A6B">
        <w:rPr>
          <w:rFonts w:ascii="Times New Roman" w:eastAsia="宋体" w:hAnsi="Times New Roman"/>
          <w:noProof/>
          <w:sz w:val="24"/>
          <w:szCs w:val="24"/>
          <w:vertAlign w:val="superscript"/>
        </w:rPr>
        <w:t>[6,7]</w:t>
      </w:r>
      <w:r w:rsidR="00B07416">
        <w:rPr>
          <w:rFonts w:ascii="Times New Roman" w:eastAsia="宋体" w:hAnsi="Times New Roman"/>
          <w:sz w:val="24"/>
          <w:szCs w:val="24"/>
        </w:rPr>
        <w:fldChar w:fldCharType="end"/>
      </w:r>
      <w:r w:rsidR="00672899" w:rsidRPr="00672899">
        <w:rPr>
          <w:rFonts w:ascii="Times New Roman" w:eastAsia="宋体" w:hAnsi="Times New Roman" w:hint="eastAsia"/>
          <w:sz w:val="24"/>
          <w:szCs w:val="24"/>
        </w:rPr>
        <w:t>，失败操作显著增加缺氧、误吸、心血管崩溃等严重并发症风险</w:t>
      </w:r>
      <w:r w:rsidR="00FA19C7">
        <w:rPr>
          <w:rFonts w:ascii="Times New Roman" w:eastAsia="宋体" w:hAnsi="Times New Roman"/>
          <w:sz w:val="24"/>
          <w:szCs w:val="24"/>
        </w:rPr>
        <w:fldChar w:fldCharType="begin">
          <w:fldData xml:space="preserve">PEVuZE5vdGU+PENpdGU+PEF1dGhvcj5NYWlhPC9BdXRob3I+PFllYXI+MjAyNTwvWWVhcj48UmVj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</w:fldData>
        </w:fldChar>
      </w:r>
      <w:r w:rsidR="00670A6B">
        <w:rPr>
          <w:rFonts w:ascii="Times New Roman" w:eastAsia="宋体" w:hAnsi="Times New Roman"/>
          <w:sz w:val="24"/>
          <w:szCs w:val="24"/>
        </w:rPr>
        <w:instrText xml:space="preserve"> ADDIN EN.CITE </w:instrText>
      </w:r>
      <w:r w:rsidR="00670A6B">
        <w:rPr>
          <w:rFonts w:ascii="Times New Roman" w:eastAsia="宋体" w:hAnsi="Times New Roman"/>
          <w:sz w:val="24"/>
          <w:szCs w:val="24"/>
        </w:rPr>
        <w:fldChar w:fldCharType="begin">
          <w:fldData xml:space="preserve">PEVuZE5vdGU+PENpdGU+PEF1dGhvcj5NYWlhPC9BdXRob3I+PFllYXI+MjAyNTwvWWVhcj48UmVj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</w:fldData>
        </w:fldChar>
      </w:r>
      <w:r w:rsidR="00670A6B">
        <w:rPr>
          <w:rFonts w:ascii="Times New Roman" w:eastAsia="宋体" w:hAnsi="Times New Roman"/>
          <w:sz w:val="24"/>
          <w:szCs w:val="24"/>
        </w:rPr>
        <w:instrText xml:space="preserve"> ADDIN EN.CITE.DATA </w:instrText>
      </w:r>
      <w:r w:rsidR="00670A6B">
        <w:rPr>
          <w:rFonts w:ascii="Times New Roman" w:eastAsia="宋体" w:hAnsi="Times New Roman"/>
          <w:sz w:val="24"/>
          <w:szCs w:val="24"/>
        </w:rPr>
      </w:r>
      <w:r w:rsidR="00670A6B">
        <w:rPr>
          <w:rFonts w:ascii="Times New Roman" w:eastAsia="宋体" w:hAnsi="Times New Roman"/>
          <w:sz w:val="24"/>
          <w:szCs w:val="24"/>
        </w:rPr>
        <w:fldChar w:fldCharType="end"/>
      </w:r>
      <w:r w:rsidR="00FA19C7">
        <w:rPr>
          <w:rFonts w:ascii="Times New Roman" w:eastAsia="宋体" w:hAnsi="Times New Roman"/>
          <w:sz w:val="24"/>
          <w:szCs w:val="24"/>
        </w:rPr>
      </w:r>
      <w:r w:rsidR="00FA19C7">
        <w:rPr>
          <w:rFonts w:ascii="Times New Roman" w:eastAsia="宋体" w:hAnsi="Times New Roman"/>
          <w:sz w:val="24"/>
          <w:szCs w:val="24"/>
        </w:rPr>
        <w:fldChar w:fldCharType="separate"/>
      </w:r>
      <w:r w:rsidR="00670A6B" w:rsidRPr="00670A6B">
        <w:rPr>
          <w:rFonts w:ascii="Times New Roman" w:eastAsia="宋体" w:hAnsi="Times New Roman"/>
          <w:noProof/>
          <w:sz w:val="24"/>
          <w:szCs w:val="24"/>
          <w:vertAlign w:val="superscript"/>
        </w:rPr>
        <w:t>[8-10]</w:t>
      </w:r>
      <w:r w:rsidR="00FA19C7">
        <w:rPr>
          <w:rFonts w:ascii="Times New Roman" w:eastAsia="宋体" w:hAnsi="Times New Roman"/>
          <w:sz w:val="24"/>
          <w:szCs w:val="24"/>
        </w:rPr>
        <w:fldChar w:fldCharType="end"/>
      </w:r>
      <w:r w:rsidR="00672899">
        <w:rPr>
          <w:rFonts w:ascii="Times New Roman" w:eastAsia="宋体" w:hAnsi="Times New Roman" w:hint="eastAsia"/>
          <w:sz w:val="24"/>
          <w:szCs w:val="24"/>
        </w:rPr>
        <w:t>。</w:t>
      </w:r>
      <w:r w:rsidR="00356432" w:rsidRPr="00356432">
        <w:rPr>
          <w:rFonts w:ascii="Times New Roman" w:eastAsia="宋体" w:hAnsi="Times New Roman" w:hint="eastAsia"/>
          <w:sz w:val="24"/>
          <w:szCs w:val="24"/>
        </w:rPr>
        <w:t>传统气道管理高度依赖医师经验及即时临床判断，这些方法存在主观性强、培训周期长、个体差异大等固有局限</w:t>
      </w:r>
      <w:r w:rsidR="002A3FFE">
        <w:rPr>
          <w:rFonts w:ascii="Times New Roman" w:eastAsia="宋体" w:hAnsi="Times New Roman" w:hint="eastAsia"/>
          <w:sz w:val="24"/>
          <w:szCs w:val="24"/>
        </w:rPr>
        <w:t>，</w:t>
      </w:r>
      <w:r w:rsidR="00356432" w:rsidRPr="00356432">
        <w:rPr>
          <w:rFonts w:ascii="Times New Roman" w:eastAsia="宋体" w:hAnsi="Times New Roman" w:hint="eastAsia"/>
          <w:sz w:val="24"/>
          <w:szCs w:val="24"/>
        </w:rPr>
        <w:t>尤其在医疗资源分布不均的地区，专业气道管理人才短缺进一步放大了操作风险</w:t>
      </w:r>
      <w:r w:rsidR="002A3FFE">
        <w:rPr>
          <w:rFonts w:ascii="Times New Roman" w:eastAsia="宋体" w:hAnsi="Times New Roman"/>
          <w:sz w:val="24"/>
          <w:szCs w:val="24"/>
        </w:rPr>
        <w:fldChar w:fldCharType="begin">
          <w:fldData xml:space="preserve">PEVuZE5vdGU+PENpdGU+PEF1dGhvcj5TYXZpbHVvdG88L0F1dGhvcj48WWVhcj4yMDI1PC9ZZWFy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</w:fldData>
        </w:fldChar>
      </w:r>
      <w:r w:rsidR="00670A6B">
        <w:rPr>
          <w:rFonts w:ascii="Times New Roman" w:eastAsia="宋体" w:hAnsi="Times New Roman"/>
          <w:sz w:val="24"/>
          <w:szCs w:val="24"/>
        </w:rPr>
        <w:instrText xml:space="preserve"> ADDIN EN.CITE </w:instrText>
      </w:r>
      <w:r w:rsidR="00670A6B">
        <w:rPr>
          <w:rFonts w:ascii="Times New Roman" w:eastAsia="宋体" w:hAnsi="Times New Roman"/>
          <w:sz w:val="24"/>
          <w:szCs w:val="24"/>
        </w:rPr>
        <w:fldChar w:fldCharType="begin">
          <w:fldData xml:space="preserve">PEVuZE5vdGU+PENpdGU+PEF1dGhvcj5TYXZpbHVvdG88L0F1dGhvcj48WWVhcj4yMDI1PC9ZZWFy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</w:fldData>
        </w:fldChar>
      </w:r>
      <w:r w:rsidR="00670A6B">
        <w:rPr>
          <w:rFonts w:ascii="Times New Roman" w:eastAsia="宋体" w:hAnsi="Times New Roman"/>
          <w:sz w:val="24"/>
          <w:szCs w:val="24"/>
        </w:rPr>
        <w:instrText xml:space="preserve"> ADDIN EN.CITE.DATA </w:instrText>
      </w:r>
      <w:r w:rsidR="00670A6B">
        <w:rPr>
          <w:rFonts w:ascii="Times New Roman" w:eastAsia="宋体" w:hAnsi="Times New Roman"/>
          <w:sz w:val="24"/>
          <w:szCs w:val="24"/>
        </w:rPr>
      </w:r>
      <w:r w:rsidR="00670A6B">
        <w:rPr>
          <w:rFonts w:ascii="Times New Roman" w:eastAsia="宋体" w:hAnsi="Times New Roman"/>
          <w:sz w:val="24"/>
          <w:szCs w:val="24"/>
        </w:rPr>
        <w:fldChar w:fldCharType="end"/>
      </w:r>
      <w:r w:rsidR="002A3FFE">
        <w:rPr>
          <w:rFonts w:ascii="Times New Roman" w:eastAsia="宋体" w:hAnsi="Times New Roman"/>
          <w:sz w:val="24"/>
          <w:szCs w:val="24"/>
        </w:rPr>
      </w:r>
      <w:r w:rsidR="002A3FFE">
        <w:rPr>
          <w:rFonts w:ascii="Times New Roman" w:eastAsia="宋体" w:hAnsi="Times New Roman"/>
          <w:sz w:val="24"/>
          <w:szCs w:val="24"/>
        </w:rPr>
        <w:fldChar w:fldCharType="separate"/>
      </w:r>
      <w:r w:rsidR="00670A6B" w:rsidRPr="00670A6B">
        <w:rPr>
          <w:rFonts w:ascii="Times New Roman" w:eastAsia="宋体" w:hAnsi="Times New Roman"/>
          <w:noProof/>
          <w:sz w:val="24"/>
          <w:szCs w:val="24"/>
          <w:vertAlign w:val="superscript"/>
        </w:rPr>
        <w:t>[11-13]</w:t>
      </w:r>
      <w:r w:rsidR="002A3FFE">
        <w:rPr>
          <w:rFonts w:ascii="Times New Roman" w:eastAsia="宋体" w:hAnsi="Times New Roman"/>
          <w:sz w:val="24"/>
          <w:szCs w:val="24"/>
        </w:rPr>
        <w:fldChar w:fldCharType="end"/>
      </w:r>
      <w:r w:rsidR="00356432" w:rsidRPr="00356432">
        <w:rPr>
          <w:rFonts w:ascii="Times New Roman" w:eastAsia="宋体" w:hAnsi="Times New Roman" w:hint="eastAsia"/>
          <w:sz w:val="24"/>
          <w:szCs w:val="24"/>
        </w:rPr>
        <w:t>。</w:t>
      </w:r>
    </w:p>
    <w:p w14:paraId="0C1C9D1E" w14:textId="5B5E79FE" w:rsidR="00F767A2" w:rsidRPr="00365D8A" w:rsidRDefault="00707121" w:rsidP="00005001">
      <w:pPr>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lastRenderedPageBreak/>
        <w:t>人工智能在数据分析</w:t>
      </w:r>
      <w:r w:rsidR="002E1B54">
        <w:rPr>
          <w:rFonts w:ascii="Times New Roman" w:eastAsia="宋体" w:hAnsi="Times New Roman" w:hint="eastAsia"/>
          <w:sz w:val="24"/>
          <w:szCs w:val="24"/>
        </w:rPr>
        <w:t>、特征提取</w:t>
      </w:r>
      <w:r>
        <w:rPr>
          <w:rFonts w:ascii="Times New Roman" w:eastAsia="宋体" w:hAnsi="Times New Roman" w:hint="eastAsia"/>
          <w:sz w:val="24"/>
          <w:szCs w:val="24"/>
        </w:rPr>
        <w:t>和</w:t>
      </w:r>
      <w:r w:rsidR="002E1B54">
        <w:rPr>
          <w:rFonts w:ascii="Times New Roman" w:eastAsia="宋体" w:hAnsi="Times New Roman" w:hint="eastAsia"/>
          <w:sz w:val="24"/>
          <w:szCs w:val="24"/>
        </w:rPr>
        <w:t>信息整合等方面具有人工所无法替代的技术优势，尤其适用于复杂或多维度的数据分析处理，从而</w:t>
      </w:r>
      <w:r>
        <w:rPr>
          <w:rFonts w:ascii="Times New Roman" w:eastAsia="宋体" w:hAnsi="Times New Roman" w:hint="eastAsia"/>
          <w:sz w:val="24"/>
          <w:szCs w:val="24"/>
        </w:rPr>
        <w:t>广泛应用于医学</w:t>
      </w:r>
      <w:r w:rsidR="002E1B54">
        <w:rPr>
          <w:rFonts w:ascii="Times New Roman" w:eastAsia="宋体" w:hAnsi="Times New Roman" w:hint="eastAsia"/>
          <w:sz w:val="24"/>
          <w:szCs w:val="24"/>
        </w:rPr>
        <w:t>领域，其中包括疾病风险预测和病灶医学影像识别。</w:t>
      </w:r>
      <w:r w:rsidR="002E1B54" w:rsidRPr="002E1B54">
        <w:rPr>
          <w:rFonts w:ascii="Times New Roman" w:eastAsia="宋体" w:hAnsi="Times New Roman"/>
          <w:sz w:val="24"/>
          <w:szCs w:val="24"/>
        </w:rPr>
        <w:t>近年来，随着机器学习（</w:t>
      </w:r>
      <w:r w:rsidR="002E1B54" w:rsidRPr="002E1B54">
        <w:rPr>
          <w:rFonts w:ascii="Times New Roman" w:eastAsia="宋体" w:hAnsi="Times New Roman"/>
          <w:sz w:val="24"/>
          <w:szCs w:val="24"/>
        </w:rPr>
        <w:t>Machine Learning</w:t>
      </w:r>
      <w:r w:rsidR="00763BEF">
        <w:rPr>
          <w:rFonts w:ascii="Times New Roman" w:eastAsia="宋体" w:hAnsi="Times New Roman" w:hint="eastAsia"/>
          <w:sz w:val="24"/>
          <w:szCs w:val="24"/>
        </w:rPr>
        <w:t>，</w:t>
      </w:r>
      <w:r w:rsidR="00763BEF">
        <w:rPr>
          <w:rFonts w:ascii="Times New Roman" w:eastAsia="宋体" w:hAnsi="Times New Roman" w:hint="eastAsia"/>
          <w:sz w:val="24"/>
          <w:szCs w:val="24"/>
        </w:rPr>
        <w:t>ML</w:t>
      </w:r>
      <w:r w:rsidR="002E1B54" w:rsidRPr="002E1B54">
        <w:rPr>
          <w:rFonts w:ascii="Times New Roman" w:eastAsia="宋体" w:hAnsi="Times New Roman"/>
          <w:sz w:val="24"/>
          <w:szCs w:val="24"/>
        </w:rPr>
        <w:t>）</w:t>
      </w:r>
      <w:r w:rsidR="00356432">
        <w:rPr>
          <w:rFonts w:ascii="Times New Roman" w:eastAsia="宋体" w:hAnsi="Times New Roman" w:hint="eastAsia"/>
          <w:sz w:val="24"/>
          <w:szCs w:val="24"/>
        </w:rPr>
        <w:t>、</w:t>
      </w:r>
      <w:r w:rsidR="00356432" w:rsidRPr="002E1B54">
        <w:rPr>
          <w:rFonts w:ascii="Times New Roman" w:eastAsia="宋体" w:hAnsi="Times New Roman"/>
          <w:sz w:val="24"/>
          <w:szCs w:val="24"/>
        </w:rPr>
        <w:t>深度学习（</w:t>
      </w:r>
      <w:r w:rsidR="00356432" w:rsidRPr="002E1B54">
        <w:rPr>
          <w:rFonts w:ascii="Times New Roman" w:eastAsia="宋体" w:hAnsi="Times New Roman"/>
          <w:sz w:val="24"/>
          <w:szCs w:val="24"/>
        </w:rPr>
        <w:t>Deep Learning</w:t>
      </w:r>
      <w:r w:rsidR="00356432">
        <w:rPr>
          <w:rFonts w:ascii="Times New Roman" w:eastAsia="宋体" w:hAnsi="Times New Roman" w:hint="eastAsia"/>
          <w:sz w:val="24"/>
          <w:szCs w:val="24"/>
        </w:rPr>
        <w:t>, DL</w:t>
      </w:r>
      <w:r w:rsidR="00356432" w:rsidRPr="002E1B54">
        <w:rPr>
          <w:rFonts w:ascii="Times New Roman" w:eastAsia="宋体" w:hAnsi="Times New Roman"/>
          <w:sz w:val="24"/>
          <w:szCs w:val="24"/>
        </w:rPr>
        <w:t>）</w:t>
      </w:r>
      <w:r w:rsidR="00356432">
        <w:rPr>
          <w:rFonts w:ascii="Times New Roman" w:eastAsia="宋体" w:hAnsi="Times New Roman" w:hint="eastAsia"/>
          <w:sz w:val="24"/>
          <w:szCs w:val="24"/>
        </w:rPr>
        <w:t>和计算机视觉（</w:t>
      </w:r>
      <w:r w:rsidR="00356432">
        <w:rPr>
          <w:rFonts w:ascii="Times New Roman" w:eastAsia="宋体" w:hAnsi="Times New Roman" w:hint="eastAsia"/>
          <w:sz w:val="24"/>
          <w:szCs w:val="24"/>
        </w:rPr>
        <w:t>Computer V</w:t>
      </w:r>
      <w:r w:rsidR="001E36A5">
        <w:rPr>
          <w:rFonts w:ascii="Times New Roman" w:eastAsia="宋体" w:hAnsi="Times New Roman" w:hint="eastAsia"/>
          <w:sz w:val="24"/>
          <w:szCs w:val="24"/>
        </w:rPr>
        <w:t>i</w:t>
      </w:r>
      <w:r w:rsidR="00356432">
        <w:rPr>
          <w:rFonts w:ascii="Times New Roman" w:eastAsia="宋体" w:hAnsi="Times New Roman" w:hint="eastAsia"/>
          <w:sz w:val="24"/>
          <w:szCs w:val="24"/>
        </w:rPr>
        <w:t>sion, CV</w:t>
      </w:r>
      <w:r w:rsidR="00356432">
        <w:rPr>
          <w:rFonts w:ascii="Times New Roman" w:eastAsia="宋体" w:hAnsi="Times New Roman" w:hint="eastAsia"/>
          <w:sz w:val="24"/>
          <w:szCs w:val="24"/>
        </w:rPr>
        <w:t>）</w:t>
      </w:r>
      <w:r w:rsidR="002E1B54" w:rsidRPr="002E1B54">
        <w:rPr>
          <w:rFonts w:ascii="Times New Roman" w:eastAsia="宋体" w:hAnsi="Times New Roman"/>
          <w:sz w:val="24"/>
          <w:szCs w:val="24"/>
        </w:rPr>
        <w:t>技术的飞速发展，</w:t>
      </w:r>
      <w:r w:rsidR="002E1B54" w:rsidRPr="002E1B54">
        <w:rPr>
          <w:rFonts w:ascii="Times New Roman" w:eastAsia="宋体" w:hAnsi="Times New Roman"/>
          <w:sz w:val="24"/>
          <w:szCs w:val="24"/>
        </w:rPr>
        <w:t>AI</w:t>
      </w:r>
      <w:r w:rsidR="002E1B54" w:rsidRPr="002E1B54">
        <w:rPr>
          <w:rFonts w:ascii="Times New Roman" w:eastAsia="宋体" w:hAnsi="Times New Roman"/>
          <w:sz w:val="24"/>
          <w:szCs w:val="24"/>
        </w:rPr>
        <w:t>在气道管理中的应用已从最初的辅助诊断向全流程的智能化转变。</w:t>
      </w:r>
      <w:r w:rsidR="00356432">
        <w:rPr>
          <w:rFonts w:ascii="Times New Roman" w:eastAsia="宋体" w:hAnsi="Times New Roman" w:hint="eastAsia"/>
          <w:sz w:val="24"/>
          <w:szCs w:val="24"/>
        </w:rPr>
        <w:t>例如，</w:t>
      </w:r>
      <w:r w:rsidR="002E1B54" w:rsidRPr="002E1B54">
        <w:rPr>
          <w:rFonts w:ascii="Times New Roman" w:eastAsia="宋体" w:hAnsi="Times New Roman"/>
          <w:sz w:val="24"/>
          <w:szCs w:val="24"/>
        </w:rPr>
        <w:t>通过</w:t>
      </w:r>
      <w:r w:rsidR="002E1B54">
        <w:rPr>
          <w:rFonts w:ascii="Times New Roman" w:eastAsia="宋体" w:hAnsi="Times New Roman" w:hint="eastAsia"/>
          <w:sz w:val="24"/>
          <w:szCs w:val="24"/>
        </w:rPr>
        <w:t>机器学习算法整合气道评估信息</w:t>
      </w:r>
      <w:r w:rsidR="002E1B54" w:rsidRPr="002E1B54">
        <w:rPr>
          <w:rFonts w:ascii="Times New Roman" w:eastAsia="宋体" w:hAnsi="Times New Roman"/>
          <w:sz w:val="24"/>
          <w:szCs w:val="24"/>
        </w:rPr>
        <w:t>，以预测困难气道的风险；利用实时视频喉镜图像识别技术辅助医生定位声门，提高</w:t>
      </w:r>
      <w:r w:rsidR="00763BEF">
        <w:rPr>
          <w:rFonts w:ascii="Times New Roman" w:eastAsia="宋体" w:hAnsi="Times New Roman" w:hint="eastAsia"/>
          <w:sz w:val="24"/>
          <w:szCs w:val="24"/>
        </w:rPr>
        <w:t>插管</w:t>
      </w:r>
      <w:r w:rsidR="002E1B54" w:rsidRPr="002E1B54">
        <w:rPr>
          <w:rFonts w:ascii="Times New Roman" w:eastAsia="宋体" w:hAnsi="Times New Roman"/>
          <w:sz w:val="24"/>
          <w:szCs w:val="24"/>
        </w:rPr>
        <w:t>成功率；以及构建基于大数据的个性化</w:t>
      </w:r>
      <w:r w:rsidR="00356432">
        <w:rPr>
          <w:rFonts w:ascii="Times New Roman" w:eastAsia="宋体" w:hAnsi="Times New Roman" w:hint="eastAsia"/>
          <w:sz w:val="24"/>
          <w:szCs w:val="24"/>
        </w:rPr>
        <w:t>时序</w:t>
      </w:r>
      <w:r w:rsidR="002E1B54" w:rsidRPr="002E1B54">
        <w:rPr>
          <w:rFonts w:ascii="Times New Roman" w:eastAsia="宋体" w:hAnsi="Times New Roman"/>
          <w:sz w:val="24"/>
          <w:szCs w:val="24"/>
        </w:rPr>
        <w:t>模型，</w:t>
      </w:r>
      <w:r w:rsidR="00356432">
        <w:rPr>
          <w:rFonts w:ascii="Times New Roman" w:eastAsia="宋体" w:hAnsi="Times New Roman" w:hint="eastAsia"/>
          <w:sz w:val="24"/>
          <w:szCs w:val="24"/>
        </w:rPr>
        <w:t>早期预警相关</w:t>
      </w:r>
      <w:r w:rsidR="00763BEF">
        <w:rPr>
          <w:rFonts w:ascii="Times New Roman" w:eastAsia="宋体" w:hAnsi="Times New Roman" w:hint="eastAsia"/>
          <w:sz w:val="24"/>
          <w:szCs w:val="24"/>
        </w:rPr>
        <w:t>并发症的</w:t>
      </w:r>
      <w:r w:rsidR="00356432">
        <w:rPr>
          <w:rFonts w:ascii="Times New Roman" w:eastAsia="宋体" w:hAnsi="Times New Roman" w:hint="eastAsia"/>
          <w:sz w:val="24"/>
          <w:szCs w:val="24"/>
        </w:rPr>
        <w:t>发生</w:t>
      </w:r>
      <w:r w:rsidR="00763BEF">
        <w:rPr>
          <w:rFonts w:ascii="Times New Roman" w:eastAsia="宋体" w:hAnsi="Times New Roman" w:hint="eastAsia"/>
          <w:sz w:val="24"/>
          <w:szCs w:val="24"/>
        </w:rPr>
        <w:t>风险</w:t>
      </w:r>
      <w:r w:rsidR="002E1B54" w:rsidRPr="002E1B54">
        <w:rPr>
          <w:rFonts w:ascii="Times New Roman" w:eastAsia="宋体" w:hAnsi="Times New Roman"/>
          <w:sz w:val="24"/>
          <w:szCs w:val="24"/>
        </w:rPr>
        <w:t>。</w:t>
      </w:r>
      <w:r w:rsidR="00365D8A" w:rsidRPr="00AC2A1A">
        <w:rPr>
          <w:rFonts w:ascii="Times New Roman" w:eastAsia="宋体" w:hAnsi="Times New Roman" w:hint="eastAsia"/>
          <w:sz w:val="24"/>
          <w:szCs w:val="24"/>
        </w:rPr>
        <w:t xml:space="preserve"> </w:t>
      </w:r>
    </w:p>
    <w:p w14:paraId="62338D7D" w14:textId="0E1582A5" w:rsidR="003C70C6" w:rsidRPr="00D364D8" w:rsidRDefault="00CF44FE" w:rsidP="00C046CF">
      <w:pPr>
        <w:spacing w:beforeLines="50" w:before="156" w:afterLines="50" w:after="156" w:line="360" w:lineRule="auto"/>
        <w:rPr>
          <w:rFonts w:ascii="Times New Roman" w:eastAsia="黑体" w:hAnsi="Times New Roman"/>
          <w:sz w:val="24"/>
          <w:szCs w:val="24"/>
        </w:rPr>
      </w:pPr>
      <w:r w:rsidRPr="00D364D8">
        <w:rPr>
          <w:rFonts w:ascii="Times New Roman" w:eastAsia="黑体" w:hAnsi="Times New Roman"/>
          <w:sz w:val="24"/>
          <w:szCs w:val="24"/>
        </w:rPr>
        <w:t>1</w:t>
      </w:r>
      <w:r w:rsidR="00F767A2" w:rsidRPr="00D364D8">
        <w:rPr>
          <w:rFonts w:ascii="Times New Roman" w:eastAsia="黑体" w:hAnsi="Times New Roman"/>
          <w:sz w:val="24"/>
          <w:szCs w:val="24"/>
        </w:rPr>
        <w:t>.</w:t>
      </w:r>
      <w:r w:rsidRPr="00D364D8">
        <w:rPr>
          <w:rFonts w:ascii="Times New Roman" w:eastAsia="黑体" w:hAnsi="Times New Roman"/>
          <w:sz w:val="24"/>
          <w:szCs w:val="24"/>
        </w:rPr>
        <w:t>人工智能技术</w:t>
      </w:r>
      <w:r w:rsidR="00B47E27" w:rsidRPr="00D364D8">
        <w:rPr>
          <w:rFonts w:ascii="Times New Roman" w:eastAsia="黑体" w:hAnsi="Times New Roman"/>
          <w:sz w:val="24"/>
          <w:szCs w:val="24"/>
        </w:rPr>
        <w:t>概述</w:t>
      </w:r>
    </w:p>
    <w:p w14:paraId="792D3C93" w14:textId="263930D1" w:rsidR="00161623" w:rsidRDefault="00161623" w:rsidP="00005001">
      <w:pPr>
        <w:spacing w:line="338" w:lineRule="auto"/>
        <w:ind w:firstLineChars="200" w:firstLine="480"/>
        <w:rPr>
          <w:rFonts w:ascii="Times New Roman" w:eastAsia="宋体" w:hAnsi="Times New Roman"/>
          <w:sz w:val="24"/>
          <w:szCs w:val="24"/>
        </w:rPr>
      </w:pPr>
      <w:r w:rsidRPr="00161623">
        <w:rPr>
          <w:rFonts w:ascii="Times New Roman" w:eastAsia="宋体" w:hAnsi="Times New Roman"/>
          <w:sz w:val="24"/>
          <w:szCs w:val="24"/>
        </w:rPr>
        <w:t>人工智能（</w:t>
      </w:r>
      <w:r w:rsidRPr="00161623">
        <w:rPr>
          <w:rFonts w:ascii="Times New Roman" w:eastAsia="宋体" w:hAnsi="Times New Roman"/>
          <w:sz w:val="24"/>
          <w:szCs w:val="24"/>
        </w:rPr>
        <w:t>Artificial Intelligence, AI</w:t>
      </w:r>
      <w:r w:rsidRPr="00161623">
        <w:rPr>
          <w:rFonts w:ascii="Times New Roman" w:eastAsia="宋体" w:hAnsi="Times New Roman"/>
          <w:sz w:val="24"/>
          <w:szCs w:val="24"/>
        </w:rPr>
        <w:t>）作为计算机科学的一个重要分支，旨在开发能够模拟、延伸和扩展人类智能的理论、方法及应用系统</w:t>
      </w:r>
      <w:r>
        <w:rPr>
          <w:rFonts w:ascii="Times New Roman" w:eastAsia="宋体" w:hAnsi="Times New Roman" w:hint="eastAsia"/>
          <w:sz w:val="24"/>
          <w:szCs w:val="24"/>
        </w:rPr>
        <w:t>，</w:t>
      </w:r>
      <w:r w:rsidRPr="00161623">
        <w:rPr>
          <w:rFonts w:ascii="Times New Roman" w:eastAsia="宋体" w:hAnsi="Times New Roman"/>
          <w:sz w:val="24"/>
          <w:szCs w:val="24"/>
        </w:rPr>
        <w:t>自首次提出该概念以来，</w:t>
      </w:r>
      <w:r w:rsidRPr="00161623">
        <w:rPr>
          <w:rFonts w:ascii="Times New Roman" w:eastAsia="宋体" w:hAnsi="Times New Roman"/>
          <w:sz w:val="24"/>
          <w:szCs w:val="24"/>
        </w:rPr>
        <w:t xml:space="preserve">AI </w:t>
      </w:r>
      <w:r w:rsidRPr="00161623">
        <w:rPr>
          <w:rFonts w:ascii="Times New Roman" w:eastAsia="宋体" w:hAnsi="Times New Roman"/>
          <w:sz w:val="24"/>
          <w:szCs w:val="24"/>
        </w:rPr>
        <w:t>经历了从逻辑推理到专家系统，再到如今大数据驱动的联结主义的演变</w:t>
      </w:r>
      <w:r w:rsidR="001455FB">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&lt;EndNote&gt;&lt;Cite&gt;&lt;Author&gt;Youheng&lt;/Author&gt;&lt;Year&gt;2023&lt;/Year&gt;&lt;RecNum&gt;474&lt;/RecNum&gt;&lt;DisplayText&gt;&lt;style face="superscript"&gt;[14]&lt;/style&gt;&lt;/DisplayText&gt;&lt;record&gt;&lt;rec-number&gt;474&lt;/rec-number&gt;&lt;foreign-keys&gt;&lt;key app="EN" db-id="zffaez9fms0aage0ta85zweez0dvf9exvawv" timestamp="1772093176"&gt;474&lt;/key&gt;&lt;/foreign-keys&gt;&lt;ref-type name="Journal Article"&gt;17&lt;/ref-type&gt;&lt;contributors&gt;&lt;authors&gt;&lt;author&gt;Youheng, Zhang&lt;/author&gt;&lt;/authors&gt;&lt;/contributors&gt;&lt;titles&gt;&lt;title&gt;A Historical Review and Philosophical Examination of the two Paradigms in Artificial Intelligence Research&lt;/title&gt;&lt;secondary-title&gt;European Journal of Artificial Intelligence and Machine Learning&lt;/secondary-title&gt;&lt;/titles&gt;&lt;periodical&gt;&lt;full-title&gt;European Journal of Artificial Intelligence and Machine Learning&lt;/full-title&gt;&lt;/periodical&gt;&lt;pages&gt;24-32&lt;/pages&gt;&lt;volume&gt;2&lt;/volume&gt;&lt;dates&gt;&lt;year&gt;2023&lt;/year&gt;&lt;pub-dates&gt;&lt;date&gt;04/20&lt;/date&gt;&lt;/pub-dates&gt;&lt;/dates&gt;&lt;urls&gt;&lt;/urls&gt;&lt;electronic-resource-num&gt;10.24018/ejai.2023.2.2.23&lt;/electronic-resource-num&gt;&lt;/record&gt;&lt;/Cite&gt;&lt;/EndNote&gt;</w:instrText>
      </w:r>
      <w:r w:rsidR="001455FB">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[14]</w:t>
      </w:r>
      <w:r w:rsidR="001455FB">
        <w:rPr>
          <w:rFonts w:ascii="Times New Roman" w:eastAsia="宋体" w:hAnsi="Times New Roman"/>
          <w:sz w:val="24"/>
          <w:szCs w:val="24"/>
        </w:rPr>
        <w:fldChar w:fldCharType="end"/>
      </w:r>
      <w:r w:rsidRPr="00161623">
        <w:rPr>
          <w:rFonts w:ascii="Times New Roman" w:eastAsia="宋体" w:hAnsi="Times New Roman"/>
          <w:sz w:val="24"/>
          <w:szCs w:val="24"/>
        </w:rPr>
        <w:t>。在现代医疗体系中，</w:t>
      </w:r>
      <w:r w:rsidRPr="00161623">
        <w:rPr>
          <w:rFonts w:ascii="Times New Roman" w:eastAsia="宋体" w:hAnsi="Times New Roman"/>
          <w:sz w:val="24"/>
          <w:szCs w:val="24"/>
        </w:rPr>
        <w:t xml:space="preserve">AI </w:t>
      </w:r>
      <w:r w:rsidRPr="00161623">
        <w:rPr>
          <w:rFonts w:ascii="Times New Roman" w:eastAsia="宋体" w:hAnsi="Times New Roman"/>
          <w:sz w:val="24"/>
          <w:szCs w:val="24"/>
        </w:rPr>
        <w:t>的核心价值在于其能够跨越人类认知局限，高效处理海量、非线性、高维度的临床数据</w:t>
      </w:r>
      <w:r>
        <w:rPr>
          <w:rFonts w:ascii="Times New Roman" w:eastAsia="宋体" w:hAnsi="Times New Roman" w:hint="eastAsia"/>
          <w:sz w:val="24"/>
          <w:szCs w:val="24"/>
        </w:rPr>
        <w:t>，</w:t>
      </w:r>
      <w:r w:rsidRPr="00161623">
        <w:rPr>
          <w:rFonts w:ascii="Times New Roman" w:eastAsia="宋体" w:hAnsi="Times New Roman"/>
          <w:sz w:val="24"/>
          <w:szCs w:val="24"/>
        </w:rPr>
        <w:t>对于气道管理这一高度依赖即时判断与精细操作的领域，</w:t>
      </w:r>
      <w:r w:rsidRPr="00161623">
        <w:rPr>
          <w:rFonts w:ascii="Times New Roman" w:eastAsia="宋体" w:hAnsi="Times New Roman"/>
          <w:sz w:val="24"/>
          <w:szCs w:val="24"/>
        </w:rPr>
        <w:t xml:space="preserve">AI </w:t>
      </w:r>
      <w:r w:rsidRPr="00161623">
        <w:rPr>
          <w:rFonts w:ascii="Times New Roman" w:eastAsia="宋体" w:hAnsi="Times New Roman"/>
          <w:sz w:val="24"/>
          <w:szCs w:val="24"/>
        </w:rPr>
        <w:t>不仅提供了客观的量化评估手段，更通过实时感知与决策辅助，推动了从经验医学向精准医学的</w:t>
      </w:r>
      <w:r>
        <w:rPr>
          <w:rFonts w:ascii="Times New Roman" w:eastAsia="宋体" w:hAnsi="Times New Roman" w:hint="eastAsia"/>
          <w:sz w:val="24"/>
          <w:szCs w:val="24"/>
        </w:rPr>
        <w:t>改变</w:t>
      </w:r>
      <w:r w:rsidR="001455FB">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&lt;EndNote&gt;&lt;Cite&gt;&lt;Author&gt;Fascia&lt;/Author&gt;&lt;Year&gt;2024&lt;/Year&gt;&lt;RecNum&gt;475&lt;/RecNum&gt;&lt;DisplayText&gt;&lt;style face="superscript"&gt;[15]&lt;/style&gt;&lt;/DisplayText&gt;&lt;record&gt;&lt;rec-number&gt;475&lt;/rec-number&gt;&lt;foreign-keys&gt;&lt;key app="EN" db-id="zffaez9fms0aage0ta85zweez0dvf9exvawv" timestamp="1772093227"&gt;475&lt;/key&gt;&lt;/foreign-keys&gt;&lt;ref-type name="Book"&gt;6&lt;/ref-type&gt;&lt;contributors&gt;&lt;authors&gt;&lt;author&gt;Fascia, Michael&lt;/author&gt;&lt;/authors&gt;&lt;/contributors&gt;&lt;titles&gt;&lt;title&gt;Machine Learning Applications in Medical Prognostics: A Comprehensive Review&lt;/title&gt;&lt;/titles&gt;&lt;dates&gt;&lt;year&gt;2024&lt;/year&gt;&lt;/dates&gt;&lt;urls&gt;&lt;/urls&gt;&lt;electronic-resource-num&gt;10.48550/arXiv.2408.02344&lt;/electronic-resource-num&gt;&lt;/record&gt;&lt;/Cite&gt;&lt;/EndNote&gt;</w:instrText>
      </w:r>
      <w:r w:rsidR="001455FB">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[15]</w:t>
      </w:r>
      <w:r w:rsidR="001455FB">
        <w:rPr>
          <w:rFonts w:ascii="Times New Roman" w:eastAsia="宋体" w:hAnsi="Times New Roman"/>
          <w:sz w:val="24"/>
          <w:szCs w:val="24"/>
        </w:rPr>
        <w:fldChar w:fldCharType="end"/>
      </w:r>
      <w:r w:rsidRPr="00161623">
        <w:rPr>
          <w:rFonts w:ascii="Times New Roman" w:eastAsia="宋体" w:hAnsi="Times New Roman"/>
          <w:sz w:val="24"/>
          <w:szCs w:val="24"/>
        </w:rPr>
        <w:t>。</w:t>
      </w:r>
      <w:r w:rsidR="00B15EB2" w:rsidRPr="00B15EB2">
        <w:rPr>
          <w:rFonts w:ascii="Times New Roman" w:eastAsia="宋体" w:hAnsi="Times New Roman" w:hint="eastAsia"/>
          <w:sz w:val="24"/>
          <w:szCs w:val="24"/>
        </w:rPr>
        <w:t>机器学习</w:t>
      </w:r>
      <w:r w:rsidR="003B7D55">
        <w:rPr>
          <w:rFonts w:ascii="Times New Roman" w:eastAsia="宋体" w:hAnsi="Times New Roman" w:hint="eastAsia"/>
          <w:sz w:val="24"/>
          <w:szCs w:val="24"/>
        </w:rPr>
        <w:t>是人工智能的一种实现路径</w:t>
      </w:r>
      <w:r w:rsidR="00B15EB2" w:rsidRPr="00B15EB2">
        <w:rPr>
          <w:rFonts w:ascii="Times New Roman" w:eastAsia="宋体" w:hAnsi="Times New Roman" w:hint="eastAsia"/>
          <w:sz w:val="24"/>
          <w:szCs w:val="24"/>
        </w:rPr>
        <w:t>，</w:t>
      </w:r>
      <w:r w:rsidRPr="00161623">
        <w:rPr>
          <w:rFonts w:ascii="Times New Roman" w:eastAsia="宋体" w:hAnsi="Times New Roman"/>
          <w:sz w:val="24"/>
          <w:szCs w:val="24"/>
        </w:rPr>
        <w:t>其本质是利用统计学算法赋予计算机从既有数据中学习规律并对未知数据进行预测的能力</w:t>
      </w:r>
      <w:r>
        <w:rPr>
          <w:rFonts w:ascii="Times New Roman" w:eastAsia="宋体" w:hAnsi="Times New Roman" w:hint="eastAsia"/>
          <w:sz w:val="24"/>
          <w:szCs w:val="24"/>
        </w:rPr>
        <w:t>，</w:t>
      </w:r>
      <w:r w:rsidRPr="00161623">
        <w:rPr>
          <w:rFonts w:ascii="Times New Roman" w:eastAsia="宋体" w:hAnsi="Times New Roman"/>
          <w:sz w:val="24"/>
          <w:szCs w:val="24"/>
        </w:rPr>
        <w:t>在气道管理中，传统的临床评分（如改良</w:t>
      </w:r>
      <w:r w:rsidRPr="00161623">
        <w:rPr>
          <w:rFonts w:ascii="Times New Roman" w:eastAsia="宋体" w:hAnsi="Times New Roman"/>
          <w:sz w:val="24"/>
          <w:szCs w:val="24"/>
        </w:rPr>
        <w:t xml:space="preserve"> Mallampati </w:t>
      </w:r>
      <w:r w:rsidRPr="00161623">
        <w:rPr>
          <w:rFonts w:ascii="Times New Roman" w:eastAsia="宋体" w:hAnsi="Times New Roman"/>
          <w:sz w:val="24"/>
          <w:szCs w:val="24"/>
        </w:rPr>
        <w:t>分级）往往因观察者主观差异导致效能受限，而机器学习能够整合患者的基线体征、病史记录及解剖参数，构建复杂的非线性映射模型</w:t>
      </w:r>
      <w:r>
        <w:rPr>
          <w:rFonts w:ascii="Times New Roman" w:eastAsia="宋体" w:hAnsi="Times New Roman" w:hint="eastAsia"/>
          <w:sz w:val="24"/>
          <w:szCs w:val="24"/>
        </w:rPr>
        <w:t>，</w:t>
      </w:r>
      <w:r w:rsidR="00B15EB2" w:rsidRPr="00B15EB2">
        <w:rPr>
          <w:rFonts w:ascii="Times New Roman" w:eastAsia="宋体" w:hAnsi="Times New Roman" w:hint="eastAsia"/>
          <w:sz w:val="24"/>
          <w:szCs w:val="24"/>
        </w:rPr>
        <w:t>经典的</w:t>
      </w:r>
      <w:r w:rsidR="00763BEF">
        <w:rPr>
          <w:rFonts w:ascii="Times New Roman" w:eastAsia="宋体" w:hAnsi="Times New Roman" w:hint="eastAsia"/>
          <w:sz w:val="24"/>
          <w:szCs w:val="24"/>
        </w:rPr>
        <w:t>机器学习</w:t>
      </w:r>
      <w:r w:rsidR="00B15EB2" w:rsidRPr="00B15EB2">
        <w:rPr>
          <w:rFonts w:ascii="Times New Roman" w:eastAsia="宋体" w:hAnsi="Times New Roman" w:hint="eastAsia"/>
          <w:sz w:val="24"/>
          <w:szCs w:val="24"/>
        </w:rPr>
        <w:t>的主要算法包括回归模型、支持</w:t>
      </w:r>
      <w:proofErr w:type="gramStart"/>
      <w:r w:rsidR="00B15EB2" w:rsidRPr="00B15EB2">
        <w:rPr>
          <w:rFonts w:ascii="Times New Roman" w:eastAsia="宋体" w:hAnsi="Times New Roman" w:hint="eastAsia"/>
          <w:sz w:val="24"/>
          <w:szCs w:val="24"/>
        </w:rPr>
        <w:t>向量机</w:t>
      </w:r>
      <w:proofErr w:type="gramEnd"/>
      <w:r w:rsidR="00B15EB2" w:rsidRPr="00B15EB2">
        <w:rPr>
          <w:rFonts w:ascii="Times New Roman" w:eastAsia="宋体" w:hAnsi="Times New Roman" w:hint="eastAsia"/>
          <w:sz w:val="24"/>
          <w:szCs w:val="24"/>
        </w:rPr>
        <w:t>以及基于</w:t>
      </w:r>
      <w:r w:rsidR="00E34AF6">
        <w:rPr>
          <w:rFonts w:ascii="Times New Roman" w:eastAsia="宋体" w:hAnsi="Times New Roman" w:hint="eastAsia"/>
          <w:sz w:val="24"/>
          <w:szCs w:val="24"/>
        </w:rPr>
        <w:t>决策</w:t>
      </w:r>
      <w:r w:rsidR="00B15EB2" w:rsidRPr="00B15EB2">
        <w:rPr>
          <w:rFonts w:ascii="Times New Roman" w:eastAsia="宋体" w:hAnsi="Times New Roman" w:hint="eastAsia"/>
          <w:sz w:val="24"/>
          <w:szCs w:val="24"/>
        </w:rPr>
        <w:t>树</w:t>
      </w:r>
      <w:r w:rsidR="001455FB">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&lt;EndNote&gt;&lt;Cite&gt;&lt;Author&gt;Sun&lt;/Author&gt;&lt;Year&gt;2020&lt;/Year&gt;&lt;RecNum&gt;473&lt;/RecNum&gt;&lt;DisplayText&gt;&lt;style face="superscript"&gt;[16]&lt;/style&gt;&lt;/DisplayText&gt;&lt;record&gt;&lt;rec-number&gt;473&lt;/rec-number&gt;&lt;foreign-keys&gt;&lt;key app="EN" db-id="zffaez9fms0aage0ta85zweez0dvf9exvawv" timestamp="1772093076"&gt;473&lt;/key&gt;&lt;/foreign-keys&gt;&lt;ref-type name="Journal Article"&gt;17&lt;/ref-type&gt;&lt;contributors&gt;&lt;authors&gt;&lt;author&gt;S. Sun&lt;/author&gt;&lt;author&gt;Z. Cao&lt;/author&gt;&lt;author&gt;H. Zhu&lt;/author&gt;&lt;author&gt;J. Zhao&lt;/author&gt;&lt;/authors&gt;&lt;/contributors&gt;&lt;titles&gt;&lt;title&gt;A Survey of Optimization Methods From a Machine Learning Perspective&lt;/title&gt;&lt;secondary-title&gt;IEEE Transactions on Cybernetics&lt;/secondary-title&gt;&lt;/titles&gt;&lt;periodical&gt;&lt;full-title&gt;IEEE Transactions on Cybernetics&lt;/full-title&gt;&lt;/periodical&gt;&lt;pages&gt;3668-3681&lt;/pages&gt;&lt;volume&gt;50&lt;/volume&gt;&lt;number&gt;8&lt;/number&gt;&lt;dates&gt;&lt;year&gt;2020&lt;/year&gt;&lt;/dates&gt;&lt;isbn&gt;2168-2275&lt;/isbn&gt;&lt;urls&gt;&lt;/urls&gt;&lt;electronic-resource-num&gt;10.1109/TCYB.2019.2950779&lt;/electronic-resource-num&gt;&lt;/record&gt;&lt;/Cite&gt;&lt;/EndNote&gt;</w:instrText>
      </w:r>
      <w:r w:rsidR="001455FB">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[16]</w:t>
      </w:r>
      <w:r w:rsidR="001455FB">
        <w:rPr>
          <w:rFonts w:ascii="Times New Roman" w:eastAsia="宋体" w:hAnsi="Times New Roman"/>
          <w:sz w:val="24"/>
          <w:szCs w:val="24"/>
        </w:rPr>
        <w:fldChar w:fldCharType="end"/>
      </w:r>
      <w:r w:rsidR="00B15EB2" w:rsidRPr="00B15EB2">
        <w:rPr>
          <w:rFonts w:ascii="Times New Roman" w:eastAsia="宋体" w:hAnsi="Times New Roman" w:hint="eastAsia"/>
          <w:sz w:val="24"/>
          <w:szCs w:val="24"/>
        </w:rPr>
        <w:t>的方法</w:t>
      </w:r>
      <w:r w:rsidR="00F767A2" w:rsidRPr="00F767A2">
        <w:rPr>
          <w:rFonts w:ascii="Times New Roman" w:eastAsia="宋体" w:hAnsi="Times New Roman"/>
          <w:sz w:val="24"/>
          <w:szCs w:val="24"/>
        </w:rPr>
        <w:t>，主要应用于气道风险评估、并发症预测等基于临床数据的分析场景</w:t>
      </w:r>
      <w:r w:rsidR="002F5A07">
        <w:rPr>
          <w:rFonts w:ascii="Times New Roman" w:eastAsia="宋体" w:hAnsi="Times New Roman"/>
          <w:sz w:val="24"/>
          <w:szCs w:val="24"/>
        </w:rPr>
        <w:fldChar w:fldCharType="begin">
          <w:fldData xml:space="preserve">PEVuZE5vdGU+PENpdGU+PEF1dGhvcj5YaWE8L0F1dGhvcj48WWVhcj4yMDI0PC9ZZWFyPjxSZWNO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PEVuZE5vdGU+PENpdGU+PEF1dGhvcj5YaWE8L0F1dGhvcj48WWVhcj4yMDI0PC9ZZWFyPjxSZWNO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2F5A07">
        <w:rPr>
          <w:rFonts w:ascii="Times New Roman" w:eastAsia="宋体" w:hAnsi="Times New Roman"/>
          <w:sz w:val="24"/>
          <w:szCs w:val="24"/>
        </w:rPr>
      </w:r>
      <w:r w:rsidR="002F5A07">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[17-19]</w:t>
      </w:r>
      <w:r w:rsidR="002F5A07">
        <w:rPr>
          <w:rFonts w:ascii="Times New Roman" w:eastAsia="宋体" w:hAnsi="Times New Roman"/>
          <w:sz w:val="24"/>
          <w:szCs w:val="24"/>
        </w:rPr>
        <w:fldChar w:fldCharType="end"/>
      </w:r>
      <w:r w:rsidR="00F767A2" w:rsidRPr="00F767A2">
        <w:rPr>
          <w:rFonts w:ascii="Times New Roman" w:eastAsia="宋体" w:hAnsi="Times New Roman"/>
          <w:sz w:val="24"/>
          <w:szCs w:val="24"/>
        </w:rPr>
        <w:t>。</w:t>
      </w:r>
    </w:p>
    <w:p w14:paraId="07ECA1F0" w14:textId="723D7523" w:rsidR="00C00121" w:rsidRPr="00C00121" w:rsidRDefault="0051533D" w:rsidP="00005001">
      <w:pPr>
        <w:spacing w:line="338" w:lineRule="auto"/>
        <w:ind w:firstLineChars="200" w:firstLine="480"/>
        <w:rPr>
          <w:rFonts w:ascii="Times New Roman" w:eastAsia="宋体" w:hAnsi="Times New Roman"/>
          <w:sz w:val="24"/>
          <w:szCs w:val="24"/>
        </w:rPr>
      </w:pPr>
      <w:r w:rsidRPr="0051533D">
        <w:rPr>
          <w:rFonts w:ascii="Times New Roman" w:eastAsia="宋体" w:hAnsi="Times New Roman" w:hint="eastAsia"/>
          <w:sz w:val="24"/>
          <w:szCs w:val="24"/>
        </w:rPr>
        <w:t>深度学习是机器学习的一个子集，其源于生物神经系统的多层感知架构</w:t>
      </w:r>
      <w:r>
        <w:rPr>
          <w:rFonts w:ascii="Times New Roman" w:eastAsia="宋体" w:hAnsi="Times New Roman" w:hint="eastAsia"/>
          <w:sz w:val="24"/>
          <w:szCs w:val="24"/>
        </w:rPr>
        <w:t>，</w:t>
      </w:r>
      <w:r w:rsidRPr="0051533D">
        <w:rPr>
          <w:rFonts w:ascii="Times New Roman" w:eastAsia="宋体" w:hAnsi="Times New Roman" w:hint="eastAsia"/>
          <w:sz w:val="24"/>
          <w:szCs w:val="24"/>
        </w:rPr>
        <w:t>与传统机器学习依赖人工设计特征不同，在气道管理领域，深度学习通过构建深层神经网络，能够直接从原始数据（如面部照片、气道</w:t>
      </w:r>
      <w:r w:rsidRPr="0051533D">
        <w:rPr>
          <w:rFonts w:ascii="Times New Roman" w:eastAsia="宋体" w:hAnsi="Times New Roman" w:hint="eastAsia"/>
          <w:sz w:val="24"/>
          <w:szCs w:val="24"/>
        </w:rPr>
        <w:t xml:space="preserve"> CT</w:t>
      </w:r>
      <w:r w:rsidRPr="0051533D">
        <w:rPr>
          <w:rFonts w:ascii="Times New Roman" w:eastAsia="宋体" w:hAnsi="Times New Roman" w:hint="eastAsia"/>
          <w:sz w:val="24"/>
          <w:szCs w:val="24"/>
        </w:rPr>
        <w:t>、视频流）中自动提取从底层几何边缘到高层语义特征的多级表达</w:t>
      </w:r>
      <w:r>
        <w:rPr>
          <w:rFonts w:ascii="Times New Roman" w:eastAsia="宋体" w:hAnsi="Times New Roman" w:hint="eastAsia"/>
          <w:sz w:val="24"/>
          <w:szCs w:val="24"/>
        </w:rPr>
        <w:t>，</w:t>
      </w:r>
      <w:r w:rsidRPr="0051533D">
        <w:rPr>
          <w:rFonts w:ascii="Times New Roman" w:eastAsia="宋体" w:hAnsi="Times New Roman" w:hint="eastAsia"/>
          <w:sz w:val="24"/>
          <w:szCs w:val="24"/>
        </w:rPr>
        <w:t>深度学习的介入改变了影像学评估的效率</w:t>
      </w:r>
      <w:r w:rsidR="001E3AFB">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&lt;EndNote&gt;&lt;Cite&gt;&lt;Author&gt;Alom&lt;/Author&gt;&lt;Year&gt;2018&lt;/Year&gt;&lt;RecNum&gt;472&lt;/RecNum&gt;&lt;DisplayText&gt;&lt;style face="superscript"&gt;[20]&lt;/style&gt;&lt;/DisplayText&gt;&lt;record&gt;&lt;rec-number&gt;472&lt;/rec-number&gt;&lt;foreign-keys&gt;&lt;key app="EN" db-id="zffaez9fms0aage0ta85zweez0dvf9exvawv" timestamp="1772092758"&gt;472&lt;/key&gt;&lt;/foreign-keys&gt;&lt;ref-type name="Journal Article"&gt;17&lt;/ref-type&gt;&lt;contributors&gt;&lt;authors&gt;&lt;author&gt;Alom, Md Zahangir&lt;/author&gt;&lt;author&gt;Taha, Tarek M.&lt;/author&gt;&lt;author&gt;Yakopcic, Christopher&lt;/author&gt;&lt;author&gt;Westberg, Stefan&lt;/author&gt;&lt;author&gt;Asari, Vijayan K.&lt;/author&gt;&lt;/authors&gt;&lt;/contributors&gt;&lt;titles&gt;&lt;title&gt;The History Began from AlexNet: A Comprehensive Survey on Deep Learning Approaches&lt;/title&gt;&lt;/titles&gt;&lt;dates&gt;&lt;year&gt;2018&lt;/year&gt;&lt;/dates&gt;&lt;urls&gt;&lt;/urls&gt;&lt;/record&gt;&lt;/Cite&gt;&lt;/EndNote&gt;</w:instrText>
      </w:r>
      <w:r w:rsidR="001E3AFB">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[20]</w:t>
      </w:r>
      <w:r w:rsidR="001E3AFB">
        <w:rPr>
          <w:rFonts w:ascii="Times New Roman" w:eastAsia="宋体" w:hAnsi="Times New Roman"/>
          <w:sz w:val="24"/>
          <w:szCs w:val="24"/>
        </w:rPr>
        <w:fldChar w:fldCharType="end"/>
      </w:r>
      <w:r>
        <w:rPr>
          <w:rFonts w:ascii="Times New Roman" w:eastAsia="宋体" w:hAnsi="Times New Roman" w:hint="eastAsia"/>
          <w:sz w:val="24"/>
          <w:szCs w:val="24"/>
        </w:rPr>
        <w:t>。</w:t>
      </w:r>
      <w:r w:rsidR="00C00121">
        <w:rPr>
          <w:rFonts w:ascii="Times New Roman" w:eastAsia="宋体" w:hAnsi="Times New Roman" w:hint="eastAsia"/>
          <w:sz w:val="24"/>
          <w:szCs w:val="24"/>
        </w:rPr>
        <w:t>而</w:t>
      </w:r>
      <w:r w:rsidRPr="0051533D">
        <w:rPr>
          <w:rFonts w:ascii="Times New Roman" w:eastAsia="宋体" w:hAnsi="Times New Roman" w:hint="eastAsia"/>
          <w:sz w:val="24"/>
          <w:szCs w:val="24"/>
        </w:rPr>
        <w:t>计算机视觉是是深度学习应用最成功的领域之一</w:t>
      </w:r>
      <w:r>
        <w:rPr>
          <w:rFonts w:ascii="Times New Roman" w:eastAsia="宋体" w:hAnsi="Times New Roman" w:hint="eastAsia"/>
          <w:sz w:val="24"/>
          <w:szCs w:val="24"/>
        </w:rPr>
        <w:t>，</w:t>
      </w:r>
      <w:r w:rsidR="00C00121" w:rsidRPr="00C00121">
        <w:rPr>
          <w:rFonts w:ascii="Times New Roman" w:eastAsia="宋体" w:hAnsi="Times New Roman" w:hint="eastAsia"/>
          <w:sz w:val="24"/>
          <w:szCs w:val="24"/>
        </w:rPr>
        <w:t>旨在通过算法模拟人类视觉系统，使计算机具备从图像、视频等视觉数据中感知、理解、分析并推理现实世界信息的能力，其核心目标是将无序的像素矩阵转化为结构化语义信息</w:t>
      </w:r>
      <w:r w:rsidR="001E3AFB">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&lt;EndNote&gt;&lt;Cite&gt;&lt;Author&gt;Sarker&lt;/Author&gt;&lt;Year&gt;2021&lt;/Year&gt;&lt;RecNum&gt;471&lt;/RecNum&gt;&lt;DisplayText&gt;&lt;style face="superscript"&gt;[21]&lt;/style&gt;&lt;/DisplayText&gt;&lt;record&gt;&lt;rec-number&gt;471&lt;/rec-number&gt;&lt;foreign-keys&gt;&lt;key app="EN" db-id="zffaez9fms0aage0ta85zweez0dvf9exvawv" timestamp="1772092429"&gt;471&lt;/key&gt;&lt;/foreign-keys&gt;&lt;ref-type name="Journal Article"&gt;17&lt;/ref-type&gt;&lt;contributors&gt;&lt;authors&gt;&lt;author&gt;Sarker, Iqbal H.&lt;/author&gt;&lt;/authors&gt;&lt;/contributors&gt;&lt;titles&gt;&lt;title&gt;Deep Learning: A Comprehensive Overview on Techniques, Taxonomy, Applications and Research Directions&lt;/title&gt;&lt;secondary-title&gt;SN Computer Science&lt;/secondary-title&gt;&lt;/titles&gt;&lt;periodical&gt;&lt;full-title&gt;SN Computer Science&lt;/full-title&gt;&lt;/periodical&gt;&lt;pages&gt;420&lt;/pages&gt;&lt;volume&gt;2&lt;/volume&gt;&lt;number&gt;6&lt;/number&gt;&lt;dates&gt;&lt;year&gt;2021&lt;/year&gt;&lt;pub-dates&gt;&lt;date&gt;2021/08/18&lt;/date&gt;&lt;/pub-dates&gt;&lt;/dates&gt;&lt;isbn&gt;2661-8907&lt;/isbn&gt;&lt;urls&gt;&lt;related-urls&gt;&lt;url&gt;https://doi.org/10.1007/s42979-021-00815-1&lt;/url&gt;&lt;/related-urls&gt;&lt;/urls&gt;&lt;electronic-resource-num&gt;10.1007/s42979-021-00815-1&lt;/electronic-resource-num&gt;&lt;/record&gt;&lt;/Cite&gt;&lt;/EndNote&gt;</w:instrText>
      </w:r>
      <w:r w:rsidR="001E3AFB">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[21]</w:t>
      </w:r>
      <w:r w:rsidR="001E3AFB">
        <w:rPr>
          <w:rFonts w:ascii="Times New Roman" w:eastAsia="宋体" w:hAnsi="Times New Roman"/>
          <w:sz w:val="24"/>
          <w:szCs w:val="24"/>
        </w:rPr>
        <w:fldChar w:fldCharType="end"/>
      </w:r>
      <w:r w:rsidR="00C00121" w:rsidRPr="00C00121">
        <w:rPr>
          <w:rFonts w:ascii="Times New Roman" w:eastAsia="宋体" w:hAnsi="Times New Roman" w:hint="eastAsia"/>
          <w:sz w:val="24"/>
          <w:szCs w:val="24"/>
        </w:rPr>
        <w:t>，实现</w:t>
      </w:r>
      <w:r w:rsidR="00C00121">
        <w:rPr>
          <w:rFonts w:ascii="Times New Roman" w:eastAsia="宋体" w:hAnsi="Times New Roman" w:hint="eastAsia"/>
          <w:sz w:val="24"/>
          <w:szCs w:val="24"/>
        </w:rPr>
        <w:t>从图像到信息</w:t>
      </w:r>
      <w:r w:rsidR="00C00121" w:rsidRPr="00C00121">
        <w:rPr>
          <w:rFonts w:ascii="Times New Roman" w:eastAsia="宋体" w:hAnsi="Times New Roman" w:hint="eastAsia"/>
          <w:sz w:val="24"/>
          <w:szCs w:val="24"/>
        </w:rPr>
        <w:t>的自动化认知过程，类比人类通过眼睛与大脑协同处理视觉信息的逻辑</w:t>
      </w:r>
      <w:r w:rsidR="00C00121">
        <w:rPr>
          <w:rFonts w:ascii="Times New Roman" w:eastAsia="宋体" w:hAnsi="Times New Roman" w:hint="eastAsia"/>
          <w:sz w:val="24"/>
          <w:szCs w:val="24"/>
        </w:rPr>
        <w:t>，</w:t>
      </w:r>
      <w:r w:rsidR="00C00121" w:rsidRPr="00C00121">
        <w:rPr>
          <w:rFonts w:ascii="Times New Roman" w:eastAsia="宋体" w:hAnsi="Times New Roman" w:hint="eastAsia"/>
          <w:sz w:val="24"/>
          <w:szCs w:val="24"/>
        </w:rPr>
        <w:t>融合了图像处理、机器学习、深度学习、数学建模等多学科技</w:t>
      </w:r>
      <w:r w:rsidR="00C00121" w:rsidRPr="00C00121">
        <w:rPr>
          <w:rFonts w:ascii="Times New Roman" w:eastAsia="宋体" w:hAnsi="Times New Roman" w:hint="eastAsia"/>
          <w:sz w:val="24"/>
          <w:szCs w:val="24"/>
        </w:rPr>
        <w:lastRenderedPageBreak/>
        <w:t>术，历经数十年发展实现了从规则驱动到数据驱动的变革。</w:t>
      </w:r>
    </w:p>
    <w:p w14:paraId="70464A5C" w14:textId="77A9DE95" w:rsidR="0051533D" w:rsidRPr="0051533D" w:rsidRDefault="00C00121" w:rsidP="00005001">
      <w:pPr>
        <w:spacing w:line="338" w:lineRule="auto"/>
        <w:ind w:firstLineChars="200" w:firstLine="480"/>
        <w:rPr>
          <w:rFonts w:ascii="Times New Roman" w:eastAsia="宋体" w:hAnsi="Times New Roman"/>
          <w:sz w:val="24"/>
          <w:szCs w:val="24"/>
        </w:rPr>
      </w:pPr>
      <w:r w:rsidRPr="00C00121">
        <w:rPr>
          <w:rFonts w:ascii="Times New Roman" w:eastAsia="宋体" w:hAnsi="Times New Roman" w:hint="eastAsia"/>
          <w:sz w:val="24"/>
          <w:szCs w:val="24"/>
        </w:rPr>
        <w:t>早期计算机视觉依赖手工设计特征与传统机器学习算法，适配场景有限</w:t>
      </w:r>
      <w:r>
        <w:rPr>
          <w:rFonts w:ascii="Times New Roman" w:eastAsia="宋体" w:hAnsi="Times New Roman" w:hint="eastAsia"/>
          <w:sz w:val="24"/>
          <w:szCs w:val="24"/>
        </w:rPr>
        <w:t>，随着</w:t>
      </w:r>
      <w:r w:rsidRPr="00C00121">
        <w:rPr>
          <w:rFonts w:ascii="Times New Roman" w:eastAsia="宋体" w:hAnsi="Times New Roman" w:hint="eastAsia"/>
          <w:sz w:val="24"/>
          <w:szCs w:val="24"/>
        </w:rPr>
        <w:t>2012</w:t>
      </w:r>
      <w:r>
        <w:rPr>
          <w:rFonts w:ascii="Times New Roman" w:eastAsia="宋体" w:hAnsi="Times New Roman" w:hint="eastAsia"/>
          <w:sz w:val="24"/>
          <w:szCs w:val="24"/>
        </w:rPr>
        <w:t>年</w:t>
      </w:r>
      <w:proofErr w:type="spellStart"/>
      <w:r w:rsidRPr="00C00121">
        <w:rPr>
          <w:rFonts w:ascii="Times New Roman" w:eastAsia="宋体" w:hAnsi="Times New Roman" w:hint="eastAsia"/>
          <w:sz w:val="24"/>
          <w:szCs w:val="24"/>
        </w:rPr>
        <w:t>AlexNet</w:t>
      </w:r>
      <w:proofErr w:type="spellEnd"/>
      <w:r w:rsidRPr="00C00121">
        <w:rPr>
          <w:rFonts w:ascii="Times New Roman" w:eastAsia="宋体" w:hAnsi="Times New Roman" w:hint="eastAsia"/>
          <w:sz w:val="24"/>
          <w:szCs w:val="24"/>
        </w:rPr>
        <w:t>的突破性成果推动其进入深度学习时代</w:t>
      </w:r>
      <w:r w:rsidR="00D80B0A">
        <w:rPr>
          <w:rFonts w:ascii="Times New Roman" w:eastAsia="宋体" w:hAnsi="Times New Roman"/>
          <w:sz w:val="24"/>
          <w:szCs w:val="24"/>
        </w:rPr>
        <w:fldChar w:fldCharType="begin">
          <w:fldData xml:space="preserve">PEVuZE5vdGU+PENpdGU+PEF1dGhvcj5Lcml6aGV2c2t5PC9BdXRob3I+PFllYXI+MjAxNzwvWWVh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PEVuZE5vdGU+PENpdGU+PEF1dGhvcj5Lcml6aGV2c2t5PC9BdXRob3I+PFllYXI+MjAxNzwvWWVh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D80B0A">
        <w:rPr>
          <w:rFonts w:ascii="Times New Roman" w:eastAsia="宋体" w:hAnsi="Times New Roman"/>
          <w:sz w:val="24"/>
          <w:szCs w:val="24"/>
        </w:rPr>
      </w:r>
      <w:r w:rsidR="00D80B0A">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[22]</w:t>
      </w:r>
      <w:r w:rsidR="00D80B0A">
        <w:rPr>
          <w:rFonts w:ascii="Times New Roman" w:eastAsia="宋体" w:hAnsi="Times New Roman"/>
          <w:sz w:val="24"/>
          <w:szCs w:val="24"/>
        </w:rPr>
        <w:fldChar w:fldCharType="end"/>
      </w:r>
      <w:r w:rsidRPr="00C00121">
        <w:rPr>
          <w:rFonts w:ascii="Times New Roman" w:eastAsia="宋体" w:hAnsi="Times New Roman" w:hint="eastAsia"/>
          <w:sz w:val="24"/>
          <w:szCs w:val="24"/>
        </w:rPr>
        <w:t>，</w:t>
      </w:r>
      <w:r w:rsidRPr="0051533D">
        <w:rPr>
          <w:rFonts w:ascii="Times New Roman" w:eastAsia="宋体" w:hAnsi="Times New Roman" w:hint="eastAsia"/>
          <w:sz w:val="24"/>
          <w:szCs w:val="24"/>
        </w:rPr>
        <w:t>其核心架构卷积神经网络（</w:t>
      </w:r>
      <w:r w:rsidRPr="0051533D">
        <w:rPr>
          <w:rFonts w:ascii="Times New Roman" w:eastAsia="宋体" w:hAnsi="Times New Roman" w:hint="eastAsia"/>
          <w:sz w:val="24"/>
          <w:szCs w:val="24"/>
        </w:rPr>
        <w:t>Convolutional Neural Networks, CNN</w:t>
      </w:r>
      <w:r w:rsidRPr="0051533D">
        <w:rPr>
          <w:rFonts w:ascii="Times New Roman" w:eastAsia="宋体" w:hAnsi="Times New Roman" w:hint="eastAsia"/>
          <w:sz w:val="24"/>
          <w:szCs w:val="24"/>
        </w:rPr>
        <w:t>）通过卷积层、池化层和全连接层的组合</w:t>
      </w:r>
      <w:r w:rsidR="00D80B0A">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&lt;EndNote&gt;&lt;Cite&gt;&lt;Author&gt;He&lt;/Author&gt;&lt;Year&gt;2016&lt;/Year&gt;&lt;RecNum&gt;444&lt;/RecNum&gt;&lt;DisplayText&gt;&lt;style face="superscript"&gt;[23,24]&lt;/style&gt;&lt;/DisplayText&gt;&lt;record&gt;&lt;rec-number&gt;444&lt;/rec-number&gt;&lt;foreign-keys&gt;&lt;key app="EN" db-id="zffaez9fms0aage0ta85zweez0dvf9exvawv" timestamp="1770725032"&gt;444&lt;/key&gt;&lt;/foreign-keys&gt;&lt;ref-type name="Conference Proceedings"&gt;10&lt;/ref-type&gt;&lt;contributors&gt;&lt;authors&gt;&lt;author&gt;K. He&lt;/author&gt;&lt;author&gt;X. Zhang&lt;/author&gt;&lt;author&gt;S. Ren&lt;/author&gt;&lt;author&gt;J. Sun&lt;/author&gt;&lt;/authors&gt;&lt;/contributors&gt;&lt;titles&gt;&lt;title&gt;Deep Residual Learning for Image Recognition&lt;/title&gt;&lt;secondary-title&gt;2016 IEEE Conference on Computer Vision and Pattern Recognition (CVPR)&lt;/secondary-title&gt;&lt;alt-title&gt;2016 IEEE Conference on Computer Vision and Pattern Recognition (CVPR)&lt;/alt-title&gt;&lt;/titles&gt;&lt;pages&gt;770-778&lt;/pages&gt;&lt;dates&gt;&lt;year&gt;2016&lt;/year&gt;&lt;pub-dates&gt;&lt;date&gt;27-30 June 2016&lt;/date&gt;&lt;/pub-dates&gt;&lt;/dates&gt;&lt;isbn&gt;1063-6919&lt;/isbn&gt;&lt;urls&gt;&lt;/urls&gt;&lt;electronic-resource-num&gt;10.1109/CVPR.2016.90&lt;/electronic-resource-num&gt;&lt;/record&gt;&lt;/Cite&gt;&lt;Cite&gt;&lt;Author&gt;LeCun&lt;/Author&gt;&lt;Year&gt;2015&lt;/Year&gt;&lt;RecNum&gt;443&lt;/RecNum&gt;&lt;record&gt;&lt;rec-number&gt;443&lt;/rec-number&gt;&lt;foreign-keys&gt;&lt;key app="EN" db-id="zffaez9fms0aage0ta85zweez0dvf9exvawv" timestamp="1770724985"&gt;443&lt;/key&gt;&lt;/foreign-keys&gt;&lt;ref-type name="Journal Article"&gt;17&lt;/ref-type&gt;&lt;contributors&gt;&lt;authors&gt;&lt;author&gt;LeCun, Yann&lt;/author&gt;&lt;author&gt;Bengio, Yoshua&lt;/author&gt;&lt;author&gt;Hinton, Geoffrey&lt;/author&gt;&lt;/authors&gt;&lt;/contributors&gt;&lt;titles&gt;&lt;title&gt;Deep learning&lt;/title&gt;&lt;secondary-title&gt;Nature&lt;/secondary-title&gt;&lt;/titles&gt;&lt;periodical&gt;&lt;full-title&gt;Nature&lt;/full-title&gt;&lt;/periodical&gt;&lt;pages&gt;436-444&lt;/pages&gt;&lt;volume&gt;521&lt;/volume&gt;&lt;number&gt;7553&lt;/number&gt;&lt;dates&gt;&lt;year&gt;2015&lt;/year&gt;&lt;pub-dates&gt;&lt;date&gt;2015/05/01&lt;/date&gt;&lt;/pub-dates&gt;&lt;/dates&gt;&lt;isbn&gt;1476-4687&lt;/isbn&gt;&lt;urls&gt;&lt;related-urls&gt;&lt;url&gt;https://doi.org/10.1038/nature14539&lt;/url&gt;&lt;/related-urls&gt;&lt;/urls&gt;&lt;electronic-resource-num&gt;10.1038/nature14539&lt;/electronic-resource-num&gt;&lt;/record&gt;&lt;/Cite&gt;&lt;/EndNote&gt;</w:instrText>
      </w:r>
      <w:r w:rsidR="00D80B0A">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[23,24]</w:t>
      </w:r>
      <w:r w:rsidR="00D80B0A">
        <w:rPr>
          <w:rFonts w:ascii="Times New Roman" w:eastAsia="宋体" w:hAnsi="Times New Roman"/>
          <w:sz w:val="24"/>
          <w:szCs w:val="24"/>
        </w:rPr>
        <w:fldChar w:fldCharType="end"/>
      </w:r>
      <w:r w:rsidRPr="0051533D">
        <w:rPr>
          <w:rFonts w:ascii="Times New Roman" w:eastAsia="宋体" w:hAnsi="Times New Roman" w:hint="eastAsia"/>
          <w:sz w:val="24"/>
          <w:szCs w:val="24"/>
        </w:rPr>
        <w:t>，展现出卓越的空间特征捕捉能力</w:t>
      </w:r>
      <w:r>
        <w:rPr>
          <w:rFonts w:ascii="Times New Roman" w:eastAsia="宋体" w:hAnsi="Times New Roman" w:hint="eastAsia"/>
          <w:sz w:val="24"/>
          <w:szCs w:val="24"/>
        </w:rPr>
        <w:t>，</w:t>
      </w:r>
      <w:r w:rsidRPr="00C00121">
        <w:rPr>
          <w:rFonts w:ascii="Times New Roman" w:eastAsia="宋体" w:hAnsi="Times New Roman" w:hint="eastAsia"/>
          <w:sz w:val="24"/>
          <w:szCs w:val="24"/>
        </w:rPr>
        <w:t>后续</w:t>
      </w:r>
      <w:r w:rsidRPr="00C00121">
        <w:rPr>
          <w:rFonts w:ascii="Times New Roman" w:eastAsia="宋体" w:hAnsi="Times New Roman" w:hint="eastAsia"/>
          <w:sz w:val="24"/>
          <w:szCs w:val="24"/>
        </w:rPr>
        <w:t>Vision Transformer</w:t>
      </w:r>
      <w:r w:rsidRPr="00C00121">
        <w:rPr>
          <w:rFonts w:ascii="Times New Roman" w:eastAsia="宋体" w:hAnsi="Times New Roman" w:hint="eastAsia"/>
          <w:sz w:val="24"/>
          <w:szCs w:val="24"/>
        </w:rPr>
        <w:t>（</w:t>
      </w:r>
      <w:proofErr w:type="spellStart"/>
      <w:r w:rsidRPr="00C00121">
        <w:rPr>
          <w:rFonts w:ascii="Times New Roman" w:eastAsia="宋体" w:hAnsi="Times New Roman" w:hint="eastAsia"/>
          <w:sz w:val="24"/>
          <w:szCs w:val="24"/>
        </w:rPr>
        <w:t>ViT</w:t>
      </w:r>
      <w:proofErr w:type="spellEnd"/>
      <w:r w:rsidRPr="00C00121">
        <w:rPr>
          <w:rFonts w:ascii="Times New Roman" w:eastAsia="宋体" w:hAnsi="Times New Roman" w:hint="eastAsia"/>
          <w:sz w:val="24"/>
          <w:szCs w:val="24"/>
        </w:rPr>
        <w:t>）等架构的出现</w:t>
      </w:r>
      <w:r w:rsidR="00D80B0A">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&lt;EndNote&gt;&lt;Cite&gt;&lt;Author&gt;Dosovitskiy&lt;/Author&gt;&lt;Year&gt;2020&lt;/Year&gt;&lt;RecNum&gt;445&lt;/RecNum&gt;&lt;DisplayText&gt;&lt;style face="superscript"&gt;[25]&lt;/style&gt;&lt;/DisplayText&gt;&lt;record&gt;&lt;rec-number&gt;445&lt;/rec-number&gt;&lt;foreign-keys&gt;&lt;key app="EN" db-id="zffaez9fms0aage0ta85zweez0dvf9exvawv" timestamp="1770725073"&gt;445&lt;/key&gt;&lt;/foreign-keys&gt;&lt;ref-type name="Journal Article"&gt;17&lt;/ref-type&gt;&lt;contributors&gt;&lt;authors&gt;&lt;author&gt;Dosovitskiy, Alexey&lt;/author&gt;&lt;author&gt;Beyer, Lucas&lt;/author&gt;&lt;author&gt;Kolesnikov, Alexander&lt;/author&gt;&lt;author&gt;Weissenborn, Dirk&lt;/author&gt;&lt;author&gt;Houlsby, Neil&lt;/author&gt;&lt;/authors&gt;&lt;/contributors&gt;&lt;titles&gt;&lt;title&gt;An Image is Worth 16x16 Words: Transformers for Image Recognition at Scale&lt;/title&gt;&lt;/titles&gt;&lt;dates&gt;&lt;year&gt;2020&lt;/year&gt;&lt;/dates&gt;&lt;urls&gt;&lt;/urls&gt;&lt;/record&gt;&lt;/Cite&gt;&lt;/EndNote&gt;</w:instrText>
      </w:r>
      <w:r w:rsidR="00D80B0A">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[25]</w:t>
      </w:r>
      <w:r w:rsidR="00D80B0A">
        <w:rPr>
          <w:rFonts w:ascii="Times New Roman" w:eastAsia="宋体" w:hAnsi="Times New Roman"/>
          <w:sz w:val="24"/>
          <w:szCs w:val="24"/>
        </w:rPr>
        <w:fldChar w:fldCharType="end"/>
      </w:r>
      <w:r w:rsidRPr="00C00121">
        <w:rPr>
          <w:rFonts w:ascii="Times New Roman" w:eastAsia="宋体" w:hAnsi="Times New Roman" w:hint="eastAsia"/>
          <w:sz w:val="24"/>
          <w:szCs w:val="24"/>
        </w:rPr>
        <w:t>，进一步突破局部感受野限制，提升了全局特征捕捉能力</w:t>
      </w:r>
      <w:r>
        <w:rPr>
          <w:rFonts w:ascii="Times New Roman" w:eastAsia="宋体" w:hAnsi="Times New Roman" w:hint="eastAsia"/>
          <w:sz w:val="24"/>
          <w:szCs w:val="24"/>
        </w:rPr>
        <w:t>，</w:t>
      </w:r>
      <w:r w:rsidRPr="00C00121">
        <w:rPr>
          <w:rFonts w:ascii="Times New Roman" w:eastAsia="宋体" w:hAnsi="Times New Roman" w:hint="eastAsia"/>
          <w:sz w:val="24"/>
          <w:szCs w:val="24"/>
        </w:rPr>
        <w:t>其核心任务涵盖图像分类、目标检测、图像分割等基础任务</w:t>
      </w:r>
      <w:r w:rsidR="00D80B0A">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&lt;EndNote&gt;&lt;Cite&gt;&lt;Author&gt;Ronneberger&lt;/Author&gt;&lt;Year&gt;2015&lt;/Year&gt;&lt;RecNum&gt;446&lt;/RecNum&gt;&lt;DisplayText&gt;&lt;style face="superscript"&gt;[26]&lt;/style&gt;&lt;/DisplayText&gt;&lt;record&gt;&lt;rec-number&gt;446&lt;/rec-number&gt;&lt;foreign-keys&gt;&lt;key app="EN" db-id="zffaez9fms0aage0ta85zweez0dvf9exvawv" timestamp="1770725176"&gt;446&lt;/key&gt;&lt;/foreign-keys&gt;&lt;ref-type name="Conference Proceedings"&gt;10&lt;/ref-type&gt;&lt;contributors&gt;&lt;authors&gt;&lt;author&gt;Ronneberger, Olaf&lt;/author&gt;&lt;author&gt;Fischer, Philipp&lt;/author&gt;&lt;author&gt;Brox, Thomas&lt;/author&gt;&lt;/authors&gt;&lt;secondary-authors&gt;&lt;author&gt;Navab, Nassir&lt;/author&gt;&lt;author&gt;Hornegger, Joachim&lt;/author&gt;&lt;author&gt;Wells, William M.&lt;/author&gt;&lt;author&gt;Frangi, Alejandro F.&lt;/author&gt;&lt;/secondary-authors&gt;&lt;/contributors&gt;&lt;titles&gt;&lt;title&gt;U-Net: Convolutional Networks for Biomedical Image Segmentation&lt;/title&gt;&lt;secondary-title&gt;Medical Image Computing and Computer-Assisted Intervention – MICCAI 2015&lt;/secondary-title&gt;&lt;/titles&gt;&lt;pages&gt;234-241&lt;/pages&gt;&lt;dates&gt;&lt;year&gt;2015&lt;/year&gt;&lt;pub-dates&gt;&lt;date&gt;2015//&lt;/date&gt;&lt;/pub-dates&gt;&lt;/dates&gt;&lt;pub-location&gt;Cham&lt;/pub-location&gt;&lt;publisher&gt;Springer International Publishing&lt;/publisher&gt;&lt;isbn&gt;978-3-319-24574-4&lt;/isbn&gt;&lt;urls&gt;&lt;/urls&gt;&lt;/record&gt;&lt;/Cite&gt;&lt;/EndNote&gt;</w:instrText>
      </w:r>
      <w:r w:rsidR="00D80B0A">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[26]</w:t>
      </w:r>
      <w:r w:rsidR="00D80B0A">
        <w:rPr>
          <w:rFonts w:ascii="Times New Roman" w:eastAsia="宋体" w:hAnsi="Times New Roman"/>
          <w:sz w:val="24"/>
          <w:szCs w:val="24"/>
        </w:rPr>
        <w:fldChar w:fldCharType="end"/>
      </w:r>
      <w:r w:rsidRPr="00C00121">
        <w:rPr>
          <w:rFonts w:ascii="Times New Roman" w:eastAsia="宋体" w:hAnsi="Times New Roman" w:hint="eastAsia"/>
          <w:sz w:val="24"/>
          <w:szCs w:val="24"/>
        </w:rPr>
        <w:t>，以及三维重建、姿态估计、图像生成等高级任务，构成了完整的技术体系。当前视觉大模型与多模态融合成为发展主流，通过海量数据</w:t>
      </w:r>
      <w:proofErr w:type="gramStart"/>
      <w:r w:rsidRPr="00C00121">
        <w:rPr>
          <w:rFonts w:ascii="Times New Roman" w:eastAsia="宋体" w:hAnsi="Times New Roman" w:hint="eastAsia"/>
          <w:sz w:val="24"/>
          <w:szCs w:val="24"/>
        </w:rPr>
        <w:t>预训练</w:t>
      </w:r>
      <w:proofErr w:type="gramEnd"/>
      <w:r w:rsidRPr="00C00121">
        <w:rPr>
          <w:rFonts w:ascii="Times New Roman" w:eastAsia="宋体" w:hAnsi="Times New Roman" w:hint="eastAsia"/>
          <w:sz w:val="24"/>
          <w:szCs w:val="24"/>
        </w:rPr>
        <w:t>实现多任务泛化，推动技术向通用智能演进</w:t>
      </w:r>
      <w:r w:rsidR="00D80B0A">
        <w:rPr>
          <w:rFonts w:ascii="Times New Roman" w:eastAsia="宋体" w:hAnsi="Times New Roman" w:hint="eastAsia"/>
          <w:sz w:val="24"/>
          <w:szCs w:val="24"/>
        </w:rPr>
        <w:t>，</w:t>
      </w:r>
      <w:r w:rsidRPr="00C00121">
        <w:rPr>
          <w:rFonts w:ascii="Times New Roman" w:eastAsia="宋体" w:hAnsi="Times New Roman" w:hint="eastAsia"/>
          <w:sz w:val="24"/>
          <w:szCs w:val="24"/>
        </w:rPr>
        <w:t>该技术已广泛渗透到医疗影像诊断、自动驾驶、工业质检、安防监控等多个领域，</w:t>
      </w:r>
      <w:r>
        <w:rPr>
          <w:rFonts w:ascii="Times New Roman" w:eastAsia="宋体" w:hAnsi="Times New Roman" w:hint="eastAsia"/>
          <w:sz w:val="24"/>
          <w:szCs w:val="24"/>
        </w:rPr>
        <w:t>但</w:t>
      </w:r>
      <w:r w:rsidRPr="00C00121">
        <w:rPr>
          <w:rFonts w:ascii="Times New Roman" w:eastAsia="宋体" w:hAnsi="Times New Roman" w:hint="eastAsia"/>
          <w:sz w:val="24"/>
          <w:szCs w:val="24"/>
        </w:rPr>
        <w:t>同时仍面临数据依赖、鲁棒性不足等挑战</w:t>
      </w:r>
      <w:r w:rsidR="00D80B0A">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&lt;EndNote&gt;&lt;Cite&gt;&lt;Author&gt;Esteva&lt;/Author&gt;&lt;Year&gt;2019&lt;/Year&gt;&lt;RecNum&gt;441&lt;/RecNum&gt;&lt;DisplayText&gt;&lt;style face="superscript"&gt;[27]&lt;/style&gt;&lt;/DisplayText&gt;&lt;record&gt;&lt;rec-number&gt;441&lt;/rec-number&gt;&lt;foreign-keys&gt;&lt;key app="EN" db-id="zffaez9fms0aage0ta85zweez0dvf9exvawv" timestamp="1770724439"&gt;441&lt;/key&gt;&lt;/foreign-keys&gt;&lt;ref-type name="Journal Article"&gt;17&lt;/ref-type&gt;&lt;contributors&gt;&lt;authors&gt;&lt;author&gt;Esteva, A.&lt;/author&gt;&lt;author&gt;Robicquet, A.&lt;/author&gt;&lt;author&gt;Ramsundar, B.&lt;/author&gt;&lt;author&gt;Kuleshov, V.&lt;/author&gt;&lt;author&gt;DePristo, M.&lt;/author&gt;&lt;author&gt;Chou, K.&lt;/author&gt;&lt;author&gt;Cui, C.&lt;/author&gt;&lt;author&gt;Corrado, G.&lt;/author&gt;&lt;author&gt;Thrun, S.&lt;/author&gt;&lt;author&gt;Dean, J.&lt;/author&gt;&lt;/authors&gt;&lt;/contributors&gt;&lt;auth-address&gt;Stanford University, Stanford, CA, USA. andre.esteva@gmail.com.&amp;#xD;Stanford University, Stanford, CA, USA.&amp;#xD;Google Research, San Jose, CA, USA.&lt;/auth-address&gt;&lt;titles&gt;&lt;title&gt;A guide to deep learning in healthcare&lt;/title&gt;&lt;secondary-title&gt;Nat Med&lt;/secondary-title&gt;&lt;alt-title&gt;Nature medicine&lt;/alt-title&gt;&lt;/titles&gt;&lt;periodical&gt;&lt;full-title&gt;Nat Med&lt;/full-title&gt;&lt;abbr-1&gt;Nature medicine&lt;/abbr-1&gt;&lt;/periodical&gt;&lt;alt-periodical&gt;&lt;full-title&gt;Nat Med&lt;/full-title&gt;&lt;abbr-1&gt;Nature medicine&lt;/abbr-1&gt;&lt;/alt-periodical&gt;&lt;pages&gt;24-29&lt;/pages&gt;&lt;volume&gt;25&lt;/volume&gt;&lt;number&gt;1&lt;/number&gt;&lt;edition&gt;2019/01/09&lt;/edition&gt;&lt;keywords&gt;&lt;keyword&gt;*Deep Learning&lt;/keyword&gt;&lt;keyword&gt;*Delivery of Health Care&lt;/keyword&gt;&lt;keyword&gt;Diagnostic Imaging&lt;/keyword&gt;&lt;keyword&gt;Electronic Health Records&lt;/keyword&gt;&lt;keyword&gt;Humans&lt;/keyword&gt;&lt;keyword&gt;Natural Language Processing&lt;/keyword&gt;&lt;/keywords&gt;&lt;dates&gt;&lt;year&gt;2019&lt;/year&gt;&lt;pub-dates&gt;&lt;date&gt;Jan&lt;/date&gt;&lt;/pub-dates&gt;&lt;/dates&gt;&lt;isbn&gt;1078-8956&lt;/isbn&gt;&lt;accession-num&gt;30617335&lt;/accession-num&gt;&lt;urls&gt;&lt;/urls&gt;&lt;electronic-resource-num&gt;10.1038/s41591-018-0316-z&lt;/electronic-resource-num&gt;&lt;remote-database-provider&gt;NLM&lt;/remote-database-provider&gt;&lt;language&gt;eng&lt;/language&gt;&lt;/record&gt;&lt;/Cite&gt;&lt;/EndNote&gt;</w:instrText>
      </w:r>
      <w:r w:rsidR="00D80B0A">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[27]</w:t>
      </w:r>
      <w:r w:rsidR="00D80B0A">
        <w:rPr>
          <w:rFonts w:ascii="Times New Roman" w:eastAsia="宋体" w:hAnsi="Times New Roman"/>
          <w:sz w:val="24"/>
          <w:szCs w:val="24"/>
        </w:rPr>
        <w:fldChar w:fldCharType="end"/>
      </w:r>
      <w:r w:rsidRPr="00C00121">
        <w:rPr>
          <w:rFonts w:ascii="Times New Roman" w:eastAsia="宋体" w:hAnsi="Times New Roman" w:hint="eastAsia"/>
          <w:sz w:val="24"/>
          <w:szCs w:val="24"/>
        </w:rPr>
        <w:t>。作为连接人工智能与物理世界的关键桥梁，计算机视觉不仅是人工智能技术体系的重要组成，更是推动各行业智能化升级、实现通用人工智能的核心支撑力量。</w:t>
      </w:r>
    </w:p>
    <w:p w14:paraId="2FD62F64" w14:textId="445D4A3D" w:rsidR="003C70C6" w:rsidRPr="00D364D8" w:rsidRDefault="008C413A" w:rsidP="00C046CF">
      <w:pPr>
        <w:spacing w:beforeLines="50" w:before="156" w:afterLines="50" w:after="156" w:line="360" w:lineRule="auto"/>
        <w:rPr>
          <w:rFonts w:ascii="Times New Roman" w:eastAsia="黑体" w:hAnsi="Times New Roman"/>
          <w:sz w:val="24"/>
          <w:szCs w:val="24"/>
        </w:rPr>
      </w:pPr>
      <w:r w:rsidRPr="00D364D8">
        <w:rPr>
          <w:rFonts w:ascii="Times New Roman" w:eastAsia="黑体" w:hAnsi="Times New Roman" w:hint="eastAsia"/>
          <w:sz w:val="24"/>
          <w:szCs w:val="24"/>
        </w:rPr>
        <w:t>2</w:t>
      </w:r>
      <w:r w:rsidR="00763BEF" w:rsidRPr="00D364D8">
        <w:rPr>
          <w:rFonts w:ascii="Times New Roman" w:eastAsia="黑体" w:hAnsi="Times New Roman" w:hint="eastAsia"/>
          <w:sz w:val="24"/>
          <w:szCs w:val="24"/>
        </w:rPr>
        <w:t>.</w:t>
      </w:r>
      <w:r w:rsidR="003C70C6" w:rsidRPr="00D364D8">
        <w:rPr>
          <w:rFonts w:ascii="Times New Roman" w:eastAsia="黑体" w:hAnsi="Times New Roman"/>
          <w:sz w:val="24"/>
          <w:szCs w:val="24"/>
        </w:rPr>
        <w:t>人工智能技术在气道风险评估中的应用</w:t>
      </w:r>
    </w:p>
    <w:p w14:paraId="46E4D9F5" w14:textId="3D1FA2DA" w:rsidR="003C70C6" w:rsidRPr="00A45F16" w:rsidRDefault="003C70C6" w:rsidP="00005001">
      <w:pPr>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气道评估是</w:t>
      </w:r>
      <w:r w:rsidR="00142BED">
        <w:rPr>
          <w:rFonts w:ascii="Times New Roman" w:eastAsia="宋体" w:hAnsi="Times New Roman" w:hint="eastAsia"/>
          <w:sz w:val="24"/>
          <w:szCs w:val="24"/>
        </w:rPr>
        <w:t>气道管理</w:t>
      </w:r>
      <w:r w:rsidRPr="00A45F16">
        <w:rPr>
          <w:rFonts w:ascii="Times New Roman" w:eastAsia="宋体" w:hAnsi="Times New Roman"/>
          <w:sz w:val="24"/>
          <w:szCs w:val="24"/>
        </w:rPr>
        <w:t>的</w:t>
      </w:r>
      <w:r w:rsidR="00142BED">
        <w:rPr>
          <w:rFonts w:ascii="Times New Roman" w:eastAsia="宋体" w:hAnsi="Times New Roman" w:hint="eastAsia"/>
          <w:sz w:val="24"/>
          <w:szCs w:val="24"/>
        </w:rPr>
        <w:t>首要环节</w:t>
      </w:r>
      <w:r w:rsidRPr="00A45F16">
        <w:rPr>
          <w:rFonts w:ascii="Times New Roman" w:eastAsia="宋体" w:hAnsi="Times New Roman"/>
          <w:sz w:val="24"/>
          <w:szCs w:val="24"/>
        </w:rPr>
        <w:t>，</w:t>
      </w:r>
      <w:r w:rsidR="00142BED" w:rsidRPr="00142BED">
        <w:rPr>
          <w:rFonts w:ascii="Times New Roman" w:eastAsia="宋体" w:hAnsi="Times New Roman"/>
          <w:sz w:val="24"/>
          <w:szCs w:val="24"/>
        </w:rPr>
        <w:t>核心目标是提前识别潜在的气道风险</w:t>
      </w:r>
      <w:r w:rsidR="002D63EE">
        <w:rPr>
          <w:rFonts w:ascii="Times New Roman" w:eastAsia="宋体" w:hAnsi="Times New Roman" w:hint="eastAsia"/>
          <w:sz w:val="24"/>
          <w:szCs w:val="24"/>
        </w:rPr>
        <w:t>和</w:t>
      </w:r>
      <w:r w:rsidR="00142BED" w:rsidRPr="00142BED">
        <w:rPr>
          <w:rFonts w:ascii="Times New Roman" w:eastAsia="宋体" w:hAnsi="Times New Roman"/>
          <w:sz w:val="24"/>
          <w:szCs w:val="24"/>
        </w:rPr>
        <w:t>困难气道，为临床医师制定个性化插管方案</w:t>
      </w:r>
      <w:r w:rsidR="002D63EE">
        <w:rPr>
          <w:rFonts w:ascii="Times New Roman" w:eastAsia="宋体" w:hAnsi="Times New Roman" w:hint="eastAsia"/>
          <w:sz w:val="24"/>
          <w:szCs w:val="24"/>
        </w:rPr>
        <w:t>和</w:t>
      </w:r>
      <w:r w:rsidR="00142BED" w:rsidRPr="00142BED">
        <w:rPr>
          <w:rFonts w:ascii="Times New Roman" w:eastAsia="宋体" w:hAnsi="Times New Roman"/>
          <w:sz w:val="24"/>
          <w:szCs w:val="24"/>
        </w:rPr>
        <w:t>规避操作风险提供依据</w:t>
      </w:r>
      <w:r w:rsidR="00356432">
        <w:rPr>
          <w:rFonts w:ascii="Times New Roman" w:eastAsia="宋体" w:hAnsi="Times New Roman" w:hint="eastAsia"/>
          <w:sz w:val="24"/>
          <w:szCs w:val="24"/>
        </w:rPr>
        <w:t>。</w:t>
      </w:r>
      <w:r w:rsidR="008C413A" w:rsidRPr="008C413A">
        <w:rPr>
          <w:rFonts w:ascii="Times New Roman" w:eastAsia="宋体" w:hAnsi="Times New Roman" w:hint="eastAsia"/>
          <w:sz w:val="24"/>
          <w:szCs w:val="24"/>
        </w:rPr>
        <w:t>困难气道是指经过专业训练的有五年以上临床麻醉经验的麻醉科医师发生面罩通气困难或插管困难</w:t>
      </w:r>
      <w:r w:rsidR="00B07416">
        <w:rPr>
          <w:rFonts w:ascii="Times New Roman" w:eastAsia="宋体" w:hAnsi="Times New Roman"/>
          <w:sz w:val="24"/>
          <w:szCs w:val="24"/>
        </w:rPr>
        <w:fldChar w:fldCharType="begin">
          <w:fldData xml:space="preserve">PEVuZE5vdGU+PENpdGU+PEF1dGhvcj5BcGZlbGJhdW08L0F1dGhvcj48WWVhcj4yMDEzPC9ZZWFy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PEVuZE5vdGU+PENpdGU+PEF1dGhvcj5BcGZlbGJhdW08L0F1dGhvcj48WWVhcj4yMDEzPC9ZZWFy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B07416">
        <w:rPr>
          <w:rFonts w:ascii="Times New Roman" w:eastAsia="宋体" w:hAnsi="Times New Roman"/>
          <w:sz w:val="24"/>
          <w:szCs w:val="24"/>
        </w:rPr>
      </w:r>
      <w:r w:rsidR="00B07416">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[28]</w:t>
      </w:r>
      <w:r w:rsidR="00B07416">
        <w:rPr>
          <w:rFonts w:ascii="Times New Roman" w:eastAsia="宋体" w:hAnsi="Times New Roman"/>
          <w:sz w:val="24"/>
          <w:szCs w:val="24"/>
        </w:rPr>
        <w:fldChar w:fldCharType="end"/>
      </w:r>
      <w:r w:rsidR="008C413A" w:rsidRPr="008C413A">
        <w:rPr>
          <w:rFonts w:ascii="Times New Roman" w:eastAsia="宋体" w:hAnsi="Times New Roman" w:hint="eastAsia"/>
          <w:sz w:val="24"/>
          <w:szCs w:val="24"/>
        </w:rPr>
        <w:t>，</w:t>
      </w:r>
      <w:r w:rsidR="00142BED" w:rsidRPr="00142BED">
        <w:rPr>
          <w:rFonts w:ascii="Times New Roman" w:eastAsia="宋体" w:hAnsi="Times New Roman"/>
          <w:sz w:val="24"/>
          <w:szCs w:val="24"/>
        </w:rPr>
        <w:t>若未能提前预测并制定应对方案，易引发患者缺氧、</w:t>
      </w:r>
      <w:r w:rsidR="00487FD4">
        <w:rPr>
          <w:rFonts w:ascii="Times New Roman" w:eastAsia="宋体" w:hAnsi="Times New Roman" w:hint="eastAsia"/>
          <w:sz w:val="24"/>
          <w:szCs w:val="24"/>
        </w:rPr>
        <w:t>神经系统功能</w:t>
      </w:r>
      <w:r w:rsidR="00142BED" w:rsidRPr="00142BED">
        <w:rPr>
          <w:rFonts w:ascii="Times New Roman" w:eastAsia="宋体" w:hAnsi="Times New Roman"/>
          <w:sz w:val="24"/>
          <w:szCs w:val="24"/>
        </w:rPr>
        <w:t>损伤甚至死亡</w:t>
      </w:r>
      <w:r w:rsidRPr="00A45F16">
        <w:rPr>
          <w:rFonts w:ascii="Times New Roman" w:eastAsia="宋体" w:hAnsi="Times New Roman"/>
          <w:sz w:val="24"/>
          <w:szCs w:val="24"/>
        </w:rPr>
        <w:t>。</w:t>
      </w:r>
      <w:r w:rsidR="00487FD4">
        <w:rPr>
          <w:rFonts w:ascii="Times New Roman" w:eastAsia="宋体" w:hAnsi="Times New Roman" w:hint="eastAsia"/>
          <w:sz w:val="24"/>
          <w:szCs w:val="24"/>
        </w:rPr>
        <w:t>传统困难气道评估主要依据患者的颌面部特征、</w:t>
      </w:r>
      <w:r w:rsidR="00487FD4" w:rsidRPr="00A45F16">
        <w:rPr>
          <w:rFonts w:ascii="Times New Roman" w:eastAsia="宋体" w:hAnsi="Times New Roman"/>
          <w:sz w:val="24"/>
          <w:szCs w:val="24"/>
        </w:rPr>
        <w:t>Mallampati</w:t>
      </w:r>
      <w:r w:rsidR="00487FD4">
        <w:rPr>
          <w:rFonts w:ascii="Times New Roman" w:eastAsia="宋体" w:hAnsi="Times New Roman" w:hint="eastAsia"/>
          <w:sz w:val="24"/>
          <w:szCs w:val="24"/>
        </w:rPr>
        <w:t>分级及部分</w:t>
      </w:r>
      <w:r w:rsidR="00B67292">
        <w:rPr>
          <w:rFonts w:ascii="Times New Roman" w:eastAsia="宋体" w:hAnsi="Times New Roman" w:hint="eastAsia"/>
          <w:sz w:val="24"/>
          <w:szCs w:val="24"/>
        </w:rPr>
        <w:t>影像学检查</w:t>
      </w:r>
      <w:r w:rsidR="00487FD4">
        <w:rPr>
          <w:rFonts w:ascii="Times New Roman" w:eastAsia="宋体" w:hAnsi="Times New Roman" w:hint="eastAsia"/>
          <w:sz w:val="24"/>
          <w:szCs w:val="24"/>
        </w:rPr>
        <w:t>完成，其中存在预测准确度低、主观性强和个体差异等局限性</w:t>
      </w:r>
      <w:r w:rsidR="00CA57E2">
        <w:rPr>
          <w:rFonts w:ascii="Times New Roman" w:eastAsia="宋体" w:hAnsi="Times New Roman"/>
          <w:sz w:val="24"/>
          <w:szCs w:val="24"/>
        </w:rPr>
        <w:fldChar w:fldCharType="begin">
          <w:fldData xml:space="preserve">PEVuZE5vdGU+PENpdGU+PEF1dGhvcj7pq5jlraY8L0F1dGhvcj48WWVhcj4yMDIzPC9ZZWFyPjxS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PEVuZE5vdGU+PENpdGU+PEF1dGhvcj7pq5jlraY8L0F1dGhvcj48WWVhcj4yMDIzPC9ZZWFyPjxS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CA57E2">
        <w:rPr>
          <w:rFonts w:ascii="Times New Roman" w:eastAsia="宋体" w:hAnsi="Times New Roman"/>
          <w:sz w:val="24"/>
          <w:szCs w:val="24"/>
        </w:rPr>
      </w:r>
      <w:r w:rsidR="00CA57E2">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[29,30]</w:t>
      </w:r>
      <w:r w:rsidR="00CA57E2">
        <w:rPr>
          <w:rFonts w:ascii="Times New Roman" w:eastAsia="宋体" w:hAnsi="Times New Roman"/>
          <w:sz w:val="24"/>
          <w:szCs w:val="24"/>
        </w:rPr>
        <w:fldChar w:fldCharType="end"/>
      </w:r>
      <w:r w:rsidR="00487FD4">
        <w:rPr>
          <w:rFonts w:ascii="Times New Roman" w:eastAsia="宋体" w:hAnsi="Times New Roman" w:hint="eastAsia"/>
          <w:sz w:val="24"/>
          <w:szCs w:val="24"/>
        </w:rPr>
        <w:t>，</w:t>
      </w:r>
      <w:r w:rsidR="0079144D">
        <w:rPr>
          <w:rFonts w:ascii="Times New Roman" w:eastAsia="宋体" w:hAnsi="Times New Roman" w:hint="eastAsia"/>
          <w:sz w:val="24"/>
          <w:szCs w:val="24"/>
        </w:rPr>
        <w:t>导致</w:t>
      </w:r>
      <w:r w:rsidR="00487FD4">
        <w:rPr>
          <w:rFonts w:ascii="Times New Roman" w:eastAsia="宋体" w:hAnsi="Times New Roman" w:hint="eastAsia"/>
          <w:sz w:val="24"/>
          <w:szCs w:val="24"/>
        </w:rPr>
        <w:t>在临床实践中仍有</w:t>
      </w:r>
      <w:r w:rsidR="00487FD4">
        <w:rPr>
          <w:rFonts w:ascii="Times New Roman" w:eastAsia="宋体" w:hAnsi="Times New Roman" w:hint="eastAsia"/>
          <w:sz w:val="24"/>
          <w:szCs w:val="24"/>
        </w:rPr>
        <w:t>10%</w:t>
      </w:r>
      <w:r w:rsidR="00487FD4">
        <w:rPr>
          <w:rFonts w:ascii="Times New Roman" w:eastAsia="宋体" w:hAnsi="Times New Roman" w:hint="eastAsia"/>
          <w:sz w:val="24"/>
          <w:szCs w:val="24"/>
        </w:rPr>
        <w:t>左右的患者</w:t>
      </w:r>
      <w:r w:rsidR="00143FE9">
        <w:rPr>
          <w:rFonts w:ascii="Times New Roman" w:eastAsia="宋体" w:hAnsi="Times New Roman"/>
          <w:sz w:val="24"/>
          <w:szCs w:val="24"/>
        </w:rPr>
        <w:fldChar w:fldCharType="begin">
          <w:fldData xml:space="preserve">PEVuZE5vdGU+PENpdGU+PEF1dGhvcj5BaG1hZDwvQXV0aG9yPjxZZWFyPjIwMjY8L1llYXI+PFJl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PEVuZE5vdGU+PENpdGU+PEF1dGhvcj5BaG1hZDwvQXV0aG9yPjxZZWFyPjIwMjY8L1llYXI+PFJl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143FE9">
        <w:rPr>
          <w:rFonts w:ascii="Times New Roman" w:eastAsia="宋体" w:hAnsi="Times New Roman"/>
          <w:sz w:val="24"/>
          <w:szCs w:val="24"/>
        </w:rPr>
      </w:r>
      <w:r w:rsidR="00143FE9">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[31]</w:t>
      </w:r>
      <w:r w:rsidR="00143FE9">
        <w:rPr>
          <w:rFonts w:ascii="Times New Roman" w:eastAsia="宋体" w:hAnsi="Times New Roman"/>
          <w:sz w:val="24"/>
          <w:szCs w:val="24"/>
        </w:rPr>
        <w:fldChar w:fldCharType="end"/>
      </w:r>
      <w:r w:rsidR="00487FD4">
        <w:rPr>
          <w:rFonts w:ascii="Times New Roman" w:eastAsia="宋体" w:hAnsi="Times New Roman" w:hint="eastAsia"/>
          <w:sz w:val="24"/>
          <w:szCs w:val="24"/>
        </w:rPr>
        <w:t>会出现不可预见的困难气道</w:t>
      </w:r>
      <w:r w:rsidRPr="00A45F16">
        <w:rPr>
          <w:rFonts w:ascii="Times New Roman" w:eastAsia="宋体" w:hAnsi="Times New Roman"/>
          <w:sz w:val="24"/>
          <w:szCs w:val="24"/>
        </w:rPr>
        <w:t>。</w:t>
      </w:r>
    </w:p>
    <w:p w14:paraId="4408BA34" w14:textId="2B3F7C88" w:rsidR="00663A4F" w:rsidRDefault="00663A4F" w:rsidP="00005001">
      <w:pPr>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2.1</w:t>
      </w:r>
      <w:r>
        <w:rPr>
          <w:rFonts w:ascii="Times New Roman" w:eastAsia="宋体" w:hAnsi="Times New Roman" w:hint="eastAsia"/>
          <w:sz w:val="24"/>
          <w:szCs w:val="24"/>
        </w:rPr>
        <w:t>基于临床特征的预测模型</w:t>
      </w:r>
    </w:p>
    <w:p w14:paraId="4479AEDC" w14:textId="1125EA1B" w:rsidR="00B67292" w:rsidRDefault="00524598" w:rsidP="00005001">
      <w:pPr>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患者的各类基线临床特征常被用于构建机器学习模型，分析与困难气道之间的发生关联</w:t>
      </w:r>
      <w:r w:rsidR="00610612">
        <w:rPr>
          <w:rFonts w:ascii="Times New Roman" w:eastAsia="宋体" w:hAnsi="Times New Roman"/>
          <w:sz w:val="24"/>
          <w:szCs w:val="24"/>
        </w:rPr>
        <w:fldChar w:fldCharType="begin">
          <w:fldData xml:space="preserve">PEVuZE5vdGU+PENpdGU+PEF1dGhvcj5DbTwvQXV0aG9yPjxZZWFyPjIwMjI8L1llYXI+PFJlY051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PEVuZE5vdGU+PENpdGU+PEF1dGhvcj5DbTwvQXV0aG9yPjxZZWFyPjIwMjI8L1llYXI+PFJlY051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610612">
        <w:rPr>
          <w:rFonts w:ascii="Times New Roman" w:eastAsia="宋体" w:hAnsi="Times New Roman"/>
          <w:sz w:val="24"/>
          <w:szCs w:val="24"/>
        </w:rPr>
      </w:r>
      <w:r w:rsidR="00610612">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[32,33]</w:t>
      </w:r>
      <w:r w:rsidR="00610612">
        <w:rPr>
          <w:rFonts w:ascii="Times New Roman" w:eastAsia="宋体" w:hAnsi="Times New Roman"/>
          <w:sz w:val="24"/>
          <w:szCs w:val="24"/>
        </w:rPr>
        <w:fldChar w:fldCharType="end"/>
      </w:r>
      <w:r>
        <w:rPr>
          <w:rFonts w:ascii="Times New Roman" w:eastAsia="宋体" w:hAnsi="Times New Roman" w:hint="eastAsia"/>
          <w:sz w:val="24"/>
          <w:szCs w:val="24"/>
        </w:rPr>
        <w:t>，</w:t>
      </w:r>
      <w:r>
        <w:rPr>
          <w:rFonts w:ascii="Times New Roman" w:eastAsia="宋体" w:hAnsi="Times New Roman" w:hint="eastAsia"/>
          <w:sz w:val="24"/>
          <w:szCs w:val="24"/>
        </w:rPr>
        <w:t>Kim</w:t>
      </w:r>
      <w:r w:rsidR="00243F3B">
        <w:rPr>
          <w:rFonts w:ascii="Times New Roman" w:eastAsia="宋体" w:hAnsi="Times New Roman" w:hint="eastAsia"/>
          <w:sz w:val="24"/>
          <w:szCs w:val="24"/>
        </w:rPr>
        <w:t>等人</w:t>
      </w:r>
      <w:r>
        <w:rPr>
          <w:rFonts w:ascii="Times New Roman" w:eastAsia="宋体" w:hAnsi="Times New Roman"/>
          <w:sz w:val="24"/>
          <w:szCs w:val="24"/>
        </w:rPr>
        <w:fldChar w:fldCharType="begin">
          <w:fldData xml:space="preserve">PEVuZE5vdGU+PENpdGU+PEF1dGhvcj5LaW08L0F1dGhvcj48WWVhcj4yMDIxPC9ZZWFyPjxSZWNO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==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PEVuZE5vdGU+PENpdGU+PEF1dGhvcj5LaW08L0F1dGhvcj48WWVhcj4yMDIxPC9ZZWFyPjxSZWNO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==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Pr>
          <w:rFonts w:ascii="Times New Roman" w:eastAsia="宋体" w:hAnsi="Times New Roman"/>
          <w:sz w:val="24"/>
          <w:szCs w:val="24"/>
        </w:rPr>
      </w:r>
      <w:r>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[18]</w:t>
      </w:r>
      <w:r>
        <w:rPr>
          <w:rFonts w:ascii="Times New Roman" w:eastAsia="宋体" w:hAnsi="Times New Roman"/>
          <w:sz w:val="24"/>
          <w:szCs w:val="24"/>
        </w:rPr>
        <w:fldChar w:fldCharType="end"/>
      </w:r>
      <w:r w:rsidR="00243F3B">
        <w:rPr>
          <w:rFonts w:ascii="Times New Roman" w:eastAsia="宋体" w:hAnsi="Times New Roman" w:hint="eastAsia"/>
          <w:sz w:val="24"/>
          <w:szCs w:val="24"/>
        </w:rPr>
        <w:t>基于</w:t>
      </w:r>
      <w:r w:rsidR="009C150C" w:rsidRPr="00524598">
        <w:rPr>
          <w:rFonts w:ascii="Times New Roman" w:eastAsia="宋体" w:hAnsi="Times New Roman"/>
          <w:sz w:val="24"/>
          <w:szCs w:val="24"/>
        </w:rPr>
        <w:t>年龄、性别、身高、体重、</w:t>
      </w:r>
      <w:r w:rsidR="00871B79">
        <w:rPr>
          <w:rFonts w:ascii="Times New Roman" w:eastAsia="宋体" w:hAnsi="Times New Roman" w:hint="eastAsia"/>
          <w:sz w:val="24"/>
          <w:szCs w:val="24"/>
        </w:rPr>
        <w:t>BMI</w:t>
      </w:r>
      <w:r w:rsidR="009C150C" w:rsidRPr="00524598">
        <w:rPr>
          <w:rFonts w:ascii="Times New Roman" w:eastAsia="宋体" w:hAnsi="Times New Roman"/>
          <w:sz w:val="24"/>
          <w:szCs w:val="24"/>
        </w:rPr>
        <w:t>、颈围和</w:t>
      </w:r>
      <w:r w:rsidR="009C150C">
        <w:rPr>
          <w:rFonts w:ascii="Times New Roman" w:eastAsia="宋体" w:hAnsi="Times New Roman" w:hint="eastAsia"/>
          <w:sz w:val="24"/>
          <w:szCs w:val="24"/>
        </w:rPr>
        <w:t>甲</w:t>
      </w:r>
      <w:proofErr w:type="gramStart"/>
      <w:r w:rsidR="009C150C">
        <w:rPr>
          <w:rFonts w:ascii="Times New Roman" w:eastAsia="宋体" w:hAnsi="Times New Roman" w:hint="eastAsia"/>
          <w:sz w:val="24"/>
          <w:szCs w:val="24"/>
        </w:rPr>
        <w:t>颏距离</w:t>
      </w:r>
      <w:proofErr w:type="gramEnd"/>
      <w:r w:rsidR="009C150C">
        <w:rPr>
          <w:rFonts w:ascii="Times New Roman" w:eastAsia="宋体" w:hAnsi="Times New Roman" w:hint="eastAsia"/>
          <w:sz w:val="24"/>
          <w:szCs w:val="24"/>
        </w:rPr>
        <w:t>等</w:t>
      </w:r>
      <w:r w:rsidR="00F50C7B">
        <w:rPr>
          <w:rFonts w:ascii="Times New Roman" w:eastAsia="宋体" w:hAnsi="Times New Roman" w:hint="eastAsia"/>
          <w:sz w:val="24"/>
          <w:szCs w:val="24"/>
        </w:rPr>
        <w:t>指标</w:t>
      </w:r>
      <w:r w:rsidR="00243F3B">
        <w:rPr>
          <w:rFonts w:ascii="Times New Roman" w:eastAsia="宋体" w:hAnsi="Times New Roman" w:hint="eastAsia"/>
          <w:sz w:val="24"/>
          <w:szCs w:val="24"/>
        </w:rPr>
        <w:t>构建了</w:t>
      </w:r>
      <w:r w:rsidR="00F50C7B">
        <w:rPr>
          <w:rFonts w:ascii="Times New Roman" w:eastAsia="宋体" w:hAnsi="Times New Roman" w:hint="eastAsia"/>
          <w:sz w:val="24"/>
          <w:szCs w:val="24"/>
        </w:rPr>
        <w:t>机器</w:t>
      </w:r>
      <w:r w:rsidR="00243F3B">
        <w:rPr>
          <w:rFonts w:ascii="Times New Roman" w:eastAsia="宋体" w:hAnsi="Times New Roman" w:hint="eastAsia"/>
          <w:sz w:val="24"/>
          <w:szCs w:val="24"/>
        </w:rPr>
        <w:t>学习模型，</w:t>
      </w:r>
      <w:r w:rsidR="00F50C7B">
        <w:rPr>
          <w:rFonts w:ascii="Times New Roman" w:eastAsia="宋体" w:hAnsi="Times New Roman" w:hint="eastAsia"/>
          <w:sz w:val="24"/>
          <w:szCs w:val="24"/>
        </w:rPr>
        <w:t>其中包括随机森林、逻辑回归、多层感知机、</w:t>
      </w:r>
      <w:proofErr w:type="spellStart"/>
      <w:r w:rsidR="00F50C7B" w:rsidRPr="00F50C7B">
        <w:rPr>
          <w:rFonts w:ascii="Times New Roman" w:eastAsia="宋体" w:hAnsi="Times New Roman"/>
          <w:sz w:val="24"/>
          <w:szCs w:val="24"/>
        </w:rPr>
        <w:t>XGBoost</w:t>
      </w:r>
      <w:proofErr w:type="spellEnd"/>
      <w:r w:rsidR="00F50C7B">
        <w:rPr>
          <w:rFonts w:ascii="Times New Roman" w:eastAsia="宋体" w:hAnsi="Times New Roman" w:hint="eastAsia"/>
          <w:sz w:val="24"/>
          <w:szCs w:val="24"/>
        </w:rPr>
        <w:t>和</w:t>
      </w:r>
      <w:proofErr w:type="spellStart"/>
      <w:r w:rsidR="00F50C7B" w:rsidRPr="00F50C7B">
        <w:rPr>
          <w:rFonts w:ascii="Times New Roman" w:eastAsia="宋体" w:hAnsi="Times New Roman"/>
          <w:sz w:val="24"/>
          <w:szCs w:val="24"/>
        </w:rPr>
        <w:t>LightGBM</w:t>
      </w:r>
      <w:proofErr w:type="spellEnd"/>
      <w:r w:rsidR="00F50C7B">
        <w:rPr>
          <w:rFonts w:ascii="Times New Roman" w:eastAsia="宋体" w:hAnsi="Times New Roman" w:hint="eastAsia"/>
          <w:sz w:val="24"/>
          <w:szCs w:val="24"/>
        </w:rPr>
        <w:t>五类经典算法，其中随机森林模型预测困难气道的表现最佳，在包含</w:t>
      </w:r>
      <w:r w:rsidR="00F50C7B">
        <w:rPr>
          <w:rFonts w:ascii="Times New Roman" w:eastAsia="宋体" w:hAnsi="Times New Roman" w:hint="eastAsia"/>
          <w:sz w:val="24"/>
          <w:szCs w:val="24"/>
        </w:rPr>
        <w:t>1677</w:t>
      </w:r>
      <w:r w:rsidR="00F50C7B">
        <w:rPr>
          <w:rFonts w:ascii="Times New Roman" w:eastAsia="宋体" w:hAnsi="Times New Roman" w:hint="eastAsia"/>
          <w:sz w:val="24"/>
          <w:szCs w:val="24"/>
        </w:rPr>
        <w:t>名患者的</w:t>
      </w:r>
      <w:proofErr w:type="gramStart"/>
      <w:r w:rsidR="00F50C7B">
        <w:rPr>
          <w:rFonts w:ascii="Times New Roman" w:eastAsia="宋体" w:hAnsi="Times New Roman" w:hint="eastAsia"/>
          <w:sz w:val="24"/>
          <w:szCs w:val="24"/>
        </w:rPr>
        <w:t>单中心</w:t>
      </w:r>
      <w:proofErr w:type="gramEnd"/>
      <w:r w:rsidR="00F50C7B">
        <w:rPr>
          <w:rFonts w:ascii="Times New Roman" w:eastAsia="宋体" w:hAnsi="Times New Roman" w:hint="eastAsia"/>
          <w:sz w:val="24"/>
          <w:szCs w:val="24"/>
        </w:rPr>
        <w:t>队列中</w:t>
      </w:r>
      <w:r w:rsidR="00F50C7B">
        <w:rPr>
          <w:rFonts w:ascii="Times New Roman" w:eastAsia="宋体" w:hAnsi="Times New Roman" w:hint="eastAsia"/>
          <w:sz w:val="24"/>
          <w:szCs w:val="24"/>
        </w:rPr>
        <w:t>AUC</w:t>
      </w:r>
      <w:r w:rsidR="00F50C7B">
        <w:rPr>
          <w:rFonts w:ascii="Times New Roman" w:eastAsia="宋体" w:hAnsi="Times New Roman" w:hint="eastAsia"/>
          <w:sz w:val="24"/>
          <w:szCs w:val="24"/>
        </w:rPr>
        <w:t>达到了</w:t>
      </w:r>
      <w:r w:rsidR="00F50C7B">
        <w:rPr>
          <w:rFonts w:ascii="Times New Roman" w:eastAsia="宋体" w:hAnsi="Times New Roman" w:hint="eastAsia"/>
          <w:sz w:val="24"/>
          <w:szCs w:val="24"/>
        </w:rPr>
        <w:t>0.79</w:t>
      </w:r>
      <w:r w:rsidR="009C150C">
        <w:rPr>
          <w:rFonts w:ascii="Times New Roman" w:eastAsia="宋体" w:hAnsi="Times New Roman" w:hint="eastAsia"/>
          <w:sz w:val="24"/>
          <w:szCs w:val="24"/>
        </w:rPr>
        <w:t>，该模型使用机器学习算法提高了通过有限指标预测困难气道的效能，尤其适用于</w:t>
      </w:r>
      <w:r w:rsidR="009C150C" w:rsidRPr="009C150C">
        <w:rPr>
          <w:rFonts w:ascii="Times New Roman" w:eastAsia="宋体" w:hAnsi="Times New Roman"/>
          <w:sz w:val="24"/>
          <w:szCs w:val="24"/>
        </w:rPr>
        <w:t>气道评估有限的患者</w:t>
      </w:r>
      <w:r w:rsidR="00871B79">
        <w:rPr>
          <w:rFonts w:ascii="Times New Roman" w:eastAsia="宋体" w:hAnsi="Times New Roman" w:hint="eastAsia"/>
          <w:sz w:val="24"/>
          <w:szCs w:val="24"/>
        </w:rPr>
        <w:t>。</w:t>
      </w:r>
      <w:r w:rsidR="009C150C">
        <w:rPr>
          <w:rFonts w:ascii="Times New Roman" w:eastAsia="宋体" w:hAnsi="Times New Roman" w:hint="eastAsia"/>
          <w:sz w:val="24"/>
          <w:szCs w:val="24"/>
        </w:rPr>
        <w:t>Zhou</w:t>
      </w:r>
      <w:r w:rsidR="00871B79">
        <w:rPr>
          <w:rFonts w:ascii="Times New Roman" w:eastAsia="宋体" w:hAnsi="Times New Roman"/>
          <w:sz w:val="24"/>
          <w:szCs w:val="24"/>
        </w:rPr>
        <w:fldChar w:fldCharType="begin">
          <w:fldData xml:space="preserve">PEVuZE5vdGU+PENpdGU+PEF1dGhvcj5aaG91PC9BdXRob3I+PFllYXI+MjAyMjwvWWVhcj48UmVj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PEVuZE5vdGU+PENpdGU+PEF1dGhvcj5aaG91PC9BdXRob3I+PFllYXI+MjAyMjwvWWVhcj48UmVj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871B79">
        <w:rPr>
          <w:rFonts w:ascii="Times New Roman" w:eastAsia="宋体" w:hAnsi="Times New Roman"/>
          <w:sz w:val="24"/>
          <w:szCs w:val="24"/>
        </w:rPr>
      </w:r>
      <w:r w:rsidR="00871B79">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[19]</w:t>
      </w:r>
      <w:r w:rsidR="00871B79">
        <w:rPr>
          <w:rFonts w:ascii="Times New Roman" w:eastAsia="宋体" w:hAnsi="Times New Roman"/>
          <w:sz w:val="24"/>
          <w:szCs w:val="24"/>
        </w:rPr>
        <w:fldChar w:fldCharType="end"/>
      </w:r>
      <w:r w:rsidR="009C150C">
        <w:rPr>
          <w:rFonts w:ascii="Times New Roman" w:eastAsia="宋体" w:hAnsi="Times New Roman" w:hint="eastAsia"/>
          <w:sz w:val="24"/>
          <w:szCs w:val="24"/>
        </w:rPr>
        <w:t>等人</w:t>
      </w:r>
      <w:r w:rsidR="00871B79">
        <w:rPr>
          <w:rFonts w:ascii="Times New Roman" w:eastAsia="宋体" w:hAnsi="Times New Roman" w:hint="eastAsia"/>
          <w:sz w:val="24"/>
          <w:szCs w:val="24"/>
        </w:rPr>
        <w:t>在此基础上扩大了预测的变量和机器学习模型的种类，指出</w:t>
      </w:r>
      <w:r w:rsidR="00871B79" w:rsidRPr="00871B79">
        <w:rPr>
          <w:rFonts w:ascii="Times New Roman" w:eastAsia="宋体" w:hAnsi="Times New Roman" w:hint="eastAsia"/>
          <w:sz w:val="24"/>
          <w:szCs w:val="24"/>
        </w:rPr>
        <w:t>年龄、性别、体重、身高</w:t>
      </w:r>
      <w:r w:rsidR="00871B79">
        <w:rPr>
          <w:rFonts w:ascii="Times New Roman" w:eastAsia="宋体" w:hAnsi="Times New Roman" w:hint="eastAsia"/>
          <w:sz w:val="24"/>
          <w:szCs w:val="24"/>
        </w:rPr>
        <w:t>、</w:t>
      </w:r>
      <w:r w:rsidR="00871B79" w:rsidRPr="00871B79">
        <w:rPr>
          <w:rFonts w:ascii="Times New Roman" w:eastAsia="宋体" w:hAnsi="Times New Roman" w:hint="eastAsia"/>
          <w:sz w:val="24"/>
          <w:szCs w:val="24"/>
        </w:rPr>
        <w:t>BMI</w:t>
      </w:r>
      <w:r w:rsidR="00871B79">
        <w:rPr>
          <w:rFonts w:ascii="Times New Roman" w:eastAsia="宋体" w:hAnsi="Times New Roman" w:hint="eastAsia"/>
          <w:sz w:val="24"/>
          <w:szCs w:val="24"/>
        </w:rPr>
        <w:t>和</w:t>
      </w:r>
      <w:proofErr w:type="gramStart"/>
      <w:r w:rsidR="00871B79">
        <w:rPr>
          <w:rFonts w:ascii="Times New Roman" w:eastAsia="宋体" w:hAnsi="Times New Roman" w:hint="eastAsia"/>
          <w:sz w:val="24"/>
          <w:szCs w:val="24"/>
        </w:rPr>
        <w:t>颈围</w:t>
      </w:r>
      <w:proofErr w:type="gramEnd"/>
      <w:r w:rsidR="00871B79">
        <w:rPr>
          <w:rFonts w:ascii="Times New Roman" w:eastAsia="宋体" w:hAnsi="Times New Roman" w:hint="eastAsia"/>
          <w:sz w:val="24"/>
          <w:szCs w:val="24"/>
        </w:rPr>
        <w:t>是预测困难气道的主要变量，且最优模型的</w:t>
      </w:r>
      <w:r w:rsidR="00871B79">
        <w:rPr>
          <w:rFonts w:ascii="Times New Roman" w:eastAsia="宋体" w:hAnsi="Times New Roman" w:hint="eastAsia"/>
          <w:sz w:val="24"/>
          <w:szCs w:val="24"/>
        </w:rPr>
        <w:t>AUC</w:t>
      </w:r>
      <w:r w:rsidR="00871B79">
        <w:rPr>
          <w:rFonts w:ascii="Times New Roman" w:eastAsia="宋体" w:hAnsi="Times New Roman" w:hint="eastAsia"/>
          <w:sz w:val="24"/>
          <w:szCs w:val="24"/>
        </w:rPr>
        <w:t>达到了</w:t>
      </w:r>
      <w:r w:rsidR="00871B79">
        <w:rPr>
          <w:rFonts w:ascii="Times New Roman" w:eastAsia="宋体" w:hAnsi="Times New Roman" w:hint="eastAsia"/>
          <w:sz w:val="24"/>
          <w:szCs w:val="24"/>
        </w:rPr>
        <w:t>0.84</w:t>
      </w:r>
      <w:r w:rsidR="00871B79">
        <w:rPr>
          <w:rFonts w:ascii="Times New Roman" w:eastAsia="宋体" w:hAnsi="Times New Roman" w:hint="eastAsia"/>
          <w:sz w:val="24"/>
          <w:szCs w:val="24"/>
        </w:rPr>
        <w:t>，但</w:t>
      </w:r>
      <w:r w:rsidR="00B67292">
        <w:rPr>
          <w:rFonts w:ascii="Times New Roman" w:eastAsia="宋体" w:hAnsi="Times New Roman" w:hint="eastAsia"/>
          <w:sz w:val="24"/>
          <w:szCs w:val="24"/>
        </w:rPr>
        <w:t>均需要依赖医务人员床旁</w:t>
      </w:r>
      <w:r w:rsidR="000D5CE4">
        <w:rPr>
          <w:rFonts w:ascii="Times New Roman" w:eastAsia="宋体" w:hAnsi="Times New Roman" w:hint="eastAsia"/>
          <w:sz w:val="24"/>
          <w:szCs w:val="24"/>
        </w:rPr>
        <w:t>筛查</w:t>
      </w:r>
      <w:r w:rsidR="00B67292">
        <w:rPr>
          <w:rFonts w:ascii="Times New Roman" w:eastAsia="宋体" w:hAnsi="Times New Roman" w:hint="eastAsia"/>
          <w:sz w:val="24"/>
          <w:szCs w:val="24"/>
        </w:rPr>
        <w:t>，存在可重复性低的局限性</w:t>
      </w:r>
      <w:r w:rsidR="00871B79">
        <w:rPr>
          <w:rFonts w:ascii="Times New Roman" w:eastAsia="宋体" w:hAnsi="Times New Roman" w:hint="eastAsia"/>
          <w:sz w:val="24"/>
          <w:szCs w:val="24"/>
        </w:rPr>
        <w:t>。</w:t>
      </w:r>
    </w:p>
    <w:p w14:paraId="548A628C" w14:textId="6125711A" w:rsidR="003C70C6" w:rsidRDefault="000D5CE4" w:rsidP="00005001">
      <w:pPr>
        <w:spacing w:line="338" w:lineRule="auto"/>
        <w:ind w:firstLineChars="200" w:firstLine="480"/>
        <w:rPr>
          <w:rFonts w:ascii="Times New Roman" w:eastAsia="宋体" w:hAnsi="Times New Roman"/>
          <w:sz w:val="24"/>
          <w:szCs w:val="24"/>
        </w:rPr>
      </w:pPr>
      <w:r w:rsidRPr="000D5CE4">
        <w:rPr>
          <w:rFonts w:ascii="Times New Roman" w:eastAsia="宋体" w:hAnsi="Times New Roman" w:hint="eastAsia"/>
          <w:sz w:val="24"/>
          <w:szCs w:val="24"/>
        </w:rPr>
        <w:lastRenderedPageBreak/>
        <w:t>面部形态学特征与气道解剖结构密切相</w:t>
      </w:r>
      <w:r>
        <w:rPr>
          <w:rFonts w:ascii="Times New Roman" w:eastAsia="宋体" w:hAnsi="Times New Roman" w:hint="eastAsia"/>
          <w:sz w:val="24"/>
          <w:szCs w:val="24"/>
        </w:rPr>
        <w:t>关</w:t>
      </w:r>
      <w:r w:rsidR="00610612">
        <w:rPr>
          <w:rFonts w:ascii="Times New Roman" w:eastAsia="宋体" w:hAnsi="Times New Roman"/>
          <w:sz w:val="24"/>
          <w:szCs w:val="24"/>
        </w:rPr>
        <w:fldChar w:fldCharType="begin">
          <w:fldData xml:space="preserve">PEVuZE5vdGU+PENpdGU+PEF1dGhvcj5QZXRyb3Y8L0F1dGhvcj48WWVhcj4yMDI0PC9ZZWFyPjxS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=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PEVuZE5vdGU+PENpdGU+PEF1dGhvcj5QZXRyb3Y8L0F1dGhvcj48WWVhcj4yMDI0PC9ZZWFyPjxS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=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610612">
        <w:rPr>
          <w:rFonts w:ascii="Times New Roman" w:eastAsia="宋体" w:hAnsi="Times New Roman"/>
          <w:sz w:val="24"/>
          <w:szCs w:val="24"/>
        </w:rPr>
      </w:r>
      <w:r w:rsidR="00610612">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[34-36]</w:t>
      </w:r>
      <w:r w:rsidR="00610612">
        <w:rPr>
          <w:rFonts w:ascii="Times New Roman" w:eastAsia="宋体" w:hAnsi="Times New Roman"/>
          <w:sz w:val="24"/>
          <w:szCs w:val="24"/>
        </w:rPr>
        <w:fldChar w:fldCharType="end"/>
      </w:r>
      <w:r>
        <w:rPr>
          <w:rFonts w:ascii="Times New Roman" w:eastAsia="宋体" w:hAnsi="Times New Roman" w:hint="eastAsia"/>
          <w:sz w:val="24"/>
          <w:szCs w:val="24"/>
        </w:rPr>
        <w:t>，</w:t>
      </w:r>
      <w:r w:rsidRPr="000D5CE4">
        <w:rPr>
          <w:rFonts w:ascii="Times New Roman" w:eastAsia="宋体" w:hAnsi="Times New Roman" w:hint="eastAsia"/>
          <w:sz w:val="24"/>
          <w:szCs w:val="24"/>
        </w:rPr>
        <w:t>深度学习技术实现了</w:t>
      </w:r>
      <w:r>
        <w:rPr>
          <w:rFonts w:ascii="Times New Roman" w:eastAsia="宋体" w:hAnsi="Times New Roman" w:hint="eastAsia"/>
          <w:sz w:val="24"/>
          <w:szCs w:val="24"/>
        </w:rPr>
        <w:t>其</w:t>
      </w:r>
      <w:r w:rsidRPr="000D5CE4">
        <w:rPr>
          <w:rFonts w:ascii="Times New Roman" w:eastAsia="宋体" w:hAnsi="Times New Roman" w:hint="eastAsia"/>
          <w:sz w:val="24"/>
          <w:szCs w:val="24"/>
        </w:rPr>
        <w:t>自动化</w:t>
      </w:r>
      <w:r>
        <w:rPr>
          <w:rFonts w:ascii="Times New Roman" w:eastAsia="宋体" w:hAnsi="Times New Roman" w:hint="eastAsia"/>
          <w:sz w:val="24"/>
          <w:szCs w:val="24"/>
        </w:rPr>
        <w:t>和</w:t>
      </w:r>
      <w:r w:rsidRPr="000D5CE4">
        <w:rPr>
          <w:rFonts w:ascii="Times New Roman" w:eastAsia="宋体" w:hAnsi="Times New Roman" w:hint="eastAsia"/>
          <w:sz w:val="24"/>
          <w:szCs w:val="24"/>
        </w:rPr>
        <w:t>高通量分析</w:t>
      </w:r>
      <w:r>
        <w:rPr>
          <w:rFonts w:ascii="Times New Roman" w:eastAsia="宋体" w:hAnsi="Times New Roman" w:hint="eastAsia"/>
          <w:sz w:val="24"/>
          <w:szCs w:val="24"/>
        </w:rPr>
        <w:t>，</w:t>
      </w:r>
      <w:r>
        <w:rPr>
          <w:rFonts w:ascii="Times New Roman" w:eastAsia="宋体" w:hAnsi="Times New Roman" w:hint="eastAsia"/>
          <w:sz w:val="24"/>
          <w:szCs w:val="24"/>
        </w:rPr>
        <w:t>Xia</w:t>
      </w:r>
      <w:r>
        <w:rPr>
          <w:rFonts w:ascii="Times New Roman" w:eastAsia="宋体" w:hAnsi="Times New Roman" w:hint="eastAsia"/>
          <w:sz w:val="24"/>
          <w:szCs w:val="24"/>
        </w:rPr>
        <w:t>等人</w:t>
      </w:r>
      <w:r>
        <w:rPr>
          <w:rFonts w:ascii="Times New Roman" w:eastAsia="宋体" w:hAnsi="Times New Roman"/>
          <w:sz w:val="24"/>
          <w:szCs w:val="24"/>
        </w:rPr>
        <w:fldChar w:fldCharType="begin">
          <w:fldData xml:space="preserve">PEVuZE5vdGU+PENpdGU+PEF1dGhvcj5YaWE8L0F1dGhvcj48WWVhcj4yMDI0PC9ZZWFyPjxSZWNO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PEVuZE5vdGU+PENpdGU+PEF1dGhvcj5YaWE8L0F1dGhvcj48WWVhcj4yMDI0PC9ZZWFyPjxSZWNO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Pr>
          <w:rFonts w:ascii="Times New Roman" w:eastAsia="宋体" w:hAnsi="Times New Roman"/>
          <w:sz w:val="24"/>
          <w:szCs w:val="24"/>
        </w:rPr>
      </w:r>
      <w:r>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[17]</w:t>
      </w:r>
      <w:r>
        <w:rPr>
          <w:rFonts w:ascii="Times New Roman" w:eastAsia="宋体" w:hAnsi="Times New Roman"/>
          <w:sz w:val="24"/>
          <w:szCs w:val="24"/>
        </w:rPr>
        <w:fldChar w:fldCharType="end"/>
      </w:r>
      <w:r w:rsidRPr="000D5CE4">
        <w:rPr>
          <w:rFonts w:ascii="微软雅黑" w:eastAsia="微软雅黑" w:hAnsi="微软雅黑" w:hint="eastAsia"/>
          <w:color w:val="060A26"/>
          <w:shd w:val="clear" w:color="auto" w:fill="FFFFFF"/>
        </w:rPr>
        <w:t xml:space="preserve"> </w:t>
      </w:r>
      <w:r w:rsidRPr="000D5CE4">
        <w:rPr>
          <w:rFonts w:ascii="Times New Roman" w:eastAsia="宋体" w:hAnsi="Times New Roman" w:hint="eastAsia"/>
          <w:sz w:val="24"/>
          <w:szCs w:val="24"/>
        </w:rPr>
        <w:t>开发基于</w:t>
      </w:r>
      <w:r w:rsidRPr="000D5CE4">
        <w:rPr>
          <w:rFonts w:ascii="Times New Roman" w:eastAsia="宋体" w:hAnsi="Times New Roman" w:hint="eastAsia"/>
          <w:sz w:val="24"/>
          <w:szCs w:val="24"/>
        </w:rPr>
        <w:t>ResNet-</w:t>
      </w:r>
      <w:r>
        <w:rPr>
          <w:rFonts w:ascii="Times New Roman" w:eastAsia="宋体" w:hAnsi="Times New Roman" w:hint="eastAsia"/>
          <w:sz w:val="24"/>
          <w:szCs w:val="24"/>
        </w:rPr>
        <w:t>18</w:t>
      </w:r>
      <w:r w:rsidRPr="000D5CE4">
        <w:rPr>
          <w:rFonts w:ascii="Times New Roman" w:eastAsia="宋体" w:hAnsi="Times New Roman" w:hint="eastAsia"/>
          <w:sz w:val="24"/>
          <w:szCs w:val="24"/>
        </w:rPr>
        <w:t>的</w:t>
      </w:r>
      <w:r w:rsidRPr="000D5CE4">
        <w:rPr>
          <w:rFonts w:ascii="Times New Roman" w:eastAsia="宋体" w:hAnsi="Times New Roman" w:hint="eastAsia"/>
          <w:sz w:val="24"/>
          <w:szCs w:val="24"/>
        </w:rPr>
        <w:t>CNN</w:t>
      </w:r>
      <w:r w:rsidRPr="000D5CE4">
        <w:rPr>
          <w:rFonts w:ascii="Times New Roman" w:eastAsia="宋体" w:hAnsi="Times New Roman" w:hint="eastAsia"/>
          <w:sz w:val="24"/>
          <w:szCs w:val="24"/>
        </w:rPr>
        <w:t>模型，输入患者</w:t>
      </w:r>
      <w:r>
        <w:rPr>
          <w:rFonts w:ascii="Times New Roman" w:eastAsia="宋体" w:hAnsi="Times New Roman" w:hint="eastAsia"/>
          <w:sz w:val="24"/>
          <w:szCs w:val="24"/>
        </w:rPr>
        <w:t>多个角度的</w:t>
      </w:r>
      <w:r w:rsidRPr="000D5CE4">
        <w:rPr>
          <w:rFonts w:ascii="Times New Roman" w:eastAsia="宋体" w:hAnsi="Times New Roman" w:hint="eastAsia"/>
          <w:sz w:val="24"/>
          <w:szCs w:val="24"/>
        </w:rPr>
        <w:t>面</w:t>
      </w:r>
      <w:r>
        <w:rPr>
          <w:rFonts w:ascii="Times New Roman" w:eastAsia="宋体" w:hAnsi="Times New Roman" w:hint="eastAsia"/>
          <w:sz w:val="24"/>
          <w:szCs w:val="24"/>
        </w:rPr>
        <w:t>部</w:t>
      </w:r>
      <w:r w:rsidRPr="000D5CE4">
        <w:rPr>
          <w:rFonts w:ascii="Times New Roman" w:eastAsia="宋体" w:hAnsi="Times New Roman" w:hint="eastAsia"/>
          <w:sz w:val="24"/>
          <w:szCs w:val="24"/>
        </w:rPr>
        <w:t>照片，自动提取</w:t>
      </w:r>
      <w:r>
        <w:rPr>
          <w:rFonts w:ascii="Times New Roman" w:eastAsia="宋体" w:hAnsi="Times New Roman" w:hint="eastAsia"/>
          <w:sz w:val="24"/>
          <w:szCs w:val="24"/>
        </w:rPr>
        <w:t>多</w:t>
      </w:r>
      <w:r w:rsidRPr="000D5CE4">
        <w:rPr>
          <w:rFonts w:ascii="Times New Roman" w:eastAsia="宋体" w:hAnsi="Times New Roman" w:hint="eastAsia"/>
          <w:sz w:val="24"/>
          <w:szCs w:val="24"/>
        </w:rPr>
        <w:t>维面部特征，结合</w:t>
      </w:r>
      <w:r w:rsidRPr="000D5CE4">
        <w:rPr>
          <w:rFonts w:ascii="Times New Roman" w:eastAsia="宋体" w:hAnsi="Times New Roman" w:hint="eastAsia"/>
          <w:sz w:val="24"/>
          <w:szCs w:val="24"/>
        </w:rPr>
        <w:t>BMI</w:t>
      </w:r>
      <w:r w:rsidRPr="000D5CE4">
        <w:rPr>
          <w:rFonts w:ascii="Times New Roman" w:eastAsia="宋体" w:hAnsi="Times New Roman" w:hint="eastAsia"/>
          <w:sz w:val="24"/>
          <w:szCs w:val="24"/>
        </w:rPr>
        <w:t>、年龄等临床变量构建集成模型</w:t>
      </w:r>
      <w:r w:rsidR="009153A0">
        <w:rPr>
          <w:rFonts w:ascii="Times New Roman" w:eastAsia="宋体" w:hAnsi="Times New Roman" w:hint="eastAsia"/>
          <w:sz w:val="24"/>
          <w:szCs w:val="24"/>
        </w:rPr>
        <w:t>，</w:t>
      </w:r>
      <w:r w:rsidRPr="000D5CE4">
        <w:rPr>
          <w:rFonts w:ascii="Times New Roman" w:eastAsia="宋体" w:hAnsi="Times New Roman" w:hint="eastAsia"/>
          <w:sz w:val="24"/>
          <w:szCs w:val="24"/>
        </w:rPr>
        <w:t>在包含</w:t>
      </w:r>
      <w:r>
        <w:rPr>
          <w:rFonts w:ascii="Times New Roman" w:eastAsia="宋体" w:hAnsi="Times New Roman" w:hint="eastAsia"/>
          <w:sz w:val="24"/>
          <w:szCs w:val="24"/>
        </w:rPr>
        <w:t>5849</w:t>
      </w:r>
      <w:r w:rsidRPr="000D5CE4">
        <w:rPr>
          <w:rFonts w:ascii="Times New Roman" w:eastAsia="宋体" w:hAnsi="Times New Roman" w:hint="eastAsia"/>
          <w:sz w:val="24"/>
          <w:szCs w:val="24"/>
        </w:rPr>
        <w:t>例患者的多中心队列中，该模型预测困难喉镜暴露（</w:t>
      </w:r>
      <w:r w:rsidRPr="000D5CE4">
        <w:rPr>
          <w:rFonts w:ascii="Times New Roman" w:eastAsia="宋体" w:hAnsi="Times New Roman" w:hint="eastAsia"/>
          <w:sz w:val="24"/>
          <w:szCs w:val="24"/>
        </w:rPr>
        <w:t>C-L</w:t>
      </w:r>
      <w:r>
        <w:rPr>
          <w:rFonts w:ascii="Times New Roman" w:eastAsia="宋体" w:hAnsi="Times New Roman" w:hint="eastAsia"/>
          <w:sz w:val="24"/>
          <w:szCs w:val="24"/>
        </w:rPr>
        <w:t>分级</w:t>
      </w:r>
      <w:r w:rsidRPr="000D5CE4">
        <w:rPr>
          <w:rFonts w:ascii="Times New Roman" w:eastAsia="宋体" w:hAnsi="Times New Roman" w:hint="eastAsia"/>
          <w:sz w:val="24"/>
          <w:szCs w:val="24"/>
        </w:rPr>
        <w:t xml:space="preserve"> III</w:t>
      </w:r>
      <w:r w:rsidRPr="000D5CE4">
        <w:rPr>
          <w:rFonts w:ascii="Times New Roman" w:eastAsia="宋体" w:hAnsi="Times New Roman" w:hint="eastAsia"/>
          <w:sz w:val="24"/>
          <w:szCs w:val="24"/>
        </w:rPr>
        <w:t>–</w:t>
      </w:r>
      <w:r w:rsidRPr="000D5CE4">
        <w:rPr>
          <w:rFonts w:ascii="Times New Roman" w:eastAsia="宋体" w:hAnsi="Times New Roman" w:hint="eastAsia"/>
          <w:sz w:val="24"/>
          <w:szCs w:val="24"/>
        </w:rPr>
        <w:t>IV</w:t>
      </w:r>
      <w:r w:rsidRPr="000D5CE4">
        <w:rPr>
          <w:rFonts w:ascii="Times New Roman" w:eastAsia="宋体" w:hAnsi="Times New Roman" w:hint="eastAsia"/>
          <w:sz w:val="24"/>
          <w:szCs w:val="24"/>
        </w:rPr>
        <w:t>级）的</w:t>
      </w:r>
      <w:r w:rsidRPr="000D5CE4">
        <w:rPr>
          <w:rFonts w:ascii="Times New Roman" w:eastAsia="宋体" w:hAnsi="Times New Roman" w:hint="eastAsia"/>
          <w:sz w:val="24"/>
          <w:szCs w:val="24"/>
        </w:rPr>
        <w:t>AUC</w:t>
      </w:r>
      <w:r w:rsidRPr="000D5CE4">
        <w:rPr>
          <w:rFonts w:ascii="Times New Roman" w:eastAsia="宋体" w:hAnsi="Times New Roman" w:hint="eastAsia"/>
          <w:sz w:val="24"/>
          <w:szCs w:val="24"/>
        </w:rPr>
        <w:t>达</w:t>
      </w:r>
      <w:r w:rsidRPr="000D5CE4">
        <w:rPr>
          <w:rFonts w:ascii="Times New Roman" w:eastAsia="宋体" w:hAnsi="Times New Roman" w:hint="eastAsia"/>
          <w:sz w:val="24"/>
          <w:szCs w:val="24"/>
        </w:rPr>
        <w:t>0.</w:t>
      </w:r>
      <w:r>
        <w:rPr>
          <w:rFonts w:ascii="Times New Roman" w:eastAsia="宋体" w:hAnsi="Times New Roman" w:hint="eastAsia"/>
          <w:sz w:val="24"/>
          <w:szCs w:val="24"/>
        </w:rPr>
        <w:t>78</w:t>
      </w:r>
      <w:r>
        <w:rPr>
          <w:rFonts w:ascii="Times New Roman" w:eastAsia="宋体" w:hAnsi="Times New Roman" w:hint="eastAsia"/>
          <w:sz w:val="24"/>
          <w:szCs w:val="24"/>
        </w:rPr>
        <w:t>，</w:t>
      </w:r>
      <w:r w:rsidR="003973C2">
        <w:rPr>
          <w:rFonts w:ascii="Times New Roman" w:eastAsia="宋体" w:hAnsi="Times New Roman" w:hint="eastAsia"/>
          <w:sz w:val="24"/>
          <w:szCs w:val="24"/>
        </w:rPr>
        <w:t>与</w:t>
      </w:r>
      <w:r w:rsidR="003973C2" w:rsidRPr="003973C2">
        <w:rPr>
          <w:rFonts w:ascii="Times New Roman" w:eastAsia="宋体" w:hAnsi="Times New Roman"/>
          <w:sz w:val="24"/>
          <w:szCs w:val="24"/>
        </w:rPr>
        <w:t>床</w:t>
      </w:r>
      <w:r w:rsidR="003973C2">
        <w:rPr>
          <w:rFonts w:ascii="Times New Roman" w:eastAsia="宋体" w:hAnsi="Times New Roman" w:hint="eastAsia"/>
          <w:sz w:val="24"/>
          <w:szCs w:val="24"/>
        </w:rPr>
        <w:t>旁筛</w:t>
      </w:r>
      <w:r w:rsidR="003973C2" w:rsidRPr="003973C2">
        <w:rPr>
          <w:rFonts w:ascii="Times New Roman" w:eastAsia="宋体" w:hAnsi="Times New Roman"/>
          <w:sz w:val="24"/>
          <w:szCs w:val="24"/>
        </w:rPr>
        <w:t>查和多变量评分</w:t>
      </w:r>
      <w:r w:rsidR="003973C2">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&lt;EndNote&gt;&lt;Cite&gt;&lt;Author&gt;Karimbanakkal&lt;/Author&gt;&lt;Year&gt;2025&lt;/Year&gt;&lt;RecNum&gt;392&lt;/RecNum&gt;&lt;DisplayText&gt;&lt;style face="superscript"&gt;[37]&lt;/style&gt;&lt;/DisplayText&gt;&lt;record&gt;&lt;rec-number&gt;392&lt;/rec-number&gt;&lt;foreign-keys&gt;&lt;key app="EN" db-id="zffaez9fms0aage0ta85zweez0dvf9exvawv" timestamp="1769866681"&gt;392&lt;/key&gt;&lt;/foreign-keys&gt;&lt;ref-type name="Journal Article"&gt;17&lt;/ref-type&gt;&lt;contributors&gt;&lt;authors&gt;&lt;author&gt;Karimbanakkal, F.&lt;/author&gt;&lt;author&gt;Rajesh, M. C.&lt;/author&gt;&lt;author&gt;Bau, S. H.&lt;/author&gt;&lt;/authors&gt;&lt;/contributors&gt;&lt;auth-address&gt;Anaesthesiology, Doctor&amp;apos;s Multi Speciality Hospital, Chelari, Malappuram, Kerala, India.&amp;#xD;Anaesthesiology, Baby Memorial Hospital, Calicut, Kerala, India.&amp;#xD;Diagnostic and Interventional Radiology, ASTER MIMS, Calicut, Kerala, India.&lt;/auth-address&gt;&lt;titles&gt;&lt;title&gt;Comparison between El-Ganzouri risk index and sonologically measured skin-to-epiglottis distance for predicting difficult laryngoscopy: A prospective observational study&lt;/title&gt;&lt;secondary-title&gt;Indian J Anaesth&lt;/secondary-title&gt;&lt;alt-title&gt;Indian journal of anaesthesia&lt;/alt-title&gt;&lt;/titles&gt;&lt;periodical&gt;&lt;full-title&gt;Indian J Anaesth&lt;/full-title&gt;&lt;abbr-1&gt;Indian journal of anaesthesia&lt;/abbr-1&gt;&lt;/periodical&gt;&lt;alt-periodical&gt;&lt;full-title&gt;Indian J Anaesth&lt;/full-title&gt;&lt;abbr-1&gt;Indian journal of anaesthesia&lt;/abbr-1&gt;&lt;/alt-periodical&gt;&lt;pages&gt;380-385&lt;/pages&gt;&lt;volume&gt;69&lt;/volume&gt;&lt;number&gt;4&lt;/number&gt;&lt;edition&gt;2025/07/21&lt;/edition&gt;&lt;keywords&gt;&lt;keyword&gt;Airway assessment&lt;/keyword&gt;&lt;keyword&gt;Cormack-Lehane (CL) grading&lt;/keyword&gt;&lt;keyword&gt;El-Ganzouri risk index&lt;/keyword&gt;&lt;keyword&gt;skin-to-epiglottis distance&lt;/keyword&gt;&lt;/keywords&gt;&lt;dates&gt;&lt;year&gt;2025&lt;/year&gt;&lt;pub-dates&gt;&lt;date&gt;Apr&lt;/date&gt;&lt;/pub-dates&gt;&lt;/dates&gt;&lt;isbn&gt;0019-5049 (Print)&amp;#xD;0019-5049&lt;/isbn&gt;&lt;accession-num&gt;40687962&lt;/accession-num&gt;&lt;urls&gt;&lt;/urls&gt;&lt;custom2&gt;PMC12275216&lt;/custom2&gt;&lt;electronic-resource-num&gt;10.4103/ija.ija_896_24&lt;/electronic-resource-num&gt;&lt;remote-database-provider&gt;NLM&lt;/remote-database-provider&gt;&lt;language&gt;eng&lt;/language&gt;&lt;/record&gt;&lt;/Cite&gt;&lt;/EndNote&gt;</w:instrText>
      </w:r>
      <w:r w:rsidR="003973C2">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[37]</w:t>
      </w:r>
      <w:r w:rsidR="003973C2">
        <w:rPr>
          <w:rFonts w:ascii="Times New Roman" w:eastAsia="宋体" w:hAnsi="Times New Roman"/>
          <w:sz w:val="24"/>
          <w:szCs w:val="24"/>
        </w:rPr>
        <w:fldChar w:fldCharType="end"/>
      </w:r>
      <w:r w:rsidR="003973C2">
        <w:rPr>
          <w:rFonts w:ascii="Times New Roman" w:eastAsia="宋体" w:hAnsi="Times New Roman" w:hint="eastAsia"/>
          <w:sz w:val="24"/>
          <w:szCs w:val="24"/>
        </w:rPr>
        <w:t>相比具有更可靠的预测性能</w:t>
      </w:r>
      <w:r w:rsidR="004114FF">
        <w:rPr>
          <w:rFonts w:ascii="Times New Roman" w:eastAsia="宋体" w:hAnsi="Times New Roman" w:hint="eastAsia"/>
          <w:sz w:val="24"/>
          <w:szCs w:val="24"/>
        </w:rPr>
        <w:t>，同时面部识别提升了数据获取的自动化，使流程更为简洁高效</w:t>
      </w:r>
      <w:r w:rsidR="003973C2">
        <w:rPr>
          <w:rFonts w:ascii="Times New Roman" w:eastAsia="宋体" w:hAnsi="Times New Roman" w:hint="eastAsia"/>
          <w:sz w:val="24"/>
          <w:szCs w:val="24"/>
        </w:rPr>
        <w:t>。</w:t>
      </w:r>
      <w:r w:rsidR="003973C2" w:rsidRPr="003973C2">
        <w:rPr>
          <w:rFonts w:ascii="Times New Roman" w:eastAsia="宋体" w:hAnsi="Times New Roman" w:hint="eastAsia"/>
          <w:sz w:val="24"/>
          <w:szCs w:val="24"/>
        </w:rPr>
        <w:t>3D</w:t>
      </w:r>
      <w:r w:rsidR="004114FF">
        <w:rPr>
          <w:rFonts w:ascii="Times New Roman" w:eastAsia="宋体" w:hAnsi="Times New Roman" w:hint="eastAsia"/>
          <w:sz w:val="24"/>
          <w:szCs w:val="24"/>
        </w:rPr>
        <w:t>成像</w:t>
      </w:r>
      <w:r w:rsidR="003973C2" w:rsidRPr="003973C2">
        <w:rPr>
          <w:rFonts w:ascii="Times New Roman" w:eastAsia="宋体" w:hAnsi="Times New Roman" w:hint="eastAsia"/>
          <w:sz w:val="24"/>
          <w:szCs w:val="24"/>
        </w:rPr>
        <w:t>技术进一步提升</w:t>
      </w:r>
      <w:r w:rsidR="004114FF">
        <w:rPr>
          <w:rFonts w:ascii="Times New Roman" w:eastAsia="宋体" w:hAnsi="Times New Roman" w:hint="eastAsia"/>
          <w:sz w:val="24"/>
          <w:szCs w:val="24"/>
        </w:rPr>
        <w:t>了这类模型的</w:t>
      </w:r>
      <w:r w:rsidR="003973C2" w:rsidRPr="003973C2">
        <w:rPr>
          <w:rFonts w:ascii="Times New Roman" w:eastAsia="宋体" w:hAnsi="Times New Roman" w:hint="eastAsia"/>
          <w:sz w:val="24"/>
          <w:szCs w:val="24"/>
        </w:rPr>
        <w:t>精度</w:t>
      </w:r>
      <w:r w:rsidR="003973C2">
        <w:rPr>
          <w:rFonts w:ascii="Times New Roman" w:eastAsia="宋体" w:hAnsi="Times New Roman" w:hint="eastAsia"/>
          <w:sz w:val="24"/>
          <w:szCs w:val="24"/>
        </w:rPr>
        <w:t>，</w:t>
      </w:r>
      <w:r w:rsidR="003973C2" w:rsidRPr="003973C2">
        <w:rPr>
          <w:rFonts w:ascii="Times New Roman" w:eastAsia="宋体" w:hAnsi="Times New Roman"/>
          <w:sz w:val="24"/>
          <w:szCs w:val="24"/>
        </w:rPr>
        <w:t>García</w:t>
      </w:r>
      <w:r w:rsidR="003973C2" w:rsidRPr="003973C2">
        <w:rPr>
          <w:rFonts w:ascii="Times New Roman" w:eastAsia="宋体" w:hAnsi="Times New Roman" w:hint="eastAsia"/>
          <w:sz w:val="24"/>
          <w:szCs w:val="24"/>
        </w:rPr>
        <w:t>团队</w:t>
      </w:r>
      <w:r w:rsidR="00B07416">
        <w:rPr>
          <w:rFonts w:ascii="Times New Roman" w:eastAsia="宋体" w:hAnsi="Times New Roman"/>
          <w:sz w:val="24"/>
          <w:szCs w:val="24"/>
        </w:rPr>
        <w:fldChar w:fldCharType="begin">
          <w:fldData xml:space="preserve">PEVuZE5vdGU+PENpdGU+PEF1dGhvcj5HYXJjw61hLUdhcmPDrWE8L0F1dGhvcj48WWVhcj4yMDI0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PEVuZE5vdGU+PENpdGU+PEF1dGhvcj5HYXJjw61hLUdhcmPDrWE8L0F1dGhvcj48WWVhcj4yMDI0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B07416">
        <w:rPr>
          <w:rFonts w:ascii="Times New Roman" w:eastAsia="宋体" w:hAnsi="Times New Roman"/>
          <w:sz w:val="24"/>
          <w:szCs w:val="24"/>
        </w:rPr>
      </w:r>
      <w:r w:rsidR="00B07416">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[38]</w:t>
      </w:r>
      <w:r w:rsidR="00B07416">
        <w:rPr>
          <w:rFonts w:ascii="Times New Roman" w:eastAsia="宋体" w:hAnsi="Times New Roman"/>
          <w:sz w:val="24"/>
          <w:szCs w:val="24"/>
        </w:rPr>
        <w:fldChar w:fldCharType="end"/>
      </w:r>
      <w:r w:rsidR="003973C2" w:rsidRPr="003973C2">
        <w:rPr>
          <w:rFonts w:ascii="Times New Roman" w:eastAsia="宋体" w:hAnsi="Times New Roman" w:hint="eastAsia"/>
          <w:sz w:val="24"/>
          <w:szCs w:val="24"/>
        </w:rPr>
        <w:t>利用结构光扫描获取患者面部点云数据，</w:t>
      </w:r>
      <w:r w:rsidR="003973C2">
        <w:rPr>
          <w:rFonts w:ascii="Times New Roman" w:eastAsia="宋体" w:hAnsi="Times New Roman" w:hint="eastAsia"/>
          <w:sz w:val="24"/>
          <w:szCs w:val="24"/>
        </w:rPr>
        <w:t>开发了一种新的深度</w:t>
      </w:r>
      <w:r w:rsidR="003973C2" w:rsidRPr="003973C2">
        <w:rPr>
          <w:rFonts w:ascii="Times New Roman" w:eastAsia="宋体" w:hAnsi="Times New Roman" w:hint="eastAsia"/>
          <w:sz w:val="24"/>
          <w:szCs w:val="24"/>
        </w:rPr>
        <w:t>卷积网络（</w:t>
      </w:r>
      <w:r w:rsidR="00B07416">
        <w:rPr>
          <w:rFonts w:ascii="Times New Roman" w:eastAsia="宋体" w:hAnsi="Times New Roman" w:hint="eastAsia"/>
          <w:sz w:val="24"/>
          <w:szCs w:val="24"/>
        </w:rPr>
        <w:t xml:space="preserve">Deep </w:t>
      </w:r>
      <w:r w:rsidR="00B07416" w:rsidRPr="000D5CE4">
        <w:rPr>
          <w:rFonts w:ascii="Times New Roman" w:eastAsia="宋体" w:hAnsi="Times New Roman" w:hint="eastAsia"/>
          <w:sz w:val="24"/>
          <w:szCs w:val="24"/>
        </w:rPr>
        <w:t>Convolutional Neural Networks,</w:t>
      </w:r>
      <w:r w:rsidR="00B07416">
        <w:rPr>
          <w:rFonts w:ascii="Times New Roman" w:eastAsia="宋体" w:hAnsi="Times New Roman" w:hint="eastAsia"/>
          <w:sz w:val="24"/>
          <w:szCs w:val="24"/>
        </w:rPr>
        <w:t xml:space="preserve"> </w:t>
      </w:r>
      <w:r w:rsidR="003973C2">
        <w:rPr>
          <w:rFonts w:ascii="Times New Roman" w:eastAsia="宋体" w:hAnsi="Times New Roman" w:hint="eastAsia"/>
          <w:sz w:val="24"/>
          <w:szCs w:val="24"/>
        </w:rPr>
        <w:t>DCN</w:t>
      </w:r>
      <w:r w:rsidR="003973C2" w:rsidRPr="003973C2">
        <w:rPr>
          <w:rFonts w:ascii="Times New Roman" w:eastAsia="宋体" w:hAnsi="Times New Roman" w:hint="eastAsia"/>
          <w:sz w:val="24"/>
          <w:szCs w:val="24"/>
        </w:rPr>
        <w:t>N</w:t>
      </w:r>
      <w:r w:rsidR="003973C2" w:rsidRPr="003973C2">
        <w:rPr>
          <w:rFonts w:ascii="Times New Roman" w:eastAsia="宋体" w:hAnsi="Times New Roman" w:hint="eastAsia"/>
          <w:sz w:val="24"/>
          <w:szCs w:val="24"/>
        </w:rPr>
        <w:t>）模型分析面部曲率与气道空间关联</w:t>
      </w:r>
      <w:r w:rsidR="00B07416">
        <w:rPr>
          <w:rFonts w:ascii="Times New Roman" w:eastAsia="宋体" w:hAnsi="Times New Roman" w:hint="eastAsia"/>
          <w:sz w:val="24"/>
          <w:szCs w:val="24"/>
        </w:rPr>
        <w:t>，结合临床多模态特征的人工智能</w:t>
      </w:r>
      <w:r w:rsidR="003973C2" w:rsidRPr="003973C2">
        <w:rPr>
          <w:rFonts w:ascii="Times New Roman" w:eastAsia="宋体" w:hAnsi="Times New Roman" w:hint="eastAsia"/>
          <w:sz w:val="24"/>
          <w:szCs w:val="24"/>
        </w:rPr>
        <w:t>模型预测</w:t>
      </w:r>
      <w:r w:rsidR="00B07416">
        <w:rPr>
          <w:rFonts w:ascii="Times New Roman" w:eastAsia="宋体" w:hAnsi="Times New Roman" w:hint="eastAsia"/>
          <w:sz w:val="24"/>
          <w:szCs w:val="24"/>
        </w:rPr>
        <w:t>困难气道发生</w:t>
      </w:r>
      <w:r w:rsidR="003973C2" w:rsidRPr="003973C2">
        <w:rPr>
          <w:rFonts w:ascii="Times New Roman" w:eastAsia="宋体" w:hAnsi="Times New Roman" w:hint="eastAsia"/>
          <w:sz w:val="24"/>
          <w:szCs w:val="24"/>
        </w:rPr>
        <w:t>风险的</w:t>
      </w:r>
      <w:r w:rsidR="00B07416">
        <w:rPr>
          <w:rFonts w:ascii="Times New Roman" w:eastAsia="宋体" w:hAnsi="Times New Roman" w:hint="eastAsia"/>
          <w:sz w:val="24"/>
          <w:szCs w:val="24"/>
        </w:rPr>
        <w:t>最优</w:t>
      </w:r>
      <w:r w:rsidR="00B07416">
        <w:rPr>
          <w:rFonts w:ascii="Times New Roman" w:eastAsia="宋体" w:hAnsi="Times New Roman" w:hint="eastAsia"/>
          <w:sz w:val="24"/>
          <w:szCs w:val="24"/>
        </w:rPr>
        <w:t>AUC</w:t>
      </w:r>
      <w:r w:rsidR="00B07416">
        <w:rPr>
          <w:rFonts w:ascii="Times New Roman" w:eastAsia="宋体" w:hAnsi="Times New Roman" w:hint="eastAsia"/>
          <w:sz w:val="24"/>
          <w:szCs w:val="24"/>
        </w:rPr>
        <w:t>为</w:t>
      </w:r>
      <w:r w:rsidR="00B07416">
        <w:rPr>
          <w:rFonts w:ascii="Times New Roman" w:eastAsia="宋体" w:hAnsi="Times New Roman" w:hint="eastAsia"/>
          <w:sz w:val="24"/>
          <w:szCs w:val="24"/>
        </w:rPr>
        <w:t>0.766</w:t>
      </w:r>
      <w:r w:rsidR="00B07416">
        <w:rPr>
          <w:rFonts w:ascii="Times New Roman" w:eastAsia="宋体" w:hAnsi="Times New Roman" w:hint="eastAsia"/>
          <w:sz w:val="24"/>
          <w:szCs w:val="24"/>
        </w:rPr>
        <w:t>，显著优于专家判断和其他方法，</w:t>
      </w:r>
      <w:r w:rsidR="003973C2" w:rsidRPr="003973C2">
        <w:rPr>
          <w:rFonts w:ascii="Times New Roman" w:eastAsia="宋体" w:hAnsi="Times New Roman" w:hint="eastAsia"/>
          <w:sz w:val="24"/>
          <w:szCs w:val="24"/>
        </w:rPr>
        <w:t>此类无</w:t>
      </w:r>
      <w:proofErr w:type="gramStart"/>
      <w:r w:rsidR="003973C2" w:rsidRPr="003973C2">
        <w:rPr>
          <w:rFonts w:ascii="Times New Roman" w:eastAsia="宋体" w:hAnsi="Times New Roman" w:hint="eastAsia"/>
          <w:sz w:val="24"/>
          <w:szCs w:val="24"/>
        </w:rPr>
        <w:t>创方法</w:t>
      </w:r>
      <w:proofErr w:type="gramEnd"/>
      <w:r w:rsidR="003973C2" w:rsidRPr="003973C2">
        <w:rPr>
          <w:rFonts w:ascii="Times New Roman" w:eastAsia="宋体" w:hAnsi="Times New Roman" w:hint="eastAsia"/>
          <w:sz w:val="24"/>
          <w:szCs w:val="24"/>
        </w:rPr>
        <w:t>避免了侵入性检查，患者接受度高，尤其适用于儿科、精神障碍等配合度低人群</w:t>
      </w:r>
      <w:r w:rsidR="00B07416">
        <w:rPr>
          <w:rFonts w:ascii="Times New Roman" w:eastAsia="宋体" w:hAnsi="Times New Roman" w:hint="eastAsia"/>
          <w:sz w:val="24"/>
          <w:szCs w:val="24"/>
        </w:rPr>
        <w:t>。</w:t>
      </w:r>
    </w:p>
    <w:p w14:paraId="0FED6D08" w14:textId="4B8BC40B" w:rsidR="004114FF" w:rsidRDefault="004114FF" w:rsidP="00005001">
      <w:pPr>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2.2</w:t>
      </w:r>
      <w:r>
        <w:rPr>
          <w:rFonts w:ascii="Times New Roman" w:eastAsia="宋体" w:hAnsi="Times New Roman" w:hint="eastAsia"/>
          <w:sz w:val="24"/>
          <w:szCs w:val="24"/>
        </w:rPr>
        <w:t>基于影像组学的深度学习预测模型</w:t>
      </w:r>
    </w:p>
    <w:p w14:paraId="5B29A127" w14:textId="3BF68B0C" w:rsidR="004114FF" w:rsidRDefault="004114FF" w:rsidP="00005001">
      <w:pPr>
        <w:spacing w:line="338" w:lineRule="auto"/>
        <w:ind w:firstLineChars="200" w:firstLine="480"/>
        <w:rPr>
          <w:rFonts w:ascii="Times New Roman" w:eastAsia="宋体" w:hAnsi="Times New Roman"/>
          <w:sz w:val="24"/>
          <w:szCs w:val="24"/>
        </w:rPr>
      </w:pPr>
      <w:r w:rsidRPr="004114FF">
        <w:rPr>
          <w:rFonts w:ascii="Times New Roman" w:eastAsia="宋体" w:hAnsi="Times New Roman"/>
          <w:sz w:val="24"/>
          <w:szCs w:val="24"/>
        </w:rPr>
        <w:t>影像组学是通过提取医学影像中的特征，结合机器学习算法，实现对疾病诊断、风险评估的一种新兴技术。气道相关影像（如颈部</w:t>
      </w:r>
      <w:r w:rsidRPr="004114FF">
        <w:rPr>
          <w:rFonts w:ascii="Times New Roman" w:eastAsia="宋体" w:hAnsi="Times New Roman"/>
          <w:sz w:val="24"/>
          <w:szCs w:val="24"/>
        </w:rPr>
        <w:t>CT</w:t>
      </w:r>
      <w:r w:rsidRPr="004114FF">
        <w:rPr>
          <w:rFonts w:ascii="Times New Roman" w:eastAsia="宋体" w:hAnsi="Times New Roman"/>
          <w:sz w:val="24"/>
          <w:szCs w:val="24"/>
        </w:rPr>
        <w:t>、</w:t>
      </w:r>
      <w:r w:rsidRPr="004114FF">
        <w:rPr>
          <w:rFonts w:ascii="Times New Roman" w:eastAsia="宋体" w:hAnsi="Times New Roman"/>
          <w:sz w:val="24"/>
          <w:szCs w:val="24"/>
        </w:rPr>
        <w:t>MRI</w:t>
      </w:r>
      <w:r w:rsidRPr="004114FF">
        <w:rPr>
          <w:rFonts w:ascii="Times New Roman" w:eastAsia="宋体" w:hAnsi="Times New Roman"/>
          <w:sz w:val="24"/>
          <w:szCs w:val="24"/>
        </w:rPr>
        <w:t>、超声影像等）可清晰显示气道解剖结构的形态、空间位置及变异情况，</w:t>
      </w:r>
      <w:r>
        <w:rPr>
          <w:rFonts w:ascii="Times New Roman" w:eastAsia="宋体" w:hAnsi="Times New Roman" w:hint="eastAsia"/>
          <w:sz w:val="24"/>
          <w:szCs w:val="24"/>
        </w:rPr>
        <w:t>对于困难气道的诊断价值远高于</w:t>
      </w:r>
      <w:r w:rsidR="00FC51BF">
        <w:rPr>
          <w:rFonts w:ascii="Times New Roman" w:eastAsia="宋体" w:hAnsi="Times New Roman" w:hint="eastAsia"/>
          <w:sz w:val="24"/>
          <w:szCs w:val="24"/>
        </w:rPr>
        <w:t>改良</w:t>
      </w:r>
      <w:r w:rsidR="00FC51BF" w:rsidRPr="00FC51BF">
        <w:rPr>
          <w:rFonts w:ascii="Times New Roman" w:eastAsia="宋体" w:hAnsi="Times New Roman"/>
          <w:sz w:val="24"/>
          <w:szCs w:val="24"/>
        </w:rPr>
        <w:t>Mallampati</w:t>
      </w:r>
      <w:r w:rsidR="00FC51BF">
        <w:rPr>
          <w:rFonts w:ascii="Times New Roman" w:eastAsia="宋体" w:hAnsi="Times New Roman" w:hint="eastAsia"/>
          <w:sz w:val="24"/>
          <w:szCs w:val="24"/>
        </w:rPr>
        <w:t>分级</w:t>
      </w:r>
      <w:r w:rsidR="00FC51BF">
        <w:rPr>
          <w:rFonts w:ascii="Times New Roman" w:eastAsia="宋体" w:hAnsi="Times New Roman"/>
          <w:sz w:val="24"/>
          <w:szCs w:val="24"/>
        </w:rPr>
        <w:fldChar w:fldCharType="begin">
          <w:fldData xml:space="preserve">PEVuZE5vdGU+PENpdGU+PEF1dGhvcj5KaTwvQXV0aG9yPjxZZWFyPjIwMTg8L1llYXI+PFJlY051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PEVuZE5vdGU+PENpdGU+PEF1dGhvcj5KaTwvQXV0aG9yPjxZZWFyPjIwMTg8L1llYXI+PFJlY051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FC51BF">
        <w:rPr>
          <w:rFonts w:ascii="Times New Roman" w:eastAsia="宋体" w:hAnsi="Times New Roman"/>
          <w:sz w:val="24"/>
          <w:szCs w:val="24"/>
        </w:rPr>
      </w:r>
      <w:r w:rsidR="00FC51BF">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[39]</w:t>
      </w:r>
      <w:r w:rsidR="00FC51BF">
        <w:rPr>
          <w:rFonts w:ascii="Times New Roman" w:eastAsia="宋体" w:hAnsi="Times New Roman"/>
          <w:sz w:val="24"/>
          <w:szCs w:val="24"/>
        </w:rPr>
        <w:fldChar w:fldCharType="end"/>
      </w:r>
      <w:r w:rsidRPr="004114FF">
        <w:rPr>
          <w:rFonts w:ascii="Times New Roman" w:eastAsia="宋体" w:hAnsi="Times New Roman"/>
          <w:sz w:val="24"/>
          <w:szCs w:val="24"/>
        </w:rPr>
        <w:t>。基于影像组学的</w:t>
      </w:r>
      <w:r w:rsidRPr="004114FF">
        <w:rPr>
          <w:rFonts w:ascii="Times New Roman" w:eastAsia="宋体" w:hAnsi="Times New Roman"/>
          <w:sz w:val="24"/>
          <w:szCs w:val="24"/>
        </w:rPr>
        <w:t>AI</w:t>
      </w:r>
      <w:r w:rsidRPr="004114FF">
        <w:rPr>
          <w:rFonts w:ascii="Times New Roman" w:eastAsia="宋体" w:hAnsi="Times New Roman"/>
          <w:sz w:val="24"/>
          <w:szCs w:val="24"/>
        </w:rPr>
        <w:t>预测模型，通过提取气道影像中的特征，挖掘解剖结构变异与困难气道发生之间的关联，可有效弥补传统临床特征预测模型无法捕捉解剖细节的不足，进一步提升预测准确率，尤其适用于复杂困难气道的术前精准评估。</w:t>
      </w:r>
    </w:p>
    <w:p w14:paraId="52740DA5" w14:textId="424BED2F" w:rsidR="004114FF" w:rsidRPr="004114FF" w:rsidRDefault="0066688E" w:rsidP="00005001">
      <w:pPr>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颈部</w:t>
      </w:r>
      <w:r>
        <w:rPr>
          <w:rFonts w:ascii="Times New Roman" w:eastAsia="宋体" w:hAnsi="Times New Roman" w:hint="eastAsia"/>
          <w:sz w:val="24"/>
          <w:szCs w:val="24"/>
        </w:rPr>
        <w:t>CT</w:t>
      </w:r>
      <w:r>
        <w:rPr>
          <w:rFonts w:ascii="Times New Roman" w:eastAsia="宋体" w:hAnsi="Times New Roman" w:hint="eastAsia"/>
          <w:sz w:val="24"/>
          <w:szCs w:val="24"/>
        </w:rPr>
        <w:t>常用于气道解剖的三维重建，从硬腭到舌骨的横截面积代表了气道的总体体积</w:t>
      </w:r>
      <w:r w:rsidR="005814A8">
        <w:rPr>
          <w:rFonts w:ascii="Times New Roman" w:eastAsia="宋体" w:hAnsi="Times New Roman" w:hint="eastAsia"/>
          <w:sz w:val="24"/>
          <w:szCs w:val="24"/>
        </w:rPr>
        <w:t>，</w:t>
      </w:r>
      <w:r w:rsidR="00A83FCE">
        <w:rPr>
          <w:rFonts w:ascii="Times New Roman" w:eastAsia="宋体" w:hAnsi="Times New Roman" w:hint="eastAsia"/>
          <w:sz w:val="24"/>
          <w:szCs w:val="24"/>
        </w:rPr>
        <w:t>这在一定程度上可以直观地反映气道结构。</w:t>
      </w:r>
      <w:r w:rsidR="005814A8">
        <w:rPr>
          <w:rFonts w:ascii="Times New Roman" w:eastAsia="宋体" w:hAnsi="Times New Roman" w:hint="eastAsia"/>
          <w:sz w:val="24"/>
          <w:szCs w:val="24"/>
        </w:rPr>
        <w:t>Lee</w:t>
      </w:r>
      <w:r w:rsidR="005814A8">
        <w:rPr>
          <w:rFonts w:ascii="Times New Roman" w:eastAsia="宋体" w:hAnsi="Times New Roman" w:hint="eastAsia"/>
          <w:sz w:val="24"/>
          <w:szCs w:val="24"/>
        </w:rPr>
        <w:t>等人</w:t>
      </w:r>
      <w:r w:rsidR="005814A8">
        <w:rPr>
          <w:rFonts w:ascii="Times New Roman" w:eastAsia="宋体" w:hAnsi="Times New Roman"/>
          <w:sz w:val="24"/>
          <w:szCs w:val="24"/>
        </w:rPr>
        <w:fldChar w:fldCharType="begin">
          <w:fldData xml:space="preserve">PEVuZE5vdGU+PENpdGU+PEF1dGhvcj5MZWU8L0F1dGhvcj48WWVhcj4yMDE5PC9ZZWFyPjxSZWNO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PEVuZE5vdGU+PENpdGU+PEF1dGhvcj5MZWU8L0F1dGhvcj48WWVhcj4yMDE5PC9ZZWFyPjxSZWNO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5814A8">
        <w:rPr>
          <w:rFonts w:ascii="Times New Roman" w:eastAsia="宋体" w:hAnsi="Times New Roman"/>
          <w:sz w:val="24"/>
          <w:szCs w:val="24"/>
        </w:rPr>
      </w:r>
      <w:r w:rsidR="005814A8">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[40]</w:t>
      </w:r>
      <w:r w:rsidR="005814A8">
        <w:rPr>
          <w:rFonts w:ascii="Times New Roman" w:eastAsia="宋体" w:hAnsi="Times New Roman"/>
          <w:sz w:val="24"/>
          <w:szCs w:val="24"/>
        </w:rPr>
        <w:fldChar w:fldCharType="end"/>
      </w:r>
      <w:r w:rsidR="005814A8">
        <w:rPr>
          <w:rFonts w:ascii="Times New Roman" w:eastAsia="宋体" w:hAnsi="Times New Roman" w:hint="eastAsia"/>
          <w:sz w:val="24"/>
          <w:szCs w:val="24"/>
        </w:rPr>
        <w:t>采集了患者颈部</w:t>
      </w:r>
      <w:r w:rsidR="005814A8">
        <w:rPr>
          <w:rFonts w:ascii="Times New Roman" w:eastAsia="宋体" w:hAnsi="Times New Roman" w:hint="eastAsia"/>
          <w:sz w:val="24"/>
          <w:szCs w:val="24"/>
        </w:rPr>
        <w:t>CT</w:t>
      </w:r>
      <w:r w:rsidR="005814A8">
        <w:rPr>
          <w:rFonts w:ascii="Times New Roman" w:eastAsia="宋体" w:hAnsi="Times New Roman" w:hint="eastAsia"/>
          <w:sz w:val="24"/>
          <w:szCs w:val="24"/>
        </w:rPr>
        <w:t>中的舌体面积</w:t>
      </w:r>
      <w:r w:rsidR="005814A8" w:rsidRPr="005814A8">
        <w:rPr>
          <w:rFonts w:ascii="Times New Roman" w:eastAsia="宋体" w:hAnsi="Times New Roman"/>
          <w:sz w:val="24"/>
          <w:szCs w:val="24"/>
        </w:rPr>
        <w:t>、下颌牙槽线到舌骨的线性距离以及颅骨侧从下颌内缘到舌骨的线性距离</w:t>
      </w:r>
      <w:r w:rsidR="005814A8">
        <w:rPr>
          <w:rFonts w:ascii="Times New Roman" w:eastAsia="宋体" w:hAnsi="Times New Roman" w:hint="eastAsia"/>
          <w:sz w:val="24"/>
          <w:szCs w:val="24"/>
        </w:rPr>
        <w:t>，融合年龄等临床特征指标构建了困难气道的预测模型，</w:t>
      </w:r>
      <w:r w:rsidR="00096204">
        <w:rPr>
          <w:rFonts w:ascii="Times New Roman" w:eastAsia="宋体" w:hAnsi="Times New Roman" w:hint="eastAsia"/>
          <w:sz w:val="24"/>
          <w:szCs w:val="24"/>
        </w:rPr>
        <w:t>合并模型的</w:t>
      </w:r>
      <w:r w:rsidR="001F5DC3">
        <w:rPr>
          <w:rFonts w:ascii="Times New Roman" w:eastAsia="宋体" w:hAnsi="Times New Roman" w:hint="eastAsia"/>
          <w:sz w:val="24"/>
          <w:szCs w:val="24"/>
        </w:rPr>
        <w:t>AUC</w:t>
      </w:r>
      <w:r w:rsidR="00096204">
        <w:rPr>
          <w:rFonts w:ascii="Times New Roman" w:eastAsia="宋体" w:hAnsi="Times New Roman" w:hint="eastAsia"/>
          <w:sz w:val="24"/>
          <w:szCs w:val="24"/>
        </w:rPr>
        <w:t>为</w:t>
      </w:r>
      <w:r w:rsidR="00096204">
        <w:rPr>
          <w:rFonts w:ascii="Times New Roman" w:eastAsia="宋体" w:hAnsi="Times New Roman" w:hint="eastAsia"/>
          <w:sz w:val="24"/>
          <w:szCs w:val="24"/>
        </w:rPr>
        <w:t>0.80</w:t>
      </w:r>
      <w:r w:rsidR="00096204">
        <w:rPr>
          <w:rFonts w:ascii="Times New Roman" w:eastAsia="宋体" w:hAnsi="Times New Roman" w:hint="eastAsia"/>
          <w:sz w:val="24"/>
          <w:szCs w:val="24"/>
        </w:rPr>
        <w:t>，显著高于</w:t>
      </w:r>
      <w:r w:rsidR="00096204" w:rsidRPr="00096204">
        <w:rPr>
          <w:rFonts w:ascii="Times New Roman" w:eastAsia="宋体" w:hAnsi="Times New Roman"/>
          <w:sz w:val="24"/>
          <w:szCs w:val="24"/>
        </w:rPr>
        <w:t>Mallampati</w:t>
      </w:r>
      <w:r w:rsidR="00096204">
        <w:rPr>
          <w:rFonts w:ascii="Times New Roman" w:eastAsia="宋体" w:hAnsi="Times New Roman" w:hint="eastAsia"/>
          <w:sz w:val="24"/>
          <w:szCs w:val="24"/>
        </w:rPr>
        <w:t>分级和上唇咬合试验的预测性能，并证明了舌体面积是影响患者气道插管难度的主要因素，但颈部放射影像学检查并非患者插管前必需检查，因此该模型的实际临床适用性有限。相对简易的超声检查相较于颈部</w:t>
      </w:r>
      <w:r w:rsidR="00096204">
        <w:rPr>
          <w:rFonts w:ascii="Times New Roman" w:eastAsia="宋体" w:hAnsi="Times New Roman" w:hint="eastAsia"/>
          <w:sz w:val="24"/>
          <w:szCs w:val="24"/>
        </w:rPr>
        <w:t>CT</w:t>
      </w:r>
      <w:r w:rsidR="00096204">
        <w:rPr>
          <w:rFonts w:ascii="Times New Roman" w:eastAsia="宋体" w:hAnsi="Times New Roman" w:hint="eastAsia"/>
          <w:sz w:val="24"/>
          <w:szCs w:val="24"/>
        </w:rPr>
        <w:t>在临床中具有无创、实时和便捷等优势，可在术前快速获得气道相关超声特征，其中包括</w:t>
      </w:r>
      <w:r w:rsidR="00096204" w:rsidRPr="00096204">
        <w:rPr>
          <w:rFonts w:ascii="Times New Roman" w:eastAsia="宋体" w:hAnsi="Times New Roman"/>
          <w:sz w:val="24"/>
          <w:szCs w:val="24"/>
        </w:rPr>
        <w:t>舌骨位置、会厌厚度、气管直径等</w:t>
      </w:r>
      <w:r w:rsidR="00096204">
        <w:rPr>
          <w:rFonts w:ascii="Times New Roman" w:eastAsia="宋体" w:hAnsi="Times New Roman" w:hint="eastAsia"/>
          <w:sz w:val="24"/>
          <w:szCs w:val="24"/>
        </w:rPr>
        <w:t>，更广泛应用于临床困难气道预测</w:t>
      </w:r>
      <w:r w:rsidR="00096204">
        <w:rPr>
          <w:rFonts w:ascii="Times New Roman" w:eastAsia="宋体" w:hAnsi="Times New Roman"/>
          <w:sz w:val="24"/>
          <w:szCs w:val="24"/>
        </w:rPr>
        <w:fldChar w:fldCharType="begin">
          <w:fldData xml:space="preserve">PEVuZE5vdGU+PENpdGU+PEF1dGhvcj5EZW1hbnQ8L0F1dGhvcj48WWVhcj4yMDI0PC9ZZWFyPjxS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PEVuZE5vdGU+PENpdGU+PEF1dGhvcj5EZW1hbnQ8L0F1dGhvcj48WWVhcj4yMDI0PC9ZZWFyPjxS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096204">
        <w:rPr>
          <w:rFonts w:ascii="Times New Roman" w:eastAsia="宋体" w:hAnsi="Times New Roman"/>
          <w:sz w:val="24"/>
          <w:szCs w:val="24"/>
        </w:rPr>
      </w:r>
      <w:r w:rsidR="00096204">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[41,42]</w:t>
      </w:r>
      <w:r w:rsidR="00096204">
        <w:rPr>
          <w:rFonts w:ascii="Times New Roman" w:eastAsia="宋体" w:hAnsi="Times New Roman"/>
          <w:sz w:val="24"/>
          <w:szCs w:val="24"/>
        </w:rPr>
        <w:fldChar w:fldCharType="end"/>
      </w:r>
      <w:r w:rsidR="00096204">
        <w:rPr>
          <w:rFonts w:ascii="Times New Roman" w:eastAsia="宋体" w:hAnsi="Times New Roman" w:hint="eastAsia"/>
          <w:sz w:val="24"/>
          <w:szCs w:val="24"/>
        </w:rPr>
        <w:t>。</w:t>
      </w:r>
      <w:r w:rsidR="004B6B72" w:rsidRPr="004B6B72">
        <w:rPr>
          <w:rFonts w:ascii="Times New Roman" w:eastAsia="宋体" w:hAnsi="Times New Roman"/>
          <w:sz w:val="24"/>
          <w:szCs w:val="24"/>
        </w:rPr>
        <w:t>Madrid</w:t>
      </w:r>
      <w:r w:rsidR="009153A0">
        <w:rPr>
          <w:rFonts w:ascii="Times New Roman" w:eastAsia="宋体" w:hAnsi="Times New Roman" w:hint="eastAsia"/>
          <w:sz w:val="24"/>
          <w:szCs w:val="24"/>
        </w:rPr>
        <w:t>的研究团队</w:t>
      </w:r>
      <w:r w:rsidR="004B6B72">
        <w:rPr>
          <w:rFonts w:ascii="Times New Roman" w:eastAsia="宋体" w:hAnsi="Times New Roman"/>
          <w:sz w:val="24"/>
          <w:szCs w:val="24"/>
        </w:rPr>
        <w:fldChar w:fldCharType="begin">
          <w:fldData xml:space="preserve">PEVuZE5vdGU+PENpdGU+PEF1dGhvcj5NYWRyaWQtVsOhenF1ZXo8L0F1dGhvcj48WWVhcj4yMDI0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PEVuZE5vdGU+PENpdGU+PEF1dGhvcj5NYWRyaWQtVsOhenF1ZXo8L0F1dGhvcj48WWVhcj4yMDI0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4B6B72">
        <w:rPr>
          <w:rFonts w:ascii="Times New Roman" w:eastAsia="宋体" w:hAnsi="Times New Roman"/>
          <w:sz w:val="24"/>
          <w:szCs w:val="24"/>
        </w:rPr>
      </w:r>
      <w:r w:rsidR="004B6B72">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[43]</w:t>
      </w:r>
      <w:r w:rsidR="004B6B72">
        <w:rPr>
          <w:rFonts w:ascii="Times New Roman" w:eastAsia="宋体" w:hAnsi="Times New Roman"/>
          <w:sz w:val="24"/>
          <w:szCs w:val="24"/>
        </w:rPr>
        <w:fldChar w:fldCharType="end"/>
      </w:r>
      <w:r w:rsidR="004B6B72" w:rsidRPr="004B6B72">
        <w:rPr>
          <w:rFonts w:ascii="Times New Roman" w:eastAsia="宋体" w:hAnsi="Times New Roman" w:hint="eastAsia"/>
          <w:sz w:val="24"/>
          <w:szCs w:val="24"/>
        </w:rPr>
        <w:t>比较了基于临床体格检查参数和超声参数的预测模型</w:t>
      </w:r>
      <w:r w:rsidR="004B6B72">
        <w:rPr>
          <w:rFonts w:ascii="Times New Roman" w:eastAsia="宋体" w:hAnsi="Times New Roman" w:hint="eastAsia"/>
          <w:sz w:val="24"/>
          <w:szCs w:val="24"/>
        </w:rPr>
        <w:t>机器学习模型</w:t>
      </w:r>
      <w:r w:rsidR="004B6B72" w:rsidRPr="004B6B72">
        <w:rPr>
          <w:rFonts w:ascii="Times New Roman" w:eastAsia="宋体" w:hAnsi="Times New Roman" w:hint="eastAsia"/>
          <w:sz w:val="24"/>
          <w:szCs w:val="24"/>
        </w:rPr>
        <w:t>性能</w:t>
      </w:r>
      <w:r w:rsidR="004B6B72">
        <w:rPr>
          <w:rFonts w:ascii="Times New Roman" w:eastAsia="宋体" w:hAnsi="Times New Roman" w:hint="eastAsia"/>
          <w:sz w:val="24"/>
          <w:szCs w:val="24"/>
        </w:rPr>
        <w:t>，因</w:t>
      </w:r>
      <w:r w:rsidR="00874455">
        <w:rPr>
          <w:rFonts w:ascii="Times New Roman" w:eastAsia="宋体" w:hAnsi="Times New Roman" w:hint="eastAsia"/>
          <w:sz w:val="24"/>
          <w:szCs w:val="24"/>
        </w:rPr>
        <w:t>目前处于探索阶段且该研究纳入的超声影</w:t>
      </w:r>
      <w:r w:rsidR="00874455">
        <w:rPr>
          <w:rFonts w:ascii="Times New Roman" w:eastAsia="宋体" w:hAnsi="Times New Roman" w:hint="eastAsia"/>
          <w:sz w:val="24"/>
          <w:szCs w:val="24"/>
        </w:rPr>
        <w:lastRenderedPageBreak/>
        <w:t>像学数据有限，基于超声数据的机器学习诊断模型未显示优于传统体格检查参数的预测效能，未来的研究应纳入更多的相关变量</w:t>
      </w:r>
      <w:r w:rsidR="0059170F">
        <w:rPr>
          <w:rFonts w:ascii="Times New Roman" w:eastAsia="宋体" w:hAnsi="Times New Roman" w:hint="eastAsia"/>
          <w:sz w:val="24"/>
          <w:szCs w:val="24"/>
        </w:rPr>
        <w:t>以增加预测结果的可靠性</w:t>
      </w:r>
      <w:r w:rsidR="004B6B72">
        <w:rPr>
          <w:rFonts w:ascii="Times New Roman" w:eastAsia="宋体" w:hAnsi="Times New Roman" w:hint="eastAsia"/>
          <w:sz w:val="24"/>
          <w:szCs w:val="24"/>
        </w:rPr>
        <w:t>。</w:t>
      </w:r>
    </w:p>
    <w:p w14:paraId="1095C7A6" w14:textId="495D3680" w:rsidR="003C70C6" w:rsidRPr="00D364D8" w:rsidRDefault="00763BEF" w:rsidP="00C046CF">
      <w:pPr>
        <w:spacing w:beforeLines="50" w:before="156" w:afterLines="50" w:after="156" w:line="360" w:lineRule="auto"/>
        <w:rPr>
          <w:rFonts w:ascii="Times New Roman" w:eastAsia="黑体" w:hAnsi="Times New Roman"/>
          <w:sz w:val="24"/>
          <w:szCs w:val="24"/>
        </w:rPr>
      </w:pPr>
      <w:r w:rsidRPr="00D364D8">
        <w:rPr>
          <w:rFonts w:ascii="Times New Roman" w:eastAsia="黑体" w:hAnsi="Times New Roman" w:hint="eastAsia"/>
          <w:sz w:val="24"/>
          <w:szCs w:val="24"/>
        </w:rPr>
        <w:t>3.</w:t>
      </w:r>
      <w:r w:rsidRPr="00D364D8">
        <w:rPr>
          <w:rFonts w:ascii="Times New Roman" w:eastAsia="黑体" w:hAnsi="Times New Roman" w:hint="eastAsia"/>
          <w:sz w:val="24"/>
          <w:szCs w:val="24"/>
        </w:rPr>
        <w:t>人工智能在气管插管辅助与自动化的应用</w:t>
      </w:r>
    </w:p>
    <w:p w14:paraId="13734B3B" w14:textId="7C17C9EF" w:rsidR="00874455" w:rsidRPr="00874455" w:rsidRDefault="00874455" w:rsidP="00005001">
      <w:pPr>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3.1</w:t>
      </w:r>
      <w:r>
        <w:rPr>
          <w:rFonts w:ascii="Times New Roman" w:eastAsia="宋体" w:hAnsi="Times New Roman" w:hint="eastAsia"/>
          <w:sz w:val="24"/>
          <w:szCs w:val="24"/>
        </w:rPr>
        <w:t>人工智能</w:t>
      </w:r>
      <w:r w:rsidRPr="00874455">
        <w:rPr>
          <w:rFonts w:ascii="Times New Roman" w:eastAsia="宋体" w:hAnsi="Times New Roman"/>
          <w:sz w:val="24"/>
          <w:szCs w:val="24"/>
        </w:rPr>
        <w:t>辅助气道定位与导航</w:t>
      </w:r>
    </w:p>
    <w:p w14:paraId="1F35A42C" w14:textId="02FC78CD" w:rsidR="00640F2D" w:rsidRPr="00A45F16" w:rsidRDefault="00640F2D" w:rsidP="00005001">
      <w:pPr>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气管插管的操作主要是将气管导管置入患者的气道内，无论是经口还是经鼻。在</w:t>
      </w:r>
      <w:r w:rsidR="0059170F" w:rsidRPr="00A45F16">
        <w:rPr>
          <w:rFonts w:ascii="Times New Roman" w:eastAsia="宋体" w:hAnsi="Times New Roman"/>
          <w:sz w:val="24"/>
          <w:szCs w:val="24"/>
        </w:rPr>
        <w:t>一般</w:t>
      </w:r>
      <w:r w:rsidRPr="00A45F16">
        <w:rPr>
          <w:rFonts w:ascii="Times New Roman" w:eastAsia="宋体" w:hAnsi="Times New Roman"/>
          <w:sz w:val="24"/>
          <w:szCs w:val="24"/>
        </w:rPr>
        <w:t>临床实践中，</w:t>
      </w:r>
      <w:r w:rsidR="0059170F">
        <w:rPr>
          <w:rFonts w:ascii="Times New Roman" w:eastAsia="宋体" w:hAnsi="Times New Roman" w:hint="eastAsia"/>
          <w:sz w:val="24"/>
          <w:szCs w:val="24"/>
        </w:rPr>
        <w:t>医疗工作者</w:t>
      </w:r>
      <w:r w:rsidRPr="00A45F16">
        <w:rPr>
          <w:rFonts w:ascii="Times New Roman" w:eastAsia="宋体" w:hAnsi="Times New Roman"/>
          <w:sz w:val="24"/>
          <w:szCs w:val="24"/>
        </w:rPr>
        <w:t>通过</w:t>
      </w:r>
      <w:r w:rsidR="0059170F">
        <w:rPr>
          <w:rFonts w:ascii="Times New Roman" w:eastAsia="宋体" w:hAnsi="Times New Roman" w:hint="eastAsia"/>
          <w:sz w:val="24"/>
          <w:szCs w:val="24"/>
        </w:rPr>
        <w:t>调整</w:t>
      </w:r>
      <w:r w:rsidRPr="00A45F16">
        <w:rPr>
          <w:rFonts w:ascii="Times New Roman" w:eastAsia="宋体" w:hAnsi="Times New Roman"/>
          <w:sz w:val="24"/>
          <w:szCs w:val="24"/>
        </w:rPr>
        <w:t>喉镜</w:t>
      </w:r>
      <w:r w:rsidR="0059170F">
        <w:rPr>
          <w:rFonts w:ascii="Times New Roman" w:eastAsia="宋体" w:hAnsi="Times New Roman" w:hint="eastAsia"/>
          <w:sz w:val="24"/>
          <w:szCs w:val="24"/>
        </w:rPr>
        <w:t>充分暴露声门视野</w:t>
      </w:r>
      <w:r w:rsidRPr="00A45F16">
        <w:rPr>
          <w:rFonts w:ascii="Times New Roman" w:eastAsia="宋体" w:hAnsi="Times New Roman"/>
          <w:sz w:val="24"/>
          <w:szCs w:val="24"/>
        </w:rPr>
        <w:t>，</w:t>
      </w:r>
      <w:r w:rsidR="0059170F">
        <w:rPr>
          <w:rFonts w:ascii="Times New Roman" w:eastAsia="宋体" w:hAnsi="Times New Roman" w:hint="eastAsia"/>
          <w:sz w:val="24"/>
          <w:szCs w:val="24"/>
        </w:rPr>
        <w:t>在直视下</w:t>
      </w:r>
      <w:r w:rsidRPr="00A45F16">
        <w:rPr>
          <w:rFonts w:ascii="Times New Roman" w:eastAsia="宋体" w:hAnsi="Times New Roman"/>
          <w:sz w:val="24"/>
          <w:szCs w:val="24"/>
        </w:rPr>
        <w:t>通过声门裂置入导管尖端并固定气管导管</w:t>
      </w:r>
      <w:r w:rsidR="0059170F">
        <w:rPr>
          <w:rFonts w:ascii="Times New Roman" w:eastAsia="宋体" w:hAnsi="Times New Roman" w:hint="eastAsia"/>
          <w:sz w:val="24"/>
          <w:szCs w:val="24"/>
        </w:rPr>
        <w:t>，约</w:t>
      </w:r>
      <w:r w:rsidR="0059170F">
        <w:rPr>
          <w:rFonts w:ascii="Times New Roman" w:eastAsia="宋体" w:hAnsi="Times New Roman" w:hint="eastAsia"/>
          <w:sz w:val="24"/>
          <w:szCs w:val="24"/>
        </w:rPr>
        <w:t>23.7%</w:t>
      </w:r>
      <w:r w:rsidR="0059170F">
        <w:rPr>
          <w:rFonts w:ascii="Times New Roman" w:eastAsia="宋体" w:hAnsi="Times New Roman" w:hint="eastAsia"/>
          <w:sz w:val="24"/>
          <w:szCs w:val="24"/>
        </w:rPr>
        <w:t>的插管失败源于声门视野暴露不足</w:t>
      </w:r>
      <w:r w:rsidR="0059170F">
        <w:rPr>
          <w:rFonts w:ascii="Times New Roman" w:eastAsia="宋体" w:hAnsi="Times New Roman"/>
          <w:sz w:val="24"/>
          <w:szCs w:val="24"/>
        </w:rPr>
        <w:fldChar w:fldCharType="begin"/>
      </w:r>
      <w:r w:rsidR="00670A6B">
        <w:rPr>
          <w:rFonts w:ascii="Times New Roman" w:eastAsia="宋体" w:hAnsi="Times New Roman"/>
          <w:sz w:val="24"/>
          <w:szCs w:val="24"/>
        </w:rPr>
        <w:instrText xml:space="preserve"> ADDIN EN.CITE &lt;EndNote&gt;&lt;Cite&gt;&lt;Author&gt;Heidegger&lt;/Author&gt;&lt;Year&gt;2021&lt;/Year&gt;&lt;RecNum&gt;295&lt;/RecNum&gt;&lt;DisplayText&gt;&lt;style face="superscript"&gt;[5]&lt;/style&gt;&lt;/DisplayText&gt;&lt;record&gt;&lt;rec-number&gt;295&lt;/rec-number&gt;&lt;foreign-keys&gt;&lt;key app="EN" db-id="zffaez9fms0aage0ta85zweez0dvf9exvawv" timestamp="1762261272"&gt;295&lt;/key&gt;&lt;/foreign-keys&gt;&lt;ref-type name="Journal Article"&gt;17&lt;/ref-type&gt;&lt;contributors&gt;&lt;authors&gt;&lt;author&gt;Heidegger, T.&lt;/author&gt;&lt;/authors&gt;&lt;/contributors&gt;&lt;auth-address&gt;From the Department of Anesthesia, Spital Grabs, Grabs, and the Department of Anesthesiology and Pain Medicine, Bern University Hospital, University of Bern, Bern - both in Switzerland; and the Private University of the Principality of Liechtenstein, Triesen, Liechtenstein.&lt;/auth-address&gt;&lt;titles&gt;&lt;title&gt;Management of the Difficult Airway&lt;/title&gt;&lt;secondary-title&gt;N Engl J Med&lt;/secondary-title&gt;&lt;alt-title&gt;The New England journal of medicine&lt;/alt-title&gt;&lt;/titles&gt;&lt;periodical&gt;&lt;full-title&gt;N Engl J Med&lt;/full-title&gt;&lt;abbr-1&gt;The New England journal of medicine&lt;/abbr-1&gt;&lt;/periodical&gt;&lt;alt-periodical&gt;&lt;full-title&gt;N Engl J Med&lt;/full-title&gt;&lt;abbr-1&gt;The New England journal of medicine&lt;/abbr-1&gt;&lt;/alt-periodical&gt;&lt;pages&gt;1836-1847&lt;/pages&gt;&lt;volume&gt;384&lt;/volume&gt;&lt;number&gt;19&lt;/number&gt;&lt;edition&gt;2021/05/13&lt;/edition&gt;&lt;keywords&gt;&lt;keyword&gt;Airway Extubation/methods&lt;/keyword&gt;&lt;keyword&gt;Airway Management/instrumentation/*methods&lt;/keyword&gt;&lt;keyword&gt;Algorithms&lt;/keyword&gt;&lt;keyword&gt;Humans&lt;/keyword&gt;&lt;keyword&gt;Intubation, Intratracheal/methods&lt;/keyword&gt;&lt;keyword&gt;*Laryngeal Masks&lt;/keyword&gt;&lt;keyword&gt;*Laryngoscopy&lt;/keyword&gt;&lt;keyword&gt;Treatment Failure&lt;/keyword&gt;&lt;/keywords&gt;&lt;dates&gt;&lt;year&gt;2021&lt;/year&gt;&lt;pub-dates&gt;&lt;date&gt;May 13&lt;/date&gt;&lt;/pub-dates&gt;&lt;/dates&gt;&lt;isbn&gt;0028-4793&lt;/isbn&gt;&lt;accession-num&gt;33979490&lt;/accession-num&gt;&lt;urls&gt;&lt;/urls&gt;&lt;electronic-resource-num&gt;10.1056/NEJMra1916801&lt;/electronic-resource-num&gt;&lt;remote-database-provider&gt;NLM&lt;/remote-database-provider&gt;&lt;language&gt;eng&lt;/language&gt;&lt;/record&gt;&lt;/Cite&gt;&lt;/EndNote&gt;</w:instrText>
      </w:r>
      <w:r w:rsidR="0059170F">
        <w:rPr>
          <w:rFonts w:ascii="Times New Roman" w:eastAsia="宋体" w:hAnsi="Times New Roman"/>
          <w:sz w:val="24"/>
          <w:szCs w:val="24"/>
        </w:rPr>
        <w:fldChar w:fldCharType="separate"/>
      </w:r>
      <w:r w:rsidR="00670A6B" w:rsidRPr="00670A6B">
        <w:rPr>
          <w:rFonts w:ascii="Times New Roman" w:eastAsia="宋体" w:hAnsi="Times New Roman"/>
          <w:noProof/>
          <w:sz w:val="24"/>
          <w:szCs w:val="24"/>
          <w:vertAlign w:val="superscript"/>
        </w:rPr>
        <w:t>[5]</w:t>
      </w:r>
      <w:r w:rsidR="0059170F">
        <w:rPr>
          <w:rFonts w:ascii="Times New Roman" w:eastAsia="宋体" w:hAnsi="Times New Roman"/>
          <w:sz w:val="24"/>
          <w:szCs w:val="24"/>
        </w:rPr>
        <w:fldChar w:fldCharType="end"/>
      </w:r>
      <w:r w:rsidR="0059170F">
        <w:rPr>
          <w:rFonts w:ascii="Times New Roman" w:eastAsia="宋体" w:hAnsi="Times New Roman" w:hint="eastAsia"/>
          <w:sz w:val="24"/>
          <w:szCs w:val="24"/>
        </w:rPr>
        <w:t>，</w:t>
      </w:r>
      <w:r w:rsidRPr="00A45F16">
        <w:rPr>
          <w:rFonts w:ascii="Times New Roman" w:eastAsia="宋体" w:hAnsi="Times New Roman"/>
          <w:sz w:val="24"/>
          <w:szCs w:val="24"/>
        </w:rPr>
        <w:t>识别患者喉部的各</w:t>
      </w:r>
      <w:r w:rsidR="0059170F">
        <w:rPr>
          <w:rFonts w:ascii="Times New Roman" w:eastAsia="宋体" w:hAnsi="Times New Roman" w:hint="eastAsia"/>
          <w:sz w:val="24"/>
          <w:szCs w:val="24"/>
        </w:rPr>
        <w:t>类</w:t>
      </w:r>
      <w:r w:rsidRPr="00A45F16">
        <w:rPr>
          <w:rFonts w:ascii="Times New Roman" w:eastAsia="宋体" w:hAnsi="Times New Roman"/>
          <w:sz w:val="24"/>
          <w:szCs w:val="24"/>
        </w:rPr>
        <w:t>结构非常重要，其中包括悬雍垂、会厌、声门裂等</w:t>
      </w:r>
      <w:r w:rsidR="0059170F">
        <w:rPr>
          <w:rFonts w:ascii="Times New Roman" w:eastAsia="宋体" w:hAnsi="Times New Roman"/>
          <w:sz w:val="24"/>
          <w:szCs w:val="24"/>
        </w:rPr>
        <w:fldChar w:fldCharType="begin">
          <w:fldData xml:space="preserve">PEVuZE5vdGU+PENpdGU+PEF1dGhvcj5ZYW5nPC9BdXRob3I+PFllYXI+MjAxMzwvWWVhcj48UmVj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PEVuZE5vdGU+PENpdGU+PEF1dGhvcj5ZYW5nPC9BdXRob3I+PFllYXI+MjAxMzwvWWVhcj48UmVj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59170F">
        <w:rPr>
          <w:rFonts w:ascii="Times New Roman" w:eastAsia="宋体" w:hAnsi="Times New Roman"/>
          <w:sz w:val="24"/>
          <w:szCs w:val="24"/>
        </w:rPr>
      </w:r>
      <w:r w:rsidR="0059170F">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[44,45]</w:t>
      </w:r>
      <w:r w:rsidR="0059170F">
        <w:rPr>
          <w:rFonts w:ascii="Times New Roman" w:eastAsia="宋体" w:hAnsi="Times New Roman"/>
          <w:sz w:val="24"/>
          <w:szCs w:val="24"/>
        </w:rPr>
        <w:fldChar w:fldCharType="end"/>
      </w:r>
      <w:r w:rsidRPr="00A45F16">
        <w:rPr>
          <w:rFonts w:ascii="Times New Roman" w:eastAsia="宋体" w:hAnsi="Times New Roman"/>
          <w:sz w:val="24"/>
          <w:szCs w:val="24"/>
        </w:rPr>
        <w:t>。气管插管通过医用内窥镜等可视化设备完成，电子喉镜的出现降低了气管插管的难度，为实现与人工智能的交互提供了一种途径。医学内窥镜的本质是通过视频图像数据进行识别、分类和诊断，人工智能</w:t>
      </w:r>
      <w:r w:rsidR="00143FE9">
        <w:rPr>
          <w:rFonts w:ascii="Times New Roman" w:eastAsia="宋体" w:hAnsi="Times New Roman" w:hint="eastAsia"/>
          <w:sz w:val="24"/>
          <w:szCs w:val="24"/>
        </w:rPr>
        <w:t>计算机视觉</w:t>
      </w:r>
      <w:r w:rsidRPr="00A45F16">
        <w:rPr>
          <w:rFonts w:ascii="Times New Roman" w:eastAsia="宋体" w:hAnsi="Times New Roman"/>
          <w:sz w:val="24"/>
          <w:szCs w:val="24"/>
        </w:rPr>
        <w:t>的主要功能是将输入图像数据的主要特征捕捉到模型表达后用于图像分析，</w:t>
      </w:r>
      <w:r w:rsidR="00610612">
        <w:rPr>
          <w:rFonts w:ascii="Times New Roman" w:eastAsia="宋体" w:hAnsi="Times New Roman" w:hint="eastAsia"/>
          <w:sz w:val="24"/>
          <w:szCs w:val="24"/>
        </w:rPr>
        <w:t>适用于</w:t>
      </w:r>
      <w:r w:rsidRPr="00A45F16">
        <w:rPr>
          <w:rFonts w:ascii="Times New Roman" w:eastAsia="宋体" w:hAnsi="Times New Roman"/>
          <w:sz w:val="24"/>
          <w:szCs w:val="24"/>
        </w:rPr>
        <w:t>辅助内窥镜</w:t>
      </w:r>
      <w:r w:rsidR="00610612">
        <w:rPr>
          <w:rFonts w:ascii="Times New Roman" w:eastAsia="宋体" w:hAnsi="Times New Roman" w:hint="eastAsia"/>
          <w:sz w:val="24"/>
          <w:szCs w:val="24"/>
        </w:rPr>
        <w:t>中</w:t>
      </w:r>
      <w:r w:rsidRPr="00A45F16">
        <w:rPr>
          <w:rFonts w:ascii="Times New Roman" w:eastAsia="宋体" w:hAnsi="Times New Roman"/>
          <w:sz w:val="24"/>
          <w:szCs w:val="24"/>
        </w:rPr>
        <w:t>结构识别</w:t>
      </w:r>
      <w:r w:rsidR="0021522B">
        <w:rPr>
          <w:rFonts w:ascii="Times New Roman" w:eastAsia="宋体" w:hAnsi="Times New Roman" w:hint="eastAsia"/>
          <w:sz w:val="24"/>
          <w:szCs w:val="24"/>
        </w:rPr>
        <w:t>、目标定位及操作导航</w:t>
      </w:r>
      <w:r w:rsidRPr="00A45F16">
        <w:rPr>
          <w:rFonts w:ascii="Times New Roman" w:eastAsia="宋体" w:hAnsi="Times New Roman"/>
          <w:sz w:val="24"/>
          <w:szCs w:val="24"/>
        </w:rPr>
        <w:t>的深入研究。</w:t>
      </w:r>
    </w:p>
    <w:p w14:paraId="3415F8BE" w14:textId="68EFD0D4" w:rsidR="00557901" w:rsidRDefault="00640F2D" w:rsidP="00005001">
      <w:pPr>
        <w:spacing w:line="338" w:lineRule="auto"/>
        <w:ind w:firstLineChars="200" w:firstLine="480"/>
        <w:rPr>
          <w:rFonts w:ascii="Times New Roman" w:eastAsia="宋体" w:hAnsi="Times New Roman"/>
          <w:sz w:val="24"/>
          <w:szCs w:val="24"/>
        </w:rPr>
      </w:pPr>
      <w:proofErr w:type="spellStart"/>
      <w:r w:rsidRPr="00A45F16">
        <w:rPr>
          <w:rFonts w:ascii="Times New Roman" w:eastAsia="宋体" w:hAnsi="Times New Roman"/>
          <w:sz w:val="24"/>
          <w:szCs w:val="24"/>
        </w:rPr>
        <w:t>Jestin</w:t>
      </w:r>
      <w:proofErr w:type="spellEnd"/>
      <w:r w:rsidRPr="00A45F16">
        <w:rPr>
          <w:rFonts w:ascii="Times New Roman" w:eastAsia="宋体" w:hAnsi="Times New Roman"/>
          <w:sz w:val="24"/>
          <w:szCs w:val="24"/>
        </w:rPr>
        <w:t>等人</w:t>
      </w:r>
      <w:r w:rsidR="00874455">
        <w:rPr>
          <w:rFonts w:ascii="Times New Roman" w:eastAsia="宋体" w:hAnsi="Times New Roman"/>
          <w:sz w:val="24"/>
          <w:szCs w:val="24"/>
        </w:rPr>
        <w:fldChar w:fldCharType="begin">
          <w:fldData xml:space="preserve">PEVuZE5vdGU+PENpdGU+PEF1dGhvcj5DYXJsc29uPC9BdXRob3I+PFllYXI+MjAxNjwvWWVhcj48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PEVuZE5vdGU+PENpdGU+PEF1dGhvcj5DYXJsc29uPC9BdXRob3I+PFllYXI+MjAxNjwvWWVhcj48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874455">
        <w:rPr>
          <w:rFonts w:ascii="Times New Roman" w:eastAsia="宋体" w:hAnsi="Times New Roman"/>
          <w:sz w:val="24"/>
          <w:szCs w:val="24"/>
        </w:rPr>
      </w:r>
      <w:r w:rsidR="00874455">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[46]</w:t>
      </w:r>
      <w:r w:rsidR="00874455">
        <w:rPr>
          <w:rFonts w:ascii="Times New Roman" w:eastAsia="宋体" w:hAnsi="Times New Roman"/>
          <w:sz w:val="24"/>
          <w:szCs w:val="24"/>
        </w:rPr>
        <w:fldChar w:fldCharType="end"/>
      </w:r>
      <w:r w:rsidRPr="00A45F16">
        <w:rPr>
          <w:rFonts w:ascii="Times New Roman" w:eastAsia="宋体" w:hAnsi="Times New Roman"/>
          <w:sz w:val="24"/>
          <w:szCs w:val="24"/>
        </w:rPr>
        <w:t>在</w:t>
      </w:r>
      <w:r w:rsidR="00B47E27">
        <w:rPr>
          <w:rFonts w:ascii="Times New Roman" w:eastAsia="宋体" w:hAnsi="Times New Roman" w:hint="eastAsia"/>
          <w:sz w:val="24"/>
          <w:szCs w:val="24"/>
        </w:rPr>
        <w:t>随机森林</w:t>
      </w:r>
      <w:r w:rsidRPr="00A45F16">
        <w:rPr>
          <w:rFonts w:ascii="Times New Roman" w:eastAsia="宋体" w:hAnsi="Times New Roman"/>
          <w:sz w:val="24"/>
          <w:szCs w:val="24"/>
        </w:rPr>
        <w:t>机器学习</w:t>
      </w:r>
      <w:r w:rsidR="00B47E27">
        <w:rPr>
          <w:rFonts w:ascii="Times New Roman" w:eastAsia="宋体" w:hAnsi="Times New Roman" w:hint="eastAsia"/>
          <w:sz w:val="24"/>
          <w:szCs w:val="24"/>
        </w:rPr>
        <w:t>模型</w:t>
      </w:r>
      <w:r w:rsidRPr="00A45F16">
        <w:rPr>
          <w:rFonts w:ascii="Times New Roman" w:eastAsia="宋体" w:hAnsi="Times New Roman"/>
          <w:sz w:val="24"/>
          <w:szCs w:val="24"/>
        </w:rPr>
        <w:t>的基础上建立了对模拟</w:t>
      </w:r>
      <w:proofErr w:type="gramStart"/>
      <w:r w:rsidRPr="00A45F16">
        <w:rPr>
          <w:rFonts w:ascii="Times New Roman" w:eastAsia="宋体" w:hAnsi="Times New Roman"/>
          <w:sz w:val="24"/>
          <w:szCs w:val="24"/>
        </w:rPr>
        <w:t>人气道</w:t>
      </w:r>
      <w:proofErr w:type="gramEnd"/>
      <w:r w:rsidRPr="00A45F16">
        <w:rPr>
          <w:rFonts w:ascii="Times New Roman" w:eastAsia="宋体" w:hAnsi="Times New Roman"/>
          <w:sz w:val="24"/>
          <w:szCs w:val="24"/>
        </w:rPr>
        <w:t>声门裂的识别</w:t>
      </w:r>
      <w:r w:rsidR="00B47E27">
        <w:rPr>
          <w:rFonts w:ascii="Times New Roman" w:eastAsia="宋体" w:hAnsi="Times New Roman" w:hint="eastAsia"/>
          <w:sz w:val="24"/>
          <w:szCs w:val="24"/>
        </w:rPr>
        <w:t>，</w:t>
      </w:r>
      <w:r w:rsidRPr="00A45F16">
        <w:rPr>
          <w:rFonts w:ascii="Times New Roman" w:eastAsia="宋体" w:hAnsi="Times New Roman"/>
          <w:sz w:val="24"/>
          <w:szCs w:val="24"/>
        </w:rPr>
        <w:t>该人工智能模型可以简单地识别模拟人体气道的声门，并用一个矩形边框进行标记</w:t>
      </w:r>
      <w:r w:rsidR="00874455">
        <w:rPr>
          <w:rFonts w:ascii="Times New Roman" w:eastAsia="宋体" w:hAnsi="Times New Roman" w:hint="eastAsia"/>
          <w:sz w:val="24"/>
          <w:szCs w:val="24"/>
        </w:rPr>
        <w:t>，该模型</w:t>
      </w:r>
      <w:r w:rsidR="00B47E27">
        <w:rPr>
          <w:rFonts w:ascii="Times New Roman" w:eastAsia="宋体" w:hAnsi="Times New Roman" w:hint="eastAsia"/>
          <w:sz w:val="24"/>
          <w:szCs w:val="24"/>
        </w:rPr>
        <w:t>仅在模拟人上做了训练及验证，无法证实在真实临床数据的泛用性</w:t>
      </w:r>
      <w:r w:rsidRPr="00A45F16">
        <w:rPr>
          <w:rFonts w:ascii="Times New Roman" w:eastAsia="宋体" w:hAnsi="Times New Roman"/>
          <w:sz w:val="24"/>
          <w:szCs w:val="24"/>
        </w:rPr>
        <w:t>。</w:t>
      </w:r>
      <w:r w:rsidR="001854BB">
        <w:rPr>
          <w:rFonts w:ascii="Times New Roman" w:eastAsia="宋体" w:hAnsi="Times New Roman" w:hint="eastAsia"/>
          <w:sz w:val="24"/>
          <w:szCs w:val="24"/>
        </w:rPr>
        <w:t>深度学习</w:t>
      </w:r>
      <w:r w:rsidR="0021522B">
        <w:rPr>
          <w:rFonts w:ascii="Times New Roman" w:eastAsia="宋体" w:hAnsi="Times New Roman" w:hint="eastAsia"/>
          <w:sz w:val="24"/>
          <w:szCs w:val="24"/>
        </w:rPr>
        <w:t>卷积神经</w:t>
      </w:r>
      <w:r w:rsidR="001854BB">
        <w:rPr>
          <w:rFonts w:ascii="Times New Roman" w:eastAsia="宋体" w:hAnsi="Times New Roman" w:hint="eastAsia"/>
          <w:sz w:val="24"/>
          <w:szCs w:val="24"/>
        </w:rPr>
        <w:t>网络的发展使人工智能具有了更强的图像特征数据的提取能力，同时也</w:t>
      </w:r>
      <w:r w:rsidR="0021522B">
        <w:rPr>
          <w:rFonts w:ascii="Times New Roman" w:eastAsia="宋体" w:hAnsi="Times New Roman" w:hint="eastAsia"/>
          <w:sz w:val="24"/>
          <w:szCs w:val="24"/>
        </w:rPr>
        <w:t>需要更大样本的数据支持模型训练，其中</w:t>
      </w:r>
      <w:r w:rsidR="0021522B">
        <w:rPr>
          <w:rFonts w:ascii="Times New Roman" w:eastAsia="宋体" w:hAnsi="Times New Roman" w:hint="eastAsia"/>
          <w:sz w:val="24"/>
          <w:szCs w:val="24"/>
        </w:rPr>
        <w:t>YOLO</w:t>
      </w:r>
      <w:r w:rsidR="0021522B">
        <w:rPr>
          <w:rFonts w:ascii="Times New Roman" w:eastAsia="宋体" w:hAnsi="Times New Roman" w:hint="eastAsia"/>
          <w:sz w:val="24"/>
          <w:szCs w:val="24"/>
        </w:rPr>
        <w:t>模型凭借其优异的模型性能广泛应用于医用内窥镜目标检测识别。</w:t>
      </w:r>
      <w:r w:rsidR="001854BB" w:rsidRPr="001854BB">
        <w:rPr>
          <w:rFonts w:ascii="Times New Roman" w:eastAsia="宋体" w:hAnsi="Times New Roman" w:hint="eastAsia"/>
          <w:sz w:val="24"/>
          <w:szCs w:val="24"/>
        </w:rPr>
        <w:t>Kim</w:t>
      </w:r>
      <w:r w:rsidR="001854BB" w:rsidRPr="001854BB">
        <w:rPr>
          <w:rFonts w:ascii="Times New Roman" w:eastAsia="宋体" w:hAnsi="Times New Roman" w:hint="eastAsia"/>
          <w:sz w:val="24"/>
          <w:szCs w:val="24"/>
        </w:rPr>
        <w:t>等基于</w:t>
      </w:r>
      <w:r w:rsidR="001854BB" w:rsidRPr="001854BB">
        <w:rPr>
          <w:rFonts w:ascii="Times New Roman" w:eastAsia="宋体" w:hAnsi="Times New Roman" w:hint="eastAsia"/>
          <w:sz w:val="24"/>
          <w:szCs w:val="24"/>
        </w:rPr>
        <w:t>84</w:t>
      </w:r>
      <w:r w:rsidR="001854BB" w:rsidRPr="001854BB">
        <w:rPr>
          <w:rFonts w:ascii="Times New Roman" w:eastAsia="宋体" w:hAnsi="Times New Roman" w:hint="eastAsia"/>
          <w:sz w:val="24"/>
          <w:szCs w:val="24"/>
        </w:rPr>
        <w:t>例患者的</w:t>
      </w:r>
      <w:r w:rsidR="001854BB" w:rsidRPr="001854BB">
        <w:rPr>
          <w:rFonts w:ascii="Times New Roman" w:eastAsia="宋体" w:hAnsi="Times New Roman" w:hint="eastAsia"/>
          <w:sz w:val="24"/>
          <w:szCs w:val="24"/>
        </w:rPr>
        <w:t>20,161</w:t>
      </w:r>
      <w:r w:rsidR="001854BB" w:rsidRPr="001854BB">
        <w:rPr>
          <w:rFonts w:ascii="Times New Roman" w:eastAsia="宋体" w:hAnsi="Times New Roman" w:hint="eastAsia"/>
          <w:sz w:val="24"/>
          <w:szCs w:val="24"/>
        </w:rPr>
        <w:t>张图像开发了</w:t>
      </w:r>
      <w:r w:rsidR="001854BB" w:rsidRPr="001854BB">
        <w:rPr>
          <w:rFonts w:ascii="Times New Roman" w:eastAsia="宋体" w:hAnsi="Times New Roman" w:hint="eastAsia"/>
          <w:sz w:val="24"/>
          <w:szCs w:val="24"/>
        </w:rPr>
        <w:t>YOLOv4</w:t>
      </w:r>
      <w:r w:rsidR="001854BB" w:rsidRPr="001854BB">
        <w:rPr>
          <w:rFonts w:ascii="Times New Roman" w:eastAsia="宋体" w:hAnsi="Times New Roman" w:hint="eastAsia"/>
          <w:sz w:val="24"/>
          <w:szCs w:val="24"/>
        </w:rPr>
        <w:t>模型，用于识别</w:t>
      </w:r>
      <w:r w:rsidR="0021522B">
        <w:rPr>
          <w:rFonts w:ascii="Times New Roman" w:eastAsia="宋体" w:hAnsi="Times New Roman" w:hint="eastAsia"/>
          <w:sz w:val="24"/>
          <w:szCs w:val="24"/>
        </w:rPr>
        <w:t>纤维支气管镜下的声带结构</w:t>
      </w:r>
      <w:r w:rsidR="001854BB" w:rsidRPr="001854BB">
        <w:rPr>
          <w:rFonts w:ascii="Times New Roman" w:eastAsia="宋体" w:hAnsi="Times New Roman" w:hint="eastAsia"/>
          <w:sz w:val="24"/>
          <w:szCs w:val="24"/>
        </w:rPr>
        <w:t>，当镜头视野因痰液和血液污染而阻塞时，可快速识别声带，准确率为</w:t>
      </w:r>
      <w:r w:rsidR="001854BB" w:rsidRPr="001854BB">
        <w:rPr>
          <w:rFonts w:ascii="Times New Roman" w:eastAsia="宋体" w:hAnsi="Times New Roman" w:hint="eastAsia"/>
          <w:sz w:val="24"/>
          <w:szCs w:val="24"/>
        </w:rPr>
        <w:t>90.4%</w:t>
      </w:r>
      <w:r w:rsidR="0021522B">
        <w:rPr>
          <w:rFonts w:ascii="Times New Roman" w:eastAsia="宋体" w:hAnsi="Times New Roman" w:hint="eastAsia"/>
          <w:sz w:val="24"/>
          <w:szCs w:val="24"/>
        </w:rPr>
        <w:t>，</w:t>
      </w:r>
      <w:r w:rsidR="0021522B" w:rsidRPr="0021522B">
        <w:rPr>
          <w:rFonts w:ascii="Times New Roman" w:eastAsia="宋体" w:hAnsi="Times New Roman" w:hint="eastAsia"/>
          <w:sz w:val="24"/>
          <w:szCs w:val="24"/>
        </w:rPr>
        <w:t>然而，在许多情况下，</w:t>
      </w:r>
      <w:r w:rsidR="00557901">
        <w:rPr>
          <w:rFonts w:ascii="Times New Roman" w:eastAsia="宋体" w:hAnsi="Times New Roman" w:hint="eastAsia"/>
          <w:sz w:val="24"/>
          <w:szCs w:val="24"/>
        </w:rPr>
        <w:t>镜头</w:t>
      </w:r>
      <w:proofErr w:type="gramStart"/>
      <w:r w:rsidR="0021522B" w:rsidRPr="0021522B">
        <w:rPr>
          <w:rFonts w:ascii="Times New Roman" w:eastAsia="宋体" w:hAnsi="Times New Roman" w:hint="eastAsia"/>
          <w:sz w:val="24"/>
          <w:szCs w:val="24"/>
        </w:rPr>
        <w:t>污染仅</w:t>
      </w:r>
      <w:proofErr w:type="gramEnd"/>
      <w:r w:rsidR="0021522B" w:rsidRPr="0021522B">
        <w:rPr>
          <w:rFonts w:ascii="Times New Roman" w:eastAsia="宋体" w:hAnsi="Times New Roman" w:hint="eastAsia"/>
          <w:sz w:val="24"/>
          <w:szCs w:val="24"/>
        </w:rPr>
        <w:t>占声带暴露不良的一部分</w:t>
      </w:r>
      <w:r w:rsidR="00557901">
        <w:rPr>
          <w:rFonts w:ascii="Times New Roman" w:eastAsia="宋体" w:hAnsi="Times New Roman" w:hint="eastAsia"/>
          <w:sz w:val="24"/>
          <w:szCs w:val="24"/>
        </w:rPr>
        <w:t>。</w:t>
      </w:r>
      <w:r w:rsidR="00557901">
        <w:rPr>
          <w:rFonts w:ascii="Times New Roman" w:eastAsia="宋体" w:hAnsi="Times New Roman"/>
          <w:sz w:val="24"/>
          <w:szCs w:val="24"/>
        </w:rPr>
        <w:t xml:space="preserve"> </w:t>
      </w:r>
      <w:r w:rsidR="00557901" w:rsidRPr="006F3B96">
        <w:rPr>
          <w:rFonts w:ascii="Times New Roman" w:eastAsia="宋体" w:hAnsi="Times New Roman" w:hint="eastAsia"/>
          <w:sz w:val="24"/>
          <w:szCs w:val="24"/>
        </w:rPr>
        <w:t>Wu</w:t>
      </w:r>
      <w:r w:rsidR="00557901" w:rsidRPr="006F3B96">
        <w:rPr>
          <w:rFonts w:ascii="Times New Roman" w:eastAsia="宋体" w:hAnsi="Times New Roman" w:hint="eastAsia"/>
          <w:sz w:val="24"/>
          <w:szCs w:val="24"/>
        </w:rPr>
        <w:t>等</w:t>
      </w:r>
      <w:r w:rsidR="00557901">
        <w:rPr>
          <w:rFonts w:ascii="Times New Roman" w:eastAsia="宋体" w:hAnsi="Times New Roman" w:hint="eastAsia"/>
          <w:sz w:val="24"/>
          <w:szCs w:val="24"/>
        </w:rPr>
        <w:t>人</w:t>
      </w:r>
      <w:r w:rsidR="00557901">
        <w:rPr>
          <w:rFonts w:ascii="Times New Roman" w:eastAsia="宋体" w:hAnsi="Times New Roman"/>
          <w:sz w:val="24"/>
          <w:szCs w:val="24"/>
        </w:rPr>
        <w:fldChar w:fldCharType="begin">
          <w:fldData xml:space="preserve">PEVuZE5vdGU+PENpdGU+PEF1dGhvcj5XdTwvQXV0aG9yPjxZZWFyPjIwMjQ8L1llYXI+PFJlY051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PEVuZE5vdGU+PENpdGU+PEF1dGhvcj5XdTwvQXV0aG9yPjxZZWFyPjIwMjQ8L1llYXI+PFJlY051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557901">
        <w:rPr>
          <w:rFonts w:ascii="Times New Roman" w:eastAsia="宋体" w:hAnsi="Times New Roman"/>
          <w:sz w:val="24"/>
          <w:szCs w:val="24"/>
        </w:rPr>
      </w:r>
      <w:r w:rsidR="00557901">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[47]</w:t>
      </w:r>
      <w:r w:rsidR="00557901">
        <w:rPr>
          <w:rFonts w:ascii="Times New Roman" w:eastAsia="宋体" w:hAnsi="Times New Roman"/>
          <w:sz w:val="24"/>
          <w:szCs w:val="24"/>
        </w:rPr>
        <w:fldChar w:fldCharType="end"/>
      </w:r>
      <w:r w:rsidR="00557901" w:rsidRPr="006F3B96">
        <w:rPr>
          <w:rFonts w:ascii="Times New Roman" w:eastAsia="宋体" w:hAnsi="Times New Roman" w:hint="eastAsia"/>
          <w:sz w:val="24"/>
          <w:szCs w:val="24"/>
        </w:rPr>
        <w:t>基于</w:t>
      </w:r>
      <w:r w:rsidR="00557901" w:rsidRPr="006F3B96">
        <w:rPr>
          <w:rFonts w:ascii="Times New Roman" w:eastAsia="宋体" w:hAnsi="Times New Roman" w:hint="eastAsia"/>
          <w:sz w:val="24"/>
          <w:szCs w:val="24"/>
        </w:rPr>
        <w:t>YOLOv3</w:t>
      </w:r>
      <w:r w:rsidR="00557901" w:rsidRPr="006F3B96">
        <w:rPr>
          <w:rFonts w:ascii="Times New Roman" w:eastAsia="宋体" w:hAnsi="Times New Roman" w:hint="eastAsia"/>
          <w:sz w:val="24"/>
          <w:szCs w:val="24"/>
        </w:rPr>
        <w:t>检测了气管插管过程中的结构，包括唇部、会厌、喉咽、声带、</w:t>
      </w:r>
      <w:proofErr w:type="gramStart"/>
      <w:r w:rsidR="00557901" w:rsidRPr="006F3B96">
        <w:rPr>
          <w:rFonts w:ascii="Times New Roman" w:eastAsia="宋体" w:hAnsi="Times New Roman" w:hint="eastAsia"/>
          <w:sz w:val="24"/>
          <w:szCs w:val="24"/>
        </w:rPr>
        <w:t>管尖和</w:t>
      </w:r>
      <w:proofErr w:type="gramEnd"/>
      <w:r w:rsidR="00557901" w:rsidRPr="006F3B96">
        <w:rPr>
          <w:rFonts w:ascii="Times New Roman" w:eastAsia="宋体" w:hAnsi="Times New Roman" w:hint="eastAsia"/>
          <w:sz w:val="24"/>
          <w:szCs w:val="24"/>
        </w:rPr>
        <w:t>气管导管上的黑线，可作为描述插管过程的各种标记物，并在</w:t>
      </w:r>
      <w:r w:rsidR="00557901" w:rsidRPr="006F3B96">
        <w:rPr>
          <w:rFonts w:ascii="Times New Roman" w:eastAsia="宋体" w:hAnsi="Times New Roman" w:hint="eastAsia"/>
          <w:sz w:val="24"/>
          <w:szCs w:val="24"/>
        </w:rPr>
        <w:t>30</w:t>
      </w:r>
      <w:r w:rsidR="00557901" w:rsidRPr="006F3B96">
        <w:rPr>
          <w:rFonts w:ascii="Times New Roman" w:eastAsia="宋体" w:hAnsi="Times New Roman" w:hint="eastAsia"/>
          <w:sz w:val="24"/>
          <w:szCs w:val="24"/>
        </w:rPr>
        <w:t>例视频图像上进行了</w:t>
      </w:r>
      <w:r w:rsidR="00557901">
        <w:rPr>
          <w:rFonts w:ascii="Times New Roman" w:eastAsia="宋体" w:hAnsi="Times New Roman" w:hint="eastAsia"/>
          <w:sz w:val="24"/>
          <w:szCs w:val="24"/>
        </w:rPr>
        <w:t>回顾</w:t>
      </w:r>
      <w:r w:rsidR="00557901" w:rsidRPr="006F3B96">
        <w:rPr>
          <w:rFonts w:ascii="Times New Roman" w:eastAsia="宋体" w:hAnsi="Times New Roman" w:hint="eastAsia"/>
          <w:sz w:val="24"/>
          <w:szCs w:val="24"/>
        </w:rPr>
        <w:t>验证。</w:t>
      </w:r>
      <w:proofErr w:type="spellStart"/>
      <w:r w:rsidR="00557901" w:rsidRPr="006F3B96">
        <w:rPr>
          <w:rFonts w:ascii="Times New Roman" w:eastAsia="宋体" w:hAnsi="Times New Roman" w:hint="eastAsia"/>
          <w:sz w:val="24"/>
          <w:szCs w:val="24"/>
        </w:rPr>
        <w:t>Majeedi</w:t>
      </w:r>
      <w:proofErr w:type="spellEnd"/>
      <w:r w:rsidR="00557901">
        <w:rPr>
          <w:rFonts w:ascii="Times New Roman" w:eastAsia="宋体" w:hAnsi="Times New Roman"/>
          <w:sz w:val="24"/>
          <w:szCs w:val="24"/>
        </w:rPr>
        <w:fldChar w:fldCharType="begin">
          <w:fldData xml:space="preserve">PEVuZE5vdGU+PENpdGU+PEF1dGhvcj5NYWplZWRpPC9BdXRob3I+PFllYXI+MjAyNTwvWWVhcj48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PEVuZE5vdGU+PENpdGU+PEF1dGhvcj5NYWplZWRpPC9BdXRob3I+PFllYXI+MjAyNTwvWWVhcj48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557901">
        <w:rPr>
          <w:rFonts w:ascii="Times New Roman" w:eastAsia="宋体" w:hAnsi="Times New Roman"/>
          <w:sz w:val="24"/>
          <w:szCs w:val="24"/>
        </w:rPr>
      </w:r>
      <w:r w:rsidR="00557901">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[48]</w:t>
      </w:r>
      <w:r w:rsidR="00557901">
        <w:rPr>
          <w:rFonts w:ascii="Times New Roman" w:eastAsia="宋体" w:hAnsi="Times New Roman"/>
          <w:sz w:val="24"/>
          <w:szCs w:val="24"/>
        </w:rPr>
        <w:fldChar w:fldCharType="end"/>
      </w:r>
      <w:r w:rsidR="00557901" w:rsidRPr="006F3B96">
        <w:rPr>
          <w:rFonts w:ascii="Times New Roman" w:eastAsia="宋体" w:hAnsi="Times New Roman" w:hint="eastAsia"/>
          <w:sz w:val="24"/>
          <w:szCs w:val="24"/>
        </w:rPr>
        <w:t>基于</w:t>
      </w:r>
      <w:r w:rsidR="00557901" w:rsidRPr="006F3B96">
        <w:rPr>
          <w:rFonts w:ascii="Times New Roman" w:eastAsia="宋体" w:hAnsi="Times New Roman" w:hint="eastAsia"/>
          <w:sz w:val="24"/>
          <w:szCs w:val="24"/>
        </w:rPr>
        <w:t>YOLO</w:t>
      </w:r>
      <w:r w:rsidR="00557901" w:rsidRPr="006F3B96">
        <w:rPr>
          <w:rFonts w:ascii="Times New Roman" w:eastAsia="宋体" w:hAnsi="Times New Roman" w:hint="eastAsia"/>
          <w:sz w:val="24"/>
          <w:szCs w:val="24"/>
        </w:rPr>
        <w:t>的迭代</w:t>
      </w:r>
      <w:r w:rsidR="001679A6">
        <w:rPr>
          <w:rFonts w:ascii="Times New Roman" w:eastAsia="宋体" w:hAnsi="Times New Roman" w:hint="eastAsia"/>
          <w:sz w:val="24"/>
          <w:szCs w:val="24"/>
        </w:rPr>
        <w:t>版本算法</w:t>
      </w:r>
      <w:r w:rsidR="00557901" w:rsidRPr="006F3B96">
        <w:rPr>
          <w:rFonts w:ascii="Times New Roman" w:eastAsia="宋体" w:hAnsi="Times New Roman" w:hint="eastAsia"/>
          <w:sz w:val="24"/>
          <w:szCs w:val="24"/>
        </w:rPr>
        <w:t>，在新生儿声带结构中建立了目标检测模型，也强调了在不同环境中应用的重要性</w:t>
      </w:r>
      <w:r w:rsidR="00557901">
        <w:rPr>
          <w:rFonts w:ascii="Times New Roman" w:eastAsia="宋体" w:hAnsi="Times New Roman" w:hint="eastAsia"/>
          <w:sz w:val="24"/>
          <w:szCs w:val="24"/>
        </w:rPr>
        <w:t>，</w:t>
      </w:r>
      <w:r w:rsidR="006A10EC">
        <w:rPr>
          <w:rFonts w:ascii="Times New Roman" w:eastAsia="宋体" w:hAnsi="Times New Roman" w:hint="eastAsia"/>
          <w:sz w:val="24"/>
          <w:szCs w:val="24"/>
        </w:rPr>
        <w:t>尤其是在气道结构尚未发育完全的人群中。</w:t>
      </w:r>
      <w:r w:rsidR="00557901">
        <w:rPr>
          <w:rFonts w:ascii="Times New Roman" w:eastAsia="宋体" w:hAnsi="Times New Roman" w:hint="eastAsia"/>
          <w:sz w:val="24"/>
          <w:szCs w:val="24"/>
        </w:rPr>
        <w:t>但</w:t>
      </w:r>
      <w:r w:rsidR="006A10EC">
        <w:rPr>
          <w:rFonts w:ascii="Times New Roman" w:eastAsia="宋体" w:hAnsi="Times New Roman" w:hint="eastAsia"/>
          <w:sz w:val="24"/>
          <w:szCs w:val="24"/>
        </w:rPr>
        <w:t>该研究</w:t>
      </w:r>
      <w:r w:rsidR="00557901">
        <w:rPr>
          <w:rFonts w:ascii="Times New Roman" w:eastAsia="宋体" w:hAnsi="Times New Roman" w:hint="eastAsia"/>
          <w:sz w:val="24"/>
          <w:szCs w:val="24"/>
        </w:rPr>
        <w:t>也仅仅在原有的图片数据做了回顾验证，相关结果的临床外推性具有局限，且</w:t>
      </w:r>
      <w:r w:rsidR="00557901" w:rsidRPr="0021522B">
        <w:rPr>
          <w:rFonts w:ascii="Times New Roman" w:eastAsia="宋体" w:hAnsi="Times New Roman" w:hint="eastAsia"/>
          <w:sz w:val="24"/>
          <w:szCs w:val="24"/>
        </w:rPr>
        <w:t>在紧急情况下，更多的声带暴露不良源于生理和解剖变异</w:t>
      </w:r>
      <w:r w:rsidR="00557901">
        <w:rPr>
          <w:rFonts w:ascii="Times New Roman" w:eastAsia="宋体" w:hAnsi="Times New Roman" w:hint="eastAsia"/>
          <w:sz w:val="24"/>
          <w:szCs w:val="24"/>
        </w:rPr>
        <w:t>，需要进一步探索气道结构变异的图像特征。</w:t>
      </w:r>
    </w:p>
    <w:p w14:paraId="67E801A0" w14:textId="4F52B084" w:rsidR="00640F2D" w:rsidRPr="00A45F16" w:rsidRDefault="002D5501" w:rsidP="00005001">
      <w:pPr>
        <w:spacing w:line="338" w:lineRule="auto"/>
        <w:ind w:firstLineChars="200" w:firstLine="480"/>
        <w:rPr>
          <w:rFonts w:ascii="Times New Roman" w:eastAsia="宋体" w:hAnsi="Times New Roman"/>
          <w:sz w:val="24"/>
          <w:szCs w:val="24"/>
        </w:rPr>
      </w:pPr>
      <w:r w:rsidRPr="00A45F16">
        <w:rPr>
          <w:rFonts w:ascii="Times New Roman" w:eastAsia="宋体" w:hAnsi="Times New Roman"/>
          <w:sz w:val="24"/>
          <w:szCs w:val="24"/>
        </w:rPr>
        <w:t>单一</w:t>
      </w:r>
      <w:r w:rsidR="00CE0D0C">
        <w:rPr>
          <w:rFonts w:ascii="Times New Roman" w:eastAsia="宋体" w:hAnsi="Times New Roman" w:hint="eastAsia"/>
          <w:sz w:val="24"/>
          <w:szCs w:val="24"/>
        </w:rPr>
        <w:t>结构</w:t>
      </w:r>
      <w:r w:rsidRPr="00A45F16">
        <w:rPr>
          <w:rFonts w:ascii="Times New Roman" w:eastAsia="宋体" w:hAnsi="Times New Roman"/>
          <w:sz w:val="24"/>
          <w:szCs w:val="24"/>
        </w:rPr>
        <w:t>的</w:t>
      </w:r>
      <w:r>
        <w:rPr>
          <w:rFonts w:ascii="Times New Roman" w:eastAsia="宋体" w:hAnsi="Times New Roman" w:hint="eastAsia"/>
          <w:sz w:val="24"/>
          <w:szCs w:val="24"/>
        </w:rPr>
        <w:t>图像</w:t>
      </w:r>
      <w:r w:rsidRPr="00A45F16">
        <w:rPr>
          <w:rFonts w:ascii="Times New Roman" w:eastAsia="宋体" w:hAnsi="Times New Roman"/>
          <w:sz w:val="24"/>
          <w:szCs w:val="24"/>
        </w:rPr>
        <w:t>识别</w:t>
      </w:r>
      <w:r>
        <w:rPr>
          <w:rFonts w:ascii="Times New Roman" w:eastAsia="宋体" w:hAnsi="Times New Roman" w:hint="eastAsia"/>
          <w:sz w:val="24"/>
          <w:szCs w:val="24"/>
        </w:rPr>
        <w:t>定位在部分情况下</w:t>
      </w:r>
      <w:r w:rsidRPr="00A45F16">
        <w:rPr>
          <w:rFonts w:ascii="Times New Roman" w:eastAsia="宋体" w:hAnsi="Times New Roman"/>
          <w:sz w:val="24"/>
          <w:szCs w:val="24"/>
        </w:rPr>
        <w:t>并不能</w:t>
      </w:r>
      <w:r>
        <w:rPr>
          <w:rFonts w:ascii="Times New Roman" w:eastAsia="宋体" w:hAnsi="Times New Roman" w:hint="eastAsia"/>
          <w:sz w:val="24"/>
          <w:szCs w:val="24"/>
        </w:rPr>
        <w:t>完全规避导管误入食管的风险</w:t>
      </w:r>
      <w:r w:rsidRPr="00A45F16">
        <w:rPr>
          <w:rFonts w:ascii="Times New Roman" w:eastAsia="宋体" w:hAnsi="Times New Roman"/>
          <w:sz w:val="24"/>
          <w:szCs w:val="24"/>
        </w:rPr>
        <w:t>，因为可能存在因分泌物、困难气道或手法不当导致的暴露不良</w:t>
      </w:r>
      <w:r w:rsidR="00CE0D0C">
        <w:rPr>
          <w:rFonts w:ascii="Times New Roman" w:eastAsia="宋体" w:hAnsi="Times New Roman" w:hint="eastAsia"/>
          <w:sz w:val="24"/>
          <w:szCs w:val="24"/>
        </w:rPr>
        <w:t>，从而无法通</w:t>
      </w:r>
      <w:r w:rsidR="00CE0D0C">
        <w:rPr>
          <w:rFonts w:ascii="Times New Roman" w:eastAsia="宋体" w:hAnsi="Times New Roman" w:hint="eastAsia"/>
          <w:sz w:val="24"/>
          <w:szCs w:val="24"/>
        </w:rPr>
        <w:lastRenderedPageBreak/>
        <w:t>过某一固定特征寻找气道开口</w:t>
      </w:r>
      <w:r>
        <w:rPr>
          <w:rFonts w:ascii="Times New Roman" w:eastAsia="宋体" w:hAnsi="Times New Roman" w:hint="eastAsia"/>
          <w:sz w:val="24"/>
          <w:szCs w:val="24"/>
        </w:rPr>
        <w:t>。</w:t>
      </w:r>
      <w:r w:rsidR="00557901">
        <w:rPr>
          <w:rFonts w:ascii="Times New Roman" w:eastAsia="宋体" w:hAnsi="Times New Roman" w:hint="eastAsia"/>
          <w:sz w:val="24"/>
          <w:szCs w:val="24"/>
        </w:rPr>
        <w:t>多模态的识别策略被应用于气道开口定位以降低误插入食管的风险，呼气末</w:t>
      </w:r>
      <w:bookmarkStart w:id="84" w:name="OLE_LINK6"/>
      <w:r w:rsidR="00557901">
        <w:rPr>
          <w:rFonts w:ascii="Times New Roman" w:eastAsia="宋体" w:hAnsi="Times New Roman" w:hint="eastAsia"/>
          <w:sz w:val="24"/>
          <w:szCs w:val="24"/>
        </w:rPr>
        <w:t>CO</w:t>
      </w:r>
      <w:r w:rsidR="00557901" w:rsidRPr="00557901">
        <w:rPr>
          <w:rFonts w:ascii="Times New Roman" w:eastAsia="宋体" w:hAnsi="Times New Roman" w:hint="eastAsia"/>
          <w:sz w:val="24"/>
          <w:szCs w:val="24"/>
          <w:vertAlign w:val="subscript"/>
        </w:rPr>
        <w:t>2</w:t>
      </w:r>
      <w:bookmarkEnd w:id="84"/>
      <w:r w:rsidR="001679A6">
        <w:rPr>
          <w:rFonts w:ascii="Times New Roman" w:eastAsia="宋体" w:hAnsi="Times New Roman" w:hint="eastAsia"/>
          <w:sz w:val="24"/>
          <w:szCs w:val="24"/>
        </w:rPr>
        <w:t>监测可以反映肺通气功能，</w:t>
      </w:r>
      <w:r w:rsidR="00557901">
        <w:rPr>
          <w:rFonts w:ascii="Times New Roman" w:eastAsia="宋体" w:hAnsi="Times New Roman" w:hint="eastAsia"/>
          <w:sz w:val="24"/>
          <w:szCs w:val="24"/>
        </w:rPr>
        <w:t>作为</w:t>
      </w:r>
      <w:proofErr w:type="gramStart"/>
      <w:r w:rsidR="00557901">
        <w:rPr>
          <w:rFonts w:ascii="Times New Roman" w:eastAsia="宋体" w:hAnsi="Times New Roman" w:hint="eastAsia"/>
          <w:sz w:val="24"/>
          <w:szCs w:val="24"/>
        </w:rPr>
        <w:t>围手术期</w:t>
      </w:r>
      <w:proofErr w:type="gramEnd"/>
      <w:r w:rsidR="00557901">
        <w:rPr>
          <w:rFonts w:ascii="Times New Roman" w:eastAsia="宋体" w:hAnsi="Times New Roman" w:hint="eastAsia"/>
          <w:sz w:val="24"/>
          <w:szCs w:val="24"/>
        </w:rPr>
        <w:t>麻醉确认气管导管的金标准</w:t>
      </w:r>
      <w:r>
        <w:rPr>
          <w:rFonts w:ascii="Times New Roman" w:eastAsia="宋体" w:hAnsi="Times New Roman"/>
          <w:sz w:val="24"/>
          <w:szCs w:val="24"/>
        </w:rPr>
        <w:fldChar w:fldCharType="begin">
          <w:fldData xml:space="preserve">PEVuZE5vdGU+PENpdGU+PEF1dGhvcj5CYWxkaTwvQXV0aG9yPjxZZWFyPjIwMjI8L1llYXI+PFJl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PEVuZE5vdGU+PENpdGU+PEF1dGhvcj5CYWxkaTwvQXV0aG9yPjxZZWFyPjIwMjI8L1llYXI+PFJl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Pr>
          <w:rFonts w:ascii="Times New Roman" w:eastAsia="宋体" w:hAnsi="Times New Roman"/>
          <w:sz w:val="24"/>
          <w:szCs w:val="24"/>
        </w:rPr>
      </w:r>
      <w:r>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[49]</w:t>
      </w:r>
      <w:r>
        <w:rPr>
          <w:rFonts w:ascii="Times New Roman" w:eastAsia="宋体" w:hAnsi="Times New Roman"/>
          <w:sz w:val="24"/>
          <w:szCs w:val="24"/>
        </w:rPr>
        <w:fldChar w:fldCharType="end"/>
      </w:r>
      <w:r w:rsidR="001679A6">
        <w:rPr>
          <w:rFonts w:ascii="Times New Roman" w:eastAsia="宋体" w:hAnsi="Times New Roman" w:hint="eastAsia"/>
          <w:sz w:val="24"/>
          <w:szCs w:val="24"/>
        </w:rPr>
        <w:t>，</w:t>
      </w:r>
      <w:r w:rsidR="001679A6">
        <w:rPr>
          <w:rFonts w:ascii="Times New Roman" w:eastAsia="宋体" w:hAnsi="Times New Roman" w:hint="eastAsia"/>
          <w:sz w:val="24"/>
          <w:szCs w:val="24"/>
        </w:rPr>
        <w:t>Xu</w:t>
      </w:r>
      <w:r w:rsidR="001679A6">
        <w:rPr>
          <w:rFonts w:ascii="Times New Roman" w:eastAsia="宋体" w:hAnsi="Times New Roman" w:hint="eastAsia"/>
          <w:sz w:val="24"/>
          <w:szCs w:val="24"/>
        </w:rPr>
        <w:t>等人</w:t>
      </w:r>
      <w:r w:rsidR="001679A6">
        <w:rPr>
          <w:rFonts w:ascii="Times New Roman" w:eastAsia="宋体" w:hAnsi="Times New Roman"/>
          <w:sz w:val="24"/>
          <w:szCs w:val="24"/>
        </w:rPr>
        <w:fldChar w:fldCharType="begin">
          <w:fldData xml:space="preserve">PEVuZE5vdGU+PENpdGU+PEF1dGhvcj7lvpDlpKnmhI88L0F1dGhvcj48WWVhcj4yMDIxPC9ZZWFy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PEVuZE5vdGU+PENpdGU+PEF1dGhvcj7lvpDlpKnmhI88L0F1dGhvcj48WWVhcj4yMDIxPC9ZZWFy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1679A6">
        <w:rPr>
          <w:rFonts w:ascii="Times New Roman" w:eastAsia="宋体" w:hAnsi="Times New Roman"/>
          <w:sz w:val="24"/>
          <w:szCs w:val="24"/>
        </w:rPr>
      </w:r>
      <w:r w:rsidR="001679A6">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[50]</w:t>
      </w:r>
      <w:r w:rsidR="001679A6">
        <w:rPr>
          <w:rFonts w:ascii="Times New Roman" w:eastAsia="宋体" w:hAnsi="Times New Roman"/>
          <w:sz w:val="24"/>
          <w:szCs w:val="24"/>
        </w:rPr>
        <w:fldChar w:fldCharType="end"/>
      </w:r>
      <w:r w:rsidR="001679A6">
        <w:rPr>
          <w:rFonts w:ascii="Times New Roman" w:eastAsia="宋体" w:hAnsi="Times New Roman" w:hint="eastAsia"/>
          <w:sz w:val="24"/>
          <w:szCs w:val="24"/>
        </w:rPr>
        <w:t>将呼气末</w:t>
      </w:r>
      <w:r w:rsidR="001679A6">
        <w:rPr>
          <w:rFonts w:ascii="Times New Roman" w:eastAsia="宋体" w:hAnsi="Times New Roman" w:hint="eastAsia"/>
          <w:sz w:val="24"/>
          <w:szCs w:val="24"/>
        </w:rPr>
        <w:t>CO</w:t>
      </w:r>
      <w:r w:rsidR="001679A6" w:rsidRPr="00557901">
        <w:rPr>
          <w:rFonts w:ascii="Times New Roman" w:eastAsia="宋体" w:hAnsi="Times New Roman" w:hint="eastAsia"/>
          <w:sz w:val="24"/>
          <w:szCs w:val="24"/>
          <w:vertAlign w:val="subscript"/>
        </w:rPr>
        <w:t>2</w:t>
      </w:r>
      <w:r w:rsidR="001679A6">
        <w:rPr>
          <w:rFonts w:ascii="Times New Roman" w:eastAsia="宋体" w:hAnsi="Times New Roman" w:hint="eastAsia"/>
          <w:sz w:val="24"/>
          <w:szCs w:val="24"/>
        </w:rPr>
        <w:t>作为额外决策变量，基于改进的</w:t>
      </w:r>
      <w:r w:rsidR="001679A6">
        <w:rPr>
          <w:rFonts w:ascii="Times New Roman" w:eastAsia="宋体" w:hAnsi="Times New Roman" w:hint="eastAsia"/>
          <w:sz w:val="24"/>
          <w:szCs w:val="24"/>
        </w:rPr>
        <w:t>YOLOv3</w:t>
      </w:r>
      <w:r w:rsidR="001679A6">
        <w:rPr>
          <w:rFonts w:ascii="Times New Roman" w:eastAsia="宋体" w:hAnsi="Times New Roman" w:hint="eastAsia"/>
          <w:sz w:val="24"/>
          <w:szCs w:val="24"/>
        </w:rPr>
        <w:t>算法，使用了</w:t>
      </w:r>
      <w:r w:rsidR="001679A6" w:rsidRPr="001679A6">
        <w:rPr>
          <w:rFonts w:ascii="Times New Roman" w:eastAsia="宋体" w:hAnsi="Times New Roman" w:hint="eastAsia"/>
          <w:sz w:val="24"/>
          <w:szCs w:val="24"/>
        </w:rPr>
        <w:t>矢量化定位算法</w:t>
      </w:r>
      <w:r w:rsidR="001679A6">
        <w:rPr>
          <w:rFonts w:ascii="Times New Roman" w:eastAsia="宋体" w:hAnsi="Times New Roman" w:hint="eastAsia"/>
          <w:sz w:val="24"/>
          <w:szCs w:val="24"/>
        </w:rPr>
        <w:t>来</w:t>
      </w:r>
      <w:r w:rsidR="001679A6" w:rsidRPr="001679A6">
        <w:rPr>
          <w:rFonts w:ascii="Times New Roman" w:eastAsia="宋体" w:hAnsi="Times New Roman" w:hint="eastAsia"/>
          <w:sz w:val="24"/>
          <w:szCs w:val="24"/>
        </w:rPr>
        <w:t>定位</w:t>
      </w:r>
      <w:r w:rsidR="001679A6">
        <w:rPr>
          <w:rFonts w:ascii="Times New Roman" w:eastAsia="宋体" w:hAnsi="Times New Roman" w:hint="eastAsia"/>
          <w:sz w:val="24"/>
          <w:szCs w:val="24"/>
        </w:rPr>
        <w:t>气道开口的</w:t>
      </w:r>
      <w:r w:rsidR="001679A6" w:rsidRPr="001679A6">
        <w:rPr>
          <w:rFonts w:ascii="Times New Roman" w:eastAsia="宋体" w:hAnsi="Times New Roman" w:hint="eastAsia"/>
          <w:sz w:val="24"/>
          <w:szCs w:val="24"/>
        </w:rPr>
        <w:t>中心位置</w:t>
      </w:r>
      <w:r w:rsidR="001679A6">
        <w:rPr>
          <w:rFonts w:ascii="Times New Roman" w:eastAsia="宋体" w:hAnsi="Times New Roman" w:hint="eastAsia"/>
          <w:sz w:val="24"/>
          <w:szCs w:val="24"/>
        </w:rPr>
        <w:t>，该模型</w:t>
      </w:r>
      <w:r>
        <w:rPr>
          <w:rFonts w:ascii="Times New Roman" w:eastAsia="宋体" w:hAnsi="Times New Roman" w:hint="eastAsia"/>
          <w:sz w:val="24"/>
          <w:szCs w:val="24"/>
        </w:rPr>
        <w:t>在一定程度上弥补了图像识别模型的不足，与</w:t>
      </w:r>
      <w:r w:rsidR="00557901">
        <w:rPr>
          <w:rFonts w:ascii="Times New Roman" w:eastAsia="宋体" w:hAnsi="Times New Roman" w:hint="eastAsia"/>
          <w:sz w:val="24"/>
          <w:szCs w:val="24"/>
        </w:rPr>
        <w:t>既往的相关研究</w:t>
      </w:r>
      <w:r>
        <w:rPr>
          <w:rFonts w:ascii="Times New Roman" w:eastAsia="宋体" w:hAnsi="Times New Roman" w:hint="eastAsia"/>
          <w:sz w:val="24"/>
          <w:szCs w:val="24"/>
        </w:rPr>
        <w:t>相同的是，</w:t>
      </w:r>
      <w:r w:rsidR="00557901">
        <w:rPr>
          <w:rFonts w:ascii="Times New Roman" w:eastAsia="宋体" w:hAnsi="Times New Roman" w:hint="eastAsia"/>
          <w:sz w:val="24"/>
          <w:szCs w:val="24"/>
        </w:rPr>
        <w:t>并未考虑模型的实际</w:t>
      </w:r>
      <w:r>
        <w:rPr>
          <w:rFonts w:ascii="Times New Roman" w:eastAsia="宋体" w:hAnsi="Times New Roman" w:hint="eastAsia"/>
          <w:sz w:val="24"/>
          <w:szCs w:val="24"/>
        </w:rPr>
        <w:t>需求导向和</w:t>
      </w:r>
      <w:r w:rsidR="00557901">
        <w:rPr>
          <w:rFonts w:ascii="Times New Roman" w:eastAsia="宋体" w:hAnsi="Times New Roman" w:hint="eastAsia"/>
          <w:sz w:val="24"/>
          <w:szCs w:val="24"/>
        </w:rPr>
        <w:t>部署转化。</w:t>
      </w:r>
      <w:r>
        <w:rPr>
          <w:rFonts w:ascii="Times New Roman" w:eastAsia="宋体" w:hAnsi="Times New Roman" w:hint="eastAsia"/>
          <w:sz w:val="24"/>
          <w:szCs w:val="24"/>
        </w:rPr>
        <w:t>未来的研究应</w:t>
      </w:r>
      <w:r w:rsidR="00980825">
        <w:rPr>
          <w:rFonts w:ascii="Times New Roman" w:eastAsia="宋体" w:hAnsi="Times New Roman" w:hint="eastAsia"/>
          <w:sz w:val="24"/>
          <w:szCs w:val="24"/>
        </w:rPr>
        <w:t>更加注重高质量样本的标注和多模态的模型构建，并在真实临床环境开展前瞻性实验验证系统的疗效与安全性。</w:t>
      </w:r>
    </w:p>
    <w:p w14:paraId="62D9426F" w14:textId="5D46F8E6" w:rsidR="00980825" w:rsidRDefault="00980825" w:rsidP="00005001">
      <w:pPr>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3.2</w:t>
      </w:r>
      <w:r>
        <w:rPr>
          <w:rFonts w:ascii="Times New Roman" w:eastAsia="宋体" w:hAnsi="Times New Roman" w:hint="eastAsia"/>
          <w:sz w:val="24"/>
          <w:szCs w:val="24"/>
        </w:rPr>
        <w:t>气管插管自动化</w:t>
      </w:r>
      <w:r w:rsidR="006A77CF">
        <w:rPr>
          <w:rFonts w:ascii="Times New Roman" w:eastAsia="宋体" w:hAnsi="Times New Roman" w:hint="eastAsia"/>
          <w:sz w:val="24"/>
          <w:szCs w:val="24"/>
        </w:rPr>
        <w:t>与机器人</w:t>
      </w:r>
    </w:p>
    <w:p w14:paraId="11195696" w14:textId="19184A00" w:rsidR="00980825" w:rsidRDefault="00980825" w:rsidP="00005001">
      <w:pPr>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随着</w:t>
      </w:r>
      <w:r w:rsidRPr="00980825">
        <w:rPr>
          <w:rFonts w:ascii="Times New Roman" w:eastAsia="宋体" w:hAnsi="Times New Roman"/>
          <w:sz w:val="24"/>
          <w:szCs w:val="24"/>
        </w:rPr>
        <w:t>机器人技术与人工智能技术的深度融合，</w:t>
      </w:r>
      <w:r w:rsidR="00DD6391">
        <w:rPr>
          <w:rFonts w:ascii="Times New Roman" w:eastAsia="宋体" w:hAnsi="Times New Roman" w:hint="eastAsia"/>
          <w:sz w:val="24"/>
          <w:szCs w:val="24"/>
        </w:rPr>
        <w:t>同时前期疫情大背景下医务人员的暴露风险增加，</w:t>
      </w:r>
      <w:r w:rsidRPr="00980825">
        <w:rPr>
          <w:rFonts w:ascii="Times New Roman" w:eastAsia="宋体" w:hAnsi="Times New Roman"/>
          <w:sz w:val="24"/>
          <w:szCs w:val="24"/>
        </w:rPr>
        <w:t>自动化气管插管机器人逐</w:t>
      </w:r>
      <w:r w:rsidR="00610612">
        <w:rPr>
          <w:rFonts w:ascii="Times New Roman" w:eastAsia="宋体" w:hAnsi="Times New Roman" w:hint="eastAsia"/>
          <w:sz w:val="24"/>
          <w:szCs w:val="24"/>
        </w:rPr>
        <w:t>渐</w:t>
      </w:r>
      <w:r w:rsidRPr="00980825">
        <w:rPr>
          <w:rFonts w:ascii="Times New Roman" w:eastAsia="宋体" w:hAnsi="Times New Roman"/>
          <w:sz w:val="24"/>
          <w:szCs w:val="24"/>
        </w:rPr>
        <w:t>成为研究热点，可</w:t>
      </w:r>
      <w:r>
        <w:rPr>
          <w:rFonts w:ascii="Times New Roman" w:eastAsia="宋体" w:hAnsi="Times New Roman" w:hint="eastAsia"/>
          <w:sz w:val="24"/>
          <w:szCs w:val="24"/>
        </w:rPr>
        <w:t>在一定程度上</w:t>
      </w:r>
      <w:r w:rsidRPr="00980825">
        <w:rPr>
          <w:rFonts w:ascii="Times New Roman" w:eastAsia="宋体" w:hAnsi="Times New Roman"/>
          <w:sz w:val="24"/>
          <w:szCs w:val="24"/>
        </w:rPr>
        <w:t>避免人为操作</w:t>
      </w:r>
      <w:r>
        <w:rPr>
          <w:rFonts w:ascii="Times New Roman" w:eastAsia="宋体" w:hAnsi="Times New Roman" w:hint="eastAsia"/>
          <w:sz w:val="24"/>
          <w:szCs w:val="24"/>
        </w:rPr>
        <w:t>的</w:t>
      </w:r>
      <w:r w:rsidRPr="00980825">
        <w:rPr>
          <w:rFonts w:ascii="Times New Roman" w:eastAsia="宋体" w:hAnsi="Times New Roman"/>
          <w:sz w:val="24"/>
          <w:szCs w:val="24"/>
        </w:rPr>
        <w:t>失误，提升插管成功率与一致性，</w:t>
      </w:r>
      <w:r w:rsidR="00CF7492">
        <w:rPr>
          <w:rFonts w:ascii="Times New Roman" w:eastAsia="宋体" w:hAnsi="Times New Roman" w:hint="eastAsia"/>
          <w:sz w:val="24"/>
          <w:szCs w:val="24"/>
        </w:rPr>
        <w:t>同时减少操作者与特殊患者的接触，减少医护人员的暴露风险</w:t>
      </w:r>
      <w:r w:rsidR="00CF7492">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&lt;EndNote&gt;&lt;Cite&gt;&lt;Author&gt;Lallo&lt;/Author&gt;&lt;Year&gt;2021&lt;/Year&gt;&lt;RecNum&gt;406&lt;/RecNum&gt;&lt;DisplayText&gt;&lt;style face="superscript"&gt;[51,52]&lt;/style&gt;&lt;/DisplayText&gt;&lt;record&gt;&lt;rec-number&gt;406&lt;/rec-number&gt;&lt;foreign-keys&gt;&lt;key app="EN" db-id="zffaez9fms0aage0ta85zweez0dvf9exvawv" timestamp="1769922967"&gt;406&lt;/key&gt;&lt;/foreign-keys&gt;&lt;ref-type name="Journal Article"&gt;17&lt;/ref-type&gt;&lt;contributors&gt;&lt;authors&gt;&lt;author&gt;A. Di Lallo&lt;/author&gt;&lt;author&gt;R. Murphy&lt;/author&gt;&lt;author&gt;A. Krieger&lt;/author&gt;&lt;author&gt;J. Zhu&lt;/author&gt;&lt;author&gt;R. H. Taylor&lt;/author&gt;&lt;author&gt;H. Su&lt;/author&gt;&lt;/authors&gt;&lt;/contributors&gt;&lt;titles&gt;&lt;title&gt;Medical Robots for Infectious Diseases: Lessons and Challenges from the COVID-19 Pandemic&lt;/title&gt;&lt;secondary-title&gt;IEEE Robotics &amp;amp; Automation Magazine&lt;/secondary-title&gt;&lt;/titles&gt;&lt;periodical&gt;&lt;full-title&gt;IEEE Robotics &amp;amp; Automation Magazine&lt;/full-title&gt;&lt;/periodical&gt;&lt;pages&gt;18-27&lt;/pages&gt;&lt;volume&gt;28&lt;/volume&gt;&lt;number&gt;1&lt;/number&gt;&lt;dates&gt;&lt;year&gt;2021&lt;/year&gt;&lt;/dates&gt;&lt;isbn&gt;1558-223X&lt;/isbn&gt;&lt;urls&gt;&lt;/urls&gt;&lt;electronic-resource-num&gt;10.1109/MRA.2020.3045671&lt;/electronic-resource-num&gt;&lt;/record&gt;&lt;/Cite&gt;&lt;Cite&gt;&lt;Author&gt;Cheng&lt;/Author&gt;&lt;Year&gt;2021&lt;/Year&gt;&lt;RecNum&gt;405&lt;/RecNum&gt;&lt;record&gt;&lt;rec-number&gt;405&lt;/rec-number&gt;&lt;foreign-keys&gt;&lt;key app="EN" db-id="zffaez9fms0aage0ta85zweez0dvf9exvawv" timestamp="1769922879"&gt;405&lt;/key&gt;&lt;/foreign-keys&gt;&lt;ref-type name="Book"&gt;6&lt;/ref-type&gt;&lt;contributors&gt;&lt;authors&gt;&lt;author&gt;Cheng, Aohua&lt;/author&gt;&lt;author&gt;Qiu, Yike&lt;/author&gt;&lt;author&gt;Hao, Han&lt;/author&gt;&lt;author&gt;Xu, Yizhou&lt;/author&gt;&lt;author&gt;Nie, Yuxuan&lt;/author&gt;&lt;author&gt;Jiang, Yuhua&lt;/author&gt;&lt;author&gt;Wu, Xi&lt;/author&gt;&lt;author&gt;Guo, Zhe&lt;/author&gt;&lt;author&gt;Zheng, Gangtie&lt;/author&gt;&lt;/authors&gt;&lt;/contributors&gt;&lt;titles&gt;&lt;title&gt;Autonomous Intubation Robot System based on Visual Servoing and Hybrid Control&lt;/title&gt;&lt;/titles&gt;&lt;dates&gt;&lt;year&gt;2021&lt;/year&gt;&lt;/dates&gt;&lt;urls&gt;&lt;/urls&gt;&lt;electronic-resource-num&gt;10.36227/techrxiv.15087696&lt;/electronic-resource-num&gt;&lt;/record&gt;&lt;/Cite&gt;&lt;/EndNote&gt;</w:instrText>
      </w:r>
      <w:r w:rsidR="00CF7492">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[51,52]</w:t>
      </w:r>
      <w:r w:rsidR="00CF7492">
        <w:rPr>
          <w:rFonts w:ascii="Times New Roman" w:eastAsia="宋体" w:hAnsi="Times New Roman"/>
          <w:sz w:val="24"/>
          <w:szCs w:val="24"/>
        </w:rPr>
        <w:fldChar w:fldCharType="end"/>
      </w:r>
      <w:r w:rsidR="00CF7492">
        <w:rPr>
          <w:rFonts w:ascii="Times New Roman" w:eastAsia="宋体" w:hAnsi="Times New Roman" w:hint="eastAsia"/>
          <w:sz w:val="24"/>
          <w:szCs w:val="24"/>
        </w:rPr>
        <w:t>，</w:t>
      </w:r>
      <w:r w:rsidRPr="00980825">
        <w:rPr>
          <w:rFonts w:ascii="Times New Roman" w:eastAsia="宋体" w:hAnsi="Times New Roman"/>
          <w:sz w:val="24"/>
          <w:szCs w:val="24"/>
        </w:rPr>
        <w:t>尤其适用于急诊急救、困难气道等场景，同时</w:t>
      </w:r>
      <w:r w:rsidR="00CF7492">
        <w:rPr>
          <w:rFonts w:ascii="Times New Roman" w:eastAsia="宋体" w:hAnsi="Times New Roman" w:hint="eastAsia"/>
          <w:sz w:val="24"/>
          <w:szCs w:val="24"/>
        </w:rPr>
        <w:t>通过自动化操作流程也</w:t>
      </w:r>
      <w:r w:rsidRPr="00980825">
        <w:rPr>
          <w:rFonts w:ascii="Times New Roman" w:eastAsia="宋体" w:hAnsi="Times New Roman"/>
          <w:sz w:val="24"/>
          <w:szCs w:val="24"/>
        </w:rPr>
        <w:t>可</w:t>
      </w:r>
      <w:r w:rsidR="00CF7492">
        <w:rPr>
          <w:rFonts w:ascii="Times New Roman" w:eastAsia="宋体" w:hAnsi="Times New Roman" w:hint="eastAsia"/>
          <w:sz w:val="24"/>
          <w:szCs w:val="24"/>
        </w:rPr>
        <w:t>以</w:t>
      </w:r>
      <w:r>
        <w:rPr>
          <w:rFonts w:ascii="Times New Roman" w:eastAsia="宋体" w:hAnsi="Times New Roman" w:hint="eastAsia"/>
          <w:sz w:val="24"/>
          <w:szCs w:val="24"/>
        </w:rPr>
        <w:t>减轻</w:t>
      </w:r>
      <w:r w:rsidRPr="00980825">
        <w:rPr>
          <w:rFonts w:ascii="Times New Roman" w:eastAsia="宋体" w:hAnsi="Times New Roman"/>
          <w:sz w:val="24"/>
          <w:szCs w:val="24"/>
        </w:rPr>
        <w:t>麻醉医师</w:t>
      </w:r>
      <w:r>
        <w:rPr>
          <w:rFonts w:ascii="Times New Roman" w:eastAsia="宋体" w:hAnsi="Times New Roman" w:hint="eastAsia"/>
          <w:sz w:val="24"/>
          <w:szCs w:val="24"/>
        </w:rPr>
        <w:t>的工作负担。</w:t>
      </w:r>
      <w:r w:rsidR="00A83FCE">
        <w:rPr>
          <w:rFonts w:ascii="Times New Roman" w:eastAsia="宋体" w:hAnsi="Times New Roman" w:hint="eastAsia"/>
          <w:sz w:val="24"/>
          <w:szCs w:val="24"/>
        </w:rPr>
        <w:t>Wang</w:t>
      </w:r>
      <w:r w:rsidR="009153A0">
        <w:rPr>
          <w:rFonts w:ascii="Times New Roman" w:eastAsia="宋体" w:hAnsi="Times New Roman"/>
          <w:sz w:val="24"/>
          <w:szCs w:val="24"/>
        </w:rPr>
        <w:t xml:space="preserve"> </w:t>
      </w:r>
      <w:r w:rsidR="00A83FCE">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&lt;EndNote&gt;&lt;Cite&gt;&lt;Author&gt;Wang&lt;/Author&gt;&lt;Year&gt;2018&lt;/Year&gt;&lt;RecNum&gt;297&lt;/RecNum&gt;&lt;DisplayText&gt;&lt;style face="superscript"&gt;[53]&lt;/style&gt;&lt;/DisplayText&gt;&lt;record&gt;&lt;rec-number&gt;297&lt;/rec-number&gt;&lt;foreign-keys&gt;&lt;key app="EN" db-id="zffaez9fms0aage0ta85zweez0dvf9exvawv" timestamp="1762261272"&gt;297&lt;/key&gt;&lt;/foreign-keys&gt;&lt;ref-type name="Journal Article"&gt;17&lt;/ref-type&gt;&lt;contributors&gt;&lt;authors&gt;&lt;author&gt;Wang, Xinyu&lt;/author&gt;&lt;author&gt;Tao, Yuanfa&lt;/author&gt;&lt;author&gt;Tao, Xiandong&lt;/author&gt;&lt;author&gt;Chen, Jianglong&lt;/author&gt;&lt;author&gt;Jin, Yifeng&lt;/author&gt;&lt;author&gt;Shan, Zhengxiang&lt;/author&gt;&lt;author&gt;Tan, Jiyang&lt;/author&gt;&lt;author&gt;Cao, Qixin&lt;/author&gt;&lt;author&gt;Pan, Tiewen&lt;/author&gt;&lt;/authors&gt;&lt;/contributors&gt;&lt;titles&gt;&lt;title&gt;An original design of remote robot-assisted intubation system&lt;/title&gt;&lt;secondary-title&gt;Scientific Reports&lt;/secondary-title&gt;&lt;/titles&gt;&lt;periodical&gt;&lt;full-title&gt;Scientific Reports&lt;/full-title&gt;&lt;/periodical&gt;&lt;volume&gt;8&lt;/volume&gt;&lt;number&gt;1&lt;/number&gt;&lt;dates&gt;&lt;year&gt;2018&lt;/year&gt;&lt;/dates&gt;&lt;isbn&gt;2045-2322&lt;/isbn&gt;&lt;urls&gt;&lt;related-urls&gt;&lt;url&gt;https://www.nature.com/articles/s41598-018-31607-y.pdf&lt;/url&gt;&lt;/related-urls&gt;&lt;/urls&gt;&lt;electronic-resource-num&gt;10.1038/s41598-018-31607-y&lt;/electronic-resource-num&gt;&lt;/record&gt;&lt;/Cite&gt;&lt;/EndNote&gt;</w:instrText>
      </w:r>
      <w:r w:rsidR="00A83FCE">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[53]</w:t>
      </w:r>
      <w:r w:rsidR="00A83FCE">
        <w:rPr>
          <w:rFonts w:ascii="Times New Roman" w:eastAsia="宋体" w:hAnsi="Times New Roman"/>
          <w:sz w:val="24"/>
          <w:szCs w:val="24"/>
        </w:rPr>
        <w:fldChar w:fldCharType="end"/>
      </w:r>
      <w:r w:rsidR="00A83FCE">
        <w:rPr>
          <w:rFonts w:ascii="Times New Roman" w:eastAsia="宋体" w:hAnsi="Times New Roman" w:hint="eastAsia"/>
          <w:sz w:val="24"/>
          <w:szCs w:val="24"/>
        </w:rPr>
        <w:t>开发的半自动远程插管机器人，旨在提高院前气管插管的成功率，其通过远程遥感操作机械</w:t>
      </w:r>
      <w:proofErr w:type="gramStart"/>
      <w:r w:rsidR="00A83FCE">
        <w:rPr>
          <w:rFonts w:ascii="Times New Roman" w:eastAsia="宋体" w:hAnsi="Times New Roman" w:hint="eastAsia"/>
          <w:sz w:val="24"/>
          <w:szCs w:val="24"/>
        </w:rPr>
        <w:t>臂完成</w:t>
      </w:r>
      <w:proofErr w:type="gramEnd"/>
      <w:r w:rsidR="00A83FCE">
        <w:rPr>
          <w:rFonts w:ascii="Times New Roman" w:eastAsia="宋体" w:hAnsi="Times New Roman" w:hint="eastAsia"/>
          <w:sz w:val="24"/>
          <w:szCs w:val="24"/>
        </w:rPr>
        <w:t>插管全流程操作，并在</w:t>
      </w:r>
      <w:r w:rsidR="00715FF4">
        <w:rPr>
          <w:rFonts w:ascii="Times New Roman" w:eastAsia="宋体" w:hAnsi="Times New Roman" w:hint="eastAsia"/>
          <w:sz w:val="24"/>
          <w:szCs w:val="24"/>
        </w:rPr>
        <w:t>动物实验操作中取得了</w:t>
      </w:r>
      <w:r w:rsidR="00715FF4" w:rsidRPr="00715FF4">
        <w:rPr>
          <w:rFonts w:ascii="Times New Roman" w:eastAsia="宋体" w:hAnsi="Times New Roman"/>
          <w:sz w:val="24"/>
          <w:szCs w:val="24"/>
        </w:rPr>
        <w:t>更高的绝对数量成功率</w:t>
      </w:r>
      <w:r w:rsidR="00715FF4">
        <w:rPr>
          <w:rFonts w:ascii="Times New Roman" w:eastAsia="宋体" w:hAnsi="Times New Roman" w:hint="eastAsia"/>
          <w:sz w:val="24"/>
          <w:szCs w:val="24"/>
        </w:rPr>
        <w:t>。</w:t>
      </w:r>
      <w:r w:rsidR="002A3FFE">
        <w:rPr>
          <w:rFonts w:ascii="Times New Roman" w:eastAsia="宋体" w:hAnsi="Times New Roman" w:hint="eastAsia"/>
          <w:sz w:val="24"/>
          <w:szCs w:val="24"/>
        </w:rPr>
        <w:t>Deng</w:t>
      </w:r>
      <w:r w:rsidR="002A3FFE">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&lt;EndNote&gt;&lt;Cite&gt;&lt;Author&gt;Deng&lt;/Author&gt;&lt;Year&gt;2024&lt;/Year&gt;&lt;RecNum&gt;403&lt;/RecNum&gt;&lt;DisplayText&gt;&lt;style face="superscript"&gt;[54]&lt;/style&gt;&lt;/DisplayText&gt;&lt;record&gt;&lt;rec-number&gt;403&lt;/rec-number&gt;&lt;foreign-keys&gt;&lt;key app="EN" db-id="zffaez9fms0aage0ta85zweez0dvf9exvawv" timestamp="1769922221"&gt;403&lt;/key&gt;&lt;/foreign-keys&gt;&lt;ref-type name="Journal Article"&gt;17&lt;/ref-type&gt;&lt;contributors&gt;&lt;authors&gt;&lt;author&gt;Deng, Zhen&lt;/author&gt;&lt;author&gt;Zhang, Shengzhan&lt;/author&gt;&lt;author&gt;Guo, Yuxin&lt;/author&gt;&lt;author&gt;Jiang, Hongqi&lt;/author&gt;&lt;author&gt;Zheng, Xiaochun&lt;/author&gt;&lt;author&gt;He, Bingwei&lt;/author&gt;&lt;/authors&gt;&lt;/contributors&gt;&lt;titles&gt;&lt;title&gt;Assisted teleoperation control of robotic endoscope with visual feedback for nasotracheal intubation&lt;/title&gt;&lt;secondary-title&gt;Robotics and Autonomous Systems&lt;/secondary-title&gt;&lt;/titles&gt;&lt;periodical&gt;&lt;full-title&gt;Robotics and Autonomous Systems&lt;/full-title&gt;&lt;/periodical&gt;&lt;pages&gt;104586&lt;/pages&gt;&lt;volume&gt;172&lt;/volume&gt;&lt;keywords&gt;&lt;keyword&gt;Surgical robotics&lt;/keyword&gt;&lt;keyword&gt;Robotic endoscope&lt;/keyword&gt;&lt;keyword&gt;Teleoperation control&lt;/keyword&gt;&lt;keyword&gt;Visual feedback assistance&lt;/keyword&gt;&lt;keyword&gt;Nasotracheal intubation&lt;/keyword&gt;&lt;/keywords&gt;&lt;dates&gt;&lt;year&gt;2024&lt;/year&gt;&lt;pub-dates&gt;&lt;date&gt;2024/02/01/&lt;/date&gt;&lt;/pub-dates&gt;&lt;/dates&gt;&lt;isbn&gt;0921-8890&lt;/isbn&gt;&lt;urls&gt;&lt;related-urls&gt;&lt;url&gt;https://www.sciencedirect.com/science/article/pii/S0921889023002257&lt;/url&gt;&lt;/related-urls&gt;&lt;/urls&gt;&lt;electronic-resource-num&gt;https://doi.org/10.1016/j.robot.2023.104586&lt;/electronic-resource-num&gt;&lt;/record&gt;&lt;/Cite&gt;&lt;/EndNote&gt;</w:instrText>
      </w:r>
      <w:r w:rsidR="002A3FFE">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[54]</w:t>
      </w:r>
      <w:r w:rsidR="002A3FFE">
        <w:rPr>
          <w:rFonts w:ascii="Times New Roman" w:eastAsia="宋体" w:hAnsi="Times New Roman"/>
          <w:sz w:val="24"/>
          <w:szCs w:val="24"/>
        </w:rPr>
        <w:fldChar w:fldCharType="end"/>
      </w:r>
      <w:r w:rsidR="002A3FFE">
        <w:rPr>
          <w:rFonts w:ascii="Times New Roman" w:eastAsia="宋体" w:hAnsi="Times New Roman" w:hint="eastAsia"/>
          <w:sz w:val="24"/>
          <w:szCs w:val="24"/>
        </w:rPr>
        <w:t>基于视觉反馈技术，</w:t>
      </w:r>
      <w:r w:rsidR="002A3FFE" w:rsidRPr="002A3FFE">
        <w:rPr>
          <w:rFonts w:ascii="Times New Roman" w:eastAsia="宋体" w:hAnsi="Times New Roman" w:hint="eastAsia"/>
          <w:sz w:val="24"/>
          <w:szCs w:val="24"/>
        </w:rPr>
        <w:t>用于</w:t>
      </w:r>
      <w:proofErr w:type="gramStart"/>
      <w:r w:rsidR="002A3FFE" w:rsidRPr="002A3FFE">
        <w:rPr>
          <w:rFonts w:ascii="Times New Roman" w:eastAsia="宋体" w:hAnsi="Times New Roman" w:hint="eastAsia"/>
          <w:sz w:val="24"/>
          <w:szCs w:val="24"/>
        </w:rPr>
        <w:t>鼻</w:t>
      </w:r>
      <w:proofErr w:type="gramEnd"/>
      <w:r w:rsidR="002A3FFE" w:rsidRPr="002A3FFE">
        <w:rPr>
          <w:rFonts w:ascii="Times New Roman" w:eastAsia="宋体" w:hAnsi="Times New Roman" w:hint="eastAsia"/>
          <w:sz w:val="24"/>
          <w:szCs w:val="24"/>
        </w:rPr>
        <w:t>气管插管内镜作的主从机器人</w:t>
      </w:r>
      <w:proofErr w:type="gramStart"/>
      <w:r w:rsidR="002A3FFE" w:rsidRPr="002A3FFE">
        <w:rPr>
          <w:rFonts w:ascii="Times New Roman" w:eastAsia="宋体" w:hAnsi="Times New Roman" w:hint="eastAsia"/>
          <w:sz w:val="24"/>
          <w:szCs w:val="24"/>
        </w:rPr>
        <w:t>鼻</w:t>
      </w:r>
      <w:proofErr w:type="gramEnd"/>
      <w:r w:rsidR="002A3FFE" w:rsidRPr="002A3FFE">
        <w:rPr>
          <w:rFonts w:ascii="Times New Roman" w:eastAsia="宋体" w:hAnsi="Times New Roman" w:hint="eastAsia"/>
          <w:sz w:val="24"/>
          <w:szCs w:val="24"/>
        </w:rPr>
        <w:t>气管插管系统</w:t>
      </w:r>
      <w:r w:rsidR="002A3FFE">
        <w:rPr>
          <w:rFonts w:ascii="Times New Roman" w:eastAsia="宋体" w:hAnsi="Times New Roman" w:hint="eastAsia"/>
          <w:sz w:val="24"/>
          <w:szCs w:val="24"/>
        </w:rPr>
        <w:t>，该系统通过优化操作过程中的内镜调整反馈，降低了管壁与气道内壁的</w:t>
      </w:r>
      <w:r w:rsidR="00CF7492">
        <w:rPr>
          <w:rFonts w:ascii="Times New Roman" w:eastAsia="宋体" w:hAnsi="Times New Roman" w:hint="eastAsia"/>
          <w:sz w:val="24"/>
          <w:szCs w:val="24"/>
        </w:rPr>
        <w:t>接触</w:t>
      </w:r>
      <w:r w:rsidR="002A3FFE">
        <w:rPr>
          <w:rFonts w:ascii="Times New Roman" w:eastAsia="宋体" w:hAnsi="Times New Roman" w:hint="eastAsia"/>
          <w:sz w:val="24"/>
          <w:szCs w:val="24"/>
        </w:rPr>
        <w:t>，从一定程度上减少了因气管插管引起的气道损伤</w:t>
      </w:r>
      <w:r w:rsidR="002A3FFE">
        <w:rPr>
          <w:rFonts w:ascii="Times New Roman" w:eastAsia="宋体" w:hAnsi="Times New Roman"/>
          <w:sz w:val="24"/>
          <w:szCs w:val="24"/>
        </w:rPr>
        <w:fldChar w:fldCharType="begin">
          <w:fldData xml:space="preserve">PEVuZE5vdGU+PENpdGU+PEF1dGhvcj5Nb3NlcjwvQXV0aG9yPjxZZWFyPjIwMjI8L1llYXI+PFJl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=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PEVuZE5vdGU+PENpdGU+PEF1dGhvcj5Nb3NlcjwvQXV0aG9yPjxZZWFyPjIwMjI8L1llYXI+PFJl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=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2A3FFE">
        <w:rPr>
          <w:rFonts w:ascii="Times New Roman" w:eastAsia="宋体" w:hAnsi="Times New Roman"/>
          <w:sz w:val="24"/>
          <w:szCs w:val="24"/>
        </w:rPr>
      </w:r>
      <w:r w:rsidR="002A3FFE">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[55]</w:t>
      </w:r>
      <w:r w:rsidR="002A3FFE">
        <w:rPr>
          <w:rFonts w:ascii="Times New Roman" w:eastAsia="宋体" w:hAnsi="Times New Roman"/>
          <w:sz w:val="24"/>
          <w:szCs w:val="24"/>
        </w:rPr>
        <w:fldChar w:fldCharType="end"/>
      </w:r>
      <w:r w:rsidR="002A3FFE">
        <w:rPr>
          <w:rFonts w:ascii="Times New Roman" w:eastAsia="宋体" w:hAnsi="Times New Roman" w:hint="eastAsia"/>
          <w:sz w:val="24"/>
          <w:szCs w:val="24"/>
        </w:rPr>
        <w:t>等并发症的发生风险。</w:t>
      </w:r>
      <w:r w:rsidR="00CF7492">
        <w:rPr>
          <w:rFonts w:ascii="Times New Roman" w:eastAsia="宋体" w:hAnsi="Times New Roman" w:hint="eastAsia"/>
          <w:sz w:val="24"/>
          <w:szCs w:val="24"/>
        </w:rPr>
        <w:t>最近的研究均强调了医疗工作者在机器人插管的主体性，气管插管失败常伴随严重的并发症，包括气道损伤、通气暂停甚至死亡</w:t>
      </w:r>
      <w:r w:rsidR="00CF7492">
        <w:rPr>
          <w:rFonts w:ascii="Times New Roman" w:eastAsia="宋体" w:hAnsi="Times New Roman"/>
          <w:sz w:val="24"/>
          <w:szCs w:val="24"/>
        </w:rPr>
        <w:fldChar w:fldCharType="begin">
          <w:fldData xml:space="preserve">PEVuZE5vdGU+PENpdGU+PEF1dGhvcj5BcHJpbDwvQXV0aG9yPjxZZWFyPjIwMjQ8L1llYXI+PFJl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PEVuZE5vdGU+PENpdGU+PEF1dGhvcj5BcHJpbDwvQXV0aG9yPjxZZWFyPjIwMjQ8L1llYXI+PFJl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CF7492">
        <w:rPr>
          <w:rFonts w:ascii="Times New Roman" w:eastAsia="宋体" w:hAnsi="Times New Roman"/>
          <w:sz w:val="24"/>
          <w:szCs w:val="24"/>
        </w:rPr>
      </w:r>
      <w:r w:rsidR="00CF7492">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[56,57]</w:t>
      </w:r>
      <w:r w:rsidR="00CF7492">
        <w:rPr>
          <w:rFonts w:ascii="Times New Roman" w:eastAsia="宋体" w:hAnsi="Times New Roman"/>
          <w:sz w:val="24"/>
          <w:szCs w:val="24"/>
        </w:rPr>
        <w:fldChar w:fldCharType="end"/>
      </w:r>
      <w:r w:rsidR="00CF7492">
        <w:rPr>
          <w:rFonts w:ascii="Times New Roman" w:eastAsia="宋体" w:hAnsi="Times New Roman" w:hint="eastAsia"/>
          <w:sz w:val="24"/>
          <w:szCs w:val="24"/>
        </w:rPr>
        <w:t>，因此安全性被放在首位，人工智能的作用仅在于辅助决策支持而非主导决策。</w:t>
      </w:r>
    </w:p>
    <w:p w14:paraId="0F53BCAB" w14:textId="1BFE15C2" w:rsidR="00640F2D" w:rsidRPr="00D364D8" w:rsidRDefault="00980825" w:rsidP="00C046CF">
      <w:pPr>
        <w:spacing w:beforeLines="50" w:before="156" w:afterLines="50" w:after="156" w:line="360" w:lineRule="auto"/>
        <w:rPr>
          <w:rFonts w:ascii="Times New Roman" w:eastAsia="黑体" w:hAnsi="Times New Roman"/>
          <w:sz w:val="24"/>
          <w:szCs w:val="24"/>
        </w:rPr>
      </w:pPr>
      <w:r w:rsidRPr="00D364D8">
        <w:rPr>
          <w:rFonts w:ascii="Times New Roman" w:eastAsia="黑体" w:hAnsi="Times New Roman" w:hint="eastAsia"/>
          <w:sz w:val="24"/>
          <w:szCs w:val="24"/>
        </w:rPr>
        <w:t>4.</w:t>
      </w:r>
      <w:r w:rsidR="0059170F" w:rsidRPr="00D364D8">
        <w:rPr>
          <w:rFonts w:ascii="Times New Roman" w:eastAsia="黑体" w:hAnsi="Times New Roman" w:hint="eastAsia"/>
          <w:sz w:val="24"/>
          <w:szCs w:val="24"/>
        </w:rPr>
        <w:t>人工智能在</w:t>
      </w:r>
      <w:r w:rsidR="00640F2D" w:rsidRPr="00D364D8">
        <w:rPr>
          <w:rFonts w:ascii="Times New Roman" w:eastAsia="黑体" w:hAnsi="Times New Roman"/>
          <w:sz w:val="24"/>
          <w:szCs w:val="24"/>
        </w:rPr>
        <w:t>术中</w:t>
      </w:r>
      <w:r w:rsidR="0059170F" w:rsidRPr="00D364D8">
        <w:rPr>
          <w:rFonts w:ascii="Times New Roman" w:eastAsia="黑体" w:hAnsi="Times New Roman" w:hint="eastAsia"/>
          <w:sz w:val="24"/>
          <w:szCs w:val="24"/>
        </w:rPr>
        <w:t>监测的应用</w:t>
      </w:r>
    </w:p>
    <w:p w14:paraId="002AC771" w14:textId="2EB5303D" w:rsidR="0059170F" w:rsidRPr="006A77CF" w:rsidRDefault="0059170F" w:rsidP="00005001">
      <w:pPr>
        <w:spacing w:line="338" w:lineRule="auto"/>
        <w:ind w:firstLineChars="200" w:firstLine="480"/>
        <w:rPr>
          <w:rFonts w:ascii="Times New Roman" w:eastAsia="宋体" w:hAnsi="Times New Roman"/>
          <w:sz w:val="24"/>
          <w:szCs w:val="24"/>
        </w:rPr>
      </w:pPr>
      <w:r w:rsidRPr="006A77CF">
        <w:rPr>
          <w:rFonts w:ascii="Times New Roman" w:eastAsia="宋体" w:hAnsi="Times New Roman" w:hint="eastAsia"/>
          <w:sz w:val="24"/>
          <w:szCs w:val="24"/>
        </w:rPr>
        <w:t>4.1</w:t>
      </w:r>
      <w:r w:rsidRPr="006A77CF">
        <w:rPr>
          <w:rFonts w:ascii="Times New Roman" w:eastAsia="宋体" w:hAnsi="Times New Roman" w:hint="eastAsia"/>
          <w:sz w:val="24"/>
          <w:szCs w:val="24"/>
        </w:rPr>
        <w:t>气道管理监测</w:t>
      </w:r>
      <w:r w:rsidR="006A77CF">
        <w:rPr>
          <w:rFonts w:ascii="Times New Roman" w:eastAsia="宋体" w:hAnsi="Times New Roman" w:hint="eastAsia"/>
          <w:sz w:val="24"/>
          <w:szCs w:val="24"/>
        </w:rPr>
        <w:t>技术</w:t>
      </w:r>
    </w:p>
    <w:p w14:paraId="754B72FF" w14:textId="360A2069" w:rsidR="006A77CF" w:rsidRDefault="00610612" w:rsidP="00005001">
      <w:pPr>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插管</w:t>
      </w:r>
      <w:r w:rsidR="001B2988">
        <w:rPr>
          <w:rFonts w:ascii="Times New Roman" w:eastAsia="宋体" w:hAnsi="Times New Roman" w:hint="eastAsia"/>
          <w:sz w:val="24"/>
          <w:szCs w:val="24"/>
        </w:rPr>
        <w:t>深度对于通气的稳定性至关重要，其中成人的气管导管的理想位置在隆突上方</w:t>
      </w:r>
      <w:r w:rsidR="001B2988">
        <w:rPr>
          <w:rFonts w:ascii="Times New Roman" w:eastAsia="宋体" w:hAnsi="Times New Roman" w:hint="eastAsia"/>
          <w:sz w:val="24"/>
          <w:szCs w:val="24"/>
        </w:rPr>
        <w:t>2-5cm</w:t>
      </w:r>
      <w:r w:rsidR="001B2988">
        <w:rPr>
          <w:rFonts w:ascii="Times New Roman" w:eastAsia="宋体" w:hAnsi="Times New Roman" w:hint="eastAsia"/>
          <w:sz w:val="24"/>
          <w:szCs w:val="24"/>
        </w:rPr>
        <w:t>左右</w:t>
      </w:r>
      <w:r w:rsidR="00301CAB">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&lt;EndNote&gt;&lt;Cite&gt;&lt;Author&gt;Higgs&lt;/Author&gt;&lt;Year&gt;2025&lt;/Year&gt;&lt;RecNum&gt;409&lt;/RecNum&gt;&lt;DisplayText&gt;&lt;style face="superscript"&gt;[58]&lt;/style&gt;&lt;/DisplayText&gt;&lt;record&gt;&lt;rec-number&gt;409&lt;/rec-number&gt;&lt;foreign-keys&gt;&lt;key app="EN" db-id="zffaez9fms0aage0ta85zweez0dvf9exvawv" timestamp="1769925605"&gt;409&lt;/key&gt;&lt;/foreign-keys&gt;&lt;ref-type name="Journal Article"&gt;17&lt;/ref-type&gt;&lt;contributors&gt;&lt;authors&gt;&lt;author&gt;Higgs, A.&lt;/author&gt;&lt;author&gt;Hansel, J.&lt;/author&gt;&lt;author&gt;Cook, T. M.&lt;/author&gt;&lt;author&gt;Chrimes, N.&lt;/author&gt;&lt;/authors&gt;&lt;/contributors&gt;&lt;auth-address&gt;Department of Anaesthesia and Intensive Care, Warrington Teaching Hospitals NHS Foundation Trust, Cheshire, UK, andyhiggs@doctors.org.uk.&amp;#xD;Department of Intensive Care Medicine, University of Manchester, Manchester, UK.&amp;#xD;Departments of Anaesthesia and Intensive Care, Royal United Hospitals Bath NHS Foundation Trust, Bath, UK, Department of Anaesthesia, School of Medicine, University of Bristol, Bristol, UK.&lt;/auth-address&gt;&lt;titles&gt;&lt;title&gt;Confirming Correct Tracheal Tube Placement: Examining the Project for the Universal Management of Airways Guideline&lt;/title&gt;&lt;secondary-title&gt;Anesth Analg&lt;/secondary-title&gt;&lt;alt-title&gt;Anesthesia and analgesia&lt;/alt-title&gt;&lt;/titles&gt;&lt;periodical&gt;&lt;full-title&gt;Anesth Analg&lt;/full-title&gt;&lt;abbr-1&gt;Anesthesia and analgesia&lt;/abbr-1&gt;&lt;/periodical&gt;&lt;alt-periodical&gt;&lt;full-title&gt;Anesth Analg&lt;/full-title&gt;&lt;abbr-1&gt;Anesthesia and analgesia&lt;/abbr-1&gt;&lt;/alt-periodical&gt;&lt;pages&gt;e3-e5&lt;/pages&gt;&lt;volume&gt;141&lt;/volume&gt;&lt;number&gt;1&lt;/number&gt;&lt;edition&gt;2025/04/17&lt;/edition&gt;&lt;dates&gt;&lt;year&gt;2025&lt;/year&gt;&lt;pub-dates&gt;&lt;date&gt;Jul 1&lt;/date&gt;&lt;/pub-dates&gt;&lt;/dates&gt;&lt;isbn&gt;0003-2999&lt;/isbn&gt;&lt;accession-num&gt;40244905&lt;/accession-num&gt;&lt;urls&gt;&lt;/urls&gt;&lt;electronic-resource-num&gt;10.1213/ane.0000000000007538&lt;/electronic-resource-num&gt;&lt;remote-database-provider&gt;NLM&lt;/remote-database-provider&gt;&lt;language&gt;eng&lt;/language&gt;&lt;/record&gt;&lt;/Cite&gt;&lt;/EndNote&gt;</w:instrText>
      </w:r>
      <w:r w:rsidR="00301CAB">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[58]</w:t>
      </w:r>
      <w:r w:rsidR="00301CAB">
        <w:rPr>
          <w:rFonts w:ascii="Times New Roman" w:eastAsia="宋体" w:hAnsi="Times New Roman"/>
          <w:sz w:val="24"/>
          <w:szCs w:val="24"/>
        </w:rPr>
        <w:fldChar w:fldCharType="end"/>
      </w:r>
      <w:r w:rsidR="001B2988">
        <w:rPr>
          <w:rFonts w:ascii="Times New Roman" w:eastAsia="宋体" w:hAnsi="Times New Roman" w:hint="eastAsia"/>
          <w:sz w:val="24"/>
          <w:szCs w:val="24"/>
        </w:rPr>
        <w:t>，</w:t>
      </w:r>
      <w:r w:rsidR="00301CAB">
        <w:rPr>
          <w:rFonts w:ascii="Times New Roman" w:eastAsia="宋体" w:hAnsi="Times New Roman" w:hint="eastAsia"/>
          <w:sz w:val="24"/>
          <w:szCs w:val="24"/>
        </w:rPr>
        <w:t>置入过深容易</w:t>
      </w:r>
      <w:proofErr w:type="gramStart"/>
      <w:r w:rsidR="00301CAB">
        <w:rPr>
          <w:rFonts w:ascii="Times New Roman" w:eastAsia="宋体" w:hAnsi="Times New Roman" w:hint="eastAsia"/>
          <w:sz w:val="24"/>
          <w:szCs w:val="24"/>
        </w:rPr>
        <w:t>引起单肺通气</w:t>
      </w:r>
      <w:proofErr w:type="gramEnd"/>
      <w:r w:rsidR="00301CAB">
        <w:rPr>
          <w:rFonts w:ascii="Times New Roman" w:eastAsia="宋体" w:hAnsi="Times New Roman" w:hint="eastAsia"/>
          <w:sz w:val="24"/>
          <w:szCs w:val="24"/>
        </w:rPr>
        <w:t>从而导致低氧血症，置入过</w:t>
      </w:r>
      <w:proofErr w:type="gramStart"/>
      <w:r w:rsidR="00301CAB">
        <w:rPr>
          <w:rFonts w:ascii="Times New Roman" w:eastAsia="宋体" w:hAnsi="Times New Roman" w:hint="eastAsia"/>
          <w:sz w:val="24"/>
          <w:szCs w:val="24"/>
        </w:rPr>
        <w:t>浅容易</w:t>
      </w:r>
      <w:proofErr w:type="gramEnd"/>
      <w:r w:rsidR="00301CAB">
        <w:rPr>
          <w:rFonts w:ascii="Times New Roman" w:eastAsia="宋体" w:hAnsi="Times New Roman" w:hint="eastAsia"/>
          <w:sz w:val="24"/>
          <w:szCs w:val="24"/>
        </w:rPr>
        <w:t>引起导管突出，增加再插管和误入食道的风险</w:t>
      </w:r>
      <w:r w:rsidR="00153E96">
        <w:rPr>
          <w:rFonts w:ascii="Times New Roman" w:eastAsia="宋体" w:hAnsi="Times New Roman"/>
          <w:sz w:val="24"/>
          <w:szCs w:val="24"/>
        </w:rPr>
        <w:fldChar w:fldCharType="begin">
          <w:fldData xml:space="preserve">PEVuZE5vdGU+PENpdGU+PEF1dGhvcj5JYnJhaGltPC9BdXRob3I+PFllYXI+MjAyNTwvWWVhcj48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PEVuZE5vdGU+PENpdGU+PEF1dGhvcj5JYnJhaGltPC9BdXRob3I+PFllYXI+MjAyNTwvWWVhcj48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153E96">
        <w:rPr>
          <w:rFonts w:ascii="Times New Roman" w:eastAsia="宋体" w:hAnsi="Times New Roman"/>
          <w:sz w:val="24"/>
          <w:szCs w:val="24"/>
        </w:rPr>
      </w:r>
      <w:r w:rsidR="00153E96">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[59]</w:t>
      </w:r>
      <w:r w:rsidR="00153E96">
        <w:rPr>
          <w:rFonts w:ascii="Times New Roman" w:eastAsia="宋体" w:hAnsi="Times New Roman"/>
          <w:sz w:val="24"/>
          <w:szCs w:val="24"/>
        </w:rPr>
        <w:fldChar w:fldCharType="end"/>
      </w:r>
      <w:r w:rsidR="00301CAB">
        <w:rPr>
          <w:rFonts w:ascii="Times New Roman" w:eastAsia="宋体" w:hAnsi="Times New Roman" w:hint="eastAsia"/>
          <w:sz w:val="24"/>
          <w:szCs w:val="24"/>
        </w:rPr>
        <w:t>，</w:t>
      </w:r>
      <w:r w:rsidR="00153E96">
        <w:rPr>
          <w:rFonts w:ascii="Times New Roman" w:eastAsia="宋体" w:hAnsi="Times New Roman" w:hint="eastAsia"/>
          <w:sz w:val="24"/>
          <w:szCs w:val="24"/>
        </w:rPr>
        <w:t>其中胸部</w:t>
      </w:r>
      <w:r w:rsidR="00153E96">
        <w:rPr>
          <w:rFonts w:ascii="Times New Roman" w:eastAsia="宋体" w:hAnsi="Times New Roman" w:hint="eastAsia"/>
          <w:sz w:val="24"/>
          <w:szCs w:val="24"/>
        </w:rPr>
        <w:t>X</w:t>
      </w:r>
      <w:r w:rsidR="00153E96">
        <w:rPr>
          <w:rFonts w:ascii="Times New Roman" w:eastAsia="宋体" w:hAnsi="Times New Roman" w:hint="eastAsia"/>
          <w:sz w:val="24"/>
          <w:szCs w:val="24"/>
        </w:rPr>
        <w:t>线能够明确导管尖端所处的位置，常作为临床判断气管导管置入深度的标准影像学检查。</w:t>
      </w:r>
      <w:r w:rsidR="00153E96" w:rsidRPr="00153E96">
        <w:rPr>
          <w:rFonts w:ascii="Times New Roman" w:eastAsia="宋体" w:hAnsi="Times New Roman"/>
          <w:sz w:val="24"/>
          <w:szCs w:val="24"/>
        </w:rPr>
        <w:t>Lakhani</w:t>
      </w:r>
      <w:r w:rsidR="00153E96">
        <w:rPr>
          <w:rFonts w:ascii="Times New Roman" w:eastAsia="宋体" w:hAnsi="Times New Roman" w:hint="eastAsia"/>
          <w:sz w:val="24"/>
          <w:szCs w:val="24"/>
        </w:rPr>
        <w:t>等人</w:t>
      </w:r>
      <w:r w:rsidR="001C411D">
        <w:rPr>
          <w:rFonts w:ascii="Times New Roman" w:eastAsia="宋体" w:hAnsi="Times New Roman"/>
          <w:sz w:val="24"/>
          <w:szCs w:val="24"/>
        </w:rPr>
        <w:fldChar w:fldCharType="begin">
          <w:fldData xml:space="preserve">PEVuZE5vdGU+PENpdGU+PEF1dGhvcj5MYWtoYW5pPC9BdXRob3I+PFllYXI+MjAyMTwvWWVhcj48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PEVuZE5vdGU+PENpdGU+PEF1dGhvcj5MYWtoYW5pPC9BdXRob3I+PFllYXI+MjAyMTwvWWVhcj48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1C411D">
        <w:rPr>
          <w:rFonts w:ascii="Times New Roman" w:eastAsia="宋体" w:hAnsi="Times New Roman"/>
          <w:sz w:val="24"/>
          <w:szCs w:val="24"/>
        </w:rPr>
      </w:r>
      <w:r w:rsidR="001C411D">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[60,61]</w:t>
      </w:r>
      <w:r w:rsidR="001C411D">
        <w:rPr>
          <w:rFonts w:ascii="Times New Roman" w:eastAsia="宋体" w:hAnsi="Times New Roman"/>
          <w:sz w:val="24"/>
          <w:szCs w:val="24"/>
        </w:rPr>
        <w:fldChar w:fldCharType="end"/>
      </w:r>
      <w:r w:rsidR="001C411D">
        <w:rPr>
          <w:rFonts w:ascii="Times New Roman" w:eastAsia="宋体" w:hAnsi="Times New Roman" w:hint="eastAsia"/>
          <w:sz w:val="24"/>
          <w:szCs w:val="24"/>
        </w:rPr>
        <w:t>基于胸部</w:t>
      </w:r>
      <w:r w:rsidR="001C411D">
        <w:rPr>
          <w:rFonts w:ascii="Times New Roman" w:eastAsia="宋体" w:hAnsi="Times New Roman" w:hint="eastAsia"/>
          <w:sz w:val="24"/>
          <w:szCs w:val="24"/>
        </w:rPr>
        <w:t>X</w:t>
      </w:r>
      <w:r w:rsidR="001C411D">
        <w:rPr>
          <w:rFonts w:ascii="Times New Roman" w:eastAsia="宋体" w:hAnsi="Times New Roman" w:hint="eastAsia"/>
          <w:sz w:val="24"/>
          <w:szCs w:val="24"/>
        </w:rPr>
        <w:t>线的影像学数据构建了深度学习模型，使用</w:t>
      </w:r>
      <w:r w:rsidR="001C411D" w:rsidRPr="001C411D">
        <w:rPr>
          <w:rFonts w:ascii="Times New Roman" w:eastAsia="宋体" w:hAnsi="Times New Roman" w:hint="eastAsia"/>
          <w:sz w:val="24"/>
          <w:szCs w:val="24"/>
        </w:rPr>
        <w:t>Inception</w:t>
      </w:r>
      <w:r w:rsidR="005F1391">
        <w:rPr>
          <w:rFonts w:ascii="Times New Roman" w:eastAsia="宋体" w:hAnsi="Times New Roman" w:hint="eastAsia"/>
          <w:sz w:val="24"/>
          <w:szCs w:val="24"/>
        </w:rPr>
        <w:t>-</w:t>
      </w:r>
      <w:r w:rsidR="001C411D" w:rsidRPr="001C411D">
        <w:rPr>
          <w:rFonts w:ascii="Times New Roman" w:eastAsia="宋体" w:hAnsi="Times New Roman" w:hint="eastAsia"/>
          <w:sz w:val="24"/>
          <w:szCs w:val="24"/>
        </w:rPr>
        <w:t>V3</w:t>
      </w:r>
      <w:r w:rsidR="001C411D" w:rsidRPr="001C411D">
        <w:rPr>
          <w:rFonts w:ascii="Times New Roman" w:eastAsia="宋体" w:hAnsi="Times New Roman" w:hint="eastAsia"/>
          <w:sz w:val="24"/>
          <w:szCs w:val="24"/>
        </w:rPr>
        <w:t>深度神经网络</w:t>
      </w:r>
      <w:r w:rsidR="001C411D">
        <w:rPr>
          <w:rFonts w:ascii="Times New Roman" w:eastAsia="宋体" w:hAnsi="Times New Roman" w:hint="eastAsia"/>
          <w:sz w:val="24"/>
          <w:szCs w:val="24"/>
        </w:rPr>
        <w:t>预测了导管尖端与隆突之间的距离，诊断结果不劣于专业的放射科医师，</w:t>
      </w:r>
      <w:r w:rsidR="001C411D" w:rsidRPr="001C411D">
        <w:rPr>
          <w:rFonts w:ascii="Times New Roman" w:eastAsia="宋体" w:hAnsi="Times New Roman" w:hint="eastAsia"/>
          <w:sz w:val="24"/>
          <w:szCs w:val="24"/>
        </w:rPr>
        <w:t>类内相关系数</w:t>
      </w:r>
      <w:r w:rsidR="001C411D" w:rsidRPr="001C411D">
        <w:rPr>
          <w:rFonts w:ascii="Times New Roman" w:eastAsia="宋体" w:hAnsi="Times New Roman" w:hint="eastAsia"/>
          <w:sz w:val="24"/>
          <w:szCs w:val="24"/>
        </w:rPr>
        <w:t> ICC</w:t>
      </w:r>
      <w:r w:rsidR="001C411D">
        <w:rPr>
          <w:rFonts w:ascii="Times New Roman" w:eastAsia="宋体" w:hAnsi="Times New Roman" w:hint="eastAsia"/>
          <w:sz w:val="24"/>
          <w:szCs w:val="24"/>
        </w:rPr>
        <w:t>达到了</w:t>
      </w:r>
      <w:r w:rsidR="001C411D">
        <w:rPr>
          <w:rFonts w:ascii="Times New Roman" w:eastAsia="宋体" w:hAnsi="Times New Roman" w:hint="eastAsia"/>
          <w:sz w:val="24"/>
          <w:szCs w:val="24"/>
        </w:rPr>
        <w:t>0.84</w:t>
      </w:r>
      <w:r w:rsidR="001C411D">
        <w:rPr>
          <w:rFonts w:ascii="Times New Roman" w:eastAsia="宋体" w:hAnsi="Times New Roman" w:hint="eastAsia"/>
          <w:sz w:val="24"/>
          <w:szCs w:val="24"/>
        </w:rPr>
        <w:t>。相较于床旁胸片检查确认，</w:t>
      </w:r>
      <w:proofErr w:type="spellStart"/>
      <w:r w:rsidR="001C411D" w:rsidRPr="001C411D">
        <w:rPr>
          <w:rFonts w:ascii="Times New Roman" w:eastAsia="宋体" w:hAnsi="Times New Roman"/>
          <w:sz w:val="24"/>
          <w:szCs w:val="24"/>
        </w:rPr>
        <w:t>Elaanba</w:t>
      </w:r>
      <w:proofErr w:type="spellEnd"/>
      <w:r w:rsidR="001C411D">
        <w:rPr>
          <w:rFonts w:ascii="Times New Roman" w:eastAsia="宋体" w:hAnsi="Times New Roman" w:hint="eastAsia"/>
          <w:sz w:val="24"/>
          <w:szCs w:val="24"/>
        </w:rPr>
        <w:t>团队</w:t>
      </w:r>
      <w:r w:rsidR="001C411D">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&lt;EndNote&gt;&lt;Cite&gt;&lt;Author&gt;Elaanba&lt;/Author&gt;&lt;Year&gt;2021&lt;/Year&gt;&lt;RecNum&gt;412&lt;/RecNum&gt;&lt;DisplayText&gt;&lt;style face="superscript"&gt;[61]&lt;/style&gt;&lt;/DisplayText&gt;&lt;record&gt;&lt;rec-number&gt;412&lt;/rec-number&gt;&lt;foreign-keys&gt;&lt;key app="EN" db-id="zffaez9fms0aage0ta85zweez0dvf9exvawv" timestamp="1769926413"&gt;412&lt;/key&gt;&lt;/foreign-keys&gt;&lt;ref-type name="Conference Proceedings"&gt;10&lt;/ref-type&gt;&lt;contributors&gt;&lt;authors&gt;&lt;author&gt;A. Elaanba&lt;/author&gt;&lt;author&gt;M. Ridouani&lt;/author&gt;&lt;author&gt;L. Hassouni&lt;/author&gt;&lt;/authors&gt;&lt;/contributors&gt;&lt;titles&gt;&lt;title&gt;Automatic detection Using Deep Convolutional Neural Networks for 11 Abnormal Positioning of Tubes and Catheters in Chest X-ray Images&lt;/title&gt;&lt;secondary-title&gt;2021 IEEE World AI IoT Congress (AIIoT)&lt;/secondary-title&gt;&lt;alt-title&gt;2021 IEEE World AI IoT Congress (AIIoT)&lt;/alt-title&gt;&lt;/titles&gt;&lt;pages&gt;0007-0012&lt;/pages&gt;&lt;dates&gt;&lt;year&gt;2021&lt;/year&gt;&lt;pub-dates&gt;&lt;date&gt;10-13 May 2021&lt;/date&gt;&lt;/pub-dates&gt;&lt;/dates&gt;&lt;urls&gt;&lt;/urls&gt;&lt;electronic-resource-num&gt;10.1109/AIIoT52608.2021.9454205&lt;/electronic-resource-num&gt;&lt;/record&gt;&lt;/Cite&gt;&lt;/EndNote&gt;</w:instrText>
      </w:r>
      <w:r w:rsidR="001C411D">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[61]</w:t>
      </w:r>
      <w:r w:rsidR="001C411D">
        <w:rPr>
          <w:rFonts w:ascii="Times New Roman" w:eastAsia="宋体" w:hAnsi="Times New Roman"/>
          <w:sz w:val="24"/>
          <w:szCs w:val="24"/>
        </w:rPr>
        <w:fldChar w:fldCharType="end"/>
      </w:r>
      <w:r w:rsidR="001C411D">
        <w:rPr>
          <w:rFonts w:ascii="Times New Roman" w:eastAsia="宋体" w:hAnsi="Times New Roman" w:hint="eastAsia"/>
          <w:sz w:val="24"/>
          <w:szCs w:val="24"/>
        </w:rPr>
        <w:t>更加强调了异常导管位置的实时预警，开发了一种用于检测异常</w:t>
      </w:r>
      <w:r w:rsidR="001C411D">
        <w:rPr>
          <w:rFonts w:ascii="Times New Roman" w:eastAsia="宋体" w:hAnsi="Times New Roman" w:hint="eastAsia"/>
          <w:sz w:val="24"/>
          <w:szCs w:val="24"/>
        </w:rPr>
        <w:lastRenderedPageBreak/>
        <w:t>导管位置的深度学习模型，</w:t>
      </w:r>
      <w:r w:rsidR="005F1391">
        <w:rPr>
          <w:rFonts w:ascii="Times New Roman" w:eastAsia="宋体" w:hAnsi="Times New Roman" w:hint="eastAsia"/>
          <w:sz w:val="24"/>
          <w:szCs w:val="24"/>
        </w:rPr>
        <w:t>最优模型在样本量为</w:t>
      </w:r>
      <w:r w:rsidR="005F1391">
        <w:rPr>
          <w:rFonts w:ascii="Times New Roman" w:eastAsia="宋体" w:hAnsi="Times New Roman" w:hint="eastAsia"/>
          <w:sz w:val="24"/>
          <w:szCs w:val="24"/>
        </w:rPr>
        <w:t>40000</w:t>
      </w:r>
      <w:r w:rsidR="005F1391">
        <w:rPr>
          <w:rFonts w:ascii="Times New Roman" w:eastAsia="宋体" w:hAnsi="Times New Roman" w:hint="eastAsia"/>
          <w:sz w:val="24"/>
          <w:szCs w:val="24"/>
        </w:rPr>
        <w:t>的回顾性数据集中的检测</w:t>
      </w:r>
      <w:r w:rsidR="005F1391">
        <w:rPr>
          <w:rFonts w:ascii="Times New Roman" w:eastAsia="宋体" w:hAnsi="Times New Roman" w:hint="eastAsia"/>
          <w:sz w:val="24"/>
          <w:szCs w:val="24"/>
        </w:rPr>
        <w:t>AUC</w:t>
      </w:r>
      <w:r w:rsidR="005F1391">
        <w:rPr>
          <w:rFonts w:ascii="Times New Roman" w:eastAsia="宋体" w:hAnsi="Times New Roman" w:hint="eastAsia"/>
          <w:sz w:val="24"/>
          <w:szCs w:val="24"/>
        </w:rPr>
        <w:t>达到了</w:t>
      </w:r>
      <w:r w:rsidR="005F1391">
        <w:rPr>
          <w:rFonts w:ascii="Times New Roman" w:eastAsia="宋体" w:hAnsi="Times New Roman" w:hint="eastAsia"/>
          <w:sz w:val="24"/>
          <w:szCs w:val="24"/>
        </w:rPr>
        <w:t>80%</w:t>
      </w:r>
      <w:r w:rsidR="005F1391">
        <w:rPr>
          <w:rFonts w:ascii="Times New Roman" w:eastAsia="宋体" w:hAnsi="Times New Roman" w:hint="eastAsia"/>
          <w:sz w:val="24"/>
          <w:szCs w:val="24"/>
        </w:rPr>
        <w:t>，并且适用于部署于计算资源有限的硬件中，泛</w:t>
      </w:r>
      <w:r w:rsidR="002C6560">
        <w:rPr>
          <w:rFonts w:ascii="Times New Roman" w:eastAsia="宋体" w:hAnsi="Times New Roman" w:hint="eastAsia"/>
          <w:sz w:val="24"/>
          <w:szCs w:val="24"/>
        </w:rPr>
        <w:t>用性更强</w:t>
      </w:r>
      <w:r w:rsidR="005F1391">
        <w:rPr>
          <w:rFonts w:ascii="Times New Roman" w:eastAsia="宋体" w:hAnsi="Times New Roman" w:hint="eastAsia"/>
          <w:sz w:val="24"/>
          <w:szCs w:val="24"/>
        </w:rPr>
        <w:t>。</w:t>
      </w:r>
    </w:p>
    <w:p w14:paraId="1FC08F50" w14:textId="76347708" w:rsidR="005F1391" w:rsidRDefault="002C6560" w:rsidP="00005001">
      <w:pPr>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气管导管套囊用于维护通气过程中回路的气密性，</w:t>
      </w:r>
      <w:r w:rsidR="00EF4390" w:rsidRPr="00EF4390">
        <w:rPr>
          <w:rFonts w:ascii="Times New Roman" w:eastAsia="宋体" w:hAnsi="Times New Roman"/>
          <w:sz w:val="24"/>
          <w:szCs w:val="24"/>
        </w:rPr>
        <w:t>气囊压力管理不当可导致严重后果</w:t>
      </w:r>
      <w:r w:rsidR="00EF4390">
        <w:rPr>
          <w:rFonts w:ascii="Times New Roman" w:eastAsia="宋体" w:hAnsi="Times New Roman" w:hint="eastAsia"/>
          <w:sz w:val="24"/>
          <w:szCs w:val="24"/>
        </w:rPr>
        <w:t>：</w:t>
      </w:r>
      <w:r w:rsidR="00EF4390" w:rsidRPr="00EF4390">
        <w:rPr>
          <w:rFonts w:ascii="Times New Roman" w:eastAsia="宋体" w:hAnsi="Times New Roman"/>
          <w:sz w:val="24"/>
          <w:szCs w:val="24"/>
        </w:rPr>
        <w:t>压力过高会压迫气管黏膜，引起局部缺血、水肿、坏死，甚至气管食管瘘；压力过低则会导致气道封闭不全，增加误吸风险，进而提高呼吸机相关性肺炎</w:t>
      </w:r>
      <w:r w:rsidR="00EF4390" w:rsidRPr="00EF4390">
        <w:rPr>
          <w:rFonts w:ascii="Times New Roman" w:eastAsia="宋体" w:hAnsi="Times New Roman"/>
          <w:sz w:val="24"/>
          <w:szCs w:val="24"/>
        </w:rPr>
        <w:t>(VAP)</w:t>
      </w:r>
      <w:r w:rsidR="00EF4390" w:rsidRPr="00EF4390">
        <w:rPr>
          <w:rFonts w:ascii="Times New Roman" w:eastAsia="宋体" w:hAnsi="Times New Roman"/>
          <w:sz w:val="24"/>
          <w:szCs w:val="24"/>
        </w:rPr>
        <w:t>发生率</w:t>
      </w:r>
      <w:r w:rsidR="00EF4390">
        <w:rPr>
          <w:rFonts w:ascii="Times New Roman" w:eastAsia="宋体" w:hAnsi="Times New Roman"/>
          <w:sz w:val="24"/>
          <w:szCs w:val="24"/>
        </w:rPr>
        <w:fldChar w:fldCharType="begin">
          <w:fldData xml:space="preserve">PEVuZE5vdGU+PENpdGU+PEF1dGhvcj5TYWRvdnlpPC9BdXRob3I+PFllYXI+MjAyNDwvWWVhcj48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PEVuZE5vdGU+PENpdGU+PEF1dGhvcj5TYWRvdnlpPC9BdXRob3I+PFllYXI+MjAyNDwvWWVhcj48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EF4390">
        <w:rPr>
          <w:rFonts w:ascii="Times New Roman" w:eastAsia="宋体" w:hAnsi="Times New Roman"/>
          <w:sz w:val="24"/>
          <w:szCs w:val="24"/>
        </w:rPr>
      </w:r>
      <w:r w:rsidR="00EF4390">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[62,63]</w:t>
      </w:r>
      <w:r w:rsidR="00EF4390">
        <w:rPr>
          <w:rFonts w:ascii="Times New Roman" w:eastAsia="宋体" w:hAnsi="Times New Roman"/>
          <w:sz w:val="24"/>
          <w:szCs w:val="24"/>
        </w:rPr>
        <w:fldChar w:fldCharType="end"/>
      </w:r>
      <w:r w:rsidR="00EF4390">
        <w:rPr>
          <w:rFonts w:ascii="Times New Roman" w:eastAsia="宋体" w:hAnsi="Times New Roman" w:hint="eastAsia"/>
          <w:sz w:val="24"/>
          <w:szCs w:val="24"/>
        </w:rPr>
        <w:t>，</w:t>
      </w:r>
      <w:r w:rsidR="00AE4DEE" w:rsidRPr="00AE4DEE">
        <w:rPr>
          <w:rFonts w:ascii="Times New Roman" w:eastAsia="宋体" w:hAnsi="Times New Roman"/>
          <w:sz w:val="24"/>
          <w:szCs w:val="24"/>
        </w:rPr>
        <w:t>套囊压力受多种因素影响，如患者体位变化、呼吸频率、咳嗽强度、气道阻力等</w:t>
      </w:r>
      <w:r w:rsidR="006A10EC">
        <w:rPr>
          <w:rFonts w:ascii="Times New Roman" w:eastAsia="宋体" w:hAnsi="Times New Roman"/>
          <w:sz w:val="24"/>
          <w:szCs w:val="24"/>
        </w:rPr>
        <w:fldChar w:fldCharType="begin">
          <w:fldData xml:space="preserve">PEVuZE5vdGU+PENpdGU+PEF1dGhvcj5Ub3N1biBTw7ZuZXI8L0F1dGhvcj48WWVhcj4yMDI1PC9Z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==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PEVuZE5vdGU+PENpdGU+PEF1dGhvcj5Ub3N1biBTw7ZuZXI8L0F1dGhvcj48WWVhcj4yMDI1PC9Z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==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6A10EC">
        <w:rPr>
          <w:rFonts w:ascii="Times New Roman" w:eastAsia="宋体" w:hAnsi="Times New Roman"/>
          <w:sz w:val="24"/>
          <w:szCs w:val="24"/>
        </w:rPr>
      </w:r>
      <w:r w:rsidR="006A10EC">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[64-66]</w:t>
      </w:r>
      <w:r w:rsidR="006A10EC">
        <w:rPr>
          <w:rFonts w:ascii="Times New Roman" w:eastAsia="宋体" w:hAnsi="Times New Roman"/>
          <w:sz w:val="24"/>
          <w:szCs w:val="24"/>
        </w:rPr>
        <w:fldChar w:fldCharType="end"/>
      </w:r>
      <w:r w:rsidR="00AE4DEE">
        <w:rPr>
          <w:rFonts w:ascii="Times New Roman" w:eastAsia="宋体" w:hAnsi="Times New Roman" w:hint="eastAsia"/>
          <w:sz w:val="24"/>
          <w:szCs w:val="24"/>
        </w:rPr>
        <w:t>，长时间的人工气道置入也会导致套囊压力发生变化，需要进行持续动态监测</w:t>
      </w:r>
      <w:r w:rsidR="006A10EC">
        <w:rPr>
          <w:rFonts w:ascii="Times New Roman" w:eastAsia="宋体" w:hAnsi="Times New Roman"/>
          <w:sz w:val="24"/>
          <w:szCs w:val="24"/>
        </w:rPr>
        <w:fldChar w:fldCharType="begin">
          <w:fldData xml:space="preserve">PEVuZE5vdGU+PENpdGU+PEF1dGhvcj5XdTwvQXV0aG9yPjxZZWFyPjIwMjQ8L1llYXI+PFJlY051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PEVuZE5vdGU+PENpdGU+PEF1dGhvcj5XdTwvQXV0aG9yPjxZZWFyPjIwMjQ8L1llYXI+PFJlY051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6A10EC">
        <w:rPr>
          <w:rFonts w:ascii="Times New Roman" w:eastAsia="宋体" w:hAnsi="Times New Roman"/>
          <w:sz w:val="24"/>
          <w:szCs w:val="24"/>
        </w:rPr>
      </w:r>
      <w:r w:rsidR="006A10EC">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[67,68]</w:t>
      </w:r>
      <w:r w:rsidR="006A10EC">
        <w:rPr>
          <w:rFonts w:ascii="Times New Roman" w:eastAsia="宋体" w:hAnsi="Times New Roman"/>
          <w:sz w:val="24"/>
          <w:szCs w:val="24"/>
        </w:rPr>
        <w:fldChar w:fldCharType="end"/>
      </w:r>
      <w:r w:rsidR="00AE4DEE">
        <w:rPr>
          <w:rFonts w:ascii="Times New Roman" w:eastAsia="宋体" w:hAnsi="Times New Roman" w:hint="eastAsia"/>
          <w:sz w:val="24"/>
          <w:szCs w:val="24"/>
        </w:rPr>
        <w:t>。</w:t>
      </w:r>
      <w:r w:rsidR="00EF4390" w:rsidRPr="00EF4390">
        <w:rPr>
          <w:rFonts w:ascii="Times New Roman" w:eastAsia="宋体" w:hAnsi="Times New Roman" w:hint="eastAsia"/>
          <w:sz w:val="24"/>
          <w:szCs w:val="24"/>
        </w:rPr>
        <w:t>传统气囊压力监测方法主要依赖医护人员的经验判断（指感法）或间歇性手动测量（套囊压力表测压法），存在测量频率不足、主观性强、数据记录不完整等缺陷</w:t>
      </w:r>
      <w:r w:rsidR="00EF4390">
        <w:rPr>
          <w:rFonts w:ascii="Times New Roman" w:eastAsia="宋体" w:hAnsi="Times New Roman" w:hint="eastAsia"/>
          <w:sz w:val="24"/>
          <w:szCs w:val="24"/>
        </w:rPr>
        <w:t>，</w:t>
      </w:r>
      <w:r w:rsidR="00EF4390" w:rsidRPr="00EF4390">
        <w:rPr>
          <w:rFonts w:ascii="Times New Roman" w:eastAsia="宋体" w:hAnsi="Times New Roman" w:hint="eastAsia"/>
          <w:sz w:val="24"/>
          <w:szCs w:val="24"/>
        </w:rPr>
        <w:t>这直接导致了高误吸率和气道损伤风险。</w:t>
      </w:r>
      <w:proofErr w:type="spellStart"/>
      <w:r w:rsidR="00DD1549" w:rsidRPr="00DD1549">
        <w:rPr>
          <w:rFonts w:ascii="Times New Roman" w:eastAsia="宋体" w:hAnsi="Times New Roman"/>
          <w:sz w:val="24"/>
          <w:szCs w:val="24"/>
        </w:rPr>
        <w:t>Lorente</w:t>
      </w:r>
      <w:proofErr w:type="spellEnd"/>
      <w:r w:rsidR="00DD1549">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&lt;EndNote&gt;&lt;Cite&gt;&lt;Author&gt;Lorente&lt;/Author&gt;&lt;Year&gt;2014&lt;/Year&gt;&lt;RecNum&gt;416&lt;/RecNum&gt;&lt;DisplayText&gt;&lt;style face="superscript"&gt;[69]&lt;/style&gt;&lt;/DisplayText&gt;&lt;record&gt;&lt;rec-number&gt;416&lt;/rec-number&gt;&lt;foreign-keys&gt;&lt;key app="EN" db-id="zffaez9fms0aage0ta85zweez0dvf9exvawv" timestamp="1769928489"&gt;416&lt;/key&gt;&lt;/foreign-keys&gt;&lt;ref-type name="Journal Article"&gt;17&lt;/ref-type&gt;&lt;contributors&gt;&lt;authors&gt;&lt;author&gt;Lorente, L.&lt;/author&gt;&lt;author&gt;Lecuona, M.&lt;/author&gt;&lt;author&gt;Jiménez, A.&lt;/author&gt;&lt;author&gt;Lorenzo, L.&lt;/author&gt;&lt;author&gt;Roca, I.&lt;/author&gt;&lt;author&gt;Cabrera, J.&lt;/author&gt;&lt;author&gt;Llanos, C.&lt;/author&gt;&lt;author&gt;Mora, M. L.&lt;/author&gt;&lt;/authors&gt;&lt;/contributors&gt;&lt;titles&gt;&lt;title&gt;Continuous endotracheal tube cuff pressure control system protects against ventilator-associated pneumonia&lt;/title&gt;&lt;secondary-title&gt;Crit Care&lt;/secondary-title&gt;&lt;alt-title&gt;Critical care (London, England)&lt;/alt-title&gt;&lt;/titles&gt;&lt;periodical&gt;&lt;full-title&gt;Crit Care&lt;/full-title&gt;&lt;abbr-1&gt;Critical care (London, England)&lt;/abbr-1&gt;&lt;/periodical&gt;&lt;alt-periodical&gt;&lt;full-title&gt;Crit Care&lt;/full-title&gt;&lt;abbr-1&gt;Critical care (London, England)&lt;/abbr-1&gt;&lt;/alt-periodical&gt;&lt;pages&gt;R77&lt;/pages&gt;&lt;volume&gt;18&lt;/volume&gt;&lt;number&gt;2&lt;/number&gt;&lt;edition&gt;2014/04/23&lt;/edition&gt;&lt;keywords&gt;&lt;keyword&gt;Adult&lt;/keyword&gt;&lt;keyword&gt;Aged&lt;/keyword&gt;&lt;keyword&gt;Female&lt;/keyword&gt;&lt;keyword&gt;Humans&lt;/keyword&gt;&lt;keyword&gt;Intubation, Intratracheal/instrumentation/*methods&lt;/keyword&gt;&lt;keyword&gt;Male&lt;/keyword&gt;&lt;keyword&gt;Middle Aged&lt;/keyword&gt;&lt;keyword&gt;Pneumonia, Ventilator-Associated/*diagnosis/epidemiology/*prevention &amp;amp; control&lt;/keyword&gt;&lt;keyword&gt;Prospective Studies&lt;/keyword&gt;&lt;keyword&gt;Respiration, Artificial/*adverse effects&lt;/keyword&gt;&lt;/keywords&gt;&lt;dates&gt;&lt;year&gt;2014&lt;/year&gt;&lt;pub-dates&gt;&lt;date&gt;Apr 21&lt;/date&gt;&lt;/pub-dates&gt;&lt;/dates&gt;&lt;isbn&gt;1364-8535 (Print)&amp;#xD;1364-8535&lt;/isbn&gt;&lt;accession-num&gt;24751286&lt;/accession-num&gt;&lt;urls&gt;&lt;/urls&gt;&lt;custom2&gt;PMC4057071&lt;/custom2&gt;&lt;electronic-resource-num&gt;10.1186/cc13837&lt;/electronic-resource-num&gt;&lt;remote-database-provider&gt;NLM&lt;/remote-database-provider&gt;&lt;language&gt;eng&lt;/language&gt;&lt;/record&gt;&lt;/Cite&gt;&lt;/EndNote&gt;</w:instrText>
      </w:r>
      <w:r w:rsidR="00DD1549">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[69]</w:t>
      </w:r>
      <w:r w:rsidR="00DD1549">
        <w:rPr>
          <w:rFonts w:ascii="Times New Roman" w:eastAsia="宋体" w:hAnsi="Times New Roman"/>
          <w:sz w:val="24"/>
          <w:szCs w:val="24"/>
        </w:rPr>
        <w:fldChar w:fldCharType="end"/>
      </w:r>
      <w:r w:rsidR="00DD1549">
        <w:rPr>
          <w:rFonts w:ascii="Times New Roman" w:eastAsia="宋体" w:hAnsi="Times New Roman" w:hint="eastAsia"/>
          <w:sz w:val="24"/>
          <w:szCs w:val="24"/>
        </w:rPr>
        <w:t>开展了一项针对持续导管套囊压力监测系统对重症监护患者呼吸机相关肺炎发生风险影响的前瞻性研究，结果表明持续且准确的气管导管套囊压力能够有效减少气道分泌物像</w:t>
      </w:r>
      <w:proofErr w:type="gramStart"/>
      <w:r w:rsidR="00DD1549">
        <w:rPr>
          <w:rFonts w:ascii="Times New Roman" w:eastAsia="宋体" w:hAnsi="Times New Roman" w:hint="eastAsia"/>
          <w:sz w:val="24"/>
          <w:szCs w:val="24"/>
        </w:rPr>
        <w:t>下气道</w:t>
      </w:r>
      <w:proofErr w:type="gramEnd"/>
      <w:r w:rsidR="00DD1549">
        <w:rPr>
          <w:rFonts w:ascii="Times New Roman" w:eastAsia="宋体" w:hAnsi="Times New Roman" w:hint="eastAsia"/>
          <w:sz w:val="24"/>
          <w:szCs w:val="24"/>
        </w:rPr>
        <w:t>扩散，同时减少黏膜缺血的发生。</w:t>
      </w:r>
    </w:p>
    <w:p w14:paraId="21D5471A" w14:textId="419DC09B" w:rsidR="00DD1549" w:rsidRPr="002C6560" w:rsidRDefault="00DD1549" w:rsidP="00005001">
      <w:pPr>
        <w:spacing w:line="338" w:lineRule="auto"/>
        <w:ind w:firstLineChars="200" w:firstLine="480"/>
        <w:rPr>
          <w:rFonts w:ascii="Times New Roman" w:eastAsia="宋体" w:hAnsi="Times New Roman"/>
          <w:b/>
          <w:bCs/>
          <w:sz w:val="24"/>
          <w:szCs w:val="24"/>
        </w:rPr>
      </w:pPr>
      <w:r>
        <w:rPr>
          <w:rFonts w:ascii="Times New Roman" w:eastAsia="宋体" w:hAnsi="Times New Roman" w:hint="eastAsia"/>
          <w:sz w:val="24"/>
          <w:szCs w:val="24"/>
        </w:rPr>
        <w:t>4.2</w:t>
      </w:r>
      <w:proofErr w:type="gramStart"/>
      <w:r>
        <w:rPr>
          <w:rFonts w:ascii="Times New Roman" w:eastAsia="宋体" w:hAnsi="Times New Roman" w:hint="eastAsia"/>
          <w:sz w:val="24"/>
          <w:szCs w:val="24"/>
        </w:rPr>
        <w:t>撤机预测</w:t>
      </w:r>
      <w:proofErr w:type="gramEnd"/>
      <w:r>
        <w:rPr>
          <w:rFonts w:ascii="Times New Roman" w:eastAsia="宋体" w:hAnsi="Times New Roman" w:hint="eastAsia"/>
          <w:sz w:val="24"/>
          <w:szCs w:val="24"/>
        </w:rPr>
        <w:t>及</w:t>
      </w:r>
      <w:r w:rsidR="00FA19C7">
        <w:rPr>
          <w:rFonts w:ascii="Times New Roman" w:eastAsia="宋体" w:hAnsi="Times New Roman" w:hint="eastAsia"/>
          <w:sz w:val="24"/>
          <w:szCs w:val="24"/>
        </w:rPr>
        <w:t>并发症预警</w:t>
      </w:r>
    </w:p>
    <w:p w14:paraId="65CC8093" w14:textId="5214C126" w:rsidR="00740B5D" w:rsidRDefault="00DD6391" w:rsidP="00005001">
      <w:pPr>
        <w:spacing w:line="338"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尽管机械通气</w:t>
      </w:r>
      <w:r w:rsidRPr="00DD6391">
        <w:rPr>
          <w:rFonts w:ascii="Times New Roman" w:eastAsia="宋体" w:hAnsi="Times New Roman" w:hint="eastAsia"/>
          <w:sz w:val="24"/>
          <w:szCs w:val="24"/>
        </w:rPr>
        <w:t>对</w:t>
      </w:r>
      <w:r>
        <w:rPr>
          <w:rFonts w:ascii="Times New Roman" w:eastAsia="宋体" w:hAnsi="Times New Roman" w:hint="eastAsia"/>
          <w:sz w:val="24"/>
          <w:szCs w:val="24"/>
        </w:rPr>
        <w:t>急危重症患者的抢救</w:t>
      </w:r>
      <w:r w:rsidRPr="00DD6391">
        <w:rPr>
          <w:rFonts w:ascii="Times New Roman" w:eastAsia="宋体" w:hAnsi="Times New Roman" w:hint="eastAsia"/>
          <w:sz w:val="24"/>
          <w:szCs w:val="24"/>
        </w:rPr>
        <w:t>至关重要，但长期使用可能导致呼吸机相关肺炎、声带损伤和气管软化等并发症</w:t>
      </w:r>
      <w:r w:rsidR="00A86DF1">
        <w:rPr>
          <w:rFonts w:ascii="Times New Roman" w:eastAsia="宋体" w:hAnsi="Times New Roman" w:hint="eastAsia"/>
          <w:sz w:val="24"/>
          <w:szCs w:val="24"/>
        </w:rPr>
        <w:t>，</w:t>
      </w:r>
      <w:r w:rsidRPr="00DD6391">
        <w:rPr>
          <w:rFonts w:ascii="Times New Roman" w:eastAsia="宋体" w:hAnsi="Times New Roman" w:hint="eastAsia"/>
          <w:sz w:val="24"/>
          <w:szCs w:val="24"/>
        </w:rPr>
        <w:t>这些并发症相对常见，具有显著的临床风险，并导致</w:t>
      </w:r>
      <w:r w:rsidRPr="00DD6391">
        <w:rPr>
          <w:rFonts w:ascii="Times New Roman" w:eastAsia="宋体" w:hAnsi="Times New Roman" w:hint="eastAsia"/>
          <w:sz w:val="24"/>
          <w:szCs w:val="24"/>
        </w:rPr>
        <w:t>ICU</w:t>
      </w:r>
      <w:r w:rsidRPr="00DD6391">
        <w:rPr>
          <w:rFonts w:ascii="Times New Roman" w:eastAsia="宋体" w:hAnsi="Times New Roman" w:hint="eastAsia"/>
          <w:sz w:val="24"/>
          <w:szCs w:val="24"/>
        </w:rPr>
        <w:t>患者的发病率和死亡率增加</w:t>
      </w:r>
      <w:r>
        <w:rPr>
          <w:rFonts w:ascii="Times New Roman" w:eastAsia="宋体" w:hAnsi="Times New Roman"/>
          <w:sz w:val="24"/>
          <w:szCs w:val="24"/>
        </w:rPr>
        <w:fldChar w:fldCharType="begin">
          <w:fldData xml:space="preserve">PEVuZE5vdGU+PENpdGU+PEF1dGhvcj5QaW50bzwvQXV0aG9yPjxZZWFyPjIwMjM8L1llYXI+PFJl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=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PEVuZE5vdGU+PENpdGU+PEF1dGhvcj5QaW50bzwvQXV0aG9yPjxZZWFyPjIwMjM8L1llYXI+PFJl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=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Pr>
          <w:rFonts w:ascii="Times New Roman" w:eastAsia="宋体" w:hAnsi="Times New Roman"/>
          <w:sz w:val="24"/>
          <w:szCs w:val="24"/>
        </w:rPr>
      </w:r>
      <w:r>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[70,71]</w:t>
      </w:r>
      <w:r>
        <w:rPr>
          <w:rFonts w:ascii="Times New Roman" w:eastAsia="宋体" w:hAnsi="Times New Roman"/>
          <w:sz w:val="24"/>
          <w:szCs w:val="24"/>
        </w:rPr>
        <w:fldChar w:fldCharType="end"/>
      </w:r>
      <w:r>
        <w:rPr>
          <w:rFonts w:ascii="Times New Roman" w:eastAsia="宋体" w:hAnsi="Times New Roman" w:hint="eastAsia"/>
          <w:sz w:val="24"/>
          <w:szCs w:val="24"/>
        </w:rPr>
        <w:t>，</w:t>
      </w:r>
      <w:r w:rsidR="00A86DF1">
        <w:rPr>
          <w:rFonts w:ascii="Times New Roman" w:eastAsia="宋体" w:hAnsi="Times New Roman" w:hint="eastAsia"/>
          <w:sz w:val="24"/>
          <w:szCs w:val="24"/>
        </w:rPr>
        <w:t>合适的拔管撤</w:t>
      </w:r>
      <w:proofErr w:type="gramStart"/>
      <w:r w:rsidR="00A86DF1">
        <w:rPr>
          <w:rFonts w:ascii="Times New Roman" w:eastAsia="宋体" w:hAnsi="Times New Roman" w:hint="eastAsia"/>
          <w:sz w:val="24"/>
          <w:szCs w:val="24"/>
        </w:rPr>
        <w:t>机时机</w:t>
      </w:r>
      <w:proofErr w:type="gramEnd"/>
      <w:r w:rsidR="00A86DF1">
        <w:rPr>
          <w:rFonts w:ascii="Times New Roman" w:eastAsia="宋体" w:hAnsi="Times New Roman" w:hint="eastAsia"/>
          <w:sz w:val="24"/>
          <w:szCs w:val="24"/>
        </w:rPr>
        <w:t>可以有效降低并发症的发生风险。拔管</w:t>
      </w:r>
      <w:r>
        <w:rPr>
          <w:rFonts w:ascii="Times New Roman" w:eastAsia="宋体" w:hAnsi="Times New Roman" w:hint="eastAsia"/>
          <w:sz w:val="24"/>
          <w:szCs w:val="24"/>
        </w:rPr>
        <w:t>的标准主要通过结合患者自身的氧合</w:t>
      </w:r>
      <w:r w:rsidR="00A86DF1">
        <w:rPr>
          <w:rFonts w:ascii="Times New Roman" w:eastAsia="宋体" w:hAnsi="Times New Roman" w:hint="eastAsia"/>
          <w:sz w:val="24"/>
          <w:szCs w:val="24"/>
        </w:rPr>
        <w:t>功能和基础状态</w:t>
      </w:r>
      <w:r>
        <w:rPr>
          <w:rFonts w:ascii="Times New Roman" w:eastAsia="宋体" w:hAnsi="Times New Roman" w:hint="eastAsia"/>
          <w:sz w:val="24"/>
          <w:szCs w:val="24"/>
        </w:rPr>
        <w:t>进行判断，</w:t>
      </w:r>
      <w:r w:rsidR="00A86DF1" w:rsidRPr="00A86DF1">
        <w:rPr>
          <w:rFonts w:ascii="Times New Roman" w:eastAsia="宋体" w:hAnsi="Times New Roman"/>
          <w:sz w:val="24"/>
          <w:szCs w:val="24"/>
        </w:rPr>
        <w:t>预测拔管失败的因素包括但不限于分泌过多、机械通气持续时间超过</w:t>
      </w:r>
      <w:r w:rsidR="00A86DF1" w:rsidRPr="00A86DF1">
        <w:rPr>
          <w:rFonts w:ascii="Times New Roman" w:eastAsia="宋体" w:hAnsi="Times New Roman"/>
          <w:sz w:val="24"/>
          <w:szCs w:val="24"/>
        </w:rPr>
        <w:t>72</w:t>
      </w:r>
      <w:r w:rsidR="00A86DF1" w:rsidRPr="00A86DF1">
        <w:rPr>
          <w:rFonts w:ascii="Times New Roman" w:eastAsia="宋体" w:hAnsi="Times New Roman"/>
          <w:sz w:val="24"/>
          <w:szCs w:val="24"/>
        </w:rPr>
        <w:t>小时以及上呼吸道疾病</w:t>
      </w:r>
      <w:r w:rsidR="00A86DF1">
        <w:rPr>
          <w:rFonts w:ascii="Times New Roman" w:eastAsia="宋体" w:hAnsi="Times New Roman"/>
          <w:sz w:val="24"/>
          <w:szCs w:val="24"/>
        </w:rPr>
        <w:fldChar w:fldCharType="begin"/>
      </w:r>
      <w:r w:rsidR="001455FB">
        <w:rPr>
          <w:rFonts w:ascii="Times New Roman" w:eastAsia="宋体" w:hAnsi="Times New Roman"/>
          <w:sz w:val="24"/>
          <w:szCs w:val="24"/>
        </w:rPr>
        <w:instrText xml:space="preserve"> ADDIN EN.CITE &lt;EndNote&gt;&lt;Cite&gt;&lt;Author&gt;Boles&lt;/Author&gt;&lt;Year&gt;2007&lt;/Year&gt;&lt;RecNum&gt;428&lt;/RecNum&gt;&lt;DisplayText&gt;&lt;style face="superscript"&gt;[72]&lt;/style&gt;&lt;/DisplayText&gt;&lt;record&gt;&lt;rec-number&gt;428&lt;/rec-number&gt;&lt;foreign-keys&gt;&lt;key app="EN" db-id="zffaez9fms0aage0ta85zweez0dvf9exvawv" timestamp="1769930814"&gt;428&lt;/key&gt;&lt;/foreign-keys&gt;&lt;ref-type name="Journal Article"&gt;17&lt;/ref-type&gt;&lt;contributors&gt;&lt;authors&gt;&lt;author&gt;Boles, J. M.&lt;/author&gt;&lt;author&gt;Bion, J.&lt;/author&gt;&lt;author&gt;Connors, A.&lt;/author&gt;&lt;author&gt;Herridge, M.&lt;/author&gt;&lt;author&gt;Marsh, B.&lt;/author&gt;&lt;author&gt;Melot, C.&lt;/author&gt;&lt;author&gt;Pearl, R.&lt;/author&gt;&lt;author&gt;Silverman, H.&lt;/author&gt;&lt;author&gt;Stanchina, M.&lt;/author&gt;&lt;author&gt;Vieillard-Baron, A.&lt;/author&gt;&lt;author&gt;Welte, T.&lt;/author&gt;&lt;/authors&gt;&lt;/contributors&gt;&lt;auth-address&gt;Dept of Medical Intensive Care and Medical Emergencies, Hôpital de la Cavale Blanche University Hospital, Université de Bretagne Occidentale, Brest cedex, France. jean-michel.boles@chu-brest.fr&lt;/auth-address&gt;&lt;titles&gt;&lt;title&gt;Weaning from mechanical ventilation&lt;/title&gt;&lt;secondary-title&gt;Eur Respir J&lt;/secondary-title&gt;&lt;alt-title&gt;The European respiratory journal&lt;/alt-title&gt;&lt;/titles&gt;&lt;periodical&gt;&lt;full-title&gt;Eur Respir J&lt;/full-title&gt;&lt;abbr-1&gt;The European respiratory journal&lt;/abbr-1&gt;&lt;/periodical&gt;&lt;alt-periodical&gt;&lt;full-title&gt;Eur Respir J&lt;/full-title&gt;&lt;abbr-1&gt;The European respiratory journal&lt;/abbr-1&gt;&lt;/alt-periodical&gt;&lt;pages&gt;1033-56&lt;/pages&gt;&lt;volume&gt;29&lt;/volume&gt;&lt;number&gt;5&lt;/number&gt;&lt;edition&gt;2007/05/02&lt;/edition&gt;&lt;keywords&gt;&lt;keyword&gt;Humans&lt;/keyword&gt;&lt;keyword&gt;Respiratory Insufficiency/*physiopathology/therapy&lt;/keyword&gt;&lt;keyword&gt;Treatment Failure&lt;/keyword&gt;&lt;keyword&gt;Ventilator Weaning/*methods&lt;/keyword&gt;&lt;keyword&gt;Work of Breathing&lt;/keyword&gt;&lt;/keywords&gt;&lt;dates&gt;&lt;year&gt;2007&lt;/year&gt;&lt;pub-dates&gt;&lt;date&gt;May&lt;/date&gt;&lt;/pub-dates&gt;&lt;/dates&gt;&lt;isbn&gt;0903-1936 (Print)&amp;#xD;0903-1936&lt;/isbn&gt;&lt;accession-num&gt;17470624&lt;/accession-num&gt;&lt;urls&gt;&lt;/urls&gt;&lt;electronic-resource-num&gt;10.1183/09031936.00010206&lt;/electronic-resource-num&gt;&lt;remote-database-provider&gt;NLM&lt;/remote-database-provider&gt;&lt;language&gt;eng&lt;/language&gt;&lt;/record&gt;&lt;/Cite&gt;&lt;/EndNote&gt;</w:instrText>
      </w:r>
      <w:r w:rsidR="00A86DF1">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[72]</w:t>
      </w:r>
      <w:r w:rsidR="00A86DF1">
        <w:rPr>
          <w:rFonts w:ascii="Times New Roman" w:eastAsia="宋体" w:hAnsi="Times New Roman"/>
          <w:sz w:val="24"/>
          <w:szCs w:val="24"/>
        </w:rPr>
        <w:fldChar w:fldCharType="end"/>
      </w:r>
      <w:r w:rsidR="00A86DF1">
        <w:rPr>
          <w:rFonts w:ascii="Times New Roman" w:eastAsia="宋体" w:hAnsi="Times New Roman" w:hint="eastAsia"/>
          <w:sz w:val="24"/>
          <w:szCs w:val="24"/>
        </w:rPr>
        <w:t>，</w:t>
      </w:r>
      <w:r w:rsidR="00740B5D" w:rsidRPr="00740B5D">
        <w:rPr>
          <w:rFonts w:ascii="Times New Roman" w:eastAsia="宋体" w:hAnsi="Times New Roman" w:hint="eastAsia"/>
          <w:sz w:val="24"/>
          <w:szCs w:val="24"/>
        </w:rPr>
        <w:t>AI</w:t>
      </w:r>
      <w:r w:rsidR="00740B5D" w:rsidRPr="00740B5D">
        <w:rPr>
          <w:rFonts w:ascii="Times New Roman" w:eastAsia="宋体" w:hAnsi="Times New Roman" w:hint="eastAsia"/>
          <w:sz w:val="24"/>
          <w:szCs w:val="24"/>
        </w:rPr>
        <w:t>能够整合多模态数据，实时监测患者状态，并提供</w:t>
      </w:r>
      <w:r w:rsidR="00740B5D">
        <w:rPr>
          <w:rFonts w:ascii="Times New Roman" w:eastAsia="宋体" w:hAnsi="Times New Roman" w:hint="eastAsia"/>
          <w:sz w:val="24"/>
          <w:szCs w:val="24"/>
        </w:rPr>
        <w:t>更加</w:t>
      </w:r>
      <w:r w:rsidR="00740B5D" w:rsidRPr="00740B5D">
        <w:rPr>
          <w:rFonts w:ascii="Times New Roman" w:eastAsia="宋体" w:hAnsi="Times New Roman" w:hint="eastAsia"/>
          <w:sz w:val="24"/>
          <w:szCs w:val="24"/>
        </w:rPr>
        <w:t>个性化的</w:t>
      </w:r>
      <w:proofErr w:type="gramStart"/>
      <w:r w:rsidR="00740B5D" w:rsidRPr="00740B5D">
        <w:rPr>
          <w:rFonts w:ascii="Times New Roman" w:eastAsia="宋体" w:hAnsi="Times New Roman" w:hint="eastAsia"/>
          <w:sz w:val="24"/>
          <w:szCs w:val="24"/>
        </w:rPr>
        <w:t>撤机建议</w:t>
      </w:r>
      <w:proofErr w:type="gramEnd"/>
      <w:r w:rsidR="00740B5D" w:rsidRPr="00740B5D">
        <w:rPr>
          <w:rFonts w:ascii="Times New Roman" w:eastAsia="宋体" w:hAnsi="Times New Roman" w:hint="eastAsia"/>
          <w:sz w:val="24"/>
          <w:szCs w:val="24"/>
        </w:rPr>
        <w:t>和并发症预警，帮助临床医生做出更精准的决策。</w:t>
      </w:r>
    </w:p>
    <w:p w14:paraId="1E013B32" w14:textId="33A3872F" w:rsidR="00FA19C7" w:rsidRPr="009153A0" w:rsidRDefault="00740B5D" w:rsidP="00005001">
      <w:pPr>
        <w:spacing w:line="338" w:lineRule="auto"/>
        <w:ind w:firstLineChars="200" w:firstLine="480"/>
        <w:rPr>
          <w:rFonts w:ascii="Times New Roman" w:eastAsia="宋体" w:hAnsi="Times New Roman"/>
          <w:sz w:val="24"/>
          <w:szCs w:val="24"/>
        </w:rPr>
      </w:pPr>
      <w:r w:rsidRPr="00740B5D">
        <w:rPr>
          <w:rFonts w:ascii="Times New Roman" w:eastAsia="宋体" w:hAnsi="Times New Roman"/>
          <w:sz w:val="24"/>
          <w:szCs w:val="24"/>
        </w:rPr>
        <w:t>在早期研究中，传统机器学习方法主要依赖人工特征工程和静态阈值，</w:t>
      </w:r>
      <w:r>
        <w:rPr>
          <w:rFonts w:ascii="Times New Roman" w:eastAsia="宋体" w:hAnsi="Times New Roman" w:hint="eastAsia"/>
          <w:sz w:val="24"/>
          <w:szCs w:val="24"/>
        </w:rPr>
        <w:t>采用基于统计模型的方法进行</w:t>
      </w:r>
      <w:proofErr w:type="gramStart"/>
      <w:r>
        <w:rPr>
          <w:rFonts w:ascii="Times New Roman" w:eastAsia="宋体" w:hAnsi="Times New Roman" w:hint="eastAsia"/>
          <w:sz w:val="24"/>
          <w:szCs w:val="24"/>
        </w:rPr>
        <w:t>拔管撤机预测</w:t>
      </w:r>
      <w:proofErr w:type="gramEnd"/>
      <w:r>
        <w:rPr>
          <w:rFonts w:ascii="Times New Roman" w:eastAsia="宋体" w:hAnsi="Times New Roman" w:hint="eastAsia"/>
          <w:sz w:val="24"/>
          <w:szCs w:val="24"/>
        </w:rPr>
        <w:t>，其中以</w:t>
      </w:r>
      <w:r w:rsidRPr="00740B5D">
        <w:rPr>
          <w:rFonts w:ascii="Times New Roman" w:eastAsia="宋体" w:hAnsi="Times New Roman"/>
          <w:sz w:val="24"/>
          <w:szCs w:val="24"/>
        </w:rPr>
        <w:t>Logistic</w:t>
      </w:r>
      <w:r w:rsidRPr="00740B5D">
        <w:rPr>
          <w:rFonts w:ascii="Times New Roman" w:eastAsia="宋体" w:hAnsi="Times New Roman"/>
          <w:sz w:val="24"/>
          <w:szCs w:val="24"/>
        </w:rPr>
        <w:t>回归模型</w:t>
      </w:r>
      <w:r>
        <w:rPr>
          <w:rFonts w:ascii="Times New Roman" w:eastAsia="宋体" w:hAnsi="Times New Roman" w:hint="eastAsia"/>
          <w:sz w:val="24"/>
          <w:szCs w:val="24"/>
        </w:rPr>
        <w:t>最为常见，通过</w:t>
      </w:r>
      <w:r w:rsidRPr="00740B5D">
        <w:rPr>
          <w:rFonts w:ascii="Times New Roman" w:eastAsia="宋体" w:hAnsi="Times New Roman"/>
          <w:sz w:val="24"/>
          <w:szCs w:val="24"/>
        </w:rPr>
        <w:t>选择有限的关键生理参数</w:t>
      </w:r>
      <w:r w:rsidRPr="00740B5D">
        <w:rPr>
          <w:rFonts w:ascii="Times New Roman" w:eastAsia="宋体" w:hAnsi="Times New Roman"/>
          <w:sz w:val="24"/>
          <w:szCs w:val="24"/>
        </w:rPr>
        <w:t>(</w:t>
      </w:r>
      <w:r w:rsidRPr="00740B5D">
        <w:rPr>
          <w:rFonts w:ascii="Times New Roman" w:eastAsia="宋体" w:hAnsi="Times New Roman"/>
          <w:sz w:val="24"/>
          <w:szCs w:val="24"/>
        </w:rPr>
        <w:t>如呼吸频率、潮气量、氧合指数</w:t>
      </w:r>
      <w:r w:rsidRPr="00740B5D">
        <w:rPr>
          <w:rFonts w:ascii="Times New Roman" w:eastAsia="宋体" w:hAnsi="Times New Roman"/>
          <w:sz w:val="24"/>
          <w:szCs w:val="24"/>
        </w:rPr>
        <w:t>)</w:t>
      </w:r>
      <w:r w:rsidRPr="00740B5D">
        <w:rPr>
          <w:rFonts w:ascii="Times New Roman" w:eastAsia="宋体" w:hAnsi="Times New Roman"/>
          <w:sz w:val="24"/>
          <w:szCs w:val="24"/>
        </w:rPr>
        <w:t>构建预测模型。这类模型结构简单，可解释性强，但预测性能有限，</w:t>
      </w:r>
      <w:r w:rsidRPr="00740B5D">
        <w:rPr>
          <w:rFonts w:ascii="Times New Roman" w:eastAsia="宋体" w:hAnsi="Times New Roman"/>
          <w:sz w:val="24"/>
          <w:szCs w:val="24"/>
        </w:rPr>
        <w:t>AUC</w:t>
      </w:r>
      <w:r w:rsidRPr="00740B5D">
        <w:rPr>
          <w:rFonts w:ascii="Times New Roman" w:eastAsia="宋体" w:hAnsi="Times New Roman"/>
          <w:sz w:val="24"/>
          <w:szCs w:val="24"/>
        </w:rPr>
        <w:t>值通常在</w:t>
      </w:r>
      <w:r w:rsidRPr="00740B5D">
        <w:rPr>
          <w:rFonts w:ascii="Times New Roman" w:eastAsia="宋体" w:hAnsi="Times New Roman"/>
          <w:sz w:val="24"/>
          <w:szCs w:val="24"/>
        </w:rPr>
        <w:t>0.75-0.80</w:t>
      </w:r>
      <w:r w:rsidRPr="00740B5D">
        <w:rPr>
          <w:rFonts w:ascii="Times New Roman" w:eastAsia="宋体" w:hAnsi="Times New Roman"/>
          <w:sz w:val="24"/>
          <w:szCs w:val="24"/>
        </w:rPr>
        <w:t>之间</w:t>
      </w:r>
      <w:r w:rsidR="006F1CA9">
        <w:rPr>
          <w:rFonts w:ascii="Times New Roman" w:eastAsia="宋体" w:hAnsi="Times New Roman"/>
          <w:sz w:val="24"/>
          <w:szCs w:val="24"/>
        </w:rPr>
        <w:fldChar w:fldCharType="begin">
          <w:fldData xml:space="preserve">PEVuZE5vdGU+PENpdGU+PEF1dGhvcj5GZW5za2U8L0F1dGhvcj48WWVhcj4yMDI1PC9ZZWFyPjxS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PEVuZE5vdGU+PENpdGU+PEF1dGhvcj5GZW5za2U8L0F1dGhvcj48WWVhcj4yMDI1PC9ZZWFyPjxS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6F1CA9">
        <w:rPr>
          <w:rFonts w:ascii="Times New Roman" w:eastAsia="宋体" w:hAnsi="Times New Roman"/>
          <w:sz w:val="24"/>
          <w:szCs w:val="24"/>
        </w:rPr>
      </w:r>
      <w:r w:rsidR="006F1CA9">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[73,74]</w:t>
      </w:r>
      <w:r w:rsidR="006F1CA9">
        <w:rPr>
          <w:rFonts w:ascii="Times New Roman" w:eastAsia="宋体" w:hAnsi="Times New Roman"/>
          <w:sz w:val="24"/>
          <w:szCs w:val="24"/>
        </w:rPr>
        <w:fldChar w:fldCharType="end"/>
      </w:r>
      <w:r>
        <w:rPr>
          <w:rFonts w:ascii="Times New Roman" w:eastAsia="宋体" w:hAnsi="Times New Roman" w:hint="eastAsia"/>
          <w:sz w:val="24"/>
          <w:szCs w:val="24"/>
        </w:rPr>
        <w:t>。</w:t>
      </w:r>
      <w:r w:rsidR="00A86DF1">
        <w:rPr>
          <w:rFonts w:ascii="Times New Roman" w:eastAsia="宋体" w:hAnsi="Times New Roman" w:hint="eastAsia"/>
          <w:sz w:val="24"/>
          <w:szCs w:val="24"/>
        </w:rPr>
        <w:t>近年来已有多项研究用于开发机器学习预测模型，</w:t>
      </w:r>
      <w:r w:rsidR="009153A0">
        <w:rPr>
          <w:rFonts w:ascii="Times New Roman" w:eastAsia="宋体" w:hAnsi="Times New Roman" w:hint="eastAsia"/>
          <w:sz w:val="24"/>
          <w:szCs w:val="24"/>
        </w:rPr>
        <w:t>相比传统预测模型的可靠性更强，</w:t>
      </w:r>
      <w:r w:rsidR="00B3379D">
        <w:rPr>
          <w:rFonts w:ascii="Times New Roman" w:eastAsia="宋体" w:hAnsi="Times New Roman" w:hint="eastAsia"/>
          <w:sz w:val="24"/>
          <w:szCs w:val="24"/>
        </w:rPr>
        <w:t>改善了医疗决策能力，</w:t>
      </w:r>
      <w:r w:rsidR="00B3379D">
        <w:rPr>
          <w:rFonts w:ascii="Times New Roman" w:eastAsia="宋体" w:hAnsi="Times New Roman" w:hint="eastAsia"/>
          <w:sz w:val="24"/>
          <w:szCs w:val="24"/>
        </w:rPr>
        <w:t>Liao</w:t>
      </w:r>
      <w:r w:rsidR="00B3379D">
        <w:rPr>
          <w:rFonts w:ascii="Times New Roman" w:eastAsia="宋体" w:hAnsi="Times New Roman" w:hint="eastAsia"/>
          <w:sz w:val="24"/>
          <w:szCs w:val="24"/>
        </w:rPr>
        <w:t>的研究团队</w:t>
      </w:r>
      <w:r w:rsidR="00B3379D">
        <w:rPr>
          <w:rFonts w:ascii="Times New Roman" w:eastAsia="宋体" w:hAnsi="Times New Roman"/>
          <w:sz w:val="24"/>
          <w:szCs w:val="24"/>
        </w:rPr>
        <w:fldChar w:fldCharType="begin">
          <w:fldData xml:space="preserve">PEVuZE5vdGU+PENpdGU+PEF1dGhvcj5MaWFvPC9BdXRob3I+PFllYXI+MjAyMjwvWWVhcj48UmVj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PEVuZE5vdGU+PENpdGU+PEF1dGhvcj5MaWFvPC9BdXRob3I+PFllYXI+MjAyMjwvWWVhcj48UmVj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B3379D">
        <w:rPr>
          <w:rFonts w:ascii="Times New Roman" w:eastAsia="宋体" w:hAnsi="Times New Roman"/>
          <w:sz w:val="24"/>
          <w:szCs w:val="24"/>
        </w:rPr>
      </w:r>
      <w:r w:rsidR="00B3379D">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[75]</w:t>
      </w:r>
      <w:r w:rsidR="00B3379D">
        <w:rPr>
          <w:rFonts w:ascii="Times New Roman" w:eastAsia="宋体" w:hAnsi="Times New Roman"/>
          <w:sz w:val="24"/>
          <w:szCs w:val="24"/>
        </w:rPr>
        <w:fldChar w:fldCharType="end"/>
      </w:r>
      <w:r w:rsidR="00B3379D">
        <w:rPr>
          <w:rFonts w:ascii="Times New Roman" w:eastAsia="宋体" w:hAnsi="Times New Roman" w:hint="eastAsia"/>
          <w:sz w:val="24"/>
          <w:szCs w:val="24"/>
        </w:rPr>
        <w:t>纳入了与拔管相关的</w:t>
      </w:r>
      <w:r w:rsidR="00B3379D">
        <w:rPr>
          <w:rFonts w:ascii="Times New Roman" w:eastAsia="宋体" w:hAnsi="Times New Roman" w:hint="eastAsia"/>
          <w:sz w:val="24"/>
          <w:szCs w:val="24"/>
        </w:rPr>
        <w:t>26</w:t>
      </w:r>
      <w:r w:rsidR="00B3379D">
        <w:rPr>
          <w:rFonts w:ascii="Times New Roman" w:eastAsia="宋体" w:hAnsi="Times New Roman" w:hint="eastAsia"/>
          <w:sz w:val="24"/>
          <w:szCs w:val="24"/>
        </w:rPr>
        <w:t>个关键变量，并基于包括</w:t>
      </w:r>
      <w:proofErr w:type="spellStart"/>
      <w:r w:rsidR="00B3379D" w:rsidRPr="00B3379D">
        <w:rPr>
          <w:rFonts w:ascii="Times New Roman" w:eastAsia="宋体" w:hAnsi="Times New Roman"/>
          <w:sz w:val="24"/>
          <w:szCs w:val="24"/>
        </w:rPr>
        <w:t>XGBoost</w:t>
      </w:r>
      <w:proofErr w:type="spellEnd"/>
      <w:r w:rsidR="00B3379D">
        <w:rPr>
          <w:rFonts w:ascii="Times New Roman" w:eastAsia="宋体" w:hAnsi="Times New Roman" w:hint="eastAsia"/>
          <w:sz w:val="24"/>
          <w:szCs w:val="24"/>
        </w:rPr>
        <w:t>模型在内的</w:t>
      </w:r>
      <w:r w:rsidR="00B3379D">
        <w:rPr>
          <w:rFonts w:ascii="Times New Roman" w:eastAsia="宋体" w:hAnsi="Times New Roman" w:hint="eastAsia"/>
          <w:sz w:val="24"/>
          <w:szCs w:val="24"/>
        </w:rPr>
        <w:t>7</w:t>
      </w:r>
      <w:r w:rsidR="00B3379D">
        <w:rPr>
          <w:rFonts w:ascii="Times New Roman" w:eastAsia="宋体" w:hAnsi="Times New Roman" w:hint="eastAsia"/>
          <w:sz w:val="24"/>
          <w:szCs w:val="24"/>
        </w:rPr>
        <w:t>种机器学习模型构建了预测模型，结果显示机械通气的压力支持水平与拔管后安全结局独立相关，其次还包括</w:t>
      </w:r>
      <w:r w:rsidR="00B3379D" w:rsidRPr="00B3379D">
        <w:rPr>
          <w:rFonts w:ascii="Times New Roman" w:eastAsia="宋体" w:hAnsi="Times New Roman"/>
          <w:sz w:val="24"/>
          <w:szCs w:val="24"/>
        </w:rPr>
        <w:t>FiO2</w:t>
      </w:r>
      <w:r w:rsidR="00B3379D" w:rsidRPr="00B3379D">
        <w:rPr>
          <w:rFonts w:ascii="Times New Roman" w:eastAsia="宋体" w:hAnsi="Times New Roman"/>
          <w:sz w:val="24"/>
          <w:szCs w:val="24"/>
        </w:rPr>
        <w:t>、</w:t>
      </w:r>
      <w:proofErr w:type="spellStart"/>
      <w:r w:rsidR="00B3379D" w:rsidRPr="00B3379D">
        <w:rPr>
          <w:rFonts w:ascii="Times New Roman" w:eastAsia="宋体" w:hAnsi="Times New Roman"/>
          <w:sz w:val="24"/>
          <w:szCs w:val="24"/>
        </w:rPr>
        <w:t>mPaw</w:t>
      </w:r>
      <w:proofErr w:type="spellEnd"/>
      <w:r w:rsidR="00B3379D" w:rsidRPr="00B3379D">
        <w:rPr>
          <w:rFonts w:ascii="Times New Roman" w:eastAsia="宋体" w:hAnsi="Times New Roman"/>
          <w:sz w:val="24"/>
          <w:szCs w:val="24"/>
        </w:rPr>
        <w:t>、</w:t>
      </w:r>
      <w:r w:rsidR="00B3379D" w:rsidRPr="00B3379D">
        <w:rPr>
          <w:rFonts w:ascii="Times New Roman" w:eastAsia="宋体" w:hAnsi="Times New Roman"/>
          <w:sz w:val="24"/>
          <w:szCs w:val="24"/>
        </w:rPr>
        <w:t>PEEP</w:t>
      </w:r>
      <w:r w:rsidR="00B3379D" w:rsidRPr="00B3379D">
        <w:rPr>
          <w:rFonts w:ascii="Times New Roman" w:eastAsia="宋体" w:hAnsi="Times New Roman"/>
          <w:sz w:val="24"/>
          <w:szCs w:val="24"/>
        </w:rPr>
        <w:t>和</w:t>
      </w:r>
      <w:r w:rsidR="00B3379D" w:rsidRPr="00B3379D">
        <w:rPr>
          <w:rFonts w:ascii="Times New Roman" w:eastAsia="宋体" w:hAnsi="Times New Roman"/>
          <w:sz w:val="24"/>
          <w:szCs w:val="24"/>
        </w:rPr>
        <w:t>APACHE II</w:t>
      </w:r>
      <w:r w:rsidR="00B3379D" w:rsidRPr="00B3379D">
        <w:rPr>
          <w:rFonts w:ascii="Times New Roman" w:eastAsia="宋体" w:hAnsi="Times New Roman"/>
          <w:sz w:val="24"/>
          <w:szCs w:val="24"/>
        </w:rPr>
        <w:t>评分</w:t>
      </w:r>
      <w:r w:rsidR="00B3379D">
        <w:rPr>
          <w:rFonts w:ascii="Times New Roman" w:eastAsia="宋体" w:hAnsi="Times New Roman" w:hint="eastAsia"/>
          <w:sz w:val="24"/>
          <w:szCs w:val="24"/>
        </w:rPr>
        <w:t>等，而基于机器学习的预测模型</w:t>
      </w:r>
      <w:r w:rsidR="009153A0">
        <w:rPr>
          <w:rFonts w:ascii="Times New Roman" w:eastAsia="宋体" w:hAnsi="Times New Roman" w:hint="eastAsia"/>
          <w:sz w:val="24"/>
          <w:szCs w:val="24"/>
        </w:rPr>
        <w:t>相较于</w:t>
      </w:r>
      <w:r w:rsidR="009153A0">
        <w:rPr>
          <w:rFonts w:ascii="Times New Roman" w:eastAsia="宋体" w:hAnsi="Times New Roman" w:hint="eastAsia"/>
          <w:sz w:val="24"/>
          <w:szCs w:val="24"/>
        </w:rPr>
        <w:lastRenderedPageBreak/>
        <w:t>传统预测模型获得了更高的预测性能，在包含</w:t>
      </w:r>
      <w:r w:rsidR="009153A0">
        <w:rPr>
          <w:rFonts w:ascii="Times New Roman" w:eastAsia="宋体" w:hAnsi="Times New Roman" w:hint="eastAsia"/>
          <w:sz w:val="24"/>
          <w:szCs w:val="24"/>
        </w:rPr>
        <w:t>670</w:t>
      </w:r>
      <w:r w:rsidR="009153A0">
        <w:rPr>
          <w:rFonts w:ascii="Times New Roman" w:eastAsia="宋体" w:hAnsi="Times New Roman" w:hint="eastAsia"/>
          <w:sz w:val="24"/>
          <w:szCs w:val="24"/>
        </w:rPr>
        <w:t>名患者的回顾性队列中</w:t>
      </w:r>
      <w:r w:rsidR="009153A0">
        <w:rPr>
          <w:rFonts w:ascii="Times New Roman" w:eastAsia="宋体" w:hAnsi="Times New Roman" w:hint="eastAsia"/>
          <w:sz w:val="24"/>
          <w:szCs w:val="24"/>
        </w:rPr>
        <w:t>AUC</w:t>
      </w:r>
      <w:r w:rsidR="009153A0">
        <w:rPr>
          <w:rFonts w:ascii="Times New Roman" w:eastAsia="宋体" w:hAnsi="Times New Roman" w:hint="eastAsia"/>
          <w:sz w:val="24"/>
          <w:szCs w:val="24"/>
        </w:rPr>
        <w:t>达</w:t>
      </w:r>
      <w:r w:rsidR="009153A0">
        <w:rPr>
          <w:rFonts w:ascii="Times New Roman" w:eastAsia="宋体" w:hAnsi="Times New Roman" w:hint="eastAsia"/>
          <w:sz w:val="24"/>
          <w:szCs w:val="24"/>
        </w:rPr>
        <w:t>0.868</w:t>
      </w:r>
      <w:r w:rsidR="009153A0">
        <w:rPr>
          <w:rFonts w:ascii="Times New Roman" w:eastAsia="宋体" w:hAnsi="Times New Roman" w:hint="eastAsia"/>
          <w:sz w:val="24"/>
          <w:szCs w:val="24"/>
        </w:rPr>
        <w:t>。</w:t>
      </w:r>
      <w:r w:rsidR="009153A0">
        <w:rPr>
          <w:rFonts w:ascii="Times New Roman" w:eastAsia="宋体" w:hAnsi="Times New Roman" w:hint="eastAsia"/>
          <w:sz w:val="24"/>
          <w:szCs w:val="24"/>
        </w:rPr>
        <w:t>Lin</w:t>
      </w:r>
      <w:r w:rsidR="009153A0">
        <w:rPr>
          <w:rFonts w:ascii="Times New Roman" w:eastAsia="宋体" w:hAnsi="Times New Roman"/>
          <w:sz w:val="24"/>
          <w:szCs w:val="24"/>
        </w:rPr>
        <w:fldChar w:fldCharType="begin">
          <w:fldData xml:space="preserve">PEVuZE5vdGU+PENpdGU+PEF1dGhvcj5MaW48L0F1dGhvcj48WWVhcj4yMDI0PC9ZZWFyPjxSZWNO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</w:fldData>
        </w:fldChar>
      </w:r>
      <w:r w:rsidR="001455FB">
        <w:rPr>
          <w:rFonts w:ascii="Times New Roman" w:eastAsia="宋体" w:hAnsi="Times New Roman"/>
          <w:sz w:val="24"/>
          <w:szCs w:val="24"/>
        </w:rPr>
        <w:instrText xml:space="preserve"> ADDIN EN.CITE </w:instrText>
      </w:r>
      <w:r w:rsidR="001455FB">
        <w:rPr>
          <w:rFonts w:ascii="Times New Roman" w:eastAsia="宋体" w:hAnsi="Times New Roman"/>
          <w:sz w:val="24"/>
          <w:szCs w:val="24"/>
        </w:rPr>
        <w:fldChar w:fldCharType="begin">
          <w:fldData xml:space="preserve">PEVuZE5vdGU+PENpdGU+PEF1dGhvcj5MaW48L0F1dGhvcj48WWVhcj4yMDI0PC9ZZWFyPjxSZWNO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</w:fldData>
        </w:fldChar>
      </w:r>
      <w:r w:rsidR="001455FB">
        <w:rPr>
          <w:rFonts w:ascii="Times New Roman" w:eastAsia="宋体" w:hAnsi="Times New Roman"/>
          <w:sz w:val="24"/>
          <w:szCs w:val="24"/>
        </w:rPr>
        <w:instrText xml:space="preserve"> ADDIN EN.CITE.DATA </w:instrText>
      </w:r>
      <w:r w:rsidR="001455FB">
        <w:rPr>
          <w:rFonts w:ascii="Times New Roman" w:eastAsia="宋体" w:hAnsi="Times New Roman"/>
          <w:sz w:val="24"/>
          <w:szCs w:val="24"/>
        </w:rPr>
      </w:r>
      <w:r w:rsidR="001455FB">
        <w:rPr>
          <w:rFonts w:ascii="Times New Roman" w:eastAsia="宋体" w:hAnsi="Times New Roman"/>
          <w:sz w:val="24"/>
          <w:szCs w:val="24"/>
        </w:rPr>
        <w:fldChar w:fldCharType="end"/>
      </w:r>
      <w:r w:rsidR="009153A0">
        <w:rPr>
          <w:rFonts w:ascii="Times New Roman" w:eastAsia="宋体" w:hAnsi="Times New Roman"/>
          <w:sz w:val="24"/>
          <w:szCs w:val="24"/>
        </w:rPr>
      </w:r>
      <w:r w:rsidR="009153A0">
        <w:rPr>
          <w:rFonts w:ascii="Times New Roman" w:eastAsia="宋体" w:hAnsi="Times New Roman"/>
          <w:sz w:val="24"/>
          <w:szCs w:val="24"/>
        </w:rPr>
        <w:fldChar w:fldCharType="separate"/>
      </w:r>
      <w:r w:rsidR="001455FB" w:rsidRPr="001455FB">
        <w:rPr>
          <w:rFonts w:ascii="Times New Roman" w:eastAsia="宋体" w:hAnsi="Times New Roman"/>
          <w:noProof/>
          <w:sz w:val="24"/>
          <w:szCs w:val="24"/>
          <w:vertAlign w:val="superscript"/>
        </w:rPr>
        <w:t>[76]</w:t>
      </w:r>
      <w:r w:rsidR="009153A0">
        <w:rPr>
          <w:rFonts w:ascii="Times New Roman" w:eastAsia="宋体" w:hAnsi="Times New Roman"/>
          <w:sz w:val="24"/>
          <w:szCs w:val="24"/>
        </w:rPr>
        <w:fldChar w:fldCharType="end"/>
      </w:r>
      <w:r w:rsidR="009153A0">
        <w:rPr>
          <w:rFonts w:ascii="Times New Roman" w:eastAsia="宋体" w:hAnsi="Times New Roman" w:hint="eastAsia"/>
          <w:sz w:val="24"/>
          <w:szCs w:val="24"/>
        </w:rPr>
        <w:t>又在此基础上开发了拔管时机的机器学习预测模型，并进行了临床的前瞻性验证，结果显示</w:t>
      </w:r>
      <w:proofErr w:type="gramStart"/>
      <w:r w:rsidR="009153A0">
        <w:rPr>
          <w:rFonts w:ascii="Times New Roman" w:eastAsia="宋体" w:hAnsi="Times New Roman" w:hint="eastAsia"/>
          <w:sz w:val="24"/>
          <w:szCs w:val="24"/>
        </w:rPr>
        <w:t>干预组</w:t>
      </w:r>
      <w:proofErr w:type="gramEnd"/>
      <w:r w:rsidR="009153A0">
        <w:rPr>
          <w:rFonts w:ascii="Times New Roman" w:eastAsia="宋体" w:hAnsi="Times New Roman" w:hint="eastAsia"/>
          <w:sz w:val="24"/>
          <w:szCs w:val="24"/>
        </w:rPr>
        <w:t>的并发症发生率显著降低，展示了人工智能在数据整合分析方面的潜力。</w:t>
      </w:r>
    </w:p>
    <w:p w14:paraId="47C9D84C" w14:textId="1C30FA5B" w:rsidR="00640F2D" w:rsidRPr="00D364D8" w:rsidRDefault="00CF7492" w:rsidP="00C046CF">
      <w:pPr>
        <w:spacing w:beforeLines="50" w:before="156" w:afterLines="50" w:after="156" w:line="360" w:lineRule="auto"/>
        <w:rPr>
          <w:rFonts w:ascii="Times New Roman" w:eastAsia="黑体" w:hAnsi="Times New Roman"/>
          <w:sz w:val="24"/>
          <w:szCs w:val="24"/>
        </w:rPr>
      </w:pPr>
      <w:r w:rsidRPr="00D364D8">
        <w:rPr>
          <w:rFonts w:ascii="Times New Roman" w:eastAsia="黑体" w:hAnsi="Times New Roman" w:hint="eastAsia"/>
          <w:sz w:val="24"/>
          <w:szCs w:val="24"/>
        </w:rPr>
        <w:t>5.</w:t>
      </w:r>
      <w:r w:rsidR="00640F2D" w:rsidRPr="00D364D8">
        <w:rPr>
          <w:rFonts w:ascii="Times New Roman" w:eastAsia="黑体" w:hAnsi="Times New Roman"/>
          <w:sz w:val="24"/>
          <w:szCs w:val="24"/>
        </w:rPr>
        <w:t>总结与展望</w:t>
      </w:r>
    </w:p>
    <w:bookmarkEnd w:id="83"/>
    <w:p w14:paraId="487BEB3B" w14:textId="11CC1B00" w:rsidR="001F5DC3" w:rsidRPr="001F5DC3" w:rsidRDefault="001F5DC3" w:rsidP="00005001">
      <w:pPr>
        <w:spacing w:line="338" w:lineRule="auto"/>
        <w:ind w:firstLineChars="200" w:firstLine="480"/>
        <w:rPr>
          <w:rFonts w:ascii="Times New Roman" w:eastAsia="宋体" w:hAnsi="Times New Roman"/>
          <w:sz w:val="24"/>
          <w:szCs w:val="24"/>
        </w:rPr>
      </w:pPr>
      <w:r w:rsidRPr="001F5DC3">
        <w:rPr>
          <w:rFonts w:ascii="Times New Roman" w:eastAsia="宋体" w:hAnsi="Times New Roman" w:hint="eastAsia"/>
          <w:sz w:val="24"/>
          <w:szCs w:val="24"/>
        </w:rPr>
        <w:t>气道管理在急危重症患者的抢救及麻醉</w:t>
      </w:r>
      <w:proofErr w:type="gramStart"/>
      <w:r w:rsidRPr="001F5DC3">
        <w:rPr>
          <w:rFonts w:ascii="Times New Roman" w:eastAsia="宋体" w:hAnsi="Times New Roman" w:hint="eastAsia"/>
          <w:sz w:val="24"/>
          <w:szCs w:val="24"/>
        </w:rPr>
        <w:t>围手术期</w:t>
      </w:r>
      <w:proofErr w:type="gramEnd"/>
      <w:r w:rsidRPr="001F5DC3">
        <w:rPr>
          <w:rFonts w:ascii="Times New Roman" w:eastAsia="宋体" w:hAnsi="Times New Roman" w:hint="eastAsia"/>
          <w:sz w:val="24"/>
          <w:szCs w:val="24"/>
        </w:rPr>
        <w:t>的管理中发挥着至关重要的作用，尤其在保障氧合支持与气体交换、防止缺氧及气道损伤等方面具有不可替代的意义。随着</w:t>
      </w:r>
      <w:r>
        <w:rPr>
          <w:rFonts w:ascii="Times New Roman" w:eastAsia="宋体" w:hAnsi="Times New Roman" w:hint="eastAsia"/>
          <w:sz w:val="24"/>
          <w:szCs w:val="24"/>
        </w:rPr>
        <w:t>人工智能</w:t>
      </w:r>
      <w:r w:rsidRPr="001F5DC3">
        <w:rPr>
          <w:rFonts w:ascii="Times New Roman" w:eastAsia="宋体" w:hAnsi="Times New Roman" w:hint="eastAsia"/>
          <w:sz w:val="24"/>
          <w:szCs w:val="24"/>
        </w:rPr>
        <w:t>技术在医学领域的不断发展，特别是在机器学习、深度学习和计算机视觉等技术的进步，已</w:t>
      </w:r>
      <w:r>
        <w:rPr>
          <w:rFonts w:ascii="Times New Roman" w:eastAsia="宋体" w:hAnsi="Times New Roman" w:hint="eastAsia"/>
          <w:sz w:val="24"/>
          <w:szCs w:val="24"/>
        </w:rPr>
        <w:t>逐步</w:t>
      </w:r>
      <w:r w:rsidRPr="001F5DC3">
        <w:rPr>
          <w:rFonts w:ascii="Times New Roman" w:eastAsia="宋体" w:hAnsi="Times New Roman" w:hint="eastAsia"/>
          <w:sz w:val="24"/>
          <w:szCs w:val="24"/>
        </w:rPr>
        <w:t>广泛应用于气道管理的各个环节，显著提升了气道评估、风险预测和插管过程的精准性及安全性。当前，</w:t>
      </w:r>
      <w:r>
        <w:rPr>
          <w:rFonts w:ascii="Times New Roman" w:eastAsia="宋体" w:hAnsi="Times New Roman" w:hint="eastAsia"/>
          <w:sz w:val="24"/>
          <w:szCs w:val="24"/>
        </w:rPr>
        <w:t>人工智能</w:t>
      </w:r>
      <w:r w:rsidRPr="001F5DC3">
        <w:rPr>
          <w:rFonts w:ascii="Times New Roman" w:eastAsia="宋体" w:hAnsi="Times New Roman" w:hint="eastAsia"/>
          <w:sz w:val="24"/>
          <w:szCs w:val="24"/>
        </w:rPr>
        <w:t>已成功在困难气道的预测、气道解剖结构的自动识别和实时导航等方面取得了</w:t>
      </w:r>
      <w:r>
        <w:rPr>
          <w:rFonts w:ascii="Times New Roman" w:eastAsia="宋体" w:hAnsi="Times New Roman" w:hint="eastAsia"/>
          <w:sz w:val="24"/>
          <w:szCs w:val="24"/>
        </w:rPr>
        <w:t>部分</w:t>
      </w:r>
      <w:r w:rsidRPr="001F5DC3">
        <w:rPr>
          <w:rFonts w:ascii="Times New Roman" w:eastAsia="宋体" w:hAnsi="Times New Roman" w:hint="eastAsia"/>
          <w:sz w:val="24"/>
          <w:szCs w:val="24"/>
        </w:rPr>
        <w:t>重要进展</w:t>
      </w:r>
      <w:r>
        <w:rPr>
          <w:rFonts w:ascii="Times New Roman" w:eastAsia="宋体" w:hAnsi="Times New Roman" w:hint="eastAsia"/>
          <w:sz w:val="24"/>
          <w:szCs w:val="24"/>
        </w:rPr>
        <w:t>：</w:t>
      </w:r>
      <w:r w:rsidRPr="001F5DC3">
        <w:rPr>
          <w:rFonts w:ascii="Times New Roman" w:eastAsia="宋体" w:hAnsi="Times New Roman" w:hint="eastAsia"/>
          <w:sz w:val="24"/>
          <w:szCs w:val="24"/>
        </w:rPr>
        <w:t>基于机器学习的预测模型和深度学习的图像分析方法，为个性化气道管理提供了数据支持，显著提高了临床决策的效率和准确性</w:t>
      </w:r>
      <w:r>
        <w:rPr>
          <w:rFonts w:ascii="Times New Roman" w:eastAsia="宋体" w:hAnsi="Times New Roman" w:hint="eastAsia"/>
          <w:sz w:val="24"/>
          <w:szCs w:val="24"/>
        </w:rPr>
        <w:t>；计算机视觉</w:t>
      </w:r>
      <w:r w:rsidRPr="001F5DC3">
        <w:rPr>
          <w:rFonts w:ascii="Times New Roman" w:eastAsia="宋体" w:hAnsi="Times New Roman" w:hint="eastAsia"/>
          <w:sz w:val="24"/>
          <w:szCs w:val="24"/>
        </w:rPr>
        <w:t>辅助的气道定位与插管操作的自动化，能够在一定程度上减少人为操作的失误，提高插管的成功率和一致性，尤其适用于复杂气道和急救场景</w:t>
      </w:r>
      <w:r>
        <w:rPr>
          <w:rFonts w:ascii="Times New Roman" w:eastAsia="宋体" w:hAnsi="Times New Roman" w:hint="eastAsia"/>
          <w:sz w:val="24"/>
          <w:szCs w:val="24"/>
        </w:rPr>
        <w:t>；基于机器学习的拔管</w:t>
      </w:r>
      <w:proofErr w:type="gramStart"/>
      <w:r>
        <w:rPr>
          <w:rFonts w:ascii="Times New Roman" w:eastAsia="宋体" w:hAnsi="Times New Roman" w:hint="eastAsia"/>
          <w:sz w:val="24"/>
          <w:szCs w:val="24"/>
        </w:rPr>
        <w:t>撤机模型</w:t>
      </w:r>
      <w:proofErr w:type="gramEnd"/>
      <w:r>
        <w:rPr>
          <w:rFonts w:ascii="Times New Roman" w:eastAsia="宋体" w:hAnsi="Times New Roman" w:hint="eastAsia"/>
          <w:sz w:val="24"/>
          <w:szCs w:val="24"/>
        </w:rPr>
        <w:t>能够准确预测</w:t>
      </w:r>
      <w:r w:rsidR="00EB69AB">
        <w:rPr>
          <w:rFonts w:ascii="Times New Roman" w:eastAsia="宋体" w:hAnsi="Times New Roman" w:hint="eastAsia"/>
          <w:sz w:val="24"/>
          <w:szCs w:val="24"/>
        </w:rPr>
        <w:t>机械通气</w:t>
      </w:r>
      <w:proofErr w:type="gramStart"/>
      <w:r w:rsidR="00EB69AB">
        <w:rPr>
          <w:rFonts w:ascii="Times New Roman" w:eastAsia="宋体" w:hAnsi="Times New Roman" w:hint="eastAsia"/>
          <w:sz w:val="24"/>
          <w:szCs w:val="24"/>
        </w:rPr>
        <w:t>拔管撤机的</w:t>
      </w:r>
      <w:proofErr w:type="gramEnd"/>
      <w:r w:rsidR="00EB69AB">
        <w:rPr>
          <w:rFonts w:ascii="Times New Roman" w:eastAsia="宋体" w:hAnsi="Times New Roman" w:hint="eastAsia"/>
          <w:sz w:val="24"/>
          <w:szCs w:val="24"/>
        </w:rPr>
        <w:t>时机，减少长期通气的并发症发生风险。</w:t>
      </w:r>
    </w:p>
    <w:p w14:paraId="4135E8FC" w14:textId="4D011E28" w:rsidR="00524598" w:rsidRDefault="001F5DC3" w:rsidP="00005001">
      <w:pPr>
        <w:spacing w:line="338" w:lineRule="auto"/>
        <w:ind w:firstLineChars="200" w:firstLine="480"/>
        <w:rPr>
          <w:rFonts w:ascii="Times New Roman" w:eastAsia="宋体" w:hAnsi="Times New Roman"/>
          <w:sz w:val="24"/>
          <w:szCs w:val="24"/>
        </w:rPr>
      </w:pPr>
      <w:r w:rsidRPr="001F5DC3">
        <w:rPr>
          <w:rFonts w:ascii="Times New Roman" w:eastAsia="宋体" w:hAnsi="Times New Roman" w:hint="eastAsia"/>
          <w:sz w:val="24"/>
          <w:szCs w:val="24"/>
        </w:rPr>
        <w:t>然而，尽管</w:t>
      </w:r>
      <w:r>
        <w:rPr>
          <w:rFonts w:ascii="Times New Roman" w:eastAsia="宋体" w:hAnsi="Times New Roman" w:hint="eastAsia"/>
          <w:sz w:val="24"/>
          <w:szCs w:val="24"/>
        </w:rPr>
        <w:t>人工智能</w:t>
      </w:r>
      <w:r w:rsidRPr="001F5DC3">
        <w:rPr>
          <w:rFonts w:ascii="Times New Roman" w:eastAsia="宋体" w:hAnsi="Times New Roman" w:hint="eastAsia"/>
          <w:sz w:val="24"/>
          <w:szCs w:val="24"/>
        </w:rPr>
        <w:t>在气道管理中</w:t>
      </w:r>
      <w:r>
        <w:rPr>
          <w:rFonts w:ascii="Times New Roman" w:eastAsia="宋体" w:hAnsi="Times New Roman" w:hint="eastAsia"/>
          <w:sz w:val="24"/>
          <w:szCs w:val="24"/>
        </w:rPr>
        <w:t>部分领域的应用</w:t>
      </w:r>
      <w:r w:rsidRPr="001F5DC3">
        <w:rPr>
          <w:rFonts w:ascii="Times New Roman" w:eastAsia="宋体" w:hAnsi="Times New Roman" w:hint="eastAsia"/>
          <w:sz w:val="24"/>
          <w:szCs w:val="24"/>
        </w:rPr>
        <w:t>取得了</w:t>
      </w:r>
      <w:r>
        <w:rPr>
          <w:rFonts w:ascii="Times New Roman" w:eastAsia="宋体" w:hAnsi="Times New Roman" w:hint="eastAsia"/>
          <w:sz w:val="24"/>
          <w:szCs w:val="24"/>
        </w:rPr>
        <w:t>突破性</w:t>
      </w:r>
      <w:r w:rsidRPr="001F5DC3">
        <w:rPr>
          <w:rFonts w:ascii="Times New Roman" w:eastAsia="宋体" w:hAnsi="Times New Roman" w:hint="eastAsia"/>
          <w:sz w:val="24"/>
          <w:szCs w:val="24"/>
        </w:rPr>
        <w:t>的进展，但仍存在一些挑战和局限性。</w:t>
      </w:r>
      <w:r>
        <w:rPr>
          <w:rFonts w:ascii="Times New Roman" w:eastAsia="宋体" w:hAnsi="Times New Roman" w:hint="eastAsia"/>
          <w:sz w:val="24"/>
          <w:szCs w:val="24"/>
        </w:rPr>
        <w:t>第一</w:t>
      </w:r>
      <w:r w:rsidRPr="001F5DC3">
        <w:rPr>
          <w:rFonts w:ascii="Times New Roman" w:eastAsia="宋体" w:hAnsi="Times New Roman" w:hint="eastAsia"/>
          <w:sz w:val="24"/>
          <w:szCs w:val="24"/>
        </w:rPr>
        <w:t>，当前的</w:t>
      </w:r>
      <w:r w:rsidR="00EB69AB">
        <w:rPr>
          <w:rFonts w:ascii="Times New Roman" w:eastAsia="宋体" w:hAnsi="Times New Roman" w:hint="eastAsia"/>
          <w:sz w:val="24"/>
          <w:szCs w:val="24"/>
        </w:rPr>
        <w:t>人工智能</w:t>
      </w:r>
      <w:r w:rsidRPr="001F5DC3">
        <w:rPr>
          <w:rFonts w:ascii="Times New Roman" w:eastAsia="宋体" w:hAnsi="Times New Roman" w:hint="eastAsia"/>
          <w:sz w:val="24"/>
          <w:szCs w:val="24"/>
        </w:rPr>
        <w:t>模型大多数依赖于特定数据集进行训练，尚未实现广泛的跨地域、跨人群的泛化能力</w:t>
      </w:r>
      <w:r w:rsidR="00EB69AB">
        <w:rPr>
          <w:rFonts w:ascii="Times New Roman" w:eastAsia="宋体" w:hAnsi="Times New Roman" w:hint="eastAsia"/>
          <w:sz w:val="24"/>
          <w:szCs w:val="24"/>
        </w:rPr>
        <w:t>，</w:t>
      </w:r>
      <w:r w:rsidR="00EB69AB" w:rsidRPr="00EB69AB">
        <w:rPr>
          <w:rFonts w:ascii="Times New Roman" w:eastAsia="宋体" w:hAnsi="Times New Roman"/>
          <w:sz w:val="24"/>
          <w:szCs w:val="24"/>
        </w:rPr>
        <w:t>同质化严重</w:t>
      </w:r>
      <w:r w:rsidR="00EB69AB">
        <w:rPr>
          <w:rFonts w:ascii="Times New Roman" w:eastAsia="宋体" w:hAnsi="Times New Roman" w:hint="eastAsia"/>
          <w:sz w:val="24"/>
          <w:szCs w:val="24"/>
        </w:rPr>
        <w:t>，还需要更大且多样性的数据</w:t>
      </w:r>
      <w:proofErr w:type="gramStart"/>
      <w:r w:rsidR="00EB69AB">
        <w:rPr>
          <w:rFonts w:ascii="Times New Roman" w:eastAsia="宋体" w:hAnsi="Times New Roman" w:hint="eastAsia"/>
          <w:sz w:val="24"/>
          <w:szCs w:val="24"/>
        </w:rPr>
        <w:t>集提高</w:t>
      </w:r>
      <w:proofErr w:type="gramEnd"/>
      <w:r w:rsidR="00EB69AB">
        <w:rPr>
          <w:rFonts w:ascii="Times New Roman" w:eastAsia="宋体" w:hAnsi="Times New Roman" w:hint="eastAsia"/>
          <w:sz w:val="24"/>
          <w:szCs w:val="24"/>
        </w:rPr>
        <w:t>模型的泛用性和鲁棒性</w:t>
      </w:r>
      <w:r w:rsidRPr="001F5DC3">
        <w:rPr>
          <w:rFonts w:ascii="Times New Roman" w:eastAsia="宋体" w:hAnsi="Times New Roman" w:hint="eastAsia"/>
          <w:sz w:val="24"/>
          <w:szCs w:val="24"/>
        </w:rPr>
        <w:t>。</w:t>
      </w:r>
      <w:r w:rsidR="00EB69AB">
        <w:rPr>
          <w:rFonts w:ascii="Times New Roman" w:eastAsia="宋体" w:hAnsi="Times New Roman" w:hint="eastAsia"/>
          <w:sz w:val="24"/>
          <w:szCs w:val="24"/>
        </w:rPr>
        <w:t>第二</w:t>
      </w:r>
      <w:r w:rsidRPr="001F5DC3">
        <w:rPr>
          <w:rFonts w:ascii="Times New Roman" w:eastAsia="宋体" w:hAnsi="Times New Roman" w:hint="eastAsia"/>
          <w:sz w:val="24"/>
          <w:szCs w:val="24"/>
        </w:rPr>
        <w:t>，尽管</w:t>
      </w:r>
      <w:r w:rsidR="00EB69AB">
        <w:rPr>
          <w:rFonts w:ascii="Times New Roman" w:eastAsia="宋体" w:hAnsi="Times New Roman" w:hint="eastAsia"/>
          <w:sz w:val="24"/>
          <w:szCs w:val="24"/>
        </w:rPr>
        <w:t>人工智能</w:t>
      </w:r>
      <w:r w:rsidRPr="001F5DC3">
        <w:rPr>
          <w:rFonts w:ascii="Times New Roman" w:eastAsia="宋体" w:hAnsi="Times New Roman" w:hint="eastAsia"/>
          <w:sz w:val="24"/>
          <w:szCs w:val="24"/>
        </w:rPr>
        <w:t>技术在气道插管和风险评估中的应用已经有所探索，但对于临床实际操作中不可预见的复杂情境，</w:t>
      </w:r>
      <w:r w:rsidR="00EB69AB">
        <w:rPr>
          <w:rFonts w:ascii="Times New Roman" w:eastAsia="宋体" w:hAnsi="Times New Roman" w:hint="eastAsia"/>
          <w:sz w:val="24"/>
          <w:szCs w:val="24"/>
        </w:rPr>
        <w:t>例如院前或急诊环境，</w:t>
      </w:r>
      <w:r w:rsidRPr="001F5DC3">
        <w:rPr>
          <w:rFonts w:ascii="Times New Roman" w:eastAsia="宋体" w:hAnsi="Times New Roman" w:hint="eastAsia"/>
          <w:sz w:val="24"/>
          <w:szCs w:val="24"/>
        </w:rPr>
        <w:t>仍需进一步优化和验证。</w:t>
      </w:r>
      <w:r w:rsidR="00EB69AB">
        <w:rPr>
          <w:rFonts w:ascii="Times New Roman" w:eastAsia="宋体" w:hAnsi="Times New Roman" w:hint="eastAsia"/>
          <w:sz w:val="24"/>
          <w:szCs w:val="24"/>
        </w:rPr>
        <w:t>第三</w:t>
      </w:r>
      <w:r w:rsidRPr="001F5DC3">
        <w:rPr>
          <w:rFonts w:ascii="Times New Roman" w:eastAsia="宋体" w:hAnsi="Times New Roman" w:hint="eastAsia"/>
          <w:sz w:val="24"/>
          <w:szCs w:val="24"/>
        </w:rPr>
        <w:t>，</w:t>
      </w:r>
      <w:r w:rsidR="00EB69AB">
        <w:rPr>
          <w:rFonts w:ascii="Times New Roman" w:eastAsia="宋体" w:hAnsi="Times New Roman" w:hint="eastAsia"/>
          <w:sz w:val="24"/>
          <w:szCs w:val="24"/>
        </w:rPr>
        <w:t>人工智能算法的透明性和</w:t>
      </w:r>
      <w:proofErr w:type="gramStart"/>
      <w:r w:rsidR="00EB69AB">
        <w:rPr>
          <w:rFonts w:ascii="Times New Roman" w:eastAsia="宋体" w:hAnsi="Times New Roman" w:hint="eastAsia"/>
          <w:sz w:val="24"/>
          <w:szCs w:val="24"/>
        </w:rPr>
        <w:t>可</w:t>
      </w:r>
      <w:proofErr w:type="gramEnd"/>
      <w:r w:rsidR="00EB69AB">
        <w:rPr>
          <w:rFonts w:ascii="Times New Roman" w:eastAsia="宋体" w:hAnsi="Times New Roman" w:hint="eastAsia"/>
          <w:sz w:val="24"/>
          <w:szCs w:val="24"/>
        </w:rPr>
        <w:t>解释性限制了在实际医疗环境中的应用，其中伴生的责任分配等伦理安全问题需要进一步探讨，形成相关的行业标准和规范</w:t>
      </w:r>
      <w:r w:rsidRPr="001F5DC3">
        <w:rPr>
          <w:rFonts w:ascii="Times New Roman" w:eastAsia="宋体" w:hAnsi="Times New Roman" w:hint="eastAsia"/>
          <w:sz w:val="24"/>
          <w:szCs w:val="24"/>
        </w:rPr>
        <w:t>。</w:t>
      </w:r>
    </w:p>
    <w:p w14:paraId="65FD66D5" w14:textId="77777777" w:rsidR="005B37C6" w:rsidRDefault="005B37C6">
      <w:pPr>
        <w:widowControl/>
        <w:jc w:val="left"/>
        <w:rPr>
          <w:rStyle w:val="20"/>
          <w:sz w:val="32"/>
          <w:szCs w:val="32"/>
        </w:rPr>
      </w:pPr>
      <w:r>
        <w:rPr>
          <w:rStyle w:val="20"/>
          <w:sz w:val="32"/>
          <w:szCs w:val="32"/>
        </w:rPr>
        <w:br w:type="page"/>
      </w:r>
    </w:p>
    <w:p w14:paraId="5C923215" w14:textId="081342FC" w:rsidR="008667D2" w:rsidRPr="005B37C6" w:rsidRDefault="00852EEF" w:rsidP="005B37C6">
      <w:pPr>
        <w:pStyle w:val="2"/>
        <w:numPr>
          <w:ilvl w:val="0"/>
          <w:numId w:val="0"/>
        </w:numPr>
        <w:spacing w:before="480" w:after="480"/>
        <w:jc w:val="center"/>
        <w:rPr>
          <w:sz w:val="32"/>
          <w:szCs w:val="32"/>
        </w:rPr>
      </w:pPr>
      <w:r w:rsidRPr="00E7574B">
        <w:rPr>
          <w:rStyle w:val="20"/>
          <w:rFonts w:hint="eastAsia"/>
          <w:sz w:val="32"/>
          <w:szCs w:val="32"/>
        </w:rPr>
        <w:lastRenderedPageBreak/>
        <w:t>参考文献</w:t>
      </w:r>
    </w:p>
    <w:p w14:paraId="7FBEFAE6" w14:textId="77777777" w:rsidR="006E163F" w:rsidRPr="006E163F" w:rsidRDefault="008667D2"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fldChar w:fldCharType="begin"/>
      </w:r>
      <w:r w:rsidRPr="006E163F">
        <w:rPr>
          <w:rFonts w:ascii="Times New Roman" w:eastAsia="宋体" w:hAnsi="Times New Roman"/>
          <w:sz w:val="24"/>
          <w:szCs w:val="24"/>
        </w:rPr>
        <w:instrText xml:space="preserve"> ADDIN EN.SECTION.REFLIST </w:instrText>
      </w:r>
      <w:r w:rsidRPr="006E163F">
        <w:rPr>
          <w:rFonts w:ascii="Times New Roman" w:eastAsia="宋体" w:hAnsi="Times New Roman"/>
          <w:sz w:val="24"/>
          <w:szCs w:val="24"/>
        </w:rPr>
        <w:fldChar w:fldCharType="separate"/>
      </w:r>
      <w:r w:rsidR="006E163F" w:rsidRPr="006E163F">
        <w:rPr>
          <w:rFonts w:ascii="Times New Roman" w:eastAsia="宋体" w:hAnsi="Times New Roman"/>
          <w:sz w:val="24"/>
          <w:szCs w:val="24"/>
        </w:rPr>
        <w:t>[1]</w:t>
      </w:r>
      <w:r w:rsidR="006E163F" w:rsidRPr="006E163F">
        <w:rPr>
          <w:rFonts w:ascii="Times New Roman" w:eastAsia="宋体" w:hAnsi="Times New Roman"/>
          <w:sz w:val="24"/>
          <w:szCs w:val="24"/>
        </w:rPr>
        <w:tab/>
        <w:t>HAYES-BRADLEY C, MCCREERY M, DELORENZO A, et al. Predictive and protective factors for failing first pass intubation in prehospital rapid sequence intubation: an aetiology and risk systematic review with meta-analysis[J]. Br J Anaesth, 2024, 132(5):918-935.</w:t>
      </w:r>
    </w:p>
    <w:p w14:paraId="58E405CE"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w:t>
      </w:r>
      <w:r w:rsidRPr="006E163F">
        <w:rPr>
          <w:rFonts w:ascii="Times New Roman" w:eastAsia="宋体" w:hAnsi="Times New Roman"/>
          <w:sz w:val="24"/>
          <w:szCs w:val="24"/>
        </w:rPr>
        <w:tab/>
        <w:t>NAKAGAWA K, SAGISAKA R, TANAKA S, et al. Early endotracheal intubation improves neurological outcome following witnessed out-of-hospital cardiac arrest in Japan: a population-based observational study[J]. Acute Med Surg, 2021, 8(1):e650.</w:t>
      </w:r>
    </w:p>
    <w:p w14:paraId="1D78EB74"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w:t>
      </w:r>
      <w:r w:rsidRPr="006E163F">
        <w:rPr>
          <w:rFonts w:ascii="Times New Roman" w:eastAsia="宋体" w:hAnsi="Times New Roman"/>
          <w:sz w:val="24"/>
          <w:szCs w:val="24"/>
        </w:rPr>
        <w:tab/>
        <w:t>ÁRNASON B, HERTZBERG D, KORNHALL D, et al. Pre-hospital emergency anaesthesia in trauma patients treated by anaesthesiologist and nurse anaesthetist staffed critical care teams[J]. Acta Anaesthesiol Scand, 2021, 65(9):1329-1336.</w:t>
      </w:r>
    </w:p>
    <w:p w14:paraId="72A5D58D"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w:t>
      </w:r>
      <w:r w:rsidRPr="006E163F">
        <w:rPr>
          <w:rFonts w:ascii="Times New Roman" w:eastAsia="宋体" w:hAnsi="Times New Roman"/>
          <w:sz w:val="24"/>
          <w:szCs w:val="24"/>
        </w:rPr>
        <w:tab/>
        <w:t>ZHOU Y, HAN Y, LI Z, et al. Preoperative X-ray C(2)C(6)AR is applicable for prediction of difficult laryngoscopy in patients with cervical spondylosis[J]. BMC Anesthesiol, 2021, 21(1):111.</w:t>
      </w:r>
    </w:p>
    <w:p w14:paraId="4CA2AD86"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w:t>
      </w:r>
      <w:r w:rsidRPr="006E163F">
        <w:rPr>
          <w:rFonts w:ascii="Times New Roman" w:eastAsia="宋体" w:hAnsi="Times New Roman"/>
          <w:sz w:val="24"/>
          <w:szCs w:val="24"/>
        </w:rPr>
        <w:tab/>
        <w:t>HEIDEGGER T. Management of the Difficult Airway[J]. N Engl J Med, 2021, 384(19):1836-1847.</w:t>
      </w:r>
    </w:p>
    <w:p w14:paraId="31EF4A37"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w:t>
      </w:r>
      <w:r w:rsidRPr="006E163F">
        <w:rPr>
          <w:rFonts w:ascii="Times New Roman" w:eastAsia="宋体" w:hAnsi="Times New Roman"/>
          <w:sz w:val="24"/>
          <w:szCs w:val="24"/>
        </w:rPr>
        <w:tab/>
        <w:t>XIE X, ZHENG J, ZHENG W, et al. Efforts to Improve Survival Outcomes of Out-of-Hospital Cardiac Arrest in China: BASIC-OHCA[J]. Circ Cardiovasc Qual Outcomes, 2023, 16(2):e008856.</w:t>
      </w:r>
    </w:p>
    <w:p w14:paraId="38B9C17F"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[7]</w:t>
      </w:r>
      <w:r w:rsidRPr="006E163F">
        <w:rPr>
          <w:rFonts w:ascii="Times New Roman" w:eastAsia="宋体" w:hAnsi="Times New Roman"/>
          <w:sz w:val="24"/>
          <w:szCs w:val="24"/>
        </w:rPr>
        <w:tab/>
        <w:t>ZHENG J, LV C, ZHENG W, et al. Incidence, process of care, and outcomes of out-of-hospital cardiac arrest in China: a prospective study of the BASIC-OHCA registry[J]. Lancet Public Health, 2023.</w:t>
      </w:r>
    </w:p>
    <w:p w14:paraId="2863A3DB"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[8]</w:t>
      </w:r>
      <w:r w:rsidRPr="006E163F">
        <w:rPr>
          <w:rFonts w:ascii="Times New Roman" w:eastAsia="宋体" w:hAnsi="Times New Roman"/>
          <w:sz w:val="24"/>
          <w:szCs w:val="24"/>
        </w:rPr>
        <w:tab/>
        <w:t>MAIA I W A, BESEN B, SILVA L, et al. Peri-intubation adverse events and clinical outcomes in emergency department patients: the BARCO study[J]. Crit Care, 2025, 29(1):155.</w:t>
      </w:r>
    </w:p>
    <w:p w14:paraId="2243756D"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[9]</w:t>
      </w:r>
      <w:r w:rsidRPr="006E163F">
        <w:rPr>
          <w:rFonts w:ascii="Times New Roman" w:eastAsia="宋体" w:hAnsi="Times New Roman"/>
          <w:sz w:val="24"/>
          <w:szCs w:val="24"/>
        </w:rPr>
        <w:tab/>
        <w:t>TRENT S A, DRIVER B E, PREKKER M E, et al. Defining Successful Intubation on the First Attempt Using Both Laryngoscope and Endotracheal Tube Insertions: A Secondary Analysis of Clinical Trial Data[J]. Ann Emerg Med, 2023, 82(4):432-437.</w:t>
      </w:r>
    </w:p>
    <w:p w14:paraId="46A545E8"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[10]</w:t>
      </w:r>
      <w:r w:rsidRPr="006E163F">
        <w:rPr>
          <w:rFonts w:ascii="Times New Roman" w:eastAsia="宋体" w:hAnsi="Times New Roman"/>
          <w:sz w:val="24"/>
          <w:szCs w:val="24"/>
        </w:rPr>
        <w:tab/>
        <w:t>RUSSOTTO V, MYATRA S N, LAFFEY J G, et al. Intubation Practices and Adverse Peri-intubation Events in Critically Ill Patients From 29 Countries[J]. Jama, 2021, 325(12):1164-1172.</w:t>
      </w:r>
    </w:p>
    <w:p w14:paraId="6BCA3889"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[11]</w:t>
      </w:r>
      <w:r w:rsidRPr="006E163F">
        <w:rPr>
          <w:rFonts w:ascii="Times New Roman" w:eastAsia="宋体" w:hAnsi="Times New Roman"/>
          <w:sz w:val="24"/>
          <w:szCs w:val="24"/>
        </w:rPr>
        <w:tab/>
        <w:t>SAVILUOTO A, SETäLä P, TOMMILA M, et al. Association of mortality and physician experience in prehospital anaesthesia: a registry study on new physicians in Finnish helicopter emergency medical services[J]. Scand J Trauma Resusc Emerg Med, 2025, 33(1):98.</w:t>
      </w:r>
    </w:p>
    <w:p w14:paraId="7084CE44"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[12]</w:t>
      </w:r>
      <w:r w:rsidRPr="006E163F">
        <w:rPr>
          <w:rFonts w:ascii="Times New Roman" w:eastAsia="宋体" w:hAnsi="Times New Roman"/>
          <w:sz w:val="24"/>
          <w:szCs w:val="24"/>
        </w:rPr>
        <w:tab/>
        <w:t>OLIVEIRA J E S L, VON HELLMANN R, PINHEIRO BESEN B A M, et al. Association between physician specialty and first-attempt intubation success in the emergency department[J]. Eur J Emerg Med, 2025, 32(6):430-436.</w:t>
      </w:r>
    </w:p>
    <w:p w14:paraId="576E109E"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[13]</w:t>
      </w:r>
      <w:r w:rsidRPr="006E163F">
        <w:rPr>
          <w:rFonts w:ascii="Times New Roman" w:eastAsia="宋体" w:hAnsi="Times New Roman"/>
          <w:sz w:val="24"/>
          <w:szCs w:val="24"/>
        </w:rPr>
        <w:tab/>
        <w:t xml:space="preserve">CLARK A T, BROWN W, WARD M J, et al. Association Between Operator </w:t>
      </w:r>
      <w:r w:rsidRPr="006E163F">
        <w:rPr>
          <w:rFonts w:ascii="Times New Roman" w:eastAsia="宋体" w:hAnsi="Times New Roman"/>
          <w:sz w:val="24"/>
          <w:szCs w:val="24"/>
        </w:rPr>
        <w:lastRenderedPageBreak/>
        <w:t>Experience and Procedural Outcomes of Tracheal Intubation in the Emergency Department and ICU[J]. Ann Emerg Med, 2025.</w:t>
      </w:r>
    </w:p>
    <w:p w14:paraId="72D2AE55"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[14]</w:t>
      </w:r>
      <w:r w:rsidRPr="006E163F">
        <w:rPr>
          <w:rFonts w:ascii="Times New Roman" w:eastAsia="宋体" w:hAnsi="Times New Roman"/>
          <w:sz w:val="24"/>
          <w:szCs w:val="24"/>
        </w:rPr>
        <w:tab/>
        <w:t>YOUHENG Z. A Historical Review and Philosophical Examination of the two Paradigms in Artificial Intelligence Research[J]. European Journal of Artificial Intelligence and Machine Learning, 2023, 2:24-32.</w:t>
      </w:r>
    </w:p>
    <w:p w14:paraId="49441F35"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[15]</w:t>
      </w:r>
      <w:r w:rsidRPr="006E163F">
        <w:rPr>
          <w:rFonts w:ascii="Times New Roman" w:eastAsia="宋体" w:hAnsi="Times New Roman"/>
          <w:sz w:val="24"/>
          <w:szCs w:val="24"/>
        </w:rPr>
        <w:tab/>
        <w:t>FASCIA M. Machine Learning Applications in Medical Prognostics: A Comprehensive Review[M].  2024.</w:t>
      </w:r>
    </w:p>
    <w:p w14:paraId="5AF85242"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[16]</w:t>
      </w:r>
      <w:r w:rsidRPr="006E163F">
        <w:rPr>
          <w:rFonts w:ascii="Times New Roman" w:eastAsia="宋体" w:hAnsi="Times New Roman"/>
          <w:sz w:val="24"/>
          <w:szCs w:val="24"/>
        </w:rPr>
        <w:tab/>
        <w:t>SUN S, CAO Z, ZHU H, et al. A Survey of Optimization Methods From a Machine Learning Perspective[J]. IEEE Transactions on Cybernetics, 2020, 50(8):3668-3681.</w:t>
      </w:r>
    </w:p>
    <w:p w14:paraId="55C7DEAA"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[17]</w:t>
      </w:r>
      <w:r w:rsidRPr="006E163F">
        <w:rPr>
          <w:rFonts w:ascii="Times New Roman" w:eastAsia="宋体" w:hAnsi="Times New Roman"/>
          <w:sz w:val="24"/>
          <w:szCs w:val="24"/>
        </w:rPr>
        <w:tab/>
        <w:t>XIA M, JIN C, ZHENG Y, et al. Deep learning-based facial analysis for predicting difficult videolaryngoscopy: a feasibility study[J]. Anaesthesia, 2024, 79(4):399-409.</w:t>
      </w:r>
    </w:p>
    <w:p w14:paraId="372BE69A"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[18]</w:t>
      </w:r>
      <w:r w:rsidRPr="006E163F">
        <w:rPr>
          <w:rFonts w:ascii="Times New Roman" w:eastAsia="宋体" w:hAnsi="Times New Roman"/>
          <w:sz w:val="24"/>
          <w:szCs w:val="24"/>
        </w:rPr>
        <w:tab/>
        <w:t>KIM J H, KIM H, JANG J S, et al. Development and validation of a difficult laryngoscopy prediction model using machine learning of neck circumference and thyromental height[J]. BMC Anesthesiol, 2021, 21(1):125.</w:t>
      </w:r>
    </w:p>
    <w:p w14:paraId="750106C0"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[19]</w:t>
      </w:r>
      <w:r w:rsidRPr="006E163F">
        <w:rPr>
          <w:rFonts w:ascii="Times New Roman" w:eastAsia="宋体" w:hAnsi="Times New Roman"/>
          <w:sz w:val="24"/>
          <w:szCs w:val="24"/>
        </w:rPr>
        <w:tab/>
        <w:t>ZHOU C M, WANG Y, XUE Q, et al. Predicting difficult airway intubation in thyroid surgery using multiple machine learning and deep learning algorithms[J]. Front Public Health, 2022, 10:937471.</w:t>
      </w:r>
    </w:p>
    <w:p w14:paraId="426792B8"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[20]</w:t>
      </w:r>
      <w:r w:rsidRPr="006E163F">
        <w:rPr>
          <w:rFonts w:ascii="Times New Roman" w:eastAsia="宋体" w:hAnsi="Times New Roman"/>
          <w:sz w:val="24"/>
          <w:szCs w:val="24"/>
        </w:rPr>
        <w:tab/>
        <w:t>ALOM M Z, TAHA T M, YAKOPCIC C, et al. The History Began from AlexNet: A Comprehensive Survey on Deep Learning Approaches[J], 2018.</w:t>
      </w:r>
    </w:p>
    <w:p w14:paraId="00A3AD21"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[21]</w:t>
      </w:r>
      <w:r w:rsidRPr="006E163F">
        <w:rPr>
          <w:rFonts w:ascii="Times New Roman" w:eastAsia="宋体" w:hAnsi="Times New Roman"/>
          <w:sz w:val="24"/>
          <w:szCs w:val="24"/>
        </w:rPr>
        <w:tab/>
        <w:t>SARKER I H. Deep Learning: A Comprehensive Overview on Techniques, Taxonomy, Applications and Research Directions[J]. SN Computer Science, 2021, 2(6):420.</w:t>
      </w:r>
    </w:p>
    <w:p w14:paraId="63B06B00"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[22]</w:t>
      </w:r>
      <w:r w:rsidRPr="006E163F">
        <w:rPr>
          <w:rFonts w:ascii="Times New Roman" w:eastAsia="宋体" w:hAnsi="Times New Roman"/>
          <w:sz w:val="24"/>
          <w:szCs w:val="24"/>
        </w:rPr>
        <w:tab/>
        <w:t>KRIZHEVSKY A, SUTSKEVER I, HINTON G E. ImageNet classification with deep convolutional neural networks[J], 2017, 60(6 %J Commun. ACM):84–90.</w:t>
      </w:r>
    </w:p>
    <w:p w14:paraId="68735D07"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[23]</w:t>
      </w:r>
      <w:r w:rsidRPr="006E163F">
        <w:rPr>
          <w:rFonts w:ascii="Times New Roman" w:eastAsia="宋体" w:hAnsi="Times New Roman"/>
          <w:sz w:val="24"/>
          <w:szCs w:val="24"/>
        </w:rPr>
        <w:tab/>
        <w:t>HE K, ZHANG X, REN S, et al. Deep Residual Learning for Image Recognition[C]. 2016 IEEE Conference on Computer Vision and Pattern Recognition (CVPR), 2016:770-778.</w:t>
      </w:r>
    </w:p>
    <w:p w14:paraId="162C135B"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[24]</w:t>
      </w:r>
      <w:r w:rsidRPr="006E163F">
        <w:rPr>
          <w:rFonts w:ascii="Times New Roman" w:eastAsia="宋体" w:hAnsi="Times New Roman"/>
          <w:sz w:val="24"/>
          <w:szCs w:val="24"/>
        </w:rPr>
        <w:tab/>
        <w:t>LECUN Y, BENGIO Y, HINTON G. Deep learning[J]. Nature, 2015, 521(7553):436-444.</w:t>
      </w:r>
    </w:p>
    <w:p w14:paraId="7C747E4D"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[25]</w:t>
      </w:r>
      <w:r w:rsidRPr="006E163F">
        <w:rPr>
          <w:rFonts w:ascii="Times New Roman" w:eastAsia="宋体" w:hAnsi="Times New Roman"/>
          <w:sz w:val="24"/>
          <w:szCs w:val="24"/>
        </w:rPr>
        <w:tab/>
        <w:t>DOSOVITSKIY A, BEYER L, KOLESNIKOV A, et al. An Image is Worth 16x16 Words: Transformers for Image Recognition at Scale[J], 2020.</w:t>
      </w:r>
    </w:p>
    <w:p w14:paraId="6A257639"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[26]</w:t>
      </w:r>
      <w:r w:rsidRPr="006E163F">
        <w:rPr>
          <w:rFonts w:ascii="Times New Roman" w:eastAsia="宋体" w:hAnsi="Times New Roman"/>
          <w:sz w:val="24"/>
          <w:szCs w:val="24"/>
        </w:rPr>
        <w:tab/>
        <w:t>RONNEBERGER O, FISCHER P, BROX T. U-Net: Convolutional Networks for Biomedical Image Segmentation[C]. Medical Image Computing and Computer-Assisted Intervention – MICCAI 2015, 2015:234-241.</w:t>
      </w:r>
    </w:p>
    <w:p w14:paraId="0EA3F58E"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[27]</w:t>
      </w:r>
      <w:r w:rsidRPr="006E163F">
        <w:rPr>
          <w:rFonts w:ascii="Times New Roman" w:eastAsia="宋体" w:hAnsi="Times New Roman"/>
          <w:sz w:val="24"/>
          <w:szCs w:val="24"/>
        </w:rPr>
        <w:tab/>
        <w:t>ESTEVA A, ROBICQUET A, RAMSUNDAR B, et al. A guide to deep learning in healthcare[J]. Nat Med, 2019, 25(1):24-29.</w:t>
      </w:r>
    </w:p>
    <w:p w14:paraId="6AFF6025"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[28]</w:t>
      </w:r>
      <w:r w:rsidRPr="006E163F">
        <w:rPr>
          <w:rFonts w:ascii="Times New Roman" w:eastAsia="宋体" w:hAnsi="Times New Roman"/>
          <w:sz w:val="24"/>
          <w:szCs w:val="24"/>
        </w:rPr>
        <w:tab/>
        <w:t>APFELBAUM J L, HAGBERG C A, CAPLAN R A, et al. Practice guidelines for management of the difficult airway: an updated report by the American Society of Anesthesiologists Task Force on Management of the Difficult Airway[J]. Anesthesiology, 2013, 118(2):251-70.</w:t>
      </w:r>
    </w:p>
    <w:p w14:paraId="5C9EB96E"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[29]</w:t>
      </w:r>
      <w:r w:rsidRPr="006E163F">
        <w:rPr>
          <w:rFonts w:ascii="Times New Roman" w:eastAsia="宋体" w:hAnsi="Times New Roman"/>
          <w:sz w:val="24"/>
          <w:szCs w:val="24"/>
        </w:rPr>
        <w:tab/>
      </w:r>
      <w:r w:rsidRPr="006E163F">
        <w:rPr>
          <w:rFonts w:ascii="Times New Roman" w:eastAsia="宋体" w:hAnsi="Times New Roman"/>
          <w:sz w:val="24"/>
          <w:szCs w:val="24"/>
        </w:rPr>
        <w:t>高学</w:t>
      </w:r>
      <w:r w:rsidRPr="006E163F">
        <w:rPr>
          <w:rFonts w:ascii="Times New Roman" w:eastAsia="宋体" w:hAnsi="Times New Roman"/>
          <w:sz w:val="24"/>
          <w:szCs w:val="24"/>
        </w:rPr>
        <w:t xml:space="preserve">, </w:t>
      </w:r>
      <w:r w:rsidRPr="006E163F">
        <w:rPr>
          <w:rFonts w:ascii="Times New Roman" w:eastAsia="宋体" w:hAnsi="Times New Roman"/>
          <w:sz w:val="24"/>
          <w:szCs w:val="24"/>
        </w:rPr>
        <w:t>薛富善</w:t>
      </w:r>
      <w:r w:rsidRPr="006E163F">
        <w:rPr>
          <w:rFonts w:ascii="Times New Roman" w:eastAsia="宋体" w:hAnsi="Times New Roman"/>
          <w:sz w:val="24"/>
          <w:szCs w:val="24"/>
        </w:rPr>
        <w:t xml:space="preserve">. </w:t>
      </w:r>
      <w:r w:rsidRPr="006E163F">
        <w:rPr>
          <w:rFonts w:ascii="Times New Roman" w:eastAsia="宋体" w:hAnsi="Times New Roman"/>
          <w:sz w:val="24"/>
          <w:szCs w:val="24"/>
        </w:rPr>
        <w:t>困难气道管理研究进展</w:t>
      </w:r>
      <w:r w:rsidRPr="006E163F">
        <w:rPr>
          <w:rFonts w:ascii="Times New Roman" w:eastAsia="宋体" w:hAnsi="Times New Roman"/>
          <w:sz w:val="24"/>
          <w:szCs w:val="24"/>
        </w:rPr>
        <w:t xml:space="preserve"> %J </w:t>
      </w:r>
      <w:r w:rsidRPr="006E163F">
        <w:rPr>
          <w:rFonts w:ascii="Times New Roman" w:eastAsia="宋体" w:hAnsi="Times New Roman"/>
          <w:sz w:val="24"/>
          <w:szCs w:val="24"/>
        </w:rPr>
        <w:t>中华实用诊断与治疗杂志</w:t>
      </w:r>
      <w:r w:rsidRPr="006E163F">
        <w:rPr>
          <w:rFonts w:ascii="Times New Roman" w:eastAsia="宋体" w:hAnsi="Times New Roman"/>
          <w:sz w:val="24"/>
          <w:szCs w:val="24"/>
        </w:rPr>
        <w:t xml:space="preserve">[J], </w:t>
      </w:r>
      <w:r w:rsidRPr="006E163F">
        <w:rPr>
          <w:rFonts w:ascii="Times New Roman" w:eastAsia="宋体" w:hAnsi="Times New Roman"/>
          <w:sz w:val="24"/>
          <w:szCs w:val="24"/>
        </w:rPr>
        <w:lastRenderedPageBreak/>
        <w:t>2023, 37(03):217-220.</w:t>
      </w:r>
    </w:p>
    <w:p w14:paraId="585FFB8A"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[30]</w:t>
      </w:r>
      <w:r w:rsidRPr="006E163F">
        <w:rPr>
          <w:rFonts w:ascii="Times New Roman" w:eastAsia="宋体" w:hAnsi="Times New Roman"/>
          <w:sz w:val="24"/>
          <w:szCs w:val="24"/>
        </w:rPr>
        <w:tab/>
        <w:t>JUNG H. A comprehensive review of difficult airway management strategies for patient safety[J]. Anesth Pain Med (Seoul), 2023, 18(4):331-339.</w:t>
      </w:r>
    </w:p>
    <w:p w14:paraId="798D4CA7"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[31]</w:t>
      </w:r>
      <w:r w:rsidRPr="006E163F">
        <w:rPr>
          <w:rFonts w:ascii="Times New Roman" w:eastAsia="宋体" w:hAnsi="Times New Roman"/>
          <w:sz w:val="24"/>
          <w:szCs w:val="24"/>
        </w:rPr>
        <w:tab/>
        <w:t>AHMAD I, EL-BOGHDADLY K, ILIFF H, et al. Difficult Airway Society 2025 guidelines for management of unanticipated difficult tracheal intubation in adults[J]. Br J Anaesth, 2026, 136(1):283-307.</w:t>
      </w:r>
    </w:p>
    <w:p w14:paraId="4D4A93B7"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[32]</w:t>
      </w:r>
      <w:r w:rsidRPr="006E163F">
        <w:rPr>
          <w:rFonts w:ascii="Times New Roman" w:eastAsia="宋体" w:hAnsi="Times New Roman"/>
          <w:sz w:val="24"/>
          <w:szCs w:val="24"/>
        </w:rPr>
        <w:tab/>
        <w:t>CM A, RAO S S, K R, et al. The Ratio of Height to Thyromental Distance (RHTMD) and Height to Sternomental Distance (RHSMD) as the Predictive Tests for Difficult Tracheal Intubation[J]. Cureus, 2022, 14(9):e28734.</w:t>
      </w:r>
    </w:p>
    <w:p w14:paraId="564AB598"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[33]</w:t>
      </w:r>
      <w:r w:rsidRPr="006E163F">
        <w:rPr>
          <w:rFonts w:ascii="Times New Roman" w:eastAsia="宋体" w:hAnsi="Times New Roman"/>
          <w:sz w:val="24"/>
          <w:szCs w:val="24"/>
        </w:rPr>
        <w:tab/>
        <w:t>D A, JAFRA A, BHARDWAJ N, et al. Evaluation of various anthropometric airway parameters as predictors of difficult airway in neonates: A prospective observational study[J]. Int J Pediatr Otorhinolaryngol, 2020, 138:110387.</w:t>
      </w:r>
    </w:p>
    <w:p w14:paraId="3501BF55"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[34]</w:t>
      </w:r>
      <w:r w:rsidRPr="006E163F">
        <w:rPr>
          <w:rFonts w:ascii="Times New Roman" w:eastAsia="宋体" w:hAnsi="Times New Roman"/>
          <w:sz w:val="24"/>
          <w:szCs w:val="24"/>
        </w:rPr>
        <w:tab/>
        <w:t>PETROV I, STANKOVIC Z, SOLDATOVIC I, et al. Difficult Airway Prediction in Infants with Apparently Normal Face and Neck Features[J]. J Clin Med, 2024, 13(15).</w:t>
      </w:r>
    </w:p>
    <w:p w14:paraId="57A271A9"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[35]</w:t>
      </w:r>
      <w:r w:rsidRPr="006E163F">
        <w:rPr>
          <w:rFonts w:ascii="Times New Roman" w:eastAsia="宋体" w:hAnsi="Times New Roman"/>
          <w:sz w:val="24"/>
          <w:szCs w:val="24"/>
        </w:rPr>
        <w:tab/>
        <w:t>GIORDANO G, ALESSANDRI F, ZULIAN A, et al. Pre-operative ultrasound prediction of difficult airway management in adult patients: A systematic review of clinical evidence[J]. Eur J Anaesthesiol, 2023, 40(5):313-325.</w:t>
      </w:r>
    </w:p>
    <w:p w14:paraId="097D9580"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[36]</w:t>
      </w:r>
      <w:r w:rsidRPr="006E163F">
        <w:rPr>
          <w:rFonts w:ascii="Times New Roman" w:eastAsia="宋体" w:hAnsi="Times New Roman"/>
          <w:sz w:val="24"/>
          <w:szCs w:val="24"/>
        </w:rPr>
        <w:tab/>
        <w:t>KHEIRABADI D, HONARMAND A, RASOULI M R, et al. Comparison of airway assessment tests for prediction of difficult intubation in obese patients: importance of thyromental height and upper lip bite test[J]. Minerva Anestesiol, 2022, 88(3):114-120.</w:t>
      </w:r>
    </w:p>
    <w:p w14:paraId="28A031B1"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[37]</w:t>
      </w:r>
      <w:r w:rsidRPr="006E163F">
        <w:rPr>
          <w:rFonts w:ascii="Times New Roman" w:eastAsia="宋体" w:hAnsi="Times New Roman"/>
          <w:sz w:val="24"/>
          <w:szCs w:val="24"/>
        </w:rPr>
        <w:tab/>
        <w:t>KARIMBANAKKAL F, RAJESH M C, BAU S H. Comparison between El-Ganzouri risk index and sonologically measured skin-to-epiglottis distance for predicting difficult laryngoscopy: A prospective observational study[J]. Indian J Anaesth, 2025, 69(4):380-385.</w:t>
      </w:r>
    </w:p>
    <w:p w14:paraId="0934B405"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[38]</w:t>
      </w:r>
      <w:r w:rsidRPr="006E163F">
        <w:rPr>
          <w:rFonts w:ascii="Times New Roman" w:eastAsia="宋体" w:hAnsi="Times New Roman"/>
          <w:sz w:val="24"/>
          <w:szCs w:val="24"/>
        </w:rPr>
        <w:tab/>
        <w:t>GARCíA-GARCíA F, LEE D J, MENDOZA-GARCéS F J, et al. Reliable prediction of difficult airway for tracheal intubation from patient preoperative photographs by machine learning methods[J]. Comput Methods Programs Biomed, 2024, 248:108118.</w:t>
      </w:r>
    </w:p>
    <w:p w14:paraId="4D35E1E9"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[39]</w:t>
      </w:r>
      <w:r w:rsidRPr="006E163F">
        <w:rPr>
          <w:rFonts w:ascii="Times New Roman" w:eastAsia="宋体" w:hAnsi="Times New Roman"/>
          <w:sz w:val="24"/>
          <w:szCs w:val="24"/>
        </w:rPr>
        <w:tab/>
        <w:t>JI C, NI Q, CHEN W. Diagnostic accuracy of radiology (CT, X-ray, US) for predicting difficult intubation in adults: A meta-analysis[J]. J Clin Anesth, 2018, 45:79-87.</w:t>
      </w:r>
    </w:p>
    <w:p w14:paraId="22E7B2E6"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[40]</w:t>
      </w:r>
      <w:r w:rsidRPr="006E163F">
        <w:rPr>
          <w:rFonts w:ascii="Times New Roman" w:eastAsia="宋体" w:hAnsi="Times New Roman"/>
          <w:sz w:val="24"/>
          <w:szCs w:val="24"/>
        </w:rPr>
        <w:tab/>
        <w:t>LEE H C, KIM M K, KIM Y H, et al. Radiographic Predictors of Difficult Laryngoscopy in Acromegaly Patients[J]. J Neurosurg Anesthesiol, 2019, 31(1):50-56.</w:t>
      </w:r>
    </w:p>
    <w:p w14:paraId="42DB6391"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[41]</w:t>
      </w:r>
      <w:r w:rsidRPr="006E163F">
        <w:rPr>
          <w:rFonts w:ascii="Times New Roman" w:eastAsia="宋体" w:hAnsi="Times New Roman"/>
          <w:sz w:val="24"/>
          <w:szCs w:val="24"/>
        </w:rPr>
        <w:tab/>
        <w:t>DEMANT M, KOSCUMB P, SITU-LACASSE E. Airway and Thoracic Ultrasound[J]. Emerg Med Clin North Am, 2024, 42(4):755-771.</w:t>
      </w:r>
    </w:p>
    <w:p w14:paraId="339BB45A"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[42]</w:t>
      </w:r>
      <w:r w:rsidRPr="006E163F">
        <w:rPr>
          <w:rFonts w:ascii="Times New Roman" w:eastAsia="宋体" w:hAnsi="Times New Roman"/>
          <w:sz w:val="24"/>
          <w:szCs w:val="24"/>
        </w:rPr>
        <w:tab/>
        <w:t>CARSETTI A, SORBELLO M, ADRARIO E, et al. Airway Ultrasound as Predictor of Difficult Direct Laryngoscopy: A Systematic Review and Meta-analysis[J]. Anesth Analg, 2022, 134(4):740-750.</w:t>
      </w:r>
    </w:p>
    <w:p w14:paraId="6364161D"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[43]</w:t>
      </w:r>
      <w:r w:rsidRPr="006E163F">
        <w:rPr>
          <w:rFonts w:ascii="Times New Roman" w:eastAsia="宋体" w:hAnsi="Times New Roman"/>
          <w:sz w:val="24"/>
          <w:szCs w:val="24"/>
        </w:rPr>
        <w:tab/>
        <w:t>MADRID-VáZQUEZ L, CASANS-FRANCéS R, GóMEZ-RíOS M A, et al. Machine learning models based on ultrasound and physical examination for airway assessment[J]. Rev Esp Anestesiol Reanim (Engl Ed), 2024, 71(8):563-</w:t>
      </w:r>
      <w:r w:rsidRPr="006E163F">
        <w:rPr>
          <w:rFonts w:ascii="Times New Roman" w:eastAsia="宋体" w:hAnsi="Times New Roman"/>
          <w:sz w:val="24"/>
          <w:szCs w:val="24"/>
        </w:rPr>
        <w:lastRenderedPageBreak/>
        <w:t>569.</w:t>
      </w:r>
    </w:p>
    <w:p w14:paraId="5848C417"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[44]</w:t>
      </w:r>
      <w:r w:rsidRPr="006E163F">
        <w:rPr>
          <w:rFonts w:ascii="Times New Roman" w:eastAsia="宋体" w:hAnsi="Times New Roman"/>
          <w:sz w:val="24"/>
          <w:szCs w:val="24"/>
        </w:rPr>
        <w:tab/>
        <w:t>YANG T, HOU J, LI J, et al. Retrograde light-guided laryngoscopy for tracheal intubation: clinical practice and comparison with conventional direct laryngoscopy[J]. Anesthesiology, 2013, 118(5):1059-64.</w:t>
      </w:r>
    </w:p>
    <w:p w14:paraId="5295743A"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[45]</w:t>
      </w:r>
      <w:r w:rsidRPr="006E163F">
        <w:rPr>
          <w:rFonts w:ascii="Times New Roman" w:eastAsia="宋体" w:hAnsi="Times New Roman"/>
          <w:sz w:val="24"/>
          <w:szCs w:val="24"/>
        </w:rPr>
        <w:tab/>
        <w:t>NOURUZI-SEDEH P, SCHUMANN M, GROEBEN H. Laryngoscopy via Macintosh blade versus GlideScope: success rate and time for endotracheal intubation in untrained medical personnel[J]. Anesthesiology, 2009, 110(1):32-7.</w:t>
      </w:r>
    </w:p>
    <w:p w14:paraId="5FC58371"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[46]</w:t>
      </w:r>
      <w:r w:rsidRPr="006E163F">
        <w:rPr>
          <w:rFonts w:ascii="Times New Roman" w:eastAsia="宋体" w:hAnsi="Times New Roman"/>
          <w:sz w:val="24"/>
          <w:szCs w:val="24"/>
        </w:rPr>
        <w:tab/>
        <w:t>CARLSON J N, DAS S, DE LA TORRE F, et al. A Novel Artificial Intelligence System for Endotracheal Intubation[J]. Prehosp Emerg Care, 2016, 20(5):667-71.</w:t>
      </w:r>
    </w:p>
    <w:p w14:paraId="193B995C"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[47]</w:t>
      </w:r>
      <w:r w:rsidRPr="006E163F">
        <w:rPr>
          <w:rFonts w:ascii="Times New Roman" w:eastAsia="宋体" w:hAnsi="Times New Roman"/>
          <w:sz w:val="24"/>
          <w:szCs w:val="24"/>
        </w:rPr>
        <w:tab/>
        <w:t>WU Y H, HUANG K Y, TSENG A C. Development of an Artificial Intelligence-Based Image Recognition System for Time-Sequence Analysis of Tracheal Intubation[J]. Anesth Analg, 2024, 139(2):357-365.</w:t>
      </w:r>
    </w:p>
    <w:p w14:paraId="13FB1BAE"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[48]</w:t>
      </w:r>
      <w:r w:rsidRPr="006E163F">
        <w:rPr>
          <w:rFonts w:ascii="Times New Roman" w:eastAsia="宋体" w:hAnsi="Times New Roman"/>
          <w:sz w:val="24"/>
          <w:szCs w:val="24"/>
        </w:rPr>
        <w:tab/>
        <w:t>MAJEEDI A, PEEBLES P J, LI Y, et al. Glottic opening detection using deep learning for neonatal intubation with video laryngoscopy[J]. J Perinatol, 2025, 45(2):242-248.</w:t>
      </w:r>
    </w:p>
    <w:p w14:paraId="68B32F1B"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[49]</w:t>
      </w:r>
      <w:r w:rsidRPr="006E163F">
        <w:rPr>
          <w:rFonts w:ascii="Times New Roman" w:eastAsia="宋体" w:hAnsi="Times New Roman"/>
          <w:sz w:val="24"/>
          <w:szCs w:val="24"/>
        </w:rPr>
        <w:tab/>
        <w:t>BALDI E, CAPUTO M L, KLERSY C, et al. End-tidal carbon dioxide (ETCO2) at intubation and its increase after 10 minutes resuscitation predicts survival with good neurological outcome in out-of-hospital cardiac arrest patients[J]. Resuscitation, 2022, 181:197-207.</w:t>
      </w:r>
    </w:p>
    <w:p w14:paraId="07300A5A"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[50]</w:t>
      </w:r>
      <w:r w:rsidRPr="006E163F">
        <w:rPr>
          <w:rFonts w:ascii="Times New Roman" w:eastAsia="宋体" w:hAnsi="Times New Roman"/>
          <w:sz w:val="24"/>
          <w:szCs w:val="24"/>
        </w:rPr>
        <w:tab/>
      </w:r>
      <w:r w:rsidRPr="006E163F">
        <w:rPr>
          <w:rFonts w:ascii="Times New Roman" w:eastAsia="宋体" w:hAnsi="Times New Roman"/>
          <w:sz w:val="24"/>
          <w:szCs w:val="24"/>
        </w:rPr>
        <w:t>徐天意</w:t>
      </w:r>
      <w:r w:rsidRPr="006E163F">
        <w:rPr>
          <w:rFonts w:ascii="Times New Roman" w:eastAsia="宋体" w:hAnsi="Times New Roman"/>
          <w:sz w:val="24"/>
          <w:szCs w:val="24"/>
        </w:rPr>
        <w:t xml:space="preserve">, </w:t>
      </w:r>
      <w:r w:rsidRPr="006E163F">
        <w:rPr>
          <w:rFonts w:ascii="Times New Roman" w:eastAsia="宋体" w:hAnsi="Times New Roman"/>
          <w:sz w:val="24"/>
          <w:szCs w:val="24"/>
        </w:rPr>
        <w:t>夏明</w:t>
      </w:r>
      <w:r w:rsidRPr="006E163F">
        <w:rPr>
          <w:rFonts w:ascii="Times New Roman" w:eastAsia="宋体" w:hAnsi="Times New Roman"/>
          <w:sz w:val="24"/>
          <w:szCs w:val="24"/>
        </w:rPr>
        <w:t xml:space="preserve">, </w:t>
      </w:r>
      <w:r w:rsidRPr="006E163F">
        <w:rPr>
          <w:rFonts w:ascii="Times New Roman" w:eastAsia="宋体" w:hAnsi="Times New Roman"/>
          <w:sz w:val="24"/>
          <w:szCs w:val="24"/>
        </w:rPr>
        <w:t>李峰</w:t>
      </w:r>
      <w:r w:rsidRPr="006E163F">
        <w:rPr>
          <w:rFonts w:ascii="Times New Roman" w:eastAsia="宋体" w:hAnsi="Times New Roman"/>
          <w:sz w:val="24"/>
          <w:szCs w:val="24"/>
        </w:rPr>
        <w:t xml:space="preserve">, et al. </w:t>
      </w:r>
      <w:r w:rsidRPr="006E163F">
        <w:rPr>
          <w:rFonts w:ascii="Times New Roman" w:eastAsia="宋体" w:hAnsi="Times New Roman"/>
          <w:sz w:val="24"/>
          <w:szCs w:val="24"/>
        </w:rPr>
        <w:t>基于深度学习的多模态气管插管智能目标检测</w:t>
      </w:r>
      <w:r w:rsidRPr="006E163F">
        <w:rPr>
          <w:rFonts w:ascii="Times New Roman" w:eastAsia="宋体" w:hAnsi="Times New Roman"/>
          <w:sz w:val="24"/>
          <w:szCs w:val="24"/>
        </w:rPr>
        <w:t xml:space="preserve">[J]. </w:t>
      </w:r>
      <w:r w:rsidRPr="006E163F">
        <w:rPr>
          <w:rFonts w:ascii="Times New Roman" w:eastAsia="宋体" w:hAnsi="Times New Roman"/>
          <w:sz w:val="24"/>
          <w:szCs w:val="24"/>
        </w:rPr>
        <w:t>上海理工大学学报</w:t>
      </w:r>
      <w:r w:rsidRPr="006E163F">
        <w:rPr>
          <w:rFonts w:ascii="Times New Roman" w:eastAsia="宋体" w:hAnsi="Times New Roman"/>
          <w:sz w:val="24"/>
          <w:szCs w:val="24"/>
        </w:rPr>
        <w:t>, 2021, 43(5):436-442,483.</w:t>
      </w:r>
    </w:p>
    <w:p w14:paraId="50CA01C4"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[51]</w:t>
      </w:r>
      <w:r w:rsidRPr="006E163F">
        <w:rPr>
          <w:rFonts w:ascii="Times New Roman" w:eastAsia="宋体" w:hAnsi="Times New Roman"/>
          <w:sz w:val="24"/>
          <w:szCs w:val="24"/>
        </w:rPr>
        <w:tab/>
        <w:t>LALLO A D, MURPHY R, KRIEGER A, et al. Medical Robots for Infectious Diseases: Lessons and Challenges from the COVID-19 Pandemic[J]. IEEE Robotics &amp; Automation Magazine, 2021, 28(1):18-27.</w:t>
      </w:r>
    </w:p>
    <w:p w14:paraId="10637C74"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[52]</w:t>
      </w:r>
      <w:r w:rsidRPr="006E163F">
        <w:rPr>
          <w:rFonts w:ascii="Times New Roman" w:eastAsia="宋体" w:hAnsi="Times New Roman"/>
          <w:sz w:val="24"/>
          <w:szCs w:val="24"/>
        </w:rPr>
        <w:tab/>
        <w:t>CHENG A, QIU Y, HAO H, et al. Autonomous Intubation Robot System based on Visual Servoing and Hybrid Control[M].  2021.</w:t>
      </w:r>
    </w:p>
    <w:p w14:paraId="4629B186"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[53]</w:t>
      </w:r>
      <w:r w:rsidRPr="006E163F">
        <w:rPr>
          <w:rFonts w:ascii="Times New Roman" w:eastAsia="宋体" w:hAnsi="Times New Roman"/>
          <w:sz w:val="24"/>
          <w:szCs w:val="24"/>
        </w:rPr>
        <w:tab/>
        <w:t>WANG X, TAO Y, TAO X, et al. An original design of remote robot-assisted intubation system[J]. Scientific Reports, 2018, 8(1).</w:t>
      </w:r>
    </w:p>
    <w:p w14:paraId="72BADC38"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[54]</w:t>
      </w:r>
      <w:r w:rsidRPr="006E163F">
        <w:rPr>
          <w:rFonts w:ascii="Times New Roman" w:eastAsia="宋体" w:hAnsi="Times New Roman"/>
          <w:sz w:val="24"/>
          <w:szCs w:val="24"/>
        </w:rPr>
        <w:tab/>
        <w:t>DENG Z, ZHANG S, GUO Y, et al. Assisted teleoperation control of robotic endoscope with visual feedback for nasotracheal intubation[J]. Robotics and Autonomous Systems, 2024, 172:104586.</w:t>
      </w:r>
    </w:p>
    <w:p w14:paraId="479D8DC0"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[55]</w:t>
      </w:r>
      <w:r w:rsidRPr="006E163F">
        <w:rPr>
          <w:rFonts w:ascii="Times New Roman" w:eastAsia="宋体" w:hAnsi="Times New Roman"/>
          <w:sz w:val="24"/>
          <w:szCs w:val="24"/>
        </w:rPr>
        <w:tab/>
        <w:t>MOSER C H, PEELER A, LONG R, et al. Prevention of Endotracheal Tube-Related Pressure Injury: A Systematic Review and Meta-analysis[J]. Am J Crit Care, 2022, 31(5):416-424.</w:t>
      </w:r>
    </w:p>
    <w:p w14:paraId="74DA04FB"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[56]</w:t>
      </w:r>
      <w:r w:rsidRPr="006E163F">
        <w:rPr>
          <w:rFonts w:ascii="Times New Roman" w:eastAsia="宋体" w:hAnsi="Times New Roman"/>
          <w:sz w:val="24"/>
          <w:szCs w:val="24"/>
        </w:rPr>
        <w:tab/>
        <w:t>APRIL M D, SCHAUER S G, NIKOLLA D A, et al. Association between multiple intubation attempts and complications during emergency department airway management: A national emergency airway registry study[J]. Am J Emerg Med, 2024, 85:202-207.</w:t>
      </w:r>
    </w:p>
    <w:p w14:paraId="7A23CA83"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[57]</w:t>
      </w:r>
      <w:r w:rsidRPr="006E163F">
        <w:rPr>
          <w:rFonts w:ascii="Times New Roman" w:eastAsia="宋体" w:hAnsi="Times New Roman"/>
          <w:sz w:val="24"/>
          <w:szCs w:val="24"/>
        </w:rPr>
        <w:tab/>
        <w:t>HIGGS A, MCGRATH B A, GODDARD C, et al. Guidelines for the management of tracheal intubation in critically ill adults[J]. Br J Anaesth, 2018, 120(2):323-352.</w:t>
      </w:r>
    </w:p>
    <w:p w14:paraId="2269E15D"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[58]</w:t>
      </w:r>
      <w:r w:rsidRPr="006E163F">
        <w:rPr>
          <w:rFonts w:ascii="Times New Roman" w:eastAsia="宋体" w:hAnsi="Times New Roman"/>
          <w:sz w:val="24"/>
          <w:szCs w:val="24"/>
        </w:rPr>
        <w:tab/>
        <w:t xml:space="preserve">HIGGS A, HANSEL J, COOK T M, et al. Confirming Correct Tracheal Tube </w:t>
      </w:r>
      <w:r w:rsidRPr="006E163F">
        <w:rPr>
          <w:rFonts w:ascii="Times New Roman" w:eastAsia="宋体" w:hAnsi="Times New Roman"/>
          <w:sz w:val="24"/>
          <w:szCs w:val="24"/>
        </w:rPr>
        <w:lastRenderedPageBreak/>
        <w:t>Placement: Examining the Project for the Universal Management of Airways Guideline[J]. Anesth Analg, 2025, 141(1):e3-e5.</w:t>
      </w:r>
    </w:p>
    <w:p w14:paraId="773A7BC0"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[59]</w:t>
      </w:r>
      <w:r w:rsidRPr="006E163F">
        <w:rPr>
          <w:rFonts w:ascii="Times New Roman" w:eastAsia="宋体" w:hAnsi="Times New Roman"/>
          <w:sz w:val="24"/>
          <w:szCs w:val="24"/>
        </w:rPr>
        <w:tab/>
        <w:t>IBRAHIM M J A, ELBARBARY M, YACOUB G E E, et al. Confirmation and reproducibility of endotracheal tube position by tracheal ultrasonography in preterms: expert versus trainee[J]. Eur J Pediatr, 2025, 185(1):2.</w:t>
      </w:r>
    </w:p>
    <w:p w14:paraId="63296901"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[60]</w:t>
      </w:r>
      <w:r w:rsidRPr="006E163F">
        <w:rPr>
          <w:rFonts w:ascii="Times New Roman" w:eastAsia="宋体" w:hAnsi="Times New Roman"/>
          <w:sz w:val="24"/>
          <w:szCs w:val="24"/>
        </w:rPr>
        <w:tab/>
        <w:t>LAKHANI P, FLANDERS A, GORNIAK R. Endotracheal Tube Position Assessment on Chest Radiographs Using Deep Learning[J]. Radiol Artif Intell, 2021, 3(1):e200026.</w:t>
      </w:r>
    </w:p>
    <w:p w14:paraId="782FF11D"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[61]</w:t>
      </w:r>
      <w:r w:rsidRPr="006E163F">
        <w:rPr>
          <w:rFonts w:ascii="Times New Roman" w:eastAsia="宋体" w:hAnsi="Times New Roman"/>
          <w:sz w:val="24"/>
          <w:szCs w:val="24"/>
        </w:rPr>
        <w:tab/>
        <w:t>ELAANBA A, RIDOUANI M, HASSOUNI L. Automatic detection Using Deep Convolutional Neural Networks for 11 Abnormal Positioning of Tubes and Catheters in Chest X-ray Images[C]. 2021 IEEE World AI IoT Congress (AIIoT), 2021:0007-0012.</w:t>
      </w:r>
    </w:p>
    <w:p w14:paraId="5ABD7DFE"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[62]</w:t>
      </w:r>
      <w:r w:rsidRPr="006E163F">
        <w:rPr>
          <w:rFonts w:ascii="Times New Roman" w:eastAsia="宋体" w:hAnsi="Times New Roman"/>
          <w:sz w:val="24"/>
          <w:szCs w:val="24"/>
        </w:rPr>
        <w:tab/>
        <w:t>SADOVYI V, KUCHYN I, BIELKA K, et al. Endotracheal tube cuff pressure assessment: expectations versus reality[J]. Anaesthesiol Intensive Ther, 2024, 56(4):241-245.</w:t>
      </w:r>
    </w:p>
    <w:p w14:paraId="74A0F715"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[63]</w:t>
      </w:r>
      <w:r w:rsidRPr="006E163F">
        <w:rPr>
          <w:rFonts w:ascii="Times New Roman" w:eastAsia="宋体" w:hAnsi="Times New Roman"/>
          <w:sz w:val="24"/>
          <w:szCs w:val="24"/>
        </w:rPr>
        <w:tab/>
        <w:t>BHOWMICK R. Endotracheal Tube Cuff Pressure Monitor: A Fancy Gadget or Necessary Tool in Intensivist's Armamentarium[J]. Indian J Crit Care Med, 2021, 25(2):121-122.</w:t>
      </w:r>
    </w:p>
    <w:p w14:paraId="355CA4C8"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[64]</w:t>
      </w:r>
      <w:r w:rsidRPr="006E163F">
        <w:rPr>
          <w:rFonts w:ascii="Times New Roman" w:eastAsia="宋体" w:hAnsi="Times New Roman"/>
          <w:sz w:val="24"/>
          <w:szCs w:val="24"/>
        </w:rPr>
        <w:tab/>
        <w:t>TOSUN SöNER H, ACIL F, OĞUZ A, et al. Evaluation of Factors Affecting Changes in Endotracheal Cuff Pressures During Laparoscopic Bariatric Surgery[J]. Medical Science Monitor, 2025, 32.</w:t>
      </w:r>
    </w:p>
    <w:p w14:paraId="2AF1B3EB"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[65]</w:t>
      </w:r>
      <w:r w:rsidRPr="006E163F">
        <w:rPr>
          <w:rFonts w:ascii="Times New Roman" w:eastAsia="宋体" w:hAnsi="Times New Roman"/>
          <w:sz w:val="24"/>
          <w:szCs w:val="24"/>
        </w:rPr>
        <w:tab/>
        <w:t>TABARI M, RAJABI F, MORADI A, et al. The Effect of Position Changing on Endotracheal Tube Cuff Pressure and Post-Operation Sore Throat and Hoarseness in Patients Undergoing General Anesthesia[J]. Iran J Otorhinolaryngol, 2025, 37(4):213-219.</w:t>
      </w:r>
    </w:p>
    <w:p w14:paraId="5DD3EAF5"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[66]</w:t>
      </w:r>
      <w:r w:rsidRPr="006E163F">
        <w:rPr>
          <w:rFonts w:ascii="Times New Roman" w:eastAsia="宋体" w:hAnsi="Times New Roman"/>
          <w:sz w:val="24"/>
          <w:szCs w:val="24"/>
        </w:rPr>
        <w:tab/>
        <w:t>OH H, SOHN J Y, MA S, et al. High peak inspiratory pressure may be associated with intraoperative coughing during neurosurgery under general anesthesia without neuromuscular blockade: a retrospective study[J]. BMC Anesthesiol, 2023, 23(1):123.</w:t>
      </w:r>
    </w:p>
    <w:p w14:paraId="1B786FDD"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[67]</w:t>
      </w:r>
      <w:r w:rsidRPr="006E163F">
        <w:rPr>
          <w:rFonts w:ascii="Times New Roman" w:eastAsia="宋体" w:hAnsi="Times New Roman"/>
          <w:sz w:val="24"/>
          <w:szCs w:val="24"/>
        </w:rPr>
        <w:tab/>
        <w:t>WU Y, LI Y, SUN M, et al. Continuous Versus Intermittent Control Cuff Pressure for Preventing Ventilator-Associated Pneumonia: An Updated Meta-Analysis[J]. J Intensive Care Med, 2024, 39(9):829-839.</w:t>
      </w:r>
    </w:p>
    <w:p w14:paraId="13FEE0E7"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[68]</w:t>
      </w:r>
      <w:r w:rsidRPr="006E163F">
        <w:rPr>
          <w:rFonts w:ascii="Times New Roman" w:eastAsia="宋体" w:hAnsi="Times New Roman"/>
          <w:sz w:val="24"/>
          <w:szCs w:val="24"/>
        </w:rPr>
        <w:tab/>
        <w:t>MU G, WANG F, LI Q, et al. Reevaluating 30 cmH(2)O endotracheal tube cuff pressure: risks of airway mucosal damage during prolonged mechanical ventilation[J]. Front Med (Lausanne), 2024, 11:1468310.</w:t>
      </w:r>
    </w:p>
    <w:p w14:paraId="7F5A66A9"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[69]</w:t>
      </w:r>
      <w:r w:rsidRPr="006E163F">
        <w:rPr>
          <w:rFonts w:ascii="Times New Roman" w:eastAsia="宋体" w:hAnsi="Times New Roman"/>
          <w:sz w:val="24"/>
          <w:szCs w:val="24"/>
        </w:rPr>
        <w:tab/>
        <w:t>LORENTE L, LECUONA M, JIMéNEZ A, et al. Continuous endotracheal tube cuff pressure control system protects against ventilator-associated pneumonia[J]. Crit Care, 2014, 18(2):R77.</w:t>
      </w:r>
    </w:p>
    <w:p w14:paraId="12884707"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[70]</w:t>
      </w:r>
      <w:r w:rsidRPr="006E163F">
        <w:rPr>
          <w:rFonts w:ascii="Times New Roman" w:eastAsia="宋体" w:hAnsi="Times New Roman"/>
          <w:sz w:val="24"/>
          <w:szCs w:val="24"/>
        </w:rPr>
        <w:tab/>
        <w:t>PINTO J, GONZáLEZ H, ARIZMENDI C, et al. Analysis of the Cardiorespiratory Pattern of Patients Undergoing Weaning Using Artificial Intelligence[J]. Int J Environ Res Public Health, 2023, 20(5).</w:t>
      </w:r>
    </w:p>
    <w:p w14:paraId="65C507A0"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[71]</w:t>
      </w:r>
      <w:r w:rsidRPr="006E163F">
        <w:rPr>
          <w:rFonts w:ascii="Times New Roman" w:eastAsia="宋体" w:hAnsi="Times New Roman"/>
          <w:sz w:val="24"/>
          <w:szCs w:val="24"/>
        </w:rPr>
        <w:tab/>
        <w:t>CHENG K H, TAN M C, CHANG Y J, et al. The Feasibility of a Machine Learning Approach in Predicting Successful Ventilator Mode Shifting for Adult Patients in the Medical Intensive Care Unit[J]. Medicina (Kaunas), 2022, 58(3).</w:t>
      </w:r>
    </w:p>
    <w:p w14:paraId="05DBDA3E"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lastRenderedPageBreak/>
        <w:t>[72]</w:t>
      </w:r>
      <w:r w:rsidRPr="006E163F">
        <w:rPr>
          <w:rFonts w:ascii="Times New Roman" w:eastAsia="宋体" w:hAnsi="Times New Roman"/>
          <w:sz w:val="24"/>
          <w:szCs w:val="24"/>
        </w:rPr>
        <w:tab/>
        <w:t>BOLES J M, BION J, CONNORS A, et al. Weaning from mechanical ventilation[J]. Eur Respir J, 2007, 29(5):1033-56.</w:t>
      </w:r>
    </w:p>
    <w:p w14:paraId="2340C9AC"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[73]</w:t>
      </w:r>
      <w:r w:rsidRPr="006E163F">
        <w:rPr>
          <w:rFonts w:ascii="Times New Roman" w:eastAsia="宋体" w:hAnsi="Times New Roman"/>
          <w:sz w:val="24"/>
          <w:szCs w:val="24"/>
        </w:rPr>
        <w:tab/>
        <w:t>FENSKE S W, PELTEKIAN A, KANG M, et al. Developing and validating machine learning models to predict next-day extubation[J]. Scientific Reports, 2025, 15(1):27552.</w:t>
      </w:r>
    </w:p>
    <w:p w14:paraId="4D3D44FA"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[74]</w:t>
      </w:r>
      <w:r w:rsidRPr="006E163F">
        <w:rPr>
          <w:rFonts w:ascii="Times New Roman" w:eastAsia="宋体" w:hAnsi="Times New Roman"/>
          <w:sz w:val="24"/>
          <w:szCs w:val="24"/>
        </w:rPr>
        <w:tab/>
        <w:t>JIANG X, PENG W, XU J, et al. Development and validation of machine learning models for predicting extubation failure in patients undergoing cardiac surgery: a retrospective study[J]. Scientific Reports, 2025, 15(1):8506.</w:t>
      </w:r>
    </w:p>
    <w:p w14:paraId="22F6D434"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[75]</w:t>
      </w:r>
      <w:r w:rsidRPr="006E163F">
        <w:rPr>
          <w:rFonts w:ascii="Times New Roman" w:eastAsia="宋体" w:hAnsi="Times New Roman"/>
          <w:sz w:val="24"/>
          <w:szCs w:val="24"/>
        </w:rPr>
        <w:tab/>
        <w:t>LIAO K M, KO S C, LIU C F, et al. Development of an Interactive AI System for the Optimal Timing Prediction of Successful Weaning from Mechanical Ventilation for Patients in Respiratory Care Centers[J]. Diagnostics (Basel), 2022, 12(4).</w:t>
      </w:r>
    </w:p>
    <w:p w14:paraId="6F2701D7" w14:textId="77777777" w:rsidR="006E163F" w:rsidRPr="006E163F" w:rsidRDefault="006E163F" w:rsidP="006E163F">
      <w:pPr>
        <w:pStyle w:val="EndNoteBibliography"/>
        <w:ind w:left="720" w:hanging="720"/>
        <w:rPr>
          <w:rFonts w:ascii="Times New Roman" w:eastAsia="宋体" w:hAnsi="Times New Roman"/>
          <w:sz w:val="24"/>
          <w:szCs w:val="24"/>
        </w:rPr>
      </w:pPr>
      <w:r w:rsidRPr="006E163F">
        <w:rPr>
          <w:rFonts w:ascii="Times New Roman" w:eastAsia="宋体" w:hAnsi="Times New Roman"/>
          <w:sz w:val="24"/>
          <w:szCs w:val="24"/>
        </w:rPr>
        <w:t>[76]</w:t>
      </w:r>
      <w:r w:rsidRPr="006E163F">
        <w:rPr>
          <w:rFonts w:ascii="Times New Roman" w:eastAsia="宋体" w:hAnsi="Times New Roman"/>
          <w:sz w:val="24"/>
          <w:szCs w:val="24"/>
        </w:rPr>
        <w:tab/>
        <w:t>LIN Y H, CHANG T C, LIU C F, et al. The intervention of artificial intelligence to improve the weaning outcomes of patients with mechanical ventilation: Practical applications in the medical intensive care unit and the COVID-19 intensive care unit: A retrospective study[J]. Medicine (Baltimore), 2024, 103(12):e37500.</w:t>
      </w:r>
    </w:p>
    <w:p w14:paraId="31FA7C8F" w14:textId="584BCDE7" w:rsidR="00DF190F" w:rsidRDefault="008667D2" w:rsidP="00640F2D">
      <w:pPr>
        <w:spacing w:line="360" w:lineRule="auto"/>
        <w:ind w:firstLineChars="200" w:firstLine="480"/>
        <w:rPr>
          <w:rFonts w:ascii="Times New Roman" w:eastAsia="宋体" w:hAnsi="Times New Roman"/>
          <w:sz w:val="24"/>
          <w:szCs w:val="24"/>
        </w:rPr>
        <w:sectPr w:rsidR="00DF190F">
          <w:pgSz w:w="11906" w:h="16838"/>
          <w:pgMar w:top="1440" w:right="1800" w:bottom="1440" w:left="1800" w:header="851" w:footer="992" w:gutter="0"/>
          <w:cols w:space="425"/>
          <w:docGrid w:type="lines" w:linePitch="312"/>
        </w:sectPr>
      </w:pPr>
      <w:r w:rsidRPr="006E163F">
        <w:rPr>
          <w:rFonts w:ascii="Times New Roman" w:eastAsia="宋体" w:hAnsi="Times New Roman"/>
          <w:sz w:val="24"/>
          <w:szCs w:val="24"/>
        </w:rPr>
        <w:fldChar w:fldCharType="end"/>
      </w:r>
    </w:p>
    <w:p w14:paraId="09EB58B5" w14:textId="77777777" w:rsidR="00641E47" w:rsidRPr="003A6064" w:rsidRDefault="00641E47" w:rsidP="003A6064">
      <w:pPr>
        <w:spacing w:afterLines="150" w:after="468" w:line="360" w:lineRule="auto"/>
        <w:jc w:val="center"/>
        <w:rPr>
          <w:rFonts w:ascii="黑体" w:eastAsia="黑体" w:hAnsi="黑体" w:hint="eastAsia"/>
          <w:sz w:val="32"/>
          <w:szCs w:val="32"/>
        </w:rPr>
      </w:pPr>
      <w:r w:rsidRPr="003A6064">
        <w:rPr>
          <w:rFonts w:ascii="黑体" w:eastAsia="黑体" w:hAnsi="黑体" w:hint="eastAsia"/>
          <w:sz w:val="32"/>
          <w:szCs w:val="32"/>
        </w:rPr>
        <w:lastRenderedPageBreak/>
        <w:t>攻读硕士学位期间获得的学术成果</w:t>
      </w:r>
    </w:p>
    <w:p w14:paraId="3F38829F" w14:textId="7127B647" w:rsidR="003A6064" w:rsidRDefault="003A6064" w:rsidP="003A6064">
      <w:pPr>
        <w:spacing w:line="360" w:lineRule="auto"/>
        <w:rPr>
          <w:rFonts w:ascii="Times New Roman" w:eastAsia="宋体" w:hAnsi="Times New Roman"/>
          <w:sz w:val="24"/>
          <w:szCs w:val="24"/>
        </w:rPr>
      </w:pPr>
      <w:r w:rsidRPr="003A6064">
        <w:rPr>
          <w:rFonts w:ascii="Times New Roman" w:eastAsia="宋体" w:hAnsi="Times New Roman"/>
          <w:sz w:val="24"/>
          <w:szCs w:val="24"/>
        </w:rPr>
        <w:t>1.</w:t>
      </w:r>
      <w:r w:rsidR="00E036F6">
        <w:rPr>
          <w:rFonts w:ascii="Times New Roman" w:eastAsia="宋体" w:hAnsi="Times New Roman"/>
          <w:sz w:val="24"/>
          <w:szCs w:val="24"/>
        </w:rPr>
        <w:t xml:space="preserve"> </w:t>
      </w:r>
      <w:proofErr w:type="spellStart"/>
      <w:r w:rsidRPr="003A6064">
        <w:rPr>
          <w:rFonts w:ascii="Times New Roman" w:eastAsia="宋体" w:hAnsi="Times New Roman"/>
          <w:sz w:val="24"/>
          <w:szCs w:val="24"/>
        </w:rPr>
        <w:t>Hanqing</w:t>
      </w:r>
      <w:proofErr w:type="spellEnd"/>
      <w:r w:rsidRPr="003A6064">
        <w:rPr>
          <w:rFonts w:ascii="Times New Roman" w:eastAsia="宋体" w:hAnsi="Times New Roman"/>
          <w:sz w:val="24"/>
          <w:szCs w:val="24"/>
        </w:rPr>
        <w:t xml:space="preserve"> Liu, Yizhen Xu, Lei Duan, </w:t>
      </w:r>
      <w:proofErr w:type="spellStart"/>
      <w:r w:rsidRPr="003A6064">
        <w:rPr>
          <w:rFonts w:ascii="Times New Roman" w:eastAsia="宋体" w:hAnsi="Times New Roman"/>
          <w:sz w:val="24"/>
          <w:szCs w:val="24"/>
        </w:rPr>
        <w:t>Kaijun</w:t>
      </w:r>
      <w:proofErr w:type="spellEnd"/>
      <w:r w:rsidRPr="003A6064">
        <w:rPr>
          <w:rFonts w:ascii="Times New Roman" w:eastAsia="宋体" w:hAnsi="Times New Roman"/>
          <w:sz w:val="24"/>
          <w:szCs w:val="24"/>
        </w:rPr>
        <w:t xml:space="preserve"> Liu, Peng Wu, Xiaona Wang, Hao Tang*, Zhen Wang</w:t>
      </w:r>
      <w:r w:rsidR="00E036F6" w:rsidRPr="003A6064">
        <w:rPr>
          <w:rFonts w:ascii="Times New Roman" w:eastAsia="宋体" w:hAnsi="Times New Roman"/>
          <w:sz w:val="24"/>
          <w:szCs w:val="24"/>
        </w:rPr>
        <w:t>*</w:t>
      </w:r>
      <w:r w:rsidRPr="003A6064">
        <w:rPr>
          <w:rFonts w:ascii="Times New Roman" w:eastAsia="宋体" w:hAnsi="Times New Roman"/>
          <w:sz w:val="24"/>
          <w:szCs w:val="24"/>
        </w:rPr>
        <w:t xml:space="preserve">. Application of an artificial intelligence-based airway identification system in tracheal intubation. (IF: 2.6, JCR: Q2, </w:t>
      </w:r>
      <w:r w:rsidRPr="003A6064">
        <w:rPr>
          <w:rFonts w:ascii="Times New Roman" w:eastAsia="宋体" w:hAnsi="Times New Roman"/>
          <w:sz w:val="24"/>
          <w:szCs w:val="24"/>
        </w:rPr>
        <w:t>共一排</w:t>
      </w:r>
      <w:proofErr w:type="gramStart"/>
      <w:r w:rsidRPr="003A6064">
        <w:rPr>
          <w:rFonts w:ascii="Times New Roman" w:eastAsia="宋体" w:hAnsi="Times New Roman"/>
          <w:sz w:val="24"/>
          <w:szCs w:val="24"/>
        </w:rPr>
        <w:t>一</w:t>
      </w:r>
      <w:proofErr w:type="gramEnd"/>
      <w:r w:rsidRPr="003A6064">
        <w:rPr>
          <w:rFonts w:ascii="Times New Roman" w:eastAsia="宋体" w:hAnsi="Times New Roman"/>
          <w:sz w:val="24"/>
          <w:szCs w:val="24"/>
        </w:rPr>
        <w:t>)</w:t>
      </w:r>
    </w:p>
    <w:p w14:paraId="3EC32F33" w14:textId="24DF68E4" w:rsidR="003A6064" w:rsidRPr="003A6064" w:rsidRDefault="003A6064" w:rsidP="003A6064">
      <w:pPr>
        <w:spacing w:line="360" w:lineRule="auto"/>
        <w:rPr>
          <w:rFonts w:ascii="Times New Roman" w:eastAsia="宋体" w:hAnsi="Times New Roman"/>
          <w:sz w:val="24"/>
          <w:szCs w:val="24"/>
        </w:rPr>
      </w:pPr>
      <w:r>
        <w:rPr>
          <w:rFonts w:ascii="Times New Roman" w:eastAsia="宋体" w:hAnsi="Times New Roman" w:hint="eastAsia"/>
          <w:sz w:val="24"/>
          <w:szCs w:val="24"/>
        </w:rPr>
        <w:t>2.Yizhen Xu, Huanqing Liu</w:t>
      </w:r>
      <w:r w:rsidR="00E036F6">
        <w:rPr>
          <w:rFonts w:ascii="Times New Roman" w:eastAsia="宋体" w:hAnsi="Times New Roman" w:hint="eastAsia"/>
          <w:sz w:val="24"/>
          <w:szCs w:val="24"/>
        </w:rPr>
        <w:t>, Shuang Liu, Peng Wu, Rui Wang,</w:t>
      </w:r>
      <w:r w:rsidR="00E036F6" w:rsidRPr="003A6064">
        <w:rPr>
          <w:rFonts w:ascii="Times New Roman" w:eastAsia="宋体" w:hAnsi="Times New Roman"/>
          <w:sz w:val="24"/>
          <w:szCs w:val="24"/>
        </w:rPr>
        <w:t xml:space="preserve"> Hao Tang*, Zhen Wang*.</w:t>
      </w:r>
      <w:r w:rsidR="00E036F6">
        <w:rPr>
          <w:rFonts w:ascii="Times New Roman" w:eastAsia="宋体" w:hAnsi="Times New Roman" w:hint="eastAsia"/>
          <w:sz w:val="24"/>
          <w:szCs w:val="24"/>
        </w:rPr>
        <w:t xml:space="preserve"> Irisin Mitigates Myocardial Hypoxia/Reoxygenation Injury by Preserving Mitochondrial Redox Homeostasis via the UCP2-SOD2 Axis. (IF:1.1, JCR: Q4,</w:t>
      </w:r>
      <w:r w:rsidR="00E036F6">
        <w:rPr>
          <w:rFonts w:ascii="Times New Roman" w:eastAsia="宋体" w:hAnsi="Times New Roman" w:hint="eastAsia"/>
          <w:sz w:val="24"/>
          <w:szCs w:val="24"/>
        </w:rPr>
        <w:t>共一排二</w:t>
      </w:r>
      <w:r w:rsidR="00E036F6">
        <w:rPr>
          <w:rFonts w:ascii="Times New Roman" w:eastAsia="宋体" w:hAnsi="Times New Roman" w:hint="eastAsia"/>
          <w:sz w:val="24"/>
          <w:szCs w:val="24"/>
        </w:rPr>
        <w:t>)</w:t>
      </w:r>
    </w:p>
    <w:p w14:paraId="4CEBA4B4" w14:textId="2A282095" w:rsidR="003A6064" w:rsidRPr="003A6064" w:rsidRDefault="00E036F6" w:rsidP="003A6064">
      <w:pPr>
        <w:spacing w:line="360" w:lineRule="auto"/>
        <w:rPr>
          <w:rFonts w:ascii="Times New Roman" w:eastAsia="宋体" w:hAnsi="Times New Roman"/>
          <w:sz w:val="24"/>
          <w:szCs w:val="24"/>
        </w:rPr>
      </w:pPr>
      <w:r>
        <w:rPr>
          <w:rFonts w:ascii="Times New Roman" w:eastAsia="宋体" w:hAnsi="Times New Roman" w:hint="eastAsia"/>
          <w:sz w:val="24"/>
          <w:szCs w:val="24"/>
        </w:rPr>
        <w:t>3</w:t>
      </w:r>
      <w:r w:rsidR="003A6064" w:rsidRPr="003A6064">
        <w:rPr>
          <w:rFonts w:ascii="Times New Roman" w:eastAsia="宋体" w:hAnsi="Times New Roman"/>
          <w:sz w:val="24"/>
          <w:szCs w:val="24"/>
        </w:rPr>
        <w:t>.</w:t>
      </w:r>
      <w:r w:rsidR="003A6064" w:rsidRPr="003A6064">
        <w:rPr>
          <w:rFonts w:ascii="Times New Roman" w:eastAsia="宋体" w:hAnsi="Times New Roman"/>
          <w:sz w:val="24"/>
          <w:szCs w:val="24"/>
        </w:rPr>
        <w:t>王震</w:t>
      </w:r>
      <w:r w:rsidR="003A6064" w:rsidRPr="003A6064">
        <w:rPr>
          <w:rFonts w:ascii="Times New Roman" w:eastAsia="宋体" w:hAnsi="Times New Roman"/>
          <w:sz w:val="24"/>
          <w:szCs w:val="24"/>
        </w:rPr>
        <w:t xml:space="preserve">, </w:t>
      </w:r>
      <w:r w:rsidR="003A6064" w:rsidRPr="003A6064">
        <w:rPr>
          <w:rFonts w:ascii="Times New Roman" w:eastAsia="宋体" w:hAnsi="Times New Roman"/>
          <w:sz w:val="24"/>
          <w:szCs w:val="24"/>
        </w:rPr>
        <w:t>刘欢庆</w:t>
      </w:r>
      <w:r w:rsidR="003A6064" w:rsidRPr="003A6064">
        <w:rPr>
          <w:rFonts w:ascii="Times New Roman" w:eastAsia="宋体" w:hAnsi="Times New Roman"/>
          <w:sz w:val="24"/>
          <w:szCs w:val="24"/>
        </w:rPr>
        <w:t xml:space="preserve">. </w:t>
      </w:r>
      <w:r w:rsidR="003A6064" w:rsidRPr="003A6064">
        <w:rPr>
          <w:rFonts w:ascii="Times New Roman" w:eastAsia="宋体" w:hAnsi="Times New Roman"/>
          <w:sz w:val="24"/>
          <w:szCs w:val="24"/>
        </w:rPr>
        <w:t>气管插管智能识别软件</w:t>
      </w:r>
      <w:r w:rsidR="003A6064" w:rsidRPr="003A6064">
        <w:rPr>
          <w:rFonts w:ascii="Times New Roman" w:eastAsia="宋体" w:hAnsi="Times New Roman"/>
          <w:sz w:val="24"/>
          <w:szCs w:val="24"/>
        </w:rPr>
        <w:t xml:space="preserve">V1.0. </w:t>
      </w:r>
      <w:r w:rsidR="003A6064" w:rsidRPr="003A6064">
        <w:rPr>
          <w:rFonts w:ascii="Times New Roman" w:eastAsia="宋体" w:hAnsi="Times New Roman"/>
          <w:sz w:val="24"/>
          <w:szCs w:val="24"/>
        </w:rPr>
        <w:t>计算机软件著作权</w:t>
      </w:r>
      <w:r w:rsidR="003A6064" w:rsidRPr="003A6064">
        <w:rPr>
          <w:rFonts w:ascii="Times New Roman" w:eastAsia="宋体" w:hAnsi="Times New Roman"/>
          <w:sz w:val="24"/>
          <w:szCs w:val="24"/>
        </w:rPr>
        <w:t xml:space="preserve">. </w:t>
      </w:r>
      <w:r w:rsidR="003A6064" w:rsidRPr="003A6064">
        <w:rPr>
          <w:rFonts w:ascii="Times New Roman" w:eastAsia="宋体" w:hAnsi="Times New Roman"/>
          <w:sz w:val="24"/>
          <w:szCs w:val="24"/>
        </w:rPr>
        <w:t>登记号：</w:t>
      </w:r>
      <w:r w:rsidR="003A6064" w:rsidRPr="003A6064">
        <w:rPr>
          <w:rFonts w:ascii="Times New Roman" w:eastAsia="宋体" w:hAnsi="Times New Roman"/>
          <w:sz w:val="24"/>
          <w:szCs w:val="24"/>
        </w:rPr>
        <w:t xml:space="preserve">2025SR1026183. </w:t>
      </w:r>
      <w:r w:rsidR="003A6064" w:rsidRPr="003A6064">
        <w:rPr>
          <w:rFonts w:ascii="Times New Roman" w:eastAsia="宋体" w:hAnsi="Times New Roman"/>
          <w:sz w:val="24"/>
          <w:szCs w:val="24"/>
        </w:rPr>
        <w:t>（第二作者）</w:t>
      </w:r>
    </w:p>
    <w:p w14:paraId="510D104C" w14:textId="3EA5EF4F" w:rsidR="00B25886" w:rsidRDefault="00B25886" w:rsidP="00B25886">
      <w:pPr>
        <w:spacing w:line="360" w:lineRule="auto"/>
        <w:rPr>
          <w:rFonts w:ascii="Times New Roman" w:eastAsia="宋体" w:hAnsi="Times New Roman"/>
          <w:sz w:val="24"/>
          <w:szCs w:val="24"/>
        </w:rPr>
      </w:pPr>
      <w:r>
        <w:rPr>
          <w:rFonts w:ascii="Times New Roman" w:eastAsia="宋体" w:hAnsi="Times New Roman" w:hint="eastAsia"/>
          <w:sz w:val="24"/>
          <w:szCs w:val="24"/>
        </w:rPr>
        <w:t>4.</w:t>
      </w:r>
      <w:bookmarkStart w:id="85" w:name="_Hlk223026351"/>
      <w:r>
        <w:rPr>
          <w:rFonts w:ascii="Times New Roman" w:eastAsia="宋体" w:hAnsi="Times New Roman" w:hint="eastAsia"/>
          <w:sz w:val="24"/>
          <w:szCs w:val="24"/>
        </w:rPr>
        <w:t>王震，刘欢庆</w:t>
      </w:r>
      <w:r w:rsidR="00EB4CA0">
        <w:rPr>
          <w:rFonts w:ascii="Times New Roman" w:eastAsia="宋体" w:hAnsi="Times New Roman" w:hint="eastAsia"/>
          <w:sz w:val="24"/>
          <w:szCs w:val="24"/>
        </w:rPr>
        <w:t>，</w:t>
      </w:r>
      <w:r w:rsidR="00EB4CA0" w:rsidRPr="003A6064">
        <w:rPr>
          <w:rFonts w:ascii="Times New Roman" w:eastAsia="宋体" w:hAnsi="Times New Roman"/>
          <w:sz w:val="24"/>
          <w:szCs w:val="24"/>
        </w:rPr>
        <w:t>徐以</w:t>
      </w:r>
      <w:proofErr w:type="gramStart"/>
      <w:r w:rsidR="00EB4CA0" w:rsidRPr="003A6064">
        <w:rPr>
          <w:rFonts w:ascii="Times New Roman" w:eastAsia="宋体" w:hAnsi="Times New Roman"/>
          <w:sz w:val="24"/>
          <w:szCs w:val="24"/>
        </w:rPr>
        <w:t>溱</w:t>
      </w:r>
      <w:proofErr w:type="gramEnd"/>
      <w:r w:rsidR="00EB4CA0">
        <w:rPr>
          <w:rFonts w:ascii="Times New Roman" w:eastAsia="宋体" w:hAnsi="Times New Roman" w:hint="eastAsia"/>
          <w:sz w:val="24"/>
          <w:szCs w:val="24"/>
        </w:rPr>
        <w:t>，</w:t>
      </w:r>
      <w:r w:rsidR="00EB4CA0" w:rsidRPr="003A6064">
        <w:rPr>
          <w:rFonts w:ascii="Times New Roman" w:eastAsia="宋体" w:hAnsi="Times New Roman"/>
          <w:sz w:val="24"/>
          <w:szCs w:val="24"/>
        </w:rPr>
        <w:t>唐昊</w:t>
      </w:r>
      <w:r w:rsidR="00EB4CA0">
        <w:rPr>
          <w:rFonts w:ascii="Times New Roman" w:eastAsia="宋体" w:hAnsi="Times New Roman" w:hint="eastAsia"/>
          <w:sz w:val="24"/>
          <w:szCs w:val="24"/>
        </w:rPr>
        <w:t>，吴朋，肖洪。</w:t>
      </w:r>
      <w:r w:rsidR="00EB4CA0" w:rsidRPr="003A6064">
        <w:rPr>
          <w:rFonts w:ascii="Times New Roman" w:eastAsia="宋体" w:hAnsi="Times New Roman"/>
          <w:sz w:val="24"/>
          <w:szCs w:val="24"/>
        </w:rPr>
        <w:t>一种</w:t>
      </w:r>
      <w:r w:rsidR="00EB4CA0">
        <w:rPr>
          <w:rFonts w:ascii="Times New Roman" w:eastAsia="宋体" w:hAnsi="Times New Roman" w:hint="eastAsia"/>
          <w:sz w:val="24"/>
          <w:szCs w:val="24"/>
        </w:rPr>
        <w:t>减阻气管导管。</w:t>
      </w:r>
      <w:r w:rsidR="00EB4CA0" w:rsidRPr="003A6064">
        <w:rPr>
          <w:rFonts w:ascii="Times New Roman" w:eastAsia="宋体" w:hAnsi="Times New Roman"/>
          <w:sz w:val="24"/>
          <w:szCs w:val="24"/>
        </w:rPr>
        <w:t>中国实用新型专利</w:t>
      </w:r>
      <w:r w:rsidR="00EB4CA0">
        <w:rPr>
          <w:rFonts w:ascii="Times New Roman" w:eastAsia="宋体" w:hAnsi="Times New Roman" w:hint="eastAsia"/>
          <w:sz w:val="24"/>
          <w:szCs w:val="24"/>
        </w:rPr>
        <w:t>，</w:t>
      </w:r>
      <w:r w:rsidR="00EB4CA0" w:rsidRPr="003A6064">
        <w:rPr>
          <w:rFonts w:ascii="Times New Roman" w:eastAsia="宋体" w:hAnsi="Times New Roman"/>
          <w:sz w:val="24"/>
          <w:szCs w:val="24"/>
        </w:rPr>
        <w:t>专利号：</w:t>
      </w:r>
      <w:r w:rsidR="00EB4CA0" w:rsidRPr="003A6064">
        <w:rPr>
          <w:rFonts w:ascii="Times New Roman" w:eastAsia="宋体" w:hAnsi="Times New Roman"/>
          <w:sz w:val="24"/>
          <w:szCs w:val="24"/>
        </w:rPr>
        <w:t>ZL 2023 2 2983349.9.</w:t>
      </w:r>
      <w:r w:rsidR="00EB4CA0" w:rsidRPr="003A6064">
        <w:rPr>
          <w:rFonts w:ascii="Times New Roman" w:eastAsia="宋体" w:hAnsi="Times New Roman"/>
          <w:sz w:val="24"/>
          <w:szCs w:val="24"/>
        </w:rPr>
        <w:t>（第</w:t>
      </w:r>
      <w:r w:rsidR="00EB4CA0">
        <w:rPr>
          <w:rFonts w:ascii="Times New Roman" w:eastAsia="宋体" w:hAnsi="Times New Roman" w:hint="eastAsia"/>
          <w:sz w:val="24"/>
          <w:szCs w:val="24"/>
        </w:rPr>
        <w:t>二</w:t>
      </w:r>
      <w:r w:rsidR="00EB4CA0" w:rsidRPr="003A6064">
        <w:rPr>
          <w:rFonts w:ascii="Times New Roman" w:eastAsia="宋体" w:hAnsi="Times New Roman"/>
          <w:sz w:val="24"/>
          <w:szCs w:val="24"/>
        </w:rPr>
        <w:t>作者）</w:t>
      </w:r>
    </w:p>
    <w:p w14:paraId="14FF6FDD" w14:textId="7EDA712D" w:rsidR="00E036F6" w:rsidRDefault="00B25886" w:rsidP="00E036F6">
      <w:pPr>
        <w:spacing w:line="360" w:lineRule="auto"/>
        <w:rPr>
          <w:rFonts w:ascii="Times New Roman" w:eastAsia="宋体" w:hAnsi="Times New Roman"/>
          <w:sz w:val="24"/>
          <w:szCs w:val="24"/>
        </w:rPr>
      </w:pPr>
      <w:r>
        <w:rPr>
          <w:rFonts w:ascii="Times New Roman" w:eastAsia="宋体" w:hAnsi="Times New Roman" w:hint="eastAsia"/>
          <w:sz w:val="24"/>
          <w:szCs w:val="24"/>
        </w:rPr>
        <w:t>5</w:t>
      </w:r>
      <w:r w:rsidR="003A6064" w:rsidRPr="003A6064">
        <w:rPr>
          <w:rFonts w:ascii="Times New Roman" w:eastAsia="宋体" w:hAnsi="Times New Roman"/>
          <w:sz w:val="24"/>
          <w:szCs w:val="24"/>
        </w:rPr>
        <w:t>.</w:t>
      </w:r>
      <w:r w:rsidR="003A6064" w:rsidRPr="003A6064">
        <w:rPr>
          <w:rFonts w:ascii="Times New Roman" w:eastAsia="宋体" w:hAnsi="Times New Roman"/>
          <w:sz w:val="24"/>
          <w:szCs w:val="24"/>
        </w:rPr>
        <w:t>王震</w:t>
      </w:r>
      <w:r w:rsidR="00EB4CA0">
        <w:rPr>
          <w:rFonts w:ascii="Times New Roman" w:eastAsia="宋体" w:hAnsi="Times New Roman" w:hint="eastAsia"/>
          <w:sz w:val="24"/>
          <w:szCs w:val="24"/>
        </w:rPr>
        <w:t>，</w:t>
      </w:r>
      <w:r w:rsidR="003A6064" w:rsidRPr="003A6064">
        <w:rPr>
          <w:rFonts w:ascii="Times New Roman" w:eastAsia="宋体" w:hAnsi="Times New Roman"/>
          <w:sz w:val="24"/>
          <w:szCs w:val="24"/>
        </w:rPr>
        <w:t>徐以</w:t>
      </w:r>
      <w:proofErr w:type="gramStart"/>
      <w:r w:rsidR="003A6064" w:rsidRPr="003A6064">
        <w:rPr>
          <w:rFonts w:ascii="Times New Roman" w:eastAsia="宋体" w:hAnsi="Times New Roman"/>
          <w:sz w:val="24"/>
          <w:szCs w:val="24"/>
        </w:rPr>
        <w:t>溱</w:t>
      </w:r>
      <w:proofErr w:type="gramEnd"/>
      <w:r w:rsidR="00EB4CA0">
        <w:rPr>
          <w:rFonts w:ascii="Times New Roman" w:eastAsia="宋体" w:hAnsi="Times New Roman" w:hint="eastAsia"/>
          <w:sz w:val="24"/>
          <w:szCs w:val="24"/>
        </w:rPr>
        <w:t>，</w:t>
      </w:r>
      <w:r w:rsidR="003A6064" w:rsidRPr="003A6064">
        <w:rPr>
          <w:rFonts w:ascii="Times New Roman" w:eastAsia="宋体" w:hAnsi="Times New Roman"/>
          <w:sz w:val="24"/>
          <w:szCs w:val="24"/>
        </w:rPr>
        <w:t>刘欢庆</w:t>
      </w:r>
      <w:r w:rsidR="00EB4CA0">
        <w:rPr>
          <w:rFonts w:ascii="Times New Roman" w:eastAsia="宋体" w:hAnsi="Times New Roman" w:hint="eastAsia"/>
          <w:sz w:val="24"/>
          <w:szCs w:val="24"/>
        </w:rPr>
        <w:t>，</w:t>
      </w:r>
      <w:r w:rsidR="003A6064" w:rsidRPr="003A6064">
        <w:rPr>
          <w:rFonts w:ascii="Times New Roman" w:eastAsia="宋体" w:hAnsi="Times New Roman"/>
          <w:sz w:val="24"/>
          <w:szCs w:val="24"/>
        </w:rPr>
        <w:t>唐昊</w:t>
      </w:r>
      <w:r w:rsidR="00EB4CA0">
        <w:rPr>
          <w:rFonts w:ascii="Times New Roman" w:eastAsia="宋体" w:hAnsi="Times New Roman" w:hint="eastAsia"/>
          <w:sz w:val="24"/>
          <w:szCs w:val="24"/>
        </w:rPr>
        <w:t>。</w:t>
      </w:r>
      <w:r w:rsidR="003A6064" w:rsidRPr="003A6064">
        <w:rPr>
          <w:rFonts w:ascii="Times New Roman" w:eastAsia="宋体" w:hAnsi="Times New Roman"/>
          <w:sz w:val="24"/>
          <w:szCs w:val="24"/>
        </w:rPr>
        <w:t>一种组合式隔温伪装垫</w:t>
      </w:r>
      <w:r w:rsidR="00EB4CA0">
        <w:rPr>
          <w:rFonts w:ascii="Times New Roman" w:eastAsia="宋体" w:hAnsi="Times New Roman" w:hint="eastAsia"/>
          <w:sz w:val="24"/>
          <w:szCs w:val="24"/>
        </w:rPr>
        <w:t>。</w:t>
      </w:r>
      <w:r w:rsidR="003A6064" w:rsidRPr="003A6064">
        <w:rPr>
          <w:rFonts w:ascii="Times New Roman" w:eastAsia="宋体" w:hAnsi="Times New Roman"/>
          <w:sz w:val="24"/>
          <w:szCs w:val="24"/>
        </w:rPr>
        <w:t>中国实用新型专利</w:t>
      </w:r>
      <w:r w:rsidR="00EB4CA0">
        <w:rPr>
          <w:rFonts w:ascii="Times New Roman" w:eastAsia="宋体" w:hAnsi="Times New Roman" w:hint="eastAsia"/>
          <w:sz w:val="24"/>
          <w:szCs w:val="24"/>
        </w:rPr>
        <w:t>，</w:t>
      </w:r>
      <w:r w:rsidR="003A6064" w:rsidRPr="003A6064">
        <w:rPr>
          <w:rFonts w:ascii="Times New Roman" w:eastAsia="宋体" w:hAnsi="Times New Roman"/>
          <w:sz w:val="24"/>
          <w:szCs w:val="24"/>
        </w:rPr>
        <w:t>专利号：</w:t>
      </w:r>
      <w:r w:rsidR="003A6064" w:rsidRPr="003A6064">
        <w:rPr>
          <w:rFonts w:ascii="Times New Roman" w:eastAsia="宋体" w:hAnsi="Times New Roman"/>
          <w:sz w:val="24"/>
          <w:szCs w:val="24"/>
        </w:rPr>
        <w:t>ZL 2023 2 2983349.9.</w:t>
      </w:r>
      <w:r w:rsidR="003A6064" w:rsidRPr="003A6064">
        <w:rPr>
          <w:rFonts w:ascii="Times New Roman" w:eastAsia="宋体" w:hAnsi="Times New Roman"/>
          <w:sz w:val="24"/>
          <w:szCs w:val="24"/>
        </w:rPr>
        <w:t>（第三作者）</w:t>
      </w:r>
    </w:p>
    <w:p w14:paraId="6CC21AC2" w14:textId="06B6F90A" w:rsidR="00E036F6" w:rsidRDefault="00E036F6" w:rsidP="00E036F6">
      <w:pPr>
        <w:spacing w:line="360" w:lineRule="auto"/>
        <w:rPr>
          <w:rFonts w:ascii="Times New Roman" w:eastAsia="宋体" w:hAnsi="Times New Roman"/>
          <w:sz w:val="24"/>
          <w:szCs w:val="24"/>
        </w:rPr>
      </w:pPr>
      <w:r>
        <w:rPr>
          <w:rFonts w:ascii="Times New Roman" w:eastAsia="宋体" w:hAnsi="Times New Roman" w:hint="eastAsia"/>
          <w:sz w:val="24"/>
          <w:szCs w:val="24"/>
        </w:rPr>
        <w:t>6.</w:t>
      </w:r>
      <w:r w:rsidR="00947676">
        <w:rPr>
          <w:rFonts w:ascii="Times New Roman" w:eastAsia="宋体" w:hAnsi="Times New Roman" w:hint="eastAsia"/>
          <w:sz w:val="24"/>
          <w:szCs w:val="24"/>
        </w:rPr>
        <w:t>王震，徐以</w:t>
      </w:r>
      <w:proofErr w:type="gramStart"/>
      <w:r w:rsidR="00947676">
        <w:rPr>
          <w:rFonts w:ascii="Times New Roman" w:eastAsia="宋体" w:hAnsi="Times New Roman" w:hint="eastAsia"/>
          <w:sz w:val="24"/>
          <w:szCs w:val="24"/>
        </w:rPr>
        <w:t>溱</w:t>
      </w:r>
      <w:proofErr w:type="gramEnd"/>
      <w:r w:rsidR="00947676">
        <w:rPr>
          <w:rFonts w:ascii="Times New Roman" w:eastAsia="宋体" w:hAnsi="Times New Roman" w:hint="eastAsia"/>
          <w:sz w:val="24"/>
          <w:szCs w:val="24"/>
        </w:rPr>
        <w:t>，刘欢庆，</w:t>
      </w:r>
      <w:r w:rsidR="008A644D">
        <w:rPr>
          <w:rFonts w:ascii="Times New Roman" w:eastAsia="宋体" w:hAnsi="Times New Roman" w:hint="eastAsia"/>
          <w:sz w:val="24"/>
          <w:szCs w:val="24"/>
        </w:rPr>
        <w:t>吴朋，唐昊，伍正彬。一种痰痂血痂清理器。中国实用新型专利，专利号：</w:t>
      </w:r>
      <w:r w:rsidR="008A644D">
        <w:rPr>
          <w:rFonts w:ascii="Times New Roman" w:eastAsia="宋体" w:hAnsi="Times New Roman" w:hint="eastAsia"/>
          <w:sz w:val="24"/>
          <w:szCs w:val="24"/>
        </w:rPr>
        <w:t xml:space="preserve">ZL </w:t>
      </w:r>
      <w:r w:rsidR="008461CD">
        <w:rPr>
          <w:rFonts w:ascii="Times New Roman" w:eastAsia="宋体" w:hAnsi="Times New Roman" w:hint="eastAsia"/>
          <w:sz w:val="24"/>
          <w:szCs w:val="24"/>
        </w:rPr>
        <w:t>2024 2 0466253.7</w:t>
      </w:r>
      <w:r w:rsidR="008461CD">
        <w:rPr>
          <w:rFonts w:ascii="Times New Roman" w:eastAsia="宋体" w:hAnsi="Times New Roman" w:hint="eastAsia"/>
          <w:sz w:val="24"/>
          <w:szCs w:val="24"/>
        </w:rPr>
        <w:t>（第三作者）</w:t>
      </w:r>
    </w:p>
    <w:bookmarkEnd w:id="85"/>
    <w:p w14:paraId="11D93C8B" w14:textId="142B684F" w:rsidR="00641E47" w:rsidRPr="003A6064" w:rsidRDefault="00641E47" w:rsidP="003A6064">
      <w:pPr>
        <w:spacing w:line="360" w:lineRule="auto"/>
        <w:rPr>
          <w:rFonts w:ascii="Times New Roman" w:eastAsia="宋体" w:hAnsi="Times New Roman"/>
          <w:sz w:val="24"/>
          <w:szCs w:val="24"/>
        </w:rPr>
        <w:sectPr w:rsidR="00641E47" w:rsidRPr="003A6064">
          <w:pgSz w:w="11906" w:h="16838"/>
          <w:pgMar w:top="1440" w:right="1800" w:bottom="1440" w:left="1800" w:header="851" w:footer="992" w:gutter="0"/>
          <w:cols w:space="425"/>
          <w:docGrid w:type="lines" w:linePitch="312"/>
        </w:sectPr>
      </w:pPr>
    </w:p>
    <w:p w14:paraId="2D039F04" w14:textId="77777777" w:rsidR="008461CD" w:rsidRDefault="00641E47" w:rsidP="00641E47">
      <w:pPr>
        <w:spacing w:line="360" w:lineRule="auto"/>
        <w:jc w:val="center"/>
        <w:rPr>
          <w:rFonts w:ascii="黑体" w:eastAsia="黑体" w:hAnsi="黑体" w:hint="eastAsia"/>
          <w:sz w:val="32"/>
          <w:szCs w:val="32"/>
        </w:rPr>
      </w:pPr>
      <w:r w:rsidRPr="008A644D">
        <w:rPr>
          <w:rFonts w:ascii="黑体" w:eastAsia="黑体" w:hAnsi="黑体" w:hint="eastAsia"/>
          <w:sz w:val="32"/>
          <w:szCs w:val="32"/>
        </w:rPr>
        <w:lastRenderedPageBreak/>
        <w:t>致谢</w:t>
      </w:r>
    </w:p>
    <w:p w14:paraId="04989ED3" w14:textId="10F23E8E" w:rsidR="008461CD" w:rsidRPr="008461CD" w:rsidRDefault="008461CD" w:rsidP="008461CD">
      <w:pPr>
        <w:spacing w:line="360" w:lineRule="auto"/>
        <w:ind w:firstLineChars="200" w:firstLine="480"/>
        <w:rPr>
          <w:rFonts w:ascii="Times New Roman" w:eastAsia="宋体" w:hAnsi="Times New Roman"/>
          <w:sz w:val="24"/>
          <w:szCs w:val="24"/>
        </w:rPr>
      </w:pPr>
      <w:r w:rsidRPr="008461CD">
        <w:rPr>
          <w:rFonts w:ascii="Times New Roman" w:eastAsia="宋体" w:hAnsi="Times New Roman" w:hint="eastAsia"/>
          <w:sz w:val="24"/>
          <w:szCs w:val="24"/>
        </w:rPr>
        <w:t>行文至此，落笔为终</w:t>
      </w:r>
      <w:r>
        <w:rPr>
          <w:rFonts w:ascii="Times New Roman" w:eastAsia="宋体" w:hAnsi="Times New Roman" w:hint="eastAsia"/>
          <w:sz w:val="24"/>
          <w:szCs w:val="24"/>
        </w:rPr>
        <w:t>，</w:t>
      </w:r>
      <w:r w:rsidRPr="008461CD">
        <w:rPr>
          <w:rFonts w:ascii="Times New Roman" w:eastAsia="宋体" w:hAnsi="Times New Roman" w:hint="eastAsia"/>
          <w:sz w:val="24"/>
          <w:szCs w:val="24"/>
        </w:rPr>
        <w:t>当这篇论文画上最后一个句点，窗外梧桐叶影婆娑，恍然惊觉数载求学时光已至尾声。回首在母校的春秋流转，心中</w:t>
      </w:r>
      <w:proofErr w:type="gramStart"/>
      <w:r w:rsidRPr="008461CD">
        <w:rPr>
          <w:rFonts w:ascii="Times New Roman" w:eastAsia="宋体" w:hAnsi="Times New Roman" w:hint="eastAsia"/>
          <w:sz w:val="24"/>
          <w:szCs w:val="24"/>
        </w:rPr>
        <w:t>涌动着</w:t>
      </w:r>
      <w:proofErr w:type="gramEnd"/>
      <w:r w:rsidRPr="008461CD">
        <w:rPr>
          <w:rFonts w:ascii="Times New Roman" w:eastAsia="宋体" w:hAnsi="Times New Roman" w:hint="eastAsia"/>
          <w:sz w:val="24"/>
          <w:szCs w:val="24"/>
        </w:rPr>
        <w:t>难以言表的感激，谨以此页，向所有照亮我前行之路的师长、亲友致以最诚挚的谢意。</w:t>
      </w:r>
    </w:p>
    <w:p w14:paraId="6E11C576" w14:textId="7EC55236" w:rsidR="008461CD" w:rsidRPr="008461CD" w:rsidRDefault="008461CD" w:rsidP="008461CD">
      <w:pPr>
        <w:spacing w:line="360" w:lineRule="auto"/>
        <w:ind w:firstLineChars="200" w:firstLine="480"/>
        <w:rPr>
          <w:rFonts w:ascii="Times New Roman" w:eastAsia="宋体" w:hAnsi="Times New Roman"/>
          <w:sz w:val="24"/>
          <w:szCs w:val="24"/>
        </w:rPr>
      </w:pPr>
      <w:r w:rsidRPr="008461CD">
        <w:rPr>
          <w:rFonts w:ascii="Times New Roman" w:eastAsia="宋体" w:hAnsi="Times New Roman" w:hint="eastAsia"/>
          <w:sz w:val="24"/>
          <w:szCs w:val="24"/>
        </w:rPr>
        <w:t>首先，谨以最深的敬意感谢我的导师</w:t>
      </w:r>
      <w:r>
        <w:rPr>
          <w:rFonts w:ascii="Times New Roman" w:eastAsia="宋体" w:hAnsi="Times New Roman" w:hint="eastAsia"/>
          <w:sz w:val="24"/>
          <w:szCs w:val="24"/>
        </w:rPr>
        <w:t>王震教授</w:t>
      </w:r>
      <w:r w:rsidRPr="008461CD">
        <w:rPr>
          <w:rFonts w:ascii="Times New Roman" w:eastAsia="宋体" w:hAnsi="Times New Roman" w:hint="eastAsia"/>
          <w:sz w:val="24"/>
          <w:szCs w:val="24"/>
        </w:rPr>
        <w:t>。从选题的反复推敲、框架的精心构建，到数据的严谨分析、文稿的逐字打磨，每一步都浸润着您的心血</w:t>
      </w:r>
      <w:r>
        <w:rPr>
          <w:rFonts w:ascii="Times New Roman" w:eastAsia="宋体" w:hAnsi="Times New Roman" w:hint="eastAsia"/>
          <w:sz w:val="24"/>
          <w:szCs w:val="24"/>
        </w:rPr>
        <w:t>，</w:t>
      </w:r>
      <w:r w:rsidRPr="008461CD">
        <w:rPr>
          <w:rFonts w:ascii="Times New Roman" w:eastAsia="宋体" w:hAnsi="Times New Roman" w:hint="eastAsia"/>
          <w:sz w:val="24"/>
          <w:szCs w:val="24"/>
        </w:rPr>
        <w:t>您以渊博的学识为我拨开迷雾，以严谨的治学态度为我树立标杆，更以春风化雨的关怀给予我莫大勇气</w:t>
      </w:r>
      <w:r>
        <w:rPr>
          <w:rFonts w:ascii="Times New Roman" w:eastAsia="宋体" w:hAnsi="Times New Roman" w:hint="eastAsia"/>
          <w:sz w:val="24"/>
          <w:szCs w:val="24"/>
        </w:rPr>
        <w:t>，同时也在平时的生活中给予了我莫大的支持和帮助，</w:t>
      </w:r>
      <w:r w:rsidR="00B162AD">
        <w:rPr>
          <w:rFonts w:ascii="Times New Roman" w:eastAsia="宋体" w:hAnsi="Times New Roman" w:hint="eastAsia"/>
          <w:sz w:val="24"/>
          <w:szCs w:val="24"/>
        </w:rPr>
        <w:t>在此向恩师致以最深的感激，您的</w:t>
      </w:r>
      <w:r w:rsidRPr="008461CD">
        <w:rPr>
          <w:rFonts w:ascii="Times New Roman" w:eastAsia="宋体" w:hAnsi="Times New Roman" w:hint="eastAsia"/>
          <w:sz w:val="24"/>
          <w:szCs w:val="24"/>
        </w:rPr>
        <w:t>师恩如山，此情长铭。</w:t>
      </w:r>
    </w:p>
    <w:p w14:paraId="491DBC4A" w14:textId="49F6E1E2" w:rsidR="00B162AD" w:rsidRDefault="00B162AD" w:rsidP="00B162AD">
      <w:pPr>
        <w:spacing w:line="360"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感谢</w:t>
      </w:r>
      <w:r w:rsidR="008461CD" w:rsidRPr="008461CD">
        <w:rPr>
          <w:rFonts w:ascii="Times New Roman" w:eastAsia="宋体" w:hAnsi="Times New Roman" w:hint="eastAsia"/>
          <w:sz w:val="24"/>
          <w:szCs w:val="24"/>
        </w:rPr>
        <w:t>我的家人</w:t>
      </w:r>
      <w:r>
        <w:rPr>
          <w:rFonts w:ascii="Times New Roman" w:eastAsia="宋体" w:hAnsi="Times New Roman" w:hint="eastAsia"/>
          <w:sz w:val="24"/>
          <w:szCs w:val="24"/>
        </w:rPr>
        <w:t>，</w:t>
      </w:r>
      <w:r w:rsidR="008461CD" w:rsidRPr="008461CD">
        <w:rPr>
          <w:rFonts w:ascii="Times New Roman" w:eastAsia="宋体" w:hAnsi="Times New Roman" w:hint="eastAsia"/>
          <w:sz w:val="24"/>
          <w:szCs w:val="24"/>
        </w:rPr>
        <w:t>父母鬓角的白发是岁月无声的守望，电话里的叮咛是穿越千里的牵挂</w:t>
      </w:r>
      <w:r>
        <w:rPr>
          <w:rFonts w:ascii="Times New Roman" w:eastAsia="宋体" w:hAnsi="Times New Roman" w:hint="eastAsia"/>
          <w:sz w:val="24"/>
          <w:szCs w:val="24"/>
        </w:rPr>
        <w:t>，</w:t>
      </w:r>
      <w:r w:rsidR="008461CD" w:rsidRPr="008461CD">
        <w:rPr>
          <w:rFonts w:ascii="Times New Roman" w:eastAsia="宋体" w:hAnsi="Times New Roman" w:hint="eastAsia"/>
          <w:sz w:val="24"/>
          <w:szCs w:val="24"/>
        </w:rPr>
        <w:t>用半生辛劳托举我的梦想，以无条件的爱</w:t>
      </w:r>
      <w:proofErr w:type="gramStart"/>
      <w:r w:rsidR="008461CD" w:rsidRPr="008461CD">
        <w:rPr>
          <w:rFonts w:ascii="Times New Roman" w:eastAsia="宋体" w:hAnsi="Times New Roman" w:hint="eastAsia"/>
          <w:sz w:val="24"/>
          <w:szCs w:val="24"/>
        </w:rPr>
        <w:t>筑</w:t>
      </w:r>
      <w:r>
        <w:rPr>
          <w:rFonts w:ascii="Times New Roman" w:eastAsia="宋体" w:hAnsi="Times New Roman" w:hint="eastAsia"/>
          <w:sz w:val="24"/>
          <w:szCs w:val="24"/>
        </w:rPr>
        <w:t>支持</w:t>
      </w:r>
      <w:proofErr w:type="gramEnd"/>
      <w:r>
        <w:rPr>
          <w:rFonts w:ascii="Times New Roman" w:eastAsia="宋体" w:hAnsi="Times New Roman" w:hint="eastAsia"/>
          <w:sz w:val="24"/>
          <w:szCs w:val="24"/>
        </w:rPr>
        <w:t>我的每一个选择，</w:t>
      </w:r>
      <w:r w:rsidR="008461CD" w:rsidRPr="008461CD">
        <w:rPr>
          <w:rFonts w:ascii="Times New Roman" w:eastAsia="宋体" w:hAnsi="Times New Roman" w:hint="eastAsia"/>
          <w:sz w:val="24"/>
          <w:szCs w:val="24"/>
        </w:rPr>
        <w:t>寸草之心，难报春晖，唯愿以今日之成长慰藉你们的期盼。</w:t>
      </w:r>
      <w:r>
        <w:rPr>
          <w:rFonts w:ascii="Times New Roman" w:eastAsia="宋体" w:hAnsi="Times New Roman" w:hint="eastAsia"/>
          <w:sz w:val="24"/>
          <w:szCs w:val="24"/>
        </w:rPr>
        <w:t>特别感谢周密，在三年研究生期间，不论是科研学习还是生活都给予了我重要的支持，谢谢你的三年陪伴与共进，使这段时间充满温暖与力量。</w:t>
      </w:r>
    </w:p>
    <w:p w14:paraId="09431C53" w14:textId="18775650" w:rsidR="008461CD" w:rsidRPr="008461CD" w:rsidRDefault="00B162AD" w:rsidP="00B162AD">
      <w:pPr>
        <w:spacing w:line="360" w:lineRule="auto"/>
        <w:ind w:firstLineChars="200" w:firstLine="480"/>
        <w:rPr>
          <w:rFonts w:ascii="Times New Roman" w:eastAsia="宋体" w:hAnsi="Times New Roman"/>
          <w:sz w:val="24"/>
          <w:szCs w:val="24"/>
        </w:rPr>
      </w:pPr>
      <w:r w:rsidRPr="008461CD">
        <w:rPr>
          <w:rFonts w:ascii="Times New Roman" w:eastAsia="宋体" w:hAnsi="Times New Roman" w:hint="eastAsia"/>
          <w:sz w:val="24"/>
          <w:szCs w:val="24"/>
        </w:rPr>
        <w:t>感谢</w:t>
      </w:r>
      <w:r>
        <w:rPr>
          <w:rFonts w:ascii="Times New Roman" w:eastAsia="宋体" w:hAnsi="Times New Roman" w:hint="eastAsia"/>
          <w:sz w:val="24"/>
          <w:szCs w:val="24"/>
        </w:rPr>
        <w:t>我的</w:t>
      </w:r>
      <w:r w:rsidRPr="008461CD">
        <w:rPr>
          <w:rFonts w:ascii="Times New Roman" w:eastAsia="宋体" w:hAnsi="Times New Roman" w:hint="eastAsia"/>
          <w:sz w:val="24"/>
          <w:szCs w:val="24"/>
        </w:rPr>
        <w:t>同</w:t>
      </w:r>
      <w:r>
        <w:rPr>
          <w:rFonts w:ascii="Times New Roman" w:eastAsia="宋体" w:hAnsi="Times New Roman" w:hint="eastAsia"/>
          <w:sz w:val="24"/>
          <w:szCs w:val="24"/>
        </w:rPr>
        <w:t>门徐以</w:t>
      </w:r>
      <w:proofErr w:type="gramStart"/>
      <w:r>
        <w:rPr>
          <w:rFonts w:ascii="Times New Roman" w:eastAsia="宋体" w:hAnsi="Times New Roman" w:hint="eastAsia"/>
          <w:sz w:val="24"/>
          <w:szCs w:val="24"/>
        </w:rPr>
        <w:t>溱</w:t>
      </w:r>
      <w:proofErr w:type="gramEnd"/>
      <w:r w:rsidRPr="008461CD">
        <w:rPr>
          <w:rFonts w:ascii="Times New Roman" w:eastAsia="宋体" w:hAnsi="Times New Roman" w:hint="eastAsia"/>
          <w:sz w:val="24"/>
          <w:szCs w:val="24"/>
        </w:rPr>
        <w:t>与</w:t>
      </w:r>
      <w:r>
        <w:rPr>
          <w:rFonts w:ascii="Times New Roman" w:eastAsia="宋体" w:hAnsi="Times New Roman" w:hint="eastAsia"/>
          <w:sz w:val="24"/>
          <w:szCs w:val="24"/>
        </w:rPr>
        <w:t>其他重症医学科</w:t>
      </w:r>
      <w:r w:rsidRPr="008461CD">
        <w:rPr>
          <w:rFonts w:ascii="Times New Roman" w:eastAsia="宋体" w:hAnsi="Times New Roman" w:hint="eastAsia"/>
          <w:sz w:val="24"/>
          <w:szCs w:val="24"/>
        </w:rPr>
        <w:t>课题</w:t>
      </w:r>
      <w:r>
        <w:rPr>
          <w:rFonts w:ascii="Times New Roman" w:eastAsia="宋体" w:hAnsi="Times New Roman" w:hint="eastAsia"/>
          <w:sz w:val="24"/>
          <w:szCs w:val="24"/>
        </w:rPr>
        <w:t>组的小</w:t>
      </w:r>
      <w:r w:rsidRPr="008461CD">
        <w:rPr>
          <w:rFonts w:ascii="Times New Roman" w:eastAsia="宋体" w:hAnsi="Times New Roman" w:hint="eastAsia"/>
          <w:sz w:val="24"/>
          <w:szCs w:val="24"/>
        </w:rPr>
        <w:t>伙伴</w:t>
      </w:r>
      <w:r>
        <w:rPr>
          <w:rFonts w:ascii="Times New Roman" w:eastAsia="宋体" w:hAnsi="Times New Roman" w:hint="eastAsia"/>
          <w:sz w:val="24"/>
          <w:szCs w:val="24"/>
        </w:rPr>
        <w:t>们</w:t>
      </w:r>
      <w:r w:rsidRPr="008461CD">
        <w:rPr>
          <w:rFonts w:ascii="Times New Roman" w:eastAsia="宋体" w:hAnsi="Times New Roman" w:hint="eastAsia"/>
          <w:sz w:val="24"/>
          <w:szCs w:val="24"/>
        </w:rPr>
        <w:t>，</w:t>
      </w:r>
      <w:r>
        <w:rPr>
          <w:rFonts w:ascii="Times New Roman" w:eastAsia="宋体" w:hAnsi="Times New Roman" w:hint="eastAsia"/>
          <w:sz w:val="24"/>
          <w:szCs w:val="24"/>
        </w:rPr>
        <w:t>多亏了整个课题组的不懈努力，才有了现在的研究成果，也正因为你们</w:t>
      </w:r>
      <w:r w:rsidRPr="008461CD">
        <w:rPr>
          <w:rFonts w:ascii="Times New Roman" w:eastAsia="宋体" w:hAnsi="Times New Roman" w:hint="eastAsia"/>
          <w:sz w:val="24"/>
          <w:szCs w:val="24"/>
        </w:rPr>
        <w:t>，让求知之路充满温度</w:t>
      </w:r>
      <w:r>
        <w:rPr>
          <w:rFonts w:ascii="Times New Roman" w:eastAsia="宋体" w:hAnsi="Times New Roman" w:hint="eastAsia"/>
          <w:sz w:val="24"/>
          <w:szCs w:val="24"/>
        </w:rPr>
        <w:t>。感谢我的室友谭文杰和罗府，互相陪伴度过了整个三年的研究生生活。另外</w:t>
      </w:r>
      <w:r w:rsidRPr="008461CD">
        <w:rPr>
          <w:rFonts w:ascii="Times New Roman" w:eastAsia="宋体" w:hAnsi="Times New Roman" w:hint="eastAsia"/>
          <w:sz w:val="24"/>
          <w:szCs w:val="24"/>
        </w:rPr>
        <w:t>特别感谢参与本研究调研与资料整理的每一位协助者，你们的支持是论文得以完成的重要基石。</w:t>
      </w:r>
    </w:p>
    <w:p w14:paraId="6EA26056" w14:textId="77777777" w:rsidR="008461CD" w:rsidRPr="008461CD" w:rsidRDefault="008461CD" w:rsidP="008461CD">
      <w:pPr>
        <w:spacing w:line="360" w:lineRule="auto"/>
        <w:ind w:firstLineChars="200" w:firstLine="480"/>
        <w:rPr>
          <w:rFonts w:ascii="Times New Roman" w:eastAsia="宋体" w:hAnsi="Times New Roman"/>
          <w:sz w:val="24"/>
          <w:szCs w:val="24"/>
        </w:rPr>
      </w:pPr>
      <w:r w:rsidRPr="008461CD">
        <w:rPr>
          <w:rFonts w:ascii="Times New Roman" w:eastAsia="宋体" w:hAnsi="Times New Roman" w:hint="eastAsia"/>
          <w:sz w:val="24"/>
          <w:szCs w:val="24"/>
        </w:rPr>
        <w:t>同时，衷心感谢百忙中审阅本论文的各位专家老师，您们的专业意见使研究得以完善。文中疏漏之处，皆因本人学识所限，恳请批评指正。</w:t>
      </w:r>
    </w:p>
    <w:p w14:paraId="428E80A7" w14:textId="075CF6F7" w:rsidR="00FE0EB8" w:rsidRPr="008461CD" w:rsidRDefault="008461CD" w:rsidP="008461CD">
      <w:pPr>
        <w:spacing w:line="360" w:lineRule="auto"/>
        <w:ind w:firstLineChars="200" w:firstLine="480"/>
        <w:rPr>
          <w:rFonts w:ascii="Times New Roman" w:eastAsia="宋体" w:hAnsi="Times New Roman"/>
          <w:sz w:val="24"/>
          <w:szCs w:val="24"/>
        </w:rPr>
      </w:pPr>
      <w:r w:rsidRPr="008461CD">
        <w:rPr>
          <w:rFonts w:ascii="Times New Roman" w:eastAsia="宋体" w:hAnsi="Times New Roman" w:hint="eastAsia"/>
          <w:sz w:val="24"/>
          <w:szCs w:val="24"/>
        </w:rPr>
        <w:t>纸短情长，感恩无尽。此程山水，因有你们而丰盈温暖</w:t>
      </w:r>
      <w:r w:rsidR="00B162AD">
        <w:rPr>
          <w:rFonts w:ascii="Times New Roman" w:eastAsia="宋体" w:hAnsi="Times New Roman" w:hint="eastAsia"/>
          <w:sz w:val="24"/>
          <w:szCs w:val="24"/>
        </w:rPr>
        <w:t>，</w:t>
      </w:r>
      <w:r w:rsidRPr="008461CD">
        <w:rPr>
          <w:rFonts w:ascii="Times New Roman" w:eastAsia="宋体" w:hAnsi="Times New Roman" w:hint="eastAsia"/>
          <w:sz w:val="24"/>
          <w:szCs w:val="24"/>
        </w:rPr>
        <w:t>前路漫漫，我将怀揣这份温暖与期许，脚踏实地，心向光明</w:t>
      </w:r>
      <w:r>
        <w:rPr>
          <w:rFonts w:ascii="Times New Roman" w:eastAsia="宋体" w:hAnsi="Times New Roman" w:hint="eastAsia"/>
          <w:sz w:val="24"/>
          <w:szCs w:val="24"/>
        </w:rPr>
        <w:t>，</w:t>
      </w:r>
      <w:r w:rsidRPr="008461CD">
        <w:rPr>
          <w:rFonts w:ascii="Times New Roman" w:eastAsia="宋体" w:hAnsi="Times New Roman" w:hint="eastAsia"/>
          <w:sz w:val="24"/>
          <w:szCs w:val="24"/>
        </w:rPr>
        <w:t>愿所有给予我光亮的人，平安顺遂，岁月长安。</w:t>
      </w:r>
      <w:r w:rsidR="00937831" w:rsidRPr="008461CD">
        <w:rPr>
          <w:rFonts w:ascii="Times New Roman" w:eastAsia="宋体" w:hAnsi="Times New Roman"/>
          <w:sz w:val="24"/>
          <w:szCs w:val="24"/>
        </w:rPr>
        <w:fldChar w:fldCharType="begin"/>
      </w:r>
      <w:r w:rsidR="00937831" w:rsidRPr="008461CD">
        <w:rPr>
          <w:rFonts w:ascii="Times New Roman" w:eastAsia="宋体" w:hAnsi="Times New Roman"/>
          <w:sz w:val="24"/>
          <w:szCs w:val="24"/>
        </w:rPr>
        <w:instrText xml:space="preserve"> ADDIN </w:instrText>
      </w:r>
      <w:r w:rsidR="00937831" w:rsidRPr="008461CD">
        <w:rPr>
          <w:rFonts w:ascii="Times New Roman" w:eastAsia="宋体" w:hAnsi="Times New Roman"/>
          <w:sz w:val="24"/>
          <w:szCs w:val="24"/>
        </w:rPr>
        <w:fldChar w:fldCharType="end"/>
      </w:r>
    </w:p>
    <w:sectPr w:rsidR="00FE0EB8" w:rsidRPr="008461C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174017" w14:textId="77777777" w:rsidR="009501CB" w:rsidRDefault="009501CB" w:rsidP="003D6700">
      <w:pPr>
        <w:rPr>
          <w:rFonts w:hint="eastAsia"/>
        </w:rPr>
      </w:pPr>
      <w:r>
        <w:separator/>
      </w:r>
    </w:p>
  </w:endnote>
  <w:endnote w:type="continuationSeparator" w:id="0">
    <w:p w14:paraId="5DE528AF" w14:textId="77777777" w:rsidR="009501CB" w:rsidRDefault="009501CB" w:rsidP="003D670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楷体_GB2312">
    <w:altName w:val="楷体"/>
    <w:panose1 w:val="02010609030101010101"/>
    <w:charset w:val="86"/>
    <w:family w:val="modern"/>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E28FF" w14:textId="41CAFA98" w:rsidR="00862F40" w:rsidRDefault="00862F40">
    <w:pPr>
      <w:pStyle w:val="af7"/>
      <w:jc w:val="center"/>
      <w:rPr>
        <w:rFonts w:hint="eastAsia"/>
      </w:rPr>
    </w:pPr>
  </w:p>
  <w:p w14:paraId="162B7CB6" w14:textId="77777777" w:rsidR="00862F40" w:rsidRDefault="00862F40">
    <w:pPr>
      <w:pStyle w:val="af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9272468"/>
      <w:docPartObj>
        <w:docPartGallery w:val="Page Numbers (Bottom of Page)"/>
        <w:docPartUnique/>
      </w:docPartObj>
    </w:sdtPr>
    <w:sdtContent>
      <w:p w14:paraId="7B04D53F" w14:textId="77777777" w:rsidR="00862F40" w:rsidRDefault="00862F40">
        <w:pPr>
          <w:pStyle w:val="af7"/>
          <w:jc w:val="center"/>
          <w:rPr>
            <w:rFonts w:hint="eastAsia"/>
          </w:rPr>
        </w:pPr>
        <w:r>
          <w:fldChar w:fldCharType="begin"/>
        </w:r>
        <w:r>
          <w:instrText>PAGE   \* MERGEFORMAT</w:instrText>
        </w:r>
        <w:r>
          <w:fldChar w:fldCharType="separate"/>
        </w:r>
        <w:r>
          <w:rPr>
            <w:lang w:val="zh-CN"/>
          </w:rPr>
          <w:t>2</w:t>
        </w:r>
        <w:r>
          <w:fldChar w:fldCharType="end"/>
        </w:r>
      </w:p>
    </w:sdtContent>
  </w:sdt>
  <w:p w14:paraId="0375BF70" w14:textId="77777777" w:rsidR="00862F40" w:rsidRDefault="00862F40">
    <w:pPr>
      <w:pStyle w:val="af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7BBC45" w14:textId="77777777" w:rsidR="009501CB" w:rsidRDefault="009501CB" w:rsidP="003D6700">
      <w:pPr>
        <w:rPr>
          <w:rFonts w:hint="eastAsia"/>
        </w:rPr>
      </w:pPr>
      <w:r>
        <w:separator/>
      </w:r>
    </w:p>
  </w:footnote>
  <w:footnote w:type="continuationSeparator" w:id="0">
    <w:p w14:paraId="001484FF" w14:textId="77777777" w:rsidR="009501CB" w:rsidRDefault="009501CB" w:rsidP="003D670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636EAC"/>
    <w:multiLevelType w:val="multilevel"/>
    <w:tmpl w:val="CCE4CE74"/>
    <w:lvl w:ilvl="0">
      <w:start w:val="1"/>
      <w:numFmt w:val="chineseCountingThousand"/>
      <w:suff w:val="nothing"/>
      <w:lvlText w:val="第%1章"/>
      <w:lvlJc w:val="left"/>
      <w:pPr>
        <w:ind w:left="0" w:firstLine="0"/>
      </w:pPr>
      <w:rPr>
        <w:rFonts w:hint="eastAsia"/>
      </w:rPr>
    </w:lvl>
    <w:lvl w:ilvl="1">
      <w:start w:val="1"/>
      <w:numFmt w:val="none"/>
      <w:suff w:val="nothing"/>
      <w:lvlText w:val=""/>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 w15:restartNumberingAfterBreak="0">
    <w:nsid w:val="66DA75C2"/>
    <w:multiLevelType w:val="multilevel"/>
    <w:tmpl w:val="E7F67F72"/>
    <w:lvl w:ilvl="0">
      <w:start w:val="1"/>
      <w:numFmt w:val="decimal"/>
      <w:pStyle w:val="1"/>
      <w:lvlText w:val="%1."/>
      <w:lvlJc w:val="left"/>
      <w:pPr>
        <w:ind w:left="425" w:hanging="425"/>
      </w:pPr>
      <w:rPr>
        <w:rFonts w:hint="eastAsia"/>
      </w:rPr>
    </w:lvl>
    <w:lvl w:ilvl="1">
      <w:start w:val="1"/>
      <w:numFmt w:val="decimal"/>
      <w:pStyle w:val="2"/>
      <w:lvlText w:val="1.%2"/>
      <w:lvlJc w:val="left"/>
      <w:pPr>
        <w:ind w:left="0" w:firstLine="0"/>
      </w:pPr>
      <w:rPr>
        <w:rFonts w:ascii="Times New Roman" w:hAnsi="Times New Roman" w:cs="Times New Roman" w:hint="default"/>
      </w:rPr>
    </w:lvl>
    <w:lvl w:ilvl="2">
      <w:start w:val="1"/>
      <w:numFmt w:val="decimal"/>
      <w:pStyle w:val="3"/>
      <w:isLgl/>
      <w:lvlText w:val="%1.%2.%3"/>
      <w:lvlJc w:val="left"/>
      <w:pPr>
        <w:ind w:left="992" w:hanging="141"/>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658732372">
    <w:abstractNumId w:val="1"/>
  </w:num>
  <w:num w:numId="2" w16cid:durableId="21242243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15427829">
    <w:abstractNumId w:val="1"/>
  </w:num>
  <w:num w:numId="4" w16cid:durableId="1171020419">
    <w:abstractNumId w:val="1"/>
  </w:num>
  <w:num w:numId="5" w16cid:durableId="1645817132">
    <w:abstractNumId w:val="1"/>
  </w:num>
  <w:num w:numId="6" w16cid:durableId="518861619">
    <w:abstractNumId w:val="1"/>
  </w:num>
  <w:num w:numId="7" w16cid:durableId="1234781555">
    <w:abstractNumId w:val="1"/>
  </w:num>
  <w:num w:numId="8" w16cid:durableId="1047222211">
    <w:abstractNumId w:val="1"/>
  </w:num>
  <w:num w:numId="9" w16cid:durableId="1782452243">
    <w:abstractNumId w:val="1"/>
  </w:num>
  <w:num w:numId="10" w16cid:durableId="2061401240">
    <w:abstractNumId w:val="1"/>
  </w:num>
  <w:num w:numId="11" w16cid:durableId="674453592">
    <w:abstractNumId w:val="1"/>
  </w:num>
  <w:num w:numId="12" w16cid:durableId="520170032">
    <w:abstractNumId w:val="1"/>
  </w:num>
  <w:num w:numId="13" w16cid:durableId="1652901446">
    <w:abstractNumId w:val="1"/>
  </w:num>
  <w:num w:numId="14" w16cid:durableId="2083599297">
    <w:abstractNumId w:val="1"/>
  </w:num>
  <w:num w:numId="15" w16cid:durableId="169375674">
    <w:abstractNumId w:val="1"/>
  </w:num>
  <w:num w:numId="16" w16cid:durableId="369769826">
    <w:abstractNumId w:val="1"/>
  </w:num>
  <w:num w:numId="17" w16cid:durableId="1797481705">
    <w:abstractNumId w:val="1"/>
  </w:num>
  <w:num w:numId="18" w16cid:durableId="2069765073">
    <w:abstractNumId w:val="1"/>
  </w:num>
  <w:num w:numId="19" w16cid:durableId="1342049718">
    <w:abstractNumId w:val="1"/>
  </w:num>
  <w:num w:numId="20" w16cid:durableId="709841347">
    <w:abstractNumId w:val="1"/>
  </w:num>
  <w:num w:numId="21" w16cid:durableId="497620097">
    <w:abstractNumId w:val="1"/>
  </w:num>
  <w:num w:numId="22" w16cid:durableId="1688554754">
    <w:abstractNumId w:val="1"/>
  </w:num>
  <w:num w:numId="23" w16cid:durableId="1954748886">
    <w:abstractNumId w:val="1"/>
  </w:num>
  <w:num w:numId="24" w16cid:durableId="1113982667">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_20230517_YYGB 复制&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ffaez9fms0aage0ta85zweez0dvf9exvawv&quot;&gt;气管插管 Copy&lt;record-ids&gt;&lt;item&gt;19&lt;/item&gt;&lt;item&gt;55&lt;/item&gt;&lt;item&gt;84&lt;/item&gt;&lt;item&gt;85&lt;/item&gt;&lt;item&gt;210&lt;/item&gt;&lt;item&gt;216&lt;/item&gt;&lt;item&gt;224&lt;/item&gt;&lt;item&gt;225&lt;/item&gt;&lt;item&gt;234&lt;/item&gt;&lt;item&gt;239&lt;/item&gt;&lt;item&gt;243&lt;/item&gt;&lt;item&gt;247&lt;/item&gt;&lt;item&gt;248&lt;/item&gt;&lt;item&gt;249&lt;/item&gt;&lt;item&gt;250&lt;/item&gt;&lt;item&gt;259&lt;/item&gt;&lt;item&gt;260&lt;/item&gt;&lt;item&gt;261&lt;/item&gt;&lt;item&gt;264&lt;/item&gt;&lt;item&gt;269&lt;/item&gt;&lt;item&gt;273&lt;/item&gt;&lt;item&gt;275&lt;/item&gt;&lt;item&gt;276&lt;/item&gt;&lt;item&gt;278&lt;/item&gt;&lt;item&gt;279&lt;/item&gt;&lt;item&gt;281&lt;/item&gt;&lt;item&gt;284&lt;/item&gt;&lt;item&gt;287&lt;/item&gt;&lt;item&gt;288&lt;/item&gt;&lt;item&gt;289&lt;/item&gt;&lt;item&gt;290&lt;/item&gt;&lt;item&gt;293&lt;/item&gt;&lt;item&gt;294&lt;/item&gt;&lt;item&gt;295&lt;/item&gt;&lt;item&gt;297&lt;/item&gt;&lt;item&gt;300&lt;/item&gt;&lt;item&gt;301&lt;/item&gt;&lt;item&gt;302&lt;/item&gt;&lt;item&gt;306&lt;/item&gt;&lt;item&gt;308&lt;/item&gt;&lt;item&gt;327&lt;/item&gt;&lt;item&gt;337&lt;/item&gt;&lt;item&gt;354&lt;/item&gt;&lt;item&gt;364&lt;/item&gt;&lt;item&gt;365&lt;/item&gt;&lt;item&gt;366&lt;/item&gt;&lt;item&gt;368&lt;/item&gt;&lt;item&gt;369&lt;/item&gt;&lt;item&gt;370&lt;/item&gt;&lt;item&gt;371&lt;/item&gt;&lt;item&gt;374&lt;/item&gt;&lt;item&gt;375&lt;/item&gt;&lt;item&gt;376&lt;/item&gt;&lt;item&gt;377&lt;/item&gt;&lt;item&gt;378&lt;/item&gt;&lt;item&gt;380&lt;/item&gt;&lt;item&gt;381&lt;/item&gt;&lt;item&gt;382&lt;/item&gt;&lt;item&gt;383&lt;/item&gt;&lt;item&gt;384&lt;/item&gt;&lt;item&gt;385&lt;/item&gt;&lt;item&gt;386&lt;/item&gt;&lt;item&gt;388&lt;/item&gt;&lt;item&gt;389&lt;/item&gt;&lt;item&gt;390&lt;/item&gt;&lt;item&gt;391&lt;/item&gt;&lt;item&gt;392&lt;/item&gt;&lt;item&gt;393&lt;/item&gt;&lt;item&gt;394&lt;/item&gt;&lt;item&gt;396&lt;/item&gt;&lt;item&gt;397&lt;/item&gt;&lt;item&gt;398&lt;/item&gt;&lt;item&gt;399&lt;/item&gt;&lt;item&gt;400&lt;/item&gt;&lt;item&gt;401&lt;/item&gt;&lt;item&gt;402&lt;/item&gt;&lt;item&gt;403&lt;/item&gt;&lt;item&gt;404&lt;/item&gt;&lt;item&gt;405&lt;/item&gt;&lt;item&gt;406&lt;/item&gt;&lt;item&gt;407&lt;/item&gt;&lt;item&gt;408&lt;/item&gt;&lt;item&gt;409&lt;/item&gt;&lt;item&gt;410&lt;/item&gt;&lt;item&gt;411&lt;/item&gt;&lt;item&gt;412&lt;/item&gt;&lt;item&gt;414&lt;/item&gt;&lt;item&gt;415&lt;/item&gt;&lt;item&gt;416&lt;/item&gt;&lt;item&gt;417&lt;/item&gt;&lt;item&gt;418&lt;/item&gt;&lt;item&gt;419&lt;/item&gt;&lt;item&gt;420&lt;/item&gt;&lt;item&gt;421&lt;/item&gt;&lt;item&gt;422&lt;/item&gt;&lt;item&gt;423&lt;/item&gt;&lt;item&gt;425&lt;/item&gt;&lt;item&gt;426&lt;/item&gt;&lt;item&gt;427&lt;/item&gt;&lt;item&gt;428&lt;/item&gt;&lt;item&gt;429&lt;/item&gt;&lt;item&gt;430&lt;/item&gt;&lt;item&gt;431&lt;/item&gt;&lt;item&gt;432&lt;/item&gt;&lt;item&gt;433&lt;/item&gt;&lt;item&gt;434&lt;/item&gt;&lt;item&gt;435&lt;/item&gt;&lt;item&gt;436&lt;/item&gt;&lt;item&gt;437&lt;/item&gt;&lt;item&gt;438&lt;/item&gt;&lt;item&gt;439&lt;/item&gt;&lt;item&gt;440&lt;/item&gt;&lt;item&gt;441&lt;/item&gt;&lt;item&gt;442&lt;/item&gt;&lt;item&gt;443&lt;/item&gt;&lt;item&gt;444&lt;/item&gt;&lt;item&gt;445&lt;/item&gt;&lt;item&gt;446&lt;/item&gt;&lt;item&gt;447&lt;/item&gt;&lt;item&gt;448&lt;/item&gt;&lt;item&gt;449&lt;/item&gt;&lt;item&gt;450&lt;/item&gt;&lt;item&gt;451&lt;/item&gt;&lt;item&gt;452&lt;/item&gt;&lt;item&gt;453&lt;/item&gt;&lt;item&gt;454&lt;/item&gt;&lt;item&gt;455&lt;/item&gt;&lt;item&gt;456&lt;/item&gt;&lt;item&gt;457&lt;/item&gt;&lt;item&gt;458&lt;/item&gt;&lt;item&gt;459&lt;/item&gt;&lt;item&gt;460&lt;/item&gt;&lt;item&gt;461&lt;/item&gt;&lt;item&gt;462&lt;/item&gt;&lt;item&gt;463&lt;/item&gt;&lt;item&gt;464&lt;/item&gt;&lt;item&gt;466&lt;/item&gt;&lt;item&gt;467&lt;/item&gt;&lt;item&gt;469&lt;/item&gt;&lt;item&gt;470&lt;/item&gt;&lt;item&gt;471&lt;/item&gt;&lt;item&gt;472&lt;/item&gt;&lt;item&gt;473&lt;/item&gt;&lt;item&gt;474&lt;/item&gt;&lt;item&gt;475&lt;/item&gt;&lt;item&gt;476&lt;/item&gt;&lt;item&gt;477&lt;/item&gt;&lt;/record-ids&gt;&lt;/item&gt;&lt;/Libraries&gt;"/>
  </w:docVars>
  <w:rsids>
    <w:rsidRoot w:val="00E7757F"/>
    <w:rsid w:val="00001F19"/>
    <w:rsid w:val="0000278E"/>
    <w:rsid w:val="0000368C"/>
    <w:rsid w:val="00004D38"/>
    <w:rsid w:val="00005001"/>
    <w:rsid w:val="000217C3"/>
    <w:rsid w:val="00023D1C"/>
    <w:rsid w:val="00032736"/>
    <w:rsid w:val="00035074"/>
    <w:rsid w:val="00036635"/>
    <w:rsid w:val="00037C6F"/>
    <w:rsid w:val="000437BC"/>
    <w:rsid w:val="00050FBB"/>
    <w:rsid w:val="00060F95"/>
    <w:rsid w:val="000720BF"/>
    <w:rsid w:val="000732CC"/>
    <w:rsid w:val="00075A51"/>
    <w:rsid w:val="00076117"/>
    <w:rsid w:val="00080805"/>
    <w:rsid w:val="00082B52"/>
    <w:rsid w:val="00083CC7"/>
    <w:rsid w:val="000936B3"/>
    <w:rsid w:val="00094CC3"/>
    <w:rsid w:val="00095C61"/>
    <w:rsid w:val="00096204"/>
    <w:rsid w:val="00097783"/>
    <w:rsid w:val="000A3C4D"/>
    <w:rsid w:val="000A64E6"/>
    <w:rsid w:val="000A7D18"/>
    <w:rsid w:val="000B0E56"/>
    <w:rsid w:val="000B1010"/>
    <w:rsid w:val="000C02EA"/>
    <w:rsid w:val="000C3F68"/>
    <w:rsid w:val="000C4F5E"/>
    <w:rsid w:val="000C7F74"/>
    <w:rsid w:val="000D1A45"/>
    <w:rsid w:val="000D241D"/>
    <w:rsid w:val="000D26FF"/>
    <w:rsid w:val="000D3B23"/>
    <w:rsid w:val="000D442E"/>
    <w:rsid w:val="000D5CE4"/>
    <w:rsid w:val="000D65ED"/>
    <w:rsid w:val="000D6C77"/>
    <w:rsid w:val="000D6E74"/>
    <w:rsid w:val="000E015B"/>
    <w:rsid w:val="000E09C7"/>
    <w:rsid w:val="000F2B83"/>
    <w:rsid w:val="000F3875"/>
    <w:rsid w:val="000F458F"/>
    <w:rsid w:val="000F5246"/>
    <w:rsid w:val="000F708A"/>
    <w:rsid w:val="000F781E"/>
    <w:rsid w:val="00101C7F"/>
    <w:rsid w:val="0010518E"/>
    <w:rsid w:val="00107490"/>
    <w:rsid w:val="0011089B"/>
    <w:rsid w:val="001125F9"/>
    <w:rsid w:val="00114AE8"/>
    <w:rsid w:val="0011520A"/>
    <w:rsid w:val="00115BA3"/>
    <w:rsid w:val="00121B90"/>
    <w:rsid w:val="0012481D"/>
    <w:rsid w:val="00130C9A"/>
    <w:rsid w:val="0013182F"/>
    <w:rsid w:val="00132D19"/>
    <w:rsid w:val="00133075"/>
    <w:rsid w:val="00133A58"/>
    <w:rsid w:val="0013629A"/>
    <w:rsid w:val="001362C7"/>
    <w:rsid w:val="00136F3D"/>
    <w:rsid w:val="001375A7"/>
    <w:rsid w:val="00140476"/>
    <w:rsid w:val="001422D5"/>
    <w:rsid w:val="00142BED"/>
    <w:rsid w:val="00143FE9"/>
    <w:rsid w:val="001455FB"/>
    <w:rsid w:val="001520D5"/>
    <w:rsid w:val="00153B67"/>
    <w:rsid w:val="00153E96"/>
    <w:rsid w:val="00155C33"/>
    <w:rsid w:val="001567A9"/>
    <w:rsid w:val="00157345"/>
    <w:rsid w:val="00161623"/>
    <w:rsid w:val="00163C7E"/>
    <w:rsid w:val="001679A6"/>
    <w:rsid w:val="0017279E"/>
    <w:rsid w:val="00173D6C"/>
    <w:rsid w:val="00175E47"/>
    <w:rsid w:val="00176658"/>
    <w:rsid w:val="00182613"/>
    <w:rsid w:val="001854BB"/>
    <w:rsid w:val="00191F59"/>
    <w:rsid w:val="00194427"/>
    <w:rsid w:val="001947B6"/>
    <w:rsid w:val="001963BF"/>
    <w:rsid w:val="00196512"/>
    <w:rsid w:val="00197A8D"/>
    <w:rsid w:val="001A02EC"/>
    <w:rsid w:val="001A2C33"/>
    <w:rsid w:val="001A5410"/>
    <w:rsid w:val="001A7E96"/>
    <w:rsid w:val="001B19EC"/>
    <w:rsid w:val="001B2988"/>
    <w:rsid w:val="001B3B57"/>
    <w:rsid w:val="001B4550"/>
    <w:rsid w:val="001B47BB"/>
    <w:rsid w:val="001B696A"/>
    <w:rsid w:val="001C411D"/>
    <w:rsid w:val="001C78A1"/>
    <w:rsid w:val="001E069D"/>
    <w:rsid w:val="001E1947"/>
    <w:rsid w:val="001E36A5"/>
    <w:rsid w:val="001E3AFB"/>
    <w:rsid w:val="001E7A2C"/>
    <w:rsid w:val="001F1D8D"/>
    <w:rsid w:val="001F2882"/>
    <w:rsid w:val="001F5DC3"/>
    <w:rsid w:val="0020070D"/>
    <w:rsid w:val="00207B36"/>
    <w:rsid w:val="00207E71"/>
    <w:rsid w:val="0021522B"/>
    <w:rsid w:val="00215941"/>
    <w:rsid w:val="0022180D"/>
    <w:rsid w:val="0022661A"/>
    <w:rsid w:val="00227BA4"/>
    <w:rsid w:val="00232743"/>
    <w:rsid w:val="00236B95"/>
    <w:rsid w:val="00240538"/>
    <w:rsid w:val="002414D9"/>
    <w:rsid w:val="00242F27"/>
    <w:rsid w:val="0024304C"/>
    <w:rsid w:val="00243F3B"/>
    <w:rsid w:val="002462C4"/>
    <w:rsid w:val="00261FC9"/>
    <w:rsid w:val="002630BA"/>
    <w:rsid w:val="00263A8E"/>
    <w:rsid w:val="00271C68"/>
    <w:rsid w:val="00272E2F"/>
    <w:rsid w:val="002734D8"/>
    <w:rsid w:val="00274A94"/>
    <w:rsid w:val="00277790"/>
    <w:rsid w:val="00277BBC"/>
    <w:rsid w:val="0028051F"/>
    <w:rsid w:val="00282D32"/>
    <w:rsid w:val="00283337"/>
    <w:rsid w:val="00291B6A"/>
    <w:rsid w:val="00293BE7"/>
    <w:rsid w:val="002A3FFE"/>
    <w:rsid w:val="002A44D9"/>
    <w:rsid w:val="002A5834"/>
    <w:rsid w:val="002A59F7"/>
    <w:rsid w:val="002A61B4"/>
    <w:rsid w:val="002B52F2"/>
    <w:rsid w:val="002B70E8"/>
    <w:rsid w:val="002B772F"/>
    <w:rsid w:val="002B7E80"/>
    <w:rsid w:val="002C0220"/>
    <w:rsid w:val="002C15B5"/>
    <w:rsid w:val="002C4838"/>
    <w:rsid w:val="002C4BBD"/>
    <w:rsid w:val="002C6560"/>
    <w:rsid w:val="002D091D"/>
    <w:rsid w:val="002D1200"/>
    <w:rsid w:val="002D275F"/>
    <w:rsid w:val="002D5501"/>
    <w:rsid w:val="002D63EE"/>
    <w:rsid w:val="002E1B54"/>
    <w:rsid w:val="002E2CFD"/>
    <w:rsid w:val="002E4D19"/>
    <w:rsid w:val="002F1148"/>
    <w:rsid w:val="002F13E5"/>
    <w:rsid w:val="002F2863"/>
    <w:rsid w:val="002F4385"/>
    <w:rsid w:val="002F5982"/>
    <w:rsid w:val="002F5A07"/>
    <w:rsid w:val="00301CAB"/>
    <w:rsid w:val="00306E4A"/>
    <w:rsid w:val="003074B8"/>
    <w:rsid w:val="00312A6D"/>
    <w:rsid w:val="00315F9B"/>
    <w:rsid w:val="00315FDC"/>
    <w:rsid w:val="003204AA"/>
    <w:rsid w:val="003209E3"/>
    <w:rsid w:val="00323701"/>
    <w:rsid w:val="0032451A"/>
    <w:rsid w:val="00324803"/>
    <w:rsid w:val="00331A24"/>
    <w:rsid w:val="003333ED"/>
    <w:rsid w:val="00333D53"/>
    <w:rsid w:val="00334227"/>
    <w:rsid w:val="00343948"/>
    <w:rsid w:val="00351FDC"/>
    <w:rsid w:val="00355095"/>
    <w:rsid w:val="003553B7"/>
    <w:rsid w:val="00355944"/>
    <w:rsid w:val="00355B5F"/>
    <w:rsid w:val="00356148"/>
    <w:rsid w:val="00356432"/>
    <w:rsid w:val="003572A4"/>
    <w:rsid w:val="00361BF9"/>
    <w:rsid w:val="00361DD8"/>
    <w:rsid w:val="00365D8A"/>
    <w:rsid w:val="00366AAC"/>
    <w:rsid w:val="00370A19"/>
    <w:rsid w:val="00377118"/>
    <w:rsid w:val="00380670"/>
    <w:rsid w:val="00380EE8"/>
    <w:rsid w:val="00381BA6"/>
    <w:rsid w:val="00382473"/>
    <w:rsid w:val="00386766"/>
    <w:rsid w:val="00386C0D"/>
    <w:rsid w:val="0039370E"/>
    <w:rsid w:val="003973C2"/>
    <w:rsid w:val="00397D84"/>
    <w:rsid w:val="003A0552"/>
    <w:rsid w:val="003A41B5"/>
    <w:rsid w:val="003A4C51"/>
    <w:rsid w:val="003A6064"/>
    <w:rsid w:val="003B1488"/>
    <w:rsid w:val="003B65AF"/>
    <w:rsid w:val="003B6D45"/>
    <w:rsid w:val="003B7D55"/>
    <w:rsid w:val="003C1060"/>
    <w:rsid w:val="003C244E"/>
    <w:rsid w:val="003C433A"/>
    <w:rsid w:val="003C474C"/>
    <w:rsid w:val="003C6B76"/>
    <w:rsid w:val="003C70C6"/>
    <w:rsid w:val="003D1A00"/>
    <w:rsid w:val="003D2032"/>
    <w:rsid w:val="003D5A7B"/>
    <w:rsid w:val="003D6700"/>
    <w:rsid w:val="003E0086"/>
    <w:rsid w:val="003E103A"/>
    <w:rsid w:val="003E6187"/>
    <w:rsid w:val="003F5067"/>
    <w:rsid w:val="003F71B2"/>
    <w:rsid w:val="003F7C63"/>
    <w:rsid w:val="00404C66"/>
    <w:rsid w:val="004114FF"/>
    <w:rsid w:val="00413870"/>
    <w:rsid w:val="00415034"/>
    <w:rsid w:val="0041707B"/>
    <w:rsid w:val="00423B63"/>
    <w:rsid w:val="00432EAD"/>
    <w:rsid w:val="0043385C"/>
    <w:rsid w:val="004348D3"/>
    <w:rsid w:val="004379B5"/>
    <w:rsid w:val="00437C95"/>
    <w:rsid w:val="004415EA"/>
    <w:rsid w:val="00443A10"/>
    <w:rsid w:val="004453A2"/>
    <w:rsid w:val="00452BCC"/>
    <w:rsid w:val="00454D9E"/>
    <w:rsid w:val="00455996"/>
    <w:rsid w:val="00456DE9"/>
    <w:rsid w:val="0046061E"/>
    <w:rsid w:val="004608C3"/>
    <w:rsid w:val="00462C8B"/>
    <w:rsid w:val="0046375C"/>
    <w:rsid w:val="00472630"/>
    <w:rsid w:val="00477514"/>
    <w:rsid w:val="004800BE"/>
    <w:rsid w:val="00481EE4"/>
    <w:rsid w:val="00484D94"/>
    <w:rsid w:val="004878F4"/>
    <w:rsid w:val="00487D59"/>
    <w:rsid w:val="00487FD4"/>
    <w:rsid w:val="0049060A"/>
    <w:rsid w:val="00491EE8"/>
    <w:rsid w:val="004930A0"/>
    <w:rsid w:val="004949A7"/>
    <w:rsid w:val="0049729C"/>
    <w:rsid w:val="004A1AF8"/>
    <w:rsid w:val="004A2B37"/>
    <w:rsid w:val="004A4508"/>
    <w:rsid w:val="004B4735"/>
    <w:rsid w:val="004B4782"/>
    <w:rsid w:val="004B6B72"/>
    <w:rsid w:val="004C4205"/>
    <w:rsid w:val="004C457B"/>
    <w:rsid w:val="004C77B8"/>
    <w:rsid w:val="004D29E9"/>
    <w:rsid w:val="004D3A4F"/>
    <w:rsid w:val="004D6605"/>
    <w:rsid w:val="004D6752"/>
    <w:rsid w:val="004D6788"/>
    <w:rsid w:val="004D6EF3"/>
    <w:rsid w:val="004E5FAE"/>
    <w:rsid w:val="004F18B7"/>
    <w:rsid w:val="004F1DAE"/>
    <w:rsid w:val="004F4816"/>
    <w:rsid w:val="00505C38"/>
    <w:rsid w:val="0051020A"/>
    <w:rsid w:val="00513202"/>
    <w:rsid w:val="005133C1"/>
    <w:rsid w:val="00513F5A"/>
    <w:rsid w:val="0051411C"/>
    <w:rsid w:val="0051533D"/>
    <w:rsid w:val="00516531"/>
    <w:rsid w:val="00516984"/>
    <w:rsid w:val="005171D9"/>
    <w:rsid w:val="00517A19"/>
    <w:rsid w:val="00520F72"/>
    <w:rsid w:val="00523E2D"/>
    <w:rsid w:val="00524598"/>
    <w:rsid w:val="005275F2"/>
    <w:rsid w:val="005279ED"/>
    <w:rsid w:val="0053315C"/>
    <w:rsid w:val="005339EE"/>
    <w:rsid w:val="00546AFC"/>
    <w:rsid w:val="00553117"/>
    <w:rsid w:val="00554820"/>
    <w:rsid w:val="00556616"/>
    <w:rsid w:val="00557901"/>
    <w:rsid w:val="005600A5"/>
    <w:rsid w:val="00560581"/>
    <w:rsid w:val="0056219B"/>
    <w:rsid w:val="0056321E"/>
    <w:rsid w:val="0057029C"/>
    <w:rsid w:val="00570560"/>
    <w:rsid w:val="005714C4"/>
    <w:rsid w:val="00572612"/>
    <w:rsid w:val="00573176"/>
    <w:rsid w:val="005750A6"/>
    <w:rsid w:val="005814A8"/>
    <w:rsid w:val="00581C1C"/>
    <w:rsid w:val="00583812"/>
    <w:rsid w:val="00586DBC"/>
    <w:rsid w:val="00590B92"/>
    <w:rsid w:val="0059126D"/>
    <w:rsid w:val="0059170F"/>
    <w:rsid w:val="0059360F"/>
    <w:rsid w:val="005973AD"/>
    <w:rsid w:val="005A33D8"/>
    <w:rsid w:val="005A3E54"/>
    <w:rsid w:val="005A580D"/>
    <w:rsid w:val="005A60B5"/>
    <w:rsid w:val="005B01F3"/>
    <w:rsid w:val="005B23EA"/>
    <w:rsid w:val="005B2A3E"/>
    <w:rsid w:val="005B2A78"/>
    <w:rsid w:val="005B37C6"/>
    <w:rsid w:val="005B3FD2"/>
    <w:rsid w:val="005B66B9"/>
    <w:rsid w:val="005B7F44"/>
    <w:rsid w:val="005C3794"/>
    <w:rsid w:val="005D17D6"/>
    <w:rsid w:val="005D19A3"/>
    <w:rsid w:val="005D50FF"/>
    <w:rsid w:val="005D5F94"/>
    <w:rsid w:val="005D74C8"/>
    <w:rsid w:val="005E0357"/>
    <w:rsid w:val="005E2A96"/>
    <w:rsid w:val="005E31B3"/>
    <w:rsid w:val="005E41C2"/>
    <w:rsid w:val="005E4874"/>
    <w:rsid w:val="005E60F1"/>
    <w:rsid w:val="005F1391"/>
    <w:rsid w:val="005F1913"/>
    <w:rsid w:val="005F32EF"/>
    <w:rsid w:val="005F4187"/>
    <w:rsid w:val="005F4D8F"/>
    <w:rsid w:val="005F5646"/>
    <w:rsid w:val="006005C8"/>
    <w:rsid w:val="006019B2"/>
    <w:rsid w:val="00606E5C"/>
    <w:rsid w:val="00610612"/>
    <w:rsid w:val="00611DF9"/>
    <w:rsid w:val="0061200F"/>
    <w:rsid w:val="00612DD8"/>
    <w:rsid w:val="006147E1"/>
    <w:rsid w:val="00615A56"/>
    <w:rsid w:val="00616A5A"/>
    <w:rsid w:val="00617D30"/>
    <w:rsid w:val="0062218D"/>
    <w:rsid w:val="006226A9"/>
    <w:rsid w:val="006236DA"/>
    <w:rsid w:val="00623A2E"/>
    <w:rsid w:val="00626315"/>
    <w:rsid w:val="00627138"/>
    <w:rsid w:val="0063362C"/>
    <w:rsid w:val="00633740"/>
    <w:rsid w:val="00640F2D"/>
    <w:rsid w:val="00641E47"/>
    <w:rsid w:val="0064754D"/>
    <w:rsid w:val="00650024"/>
    <w:rsid w:val="00653132"/>
    <w:rsid w:val="00656D51"/>
    <w:rsid w:val="006577B1"/>
    <w:rsid w:val="0065785F"/>
    <w:rsid w:val="00657D64"/>
    <w:rsid w:val="00663A4F"/>
    <w:rsid w:val="006646EA"/>
    <w:rsid w:val="00664803"/>
    <w:rsid w:val="0066688E"/>
    <w:rsid w:val="0066753F"/>
    <w:rsid w:val="00670A6B"/>
    <w:rsid w:val="00671211"/>
    <w:rsid w:val="00672899"/>
    <w:rsid w:val="006764E2"/>
    <w:rsid w:val="00677D92"/>
    <w:rsid w:val="00677F4F"/>
    <w:rsid w:val="006820F6"/>
    <w:rsid w:val="00682529"/>
    <w:rsid w:val="00685731"/>
    <w:rsid w:val="00685C86"/>
    <w:rsid w:val="00686B3A"/>
    <w:rsid w:val="0068778F"/>
    <w:rsid w:val="0069168A"/>
    <w:rsid w:val="00691C40"/>
    <w:rsid w:val="006958CC"/>
    <w:rsid w:val="006A10EC"/>
    <w:rsid w:val="006A13B0"/>
    <w:rsid w:val="006A3777"/>
    <w:rsid w:val="006A577F"/>
    <w:rsid w:val="006A63A3"/>
    <w:rsid w:val="006A6FAB"/>
    <w:rsid w:val="006A77CF"/>
    <w:rsid w:val="006A783B"/>
    <w:rsid w:val="006B1353"/>
    <w:rsid w:val="006B2D88"/>
    <w:rsid w:val="006B32CC"/>
    <w:rsid w:val="006B4BFA"/>
    <w:rsid w:val="006B70C7"/>
    <w:rsid w:val="006B7FDF"/>
    <w:rsid w:val="006C0E16"/>
    <w:rsid w:val="006C1F2F"/>
    <w:rsid w:val="006C3C8B"/>
    <w:rsid w:val="006C5B9F"/>
    <w:rsid w:val="006D06DB"/>
    <w:rsid w:val="006D5F8C"/>
    <w:rsid w:val="006E0488"/>
    <w:rsid w:val="006E163F"/>
    <w:rsid w:val="006E3A70"/>
    <w:rsid w:val="006F0A1E"/>
    <w:rsid w:val="006F1CA9"/>
    <w:rsid w:val="006F3B96"/>
    <w:rsid w:val="007012CA"/>
    <w:rsid w:val="00701DBB"/>
    <w:rsid w:val="00704434"/>
    <w:rsid w:val="00707121"/>
    <w:rsid w:val="00707FF1"/>
    <w:rsid w:val="00712288"/>
    <w:rsid w:val="007144A0"/>
    <w:rsid w:val="00715FF4"/>
    <w:rsid w:val="00724BCC"/>
    <w:rsid w:val="007267AD"/>
    <w:rsid w:val="00727985"/>
    <w:rsid w:val="0073193C"/>
    <w:rsid w:val="00735AFB"/>
    <w:rsid w:val="00735F86"/>
    <w:rsid w:val="00736C1D"/>
    <w:rsid w:val="00736E7E"/>
    <w:rsid w:val="00737743"/>
    <w:rsid w:val="00740B5D"/>
    <w:rsid w:val="00742D5B"/>
    <w:rsid w:val="00743F65"/>
    <w:rsid w:val="00745086"/>
    <w:rsid w:val="00747982"/>
    <w:rsid w:val="00751C5A"/>
    <w:rsid w:val="0075210A"/>
    <w:rsid w:val="00753950"/>
    <w:rsid w:val="00756498"/>
    <w:rsid w:val="00760646"/>
    <w:rsid w:val="007610E1"/>
    <w:rsid w:val="0076324A"/>
    <w:rsid w:val="00763BEF"/>
    <w:rsid w:val="0076656D"/>
    <w:rsid w:val="0077020D"/>
    <w:rsid w:val="00771976"/>
    <w:rsid w:val="00771F85"/>
    <w:rsid w:val="00781957"/>
    <w:rsid w:val="00781CF3"/>
    <w:rsid w:val="0079144D"/>
    <w:rsid w:val="00791B72"/>
    <w:rsid w:val="00791EA5"/>
    <w:rsid w:val="00793948"/>
    <w:rsid w:val="00794643"/>
    <w:rsid w:val="0079523F"/>
    <w:rsid w:val="007954FA"/>
    <w:rsid w:val="007A7167"/>
    <w:rsid w:val="007A76BE"/>
    <w:rsid w:val="007B0676"/>
    <w:rsid w:val="007B3AA2"/>
    <w:rsid w:val="007B485C"/>
    <w:rsid w:val="007B523F"/>
    <w:rsid w:val="007C1482"/>
    <w:rsid w:val="007C3B62"/>
    <w:rsid w:val="007C45F1"/>
    <w:rsid w:val="007C79C5"/>
    <w:rsid w:val="007D073C"/>
    <w:rsid w:val="007D0C79"/>
    <w:rsid w:val="007D528A"/>
    <w:rsid w:val="007D53A2"/>
    <w:rsid w:val="007D53E6"/>
    <w:rsid w:val="007E0A9B"/>
    <w:rsid w:val="007E36A3"/>
    <w:rsid w:val="007E49BB"/>
    <w:rsid w:val="007E5649"/>
    <w:rsid w:val="007E74F3"/>
    <w:rsid w:val="007E7C9E"/>
    <w:rsid w:val="007E7F8B"/>
    <w:rsid w:val="007F4587"/>
    <w:rsid w:val="007F4F52"/>
    <w:rsid w:val="007F5B50"/>
    <w:rsid w:val="008011A6"/>
    <w:rsid w:val="00802950"/>
    <w:rsid w:val="00810B3C"/>
    <w:rsid w:val="008112B9"/>
    <w:rsid w:val="008117DB"/>
    <w:rsid w:val="008148E6"/>
    <w:rsid w:val="00815346"/>
    <w:rsid w:val="00822C6F"/>
    <w:rsid w:val="00823BC5"/>
    <w:rsid w:val="00826260"/>
    <w:rsid w:val="0083027B"/>
    <w:rsid w:val="00841906"/>
    <w:rsid w:val="00844EA1"/>
    <w:rsid w:val="00845B0E"/>
    <w:rsid w:val="008461CD"/>
    <w:rsid w:val="00846873"/>
    <w:rsid w:val="00847EE3"/>
    <w:rsid w:val="00852EEF"/>
    <w:rsid w:val="00860055"/>
    <w:rsid w:val="00862B1B"/>
    <w:rsid w:val="00862F40"/>
    <w:rsid w:val="00864333"/>
    <w:rsid w:val="00864A3A"/>
    <w:rsid w:val="00865B12"/>
    <w:rsid w:val="008667D2"/>
    <w:rsid w:val="008675A2"/>
    <w:rsid w:val="00867760"/>
    <w:rsid w:val="0087031E"/>
    <w:rsid w:val="00870973"/>
    <w:rsid w:val="00871B79"/>
    <w:rsid w:val="00871C37"/>
    <w:rsid w:val="00873567"/>
    <w:rsid w:val="00874455"/>
    <w:rsid w:val="00874D85"/>
    <w:rsid w:val="00883C9B"/>
    <w:rsid w:val="0088542B"/>
    <w:rsid w:val="00886F9B"/>
    <w:rsid w:val="00890F87"/>
    <w:rsid w:val="0089701B"/>
    <w:rsid w:val="00897CA2"/>
    <w:rsid w:val="008A29D9"/>
    <w:rsid w:val="008A2BE2"/>
    <w:rsid w:val="008A4D8D"/>
    <w:rsid w:val="008A4F8F"/>
    <w:rsid w:val="008A644D"/>
    <w:rsid w:val="008B3DD3"/>
    <w:rsid w:val="008C19AD"/>
    <w:rsid w:val="008C413A"/>
    <w:rsid w:val="008C7E6C"/>
    <w:rsid w:val="008D132E"/>
    <w:rsid w:val="008D4AC5"/>
    <w:rsid w:val="008D74E1"/>
    <w:rsid w:val="008D7702"/>
    <w:rsid w:val="008E3D9F"/>
    <w:rsid w:val="008E4C30"/>
    <w:rsid w:val="008E69CE"/>
    <w:rsid w:val="008E7208"/>
    <w:rsid w:val="008F19E4"/>
    <w:rsid w:val="008F1E68"/>
    <w:rsid w:val="008F2069"/>
    <w:rsid w:val="008F6D10"/>
    <w:rsid w:val="008F787B"/>
    <w:rsid w:val="00901F56"/>
    <w:rsid w:val="00904810"/>
    <w:rsid w:val="00907D7F"/>
    <w:rsid w:val="00912F54"/>
    <w:rsid w:val="009139E6"/>
    <w:rsid w:val="00915300"/>
    <w:rsid w:val="009153A0"/>
    <w:rsid w:val="00915A6E"/>
    <w:rsid w:val="009214B1"/>
    <w:rsid w:val="009303F6"/>
    <w:rsid w:val="00930EC6"/>
    <w:rsid w:val="009311F9"/>
    <w:rsid w:val="009311FE"/>
    <w:rsid w:val="00932A88"/>
    <w:rsid w:val="0093411E"/>
    <w:rsid w:val="00936B89"/>
    <w:rsid w:val="00936C9A"/>
    <w:rsid w:val="00937831"/>
    <w:rsid w:val="0093786A"/>
    <w:rsid w:val="0094153E"/>
    <w:rsid w:val="00943326"/>
    <w:rsid w:val="00947676"/>
    <w:rsid w:val="00947B37"/>
    <w:rsid w:val="009501CB"/>
    <w:rsid w:val="00952F14"/>
    <w:rsid w:val="0095441E"/>
    <w:rsid w:val="00955DBB"/>
    <w:rsid w:val="009560D1"/>
    <w:rsid w:val="009632DC"/>
    <w:rsid w:val="00965EE8"/>
    <w:rsid w:val="00967363"/>
    <w:rsid w:val="00967C16"/>
    <w:rsid w:val="00974421"/>
    <w:rsid w:val="00974A47"/>
    <w:rsid w:val="00975105"/>
    <w:rsid w:val="00980825"/>
    <w:rsid w:val="00980F65"/>
    <w:rsid w:val="00985DBC"/>
    <w:rsid w:val="00991799"/>
    <w:rsid w:val="00991E0A"/>
    <w:rsid w:val="009A00E0"/>
    <w:rsid w:val="009A3670"/>
    <w:rsid w:val="009A37B6"/>
    <w:rsid w:val="009A47DF"/>
    <w:rsid w:val="009B2238"/>
    <w:rsid w:val="009B3A4C"/>
    <w:rsid w:val="009C150C"/>
    <w:rsid w:val="009C1AE2"/>
    <w:rsid w:val="009C32B8"/>
    <w:rsid w:val="009C3DC3"/>
    <w:rsid w:val="009C4531"/>
    <w:rsid w:val="009C767B"/>
    <w:rsid w:val="009D022D"/>
    <w:rsid w:val="009D17C8"/>
    <w:rsid w:val="009D1986"/>
    <w:rsid w:val="009D3434"/>
    <w:rsid w:val="009D5405"/>
    <w:rsid w:val="009E0B0F"/>
    <w:rsid w:val="009E3EBB"/>
    <w:rsid w:val="009E4A28"/>
    <w:rsid w:val="009F1128"/>
    <w:rsid w:val="009F244E"/>
    <w:rsid w:val="009F49C2"/>
    <w:rsid w:val="009F5B63"/>
    <w:rsid w:val="00A005BC"/>
    <w:rsid w:val="00A02011"/>
    <w:rsid w:val="00A04539"/>
    <w:rsid w:val="00A05EDF"/>
    <w:rsid w:val="00A064F1"/>
    <w:rsid w:val="00A07A8D"/>
    <w:rsid w:val="00A10D9D"/>
    <w:rsid w:val="00A14160"/>
    <w:rsid w:val="00A17E55"/>
    <w:rsid w:val="00A215AD"/>
    <w:rsid w:val="00A22336"/>
    <w:rsid w:val="00A22388"/>
    <w:rsid w:val="00A2328E"/>
    <w:rsid w:val="00A26BEA"/>
    <w:rsid w:val="00A2743F"/>
    <w:rsid w:val="00A327AE"/>
    <w:rsid w:val="00A37C89"/>
    <w:rsid w:val="00A40F88"/>
    <w:rsid w:val="00A41A59"/>
    <w:rsid w:val="00A454D1"/>
    <w:rsid w:val="00A455F4"/>
    <w:rsid w:val="00A45F16"/>
    <w:rsid w:val="00A476C5"/>
    <w:rsid w:val="00A539D9"/>
    <w:rsid w:val="00A66047"/>
    <w:rsid w:val="00A7043B"/>
    <w:rsid w:val="00A71A18"/>
    <w:rsid w:val="00A72F25"/>
    <w:rsid w:val="00A75984"/>
    <w:rsid w:val="00A75D7D"/>
    <w:rsid w:val="00A811B6"/>
    <w:rsid w:val="00A838B2"/>
    <w:rsid w:val="00A83FCE"/>
    <w:rsid w:val="00A850C5"/>
    <w:rsid w:val="00A86B96"/>
    <w:rsid w:val="00A86DF1"/>
    <w:rsid w:val="00A8735D"/>
    <w:rsid w:val="00A8753A"/>
    <w:rsid w:val="00A8779C"/>
    <w:rsid w:val="00A9107B"/>
    <w:rsid w:val="00A915DB"/>
    <w:rsid w:val="00A91719"/>
    <w:rsid w:val="00A94DD3"/>
    <w:rsid w:val="00AA2468"/>
    <w:rsid w:val="00AA3420"/>
    <w:rsid w:val="00AA57EF"/>
    <w:rsid w:val="00AA7D8A"/>
    <w:rsid w:val="00AB45C4"/>
    <w:rsid w:val="00AC1EA3"/>
    <w:rsid w:val="00AC2843"/>
    <w:rsid w:val="00AC2A1A"/>
    <w:rsid w:val="00AC2C10"/>
    <w:rsid w:val="00AC4682"/>
    <w:rsid w:val="00AC568D"/>
    <w:rsid w:val="00AC6AFA"/>
    <w:rsid w:val="00AD1FF2"/>
    <w:rsid w:val="00AD4C39"/>
    <w:rsid w:val="00AD6506"/>
    <w:rsid w:val="00AD6D23"/>
    <w:rsid w:val="00AD71AD"/>
    <w:rsid w:val="00AE066B"/>
    <w:rsid w:val="00AE0707"/>
    <w:rsid w:val="00AE1824"/>
    <w:rsid w:val="00AE3E10"/>
    <w:rsid w:val="00AE4DEE"/>
    <w:rsid w:val="00AE712B"/>
    <w:rsid w:val="00AF09BC"/>
    <w:rsid w:val="00AF1B26"/>
    <w:rsid w:val="00AF1B37"/>
    <w:rsid w:val="00AF74AF"/>
    <w:rsid w:val="00AF7FD5"/>
    <w:rsid w:val="00B0086A"/>
    <w:rsid w:val="00B01108"/>
    <w:rsid w:val="00B0229C"/>
    <w:rsid w:val="00B05711"/>
    <w:rsid w:val="00B065BD"/>
    <w:rsid w:val="00B072CE"/>
    <w:rsid w:val="00B07416"/>
    <w:rsid w:val="00B07F4E"/>
    <w:rsid w:val="00B11A94"/>
    <w:rsid w:val="00B124D2"/>
    <w:rsid w:val="00B139F6"/>
    <w:rsid w:val="00B15ADE"/>
    <w:rsid w:val="00B15EB2"/>
    <w:rsid w:val="00B162AD"/>
    <w:rsid w:val="00B20857"/>
    <w:rsid w:val="00B21909"/>
    <w:rsid w:val="00B25886"/>
    <w:rsid w:val="00B25E4C"/>
    <w:rsid w:val="00B262BB"/>
    <w:rsid w:val="00B3379D"/>
    <w:rsid w:val="00B3564A"/>
    <w:rsid w:val="00B3728C"/>
    <w:rsid w:val="00B37E4F"/>
    <w:rsid w:val="00B45393"/>
    <w:rsid w:val="00B47E27"/>
    <w:rsid w:val="00B55068"/>
    <w:rsid w:val="00B55C35"/>
    <w:rsid w:val="00B57DC1"/>
    <w:rsid w:val="00B60F3F"/>
    <w:rsid w:val="00B61A2C"/>
    <w:rsid w:val="00B645B4"/>
    <w:rsid w:val="00B64C3C"/>
    <w:rsid w:val="00B659D9"/>
    <w:rsid w:val="00B67292"/>
    <w:rsid w:val="00B7264C"/>
    <w:rsid w:val="00B85ACE"/>
    <w:rsid w:val="00B9169A"/>
    <w:rsid w:val="00B92C99"/>
    <w:rsid w:val="00BA1E1F"/>
    <w:rsid w:val="00BA3586"/>
    <w:rsid w:val="00BA5452"/>
    <w:rsid w:val="00BA57EC"/>
    <w:rsid w:val="00BA6489"/>
    <w:rsid w:val="00BA749F"/>
    <w:rsid w:val="00BB2688"/>
    <w:rsid w:val="00BB512E"/>
    <w:rsid w:val="00BB7ED5"/>
    <w:rsid w:val="00BC6146"/>
    <w:rsid w:val="00BC6943"/>
    <w:rsid w:val="00BC6FCB"/>
    <w:rsid w:val="00BC738C"/>
    <w:rsid w:val="00BD0B24"/>
    <w:rsid w:val="00BD15F2"/>
    <w:rsid w:val="00BD2F9E"/>
    <w:rsid w:val="00BD4171"/>
    <w:rsid w:val="00BD63D9"/>
    <w:rsid w:val="00BE23F0"/>
    <w:rsid w:val="00BE2645"/>
    <w:rsid w:val="00BE433F"/>
    <w:rsid w:val="00BE44EA"/>
    <w:rsid w:val="00BE5D9D"/>
    <w:rsid w:val="00BE7F8C"/>
    <w:rsid w:val="00BF1C9C"/>
    <w:rsid w:val="00BF544E"/>
    <w:rsid w:val="00BF7478"/>
    <w:rsid w:val="00C00121"/>
    <w:rsid w:val="00C03A5D"/>
    <w:rsid w:val="00C046CF"/>
    <w:rsid w:val="00C2054C"/>
    <w:rsid w:val="00C21086"/>
    <w:rsid w:val="00C25391"/>
    <w:rsid w:val="00C272FF"/>
    <w:rsid w:val="00C27C31"/>
    <w:rsid w:val="00C31DA9"/>
    <w:rsid w:val="00C32B9D"/>
    <w:rsid w:val="00C33056"/>
    <w:rsid w:val="00C37F1E"/>
    <w:rsid w:val="00C400C8"/>
    <w:rsid w:val="00C41189"/>
    <w:rsid w:val="00C41E0F"/>
    <w:rsid w:val="00C452D7"/>
    <w:rsid w:val="00C47D78"/>
    <w:rsid w:val="00C5225A"/>
    <w:rsid w:val="00C6152E"/>
    <w:rsid w:val="00C630F0"/>
    <w:rsid w:val="00C72BA1"/>
    <w:rsid w:val="00C745E6"/>
    <w:rsid w:val="00C74915"/>
    <w:rsid w:val="00C85C06"/>
    <w:rsid w:val="00C868D4"/>
    <w:rsid w:val="00C87C76"/>
    <w:rsid w:val="00C87D20"/>
    <w:rsid w:val="00C94B1E"/>
    <w:rsid w:val="00C94F37"/>
    <w:rsid w:val="00C9637C"/>
    <w:rsid w:val="00CA0695"/>
    <w:rsid w:val="00CA1536"/>
    <w:rsid w:val="00CA300A"/>
    <w:rsid w:val="00CA55D1"/>
    <w:rsid w:val="00CA57E2"/>
    <w:rsid w:val="00CB24F8"/>
    <w:rsid w:val="00CB497A"/>
    <w:rsid w:val="00CB557E"/>
    <w:rsid w:val="00CB6B65"/>
    <w:rsid w:val="00CB73BD"/>
    <w:rsid w:val="00CC02A6"/>
    <w:rsid w:val="00CC0815"/>
    <w:rsid w:val="00CC1E71"/>
    <w:rsid w:val="00CC26EA"/>
    <w:rsid w:val="00CC3849"/>
    <w:rsid w:val="00CD1250"/>
    <w:rsid w:val="00CD2FA8"/>
    <w:rsid w:val="00CD42CB"/>
    <w:rsid w:val="00CD4CEB"/>
    <w:rsid w:val="00CD7ADA"/>
    <w:rsid w:val="00CE0D0C"/>
    <w:rsid w:val="00CE311D"/>
    <w:rsid w:val="00CE350F"/>
    <w:rsid w:val="00CF44FE"/>
    <w:rsid w:val="00CF54CC"/>
    <w:rsid w:val="00CF6DDF"/>
    <w:rsid w:val="00CF7492"/>
    <w:rsid w:val="00D03D5E"/>
    <w:rsid w:val="00D03E7F"/>
    <w:rsid w:val="00D041B2"/>
    <w:rsid w:val="00D07585"/>
    <w:rsid w:val="00D1181D"/>
    <w:rsid w:val="00D11A31"/>
    <w:rsid w:val="00D156BA"/>
    <w:rsid w:val="00D16202"/>
    <w:rsid w:val="00D17152"/>
    <w:rsid w:val="00D21DEB"/>
    <w:rsid w:val="00D2795C"/>
    <w:rsid w:val="00D33E55"/>
    <w:rsid w:val="00D340FE"/>
    <w:rsid w:val="00D364D8"/>
    <w:rsid w:val="00D5206E"/>
    <w:rsid w:val="00D56538"/>
    <w:rsid w:val="00D621B2"/>
    <w:rsid w:val="00D623B5"/>
    <w:rsid w:val="00D63372"/>
    <w:rsid w:val="00D639C6"/>
    <w:rsid w:val="00D721A9"/>
    <w:rsid w:val="00D77ACE"/>
    <w:rsid w:val="00D8006D"/>
    <w:rsid w:val="00D80B0A"/>
    <w:rsid w:val="00D82D4A"/>
    <w:rsid w:val="00D84EA8"/>
    <w:rsid w:val="00D9015E"/>
    <w:rsid w:val="00D91B6E"/>
    <w:rsid w:val="00D95988"/>
    <w:rsid w:val="00DA0BAA"/>
    <w:rsid w:val="00DA1DA3"/>
    <w:rsid w:val="00DB1EBF"/>
    <w:rsid w:val="00DB5ED8"/>
    <w:rsid w:val="00DC0ADB"/>
    <w:rsid w:val="00DC2DBD"/>
    <w:rsid w:val="00DC2F4D"/>
    <w:rsid w:val="00DC4517"/>
    <w:rsid w:val="00DC4CC7"/>
    <w:rsid w:val="00DC4DC9"/>
    <w:rsid w:val="00DC761D"/>
    <w:rsid w:val="00DD1549"/>
    <w:rsid w:val="00DD6391"/>
    <w:rsid w:val="00DE0ED0"/>
    <w:rsid w:val="00DE14D4"/>
    <w:rsid w:val="00DE2E18"/>
    <w:rsid w:val="00DE3FFD"/>
    <w:rsid w:val="00DE7546"/>
    <w:rsid w:val="00DF1649"/>
    <w:rsid w:val="00DF190F"/>
    <w:rsid w:val="00DF4856"/>
    <w:rsid w:val="00DF5B8C"/>
    <w:rsid w:val="00DF6195"/>
    <w:rsid w:val="00E01354"/>
    <w:rsid w:val="00E036F6"/>
    <w:rsid w:val="00E03A6F"/>
    <w:rsid w:val="00E04C0D"/>
    <w:rsid w:val="00E05020"/>
    <w:rsid w:val="00E050BD"/>
    <w:rsid w:val="00E11D80"/>
    <w:rsid w:val="00E1335F"/>
    <w:rsid w:val="00E136E0"/>
    <w:rsid w:val="00E17985"/>
    <w:rsid w:val="00E20E5A"/>
    <w:rsid w:val="00E229AF"/>
    <w:rsid w:val="00E229ED"/>
    <w:rsid w:val="00E25F43"/>
    <w:rsid w:val="00E30300"/>
    <w:rsid w:val="00E333D9"/>
    <w:rsid w:val="00E34AF6"/>
    <w:rsid w:val="00E36A1F"/>
    <w:rsid w:val="00E42264"/>
    <w:rsid w:val="00E43375"/>
    <w:rsid w:val="00E44AEA"/>
    <w:rsid w:val="00E463A5"/>
    <w:rsid w:val="00E53B0A"/>
    <w:rsid w:val="00E606A1"/>
    <w:rsid w:val="00E621D8"/>
    <w:rsid w:val="00E65274"/>
    <w:rsid w:val="00E72695"/>
    <w:rsid w:val="00E7574B"/>
    <w:rsid w:val="00E75AE6"/>
    <w:rsid w:val="00E76ACB"/>
    <w:rsid w:val="00E7757F"/>
    <w:rsid w:val="00E80361"/>
    <w:rsid w:val="00E8045B"/>
    <w:rsid w:val="00E80FB1"/>
    <w:rsid w:val="00E82732"/>
    <w:rsid w:val="00E8733B"/>
    <w:rsid w:val="00E8792F"/>
    <w:rsid w:val="00E909DA"/>
    <w:rsid w:val="00E9205A"/>
    <w:rsid w:val="00E9395D"/>
    <w:rsid w:val="00EA3423"/>
    <w:rsid w:val="00EA70E4"/>
    <w:rsid w:val="00EA73EA"/>
    <w:rsid w:val="00EB31D2"/>
    <w:rsid w:val="00EB32CF"/>
    <w:rsid w:val="00EB4249"/>
    <w:rsid w:val="00EB4CA0"/>
    <w:rsid w:val="00EB69AB"/>
    <w:rsid w:val="00EB7212"/>
    <w:rsid w:val="00EC27A5"/>
    <w:rsid w:val="00EC2C19"/>
    <w:rsid w:val="00EC498C"/>
    <w:rsid w:val="00ED499A"/>
    <w:rsid w:val="00ED6F27"/>
    <w:rsid w:val="00ED73E0"/>
    <w:rsid w:val="00ED74A8"/>
    <w:rsid w:val="00EE5587"/>
    <w:rsid w:val="00EE57D1"/>
    <w:rsid w:val="00EF0DE6"/>
    <w:rsid w:val="00EF2752"/>
    <w:rsid w:val="00EF3FF9"/>
    <w:rsid w:val="00EF4390"/>
    <w:rsid w:val="00EF692C"/>
    <w:rsid w:val="00EF6BF7"/>
    <w:rsid w:val="00EF6E25"/>
    <w:rsid w:val="00F0590C"/>
    <w:rsid w:val="00F12286"/>
    <w:rsid w:val="00F16B4D"/>
    <w:rsid w:val="00F203C2"/>
    <w:rsid w:val="00F2175F"/>
    <w:rsid w:val="00F21FA2"/>
    <w:rsid w:val="00F25F97"/>
    <w:rsid w:val="00F2609A"/>
    <w:rsid w:val="00F271EE"/>
    <w:rsid w:val="00F37240"/>
    <w:rsid w:val="00F435B3"/>
    <w:rsid w:val="00F50C7B"/>
    <w:rsid w:val="00F52E71"/>
    <w:rsid w:val="00F627E4"/>
    <w:rsid w:val="00F62BF4"/>
    <w:rsid w:val="00F6341D"/>
    <w:rsid w:val="00F6352A"/>
    <w:rsid w:val="00F724F5"/>
    <w:rsid w:val="00F73482"/>
    <w:rsid w:val="00F767A2"/>
    <w:rsid w:val="00F828AF"/>
    <w:rsid w:val="00F82921"/>
    <w:rsid w:val="00F832B4"/>
    <w:rsid w:val="00F8370C"/>
    <w:rsid w:val="00F83C31"/>
    <w:rsid w:val="00F842FE"/>
    <w:rsid w:val="00F8779E"/>
    <w:rsid w:val="00F90120"/>
    <w:rsid w:val="00F926F6"/>
    <w:rsid w:val="00F94723"/>
    <w:rsid w:val="00F94AF3"/>
    <w:rsid w:val="00FA1324"/>
    <w:rsid w:val="00FA19C7"/>
    <w:rsid w:val="00FA6C75"/>
    <w:rsid w:val="00FB3291"/>
    <w:rsid w:val="00FB768C"/>
    <w:rsid w:val="00FC05A1"/>
    <w:rsid w:val="00FC363F"/>
    <w:rsid w:val="00FC40CD"/>
    <w:rsid w:val="00FC45E3"/>
    <w:rsid w:val="00FC51BF"/>
    <w:rsid w:val="00FC5930"/>
    <w:rsid w:val="00FC6661"/>
    <w:rsid w:val="00FC6D42"/>
    <w:rsid w:val="00FD27D1"/>
    <w:rsid w:val="00FD31C2"/>
    <w:rsid w:val="00FE0BEF"/>
    <w:rsid w:val="00FE0EB8"/>
    <w:rsid w:val="00FE4026"/>
    <w:rsid w:val="00FE76FA"/>
    <w:rsid w:val="00FF0014"/>
    <w:rsid w:val="00FF1E1F"/>
    <w:rsid w:val="00FF3CCB"/>
    <w:rsid w:val="00FF4FCB"/>
    <w:rsid w:val="00FF56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2A5805"/>
  <w15:chartTrackingRefBased/>
  <w15:docId w15:val="{89A80B13-BC25-4978-A3E7-06AD1524A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612DD8"/>
    <w:pPr>
      <w:keepNext/>
      <w:keepLines/>
      <w:numPr>
        <w:numId w:val="1"/>
      </w:numPr>
      <w:spacing w:before="600" w:after="600"/>
      <w:jc w:val="center"/>
      <w:outlineLvl w:val="0"/>
    </w:pPr>
    <w:rPr>
      <w:rFonts w:ascii="等线 Light" w:eastAsia="黑体" w:hAnsi="等线 Light"/>
      <w:sz w:val="24"/>
      <w:szCs w:val="48"/>
    </w:rPr>
  </w:style>
  <w:style w:type="paragraph" w:styleId="2">
    <w:name w:val="heading 2"/>
    <w:basedOn w:val="a"/>
    <w:next w:val="a"/>
    <w:link w:val="20"/>
    <w:uiPriority w:val="9"/>
    <w:unhideWhenUsed/>
    <w:qFormat/>
    <w:rsid w:val="00E80FB1"/>
    <w:pPr>
      <w:keepNext/>
      <w:keepLines/>
      <w:numPr>
        <w:ilvl w:val="1"/>
        <w:numId w:val="1"/>
      </w:numPr>
      <w:spacing w:before="360" w:after="360"/>
      <w:outlineLvl w:val="1"/>
    </w:pPr>
    <w:rPr>
      <w:rFonts w:ascii="Times New Roman" w:eastAsia="黑体" w:hAnsi="Times New Roman"/>
      <w:sz w:val="24"/>
      <w:szCs w:val="40"/>
    </w:rPr>
  </w:style>
  <w:style w:type="paragraph" w:styleId="3">
    <w:name w:val="heading 3"/>
    <w:basedOn w:val="a"/>
    <w:next w:val="a"/>
    <w:link w:val="30"/>
    <w:uiPriority w:val="9"/>
    <w:unhideWhenUsed/>
    <w:qFormat/>
    <w:rsid w:val="00B15ADE"/>
    <w:pPr>
      <w:keepNext/>
      <w:keepLines/>
      <w:numPr>
        <w:ilvl w:val="2"/>
        <w:numId w:val="1"/>
      </w:numPr>
      <w:spacing w:before="160" w:after="80"/>
      <w:outlineLvl w:val="2"/>
    </w:pPr>
    <w:rPr>
      <w:rFonts w:ascii="Times New Roman" w:eastAsia="宋体" w:hAnsi="Times New Roman"/>
      <w:color w:val="000000" w:themeColor="text1"/>
      <w:sz w:val="24"/>
      <w:szCs w:val="32"/>
    </w:rPr>
  </w:style>
  <w:style w:type="paragraph" w:styleId="4">
    <w:name w:val="heading 4"/>
    <w:basedOn w:val="a"/>
    <w:next w:val="a"/>
    <w:link w:val="40"/>
    <w:uiPriority w:val="9"/>
    <w:semiHidden/>
    <w:unhideWhenUsed/>
    <w:qFormat/>
    <w:rsid w:val="00E7757F"/>
    <w:pPr>
      <w:keepNext/>
      <w:keepLines/>
      <w:spacing w:before="80" w:after="40"/>
      <w:outlineLvl w:val="3"/>
    </w:pPr>
    <w:rPr>
      <w:color w:val="2F5496"/>
      <w:sz w:val="28"/>
      <w:szCs w:val="28"/>
    </w:rPr>
  </w:style>
  <w:style w:type="paragraph" w:styleId="5">
    <w:name w:val="heading 5"/>
    <w:basedOn w:val="a"/>
    <w:next w:val="a"/>
    <w:link w:val="50"/>
    <w:uiPriority w:val="9"/>
    <w:semiHidden/>
    <w:unhideWhenUsed/>
    <w:qFormat/>
    <w:rsid w:val="00E7757F"/>
    <w:pPr>
      <w:keepNext/>
      <w:keepLines/>
      <w:spacing w:before="80" w:after="40"/>
      <w:outlineLvl w:val="4"/>
    </w:pPr>
    <w:rPr>
      <w:color w:val="2F5496"/>
      <w:sz w:val="24"/>
      <w:szCs w:val="24"/>
    </w:rPr>
  </w:style>
  <w:style w:type="paragraph" w:styleId="6">
    <w:name w:val="heading 6"/>
    <w:basedOn w:val="a"/>
    <w:next w:val="a"/>
    <w:link w:val="60"/>
    <w:uiPriority w:val="9"/>
    <w:semiHidden/>
    <w:unhideWhenUsed/>
    <w:qFormat/>
    <w:rsid w:val="00E7757F"/>
    <w:pPr>
      <w:keepNext/>
      <w:keepLines/>
      <w:spacing w:before="40"/>
      <w:outlineLvl w:val="5"/>
    </w:pPr>
    <w:rPr>
      <w:b/>
      <w:bCs/>
      <w:color w:val="2F5496"/>
    </w:rPr>
  </w:style>
  <w:style w:type="paragraph" w:styleId="7">
    <w:name w:val="heading 7"/>
    <w:basedOn w:val="a"/>
    <w:next w:val="a"/>
    <w:link w:val="70"/>
    <w:uiPriority w:val="9"/>
    <w:semiHidden/>
    <w:unhideWhenUsed/>
    <w:qFormat/>
    <w:rsid w:val="00E7757F"/>
    <w:pPr>
      <w:keepNext/>
      <w:keepLines/>
      <w:spacing w:before="40"/>
      <w:outlineLvl w:val="6"/>
    </w:pPr>
    <w:rPr>
      <w:b/>
      <w:bCs/>
      <w:color w:val="595959"/>
    </w:rPr>
  </w:style>
  <w:style w:type="paragraph" w:styleId="8">
    <w:name w:val="heading 8"/>
    <w:basedOn w:val="a"/>
    <w:next w:val="a"/>
    <w:link w:val="80"/>
    <w:uiPriority w:val="9"/>
    <w:semiHidden/>
    <w:unhideWhenUsed/>
    <w:qFormat/>
    <w:rsid w:val="00E7757F"/>
    <w:pPr>
      <w:keepNext/>
      <w:keepLines/>
      <w:outlineLvl w:val="7"/>
    </w:pPr>
    <w:rPr>
      <w:color w:val="595959"/>
    </w:rPr>
  </w:style>
  <w:style w:type="paragraph" w:styleId="9">
    <w:name w:val="heading 9"/>
    <w:basedOn w:val="a"/>
    <w:next w:val="a"/>
    <w:link w:val="90"/>
    <w:uiPriority w:val="9"/>
    <w:semiHidden/>
    <w:unhideWhenUsed/>
    <w:qFormat/>
    <w:rsid w:val="00E7757F"/>
    <w:pPr>
      <w:keepNext/>
      <w:keepLines/>
      <w:outlineLvl w:val="8"/>
    </w:pPr>
    <w:rPr>
      <w:rFonts w:eastAsia="等线 Light"/>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sid w:val="00612DD8"/>
    <w:rPr>
      <w:rFonts w:ascii="等线 Light" w:eastAsia="黑体" w:hAnsi="等线 Light"/>
      <w:kern w:val="2"/>
      <w:sz w:val="24"/>
      <w:szCs w:val="48"/>
    </w:rPr>
  </w:style>
  <w:style w:type="character" w:customStyle="1" w:styleId="20">
    <w:name w:val="标题 2 字符"/>
    <w:link w:val="2"/>
    <w:uiPriority w:val="9"/>
    <w:rsid w:val="00E80FB1"/>
    <w:rPr>
      <w:rFonts w:ascii="Times New Roman" w:eastAsia="黑体" w:hAnsi="Times New Roman"/>
      <w:kern w:val="2"/>
      <w:sz w:val="24"/>
      <w:szCs w:val="40"/>
    </w:rPr>
  </w:style>
  <w:style w:type="character" w:customStyle="1" w:styleId="30">
    <w:name w:val="标题 3 字符"/>
    <w:link w:val="3"/>
    <w:uiPriority w:val="9"/>
    <w:rsid w:val="00B15ADE"/>
    <w:rPr>
      <w:rFonts w:ascii="Times New Roman" w:eastAsia="宋体" w:hAnsi="Times New Roman"/>
      <w:color w:val="000000" w:themeColor="text1"/>
      <w:kern w:val="2"/>
      <w:sz w:val="24"/>
      <w:szCs w:val="32"/>
    </w:rPr>
  </w:style>
  <w:style w:type="character" w:customStyle="1" w:styleId="40">
    <w:name w:val="标题 4 字符"/>
    <w:link w:val="4"/>
    <w:uiPriority w:val="9"/>
    <w:semiHidden/>
    <w:rsid w:val="00E7757F"/>
    <w:rPr>
      <w:rFonts w:cs="Times New Roman"/>
      <w:color w:val="2F5496"/>
      <w:sz w:val="28"/>
      <w:szCs w:val="28"/>
    </w:rPr>
  </w:style>
  <w:style w:type="character" w:customStyle="1" w:styleId="50">
    <w:name w:val="标题 5 字符"/>
    <w:link w:val="5"/>
    <w:uiPriority w:val="9"/>
    <w:semiHidden/>
    <w:rsid w:val="00E7757F"/>
    <w:rPr>
      <w:rFonts w:cs="Times New Roman"/>
      <w:color w:val="2F5496"/>
      <w:sz w:val="24"/>
      <w:szCs w:val="24"/>
    </w:rPr>
  </w:style>
  <w:style w:type="character" w:customStyle="1" w:styleId="60">
    <w:name w:val="标题 6 字符"/>
    <w:link w:val="6"/>
    <w:uiPriority w:val="9"/>
    <w:semiHidden/>
    <w:rsid w:val="00E7757F"/>
    <w:rPr>
      <w:rFonts w:cs="Times New Roman"/>
      <w:b/>
      <w:bCs/>
      <w:color w:val="2F5496"/>
    </w:rPr>
  </w:style>
  <w:style w:type="character" w:customStyle="1" w:styleId="70">
    <w:name w:val="标题 7 字符"/>
    <w:link w:val="7"/>
    <w:uiPriority w:val="9"/>
    <w:semiHidden/>
    <w:rsid w:val="00E7757F"/>
    <w:rPr>
      <w:rFonts w:cs="Times New Roman"/>
      <w:b/>
      <w:bCs/>
      <w:color w:val="595959"/>
    </w:rPr>
  </w:style>
  <w:style w:type="character" w:customStyle="1" w:styleId="80">
    <w:name w:val="标题 8 字符"/>
    <w:link w:val="8"/>
    <w:uiPriority w:val="9"/>
    <w:semiHidden/>
    <w:rsid w:val="00E7757F"/>
    <w:rPr>
      <w:rFonts w:cs="Times New Roman"/>
      <w:color w:val="595959"/>
    </w:rPr>
  </w:style>
  <w:style w:type="character" w:customStyle="1" w:styleId="90">
    <w:name w:val="标题 9 字符"/>
    <w:link w:val="9"/>
    <w:uiPriority w:val="9"/>
    <w:semiHidden/>
    <w:rsid w:val="00E7757F"/>
    <w:rPr>
      <w:rFonts w:eastAsia="等线 Light" w:cs="Times New Roman"/>
      <w:color w:val="595959"/>
    </w:rPr>
  </w:style>
  <w:style w:type="paragraph" w:styleId="a3">
    <w:name w:val="Title"/>
    <w:basedOn w:val="a"/>
    <w:next w:val="a"/>
    <w:link w:val="a4"/>
    <w:uiPriority w:val="10"/>
    <w:qFormat/>
    <w:rsid w:val="00E7757F"/>
    <w:pPr>
      <w:spacing w:after="80"/>
      <w:contextualSpacing/>
      <w:jc w:val="center"/>
    </w:pPr>
    <w:rPr>
      <w:rFonts w:ascii="等线 Light" w:eastAsia="等线 Light" w:hAnsi="等线 Light"/>
      <w:spacing w:val="-10"/>
      <w:kern w:val="28"/>
      <w:sz w:val="56"/>
      <w:szCs w:val="56"/>
    </w:rPr>
  </w:style>
  <w:style w:type="character" w:customStyle="1" w:styleId="a4">
    <w:name w:val="标题 字符"/>
    <w:link w:val="a3"/>
    <w:uiPriority w:val="10"/>
    <w:rsid w:val="00E7757F"/>
    <w:rPr>
      <w:rFonts w:ascii="等线 Light" w:eastAsia="等线 Light" w:hAnsi="等线 Light" w:cs="Times New Roman"/>
      <w:spacing w:val="-10"/>
      <w:kern w:val="28"/>
      <w:sz w:val="56"/>
      <w:szCs w:val="56"/>
    </w:rPr>
  </w:style>
  <w:style w:type="paragraph" w:styleId="a5">
    <w:name w:val="Subtitle"/>
    <w:basedOn w:val="a"/>
    <w:next w:val="a"/>
    <w:link w:val="a6"/>
    <w:uiPriority w:val="11"/>
    <w:qFormat/>
    <w:rsid w:val="00E7757F"/>
    <w:pPr>
      <w:numPr>
        <w:ilvl w:val="1"/>
      </w:numPr>
      <w:spacing w:after="160"/>
      <w:jc w:val="center"/>
    </w:pPr>
    <w:rPr>
      <w:rFonts w:ascii="等线 Light" w:eastAsia="等线 Light" w:hAnsi="等线 Light"/>
      <w:color w:val="595959"/>
      <w:spacing w:val="15"/>
      <w:sz w:val="28"/>
      <w:szCs w:val="28"/>
    </w:rPr>
  </w:style>
  <w:style w:type="character" w:customStyle="1" w:styleId="a6">
    <w:name w:val="副标题 字符"/>
    <w:link w:val="a5"/>
    <w:uiPriority w:val="11"/>
    <w:rsid w:val="00E7757F"/>
    <w:rPr>
      <w:rFonts w:ascii="等线 Light" w:eastAsia="等线 Light" w:hAnsi="等线 Light" w:cs="Times New Roman"/>
      <w:color w:val="595959"/>
      <w:spacing w:val="15"/>
      <w:sz w:val="28"/>
      <w:szCs w:val="28"/>
    </w:rPr>
  </w:style>
  <w:style w:type="paragraph" w:styleId="a7">
    <w:name w:val="Quote"/>
    <w:basedOn w:val="a"/>
    <w:next w:val="a"/>
    <w:link w:val="a8"/>
    <w:uiPriority w:val="29"/>
    <w:qFormat/>
    <w:rsid w:val="00E7757F"/>
    <w:pPr>
      <w:spacing w:before="160" w:after="160"/>
      <w:jc w:val="center"/>
    </w:pPr>
    <w:rPr>
      <w:i/>
      <w:iCs/>
      <w:color w:val="404040"/>
    </w:rPr>
  </w:style>
  <w:style w:type="character" w:customStyle="1" w:styleId="a8">
    <w:name w:val="引用 字符"/>
    <w:link w:val="a7"/>
    <w:uiPriority w:val="29"/>
    <w:rsid w:val="00E7757F"/>
    <w:rPr>
      <w:i/>
      <w:iCs/>
      <w:color w:val="404040"/>
    </w:rPr>
  </w:style>
  <w:style w:type="paragraph" w:styleId="a9">
    <w:name w:val="List Paragraph"/>
    <w:basedOn w:val="a"/>
    <w:uiPriority w:val="34"/>
    <w:qFormat/>
    <w:rsid w:val="00E7757F"/>
    <w:pPr>
      <w:ind w:left="720"/>
      <w:contextualSpacing/>
    </w:pPr>
  </w:style>
  <w:style w:type="character" w:styleId="aa">
    <w:name w:val="Intense Emphasis"/>
    <w:uiPriority w:val="21"/>
    <w:qFormat/>
    <w:rsid w:val="00E7757F"/>
    <w:rPr>
      <w:i/>
      <w:iCs/>
      <w:color w:val="2F5496"/>
    </w:rPr>
  </w:style>
  <w:style w:type="paragraph" w:styleId="ab">
    <w:name w:val="Intense Quote"/>
    <w:basedOn w:val="a"/>
    <w:next w:val="a"/>
    <w:link w:val="ac"/>
    <w:uiPriority w:val="30"/>
    <w:qFormat/>
    <w:rsid w:val="00E7757F"/>
    <w:pPr>
      <w:pBdr>
        <w:top w:val="single" w:sz="4" w:space="10" w:color="2F5496"/>
        <w:bottom w:val="single" w:sz="4" w:space="10" w:color="2F5496"/>
      </w:pBdr>
      <w:spacing w:before="360" w:after="360"/>
      <w:ind w:left="864" w:right="864"/>
      <w:jc w:val="center"/>
    </w:pPr>
    <w:rPr>
      <w:i/>
      <w:iCs/>
      <w:color w:val="2F5496"/>
    </w:rPr>
  </w:style>
  <w:style w:type="character" w:customStyle="1" w:styleId="ac">
    <w:name w:val="明显引用 字符"/>
    <w:link w:val="ab"/>
    <w:uiPriority w:val="30"/>
    <w:rsid w:val="00E7757F"/>
    <w:rPr>
      <w:i/>
      <w:iCs/>
      <w:color w:val="2F5496"/>
    </w:rPr>
  </w:style>
  <w:style w:type="character" w:styleId="ad">
    <w:name w:val="Intense Reference"/>
    <w:uiPriority w:val="32"/>
    <w:qFormat/>
    <w:rsid w:val="00E7757F"/>
    <w:rPr>
      <w:b/>
      <w:bCs/>
      <w:smallCaps/>
      <w:color w:val="2F5496"/>
      <w:spacing w:val="5"/>
    </w:rPr>
  </w:style>
  <w:style w:type="character" w:styleId="ae">
    <w:name w:val="Hyperlink"/>
    <w:uiPriority w:val="99"/>
    <w:unhideWhenUsed/>
    <w:rsid w:val="002B7E80"/>
    <w:rPr>
      <w:color w:val="467886"/>
      <w:u w:val="single"/>
    </w:rPr>
  </w:style>
  <w:style w:type="character" w:styleId="af">
    <w:name w:val="Unresolved Mention"/>
    <w:uiPriority w:val="99"/>
    <w:semiHidden/>
    <w:unhideWhenUsed/>
    <w:rsid w:val="002B7E80"/>
    <w:rPr>
      <w:color w:val="605E5C"/>
      <w:shd w:val="clear" w:color="auto" w:fill="E1DFDD"/>
    </w:rPr>
  </w:style>
  <w:style w:type="paragraph" w:customStyle="1" w:styleId="Newparagraph">
    <w:name w:val="New paragraph"/>
    <w:basedOn w:val="a"/>
    <w:qFormat/>
    <w:rsid w:val="00CB6B65"/>
    <w:pPr>
      <w:widowControl/>
      <w:spacing w:line="480" w:lineRule="auto"/>
      <w:ind w:firstLine="720"/>
      <w:jc w:val="left"/>
    </w:pPr>
    <w:rPr>
      <w:rFonts w:ascii="Times New Roman" w:eastAsia="宋体" w:hAnsi="Times New Roman"/>
      <w:kern w:val="0"/>
      <w:sz w:val="24"/>
      <w:szCs w:val="24"/>
      <w:lang w:val="en-GB" w:eastAsia="en-GB"/>
    </w:rPr>
  </w:style>
  <w:style w:type="paragraph" w:styleId="af0">
    <w:name w:val="Date"/>
    <w:basedOn w:val="a"/>
    <w:next w:val="a"/>
    <w:link w:val="af1"/>
    <w:uiPriority w:val="99"/>
    <w:semiHidden/>
    <w:unhideWhenUsed/>
    <w:rsid w:val="0065785F"/>
    <w:pPr>
      <w:ind w:leftChars="2500" w:left="100"/>
    </w:pPr>
  </w:style>
  <w:style w:type="character" w:customStyle="1" w:styleId="af1">
    <w:name w:val="日期 字符"/>
    <w:link w:val="af0"/>
    <w:uiPriority w:val="99"/>
    <w:semiHidden/>
    <w:rsid w:val="0065785F"/>
    <w:rPr>
      <w:kern w:val="2"/>
      <w:sz w:val="21"/>
      <w:szCs w:val="22"/>
    </w:rPr>
  </w:style>
  <w:style w:type="paragraph" w:styleId="af2">
    <w:name w:val="caption"/>
    <w:basedOn w:val="a"/>
    <w:next w:val="a"/>
    <w:uiPriority w:val="35"/>
    <w:qFormat/>
    <w:rsid w:val="00404C66"/>
    <w:rPr>
      <w:rFonts w:ascii="等线 Light" w:eastAsia="黑体" w:hAnsi="等线 Light"/>
      <w:sz w:val="20"/>
      <w:szCs w:val="20"/>
    </w:rPr>
  </w:style>
  <w:style w:type="table" w:styleId="af3">
    <w:name w:val="Table Grid"/>
    <w:basedOn w:val="a1"/>
    <w:uiPriority w:val="39"/>
    <w:rsid w:val="00CF54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4">
    <w:name w:val="三线表"/>
    <w:basedOn w:val="a1"/>
    <w:uiPriority w:val="99"/>
    <w:rsid w:val="00B139F6"/>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af5">
    <w:name w:val="header"/>
    <w:basedOn w:val="a"/>
    <w:link w:val="af6"/>
    <w:uiPriority w:val="99"/>
    <w:unhideWhenUsed/>
    <w:rsid w:val="003D6700"/>
    <w:pPr>
      <w:tabs>
        <w:tab w:val="center" w:pos="4153"/>
        <w:tab w:val="right" w:pos="8306"/>
      </w:tabs>
      <w:snapToGrid w:val="0"/>
      <w:jc w:val="center"/>
    </w:pPr>
    <w:rPr>
      <w:sz w:val="18"/>
      <w:szCs w:val="18"/>
    </w:rPr>
  </w:style>
  <w:style w:type="character" w:customStyle="1" w:styleId="af6">
    <w:name w:val="页眉 字符"/>
    <w:link w:val="af5"/>
    <w:uiPriority w:val="99"/>
    <w:rsid w:val="003D6700"/>
    <w:rPr>
      <w:kern w:val="2"/>
      <w:sz w:val="18"/>
      <w:szCs w:val="18"/>
    </w:rPr>
  </w:style>
  <w:style w:type="paragraph" w:styleId="af7">
    <w:name w:val="footer"/>
    <w:basedOn w:val="a"/>
    <w:link w:val="af8"/>
    <w:uiPriority w:val="99"/>
    <w:unhideWhenUsed/>
    <w:rsid w:val="003D6700"/>
    <w:pPr>
      <w:tabs>
        <w:tab w:val="center" w:pos="4153"/>
        <w:tab w:val="right" w:pos="8306"/>
      </w:tabs>
      <w:snapToGrid w:val="0"/>
      <w:jc w:val="left"/>
    </w:pPr>
    <w:rPr>
      <w:sz w:val="18"/>
      <w:szCs w:val="18"/>
    </w:rPr>
  </w:style>
  <w:style w:type="character" w:customStyle="1" w:styleId="af8">
    <w:name w:val="页脚 字符"/>
    <w:link w:val="af7"/>
    <w:uiPriority w:val="99"/>
    <w:rsid w:val="003D6700"/>
    <w:rPr>
      <w:kern w:val="2"/>
      <w:sz w:val="18"/>
      <w:szCs w:val="18"/>
    </w:rPr>
  </w:style>
  <w:style w:type="character" w:styleId="af9">
    <w:name w:val="Placeholder Text"/>
    <w:basedOn w:val="a0"/>
    <w:uiPriority w:val="99"/>
    <w:semiHidden/>
    <w:rsid w:val="00240538"/>
    <w:rPr>
      <w:color w:val="666666"/>
    </w:rPr>
  </w:style>
  <w:style w:type="character" w:styleId="afa">
    <w:name w:val="FollowedHyperlink"/>
    <w:basedOn w:val="a0"/>
    <w:uiPriority w:val="99"/>
    <w:semiHidden/>
    <w:unhideWhenUsed/>
    <w:rsid w:val="000D442E"/>
    <w:rPr>
      <w:color w:val="96607D" w:themeColor="followedHyperlink"/>
      <w:u w:val="single"/>
    </w:rPr>
  </w:style>
  <w:style w:type="paragraph" w:customStyle="1" w:styleId="EndNoteBibliographyTitle">
    <w:name w:val="EndNote Bibliography Title"/>
    <w:basedOn w:val="a"/>
    <w:link w:val="EndNoteBibliographyTitle0"/>
    <w:rsid w:val="00524598"/>
    <w:pPr>
      <w:jc w:val="center"/>
    </w:pPr>
    <w:rPr>
      <w:noProof/>
      <w:sz w:val="20"/>
    </w:rPr>
  </w:style>
  <w:style w:type="character" w:customStyle="1" w:styleId="EndNoteBibliographyTitle0">
    <w:name w:val="EndNote Bibliography Title 字符"/>
    <w:basedOn w:val="a0"/>
    <w:link w:val="EndNoteBibliographyTitle"/>
    <w:rsid w:val="00524598"/>
    <w:rPr>
      <w:noProof/>
      <w:kern w:val="2"/>
      <w:szCs w:val="22"/>
    </w:rPr>
  </w:style>
  <w:style w:type="paragraph" w:customStyle="1" w:styleId="EndNoteBibliography">
    <w:name w:val="EndNote Bibliography"/>
    <w:basedOn w:val="a"/>
    <w:link w:val="EndNoteBibliography0"/>
    <w:rsid w:val="00524598"/>
    <w:rPr>
      <w:noProof/>
      <w:sz w:val="20"/>
    </w:rPr>
  </w:style>
  <w:style w:type="character" w:customStyle="1" w:styleId="EndNoteBibliography0">
    <w:name w:val="EndNote Bibliography 字符"/>
    <w:basedOn w:val="a0"/>
    <w:link w:val="EndNoteBibliography"/>
    <w:rsid w:val="00524598"/>
    <w:rPr>
      <w:noProof/>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04190">
      <w:bodyDiv w:val="1"/>
      <w:marLeft w:val="0"/>
      <w:marRight w:val="0"/>
      <w:marTop w:val="0"/>
      <w:marBottom w:val="0"/>
      <w:divBdr>
        <w:top w:val="none" w:sz="0" w:space="0" w:color="auto"/>
        <w:left w:val="none" w:sz="0" w:space="0" w:color="auto"/>
        <w:bottom w:val="none" w:sz="0" w:space="0" w:color="auto"/>
        <w:right w:val="none" w:sz="0" w:space="0" w:color="auto"/>
      </w:divBdr>
      <w:divsChild>
        <w:div w:id="1154563116">
          <w:marLeft w:val="0"/>
          <w:marRight w:val="0"/>
          <w:marTop w:val="0"/>
          <w:marBottom w:val="0"/>
          <w:divBdr>
            <w:top w:val="none" w:sz="0" w:space="0" w:color="auto"/>
            <w:left w:val="none" w:sz="0" w:space="0" w:color="auto"/>
            <w:bottom w:val="none" w:sz="0" w:space="0" w:color="auto"/>
            <w:right w:val="none" w:sz="0" w:space="0" w:color="auto"/>
          </w:divBdr>
        </w:div>
      </w:divsChild>
    </w:div>
    <w:div w:id="34041604">
      <w:bodyDiv w:val="1"/>
      <w:marLeft w:val="0"/>
      <w:marRight w:val="0"/>
      <w:marTop w:val="0"/>
      <w:marBottom w:val="0"/>
      <w:divBdr>
        <w:top w:val="none" w:sz="0" w:space="0" w:color="auto"/>
        <w:left w:val="none" w:sz="0" w:space="0" w:color="auto"/>
        <w:bottom w:val="none" w:sz="0" w:space="0" w:color="auto"/>
        <w:right w:val="none" w:sz="0" w:space="0" w:color="auto"/>
      </w:divBdr>
    </w:div>
    <w:div w:id="41683678">
      <w:bodyDiv w:val="1"/>
      <w:marLeft w:val="0"/>
      <w:marRight w:val="0"/>
      <w:marTop w:val="0"/>
      <w:marBottom w:val="0"/>
      <w:divBdr>
        <w:top w:val="none" w:sz="0" w:space="0" w:color="auto"/>
        <w:left w:val="none" w:sz="0" w:space="0" w:color="auto"/>
        <w:bottom w:val="none" w:sz="0" w:space="0" w:color="auto"/>
        <w:right w:val="none" w:sz="0" w:space="0" w:color="auto"/>
      </w:divBdr>
    </w:div>
    <w:div w:id="47653320">
      <w:bodyDiv w:val="1"/>
      <w:marLeft w:val="0"/>
      <w:marRight w:val="0"/>
      <w:marTop w:val="0"/>
      <w:marBottom w:val="0"/>
      <w:divBdr>
        <w:top w:val="none" w:sz="0" w:space="0" w:color="auto"/>
        <w:left w:val="none" w:sz="0" w:space="0" w:color="auto"/>
        <w:bottom w:val="none" w:sz="0" w:space="0" w:color="auto"/>
        <w:right w:val="none" w:sz="0" w:space="0" w:color="auto"/>
      </w:divBdr>
    </w:div>
    <w:div w:id="55513463">
      <w:bodyDiv w:val="1"/>
      <w:marLeft w:val="0"/>
      <w:marRight w:val="0"/>
      <w:marTop w:val="0"/>
      <w:marBottom w:val="0"/>
      <w:divBdr>
        <w:top w:val="none" w:sz="0" w:space="0" w:color="auto"/>
        <w:left w:val="none" w:sz="0" w:space="0" w:color="auto"/>
        <w:bottom w:val="none" w:sz="0" w:space="0" w:color="auto"/>
        <w:right w:val="none" w:sz="0" w:space="0" w:color="auto"/>
      </w:divBdr>
      <w:divsChild>
        <w:div w:id="1380088871">
          <w:marLeft w:val="0"/>
          <w:marRight w:val="0"/>
          <w:marTop w:val="0"/>
          <w:marBottom w:val="0"/>
          <w:divBdr>
            <w:top w:val="none" w:sz="0" w:space="0" w:color="auto"/>
            <w:left w:val="none" w:sz="0" w:space="0" w:color="auto"/>
            <w:bottom w:val="none" w:sz="0" w:space="0" w:color="auto"/>
            <w:right w:val="none" w:sz="0" w:space="0" w:color="auto"/>
          </w:divBdr>
          <w:divsChild>
            <w:div w:id="1483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49375">
      <w:bodyDiv w:val="1"/>
      <w:marLeft w:val="0"/>
      <w:marRight w:val="0"/>
      <w:marTop w:val="0"/>
      <w:marBottom w:val="0"/>
      <w:divBdr>
        <w:top w:val="none" w:sz="0" w:space="0" w:color="auto"/>
        <w:left w:val="none" w:sz="0" w:space="0" w:color="auto"/>
        <w:bottom w:val="none" w:sz="0" w:space="0" w:color="auto"/>
        <w:right w:val="none" w:sz="0" w:space="0" w:color="auto"/>
      </w:divBdr>
    </w:div>
    <w:div w:id="120727669">
      <w:bodyDiv w:val="1"/>
      <w:marLeft w:val="0"/>
      <w:marRight w:val="0"/>
      <w:marTop w:val="0"/>
      <w:marBottom w:val="0"/>
      <w:divBdr>
        <w:top w:val="none" w:sz="0" w:space="0" w:color="auto"/>
        <w:left w:val="none" w:sz="0" w:space="0" w:color="auto"/>
        <w:bottom w:val="none" w:sz="0" w:space="0" w:color="auto"/>
        <w:right w:val="none" w:sz="0" w:space="0" w:color="auto"/>
      </w:divBdr>
    </w:div>
    <w:div w:id="163014995">
      <w:bodyDiv w:val="1"/>
      <w:marLeft w:val="0"/>
      <w:marRight w:val="0"/>
      <w:marTop w:val="0"/>
      <w:marBottom w:val="0"/>
      <w:divBdr>
        <w:top w:val="none" w:sz="0" w:space="0" w:color="auto"/>
        <w:left w:val="none" w:sz="0" w:space="0" w:color="auto"/>
        <w:bottom w:val="none" w:sz="0" w:space="0" w:color="auto"/>
        <w:right w:val="none" w:sz="0" w:space="0" w:color="auto"/>
      </w:divBdr>
    </w:div>
    <w:div w:id="178350620">
      <w:bodyDiv w:val="1"/>
      <w:marLeft w:val="0"/>
      <w:marRight w:val="0"/>
      <w:marTop w:val="0"/>
      <w:marBottom w:val="0"/>
      <w:divBdr>
        <w:top w:val="none" w:sz="0" w:space="0" w:color="auto"/>
        <w:left w:val="none" w:sz="0" w:space="0" w:color="auto"/>
        <w:bottom w:val="none" w:sz="0" w:space="0" w:color="auto"/>
        <w:right w:val="none" w:sz="0" w:space="0" w:color="auto"/>
      </w:divBdr>
    </w:div>
    <w:div w:id="180122707">
      <w:bodyDiv w:val="1"/>
      <w:marLeft w:val="0"/>
      <w:marRight w:val="0"/>
      <w:marTop w:val="0"/>
      <w:marBottom w:val="0"/>
      <w:divBdr>
        <w:top w:val="none" w:sz="0" w:space="0" w:color="auto"/>
        <w:left w:val="none" w:sz="0" w:space="0" w:color="auto"/>
        <w:bottom w:val="none" w:sz="0" w:space="0" w:color="auto"/>
        <w:right w:val="none" w:sz="0" w:space="0" w:color="auto"/>
      </w:divBdr>
    </w:div>
    <w:div w:id="195625395">
      <w:bodyDiv w:val="1"/>
      <w:marLeft w:val="0"/>
      <w:marRight w:val="0"/>
      <w:marTop w:val="0"/>
      <w:marBottom w:val="0"/>
      <w:divBdr>
        <w:top w:val="none" w:sz="0" w:space="0" w:color="auto"/>
        <w:left w:val="none" w:sz="0" w:space="0" w:color="auto"/>
        <w:bottom w:val="none" w:sz="0" w:space="0" w:color="auto"/>
        <w:right w:val="none" w:sz="0" w:space="0" w:color="auto"/>
      </w:divBdr>
    </w:div>
    <w:div w:id="204103295">
      <w:bodyDiv w:val="1"/>
      <w:marLeft w:val="0"/>
      <w:marRight w:val="0"/>
      <w:marTop w:val="0"/>
      <w:marBottom w:val="0"/>
      <w:divBdr>
        <w:top w:val="none" w:sz="0" w:space="0" w:color="auto"/>
        <w:left w:val="none" w:sz="0" w:space="0" w:color="auto"/>
        <w:bottom w:val="none" w:sz="0" w:space="0" w:color="auto"/>
        <w:right w:val="none" w:sz="0" w:space="0" w:color="auto"/>
      </w:divBdr>
      <w:divsChild>
        <w:div w:id="1741631010">
          <w:marLeft w:val="0"/>
          <w:marRight w:val="0"/>
          <w:marTop w:val="0"/>
          <w:marBottom w:val="0"/>
          <w:divBdr>
            <w:top w:val="single" w:sz="2" w:space="0" w:color="auto"/>
            <w:left w:val="single" w:sz="2" w:space="0" w:color="auto"/>
            <w:bottom w:val="single" w:sz="2" w:space="0" w:color="auto"/>
            <w:right w:val="single" w:sz="2" w:space="0" w:color="auto"/>
          </w:divBdr>
        </w:div>
        <w:div w:id="1435518159">
          <w:marLeft w:val="0"/>
          <w:marRight w:val="0"/>
          <w:marTop w:val="0"/>
          <w:marBottom w:val="0"/>
          <w:divBdr>
            <w:top w:val="single" w:sz="2" w:space="0" w:color="auto"/>
            <w:left w:val="single" w:sz="2" w:space="0" w:color="auto"/>
            <w:bottom w:val="single" w:sz="2" w:space="0" w:color="auto"/>
            <w:right w:val="single" w:sz="2" w:space="0" w:color="auto"/>
          </w:divBdr>
        </w:div>
        <w:div w:id="1547638334">
          <w:marLeft w:val="0"/>
          <w:marRight w:val="0"/>
          <w:marTop w:val="0"/>
          <w:marBottom w:val="0"/>
          <w:divBdr>
            <w:top w:val="single" w:sz="2" w:space="0" w:color="auto"/>
            <w:left w:val="single" w:sz="2" w:space="0" w:color="auto"/>
            <w:bottom w:val="single" w:sz="2" w:space="0" w:color="auto"/>
            <w:right w:val="single" w:sz="2" w:space="0" w:color="auto"/>
          </w:divBdr>
        </w:div>
        <w:div w:id="1356535507">
          <w:marLeft w:val="0"/>
          <w:marRight w:val="0"/>
          <w:marTop w:val="0"/>
          <w:marBottom w:val="0"/>
          <w:divBdr>
            <w:top w:val="single" w:sz="2" w:space="0" w:color="auto"/>
            <w:left w:val="single" w:sz="2" w:space="0" w:color="auto"/>
            <w:bottom w:val="single" w:sz="2" w:space="0" w:color="auto"/>
            <w:right w:val="single" w:sz="2" w:space="0" w:color="auto"/>
          </w:divBdr>
        </w:div>
        <w:div w:id="630787505">
          <w:marLeft w:val="0"/>
          <w:marRight w:val="0"/>
          <w:marTop w:val="0"/>
          <w:marBottom w:val="0"/>
          <w:divBdr>
            <w:top w:val="single" w:sz="2" w:space="0" w:color="auto"/>
            <w:left w:val="single" w:sz="2" w:space="0" w:color="auto"/>
            <w:bottom w:val="single" w:sz="2" w:space="0" w:color="auto"/>
            <w:right w:val="single" w:sz="2" w:space="0" w:color="auto"/>
          </w:divBdr>
        </w:div>
        <w:div w:id="1241451254">
          <w:marLeft w:val="0"/>
          <w:marRight w:val="0"/>
          <w:marTop w:val="0"/>
          <w:marBottom w:val="0"/>
          <w:divBdr>
            <w:top w:val="single" w:sz="2" w:space="0" w:color="auto"/>
            <w:left w:val="single" w:sz="2" w:space="0" w:color="auto"/>
            <w:bottom w:val="single" w:sz="2" w:space="0" w:color="auto"/>
            <w:right w:val="single" w:sz="2" w:space="0" w:color="auto"/>
          </w:divBdr>
        </w:div>
      </w:divsChild>
    </w:div>
    <w:div w:id="205723012">
      <w:bodyDiv w:val="1"/>
      <w:marLeft w:val="0"/>
      <w:marRight w:val="0"/>
      <w:marTop w:val="0"/>
      <w:marBottom w:val="0"/>
      <w:divBdr>
        <w:top w:val="none" w:sz="0" w:space="0" w:color="auto"/>
        <w:left w:val="none" w:sz="0" w:space="0" w:color="auto"/>
        <w:bottom w:val="none" w:sz="0" w:space="0" w:color="auto"/>
        <w:right w:val="none" w:sz="0" w:space="0" w:color="auto"/>
      </w:divBdr>
    </w:div>
    <w:div w:id="229658325">
      <w:bodyDiv w:val="1"/>
      <w:marLeft w:val="0"/>
      <w:marRight w:val="0"/>
      <w:marTop w:val="0"/>
      <w:marBottom w:val="0"/>
      <w:divBdr>
        <w:top w:val="none" w:sz="0" w:space="0" w:color="auto"/>
        <w:left w:val="none" w:sz="0" w:space="0" w:color="auto"/>
        <w:bottom w:val="none" w:sz="0" w:space="0" w:color="auto"/>
        <w:right w:val="none" w:sz="0" w:space="0" w:color="auto"/>
      </w:divBdr>
    </w:div>
    <w:div w:id="231551084">
      <w:bodyDiv w:val="1"/>
      <w:marLeft w:val="0"/>
      <w:marRight w:val="0"/>
      <w:marTop w:val="0"/>
      <w:marBottom w:val="0"/>
      <w:divBdr>
        <w:top w:val="none" w:sz="0" w:space="0" w:color="auto"/>
        <w:left w:val="none" w:sz="0" w:space="0" w:color="auto"/>
        <w:bottom w:val="none" w:sz="0" w:space="0" w:color="auto"/>
        <w:right w:val="none" w:sz="0" w:space="0" w:color="auto"/>
      </w:divBdr>
      <w:divsChild>
        <w:div w:id="827985134">
          <w:marLeft w:val="0"/>
          <w:marRight w:val="0"/>
          <w:marTop w:val="0"/>
          <w:marBottom w:val="0"/>
          <w:divBdr>
            <w:top w:val="none" w:sz="0" w:space="0" w:color="auto"/>
            <w:left w:val="none" w:sz="0" w:space="0" w:color="auto"/>
            <w:bottom w:val="none" w:sz="0" w:space="0" w:color="auto"/>
            <w:right w:val="none" w:sz="0" w:space="0" w:color="auto"/>
          </w:divBdr>
        </w:div>
      </w:divsChild>
    </w:div>
    <w:div w:id="258490242">
      <w:bodyDiv w:val="1"/>
      <w:marLeft w:val="0"/>
      <w:marRight w:val="0"/>
      <w:marTop w:val="0"/>
      <w:marBottom w:val="0"/>
      <w:divBdr>
        <w:top w:val="none" w:sz="0" w:space="0" w:color="auto"/>
        <w:left w:val="none" w:sz="0" w:space="0" w:color="auto"/>
        <w:bottom w:val="none" w:sz="0" w:space="0" w:color="auto"/>
        <w:right w:val="none" w:sz="0" w:space="0" w:color="auto"/>
      </w:divBdr>
    </w:div>
    <w:div w:id="261378003">
      <w:bodyDiv w:val="1"/>
      <w:marLeft w:val="0"/>
      <w:marRight w:val="0"/>
      <w:marTop w:val="0"/>
      <w:marBottom w:val="0"/>
      <w:divBdr>
        <w:top w:val="none" w:sz="0" w:space="0" w:color="auto"/>
        <w:left w:val="none" w:sz="0" w:space="0" w:color="auto"/>
        <w:bottom w:val="none" w:sz="0" w:space="0" w:color="auto"/>
        <w:right w:val="none" w:sz="0" w:space="0" w:color="auto"/>
      </w:divBdr>
    </w:div>
    <w:div w:id="308561349">
      <w:bodyDiv w:val="1"/>
      <w:marLeft w:val="0"/>
      <w:marRight w:val="0"/>
      <w:marTop w:val="0"/>
      <w:marBottom w:val="0"/>
      <w:divBdr>
        <w:top w:val="none" w:sz="0" w:space="0" w:color="auto"/>
        <w:left w:val="none" w:sz="0" w:space="0" w:color="auto"/>
        <w:bottom w:val="none" w:sz="0" w:space="0" w:color="auto"/>
        <w:right w:val="none" w:sz="0" w:space="0" w:color="auto"/>
      </w:divBdr>
      <w:divsChild>
        <w:div w:id="19940821">
          <w:marLeft w:val="0"/>
          <w:marRight w:val="0"/>
          <w:marTop w:val="0"/>
          <w:marBottom w:val="0"/>
          <w:divBdr>
            <w:top w:val="none" w:sz="0" w:space="0" w:color="auto"/>
            <w:left w:val="none" w:sz="0" w:space="0" w:color="auto"/>
            <w:bottom w:val="none" w:sz="0" w:space="0" w:color="auto"/>
            <w:right w:val="none" w:sz="0" w:space="0" w:color="auto"/>
          </w:divBdr>
          <w:divsChild>
            <w:div w:id="175924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855811">
      <w:bodyDiv w:val="1"/>
      <w:marLeft w:val="0"/>
      <w:marRight w:val="0"/>
      <w:marTop w:val="0"/>
      <w:marBottom w:val="0"/>
      <w:divBdr>
        <w:top w:val="none" w:sz="0" w:space="0" w:color="auto"/>
        <w:left w:val="none" w:sz="0" w:space="0" w:color="auto"/>
        <w:bottom w:val="none" w:sz="0" w:space="0" w:color="auto"/>
        <w:right w:val="none" w:sz="0" w:space="0" w:color="auto"/>
      </w:divBdr>
      <w:divsChild>
        <w:div w:id="816410158">
          <w:marLeft w:val="0"/>
          <w:marRight w:val="0"/>
          <w:marTop w:val="0"/>
          <w:marBottom w:val="0"/>
          <w:divBdr>
            <w:top w:val="none" w:sz="0" w:space="0" w:color="auto"/>
            <w:left w:val="none" w:sz="0" w:space="0" w:color="auto"/>
            <w:bottom w:val="none" w:sz="0" w:space="0" w:color="auto"/>
            <w:right w:val="none" w:sz="0" w:space="0" w:color="auto"/>
          </w:divBdr>
        </w:div>
      </w:divsChild>
    </w:div>
    <w:div w:id="384112313">
      <w:bodyDiv w:val="1"/>
      <w:marLeft w:val="0"/>
      <w:marRight w:val="0"/>
      <w:marTop w:val="0"/>
      <w:marBottom w:val="0"/>
      <w:divBdr>
        <w:top w:val="none" w:sz="0" w:space="0" w:color="auto"/>
        <w:left w:val="none" w:sz="0" w:space="0" w:color="auto"/>
        <w:bottom w:val="none" w:sz="0" w:space="0" w:color="auto"/>
        <w:right w:val="none" w:sz="0" w:space="0" w:color="auto"/>
      </w:divBdr>
    </w:div>
    <w:div w:id="402262487">
      <w:bodyDiv w:val="1"/>
      <w:marLeft w:val="0"/>
      <w:marRight w:val="0"/>
      <w:marTop w:val="0"/>
      <w:marBottom w:val="0"/>
      <w:divBdr>
        <w:top w:val="none" w:sz="0" w:space="0" w:color="auto"/>
        <w:left w:val="none" w:sz="0" w:space="0" w:color="auto"/>
        <w:bottom w:val="none" w:sz="0" w:space="0" w:color="auto"/>
        <w:right w:val="none" w:sz="0" w:space="0" w:color="auto"/>
      </w:divBdr>
    </w:div>
    <w:div w:id="404887264">
      <w:bodyDiv w:val="1"/>
      <w:marLeft w:val="0"/>
      <w:marRight w:val="0"/>
      <w:marTop w:val="0"/>
      <w:marBottom w:val="0"/>
      <w:divBdr>
        <w:top w:val="none" w:sz="0" w:space="0" w:color="auto"/>
        <w:left w:val="none" w:sz="0" w:space="0" w:color="auto"/>
        <w:bottom w:val="none" w:sz="0" w:space="0" w:color="auto"/>
        <w:right w:val="none" w:sz="0" w:space="0" w:color="auto"/>
      </w:divBdr>
    </w:div>
    <w:div w:id="426853491">
      <w:bodyDiv w:val="1"/>
      <w:marLeft w:val="0"/>
      <w:marRight w:val="0"/>
      <w:marTop w:val="0"/>
      <w:marBottom w:val="0"/>
      <w:divBdr>
        <w:top w:val="none" w:sz="0" w:space="0" w:color="auto"/>
        <w:left w:val="none" w:sz="0" w:space="0" w:color="auto"/>
        <w:bottom w:val="none" w:sz="0" w:space="0" w:color="auto"/>
        <w:right w:val="none" w:sz="0" w:space="0" w:color="auto"/>
      </w:divBdr>
    </w:div>
    <w:div w:id="429668216">
      <w:bodyDiv w:val="1"/>
      <w:marLeft w:val="0"/>
      <w:marRight w:val="0"/>
      <w:marTop w:val="0"/>
      <w:marBottom w:val="0"/>
      <w:divBdr>
        <w:top w:val="none" w:sz="0" w:space="0" w:color="auto"/>
        <w:left w:val="none" w:sz="0" w:space="0" w:color="auto"/>
        <w:bottom w:val="none" w:sz="0" w:space="0" w:color="auto"/>
        <w:right w:val="none" w:sz="0" w:space="0" w:color="auto"/>
      </w:divBdr>
    </w:div>
    <w:div w:id="431319089">
      <w:bodyDiv w:val="1"/>
      <w:marLeft w:val="0"/>
      <w:marRight w:val="0"/>
      <w:marTop w:val="0"/>
      <w:marBottom w:val="0"/>
      <w:divBdr>
        <w:top w:val="none" w:sz="0" w:space="0" w:color="auto"/>
        <w:left w:val="none" w:sz="0" w:space="0" w:color="auto"/>
        <w:bottom w:val="none" w:sz="0" w:space="0" w:color="auto"/>
        <w:right w:val="none" w:sz="0" w:space="0" w:color="auto"/>
      </w:divBdr>
    </w:div>
    <w:div w:id="434591372">
      <w:bodyDiv w:val="1"/>
      <w:marLeft w:val="0"/>
      <w:marRight w:val="0"/>
      <w:marTop w:val="0"/>
      <w:marBottom w:val="0"/>
      <w:divBdr>
        <w:top w:val="none" w:sz="0" w:space="0" w:color="auto"/>
        <w:left w:val="none" w:sz="0" w:space="0" w:color="auto"/>
        <w:bottom w:val="none" w:sz="0" w:space="0" w:color="auto"/>
        <w:right w:val="none" w:sz="0" w:space="0" w:color="auto"/>
      </w:divBdr>
      <w:divsChild>
        <w:div w:id="2045861732">
          <w:marLeft w:val="0"/>
          <w:marRight w:val="0"/>
          <w:marTop w:val="0"/>
          <w:marBottom w:val="0"/>
          <w:divBdr>
            <w:top w:val="none" w:sz="0" w:space="0" w:color="auto"/>
            <w:left w:val="none" w:sz="0" w:space="0" w:color="auto"/>
            <w:bottom w:val="none" w:sz="0" w:space="0" w:color="auto"/>
            <w:right w:val="none" w:sz="0" w:space="0" w:color="auto"/>
          </w:divBdr>
        </w:div>
      </w:divsChild>
    </w:div>
    <w:div w:id="443577867">
      <w:bodyDiv w:val="1"/>
      <w:marLeft w:val="0"/>
      <w:marRight w:val="0"/>
      <w:marTop w:val="0"/>
      <w:marBottom w:val="0"/>
      <w:divBdr>
        <w:top w:val="none" w:sz="0" w:space="0" w:color="auto"/>
        <w:left w:val="none" w:sz="0" w:space="0" w:color="auto"/>
        <w:bottom w:val="none" w:sz="0" w:space="0" w:color="auto"/>
        <w:right w:val="none" w:sz="0" w:space="0" w:color="auto"/>
      </w:divBdr>
    </w:div>
    <w:div w:id="448089330">
      <w:bodyDiv w:val="1"/>
      <w:marLeft w:val="0"/>
      <w:marRight w:val="0"/>
      <w:marTop w:val="0"/>
      <w:marBottom w:val="0"/>
      <w:divBdr>
        <w:top w:val="none" w:sz="0" w:space="0" w:color="auto"/>
        <w:left w:val="none" w:sz="0" w:space="0" w:color="auto"/>
        <w:bottom w:val="none" w:sz="0" w:space="0" w:color="auto"/>
        <w:right w:val="none" w:sz="0" w:space="0" w:color="auto"/>
      </w:divBdr>
    </w:div>
    <w:div w:id="487327946">
      <w:bodyDiv w:val="1"/>
      <w:marLeft w:val="0"/>
      <w:marRight w:val="0"/>
      <w:marTop w:val="0"/>
      <w:marBottom w:val="0"/>
      <w:divBdr>
        <w:top w:val="none" w:sz="0" w:space="0" w:color="auto"/>
        <w:left w:val="none" w:sz="0" w:space="0" w:color="auto"/>
        <w:bottom w:val="none" w:sz="0" w:space="0" w:color="auto"/>
        <w:right w:val="none" w:sz="0" w:space="0" w:color="auto"/>
      </w:divBdr>
      <w:divsChild>
        <w:div w:id="1402210842">
          <w:marLeft w:val="0"/>
          <w:marRight w:val="0"/>
          <w:marTop w:val="0"/>
          <w:marBottom w:val="0"/>
          <w:divBdr>
            <w:top w:val="none" w:sz="0" w:space="0" w:color="auto"/>
            <w:left w:val="none" w:sz="0" w:space="0" w:color="auto"/>
            <w:bottom w:val="none" w:sz="0" w:space="0" w:color="auto"/>
            <w:right w:val="none" w:sz="0" w:space="0" w:color="auto"/>
          </w:divBdr>
          <w:divsChild>
            <w:div w:id="107095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85088">
      <w:bodyDiv w:val="1"/>
      <w:marLeft w:val="0"/>
      <w:marRight w:val="0"/>
      <w:marTop w:val="0"/>
      <w:marBottom w:val="0"/>
      <w:divBdr>
        <w:top w:val="none" w:sz="0" w:space="0" w:color="auto"/>
        <w:left w:val="none" w:sz="0" w:space="0" w:color="auto"/>
        <w:bottom w:val="none" w:sz="0" w:space="0" w:color="auto"/>
        <w:right w:val="none" w:sz="0" w:space="0" w:color="auto"/>
      </w:divBdr>
    </w:div>
    <w:div w:id="527304733">
      <w:bodyDiv w:val="1"/>
      <w:marLeft w:val="0"/>
      <w:marRight w:val="0"/>
      <w:marTop w:val="0"/>
      <w:marBottom w:val="0"/>
      <w:divBdr>
        <w:top w:val="none" w:sz="0" w:space="0" w:color="auto"/>
        <w:left w:val="none" w:sz="0" w:space="0" w:color="auto"/>
        <w:bottom w:val="none" w:sz="0" w:space="0" w:color="auto"/>
        <w:right w:val="none" w:sz="0" w:space="0" w:color="auto"/>
      </w:divBdr>
      <w:divsChild>
        <w:div w:id="80566029">
          <w:marLeft w:val="0"/>
          <w:marRight w:val="0"/>
          <w:marTop w:val="0"/>
          <w:marBottom w:val="0"/>
          <w:divBdr>
            <w:top w:val="none" w:sz="0" w:space="0" w:color="auto"/>
            <w:left w:val="none" w:sz="0" w:space="0" w:color="auto"/>
            <w:bottom w:val="none" w:sz="0" w:space="0" w:color="auto"/>
            <w:right w:val="none" w:sz="0" w:space="0" w:color="auto"/>
          </w:divBdr>
          <w:divsChild>
            <w:div w:id="24923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344812">
      <w:bodyDiv w:val="1"/>
      <w:marLeft w:val="0"/>
      <w:marRight w:val="0"/>
      <w:marTop w:val="0"/>
      <w:marBottom w:val="0"/>
      <w:divBdr>
        <w:top w:val="none" w:sz="0" w:space="0" w:color="auto"/>
        <w:left w:val="none" w:sz="0" w:space="0" w:color="auto"/>
        <w:bottom w:val="none" w:sz="0" w:space="0" w:color="auto"/>
        <w:right w:val="none" w:sz="0" w:space="0" w:color="auto"/>
      </w:divBdr>
      <w:divsChild>
        <w:div w:id="1554652970">
          <w:marLeft w:val="0"/>
          <w:marRight w:val="0"/>
          <w:marTop w:val="0"/>
          <w:marBottom w:val="0"/>
          <w:divBdr>
            <w:top w:val="none" w:sz="0" w:space="0" w:color="auto"/>
            <w:left w:val="none" w:sz="0" w:space="0" w:color="auto"/>
            <w:bottom w:val="none" w:sz="0" w:space="0" w:color="auto"/>
            <w:right w:val="none" w:sz="0" w:space="0" w:color="auto"/>
          </w:divBdr>
          <w:divsChild>
            <w:div w:id="30955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380214">
      <w:bodyDiv w:val="1"/>
      <w:marLeft w:val="0"/>
      <w:marRight w:val="0"/>
      <w:marTop w:val="0"/>
      <w:marBottom w:val="0"/>
      <w:divBdr>
        <w:top w:val="none" w:sz="0" w:space="0" w:color="auto"/>
        <w:left w:val="none" w:sz="0" w:space="0" w:color="auto"/>
        <w:bottom w:val="none" w:sz="0" w:space="0" w:color="auto"/>
        <w:right w:val="none" w:sz="0" w:space="0" w:color="auto"/>
      </w:divBdr>
    </w:div>
    <w:div w:id="584920799">
      <w:bodyDiv w:val="1"/>
      <w:marLeft w:val="0"/>
      <w:marRight w:val="0"/>
      <w:marTop w:val="0"/>
      <w:marBottom w:val="0"/>
      <w:divBdr>
        <w:top w:val="none" w:sz="0" w:space="0" w:color="auto"/>
        <w:left w:val="none" w:sz="0" w:space="0" w:color="auto"/>
        <w:bottom w:val="none" w:sz="0" w:space="0" w:color="auto"/>
        <w:right w:val="none" w:sz="0" w:space="0" w:color="auto"/>
      </w:divBdr>
    </w:div>
    <w:div w:id="602224326">
      <w:bodyDiv w:val="1"/>
      <w:marLeft w:val="0"/>
      <w:marRight w:val="0"/>
      <w:marTop w:val="0"/>
      <w:marBottom w:val="0"/>
      <w:divBdr>
        <w:top w:val="none" w:sz="0" w:space="0" w:color="auto"/>
        <w:left w:val="none" w:sz="0" w:space="0" w:color="auto"/>
        <w:bottom w:val="none" w:sz="0" w:space="0" w:color="auto"/>
        <w:right w:val="none" w:sz="0" w:space="0" w:color="auto"/>
      </w:divBdr>
    </w:div>
    <w:div w:id="602962081">
      <w:bodyDiv w:val="1"/>
      <w:marLeft w:val="0"/>
      <w:marRight w:val="0"/>
      <w:marTop w:val="0"/>
      <w:marBottom w:val="0"/>
      <w:divBdr>
        <w:top w:val="none" w:sz="0" w:space="0" w:color="auto"/>
        <w:left w:val="none" w:sz="0" w:space="0" w:color="auto"/>
        <w:bottom w:val="none" w:sz="0" w:space="0" w:color="auto"/>
        <w:right w:val="none" w:sz="0" w:space="0" w:color="auto"/>
      </w:divBdr>
    </w:div>
    <w:div w:id="604658796">
      <w:bodyDiv w:val="1"/>
      <w:marLeft w:val="0"/>
      <w:marRight w:val="0"/>
      <w:marTop w:val="0"/>
      <w:marBottom w:val="0"/>
      <w:divBdr>
        <w:top w:val="none" w:sz="0" w:space="0" w:color="auto"/>
        <w:left w:val="none" w:sz="0" w:space="0" w:color="auto"/>
        <w:bottom w:val="none" w:sz="0" w:space="0" w:color="auto"/>
        <w:right w:val="none" w:sz="0" w:space="0" w:color="auto"/>
      </w:divBdr>
    </w:div>
    <w:div w:id="625741854">
      <w:bodyDiv w:val="1"/>
      <w:marLeft w:val="0"/>
      <w:marRight w:val="0"/>
      <w:marTop w:val="0"/>
      <w:marBottom w:val="0"/>
      <w:divBdr>
        <w:top w:val="none" w:sz="0" w:space="0" w:color="auto"/>
        <w:left w:val="none" w:sz="0" w:space="0" w:color="auto"/>
        <w:bottom w:val="none" w:sz="0" w:space="0" w:color="auto"/>
        <w:right w:val="none" w:sz="0" w:space="0" w:color="auto"/>
      </w:divBdr>
    </w:div>
    <w:div w:id="636952587">
      <w:bodyDiv w:val="1"/>
      <w:marLeft w:val="0"/>
      <w:marRight w:val="0"/>
      <w:marTop w:val="0"/>
      <w:marBottom w:val="0"/>
      <w:divBdr>
        <w:top w:val="none" w:sz="0" w:space="0" w:color="auto"/>
        <w:left w:val="none" w:sz="0" w:space="0" w:color="auto"/>
        <w:bottom w:val="none" w:sz="0" w:space="0" w:color="auto"/>
        <w:right w:val="none" w:sz="0" w:space="0" w:color="auto"/>
      </w:divBdr>
      <w:divsChild>
        <w:div w:id="1826775208">
          <w:marLeft w:val="0"/>
          <w:marRight w:val="0"/>
          <w:marTop w:val="0"/>
          <w:marBottom w:val="0"/>
          <w:divBdr>
            <w:top w:val="none" w:sz="0" w:space="0" w:color="auto"/>
            <w:left w:val="none" w:sz="0" w:space="0" w:color="auto"/>
            <w:bottom w:val="none" w:sz="0" w:space="0" w:color="auto"/>
            <w:right w:val="none" w:sz="0" w:space="0" w:color="auto"/>
          </w:divBdr>
        </w:div>
      </w:divsChild>
    </w:div>
    <w:div w:id="648359705">
      <w:bodyDiv w:val="1"/>
      <w:marLeft w:val="0"/>
      <w:marRight w:val="0"/>
      <w:marTop w:val="0"/>
      <w:marBottom w:val="0"/>
      <w:divBdr>
        <w:top w:val="none" w:sz="0" w:space="0" w:color="auto"/>
        <w:left w:val="none" w:sz="0" w:space="0" w:color="auto"/>
        <w:bottom w:val="none" w:sz="0" w:space="0" w:color="auto"/>
        <w:right w:val="none" w:sz="0" w:space="0" w:color="auto"/>
      </w:divBdr>
    </w:div>
    <w:div w:id="653143050">
      <w:bodyDiv w:val="1"/>
      <w:marLeft w:val="0"/>
      <w:marRight w:val="0"/>
      <w:marTop w:val="0"/>
      <w:marBottom w:val="0"/>
      <w:divBdr>
        <w:top w:val="none" w:sz="0" w:space="0" w:color="auto"/>
        <w:left w:val="none" w:sz="0" w:space="0" w:color="auto"/>
        <w:bottom w:val="none" w:sz="0" w:space="0" w:color="auto"/>
        <w:right w:val="none" w:sz="0" w:space="0" w:color="auto"/>
      </w:divBdr>
    </w:div>
    <w:div w:id="656614167">
      <w:bodyDiv w:val="1"/>
      <w:marLeft w:val="0"/>
      <w:marRight w:val="0"/>
      <w:marTop w:val="0"/>
      <w:marBottom w:val="0"/>
      <w:divBdr>
        <w:top w:val="none" w:sz="0" w:space="0" w:color="auto"/>
        <w:left w:val="none" w:sz="0" w:space="0" w:color="auto"/>
        <w:bottom w:val="none" w:sz="0" w:space="0" w:color="auto"/>
        <w:right w:val="none" w:sz="0" w:space="0" w:color="auto"/>
      </w:divBdr>
    </w:div>
    <w:div w:id="685138637">
      <w:bodyDiv w:val="1"/>
      <w:marLeft w:val="0"/>
      <w:marRight w:val="0"/>
      <w:marTop w:val="0"/>
      <w:marBottom w:val="0"/>
      <w:divBdr>
        <w:top w:val="none" w:sz="0" w:space="0" w:color="auto"/>
        <w:left w:val="none" w:sz="0" w:space="0" w:color="auto"/>
        <w:bottom w:val="none" w:sz="0" w:space="0" w:color="auto"/>
        <w:right w:val="none" w:sz="0" w:space="0" w:color="auto"/>
      </w:divBdr>
    </w:div>
    <w:div w:id="689719875">
      <w:bodyDiv w:val="1"/>
      <w:marLeft w:val="0"/>
      <w:marRight w:val="0"/>
      <w:marTop w:val="0"/>
      <w:marBottom w:val="0"/>
      <w:divBdr>
        <w:top w:val="none" w:sz="0" w:space="0" w:color="auto"/>
        <w:left w:val="none" w:sz="0" w:space="0" w:color="auto"/>
        <w:bottom w:val="none" w:sz="0" w:space="0" w:color="auto"/>
        <w:right w:val="none" w:sz="0" w:space="0" w:color="auto"/>
      </w:divBdr>
    </w:div>
    <w:div w:id="691801490">
      <w:bodyDiv w:val="1"/>
      <w:marLeft w:val="0"/>
      <w:marRight w:val="0"/>
      <w:marTop w:val="0"/>
      <w:marBottom w:val="0"/>
      <w:divBdr>
        <w:top w:val="none" w:sz="0" w:space="0" w:color="auto"/>
        <w:left w:val="none" w:sz="0" w:space="0" w:color="auto"/>
        <w:bottom w:val="none" w:sz="0" w:space="0" w:color="auto"/>
        <w:right w:val="none" w:sz="0" w:space="0" w:color="auto"/>
      </w:divBdr>
    </w:div>
    <w:div w:id="730733336">
      <w:bodyDiv w:val="1"/>
      <w:marLeft w:val="0"/>
      <w:marRight w:val="0"/>
      <w:marTop w:val="0"/>
      <w:marBottom w:val="0"/>
      <w:divBdr>
        <w:top w:val="none" w:sz="0" w:space="0" w:color="auto"/>
        <w:left w:val="none" w:sz="0" w:space="0" w:color="auto"/>
        <w:bottom w:val="none" w:sz="0" w:space="0" w:color="auto"/>
        <w:right w:val="none" w:sz="0" w:space="0" w:color="auto"/>
      </w:divBdr>
      <w:divsChild>
        <w:div w:id="383792520">
          <w:marLeft w:val="0"/>
          <w:marRight w:val="0"/>
          <w:marTop w:val="0"/>
          <w:marBottom w:val="0"/>
          <w:divBdr>
            <w:top w:val="none" w:sz="0" w:space="0" w:color="auto"/>
            <w:left w:val="none" w:sz="0" w:space="0" w:color="auto"/>
            <w:bottom w:val="none" w:sz="0" w:space="0" w:color="auto"/>
            <w:right w:val="none" w:sz="0" w:space="0" w:color="auto"/>
          </w:divBdr>
          <w:divsChild>
            <w:div w:id="85269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22120">
      <w:bodyDiv w:val="1"/>
      <w:marLeft w:val="0"/>
      <w:marRight w:val="0"/>
      <w:marTop w:val="0"/>
      <w:marBottom w:val="0"/>
      <w:divBdr>
        <w:top w:val="none" w:sz="0" w:space="0" w:color="auto"/>
        <w:left w:val="none" w:sz="0" w:space="0" w:color="auto"/>
        <w:bottom w:val="none" w:sz="0" w:space="0" w:color="auto"/>
        <w:right w:val="none" w:sz="0" w:space="0" w:color="auto"/>
      </w:divBdr>
    </w:div>
    <w:div w:id="759567190">
      <w:bodyDiv w:val="1"/>
      <w:marLeft w:val="0"/>
      <w:marRight w:val="0"/>
      <w:marTop w:val="0"/>
      <w:marBottom w:val="0"/>
      <w:divBdr>
        <w:top w:val="none" w:sz="0" w:space="0" w:color="auto"/>
        <w:left w:val="none" w:sz="0" w:space="0" w:color="auto"/>
        <w:bottom w:val="none" w:sz="0" w:space="0" w:color="auto"/>
        <w:right w:val="none" w:sz="0" w:space="0" w:color="auto"/>
      </w:divBdr>
      <w:divsChild>
        <w:div w:id="1204292893">
          <w:marLeft w:val="0"/>
          <w:marRight w:val="0"/>
          <w:marTop w:val="0"/>
          <w:marBottom w:val="0"/>
          <w:divBdr>
            <w:top w:val="none" w:sz="0" w:space="0" w:color="auto"/>
            <w:left w:val="none" w:sz="0" w:space="0" w:color="auto"/>
            <w:bottom w:val="none" w:sz="0" w:space="0" w:color="auto"/>
            <w:right w:val="none" w:sz="0" w:space="0" w:color="auto"/>
          </w:divBdr>
          <w:divsChild>
            <w:div w:id="211513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536781">
      <w:bodyDiv w:val="1"/>
      <w:marLeft w:val="0"/>
      <w:marRight w:val="0"/>
      <w:marTop w:val="0"/>
      <w:marBottom w:val="0"/>
      <w:divBdr>
        <w:top w:val="none" w:sz="0" w:space="0" w:color="auto"/>
        <w:left w:val="none" w:sz="0" w:space="0" w:color="auto"/>
        <w:bottom w:val="none" w:sz="0" w:space="0" w:color="auto"/>
        <w:right w:val="none" w:sz="0" w:space="0" w:color="auto"/>
      </w:divBdr>
    </w:div>
    <w:div w:id="774835473">
      <w:bodyDiv w:val="1"/>
      <w:marLeft w:val="0"/>
      <w:marRight w:val="0"/>
      <w:marTop w:val="0"/>
      <w:marBottom w:val="0"/>
      <w:divBdr>
        <w:top w:val="none" w:sz="0" w:space="0" w:color="auto"/>
        <w:left w:val="none" w:sz="0" w:space="0" w:color="auto"/>
        <w:bottom w:val="none" w:sz="0" w:space="0" w:color="auto"/>
        <w:right w:val="none" w:sz="0" w:space="0" w:color="auto"/>
      </w:divBdr>
    </w:div>
    <w:div w:id="776682003">
      <w:bodyDiv w:val="1"/>
      <w:marLeft w:val="0"/>
      <w:marRight w:val="0"/>
      <w:marTop w:val="0"/>
      <w:marBottom w:val="0"/>
      <w:divBdr>
        <w:top w:val="none" w:sz="0" w:space="0" w:color="auto"/>
        <w:left w:val="none" w:sz="0" w:space="0" w:color="auto"/>
        <w:bottom w:val="none" w:sz="0" w:space="0" w:color="auto"/>
        <w:right w:val="none" w:sz="0" w:space="0" w:color="auto"/>
      </w:divBdr>
      <w:divsChild>
        <w:div w:id="644244004">
          <w:marLeft w:val="0"/>
          <w:marRight w:val="0"/>
          <w:marTop w:val="0"/>
          <w:marBottom w:val="0"/>
          <w:divBdr>
            <w:top w:val="none" w:sz="0" w:space="0" w:color="auto"/>
            <w:left w:val="none" w:sz="0" w:space="0" w:color="auto"/>
            <w:bottom w:val="none" w:sz="0" w:space="0" w:color="auto"/>
            <w:right w:val="none" w:sz="0" w:space="0" w:color="auto"/>
          </w:divBdr>
          <w:divsChild>
            <w:div w:id="143852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12998">
      <w:bodyDiv w:val="1"/>
      <w:marLeft w:val="0"/>
      <w:marRight w:val="0"/>
      <w:marTop w:val="0"/>
      <w:marBottom w:val="0"/>
      <w:divBdr>
        <w:top w:val="none" w:sz="0" w:space="0" w:color="auto"/>
        <w:left w:val="none" w:sz="0" w:space="0" w:color="auto"/>
        <w:bottom w:val="none" w:sz="0" w:space="0" w:color="auto"/>
        <w:right w:val="none" w:sz="0" w:space="0" w:color="auto"/>
      </w:divBdr>
    </w:div>
    <w:div w:id="788161581">
      <w:bodyDiv w:val="1"/>
      <w:marLeft w:val="0"/>
      <w:marRight w:val="0"/>
      <w:marTop w:val="0"/>
      <w:marBottom w:val="0"/>
      <w:divBdr>
        <w:top w:val="none" w:sz="0" w:space="0" w:color="auto"/>
        <w:left w:val="none" w:sz="0" w:space="0" w:color="auto"/>
        <w:bottom w:val="none" w:sz="0" w:space="0" w:color="auto"/>
        <w:right w:val="none" w:sz="0" w:space="0" w:color="auto"/>
      </w:divBdr>
      <w:divsChild>
        <w:div w:id="542140411">
          <w:marLeft w:val="0"/>
          <w:marRight w:val="0"/>
          <w:marTop w:val="0"/>
          <w:marBottom w:val="0"/>
          <w:divBdr>
            <w:top w:val="none" w:sz="0" w:space="0" w:color="auto"/>
            <w:left w:val="none" w:sz="0" w:space="0" w:color="auto"/>
            <w:bottom w:val="none" w:sz="0" w:space="0" w:color="auto"/>
            <w:right w:val="none" w:sz="0" w:space="0" w:color="auto"/>
          </w:divBdr>
          <w:divsChild>
            <w:div w:id="164812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212025">
      <w:bodyDiv w:val="1"/>
      <w:marLeft w:val="0"/>
      <w:marRight w:val="0"/>
      <w:marTop w:val="0"/>
      <w:marBottom w:val="0"/>
      <w:divBdr>
        <w:top w:val="none" w:sz="0" w:space="0" w:color="auto"/>
        <w:left w:val="none" w:sz="0" w:space="0" w:color="auto"/>
        <w:bottom w:val="none" w:sz="0" w:space="0" w:color="auto"/>
        <w:right w:val="none" w:sz="0" w:space="0" w:color="auto"/>
      </w:divBdr>
      <w:divsChild>
        <w:div w:id="1179462980">
          <w:marLeft w:val="0"/>
          <w:marRight w:val="0"/>
          <w:marTop w:val="0"/>
          <w:marBottom w:val="0"/>
          <w:divBdr>
            <w:top w:val="none" w:sz="0" w:space="0" w:color="auto"/>
            <w:left w:val="none" w:sz="0" w:space="0" w:color="auto"/>
            <w:bottom w:val="none" w:sz="0" w:space="0" w:color="auto"/>
            <w:right w:val="none" w:sz="0" w:space="0" w:color="auto"/>
          </w:divBdr>
          <w:divsChild>
            <w:div w:id="71103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98181">
      <w:bodyDiv w:val="1"/>
      <w:marLeft w:val="0"/>
      <w:marRight w:val="0"/>
      <w:marTop w:val="0"/>
      <w:marBottom w:val="0"/>
      <w:divBdr>
        <w:top w:val="none" w:sz="0" w:space="0" w:color="auto"/>
        <w:left w:val="none" w:sz="0" w:space="0" w:color="auto"/>
        <w:bottom w:val="none" w:sz="0" w:space="0" w:color="auto"/>
        <w:right w:val="none" w:sz="0" w:space="0" w:color="auto"/>
      </w:divBdr>
      <w:divsChild>
        <w:div w:id="894396224">
          <w:marLeft w:val="0"/>
          <w:marRight w:val="0"/>
          <w:marTop w:val="0"/>
          <w:marBottom w:val="0"/>
          <w:divBdr>
            <w:top w:val="none" w:sz="0" w:space="0" w:color="auto"/>
            <w:left w:val="none" w:sz="0" w:space="0" w:color="auto"/>
            <w:bottom w:val="none" w:sz="0" w:space="0" w:color="auto"/>
            <w:right w:val="none" w:sz="0" w:space="0" w:color="auto"/>
          </w:divBdr>
          <w:divsChild>
            <w:div w:id="76369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771730">
      <w:bodyDiv w:val="1"/>
      <w:marLeft w:val="0"/>
      <w:marRight w:val="0"/>
      <w:marTop w:val="0"/>
      <w:marBottom w:val="0"/>
      <w:divBdr>
        <w:top w:val="none" w:sz="0" w:space="0" w:color="auto"/>
        <w:left w:val="none" w:sz="0" w:space="0" w:color="auto"/>
        <w:bottom w:val="none" w:sz="0" w:space="0" w:color="auto"/>
        <w:right w:val="none" w:sz="0" w:space="0" w:color="auto"/>
      </w:divBdr>
    </w:div>
    <w:div w:id="838890952">
      <w:bodyDiv w:val="1"/>
      <w:marLeft w:val="0"/>
      <w:marRight w:val="0"/>
      <w:marTop w:val="0"/>
      <w:marBottom w:val="0"/>
      <w:divBdr>
        <w:top w:val="none" w:sz="0" w:space="0" w:color="auto"/>
        <w:left w:val="none" w:sz="0" w:space="0" w:color="auto"/>
        <w:bottom w:val="none" w:sz="0" w:space="0" w:color="auto"/>
        <w:right w:val="none" w:sz="0" w:space="0" w:color="auto"/>
      </w:divBdr>
      <w:divsChild>
        <w:div w:id="1451974530">
          <w:marLeft w:val="0"/>
          <w:marRight w:val="0"/>
          <w:marTop w:val="0"/>
          <w:marBottom w:val="0"/>
          <w:divBdr>
            <w:top w:val="none" w:sz="0" w:space="0" w:color="auto"/>
            <w:left w:val="none" w:sz="0" w:space="0" w:color="auto"/>
            <w:bottom w:val="none" w:sz="0" w:space="0" w:color="auto"/>
            <w:right w:val="none" w:sz="0" w:space="0" w:color="auto"/>
          </w:divBdr>
          <w:divsChild>
            <w:div w:id="26615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580362">
      <w:bodyDiv w:val="1"/>
      <w:marLeft w:val="0"/>
      <w:marRight w:val="0"/>
      <w:marTop w:val="0"/>
      <w:marBottom w:val="0"/>
      <w:divBdr>
        <w:top w:val="none" w:sz="0" w:space="0" w:color="auto"/>
        <w:left w:val="none" w:sz="0" w:space="0" w:color="auto"/>
        <w:bottom w:val="none" w:sz="0" w:space="0" w:color="auto"/>
        <w:right w:val="none" w:sz="0" w:space="0" w:color="auto"/>
      </w:divBdr>
    </w:div>
    <w:div w:id="879705845">
      <w:bodyDiv w:val="1"/>
      <w:marLeft w:val="0"/>
      <w:marRight w:val="0"/>
      <w:marTop w:val="0"/>
      <w:marBottom w:val="0"/>
      <w:divBdr>
        <w:top w:val="none" w:sz="0" w:space="0" w:color="auto"/>
        <w:left w:val="none" w:sz="0" w:space="0" w:color="auto"/>
        <w:bottom w:val="none" w:sz="0" w:space="0" w:color="auto"/>
        <w:right w:val="none" w:sz="0" w:space="0" w:color="auto"/>
      </w:divBdr>
    </w:div>
    <w:div w:id="880439608">
      <w:bodyDiv w:val="1"/>
      <w:marLeft w:val="0"/>
      <w:marRight w:val="0"/>
      <w:marTop w:val="0"/>
      <w:marBottom w:val="0"/>
      <w:divBdr>
        <w:top w:val="none" w:sz="0" w:space="0" w:color="auto"/>
        <w:left w:val="none" w:sz="0" w:space="0" w:color="auto"/>
        <w:bottom w:val="none" w:sz="0" w:space="0" w:color="auto"/>
        <w:right w:val="none" w:sz="0" w:space="0" w:color="auto"/>
      </w:divBdr>
    </w:div>
    <w:div w:id="885263093">
      <w:bodyDiv w:val="1"/>
      <w:marLeft w:val="0"/>
      <w:marRight w:val="0"/>
      <w:marTop w:val="0"/>
      <w:marBottom w:val="0"/>
      <w:divBdr>
        <w:top w:val="none" w:sz="0" w:space="0" w:color="auto"/>
        <w:left w:val="none" w:sz="0" w:space="0" w:color="auto"/>
        <w:bottom w:val="none" w:sz="0" w:space="0" w:color="auto"/>
        <w:right w:val="none" w:sz="0" w:space="0" w:color="auto"/>
      </w:divBdr>
      <w:divsChild>
        <w:div w:id="719211330">
          <w:marLeft w:val="0"/>
          <w:marRight w:val="0"/>
          <w:marTop w:val="0"/>
          <w:marBottom w:val="0"/>
          <w:divBdr>
            <w:top w:val="none" w:sz="0" w:space="0" w:color="auto"/>
            <w:left w:val="none" w:sz="0" w:space="0" w:color="auto"/>
            <w:bottom w:val="none" w:sz="0" w:space="0" w:color="auto"/>
            <w:right w:val="none" w:sz="0" w:space="0" w:color="auto"/>
          </w:divBdr>
          <w:divsChild>
            <w:div w:id="42233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33151">
      <w:bodyDiv w:val="1"/>
      <w:marLeft w:val="0"/>
      <w:marRight w:val="0"/>
      <w:marTop w:val="0"/>
      <w:marBottom w:val="0"/>
      <w:divBdr>
        <w:top w:val="none" w:sz="0" w:space="0" w:color="auto"/>
        <w:left w:val="none" w:sz="0" w:space="0" w:color="auto"/>
        <w:bottom w:val="none" w:sz="0" w:space="0" w:color="auto"/>
        <w:right w:val="none" w:sz="0" w:space="0" w:color="auto"/>
      </w:divBdr>
      <w:divsChild>
        <w:div w:id="1597709115">
          <w:marLeft w:val="0"/>
          <w:marRight w:val="0"/>
          <w:marTop w:val="0"/>
          <w:marBottom w:val="0"/>
          <w:divBdr>
            <w:top w:val="none" w:sz="0" w:space="0" w:color="auto"/>
            <w:left w:val="none" w:sz="0" w:space="0" w:color="auto"/>
            <w:bottom w:val="none" w:sz="0" w:space="0" w:color="auto"/>
            <w:right w:val="none" w:sz="0" w:space="0" w:color="auto"/>
          </w:divBdr>
        </w:div>
      </w:divsChild>
    </w:div>
    <w:div w:id="906260949">
      <w:bodyDiv w:val="1"/>
      <w:marLeft w:val="0"/>
      <w:marRight w:val="0"/>
      <w:marTop w:val="0"/>
      <w:marBottom w:val="0"/>
      <w:divBdr>
        <w:top w:val="none" w:sz="0" w:space="0" w:color="auto"/>
        <w:left w:val="none" w:sz="0" w:space="0" w:color="auto"/>
        <w:bottom w:val="none" w:sz="0" w:space="0" w:color="auto"/>
        <w:right w:val="none" w:sz="0" w:space="0" w:color="auto"/>
      </w:divBdr>
    </w:div>
    <w:div w:id="921794082">
      <w:bodyDiv w:val="1"/>
      <w:marLeft w:val="0"/>
      <w:marRight w:val="0"/>
      <w:marTop w:val="0"/>
      <w:marBottom w:val="0"/>
      <w:divBdr>
        <w:top w:val="none" w:sz="0" w:space="0" w:color="auto"/>
        <w:left w:val="none" w:sz="0" w:space="0" w:color="auto"/>
        <w:bottom w:val="none" w:sz="0" w:space="0" w:color="auto"/>
        <w:right w:val="none" w:sz="0" w:space="0" w:color="auto"/>
      </w:divBdr>
      <w:divsChild>
        <w:div w:id="347682411">
          <w:marLeft w:val="0"/>
          <w:marRight w:val="0"/>
          <w:marTop w:val="0"/>
          <w:marBottom w:val="0"/>
          <w:divBdr>
            <w:top w:val="none" w:sz="0" w:space="0" w:color="auto"/>
            <w:left w:val="none" w:sz="0" w:space="0" w:color="auto"/>
            <w:bottom w:val="none" w:sz="0" w:space="0" w:color="auto"/>
            <w:right w:val="none" w:sz="0" w:space="0" w:color="auto"/>
          </w:divBdr>
          <w:divsChild>
            <w:div w:id="126885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29069">
      <w:bodyDiv w:val="1"/>
      <w:marLeft w:val="0"/>
      <w:marRight w:val="0"/>
      <w:marTop w:val="0"/>
      <w:marBottom w:val="0"/>
      <w:divBdr>
        <w:top w:val="none" w:sz="0" w:space="0" w:color="auto"/>
        <w:left w:val="none" w:sz="0" w:space="0" w:color="auto"/>
        <w:bottom w:val="none" w:sz="0" w:space="0" w:color="auto"/>
        <w:right w:val="none" w:sz="0" w:space="0" w:color="auto"/>
      </w:divBdr>
      <w:divsChild>
        <w:div w:id="1553149126">
          <w:marLeft w:val="0"/>
          <w:marRight w:val="0"/>
          <w:marTop w:val="0"/>
          <w:marBottom w:val="0"/>
          <w:divBdr>
            <w:top w:val="none" w:sz="0" w:space="0" w:color="auto"/>
            <w:left w:val="none" w:sz="0" w:space="0" w:color="auto"/>
            <w:bottom w:val="none" w:sz="0" w:space="0" w:color="auto"/>
            <w:right w:val="none" w:sz="0" w:space="0" w:color="auto"/>
          </w:divBdr>
        </w:div>
      </w:divsChild>
    </w:div>
    <w:div w:id="961229804">
      <w:bodyDiv w:val="1"/>
      <w:marLeft w:val="0"/>
      <w:marRight w:val="0"/>
      <w:marTop w:val="0"/>
      <w:marBottom w:val="0"/>
      <w:divBdr>
        <w:top w:val="none" w:sz="0" w:space="0" w:color="auto"/>
        <w:left w:val="none" w:sz="0" w:space="0" w:color="auto"/>
        <w:bottom w:val="none" w:sz="0" w:space="0" w:color="auto"/>
        <w:right w:val="none" w:sz="0" w:space="0" w:color="auto"/>
      </w:divBdr>
    </w:div>
    <w:div w:id="985355820">
      <w:bodyDiv w:val="1"/>
      <w:marLeft w:val="0"/>
      <w:marRight w:val="0"/>
      <w:marTop w:val="0"/>
      <w:marBottom w:val="0"/>
      <w:divBdr>
        <w:top w:val="none" w:sz="0" w:space="0" w:color="auto"/>
        <w:left w:val="none" w:sz="0" w:space="0" w:color="auto"/>
        <w:bottom w:val="none" w:sz="0" w:space="0" w:color="auto"/>
        <w:right w:val="none" w:sz="0" w:space="0" w:color="auto"/>
      </w:divBdr>
      <w:divsChild>
        <w:div w:id="354619621">
          <w:marLeft w:val="0"/>
          <w:marRight w:val="0"/>
          <w:marTop w:val="0"/>
          <w:marBottom w:val="0"/>
          <w:divBdr>
            <w:top w:val="none" w:sz="0" w:space="0" w:color="auto"/>
            <w:left w:val="none" w:sz="0" w:space="0" w:color="auto"/>
            <w:bottom w:val="none" w:sz="0" w:space="0" w:color="auto"/>
            <w:right w:val="none" w:sz="0" w:space="0" w:color="auto"/>
          </w:divBdr>
          <w:divsChild>
            <w:div w:id="89577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792795">
      <w:bodyDiv w:val="1"/>
      <w:marLeft w:val="0"/>
      <w:marRight w:val="0"/>
      <w:marTop w:val="0"/>
      <w:marBottom w:val="0"/>
      <w:divBdr>
        <w:top w:val="none" w:sz="0" w:space="0" w:color="auto"/>
        <w:left w:val="none" w:sz="0" w:space="0" w:color="auto"/>
        <w:bottom w:val="none" w:sz="0" w:space="0" w:color="auto"/>
        <w:right w:val="none" w:sz="0" w:space="0" w:color="auto"/>
      </w:divBdr>
    </w:div>
    <w:div w:id="1017733230">
      <w:bodyDiv w:val="1"/>
      <w:marLeft w:val="0"/>
      <w:marRight w:val="0"/>
      <w:marTop w:val="0"/>
      <w:marBottom w:val="0"/>
      <w:divBdr>
        <w:top w:val="none" w:sz="0" w:space="0" w:color="auto"/>
        <w:left w:val="none" w:sz="0" w:space="0" w:color="auto"/>
        <w:bottom w:val="none" w:sz="0" w:space="0" w:color="auto"/>
        <w:right w:val="none" w:sz="0" w:space="0" w:color="auto"/>
      </w:divBdr>
    </w:div>
    <w:div w:id="1018191400">
      <w:bodyDiv w:val="1"/>
      <w:marLeft w:val="0"/>
      <w:marRight w:val="0"/>
      <w:marTop w:val="0"/>
      <w:marBottom w:val="0"/>
      <w:divBdr>
        <w:top w:val="none" w:sz="0" w:space="0" w:color="auto"/>
        <w:left w:val="none" w:sz="0" w:space="0" w:color="auto"/>
        <w:bottom w:val="none" w:sz="0" w:space="0" w:color="auto"/>
        <w:right w:val="none" w:sz="0" w:space="0" w:color="auto"/>
      </w:divBdr>
      <w:divsChild>
        <w:div w:id="211118869">
          <w:marLeft w:val="0"/>
          <w:marRight w:val="0"/>
          <w:marTop w:val="0"/>
          <w:marBottom w:val="0"/>
          <w:divBdr>
            <w:top w:val="none" w:sz="0" w:space="0" w:color="auto"/>
            <w:left w:val="none" w:sz="0" w:space="0" w:color="auto"/>
            <w:bottom w:val="none" w:sz="0" w:space="0" w:color="auto"/>
            <w:right w:val="none" w:sz="0" w:space="0" w:color="auto"/>
          </w:divBdr>
        </w:div>
      </w:divsChild>
    </w:div>
    <w:div w:id="1035303743">
      <w:bodyDiv w:val="1"/>
      <w:marLeft w:val="0"/>
      <w:marRight w:val="0"/>
      <w:marTop w:val="0"/>
      <w:marBottom w:val="0"/>
      <w:divBdr>
        <w:top w:val="none" w:sz="0" w:space="0" w:color="auto"/>
        <w:left w:val="none" w:sz="0" w:space="0" w:color="auto"/>
        <w:bottom w:val="none" w:sz="0" w:space="0" w:color="auto"/>
        <w:right w:val="none" w:sz="0" w:space="0" w:color="auto"/>
      </w:divBdr>
      <w:divsChild>
        <w:div w:id="889462347">
          <w:marLeft w:val="0"/>
          <w:marRight w:val="0"/>
          <w:marTop w:val="0"/>
          <w:marBottom w:val="0"/>
          <w:divBdr>
            <w:top w:val="none" w:sz="0" w:space="0" w:color="auto"/>
            <w:left w:val="none" w:sz="0" w:space="0" w:color="auto"/>
            <w:bottom w:val="none" w:sz="0" w:space="0" w:color="auto"/>
            <w:right w:val="none" w:sz="0" w:space="0" w:color="auto"/>
          </w:divBdr>
        </w:div>
      </w:divsChild>
    </w:div>
    <w:div w:id="1042945781">
      <w:bodyDiv w:val="1"/>
      <w:marLeft w:val="0"/>
      <w:marRight w:val="0"/>
      <w:marTop w:val="0"/>
      <w:marBottom w:val="0"/>
      <w:divBdr>
        <w:top w:val="none" w:sz="0" w:space="0" w:color="auto"/>
        <w:left w:val="none" w:sz="0" w:space="0" w:color="auto"/>
        <w:bottom w:val="none" w:sz="0" w:space="0" w:color="auto"/>
        <w:right w:val="none" w:sz="0" w:space="0" w:color="auto"/>
      </w:divBdr>
    </w:div>
    <w:div w:id="1113549054">
      <w:bodyDiv w:val="1"/>
      <w:marLeft w:val="0"/>
      <w:marRight w:val="0"/>
      <w:marTop w:val="0"/>
      <w:marBottom w:val="0"/>
      <w:divBdr>
        <w:top w:val="none" w:sz="0" w:space="0" w:color="auto"/>
        <w:left w:val="none" w:sz="0" w:space="0" w:color="auto"/>
        <w:bottom w:val="none" w:sz="0" w:space="0" w:color="auto"/>
        <w:right w:val="none" w:sz="0" w:space="0" w:color="auto"/>
      </w:divBdr>
      <w:divsChild>
        <w:div w:id="375349083">
          <w:marLeft w:val="0"/>
          <w:marRight w:val="0"/>
          <w:marTop w:val="0"/>
          <w:marBottom w:val="0"/>
          <w:divBdr>
            <w:top w:val="none" w:sz="0" w:space="0" w:color="auto"/>
            <w:left w:val="none" w:sz="0" w:space="0" w:color="auto"/>
            <w:bottom w:val="none" w:sz="0" w:space="0" w:color="auto"/>
            <w:right w:val="none" w:sz="0" w:space="0" w:color="auto"/>
          </w:divBdr>
        </w:div>
      </w:divsChild>
    </w:div>
    <w:div w:id="1130170637">
      <w:bodyDiv w:val="1"/>
      <w:marLeft w:val="0"/>
      <w:marRight w:val="0"/>
      <w:marTop w:val="0"/>
      <w:marBottom w:val="0"/>
      <w:divBdr>
        <w:top w:val="none" w:sz="0" w:space="0" w:color="auto"/>
        <w:left w:val="none" w:sz="0" w:space="0" w:color="auto"/>
        <w:bottom w:val="none" w:sz="0" w:space="0" w:color="auto"/>
        <w:right w:val="none" w:sz="0" w:space="0" w:color="auto"/>
      </w:divBdr>
    </w:div>
    <w:div w:id="1146317129">
      <w:bodyDiv w:val="1"/>
      <w:marLeft w:val="0"/>
      <w:marRight w:val="0"/>
      <w:marTop w:val="0"/>
      <w:marBottom w:val="0"/>
      <w:divBdr>
        <w:top w:val="none" w:sz="0" w:space="0" w:color="auto"/>
        <w:left w:val="none" w:sz="0" w:space="0" w:color="auto"/>
        <w:bottom w:val="none" w:sz="0" w:space="0" w:color="auto"/>
        <w:right w:val="none" w:sz="0" w:space="0" w:color="auto"/>
      </w:divBdr>
      <w:divsChild>
        <w:div w:id="1099763848">
          <w:marLeft w:val="0"/>
          <w:marRight w:val="0"/>
          <w:marTop w:val="0"/>
          <w:marBottom w:val="0"/>
          <w:divBdr>
            <w:top w:val="none" w:sz="0" w:space="0" w:color="auto"/>
            <w:left w:val="none" w:sz="0" w:space="0" w:color="auto"/>
            <w:bottom w:val="none" w:sz="0" w:space="0" w:color="auto"/>
            <w:right w:val="none" w:sz="0" w:space="0" w:color="auto"/>
          </w:divBdr>
        </w:div>
      </w:divsChild>
    </w:div>
    <w:div w:id="1150172590">
      <w:bodyDiv w:val="1"/>
      <w:marLeft w:val="0"/>
      <w:marRight w:val="0"/>
      <w:marTop w:val="0"/>
      <w:marBottom w:val="0"/>
      <w:divBdr>
        <w:top w:val="none" w:sz="0" w:space="0" w:color="auto"/>
        <w:left w:val="none" w:sz="0" w:space="0" w:color="auto"/>
        <w:bottom w:val="none" w:sz="0" w:space="0" w:color="auto"/>
        <w:right w:val="none" w:sz="0" w:space="0" w:color="auto"/>
      </w:divBdr>
    </w:div>
    <w:div w:id="1151479708">
      <w:bodyDiv w:val="1"/>
      <w:marLeft w:val="0"/>
      <w:marRight w:val="0"/>
      <w:marTop w:val="0"/>
      <w:marBottom w:val="0"/>
      <w:divBdr>
        <w:top w:val="none" w:sz="0" w:space="0" w:color="auto"/>
        <w:left w:val="none" w:sz="0" w:space="0" w:color="auto"/>
        <w:bottom w:val="none" w:sz="0" w:space="0" w:color="auto"/>
        <w:right w:val="none" w:sz="0" w:space="0" w:color="auto"/>
      </w:divBdr>
    </w:div>
    <w:div w:id="1155413129">
      <w:bodyDiv w:val="1"/>
      <w:marLeft w:val="0"/>
      <w:marRight w:val="0"/>
      <w:marTop w:val="0"/>
      <w:marBottom w:val="0"/>
      <w:divBdr>
        <w:top w:val="none" w:sz="0" w:space="0" w:color="auto"/>
        <w:left w:val="none" w:sz="0" w:space="0" w:color="auto"/>
        <w:bottom w:val="none" w:sz="0" w:space="0" w:color="auto"/>
        <w:right w:val="none" w:sz="0" w:space="0" w:color="auto"/>
      </w:divBdr>
    </w:div>
    <w:div w:id="1163012186">
      <w:bodyDiv w:val="1"/>
      <w:marLeft w:val="0"/>
      <w:marRight w:val="0"/>
      <w:marTop w:val="0"/>
      <w:marBottom w:val="0"/>
      <w:divBdr>
        <w:top w:val="none" w:sz="0" w:space="0" w:color="auto"/>
        <w:left w:val="none" w:sz="0" w:space="0" w:color="auto"/>
        <w:bottom w:val="none" w:sz="0" w:space="0" w:color="auto"/>
        <w:right w:val="none" w:sz="0" w:space="0" w:color="auto"/>
      </w:divBdr>
      <w:divsChild>
        <w:div w:id="929851424">
          <w:marLeft w:val="0"/>
          <w:marRight w:val="0"/>
          <w:marTop w:val="0"/>
          <w:marBottom w:val="0"/>
          <w:divBdr>
            <w:top w:val="none" w:sz="0" w:space="0" w:color="auto"/>
            <w:left w:val="none" w:sz="0" w:space="0" w:color="auto"/>
            <w:bottom w:val="none" w:sz="0" w:space="0" w:color="auto"/>
            <w:right w:val="none" w:sz="0" w:space="0" w:color="auto"/>
          </w:divBdr>
          <w:divsChild>
            <w:div w:id="25991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923272">
      <w:bodyDiv w:val="1"/>
      <w:marLeft w:val="0"/>
      <w:marRight w:val="0"/>
      <w:marTop w:val="0"/>
      <w:marBottom w:val="0"/>
      <w:divBdr>
        <w:top w:val="none" w:sz="0" w:space="0" w:color="auto"/>
        <w:left w:val="none" w:sz="0" w:space="0" w:color="auto"/>
        <w:bottom w:val="none" w:sz="0" w:space="0" w:color="auto"/>
        <w:right w:val="none" w:sz="0" w:space="0" w:color="auto"/>
      </w:divBdr>
    </w:div>
    <w:div w:id="1184704793">
      <w:bodyDiv w:val="1"/>
      <w:marLeft w:val="0"/>
      <w:marRight w:val="0"/>
      <w:marTop w:val="0"/>
      <w:marBottom w:val="0"/>
      <w:divBdr>
        <w:top w:val="none" w:sz="0" w:space="0" w:color="auto"/>
        <w:left w:val="none" w:sz="0" w:space="0" w:color="auto"/>
        <w:bottom w:val="none" w:sz="0" w:space="0" w:color="auto"/>
        <w:right w:val="none" w:sz="0" w:space="0" w:color="auto"/>
      </w:divBdr>
      <w:divsChild>
        <w:div w:id="346254025">
          <w:marLeft w:val="0"/>
          <w:marRight w:val="0"/>
          <w:marTop w:val="0"/>
          <w:marBottom w:val="0"/>
          <w:divBdr>
            <w:top w:val="none" w:sz="0" w:space="0" w:color="auto"/>
            <w:left w:val="none" w:sz="0" w:space="0" w:color="auto"/>
            <w:bottom w:val="none" w:sz="0" w:space="0" w:color="auto"/>
            <w:right w:val="none" w:sz="0" w:space="0" w:color="auto"/>
          </w:divBdr>
          <w:divsChild>
            <w:div w:id="102911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16420">
      <w:bodyDiv w:val="1"/>
      <w:marLeft w:val="0"/>
      <w:marRight w:val="0"/>
      <w:marTop w:val="0"/>
      <w:marBottom w:val="0"/>
      <w:divBdr>
        <w:top w:val="none" w:sz="0" w:space="0" w:color="auto"/>
        <w:left w:val="none" w:sz="0" w:space="0" w:color="auto"/>
        <w:bottom w:val="none" w:sz="0" w:space="0" w:color="auto"/>
        <w:right w:val="none" w:sz="0" w:space="0" w:color="auto"/>
      </w:divBdr>
      <w:divsChild>
        <w:div w:id="1637295872">
          <w:marLeft w:val="0"/>
          <w:marRight w:val="0"/>
          <w:marTop w:val="0"/>
          <w:marBottom w:val="0"/>
          <w:divBdr>
            <w:top w:val="none" w:sz="0" w:space="0" w:color="auto"/>
            <w:left w:val="none" w:sz="0" w:space="0" w:color="auto"/>
            <w:bottom w:val="none" w:sz="0" w:space="0" w:color="auto"/>
            <w:right w:val="none" w:sz="0" w:space="0" w:color="auto"/>
          </w:divBdr>
          <w:divsChild>
            <w:div w:id="81503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580208">
      <w:bodyDiv w:val="1"/>
      <w:marLeft w:val="0"/>
      <w:marRight w:val="0"/>
      <w:marTop w:val="0"/>
      <w:marBottom w:val="0"/>
      <w:divBdr>
        <w:top w:val="none" w:sz="0" w:space="0" w:color="auto"/>
        <w:left w:val="none" w:sz="0" w:space="0" w:color="auto"/>
        <w:bottom w:val="none" w:sz="0" w:space="0" w:color="auto"/>
        <w:right w:val="none" w:sz="0" w:space="0" w:color="auto"/>
      </w:divBdr>
    </w:div>
    <w:div w:id="1220941885">
      <w:bodyDiv w:val="1"/>
      <w:marLeft w:val="0"/>
      <w:marRight w:val="0"/>
      <w:marTop w:val="0"/>
      <w:marBottom w:val="0"/>
      <w:divBdr>
        <w:top w:val="none" w:sz="0" w:space="0" w:color="auto"/>
        <w:left w:val="none" w:sz="0" w:space="0" w:color="auto"/>
        <w:bottom w:val="none" w:sz="0" w:space="0" w:color="auto"/>
        <w:right w:val="none" w:sz="0" w:space="0" w:color="auto"/>
      </w:divBdr>
      <w:divsChild>
        <w:div w:id="1558006818">
          <w:marLeft w:val="0"/>
          <w:marRight w:val="0"/>
          <w:marTop w:val="0"/>
          <w:marBottom w:val="0"/>
          <w:divBdr>
            <w:top w:val="none" w:sz="0" w:space="0" w:color="auto"/>
            <w:left w:val="none" w:sz="0" w:space="0" w:color="auto"/>
            <w:bottom w:val="none" w:sz="0" w:space="0" w:color="auto"/>
            <w:right w:val="none" w:sz="0" w:space="0" w:color="auto"/>
          </w:divBdr>
          <w:divsChild>
            <w:div w:id="77551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55748">
      <w:bodyDiv w:val="1"/>
      <w:marLeft w:val="0"/>
      <w:marRight w:val="0"/>
      <w:marTop w:val="0"/>
      <w:marBottom w:val="0"/>
      <w:divBdr>
        <w:top w:val="none" w:sz="0" w:space="0" w:color="auto"/>
        <w:left w:val="none" w:sz="0" w:space="0" w:color="auto"/>
        <w:bottom w:val="none" w:sz="0" w:space="0" w:color="auto"/>
        <w:right w:val="none" w:sz="0" w:space="0" w:color="auto"/>
      </w:divBdr>
      <w:divsChild>
        <w:div w:id="2102943836">
          <w:marLeft w:val="0"/>
          <w:marRight w:val="0"/>
          <w:marTop w:val="0"/>
          <w:marBottom w:val="0"/>
          <w:divBdr>
            <w:top w:val="none" w:sz="0" w:space="0" w:color="auto"/>
            <w:left w:val="none" w:sz="0" w:space="0" w:color="auto"/>
            <w:bottom w:val="none" w:sz="0" w:space="0" w:color="auto"/>
            <w:right w:val="none" w:sz="0" w:space="0" w:color="auto"/>
          </w:divBdr>
          <w:divsChild>
            <w:div w:id="119094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00355">
      <w:bodyDiv w:val="1"/>
      <w:marLeft w:val="0"/>
      <w:marRight w:val="0"/>
      <w:marTop w:val="0"/>
      <w:marBottom w:val="0"/>
      <w:divBdr>
        <w:top w:val="none" w:sz="0" w:space="0" w:color="auto"/>
        <w:left w:val="none" w:sz="0" w:space="0" w:color="auto"/>
        <w:bottom w:val="none" w:sz="0" w:space="0" w:color="auto"/>
        <w:right w:val="none" w:sz="0" w:space="0" w:color="auto"/>
      </w:divBdr>
    </w:div>
    <w:div w:id="1264728953">
      <w:bodyDiv w:val="1"/>
      <w:marLeft w:val="0"/>
      <w:marRight w:val="0"/>
      <w:marTop w:val="0"/>
      <w:marBottom w:val="0"/>
      <w:divBdr>
        <w:top w:val="none" w:sz="0" w:space="0" w:color="auto"/>
        <w:left w:val="none" w:sz="0" w:space="0" w:color="auto"/>
        <w:bottom w:val="none" w:sz="0" w:space="0" w:color="auto"/>
        <w:right w:val="none" w:sz="0" w:space="0" w:color="auto"/>
      </w:divBdr>
      <w:divsChild>
        <w:div w:id="1725836076">
          <w:marLeft w:val="0"/>
          <w:marRight w:val="0"/>
          <w:marTop w:val="0"/>
          <w:marBottom w:val="0"/>
          <w:divBdr>
            <w:top w:val="none" w:sz="0" w:space="0" w:color="auto"/>
            <w:left w:val="none" w:sz="0" w:space="0" w:color="auto"/>
            <w:bottom w:val="none" w:sz="0" w:space="0" w:color="auto"/>
            <w:right w:val="none" w:sz="0" w:space="0" w:color="auto"/>
          </w:divBdr>
          <w:divsChild>
            <w:div w:id="49449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24407">
      <w:bodyDiv w:val="1"/>
      <w:marLeft w:val="0"/>
      <w:marRight w:val="0"/>
      <w:marTop w:val="0"/>
      <w:marBottom w:val="0"/>
      <w:divBdr>
        <w:top w:val="none" w:sz="0" w:space="0" w:color="auto"/>
        <w:left w:val="none" w:sz="0" w:space="0" w:color="auto"/>
        <w:bottom w:val="none" w:sz="0" w:space="0" w:color="auto"/>
        <w:right w:val="none" w:sz="0" w:space="0" w:color="auto"/>
      </w:divBdr>
    </w:div>
    <w:div w:id="1272666910">
      <w:bodyDiv w:val="1"/>
      <w:marLeft w:val="0"/>
      <w:marRight w:val="0"/>
      <w:marTop w:val="0"/>
      <w:marBottom w:val="0"/>
      <w:divBdr>
        <w:top w:val="none" w:sz="0" w:space="0" w:color="auto"/>
        <w:left w:val="none" w:sz="0" w:space="0" w:color="auto"/>
        <w:bottom w:val="none" w:sz="0" w:space="0" w:color="auto"/>
        <w:right w:val="none" w:sz="0" w:space="0" w:color="auto"/>
      </w:divBdr>
    </w:div>
    <w:div w:id="1273896057">
      <w:bodyDiv w:val="1"/>
      <w:marLeft w:val="0"/>
      <w:marRight w:val="0"/>
      <w:marTop w:val="0"/>
      <w:marBottom w:val="0"/>
      <w:divBdr>
        <w:top w:val="none" w:sz="0" w:space="0" w:color="auto"/>
        <w:left w:val="none" w:sz="0" w:space="0" w:color="auto"/>
        <w:bottom w:val="none" w:sz="0" w:space="0" w:color="auto"/>
        <w:right w:val="none" w:sz="0" w:space="0" w:color="auto"/>
      </w:divBdr>
      <w:divsChild>
        <w:div w:id="40446440">
          <w:marLeft w:val="0"/>
          <w:marRight w:val="0"/>
          <w:marTop w:val="0"/>
          <w:marBottom w:val="0"/>
          <w:divBdr>
            <w:top w:val="none" w:sz="0" w:space="0" w:color="auto"/>
            <w:left w:val="none" w:sz="0" w:space="0" w:color="auto"/>
            <w:bottom w:val="none" w:sz="0" w:space="0" w:color="auto"/>
            <w:right w:val="none" w:sz="0" w:space="0" w:color="auto"/>
          </w:divBdr>
        </w:div>
      </w:divsChild>
    </w:div>
    <w:div w:id="1293680840">
      <w:bodyDiv w:val="1"/>
      <w:marLeft w:val="0"/>
      <w:marRight w:val="0"/>
      <w:marTop w:val="0"/>
      <w:marBottom w:val="0"/>
      <w:divBdr>
        <w:top w:val="none" w:sz="0" w:space="0" w:color="auto"/>
        <w:left w:val="none" w:sz="0" w:space="0" w:color="auto"/>
        <w:bottom w:val="none" w:sz="0" w:space="0" w:color="auto"/>
        <w:right w:val="none" w:sz="0" w:space="0" w:color="auto"/>
      </w:divBdr>
      <w:divsChild>
        <w:div w:id="2012563216">
          <w:marLeft w:val="0"/>
          <w:marRight w:val="0"/>
          <w:marTop w:val="0"/>
          <w:marBottom w:val="0"/>
          <w:divBdr>
            <w:top w:val="none" w:sz="0" w:space="0" w:color="auto"/>
            <w:left w:val="none" w:sz="0" w:space="0" w:color="auto"/>
            <w:bottom w:val="none" w:sz="0" w:space="0" w:color="auto"/>
            <w:right w:val="none" w:sz="0" w:space="0" w:color="auto"/>
          </w:divBdr>
          <w:divsChild>
            <w:div w:id="95251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15890">
      <w:bodyDiv w:val="1"/>
      <w:marLeft w:val="0"/>
      <w:marRight w:val="0"/>
      <w:marTop w:val="0"/>
      <w:marBottom w:val="0"/>
      <w:divBdr>
        <w:top w:val="none" w:sz="0" w:space="0" w:color="auto"/>
        <w:left w:val="none" w:sz="0" w:space="0" w:color="auto"/>
        <w:bottom w:val="none" w:sz="0" w:space="0" w:color="auto"/>
        <w:right w:val="none" w:sz="0" w:space="0" w:color="auto"/>
      </w:divBdr>
      <w:divsChild>
        <w:div w:id="1230579443">
          <w:marLeft w:val="0"/>
          <w:marRight w:val="0"/>
          <w:marTop w:val="0"/>
          <w:marBottom w:val="0"/>
          <w:divBdr>
            <w:top w:val="none" w:sz="0" w:space="0" w:color="auto"/>
            <w:left w:val="none" w:sz="0" w:space="0" w:color="auto"/>
            <w:bottom w:val="none" w:sz="0" w:space="0" w:color="auto"/>
            <w:right w:val="none" w:sz="0" w:space="0" w:color="auto"/>
          </w:divBdr>
          <w:divsChild>
            <w:div w:id="7450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409900">
      <w:bodyDiv w:val="1"/>
      <w:marLeft w:val="0"/>
      <w:marRight w:val="0"/>
      <w:marTop w:val="0"/>
      <w:marBottom w:val="0"/>
      <w:divBdr>
        <w:top w:val="none" w:sz="0" w:space="0" w:color="auto"/>
        <w:left w:val="none" w:sz="0" w:space="0" w:color="auto"/>
        <w:bottom w:val="none" w:sz="0" w:space="0" w:color="auto"/>
        <w:right w:val="none" w:sz="0" w:space="0" w:color="auto"/>
      </w:divBdr>
      <w:divsChild>
        <w:div w:id="710573077">
          <w:marLeft w:val="0"/>
          <w:marRight w:val="0"/>
          <w:marTop w:val="0"/>
          <w:marBottom w:val="0"/>
          <w:divBdr>
            <w:top w:val="none" w:sz="0" w:space="0" w:color="auto"/>
            <w:left w:val="none" w:sz="0" w:space="0" w:color="auto"/>
            <w:bottom w:val="none" w:sz="0" w:space="0" w:color="auto"/>
            <w:right w:val="none" w:sz="0" w:space="0" w:color="auto"/>
          </w:divBdr>
          <w:divsChild>
            <w:div w:id="205816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80596">
      <w:bodyDiv w:val="1"/>
      <w:marLeft w:val="0"/>
      <w:marRight w:val="0"/>
      <w:marTop w:val="0"/>
      <w:marBottom w:val="0"/>
      <w:divBdr>
        <w:top w:val="none" w:sz="0" w:space="0" w:color="auto"/>
        <w:left w:val="none" w:sz="0" w:space="0" w:color="auto"/>
        <w:bottom w:val="none" w:sz="0" w:space="0" w:color="auto"/>
        <w:right w:val="none" w:sz="0" w:space="0" w:color="auto"/>
      </w:divBdr>
      <w:divsChild>
        <w:div w:id="1522359322">
          <w:marLeft w:val="0"/>
          <w:marRight w:val="0"/>
          <w:marTop w:val="0"/>
          <w:marBottom w:val="0"/>
          <w:divBdr>
            <w:top w:val="single" w:sz="2" w:space="0" w:color="auto"/>
            <w:left w:val="single" w:sz="2" w:space="0" w:color="auto"/>
            <w:bottom w:val="single" w:sz="2" w:space="0" w:color="auto"/>
            <w:right w:val="single" w:sz="2" w:space="0" w:color="auto"/>
          </w:divBdr>
        </w:div>
        <w:div w:id="1770538800">
          <w:marLeft w:val="0"/>
          <w:marRight w:val="0"/>
          <w:marTop w:val="0"/>
          <w:marBottom w:val="0"/>
          <w:divBdr>
            <w:top w:val="single" w:sz="2" w:space="0" w:color="auto"/>
            <w:left w:val="single" w:sz="2" w:space="0" w:color="auto"/>
            <w:bottom w:val="single" w:sz="2" w:space="0" w:color="auto"/>
            <w:right w:val="single" w:sz="2" w:space="0" w:color="auto"/>
          </w:divBdr>
        </w:div>
        <w:div w:id="520049892">
          <w:marLeft w:val="0"/>
          <w:marRight w:val="0"/>
          <w:marTop w:val="0"/>
          <w:marBottom w:val="0"/>
          <w:divBdr>
            <w:top w:val="single" w:sz="2" w:space="0" w:color="auto"/>
            <w:left w:val="single" w:sz="2" w:space="0" w:color="auto"/>
            <w:bottom w:val="single" w:sz="2" w:space="0" w:color="auto"/>
            <w:right w:val="single" w:sz="2" w:space="0" w:color="auto"/>
          </w:divBdr>
        </w:div>
        <w:div w:id="1198273602">
          <w:marLeft w:val="0"/>
          <w:marRight w:val="0"/>
          <w:marTop w:val="0"/>
          <w:marBottom w:val="0"/>
          <w:divBdr>
            <w:top w:val="single" w:sz="2" w:space="0" w:color="auto"/>
            <w:left w:val="single" w:sz="2" w:space="0" w:color="auto"/>
            <w:bottom w:val="single" w:sz="2" w:space="0" w:color="auto"/>
            <w:right w:val="single" w:sz="2" w:space="0" w:color="auto"/>
          </w:divBdr>
        </w:div>
        <w:div w:id="1417093969">
          <w:marLeft w:val="0"/>
          <w:marRight w:val="0"/>
          <w:marTop w:val="0"/>
          <w:marBottom w:val="0"/>
          <w:divBdr>
            <w:top w:val="single" w:sz="2" w:space="0" w:color="auto"/>
            <w:left w:val="single" w:sz="2" w:space="0" w:color="auto"/>
            <w:bottom w:val="single" w:sz="2" w:space="0" w:color="auto"/>
            <w:right w:val="single" w:sz="2" w:space="0" w:color="auto"/>
          </w:divBdr>
        </w:div>
        <w:div w:id="1653825064">
          <w:marLeft w:val="0"/>
          <w:marRight w:val="0"/>
          <w:marTop w:val="0"/>
          <w:marBottom w:val="0"/>
          <w:divBdr>
            <w:top w:val="single" w:sz="2" w:space="0" w:color="auto"/>
            <w:left w:val="single" w:sz="2" w:space="0" w:color="auto"/>
            <w:bottom w:val="single" w:sz="2" w:space="0" w:color="auto"/>
            <w:right w:val="single" w:sz="2" w:space="0" w:color="auto"/>
          </w:divBdr>
        </w:div>
      </w:divsChild>
    </w:div>
    <w:div w:id="1358384796">
      <w:bodyDiv w:val="1"/>
      <w:marLeft w:val="0"/>
      <w:marRight w:val="0"/>
      <w:marTop w:val="0"/>
      <w:marBottom w:val="0"/>
      <w:divBdr>
        <w:top w:val="none" w:sz="0" w:space="0" w:color="auto"/>
        <w:left w:val="none" w:sz="0" w:space="0" w:color="auto"/>
        <w:bottom w:val="none" w:sz="0" w:space="0" w:color="auto"/>
        <w:right w:val="none" w:sz="0" w:space="0" w:color="auto"/>
      </w:divBdr>
    </w:div>
    <w:div w:id="1358701517">
      <w:bodyDiv w:val="1"/>
      <w:marLeft w:val="0"/>
      <w:marRight w:val="0"/>
      <w:marTop w:val="0"/>
      <w:marBottom w:val="0"/>
      <w:divBdr>
        <w:top w:val="none" w:sz="0" w:space="0" w:color="auto"/>
        <w:left w:val="none" w:sz="0" w:space="0" w:color="auto"/>
        <w:bottom w:val="none" w:sz="0" w:space="0" w:color="auto"/>
        <w:right w:val="none" w:sz="0" w:space="0" w:color="auto"/>
      </w:divBdr>
      <w:divsChild>
        <w:div w:id="66585008">
          <w:marLeft w:val="0"/>
          <w:marRight w:val="0"/>
          <w:marTop w:val="0"/>
          <w:marBottom w:val="0"/>
          <w:divBdr>
            <w:top w:val="none" w:sz="0" w:space="0" w:color="auto"/>
            <w:left w:val="none" w:sz="0" w:space="0" w:color="auto"/>
            <w:bottom w:val="none" w:sz="0" w:space="0" w:color="auto"/>
            <w:right w:val="none" w:sz="0" w:space="0" w:color="auto"/>
          </w:divBdr>
          <w:divsChild>
            <w:div w:id="74727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862694">
      <w:bodyDiv w:val="1"/>
      <w:marLeft w:val="0"/>
      <w:marRight w:val="0"/>
      <w:marTop w:val="0"/>
      <w:marBottom w:val="0"/>
      <w:divBdr>
        <w:top w:val="none" w:sz="0" w:space="0" w:color="auto"/>
        <w:left w:val="none" w:sz="0" w:space="0" w:color="auto"/>
        <w:bottom w:val="none" w:sz="0" w:space="0" w:color="auto"/>
        <w:right w:val="none" w:sz="0" w:space="0" w:color="auto"/>
      </w:divBdr>
    </w:div>
    <w:div w:id="1409963044">
      <w:bodyDiv w:val="1"/>
      <w:marLeft w:val="0"/>
      <w:marRight w:val="0"/>
      <w:marTop w:val="0"/>
      <w:marBottom w:val="0"/>
      <w:divBdr>
        <w:top w:val="none" w:sz="0" w:space="0" w:color="auto"/>
        <w:left w:val="none" w:sz="0" w:space="0" w:color="auto"/>
        <w:bottom w:val="none" w:sz="0" w:space="0" w:color="auto"/>
        <w:right w:val="none" w:sz="0" w:space="0" w:color="auto"/>
      </w:divBdr>
      <w:divsChild>
        <w:div w:id="1386564135">
          <w:marLeft w:val="0"/>
          <w:marRight w:val="0"/>
          <w:marTop w:val="0"/>
          <w:marBottom w:val="0"/>
          <w:divBdr>
            <w:top w:val="none" w:sz="0" w:space="0" w:color="auto"/>
            <w:left w:val="none" w:sz="0" w:space="0" w:color="auto"/>
            <w:bottom w:val="none" w:sz="0" w:space="0" w:color="auto"/>
            <w:right w:val="none" w:sz="0" w:space="0" w:color="auto"/>
          </w:divBdr>
        </w:div>
      </w:divsChild>
    </w:div>
    <w:div w:id="1413618864">
      <w:bodyDiv w:val="1"/>
      <w:marLeft w:val="0"/>
      <w:marRight w:val="0"/>
      <w:marTop w:val="0"/>
      <w:marBottom w:val="0"/>
      <w:divBdr>
        <w:top w:val="none" w:sz="0" w:space="0" w:color="auto"/>
        <w:left w:val="none" w:sz="0" w:space="0" w:color="auto"/>
        <w:bottom w:val="none" w:sz="0" w:space="0" w:color="auto"/>
        <w:right w:val="none" w:sz="0" w:space="0" w:color="auto"/>
      </w:divBdr>
    </w:div>
    <w:div w:id="1423263731">
      <w:bodyDiv w:val="1"/>
      <w:marLeft w:val="0"/>
      <w:marRight w:val="0"/>
      <w:marTop w:val="0"/>
      <w:marBottom w:val="0"/>
      <w:divBdr>
        <w:top w:val="none" w:sz="0" w:space="0" w:color="auto"/>
        <w:left w:val="none" w:sz="0" w:space="0" w:color="auto"/>
        <w:bottom w:val="none" w:sz="0" w:space="0" w:color="auto"/>
        <w:right w:val="none" w:sz="0" w:space="0" w:color="auto"/>
      </w:divBdr>
    </w:div>
    <w:div w:id="1426877735">
      <w:bodyDiv w:val="1"/>
      <w:marLeft w:val="0"/>
      <w:marRight w:val="0"/>
      <w:marTop w:val="0"/>
      <w:marBottom w:val="0"/>
      <w:divBdr>
        <w:top w:val="none" w:sz="0" w:space="0" w:color="auto"/>
        <w:left w:val="none" w:sz="0" w:space="0" w:color="auto"/>
        <w:bottom w:val="none" w:sz="0" w:space="0" w:color="auto"/>
        <w:right w:val="none" w:sz="0" w:space="0" w:color="auto"/>
      </w:divBdr>
    </w:div>
    <w:div w:id="1442801915">
      <w:bodyDiv w:val="1"/>
      <w:marLeft w:val="0"/>
      <w:marRight w:val="0"/>
      <w:marTop w:val="0"/>
      <w:marBottom w:val="0"/>
      <w:divBdr>
        <w:top w:val="none" w:sz="0" w:space="0" w:color="auto"/>
        <w:left w:val="none" w:sz="0" w:space="0" w:color="auto"/>
        <w:bottom w:val="none" w:sz="0" w:space="0" w:color="auto"/>
        <w:right w:val="none" w:sz="0" w:space="0" w:color="auto"/>
      </w:divBdr>
    </w:div>
    <w:div w:id="1444036540">
      <w:bodyDiv w:val="1"/>
      <w:marLeft w:val="0"/>
      <w:marRight w:val="0"/>
      <w:marTop w:val="0"/>
      <w:marBottom w:val="0"/>
      <w:divBdr>
        <w:top w:val="none" w:sz="0" w:space="0" w:color="auto"/>
        <w:left w:val="none" w:sz="0" w:space="0" w:color="auto"/>
        <w:bottom w:val="none" w:sz="0" w:space="0" w:color="auto"/>
        <w:right w:val="none" w:sz="0" w:space="0" w:color="auto"/>
      </w:divBdr>
      <w:divsChild>
        <w:div w:id="208301386">
          <w:marLeft w:val="0"/>
          <w:marRight w:val="0"/>
          <w:marTop w:val="0"/>
          <w:marBottom w:val="0"/>
          <w:divBdr>
            <w:top w:val="none" w:sz="0" w:space="0" w:color="auto"/>
            <w:left w:val="none" w:sz="0" w:space="0" w:color="auto"/>
            <w:bottom w:val="none" w:sz="0" w:space="0" w:color="auto"/>
            <w:right w:val="none" w:sz="0" w:space="0" w:color="auto"/>
          </w:divBdr>
          <w:divsChild>
            <w:div w:id="67384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635953">
      <w:bodyDiv w:val="1"/>
      <w:marLeft w:val="0"/>
      <w:marRight w:val="0"/>
      <w:marTop w:val="0"/>
      <w:marBottom w:val="0"/>
      <w:divBdr>
        <w:top w:val="none" w:sz="0" w:space="0" w:color="auto"/>
        <w:left w:val="none" w:sz="0" w:space="0" w:color="auto"/>
        <w:bottom w:val="none" w:sz="0" w:space="0" w:color="auto"/>
        <w:right w:val="none" w:sz="0" w:space="0" w:color="auto"/>
      </w:divBdr>
    </w:div>
    <w:div w:id="1471635603">
      <w:bodyDiv w:val="1"/>
      <w:marLeft w:val="0"/>
      <w:marRight w:val="0"/>
      <w:marTop w:val="0"/>
      <w:marBottom w:val="0"/>
      <w:divBdr>
        <w:top w:val="none" w:sz="0" w:space="0" w:color="auto"/>
        <w:left w:val="none" w:sz="0" w:space="0" w:color="auto"/>
        <w:bottom w:val="none" w:sz="0" w:space="0" w:color="auto"/>
        <w:right w:val="none" w:sz="0" w:space="0" w:color="auto"/>
      </w:divBdr>
    </w:div>
    <w:div w:id="1491171728">
      <w:bodyDiv w:val="1"/>
      <w:marLeft w:val="0"/>
      <w:marRight w:val="0"/>
      <w:marTop w:val="0"/>
      <w:marBottom w:val="0"/>
      <w:divBdr>
        <w:top w:val="none" w:sz="0" w:space="0" w:color="auto"/>
        <w:left w:val="none" w:sz="0" w:space="0" w:color="auto"/>
        <w:bottom w:val="none" w:sz="0" w:space="0" w:color="auto"/>
        <w:right w:val="none" w:sz="0" w:space="0" w:color="auto"/>
      </w:divBdr>
    </w:div>
    <w:div w:id="1513256979">
      <w:bodyDiv w:val="1"/>
      <w:marLeft w:val="0"/>
      <w:marRight w:val="0"/>
      <w:marTop w:val="0"/>
      <w:marBottom w:val="0"/>
      <w:divBdr>
        <w:top w:val="none" w:sz="0" w:space="0" w:color="auto"/>
        <w:left w:val="none" w:sz="0" w:space="0" w:color="auto"/>
        <w:bottom w:val="none" w:sz="0" w:space="0" w:color="auto"/>
        <w:right w:val="none" w:sz="0" w:space="0" w:color="auto"/>
      </w:divBdr>
    </w:div>
    <w:div w:id="1524436706">
      <w:bodyDiv w:val="1"/>
      <w:marLeft w:val="0"/>
      <w:marRight w:val="0"/>
      <w:marTop w:val="0"/>
      <w:marBottom w:val="0"/>
      <w:divBdr>
        <w:top w:val="none" w:sz="0" w:space="0" w:color="auto"/>
        <w:left w:val="none" w:sz="0" w:space="0" w:color="auto"/>
        <w:bottom w:val="none" w:sz="0" w:space="0" w:color="auto"/>
        <w:right w:val="none" w:sz="0" w:space="0" w:color="auto"/>
      </w:divBdr>
    </w:div>
    <w:div w:id="1560674929">
      <w:bodyDiv w:val="1"/>
      <w:marLeft w:val="0"/>
      <w:marRight w:val="0"/>
      <w:marTop w:val="0"/>
      <w:marBottom w:val="0"/>
      <w:divBdr>
        <w:top w:val="none" w:sz="0" w:space="0" w:color="auto"/>
        <w:left w:val="none" w:sz="0" w:space="0" w:color="auto"/>
        <w:bottom w:val="none" w:sz="0" w:space="0" w:color="auto"/>
        <w:right w:val="none" w:sz="0" w:space="0" w:color="auto"/>
      </w:divBdr>
      <w:divsChild>
        <w:div w:id="546576111">
          <w:marLeft w:val="0"/>
          <w:marRight w:val="0"/>
          <w:marTop w:val="0"/>
          <w:marBottom w:val="0"/>
          <w:divBdr>
            <w:top w:val="none" w:sz="0" w:space="0" w:color="auto"/>
            <w:left w:val="none" w:sz="0" w:space="0" w:color="auto"/>
            <w:bottom w:val="none" w:sz="0" w:space="0" w:color="auto"/>
            <w:right w:val="none" w:sz="0" w:space="0" w:color="auto"/>
          </w:divBdr>
        </w:div>
      </w:divsChild>
    </w:div>
    <w:div w:id="1563978814">
      <w:bodyDiv w:val="1"/>
      <w:marLeft w:val="0"/>
      <w:marRight w:val="0"/>
      <w:marTop w:val="0"/>
      <w:marBottom w:val="0"/>
      <w:divBdr>
        <w:top w:val="none" w:sz="0" w:space="0" w:color="auto"/>
        <w:left w:val="none" w:sz="0" w:space="0" w:color="auto"/>
        <w:bottom w:val="none" w:sz="0" w:space="0" w:color="auto"/>
        <w:right w:val="none" w:sz="0" w:space="0" w:color="auto"/>
      </w:divBdr>
    </w:div>
    <w:div w:id="1565215304">
      <w:bodyDiv w:val="1"/>
      <w:marLeft w:val="0"/>
      <w:marRight w:val="0"/>
      <w:marTop w:val="0"/>
      <w:marBottom w:val="0"/>
      <w:divBdr>
        <w:top w:val="none" w:sz="0" w:space="0" w:color="auto"/>
        <w:left w:val="none" w:sz="0" w:space="0" w:color="auto"/>
        <w:bottom w:val="none" w:sz="0" w:space="0" w:color="auto"/>
        <w:right w:val="none" w:sz="0" w:space="0" w:color="auto"/>
      </w:divBdr>
    </w:div>
    <w:div w:id="1573157998">
      <w:bodyDiv w:val="1"/>
      <w:marLeft w:val="0"/>
      <w:marRight w:val="0"/>
      <w:marTop w:val="0"/>
      <w:marBottom w:val="0"/>
      <w:divBdr>
        <w:top w:val="none" w:sz="0" w:space="0" w:color="auto"/>
        <w:left w:val="none" w:sz="0" w:space="0" w:color="auto"/>
        <w:bottom w:val="none" w:sz="0" w:space="0" w:color="auto"/>
        <w:right w:val="none" w:sz="0" w:space="0" w:color="auto"/>
      </w:divBdr>
      <w:divsChild>
        <w:div w:id="1324504923">
          <w:marLeft w:val="0"/>
          <w:marRight w:val="0"/>
          <w:marTop w:val="0"/>
          <w:marBottom w:val="0"/>
          <w:divBdr>
            <w:top w:val="none" w:sz="0" w:space="0" w:color="auto"/>
            <w:left w:val="none" w:sz="0" w:space="0" w:color="auto"/>
            <w:bottom w:val="none" w:sz="0" w:space="0" w:color="auto"/>
            <w:right w:val="none" w:sz="0" w:space="0" w:color="auto"/>
          </w:divBdr>
          <w:divsChild>
            <w:div w:id="9163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18264">
      <w:bodyDiv w:val="1"/>
      <w:marLeft w:val="0"/>
      <w:marRight w:val="0"/>
      <w:marTop w:val="0"/>
      <w:marBottom w:val="0"/>
      <w:divBdr>
        <w:top w:val="none" w:sz="0" w:space="0" w:color="auto"/>
        <w:left w:val="none" w:sz="0" w:space="0" w:color="auto"/>
        <w:bottom w:val="none" w:sz="0" w:space="0" w:color="auto"/>
        <w:right w:val="none" w:sz="0" w:space="0" w:color="auto"/>
      </w:divBdr>
    </w:div>
    <w:div w:id="1618609415">
      <w:bodyDiv w:val="1"/>
      <w:marLeft w:val="0"/>
      <w:marRight w:val="0"/>
      <w:marTop w:val="0"/>
      <w:marBottom w:val="0"/>
      <w:divBdr>
        <w:top w:val="none" w:sz="0" w:space="0" w:color="auto"/>
        <w:left w:val="none" w:sz="0" w:space="0" w:color="auto"/>
        <w:bottom w:val="none" w:sz="0" w:space="0" w:color="auto"/>
        <w:right w:val="none" w:sz="0" w:space="0" w:color="auto"/>
      </w:divBdr>
    </w:div>
    <w:div w:id="1629585338">
      <w:bodyDiv w:val="1"/>
      <w:marLeft w:val="0"/>
      <w:marRight w:val="0"/>
      <w:marTop w:val="0"/>
      <w:marBottom w:val="0"/>
      <w:divBdr>
        <w:top w:val="none" w:sz="0" w:space="0" w:color="auto"/>
        <w:left w:val="none" w:sz="0" w:space="0" w:color="auto"/>
        <w:bottom w:val="none" w:sz="0" w:space="0" w:color="auto"/>
        <w:right w:val="none" w:sz="0" w:space="0" w:color="auto"/>
      </w:divBdr>
      <w:divsChild>
        <w:div w:id="997418787">
          <w:marLeft w:val="0"/>
          <w:marRight w:val="0"/>
          <w:marTop w:val="0"/>
          <w:marBottom w:val="0"/>
          <w:divBdr>
            <w:top w:val="none" w:sz="0" w:space="0" w:color="auto"/>
            <w:left w:val="none" w:sz="0" w:space="0" w:color="auto"/>
            <w:bottom w:val="none" w:sz="0" w:space="0" w:color="auto"/>
            <w:right w:val="none" w:sz="0" w:space="0" w:color="auto"/>
          </w:divBdr>
          <w:divsChild>
            <w:div w:id="172244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06556">
      <w:bodyDiv w:val="1"/>
      <w:marLeft w:val="0"/>
      <w:marRight w:val="0"/>
      <w:marTop w:val="0"/>
      <w:marBottom w:val="0"/>
      <w:divBdr>
        <w:top w:val="none" w:sz="0" w:space="0" w:color="auto"/>
        <w:left w:val="none" w:sz="0" w:space="0" w:color="auto"/>
        <w:bottom w:val="none" w:sz="0" w:space="0" w:color="auto"/>
        <w:right w:val="none" w:sz="0" w:space="0" w:color="auto"/>
      </w:divBdr>
    </w:div>
    <w:div w:id="1659726294">
      <w:bodyDiv w:val="1"/>
      <w:marLeft w:val="0"/>
      <w:marRight w:val="0"/>
      <w:marTop w:val="0"/>
      <w:marBottom w:val="0"/>
      <w:divBdr>
        <w:top w:val="none" w:sz="0" w:space="0" w:color="auto"/>
        <w:left w:val="none" w:sz="0" w:space="0" w:color="auto"/>
        <w:bottom w:val="none" w:sz="0" w:space="0" w:color="auto"/>
        <w:right w:val="none" w:sz="0" w:space="0" w:color="auto"/>
      </w:divBdr>
    </w:div>
    <w:div w:id="1682050366">
      <w:bodyDiv w:val="1"/>
      <w:marLeft w:val="0"/>
      <w:marRight w:val="0"/>
      <w:marTop w:val="0"/>
      <w:marBottom w:val="0"/>
      <w:divBdr>
        <w:top w:val="none" w:sz="0" w:space="0" w:color="auto"/>
        <w:left w:val="none" w:sz="0" w:space="0" w:color="auto"/>
        <w:bottom w:val="none" w:sz="0" w:space="0" w:color="auto"/>
        <w:right w:val="none" w:sz="0" w:space="0" w:color="auto"/>
      </w:divBdr>
    </w:div>
    <w:div w:id="1683823878">
      <w:bodyDiv w:val="1"/>
      <w:marLeft w:val="0"/>
      <w:marRight w:val="0"/>
      <w:marTop w:val="0"/>
      <w:marBottom w:val="0"/>
      <w:divBdr>
        <w:top w:val="none" w:sz="0" w:space="0" w:color="auto"/>
        <w:left w:val="none" w:sz="0" w:space="0" w:color="auto"/>
        <w:bottom w:val="none" w:sz="0" w:space="0" w:color="auto"/>
        <w:right w:val="none" w:sz="0" w:space="0" w:color="auto"/>
      </w:divBdr>
      <w:divsChild>
        <w:div w:id="687412385">
          <w:marLeft w:val="0"/>
          <w:marRight w:val="0"/>
          <w:marTop w:val="0"/>
          <w:marBottom w:val="0"/>
          <w:divBdr>
            <w:top w:val="none" w:sz="0" w:space="0" w:color="auto"/>
            <w:left w:val="none" w:sz="0" w:space="0" w:color="auto"/>
            <w:bottom w:val="none" w:sz="0" w:space="0" w:color="auto"/>
            <w:right w:val="none" w:sz="0" w:space="0" w:color="auto"/>
          </w:divBdr>
          <w:divsChild>
            <w:div w:id="68629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90053">
      <w:bodyDiv w:val="1"/>
      <w:marLeft w:val="0"/>
      <w:marRight w:val="0"/>
      <w:marTop w:val="0"/>
      <w:marBottom w:val="0"/>
      <w:divBdr>
        <w:top w:val="none" w:sz="0" w:space="0" w:color="auto"/>
        <w:left w:val="none" w:sz="0" w:space="0" w:color="auto"/>
        <w:bottom w:val="none" w:sz="0" w:space="0" w:color="auto"/>
        <w:right w:val="none" w:sz="0" w:space="0" w:color="auto"/>
      </w:divBdr>
    </w:div>
    <w:div w:id="1727604027">
      <w:bodyDiv w:val="1"/>
      <w:marLeft w:val="0"/>
      <w:marRight w:val="0"/>
      <w:marTop w:val="0"/>
      <w:marBottom w:val="0"/>
      <w:divBdr>
        <w:top w:val="none" w:sz="0" w:space="0" w:color="auto"/>
        <w:left w:val="none" w:sz="0" w:space="0" w:color="auto"/>
        <w:bottom w:val="none" w:sz="0" w:space="0" w:color="auto"/>
        <w:right w:val="none" w:sz="0" w:space="0" w:color="auto"/>
      </w:divBdr>
      <w:divsChild>
        <w:div w:id="337779453">
          <w:marLeft w:val="0"/>
          <w:marRight w:val="0"/>
          <w:marTop w:val="0"/>
          <w:marBottom w:val="0"/>
          <w:divBdr>
            <w:top w:val="none" w:sz="0" w:space="0" w:color="auto"/>
            <w:left w:val="none" w:sz="0" w:space="0" w:color="auto"/>
            <w:bottom w:val="none" w:sz="0" w:space="0" w:color="auto"/>
            <w:right w:val="none" w:sz="0" w:space="0" w:color="auto"/>
          </w:divBdr>
          <w:divsChild>
            <w:div w:id="69507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79162">
      <w:bodyDiv w:val="1"/>
      <w:marLeft w:val="0"/>
      <w:marRight w:val="0"/>
      <w:marTop w:val="0"/>
      <w:marBottom w:val="0"/>
      <w:divBdr>
        <w:top w:val="none" w:sz="0" w:space="0" w:color="auto"/>
        <w:left w:val="none" w:sz="0" w:space="0" w:color="auto"/>
        <w:bottom w:val="none" w:sz="0" w:space="0" w:color="auto"/>
        <w:right w:val="none" w:sz="0" w:space="0" w:color="auto"/>
      </w:divBdr>
    </w:div>
    <w:div w:id="1791166570">
      <w:bodyDiv w:val="1"/>
      <w:marLeft w:val="0"/>
      <w:marRight w:val="0"/>
      <w:marTop w:val="0"/>
      <w:marBottom w:val="0"/>
      <w:divBdr>
        <w:top w:val="none" w:sz="0" w:space="0" w:color="auto"/>
        <w:left w:val="none" w:sz="0" w:space="0" w:color="auto"/>
        <w:bottom w:val="none" w:sz="0" w:space="0" w:color="auto"/>
        <w:right w:val="none" w:sz="0" w:space="0" w:color="auto"/>
      </w:divBdr>
    </w:div>
    <w:div w:id="1816336486">
      <w:bodyDiv w:val="1"/>
      <w:marLeft w:val="0"/>
      <w:marRight w:val="0"/>
      <w:marTop w:val="0"/>
      <w:marBottom w:val="0"/>
      <w:divBdr>
        <w:top w:val="none" w:sz="0" w:space="0" w:color="auto"/>
        <w:left w:val="none" w:sz="0" w:space="0" w:color="auto"/>
        <w:bottom w:val="none" w:sz="0" w:space="0" w:color="auto"/>
        <w:right w:val="none" w:sz="0" w:space="0" w:color="auto"/>
      </w:divBdr>
      <w:divsChild>
        <w:div w:id="629555791">
          <w:marLeft w:val="0"/>
          <w:marRight w:val="0"/>
          <w:marTop w:val="0"/>
          <w:marBottom w:val="0"/>
          <w:divBdr>
            <w:top w:val="none" w:sz="0" w:space="0" w:color="auto"/>
            <w:left w:val="none" w:sz="0" w:space="0" w:color="auto"/>
            <w:bottom w:val="none" w:sz="0" w:space="0" w:color="auto"/>
            <w:right w:val="none" w:sz="0" w:space="0" w:color="auto"/>
          </w:divBdr>
        </w:div>
      </w:divsChild>
    </w:div>
    <w:div w:id="1828401243">
      <w:bodyDiv w:val="1"/>
      <w:marLeft w:val="0"/>
      <w:marRight w:val="0"/>
      <w:marTop w:val="0"/>
      <w:marBottom w:val="0"/>
      <w:divBdr>
        <w:top w:val="none" w:sz="0" w:space="0" w:color="auto"/>
        <w:left w:val="none" w:sz="0" w:space="0" w:color="auto"/>
        <w:bottom w:val="none" w:sz="0" w:space="0" w:color="auto"/>
        <w:right w:val="none" w:sz="0" w:space="0" w:color="auto"/>
      </w:divBdr>
    </w:div>
    <w:div w:id="1831215058">
      <w:bodyDiv w:val="1"/>
      <w:marLeft w:val="0"/>
      <w:marRight w:val="0"/>
      <w:marTop w:val="0"/>
      <w:marBottom w:val="0"/>
      <w:divBdr>
        <w:top w:val="none" w:sz="0" w:space="0" w:color="auto"/>
        <w:left w:val="none" w:sz="0" w:space="0" w:color="auto"/>
        <w:bottom w:val="none" w:sz="0" w:space="0" w:color="auto"/>
        <w:right w:val="none" w:sz="0" w:space="0" w:color="auto"/>
      </w:divBdr>
    </w:div>
    <w:div w:id="1840807653">
      <w:bodyDiv w:val="1"/>
      <w:marLeft w:val="0"/>
      <w:marRight w:val="0"/>
      <w:marTop w:val="0"/>
      <w:marBottom w:val="0"/>
      <w:divBdr>
        <w:top w:val="none" w:sz="0" w:space="0" w:color="auto"/>
        <w:left w:val="none" w:sz="0" w:space="0" w:color="auto"/>
        <w:bottom w:val="none" w:sz="0" w:space="0" w:color="auto"/>
        <w:right w:val="none" w:sz="0" w:space="0" w:color="auto"/>
      </w:divBdr>
    </w:div>
    <w:div w:id="1865482256">
      <w:bodyDiv w:val="1"/>
      <w:marLeft w:val="0"/>
      <w:marRight w:val="0"/>
      <w:marTop w:val="0"/>
      <w:marBottom w:val="0"/>
      <w:divBdr>
        <w:top w:val="none" w:sz="0" w:space="0" w:color="auto"/>
        <w:left w:val="none" w:sz="0" w:space="0" w:color="auto"/>
        <w:bottom w:val="none" w:sz="0" w:space="0" w:color="auto"/>
        <w:right w:val="none" w:sz="0" w:space="0" w:color="auto"/>
      </w:divBdr>
      <w:divsChild>
        <w:div w:id="319117441">
          <w:marLeft w:val="0"/>
          <w:marRight w:val="0"/>
          <w:marTop w:val="0"/>
          <w:marBottom w:val="0"/>
          <w:divBdr>
            <w:top w:val="none" w:sz="0" w:space="0" w:color="auto"/>
            <w:left w:val="none" w:sz="0" w:space="0" w:color="auto"/>
            <w:bottom w:val="none" w:sz="0" w:space="0" w:color="auto"/>
            <w:right w:val="none" w:sz="0" w:space="0" w:color="auto"/>
          </w:divBdr>
        </w:div>
      </w:divsChild>
    </w:div>
    <w:div w:id="1918903015">
      <w:bodyDiv w:val="1"/>
      <w:marLeft w:val="0"/>
      <w:marRight w:val="0"/>
      <w:marTop w:val="0"/>
      <w:marBottom w:val="0"/>
      <w:divBdr>
        <w:top w:val="none" w:sz="0" w:space="0" w:color="auto"/>
        <w:left w:val="none" w:sz="0" w:space="0" w:color="auto"/>
        <w:bottom w:val="none" w:sz="0" w:space="0" w:color="auto"/>
        <w:right w:val="none" w:sz="0" w:space="0" w:color="auto"/>
      </w:divBdr>
    </w:div>
    <w:div w:id="1940139988">
      <w:bodyDiv w:val="1"/>
      <w:marLeft w:val="0"/>
      <w:marRight w:val="0"/>
      <w:marTop w:val="0"/>
      <w:marBottom w:val="0"/>
      <w:divBdr>
        <w:top w:val="none" w:sz="0" w:space="0" w:color="auto"/>
        <w:left w:val="none" w:sz="0" w:space="0" w:color="auto"/>
        <w:bottom w:val="none" w:sz="0" w:space="0" w:color="auto"/>
        <w:right w:val="none" w:sz="0" w:space="0" w:color="auto"/>
      </w:divBdr>
    </w:div>
    <w:div w:id="1942565206">
      <w:bodyDiv w:val="1"/>
      <w:marLeft w:val="0"/>
      <w:marRight w:val="0"/>
      <w:marTop w:val="0"/>
      <w:marBottom w:val="0"/>
      <w:divBdr>
        <w:top w:val="none" w:sz="0" w:space="0" w:color="auto"/>
        <w:left w:val="none" w:sz="0" w:space="0" w:color="auto"/>
        <w:bottom w:val="none" w:sz="0" w:space="0" w:color="auto"/>
        <w:right w:val="none" w:sz="0" w:space="0" w:color="auto"/>
      </w:divBdr>
      <w:divsChild>
        <w:div w:id="1577981403">
          <w:marLeft w:val="0"/>
          <w:marRight w:val="0"/>
          <w:marTop w:val="0"/>
          <w:marBottom w:val="0"/>
          <w:divBdr>
            <w:top w:val="none" w:sz="0" w:space="0" w:color="auto"/>
            <w:left w:val="none" w:sz="0" w:space="0" w:color="auto"/>
            <w:bottom w:val="none" w:sz="0" w:space="0" w:color="auto"/>
            <w:right w:val="none" w:sz="0" w:space="0" w:color="auto"/>
          </w:divBdr>
          <w:divsChild>
            <w:div w:id="88232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950852">
      <w:bodyDiv w:val="1"/>
      <w:marLeft w:val="0"/>
      <w:marRight w:val="0"/>
      <w:marTop w:val="0"/>
      <w:marBottom w:val="0"/>
      <w:divBdr>
        <w:top w:val="none" w:sz="0" w:space="0" w:color="auto"/>
        <w:left w:val="none" w:sz="0" w:space="0" w:color="auto"/>
        <w:bottom w:val="none" w:sz="0" w:space="0" w:color="auto"/>
        <w:right w:val="none" w:sz="0" w:space="0" w:color="auto"/>
      </w:divBdr>
      <w:divsChild>
        <w:div w:id="1486438487">
          <w:marLeft w:val="0"/>
          <w:marRight w:val="0"/>
          <w:marTop w:val="0"/>
          <w:marBottom w:val="0"/>
          <w:divBdr>
            <w:top w:val="none" w:sz="0" w:space="0" w:color="auto"/>
            <w:left w:val="none" w:sz="0" w:space="0" w:color="auto"/>
            <w:bottom w:val="none" w:sz="0" w:space="0" w:color="auto"/>
            <w:right w:val="none" w:sz="0" w:space="0" w:color="auto"/>
          </w:divBdr>
          <w:divsChild>
            <w:div w:id="2418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152624">
      <w:bodyDiv w:val="1"/>
      <w:marLeft w:val="0"/>
      <w:marRight w:val="0"/>
      <w:marTop w:val="0"/>
      <w:marBottom w:val="0"/>
      <w:divBdr>
        <w:top w:val="none" w:sz="0" w:space="0" w:color="auto"/>
        <w:left w:val="none" w:sz="0" w:space="0" w:color="auto"/>
        <w:bottom w:val="none" w:sz="0" w:space="0" w:color="auto"/>
        <w:right w:val="none" w:sz="0" w:space="0" w:color="auto"/>
      </w:divBdr>
      <w:divsChild>
        <w:div w:id="640620128">
          <w:marLeft w:val="0"/>
          <w:marRight w:val="0"/>
          <w:marTop w:val="0"/>
          <w:marBottom w:val="0"/>
          <w:divBdr>
            <w:top w:val="none" w:sz="0" w:space="0" w:color="auto"/>
            <w:left w:val="none" w:sz="0" w:space="0" w:color="auto"/>
            <w:bottom w:val="none" w:sz="0" w:space="0" w:color="auto"/>
            <w:right w:val="none" w:sz="0" w:space="0" w:color="auto"/>
          </w:divBdr>
        </w:div>
      </w:divsChild>
    </w:div>
    <w:div w:id="1948737483">
      <w:bodyDiv w:val="1"/>
      <w:marLeft w:val="0"/>
      <w:marRight w:val="0"/>
      <w:marTop w:val="0"/>
      <w:marBottom w:val="0"/>
      <w:divBdr>
        <w:top w:val="none" w:sz="0" w:space="0" w:color="auto"/>
        <w:left w:val="none" w:sz="0" w:space="0" w:color="auto"/>
        <w:bottom w:val="none" w:sz="0" w:space="0" w:color="auto"/>
        <w:right w:val="none" w:sz="0" w:space="0" w:color="auto"/>
      </w:divBdr>
      <w:divsChild>
        <w:div w:id="1776635562">
          <w:marLeft w:val="0"/>
          <w:marRight w:val="0"/>
          <w:marTop w:val="0"/>
          <w:marBottom w:val="0"/>
          <w:divBdr>
            <w:top w:val="none" w:sz="0" w:space="0" w:color="auto"/>
            <w:left w:val="none" w:sz="0" w:space="0" w:color="auto"/>
            <w:bottom w:val="none" w:sz="0" w:space="0" w:color="auto"/>
            <w:right w:val="none" w:sz="0" w:space="0" w:color="auto"/>
          </w:divBdr>
          <w:divsChild>
            <w:div w:id="116582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64635">
      <w:bodyDiv w:val="1"/>
      <w:marLeft w:val="0"/>
      <w:marRight w:val="0"/>
      <w:marTop w:val="0"/>
      <w:marBottom w:val="0"/>
      <w:divBdr>
        <w:top w:val="none" w:sz="0" w:space="0" w:color="auto"/>
        <w:left w:val="none" w:sz="0" w:space="0" w:color="auto"/>
        <w:bottom w:val="none" w:sz="0" w:space="0" w:color="auto"/>
        <w:right w:val="none" w:sz="0" w:space="0" w:color="auto"/>
      </w:divBdr>
      <w:divsChild>
        <w:div w:id="159469643">
          <w:marLeft w:val="0"/>
          <w:marRight w:val="0"/>
          <w:marTop w:val="0"/>
          <w:marBottom w:val="0"/>
          <w:divBdr>
            <w:top w:val="none" w:sz="0" w:space="0" w:color="auto"/>
            <w:left w:val="none" w:sz="0" w:space="0" w:color="auto"/>
            <w:bottom w:val="none" w:sz="0" w:space="0" w:color="auto"/>
            <w:right w:val="none" w:sz="0" w:space="0" w:color="auto"/>
          </w:divBdr>
          <w:divsChild>
            <w:div w:id="176491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18429">
      <w:bodyDiv w:val="1"/>
      <w:marLeft w:val="0"/>
      <w:marRight w:val="0"/>
      <w:marTop w:val="0"/>
      <w:marBottom w:val="0"/>
      <w:divBdr>
        <w:top w:val="none" w:sz="0" w:space="0" w:color="auto"/>
        <w:left w:val="none" w:sz="0" w:space="0" w:color="auto"/>
        <w:bottom w:val="none" w:sz="0" w:space="0" w:color="auto"/>
        <w:right w:val="none" w:sz="0" w:space="0" w:color="auto"/>
      </w:divBdr>
    </w:div>
    <w:div w:id="1959530144">
      <w:bodyDiv w:val="1"/>
      <w:marLeft w:val="0"/>
      <w:marRight w:val="0"/>
      <w:marTop w:val="0"/>
      <w:marBottom w:val="0"/>
      <w:divBdr>
        <w:top w:val="none" w:sz="0" w:space="0" w:color="auto"/>
        <w:left w:val="none" w:sz="0" w:space="0" w:color="auto"/>
        <w:bottom w:val="none" w:sz="0" w:space="0" w:color="auto"/>
        <w:right w:val="none" w:sz="0" w:space="0" w:color="auto"/>
      </w:divBdr>
    </w:div>
    <w:div w:id="2007056323">
      <w:bodyDiv w:val="1"/>
      <w:marLeft w:val="0"/>
      <w:marRight w:val="0"/>
      <w:marTop w:val="0"/>
      <w:marBottom w:val="0"/>
      <w:divBdr>
        <w:top w:val="none" w:sz="0" w:space="0" w:color="auto"/>
        <w:left w:val="none" w:sz="0" w:space="0" w:color="auto"/>
        <w:bottom w:val="none" w:sz="0" w:space="0" w:color="auto"/>
        <w:right w:val="none" w:sz="0" w:space="0" w:color="auto"/>
      </w:divBdr>
    </w:div>
    <w:div w:id="2038768842">
      <w:bodyDiv w:val="1"/>
      <w:marLeft w:val="0"/>
      <w:marRight w:val="0"/>
      <w:marTop w:val="0"/>
      <w:marBottom w:val="0"/>
      <w:divBdr>
        <w:top w:val="none" w:sz="0" w:space="0" w:color="auto"/>
        <w:left w:val="none" w:sz="0" w:space="0" w:color="auto"/>
        <w:bottom w:val="none" w:sz="0" w:space="0" w:color="auto"/>
        <w:right w:val="none" w:sz="0" w:space="0" w:color="auto"/>
      </w:divBdr>
    </w:div>
    <w:div w:id="2060009912">
      <w:bodyDiv w:val="1"/>
      <w:marLeft w:val="0"/>
      <w:marRight w:val="0"/>
      <w:marTop w:val="0"/>
      <w:marBottom w:val="0"/>
      <w:divBdr>
        <w:top w:val="none" w:sz="0" w:space="0" w:color="auto"/>
        <w:left w:val="none" w:sz="0" w:space="0" w:color="auto"/>
        <w:bottom w:val="none" w:sz="0" w:space="0" w:color="auto"/>
        <w:right w:val="none" w:sz="0" w:space="0" w:color="auto"/>
      </w:divBdr>
    </w:div>
    <w:div w:id="2081638888">
      <w:bodyDiv w:val="1"/>
      <w:marLeft w:val="0"/>
      <w:marRight w:val="0"/>
      <w:marTop w:val="0"/>
      <w:marBottom w:val="0"/>
      <w:divBdr>
        <w:top w:val="none" w:sz="0" w:space="0" w:color="auto"/>
        <w:left w:val="none" w:sz="0" w:space="0" w:color="auto"/>
        <w:bottom w:val="none" w:sz="0" w:space="0" w:color="auto"/>
        <w:right w:val="none" w:sz="0" w:space="0" w:color="auto"/>
      </w:divBdr>
      <w:divsChild>
        <w:div w:id="136381620">
          <w:marLeft w:val="0"/>
          <w:marRight w:val="0"/>
          <w:marTop w:val="0"/>
          <w:marBottom w:val="0"/>
          <w:divBdr>
            <w:top w:val="none" w:sz="0" w:space="0" w:color="auto"/>
            <w:left w:val="none" w:sz="0" w:space="0" w:color="auto"/>
            <w:bottom w:val="none" w:sz="0" w:space="0" w:color="auto"/>
            <w:right w:val="none" w:sz="0" w:space="0" w:color="auto"/>
          </w:divBdr>
        </w:div>
      </w:divsChild>
    </w:div>
    <w:div w:id="2093506776">
      <w:bodyDiv w:val="1"/>
      <w:marLeft w:val="0"/>
      <w:marRight w:val="0"/>
      <w:marTop w:val="0"/>
      <w:marBottom w:val="0"/>
      <w:divBdr>
        <w:top w:val="none" w:sz="0" w:space="0" w:color="auto"/>
        <w:left w:val="none" w:sz="0" w:space="0" w:color="auto"/>
        <w:bottom w:val="none" w:sz="0" w:space="0" w:color="auto"/>
        <w:right w:val="none" w:sz="0" w:space="0" w:color="auto"/>
      </w:divBdr>
    </w:div>
    <w:div w:id="2098674387">
      <w:bodyDiv w:val="1"/>
      <w:marLeft w:val="0"/>
      <w:marRight w:val="0"/>
      <w:marTop w:val="0"/>
      <w:marBottom w:val="0"/>
      <w:divBdr>
        <w:top w:val="none" w:sz="0" w:space="0" w:color="auto"/>
        <w:left w:val="none" w:sz="0" w:space="0" w:color="auto"/>
        <w:bottom w:val="none" w:sz="0" w:space="0" w:color="auto"/>
        <w:right w:val="none" w:sz="0" w:space="0" w:color="auto"/>
      </w:divBdr>
      <w:divsChild>
        <w:div w:id="1000500088">
          <w:marLeft w:val="0"/>
          <w:marRight w:val="0"/>
          <w:marTop w:val="0"/>
          <w:marBottom w:val="0"/>
          <w:divBdr>
            <w:top w:val="none" w:sz="0" w:space="0" w:color="auto"/>
            <w:left w:val="none" w:sz="0" w:space="0" w:color="auto"/>
            <w:bottom w:val="none" w:sz="0" w:space="0" w:color="auto"/>
            <w:right w:val="none" w:sz="0" w:space="0" w:color="auto"/>
          </w:divBdr>
        </w:div>
      </w:divsChild>
    </w:div>
    <w:div w:id="2143185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bin"/><Relationship Id="rId21" Type="http://schemas.openxmlformats.org/officeDocument/2006/relationships/image" Target="media/image13.jpeg"/><Relationship Id="rId34" Type="http://schemas.openxmlformats.org/officeDocument/2006/relationships/image" Target="media/image21.wmf"/><Relationship Id="rId42" Type="http://schemas.openxmlformats.org/officeDocument/2006/relationships/image" Target="media/image27.png"/><Relationship Id="rId47" Type="http://schemas.openxmlformats.org/officeDocument/2006/relationships/image" Target="media/image30.wmf"/><Relationship Id="rId50" Type="http://schemas.openxmlformats.org/officeDocument/2006/relationships/oleObject" Target="embeddings/oleObject11.bin"/><Relationship Id="rId55" Type="http://schemas.openxmlformats.org/officeDocument/2006/relationships/image" Target="media/image35.jpeg"/><Relationship Id="rId63" Type="http://schemas.openxmlformats.org/officeDocument/2006/relationships/image" Target="media/image43.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oleObject" Target="embeddings/oleObject3.bin"/><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0.wmf"/><Relationship Id="rId37" Type="http://schemas.openxmlformats.org/officeDocument/2006/relationships/image" Target="media/image23.jpeg"/><Relationship Id="rId40" Type="http://schemas.openxmlformats.org/officeDocument/2006/relationships/image" Target="media/image25.png"/><Relationship Id="rId45" Type="http://schemas.openxmlformats.org/officeDocument/2006/relationships/image" Target="media/image29.wmf"/><Relationship Id="rId53" Type="http://schemas.openxmlformats.org/officeDocument/2006/relationships/image" Target="media/image33.jpeg"/><Relationship Id="rId58" Type="http://schemas.openxmlformats.org/officeDocument/2006/relationships/image" Target="media/image38.png"/><Relationship Id="rId66"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41.jpe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oleObject" Target="embeddings/oleObject2.bin"/><Relationship Id="rId30" Type="http://schemas.openxmlformats.org/officeDocument/2006/relationships/image" Target="media/image19.wmf"/><Relationship Id="rId35" Type="http://schemas.openxmlformats.org/officeDocument/2006/relationships/oleObject" Target="embeddings/oleObject6.bin"/><Relationship Id="rId43" Type="http://schemas.openxmlformats.org/officeDocument/2006/relationships/image" Target="media/image28.wmf"/><Relationship Id="rId48" Type="http://schemas.openxmlformats.org/officeDocument/2006/relationships/oleObject" Target="embeddings/oleObject10.bin"/><Relationship Id="rId56" Type="http://schemas.openxmlformats.org/officeDocument/2006/relationships/image" Target="media/image36.png"/><Relationship Id="rId64" Type="http://schemas.openxmlformats.org/officeDocument/2006/relationships/image" Target="media/image44.png"/><Relationship Id="rId8" Type="http://schemas.openxmlformats.org/officeDocument/2006/relationships/image" Target="media/image1.jpeg"/><Relationship Id="rId51" Type="http://schemas.openxmlformats.org/officeDocument/2006/relationships/image" Target="media/image32.wmf"/><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wmf"/><Relationship Id="rId33" Type="http://schemas.openxmlformats.org/officeDocument/2006/relationships/oleObject" Target="embeddings/oleObject5.bin"/><Relationship Id="rId38" Type="http://schemas.openxmlformats.org/officeDocument/2006/relationships/image" Target="media/image24.wmf"/><Relationship Id="rId46" Type="http://schemas.openxmlformats.org/officeDocument/2006/relationships/oleObject" Target="embeddings/oleObject9.bin"/><Relationship Id="rId59" Type="http://schemas.openxmlformats.org/officeDocument/2006/relationships/image" Target="media/image39.jpeg"/><Relationship Id="rId67"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26.png"/><Relationship Id="rId54" Type="http://schemas.openxmlformats.org/officeDocument/2006/relationships/image" Target="media/image34.png"/><Relationship Id="rId62" Type="http://schemas.openxmlformats.org/officeDocument/2006/relationships/image" Target="media/image42.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18.wmf"/><Relationship Id="rId36" Type="http://schemas.openxmlformats.org/officeDocument/2006/relationships/image" Target="media/image22.jpeg"/><Relationship Id="rId49" Type="http://schemas.openxmlformats.org/officeDocument/2006/relationships/image" Target="media/image31.wmf"/><Relationship Id="rId57" Type="http://schemas.openxmlformats.org/officeDocument/2006/relationships/image" Target="media/image37.jpeg"/><Relationship Id="rId10" Type="http://schemas.openxmlformats.org/officeDocument/2006/relationships/footer" Target="footer1.xml"/><Relationship Id="rId31" Type="http://schemas.openxmlformats.org/officeDocument/2006/relationships/oleObject" Target="embeddings/oleObject4.bin"/><Relationship Id="rId44" Type="http://schemas.openxmlformats.org/officeDocument/2006/relationships/oleObject" Target="embeddings/oleObject8.bin"/><Relationship Id="rId52" Type="http://schemas.openxmlformats.org/officeDocument/2006/relationships/oleObject" Target="embeddings/oleObject12.bin"/><Relationship Id="rId60" Type="http://schemas.openxmlformats.org/officeDocument/2006/relationships/image" Target="media/image40.png"/><Relationship Id="rId65" Type="http://schemas.openxmlformats.org/officeDocument/2006/relationships/image" Target="media/image45.jpe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oleObject" Target="embeddings/oleObject7.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43F567-B7E2-4B26-BE80-2B528208C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7120</TotalTime>
  <Pages>91</Pages>
  <Words>22211</Words>
  <Characters>126607</Characters>
  <Application>Microsoft Office Word</Application>
  <DocSecurity>0</DocSecurity>
  <PresentationFormat/>
  <Lines>1055</Lines>
  <Paragraphs>297</Paragraphs>
  <Slides>0</Slides>
  <Notes>0</Notes>
  <HiddenSlides>0</HiddenSlides>
  <MMClips>0</MMClips>
  <ScaleCrop>false</ScaleCrop>
  <Manager/>
  <Company/>
  <LinksUpToDate>false</LinksUpToDate>
  <CharactersWithSpaces>148521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1915034265</cp:lastModifiedBy>
  <cp:revision>159</cp:revision>
  <cp:lastPrinted>2026-02-05T13:19:00Z</cp:lastPrinted>
  <dcterms:created xsi:type="dcterms:W3CDTF">2026-01-26T15:47:00Z</dcterms:created>
  <dcterms:modified xsi:type="dcterms:W3CDTF">2026-03-01T12:03:00Z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y fmtid="{D5CDD505-2E9C-101B-9397-08002B2CF9AE}" pid="3" name="GrammarlyDocumentId">
    <vt:lpwstr>fc68d775-532d-4384-8478-c0ecbb8c500f</vt:lpwstr>
  </property>
</Properties>
</file>