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PRN232 PRACTICAL EXAM — PAPER 3</w:t>
      </w:r>
    </w:p>
    <w:p>
      <w:pPr>
        <w:spacing w:after="400"/>
        <w:jc w:val="center"/>
      </w:pPr>
      <w:r>
        <w:t xml:space="preserve">PRN232 Practical Exam Paper Summary</w:t>
      </w:r>
    </w:p>
    <w:p>
      <w:pPr>
        <w:pStyle w:val="Heading2"/>
        <w:spacing w:after="120" w:before="250"/>
      </w:pPr>
      <w:r>
        <w:t xml:space="preserve">General Conditions &amp;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may use materials on your computer, notebooks, and textbooks. You must NOT use any device to share data with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be completed using Visual Studio 2022 or later, required framework .NET 8.0.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database script (.sql) is provided inside the Zip file — you must run this script before starting.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the given solution as provided; you must NOT add any library via NuGet Package Manager to the given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separately for each question: publish the project with "dotnet publish -c Release -o ./[QuestionNumber_StudentAccount]" (e.g. Q1_trungnthe123432), then submit the project's root folder to PEA_Client (you may delete /bin, /obj first if the folder is too large).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Violating just ONE of the above requirements will make your submission considered INVALID.</w:t>
      </w:r>
    </w:p>
    <w:p>
      <w:pPr>
        <w:pStyle w:val="Heading2"/>
        <w:spacing w:after="120" w:before="250"/>
      </w:pPr>
      <w:r>
        <w:t xml:space="preserve">Database Diagram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Same as Paper 1/2: Movies, Viewers, Tickets, TicketDetails, Genres, MovieGenres, Combos.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Mandatory requirement: the database connection string must be configurable via appsettings.json exactly as below — otherwise your post will get 0 point for this question: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"ConnectionStrings":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"MyCnn": ""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50"/>
      </w:pPr>
      <w:r>
        <w:t xml:space="preserve">Question 1 — Web API (.NET 8 + Entity Framework Core)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0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combos including tax calculation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/api/filter-movies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movie search with seat &amp; sales info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new combo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/api/Genres/{genreId}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genre and its related movie links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All 4 APIs are identical to Paper 2: PriceWithTax = Price * 1.05; filter-movies filters by genreId + maxDuration (must be &gt;= 30, error "maxDuration must be at least 30 minutes"), returns TotalQuantitySold, LastTicketSeat ("No Seats" if none), GenreList, sorted by Duration descending; POST Combos error on duplicate name "Combo name already exists"; DELETE Genres error 400 "Cannot delete genre that is assigned to active movies" / 404 if not found.</w:t>
      </w:r>
    </w:p>
    <w:p>
      <w:pPr>
        <w:pStyle w:val="Heading2"/>
        <w:spacing w:after="120" w:before="250"/>
      </w:pPr>
      <w:r>
        <w:t xml:space="preserve">Question 2 — MVC/Razor Pages Application (consuming the given API)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Important 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HttpClient to call the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GivenAPIBaseUrl must be declared in appsettings.json, e.g.: { "GivenAPIBaseUrl": "http://localhost:5100"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explicit string concatenation for API endpoints, e.g.: baseUrl + "/endpoint".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input and output elements in the HTML source MUST have an 'id' attribute to ensure traceability/testability.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Identical structure to Paper 1/2: pages /Ticket (Cinema Ticket Booking Management) and /Ticket/{TicketID}, with the same set of HTML element IDs (sl_movies, sl_ageGroup, bt_search, td_id_*, td_viewer_*, td_bookingDate_*, td_age_*, a_*, span_*, td_qty_*, td_cost_*, td_status_* with the VIP/Standard Booking logic at the 150,000 threshold).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2026-08-03T14:11:41.439Z</dcterms:created>
  <dcterms:modified xsi:type="dcterms:W3CDTF">2026-08-03T14:11:41.439Z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