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ADS508 Data Science With Cloud Computing</w:t>
      </w:r>
    </w:p>
    <w:p w:rsidR="00000000" w:rsidDel="00000000" w:rsidP="00000000" w:rsidRDefault="00000000" w:rsidRPr="00000000" w14:paraId="0000000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Document</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Authors:</w:t>
      </w:r>
      <w:r w:rsidDel="00000000" w:rsidR="00000000" w:rsidRPr="00000000">
        <w:rPr>
          <w:rFonts w:ascii="Times New Roman" w:cs="Times New Roman" w:eastAsia="Times New Roman" w:hAnsi="Times New Roman"/>
          <w:rtl w:val="0"/>
        </w:rPr>
        <w:t xml:space="preserve"> Arjun Venkatesh, Darren Chen, Vinh Dao</w:t>
        <w:br w:type="textWrapping"/>
      </w:r>
      <w:r w:rsidDel="00000000" w:rsidR="00000000" w:rsidRPr="00000000">
        <w:rPr>
          <w:rFonts w:ascii="Times New Roman" w:cs="Times New Roman" w:eastAsia="Times New Roman" w:hAnsi="Times New Roman"/>
          <w:b w:val="1"/>
          <w:rtl w:val="0"/>
        </w:rPr>
        <w:t xml:space="preserve">Company Name:</w:t>
      </w:r>
      <w:r w:rsidDel="00000000" w:rsidR="00000000" w:rsidRPr="00000000">
        <w:rPr>
          <w:rFonts w:ascii="Times New Roman" w:cs="Times New Roman" w:eastAsia="Times New Roman" w:hAnsi="Times New Roman"/>
          <w:rtl w:val="0"/>
        </w:rPr>
        <w:t xml:space="preserve"> AdvanceHC Solution</w:t>
        <w:br w:type="textWrapping"/>
      </w:r>
      <w:r w:rsidDel="00000000" w:rsidR="00000000" w:rsidRPr="00000000">
        <w:rPr>
          <w:rFonts w:ascii="Times New Roman" w:cs="Times New Roman" w:eastAsia="Times New Roman" w:hAnsi="Times New Roman"/>
          <w:b w:val="1"/>
          <w:rtl w:val="0"/>
        </w:rPr>
        <w:t xml:space="preserve">Company Industry:</w:t>
      </w:r>
      <w:r w:rsidDel="00000000" w:rsidR="00000000" w:rsidRPr="00000000">
        <w:rPr>
          <w:rFonts w:ascii="Times New Roman" w:cs="Times New Roman" w:eastAsia="Times New Roman" w:hAnsi="Times New Roman"/>
          <w:rtl w:val="0"/>
        </w:rPr>
        <w:t xml:space="preserve"> Healthcare AI</w:t>
        <w:br w:type="textWrapping"/>
      </w:r>
      <w:r w:rsidDel="00000000" w:rsidR="00000000" w:rsidRPr="00000000">
        <w:rPr>
          <w:rFonts w:ascii="Times New Roman" w:cs="Times New Roman" w:eastAsia="Times New Roman" w:hAnsi="Times New Roman"/>
          <w:b w:val="1"/>
          <w:rtl w:val="0"/>
        </w:rPr>
        <w:t xml:space="preserve">Company Size:</w:t>
      </w:r>
      <w:r w:rsidDel="00000000" w:rsidR="00000000" w:rsidRPr="00000000">
        <w:rPr>
          <w:rFonts w:ascii="Times New Roman" w:cs="Times New Roman" w:eastAsia="Times New Roman" w:hAnsi="Times New Roman"/>
          <w:rtl w:val="0"/>
        </w:rPr>
        <w:t xml:space="preserve"> Startup</w:t>
      </w:r>
    </w:p>
    <w:p w:rsidR="00000000" w:rsidDel="00000000" w:rsidP="00000000" w:rsidRDefault="00000000" w:rsidRPr="00000000" w14:paraId="00000004">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AdvanceHC Solution is developing an AI-powered diagnostic tool to detect breast cancer at an early stage using advanced machine learning models. The challenge we face is that our product is still in the testing phase, making it difficult to gain traction with healthcare providers and regulatory bodies.</w:t>
      </w:r>
    </w:p>
    <w:p w:rsidR="00000000" w:rsidDel="00000000" w:rsidP="00000000" w:rsidRDefault="00000000" w:rsidRPr="00000000" w14:paraId="00000006">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Statement:</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Breast cancer remains one of the leading causes of mortality among women worldwide. Early detection significantly improves survival rates, yet many current screening methods rely on manual radiology analysis, which can be time-consuming, prone to human error, and inaccessible in certain regions. Our company, AdvanceHC Solution, aims to develop an AI-powered tool that can detect breast cancer at an advanced level with higher accuracy and efficiency. However, as a startup, we face a major challenge: our AI model is still in the trial phase, and hospitals and healthcare providers are hesitant to adopt a product that has not been fully validated.</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overcome this, we need a robust dataset and validation process that proves the reliability of our model. Additionally, we must address regulatory concerns, secure partnerships with medical institutions, and ensure our AI system remains explainable and ethical in decision-making.</w:t>
      </w:r>
    </w:p>
    <w:p w:rsidR="00000000" w:rsidDel="00000000" w:rsidP="00000000" w:rsidRDefault="00000000" w:rsidRPr="00000000" w14:paraId="0000000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Goals:</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and test a machine learning model that can detect breast cancer from mammogram images with high accuracy.</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our AI model against existing radiologist diagnoses to prove its reliability.</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and process data securely while adhering to healthcare privacy regulations.</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trust with healthcare providers by demonstrating transparent AI decision-making.</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strategy for commercializing the product, focusing on partnerships with hospitals and research institutions.</w:t>
      </w:r>
    </w:p>
    <w:p w:rsidR="00000000" w:rsidDel="00000000" w:rsidP="00000000" w:rsidRDefault="00000000" w:rsidRPr="00000000" w14:paraId="0000000F">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Non-Goals:</w:t>
      </w:r>
    </w:p>
    <w:p w:rsidR="00000000" w:rsidDel="00000000" w:rsidP="00000000" w:rsidRDefault="00000000" w:rsidRPr="00000000" w14:paraId="00000010">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not developing an AI system that replaces doctors but rather one that assists them in diagnosis.</w:t>
      </w:r>
    </w:p>
    <w:p w:rsidR="00000000" w:rsidDel="00000000" w:rsidP="00000000" w:rsidRDefault="00000000" w:rsidRPr="00000000" w14:paraId="00000011">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focus is on breast cancer detection only, not treatment recommendations.</w:t>
      </w:r>
    </w:p>
    <w:p w:rsidR="00000000" w:rsidDel="00000000" w:rsidP="00000000" w:rsidRDefault="00000000" w:rsidRPr="00000000" w14:paraId="00000012">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not handling direct patient interactions or building a patient-facing application.</w:t>
      </w:r>
    </w:p>
    <w:p w:rsidR="00000000" w:rsidDel="00000000" w:rsidP="00000000" w:rsidRDefault="00000000" w:rsidRPr="00000000" w14:paraId="00000013">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real-time diagnosis during the testing phase—this is a research-oriented project.</w:t>
      </w:r>
    </w:p>
    <w:p w:rsidR="00000000" w:rsidDel="00000000" w:rsidP="00000000" w:rsidRDefault="00000000" w:rsidRPr="00000000" w14:paraId="00000014">
      <w:pPr>
        <w:numPr>
          <w:ilvl w:val="0"/>
          <w:numId w:val="3"/>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Regulatory approvals (e.g., FDA, CE marking) are outside the scope of this phase.</w:t>
      </w:r>
    </w:p>
    <w:p w:rsidR="00000000" w:rsidDel="00000000" w:rsidP="00000000" w:rsidRDefault="00000000" w:rsidRPr="00000000" w14:paraId="00000015">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Sources:</w:t>
      </w:r>
    </w:p>
    <w:p w:rsidR="00000000" w:rsidDel="00000000" w:rsidP="00000000" w:rsidRDefault="00000000" w:rsidRPr="00000000" w14:paraId="00000016">
      <w:pPr>
        <w:numPr>
          <w:ilvl w:val="0"/>
          <w:numId w:val="4"/>
        </w:numPr>
        <w:spacing w:line="480" w:lineRule="auto"/>
        <w:ind w:left="720" w:hanging="360"/>
        <w:rPr/>
      </w:pPr>
      <w:r w:rsidDel="00000000" w:rsidR="00000000" w:rsidRPr="00000000">
        <w:rPr>
          <w:rFonts w:ascii="Times New Roman" w:cs="Times New Roman" w:eastAsia="Times New Roman" w:hAnsi="Times New Roman"/>
          <w:b w:val="1"/>
          <w:rtl w:val="0"/>
        </w:rPr>
        <w:t xml:space="preserve">Primary Source:</w:t>
      </w:r>
      <w:r w:rsidDel="00000000" w:rsidR="00000000" w:rsidRPr="00000000">
        <w:rPr>
          <w:rFonts w:ascii="Times New Roman" w:cs="Times New Roman" w:eastAsia="Times New Roman" w:hAnsi="Times New Roman"/>
          <w:rtl w:val="0"/>
        </w:rPr>
        <w:t xml:space="preserve"> Kaggle breast cancer imaging datasets. </w:t>
      </w:r>
    </w:p>
    <w:p w:rsidR="00000000" w:rsidDel="00000000" w:rsidP="00000000" w:rsidRDefault="00000000" w:rsidRPr="00000000" w14:paraId="00000017">
      <w:pPr>
        <w:numPr>
          <w:ilvl w:val="1"/>
          <w:numId w:val="4"/>
        </w:numPr>
        <w:spacing w:line="480" w:lineRule="auto"/>
        <w:ind w:left="1440" w:hanging="36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https://www.kaggle.com/datasets/piotrgrabo/breastcancerproteomes/data</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numPr>
          <w:ilvl w:val="1"/>
          <w:numId w:val="4"/>
        </w:numPr>
        <w:spacing w:line="4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Breast Cancer Proteomes</w:t>
      </w:r>
      <w:r w:rsidDel="00000000" w:rsidR="00000000" w:rsidRPr="00000000">
        <w:rPr>
          <w:rFonts w:ascii="Times New Roman" w:cs="Times New Roman" w:eastAsia="Times New Roman" w:hAnsi="Times New Roman"/>
          <w:rtl w:val="0"/>
        </w:rPr>
        <w:t xml:space="preserve">, n.d.)</w:t>
      </w:r>
    </w:p>
    <w:p w:rsidR="00000000" w:rsidDel="00000000" w:rsidP="00000000" w:rsidRDefault="00000000" w:rsidRPr="00000000" w14:paraId="00000019">
      <w:pPr>
        <w:numPr>
          <w:ilvl w:val="0"/>
          <w:numId w:val="4"/>
        </w:numPr>
        <w:spacing w:line="480" w:lineRule="auto"/>
        <w:ind w:left="720" w:hanging="360"/>
        <w:rPr/>
      </w:pPr>
      <w:r w:rsidDel="00000000" w:rsidR="00000000" w:rsidRPr="00000000">
        <w:rPr>
          <w:rFonts w:ascii="Times New Roman" w:cs="Times New Roman" w:eastAsia="Times New Roman" w:hAnsi="Times New Roman"/>
          <w:b w:val="1"/>
          <w:rtl w:val="0"/>
        </w:rPr>
        <w:t xml:space="preserve">Data Storage:</w:t>
      </w:r>
      <w:r w:rsidDel="00000000" w:rsidR="00000000" w:rsidRPr="00000000">
        <w:rPr>
          <w:rFonts w:ascii="Times New Roman" w:cs="Times New Roman" w:eastAsia="Times New Roman" w:hAnsi="Times New Roman"/>
          <w:rtl w:val="0"/>
        </w:rPr>
        <w:t xml:space="preserve"> AWS S3 for secure storage and easy access.  (</w:t>
      </w:r>
      <w:r w:rsidDel="00000000" w:rsidR="00000000" w:rsidRPr="00000000">
        <w:rPr>
          <w:rFonts w:ascii="Times New Roman" w:cs="Times New Roman" w:eastAsia="Times New Roman" w:hAnsi="Times New Roman"/>
          <w:i w:val="1"/>
          <w:rtl w:val="0"/>
        </w:rPr>
        <w:t xml:space="preserve">AWS Educate - Cloud Skills for Education- AWS</w:t>
      </w:r>
      <w:r w:rsidDel="00000000" w:rsidR="00000000" w:rsidRPr="00000000">
        <w:rPr>
          <w:rFonts w:ascii="Times New Roman" w:cs="Times New Roman" w:eastAsia="Times New Roman" w:hAnsi="Times New Roman"/>
          <w:rtl w:val="0"/>
        </w:rPr>
        <w:t xml:space="preserve">, n.d.) </w:t>
      </w:r>
    </w:p>
    <w:p w:rsidR="00000000" w:rsidDel="00000000" w:rsidP="00000000" w:rsidRDefault="00000000" w:rsidRPr="00000000" w14:paraId="0000001A">
      <w:pPr>
        <w:numPr>
          <w:ilvl w:val="0"/>
          <w:numId w:val="4"/>
        </w:numPr>
        <w:spacing w:line="480" w:lineRule="auto"/>
        <w:ind w:left="720" w:hanging="360"/>
        <w:rPr/>
      </w:pPr>
      <w:r w:rsidDel="00000000" w:rsidR="00000000" w:rsidRPr="00000000">
        <w:rPr>
          <w:rFonts w:ascii="Times New Roman" w:cs="Times New Roman" w:eastAsia="Times New Roman" w:hAnsi="Times New Roman"/>
          <w:b w:val="1"/>
          <w:rtl w:val="0"/>
        </w:rPr>
        <w:t xml:space="preserve">Risks:</w:t>
      </w:r>
      <w:r w:rsidDel="00000000" w:rsidR="00000000" w:rsidRPr="00000000">
        <w:rPr>
          <w:rFonts w:ascii="Times New Roman" w:cs="Times New Roman" w:eastAsia="Times New Roman" w:hAnsi="Times New Roman"/>
          <w:rtl w:val="0"/>
        </w:rPr>
        <w:t xml:space="preserve"> Data quality and potential bias in training sets (e.g., underrepresentation of certain demographics).</w:t>
      </w:r>
    </w:p>
    <w:p w:rsidR="00000000" w:rsidDel="00000000" w:rsidP="00000000" w:rsidRDefault="00000000" w:rsidRPr="00000000" w14:paraId="0000001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Exploration:</w:t>
      </w:r>
    </w:p>
    <w:p w:rsidR="00000000" w:rsidDel="00000000" w:rsidP="00000000" w:rsidRDefault="00000000" w:rsidRPr="00000000" w14:paraId="0000001C">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for missing or corrupted images and remove any anomalies.</w:t>
      </w:r>
    </w:p>
    <w:p w:rsidR="00000000" w:rsidDel="00000000" w:rsidP="00000000" w:rsidRDefault="00000000" w:rsidRPr="00000000" w14:paraId="0000001D">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Analyze dataset distribution (age, ethnicity, cancer stages) to avoid bias.</w:t>
      </w:r>
    </w:p>
    <w:p w:rsidR="00000000" w:rsidDel="00000000" w:rsidP="00000000" w:rsidRDefault="00000000" w:rsidRPr="00000000" w14:paraId="0000001E">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key image features and metadata (e.g., tumor size, shape, density).</w:t>
      </w:r>
    </w:p>
    <w:p w:rsidR="00000000" w:rsidDel="00000000" w:rsidP="00000000" w:rsidRDefault="00000000" w:rsidRPr="00000000" w14:paraId="0000001F">
      <w:pPr>
        <w:numPr>
          <w:ilvl w:val="0"/>
          <w:numId w:val="5"/>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ethical considerations are met in data usage.</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Storage &amp; Tools:</w:t>
      </w:r>
      <w:r w:rsidDel="00000000" w:rsidR="00000000" w:rsidRPr="00000000">
        <w:rPr>
          <w:rtl w:val="0"/>
        </w:rPr>
      </w:r>
    </w:p>
    <w:p w:rsidR="00000000" w:rsidDel="00000000" w:rsidP="00000000" w:rsidRDefault="00000000" w:rsidRPr="00000000" w14:paraId="00000021">
      <w:pPr>
        <w:numPr>
          <w:ilvl w:val="0"/>
          <w:numId w:val="6"/>
        </w:numPr>
        <w:spacing w:line="480" w:lineRule="auto"/>
        <w:ind w:left="720" w:hanging="360"/>
        <w:rPr/>
      </w:pPr>
      <w:r w:rsidDel="00000000" w:rsidR="00000000" w:rsidRPr="00000000">
        <w:rPr>
          <w:rFonts w:ascii="Times New Roman" w:cs="Times New Roman" w:eastAsia="Times New Roman" w:hAnsi="Times New Roman"/>
          <w:rtl w:val="0"/>
        </w:rPr>
        <w:t xml:space="preserve">Data ingestion and exploration using </w:t>
      </w:r>
      <w:r w:rsidDel="00000000" w:rsidR="00000000" w:rsidRPr="00000000">
        <w:rPr>
          <w:rFonts w:ascii="Times New Roman" w:cs="Times New Roman" w:eastAsia="Times New Roman" w:hAnsi="Times New Roman"/>
          <w:b w:val="1"/>
          <w:rtl w:val="0"/>
        </w:rPr>
        <w:t xml:space="preserve">AWS SageMaker Studio Notebooks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2">
      <w:pPr>
        <w:numPr>
          <w:ilvl w:val="0"/>
          <w:numId w:val="6"/>
        </w:numPr>
        <w:spacing w:line="480" w:lineRule="auto"/>
        <w:ind w:left="720" w:hanging="360"/>
        <w:rPr/>
      </w:pPr>
      <w:r w:rsidDel="00000000" w:rsidR="00000000" w:rsidRPr="00000000">
        <w:rPr>
          <w:rFonts w:ascii="Times New Roman" w:cs="Times New Roman" w:eastAsia="Times New Roman" w:hAnsi="Times New Roman"/>
          <w:rtl w:val="0"/>
        </w:rPr>
        <w:t xml:space="preserve">Code repository stored in </w:t>
      </w:r>
      <w:r w:rsidDel="00000000" w:rsidR="00000000" w:rsidRPr="00000000">
        <w:rPr>
          <w:rFonts w:ascii="Times New Roman" w:cs="Times New Roman" w:eastAsia="Times New Roman" w:hAnsi="Times New Roman"/>
          <w:b w:val="1"/>
          <w:rtl w:val="0"/>
        </w:rPr>
        <w:t xml:space="preserve">GitHub</w:t>
      </w:r>
      <w:r w:rsidDel="00000000" w:rsidR="00000000" w:rsidRPr="00000000">
        <w:rPr>
          <w:rFonts w:ascii="Times New Roman" w:cs="Times New Roman" w:eastAsia="Times New Roman" w:hAnsi="Times New Roman"/>
          <w:rtl w:val="0"/>
        </w:rPr>
        <w:t xml:space="preserve"> for collaboration.</w:t>
      </w:r>
    </w:p>
    <w:p w:rsidR="00000000" w:rsidDel="00000000" w:rsidP="00000000" w:rsidRDefault="00000000" w:rsidRPr="00000000" w14:paraId="0000002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Preparation:</w:t>
      </w:r>
    </w:p>
    <w:p w:rsidR="00000000" w:rsidDel="00000000" w:rsidP="00000000" w:rsidRDefault="00000000" w:rsidRPr="00000000" w14:paraId="00000024">
      <w:pPr>
        <w:numPr>
          <w:ilvl w:val="0"/>
          <w:numId w:val="7"/>
        </w:numPr>
        <w:spacing w:line="480" w:lineRule="auto"/>
        <w:ind w:left="720" w:hanging="360"/>
        <w:rPr/>
      </w:pPr>
      <w:r w:rsidDel="00000000" w:rsidR="00000000" w:rsidRPr="00000000">
        <w:rPr>
          <w:rFonts w:ascii="Times New Roman" w:cs="Times New Roman" w:eastAsia="Times New Roman" w:hAnsi="Times New Roman"/>
          <w:b w:val="1"/>
          <w:rtl w:val="0"/>
        </w:rPr>
        <w:t xml:space="preserve">Data Scrubbing:</w:t>
      </w:r>
      <w:r w:rsidDel="00000000" w:rsidR="00000000" w:rsidRPr="00000000">
        <w:rPr>
          <w:rFonts w:ascii="Times New Roman" w:cs="Times New Roman" w:eastAsia="Times New Roman" w:hAnsi="Times New Roman"/>
          <w:rtl w:val="0"/>
        </w:rPr>
        <w:t xml:space="preserve"> Remove duplicate or low-quality images.</w:t>
      </w:r>
    </w:p>
    <w:p w:rsidR="00000000" w:rsidDel="00000000" w:rsidP="00000000" w:rsidRDefault="00000000" w:rsidRPr="00000000" w14:paraId="00000025">
      <w:pPr>
        <w:numPr>
          <w:ilvl w:val="0"/>
          <w:numId w:val="7"/>
        </w:numPr>
        <w:spacing w:line="480" w:lineRule="auto"/>
        <w:ind w:left="720" w:hanging="360"/>
        <w:rPr/>
      </w:pPr>
      <w:r w:rsidDel="00000000" w:rsidR="00000000" w:rsidRPr="00000000">
        <w:rPr>
          <w:rFonts w:ascii="Times New Roman" w:cs="Times New Roman" w:eastAsia="Times New Roman" w:hAnsi="Times New Roman"/>
          <w:b w:val="1"/>
          <w:rtl w:val="0"/>
        </w:rPr>
        <w:t xml:space="preserve">Feature Selection:</w:t>
      </w:r>
      <w:r w:rsidDel="00000000" w:rsidR="00000000" w:rsidRPr="00000000">
        <w:rPr>
          <w:rFonts w:ascii="Times New Roman" w:cs="Times New Roman" w:eastAsia="Times New Roman" w:hAnsi="Times New Roman"/>
          <w:rtl w:val="0"/>
        </w:rPr>
        <w:t xml:space="preserve"> Focus on image characteristics and exclude irrelevant metadata.</w:t>
      </w:r>
    </w:p>
    <w:p w:rsidR="00000000" w:rsidDel="00000000" w:rsidP="00000000" w:rsidRDefault="00000000" w:rsidRPr="00000000" w14:paraId="00000026">
      <w:pPr>
        <w:numPr>
          <w:ilvl w:val="0"/>
          <w:numId w:val="7"/>
        </w:numPr>
        <w:spacing w:line="480" w:lineRule="auto"/>
        <w:ind w:left="720" w:hanging="360"/>
        <w:rPr/>
      </w:pPr>
      <w:r w:rsidDel="00000000" w:rsidR="00000000" w:rsidRPr="00000000">
        <w:rPr>
          <w:rFonts w:ascii="Times New Roman" w:cs="Times New Roman" w:eastAsia="Times New Roman" w:hAnsi="Times New Roman"/>
          <w:b w:val="1"/>
          <w:rtl w:val="0"/>
        </w:rPr>
        <w:t xml:space="preserve">Feature Creation:</w:t>
      </w:r>
      <w:r w:rsidDel="00000000" w:rsidR="00000000" w:rsidRPr="00000000">
        <w:rPr>
          <w:rFonts w:ascii="Times New Roman" w:cs="Times New Roman" w:eastAsia="Times New Roman" w:hAnsi="Times New Roman"/>
          <w:rtl w:val="0"/>
        </w:rPr>
        <w:t xml:space="preserve"> Augment data (e.g., rotation, contrast enhancement) to improve generalization.</w:t>
      </w:r>
    </w:p>
    <w:p w:rsidR="00000000" w:rsidDel="00000000" w:rsidP="00000000" w:rsidRDefault="00000000" w:rsidRPr="00000000" w14:paraId="00000027">
      <w:pPr>
        <w:numPr>
          <w:ilvl w:val="0"/>
          <w:numId w:val="7"/>
        </w:numPr>
        <w:spacing w:line="480" w:lineRule="auto"/>
        <w:ind w:left="720" w:hanging="360"/>
        <w:rPr/>
      </w:pPr>
      <w:r w:rsidDel="00000000" w:rsidR="00000000" w:rsidRPr="00000000">
        <w:rPr>
          <w:rFonts w:ascii="Times New Roman" w:cs="Times New Roman" w:eastAsia="Times New Roman" w:hAnsi="Times New Roman"/>
          <w:b w:val="1"/>
          <w:rtl w:val="0"/>
        </w:rPr>
        <w:t xml:space="preserve">Feature Transformation:</w:t>
      </w:r>
      <w:r w:rsidDel="00000000" w:rsidR="00000000" w:rsidRPr="00000000">
        <w:rPr>
          <w:rFonts w:ascii="Times New Roman" w:cs="Times New Roman" w:eastAsia="Times New Roman" w:hAnsi="Times New Roman"/>
          <w:rtl w:val="0"/>
        </w:rPr>
        <w:t xml:space="preserve"> Normalize pixel values and apply image preprocessing techniques.</w:t>
      </w:r>
    </w:p>
    <w:p w:rsidR="00000000" w:rsidDel="00000000" w:rsidP="00000000" w:rsidRDefault="00000000" w:rsidRPr="00000000" w14:paraId="00000028">
      <w:pPr>
        <w:numPr>
          <w:ilvl w:val="0"/>
          <w:numId w:val="7"/>
        </w:numPr>
        <w:spacing w:line="480" w:lineRule="auto"/>
        <w:ind w:left="720" w:hanging="360"/>
        <w:rPr/>
      </w:pPr>
      <w:r w:rsidDel="00000000" w:rsidR="00000000" w:rsidRPr="00000000">
        <w:rPr>
          <w:rFonts w:ascii="Times New Roman" w:cs="Times New Roman" w:eastAsia="Times New Roman" w:hAnsi="Times New Roman"/>
          <w:b w:val="1"/>
          <w:rtl w:val="0"/>
        </w:rPr>
        <w:t xml:space="preserve">Balancing:</w:t>
      </w:r>
      <w:r w:rsidDel="00000000" w:rsidR="00000000" w:rsidRPr="00000000">
        <w:rPr>
          <w:rFonts w:ascii="Times New Roman" w:cs="Times New Roman" w:eastAsia="Times New Roman" w:hAnsi="Times New Roman"/>
          <w:rtl w:val="0"/>
        </w:rPr>
        <w:t xml:space="preserve"> Address class imbalance using oversampling techniques.</w:t>
      </w:r>
    </w:p>
    <w:p w:rsidR="00000000" w:rsidDel="00000000" w:rsidP="00000000" w:rsidRDefault="00000000" w:rsidRPr="00000000" w14:paraId="00000029">
      <w:pPr>
        <w:numPr>
          <w:ilvl w:val="0"/>
          <w:numId w:val="7"/>
        </w:numPr>
        <w:spacing w:line="480" w:lineRule="auto"/>
        <w:ind w:left="720" w:hanging="360"/>
        <w:rPr/>
      </w:pPr>
      <w:r w:rsidDel="00000000" w:rsidR="00000000" w:rsidRPr="00000000">
        <w:rPr>
          <w:rFonts w:ascii="Times New Roman" w:cs="Times New Roman" w:eastAsia="Times New Roman" w:hAnsi="Times New Roman"/>
          <w:b w:val="1"/>
          <w:rtl w:val="0"/>
        </w:rPr>
        <w:t xml:space="preserve">Splitting:</w:t>
      </w:r>
      <w:r w:rsidDel="00000000" w:rsidR="00000000" w:rsidRPr="00000000">
        <w:rPr>
          <w:rFonts w:ascii="Times New Roman" w:cs="Times New Roman" w:eastAsia="Times New Roman" w:hAnsi="Times New Roman"/>
          <w:rtl w:val="0"/>
        </w:rPr>
        <w:t xml:space="preserve"> 80% training, 10% validation, 10% testing.</w:t>
      </w:r>
    </w:p>
    <w:p w:rsidR="00000000" w:rsidDel="00000000" w:rsidP="00000000" w:rsidRDefault="00000000" w:rsidRPr="00000000" w14:paraId="0000002A">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Training:</w:t>
      </w:r>
    </w:p>
    <w:p w:rsidR="00000000" w:rsidDel="00000000" w:rsidP="00000000" w:rsidRDefault="00000000" w:rsidRPr="00000000" w14:paraId="0000002B">
      <w:pPr>
        <w:numPr>
          <w:ilvl w:val="0"/>
          <w:numId w:val="8"/>
        </w:numPr>
        <w:spacing w:line="480" w:lineRule="auto"/>
        <w:ind w:left="720" w:hanging="360"/>
        <w:rPr/>
      </w:pPr>
      <w:r w:rsidDel="00000000" w:rsidR="00000000" w:rsidRPr="00000000">
        <w:rPr>
          <w:rFonts w:ascii="Times New Roman" w:cs="Times New Roman" w:eastAsia="Times New Roman" w:hAnsi="Times New Roman"/>
          <w:b w:val="1"/>
          <w:rtl w:val="0"/>
        </w:rPr>
        <w:t xml:space="preserve">Training Approach:</w:t>
      </w:r>
      <w:r w:rsidDel="00000000" w:rsidR="00000000" w:rsidRPr="00000000">
        <w:rPr>
          <w:rFonts w:ascii="Times New Roman" w:cs="Times New Roman" w:eastAsia="Times New Roman" w:hAnsi="Times New Roman"/>
          <w:rtl w:val="0"/>
        </w:rPr>
        <w:t xml:space="preserve"> Use AWS SageMaker built-in algorithms and fine-tune pre-trained CNN models (e.g., ResNet, EfficientNet).</w:t>
      </w:r>
    </w:p>
    <w:p w:rsidR="00000000" w:rsidDel="00000000" w:rsidP="00000000" w:rsidRDefault="00000000" w:rsidRPr="00000000" w14:paraId="0000002C">
      <w:pPr>
        <w:numPr>
          <w:ilvl w:val="0"/>
          <w:numId w:val="8"/>
        </w:numPr>
        <w:spacing w:line="480" w:lineRule="auto"/>
        <w:ind w:left="720" w:hanging="360"/>
        <w:rPr/>
      </w:pPr>
      <w:r w:rsidDel="00000000" w:rsidR="00000000" w:rsidRPr="00000000">
        <w:rPr>
          <w:rFonts w:ascii="Times New Roman" w:cs="Times New Roman" w:eastAsia="Times New Roman" w:hAnsi="Times New Roman"/>
          <w:b w:val="1"/>
          <w:rtl w:val="0"/>
        </w:rPr>
        <w:t xml:space="preserve">Parameters:</w:t>
      </w:r>
      <w:r w:rsidDel="00000000" w:rsidR="00000000" w:rsidRPr="00000000">
        <w:rPr>
          <w:rFonts w:ascii="Times New Roman" w:cs="Times New Roman" w:eastAsia="Times New Roman" w:hAnsi="Times New Roman"/>
          <w:rtl w:val="0"/>
        </w:rPr>
        <w:t xml:space="preserve"> Learning rate, batch size, number of epochs optimized using hyperparameter tuning.</w:t>
      </w:r>
    </w:p>
    <w:p w:rsidR="00000000" w:rsidDel="00000000" w:rsidP="00000000" w:rsidRDefault="00000000" w:rsidRPr="00000000" w14:paraId="0000002D">
      <w:pPr>
        <w:numPr>
          <w:ilvl w:val="0"/>
          <w:numId w:val="8"/>
        </w:numPr>
        <w:spacing w:line="480" w:lineRule="auto"/>
        <w:ind w:left="720" w:hanging="360"/>
        <w:rPr/>
      </w:pPr>
      <w:r w:rsidDel="00000000" w:rsidR="00000000" w:rsidRPr="00000000">
        <w:rPr>
          <w:rFonts w:ascii="Times New Roman" w:cs="Times New Roman" w:eastAsia="Times New Roman" w:hAnsi="Times New Roman"/>
          <w:b w:val="1"/>
          <w:rtl w:val="0"/>
        </w:rPr>
        <w:t xml:space="preserve">Instance Size:</w:t>
      </w:r>
      <w:r w:rsidDel="00000000" w:rsidR="00000000" w:rsidRPr="00000000">
        <w:rPr>
          <w:rFonts w:ascii="Times New Roman" w:cs="Times New Roman" w:eastAsia="Times New Roman" w:hAnsi="Times New Roman"/>
          <w:rtl w:val="0"/>
        </w:rPr>
        <w:t xml:space="preserve"> GPU-based SageMaker instances for efficient model training.</w:t>
      </w:r>
    </w:p>
    <w:p w:rsidR="00000000" w:rsidDel="00000000" w:rsidP="00000000" w:rsidRDefault="00000000" w:rsidRPr="00000000" w14:paraId="0000002E">
      <w:pPr>
        <w:numPr>
          <w:ilvl w:val="0"/>
          <w:numId w:val="8"/>
        </w:numPr>
        <w:spacing w:line="480" w:lineRule="auto"/>
        <w:ind w:left="720" w:hanging="360"/>
        <w:rPr/>
      </w:pPr>
      <w:r w:rsidDel="00000000" w:rsidR="00000000" w:rsidRPr="00000000">
        <w:rPr>
          <w:rFonts w:ascii="Times New Roman" w:cs="Times New Roman" w:eastAsia="Times New Roman" w:hAnsi="Times New Roman"/>
          <w:b w:val="1"/>
          <w:rtl w:val="0"/>
        </w:rPr>
        <w:t xml:space="preserve">Evaluation:</w:t>
      </w:r>
      <w:r w:rsidDel="00000000" w:rsidR="00000000" w:rsidRPr="00000000">
        <w:rPr>
          <w:rFonts w:ascii="Times New Roman" w:cs="Times New Roman" w:eastAsia="Times New Roman" w:hAnsi="Times New Roman"/>
          <w:rtl w:val="0"/>
        </w:rPr>
        <w:t xml:space="preserve"> Performance measured using accuracy, precision, recall, and AUC-ROC score.</w:t>
      </w:r>
    </w:p>
    <w:p w:rsidR="00000000" w:rsidDel="00000000" w:rsidP="00000000" w:rsidRDefault="00000000" w:rsidRPr="00000000" w14:paraId="0000002F">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Measuring Impact:</w:t>
      </w:r>
    </w:p>
    <w:p w:rsidR="00000000" w:rsidDel="00000000" w:rsidP="00000000" w:rsidRDefault="00000000" w:rsidRPr="00000000" w14:paraId="00000030">
      <w:pPr>
        <w:numPr>
          <w:ilvl w:val="0"/>
          <w:numId w:val="9"/>
        </w:numPr>
        <w:spacing w:line="480" w:lineRule="auto"/>
        <w:ind w:left="720" w:hanging="360"/>
        <w:rPr/>
      </w:pPr>
      <w:r w:rsidDel="00000000" w:rsidR="00000000" w:rsidRPr="00000000">
        <w:rPr>
          <w:rFonts w:ascii="Times New Roman" w:cs="Times New Roman" w:eastAsia="Times New Roman" w:hAnsi="Times New Roman"/>
          <w:b w:val="1"/>
          <w:rtl w:val="0"/>
        </w:rPr>
        <w:t xml:space="preserve">Accuracy Improvement:</w:t>
      </w:r>
      <w:r w:rsidDel="00000000" w:rsidR="00000000" w:rsidRPr="00000000">
        <w:rPr>
          <w:rFonts w:ascii="Times New Roman" w:cs="Times New Roman" w:eastAsia="Times New Roman" w:hAnsi="Times New Roman"/>
          <w:rtl w:val="0"/>
        </w:rPr>
        <w:t xml:space="preserve"> Increase detection accuracy beyond 90% compared to human radiologists.</w:t>
      </w:r>
    </w:p>
    <w:p w:rsidR="00000000" w:rsidDel="00000000" w:rsidP="00000000" w:rsidRDefault="00000000" w:rsidRPr="00000000" w14:paraId="00000031">
      <w:pPr>
        <w:numPr>
          <w:ilvl w:val="0"/>
          <w:numId w:val="9"/>
        </w:numPr>
        <w:spacing w:line="480" w:lineRule="auto"/>
        <w:ind w:left="720" w:hanging="360"/>
        <w:rPr/>
      </w:pPr>
      <w:r w:rsidDel="00000000" w:rsidR="00000000" w:rsidRPr="00000000">
        <w:rPr>
          <w:rFonts w:ascii="Times New Roman" w:cs="Times New Roman" w:eastAsia="Times New Roman" w:hAnsi="Times New Roman"/>
          <w:b w:val="1"/>
          <w:rtl w:val="0"/>
        </w:rPr>
        <w:t xml:space="preserve">Reduction in Diagnostic Time:</w:t>
      </w:r>
      <w:r w:rsidDel="00000000" w:rsidR="00000000" w:rsidRPr="00000000">
        <w:rPr>
          <w:rFonts w:ascii="Times New Roman" w:cs="Times New Roman" w:eastAsia="Times New Roman" w:hAnsi="Times New Roman"/>
          <w:rtl w:val="0"/>
        </w:rPr>
        <w:t xml:space="preserve"> Decrease time required for diagnosis by at least 50%.</w:t>
      </w:r>
    </w:p>
    <w:p w:rsidR="00000000" w:rsidDel="00000000" w:rsidP="00000000" w:rsidRDefault="00000000" w:rsidRPr="00000000" w14:paraId="00000032">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Security Checklist, Privacy, and Risks:</w:t>
      </w:r>
    </w:p>
    <w:p w:rsidR="00000000" w:rsidDel="00000000" w:rsidP="00000000" w:rsidRDefault="00000000" w:rsidRPr="00000000" w14:paraId="00000033">
      <w:pPr>
        <w:numPr>
          <w:ilvl w:val="0"/>
          <w:numId w:val="10"/>
        </w:numPr>
        <w:spacing w:line="480" w:lineRule="auto"/>
        <w:ind w:left="720" w:hanging="360"/>
        <w:rPr/>
      </w:pPr>
      <w:r w:rsidDel="00000000" w:rsidR="00000000" w:rsidRPr="00000000">
        <w:rPr>
          <w:rFonts w:ascii="Times New Roman" w:cs="Times New Roman" w:eastAsia="Times New Roman" w:hAnsi="Times New Roman"/>
          <w:b w:val="1"/>
          <w:rtl w:val="0"/>
        </w:rPr>
        <w:t xml:space="preserve">PHI Data Handling:</w:t>
      </w:r>
      <w:r w:rsidDel="00000000" w:rsidR="00000000" w:rsidRPr="00000000">
        <w:rPr>
          <w:rFonts w:ascii="Times New Roman" w:cs="Times New Roman" w:eastAsia="Times New Roman" w:hAnsi="Times New Roman"/>
          <w:rtl w:val="0"/>
        </w:rPr>
        <w:t xml:space="preserve"> No direct PHI storage; images anonymized before processing.</w:t>
      </w:r>
    </w:p>
    <w:p w:rsidR="00000000" w:rsidDel="00000000" w:rsidP="00000000" w:rsidRDefault="00000000" w:rsidRPr="00000000" w14:paraId="00000034">
      <w:pPr>
        <w:numPr>
          <w:ilvl w:val="0"/>
          <w:numId w:val="10"/>
        </w:numPr>
        <w:spacing w:line="480" w:lineRule="auto"/>
        <w:ind w:left="720" w:hanging="360"/>
        <w:rPr/>
      </w:pPr>
      <w:r w:rsidDel="00000000" w:rsidR="00000000" w:rsidRPr="00000000">
        <w:rPr>
          <w:rFonts w:ascii="Times New Roman" w:cs="Times New Roman" w:eastAsia="Times New Roman" w:hAnsi="Times New Roman"/>
          <w:b w:val="1"/>
          <w:rtl w:val="0"/>
        </w:rPr>
        <w:t xml:space="preserve">PII Data Handling:</w:t>
      </w:r>
      <w:r w:rsidDel="00000000" w:rsidR="00000000" w:rsidRPr="00000000">
        <w:rPr>
          <w:rFonts w:ascii="Times New Roman" w:cs="Times New Roman" w:eastAsia="Times New Roman" w:hAnsi="Times New Roman"/>
          <w:rtl w:val="0"/>
        </w:rPr>
        <w:t xml:space="preserve"> Ensure compliance with HIPAA/GDPR for data privacy.</w:t>
      </w:r>
    </w:p>
    <w:p w:rsidR="00000000" w:rsidDel="00000000" w:rsidP="00000000" w:rsidRDefault="00000000" w:rsidRPr="00000000" w14:paraId="00000035">
      <w:pPr>
        <w:numPr>
          <w:ilvl w:val="0"/>
          <w:numId w:val="10"/>
        </w:numPr>
        <w:spacing w:line="480" w:lineRule="auto"/>
        <w:ind w:left="720" w:hanging="360"/>
        <w:rPr/>
      </w:pPr>
      <w:r w:rsidDel="00000000" w:rsidR="00000000" w:rsidRPr="00000000">
        <w:rPr>
          <w:rFonts w:ascii="Times New Roman" w:cs="Times New Roman" w:eastAsia="Times New Roman" w:hAnsi="Times New Roman"/>
          <w:b w:val="1"/>
          <w:rtl w:val="0"/>
        </w:rPr>
        <w:t xml:space="preserve">Bias Consideration:</w:t>
      </w:r>
      <w:r w:rsidDel="00000000" w:rsidR="00000000" w:rsidRPr="00000000">
        <w:rPr>
          <w:rFonts w:ascii="Times New Roman" w:cs="Times New Roman" w:eastAsia="Times New Roman" w:hAnsi="Times New Roman"/>
          <w:rtl w:val="0"/>
        </w:rPr>
        <w:t xml:space="preserve"> Regular audits for dataset fairness and transparency in AI decision-making.</w:t>
      </w:r>
    </w:p>
    <w:p w:rsidR="00000000" w:rsidDel="00000000" w:rsidP="00000000" w:rsidRDefault="00000000" w:rsidRPr="00000000" w14:paraId="00000036">
      <w:pPr>
        <w:numPr>
          <w:ilvl w:val="0"/>
          <w:numId w:val="10"/>
        </w:numPr>
        <w:spacing w:line="480" w:lineRule="auto"/>
        <w:ind w:left="720" w:hanging="360"/>
        <w:rPr/>
      </w:pPr>
      <w:r w:rsidDel="00000000" w:rsidR="00000000" w:rsidRPr="00000000">
        <w:rPr>
          <w:rFonts w:ascii="Times New Roman" w:cs="Times New Roman" w:eastAsia="Times New Roman" w:hAnsi="Times New Roman"/>
          <w:b w:val="1"/>
          <w:rtl w:val="0"/>
        </w:rPr>
        <w:t xml:space="preserve">Ethical Concerns:</w:t>
      </w:r>
      <w:r w:rsidDel="00000000" w:rsidR="00000000" w:rsidRPr="00000000">
        <w:rPr>
          <w:rFonts w:ascii="Times New Roman" w:cs="Times New Roman" w:eastAsia="Times New Roman" w:hAnsi="Times New Roman"/>
          <w:rtl w:val="0"/>
        </w:rPr>
        <w:t xml:space="preserve"> AI should not make independent decisions but assist radiologists.</w:t>
      </w:r>
    </w:p>
    <w:p w:rsidR="00000000" w:rsidDel="00000000" w:rsidP="00000000" w:rsidRDefault="00000000" w:rsidRPr="00000000" w14:paraId="00000037">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Enhancements:</w:t>
      </w:r>
    </w:p>
    <w:p w:rsidR="00000000" w:rsidDel="00000000" w:rsidP="00000000" w:rsidRDefault="00000000" w:rsidRPr="00000000" w14:paraId="00000038">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dataset sources to include real-world hospital imaging data.</w:t>
      </w:r>
    </w:p>
    <w:p w:rsidR="00000000" w:rsidDel="00000000" w:rsidP="00000000" w:rsidRDefault="00000000" w:rsidRPr="00000000" w14:paraId="00000039">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explainable AI techniques to provide justifications for model decisions.</w:t>
      </w:r>
    </w:p>
    <w:p w:rsidR="00000000" w:rsidDel="00000000" w:rsidP="00000000" w:rsidRDefault="00000000" w:rsidRPr="00000000" w14:paraId="0000003A">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real-time AI-assisted diagnostic tool for clinical use.</w:t>
      </w:r>
    </w:p>
    <w:p w:rsidR="00000000" w:rsidDel="00000000" w:rsidP="00000000" w:rsidRDefault="00000000" w:rsidRPr="00000000" w14:paraId="0000003B">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3C">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i w:val="1"/>
          <w:rtl w:val="0"/>
        </w:rPr>
        <w:t xml:space="preserve">Breast Cancer Proteomes</w:t>
      </w:r>
      <w:r w:rsidDel="00000000" w:rsidR="00000000" w:rsidRPr="00000000">
        <w:rPr>
          <w:rFonts w:ascii="Times New Roman" w:cs="Times New Roman" w:eastAsia="Times New Roman" w:hAnsi="Times New Roman"/>
          <w:rtl w:val="0"/>
        </w:rPr>
        <w:t xml:space="preserve">. (n.d.). Retrieved March 9, 2025, from</w:t>
      </w:r>
      <w:hyperlink r:id="rId8">
        <w:r w:rsidDel="00000000" w:rsidR="00000000" w:rsidRPr="00000000">
          <w:rPr>
            <w:rFonts w:ascii="Times New Roman" w:cs="Times New Roman" w:eastAsia="Times New Roman" w:hAnsi="Times New Roman"/>
            <w:rtl w:val="0"/>
          </w:rPr>
          <w:t xml:space="preserve"> </w:t>
        </w:r>
      </w:hyperlink>
      <w:hyperlink r:id="rId9">
        <w:r w:rsidDel="00000000" w:rsidR="00000000" w:rsidRPr="00000000">
          <w:rPr>
            <w:rFonts w:ascii="Times New Roman" w:cs="Times New Roman" w:eastAsia="Times New Roman" w:hAnsi="Times New Roman"/>
            <w:color w:val="1155cc"/>
            <w:u w:val="single"/>
            <w:rtl w:val="0"/>
          </w:rPr>
          <w:t xml:space="preserve">https://www.kaggle.com/datasets/piotrgrabo/breastcancerproteomes</w:t>
        </w:r>
      </w:hyperlink>
      <w:r w:rsidDel="00000000" w:rsidR="00000000" w:rsidRPr="00000000">
        <w:rPr>
          <w:rtl w:val="0"/>
        </w:rPr>
      </w:r>
    </w:p>
    <w:p w:rsidR="00000000" w:rsidDel="00000000" w:rsidP="00000000" w:rsidRDefault="00000000" w:rsidRPr="00000000" w14:paraId="0000003D">
      <w:pPr>
        <w:spacing w:line="480" w:lineRule="auto"/>
        <w:ind w:left="880" w:hanging="440"/>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i w:val="1"/>
          <w:rtl w:val="0"/>
        </w:rPr>
        <w:t xml:space="preserve">AWS Educate—Cloud Skills for Education- AWS</w:t>
      </w:r>
      <w:r w:rsidDel="00000000" w:rsidR="00000000" w:rsidRPr="00000000">
        <w:rPr>
          <w:rFonts w:ascii="Times New Roman" w:cs="Times New Roman" w:eastAsia="Times New Roman" w:hAnsi="Times New Roman"/>
          <w:rtl w:val="0"/>
        </w:rPr>
        <w:t xml:space="preserve">. (n.d.). Retrieved March 9, 2025, from</w:t>
      </w:r>
      <w:hyperlink r:id="rId10">
        <w:r w:rsidDel="00000000" w:rsidR="00000000" w:rsidRPr="00000000">
          <w:rPr>
            <w:rFonts w:ascii="Times New Roman" w:cs="Times New Roman" w:eastAsia="Times New Roman" w:hAnsi="Times New Roman"/>
            <w:rtl w:val="0"/>
          </w:rPr>
          <w:t xml:space="preserve"> </w:t>
        </w:r>
      </w:hyperlink>
      <w:hyperlink r:id="rId11">
        <w:r w:rsidDel="00000000" w:rsidR="00000000" w:rsidRPr="00000000">
          <w:rPr>
            <w:rFonts w:ascii="Times New Roman" w:cs="Times New Roman" w:eastAsia="Times New Roman" w:hAnsi="Times New Roman"/>
            <w:color w:val="1155cc"/>
            <w:u w:val="single"/>
            <w:rtl w:val="0"/>
          </w:rPr>
          <w:t xml:space="preserve">https://aws.amazon.com/education/awseducate/</w:t>
        </w:r>
      </w:hyperlink>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ws.amazon.com/education/awseducate/" TargetMode="External"/><Relationship Id="rId10" Type="http://schemas.openxmlformats.org/officeDocument/2006/relationships/hyperlink" Target="https://aws.amazon.com/education/awseducate/" TargetMode="External"/><Relationship Id="rId9" Type="http://schemas.openxmlformats.org/officeDocument/2006/relationships/hyperlink" Target="https://www.kaggle.com/datasets/piotrgrabo/breastcancerproteom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aggle.com/datasets/piotrgrabo/breastcancerproteomes/data" TargetMode="External"/><Relationship Id="rId8" Type="http://schemas.openxmlformats.org/officeDocument/2006/relationships/hyperlink" Target="https://www.kaggle.com/datasets/piotrgrabo/breastcancerproteom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puk4KD4PtClSuse3oyTmQtJkvA==">CgMxLjA4AHIhMWo5VDcxX3RWdWZSbzg0QV90SGpDb0d6N1U3cGxXS19N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2025-03-10T00:58:00Z</dcterms:created>
  <dc:creator>Vinh Dao</dc:creator>
</cp:coreProperties>
</file>