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6763D2" w14:textId="269EF6D9" w:rsidR="001F5789" w:rsidRDefault="00A234C2" w:rsidP="001F5789">
      <w:pPr>
        <w:pStyle w:val="Heading1"/>
      </w:pPr>
      <w:r>
        <w:t>DARREN CHEN</w:t>
      </w:r>
    </w:p>
    <w:p w14:paraId="6E78EA5D" w14:textId="4A0F0687" w:rsidR="00A234C2" w:rsidRDefault="00A234C2" w:rsidP="00A234C2">
      <w:r>
        <w:t xml:space="preserve">ADS 507 Data Engineering </w:t>
      </w:r>
    </w:p>
    <w:p w14:paraId="17F9F78B" w14:textId="6166E3A5" w:rsidR="00A234C2" w:rsidRPr="00A234C2" w:rsidRDefault="00A234C2" w:rsidP="00543FB9">
      <w:pPr>
        <w:pStyle w:val="Title"/>
      </w:pPr>
      <w:r>
        <w:t>Project Design Document</w:t>
      </w:r>
      <w:proofErr w:type="gramStart"/>
      <w:r>
        <w:t xml:space="preserve">:  </w:t>
      </w:r>
      <w:r w:rsidR="00762470">
        <w:t>Illicit</w:t>
      </w:r>
      <w:proofErr w:type="gramEnd"/>
      <w:r w:rsidR="00762470">
        <w:t xml:space="preserve"> Drug Use Data Dashboard</w:t>
      </w:r>
    </w:p>
    <w:p w14:paraId="371B946C" w14:textId="77777777" w:rsidR="00BF4E65" w:rsidRDefault="00BF4E65" w:rsidP="00BF4E65"/>
    <w:p w14:paraId="3819CF3F" w14:textId="7E873075" w:rsidR="00BF4E65" w:rsidRPr="001812BE" w:rsidRDefault="00BF4E65" w:rsidP="00BF4E65"/>
    <w:p w14:paraId="5A834A02" w14:textId="77777777" w:rsidR="00E90AF4" w:rsidRPr="00E90AF4" w:rsidRDefault="00BF4E65" w:rsidP="00BF4E65">
      <w:pPr>
        <w:rPr>
          <w:b/>
          <w:bCs/>
        </w:rPr>
      </w:pPr>
      <w:r w:rsidRPr="00E90AF4">
        <w:rPr>
          <w:b/>
          <w:bCs/>
        </w:rPr>
        <w:t>GitHub Repository Link:</w:t>
      </w:r>
    </w:p>
    <w:p w14:paraId="51307FD3" w14:textId="53540CFE" w:rsidR="00BF4E65" w:rsidRDefault="00BF4E65" w:rsidP="00E90AF4">
      <w:pPr>
        <w:ind w:firstLine="720"/>
      </w:pPr>
      <w:r>
        <w:t xml:space="preserve"> </w:t>
      </w:r>
      <w:hyperlink r:id="rId5" w:history="1">
        <w:r w:rsidRPr="00FB5E31">
          <w:rPr>
            <w:rStyle w:val="Hyperlink"/>
          </w:rPr>
          <w:t>https://github.com/darrencheninfo/data-engineering-pipeline/tree/main</w:t>
        </w:r>
      </w:hyperlink>
      <w:r>
        <w:t xml:space="preserve"> </w:t>
      </w:r>
    </w:p>
    <w:p w14:paraId="4CA4969F" w14:textId="7EA4FFBD" w:rsidR="00BF4E65" w:rsidRDefault="006E237B" w:rsidP="006E237B">
      <w:pPr>
        <w:pStyle w:val="Heading1"/>
      </w:pPr>
      <w:r>
        <w:t>System Intent</w:t>
      </w:r>
    </w:p>
    <w:p w14:paraId="2F28566B" w14:textId="170340E2" w:rsidR="00930262" w:rsidRDefault="00930262" w:rsidP="00930262">
      <w:r>
        <w:t xml:space="preserve">The intent of this project is to develop </w:t>
      </w:r>
      <w:proofErr w:type="gramStart"/>
      <w:r>
        <w:t>a robust</w:t>
      </w:r>
      <w:proofErr w:type="gramEnd"/>
      <w:r>
        <w:t xml:space="preserve"> and secure data pipeline architecture capable of aggregating, analyzing, and visualizing critical substance abuse data from multiple, authoritative public health sources. The primary audience includes public health officials, policymakers, healthcare providers, and researchers aiming to understand, monitor, and mitigate the impact of substance abuse on different demographics. The project aims to deliver actionable insights through real-time analytics and visualizations, empowering decision-makers to proactively respond to trends and allocate resources effectively.</w:t>
      </w:r>
    </w:p>
    <w:p w14:paraId="40A751F1" w14:textId="77777777" w:rsidR="003C48B2" w:rsidRDefault="00930262" w:rsidP="003C48B2">
      <w:r>
        <w:t>The pipeline integrates three distinct data sources, each contributing unique perspectives on substance abuse:</w:t>
      </w:r>
      <w:r w:rsidR="003C48B2">
        <w:t xml:space="preserve"> </w:t>
      </w:r>
    </w:p>
    <w:p w14:paraId="20923996" w14:textId="24B7F7BA" w:rsidR="003C48B2" w:rsidRDefault="003C48B2" w:rsidP="003C48B2">
      <w:r>
        <w:t xml:space="preserve">Drug Abuse Warning Network (DAWN) provides nationally representative hospital emergency department data on drug-related incidents, drug types, patient demographics, diagnoses, and visit outcomes, serving as an early warning for emerging drug abuse trends.  </w:t>
      </w:r>
    </w:p>
    <w:p w14:paraId="4D94D14E" w14:textId="3186EF2C" w:rsidR="003C48B2" w:rsidRDefault="003C48B2" w:rsidP="003C48B2">
      <w:r>
        <w:t>Youth Risk Behavior Surveillance System (YRBSS) offers survey-based insights into risky behaviors among adolescents and young adults, emphasizing substance abuse patterns and preventive strategies.</w:t>
      </w:r>
    </w:p>
    <w:p w14:paraId="3A566F53" w14:textId="612E75AD" w:rsidR="00930262" w:rsidRDefault="003C48B2" w:rsidP="003C48B2">
      <w:r>
        <w:t>Alcohol and Drug Services Study (ADSS - ICPSR) delivers detailed information on drug treatment services, including facility characteristics, client profiles, treatment modalities, and effectiveness, to enhance substance abuse intervention planning</w:t>
      </w:r>
    </w:p>
    <w:p w14:paraId="2CDE5A29" w14:textId="36E0CE21" w:rsidR="00280F20" w:rsidRDefault="00280F20" w:rsidP="00930262">
      <w:r w:rsidRPr="00280F20">
        <w:t xml:space="preserve">By securely integrating these diverse datasets into a centralized Azure MySQL database, utilizing SSL encryption, and automating transformations via Python scripts and stored procedures, the project ensures data integrity, confidentiality, and reliability. Finally, leveraging Power BI for intuitive visualizations makes complex datasets accessible, actionable, and impactful for informed </w:t>
      </w:r>
      <w:proofErr w:type="gramStart"/>
      <w:r w:rsidRPr="00280F20">
        <w:t>policy-making</w:t>
      </w:r>
      <w:proofErr w:type="gramEnd"/>
      <w:r w:rsidRPr="00280F20">
        <w:t xml:space="preserve"> and intervention planning.</w:t>
      </w:r>
    </w:p>
    <w:p w14:paraId="4D99D4F9" w14:textId="6042E82E" w:rsidR="00106D06" w:rsidRDefault="00106D06" w:rsidP="00930262">
      <w:r w:rsidRPr="00106D06">
        <w:lastRenderedPageBreak/>
        <w:t xml:space="preserve">Some potential shortcomings of this project include limited real-time ingestion capabilities, as the current pipeline primarily relies on periodic batch processing, which might hinder timely responsiveness to emerging drug </w:t>
      </w:r>
      <w:r w:rsidR="008173A0">
        <w:t xml:space="preserve">abuse </w:t>
      </w:r>
      <w:r w:rsidRPr="00106D06">
        <w:t>trends. Scalability might also become an issue with increased data volumes or additional sources, indicating a need for performance optimization such as indexing, partitioning, or migration to distributed data storage solutions. Adaptations for advanced data mining and predictive analytics could require further integration of machine learning frameworks or additional preprocessing to ensure dataset compatibility with such tools. Finally, the project currently lacks an API interface, which would be essential for securely serving the processed data to a broader research community, facilitating external collaborations, and supporting expanded analytical use cases.</w:t>
      </w:r>
    </w:p>
    <w:p w14:paraId="19B27D07" w14:textId="11B69390" w:rsidR="00827156" w:rsidRDefault="0068512C" w:rsidP="00827156">
      <w:pPr>
        <w:keepNext/>
      </w:pPr>
      <w:r w:rsidRPr="00E90AF4">
        <w:rPr>
          <w:b/>
          <w:bCs/>
        </w:rPr>
        <w:t>System Architecture</w:t>
      </w:r>
      <w:r w:rsidR="000F1517">
        <w:t xml:space="preserve"> </w:t>
      </w:r>
      <w:r w:rsidR="00827156" w:rsidRPr="00827156">
        <w:rPr>
          <w:noProof/>
        </w:rPr>
        <w:drawing>
          <wp:inline distT="0" distB="0" distL="0" distR="0" wp14:anchorId="3F4E4542" wp14:editId="5A367A4F">
            <wp:extent cx="5943600" cy="3307080"/>
            <wp:effectExtent l="0" t="0" r="0" b="0"/>
            <wp:docPr id="506518889"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518889" name="Picture 1" descr="A diagram of a flowchart&#10;&#10;AI-generated content may be incorrect."/>
                    <pic:cNvPicPr/>
                  </pic:nvPicPr>
                  <pic:blipFill>
                    <a:blip r:embed="rId6"/>
                    <a:stretch>
                      <a:fillRect/>
                    </a:stretch>
                  </pic:blipFill>
                  <pic:spPr>
                    <a:xfrm>
                      <a:off x="0" y="0"/>
                      <a:ext cx="5943600" cy="3307080"/>
                    </a:xfrm>
                    <a:prstGeom prst="rect">
                      <a:avLst/>
                    </a:prstGeom>
                  </pic:spPr>
                </pic:pic>
              </a:graphicData>
            </a:graphic>
          </wp:inline>
        </w:drawing>
      </w:r>
    </w:p>
    <w:p w14:paraId="02FFC5EA" w14:textId="45E51359" w:rsidR="00BF4E65" w:rsidRPr="001812BE" w:rsidRDefault="00827156" w:rsidP="00827156">
      <w:pPr>
        <w:pStyle w:val="Caption"/>
      </w:pPr>
      <w:r>
        <w:t xml:space="preserve">Figure </w:t>
      </w:r>
      <w:fldSimple w:instr=" SEQ Figure \* ARABIC ">
        <w:r>
          <w:rPr>
            <w:noProof/>
          </w:rPr>
          <w:t>1</w:t>
        </w:r>
      </w:fldSimple>
      <w:r>
        <w:t>: System Architecture</w:t>
      </w:r>
      <w:r>
        <w:rPr>
          <w:noProof/>
        </w:rPr>
        <w:t xml:space="preserve"> Overview</w:t>
      </w:r>
    </w:p>
    <w:p w14:paraId="53CDCA9E" w14:textId="77777777" w:rsidR="00071ED3" w:rsidRPr="00071ED3" w:rsidRDefault="00071ED3" w:rsidP="00071ED3">
      <w:r w:rsidRPr="00071ED3">
        <w:t>In the Data Tier, data from three sources—the Drug Abuse Warning Network (DAWN), Youth Risk Behavior Surveillance System (YRBSS), and Alcohol and Drug Services Study (</w:t>
      </w:r>
      <w:proofErr w:type="gramStart"/>
      <w:r w:rsidRPr="00071ED3">
        <w:t>ADSS)—</w:t>
      </w:r>
      <w:proofErr w:type="gramEnd"/>
      <w:r w:rsidRPr="00071ED3">
        <w:t>are securely extracted and centralized into an Azure Database for MySQL Flexible Server using SSL certificates for encryption. The Application Logic Tier uses Python scripts developed in Visual Studio Code to automate the extraction, transformation, and loading (ETL) of data, while MySQL stored procedures facilitate additional data cleansing, transformation, and aggregation tasks. In the Presentation Tier, Power BI securely accesses the processed data via SSL-encrypted connections to provide interactive dashboards, visualizations, and reports, enabling stakeholders to effectively monitor and respond to substance abuse patterns in near real-time.</w:t>
      </w:r>
    </w:p>
    <w:p w14:paraId="295857E2" w14:textId="77777777" w:rsidR="00BF4E65" w:rsidRPr="001812BE" w:rsidRDefault="00BF4E65" w:rsidP="00BF4E65">
      <w:r w:rsidRPr="001812BE">
        <w:t>Describe the entire system, including all components and their interactions.</w:t>
      </w:r>
    </w:p>
    <w:p w14:paraId="3D304395" w14:textId="3DD1C466" w:rsidR="00BF4E65" w:rsidRDefault="00BF4E65" w:rsidP="00BF4E65">
      <w:r w:rsidRPr="001812BE">
        <w:t>•</w:t>
      </w:r>
      <w:r>
        <w:t xml:space="preserve"> </w:t>
      </w:r>
    </w:p>
    <w:p w14:paraId="7B5D32DE" w14:textId="77777777" w:rsidR="00687DCA" w:rsidRDefault="00687DCA" w:rsidP="00BF4E65"/>
    <w:p w14:paraId="4F98050C" w14:textId="46B49B95" w:rsidR="00687DCA" w:rsidRDefault="00687DCA" w:rsidP="00BF4E65">
      <w:r>
        <w:t>Data Source</w:t>
      </w:r>
      <w:r w:rsidR="001A7336">
        <w:t>s</w:t>
      </w:r>
      <w:r>
        <w:t xml:space="preserve">: </w:t>
      </w:r>
    </w:p>
    <w:p w14:paraId="70EBEE46" w14:textId="14278895" w:rsidR="00687DCA" w:rsidRPr="00687DCA" w:rsidRDefault="00687DCA" w:rsidP="00687DCA">
      <w:r w:rsidRPr="00687DCA">
        <w:rPr>
          <w:b/>
          <w:bCs/>
        </w:rPr>
        <w:t>Drug Abuse Warning Network (DAWN)</w:t>
      </w:r>
      <w:r w:rsidRPr="00687DCA">
        <w:t>: Provides nationally representative data collected from hospital emergency departments about drug-related incidents, capturing details such as drug types, patient demographics, diagnosis, and visit outcomes. It serves as a vital early warning system for tracking emerging drug abuse patterns, overdoses, adverse reactions, and drug-related suicides or accidental poisonings.</w:t>
      </w:r>
    </w:p>
    <w:p w14:paraId="2620F4E8" w14:textId="06C0DFE2" w:rsidR="00687DCA" w:rsidRPr="00687DCA" w:rsidRDefault="00687DCA" w:rsidP="007112E0">
      <w:pPr>
        <w:ind w:firstLine="720"/>
      </w:pPr>
      <w:r w:rsidRPr="00687DCA">
        <w:t>Focuses specifically on adolescents and young adults, providing extensive survey data regarding risky behaviors—including substance use and abuse, alcohol consumption, illicit drug use, and associated risk factors. This dataset offers critical insights into preventive strategies targeting younger populations.</w:t>
      </w:r>
    </w:p>
    <w:p w14:paraId="59603D53" w14:textId="1ECFFB8C" w:rsidR="00687DCA" w:rsidRPr="00687DCA" w:rsidRDefault="00687DCA" w:rsidP="00687DCA">
      <w:r w:rsidRPr="00687DCA">
        <w:rPr>
          <w:b/>
          <w:bCs/>
        </w:rPr>
        <w:t>Alcohol and Drug Services Study (ADSS - ICPSR)</w:t>
      </w:r>
      <w:r w:rsidRPr="00687DCA">
        <w:t>: Supplies comprehensive data related to drug treatment services, including facility characteristics, client profiles, types of treatments provided, and treatment outcomes. This source helps identify the effectiveness and accessibility of substance abuse treatment programs, aiding stakeholders in refining intervention strategies and treatment availability.</w:t>
      </w:r>
    </w:p>
    <w:p w14:paraId="116604CE" w14:textId="77777777" w:rsidR="00687DCA" w:rsidRPr="001812BE" w:rsidRDefault="00687DCA" w:rsidP="00BF4E65"/>
    <w:p w14:paraId="7F9D8ABC" w14:textId="06DB66C3" w:rsidR="00BF4E65" w:rsidRDefault="00BF4E65" w:rsidP="00BF4E65"/>
    <w:p w14:paraId="5FC722B0" w14:textId="6E104DC4" w:rsidR="0076568C" w:rsidRPr="0068512C" w:rsidRDefault="0076568C" w:rsidP="0076568C">
      <w:pPr>
        <w:pStyle w:val="Caption"/>
        <w:keepNext/>
        <w:rPr>
          <w:sz w:val="24"/>
          <w:szCs w:val="24"/>
        </w:rPr>
      </w:pPr>
      <w:r w:rsidRPr="0068512C">
        <w:rPr>
          <w:sz w:val="24"/>
          <w:szCs w:val="24"/>
        </w:rPr>
        <w:t xml:space="preserve">Table </w:t>
      </w:r>
      <w:r w:rsidRPr="0068512C">
        <w:rPr>
          <w:sz w:val="24"/>
          <w:szCs w:val="24"/>
        </w:rPr>
        <w:fldChar w:fldCharType="begin"/>
      </w:r>
      <w:r w:rsidRPr="0068512C">
        <w:rPr>
          <w:sz w:val="24"/>
          <w:szCs w:val="24"/>
        </w:rPr>
        <w:instrText xml:space="preserve"> SEQ Table \* ARABIC </w:instrText>
      </w:r>
      <w:r w:rsidRPr="0068512C">
        <w:rPr>
          <w:sz w:val="24"/>
          <w:szCs w:val="24"/>
        </w:rPr>
        <w:fldChar w:fldCharType="separate"/>
      </w:r>
      <w:r w:rsidRPr="0068512C">
        <w:rPr>
          <w:noProof/>
          <w:sz w:val="24"/>
          <w:szCs w:val="24"/>
        </w:rPr>
        <w:t>1</w:t>
      </w:r>
      <w:r w:rsidRPr="0068512C">
        <w:rPr>
          <w:sz w:val="24"/>
          <w:szCs w:val="24"/>
        </w:rPr>
        <w:fldChar w:fldCharType="end"/>
      </w:r>
      <w:r w:rsidRPr="0068512C">
        <w:rPr>
          <w:sz w:val="24"/>
          <w:szCs w:val="24"/>
        </w:rPr>
        <w:t>: Source Data Summary</w:t>
      </w:r>
    </w:p>
    <w:tbl>
      <w:tblPr>
        <w:tblStyle w:val="PlainTable3"/>
        <w:tblW w:w="9458" w:type="dxa"/>
        <w:tblLook w:val="04A0" w:firstRow="1" w:lastRow="0" w:firstColumn="1" w:lastColumn="0" w:noHBand="0" w:noVBand="1"/>
      </w:tblPr>
      <w:tblGrid>
        <w:gridCol w:w="1572"/>
        <w:gridCol w:w="3510"/>
        <w:gridCol w:w="1087"/>
        <w:gridCol w:w="1122"/>
        <w:gridCol w:w="1945"/>
        <w:gridCol w:w="222"/>
      </w:tblGrid>
      <w:tr w:rsidR="00BA541E" w:rsidRPr="00BA541E" w14:paraId="5159C014" w14:textId="77777777" w:rsidTr="00781B10">
        <w:trPr>
          <w:gridAfter w:val="1"/>
          <w:cnfStyle w:val="100000000000" w:firstRow="1" w:lastRow="0" w:firstColumn="0" w:lastColumn="0" w:oddVBand="0" w:evenVBand="0" w:oddHBand="0" w:evenHBand="0" w:firstRowFirstColumn="0" w:firstRowLastColumn="0" w:lastRowFirstColumn="0" w:lastRowLastColumn="0"/>
          <w:wAfter w:w="222" w:type="dxa"/>
          <w:trHeight w:val="315"/>
        </w:trPr>
        <w:tc>
          <w:tcPr>
            <w:cnfStyle w:val="001000000100" w:firstRow="0" w:lastRow="0" w:firstColumn="1" w:lastColumn="0" w:oddVBand="0" w:evenVBand="0" w:oddHBand="0" w:evenHBand="0" w:firstRowFirstColumn="1" w:firstRowLastColumn="0" w:lastRowFirstColumn="0" w:lastRowLastColumn="0"/>
            <w:tcW w:w="1323" w:type="dxa"/>
            <w:hideMark/>
          </w:tcPr>
          <w:p w14:paraId="0107F2B8" w14:textId="77777777" w:rsidR="00BA541E" w:rsidRPr="00781B10" w:rsidRDefault="00BA541E" w:rsidP="00BA541E">
            <w:pPr>
              <w:jc w:val="center"/>
              <w:rPr>
                <w:rFonts w:ascii="Aptos Narrow" w:eastAsia="Times New Roman" w:hAnsi="Aptos Narrow" w:cs="Times New Roman"/>
                <w:b w:val="0"/>
                <w:bCs w:val="0"/>
                <w:kern w:val="0"/>
                <w14:ligatures w14:val="none"/>
              </w:rPr>
            </w:pPr>
            <w:r w:rsidRPr="00781B10">
              <w:rPr>
                <w:rFonts w:ascii="Aptos Narrow" w:eastAsia="Times New Roman" w:hAnsi="Aptos Narrow" w:cs="Times New Roman"/>
                <w:kern w:val="0"/>
                <w14:ligatures w14:val="none"/>
              </w:rPr>
              <w:t>Dataset Name</w:t>
            </w:r>
          </w:p>
        </w:tc>
        <w:tc>
          <w:tcPr>
            <w:tcW w:w="3510" w:type="dxa"/>
            <w:hideMark/>
          </w:tcPr>
          <w:p w14:paraId="28F73D83" w14:textId="77777777" w:rsidR="00BA541E" w:rsidRPr="00781B10" w:rsidRDefault="00BA541E" w:rsidP="00BA541E">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kern w:val="0"/>
                <w14:ligatures w14:val="none"/>
              </w:rPr>
            </w:pPr>
            <w:r w:rsidRPr="00781B10">
              <w:rPr>
                <w:rFonts w:ascii="Aptos Narrow" w:eastAsia="Times New Roman" w:hAnsi="Aptos Narrow" w:cs="Times New Roman"/>
                <w:kern w:val="0"/>
                <w14:ligatures w14:val="none"/>
              </w:rPr>
              <w:t>Source</w:t>
            </w:r>
          </w:p>
        </w:tc>
        <w:tc>
          <w:tcPr>
            <w:tcW w:w="1087" w:type="dxa"/>
            <w:hideMark/>
          </w:tcPr>
          <w:p w14:paraId="2FFF8313" w14:textId="77777777" w:rsidR="00BA541E" w:rsidRPr="00781B10" w:rsidRDefault="00BA541E" w:rsidP="00BA541E">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kern w:val="0"/>
                <w14:ligatures w14:val="none"/>
              </w:rPr>
            </w:pPr>
            <w:r w:rsidRPr="00781B10">
              <w:rPr>
                <w:rFonts w:ascii="Aptos Narrow" w:eastAsia="Times New Roman" w:hAnsi="Aptos Narrow" w:cs="Times New Roman"/>
                <w:kern w:val="0"/>
                <w14:ligatures w14:val="none"/>
              </w:rPr>
              <w:t>Format</w:t>
            </w:r>
          </w:p>
        </w:tc>
        <w:tc>
          <w:tcPr>
            <w:tcW w:w="1072" w:type="dxa"/>
            <w:hideMark/>
          </w:tcPr>
          <w:p w14:paraId="78543CB3" w14:textId="47F4D7A7" w:rsidR="00BA541E" w:rsidRPr="00781B10" w:rsidRDefault="00987CA2" w:rsidP="00BA541E">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kern w:val="0"/>
                <w14:ligatures w14:val="none"/>
              </w:rPr>
            </w:pPr>
            <w:r w:rsidRPr="00781B10">
              <w:rPr>
                <w:rFonts w:ascii="Aptos Narrow" w:eastAsia="Times New Roman" w:hAnsi="Aptos Narrow" w:cs="Times New Roman"/>
                <w:kern w:val="0"/>
                <w14:ligatures w14:val="none"/>
              </w:rPr>
              <w:t>Records</w:t>
            </w:r>
          </w:p>
        </w:tc>
        <w:tc>
          <w:tcPr>
            <w:tcW w:w="2244" w:type="dxa"/>
            <w:hideMark/>
          </w:tcPr>
          <w:p w14:paraId="52A9A632" w14:textId="77777777" w:rsidR="00BA541E" w:rsidRPr="00781B10" w:rsidRDefault="00BA541E" w:rsidP="00BA541E">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kern w:val="0"/>
                <w14:ligatures w14:val="none"/>
              </w:rPr>
            </w:pPr>
            <w:r w:rsidRPr="00781B10">
              <w:rPr>
                <w:rFonts w:ascii="Aptos Narrow" w:eastAsia="Times New Roman" w:hAnsi="Aptos Narrow" w:cs="Times New Roman"/>
                <w:kern w:val="0"/>
                <w14:ligatures w14:val="none"/>
              </w:rPr>
              <w:t>Description</w:t>
            </w:r>
          </w:p>
        </w:tc>
      </w:tr>
      <w:tr w:rsidR="00BA541E" w:rsidRPr="00BA541E" w14:paraId="527B945F" w14:textId="77777777" w:rsidTr="00781B10">
        <w:trPr>
          <w:gridAfter w:val="1"/>
          <w:cnfStyle w:val="000000100000" w:firstRow="0" w:lastRow="0" w:firstColumn="0" w:lastColumn="0" w:oddVBand="0" w:evenVBand="0" w:oddHBand="1" w:evenHBand="0" w:firstRowFirstColumn="0" w:firstRowLastColumn="0" w:lastRowFirstColumn="0" w:lastRowLastColumn="0"/>
          <w:wAfter w:w="222" w:type="dxa"/>
          <w:trHeight w:val="450"/>
        </w:trPr>
        <w:tc>
          <w:tcPr>
            <w:cnfStyle w:val="001000000000" w:firstRow="0" w:lastRow="0" w:firstColumn="1" w:lastColumn="0" w:oddVBand="0" w:evenVBand="0" w:oddHBand="0" w:evenHBand="0" w:firstRowFirstColumn="0" w:firstRowLastColumn="0" w:lastRowFirstColumn="0" w:lastRowLastColumn="0"/>
            <w:tcW w:w="1323" w:type="dxa"/>
            <w:vMerge w:val="restart"/>
            <w:hideMark/>
          </w:tcPr>
          <w:p w14:paraId="7B2A9907" w14:textId="77777777" w:rsidR="00BA541E" w:rsidRPr="00BA541E" w:rsidRDefault="00BA541E" w:rsidP="004C12EC">
            <w:pPr>
              <w:rPr>
                <w:rFonts w:ascii="Calibri" w:eastAsia="Times New Roman" w:hAnsi="Calibri" w:cs="Calibri"/>
                <w:b w:val="0"/>
                <w:bCs w:val="0"/>
                <w:color w:val="000000"/>
                <w:kern w:val="0"/>
                <w14:ligatures w14:val="none"/>
              </w:rPr>
            </w:pPr>
            <w:r w:rsidRPr="00BA541E">
              <w:rPr>
                <w:rFonts w:ascii="Calibri" w:eastAsia="Times New Roman" w:hAnsi="Calibri" w:cs="Calibri"/>
                <w:color w:val="000000"/>
                <w:kern w:val="0"/>
                <w14:ligatures w14:val="none"/>
              </w:rPr>
              <w:t>Drug Abuse Warning Network (DAWN)</w:t>
            </w:r>
          </w:p>
        </w:tc>
        <w:tc>
          <w:tcPr>
            <w:tcW w:w="3510" w:type="dxa"/>
            <w:vMerge w:val="restart"/>
            <w:hideMark/>
          </w:tcPr>
          <w:p w14:paraId="38EE5B5D" w14:textId="0F2ED405" w:rsidR="00BA541E" w:rsidRDefault="00BA541E" w:rsidP="00BA541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BA541E">
              <w:rPr>
                <w:rFonts w:ascii="Calibri" w:eastAsia="Times New Roman" w:hAnsi="Calibri" w:cs="Calibri"/>
                <w:color w:val="000000"/>
                <w:kern w:val="0"/>
                <w14:ligatures w14:val="none"/>
              </w:rPr>
              <w:t xml:space="preserve">ICPSR / SAMHSA </w:t>
            </w:r>
            <w:hyperlink r:id="rId7" w:history="1">
              <w:r w:rsidRPr="00BA541E">
                <w:rPr>
                  <w:rStyle w:val="Hyperlink"/>
                  <w:rFonts w:ascii="Calibri" w:eastAsia="Times New Roman" w:hAnsi="Calibri" w:cs="Calibri"/>
                  <w:kern w:val="0"/>
                  <w14:ligatures w14:val="none"/>
                </w:rPr>
                <w:t>https://www.icpsr.umich.edu/web/</w:t>
              </w:r>
            </w:hyperlink>
          </w:p>
          <w:p w14:paraId="2C3D929C" w14:textId="004D84DA" w:rsidR="00BA541E" w:rsidRPr="00BA541E" w:rsidRDefault="00BA541E" w:rsidP="00BA541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BA541E">
              <w:rPr>
                <w:rFonts w:ascii="Calibri" w:eastAsia="Times New Roman" w:hAnsi="Calibri" w:cs="Calibri"/>
                <w:color w:val="000000"/>
                <w:kern w:val="0"/>
                <w14:ligatures w14:val="none"/>
              </w:rPr>
              <w:t>NAHDAP/studies/34565/versions/V3</w:t>
            </w:r>
          </w:p>
        </w:tc>
        <w:tc>
          <w:tcPr>
            <w:tcW w:w="1087" w:type="dxa"/>
            <w:vMerge w:val="restart"/>
            <w:hideMark/>
          </w:tcPr>
          <w:p w14:paraId="512E4842" w14:textId="77777777" w:rsidR="00BA541E" w:rsidRPr="00BA541E" w:rsidRDefault="00BA541E" w:rsidP="00BA541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BA541E">
              <w:rPr>
                <w:rFonts w:ascii="Calibri" w:eastAsia="Times New Roman" w:hAnsi="Calibri" w:cs="Calibri"/>
                <w:color w:val="000000"/>
                <w:kern w:val="0"/>
                <w14:ligatures w14:val="none"/>
              </w:rPr>
              <w:t>TSV</w:t>
            </w:r>
          </w:p>
        </w:tc>
        <w:tc>
          <w:tcPr>
            <w:tcW w:w="1072" w:type="dxa"/>
            <w:vMerge w:val="restart"/>
            <w:hideMark/>
          </w:tcPr>
          <w:p w14:paraId="7796E0CB" w14:textId="64E757FC" w:rsidR="00BA541E" w:rsidRPr="00BA541E" w:rsidRDefault="004D63E8" w:rsidP="00BA541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229212</w:t>
            </w:r>
          </w:p>
        </w:tc>
        <w:tc>
          <w:tcPr>
            <w:tcW w:w="2244" w:type="dxa"/>
            <w:vMerge w:val="restart"/>
            <w:hideMark/>
          </w:tcPr>
          <w:p w14:paraId="723ABD42" w14:textId="77777777" w:rsidR="00BA541E" w:rsidRPr="00BA541E" w:rsidRDefault="00BA541E" w:rsidP="00BA54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BA541E">
              <w:rPr>
                <w:rFonts w:ascii="Calibri" w:eastAsia="Times New Roman" w:hAnsi="Calibri" w:cs="Calibri"/>
                <w:color w:val="000000"/>
                <w:kern w:val="0"/>
                <w14:ligatures w14:val="none"/>
              </w:rPr>
              <w:t>Tracks emergency room visits related to drug misuse and abuse.</w:t>
            </w:r>
          </w:p>
        </w:tc>
      </w:tr>
      <w:tr w:rsidR="00BA541E" w:rsidRPr="00BA541E" w14:paraId="54998CF3" w14:textId="77777777" w:rsidTr="00781B10">
        <w:trPr>
          <w:trHeight w:val="300"/>
        </w:trPr>
        <w:tc>
          <w:tcPr>
            <w:cnfStyle w:val="001000000000" w:firstRow="0" w:lastRow="0" w:firstColumn="1" w:lastColumn="0" w:oddVBand="0" w:evenVBand="0" w:oddHBand="0" w:evenHBand="0" w:firstRowFirstColumn="0" w:firstRowLastColumn="0" w:lastRowFirstColumn="0" w:lastRowLastColumn="0"/>
            <w:tcW w:w="1323" w:type="dxa"/>
            <w:vMerge/>
            <w:hideMark/>
          </w:tcPr>
          <w:p w14:paraId="69F7E30A" w14:textId="77777777" w:rsidR="00BA541E" w:rsidRPr="00BA541E" w:rsidRDefault="00BA541E" w:rsidP="00BA541E">
            <w:pPr>
              <w:rPr>
                <w:rFonts w:ascii="Calibri" w:eastAsia="Times New Roman" w:hAnsi="Calibri" w:cs="Calibri"/>
                <w:b w:val="0"/>
                <w:bCs w:val="0"/>
                <w:color w:val="000000"/>
                <w:kern w:val="0"/>
                <w14:ligatures w14:val="none"/>
              </w:rPr>
            </w:pPr>
          </w:p>
        </w:tc>
        <w:tc>
          <w:tcPr>
            <w:tcW w:w="3510" w:type="dxa"/>
            <w:vMerge/>
            <w:hideMark/>
          </w:tcPr>
          <w:p w14:paraId="65CDF15D" w14:textId="77777777" w:rsidR="00BA541E" w:rsidRPr="00BA541E" w:rsidRDefault="00BA541E" w:rsidP="00BA54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
        </w:tc>
        <w:tc>
          <w:tcPr>
            <w:tcW w:w="1087" w:type="dxa"/>
            <w:vMerge/>
            <w:hideMark/>
          </w:tcPr>
          <w:p w14:paraId="28B16ADB" w14:textId="77777777" w:rsidR="00BA541E" w:rsidRPr="00BA541E" w:rsidRDefault="00BA541E" w:rsidP="00BA54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
        </w:tc>
        <w:tc>
          <w:tcPr>
            <w:tcW w:w="1072" w:type="dxa"/>
            <w:vMerge/>
            <w:hideMark/>
          </w:tcPr>
          <w:p w14:paraId="395D26E1" w14:textId="77777777" w:rsidR="00BA541E" w:rsidRPr="00BA541E" w:rsidRDefault="00BA541E" w:rsidP="00BA54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
        </w:tc>
        <w:tc>
          <w:tcPr>
            <w:tcW w:w="2244" w:type="dxa"/>
            <w:vMerge/>
            <w:hideMark/>
          </w:tcPr>
          <w:p w14:paraId="45A95EFA" w14:textId="77777777" w:rsidR="00BA541E" w:rsidRPr="00BA541E" w:rsidRDefault="00BA541E" w:rsidP="00BA54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
        </w:tc>
        <w:tc>
          <w:tcPr>
            <w:tcW w:w="222" w:type="dxa"/>
            <w:noWrap/>
            <w:hideMark/>
          </w:tcPr>
          <w:p w14:paraId="0DAD837A" w14:textId="77777777" w:rsidR="00BA541E" w:rsidRPr="00BA541E" w:rsidRDefault="00BA541E" w:rsidP="00BA541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
        </w:tc>
      </w:tr>
      <w:tr w:rsidR="00BA541E" w:rsidRPr="00BA541E" w14:paraId="620F7C36" w14:textId="77777777" w:rsidTr="00781B1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3" w:type="dxa"/>
            <w:vMerge/>
            <w:hideMark/>
          </w:tcPr>
          <w:p w14:paraId="21C137DF" w14:textId="77777777" w:rsidR="00BA541E" w:rsidRPr="00BA541E" w:rsidRDefault="00BA541E" w:rsidP="00BA541E">
            <w:pPr>
              <w:rPr>
                <w:rFonts w:ascii="Calibri" w:eastAsia="Times New Roman" w:hAnsi="Calibri" w:cs="Calibri"/>
                <w:b w:val="0"/>
                <w:bCs w:val="0"/>
                <w:color w:val="000000"/>
                <w:kern w:val="0"/>
                <w14:ligatures w14:val="none"/>
              </w:rPr>
            </w:pPr>
          </w:p>
        </w:tc>
        <w:tc>
          <w:tcPr>
            <w:tcW w:w="3510" w:type="dxa"/>
            <w:vMerge/>
            <w:hideMark/>
          </w:tcPr>
          <w:p w14:paraId="0C892794" w14:textId="77777777" w:rsidR="00BA541E" w:rsidRPr="00BA541E" w:rsidRDefault="00BA541E" w:rsidP="00BA54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p>
        </w:tc>
        <w:tc>
          <w:tcPr>
            <w:tcW w:w="1087" w:type="dxa"/>
            <w:vMerge/>
            <w:hideMark/>
          </w:tcPr>
          <w:p w14:paraId="04C009C6" w14:textId="77777777" w:rsidR="00BA541E" w:rsidRPr="00BA541E" w:rsidRDefault="00BA541E" w:rsidP="00BA54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p>
        </w:tc>
        <w:tc>
          <w:tcPr>
            <w:tcW w:w="1072" w:type="dxa"/>
            <w:vMerge/>
            <w:hideMark/>
          </w:tcPr>
          <w:p w14:paraId="56439C76" w14:textId="77777777" w:rsidR="00BA541E" w:rsidRPr="00BA541E" w:rsidRDefault="00BA541E" w:rsidP="00BA54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p>
        </w:tc>
        <w:tc>
          <w:tcPr>
            <w:tcW w:w="2244" w:type="dxa"/>
            <w:vMerge/>
            <w:hideMark/>
          </w:tcPr>
          <w:p w14:paraId="7AD64929" w14:textId="77777777" w:rsidR="00BA541E" w:rsidRPr="00BA541E" w:rsidRDefault="00BA541E" w:rsidP="00BA54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p>
        </w:tc>
        <w:tc>
          <w:tcPr>
            <w:tcW w:w="222" w:type="dxa"/>
            <w:noWrap/>
            <w:hideMark/>
          </w:tcPr>
          <w:p w14:paraId="09C19220" w14:textId="77777777" w:rsidR="00BA541E" w:rsidRPr="00BA541E" w:rsidRDefault="00BA541E" w:rsidP="00BA541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r>
      <w:tr w:rsidR="00BA541E" w:rsidRPr="00BA541E" w14:paraId="61128D09" w14:textId="77777777" w:rsidTr="00781B10">
        <w:trPr>
          <w:trHeight w:val="300"/>
        </w:trPr>
        <w:tc>
          <w:tcPr>
            <w:cnfStyle w:val="001000000000" w:firstRow="0" w:lastRow="0" w:firstColumn="1" w:lastColumn="0" w:oddVBand="0" w:evenVBand="0" w:oddHBand="0" w:evenHBand="0" w:firstRowFirstColumn="0" w:firstRowLastColumn="0" w:lastRowFirstColumn="0" w:lastRowLastColumn="0"/>
            <w:tcW w:w="1323" w:type="dxa"/>
            <w:vMerge w:val="restart"/>
            <w:hideMark/>
          </w:tcPr>
          <w:p w14:paraId="071D125D" w14:textId="77777777" w:rsidR="00BA541E" w:rsidRPr="00BA541E" w:rsidRDefault="00BA541E" w:rsidP="00BA541E">
            <w:pPr>
              <w:rPr>
                <w:rFonts w:ascii="Calibri" w:eastAsia="Times New Roman" w:hAnsi="Calibri" w:cs="Calibri"/>
                <w:b w:val="0"/>
                <w:bCs w:val="0"/>
                <w:color w:val="000000"/>
                <w:kern w:val="0"/>
                <w14:ligatures w14:val="none"/>
              </w:rPr>
            </w:pPr>
            <w:r w:rsidRPr="00BA541E">
              <w:rPr>
                <w:rFonts w:ascii="Calibri" w:eastAsia="Times New Roman" w:hAnsi="Calibri" w:cs="Calibri"/>
                <w:color w:val="000000"/>
                <w:kern w:val="0"/>
                <w14:ligatures w14:val="none"/>
              </w:rPr>
              <w:t>Youth Risk Behavior Surveillance System (YRBSS)</w:t>
            </w:r>
          </w:p>
        </w:tc>
        <w:tc>
          <w:tcPr>
            <w:tcW w:w="3510" w:type="dxa"/>
            <w:vMerge w:val="restart"/>
            <w:hideMark/>
          </w:tcPr>
          <w:p w14:paraId="0A07DE3F" w14:textId="38BFA454" w:rsidR="00BA541E" w:rsidRDefault="00BA541E" w:rsidP="00BA541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BA541E">
              <w:rPr>
                <w:rFonts w:ascii="Calibri" w:eastAsia="Times New Roman" w:hAnsi="Calibri" w:cs="Calibri"/>
                <w:color w:val="000000"/>
                <w:kern w:val="0"/>
                <w14:ligatures w14:val="none"/>
              </w:rPr>
              <w:t xml:space="preserve">CDC </w:t>
            </w:r>
            <w:hyperlink r:id="rId8" w:history="1">
              <w:r w:rsidRPr="00BA541E">
                <w:rPr>
                  <w:rStyle w:val="Hyperlink"/>
                  <w:rFonts w:ascii="Calibri" w:eastAsia="Times New Roman" w:hAnsi="Calibri" w:cs="Calibri"/>
                  <w:kern w:val="0"/>
                  <w14:ligatures w14:val="none"/>
                </w:rPr>
                <w:t>https://www.cdc.gov/yrbs/</w:t>
              </w:r>
            </w:hyperlink>
          </w:p>
          <w:p w14:paraId="01563F19" w14:textId="0EB9D408" w:rsidR="00BA541E" w:rsidRPr="00BA541E" w:rsidRDefault="00BA541E" w:rsidP="00BA541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BA541E">
              <w:rPr>
                <w:rFonts w:ascii="Calibri" w:eastAsia="Times New Roman" w:hAnsi="Calibri" w:cs="Calibri"/>
                <w:color w:val="000000"/>
                <w:kern w:val="0"/>
                <w14:ligatures w14:val="none"/>
              </w:rPr>
              <w:t xml:space="preserve">data/index.html </w:t>
            </w:r>
          </w:p>
        </w:tc>
        <w:tc>
          <w:tcPr>
            <w:tcW w:w="1087" w:type="dxa"/>
            <w:vMerge w:val="restart"/>
            <w:hideMark/>
          </w:tcPr>
          <w:p w14:paraId="64BF563B" w14:textId="77777777" w:rsidR="00BA541E" w:rsidRPr="00BA541E" w:rsidRDefault="00BA541E" w:rsidP="00BA541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BA541E">
              <w:rPr>
                <w:rFonts w:ascii="Calibri" w:eastAsia="Times New Roman" w:hAnsi="Calibri" w:cs="Calibri"/>
                <w:color w:val="000000"/>
                <w:kern w:val="0"/>
                <w14:ligatures w14:val="none"/>
              </w:rPr>
              <w:t>CSV</w:t>
            </w:r>
          </w:p>
        </w:tc>
        <w:tc>
          <w:tcPr>
            <w:tcW w:w="1072" w:type="dxa"/>
            <w:vMerge w:val="restart"/>
            <w:hideMark/>
          </w:tcPr>
          <w:p w14:paraId="1B5BFF76" w14:textId="636BC0AA" w:rsidR="00BA541E" w:rsidRPr="00BA541E" w:rsidRDefault="009357F3" w:rsidP="00BA541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16384</w:t>
            </w:r>
          </w:p>
        </w:tc>
        <w:tc>
          <w:tcPr>
            <w:tcW w:w="2244" w:type="dxa"/>
            <w:vMerge w:val="restart"/>
            <w:hideMark/>
          </w:tcPr>
          <w:p w14:paraId="336411A2" w14:textId="77777777" w:rsidR="00BA541E" w:rsidRPr="00BA541E" w:rsidRDefault="00BA541E" w:rsidP="00BA54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BA541E">
              <w:rPr>
                <w:rFonts w:ascii="Calibri" w:eastAsia="Times New Roman" w:hAnsi="Calibri" w:cs="Calibri"/>
                <w:color w:val="000000"/>
                <w:kern w:val="0"/>
                <w14:ligatures w14:val="none"/>
              </w:rPr>
              <w:t>Collects data on youth behaviors, including substance use, violence, and risky activities.</w:t>
            </w:r>
          </w:p>
        </w:tc>
        <w:tc>
          <w:tcPr>
            <w:tcW w:w="222" w:type="dxa"/>
            <w:hideMark/>
          </w:tcPr>
          <w:p w14:paraId="21053D6F" w14:textId="77777777" w:rsidR="00BA541E" w:rsidRPr="00BA541E" w:rsidRDefault="00BA541E" w:rsidP="00BA541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r>
      <w:tr w:rsidR="00BA541E" w:rsidRPr="00BA541E" w14:paraId="76B82E9C" w14:textId="77777777" w:rsidTr="00781B1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3" w:type="dxa"/>
            <w:vMerge/>
            <w:hideMark/>
          </w:tcPr>
          <w:p w14:paraId="1FB97793" w14:textId="77777777" w:rsidR="00BA541E" w:rsidRPr="00BA541E" w:rsidRDefault="00BA541E" w:rsidP="00BA541E">
            <w:pPr>
              <w:rPr>
                <w:rFonts w:ascii="Calibri" w:eastAsia="Times New Roman" w:hAnsi="Calibri" w:cs="Calibri"/>
                <w:b w:val="0"/>
                <w:bCs w:val="0"/>
                <w:color w:val="000000"/>
                <w:kern w:val="0"/>
                <w14:ligatures w14:val="none"/>
              </w:rPr>
            </w:pPr>
          </w:p>
        </w:tc>
        <w:tc>
          <w:tcPr>
            <w:tcW w:w="3510" w:type="dxa"/>
            <w:vMerge/>
            <w:hideMark/>
          </w:tcPr>
          <w:p w14:paraId="292D0C0F" w14:textId="77777777" w:rsidR="00BA541E" w:rsidRPr="00BA541E" w:rsidRDefault="00BA541E" w:rsidP="00BA54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p>
        </w:tc>
        <w:tc>
          <w:tcPr>
            <w:tcW w:w="1087" w:type="dxa"/>
            <w:vMerge/>
            <w:hideMark/>
          </w:tcPr>
          <w:p w14:paraId="40346421" w14:textId="77777777" w:rsidR="00BA541E" w:rsidRPr="00BA541E" w:rsidRDefault="00BA541E" w:rsidP="00BA54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p>
        </w:tc>
        <w:tc>
          <w:tcPr>
            <w:tcW w:w="1072" w:type="dxa"/>
            <w:vMerge/>
            <w:hideMark/>
          </w:tcPr>
          <w:p w14:paraId="34F2272C" w14:textId="77777777" w:rsidR="00BA541E" w:rsidRPr="00BA541E" w:rsidRDefault="00BA541E" w:rsidP="00BA54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p>
        </w:tc>
        <w:tc>
          <w:tcPr>
            <w:tcW w:w="2244" w:type="dxa"/>
            <w:vMerge/>
            <w:hideMark/>
          </w:tcPr>
          <w:p w14:paraId="48D58D03" w14:textId="77777777" w:rsidR="00BA541E" w:rsidRPr="00BA541E" w:rsidRDefault="00BA541E" w:rsidP="00BA54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p>
        </w:tc>
        <w:tc>
          <w:tcPr>
            <w:tcW w:w="222" w:type="dxa"/>
            <w:noWrap/>
            <w:hideMark/>
          </w:tcPr>
          <w:p w14:paraId="438F979D" w14:textId="77777777" w:rsidR="00BA541E" w:rsidRPr="00BA541E" w:rsidRDefault="00BA541E" w:rsidP="00BA541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p>
        </w:tc>
      </w:tr>
      <w:tr w:rsidR="00BA541E" w:rsidRPr="00BA541E" w14:paraId="241CAA0B" w14:textId="77777777" w:rsidTr="00781B10">
        <w:trPr>
          <w:trHeight w:val="1200"/>
        </w:trPr>
        <w:tc>
          <w:tcPr>
            <w:cnfStyle w:val="001000000000" w:firstRow="0" w:lastRow="0" w:firstColumn="1" w:lastColumn="0" w:oddVBand="0" w:evenVBand="0" w:oddHBand="0" w:evenHBand="0" w:firstRowFirstColumn="0" w:firstRowLastColumn="0" w:lastRowFirstColumn="0" w:lastRowLastColumn="0"/>
            <w:tcW w:w="1323" w:type="dxa"/>
            <w:vMerge w:val="restart"/>
            <w:hideMark/>
          </w:tcPr>
          <w:p w14:paraId="35308085" w14:textId="340DCE5B" w:rsidR="009F415C" w:rsidRPr="009F415C" w:rsidRDefault="009F415C" w:rsidP="009F415C">
            <w:pPr>
              <w:rPr>
                <w:rFonts w:ascii="Calibri" w:eastAsia="Times New Roman" w:hAnsi="Calibri" w:cs="Calibri"/>
                <w:color w:val="000000"/>
                <w:kern w:val="0"/>
                <w14:ligatures w14:val="none"/>
              </w:rPr>
            </w:pPr>
            <w:r w:rsidRPr="009F415C">
              <w:rPr>
                <w:rFonts w:ascii="Calibri" w:eastAsia="Times New Roman" w:hAnsi="Calibri" w:cs="Calibri"/>
                <w:color w:val="000000"/>
                <w:kern w:val="0"/>
                <w14:ligatures w14:val="none"/>
              </w:rPr>
              <w:t>Alcohol and Drug Services Study (ADSS)</w:t>
            </w:r>
          </w:p>
          <w:p w14:paraId="12E108F1" w14:textId="7366434B" w:rsidR="00BA541E" w:rsidRPr="00BA541E" w:rsidRDefault="00BA541E" w:rsidP="00BA541E">
            <w:pPr>
              <w:rPr>
                <w:rFonts w:ascii="Calibri" w:eastAsia="Times New Roman" w:hAnsi="Calibri" w:cs="Calibri"/>
                <w:b w:val="0"/>
                <w:bCs w:val="0"/>
                <w:color w:val="000000"/>
                <w:kern w:val="0"/>
                <w14:ligatures w14:val="none"/>
              </w:rPr>
            </w:pPr>
          </w:p>
        </w:tc>
        <w:tc>
          <w:tcPr>
            <w:tcW w:w="3510" w:type="dxa"/>
            <w:vMerge w:val="restart"/>
            <w:hideMark/>
          </w:tcPr>
          <w:p w14:paraId="47EA9D69" w14:textId="1924FDDC" w:rsidR="00B805D3" w:rsidRDefault="00BA541E" w:rsidP="00B805D3">
            <w:pPr>
              <w:jc w:val="center"/>
              <w:cnfStyle w:val="000000000000" w:firstRow="0" w:lastRow="0" w:firstColumn="0" w:lastColumn="0" w:oddVBand="0" w:evenVBand="0" w:oddHBand="0" w:evenHBand="0" w:firstRowFirstColumn="0" w:firstRowLastColumn="0" w:lastRowFirstColumn="0" w:lastRowLastColumn="0"/>
            </w:pPr>
            <w:proofErr w:type="gramStart"/>
            <w:r w:rsidRPr="00BA541E">
              <w:rPr>
                <w:rFonts w:ascii="Calibri" w:eastAsia="Times New Roman" w:hAnsi="Calibri" w:cs="Calibri"/>
                <w:color w:val="000000"/>
                <w:kern w:val="0"/>
                <w14:ligatures w14:val="none"/>
              </w:rPr>
              <w:t xml:space="preserve">ICPSR  </w:t>
            </w:r>
            <w:r w:rsidR="009B714A">
              <w:rPr>
                <w:rFonts w:ascii="Calibri" w:eastAsia="Times New Roman" w:hAnsi="Calibri" w:cs="Calibri"/>
                <w:color w:val="000000"/>
                <w:kern w:val="0"/>
                <w14:ligatures w14:val="none"/>
              </w:rPr>
              <w:t>(</w:t>
            </w:r>
            <w:proofErr w:type="gramEnd"/>
            <w:r w:rsidR="00EB08E0">
              <w:rPr>
                <w:rFonts w:ascii="Calibri" w:eastAsia="Times New Roman" w:hAnsi="Calibri" w:cs="Calibri"/>
                <w:color w:val="000000"/>
                <w:kern w:val="0"/>
                <w14:ligatures w14:val="none"/>
              </w:rPr>
              <w:t>ADSS</w:t>
            </w:r>
            <w:r w:rsidR="009B714A">
              <w:rPr>
                <w:rFonts w:ascii="Calibri" w:eastAsia="Times New Roman" w:hAnsi="Calibri" w:cs="Calibri"/>
                <w:color w:val="000000"/>
                <w:kern w:val="0"/>
                <w14:ligatures w14:val="none"/>
              </w:rPr>
              <w:t>)</w:t>
            </w:r>
            <w:r w:rsidR="00EB08E0">
              <w:rPr>
                <w:rFonts w:ascii="Calibri" w:eastAsia="Times New Roman" w:hAnsi="Calibri" w:cs="Calibri"/>
                <w:color w:val="000000"/>
                <w:kern w:val="0"/>
                <w14:ligatures w14:val="none"/>
              </w:rPr>
              <w:t xml:space="preserve"> </w:t>
            </w:r>
          </w:p>
          <w:p w14:paraId="3F5E8F53" w14:textId="29C29256" w:rsidR="00B805D3" w:rsidRDefault="00B805D3" w:rsidP="00B805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hyperlink r:id="rId9" w:history="1">
              <w:r w:rsidRPr="00913E4F">
                <w:rPr>
                  <w:rStyle w:val="Hyperlink"/>
                  <w:rFonts w:ascii="Calibri" w:eastAsia="Times New Roman" w:hAnsi="Calibri" w:cs="Calibri"/>
                  <w:kern w:val="0"/>
                  <w14:ligatures w14:val="none"/>
                </w:rPr>
                <w:t>https://www.icpsr.umich.edu/web/</w:t>
              </w:r>
            </w:hyperlink>
          </w:p>
          <w:p w14:paraId="545AC1C5" w14:textId="2EDF1612" w:rsidR="00B805D3" w:rsidRPr="00BA541E" w:rsidRDefault="00B805D3" w:rsidP="00B805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B805D3">
              <w:rPr>
                <w:rFonts w:ascii="Calibri" w:eastAsia="Times New Roman" w:hAnsi="Calibri" w:cs="Calibri"/>
                <w:color w:val="000000"/>
                <w:kern w:val="0"/>
                <w14:ligatures w14:val="none"/>
              </w:rPr>
              <w:t>NAHDAP/studies/3088#</w:t>
            </w:r>
          </w:p>
          <w:p w14:paraId="5E20B92D" w14:textId="758CB6A8" w:rsidR="00BA541E" w:rsidRPr="00BA541E" w:rsidRDefault="00BA541E" w:rsidP="00BA541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
        </w:tc>
        <w:tc>
          <w:tcPr>
            <w:tcW w:w="1087" w:type="dxa"/>
            <w:vMerge w:val="restart"/>
            <w:hideMark/>
          </w:tcPr>
          <w:p w14:paraId="286CD2F5" w14:textId="2B7F714B" w:rsidR="00BA541E" w:rsidRPr="00BA541E" w:rsidRDefault="00BA541E" w:rsidP="00BA54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BA541E">
              <w:rPr>
                <w:rFonts w:ascii="Calibri" w:eastAsia="Times New Roman" w:hAnsi="Calibri" w:cs="Calibri"/>
                <w:color w:val="000000"/>
                <w:kern w:val="0"/>
                <w14:ligatures w14:val="none"/>
              </w:rPr>
              <w:t>CSV</w:t>
            </w:r>
            <w:r w:rsidR="0039505C">
              <w:rPr>
                <w:rFonts w:ascii="Calibri" w:eastAsia="Times New Roman" w:hAnsi="Calibri" w:cs="Calibri"/>
                <w:color w:val="000000"/>
                <w:kern w:val="0"/>
                <w14:ligatures w14:val="none"/>
              </w:rPr>
              <w:t xml:space="preserve"> Delimited</w:t>
            </w:r>
          </w:p>
        </w:tc>
        <w:tc>
          <w:tcPr>
            <w:tcW w:w="1072" w:type="dxa"/>
            <w:vMerge w:val="restart"/>
            <w:hideMark/>
          </w:tcPr>
          <w:p w14:paraId="71E5D226" w14:textId="7BBACB6C" w:rsidR="00BA541E" w:rsidRPr="00BA541E" w:rsidRDefault="00F3574B" w:rsidP="00BA54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5005</w:t>
            </w:r>
            <w:r w:rsidR="00987CA2">
              <w:rPr>
                <w:rFonts w:ascii="Calibri" w:eastAsia="Times New Roman" w:hAnsi="Calibri" w:cs="Calibri"/>
                <w:color w:val="000000"/>
                <w:kern w:val="0"/>
                <w14:ligatures w14:val="none"/>
              </w:rPr>
              <w:t xml:space="preserve"> </w:t>
            </w:r>
          </w:p>
        </w:tc>
        <w:tc>
          <w:tcPr>
            <w:tcW w:w="2244" w:type="dxa"/>
            <w:vMerge w:val="restart"/>
            <w:hideMark/>
          </w:tcPr>
          <w:p w14:paraId="18BBF125" w14:textId="5F28619F" w:rsidR="00BA541E" w:rsidRPr="00BA541E" w:rsidRDefault="000F1517" w:rsidP="00BA54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A N</w:t>
            </w:r>
            <w:r w:rsidRPr="000F1517">
              <w:rPr>
                <w:rFonts w:ascii="Calibri" w:eastAsia="Times New Roman" w:hAnsi="Calibri" w:cs="Calibri"/>
                <w:color w:val="000000"/>
                <w:kern w:val="0"/>
                <w14:ligatures w14:val="none"/>
              </w:rPr>
              <w:t>ational study of substance abuse treatment facilities and clients</w:t>
            </w:r>
            <w:r>
              <w:rPr>
                <w:rFonts w:ascii="Calibri" w:eastAsia="Times New Roman" w:hAnsi="Calibri" w:cs="Calibri"/>
                <w:color w:val="000000"/>
                <w:kern w:val="0"/>
                <w14:ligatures w14:val="none"/>
              </w:rPr>
              <w:t>.</w:t>
            </w:r>
          </w:p>
        </w:tc>
        <w:tc>
          <w:tcPr>
            <w:tcW w:w="222" w:type="dxa"/>
            <w:hideMark/>
          </w:tcPr>
          <w:p w14:paraId="7D1EDD4C" w14:textId="77777777" w:rsidR="00BA541E" w:rsidRPr="00BA541E" w:rsidRDefault="00BA541E" w:rsidP="00BA541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r>
      <w:tr w:rsidR="00BA541E" w:rsidRPr="00BA541E" w14:paraId="0F120B91" w14:textId="77777777" w:rsidTr="00781B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23" w:type="dxa"/>
            <w:vMerge/>
            <w:hideMark/>
          </w:tcPr>
          <w:p w14:paraId="7AB41E2A" w14:textId="77777777" w:rsidR="00BA541E" w:rsidRPr="00BA541E" w:rsidRDefault="00BA541E" w:rsidP="00BA541E">
            <w:pPr>
              <w:rPr>
                <w:rFonts w:ascii="Calibri" w:eastAsia="Times New Roman" w:hAnsi="Calibri" w:cs="Calibri"/>
                <w:b w:val="0"/>
                <w:bCs w:val="0"/>
                <w:color w:val="000000"/>
                <w:kern w:val="0"/>
                <w14:ligatures w14:val="none"/>
              </w:rPr>
            </w:pPr>
          </w:p>
        </w:tc>
        <w:tc>
          <w:tcPr>
            <w:tcW w:w="3510" w:type="dxa"/>
            <w:vMerge/>
            <w:hideMark/>
          </w:tcPr>
          <w:p w14:paraId="6AF63DF9" w14:textId="77777777" w:rsidR="00BA541E" w:rsidRPr="00BA541E" w:rsidRDefault="00BA541E" w:rsidP="00BA54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p>
        </w:tc>
        <w:tc>
          <w:tcPr>
            <w:tcW w:w="1087" w:type="dxa"/>
            <w:vMerge/>
            <w:hideMark/>
          </w:tcPr>
          <w:p w14:paraId="03B45818" w14:textId="77777777" w:rsidR="00BA541E" w:rsidRPr="00BA541E" w:rsidRDefault="00BA541E" w:rsidP="00BA54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p>
        </w:tc>
        <w:tc>
          <w:tcPr>
            <w:tcW w:w="1072" w:type="dxa"/>
            <w:vMerge/>
            <w:hideMark/>
          </w:tcPr>
          <w:p w14:paraId="38A45414" w14:textId="77777777" w:rsidR="00BA541E" w:rsidRPr="00BA541E" w:rsidRDefault="00BA541E" w:rsidP="00BA54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p>
        </w:tc>
        <w:tc>
          <w:tcPr>
            <w:tcW w:w="2244" w:type="dxa"/>
            <w:vMerge/>
            <w:hideMark/>
          </w:tcPr>
          <w:p w14:paraId="133A686C" w14:textId="77777777" w:rsidR="00BA541E" w:rsidRPr="00BA541E" w:rsidRDefault="00BA541E" w:rsidP="00BA54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p>
        </w:tc>
        <w:tc>
          <w:tcPr>
            <w:tcW w:w="222" w:type="dxa"/>
            <w:noWrap/>
            <w:hideMark/>
          </w:tcPr>
          <w:p w14:paraId="42C4B2F4" w14:textId="77777777" w:rsidR="00BA541E" w:rsidRPr="00BA541E" w:rsidRDefault="00BA541E" w:rsidP="00BA54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p>
        </w:tc>
      </w:tr>
      <w:tr w:rsidR="00BA541E" w:rsidRPr="00BA541E" w14:paraId="3A40BEDA" w14:textId="77777777" w:rsidTr="00781B10">
        <w:trPr>
          <w:trHeight w:val="315"/>
        </w:trPr>
        <w:tc>
          <w:tcPr>
            <w:cnfStyle w:val="001000000000" w:firstRow="0" w:lastRow="0" w:firstColumn="1" w:lastColumn="0" w:oddVBand="0" w:evenVBand="0" w:oddHBand="0" w:evenHBand="0" w:firstRowFirstColumn="0" w:firstRowLastColumn="0" w:lastRowFirstColumn="0" w:lastRowLastColumn="0"/>
            <w:tcW w:w="1323" w:type="dxa"/>
            <w:vMerge/>
            <w:hideMark/>
          </w:tcPr>
          <w:p w14:paraId="425273BF" w14:textId="77777777" w:rsidR="00BA541E" w:rsidRPr="00BA541E" w:rsidRDefault="00BA541E" w:rsidP="00BA541E">
            <w:pPr>
              <w:rPr>
                <w:rFonts w:ascii="Calibri" w:eastAsia="Times New Roman" w:hAnsi="Calibri" w:cs="Calibri"/>
                <w:b w:val="0"/>
                <w:bCs w:val="0"/>
                <w:color w:val="000000"/>
                <w:kern w:val="0"/>
                <w14:ligatures w14:val="none"/>
              </w:rPr>
            </w:pPr>
          </w:p>
        </w:tc>
        <w:tc>
          <w:tcPr>
            <w:tcW w:w="3510" w:type="dxa"/>
            <w:vMerge/>
            <w:hideMark/>
          </w:tcPr>
          <w:p w14:paraId="702F3775" w14:textId="77777777" w:rsidR="00BA541E" w:rsidRPr="00BA541E" w:rsidRDefault="00BA541E" w:rsidP="00BA54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
        </w:tc>
        <w:tc>
          <w:tcPr>
            <w:tcW w:w="1087" w:type="dxa"/>
            <w:vMerge/>
            <w:hideMark/>
          </w:tcPr>
          <w:p w14:paraId="5E6F71DF" w14:textId="77777777" w:rsidR="00BA541E" w:rsidRPr="00BA541E" w:rsidRDefault="00BA541E" w:rsidP="00BA54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
        </w:tc>
        <w:tc>
          <w:tcPr>
            <w:tcW w:w="1072" w:type="dxa"/>
            <w:vMerge/>
            <w:hideMark/>
          </w:tcPr>
          <w:p w14:paraId="74706747" w14:textId="77777777" w:rsidR="00BA541E" w:rsidRPr="00BA541E" w:rsidRDefault="00BA541E" w:rsidP="00BA54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
        </w:tc>
        <w:tc>
          <w:tcPr>
            <w:tcW w:w="2244" w:type="dxa"/>
            <w:vMerge/>
            <w:hideMark/>
          </w:tcPr>
          <w:p w14:paraId="173704E2" w14:textId="77777777" w:rsidR="00BA541E" w:rsidRPr="00BA541E" w:rsidRDefault="00BA541E" w:rsidP="00BA54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
        </w:tc>
        <w:tc>
          <w:tcPr>
            <w:tcW w:w="222" w:type="dxa"/>
            <w:noWrap/>
            <w:hideMark/>
          </w:tcPr>
          <w:p w14:paraId="34C30FC5" w14:textId="77777777" w:rsidR="00BA541E" w:rsidRPr="00BA541E" w:rsidRDefault="00BA541E" w:rsidP="00BA541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r>
    </w:tbl>
    <w:p w14:paraId="10E1D98C" w14:textId="77777777" w:rsidR="005720E2" w:rsidRPr="001812BE" w:rsidRDefault="005720E2" w:rsidP="00BF4E65"/>
    <w:p w14:paraId="52749E99" w14:textId="77777777" w:rsidR="00BF4E65" w:rsidRDefault="00BF4E65" w:rsidP="00BF4E65"/>
    <w:p w14:paraId="1D554133" w14:textId="1A3F3AB9" w:rsidR="00BC1426" w:rsidRDefault="005F4862" w:rsidP="005F4862">
      <w:pPr>
        <w:pStyle w:val="Heading1"/>
      </w:pPr>
      <w:r>
        <w:lastRenderedPageBreak/>
        <w:t>Data Pipeline</w:t>
      </w:r>
    </w:p>
    <w:p w14:paraId="7F9C3063" w14:textId="17595F9A" w:rsidR="00575748" w:rsidRDefault="00575748" w:rsidP="00575748">
      <w:pPr>
        <w:spacing w:after="0"/>
      </w:pPr>
      <w:r w:rsidRPr="00575748">
        <w:rPr>
          <w:b/>
          <w:bCs/>
        </w:rPr>
        <w:t>Database</w:t>
      </w:r>
      <w:r>
        <w:t>: Azure SQL DB</w:t>
      </w:r>
    </w:p>
    <w:p w14:paraId="65E91E18" w14:textId="39943D72" w:rsidR="00575748" w:rsidRDefault="00575748" w:rsidP="00575748">
      <w:pPr>
        <w:spacing w:after="0"/>
      </w:pPr>
      <w:r w:rsidRPr="00575748">
        <w:rPr>
          <w:b/>
          <w:bCs/>
        </w:rPr>
        <w:t>ETL</w:t>
      </w:r>
      <w:r>
        <w:t>: Azure Data Factory + Python</w:t>
      </w:r>
    </w:p>
    <w:p w14:paraId="65CB2E5D" w14:textId="29B45877" w:rsidR="00575748" w:rsidRDefault="00575748" w:rsidP="00575748">
      <w:pPr>
        <w:spacing w:after="0"/>
      </w:pPr>
      <w:r w:rsidRPr="00575748">
        <w:rPr>
          <w:b/>
          <w:bCs/>
        </w:rPr>
        <w:t>Web Form:</w:t>
      </w:r>
      <w:r>
        <w:t xml:space="preserve"> Azure Static Web Apps + Functions</w:t>
      </w:r>
    </w:p>
    <w:p w14:paraId="09D31451" w14:textId="38E4A19A" w:rsidR="005F4862" w:rsidRDefault="00575748" w:rsidP="00575748">
      <w:pPr>
        <w:spacing w:after="0"/>
      </w:pPr>
      <w:r w:rsidRPr="00575748">
        <w:rPr>
          <w:b/>
          <w:bCs/>
        </w:rPr>
        <w:t>Authentication</w:t>
      </w:r>
      <w:r>
        <w:t>: Azure AD</w:t>
      </w:r>
    </w:p>
    <w:p w14:paraId="0A5C41C8" w14:textId="77777777" w:rsidR="00575748" w:rsidRPr="005F4862" w:rsidRDefault="00575748" w:rsidP="00575748">
      <w:pPr>
        <w:spacing w:after="0"/>
      </w:pPr>
    </w:p>
    <w:p w14:paraId="5EF527BA" w14:textId="65D800A4" w:rsidR="00BF4E65" w:rsidRPr="001812BE" w:rsidRDefault="00BF4E65" w:rsidP="00BF4E65">
      <w:r w:rsidRPr="001812BE">
        <w:t>Describe the source MySQL database, including its location (Azure), schema, tables, and data types.</w:t>
      </w:r>
      <w:r w:rsidR="0087152F">
        <w:t xml:space="preserve"> </w:t>
      </w:r>
    </w:p>
    <w:p w14:paraId="7E01E3BB" w14:textId="5E2672DB" w:rsidR="00BF4E65" w:rsidRDefault="00BF4E65" w:rsidP="00BF4E65">
      <w:r>
        <w:t>Azure:</w:t>
      </w:r>
      <w:r w:rsidR="0087152F">
        <w:t xml:space="preserve">  </w:t>
      </w:r>
      <w:hyperlink r:id="rId10" w:anchor="@darrenchenoutlook.onmicrosoft.com/resource/subscriptions/464a0109-8f64-4735-bee3-522cbdb76f9b/resourceGroups/ADS507/providers/Microsoft.DBforMySQL/flexibleServers/mysqldchen/databases" w:history="1">
        <w:r w:rsidR="0087152F" w:rsidRPr="00FB5E31">
          <w:rPr>
            <w:rStyle w:val="Hyperlink"/>
          </w:rPr>
          <w:t>https://portal.azure.com/#@darrenchenoutlook.onmicrosoft.com/resource/subscriptions/464a0109-8f64-4735-bee3-522cbdb76f9b/resourceGroups/ADS507/providers/Microsoft.DBforMySQL/flexibleServers/mysqldchen/databases</w:t>
        </w:r>
      </w:hyperlink>
      <w:r>
        <w:t xml:space="preserve"> </w:t>
      </w:r>
    </w:p>
    <w:p w14:paraId="41CFAF60" w14:textId="77777777" w:rsidR="00BF4E65" w:rsidRDefault="00BF4E65" w:rsidP="00BF4E65">
      <w:pPr>
        <w:pStyle w:val="ListParagraph"/>
        <w:numPr>
          <w:ilvl w:val="0"/>
          <w:numId w:val="1"/>
        </w:numPr>
      </w:pPr>
      <w:r>
        <w:t xml:space="preserve">Schema: </w:t>
      </w:r>
    </w:p>
    <w:p w14:paraId="18630295" w14:textId="2C53BC9B" w:rsidR="0087152F" w:rsidRDefault="0087152F" w:rsidP="00BF4E65">
      <w:pPr>
        <w:pStyle w:val="ListParagraph"/>
        <w:numPr>
          <w:ilvl w:val="0"/>
          <w:numId w:val="1"/>
        </w:numPr>
      </w:pPr>
      <w:r w:rsidRPr="001812BE">
        <w:t>Tables</w:t>
      </w:r>
      <w:r>
        <w:t xml:space="preserve">: </w:t>
      </w:r>
    </w:p>
    <w:p w14:paraId="3BE3AF73" w14:textId="219BD12C" w:rsidR="0087152F" w:rsidRDefault="0087152F" w:rsidP="00BF4E65">
      <w:pPr>
        <w:pStyle w:val="ListParagraph"/>
        <w:numPr>
          <w:ilvl w:val="0"/>
          <w:numId w:val="1"/>
        </w:numPr>
      </w:pPr>
      <w:r>
        <w:t xml:space="preserve">Data Types: </w:t>
      </w:r>
    </w:p>
    <w:p w14:paraId="0F04DEFE" w14:textId="4F229D8B" w:rsidR="00BF4E65" w:rsidRDefault="00DF5139" w:rsidP="00DF5139">
      <w:pPr>
        <w:pStyle w:val="Heading2"/>
      </w:pPr>
      <w:r>
        <w:t xml:space="preserve">Data Extraction Details: </w:t>
      </w:r>
    </w:p>
    <w:p w14:paraId="764F1B2F" w14:textId="437683F0" w:rsidR="000A7606" w:rsidRPr="000A7606" w:rsidRDefault="000A7606" w:rsidP="000A7606">
      <w:r w:rsidRPr="000A7606">
        <w:t xml:space="preserve">The </w:t>
      </w:r>
      <w:r>
        <w:t xml:space="preserve">CDC </w:t>
      </w:r>
      <w:r w:rsidRPr="000A7606">
        <w:t>Youth Risk Behavior Surveillance System (YRBSS), established in 1990, monitors key youth health risks linked to major causes of death and social issues in the U.S. It tracks demographics, health behaviors, substance use (tobacco, alcohol, drugs), and student experiences (e.g., bullying, violence). Data from 1991 to 2021 includes over 5 million high school students across 2,200+ surveys. This specific dataset extracted from the CDC includes 16,384 student records.</w:t>
      </w:r>
    </w:p>
    <w:p w14:paraId="53D2BE7A" w14:textId="77777777" w:rsidR="000A7606" w:rsidRPr="000A7606" w:rsidRDefault="000A7606" w:rsidP="000A7606">
      <w:r w:rsidRPr="000A7606">
        <w:rPr>
          <w:b/>
          <w:bCs/>
        </w:rPr>
        <w:t>Data Source:</w:t>
      </w:r>
      <w:r w:rsidRPr="000A7606">
        <w:t xml:space="preserve"> </w:t>
      </w:r>
      <w:hyperlink r:id="rId11" w:tgtFrame="_new" w:history="1">
        <w:r w:rsidRPr="000A7606">
          <w:rPr>
            <w:rStyle w:val="Hyperlink"/>
          </w:rPr>
          <w:t>CDC YRBSS Data</w:t>
        </w:r>
      </w:hyperlink>
    </w:p>
    <w:p w14:paraId="4CF4C53C" w14:textId="56E23772" w:rsidR="00DF5139" w:rsidRDefault="00DF5139" w:rsidP="00BF4E65"/>
    <w:p w14:paraId="4A51979C" w14:textId="2C8441E2" w:rsidR="003E2D08" w:rsidRPr="0068512C" w:rsidRDefault="003E2D08" w:rsidP="003E2D08">
      <w:pPr>
        <w:pStyle w:val="Caption"/>
        <w:keepNext/>
        <w:rPr>
          <w:sz w:val="24"/>
          <w:szCs w:val="24"/>
        </w:rPr>
      </w:pPr>
      <w:r w:rsidRPr="0068512C">
        <w:rPr>
          <w:sz w:val="24"/>
          <w:szCs w:val="24"/>
        </w:rPr>
        <w:t xml:space="preserve">Table </w:t>
      </w:r>
      <w:r w:rsidRPr="0068512C">
        <w:rPr>
          <w:sz w:val="24"/>
          <w:szCs w:val="24"/>
        </w:rPr>
        <w:fldChar w:fldCharType="begin"/>
      </w:r>
      <w:r w:rsidRPr="0068512C">
        <w:rPr>
          <w:sz w:val="24"/>
          <w:szCs w:val="24"/>
        </w:rPr>
        <w:instrText xml:space="preserve"> SEQ Table \* ARABIC </w:instrText>
      </w:r>
      <w:r w:rsidRPr="0068512C">
        <w:rPr>
          <w:sz w:val="24"/>
          <w:szCs w:val="24"/>
        </w:rPr>
        <w:fldChar w:fldCharType="separate"/>
      </w:r>
      <w:r w:rsidR="0076568C" w:rsidRPr="0068512C">
        <w:rPr>
          <w:noProof/>
          <w:sz w:val="24"/>
          <w:szCs w:val="24"/>
        </w:rPr>
        <w:t>2</w:t>
      </w:r>
      <w:r w:rsidRPr="0068512C">
        <w:rPr>
          <w:sz w:val="24"/>
          <w:szCs w:val="24"/>
        </w:rPr>
        <w:fldChar w:fldCharType="end"/>
      </w:r>
      <w:r w:rsidRPr="0068512C">
        <w:rPr>
          <w:sz w:val="24"/>
          <w:szCs w:val="24"/>
        </w:rPr>
        <w:t>: YRBSS Extracted Variables</w:t>
      </w:r>
    </w:p>
    <w:tbl>
      <w:tblPr>
        <w:tblStyle w:val="PlainTable3"/>
        <w:tblW w:w="8720" w:type="dxa"/>
        <w:tblLayout w:type="fixed"/>
        <w:tblLook w:val="04A0" w:firstRow="1" w:lastRow="0" w:firstColumn="1" w:lastColumn="0" w:noHBand="0" w:noVBand="1"/>
      </w:tblPr>
      <w:tblGrid>
        <w:gridCol w:w="1728"/>
        <w:gridCol w:w="1440"/>
        <w:gridCol w:w="2464"/>
        <w:gridCol w:w="3088"/>
      </w:tblGrid>
      <w:tr w:rsidR="00CA7CDF" w:rsidRPr="00DF5139" w14:paraId="39D27363" w14:textId="77777777" w:rsidTr="00CA7CDF">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1728" w:type="dxa"/>
            <w:hideMark/>
          </w:tcPr>
          <w:p w14:paraId="7E5EE36E" w14:textId="77777777" w:rsidR="00DF5139" w:rsidRPr="00DF5139" w:rsidRDefault="00DF5139" w:rsidP="00CA7CDF">
            <w:pPr>
              <w:rPr>
                <w:rFonts w:ascii="Aptos Narrow" w:eastAsia="Times New Roman" w:hAnsi="Aptos Narrow" w:cs="Times New Roman"/>
                <w:b w:val="0"/>
                <w:bCs w:val="0"/>
                <w:kern w:val="0"/>
                <w:sz w:val="20"/>
                <w:szCs w:val="20"/>
                <w14:ligatures w14:val="none"/>
              </w:rPr>
            </w:pPr>
            <w:r w:rsidRPr="00DF5139">
              <w:rPr>
                <w:rFonts w:ascii="Aptos Narrow" w:eastAsia="Times New Roman" w:hAnsi="Aptos Narrow" w:cs="Times New Roman"/>
                <w:b w:val="0"/>
                <w:bCs w:val="0"/>
                <w:kern w:val="0"/>
                <w:sz w:val="20"/>
                <w:szCs w:val="20"/>
                <w14:ligatures w14:val="none"/>
              </w:rPr>
              <w:t>Name</w:t>
            </w:r>
          </w:p>
        </w:tc>
        <w:tc>
          <w:tcPr>
            <w:tcW w:w="1440" w:type="dxa"/>
            <w:hideMark/>
          </w:tcPr>
          <w:p w14:paraId="1947F9B0" w14:textId="77777777" w:rsidR="00DF5139" w:rsidRPr="00DF5139" w:rsidRDefault="00DF5139" w:rsidP="00CA7CDF">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kern w:val="0"/>
                <w:sz w:val="20"/>
                <w:szCs w:val="20"/>
                <w14:ligatures w14:val="none"/>
              </w:rPr>
            </w:pPr>
            <w:r w:rsidRPr="00DF5139">
              <w:rPr>
                <w:rFonts w:ascii="Aptos Narrow" w:eastAsia="Times New Roman" w:hAnsi="Aptos Narrow" w:cs="Times New Roman"/>
                <w:b w:val="0"/>
                <w:bCs w:val="0"/>
                <w:kern w:val="0"/>
                <w:sz w:val="20"/>
                <w:szCs w:val="20"/>
                <w14:ligatures w14:val="none"/>
              </w:rPr>
              <w:t>Actual CSV Column Name</w:t>
            </w:r>
          </w:p>
        </w:tc>
        <w:tc>
          <w:tcPr>
            <w:tcW w:w="2464" w:type="dxa"/>
            <w:hideMark/>
          </w:tcPr>
          <w:p w14:paraId="79428FC1" w14:textId="77777777" w:rsidR="00DF5139" w:rsidRPr="00DF5139" w:rsidRDefault="00DF5139" w:rsidP="00CA7CDF">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kern w:val="0"/>
                <w:sz w:val="20"/>
                <w:szCs w:val="20"/>
                <w14:ligatures w14:val="none"/>
              </w:rPr>
            </w:pPr>
            <w:r w:rsidRPr="00DF5139">
              <w:rPr>
                <w:rFonts w:ascii="Aptos Narrow" w:eastAsia="Times New Roman" w:hAnsi="Aptos Narrow" w:cs="Times New Roman"/>
                <w:b w:val="0"/>
                <w:bCs w:val="0"/>
                <w:kern w:val="0"/>
                <w:sz w:val="20"/>
                <w:szCs w:val="20"/>
                <w14:ligatures w14:val="none"/>
              </w:rPr>
              <w:t>Short Description</w:t>
            </w:r>
          </w:p>
        </w:tc>
        <w:tc>
          <w:tcPr>
            <w:tcW w:w="3088" w:type="dxa"/>
            <w:hideMark/>
          </w:tcPr>
          <w:p w14:paraId="0991CF82" w14:textId="77777777" w:rsidR="00DF5139" w:rsidRPr="00DF5139" w:rsidRDefault="00DF5139" w:rsidP="00CA7CDF">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kern w:val="0"/>
                <w:sz w:val="20"/>
                <w:szCs w:val="20"/>
                <w14:ligatures w14:val="none"/>
              </w:rPr>
            </w:pPr>
            <w:r w:rsidRPr="00DF5139">
              <w:rPr>
                <w:rFonts w:ascii="Aptos Narrow" w:eastAsia="Times New Roman" w:hAnsi="Aptos Narrow" w:cs="Times New Roman"/>
                <w:b w:val="0"/>
                <w:bCs w:val="0"/>
                <w:kern w:val="0"/>
                <w:sz w:val="20"/>
                <w:szCs w:val="20"/>
                <w14:ligatures w14:val="none"/>
              </w:rPr>
              <w:t>Coded Answers</w:t>
            </w:r>
          </w:p>
        </w:tc>
      </w:tr>
      <w:tr w:rsidR="00CA7CDF" w:rsidRPr="00DF5139" w14:paraId="3F7E4691" w14:textId="77777777" w:rsidTr="00CA7CD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28" w:type="dxa"/>
            <w:hideMark/>
          </w:tcPr>
          <w:p w14:paraId="59A1698A" w14:textId="77777777" w:rsidR="00DF5139" w:rsidRPr="00DF5139" w:rsidRDefault="00DF5139" w:rsidP="00DF5139">
            <w:pPr>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 xml:space="preserve">RecordID </w:t>
            </w:r>
            <w:r w:rsidRPr="00DF5139">
              <w:rPr>
                <w:rFonts w:ascii="Segoe UI Emoji" w:eastAsia="Times New Roman" w:hAnsi="Segoe UI Emoji" w:cs="Segoe UI Emoji"/>
                <w:color w:val="000000"/>
                <w:kern w:val="0"/>
                <w:sz w:val="20"/>
                <w:szCs w:val="20"/>
                <w14:ligatures w14:val="none"/>
              </w:rPr>
              <w:t>🔑</w:t>
            </w:r>
          </w:p>
        </w:tc>
        <w:tc>
          <w:tcPr>
            <w:tcW w:w="1440" w:type="dxa"/>
            <w:hideMark/>
          </w:tcPr>
          <w:p w14:paraId="205AC567" w14:textId="1689C178" w:rsidR="00DF5139" w:rsidRPr="00DF5139" w:rsidRDefault="000A7606" w:rsidP="00DF5139">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Pr>
                <w:rFonts w:ascii="Aptos Narrow" w:eastAsia="Times New Roman" w:hAnsi="Aptos Narrow" w:cs="Times New Roman"/>
                <w:color w:val="000000"/>
                <w:kern w:val="0"/>
                <w:sz w:val="20"/>
                <w:szCs w:val="20"/>
                <w14:ligatures w14:val="none"/>
              </w:rPr>
              <w:t>r</w:t>
            </w:r>
            <w:r w:rsidR="00DF5139" w:rsidRPr="00DF5139">
              <w:rPr>
                <w:rFonts w:ascii="Aptos Narrow" w:eastAsia="Times New Roman" w:hAnsi="Aptos Narrow" w:cs="Times New Roman"/>
                <w:color w:val="000000"/>
                <w:kern w:val="0"/>
                <w:sz w:val="20"/>
                <w:szCs w:val="20"/>
                <w14:ligatures w14:val="none"/>
              </w:rPr>
              <w:t>ecord</w:t>
            </w:r>
            <w:r>
              <w:rPr>
                <w:rFonts w:ascii="Aptos Narrow" w:eastAsia="Times New Roman" w:hAnsi="Aptos Narrow" w:cs="Times New Roman"/>
                <w:color w:val="000000"/>
                <w:kern w:val="0"/>
                <w:sz w:val="20"/>
                <w:szCs w:val="20"/>
                <w14:ligatures w14:val="none"/>
              </w:rPr>
              <w:t xml:space="preserve"> </w:t>
            </w:r>
            <w:r w:rsidRPr="00DF5139">
              <w:rPr>
                <w:rFonts w:ascii="Segoe UI Emoji" w:eastAsia="Times New Roman" w:hAnsi="Segoe UI Emoji" w:cs="Segoe UI Emoji"/>
                <w:b/>
                <w:bCs/>
                <w:color w:val="000000"/>
                <w:kern w:val="0"/>
                <w:sz w:val="20"/>
                <w:szCs w:val="20"/>
                <w14:ligatures w14:val="none"/>
              </w:rPr>
              <w:t>🔑</w:t>
            </w:r>
          </w:p>
        </w:tc>
        <w:tc>
          <w:tcPr>
            <w:tcW w:w="2464" w:type="dxa"/>
            <w:hideMark/>
          </w:tcPr>
          <w:p w14:paraId="5553B3F8" w14:textId="77777777" w:rsidR="00DF5139" w:rsidRPr="00DF5139" w:rsidRDefault="00DF5139" w:rsidP="00DF5139">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Unique identifier for each survey record</w:t>
            </w:r>
          </w:p>
        </w:tc>
        <w:tc>
          <w:tcPr>
            <w:tcW w:w="3088" w:type="dxa"/>
            <w:hideMark/>
          </w:tcPr>
          <w:p w14:paraId="072C09BD" w14:textId="77777777" w:rsidR="00DF5139" w:rsidRPr="00DF5139" w:rsidRDefault="00DF5139" w:rsidP="00DF5139">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i/>
                <w:iCs/>
                <w:color w:val="000000"/>
                <w:kern w:val="0"/>
                <w:sz w:val="20"/>
                <w:szCs w:val="20"/>
                <w14:ligatures w14:val="none"/>
              </w:rPr>
            </w:pPr>
            <w:r w:rsidRPr="00DF5139">
              <w:rPr>
                <w:rFonts w:ascii="Aptos Narrow" w:eastAsia="Times New Roman" w:hAnsi="Aptos Narrow" w:cs="Times New Roman"/>
                <w:i/>
                <w:iCs/>
                <w:color w:val="000000"/>
                <w:kern w:val="0"/>
                <w:sz w:val="20"/>
                <w:szCs w:val="20"/>
                <w14:ligatures w14:val="none"/>
              </w:rPr>
              <w:t>(Primary Key, Unique numeric/text identifier)</w:t>
            </w:r>
          </w:p>
        </w:tc>
      </w:tr>
      <w:tr w:rsidR="00CA7CDF" w:rsidRPr="00DF5139" w14:paraId="18E1471E" w14:textId="77777777" w:rsidTr="00CA7CDF">
        <w:trPr>
          <w:trHeight w:val="20"/>
        </w:trPr>
        <w:tc>
          <w:tcPr>
            <w:cnfStyle w:val="001000000000" w:firstRow="0" w:lastRow="0" w:firstColumn="1" w:lastColumn="0" w:oddVBand="0" w:evenVBand="0" w:oddHBand="0" w:evenHBand="0" w:firstRowFirstColumn="0" w:firstRowLastColumn="0" w:lastRowFirstColumn="0" w:lastRowLastColumn="0"/>
            <w:tcW w:w="1728" w:type="dxa"/>
            <w:hideMark/>
          </w:tcPr>
          <w:p w14:paraId="6A65F746" w14:textId="77777777" w:rsidR="00DF5139" w:rsidRPr="00DF5139" w:rsidRDefault="00DF5139" w:rsidP="00DF5139">
            <w:pPr>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Age</w:t>
            </w:r>
          </w:p>
        </w:tc>
        <w:tc>
          <w:tcPr>
            <w:tcW w:w="1440" w:type="dxa"/>
            <w:hideMark/>
          </w:tcPr>
          <w:p w14:paraId="64CC2706" w14:textId="77777777" w:rsidR="00DF5139" w:rsidRPr="00DF5139" w:rsidRDefault="00DF5139" w:rsidP="00DF5139">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q1</w:t>
            </w:r>
          </w:p>
        </w:tc>
        <w:tc>
          <w:tcPr>
            <w:tcW w:w="2464" w:type="dxa"/>
            <w:hideMark/>
          </w:tcPr>
          <w:p w14:paraId="0701EEEB" w14:textId="77777777" w:rsidR="00DF5139" w:rsidRPr="00DF5139" w:rsidRDefault="00DF5139" w:rsidP="00DF5139">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Age of the student</w:t>
            </w:r>
          </w:p>
        </w:tc>
        <w:tc>
          <w:tcPr>
            <w:tcW w:w="3088" w:type="dxa"/>
            <w:hideMark/>
          </w:tcPr>
          <w:p w14:paraId="703769C3" w14:textId="77777777" w:rsidR="00DF5139" w:rsidRPr="00DF5139" w:rsidRDefault="00DF5139" w:rsidP="00DF5139">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A= ≤12, B=13, C=14, D=15, E=16, F=17, G=18 or older</w:t>
            </w:r>
          </w:p>
        </w:tc>
      </w:tr>
      <w:tr w:rsidR="00CA7CDF" w:rsidRPr="00DF5139" w14:paraId="19EEF730" w14:textId="77777777" w:rsidTr="00CA7CD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28" w:type="dxa"/>
            <w:hideMark/>
          </w:tcPr>
          <w:p w14:paraId="15720552" w14:textId="77777777" w:rsidR="00DF5139" w:rsidRPr="00DF5139" w:rsidRDefault="00DF5139" w:rsidP="00DF5139">
            <w:pPr>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Sex</w:t>
            </w:r>
          </w:p>
        </w:tc>
        <w:tc>
          <w:tcPr>
            <w:tcW w:w="1440" w:type="dxa"/>
            <w:hideMark/>
          </w:tcPr>
          <w:p w14:paraId="5242CFD6" w14:textId="77777777" w:rsidR="00DF5139" w:rsidRPr="00DF5139" w:rsidRDefault="00DF5139" w:rsidP="00DF5139">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q2</w:t>
            </w:r>
          </w:p>
        </w:tc>
        <w:tc>
          <w:tcPr>
            <w:tcW w:w="2464" w:type="dxa"/>
            <w:hideMark/>
          </w:tcPr>
          <w:p w14:paraId="682C35A8" w14:textId="77777777" w:rsidR="00DF5139" w:rsidRPr="00DF5139" w:rsidRDefault="00DF5139" w:rsidP="00DF5139">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Sex of the student</w:t>
            </w:r>
          </w:p>
        </w:tc>
        <w:tc>
          <w:tcPr>
            <w:tcW w:w="3088" w:type="dxa"/>
            <w:hideMark/>
          </w:tcPr>
          <w:p w14:paraId="031363F9" w14:textId="77777777" w:rsidR="00DF5139" w:rsidRPr="00DF5139" w:rsidRDefault="00DF5139" w:rsidP="00DF5139">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A=Female, B=Male</w:t>
            </w:r>
          </w:p>
        </w:tc>
      </w:tr>
      <w:tr w:rsidR="00CA7CDF" w:rsidRPr="00DF5139" w14:paraId="4A6E98EC" w14:textId="77777777" w:rsidTr="00CA7CDF">
        <w:trPr>
          <w:trHeight w:val="20"/>
        </w:trPr>
        <w:tc>
          <w:tcPr>
            <w:cnfStyle w:val="001000000000" w:firstRow="0" w:lastRow="0" w:firstColumn="1" w:lastColumn="0" w:oddVBand="0" w:evenVBand="0" w:oddHBand="0" w:evenHBand="0" w:firstRowFirstColumn="0" w:firstRowLastColumn="0" w:lastRowFirstColumn="0" w:lastRowLastColumn="0"/>
            <w:tcW w:w="1728" w:type="dxa"/>
            <w:hideMark/>
          </w:tcPr>
          <w:p w14:paraId="7F8DBAF6" w14:textId="77777777" w:rsidR="00DF5139" w:rsidRPr="00DF5139" w:rsidRDefault="00DF5139" w:rsidP="00DF5139">
            <w:pPr>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Grade</w:t>
            </w:r>
          </w:p>
        </w:tc>
        <w:tc>
          <w:tcPr>
            <w:tcW w:w="1440" w:type="dxa"/>
            <w:hideMark/>
          </w:tcPr>
          <w:p w14:paraId="7B4A6DFE" w14:textId="77777777" w:rsidR="00DF5139" w:rsidRPr="00DF5139" w:rsidRDefault="00DF5139" w:rsidP="00DF5139">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q3</w:t>
            </w:r>
          </w:p>
        </w:tc>
        <w:tc>
          <w:tcPr>
            <w:tcW w:w="2464" w:type="dxa"/>
            <w:hideMark/>
          </w:tcPr>
          <w:p w14:paraId="716AA893" w14:textId="77777777" w:rsidR="00DF5139" w:rsidRPr="00DF5139" w:rsidRDefault="00DF5139" w:rsidP="00DF5139">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Grade level of the student</w:t>
            </w:r>
          </w:p>
        </w:tc>
        <w:tc>
          <w:tcPr>
            <w:tcW w:w="3088" w:type="dxa"/>
            <w:hideMark/>
          </w:tcPr>
          <w:p w14:paraId="23D2009F" w14:textId="77777777" w:rsidR="00DF5139" w:rsidRPr="00DF5139" w:rsidRDefault="00DF5139" w:rsidP="00DF5139">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A=9th, B=10th, C=11th, D=12th, E=Ungraded or other</w:t>
            </w:r>
          </w:p>
        </w:tc>
      </w:tr>
      <w:tr w:rsidR="00CA7CDF" w:rsidRPr="00DF5139" w14:paraId="47BADCA8" w14:textId="77777777" w:rsidTr="00CA7CD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28" w:type="dxa"/>
            <w:hideMark/>
          </w:tcPr>
          <w:p w14:paraId="44D409E1" w14:textId="77777777" w:rsidR="00DF5139" w:rsidRPr="00DF5139" w:rsidRDefault="00DF5139" w:rsidP="00DF5139">
            <w:pPr>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Height</w:t>
            </w:r>
          </w:p>
        </w:tc>
        <w:tc>
          <w:tcPr>
            <w:tcW w:w="1440" w:type="dxa"/>
            <w:hideMark/>
          </w:tcPr>
          <w:p w14:paraId="158BCAD1" w14:textId="77777777" w:rsidR="00DF5139" w:rsidRPr="00DF5139" w:rsidRDefault="00DF5139" w:rsidP="00DF5139">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q6</w:t>
            </w:r>
          </w:p>
        </w:tc>
        <w:tc>
          <w:tcPr>
            <w:tcW w:w="2464" w:type="dxa"/>
            <w:hideMark/>
          </w:tcPr>
          <w:p w14:paraId="2EF071BE" w14:textId="77777777" w:rsidR="00DF5139" w:rsidRPr="00DF5139" w:rsidRDefault="00DF5139" w:rsidP="00DF5139">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Height of student</w:t>
            </w:r>
          </w:p>
        </w:tc>
        <w:tc>
          <w:tcPr>
            <w:tcW w:w="3088" w:type="dxa"/>
            <w:hideMark/>
          </w:tcPr>
          <w:p w14:paraId="59485A3E" w14:textId="77777777" w:rsidR="00DF5139" w:rsidRPr="00DF5139" w:rsidRDefault="00DF5139" w:rsidP="00DF5139">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Continuous numeric value (height in meters calculated from feet/inches)</w:t>
            </w:r>
          </w:p>
        </w:tc>
      </w:tr>
      <w:tr w:rsidR="00CA7CDF" w:rsidRPr="00DF5139" w14:paraId="0C84A93F" w14:textId="77777777" w:rsidTr="00CA7CDF">
        <w:trPr>
          <w:trHeight w:val="20"/>
        </w:trPr>
        <w:tc>
          <w:tcPr>
            <w:cnfStyle w:val="001000000000" w:firstRow="0" w:lastRow="0" w:firstColumn="1" w:lastColumn="0" w:oddVBand="0" w:evenVBand="0" w:oddHBand="0" w:evenHBand="0" w:firstRowFirstColumn="0" w:firstRowLastColumn="0" w:lastRowFirstColumn="0" w:lastRowLastColumn="0"/>
            <w:tcW w:w="1728" w:type="dxa"/>
            <w:hideMark/>
          </w:tcPr>
          <w:p w14:paraId="66AFF497" w14:textId="77777777" w:rsidR="00DF5139" w:rsidRPr="00DF5139" w:rsidRDefault="00DF5139" w:rsidP="00DF5139">
            <w:pPr>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Weight</w:t>
            </w:r>
          </w:p>
        </w:tc>
        <w:tc>
          <w:tcPr>
            <w:tcW w:w="1440" w:type="dxa"/>
            <w:hideMark/>
          </w:tcPr>
          <w:p w14:paraId="074743B6" w14:textId="77777777" w:rsidR="00DF5139" w:rsidRPr="00DF5139" w:rsidRDefault="00DF5139" w:rsidP="00DF5139">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q7</w:t>
            </w:r>
          </w:p>
        </w:tc>
        <w:tc>
          <w:tcPr>
            <w:tcW w:w="2464" w:type="dxa"/>
            <w:hideMark/>
          </w:tcPr>
          <w:p w14:paraId="53FD6473" w14:textId="77777777" w:rsidR="00DF5139" w:rsidRPr="00DF5139" w:rsidRDefault="00DF5139" w:rsidP="00DF5139">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Weight of student</w:t>
            </w:r>
          </w:p>
        </w:tc>
        <w:tc>
          <w:tcPr>
            <w:tcW w:w="3088" w:type="dxa"/>
            <w:hideMark/>
          </w:tcPr>
          <w:p w14:paraId="3B03669F" w14:textId="77777777" w:rsidR="00DF5139" w:rsidRPr="00DF5139" w:rsidRDefault="00DF5139" w:rsidP="00DF5139">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Continuous numeric value (weight in kilograms calculated from pounds)</w:t>
            </w:r>
          </w:p>
        </w:tc>
      </w:tr>
      <w:tr w:rsidR="00CA7CDF" w:rsidRPr="00DF5139" w14:paraId="62A1CC14" w14:textId="77777777" w:rsidTr="00CA7CD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28" w:type="dxa"/>
            <w:hideMark/>
          </w:tcPr>
          <w:p w14:paraId="18237626" w14:textId="77777777" w:rsidR="00DF5139" w:rsidRPr="00DF5139" w:rsidRDefault="00DF5139" w:rsidP="00DF5139">
            <w:pPr>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lastRenderedPageBreak/>
              <w:t>Ever_Alcohol_Use</w:t>
            </w:r>
          </w:p>
        </w:tc>
        <w:tc>
          <w:tcPr>
            <w:tcW w:w="1440" w:type="dxa"/>
            <w:hideMark/>
          </w:tcPr>
          <w:p w14:paraId="23785AF6" w14:textId="77777777" w:rsidR="00DF5139" w:rsidRPr="00DF5139" w:rsidRDefault="00DF5139" w:rsidP="00DF5139">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q40</w:t>
            </w:r>
          </w:p>
        </w:tc>
        <w:tc>
          <w:tcPr>
            <w:tcW w:w="2464" w:type="dxa"/>
            <w:hideMark/>
          </w:tcPr>
          <w:p w14:paraId="5B4649F6" w14:textId="77777777" w:rsidR="00DF5139" w:rsidRPr="00DF5139" w:rsidRDefault="00DF5139" w:rsidP="00DF5139">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Ever had at least one drink of alcohol</w:t>
            </w:r>
          </w:p>
        </w:tc>
        <w:tc>
          <w:tcPr>
            <w:tcW w:w="3088" w:type="dxa"/>
            <w:hideMark/>
          </w:tcPr>
          <w:p w14:paraId="32903DDB" w14:textId="77777777" w:rsidR="00DF5139" w:rsidRPr="00DF5139" w:rsidRDefault="00DF5139" w:rsidP="00DF5139">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A=Yes, B=No</w:t>
            </w:r>
          </w:p>
        </w:tc>
      </w:tr>
      <w:tr w:rsidR="00CA7CDF" w:rsidRPr="00DF5139" w14:paraId="0B11BC95" w14:textId="77777777" w:rsidTr="00CA7CDF">
        <w:trPr>
          <w:trHeight w:val="20"/>
        </w:trPr>
        <w:tc>
          <w:tcPr>
            <w:cnfStyle w:val="001000000000" w:firstRow="0" w:lastRow="0" w:firstColumn="1" w:lastColumn="0" w:oddVBand="0" w:evenVBand="0" w:oddHBand="0" w:evenHBand="0" w:firstRowFirstColumn="0" w:firstRowLastColumn="0" w:lastRowFirstColumn="0" w:lastRowLastColumn="0"/>
            <w:tcW w:w="1728" w:type="dxa"/>
            <w:hideMark/>
          </w:tcPr>
          <w:p w14:paraId="13CAF578" w14:textId="77777777" w:rsidR="00DF5139" w:rsidRPr="00DF5139" w:rsidRDefault="00DF5139" w:rsidP="00DF5139">
            <w:pPr>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Current_Alcohol_Use</w:t>
            </w:r>
          </w:p>
        </w:tc>
        <w:tc>
          <w:tcPr>
            <w:tcW w:w="1440" w:type="dxa"/>
            <w:hideMark/>
          </w:tcPr>
          <w:p w14:paraId="6C37C80B" w14:textId="77777777" w:rsidR="00DF5139" w:rsidRPr="00DF5139" w:rsidRDefault="00DF5139" w:rsidP="00DF5139">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q42</w:t>
            </w:r>
          </w:p>
        </w:tc>
        <w:tc>
          <w:tcPr>
            <w:tcW w:w="2464" w:type="dxa"/>
            <w:hideMark/>
          </w:tcPr>
          <w:p w14:paraId="33024AD4" w14:textId="77777777" w:rsidR="00DF5139" w:rsidRPr="00DF5139" w:rsidRDefault="00DF5139" w:rsidP="00DF5139">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Currently drinks alcohol</w:t>
            </w:r>
          </w:p>
        </w:tc>
        <w:tc>
          <w:tcPr>
            <w:tcW w:w="3088" w:type="dxa"/>
            <w:hideMark/>
          </w:tcPr>
          <w:p w14:paraId="79FD722A" w14:textId="77777777" w:rsidR="00DF5139" w:rsidRPr="00DF5139" w:rsidRDefault="00DF5139" w:rsidP="00DF5139">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A=0 days, B=1-2 days, C=3-5 days, D=6-9 days, E=10-19 days, F=20-29 days, G=All 30 days</w:t>
            </w:r>
          </w:p>
        </w:tc>
      </w:tr>
      <w:tr w:rsidR="00CA7CDF" w:rsidRPr="00DF5139" w14:paraId="556C1E18" w14:textId="77777777" w:rsidTr="00CA7CD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28" w:type="dxa"/>
            <w:hideMark/>
          </w:tcPr>
          <w:p w14:paraId="427C5567" w14:textId="77777777" w:rsidR="00DF5139" w:rsidRPr="00DF5139" w:rsidRDefault="00DF5139" w:rsidP="00DF5139">
            <w:pPr>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Binge_Drinking</w:t>
            </w:r>
          </w:p>
        </w:tc>
        <w:tc>
          <w:tcPr>
            <w:tcW w:w="1440" w:type="dxa"/>
            <w:hideMark/>
          </w:tcPr>
          <w:p w14:paraId="36E52FE1" w14:textId="77777777" w:rsidR="00DF5139" w:rsidRPr="00DF5139" w:rsidRDefault="00DF5139" w:rsidP="00DF5139">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q43</w:t>
            </w:r>
          </w:p>
        </w:tc>
        <w:tc>
          <w:tcPr>
            <w:tcW w:w="2464" w:type="dxa"/>
            <w:hideMark/>
          </w:tcPr>
          <w:p w14:paraId="116A8DF4" w14:textId="77777777" w:rsidR="00DF5139" w:rsidRPr="00DF5139" w:rsidRDefault="00DF5139" w:rsidP="00DF5139">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Had 4 or more drinks of alcohol in a row (binge drinking)</w:t>
            </w:r>
          </w:p>
        </w:tc>
        <w:tc>
          <w:tcPr>
            <w:tcW w:w="3088" w:type="dxa"/>
            <w:hideMark/>
          </w:tcPr>
          <w:p w14:paraId="3FD47A7F" w14:textId="77777777" w:rsidR="00DF5139" w:rsidRPr="00DF5139" w:rsidRDefault="00DF5139" w:rsidP="00DF5139">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A=0 days, B=1 day, C=2 days, D=3-5 days, E=6-9 days, F=10-19 days, G= ≥20 days</w:t>
            </w:r>
          </w:p>
        </w:tc>
      </w:tr>
      <w:tr w:rsidR="00CA7CDF" w:rsidRPr="00DF5139" w14:paraId="21FB5AC5" w14:textId="77777777" w:rsidTr="00CA7CDF">
        <w:trPr>
          <w:trHeight w:val="20"/>
        </w:trPr>
        <w:tc>
          <w:tcPr>
            <w:cnfStyle w:val="001000000000" w:firstRow="0" w:lastRow="0" w:firstColumn="1" w:lastColumn="0" w:oddVBand="0" w:evenVBand="0" w:oddHBand="0" w:evenHBand="0" w:firstRowFirstColumn="0" w:firstRowLastColumn="0" w:lastRowFirstColumn="0" w:lastRowLastColumn="0"/>
            <w:tcW w:w="1728" w:type="dxa"/>
            <w:hideMark/>
          </w:tcPr>
          <w:p w14:paraId="2FCB7542" w14:textId="77777777" w:rsidR="00DF5139" w:rsidRPr="00DF5139" w:rsidRDefault="00DF5139" w:rsidP="00DF5139">
            <w:pPr>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Ever_Marijuana_Use</w:t>
            </w:r>
          </w:p>
        </w:tc>
        <w:tc>
          <w:tcPr>
            <w:tcW w:w="1440" w:type="dxa"/>
            <w:hideMark/>
          </w:tcPr>
          <w:p w14:paraId="2B5E2617" w14:textId="77777777" w:rsidR="00DF5139" w:rsidRPr="00DF5139" w:rsidRDefault="00DF5139" w:rsidP="00DF5139">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q45</w:t>
            </w:r>
          </w:p>
        </w:tc>
        <w:tc>
          <w:tcPr>
            <w:tcW w:w="2464" w:type="dxa"/>
            <w:hideMark/>
          </w:tcPr>
          <w:p w14:paraId="55E81446" w14:textId="77777777" w:rsidR="00DF5139" w:rsidRPr="00DF5139" w:rsidRDefault="00DF5139" w:rsidP="00DF5139">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Ever used marijuana</w:t>
            </w:r>
          </w:p>
        </w:tc>
        <w:tc>
          <w:tcPr>
            <w:tcW w:w="3088" w:type="dxa"/>
            <w:hideMark/>
          </w:tcPr>
          <w:p w14:paraId="435EAC0E" w14:textId="77777777" w:rsidR="00DF5139" w:rsidRPr="00DF5139" w:rsidRDefault="00DF5139" w:rsidP="00DF5139">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A=Yes, B=No</w:t>
            </w:r>
          </w:p>
        </w:tc>
      </w:tr>
      <w:tr w:rsidR="00CA7CDF" w:rsidRPr="00DF5139" w14:paraId="77396495" w14:textId="77777777" w:rsidTr="00CA7CD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28" w:type="dxa"/>
            <w:hideMark/>
          </w:tcPr>
          <w:p w14:paraId="42D60E8F" w14:textId="77777777" w:rsidR="00DF5139" w:rsidRPr="00DF5139" w:rsidRDefault="00DF5139" w:rsidP="00DF5139">
            <w:pPr>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Marijuana_Use_Before_13</w:t>
            </w:r>
          </w:p>
        </w:tc>
        <w:tc>
          <w:tcPr>
            <w:tcW w:w="1440" w:type="dxa"/>
            <w:hideMark/>
          </w:tcPr>
          <w:p w14:paraId="28F9595F" w14:textId="77777777" w:rsidR="00DF5139" w:rsidRPr="00DF5139" w:rsidRDefault="00DF5139" w:rsidP="00DF5139">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q46</w:t>
            </w:r>
          </w:p>
        </w:tc>
        <w:tc>
          <w:tcPr>
            <w:tcW w:w="2464" w:type="dxa"/>
            <w:hideMark/>
          </w:tcPr>
          <w:p w14:paraId="00E647B0" w14:textId="77777777" w:rsidR="00DF5139" w:rsidRPr="00DF5139" w:rsidRDefault="00DF5139" w:rsidP="00DF5139">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Used marijuana before age 13</w:t>
            </w:r>
          </w:p>
        </w:tc>
        <w:tc>
          <w:tcPr>
            <w:tcW w:w="3088" w:type="dxa"/>
            <w:hideMark/>
          </w:tcPr>
          <w:p w14:paraId="1D58EAEE" w14:textId="77777777" w:rsidR="00DF5139" w:rsidRPr="00DF5139" w:rsidRDefault="00DF5139" w:rsidP="00DF5139">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A=Never, B= ≤8 years, C=9-10 years, D=11-12 years, E=13-14 years, F=15-16 years, G= ≥17 years</w:t>
            </w:r>
          </w:p>
        </w:tc>
      </w:tr>
      <w:tr w:rsidR="00CA7CDF" w:rsidRPr="00DF5139" w14:paraId="372FEF86" w14:textId="77777777" w:rsidTr="00CA7CDF">
        <w:trPr>
          <w:trHeight w:val="20"/>
        </w:trPr>
        <w:tc>
          <w:tcPr>
            <w:cnfStyle w:val="001000000000" w:firstRow="0" w:lastRow="0" w:firstColumn="1" w:lastColumn="0" w:oddVBand="0" w:evenVBand="0" w:oddHBand="0" w:evenHBand="0" w:firstRowFirstColumn="0" w:firstRowLastColumn="0" w:lastRowFirstColumn="0" w:lastRowLastColumn="0"/>
            <w:tcW w:w="1728" w:type="dxa"/>
            <w:hideMark/>
          </w:tcPr>
          <w:p w14:paraId="6FD48F57" w14:textId="77777777" w:rsidR="00DF5139" w:rsidRPr="00DF5139" w:rsidRDefault="00DF5139" w:rsidP="00DF5139">
            <w:pPr>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Current_Marijuana_Use</w:t>
            </w:r>
          </w:p>
        </w:tc>
        <w:tc>
          <w:tcPr>
            <w:tcW w:w="1440" w:type="dxa"/>
            <w:hideMark/>
          </w:tcPr>
          <w:p w14:paraId="488BF1B8" w14:textId="77777777" w:rsidR="00DF5139" w:rsidRPr="00DF5139" w:rsidRDefault="00DF5139" w:rsidP="00DF5139">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q47</w:t>
            </w:r>
          </w:p>
        </w:tc>
        <w:tc>
          <w:tcPr>
            <w:tcW w:w="2464" w:type="dxa"/>
            <w:hideMark/>
          </w:tcPr>
          <w:p w14:paraId="3BC4F616" w14:textId="77777777" w:rsidR="00DF5139" w:rsidRPr="00DF5139" w:rsidRDefault="00DF5139" w:rsidP="00DF5139">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Currently uses marijuana</w:t>
            </w:r>
          </w:p>
        </w:tc>
        <w:tc>
          <w:tcPr>
            <w:tcW w:w="3088" w:type="dxa"/>
            <w:hideMark/>
          </w:tcPr>
          <w:p w14:paraId="0E218675" w14:textId="77777777" w:rsidR="00DF5139" w:rsidRPr="00DF5139" w:rsidRDefault="00DF5139" w:rsidP="00DF5139">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A=0 times, B=1-2 times, C=3-9 times, D=10-19 times, E=20-39 times, F= ≥40 times</w:t>
            </w:r>
          </w:p>
        </w:tc>
      </w:tr>
    </w:tbl>
    <w:p w14:paraId="39F1AA16" w14:textId="77777777" w:rsidR="00DF5139" w:rsidRPr="001812BE" w:rsidRDefault="00DF5139" w:rsidP="00BF4E65"/>
    <w:p w14:paraId="48EB7C42" w14:textId="77777777" w:rsidR="00BF4E65" w:rsidRPr="001812BE" w:rsidRDefault="00BF4E65" w:rsidP="00BF4E65">
      <w:r w:rsidRPr="001812BE">
        <w:t>•</w:t>
      </w:r>
    </w:p>
    <w:p w14:paraId="0D0ABC7B" w14:textId="77777777" w:rsidR="00BF4E65" w:rsidRPr="001812BE" w:rsidRDefault="00BF4E65" w:rsidP="00BF4E65">
      <w:r w:rsidRPr="001812BE">
        <w:t>Pipeline Specifics (ETL or ELT):</w:t>
      </w:r>
    </w:p>
    <w:p w14:paraId="6FED7F9D" w14:textId="5CEE09FF" w:rsidR="00BF4E65" w:rsidRDefault="00BF4E65" w:rsidP="00BF4E65">
      <w:r w:rsidRPr="001812BE">
        <w:t>◦</w:t>
      </w:r>
      <w:r>
        <w:t xml:space="preserve"> </w:t>
      </w:r>
      <w:r w:rsidR="00877787">
        <w:t xml:space="preserve">write </w:t>
      </w:r>
      <w:proofErr w:type="spellStart"/>
      <w:r w:rsidR="00877787">
        <w:t>sql</w:t>
      </w:r>
      <w:proofErr w:type="spellEnd"/>
      <w:r w:rsidR="00877787">
        <w:t xml:space="preserve"> in python, </w:t>
      </w:r>
    </w:p>
    <w:p w14:paraId="7CDACC60" w14:textId="38BD1779" w:rsidR="00877787" w:rsidRDefault="00877787" w:rsidP="00BF4E65">
      <w:r>
        <w:t xml:space="preserve">Create connection string /// (homework 4) </w:t>
      </w:r>
    </w:p>
    <w:p w14:paraId="5CEA2FBF" w14:textId="6E3F6B35" w:rsidR="00877787" w:rsidRPr="001812BE" w:rsidRDefault="00877787" w:rsidP="00BF4E65">
      <w:r>
        <w:t xml:space="preserve">Create stored procedure </w:t>
      </w:r>
    </w:p>
    <w:p w14:paraId="0545AE70" w14:textId="77777777" w:rsidR="00BF4E65" w:rsidRPr="001812BE" w:rsidRDefault="00BF4E65" w:rsidP="00BF4E65">
      <w:r w:rsidRPr="001812BE">
        <w:t>ETL: Detail the extraction, transformation, and loading processes.</w:t>
      </w:r>
    </w:p>
    <w:p w14:paraId="5D41B0AA" w14:textId="758C1F15" w:rsidR="00BF4E65" w:rsidRPr="001812BE" w:rsidRDefault="00BF4E65" w:rsidP="00BF4E65">
      <w:r w:rsidRPr="001812BE">
        <w:t>▪</w:t>
      </w:r>
      <w:r w:rsidR="00B94B6D">
        <w:t>U</w:t>
      </w:r>
      <w:r w:rsidR="00BC3FF8" w:rsidRPr="00BC3FF8">
        <w:t>se SQL to build complex DAGs (Directed Acyclic Graphs) using common table expressions, SQL scripts, or an orchestration tool</w:t>
      </w:r>
      <w:r w:rsidR="006A4C8D">
        <w:t xml:space="preserve">. </w:t>
      </w:r>
    </w:p>
    <w:p w14:paraId="3C234984" w14:textId="77777777" w:rsidR="00BF4E65" w:rsidRPr="001812BE" w:rsidRDefault="00BF4E65" w:rsidP="00BF4E65">
      <w:r w:rsidRPr="001812BE">
        <w:t>Describe how data will be extracted from the MySQL database.</w:t>
      </w:r>
    </w:p>
    <w:p w14:paraId="30C82C0A" w14:textId="2B7B4DDF" w:rsidR="00BF4E65" w:rsidRPr="001812BE" w:rsidRDefault="00BF4E65" w:rsidP="00BF4E65">
      <w:r w:rsidRPr="001812BE">
        <w:t>▪</w:t>
      </w:r>
      <w:r w:rsidR="00B94B6D">
        <w:t xml:space="preserve"> </w:t>
      </w:r>
    </w:p>
    <w:p w14:paraId="0A4E425E" w14:textId="77777777" w:rsidR="00BF4E65" w:rsidRPr="001812BE" w:rsidRDefault="00BF4E65" w:rsidP="00BF4E65">
      <w:r w:rsidRPr="001812BE">
        <w:t>Explain the transformations that will be applied using Pandas.</w:t>
      </w:r>
    </w:p>
    <w:p w14:paraId="7754D59B" w14:textId="56D10360" w:rsidR="00BF4E65" w:rsidRPr="001812BE" w:rsidRDefault="00BF4E65" w:rsidP="00BF4E65">
      <w:r w:rsidRPr="001812BE">
        <w:t>▪</w:t>
      </w:r>
      <w:r w:rsidR="00CD3E7A">
        <w:t xml:space="preserve"> </w:t>
      </w:r>
      <w:r w:rsidR="00B94B6D">
        <w:t xml:space="preserve">TSV TO CSV USING THE TERMINAL </w:t>
      </w:r>
    </w:p>
    <w:p w14:paraId="0C9383C3" w14:textId="2E5A1D22" w:rsidR="00BF4E65" w:rsidRPr="001812BE" w:rsidRDefault="00BF4E65" w:rsidP="00BF4E65">
      <w:r w:rsidRPr="001812BE">
        <w:t xml:space="preserve">Describe how the transformed data will be loaded into the </w:t>
      </w:r>
      <w:r w:rsidR="00CD3E7A">
        <w:t xml:space="preserve">MYSQL </w:t>
      </w:r>
      <w:r w:rsidRPr="001812BE">
        <w:t>database.</w:t>
      </w:r>
    </w:p>
    <w:p w14:paraId="12328B69" w14:textId="77777777" w:rsidR="00BF4E65" w:rsidRPr="001812BE" w:rsidRDefault="00BF4E65" w:rsidP="00BF4E65">
      <w:r w:rsidRPr="001812BE">
        <w:t>◦</w:t>
      </w:r>
    </w:p>
    <w:p w14:paraId="381AFE22" w14:textId="77777777" w:rsidR="00BF4E65" w:rsidRPr="001812BE" w:rsidRDefault="00BF4E65" w:rsidP="00BF4E65">
      <w:r w:rsidRPr="001812BE">
        <w:t>ELT: Detail the extraction, loading, and transformation processes.</w:t>
      </w:r>
    </w:p>
    <w:p w14:paraId="7E9420A9" w14:textId="77777777" w:rsidR="00BF4E65" w:rsidRPr="001812BE" w:rsidRDefault="00BF4E65" w:rsidP="00BF4E65">
      <w:r w:rsidRPr="001812BE">
        <w:t>▪</w:t>
      </w:r>
    </w:p>
    <w:p w14:paraId="13B5EA15" w14:textId="77777777" w:rsidR="00BF4E65" w:rsidRPr="001812BE" w:rsidRDefault="00BF4E65" w:rsidP="00BF4E65">
      <w:r w:rsidRPr="001812BE">
        <w:t>Describe how data will be extracted from the MySQL database.</w:t>
      </w:r>
    </w:p>
    <w:p w14:paraId="44E1F6AE" w14:textId="77777777" w:rsidR="00BF4E65" w:rsidRPr="001812BE" w:rsidRDefault="00BF4E65" w:rsidP="00BF4E65">
      <w:r w:rsidRPr="001812BE">
        <w:t>▪</w:t>
      </w:r>
    </w:p>
    <w:p w14:paraId="2BC13CE4" w14:textId="0A4ABEB6" w:rsidR="00BF4E65" w:rsidRPr="001812BE" w:rsidRDefault="00BF4E65" w:rsidP="00BF4E65">
      <w:r w:rsidRPr="001812BE">
        <w:t xml:space="preserve">Explain how the data will be loaded into a staging area </w:t>
      </w:r>
    </w:p>
    <w:p w14:paraId="2F49BBD7" w14:textId="77777777" w:rsidR="00BF4E65" w:rsidRPr="001812BE" w:rsidRDefault="00BF4E65" w:rsidP="00BF4E65">
      <w:r w:rsidRPr="001812BE">
        <w:lastRenderedPageBreak/>
        <w:t>▪</w:t>
      </w:r>
    </w:p>
    <w:p w14:paraId="3AB7E5BF" w14:textId="7082F134" w:rsidR="00BF4E65" w:rsidRPr="001812BE" w:rsidRDefault="00BF4E65" w:rsidP="00BF4E65">
      <w:r w:rsidRPr="001812BE">
        <w:t>Describe the transformations that will be applied using SQL queries.</w:t>
      </w:r>
    </w:p>
    <w:p w14:paraId="3BF5A488" w14:textId="77777777" w:rsidR="00BF4E65" w:rsidRPr="001812BE" w:rsidRDefault="00BF4E65" w:rsidP="00BF4E65">
      <w:r w:rsidRPr="001812BE">
        <w:t>•</w:t>
      </w:r>
    </w:p>
    <w:p w14:paraId="59B5CE92" w14:textId="77777777" w:rsidR="00BF4E65" w:rsidRPr="001812BE" w:rsidRDefault="00BF4E65" w:rsidP="00BF4E65">
      <w:r w:rsidRPr="001812BE">
        <w:t>Output Description:</w:t>
      </w:r>
    </w:p>
    <w:p w14:paraId="2EC296B9" w14:textId="77777777" w:rsidR="00BF4E65" w:rsidRPr="001812BE" w:rsidRDefault="00BF4E65" w:rsidP="00BF4E65">
      <w:r w:rsidRPr="001812BE">
        <w:t>◦</w:t>
      </w:r>
    </w:p>
    <w:p w14:paraId="7A1D0F52" w14:textId="34A3285B" w:rsidR="00BF4E65" w:rsidRPr="001812BE" w:rsidRDefault="00BF4E65" w:rsidP="00BF4E65">
      <w:r w:rsidRPr="001812BE">
        <w:t>Describe the output, including the schema and tables in the destination database.</w:t>
      </w:r>
    </w:p>
    <w:p w14:paraId="47E1AE01" w14:textId="77777777" w:rsidR="00BF4E65" w:rsidRDefault="00BF4E65" w:rsidP="00BF4E65">
      <w:r w:rsidRPr="001812BE">
        <w:t>◦</w:t>
      </w:r>
    </w:p>
    <w:p w14:paraId="01BF09E8" w14:textId="357589B6" w:rsidR="008C3FF2" w:rsidRPr="001812BE" w:rsidRDefault="008C3FF2" w:rsidP="00D00264">
      <w:pPr>
        <w:pStyle w:val="Heading2"/>
      </w:pPr>
      <w:r>
        <w:t>Visualization</w:t>
      </w:r>
    </w:p>
    <w:p w14:paraId="37DD47E3" w14:textId="77777777" w:rsidR="00BF4E65" w:rsidRPr="001812BE" w:rsidRDefault="00BF4E65" w:rsidP="00BF4E65">
      <w:r w:rsidRPr="001812BE">
        <w:t>Explain how Power BI will be used to visualize the data.</w:t>
      </w:r>
    </w:p>
    <w:p w14:paraId="670DDA77" w14:textId="77777777" w:rsidR="00BF4E65" w:rsidRPr="001812BE" w:rsidRDefault="00BF4E65" w:rsidP="00BF4E65">
      <w:r w:rsidRPr="001812BE">
        <w:t>◦</w:t>
      </w:r>
    </w:p>
    <w:p w14:paraId="1983063D" w14:textId="7118580C" w:rsidR="00BF4E65" w:rsidRPr="001812BE" w:rsidRDefault="00D00264" w:rsidP="00D00264">
      <w:pPr>
        <w:pStyle w:val="Heading1"/>
      </w:pPr>
      <w:r>
        <w:t>Shortcomings</w:t>
      </w:r>
      <w:r w:rsidR="00BF4E65" w:rsidRPr="001812BE">
        <w:t xml:space="preserve"> of the current system.</w:t>
      </w:r>
    </w:p>
    <w:p w14:paraId="52930111" w14:textId="77777777" w:rsidR="00BF4E65" w:rsidRPr="001812BE" w:rsidRDefault="00BF4E65" w:rsidP="00BF4E65">
      <w:r w:rsidRPr="001812BE">
        <w:t>◦</w:t>
      </w:r>
    </w:p>
    <w:p w14:paraId="6C9CB7C6" w14:textId="77777777" w:rsidR="00BF4E65" w:rsidRPr="001812BE" w:rsidRDefault="00BF4E65" w:rsidP="00BF4E65">
      <w:r w:rsidRPr="001812BE">
        <w:t>Suggest potential improvements, such as:</w:t>
      </w:r>
    </w:p>
    <w:p w14:paraId="53431586" w14:textId="77777777" w:rsidR="00BF4E65" w:rsidRPr="001812BE" w:rsidRDefault="00BF4E65" w:rsidP="00BF4E65">
      <w:r w:rsidRPr="001812BE">
        <w:t>▪</w:t>
      </w:r>
    </w:p>
    <w:p w14:paraId="4F9D936A" w14:textId="77777777" w:rsidR="00BF4E65" w:rsidRPr="001812BE" w:rsidRDefault="00BF4E65" w:rsidP="00C4620D">
      <w:pPr>
        <w:ind w:left="720"/>
      </w:pPr>
      <w:r w:rsidRPr="001812BE">
        <w:t>Incremental Loading: Implement incremental loading to process only new or updated data.</w:t>
      </w:r>
    </w:p>
    <w:p w14:paraId="6B2D2C43" w14:textId="77777777" w:rsidR="00BF4E65" w:rsidRPr="001812BE" w:rsidRDefault="00BF4E65" w:rsidP="00C4620D">
      <w:pPr>
        <w:ind w:left="720"/>
      </w:pPr>
      <w:r w:rsidRPr="001812BE">
        <w:t>▪</w:t>
      </w:r>
    </w:p>
    <w:p w14:paraId="3F07EF9D" w14:textId="77777777" w:rsidR="00BF4E65" w:rsidRPr="001812BE" w:rsidRDefault="00BF4E65" w:rsidP="00C4620D">
      <w:pPr>
        <w:ind w:left="720"/>
      </w:pPr>
      <w:r w:rsidRPr="001812BE">
        <w:t>Data Validation: Add data validation steps to ensure data quality.</w:t>
      </w:r>
    </w:p>
    <w:p w14:paraId="2E803BD1" w14:textId="77777777" w:rsidR="00BF4E65" w:rsidRPr="001812BE" w:rsidRDefault="00BF4E65" w:rsidP="00C4620D">
      <w:pPr>
        <w:ind w:left="720"/>
      </w:pPr>
      <w:r w:rsidRPr="001812BE">
        <w:t>▪</w:t>
      </w:r>
    </w:p>
    <w:p w14:paraId="08839C58" w14:textId="77777777" w:rsidR="00BF4E65" w:rsidRPr="001812BE" w:rsidRDefault="00BF4E65" w:rsidP="00C4620D">
      <w:pPr>
        <w:ind w:left="720"/>
      </w:pPr>
      <w:r w:rsidRPr="001812BE">
        <w:t>Error Handling: Implement more robust error handling and logging.</w:t>
      </w:r>
    </w:p>
    <w:p w14:paraId="3C118029" w14:textId="77777777" w:rsidR="00BF4E65" w:rsidRPr="001812BE" w:rsidRDefault="00BF4E65" w:rsidP="00C4620D">
      <w:pPr>
        <w:ind w:left="720"/>
      </w:pPr>
      <w:r w:rsidRPr="001812BE">
        <w:t>▪</w:t>
      </w:r>
    </w:p>
    <w:p w14:paraId="066E7479" w14:textId="77777777" w:rsidR="00BF4E65" w:rsidRPr="001812BE" w:rsidRDefault="00BF4E65" w:rsidP="00C4620D">
      <w:pPr>
        <w:ind w:left="720"/>
      </w:pPr>
      <w:r w:rsidRPr="001812BE">
        <w:t>Automation: Automate the pipeline using Apache Airflow or a similar tool.</w:t>
      </w:r>
    </w:p>
    <w:p w14:paraId="5676F5AF" w14:textId="77777777" w:rsidR="00BF4E65" w:rsidRPr="001812BE" w:rsidRDefault="00BF4E65" w:rsidP="00BF4E65">
      <w:r w:rsidRPr="001812BE">
        <w:t xml:space="preserve">2. Code Implementation (Python with Pandas in </w:t>
      </w:r>
      <w:proofErr w:type="spellStart"/>
      <w:r w:rsidRPr="001812BE">
        <w:t>VSCode</w:t>
      </w:r>
      <w:proofErr w:type="spellEnd"/>
      <w:r w:rsidRPr="001812BE">
        <w:t>/</w:t>
      </w:r>
      <w:proofErr w:type="spellStart"/>
      <w:r w:rsidRPr="001812BE">
        <w:t>Jupyter</w:t>
      </w:r>
      <w:proofErr w:type="spellEnd"/>
      <w:r w:rsidRPr="001812BE">
        <w:t>)</w:t>
      </w:r>
    </w:p>
    <w:p w14:paraId="2CBC2F77" w14:textId="77777777" w:rsidR="00BF4E65" w:rsidRPr="001812BE" w:rsidRDefault="00BF4E65" w:rsidP="00C4620D">
      <w:pPr>
        <w:ind w:left="720"/>
      </w:pPr>
      <w:r w:rsidRPr="001812BE">
        <w:t>Here’s a sample code implementation that fulfills the requirements:</w:t>
      </w:r>
    </w:p>
    <w:p w14:paraId="4A75A97E" w14:textId="77777777" w:rsidR="00BF4E65" w:rsidRPr="001812BE" w:rsidRDefault="00BF4E65" w:rsidP="00C4620D">
      <w:pPr>
        <w:ind w:left="720"/>
      </w:pPr>
      <w:r w:rsidRPr="001812BE">
        <w:t>•</w:t>
      </w:r>
    </w:p>
    <w:p w14:paraId="1EF428A2" w14:textId="77777777" w:rsidR="00BF4E65" w:rsidRPr="001812BE" w:rsidRDefault="00BF4E65" w:rsidP="00C4620D">
      <w:pPr>
        <w:ind w:left="720"/>
      </w:pPr>
      <w:r w:rsidRPr="001812BE">
        <w:t>Install Libraries:</w:t>
      </w:r>
    </w:p>
    <w:p w14:paraId="17C78ADF" w14:textId="77777777" w:rsidR="00BF4E65" w:rsidRPr="001812BE" w:rsidRDefault="00BF4E65" w:rsidP="00C4620D">
      <w:pPr>
        <w:ind w:left="720"/>
      </w:pPr>
      <w:r w:rsidRPr="001812BE">
        <w:t>•</w:t>
      </w:r>
    </w:p>
    <w:p w14:paraId="5D275371" w14:textId="77777777" w:rsidR="00BF4E65" w:rsidRPr="001812BE" w:rsidRDefault="00BF4E65" w:rsidP="00C4620D">
      <w:pPr>
        <w:ind w:left="720"/>
      </w:pPr>
      <w:r w:rsidRPr="001812BE">
        <w:t>Python Script (etl_pipeline.py):</w:t>
      </w:r>
    </w:p>
    <w:p w14:paraId="48B90C5D" w14:textId="6061A32C" w:rsidR="00BF4E65" w:rsidRPr="001812BE" w:rsidRDefault="00BF4E65" w:rsidP="00BF4E65">
      <w:r w:rsidRPr="001812BE">
        <w:t xml:space="preserve">3. Setting up </w:t>
      </w:r>
      <w:r w:rsidR="00C4620D">
        <w:t>Azure MySQL</w:t>
      </w:r>
      <w:r w:rsidRPr="001812BE">
        <w:t xml:space="preserve"> Database</w:t>
      </w:r>
    </w:p>
    <w:p w14:paraId="0B67182F" w14:textId="1276283A" w:rsidR="00BF4E65" w:rsidRPr="001812BE" w:rsidRDefault="00BF4E65" w:rsidP="00BF4E65">
      <w:r w:rsidRPr="001812BE">
        <w:lastRenderedPageBreak/>
        <w:t>.</w:t>
      </w:r>
    </w:p>
    <w:p w14:paraId="0D1773EE" w14:textId="77777777" w:rsidR="00BF4E65" w:rsidRPr="001812BE" w:rsidRDefault="00BF4E65" w:rsidP="00C574CA">
      <w:pPr>
        <w:pStyle w:val="Heading1"/>
      </w:pPr>
      <w:r w:rsidRPr="001812BE">
        <w:t>4. Running the ETL Pipeline</w:t>
      </w:r>
    </w:p>
    <w:p w14:paraId="10594069" w14:textId="1E23DF4D" w:rsidR="00BF4E65" w:rsidRDefault="00BF4E65" w:rsidP="00BF4E65">
      <w:r w:rsidRPr="001812BE">
        <w:t>•</w:t>
      </w:r>
      <w:r w:rsidR="00C4620D">
        <w:t xml:space="preserve">  </w:t>
      </w:r>
      <w:r w:rsidRPr="001812BE">
        <w:t xml:space="preserve">Save the Python script (e.g., etl_pipeline.py) and run it in </w:t>
      </w:r>
      <w:proofErr w:type="spellStart"/>
      <w:r w:rsidRPr="001812BE">
        <w:t>VSCode</w:t>
      </w:r>
      <w:proofErr w:type="spellEnd"/>
      <w:r w:rsidRPr="001812BE">
        <w:t>:</w:t>
      </w:r>
      <w:r w:rsidR="00C4620D">
        <w:t xml:space="preserve"> </w:t>
      </w:r>
    </w:p>
    <w:p w14:paraId="09D214D5" w14:textId="77777777" w:rsidR="00C4620D" w:rsidRPr="001812BE" w:rsidRDefault="00C4620D" w:rsidP="00BF4E65"/>
    <w:p w14:paraId="4B08BD42" w14:textId="77777777" w:rsidR="00BF4E65" w:rsidRPr="001812BE" w:rsidRDefault="00BF4E65" w:rsidP="00C574CA">
      <w:pPr>
        <w:pStyle w:val="Heading1"/>
      </w:pPr>
      <w:r w:rsidRPr="001812BE">
        <w:t>5. Visualizing Data with Power BI</w:t>
      </w:r>
    </w:p>
    <w:p w14:paraId="31FF1BD1" w14:textId="2DF3E66C" w:rsidR="00BF4E65" w:rsidRPr="001812BE" w:rsidRDefault="00BF4E65" w:rsidP="00BF4E65">
      <w:r w:rsidRPr="001812BE">
        <w:t>•</w:t>
      </w:r>
      <w:r w:rsidR="00E5377B">
        <w:t xml:space="preserve"> </w:t>
      </w:r>
      <w:r w:rsidRPr="001812BE">
        <w:t>Open Power BI Desktop.</w:t>
      </w:r>
    </w:p>
    <w:p w14:paraId="42CDC5AA" w14:textId="2F8BB889" w:rsidR="00BF4E65" w:rsidRPr="001812BE" w:rsidRDefault="00BF4E65" w:rsidP="00BF4E65">
      <w:r w:rsidRPr="001812BE">
        <w:t>•</w:t>
      </w:r>
      <w:r w:rsidR="00E5377B">
        <w:t xml:space="preserve"> </w:t>
      </w:r>
      <w:r w:rsidRPr="001812BE">
        <w:t>Connect to the PostgreSQL database using the PostgreSQL connector.</w:t>
      </w:r>
    </w:p>
    <w:p w14:paraId="00B8FAE3" w14:textId="6AFF4A9F" w:rsidR="00BF4E65" w:rsidRPr="001812BE" w:rsidRDefault="00BF4E65" w:rsidP="00BF4E65">
      <w:r w:rsidRPr="001812BE">
        <w:t>•</w:t>
      </w:r>
      <w:r w:rsidR="00E5377B">
        <w:t xml:space="preserve"> </w:t>
      </w:r>
      <w:r w:rsidRPr="001812BE">
        <w:t>Select the destination table (</w:t>
      </w:r>
      <w:proofErr w:type="spellStart"/>
      <w:r w:rsidRPr="001812BE">
        <w:t>your_destination_table</w:t>
      </w:r>
      <w:proofErr w:type="spellEnd"/>
      <w:r w:rsidRPr="001812BE">
        <w:t>).</w:t>
      </w:r>
    </w:p>
    <w:p w14:paraId="14049E80" w14:textId="3B9827CE" w:rsidR="00BF4E65" w:rsidRPr="001812BE" w:rsidRDefault="00BF4E65" w:rsidP="00BF4E65">
      <w:r w:rsidRPr="001812BE">
        <w:t>•</w:t>
      </w:r>
      <w:r w:rsidR="00E5377B">
        <w:t xml:space="preserve"> </w:t>
      </w:r>
      <w:r w:rsidRPr="001812BE">
        <w:t>Create visualizations as needed.</w:t>
      </w:r>
    </w:p>
    <w:p w14:paraId="34D4A396" w14:textId="5924E220" w:rsidR="00BF4E65" w:rsidRPr="001812BE" w:rsidRDefault="00BF4E65" w:rsidP="00BF4E65">
      <w:r w:rsidRPr="001812BE">
        <w:t>•</w:t>
      </w:r>
      <w:r w:rsidR="00E5377B">
        <w:t xml:space="preserve"> </w:t>
      </w:r>
      <w:r w:rsidRPr="001812BE">
        <w:t xml:space="preserve">Publish the report </w:t>
      </w:r>
      <w:proofErr w:type="gramStart"/>
      <w:r w:rsidRPr="001812BE">
        <w:t>to</w:t>
      </w:r>
      <w:proofErr w:type="gramEnd"/>
      <w:r w:rsidRPr="001812BE">
        <w:t xml:space="preserve"> Power BI Service.</w:t>
      </w:r>
    </w:p>
    <w:p w14:paraId="5C9482B7" w14:textId="77777777" w:rsidR="00BF4E65" w:rsidRPr="001812BE" w:rsidRDefault="00BF4E65" w:rsidP="00C574CA">
      <w:pPr>
        <w:pStyle w:val="Heading1"/>
      </w:pPr>
      <w:r w:rsidRPr="001812BE">
        <w:t>6. Key Components and Considerations</w:t>
      </w:r>
    </w:p>
    <w:p w14:paraId="451D2230" w14:textId="5BFF9147" w:rsidR="00BF4E65" w:rsidRPr="001812BE" w:rsidRDefault="00BF4E65" w:rsidP="00BF4E65">
      <w:r w:rsidRPr="001812BE">
        <w:t>•System Architecture: The system consists of a source MySQL database on Azure, a Python script for ETL, a destination PostgreSQL database, and Power BI for visualization.</w:t>
      </w:r>
    </w:p>
    <w:p w14:paraId="0C8882A9" w14:textId="3EB65B65" w:rsidR="00BF4E65" w:rsidRPr="001812BE" w:rsidRDefault="00BF4E65" w:rsidP="00BF4E65">
      <w:r w:rsidRPr="001812BE">
        <w:t>•Source Data: The source data resides in a MySQL database. The script extracts data from specified tables.</w:t>
      </w:r>
    </w:p>
    <w:p w14:paraId="3C6061C9" w14:textId="46BBE5AD" w:rsidR="00BF4E65" w:rsidRPr="001812BE" w:rsidRDefault="00BF4E65" w:rsidP="00BF4E65">
      <w:r w:rsidRPr="001812BE">
        <w:t>•ETL Process: The Python script extracts data from MySQL, transforms it using Pandas, and loads it into PostgreSQL.</w:t>
      </w:r>
    </w:p>
    <w:p w14:paraId="46DDA1DF" w14:textId="6E494F9D" w:rsidR="00BF4E65" w:rsidRPr="001812BE" w:rsidRDefault="00BF4E65" w:rsidP="00BF4E65">
      <w:r w:rsidRPr="001812BE">
        <w:t>•Output: The transformed data is loaded into a PostgreSQL database, which is then connected to Power BI for visualization.</w:t>
      </w:r>
    </w:p>
    <w:p w14:paraId="3F97CE4A" w14:textId="77777777" w:rsidR="00BF4E65" w:rsidRDefault="00BF4E65" w:rsidP="00BF4E65"/>
    <w:p w14:paraId="4F92C9BA" w14:textId="25012928" w:rsidR="004146BF" w:rsidRPr="00E5377B" w:rsidRDefault="004146BF" w:rsidP="00BF4E65">
      <w:pPr>
        <w:rPr>
          <w:b/>
          <w:bCs/>
        </w:rPr>
      </w:pPr>
      <w:r w:rsidRPr="00E5377B">
        <w:rPr>
          <w:b/>
          <w:bCs/>
        </w:rPr>
        <w:t xml:space="preserve">Database Metrics: </w:t>
      </w:r>
    </w:p>
    <w:p w14:paraId="116CCFB4" w14:textId="2D6B0C62" w:rsidR="00843FF0" w:rsidRDefault="00843FF0" w:rsidP="00BF4E65">
      <w:r>
        <w:t>MySQL Workbench – Administration / Performance Reports</w:t>
      </w:r>
    </w:p>
    <w:p w14:paraId="73D820D4" w14:textId="7B5596B8" w:rsidR="004E571C" w:rsidRDefault="00981C1A" w:rsidP="00BF4E65">
      <w:r>
        <w:t>Statement Statistics</w:t>
      </w:r>
    </w:p>
    <w:p w14:paraId="3C3A824E" w14:textId="72DA8D79" w:rsidR="004146BF" w:rsidRDefault="004146BF" w:rsidP="00BF4E65">
      <w:r w:rsidRPr="004146BF">
        <w:lastRenderedPageBreak/>
        <w:drawing>
          <wp:inline distT="0" distB="0" distL="0" distR="0" wp14:anchorId="4572552A" wp14:editId="384675CD">
            <wp:extent cx="5943600" cy="2504440"/>
            <wp:effectExtent l="0" t="0" r="0" b="0"/>
            <wp:docPr id="92001703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017037" name="Picture 1" descr="A screenshot of a computer&#10;&#10;AI-generated content may be incorrect."/>
                    <pic:cNvPicPr/>
                  </pic:nvPicPr>
                  <pic:blipFill>
                    <a:blip r:embed="rId12"/>
                    <a:stretch>
                      <a:fillRect/>
                    </a:stretch>
                  </pic:blipFill>
                  <pic:spPr>
                    <a:xfrm>
                      <a:off x="0" y="0"/>
                      <a:ext cx="5943600" cy="2504440"/>
                    </a:xfrm>
                    <a:prstGeom prst="rect">
                      <a:avLst/>
                    </a:prstGeom>
                  </pic:spPr>
                </pic:pic>
              </a:graphicData>
            </a:graphic>
          </wp:inline>
        </w:drawing>
      </w:r>
    </w:p>
    <w:p w14:paraId="4DC29CCC" w14:textId="77777777" w:rsidR="004E571C" w:rsidRDefault="004E571C" w:rsidP="00BF4E65"/>
    <w:p w14:paraId="09BDBA5F" w14:textId="1C8DFA7D" w:rsidR="004E571C" w:rsidRDefault="004E571C" w:rsidP="00BF4E65">
      <w:r>
        <w:t xml:space="preserve">Statement Analysis: </w:t>
      </w:r>
    </w:p>
    <w:p w14:paraId="673D64FE" w14:textId="3AB4F094" w:rsidR="004E571C" w:rsidRDefault="004E571C" w:rsidP="00BF4E65">
      <w:r w:rsidRPr="004E571C">
        <w:drawing>
          <wp:inline distT="0" distB="0" distL="0" distR="0" wp14:anchorId="4A7E2E03" wp14:editId="31C97EA8">
            <wp:extent cx="5943600" cy="2232660"/>
            <wp:effectExtent l="0" t="0" r="0" b="0"/>
            <wp:docPr id="12790513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051365" name="Picture 1" descr="A screenshot of a computer&#10;&#10;AI-generated content may be incorrect."/>
                    <pic:cNvPicPr/>
                  </pic:nvPicPr>
                  <pic:blipFill>
                    <a:blip r:embed="rId13"/>
                    <a:stretch>
                      <a:fillRect/>
                    </a:stretch>
                  </pic:blipFill>
                  <pic:spPr>
                    <a:xfrm>
                      <a:off x="0" y="0"/>
                      <a:ext cx="5943600" cy="2232660"/>
                    </a:xfrm>
                    <a:prstGeom prst="rect">
                      <a:avLst/>
                    </a:prstGeom>
                  </pic:spPr>
                </pic:pic>
              </a:graphicData>
            </a:graphic>
          </wp:inline>
        </w:drawing>
      </w:r>
    </w:p>
    <w:p w14:paraId="021D1C0B" w14:textId="77777777" w:rsidR="004E571C" w:rsidRDefault="004E571C" w:rsidP="00BF4E65"/>
    <w:p w14:paraId="277A58B8" w14:textId="2C275687" w:rsidR="00223830" w:rsidRDefault="00223830" w:rsidP="00223830">
      <w:pPr>
        <w:pStyle w:val="Heading1"/>
      </w:pPr>
      <w:r>
        <w:t>References</w:t>
      </w:r>
    </w:p>
    <w:p w14:paraId="4E3DFFE3" w14:textId="77777777" w:rsidR="00223830" w:rsidRPr="001C0123" w:rsidRDefault="00223830" w:rsidP="00223830">
      <w:r w:rsidRPr="001C0123">
        <w:t xml:space="preserve">CDC. (2025, February 7). </w:t>
      </w:r>
      <w:r w:rsidRPr="001C0123">
        <w:rPr>
          <w:i/>
          <w:iCs/>
        </w:rPr>
        <w:t>Youth Risk Behavior Surveillance System (YRBSS) Data and Documentation</w:t>
      </w:r>
      <w:r w:rsidRPr="001C0123">
        <w:t xml:space="preserve">. Youth Risk Behavior Surveillance System (YRBSS). </w:t>
      </w:r>
      <w:hyperlink r:id="rId14" w:history="1">
        <w:r w:rsidRPr="001C0123">
          <w:rPr>
            <w:rStyle w:val="Hyperlink"/>
          </w:rPr>
          <w:t>https://www.cdc.gov/yrbs/data/index.html</w:t>
        </w:r>
      </w:hyperlink>
    </w:p>
    <w:p w14:paraId="3B8E93A9" w14:textId="77777777" w:rsidR="00223830" w:rsidRPr="00C11F29" w:rsidRDefault="00223830" w:rsidP="00223830">
      <w:r w:rsidRPr="00C11F29">
        <w:t xml:space="preserve">Quality, U. S. D. of H. and H. S. S. A. and M. H. S. A. C. for B. H. S. and. (2015). </w:t>
      </w:r>
      <w:r w:rsidRPr="00C11F29">
        <w:rPr>
          <w:i/>
          <w:iCs/>
        </w:rPr>
        <w:t>Drug Abuse Warning Network (DAWN), 2011</w:t>
      </w:r>
      <w:r w:rsidRPr="00C11F29">
        <w:t xml:space="preserve"> [Dataset]. Inter-university Consortium for Political and Social Research. </w:t>
      </w:r>
      <w:hyperlink r:id="rId15" w:history="1">
        <w:r w:rsidRPr="00C11F29">
          <w:rPr>
            <w:rStyle w:val="Hyperlink"/>
          </w:rPr>
          <w:t>https://doi.org/10.3886/ICPSR34565.v3</w:t>
        </w:r>
      </w:hyperlink>
    </w:p>
    <w:p w14:paraId="67C39F52" w14:textId="77777777" w:rsidR="00223830" w:rsidRPr="00C11F29" w:rsidRDefault="00223830" w:rsidP="00223830">
      <w:r w:rsidRPr="00C11F29">
        <w:t xml:space="preserve">Studies, U. S. D. of H. and H. S. S. A. and M. H. S. A. O. of A. (2009). </w:t>
      </w:r>
      <w:r w:rsidRPr="00C11F29">
        <w:rPr>
          <w:i/>
          <w:iCs/>
        </w:rPr>
        <w:t>Alcohol and Drug Services Study (ADSS), 1996-1999: [United States]</w:t>
      </w:r>
      <w:r w:rsidRPr="00C11F29">
        <w:t xml:space="preserve"> [Dataset]. Inter-university Consortium for Political and Social Research. </w:t>
      </w:r>
      <w:hyperlink r:id="rId16" w:history="1">
        <w:r w:rsidRPr="00C11F29">
          <w:rPr>
            <w:rStyle w:val="Hyperlink"/>
          </w:rPr>
          <w:t>https://doi.org/10.3886/ICPSR03088.v5</w:t>
        </w:r>
      </w:hyperlink>
    </w:p>
    <w:p w14:paraId="606CEFF2" w14:textId="77777777" w:rsidR="00223830" w:rsidRPr="00C11F29" w:rsidRDefault="00223830" w:rsidP="00BF4E65"/>
    <w:p w14:paraId="29A07BDD" w14:textId="77777777" w:rsidR="000009C3" w:rsidRDefault="000009C3"/>
    <w:p w14:paraId="3BCECF06" w14:textId="77777777" w:rsidR="000009C3" w:rsidRDefault="000009C3"/>
    <w:p w14:paraId="5CCDA531" w14:textId="223D3FA6" w:rsidR="001F5789" w:rsidRDefault="001F5789" w:rsidP="001F5789">
      <w:pPr>
        <w:pStyle w:val="Heading1"/>
      </w:pPr>
      <w:r>
        <w:t xml:space="preserve">INSTRUCTIONS </w:t>
      </w:r>
    </w:p>
    <w:p w14:paraId="29BD7FFB" w14:textId="48674095" w:rsidR="001F5789" w:rsidRDefault="000009C3">
      <w:r>
        <w:t xml:space="preserve">CONNECT TO AZURE </w:t>
      </w:r>
      <w:r w:rsidR="005C1473">
        <w:t>MYSQL SERVER:</w:t>
      </w:r>
    </w:p>
    <w:p w14:paraId="794A9D8C" w14:textId="77777777" w:rsidR="003F5043" w:rsidRDefault="003F5043"/>
    <w:p w14:paraId="754775A5" w14:textId="373AE088" w:rsidR="003F5043" w:rsidRDefault="001615E6" w:rsidP="001615E6">
      <w:pPr>
        <w:pStyle w:val="Heading1"/>
      </w:pPr>
      <w:r>
        <w:t xml:space="preserve">NAHDAP – </w:t>
      </w:r>
      <w:proofErr w:type="gramStart"/>
      <w:r>
        <w:t>RESEARCH :</w:t>
      </w:r>
      <w:proofErr w:type="gramEnd"/>
      <w:r>
        <w:t xml:space="preserve"> </w:t>
      </w:r>
      <w:r w:rsidRPr="001615E6">
        <w:t>Alcohol and Drug Services Study (ADSS), 1996-1999: [United States] (ICPSR 3088)</w:t>
      </w:r>
    </w:p>
    <w:p w14:paraId="5AC3A334" w14:textId="73465F8F" w:rsidR="001615E6" w:rsidRDefault="001615E6" w:rsidP="001615E6">
      <w:hyperlink r:id="rId17" w:history="1">
        <w:r w:rsidRPr="00FB5E31">
          <w:rPr>
            <w:rStyle w:val="Hyperlink"/>
          </w:rPr>
          <w:t>https://www.icpsr.umich.edu/web/NAHDAP/studies/3088#</w:t>
        </w:r>
      </w:hyperlink>
    </w:p>
    <w:p w14:paraId="5EDC329A" w14:textId="4219E4FD" w:rsidR="001615E6" w:rsidRDefault="00BD515E" w:rsidP="001615E6">
      <w:r>
        <w:t xml:space="preserve">DELIMITED.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8"/>
        <w:gridCol w:w="647"/>
        <w:gridCol w:w="81"/>
      </w:tblGrid>
      <w:tr w:rsidR="009C4E6C" w:rsidRPr="009C4E6C" w14:paraId="618B24BB" w14:textId="77777777" w:rsidTr="009C4E6C">
        <w:trPr>
          <w:tblCellSpacing w:w="15" w:type="dxa"/>
        </w:trPr>
        <w:tc>
          <w:tcPr>
            <w:tcW w:w="0" w:type="auto"/>
            <w:vAlign w:val="center"/>
            <w:hideMark/>
          </w:tcPr>
          <w:p w14:paraId="32578800" w14:textId="77777777" w:rsidR="009C4E6C" w:rsidRPr="009C4E6C" w:rsidRDefault="009C4E6C" w:rsidP="009C4E6C">
            <w:r w:rsidRPr="009C4E6C">
              <w:t>DS1 Phase I Facility Interview</w:t>
            </w:r>
          </w:p>
        </w:tc>
        <w:tc>
          <w:tcPr>
            <w:tcW w:w="0" w:type="auto"/>
            <w:vAlign w:val="center"/>
            <w:hideMark/>
          </w:tcPr>
          <w:p w14:paraId="630943DC" w14:textId="77777777" w:rsidR="009C4E6C" w:rsidRPr="009C4E6C" w:rsidRDefault="009C4E6C" w:rsidP="009C4E6C">
            <w:r w:rsidRPr="009C4E6C">
              <w:t>43 MB</w:t>
            </w:r>
          </w:p>
        </w:tc>
        <w:tc>
          <w:tcPr>
            <w:tcW w:w="0" w:type="auto"/>
            <w:vAlign w:val="center"/>
            <w:hideMark/>
          </w:tcPr>
          <w:p w14:paraId="757D4348" w14:textId="77777777" w:rsidR="009C4E6C" w:rsidRPr="009C4E6C" w:rsidRDefault="009C4E6C" w:rsidP="009C4E6C"/>
        </w:tc>
      </w:tr>
    </w:tbl>
    <w:p w14:paraId="320CF246" w14:textId="77777777" w:rsidR="009C4E6C" w:rsidRPr="009C4E6C" w:rsidRDefault="009C4E6C" w:rsidP="009C4E6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9C4E6C" w:rsidRPr="009C4E6C" w14:paraId="611C6A69" w14:textId="77777777" w:rsidTr="009C4E6C">
        <w:trPr>
          <w:tblCellSpacing w:w="15" w:type="dxa"/>
        </w:trPr>
        <w:tc>
          <w:tcPr>
            <w:tcW w:w="0" w:type="auto"/>
            <w:vAlign w:val="center"/>
            <w:hideMark/>
          </w:tcPr>
          <w:p w14:paraId="35B74730" w14:textId="77777777" w:rsidR="009C4E6C" w:rsidRPr="009C4E6C" w:rsidRDefault="009C4E6C" w:rsidP="009C4E6C"/>
        </w:tc>
        <w:tc>
          <w:tcPr>
            <w:tcW w:w="0" w:type="auto"/>
            <w:vAlign w:val="center"/>
            <w:hideMark/>
          </w:tcPr>
          <w:p w14:paraId="5332DB85" w14:textId="77777777" w:rsidR="009C4E6C" w:rsidRPr="009C4E6C" w:rsidRDefault="009C4E6C" w:rsidP="009C4E6C"/>
        </w:tc>
      </w:tr>
    </w:tbl>
    <w:p w14:paraId="1A2B29F8" w14:textId="77777777" w:rsidR="009C4E6C" w:rsidRPr="009C4E6C" w:rsidRDefault="009C4E6C" w:rsidP="009C4E6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08"/>
        <w:gridCol w:w="529"/>
        <w:gridCol w:w="81"/>
      </w:tblGrid>
      <w:tr w:rsidR="009C4E6C" w:rsidRPr="009C4E6C" w14:paraId="6566B37E" w14:textId="77777777" w:rsidTr="009C4E6C">
        <w:trPr>
          <w:gridAfter w:val="2"/>
          <w:tblCellSpacing w:w="15" w:type="dxa"/>
        </w:trPr>
        <w:tc>
          <w:tcPr>
            <w:tcW w:w="0" w:type="auto"/>
            <w:vAlign w:val="center"/>
            <w:hideMark/>
          </w:tcPr>
          <w:p w14:paraId="04F5D12F" w14:textId="77777777" w:rsidR="009C4E6C" w:rsidRPr="009C4E6C" w:rsidRDefault="009C4E6C" w:rsidP="009C4E6C"/>
        </w:tc>
      </w:tr>
      <w:tr w:rsidR="009C4E6C" w:rsidRPr="009C4E6C" w14:paraId="66E544EC" w14:textId="77777777" w:rsidTr="009C4E6C">
        <w:trPr>
          <w:tblCellSpacing w:w="15" w:type="dxa"/>
        </w:trPr>
        <w:tc>
          <w:tcPr>
            <w:tcW w:w="0" w:type="auto"/>
            <w:vAlign w:val="center"/>
            <w:hideMark/>
          </w:tcPr>
          <w:p w14:paraId="3000C430" w14:textId="77777777" w:rsidR="009C4E6C" w:rsidRPr="009C4E6C" w:rsidRDefault="009C4E6C" w:rsidP="009C4E6C">
            <w:r w:rsidRPr="009C4E6C">
              <w:t>DS2 Phase II Administrator Interview</w:t>
            </w:r>
          </w:p>
        </w:tc>
        <w:tc>
          <w:tcPr>
            <w:tcW w:w="0" w:type="auto"/>
            <w:vAlign w:val="center"/>
            <w:hideMark/>
          </w:tcPr>
          <w:p w14:paraId="28732FFE" w14:textId="77777777" w:rsidR="009C4E6C" w:rsidRPr="009C4E6C" w:rsidRDefault="009C4E6C" w:rsidP="009C4E6C">
            <w:r w:rsidRPr="009C4E6C">
              <w:t>6 MB</w:t>
            </w:r>
          </w:p>
        </w:tc>
        <w:tc>
          <w:tcPr>
            <w:tcW w:w="0" w:type="auto"/>
            <w:vAlign w:val="center"/>
            <w:hideMark/>
          </w:tcPr>
          <w:p w14:paraId="6604F2D8" w14:textId="77777777" w:rsidR="009C4E6C" w:rsidRPr="009C4E6C" w:rsidRDefault="009C4E6C" w:rsidP="009C4E6C"/>
        </w:tc>
      </w:tr>
    </w:tbl>
    <w:p w14:paraId="049206A0" w14:textId="77777777" w:rsidR="009C4E6C" w:rsidRPr="009C4E6C" w:rsidRDefault="009C4E6C" w:rsidP="009C4E6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9C4E6C" w:rsidRPr="009C4E6C" w14:paraId="21D7C6D2" w14:textId="77777777" w:rsidTr="009C4E6C">
        <w:trPr>
          <w:tblCellSpacing w:w="15" w:type="dxa"/>
        </w:trPr>
        <w:tc>
          <w:tcPr>
            <w:tcW w:w="0" w:type="auto"/>
            <w:vAlign w:val="center"/>
            <w:hideMark/>
          </w:tcPr>
          <w:p w14:paraId="7114E963" w14:textId="77777777" w:rsidR="009C4E6C" w:rsidRPr="009C4E6C" w:rsidRDefault="009C4E6C" w:rsidP="009C4E6C"/>
        </w:tc>
        <w:tc>
          <w:tcPr>
            <w:tcW w:w="0" w:type="auto"/>
            <w:vAlign w:val="center"/>
            <w:hideMark/>
          </w:tcPr>
          <w:p w14:paraId="4A4A5CD2" w14:textId="77777777" w:rsidR="009C4E6C" w:rsidRPr="009C4E6C" w:rsidRDefault="009C4E6C" w:rsidP="009C4E6C"/>
        </w:tc>
      </w:tr>
    </w:tbl>
    <w:p w14:paraId="6DF33AA8" w14:textId="77777777" w:rsidR="009C4E6C" w:rsidRPr="009C4E6C" w:rsidRDefault="009C4E6C" w:rsidP="009C4E6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7"/>
        <w:gridCol w:w="647"/>
        <w:gridCol w:w="81"/>
      </w:tblGrid>
      <w:tr w:rsidR="009C4E6C" w:rsidRPr="009C4E6C" w14:paraId="4BB511D7" w14:textId="77777777" w:rsidTr="009C4E6C">
        <w:trPr>
          <w:gridAfter w:val="2"/>
          <w:tblCellSpacing w:w="15" w:type="dxa"/>
        </w:trPr>
        <w:tc>
          <w:tcPr>
            <w:tcW w:w="0" w:type="auto"/>
            <w:vAlign w:val="center"/>
            <w:hideMark/>
          </w:tcPr>
          <w:p w14:paraId="271E2D1A" w14:textId="77777777" w:rsidR="009C4E6C" w:rsidRPr="009C4E6C" w:rsidRDefault="009C4E6C" w:rsidP="009C4E6C"/>
        </w:tc>
      </w:tr>
      <w:tr w:rsidR="009C4E6C" w:rsidRPr="009C4E6C" w14:paraId="178D0783" w14:textId="77777777" w:rsidTr="009C4E6C">
        <w:trPr>
          <w:tblCellSpacing w:w="15" w:type="dxa"/>
        </w:trPr>
        <w:tc>
          <w:tcPr>
            <w:tcW w:w="0" w:type="auto"/>
            <w:vAlign w:val="center"/>
            <w:hideMark/>
          </w:tcPr>
          <w:p w14:paraId="7C7A454F" w14:textId="77777777" w:rsidR="009C4E6C" w:rsidRPr="009C4E6C" w:rsidRDefault="009C4E6C" w:rsidP="009C4E6C">
            <w:pPr>
              <w:rPr>
                <w:highlight w:val="yellow"/>
              </w:rPr>
            </w:pPr>
            <w:r w:rsidRPr="009C4E6C">
              <w:rPr>
                <w:highlight w:val="yellow"/>
              </w:rPr>
              <w:t>DS3 Phase II Main/Incentive Abstract</w:t>
            </w:r>
          </w:p>
        </w:tc>
        <w:tc>
          <w:tcPr>
            <w:tcW w:w="0" w:type="auto"/>
            <w:vAlign w:val="center"/>
            <w:hideMark/>
          </w:tcPr>
          <w:p w14:paraId="79C1F097" w14:textId="77777777" w:rsidR="009C4E6C" w:rsidRPr="009C4E6C" w:rsidRDefault="009C4E6C" w:rsidP="009C4E6C">
            <w:pPr>
              <w:rPr>
                <w:highlight w:val="yellow"/>
              </w:rPr>
            </w:pPr>
            <w:r w:rsidRPr="009C4E6C">
              <w:rPr>
                <w:highlight w:val="yellow"/>
              </w:rPr>
              <w:t>34 MB</w:t>
            </w:r>
          </w:p>
        </w:tc>
        <w:tc>
          <w:tcPr>
            <w:tcW w:w="0" w:type="auto"/>
            <w:vAlign w:val="center"/>
            <w:hideMark/>
          </w:tcPr>
          <w:p w14:paraId="2037CBAA" w14:textId="77777777" w:rsidR="009C4E6C" w:rsidRPr="009C4E6C" w:rsidRDefault="009C4E6C" w:rsidP="009C4E6C">
            <w:pPr>
              <w:rPr>
                <w:highlight w:val="yellow"/>
              </w:rPr>
            </w:pPr>
          </w:p>
        </w:tc>
      </w:tr>
    </w:tbl>
    <w:p w14:paraId="1865DC66" w14:textId="77777777" w:rsidR="009C4E6C" w:rsidRPr="009C4E6C" w:rsidRDefault="009C4E6C" w:rsidP="009C4E6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9C4E6C" w:rsidRPr="009C4E6C" w14:paraId="3F9F89FF" w14:textId="77777777" w:rsidTr="009C4E6C">
        <w:trPr>
          <w:tblCellSpacing w:w="15" w:type="dxa"/>
        </w:trPr>
        <w:tc>
          <w:tcPr>
            <w:tcW w:w="0" w:type="auto"/>
            <w:vAlign w:val="center"/>
            <w:hideMark/>
          </w:tcPr>
          <w:p w14:paraId="16C4E430" w14:textId="77777777" w:rsidR="009C4E6C" w:rsidRPr="009C4E6C" w:rsidRDefault="009C4E6C" w:rsidP="009C4E6C"/>
        </w:tc>
        <w:tc>
          <w:tcPr>
            <w:tcW w:w="0" w:type="auto"/>
            <w:vAlign w:val="center"/>
            <w:hideMark/>
          </w:tcPr>
          <w:p w14:paraId="1A72C295" w14:textId="77777777" w:rsidR="009C4E6C" w:rsidRPr="009C4E6C" w:rsidRDefault="009C4E6C" w:rsidP="009C4E6C"/>
        </w:tc>
      </w:tr>
    </w:tbl>
    <w:p w14:paraId="667DDA7E" w14:textId="77777777" w:rsidR="009C4E6C" w:rsidRPr="009C4E6C" w:rsidRDefault="009C4E6C" w:rsidP="009C4E6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81"/>
        <w:gridCol w:w="529"/>
        <w:gridCol w:w="81"/>
      </w:tblGrid>
      <w:tr w:rsidR="009C4E6C" w:rsidRPr="009C4E6C" w14:paraId="39AFF257" w14:textId="77777777" w:rsidTr="009C4E6C">
        <w:trPr>
          <w:gridAfter w:val="2"/>
          <w:tblCellSpacing w:w="15" w:type="dxa"/>
        </w:trPr>
        <w:tc>
          <w:tcPr>
            <w:tcW w:w="0" w:type="auto"/>
            <w:vAlign w:val="center"/>
            <w:hideMark/>
          </w:tcPr>
          <w:p w14:paraId="05341255" w14:textId="77777777" w:rsidR="009C4E6C" w:rsidRPr="009C4E6C" w:rsidRDefault="009C4E6C" w:rsidP="009C4E6C"/>
        </w:tc>
      </w:tr>
      <w:tr w:rsidR="00911F75" w:rsidRPr="009C4E6C" w14:paraId="4DE04985" w14:textId="77777777" w:rsidTr="009C4E6C">
        <w:trPr>
          <w:gridAfter w:val="2"/>
          <w:tblCellSpacing w:w="15" w:type="dxa"/>
        </w:trPr>
        <w:tc>
          <w:tcPr>
            <w:tcW w:w="0" w:type="auto"/>
            <w:vAlign w:val="center"/>
          </w:tcPr>
          <w:p w14:paraId="2291C932" w14:textId="77777777" w:rsidR="00911F75" w:rsidRPr="009C4E6C" w:rsidRDefault="00911F75" w:rsidP="009C4E6C"/>
        </w:tc>
      </w:tr>
      <w:tr w:rsidR="009C4E6C" w:rsidRPr="009C4E6C" w14:paraId="42604B82" w14:textId="77777777" w:rsidTr="009C4E6C">
        <w:trPr>
          <w:tblCellSpacing w:w="15" w:type="dxa"/>
        </w:trPr>
        <w:tc>
          <w:tcPr>
            <w:tcW w:w="0" w:type="auto"/>
            <w:vAlign w:val="center"/>
            <w:hideMark/>
          </w:tcPr>
          <w:p w14:paraId="2DF0B492" w14:textId="77777777" w:rsidR="009C4E6C" w:rsidRPr="00911F75" w:rsidRDefault="009C4E6C" w:rsidP="009C4E6C">
            <w:pPr>
              <w:rPr>
                <w:highlight w:val="yellow"/>
              </w:rPr>
            </w:pPr>
            <w:r w:rsidRPr="00911F75">
              <w:rPr>
                <w:highlight w:val="yellow"/>
              </w:rPr>
              <w:t>DS4 Phase II In-Treatment Methadone Abstract</w:t>
            </w:r>
          </w:p>
        </w:tc>
        <w:tc>
          <w:tcPr>
            <w:tcW w:w="0" w:type="auto"/>
            <w:vAlign w:val="center"/>
            <w:hideMark/>
          </w:tcPr>
          <w:p w14:paraId="064C0B07" w14:textId="77777777" w:rsidR="009C4E6C" w:rsidRPr="00911F75" w:rsidRDefault="009C4E6C" w:rsidP="009C4E6C">
            <w:pPr>
              <w:rPr>
                <w:highlight w:val="yellow"/>
              </w:rPr>
            </w:pPr>
            <w:r w:rsidRPr="00911F75">
              <w:rPr>
                <w:highlight w:val="yellow"/>
              </w:rPr>
              <w:t>9 MB</w:t>
            </w:r>
          </w:p>
        </w:tc>
        <w:tc>
          <w:tcPr>
            <w:tcW w:w="0" w:type="auto"/>
            <w:vAlign w:val="center"/>
            <w:hideMark/>
          </w:tcPr>
          <w:p w14:paraId="2E4FB1AF" w14:textId="77777777" w:rsidR="009C4E6C" w:rsidRPr="009C4E6C" w:rsidRDefault="009C4E6C" w:rsidP="009C4E6C"/>
        </w:tc>
      </w:tr>
    </w:tbl>
    <w:p w14:paraId="033D9844" w14:textId="77777777" w:rsidR="009C4E6C" w:rsidRPr="009C4E6C" w:rsidRDefault="009C4E6C" w:rsidP="009C4E6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9C4E6C" w:rsidRPr="009C4E6C" w14:paraId="10C30A4B" w14:textId="77777777" w:rsidTr="009C4E6C">
        <w:trPr>
          <w:tblCellSpacing w:w="15" w:type="dxa"/>
        </w:trPr>
        <w:tc>
          <w:tcPr>
            <w:tcW w:w="0" w:type="auto"/>
            <w:vAlign w:val="center"/>
            <w:hideMark/>
          </w:tcPr>
          <w:p w14:paraId="6D071A9A" w14:textId="77777777" w:rsidR="009C4E6C" w:rsidRPr="009C4E6C" w:rsidRDefault="009C4E6C" w:rsidP="009C4E6C"/>
        </w:tc>
        <w:tc>
          <w:tcPr>
            <w:tcW w:w="0" w:type="auto"/>
            <w:vAlign w:val="center"/>
            <w:hideMark/>
          </w:tcPr>
          <w:p w14:paraId="4494851A" w14:textId="77777777" w:rsidR="009C4E6C" w:rsidRPr="009C4E6C" w:rsidRDefault="009C4E6C" w:rsidP="009C4E6C"/>
        </w:tc>
      </w:tr>
    </w:tbl>
    <w:p w14:paraId="256E9C8A" w14:textId="77777777" w:rsidR="009C4E6C" w:rsidRPr="009C4E6C" w:rsidRDefault="009C4E6C" w:rsidP="009C4E6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46"/>
        <w:gridCol w:w="529"/>
        <w:gridCol w:w="81"/>
      </w:tblGrid>
      <w:tr w:rsidR="009C4E6C" w:rsidRPr="009C4E6C" w14:paraId="5F0784CE" w14:textId="77777777" w:rsidTr="009C4E6C">
        <w:trPr>
          <w:gridAfter w:val="2"/>
          <w:tblCellSpacing w:w="15" w:type="dxa"/>
        </w:trPr>
        <w:tc>
          <w:tcPr>
            <w:tcW w:w="0" w:type="auto"/>
            <w:vAlign w:val="center"/>
            <w:hideMark/>
          </w:tcPr>
          <w:p w14:paraId="1F7823F1" w14:textId="77777777" w:rsidR="009C4E6C" w:rsidRPr="009C4E6C" w:rsidRDefault="009C4E6C" w:rsidP="009C4E6C"/>
        </w:tc>
      </w:tr>
      <w:tr w:rsidR="009C4E6C" w:rsidRPr="009C4E6C" w14:paraId="4C91008C" w14:textId="77777777" w:rsidTr="009C4E6C">
        <w:trPr>
          <w:tblCellSpacing w:w="15" w:type="dxa"/>
        </w:trPr>
        <w:tc>
          <w:tcPr>
            <w:tcW w:w="0" w:type="auto"/>
            <w:vAlign w:val="center"/>
            <w:hideMark/>
          </w:tcPr>
          <w:p w14:paraId="3E7EABC7" w14:textId="77777777" w:rsidR="009C4E6C" w:rsidRPr="009C4E6C" w:rsidRDefault="009C4E6C" w:rsidP="009C4E6C">
            <w:r w:rsidRPr="009C4E6C">
              <w:t>DS5 Phase II Early Dropout Abstract</w:t>
            </w:r>
          </w:p>
        </w:tc>
        <w:tc>
          <w:tcPr>
            <w:tcW w:w="0" w:type="auto"/>
            <w:vAlign w:val="center"/>
            <w:hideMark/>
          </w:tcPr>
          <w:p w14:paraId="1C90BC13" w14:textId="77777777" w:rsidR="009C4E6C" w:rsidRPr="009C4E6C" w:rsidRDefault="009C4E6C" w:rsidP="009C4E6C">
            <w:r w:rsidRPr="009C4E6C">
              <w:t>5 MB</w:t>
            </w:r>
          </w:p>
        </w:tc>
        <w:tc>
          <w:tcPr>
            <w:tcW w:w="0" w:type="auto"/>
            <w:vAlign w:val="center"/>
            <w:hideMark/>
          </w:tcPr>
          <w:p w14:paraId="778BE304" w14:textId="77777777" w:rsidR="009C4E6C" w:rsidRPr="009C4E6C" w:rsidRDefault="009C4E6C" w:rsidP="009C4E6C"/>
        </w:tc>
      </w:tr>
    </w:tbl>
    <w:p w14:paraId="71CECA81" w14:textId="77777777" w:rsidR="009C4E6C" w:rsidRPr="009C4E6C" w:rsidRDefault="009C4E6C" w:rsidP="009C4E6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9C4E6C" w:rsidRPr="009C4E6C" w14:paraId="18675F44" w14:textId="77777777" w:rsidTr="009C4E6C">
        <w:trPr>
          <w:tblCellSpacing w:w="15" w:type="dxa"/>
        </w:trPr>
        <w:tc>
          <w:tcPr>
            <w:tcW w:w="0" w:type="auto"/>
            <w:vAlign w:val="center"/>
            <w:hideMark/>
          </w:tcPr>
          <w:p w14:paraId="253BBA4A" w14:textId="77777777" w:rsidR="009C4E6C" w:rsidRPr="009C4E6C" w:rsidRDefault="009C4E6C" w:rsidP="009C4E6C"/>
        </w:tc>
        <w:tc>
          <w:tcPr>
            <w:tcW w:w="0" w:type="auto"/>
            <w:vAlign w:val="center"/>
            <w:hideMark/>
          </w:tcPr>
          <w:p w14:paraId="7F66736F" w14:textId="77777777" w:rsidR="009C4E6C" w:rsidRPr="009C4E6C" w:rsidRDefault="009C4E6C" w:rsidP="009C4E6C"/>
        </w:tc>
      </w:tr>
    </w:tbl>
    <w:p w14:paraId="50BE6395" w14:textId="77777777" w:rsidR="009C4E6C" w:rsidRPr="009C4E6C" w:rsidRDefault="009C4E6C" w:rsidP="009C4E6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2"/>
        <w:gridCol w:w="647"/>
        <w:gridCol w:w="81"/>
      </w:tblGrid>
      <w:tr w:rsidR="009C4E6C" w:rsidRPr="009C4E6C" w14:paraId="019EAB3E" w14:textId="77777777" w:rsidTr="009C4E6C">
        <w:trPr>
          <w:gridAfter w:val="2"/>
          <w:tblCellSpacing w:w="15" w:type="dxa"/>
        </w:trPr>
        <w:tc>
          <w:tcPr>
            <w:tcW w:w="0" w:type="auto"/>
            <w:vAlign w:val="center"/>
            <w:hideMark/>
          </w:tcPr>
          <w:p w14:paraId="32FF2797" w14:textId="77777777" w:rsidR="009C4E6C" w:rsidRPr="009C4E6C" w:rsidRDefault="009C4E6C" w:rsidP="009C4E6C"/>
        </w:tc>
      </w:tr>
      <w:tr w:rsidR="009C4E6C" w:rsidRPr="009C4E6C" w14:paraId="72FA4089" w14:textId="77777777" w:rsidTr="009C4E6C">
        <w:trPr>
          <w:tblCellSpacing w:w="15" w:type="dxa"/>
        </w:trPr>
        <w:tc>
          <w:tcPr>
            <w:tcW w:w="0" w:type="auto"/>
            <w:vAlign w:val="center"/>
            <w:hideMark/>
          </w:tcPr>
          <w:p w14:paraId="3F1C25C4" w14:textId="77777777" w:rsidR="009C4E6C" w:rsidRPr="009C4E6C" w:rsidRDefault="009C4E6C" w:rsidP="009C4E6C">
            <w:r w:rsidRPr="009C4E6C">
              <w:t>DS6 Phase III Main Study Follow-Up</w:t>
            </w:r>
          </w:p>
        </w:tc>
        <w:tc>
          <w:tcPr>
            <w:tcW w:w="0" w:type="auto"/>
            <w:vAlign w:val="center"/>
            <w:hideMark/>
          </w:tcPr>
          <w:p w14:paraId="35E1AB8B" w14:textId="77777777" w:rsidR="009C4E6C" w:rsidRPr="009C4E6C" w:rsidRDefault="009C4E6C" w:rsidP="009C4E6C">
            <w:r w:rsidRPr="009C4E6C">
              <w:t>22 MB</w:t>
            </w:r>
          </w:p>
        </w:tc>
        <w:tc>
          <w:tcPr>
            <w:tcW w:w="0" w:type="auto"/>
            <w:vAlign w:val="center"/>
            <w:hideMark/>
          </w:tcPr>
          <w:p w14:paraId="2D7EC28C" w14:textId="77777777" w:rsidR="009C4E6C" w:rsidRPr="009C4E6C" w:rsidRDefault="009C4E6C" w:rsidP="009C4E6C"/>
        </w:tc>
      </w:tr>
    </w:tbl>
    <w:p w14:paraId="058AB325" w14:textId="77777777" w:rsidR="009C4E6C" w:rsidRPr="009C4E6C" w:rsidRDefault="009C4E6C" w:rsidP="009C4E6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9C4E6C" w:rsidRPr="009C4E6C" w14:paraId="35BFFCFC" w14:textId="77777777" w:rsidTr="009C4E6C">
        <w:trPr>
          <w:tblCellSpacing w:w="15" w:type="dxa"/>
        </w:trPr>
        <w:tc>
          <w:tcPr>
            <w:tcW w:w="0" w:type="auto"/>
            <w:vAlign w:val="center"/>
            <w:hideMark/>
          </w:tcPr>
          <w:p w14:paraId="35075128" w14:textId="77777777" w:rsidR="009C4E6C" w:rsidRPr="009C4E6C" w:rsidRDefault="009C4E6C" w:rsidP="009C4E6C"/>
        </w:tc>
        <w:tc>
          <w:tcPr>
            <w:tcW w:w="0" w:type="auto"/>
            <w:vAlign w:val="center"/>
            <w:hideMark/>
          </w:tcPr>
          <w:p w14:paraId="74C146A4" w14:textId="77777777" w:rsidR="009C4E6C" w:rsidRPr="009C4E6C" w:rsidRDefault="009C4E6C" w:rsidP="009C4E6C"/>
        </w:tc>
      </w:tr>
    </w:tbl>
    <w:p w14:paraId="21592FAF" w14:textId="77777777" w:rsidR="009C4E6C" w:rsidRPr="009C4E6C" w:rsidRDefault="009C4E6C" w:rsidP="009C4E6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12"/>
        <w:gridCol w:w="647"/>
        <w:gridCol w:w="81"/>
      </w:tblGrid>
      <w:tr w:rsidR="009C4E6C" w:rsidRPr="009C4E6C" w14:paraId="575BE16B" w14:textId="77777777" w:rsidTr="009C4E6C">
        <w:trPr>
          <w:gridAfter w:val="2"/>
          <w:tblCellSpacing w:w="15" w:type="dxa"/>
        </w:trPr>
        <w:tc>
          <w:tcPr>
            <w:tcW w:w="0" w:type="auto"/>
            <w:vAlign w:val="center"/>
            <w:hideMark/>
          </w:tcPr>
          <w:p w14:paraId="758701C5" w14:textId="77777777" w:rsidR="009C4E6C" w:rsidRPr="009C4E6C" w:rsidRDefault="009C4E6C" w:rsidP="009C4E6C"/>
        </w:tc>
      </w:tr>
      <w:tr w:rsidR="009C4E6C" w:rsidRPr="009C4E6C" w14:paraId="29B2E018" w14:textId="77777777" w:rsidTr="009C4E6C">
        <w:trPr>
          <w:tblCellSpacing w:w="15" w:type="dxa"/>
        </w:trPr>
        <w:tc>
          <w:tcPr>
            <w:tcW w:w="0" w:type="auto"/>
            <w:vAlign w:val="center"/>
            <w:hideMark/>
          </w:tcPr>
          <w:p w14:paraId="7AE3B3A3" w14:textId="77777777" w:rsidR="009C4E6C" w:rsidRPr="009C4E6C" w:rsidRDefault="009C4E6C" w:rsidP="009C4E6C">
            <w:r w:rsidRPr="009C4E6C">
              <w:t>DS7 Phase III In-Treatment Methadone Follow-Up</w:t>
            </w:r>
          </w:p>
        </w:tc>
        <w:tc>
          <w:tcPr>
            <w:tcW w:w="0" w:type="auto"/>
            <w:vAlign w:val="center"/>
            <w:hideMark/>
          </w:tcPr>
          <w:p w14:paraId="0C6F7864" w14:textId="77777777" w:rsidR="009C4E6C" w:rsidRPr="009C4E6C" w:rsidRDefault="009C4E6C" w:rsidP="009C4E6C">
            <w:r w:rsidRPr="009C4E6C">
              <w:t>17 MB</w:t>
            </w:r>
          </w:p>
        </w:tc>
        <w:tc>
          <w:tcPr>
            <w:tcW w:w="0" w:type="auto"/>
            <w:vAlign w:val="center"/>
            <w:hideMark/>
          </w:tcPr>
          <w:p w14:paraId="2B6A57B1" w14:textId="77777777" w:rsidR="009C4E6C" w:rsidRPr="009C4E6C" w:rsidRDefault="009C4E6C" w:rsidP="009C4E6C"/>
        </w:tc>
      </w:tr>
    </w:tbl>
    <w:p w14:paraId="4E4BB470" w14:textId="77777777" w:rsidR="009C4E6C" w:rsidRPr="009C4E6C" w:rsidRDefault="009C4E6C" w:rsidP="009C4E6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9C4E6C" w:rsidRPr="009C4E6C" w14:paraId="2C2F1EE2" w14:textId="77777777" w:rsidTr="009C4E6C">
        <w:trPr>
          <w:tblCellSpacing w:w="15" w:type="dxa"/>
        </w:trPr>
        <w:tc>
          <w:tcPr>
            <w:tcW w:w="0" w:type="auto"/>
            <w:vAlign w:val="center"/>
            <w:hideMark/>
          </w:tcPr>
          <w:p w14:paraId="4955FD9C" w14:textId="77777777" w:rsidR="009C4E6C" w:rsidRPr="009C4E6C" w:rsidRDefault="009C4E6C" w:rsidP="009C4E6C"/>
        </w:tc>
        <w:tc>
          <w:tcPr>
            <w:tcW w:w="0" w:type="auto"/>
            <w:vAlign w:val="center"/>
            <w:hideMark/>
          </w:tcPr>
          <w:p w14:paraId="02EF2A1C" w14:textId="77777777" w:rsidR="009C4E6C" w:rsidRPr="009C4E6C" w:rsidRDefault="009C4E6C" w:rsidP="009C4E6C"/>
        </w:tc>
      </w:tr>
    </w:tbl>
    <w:p w14:paraId="26C08C1D" w14:textId="77777777" w:rsidR="009C4E6C" w:rsidRPr="009C4E6C" w:rsidRDefault="009C4E6C" w:rsidP="009C4E6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78"/>
        <w:gridCol w:w="529"/>
        <w:gridCol w:w="81"/>
      </w:tblGrid>
      <w:tr w:rsidR="009C4E6C" w:rsidRPr="009C4E6C" w14:paraId="0176826B" w14:textId="77777777" w:rsidTr="009C4E6C">
        <w:trPr>
          <w:gridAfter w:val="2"/>
          <w:tblCellSpacing w:w="15" w:type="dxa"/>
        </w:trPr>
        <w:tc>
          <w:tcPr>
            <w:tcW w:w="0" w:type="auto"/>
            <w:vAlign w:val="center"/>
            <w:hideMark/>
          </w:tcPr>
          <w:p w14:paraId="43CBEE01" w14:textId="77777777" w:rsidR="009C4E6C" w:rsidRPr="009C4E6C" w:rsidRDefault="009C4E6C" w:rsidP="009C4E6C"/>
        </w:tc>
      </w:tr>
      <w:tr w:rsidR="009C4E6C" w:rsidRPr="009C4E6C" w14:paraId="763AA882" w14:textId="77777777" w:rsidTr="009C4E6C">
        <w:trPr>
          <w:tblCellSpacing w:w="15" w:type="dxa"/>
        </w:trPr>
        <w:tc>
          <w:tcPr>
            <w:tcW w:w="0" w:type="auto"/>
            <w:vAlign w:val="center"/>
            <w:hideMark/>
          </w:tcPr>
          <w:p w14:paraId="3A76057C" w14:textId="77777777" w:rsidR="009C4E6C" w:rsidRPr="009C4E6C" w:rsidRDefault="009C4E6C" w:rsidP="009C4E6C">
            <w:r w:rsidRPr="009C4E6C">
              <w:t>DS8 Phase III Early Dropout Follow-Up</w:t>
            </w:r>
          </w:p>
        </w:tc>
        <w:tc>
          <w:tcPr>
            <w:tcW w:w="0" w:type="auto"/>
            <w:vAlign w:val="center"/>
            <w:hideMark/>
          </w:tcPr>
          <w:p w14:paraId="5CBD2BE1" w14:textId="77777777" w:rsidR="009C4E6C" w:rsidRPr="009C4E6C" w:rsidRDefault="009C4E6C" w:rsidP="009C4E6C">
            <w:r w:rsidRPr="009C4E6C">
              <w:t>9 MB</w:t>
            </w:r>
          </w:p>
        </w:tc>
        <w:tc>
          <w:tcPr>
            <w:tcW w:w="0" w:type="auto"/>
            <w:vAlign w:val="center"/>
            <w:hideMark/>
          </w:tcPr>
          <w:p w14:paraId="60494721" w14:textId="77777777" w:rsidR="009C4E6C" w:rsidRPr="009C4E6C" w:rsidRDefault="009C4E6C" w:rsidP="009C4E6C"/>
        </w:tc>
      </w:tr>
    </w:tbl>
    <w:p w14:paraId="435F762B" w14:textId="77777777" w:rsidR="009C4E6C" w:rsidRPr="009C4E6C" w:rsidRDefault="009C4E6C" w:rsidP="009C4E6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9C4E6C" w:rsidRPr="009C4E6C" w14:paraId="562C1CA4" w14:textId="77777777" w:rsidTr="009C4E6C">
        <w:trPr>
          <w:tblCellSpacing w:w="15" w:type="dxa"/>
        </w:trPr>
        <w:tc>
          <w:tcPr>
            <w:tcW w:w="0" w:type="auto"/>
            <w:vAlign w:val="center"/>
            <w:hideMark/>
          </w:tcPr>
          <w:p w14:paraId="40451BAC" w14:textId="77777777" w:rsidR="009C4E6C" w:rsidRPr="009C4E6C" w:rsidRDefault="009C4E6C" w:rsidP="009C4E6C"/>
        </w:tc>
        <w:tc>
          <w:tcPr>
            <w:tcW w:w="0" w:type="auto"/>
            <w:vAlign w:val="center"/>
            <w:hideMark/>
          </w:tcPr>
          <w:p w14:paraId="36437D56" w14:textId="77777777" w:rsidR="009C4E6C" w:rsidRPr="009C4E6C" w:rsidRDefault="009C4E6C" w:rsidP="009C4E6C"/>
        </w:tc>
      </w:tr>
    </w:tbl>
    <w:p w14:paraId="75539598" w14:textId="77777777" w:rsidR="009C4E6C" w:rsidRPr="009C4E6C" w:rsidRDefault="009C4E6C" w:rsidP="009C4E6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61"/>
        <w:gridCol w:w="716"/>
        <w:gridCol w:w="81"/>
      </w:tblGrid>
      <w:tr w:rsidR="009C4E6C" w:rsidRPr="009C4E6C" w14:paraId="4289E889" w14:textId="77777777" w:rsidTr="009C4E6C">
        <w:trPr>
          <w:gridAfter w:val="2"/>
          <w:tblCellSpacing w:w="15" w:type="dxa"/>
        </w:trPr>
        <w:tc>
          <w:tcPr>
            <w:tcW w:w="0" w:type="auto"/>
            <w:vAlign w:val="center"/>
            <w:hideMark/>
          </w:tcPr>
          <w:p w14:paraId="229ED624" w14:textId="77777777" w:rsidR="009C4E6C" w:rsidRPr="009C4E6C" w:rsidRDefault="009C4E6C" w:rsidP="009C4E6C"/>
        </w:tc>
      </w:tr>
      <w:tr w:rsidR="009C4E6C" w:rsidRPr="009C4E6C" w14:paraId="07B98331" w14:textId="77777777" w:rsidTr="009C4E6C">
        <w:trPr>
          <w:tblCellSpacing w:w="15" w:type="dxa"/>
        </w:trPr>
        <w:tc>
          <w:tcPr>
            <w:tcW w:w="0" w:type="auto"/>
            <w:vAlign w:val="center"/>
            <w:hideMark/>
          </w:tcPr>
          <w:p w14:paraId="3FAAB838" w14:textId="77777777" w:rsidR="009C4E6C" w:rsidRPr="009C4E6C" w:rsidRDefault="009C4E6C" w:rsidP="009C4E6C">
            <w:r w:rsidRPr="009C4E6C">
              <w:t>DS9 Phase I Finite Population Correction Factors</w:t>
            </w:r>
          </w:p>
        </w:tc>
        <w:tc>
          <w:tcPr>
            <w:tcW w:w="0" w:type="auto"/>
            <w:vAlign w:val="center"/>
            <w:hideMark/>
          </w:tcPr>
          <w:p w14:paraId="136A1E21" w14:textId="77777777" w:rsidR="009C4E6C" w:rsidRPr="009C4E6C" w:rsidRDefault="009C4E6C" w:rsidP="009C4E6C">
            <w:r w:rsidRPr="009C4E6C">
              <w:t>566 KB</w:t>
            </w:r>
          </w:p>
        </w:tc>
        <w:tc>
          <w:tcPr>
            <w:tcW w:w="0" w:type="auto"/>
            <w:vAlign w:val="center"/>
            <w:hideMark/>
          </w:tcPr>
          <w:p w14:paraId="69128D09" w14:textId="77777777" w:rsidR="009C4E6C" w:rsidRPr="009C4E6C" w:rsidRDefault="009C4E6C" w:rsidP="009C4E6C"/>
        </w:tc>
      </w:tr>
    </w:tbl>
    <w:p w14:paraId="72EA9802" w14:textId="77777777" w:rsidR="009C4E6C" w:rsidRPr="009C4E6C" w:rsidRDefault="009C4E6C" w:rsidP="009C4E6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9C4E6C" w:rsidRPr="009C4E6C" w14:paraId="343AD314" w14:textId="77777777" w:rsidTr="009C4E6C">
        <w:trPr>
          <w:tblCellSpacing w:w="15" w:type="dxa"/>
        </w:trPr>
        <w:tc>
          <w:tcPr>
            <w:tcW w:w="0" w:type="auto"/>
            <w:vAlign w:val="center"/>
            <w:hideMark/>
          </w:tcPr>
          <w:p w14:paraId="2CD6812F" w14:textId="77777777" w:rsidR="009C4E6C" w:rsidRPr="009C4E6C" w:rsidRDefault="009C4E6C" w:rsidP="009C4E6C"/>
        </w:tc>
        <w:tc>
          <w:tcPr>
            <w:tcW w:w="0" w:type="auto"/>
            <w:vAlign w:val="center"/>
            <w:hideMark/>
          </w:tcPr>
          <w:p w14:paraId="3C26B6AD" w14:textId="77777777" w:rsidR="009C4E6C" w:rsidRPr="009C4E6C" w:rsidRDefault="009C4E6C" w:rsidP="009C4E6C"/>
        </w:tc>
      </w:tr>
    </w:tbl>
    <w:p w14:paraId="4FC08400" w14:textId="77777777" w:rsidR="009C4E6C" w:rsidRPr="009C4E6C" w:rsidRDefault="009C4E6C" w:rsidP="009C4E6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02"/>
        <w:gridCol w:w="716"/>
        <w:gridCol w:w="81"/>
      </w:tblGrid>
      <w:tr w:rsidR="009C4E6C" w:rsidRPr="009C4E6C" w14:paraId="13FF9364" w14:textId="77777777" w:rsidTr="009C4E6C">
        <w:trPr>
          <w:gridAfter w:val="2"/>
          <w:tblCellSpacing w:w="15" w:type="dxa"/>
        </w:trPr>
        <w:tc>
          <w:tcPr>
            <w:tcW w:w="0" w:type="auto"/>
            <w:vAlign w:val="center"/>
            <w:hideMark/>
          </w:tcPr>
          <w:p w14:paraId="2794D6C2" w14:textId="77777777" w:rsidR="009C4E6C" w:rsidRPr="009C4E6C" w:rsidRDefault="009C4E6C" w:rsidP="009C4E6C"/>
        </w:tc>
      </w:tr>
      <w:tr w:rsidR="009C4E6C" w:rsidRPr="009C4E6C" w14:paraId="6FF382E9" w14:textId="77777777" w:rsidTr="009C4E6C">
        <w:trPr>
          <w:tblCellSpacing w:w="15" w:type="dxa"/>
        </w:trPr>
        <w:tc>
          <w:tcPr>
            <w:tcW w:w="0" w:type="auto"/>
            <w:vAlign w:val="center"/>
            <w:hideMark/>
          </w:tcPr>
          <w:p w14:paraId="4EC61EAC" w14:textId="77777777" w:rsidR="009C4E6C" w:rsidRPr="009C4E6C" w:rsidRDefault="009C4E6C" w:rsidP="009C4E6C">
            <w:r w:rsidRPr="009C4E6C">
              <w:t>DS10 Phase I Stratified Jackknife Factors</w:t>
            </w:r>
          </w:p>
        </w:tc>
        <w:tc>
          <w:tcPr>
            <w:tcW w:w="0" w:type="auto"/>
            <w:vAlign w:val="center"/>
            <w:hideMark/>
          </w:tcPr>
          <w:p w14:paraId="219380EE" w14:textId="77777777" w:rsidR="009C4E6C" w:rsidRPr="009C4E6C" w:rsidRDefault="009C4E6C" w:rsidP="009C4E6C">
            <w:r w:rsidRPr="009C4E6C">
              <w:t>565 KB</w:t>
            </w:r>
          </w:p>
        </w:tc>
        <w:tc>
          <w:tcPr>
            <w:tcW w:w="0" w:type="auto"/>
            <w:vAlign w:val="center"/>
            <w:hideMark/>
          </w:tcPr>
          <w:p w14:paraId="32C5F923" w14:textId="77777777" w:rsidR="009C4E6C" w:rsidRPr="009C4E6C" w:rsidRDefault="009C4E6C" w:rsidP="009C4E6C"/>
        </w:tc>
      </w:tr>
    </w:tbl>
    <w:p w14:paraId="6BF2249F" w14:textId="77777777" w:rsidR="009C4E6C" w:rsidRPr="009C4E6C" w:rsidRDefault="009C4E6C" w:rsidP="009C4E6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9C4E6C" w:rsidRPr="009C4E6C" w14:paraId="1FAA6B1A" w14:textId="77777777" w:rsidTr="009C4E6C">
        <w:trPr>
          <w:tblCellSpacing w:w="15" w:type="dxa"/>
        </w:trPr>
        <w:tc>
          <w:tcPr>
            <w:tcW w:w="0" w:type="auto"/>
            <w:vAlign w:val="center"/>
            <w:hideMark/>
          </w:tcPr>
          <w:p w14:paraId="4373CAE4" w14:textId="77777777" w:rsidR="009C4E6C" w:rsidRPr="009C4E6C" w:rsidRDefault="009C4E6C" w:rsidP="009C4E6C"/>
        </w:tc>
        <w:tc>
          <w:tcPr>
            <w:tcW w:w="0" w:type="auto"/>
            <w:vAlign w:val="center"/>
            <w:hideMark/>
          </w:tcPr>
          <w:p w14:paraId="4C3B72A8" w14:textId="77777777" w:rsidR="009C4E6C" w:rsidRPr="009C4E6C" w:rsidRDefault="009C4E6C" w:rsidP="009C4E6C"/>
        </w:tc>
      </w:tr>
    </w:tbl>
    <w:p w14:paraId="67DB96A4" w14:textId="77777777" w:rsidR="009C4E6C" w:rsidRPr="009C4E6C" w:rsidRDefault="009C4E6C" w:rsidP="009C4E6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06"/>
        <w:gridCol w:w="716"/>
        <w:gridCol w:w="81"/>
      </w:tblGrid>
      <w:tr w:rsidR="009C4E6C" w:rsidRPr="009C4E6C" w14:paraId="1A888858" w14:textId="77777777" w:rsidTr="009C4E6C">
        <w:trPr>
          <w:gridAfter w:val="2"/>
          <w:tblCellSpacing w:w="15" w:type="dxa"/>
        </w:trPr>
        <w:tc>
          <w:tcPr>
            <w:tcW w:w="0" w:type="auto"/>
            <w:vAlign w:val="center"/>
            <w:hideMark/>
          </w:tcPr>
          <w:p w14:paraId="6E2EF561" w14:textId="77777777" w:rsidR="009C4E6C" w:rsidRPr="009C4E6C" w:rsidRDefault="009C4E6C" w:rsidP="009C4E6C"/>
        </w:tc>
      </w:tr>
      <w:tr w:rsidR="009C4E6C" w:rsidRPr="009C4E6C" w14:paraId="21D5A4D4" w14:textId="77777777" w:rsidTr="009C4E6C">
        <w:trPr>
          <w:tblCellSpacing w:w="15" w:type="dxa"/>
        </w:trPr>
        <w:tc>
          <w:tcPr>
            <w:tcW w:w="0" w:type="auto"/>
            <w:vAlign w:val="center"/>
            <w:hideMark/>
          </w:tcPr>
          <w:p w14:paraId="02E3666C" w14:textId="77777777" w:rsidR="009C4E6C" w:rsidRPr="009C4E6C" w:rsidRDefault="009C4E6C" w:rsidP="009C4E6C">
            <w:r w:rsidRPr="009C4E6C">
              <w:lastRenderedPageBreak/>
              <w:t>DS11 Phase II/III Stratified Jackknife Factors</w:t>
            </w:r>
          </w:p>
        </w:tc>
        <w:tc>
          <w:tcPr>
            <w:tcW w:w="0" w:type="auto"/>
            <w:vAlign w:val="center"/>
            <w:hideMark/>
          </w:tcPr>
          <w:p w14:paraId="68DCF787" w14:textId="77777777" w:rsidR="009C4E6C" w:rsidRPr="009C4E6C" w:rsidRDefault="009C4E6C" w:rsidP="009C4E6C">
            <w:r w:rsidRPr="009C4E6C">
              <w:t>564 KB</w:t>
            </w:r>
          </w:p>
        </w:tc>
        <w:tc>
          <w:tcPr>
            <w:tcW w:w="0" w:type="auto"/>
            <w:vAlign w:val="center"/>
            <w:hideMark/>
          </w:tcPr>
          <w:p w14:paraId="0010DC07" w14:textId="77777777" w:rsidR="009C4E6C" w:rsidRPr="009C4E6C" w:rsidRDefault="009C4E6C" w:rsidP="009C4E6C"/>
        </w:tc>
      </w:tr>
    </w:tbl>
    <w:p w14:paraId="1C2119E8" w14:textId="77777777" w:rsidR="009C4E6C" w:rsidRPr="009C4E6C" w:rsidRDefault="009C4E6C" w:rsidP="009C4E6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9C4E6C" w:rsidRPr="009C4E6C" w14:paraId="1CDA4676" w14:textId="77777777" w:rsidTr="009C4E6C">
        <w:trPr>
          <w:tblCellSpacing w:w="15" w:type="dxa"/>
        </w:trPr>
        <w:tc>
          <w:tcPr>
            <w:tcW w:w="0" w:type="auto"/>
            <w:vAlign w:val="center"/>
            <w:hideMark/>
          </w:tcPr>
          <w:p w14:paraId="3CEBA5EF" w14:textId="77777777" w:rsidR="009C4E6C" w:rsidRPr="009C4E6C" w:rsidRDefault="009C4E6C" w:rsidP="009C4E6C"/>
        </w:tc>
        <w:tc>
          <w:tcPr>
            <w:tcW w:w="0" w:type="auto"/>
            <w:vAlign w:val="center"/>
            <w:hideMark/>
          </w:tcPr>
          <w:p w14:paraId="374994B2" w14:textId="77777777" w:rsidR="009C4E6C" w:rsidRPr="009C4E6C" w:rsidRDefault="009C4E6C" w:rsidP="009C4E6C"/>
        </w:tc>
      </w:tr>
    </w:tbl>
    <w:p w14:paraId="7CCDCF84" w14:textId="77777777" w:rsidR="009C4E6C" w:rsidRPr="009C4E6C" w:rsidRDefault="009C4E6C" w:rsidP="009C4E6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7"/>
        <w:gridCol w:w="544"/>
      </w:tblGrid>
      <w:tr w:rsidR="009C4E6C" w:rsidRPr="009C4E6C" w14:paraId="32DF8D3F" w14:textId="77777777" w:rsidTr="009C4E6C">
        <w:trPr>
          <w:gridAfter w:val="1"/>
          <w:tblCellSpacing w:w="15" w:type="dxa"/>
        </w:trPr>
        <w:tc>
          <w:tcPr>
            <w:tcW w:w="0" w:type="auto"/>
            <w:vAlign w:val="center"/>
            <w:hideMark/>
          </w:tcPr>
          <w:p w14:paraId="7E9EF30F" w14:textId="77777777" w:rsidR="009C4E6C" w:rsidRPr="009C4E6C" w:rsidRDefault="009C4E6C" w:rsidP="009C4E6C"/>
        </w:tc>
      </w:tr>
      <w:tr w:rsidR="009C4E6C" w:rsidRPr="009C4E6C" w14:paraId="55E45098" w14:textId="77777777" w:rsidTr="009C4E6C">
        <w:trPr>
          <w:tblCellSpacing w:w="15" w:type="dxa"/>
        </w:trPr>
        <w:tc>
          <w:tcPr>
            <w:tcW w:w="0" w:type="auto"/>
            <w:vAlign w:val="center"/>
            <w:hideMark/>
          </w:tcPr>
          <w:p w14:paraId="453A7B09" w14:textId="77777777" w:rsidR="009C4E6C" w:rsidRPr="009C4E6C" w:rsidRDefault="009C4E6C" w:rsidP="009C4E6C">
            <w:r w:rsidRPr="009C4E6C">
              <w:t>DS12 Cost Study</w:t>
            </w:r>
          </w:p>
        </w:tc>
        <w:tc>
          <w:tcPr>
            <w:tcW w:w="0" w:type="auto"/>
            <w:vAlign w:val="center"/>
            <w:hideMark/>
          </w:tcPr>
          <w:p w14:paraId="6F8ED73E" w14:textId="77777777" w:rsidR="009C4E6C" w:rsidRPr="009C4E6C" w:rsidRDefault="009C4E6C" w:rsidP="009C4E6C">
            <w:r w:rsidRPr="009C4E6C">
              <w:t>9 MB</w:t>
            </w:r>
          </w:p>
        </w:tc>
      </w:tr>
    </w:tbl>
    <w:p w14:paraId="259ECDA4" w14:textId="77777777" w:rsidR="009C4E6C" w:rsidRDefault="009C4E6C" w:rsidP="001615E6"/>
    <w:p w14:paraId="51A5BA15" w14:textId="6BD72B1D" w:rsidR="00311126" w:rsidRDefault="00311126" w:rsidP="00311126">
      <w:r>
        <w:t xml:space="preserve">Set </w:t>
      </w:r>
      <w:proofErr w:type="spellStart"/>
      <w:r>
        <w:t>caseid</w:t>
      </w:r>
      <w:proofErr w:type="spellEnd"/>
      <w:r>
        <w:t xml:space="preserve"> and </w:t>
      </w:r>
      <w:proofErr w:type="spellStart"/>
      <w:r>
        <w:t>facid</w:t>
      </w:r>
      <w:proofErr w:type="spellEnd"/>
      <w:r>
        <w:t xml:space="preserve"> as a composite primary key</w:t>
      </w:r>
    </w:p>
    <w:p w14:paraId="5DE0991C" w14:textId="77777777" w:rsidR="00311126" w:rsidRDefault="00311126" w:rsidP="00311126">
      <w:r>
        <w:rPr>
          <w:rFonts w:ascii="Segoe UI Emoji" w:hAnsi="Segoe UI Emoji" w:cs="Segoe UI Emoji"/>
        </w:rPr>
        <w:t>✅</w:t>
      </w:r>
      <w:r>
        <w:t xml:space="preserve"> Ensures uniqueness for </w:t>
      </w:r>
      <w:proofErr w:type="spellStart"/>
      <w:r>
        <w:t>caseid</w:t>
      </w:r>
      <w:proofErr w:type="spellEnd"/>
      <w:r>
        <w:t xml:space="preserve"> and </w:t>
      </w:r>
      <w:proofErr w:type="spellStart"/>
      <w:r>
        <w:t>facid</w:t>
      </w:r>
      <w:proofErr w:type="spellEnd"/>
    </w:p>
    <w:p w14:paraId="0C5EAD14" w14:textId="77777777" w:rsidR="00311126" w:rsidRDefault="00311126" w:rsidP="00311126">
      <w:r>
        <w:rPr>
          <w:rFonts w:ascii="Segoe UI Emoji" w:hAnsi="Segoe UI Emoji" w:cs="Segoe UI Emoji"/>
        </w:rPr>
        <w:t>✅</w:t>
      </w:r>
      <w:r>
        <w:t xml:space="preserve"> Uses INSERT IGNORE to avoid duplicate primary key errors</w:t>
      </w:r>
    </w:p>
    <w:p w14:paraId="52514256" w14:textId="27228CF1" w:rsidR="001615E6" w:rsidRPr="001615E6" w:rsidRDefault="00311126" w:rsidP="00311126">
      <w:r>
        <w:rPr>
          <w:rFonts w:ascii="Segoe UI Emoji" w:hAnsi="Segoe UI Emoji" w:cs="Segoe UI Emoji"/>
        </w:rPr>
        <w:t>✅</w:t>
      </w:r>
      <w:r>
        <w:t xml:space="preserve"> Dynamically maps CSV columns to MySQL table schema</w:t>
      </w:r>
    </w:p>
    <w:p w14:paraId="7516CC69" w14:textId="77777777" w:rsidR="005105D3" w:rsidRDefault="005105D3"/>
    <w:p w14:paraId="5647CC0D" w14:textId="77777777" w:rsidR="00B743EA" w:rsidRDefault="00B743EA"/>
    <w:p w14:paraId="48B1E751" w14:textId="77777777" w:rsidR="00D01663" w:rsidRDefault="001F5789" w:rsidP="00D01663">
      <w:pPr>
        <w:pStyle w:val="Heading1"/>
      </w:pPr>
      <w:r>
        <w:t xml:space="preserve">PROBLEMS: </w:t>
      </w:r>
    </w:p>
    <w:p w14:paraId="634A3593" w14:textId="22B9B06C" w:rsidR="001F5789" w:rsidRDefault="001F5789" w:rsidP="00D01663">
      <w:r>
        <w:t xml:space="preserve"> creating this schema: </w:t>
      </w:r>
    </w:p>
    <w:p w14:paraId="2DFFCC1D" w14:textId="57A4050A" w:rsidR="001F5789" w:rsidRPr="001F5789" w:rsidRDefault="001F5789">
      <w:pPr>
        <w:rPr>
          <w:b/>
          <w:bCs/>
        </w:rPr>
      </w:pPr>
      <w:r w:rsidRPr="001F5789">
        <w:t>Error Code: 1059. Identifier name 'Interventions_Total_Individuals_Any_Struct_Int_with_settings_AllInTx' is too long</w:t>
      </w:r>
    </w:p>
    <w:sectPr w:rsidR="001F5789" w:rsidRPr="001F5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C84371"/>
    <w:multiLevelType w:val="hybridMultilevel"/>
    <w:tmpl w:val="7834C8A8"/>
    <w:lvl w:ilvl="0" w:tplc="CB4CBB00">
      <w:start w:val="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2741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F5789"/>
    <w:rsid w:val="00000729"/>
    <w:rsid w:val="000009C3"/>
    <w:rsid w:val="00067BD3"/>
    <w:rsid w:val="00071ED3"/>
    <w:rsid w:val="0008120C"/>
    <w:rsid w:val="000A7606"/>
    <w:rsid w:val="000F1517"/>
    <w:rsid w:val="000F6AB5"/>
    <w:rsid w:val="000F7BCF"/>
    <w:rsid w:val="001014E1"/>
    <w:rsid w:val="00101E0D"/>
    <w:rsid w:val="00106D06"/>
    <w:rsid w:val="001615E6"/>
    <w:rsid w:val="0016635E"/>
    <w:rsid w:val="001812BE"/>
    <w:rsid w:val="001A7336"/>
    <w:rsid w:val="001C0123"/>
    <w:rsid w:val="001D757F"/>
    <w:rsid w:val="001F5789"/>
    <w:rsid w:val="00223830"/>
    <w:rsid w:val="00234FD7"/>
    <w:rsid w:val="00263012"/>
    <w:rsid w:val="00280F20"/>
    <w:rsid w:val="002D140C"/>
    <w:rsid w:val="00301381"/>
    <w:rsid w:val="00311120"/>
    <w:rsid w:val="00311126"/>
    <w:rsid w:val="00380F5A"/>
    <w:rsid w:val="0039505C"/>
    <w:rsid w:val="003C48B2"/>
    <w:rsid w:val="003E2D08"/>
    <w:rsid w:val="003F3C3C"/>
    <w:rsid w:val="003F5043"/>
    <w:rsid w:val="004146BF"/>
    <w:rsid w:val="00475A9A"/>
    <w:rsid w:val="004C12EC"/>
    <w:rsid w:val="004D63E8"/>
    <w:rsid w:val="004E571C"/>
    <w:rsid w:val="005105D3"/>
    <w:rsid w:val="00543FB9"/>
    <w:rsid w:val="00562DB0"/>
    <w:rsid w:val="005720E2"/>
    <w:rsid w:val="00575748"/>
    <w:rsid w:val="005C1473"/>
    <w:rsid w:val="005E7FCF"/>
    <w:rsid w:val="005F4862"/>
    <w:rsid w:val="00646B6D"/>
    <w:rsid w:val="0068512C"/>
    <w:rsid w:val="00687DCA"/>
    <w:rsid w:val="006A4C8D"/>
    <w:rsid w:val="006E237B"/>
    <w:rsid w:val="007112E0"/>
    <w:rsid w:val="00762470"/>
    <w:rsid w:val="0076568C"/>
    <w:rsid w:val="00781B10"/>
    <w:rsid w:val="007A2931"/>
    <w:rsid w:val="008173A0"/>
    <w:rsid w:val="00823CC9"/>
    <w:rsid w:val="00827156"/>
    <w:rsid w:val="00843FF0"/>
    <w:rsid w:val="0087152F"/>
    <w:rsid w:val="00877787"/>
    <w:rsid w:val="008C2BFB"/>
    <w:rsid w:val="008C3FF2"/>
    <w:rsid w:val="008C7A24"/>
    <w:rsid w:val="008E4665"/>
    <w:rsid w:val="00911F75"/>
    <w:rsid w:val="00930262"/>
    <w:rsid w:val="009357F3"/>
    <w:rsid w:val="00981C1A"/>
    <w:rsid w:val="00987CA2"/>
    <w:rsid w:val="009A3D73"/>
    <w:rsid w:val="009B714A"/>
    <w:rsid w:val="009C4E6C"/>
    <w:rsid w:val="009F415C"/>
    <w:rsid w:val="00A23362"/>
    <w:rsid w:val="00A234C2"/>
    <w:rsid w:val="00A56BF8"/>
    <w:rsid w:val="00AF6EC4"/>
    <w:rsid w:val="00B36D3D"/>
    <w:rsid w:val="00B410DE"/>
    <w:rsid w:val="00B743EA"/>
    <w:rsid w:val="00B805D3"/>
    <w:rsid w:val="00B90529"/>
    <w:rsid w:val="00B94B6D"/>
    <w:rsid w:val="00BA541E"/>
    <w:rsid w:val="00BC1426"/>
    <w:rsid w:val="00BC3FF8"/>
    <w:rsid w:val="00BD515E"/>
    <w:rsid w:val="00BF4E65"/>
    <w:rsid w:val="00C02DD7"/>
    <w:rsid w:val="00C05D0D"/>
    <w:rsid w:val="00C11F29"/>
    <w:rsid w:val="00C4620D"/>
    <w:rsid w:val="00C574CA"/>
    <w:rsid w:val="00C85147"/>
    <w:rsid w:val="00CA7CDF"/>
    <w:rsid w:val="00CD3E7A"/>
    <w:rsid w:val="00CF6FDF"/>
    <w:rsid w:val="00D00264"/>
    <w:rsid w:val="00D01663"/>
    <w:rsid w:val="00D06215"/>
    <w:rsid w:val="00D5790D"/>
    <w:rsid w:val="00DB192E"/>
    <w:rsid w:val="00DE0204"/>
    <w:rsid w:val="00DF2CD3"/>
    <w:rsid w:val="00DF5139"/>
    <w:rsid w:val="00E5377B"/>
    <w:rsid w:val="00E6723C"/>
    <w:rsid w:val="00E90AF1"/>
    <w:rsid w:val="00E90AF4"/>
    <w:rsid w:val="00EB08E0"/>
    <w:rsid w:val="00F01C74"/>
    <w:rsid w:val="00F3574B"/>
    <w:rsid w:val="00FD2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DE2DD"/>
  <w15:chartTrackingRefBased/>
  <w15:docId w15:val="{3723649C-8642-480F-9FF0-5ECEBEDD9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57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F57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57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57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57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57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57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57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57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7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F57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57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57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57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57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57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57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5789"/>
    <w:rPr>
      <w:rFonts w:eastAsiaTheme="majorEastAsia" w:cstheme="majorBidi"/>
      <w:color w:val="272727" w:themeColor="text1" w:themeTint="D8"/>
    </w:rPr>
  </w:style>
  <w:style w:type="paragraph" w:styleId="Title">
    <w:name w:val="Title"/>
    <w:basedOn w:val="Normal"/>
    <w:next w:val="Normal"/>
    <w:link w:val="TitleChar"/>
    <w:uiPriority w:val="10"/>
    <w:qFormat/>
    <w:rsid w:val="001F57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57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57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57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5789"/>
    <w:pPr>
      <w:spacing w:before="160"/>
      <w:jc w:val="center"/>
    </w:pPr>
    <w:rPr>
      <w:i/>
      <w:iCs/>
      <w:color w:val="404040" w:themeColor="text1" w:themeTint="BF"/>
    </w:rPr>
  </w:style>
  <w:style w:type="character" w:customStyle="1" w:styleId="QuoteChar">
    <w:name w:val="Quote Char"/>
    <w:basedOn w:val="DefaultParagraphFont"/>
    <w:link w:val="Quote"/>
    <w:uiPriority w:val="29"/>
    <w:rsid w:val="001F5789"/>
    <w:rPr>
      <w:i/>
      <w:iCs/>
      <w:color w:val="404040" w:themeColor="text1" w:themeTint="BF"/>
    </w:rPr>
  </w:style>
  <w:style w:type="paragraph" w:styleId="ListParagraph">
    <w:name w:val="List Paragraph"/>
    <w:basedOn w:val="Normal"/>
    <w:uiPriority w:val="34"/>
    <w:qFormat/>
    <w:rsid w:val="001F5789"/>
    <w:pPr>
      <w:ind w:left="720"/>
      <w:contextualSpacing/>
    </w:pPr>
  </w:style>
  <w:style w:type="character" w:styleId="IntenseEmphasis">
    <w:name w:val="Intense Emphasis"/>
    <w:basedOn w:val="DefaultParagraphFont"/>
    <w:uiPriority w:val="21"/>
    <w:qFormat/>
    <w:rsid w:val="001F5789"/>
    <w:rPr>
      <w:i/>
      <w:iCs/>
      <w:color w:val="0F4761" w:themeColor="accent1" w:themeShade="BF"/>
    </w:rPr>
  </w:style>
  <w:style w:type="paragraph" w:styleId="IntenseQuote">
    <w:name w:val="Intense Quote"/>
    <w:basedOn w:val="Normal"/>
    <w:next w:val="Normal"/>
    <w:link w:val="IntenseQuoteChar"/>
    <w:uiPriority w:val="30"/>
    <w:qFormat/>
    <w:rsid w:val="001F57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5789"/>
    <w:rPr>
      <w:i/>
      <w:iCs/>
      <w:color w:val="0F4761" w:themeColor="accent1" w:themeShade="BF"/>
    </w:rPr>
  </w:style>
  <w:style w:type="character" w:styleId="IntenseReference">
    <w:name w:val="Intense Reference"/>
    <w:basedOn w:val="DefaultParagraphFont"/>
    <w:uiPriority w:val="32"/>
    <w:qFormat/>
    <w:rsid w:val="001F5789"/>
    <w:rPr>
      <w:b/>
      <w:bCs/>
      <w:smallCaps/>
      <w:color w:val="0F4761" w:themeColor="accent1" w:themeShade="BF"/>
      <w:spacing w:val="5"/>
    </w:rPr>
  </w:style>
  <w:style w:type="character" w:styleId="Hyperlink">
    <w:name w:val="Hyperlink"/>
    <w:basedOn w:val="DefaultParagraphFont"/>
    <w:uiPriority w:val="99"/>
    <w:unhideWhenUsed/>
    <w:rsid w:val="005C1473"/>
    <w:rPr>
      <w:color w:val="467886" w:themeColor="hyperlink"/>
      <w:u w:val="single"/>
    </w:rPr>
  </w:style>
  <w:style w:type="character" w:styleId="UnresolvedMention">
    <w:name w:val="Unresolved Mention"/>
    <w:basedOn w:val="DefaultParagraphFont"/>
    <w:uiPriority w:val="99"/>
    <w:semiHidden/>
    <w:unhideWhenUsed/>
    <w:rsid w:val="005C1473"/>
    <w:rPr>
      <w:color w:val="605E5C"/>
      <w:shd w:val="clear" w:color="auto" w:fill="E1DFDD"/>
    </w:rPr>
  </w:style>
  <w:style w:type="character" w:styleId="FollowedHyperlink">
    <w:name w:val="FollowedHyperlink"/>
    <w:basedOn w:val="DefaultParagraphFont"/>
    <w:uiPriority w:val="99"/>
    <w:semiHidden/>
    <w:unhideWhenUsed/>
    <w:rsid w:val="00C11F29"/>
    <w:rPr>
      <w:color w:val="96607D" w:themeColor="followedHyperlink"/>
      <w:u w:val="single"/>
    </w:rPr>
  </w:style>
  <w:style w:type="paragraph" w:styleId="Caption">
    <w:name w:val="caption"/>
    <w:basedOn w:val="Normal"/>
    <w:next w:val="Normal"/>
    <w:uiPriority w:val="35"/>
    <w:unhideWhenUsed/>
    <w:qFormat/>
    <w:rsid w:val="00827156"/>
    <w:pPr>
      <w:spacing w:after="200" w:line="240" w:lineRule="auto"/>
    </w:pPr>
    <w:rPr>
      <w:i/>
      <w:iCs/>
      <w:color w:val="0E2841" w:themeColor="text2"/>
      <w:sz w:val="18"/>
      <w:szCs w:val="18"/>
    </w:rPr>
  </w:style>
  <w:style w:type="table" w:styleId="PlainTable2">
    <w:name w:val="Plain Table 2"/>
    <w:basedOn w:val="TableNormal"/>
    <w:uiPriority w:val="42"/>
    <w:rsid w:val="00CA7CD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A7CD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semiHidden/>
    <w:unhideWhenUsed/>
    <w:rsid w:val="000A760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56773">
      <w:bodyDiv w:val="1"/>
      <w:marLeft w:val="0"/>
      <w:marRight w:val="0"/>
      <w:marTop w:val="0"/>
      <w:marBottom w:val="0"/>
      <w:divBdr>
        <w:top w:val="none" w:sz="0" w:space="0" w:color="auto"/>
        <w:left w:val="none" w:sz="0" w:space="0" w:color="auto"/>
        <w:bottom w:val="none" w:sz="0" w:space="0" w:color="auto"/>
        <w:right w:val="none" w:sz="0" w:space="0" w:color="auto"/>
      </w:divBdr>
      <w:divsChild>
        <w:div w:id="59720105">
          <w:marLeft w:val="480"/>
          <w:marRight w:val="0"/>
          <w:marTop w:val="0"/>
          <w:marBottom w:val="0"/>
          <w:divBdr>
            <w:top w:val="none" w:sz="0" w:space="0" w:color="auto"/>
            <w:left w:val="none" w:sz="0" w:space="0" w:color="auto"/>
            <w:bottom w:val="none" w:sz="0" w:space="0" w:color="auto"/>
            <w:right w:val="none" w:sz="0" w:space="0" w:color="auto"/>
          </w:divBdr>
          <w:divsChild>
            <w:div w:id="28311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4977">
      <w:bodyDiv w:val="1"/>
      <w:marLeft w:val="0"/>
      <w:marRight w:val="0"/>
      <w:marTop w:val="0"/>
      <w:marBottom w:val="0"/>
      <w:divBdr>
        <w:top w:val="none" w:sz="0" w:space="0" w:color="auto"/>
        <w:left w:val="none" w:sz="0" w:space="0" w:color="auto"/>
        <w:bottom w:val="none" w:sz="0" w:space="0" w:color="auto"/>
        <w:right w:val="none" w:sz="0" w:space="0" w:color="auto"/>
      </w:divBdr>
      <w:divsChild>
        <w:div w:id="157814652">
          <w:marLeft w:val="480"/>
          <w:marRight w:val="0"/>
          <w:marTop w:val="0"/>
          <w:marBottom w:val="0"/>
          <w:divBdr>
            <w:top w:val="none" w:sz="0" w:space="0" w:color="auto"/>
            <w:left w:val="none" w:sz="0" w:space="0" w:color="auto"/>
            <w:bottom w:val="none" w:sz="0" w:space="0" w:color="auto"/>
            <w:right w:val="none" w:sz="0" w:space="0" w:color="auto"/>
          </w:divBdr>
          <w:divsChild>
            <w:div w:id="7185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6886">
      <w:bodyDiv w:val="1"/>
      <w:marLeft w:val="0"/>
      <w:marRight w:val="0"/>
      <w:marTop w:val="0"/>
      <w:marBottom w:val="0"/>
      <w:divBdr>
        <w:top w:val="none" w:sz="0" w:space="0" w:color="auto"/>
        <w:left w:val="none" w:sz="0" w:space="0" w:color="auto"/>
        <w:bottom w:val="none" w:sz="0" w:space="0" w:color="auto"/>
        <w:right w:val="none" w:sz="0" w:space="0" w:color="auto"/>
      </w:divBdr>
    </w:div>
    <w:div w:id="129589683">
      <w:bodyDiv w:val="1"/>
      <w:marLeft w:val="0"/>
      <w:marRight w:val="0"/>
      <w:marTop w:val="0"/>
      <w:marBottom w:val="0"/>
      <w:divBdr>
        <w:top w:val="none" w:sz="0" w:space="0" w:color="auto"/>
        <w:left w:val="none" w:sz="0" w:space="0" w:color="auto"/>
        <w:bottom w:val="none" w:sz="0" w:space="0" w:color="auto"/>
        <w:right w:val="none" w:sz="0" w:space="0" w:color="auto"/>
      </w:divBdr>
    </w:div>
    <w:div w:id="342125801">
      <w:bodyDiv w:val="1"/>
      <w:marLeft w:val="0"/>
      <w:marRight w:val="0"/>
      <w:marTop w:val="0"/>
      <w:marBottom w:val="0"/>
      <w:divBdr>
        <w:top w:val="none" w:sz="0" w:space="0" w:color="auto"/>
        <w:left w:val="none" w:sz="0" w:space="0" w:color="auto"/>
        <w:bottom w:val="none" w:sz="0" w:space="0" w:color="auto"/>
        <w:right w:val="none" w:sz="0" w:space="0" w:color="auto"/>
      </w:divBdr>
    </w:div>
    <w:div w:id="410129470">
      <w:bodyDiv w:val="1"/>
      <w:marLeft w:val="0"/>
      <w:marRight w:val="0"/>
      <w:marTop w:val="0"/>
      <w:marBottom w:val="0"/>
      <w:divBdr>
        <w:top w:val="none" w:sz="0" w:space="0" w:color="auto"/>
        <w:left w:val="none" w:sz="0" w:space="0" w:color="auto"/>
        <w:bottom w:val="none" w:sz="0" w:space="0" w:color="auto"/>
        <w:right w:val="none" w:sz="0" w:space="0" w:color="auto"/>
      </w:divBdr>
      <w:divsChild>
        <w:div w:id="2010674575">
          <w:marLeft w:val="0"/>
          <w:marRight w:val="0"/>
          <w:marTop w:val="0"/>
          <w:marBottom w:val="0"/>
          <w:divBdr>
            <w:top w:val="none" w:sz="0" w:space="0" w:color="auto"/>
            <w:left w:val="none" w:sz="0" w:space="0" w:color="auto"/>
            <w:bottom w:val="none" w:sz="0" w:space="0" w:color="auto"/>
            <w:right w:val="none" w:sz="0" w:space="0" w:color="auto"/>
          </w:divBdr>
        </w:div>
      </w:divsChild>
    </w:div>
    <w:div w:id="437020262">
      <w:bodyDiv w:val="1"/>
      <w:marLeft w:val="0"/>
      <w:marRight w:val="0"/>
      <w:marTop w:val="0"/>
      <w:marBottom w:val="0"/>
      <w:divBdr>
        <w:top w:val="none" w:sz="0" w:space="0" w:color="auto"/>
        <w:left w:val="none" w:sz="0" w:space="0" w:color="auto"/>
        <w:bottom w:val="none" w:sz="0" w:space="0" w:color="auto"/>
        <w:right w:val="none" w:sz="0" w:space="0" w:color="auto"/>
      </w:divBdr>
      <w:divsChild>
        <w:div w:id="881480811">
          <w:marLeft w:val="0"/>
          <w:marRight w:val="0"/>
          <w:marTop w:val="0"/>
          <w:marBottom w:val="0"/>
          <w:divBdr>
            <w:top w:val="none" w:sz="0" w:space="0" w:color="auto"/>
            <w:left w:val="none" w:sz="0" w:space="0" w:color="auto"/>
            <w:bottom w:val="none" w:sz="0" w:space="0" w:color="auto"/>
            <w:right w:val="none" w:sz="0" w:space="0" w:color="auto"/>
          </w:divBdr>
        </w:div>
        <w:div w:id="641077427">
          <w:marLeft w:val="0"/>
          <w:marRight w:val="0"/>
          <w:marTop w:val="0"/>
          <w:marBottom w:val="0"/>
          <w:divBdr>
            <w:top w:val="none" w:sz="0" w:space="0" w:color="auto"/>
            <w:left w:val="none" w:sz="0" w:space="0" w:color="auto"/>
            <w:bottom w:val="none" w:sz="0" w:space="0" w:color="auto"/>
            <w:right w:val="none" w:sz="0" w:space="0" w:color="auto"/>
          </w:divBdr>
        </w:div>
        <w:div w:id="801775460">
          <w:marLeft w:val="0"/>
          <w:marRight w:val="0"/>
          <w:marTop w:val="0"/>
          <w:marBottom w:val="0"/>
          <w:divBdr>
            <w:top w:val="none" w:sz="0" w:space="0" w:color="auto"/>
            <w:left w:val="none" w:sz="0" w:space="0" w:color="auto"/>
            <w:bottom w:val="none" w:sz="0" w:space="0" w:color="auto"/>
            <w:right w:val="none" w:sz="0" w:space="0" w:color="auto"/>
          </w:divBdr>
        </w:div>
        <w:div w:id="1404334499">
          <w:marLeft w:val="0"/>
          <w:marRight w:val="0"/>
          <w:marTop w:val="0"/>
          <w:marBottom w:val="0"/>
          <w:divBdr>
            <w:top w:val="none" w:sz="0" w:space="0" w:color="auto"/>
            <w:left w:val="none" w:sz="0" w:space="0" w:color="auto"/>
            <w:bottom w:val="none" w:sz="0" w:space="0" w:color="auto"/>
            <w:right w:val="none" w:sz="0" w:space="0" w:color="auto"/>
          </w:divBdr>
        </w:div>
        <w:div w:id="453642032">
          <w:marLeft w:val="0"/>
          <w:marRight w:val="0"/>
          <w:marTop w:val="0"/>
          <w:marBottom w:val="0"/>
          <w:divBdr>
            <w:top w:val="none" w:sz="0" w:space="0" w:color="auto"/>
            <w:left w:val="none" w:sz="0" w:space="0" w:color="auto"/>
            <w:bottom w:val="none" w:sz="0" w:space="0" w:color="auto"/>
            <w:right w:val="none" w:sz="0" w:space="0" w:color="auto"/>
          </w:divBdr>
        </w:div>
        <w:div w:id="994605116">
          <w:marLeft w:val="0"/>
          <w:marRight w:val="0"/>
          <w:marTop w:val="0"/>
          <w:marBottom w:val="0"/>
          <w:divBdr>
            <w:top w:val="none" w:sz="0" w:space="0" w:color="auto"/>
            <w:left w:val="none" w:sz="0" w:space="0" w:color="auto"/>
            <w:bottom w:val="none" w:sz="0" w:space="0" w:color="auto"/>
            <w:right w:val="none" w:sz="0" w:space="0" w:color="auto"/>
          </w:divBdr>
        </w:div>
        <w:div w:id="1160002338">
          <w:marLeft w:val="0"/>
          <w:marRight w:val="0"/>
          <w:marTop w:val="0"/>
          <w:marBottom w:val="0"/>
          <w:divBdr>
            <w:top w:val="none" w:sz="0" w:space="0" w:color="auto"/>
            <w:left w:val="none" w:sz="0" w:space="0" w:color="auto"/>
            <w:bottom w:val="none" w:sz="0" w:space="0" w:color="auto"/>
            <w:right w:val="none" w:sz="0" w:space="0" w:color="auto"/>
          </w:divBdr>
        </w:div>
        <w:div w:id="610864518">
          <w:marLeft w:val="0"/>
          <w:marRight w:val="0"/>
          <w:marTop w:val="0"/>
          <w:marBottom w:val="0"/>
          <w:divBdr>
            <w:top w:val="none" w:sz="0" w:space="0" w:color="auto"/>
            <w:left w:val="none" w:sz="0" w:space="0" w:color="auto"/>
            <w:bottom w:val="none" w:sz="0" w:space="0" w:color="auto"/>
            <w:right w:val="none" w:sz="0" w:space="0" w:color="auto"/>
          </w:divBdr>
        </w:div>
        <w:div w:id="1455753661">
          <w:marLeft w:val="0"/>
          <w:marRight w:val="0"/>
          <w:marTop w:val="0"/>
          <w:marBottom w:val="0"/>
          <w:divBdr>
            <w:top w:val="none" w:sz="0" w:space="0" w:color="auto"/>
            <w:left w:val="none" w:sz="0" w:space="0" w:color="auto"/>
            <w:bottom w:val="none" w:sz="0" w:space="0" w:color="auto"/>
            <w:right w:val="none" w:sz="0" w:space="0" w:color="auto"/>
          </w:divBdr>
        </w:div>
        <w:div w:id="319425601">
          <w:marLeft w:val="0"/>
          <w:marRight w:val="0"/>
          <w:marTop w:val="0"/>
          <w:marBottom w:val="0"/>
          <w:divBdr>
            <w:top w:val="none" w:sz="0" w:space="0" w:color="auto"/>
            <w:left w:val="none" w:sz="0" w:space="0" w:color="auto"/>
            <w:bottom w:val="none" w:sz="0" w:space="0" w:color="auto"/>
            <w:right w:val="none" w:sz="0" w:space="0" w:color="auto"/>
          </w:divBdr>
        </w:div>
        <w:div w:id="646937497">
          <w:marLeft w:val="0"/>
          <w:marRight w:val="0"/>
          <w:marTop w:val="0"/>
          <w:marBottom w:val="0"/>
          <w:divBdr>
            <w:top w:val="none" w:sz="0" w:space="0" w:color="auto"/>
            <w:left w:val="none" w:sz="0" w:space="0" w:color="auto"/>
            <w:bottom w:val="none" w:sz="0" w:space="0" w:color="auto"/>
            <w:right w:val="none" w:sz="0" w:space="0" w:color="auto"/>
          </w:divBdr>
        </w:div>
        <w:div w:id="1197427460">
          <w:marLeft w:val="0"/>
          <w:marRight w:val="0"/>
          <w:marTop w:val="0"/>
          <w:marBottom w:val="0"/>
          <w:divBdr>
            <w:top w:val="none" w:sz="0" w:space="0" w:color="auto"/>
            <w:left w:val="none" w:sz="0" w:space="0" w:color="auto"/>
            <w:bottom w:val="none" w:sz="0" w:space="0" w:color="auto"/>
            <w:right w:val="none" w:sz="0" w:space="0" w:color="auto"/>
          </w:divBdr>
        </w:div>
        <w:div w:id="37046269">
          <w:marLeft w:val="0"/>
          <w:marRight w:val="0"/>
          <w:marTop w:val="0"/>
          <w:marBottom w:val="0"/>
          <w:divBdr>
            <w:top w:val="none" w:sz="0" w:space="0" w:color="auto"/>
            <w:left w:val="none" w:sz="0" w:space="0" w:color="auto"/>
            <w:bottom w:val="none" w:sz="0" w:space="0" w:color="auto"/>
            <w:right w:val="none" w:sz="0" w:space="0" w:color="auto"/>
          </w:divBdr>
        </w:div>
        <w:div w:id="1351639835">
          <w:marLeft w:val="0"/>
          <w:marRight w:val="0"/>
          <w:marTop w:val="0"/>
          <w:marBottom w:val="0"/>
          <w:divBdr>
            <w:top w:val="none" w:sz="0" w:space="0" w:color="auto"/>
            <w:left w:val="none" w:sz="0" w:space="0" w:color="auto"/>
            <w:bottom w:val="none" w:sz="0" w:space="0" w:color="auto"/>
            <w:right w:val="none" w:sz="0" w:space="0" w:color="auto"/>
          </w:divBdr>
        </w:div>
        <w:div w:id="608009513">
          <w:marLeft w:val="0"/>
          <w:marRight w:val="0"/>
          <w:marTop w:val="0"/>
          <w:marBottom w:val="0"/>
          <w:divBdr>
            <w:top w:val="none" w:sz="0" w:space="0" w:color="auto"/>
            <w:left w:val="none" w:sz="0" w:space="0" w:color="auto"/>
            <w:bottom w:val="none" w:sz="0" w:space="0" w:color="auto"/>
            <w:right w:val="none" w:sz="0" w:space="0" w:color="auto"/>
          </w:divBdr>
        </w:div>
        <w:div w:id="1282299544">
          <w:marLeft w:val="0"/>
          <w:marRight w:val="0"/>
          <w:marTop w:val="0"/>
          <w:marBottom w:val="0"/>
          <w:divBdr>
            <w:top w:val="none" w:sz="0" w:space="0" w:color="auto"/>
            <w:left w:val="none" w:sz="0" w:space="0" w:color="auto"/>
            <w:bottom w:val="none" w:sz="0" w:space="0" w:color="auto"/>
            <w:right w:val="none" w:sz="0" w:space="0" w:color="auto"/>
          </w:divBdr>
        </w:div>
        <w:div w:id="908728547">
          <w:marLeft w:val="0"/>
          <w:marRight w:val="0"/>
          <w:marTop w:val="0"/>
          <w:marBottom w:val="0"/>
          <w:divBdr>
            <w:top w:val="none" w:sz="0" w:space="0" w:color="auto"/>
            <w:left w:val="none" w:sz="0" w:space="0" w:color="auto"/>
            <w:bottom w:val="none" w:sz="0" w:space="0" w:color="auto"/>
            <w:right w:val="none" w:sz="0" w:space="0" w:color="auto"/>
          </w:divBdr>
        </w:div>
        <w:div w:id="1537892977">
          <w:marLeft w:val="0"/>
          <w:marRight w:val="0"/>
          <w:marTop w:val="0"/>
          <w:marBottom w:val="0"/>
          <w:divBdr>
            <w:top w:val="none" w:sz="0" w:space="0" w:color="auto"/>
            <w:left w:val="none" w:sz="0" w:space="0" w:color="auto"/>
            <w:bottom w:val="none" w:sz="0" w:space="0" w:color="auto"/>
            <w:right w:val="none" w:sz="0" w:space="0" w:color="auto"/>
          </w:divBdr>
        </w:div>
        <w:div w:id="710500938">
          <w:marLeft w:val="0"/>
          <w:marRight w:val="0"/>
          <w:marTop w:val="0"/>
          <w:marBottom w:val="0"/>
          <w:divBdr>
            <w:top w:val="none" w:sz="0" w:space="0" w:color="auto"/>
            <w:left w:val="none" w:sz="0" w:space="0" w:color="auto"/>
            <w:bottom w:val="none" w:sz="0" w:space="0" w:color="auto"/>
            <w:right w:val="none" w:sz="0" w:space="0" w:color="auto"/>
          </w:divBdr>
        </w:div>
        <w:div w:id="1763574764">
          <w:marLeft w:val="0"/>
          <w:marRight w:val="0"/>
          <w:marTop w:val="0"/>
          <w:marBottom w:val="0"/>
          <w:divBdr>
            <w:top w:val="none" w:sz="0" w:space="0" w:color="auto"/>
            <w:left w:val="none" w:sz="0" w:space="0" w:color="auto"/>
            <w:bottom w:val="none" w:sz="0" w:space="0" w:color="auto"/>
            <w:right w:val="none" w:sz="0" w:space="0" w:color="auto"/>
          </w:divBdr>
        </w:div>
        <w:div w:id="2073579388">
          <w:marLeft w:val="0"/>
          <w:marRight w:val="0"/>
          <w:marTop w:val="0"/>
          <w:marBottom w:val="0"/>
          <w:divBdr>
            <w:top w:val="none" w:sz="0" w:space="0" w:color="auto"/>
            <w:left w:val="none" w:sz="0" w:space="0" w:color="auto"/>
            <w:bottom w:val="none" w:sz="0" w:space="0" w:color="auto"/>
            <w:right w:val="none" w:sz="0" w:space="0" w:color="auto"/>
          </w:divBdr>
        </w:div>
        <w:div w:id="1732385260">
          <w:marLeft w:val="0"/>
          <w:marRight w:val="0"/>
          <w:marTop w:val="0"/>
          <w:marBottom w:val="0"/>
          <w:divBdr>
            <w:top w:val="none" w:sz="0" w:space="0" w:color="auto"/>
            <w:left w:val="none" w:sz="0" w:space="0" w:color="auto"/>
            <w:bottom w:val="none" w:sz="0" w:space="0" w:color="auto"/>
            <w:right w:val="none" w:sz="0" w:space="0" w:color="auto"/>
          </w:divBdr>
        </w:div>
        <w:div w:id="2071734096">
          <w:marLeft w:val="0"/>
          <w:marRight w:val="0"/>
          <w:marTop w:val="0"/>
          <w:marBottom w:val="0"/>
          <w:divBdr>
            <w:top w:val="none" w:sz="0" w:space="0" w:color="auto"/>
            <w:left w:val="none" w:sz="0" w:space="0" w:color="auto"/>
            <w:bottom w:val="none" w:sz="0" w:space="0" w:color="auto"/>
            <w:right w:val="none" w:sz="0" w:space="0" w:color="auto"/>
          </w:divBdr>
        </w:div>
        <w:div w:id="901915352">
          <w:marLeft w:val="0"/>
          <w:marRight w:val="0"/>
          <w:marTop w:val="0"/>
          <w:marBottom w:val="0"/>
          <w:divBdr>
            <w:top w:val="none" w:sz="0" w:space="0" w:color="auto"/>
            <w:left w:val="none" w:sz="0" w:space="0" w:color="auto"/>
            <w:bottom w:val="none" w:sz="0" w:space="0" w:color="auto"/>
            <w:right w:val="none" w:sz="0" w:space="0" w:color="auto"/>
          </w:divBdr>
        </w:div>
        <w:div w:id="1360669322">
          <w:marLeft w:val="0"/>
          <w:marRight w:val="0"/>
          <w:marTop w:val="0"/>
          <w:marBottom w:val="0"/>
          <w:divBdr>
            <w:top w:val="none" w:sz="0" w:space="0" w:color="auto"/>
            <w:left w:val="none" w:sz="0" w:space="0" w:color="auto"/>
            <w:bottom w:val="none" w:sz="0" w:space="0" w:color="auto"/>
            <w:right w:val="none" w:sz="0" w:space="0" w:color="auto"/>
          </w:divBdr>
        </w:div>
        <w:div w:id="2018188972">
          <w:marLeft w:val="0"/>
          <w:marRight w:val="0"/>
          <w:marTop w:val="0"/>
          <w:marBottom w:val="0"/>
          <w:divBdr>
            <w:top w:val="none" w:sz="0" w:space="0" w:color="auto"/>
            <w:left w:val="none" w:sz="0" w:space="0" w:color="auto"/>
            <w:bottom w:val="none" w:sz="0" w:space="0" w:color="auto"/>
            <w:right w:val="none" w:sz="0" w:space="0" w:color="auto"/>
          </w:divBdr>
        </w:div>
        <w:div w:id="839588008">
          <w:marLeft w:val="0"/>
          <w:marRight w:val="0"/>
          <w:marTop w:val="0"/>
          <w:marBottom w:val="0"/>
          <w:divBdr>
            <w:top w:val="none" w:sz="0" w:space="0" w:color="auto"/>
            <w:left w:val="none" w:sz="0" w:space="0" w:color="auto"/>
            <w:bottom w:val="none" w:sz="0" w:space="0" w:color="auto"/>
            <w:right w:val="none" w:sz="0" w:space="0" w:color="auto"/>
          </w:divBdr>
        </w:div>
        <w:div w:id="1818759021">
          <w:marLeft w:val="0"/>
          <w:marRight w:val="0"/>
          <w:marTop w:val="0"/>
          <w:marBottom w:val="0"/>
          <w:divBdr>
            <w:top w:val="none" w:sz="0" w:space="0" w:color="auto"/>
            <w:left w:val="none" w:sz="0" w:space="0" w:color="auto"/>
            <w:bottom w:val="none" w:sz="0" w:space="0" w:color="auto"/>
            <w:right w:val="none" w:sz="0" w:space="0" w:color="auto"/>
          </w:divBdr>
        </w:div>
        <w:div w:id="1121529586">
          <w:marLeft w:val="0"/>
          <w:marRight w:val="0"/>
          <w:marTop w:val="0"/>
          <w:marBottom w:val="0"/>
          <w:divBdr>
            <w:top w:val="none" w:sz="0" w:space="0" w:color="auto"/>
            <w:left w:val="none" w:sz="0" w:space="0" w:color="auto"/>
            <w:bottom w:val="none" w:sz="0" w:space="0" w:color="auto"/>
            <w:right w:val="none" w:sz="0" w:space="0" w:color="auto"/>
          </w:divBdr>
        </w:div>
        <w:div w:id="253830107">
          <w:marLeft w:val="0"/>
          <w:marRight w:val="0"/>
          <w:marTop w:val="0"/>
          <w:marBottom w:val="0"/>
          <w:divBdr>
            <w:top w:val="none" w:sz="0" w:space="0" w:color="auto"/>
            <w:left w:val="none" w:sz="0" w:space="0" w:color="auto"/>
            <w:bottom w:val="none" w:sz="0" w:space="0" w:color="auto"/>
            <w:right w:val="none" w:sz="0" w:space="0" w:color="auto"/>
          </w:divBdr>
        </w:div>
        <w:div w:id="203906627">
          <w:marLeft w:val="0"/>
          <w:marRight w:val="0"/>
          <w:marTop w:val="0"/>
          <w:marBottom w:val="0"/>
          <w:divBdr>
            <w:top w:val="none" w:sz="0" w:space="0" w:color="auto"/>
            <w:left w:val="none" w:sz="0" w:space="0" w:color="auto"/>
            <w:bottom w:val="none" w:sz="0" w:space="0" w:color="auto"/>
            <w:right w:val="none" w:sz="0" w:space="0" w:color="auto"/>
          </w:divBdr>
        </w:div>
        <w:div w:id="1289238190">
          <w:marLeft w:val="0"/>
          <w:marRight w:val="0"/>
          <w:marTop w:val="0"/>
          <w:marBottom w:val="0"/>
          <w:divBdr>
            <w:top w:val="none" w:sz="0" w:space="0" w:color="auto"/>
            <w:left w:val="none" w:sz="0" w:space="0" w:color="auto"/>
            <w:bottom w:val="none" w:sz="0" w:space="0" w:color="auto"/>
            <w:right w:val="none" w:sz="0" w:space="0" w:color="auto"/>
          </w:divBdr>
        </w:div>
        <w:div w:id="1472940021">
          <w:marLeft w:val="0"/>
          <w:marRight w:val="0"/>
          <w:marTop w:val="0"/>
          <w:marBottom w:val="0"/>
          <w:divBdr>
            <w:top w:val="none" w:sz="0" w:space="0" w:color="auto"/>
            <w:left w:val="none" w:sz="0" w:space="0" w:color="auto"/>
            <w:bottom w:val="none" w:sz="0" w:space="0" w:color="auto"/>
            <w:right w:val="none" w:sz="0" w:space="0" w:color="auto"/>
          </w:divBdr>
        </w:div>
        <w:div w:id="331641059">
          <w:marLeft w:val="0"/>
          <w:marRight w:val="0"/>
          <w:marTop w:val="0"/>
          <w:marBottom w:val="0"/>
          <w:divBdr>
            <w:top w:val="none" w:sz="0" w:space="0" w:color="auto"/>
            <w:left w:val="none" w:sz="0" w:space="0" w:color="auto"/>
            <w:bottom w:val="none" w:sz="0" w:space="0" w:color="auto"/>
            <w:right w:val="none" w:sz="0" w:space="0" w:color="auto"/>
          </w:divBdr>
        </w:div>
        <w:div w:id="1383140015">
          <w:marLeft w:val="0"/>
          <w:marRight w:val="0"/>
          <w:marTop w:val="0"/>
          <w:marBottom w:val="0"/>
          <w:divBdr>
            <w:top w:val="none" w:sz="0" w:space="0" w:color="auto"/>
            <w:left w:val="none" w:sz="0" w:space="0" w:color="auto"/>
            <w:bottom w:val="none" w:sz="0" w:space="0" w:color="auto"/>
            <w:right w:val="none" w:sz="0" w:space="0" w:color="auto"/>
          </w:divBdr>
        </w:div>
        <w:div w:id="1917398571">
          <w:marLeft w:val="0"/>
          <w:marRight w:val="0"/>
          <w:marTop w:val="0"/>
          <w:marBottom w:val="0"/>
          <w:divBdr>
            <w:top w:val="none" w:sz="0" w:space="0" w:color="auto"/>
            <w:left w:val="none" w:sz="0" w:space="0" w:color="auto"/>
            <w:bottom w:val="none" w:sz="0" w:space="0" w:color="auto"/>
            <w:right w:val="none" w:sz="0" w:space="0" w:color="auto"/>
          </w:divBdr>
        </w:div>
        <w:div w:id="1293750508">
          <w:marLeft w:val="0"/>
          <w:marRight w:val="0"/>
          <w:marTop w:val="0"/>
          <w:marBottom w:val="0"/>
          <w:divBdr>
            <w:top w:val="none" w:sz="0" w:space="0" w:color="auto"/>
            <w:left w:val="none" w:sz="0" w:space="0" w:color="auto"/>
            <w:bottom w:val="none" w:sz="0" w:space="0" w:color="auto"/>
            <w:right w:val="none" w:sz="0" w:space="0" w:color="auto"/>
          </w:divBdr>
        </w:div>
        <w:div w:id="991102294">
          <w:marLeft w:val="0"/>
          <w:marRight w:val="0"/>
          <w:marTop w:val="0"/>
          <w:marBottom w:val="0"/>
          <w:divBdr>
            <w:top w:val="none" w:sz="0" w:space="0" w:color="auto"/>
            <w:left w:val="none" w:sz="0" w:space="0" w:color="auto"/>
            <w:bottom w:val="none" w:sz="0" w:space="0" w:color="auto"/>
            <w:right w:val="none" w:sz="0" w:space="0" w:color="auto"/>
          </w:divBdr>
        </w:div>
        <w:div w:id="885918884">
          <w:marLeft w:val="0"/>
          <w:marRight w:val="0"/>
          <w:marTop w:val="0"/>
          <w:marBottom w:val="0"/>
          <w:divBdr>
            <w:top w:val="none" w:sz="0" w:space="0" w:color="auto"/>
            <w:left w:val="none" w:sz="0" w:space="0" w:color="auto"/>
            <w:bottom w:val="none" w:sz="0" w:space="0" w:color="auto"/>
            <w:right w:val="none" w:sz="0" w:space="0" w:color="auto"/>
          </w:divBdr>
        </w:div>
        <w:div w:id="1832594677">
          <w:marLeft w:val="0"/>
          <w:marRight w:val="0"/>
          <w:marTop w:val="0"/>
          <w:marBottom w:val="0"/>
          <w:divBdr>
            <w:top w:val="none" w:sz="0" w:space="0" w:color="auto"/>
            <w:left w:val="none" w:sz="0" w:space="0" w:color="auto"/>
            <w:bottom w:val="none" w:sz="0" w:space="0" w:color="auto"/>
            <w:right w:val="none" w:sz="0" w:space="0" w:color="auto"/>
          </w:divBdr>
        </w:div>
        <w:div w:id="954093610">
          <w:marLeft w:val="0"/>
          <w:marRight w:val="0"/>
          <w:marTop w:val="0"/>
          <w:marBottom w:val="0"/>
          <w:divBdr>
            <w:top w:val="none" w:sz="0" w:space="0" w:color="auto"/>
            <w:left w:val="none" w:sz="0" w:space="0" w:color="auto"/>
            <w:bottom w:val="none" w:sz="0" w:space="0" w:color="auto"/>
            <w:right w:val="none" w:sz="0" w:space="0" w:color="auto"/>
          </w:divBdr>
        </w:div>
        <w:div w:id="37364874">
          <w:marLeft w:val="0"/>
          <w:marRight w:val="0"/>
          <w:marTop w:val="0"/>
          <w:marBottom w:val="0"/>
          <w:divBdr>
            <w:top w:val="none" w:sz="0" w:space="0" w:color="auto"/>
            <w:left w:val="none" w:sz="0" w:space="0" w:color="auto"/>
            <w:bottom w:val="none" w:sz="0" w:space="0" w:color="auto"/>
            <w:right w:val="none" w:sz="0" w:space="0" w:color="auto"/>
          </w:divBdr>
        </w:div>
        <w:div w:id="1552116112">
          <w:marLeft w:val="0"/>
          <w:marRight w:val="0"/>
          <w:marTop w:val="0"/>
          <w:marBottom w:val="0"/>
          <w:divBdr>
            <w:top w:val="none" w:sz="0" w:space="0" w:color="auto"/>
            <w:left w:val="none" w:sz="0" w:space="0" w:color="auto"/>
            <w:bottom w:val="none" w:sz="0" w:space="0" w:color="auto"/>
            <w:right w:val="none" w:sz="0" w:space="0" w:color="auto"/>
          </w:divBdr>
        </w:div>
        <w:div w:id="1513835781">
          <w:marLeft w:val="0"/>
          <w:marRight w:val="0"/>
          <w:marTop w:val="0"/>
          <w:marBottom w:val="0"/>
          <w:divBdr>
            <w:top w:val="none" w:sz="0" w:space="0" w:color="auto"/>
            <w:left w:val="none" w:sz="0" w:space="0" w:color="auto"/>
            <w:bottom w:val="none" w:sz="0" w:space="0" w:color="auto"/>
            <w:right w:val="none" w:sz="0" w:space="0" w:color="auto"/>
          </w:divBdr>
        </w:div>
        <w:div w:id="1226333436">
          <w:marLeft w:val="0"/>
          <w:marRight w:val="0"/>
          <w:marTop w:val="0"/>
          <w:marBottom w:val="0"/>
          <w:divBdr>
            <w:top w:val="none" w:sz="0" w:space="0" w:color="auto"/>
            <w:left w:val="none" w:sz="0" w:space="0" w:color="auto"/>
            <w:bottom w:val="none" w:sz="0" w:space="0" w:color="auto"/>
            <w:right w:val="none" w:sz="0" w:space="0" w:color="auto"/>
          </w:divBdr>
        </w:div>
        <w:div w:id="1511218715">
          <w:marLeft w:val="0"/>
          <w:marRight w:val="0"/>
          <w:marTop w:val="0"/>
          <w:marBottom w:val="0"/>
          <w:divBdr>
            <w:top w:val="none" w:sz="0" w:space="0" w:color="auto"/>
            <w:left w:val="none" w:sz="0" w:space="0" w:color="auto"/>
            <w:bottom w:val="none" w:sz="0" w:space="0" w:color="auto"/>
            <w:right w:val="none" w:sz="0" w:space="0" w:color="auto"/>
          </w:divBdr>
        </w:div>
        <w:div w:id="1654990493">
          <w:marLeft w:val="0"/>
          <w:marRight w:val="0"/>
          <w:marTop w:val="0"/>
          <w:marBottom w:val="0"/>
          <w:divBdr>
            <w:top w:val="none" w:sz="0" w:space="0" w:color="auto"/>
            <w:left w:val="none" w:sz="0" w:space="0" w:color="auto"/>
            <w:bottom w:val="none" w:sz="0" w:space="0" w:color="auto"/>
            <w:right w:val="none" w:sz="0" w:space="0" w:color="auto"/>
          </w:divBdr>
        </w:div>
        <w:div w:id="1790080546">
          <w:marLeft w:val="0"/>
          <w:marRight w:val="0"/>
          <w:marTop w:val="0"/>
          <w:marBottom w:val="0"/>
          <w:divBdr>
            <w:top w:val="none" w:sz="0" w:space="0" w:color="auto"/>
            <w:left w:val="none" w:sz="0" w:space="0" w:color="auto"/>
            <w:bottom w:val="none" w:sz="0" w:space="0" w:color="auto"/>
            <w:right w:val="none" w:sz="0" w:space="0" w:color="auto"/>
          </w:divBdr>
        </w:div>
        <w:div w:id="847259291">
          <w:marLeft w:val="0"/>
          <w:marRight w:val="0"/>
          <w:marTop w:val="0"/>
          <w:marBottom w:val="0"/>
          <w:divBdr>
            <w:top w:val="none" w:sz="0" w:space="0" w:color="auto"/>
            <w:left w:val="none" w:sz="0" w:space="0" w:color="auto"/>
            <w:bottom w:val="none" w:sz="0" w:space="0" w:color="auto"/>
            <w:right w:val="none" w:sz="0" w:space="0" w:color="auto"/>
          </w:divBdr>
        </w:div>
        <w:div w:id="646741803">
          <w:marLeft w:val="0"/>
          <w:marRight w:val="0"/>
          <w:marTop w:val="0"/>
          <w:marBottom w:val="0"/>
          <w:divBdr>
            <w:top w:val="none" w:sz="0" w:space="0" w:color="auto"/>
            <w:left w:val="none" w:sz="0" w:space="0" w:color="auto"/>
            <w:bottom w:val="none" w:sz="0" w:space="0" w:color="auto"/>
            <w:right w:val="none" w:sz="0" w:space="0" w:color="auto"/>
          </w:divBdr>
        </w:div>
        <w:div w:id="1185442107">
          <w:marLeft w:val="0"/>
          <w:marRight w:val="0"/>
          <w:marTop w:val="0"/>
          <w:marBottom w:val="0"/>
          <w:divBdr>
            <w:top w:val="none" w:sz="0" w:space="0" w:color="auto"/>
            <w:left w:val="none" w:sz="0" w:space="0" w:color="auto"/>
            <w:bottom w:val="none" w:sz="0" w:space="0" w:color="auto"/>
            <w:right w:val="none" w:sz="0" w:space="0" w:color="auto"/>
          </w:divBdr>
        </w:div>
        <w:div w:id="349070897">
          <w:marLeft w:val="0"/>
          <w:marRight w:val="0"/>
          <w:marTop w:val="0"/>
          <w:marBottom w:val="0"/>
          <w:divBdr>
            <w:top w:val="none" w:sz="0" w:space="0" w:color="auto"/>
            <w:left w:val="none" w:sz="0" w:space="0" w:color="auto"/>
            <w:bottom w:val="none" w:sz="0" w:space="0" w:color="auto"/>
            <w:right w:val="none" w:sz="0" w:space="0" w:color="auto"/>
          </w:divBdr>
        </w:div>
        <w:div w:id="2134245508">
          <w:marLeft w:val="0"/>
          <w:marRight w:val="0"/>
          <w:marTop w:val="0"/>
          <w:marBottom w:val="0"/>
          <w:divBdr>
            <w:top w:val="none" w:sz="0" w:space="0" w:color="auto"/>
            <w:left w:val="none" w:sz="0" w:space="0" w:color="auto"/>
            <w:bottom w:val="none" w:sz="0" w:space="0" w:color="auto"/>
            <w:right w:val="none" w:sz="0" w:space="0" w:color="auto"/>
          </w:divBdr>
        </w:div>
        <w:div w:id="1325161904">
          <w:marLeft w:val="0"/>
          <w:marRight w:val="0"/>
          <w:marTop w:val="0"/>
          <w:marBottom w:val="0"/>
          <w:divBdr>
            <w:top w:val="none" w:sz="0" w:space="0" w:color="auto"/>
            <w:left w:val="none" w:sz="0" w:space="0" w:color="auto"/>
            <w:bottom w:val="none" w:sz="0" w:space="0" w:color="auto"/>
            <w:right w:val="none" w:sz="0" w:space="0" w:color="auto"/>
          </w:divBdr>
        </w:div>
        <w:div w:id="1134328624">
          <w:marLeft w:val="0"/>
          <w:marRight w:val="0"/>
          <w:marTop w:val="0"/>
          <w:marBottom w:val="0"/>
          <w:divBdr>
            <w:top w:val="none" w:sz="0" w:space="0" w:color="auto"/>
            <w:left w:val="none" w:sz="0" w:space="0" w:color="auto"/>
            <w:bottom w:val="none" w:sz="0" w:space="0" w:color="auto"/>
            <w:right w:val="none" w:sz="0" w:space="0" w:color="auto"/>
          </w:divBdr>
        </w:div>
        <w:div w:id="142357163">
          <w:marLeft w:val="0"/>
          <w:marRight w:val="0"/>
          <w:marTop w:val="0"/>
          <w:marBottom w:val="0"/>
          <w:divBdr>
            <w:top w:val="none" w:sz="0" w:space="0" w:color="auto"/>
            <w:left w:val="none" w:sz="0" w:space="0" w:color="auto"/>
            <w:bottom w:val="none" w:sz="0" w:space="0" w:color="auto"/>
            <w:right w:val="none" w:sz="0" w:space="0" w:color="auto"/>
          </w:divBdr>
        </w:div>
        <w:div w:id="1636837380">
          <w:marLeft w:val="0"/>
          <w:marRight w:val="0"/>
          <w:marTop w:val="0"/>
          <w:marBottom w:val="0"/>
          <w:divBdr>
            <w:top w:val="none" w:sz="0" w:space="0" w:color="auto"/>
            <w:left w:val="none" w:sz="0" w:space="0" w:color="auto"/>
            <w:bottom w:val="none" w:sz="0" w:space="0" w:color="auto"/>
            <w:right w:val="none" w:sz="0" w:space="0" w:color="auto"/>
          </w:divBdr>
        </w:div>
        <w:div w:id="612055870">
          <w:marLeft w:val="0"/>
          <w:marRight w:val="0"/>
          <w:marTop w:val="0"/>
          <w:marBottom w:val="0"/>
          <w:divBdr>
            <w:top w:val="none" w:sz="0" w:space="0" w:color="auto"/>
            <w:left w:val="none" w:sz="0" w:space="0" w:color="auto"/>
            <w:bottom w:val="none" w:sz="0" w:space="0" w:color="auto"/>
            <w:right w:val="none" w:sz="0" w:space="0" w:color="auto"/>
          </w:divBdr>
        </w:div>
        <w:div w:id="1117406688">
          <w:marLeft w:val="0"/>
          <w:marRight w:val="0"/>
          <w:marTop w:val="0"/>
          <w:marBottom w:val="0"/>
          <w:divBdr>
            <w:top w:val="none" w:sz="0" w:space="0" w:color="auto"/>
            <w:left w:val="none" w:sz="0" w:space="0" w:color="auto"/>
            <w:bottom w:val="none" w:sz="0" w:space="0" w:color="auto"/>
            <w:right w:val="none" w:sz="0" w:space="0" w:color="auto"/>
          </w:divBdr>
        </w:div>
        <w:div w:id="865141753">
          <w:marLeft w:val="0"/>
          <w:marRight w:val="0"/>
          <w:marTop w:val="0"/>
          <w:marBottom w:val="0"/>
          <w:divBdr>
            <w:top w:val="none" w:sz="0" w:space="0" w:color="auto"/>
            <w:left w:val="none" w:sz="0" w:space="0" w:color="auto"/>
            <w:bottom w:val="none" w:sz="0" w:space="0" w:color="auto"/>
            <w:right w:val="none" w:sz="0" w:space="0" w:color="auto"/>
          </w:divBdr>
        </w:div>
        <w:div w:id="1632438684">
          <w:marLeft w:val="0"/>
          <w:marRight w:val="0"/>
          <w:marTop w:val="0"/>
          <w:marBottom w:val="0"/>
          <w:divBdr>
            <w:top w:val="none" w:sz="0" w:space="0" w:color="auto"/>
            <w:left w:val="none" w:sz="0" w:space="0" w:color="auto"/>
            <w:bottom w:val="none" w:sz="0" w:space="0" w:color="auto"/>
            <w:right w:val="none" w:sz="0" w:space="0" w:color="auto"/>
          </w:divBdr>
        </w:div>
        <w:div w:id="534388854">
          <w:marLeft w:val="0"/>
          <w:marRight w:val="0"/>
          <w:marTop w:val="0"/>
          <w:marBottom w:val="0"/>
          <w:divBdr>
            <w:top w:val="none" w:sz="0" w:space="0" w:color="auto"/>
            <w:left w:val="none" w:sz="0" w:space="0" w:color="auto"/>
            <w:bottom w:val="none" w:sz="0" w:space="0" w:color="auto"/>
            <w:right w:val="none" w:sz="0" w:space="0" w:color="auto"/>
          </w:divBdr>
        </w:div>
        <w:div w:id="1901820078">
          <w:marLeft w:val="0"/>
          <w:marRight w:val="0"/>
          <w:marTop w:val="0"/>
          <w:marBottom w:val="0"/>
          <w:divBdr>
            <w:top w:val="none" w:sz="0" w:space="0" w:color="auto"/>
            <w:left w:val="none" w:sz="0" w:space="0" w:color="auto"/>
            <w:bottom w:val="none" w:sz="0" w:space="0" w:color="auto"/>
            <w:right w:val="none" w:sz="0" w:space="0" w:color="auto"/>
          </w:divBdr>
        </w:div>
        <w:div w:id="1431386948">
          <w:marLeft w:val="0"/>
          <w:marRight w:val="0"/>
          <w:marTop w:val="0"/>
          <w:marBottom w:val="0"/>
          <w:divBdr>
            <w:top w:val="none" w:sz="0" w:space="0" w:color="auto"/>
            <w:left w:val="none" w:sz="0" w:space="0" w:color="auto"/>
            <w:bottom w:val="none" w:sz="0" w:space="0" w:color="auto"/>
            <w:right w:val="none" w:sz="0" w:space="0" w:color="auto"/>
          </w:divBdr>
        </w:div>
        <w:div w:id="1067414743">
          <w:marLeft w:val="0"/>
          <w:marRight w:val="0"/>
          <w:marTop w:val="0"/>
          <w:marBottom w:val="0"/>
          <w:divBdr>
            <w:top w:val="none" w:sz="0" w:space="0" w:color="auto"/>
            <w:left w:val="none" w:sz="0" w:space="0" w:color="auto"/>
            <w:bottom w:val="none" w:sz="0" w:space="0" w:color="auto"/>
            <w:right w:val="none" w:sz="0" w:space="0" w:color="auto"/>
          </w:divBdr>
        </w:div>
        <w:div w:id="58745538">
          <w:marLeft w:val="0"/>
          <w:marRight w:val="0"/>
          <w:marTop w:val="0"/>
          <w:marBottom w:val="0"/>
          <w:divBdr>
            <w:top w:val="none" w:sz="0" w:space="0" w:color="auto"/>
            <w:left w:val="none" w:sz="0" w:space="0" w:color="auto"/>
            <w:bottom w:val="none" w:sz="0" w:space="0" w:color="auto"/>
            <w:right w:val="none" w:sz="0" w:space="0" w:color="auto"/>
          </w:divBdr>
        </w:div>
        <w:div w:id="1196115764">
          <w:marLeft w:val="0"/>
          <w:marRight w:val="0"/>
          <w:marTop w:val="0"/>
          <w:marBottom w:val="0"/>
          <w:divBdr>
            <w:top w:val="none" w:sz="0" w:space="0" w:color="auto"/>
            <w:left w:val="none" w:sz="0" w:space="0" w:color="auto"/>
            <w:bottom w:val="none" w:sz="0" w:space="0" w:color="auto"/>
            <w:right w:val="none" w:sz="0" w:space="0" w:color="auto"/>
          </w:divBdr>
        </w:div>
        <w:div w:id="616527666">
          <w:marLeft w:val="0"/>
          <w:marRight w:val="0"/>
          <w:marTop w:val="0"/>
          <w:marBottom w:val="0"/>
          <w:divBdr>
            <w:top w:val="none" w:sz="0" w:space="0" w:color="auto"/>
            <w:left w:val="none" w:sz="0" w:space="0" w:color="auto"/>
            <w:bottom w:val="none" w:sz="0" w:space="0" w:color="auto"/>
            <w:right w:val="none" w:sz="0" w:space="0" w:color="auto"/>
          </w:divBdr>
        </w:div>
        <w:div w:id="1548953018">
          <w:marLeft w:val="0"/>
          <w:marRight w:val="0"/>
          <w:marTop w:val="0"/>
          <w:marBottom w:val="0"/>
          <w:divBdr>
            <w:top w:val="none" w:sz="0" w:space="0" w:color="auto"/>
            <w:left w:val="none" w:sz="0" w:space="0" w:color="auto"/>
            <w:bottom w:val="none" w:sz="0" w:space="0" w:color="auto"/>
            <w:right w:val="none" w:sz="0" w:space="0" w:color="auto"/>
          </w:divBdr>
        </w:div>
        <w:div w:id="1792017377">
          <w:marLeft w:val="0"/>
          <w:marRight w:val="0"/>
          <w:marTop w:val="0"/>
          <w:marBottom w:val="0"/>
          <w:divBdr>
            <w:top w:val="none" w:sz="0" w:space="0" w:color="auto"/>
            <w:left w:val="none" w:sz="0" w:space="0" w:color="auto"/>
            <w:bottom w:val="none" w:sz="0" w:space="0" w:color="auto"/>
            <w:right w:val="none" w:sz="0" w:space="0" w:color="auto"/>
          </w:divBdr>
        </w:div>
        <w:div w:id="1358119573">
          <w:marLeft w:val="0"/>
          <w:marRight w:val="0"/>
          <w:marTop w:val="0"/>
          <w:marBottom w:val="0"/>
          <w:divBdr>
            <w:top w:val="none" w:sz="0" w:space="0" w:color="auto"/>
            <w:left w:val="none" w:sz="0" w:space="0" w:color="auto"/>
            <w:bottom w:val="none" w:sz="0" w:space="0" w:color="auto"/>
            <w:right w:val="none" w:sz="0" w:space="0" w:color="auto"/>
          </w:divBdr>
        </w:div>
        <w:div w:id="1720205856">
          <w:marLeft w:val="0"/>
          <w:marRight w:val="0"/>
          <w:marTop w:val="0"/>
          <w:marBottom w:val="0"/>
          <w:divBdr>
            <w:top w:val="none" w:sz="0" w:space="0" w:color="auto"/>
            <w:left w:val="none" w:sz="0" w:space="0" w:color="auto"/>
            <w:bottom w:val="none" w:sz="0" w:space="0" w:color="auto"/>
            <w:right w:val="none" w:sz="0" w:space="0" w:color="auto"/>
          </w:divBdr>
        </w:div>
        <w:div w:id="1514564537">
          <w:marLeft w:val="0"/>
          <w:marRight w:val="0"/>
          <w:marTop w:val="0"/>
          <w:marBottom w:val="0"/>
          <w:divBdr>
            <w:top w:val="none" w:sz="0" w:space="0" w:color="auto"/>
            <w:left w:val="none" w:sz="0" w:space="0" w:color="auto"/>
            <w:bottom w:val="none" w:sz="0" w:space="0" w:color="auto"/>
            <w:right w:val="none" w:sz="0" w:space="0" w:color="auto"/>
          </w:divBdr>
        </w:div>
        <w:div w:id="1036003410">
          <w:marLeft w:val="0"/>
          <w:marRight w:val="0"/>
          <w:marTop w:val="0"/>
          <w:marBottom w:val="0"/>
          <w:divBdr>
            <w:top w:val="none" w:sz="0" w:space="0" w:color="auto"/>
            <w:left w:val="none" w:sz="0" w:space="0" w:color="auto"/>
            <w:bottom w:val="none" w:sz="0" w:space="0" w:color="auto"/>
            <w:right w:val="none" w:sz="0" w:space="0" w:color="auto"/>
          </w:divBdr>
        </w:div>
        <w:div w:id="1965384314">
          <w:marLeft w:val="0"/>
          <w:marRight w:val="0"/>
          <w:marTop w:val="0"/>
          <w:marBottom w:val="0"/>
          <w:divBdr>
            <w:top w:val="none" w:sz="0" w:space="0" w:color="auto"/>
            <w:left w:val="none" w:sz="0" w:space="0" w:color="auto"/>
            <w:bottom w:val="none" w:sz="0" w:space="0" w:color="auto"/>
            <w:right w:val="none" w:sz="0" w:space="0" w:color="auto"/>
          </w:divBdr>
        </w:div>
        <w:div w:id="353650066">
          <w:marLeft w:val="0"/>
          <w:marRight w:val="0"/>
          <w:marTop w:val="0"/>
          <w:marBottom w:val="0"/>
          <w:divBdr>
            <w:top w:val="none" w:sz="0" w:space="0" w:color="auto"/>
            <w:left w:val="none" w:sz="0" w:space="0" w:color="auto"/>
            <w:bottom w:val="none" w:sz="0" w:space="0" w:color="auto"/>
            <w:right w:val="none" w:sz="0" w:space="0" w:color="auto"/>
          </w:divBdr>
        </w:div>
        <w:div w:id="114061213">
          <w:marLeft w:val="0"/>
          <w:marRight w:val="0"/>
          <w:marTop w:val="0"/>
          <w:marBottom w:val="0"/>
          <w:divBdr>
            <w:top w:val="none" w:sz="0" w:space="0" w:color="auto"/>
            <w:left w:val="none" w:sz="0" w:space="0" w:color="auto"/>
            <w:bottom w:val="none" w:sz="0" w:space="0" w:color="auto"/>
            <w:right w:val="none" w:sz="0" w:space="0" w:color="auto"/>
          </w:divBdr>
        </w:div>
        <w:div w:id="313074299">
          <w:marLeft w:val="0"/>
          <w:marRight w:val="0"/>
          <w:marTop w:val="0"/>
          <w:marBottom w:val="0"/>
          <w:divBdr>
            <w:top w:val="none" w:sz="0" w:space="0" w:color="auto"/>
            <w:left w:val="none" w:sz="0" w:space="0" w:color="auto"/>
            <w:bottom w:val="none" w:sz="0" w:space="0" w:color="auto"/>
            <w:right w:val="none" w:sz="0" w:space="0" w:color="auto"/>
          </w:divBdr>
        </w:div>
        <w:div w:id="1326663633">
          <w:marLeft w:val="0"/>
          <w:marRight w:val="0"/>
          <w:marTop w:val="0"/>
          <w:marBottom w:val="0"/>
          <w:divBdr>
            <w:top w:val="none" w:sz="0" w:space="0" w:color="auto"/>
            <w:left w:val="none" w:sz="0" w:space="0" w:color="auto"/>
            <w:bottom w:val="none" w:sz="0" w:space="0" w:color="auto"/>
            <w:right w:val="none" w:sz="0" w:space="0" w:color="auto"/>
          </w:divBdr>
        </w:div>
        <w:div w:id="1131243085">
          <w:marLeft w:val="0"/>
          <w:marRight w:val="0"/>
          <w:marTop w:val="0"/>
          <w:marBottom w:val="0"/>
          <w:divBdr>
            <w:top w:val="none" w:sz="0" w:space="0" w:color="auto"/>
            <w:left w:val="none" w:sz="0" w:space="0" w:color="auto"/>
            <w:bottom w:val="none" w:sz="0" w:space="0" w:color="auto"/>
            <w:right w:val="none" w:sz="0" w:space="0" w:color="auto"/>
          </w:divBdr>
        </w:div>
        <w:div w:id="1156189451">
          <w:marLeft w:val="0"/>
          <w:marRight w:val="0"/>
          <w:marTop w:val="0"/>
          <w:marBottom w:val="0"/>
          <w:divBdr>
            <w:top w:val="none" w:sz="0" w:space="0" w:color="auto"/>
            <w:left w:val="none" w:sz="0" w:space="0" w:color="auto"/>
            <w:bottom w:val="none" w:sz="0" w:space="0" w:color="auto"/>
            <w:right w:val="none" w:sz="0" w:space="0" w:color="auto"/>
          </w:divBdr>
        </w:div>
        <w:div w:id="1664966533">
          <w:marLeft w:val="0"/>
          <w:marRight w:val="0"/>
          <w:marTop w:val="0"/>
          <w:marBottom w:val="0"/>
          <w:divBdr>
            <w:top w:val="none" w:sz="0" w:space="0" w:color="auto"/>
            <w:left w:val="none" w:sz="0" w:space="0" w:color="auto"/>
            <w:bottom w:val="none" w:sz="0" w:space="0" w:color="auto"/>
            <w:right w:val="none" w:sz="0" w:space="0" w:color="auto"/>
          </w:divBdr>
        </w:div>
        <w:div w:id="507335076">
          <w:marLeft w:val="0"/>
          <w:marRight w:val="0"/>
          <w:marTop w:val="0"/>
          <w:marBottom w:val="0"/>
          <w:divBdr>
            <w:top w:val="none" w:sz="0" w:space="0" w:color="auto"/>
            <w:left w:val="none" w:sz="0" w:space="0" w:color="auto"/>
            <w:bottom w:val="none" w:sz="0" w:space="0" w:color="auto"/>
            <w:right w:val="none" w:sz="0" w:space="0" w:color="auto"/>
          </w:divBdr>
        </w:div>
        <w:div w:id="824125238">
          <w:marLeft w:val="0"/>
          <w:marRight w:val="0"/>
          <w:marTop w:val="0"/>
          <w:marBottom w:val="0"/>
          <w:divBdr>
            <w:top w:val="none" w:sz="0" w:space="0" w:color="auto"/>
            <w:left w:val="none" w:sz="0" w:space="0" w:color="auto"/>
            <w:bottom w:val="none" w:sz="0" w:space="0" w:color="auto"/>
            <w:right w:val="none" w:sz="0" w:space="0" w:color="auto"/>
          </w:divBdr>
        </w:div>
        <w:div w:id="1665666199">
          <w:marLeft w:val="0"/>
          <w:marRight w:val="0"/>
          <w:marTop w:val="0"/>
          <w:marBottom w:val="0"/>
          <w:divBdr>
            <w:top w:val="none" w:sz="0" w:space="0" w:color="auto"/>
            <w:left w:val="none" w:sz="0" w:space="0" w:color="auto"/>
            <w:bottom w:val="none" w:sz="0" w:space="0" w:color="auto"/>
            <w:right w:val="none" w:sz="0" w:space="0" w:color="auto"/>
          </w:divBdr>
        </w:div>
      </w:divsChild>
    </w:div>
    <w:div w:id="454175877">
      <w:bodyDiv w:val="1"/>
      <w:marLeft w:val="0"/>
      <w:marRight w:val="0"/>
      <w:marTop w:val="0"/>
      <w:marBottom w:val="0"/>
      <w:divBdr>
        <w:top w:val="none" w:sz="0" w:space="0" w:color="auto"/>
        <w:left w:val="none" w:sz="0" w:space="0" w:color="auto"/>
        <w:bottom w:val="none" w:sz="0" w:space="0" w:color="auto"/>
        <w:right w:val="none" w:sz="0" w:space="0" w:color="auto"/>
      </w:divBdr>
      <w:divsChild>
        <w:div w:id="305284712">
          <w:marLeft w:val="480"/>
          <w:marRight w:val="0"/>
          <w:marTop w:val="0"/>
          <w:marBottom w:val="0"/>
          <w:divBdr>
            <w:top w:val="none" w:sz="0" w:space="0" w:color="auto"/>
            <w:left w:val="none" w:sz="0" w:space="0" w:color="auto"/>
            <w:bottom w:val="none" w:sz="0" w:space="0" w:color="auto"/>
            <w:right w:val="none" w:sz="0" w:space="0" w:color="auto"/>
          </w:divBdr>
          <w:divsChild>
            <w:div w:id="192441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866844">
      <w:bodyDiv w:val="1"/>
      <w:marLeft w:val="0"/>
      <w:marRight w:val="0"/>
      <w:marTop w:val="0"/>
      <w:marBottom w:val="0"/>
      <w:divBdr>
        <w:top w:val="none" w:sz="0" w:space="0" w:color="auto"/>
        <w:left w:val="none" w:sz="0" w:space="0" w:color="auto"/>
        <w:bottom w:val="none" w:sz="0" w:space="0" w:color="auto"/>
        <w:right w:val="none" w:sz="0" w:space="0" w:color="auto"/>
      </w:divBdr>
    </w:div>
    <w:div w:id="481234046">
      <w:bodyDiv w:val="1"/>
      <w:marLeft w:val="0"/>
      <w:marRight w:val="0"/>
      <w:marTop w:val="0"/>
      <w:marBottom w:val="0"/>
      <w:divBdr>
        <w:top w:val="none" w:sz="0" w:space="0" w:color="auto"/>
        <w:left w:val="none" w:sz="0" w:space="0" w:color="auto"/>
        <w:bottom w:val="none" w:sz="0" w:space="0" w:color="auto"/>
        <w:right w:val="none" w:sz="0" w:space="0" w:color="auto"/>
      </w:divBdr>
    </w:div>
    <w:div w:id="506672601">
      <w:bodyDiv w:val="1"/>
      <w:marLeft w:val="0"/>
      <w:marRight w:val="0"/>
      <w:marTop w:val="0"/>
      <w:marBottom w:val="0"/>
      <w:divBdr>
        <w:top w:val="none" w:sz="0" w:space="0" w:color="auto"/>
        <w:left w:val="none" w:sz="0" w:space="0" w:color="auto"/>
        <w:bottom w:val="none" w:sz="0" w:space="0" w:color="auto"/>
        <w:right w:val="none" w:sz="0" w:space="0" w:color="auto"/>
      </w:divBdr>
    </w:div>
    <w:div w:id="675039625">
      <w:bodyDiv w:val="1"/>
      <w:marLeft w:val="0"/>
      <w:marRight w:val="0"/>
      <w:marTop w:val="0"/>
      <w:marBottom w:val="0"/>
      <w:divBdr>
        <w:top w:val="none" w:sz="0" w:space="0" w:color="auto"/>
        <w:left w:val="none" w:sz="0" w:space="0" w:color="auto"/>
        <w:bottom w:val="none" w:sz="0" w:space="0" w:color="auto"/>
        <w:right w:val="none" w:sz="0" w:space="0" w:color="auto"/>
      </w:divBdr>
      <w:divsChild>
        <w:div w:id="1675379007">
          <w:marLeft w:val="480"/>
          <w:marRight w:val="0"/>
          <w:marTop w:val="0"/>
          <w:marBottom w:val="0"/>
          <w:divBdr>
            <w:top w:val="none" w:sz="0" w:space="0" w:color="auto"/>
            <w:left w:val="none" w:sz="0" w:space="0" w:color="auto"/>
            <w:bottom w:val="none" w:sz="0" w:space="0" w:color="auto"/>
            <w:right w:val="none" w:sz="0" w:space="0" w:color="auto"/>
          </w:divBdr>
          <w:divsChild>
            <w:div w:id="98305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146372">
      <w:bodyDiv w:val="1"/>
      <w:marLeft w:val="0"/>
      <w:marRight w:val="0"/>
      <w:marTop w:val="0"/>
      <w:marBottom w:val="0"/>
      <w:divBdr>
        <w:top w:val="none" w:sz="0" w:space="0" w:color="auto"/>
        <w:left w:val="none" w:sz="0" w:space="0" w:color="auto"/>
        <w:bottom w:val="none" w:sz="0" w:space="0" w:color="auto"/>
        <w:right w:val="none" w:sz="0" w:space="0" w:color="auto"/>
      </w:divBdr>
    </w:div>
    <w:div w:id="916747437">
      <w:bodyDiv w:val="1"/>
      <w:marLeft w:val="0"/>
      <w:marRight w:val="0"/>
      <w:marTop w:val="0"/>
      <w:marBottom w:val="0"/>
      <w:divBdr>
        <w:top w:val="none" w:sz="0" w:space="0" w:color="auto"/>
        <w:left w:val="none" w:sz="0" w:space="0" w:color="auto"/>
        <w:bottom w:val="none" w:sz="0" w:space="0" w:color="auto"/>
        <w:right w:val="none" w:sz="0" w:space="0" w:color="auto"/>
      </w:divBdr>
      <w:divsChild>
        <w:div w:id="41252313">
          <w:marLeft w:val="0"/>
          <w:marRight w:val="0"/>
          <w:marTop w:val="0"/>
          <w:marBottom w:val="0"/>
          <w:divBdr>
            <w:top w:val="none" w:sz="0" w:space="0" w:color="auto"/>
            <w:left w:val="none" w:sz="0" w:space="0" w:color="auto"/>
            <w:bottom w:val="none" w:sz="0" w:space="0" w:color="auto"/>
            <w:right w:val="none" w:sz="0" w:space="0" w:color="auto"/>
          </w:divBdr>
        </w:div>
      </w:divsChild>
    </w:div>
    <w:div w:id="939797960">
      <w:bodyDiv w:val="1"/>
      <w:marLeft w:val="0"/>
      <w:marRight w:val="0"/>
      <w:marTop w:val="0"/>
      <w:marBottom w:val="0"/>
      <w:divBdr>
        <w:top w:val="none" w:sz="0" w:space="0" w:color="auto"/>
        <w:left w:val="none" w:sz="0" w:space="0" w:color="auto"/>
        <w:bottom w:val="none" w:sz="0" w:space="0" w:color="auto"/>
        <w:right w:val="none" w:sz="0" w:space="0" w:color="auto"/>
      </w:divBdr>
      <w:divsChild>
        <w:div w:id="1431244587">
          <w:marLeft w:val="0"/>
          <w:marRight w:val="0"/>
          <w:marTop w:val="0"/>
          <w:marBottom w:val="0"/>
          <w:divBdr>
            <w:top w:val="none" w:sz="0" w:space="0" w:color="auto"/>
            <w:left w:val="none" w:sz="0" w:space="0" w:color="auto"/>
            <w:bottom w:val="none" w:sz="0" w:space="0" w:color="auto"/>
            <w:right w:val="none" w:sz="0" w:space="0" w:color="auto"/>
          </w:divBdr>
        </w:div>
        <w:div w:id="1655910705">
          <w:marLeft w:val="0"/>
          <w:marRight w:val="0"/>
          <w:marTop w:val="0"/>
          <w:marBottom w:val="0"/>
          <w:divBdr>
            <w:top w:val="none" w:sz="0" w:space="0" w:color="auto"/>
            <w:left w:val="none" w:sz="0" w:space="0" w:color="auto"/>
            <w:bottom w:val="none" w:sz="0" w:space="0" w:color="auto"/>
            <w:right w:val="none" w:sz="0" w:space="0" w:color="auto"/>
          </w:divBdr>
        </w:div>
        <w:div w:id="891308298">
          <w:marLeft w:val="0"/>
          <w:marRight w:val="0"/>
          <w:marTop w:val="0"/>
          <w:marBottom w:val="0"/>
          <w:divBdr>
            <w:top w:val="none" w:sz="0" w:space="0" w:color="auto"/>
            <w:left w:val="none" w:sz="0" w:space="0" w:color="auto"/>
            <w:bottom w:val="none" w:sz="0" w:space="0" w:color="auto"/>
            <w:right w:val="none" w:sz="0" w:space="0" w:color="auto"/>
          </w:divBdr>
        </w:div>
        <w:div w:id="335234833">
          <w:marLeft w:val="0"/>
          <w:marRight w:val="0"/>
          <w:marTop w:val="0"/>
          <w:marBottom w:val="0"/>
          <w:divBdr>
            <w:top w:val="none" w:sz="0" w:space="0" w:color="auto"/>
            <w:left w:val="none" w:sz="0" w:space="0" w:color="auto"/>
            <w:bottom w:val="none" w:sz="0" w:space="0" w:color="auto"/>
            <w:right w:val="none" w:sz="0" w:space="0" w:color="auto"/>
          </w:divBdr>
        </w:div>
        <w:div w:id="1692879576">
          <w:marLeft w:val="0"/>
          <w:marRight w:val="0"/>
          <w:marTop w:val="0"/>
          <w:marBottom w:val="0"/>
          <w:divBdr>
            <w:top w:val="none" w:sz="0" w:space="0" w:color="auto"/>
            <w:left w:val="none" w:sz="0" w:space="0" w:color="auto"/>
            <w:bottom w:val="none" w:sz="0" w:space="0" w:color="auto"/>
            <w:right w:val="none" w:sz="0" w:space="0" w:color="auto"/>
          </w:divBdr>
        </w:div>
        <w:div w:id="1341740984">
          <w:marLeft w:val="0"/>
          <w:marRight w:val="0"/>
          <w:marTop w:val="0"/>
          <w:marBottom w:val="0"/>
          <w:divBdr>
            <w:top w:val="none" w:sz="0" w:space="0" w:color="auto"/>
            <w:left w:val="none" w:sz="0" w:space="0" w:color="auto"/>
            <w:bottom w:val="none" w:sz="0" w:space="0" w:color="auto"/>
            <w:right w:val="none" w:sz="0" w:space="0" w:color="auto"/>
          </w:divBdr>
        </w:div>
        <w:div w:id="1435976410">
          <w:marLeft w:val="0"/>
          <w:marRight w:val="0"/>
          <w:marTop w:val="0"/>
          <w:marBottom w:val="0"/>
          <w:divBdr>
            <w:top w:val="none" w:sz="0" w:space="0" w:color="auto"/>
            <w:left w:val="none" w:sz="0" w:space="0" w:color="auto"/>
            <w:bottom w:val="none" w:sz="0" w:space="0" w:color="auto"/>
            <w:right w:val="none" w:sz="0" w:space="0" w:color="auto"/>
          </w:divBdr>
        </w:div>
        <w:div w:id="1348677321">
          <w:marLeft w:val="0"/>
          <w:marRight w:val="0"/>
          <w:marTop w:val="0"/>
          <w:marBottom w:val="0"/>
          <w:divBdr>
            <w:top w:val="none" w:sz="0" w:space="0" w:color="auto"/>
            <w:left w:val="none" w:sz="0" w:space="0" w:color="auto"/>
            <w:bottom w:val="none" w:sz="0" w:space="0" w:color="auto"/>
            <w:right w:val="none" w:sz="0" w:space="0" w:color="auto"/>
          </w:divBdr>
        </w:div>
        <w:div w:id="1552617588">
          <w:marLeft w:val="0"/>
          <w:marRight w:val="0"/>
          <w:marTop w:val="0"/>
          <w:marBottom w:val="0"/>
          <w:divBdr>
            <w:top w:val="none" w:sz="0" w:space="0" w:color="auto"/>
            <w:left w:val="none" w:sz="0" w:space="0" w:color="auto"/>
            <w:bottom w:val="none" w:sz="0" w:space="0" w:color="auto"/>
            <w:right w:val="none" w:sz="0" w:space="0" w:color="auto"/>
          </w:divBdr>
        </w:div>
        <w:div w:id="1284189581">
          <w:marLeft w:val="0"/>
          <w:marRight w:val="0"/>
          <w:marTop w:val="0"/>
          <w:marBottom w:val="0"/>
          <w:divBdr>
            <w:top w:val="none" w:sz="0" w:space="0" w:color="auto"/>
            <w:left w:val="none" w:sz="0" w:space="0" w:color="auto"/>
            <w:bottom w:val="none" w:sz="0" w:space="0" w:color="auto"/>
            <w:right w:val="none" w:sz="0" w:space="0" w:color="auto"/>
          </w:divBdr>
        </w:div>
        <w:div w:id="259223213">
          <w:marLeft w:val="0"/>
          <w:marRight w:val="0"/>
          <w:marTop w:val="0"/>
          <w:marBottom w:val="0"/>
          <w:divBdr>
            <w:top w:val="none" w:sz="0" w:space="0" w:color="auto"/>
            <w:left w:val="none" w:sz="0" w:space="0" w:color="auto"/>
            <w:bottom w:val="none" w:sz="0" w:space="0" w:color="auto"/>
            <w:right w:val="none" w:sz="0" w:space="0" w:color="auto"/>
          </w:divBdr>
        </w:div>
        <w:div w:id="231232702">
          <w:marLeft w:val="0"/>
          <w:marRight w:val="0"/>
          <w:marTop w:val="0"/>
          <w:marBottom w:val="0"/>
          <w:divBdr>
            <w:top w:val="none" w:sz="0" w:space="0" w:color="auto"/>
            <w:left w:val="none" w:sz="0" w:space="0" w:color="auto"/>
            <w:bottom w:val="none" w:sz="0" w:space="0" w:color="auto"/>
            <w:right w:val="none" w:sz="0" w:space="0" w:color="auto"/>
          </w:divBdr>
        </w:div>
        <w:div w:id="471287115">
          <w:marLeft w:val="0"/>
          <w:marRight w:val="0"/>
          <w:marTop w:val="0"/>
          <w:marBottom w:val="0"/>
          <w:divBdr>
            <w:top w:val="none" w:sz="0" w:space="0" w:color="auto"/>
            <w:left w:val="none" w:sz="0" w:space="0" w:color="auto"/>
            <w:bottom w:val="none" w:sz="0" w:space="0" w:color="auto"/>
            <w:right w:val="none" w:sz="0" w:space="0" w:color="auto"/>
          </w:divBdr>
        </w:div>
        <w:div w:id="1528369493">
          <w:marLeft w:val="0"/>
          <w:marRight w:val="0"/>
          <w:marTop w:val="0"/>
          <w:marBottom w:val="0"/>
          <w:divBdr>
            <w:top w:val="none" w:sz="0" w:space="0" w:color="auto"/>
            <w:left w:val="none" w:sz="0" w:space="0" w:color="auto"/>
            <w:bottom w:val="none" w:sz="0" w:space="0" w:color="auto"/>
            <w:right w:val="none" w:sz="0" w:space="0" w:color="auto"/>
          </w:divBdr>
        </w:div>
        <w:div w:id="1858346002">
          <w:marLeft w:val="0"/>
          <w:marRight w:val="0"/>
          <w:marTop w:val="0"/>
          <w:marBottom w:val="0"/>
          <w:divBdr>
            <w:top w:val="none" w:sz="0" w:space="0" w:color="auto"/>
            <w:left w:val="none" w:sz="0" w:space="0" w:color="auto"/>
            <w:bottom w:val="none" w:sz="0" w:space="0" w:color="auto"/>
            <w:right w:val="none" w:sz="0" w:space="0" w:color="auto"/>
          </w:divBdr>
        </w:div>
        <w:div w:id="1598438006">
          <w:marLeft w:val="0"/>
          <w:marRight w:val="0"/>
          <w:marTop w:val="0"/>
          <w:marBottom w:val="0"/>
          <w:divBdr>
            <w:top w:val="none" w:sz="0" w:space="0" w:color="auto"/>
            <w:left w:val="none" w:sz="0" w:space="0" w:color="auto"/>
            <w:bottom w:val="none" w:sz="0" w:space="0" w:color="auto"/>
            <w:right w:val="none" w:sz="0" w:space="0" w:color="auto"/>
          </w:divBdr>
        </w:div>
        <w:div w:id="1702626586">
          <w:marLeft w:val="0"/>
          <w:marRight w:val="0"/>
          <w:marTop w:val="0"/>
          <w:marBottom w:val="0"/>
          <w:divBdr>
            <w:top w:val="none" w:sz="0" w:space="0" w:color="auto"/>
            <w:left w:val="none" w:sz="0" w:space="0" w:color="auto"/>
            <w:bottom w:val="none" w:sz="0" w:space="0" w:color="auto"/>
            <w:right w:val="none" w:sz="0" w:space="0" w:color="auto"/>
          </w:divBdr>
        </w:div>
        <w:div w:id="1225988671">
          <w:marLeft w:val="0"/>
          <w:marRight w:val="0"/>
          <w:marTop w:val="0"/>
          <w:marBottom w:val="0"/>
          <w:divBdr>
            <w:top w:val="none" w:sz="0" w:space="0" w:color="auto"/>
            <w:left w:val="none" w:sz="0" w:space="0" w:color="auto"/>
            <w:bottom w:val="none" w:sz="0" w:space="0" w:color="auto"/>
            <w:right w:val="none" w:sz="0" w:space="0" w:color="auto"/>
          </w:divBdr>
        </w:div>
        <w:div w:id="2023314244">
          <w:marLeft w:val="0"/>
          <w:marRight w:val="0"/>
          <w:marTop w:val="0"/>
          <w:marBottom w:val="0"/>
          <w:divBdr>
            <w:top w:val="none" w:sz="0" w:space="0" w:color="auto"/>
            <w:left w:val="none" w:sz="0" w:space="0" w:color="auto"/>
            <w:bottom w:val="none" w:sz="0" w:space="0" w:color="auto"/>
            <w:right w:val="none" w:sz="0" w:space="0" w:color="auto"/>
          </w:divBdr>
        </w:div>
        <w:div w:id="1938363410">
          <w:marLeft w:val="0"/>
          <w:marRight w:val="0"/>
          <w:marTop w:val="0"/>
          <w:marBottom w:val="0"/>
          <w:divBdr>
            <w:top w:val="none" w:sz="0" w:space="0" w:color="auto"/>
            <w:left w:val="none" w:sz="0" w:space="0" w:color="auto"/>
            <w:bottom w:val="none" w:sz="0" w:space="0" w:color="auto"/>
            <w:right w:val="none" w:sz="0" w:space="0" w:color="auto"/>
          </w:divBdr>
        </w:div>
        <w:div w:id="2129084597">
          <w:marLeft w:val="0"/>
          <w:marRight w:val="0"/>
          <w:marTop w:val="0"/>
          <w:marBottom w:val="0"/>
          <w:divBdr>
            <w:top w:val="none" w:sz="0" w:space="0" w:color="auto"/>
            <w:left w:val="none" w:sz="0" w:space="0" w:color="auto"/>
            <w:bottom w:val="none" w:sz="0" w:space="0" w:color="auto"/>
            <w:right w:val="none" w:sz="0" w:space="0" w:color="auto"/>
          </w:divBdr>
        </w:div>
        <w:div w:id="116723721">
          <w:marLeft w:val="0"/>
          <w:marRight w:val="0"/>
          <w:marTop w:val="0"/>
          <w:marBottom w:val="0"/>
          <w:divBdr>
            <w:top w:val="none" w:sz="0" w:space="0" w:color="auto"/>
            <w:left w:val="none" w:sz="0" w:space="0" w:color="auto"/>
            <w:bottom w:val="none" w:sz="0" w:space="0" w:color="auto"/>
            <w:right w:val="none" w:sz="0" w:space="0" w:color="auto"/>
          </w:divBdr>
        </w:div>
        <w:div w:id="710223808">
          <w:marLeft w:val="0"/>
          <w:marRight w:val="0"/>
          <w:marTop w:val="0"/>
          <w:marBottom w:val="0"/>
          <w:divBdr>
            <w:top w:val="none" w:sz="0" w:space="0" w:color="auto"/>
            <w:left w:val="none" w:sz="0" w:space="0" w:color="auto"/>
            <w:bottom w:val="none" w:sz="0" w:space="0" w:color="auto"/>
            <w:right w:val="none" w:sz="0" w:space="0" w:color="auto"/>
          </w:divBdr>
        </w:div>
        <w:div w:id="61491667">
          <w:marLeft w:val="0"/>
          <w:marRight w:val="0"/>
          <w:marTop w:val="0"/>
          <w:marBottom w:val="0"/>
          <w:divBdr>
            <w:top w:val="none" w:sz="0" w:space="0" w:color="auto"/>
            <w:left w:val="none" w:sz="0" w:space="0" w:color="auto"/>
            <w:bottom w:val="none" w:sz="0" w:space="0" w:color="auto"/>
            <w:right w:val="none" w:sz="0" w:space="0" w:color="auto"/>
          </w:divBdr>
        </w:div>
        <w:div w:id="1058823465">
          <w:marLeft w:val="0"/>
          <w:marRight w:val="0"/>
          <w:marTop w:val="0"/>
          <w:marBottom w:val="0"/>
          <w:divBdr>
            <w:top w:val="none" w:sz="0" w:space="0" w:color="auto"/>
            <w:left w:val="none" w:sz="0" w:space="0" w:color="auto"/>
            <w:bottom w:val="none" w:sz="0" w:space="0" w:color="auto"/>
            <w:right w:val="none" w:sz="0" w:space="0" w:color="auto"/>
          </w:divBdr>
        </w:div>
        <w:div w:id="367267676">
          <w:marLeft w:val="0"/>
          <w:marRight w:val="0"/>
          <w:marTop w:val="0"/>
          <w:marBottom w:val="0"/>
          <w:divBdr>
            <w:top w:val="none" w:sz="0" w:space="0" w:color="auto"/>
            <w:left w:val="none" w:sz="0" w:space="0" w:color="auto"/>
            <w:bottom w:val="none" w:sz="0" w:space="0" w:color="auto"/>
            <w:right w:val="none" w:sz="0" w:space="0" w:color="auto"/>
          </w:divBdr>
        </w:div>
        <w:div w:id="1366561098">
          <w:marLeft w:val="0"/>
          <w:marRight w:val="0"/>
          <w:marTop w:val="0"/>
          <w:marBottom w:val="0"/>
          <w:divBdr>
            <w:top w:val="none" w:sz="0" w:space="0" w:color="auto"/>
            <w:left w:val="none" w:sz="0" w:space="0" w:color="auto"/>
            <w:bottom w:val="none" w:sz="0" w:space="0" w:color="auto"/>
            <w:right w:val="none" w:sz="0" w:space="0" w:color="auto"/>
          </w:divBdr>
        </w:div>
        <w:div w:id="1182545188">
          <w:marLeft w:val="0"/>
          <w:marRight w:val="0"/>
          <w:marTop w:val="0"/>
          <w:marBottom w:val="0"/>
          <w:divBdr>
            <w:top w:val="none" w:sz="0" w:space="0" w:color="auto"/>
            <w:left w:val="none" w:sz="0" w:space="0" w:color="auto"/>
            <w:bottom w:val="none" w:sz="0" w:space="0" w:color="auto"/>
            <w:right w:val="none" w:sz="0" w:space="0" w:color="auto"/>
          </w:divBdr>
        </w:div>
        <w:div w:id="1144661157">
          <w:marLeft w:val="0"/>
          <w:marRight w:val="0"/>
          <w:marTop w:val="0"/>
          <w:marBottom w:val="0"/>
          <w:divBdr>
            <w:top w:val="none" w:sz="0" w:space="0" w:color="auto"/>
            <w:left w:val="none" w:sz="0" w:space="0" w:color="auto"/>
            <w:bottom w:val="none" w:sz="0" w:space="0" w:color="auto"/>
            <w:right w:val="none" w:sz="0" w:space="0" w:color="auto"/>
          </w:divBdr>
        </w:div>
        <w:div w:id="1443111888">
          <w:marLeft w:val="0"/>
          <w:marRight w:val="0"/>
          <w:marTop w:val="0"/>
          <w:marBottom w:val="0"/>
          <w:divBdr>
            <w:top w:val="none" w:sz="0" w:space="0" w:color="auto"/>
            <w:left w:val="none" w:sz="0" w:space="0" w:color="auto"/>
            <w:bottom w:val="none" w:sz="0" w:space="0" w:color="auto"/>
            <w:right w:val="none" w:sz="0" w:space="0" w:color="auto"/>
          </w:divBdr>
        </w:div>
        <w:div w:id="1643848930">
          <w:marLeft w:val="0"/>
          <w:marRight w:val="0"/>
          <w:marTop w:val="0"/>
          <w:marBottom w:val="0"/>
          <w:divBdr>
            <w:top w:val="none" w:sz="0" w:space="0" w:color="auto"/>
            <w:left w:val="none" w:sz="0" w:space="0" w:color="auto"/>
            <w:bottom w:val="none" w:sz="0" w:space="0" w:color="auto"/>
            <w:right w:val="none" w:sz="0" w:space="0" w:color="auto"/>
          </w:divBdr>
        </w:div>
        <w:div w:id="162743406">
          <w:marLeft w:val="0"/>
          <w:marRight w:val="0"/>
          <w:marTop w:val="0"/>
          <w:marBottom w:val="0"/>
          <w:divBdr>
            <w:top w:val="none" w:sz="0" w:space="0" w:color="auto"/>
            <w:left w:val="none" w:sz="0" w:space="0" w:color="auto"/>
            <w:bottom w:val="none" w:sz="0" w:space="0" w:color="auto"/>
            <w:right w:val="none" w:sz="0" w:space="0" w:color="auto"/>
          </w:divBdr>
        </w:div>
        <w:div w:id="1330593428">
          <w:marLeft w:val="0"/>
          <w:marRight w:val="0"/>
          <w:marTop w:val="0"/>
          <w:marBottom w:val="0"/>
          <w:divBdr>
            <w:top w:val="none" w:sz="0" w:space="0" w:color="auto"/>
            <w:left w:val="none" w:sz="0" w:space="0" w:color="auto"/>
            <w:bottom w:val="none" w:sz="0" w:space="0" w:color="auto"/>
            <w:right w:val="none" w:sz="0" w:space="0" w:color="auto"/>
          </w:divBdr>
        </w:div>
        <w:div w:id="1390494738">
          <w:marLeft w:val="0"/>
          <w:marRight w:val="0"/>
          <w:marTop w:val="0"/>
          <w:marBottom w:val="0"/>
          <w:divBdr>
            <w:top w:val="none" w:sz="0" w:space="0" w:color="auto"/>
            <w:left w:val="none" w:sz="0" w:space="0" w:color="auto"/>
            <w:bottom w:val="none" w:sz="0" w:space="0" w:color="auto"/>
            <w:right w:val="none" w:sz="0" w:space="0" w:color="auto"/>
          </w:divBdr>
        </w:div>
        <w:div w:id="2052142376">
          <w:marLeft w:val="0"/>
          <w:marRight w:val="0"/>
          <w:marTop w:val="0"/>
          <w:marBottom w:val="0"/>
          <w:divBdr>
            <w:top w:val="none" w:sz="0" w:space="0" w:color="auto"/>
            <w:left w:val="none" w:sz="0" w:space="0" w:color="auto"/>
            <w:bottom w:val="none" w:sz="0" w:space="0" w:color="auto"/>
            <w:right w:val="none" w:sz="0" w:space="0" w:color="auto"/>
          </w:divBdr>
        </w:div>
        <w:div w:id="1208177162">
          <w:marLeft w:val="0"/>
          <w:marRight w:val="0"/>
          <w:marTop w:val="0"/>
          <w:marBottom w:val="0"/>
          <w:divBdr>
            <w:top w:val="none" w:sz="0" w:space="0" w:color="auto"/>
            <w:left w:val="none" w:sz="0" w:space="0" w:color="auto"/>
            <w:bottom w:val="none" w:sz="0" w:space="0" w:color="auto"/>
            <w:right w:val="none" w:sz="0" w:space="0" w:color="auto"/>
          </w:divBdr>
        </w:div>
        <w:div w:id="1843200745">
          <w:marLeft w:val="0"/>
          <w:marRight w:val="0"/>
          <w:marTop w:val="0"/>
          <w:marBottom w:val="0"/>
          <w:divBdr>
            <w:top w:val="none" w:sz="0" w:space="0" w:color="auto"/>
            <w:left w:val="none" w:sz="0" w:space="0" w:color="auto"/>
            <w:bottom w:val="none" w:sz="0" w:space="0" w:color="auto"/>
            <w:right w:val="none" w:sz="0" w:space="0" w:color="auto"/>
          </w:divBdr>
        </w:div>
        <w:div w:id="803809745">
          <w:marLeft w:val="0"/>
          <w:marRight w:val="0"/>
          <w:marTop w:val="0"/>
          <w:marBottom w:val="0"/>
          <w:divBdr>
            <w:top w:val="none" w:sz="0" w:space="0" w:color="auto"/>
            <w:left w:val="none" w:sz="0" w:space="0" w:color="auto"/>
            <w:bottom w:val="none" w:sz="0" w:space="0" w:color="auto"/>
            <w:right w:val="none" w:sz="0" w:space="0" w:color="auto"/>
          </w:divBdr>
        </w:div>
        <w:div w:id="1111243046">
          <w:marLeft w:val="0"/>
          <w:marRight w:val="0"/>
          <w:marTop w:val="0"/>
          <w:marBottom w:val="0"/>
          <w:divBdr>
            <w:top w:val="none" w:sz="0" w:space="0" w:color="auto"/>
            <w:left w:val="none" w:sz="0" w:space="0" w:color="auto"/>
            <w:bottom w:val="none" w:sz="0" w:space="0" w:color="auto"/>
            <w:right w:val="none" w:sz="0" w:space="0" w:color="auto"/>
          </w:divBdr>
        </w:div>
        <w:div w:id="47730117">
          <w:marLeft w:val="0"/>
          <w:marRight w:val="0"/>
          <w:marTop w:val="0"/>
          <w:marBottom w:val="0"/>
          <w:divBdr>
            <w:top w:val="none" w:sz="0" w:space="0" w:color="auto"/>
            <w:left w:val="none" w:sz="0" w:space="0" w:color="auto"/>
            <w:bottom w:val="none" w:sz="0" w:space="0" w:color="auto"/>
            <w:right w:val="none" w:sz="0" w:space="0" w:color="auto"/>
          </w:divBdr>
        </w:div>
        <w:div w:id="352609314">
          <w:marLeft w:val="0"/>
          <w:marRight w:val="0"/>
          <w:marTop w:val="0"/>
          <w:marBottom w:val="0"/>
          <w:divBdr>
            <w:top w:val="none" w:sz="0" w:space="0" w:color="auto"/>
            <w:left w:val="none" w:sz="0" w:space="0" w:color="auto"/>
            <w:bottom w:val="none" w:sz="0" w:space="0" w:color="auto"/>
            <w:right w:val="none" w:sz="0" w:space="0" w:color="auto"/>
          </w:divBdr>
        </w:div>
        <w:div w:id="215623585">
          <w:marLeft w:val="0"/>
          <w:marRight w:val="0"/>
          <w:marTop w:val="0"/>
          <w:marBottom w:val="0"/>
          <w:divBdr>
            <w:top w:val="none" w:sz="0" w:space="0" w:color="auto"/>
            <w:left w:val="none" w:sz="0" w:space="0" w:color="auto"/>
            <w:bottom w:val="none" w:sz="0" w:space="0" w:color="auto"/>
            <w:right w:val="none" w:sz="0" w:space="0" w:color="auto"/>
          </w:divBdr>
        </w:div>
        <w:div w:id="1306659858">
          <w:marLeft w:val="0"/>
          <w:marRight w:val="0"/>
          <w:marTop w:val="0"/>
          <w:marBottom w:val="0"/>
          <w:divBdr>
            <w:top w:val="none" w:sz="0" w:space="0" w:color="auto"/>
            <w:left w:val="none" w:sz="0" w:space="0" w:color="auto"/>
            <w:bottom w:val="none" w:sz="0" w:space="0" w:color="auto"/>
            <w:right w:val="none" w:sz="0" w:space="0" w:color="auto"/>
          </w:divBdr>
        </w:div>
        <w:div w:id="330451777">
          <w:marLeft w:val="0"/>
          <w:marRight w:val="0"/>
          <w:marTop w:val="0"/>
          <w:marBottom w:val="0"/>
          <w:divBdr>
            <w:top w:val="none" w:sz="0" w:space="0" w:color="auto"/>
            <w:left w:val="none" w:sz="0" w:space="0" w:color="auto"/>
            <w:bottom w:val="none" w:sz="0" w:space="0" w:color="auto"/>
            <w:right w:val="none" w:sz="0" w:space="0" w:color="auto"/>
          </w:divBdr>
        </w:div>
        <w:div w:id="257104548">
          <w:marLeft w:val="0"/>
          <w:marRight w:val="0"/>
          <w:marTop w:val="0"/>
          <w:marBottom w:val="0"/>
          <w:divBdr>
            <w:top w:val="none" w:sz="0" w:space="0" w:color="auto"/>
            <w:left w:val="none" w:sz="0" w:space="0" w:color="auto"/>
            <w:bottom w:val="none" w:sz="0" w:space="0" w:color="auto"/>
            <w:right w:val="none" w:sz="0" w:space="0" w:color="auto"/>
          </w:divBdr>
        </w:div>
        <w:div w:id="118493522">
          <w:marLeft w:val="0"/>
          <w:marRight w:val="0"/>
          <w:marTop w:val="0"/>
          <w:marBottom w:val="0"/>
          <w:divBdr>
            <w:top w:val="none" w:sz="0" w:space="0" w:color="auto"/>
            <w:left w:val="none" w:sz="0" w:space="0" w:color="auto"/>
            <w:bottom w:val="none" w:sz="0" w:space="0" w:color="auto"/>
            <w:right w:val="none" w:sz="0" w:space="0" w:color="auto"/>
          </w:divBdr>
        </w:div>
        <w:div w:id="142738856">
          <w:marLeft w:val="0"/>
          <w:marRight w:val="0"/>
          <w:marTop w:val="0"/>
          <w:marBottom w:val="0"/>
          <w:divBdr>
            <w:top w:val="none" w:sz="0" w:space="0" w:color="auto"/>
            <w:left w:val="none" w:sz="0" w:space="0" w:color="auto"/>
            <w:bottom w:val="none" w:sz="0" w:space="0" w:color="auto"/>
            <w:right w:val="none" w:sz="0" w:space="0" w:color="auto"/>
          </w:divBdr>
        </w:div>
        <w:div w:id="2042901007">
          <w:marLeft w:val="0"/>
          <w:marRight w:val="0"/>
          <w:marTop w:val="0"/>
          <w:marBottom w:val="0"/>
          <w:divBdr>
            <w:top w:val="none" w:sz="0" w:space="0" w:color="auto"/>
            <w:left w:val="none" w:sz="0" w:space="0" w:color="auto"/>
            <w:bottom w:val="none" w:sz="0" w:space="0" w:color="auto"/>
            <w:right w:val="none" w:sz="0" w:space="0" w:color="auto"/>
          </w:divBdr>
        </w:div>
        <w:div w:id="179584903">
          <w:marLeft w:val="0"/>
          <w:marRight w:val="0"/>
          <w:marTop w:val="0"/>
          <w:marBottom w:val="0"/>
          <w:divBdr>
            <w:top w:val="none" w:sz="0" w:space="0" w:color="auto"/>
            <w:left w:val="none" w:sz="0" w:space="0" w:color="auto"/>
            <w:bottom w:val="none" w:sz="0" w:space="0" w:color="auto"/>
            <w:right w:val="none" w:sz="0" w:space="0" w:color="auto"/>
          </w:divBdr>
        </w:div>
        <w:div w:id="1166016888">
          <w:marLeft w:val="0"/>
          <w:marRight w:val="0"/>
          <w:marTop w:val="0"/>
          <w:marBottom w:val="0"/>
          <w:divBdr>
            <w:top w:val="none" w:sz="0" w:space="0" w:color="auto"/>
            <w:left w:val="none" w:sz="0" w:space="0" w:color="auto"/>
            <w:bottom w:val="none" w:sz="0" w:space="0" w:color="auto"/>
            <w:right w:val="none" w:sz="0" w:space="0" w:color="auto"/>
          </w:divBdr>
        </w:div>
        <w:div w:id="1844123570">
          <w:marLeft w:val="0"/>
          <w:marRight w:val="0"/>
          <w:marTop w:val="0"/>
          <w:marBottom w:val="0"/>
          <w:divBdr>
            <w:top w:val="none" w:sz="0" w:space="0" w:color="auto"/>
            <w:left w:val="none" w:sz="0" w:space="0" w:color="auto"/>
            <w:bottom w:val="none" w:sz="0" w:space="0" w:color="auto"/>
            <w:right w:val="none" w:sz="0" w:space="0" w:color="auto"/>
          </w:divBdr>
        </w:div>
        <w:div w:id="215700859">
          <w:marLeft w:val="0"/>
          <w:marRight w:val="0"/>
          <w:marTop w:val="0"/>
          <w:marBottom w:val="0"/>
          <w:divBdr>
            <w:top w:val="none" w:sz="0" w:space="0" w:color="auto"/>
            <w:left w:val="none" w:sz="0" w:space="0" w:color="auto"/>
            <w:bottom w:val="none" w:sz="0" w:space="0" w:color="auto"/>
            <w:right w:val="none" w:sz="0" w:space="0" w:color="auto"/>
          </w:divBdr>
        </w:div>
        <w:div w:id="1599874216">
          <w:marLeft w:val="0"/>
          <w:marRight w:val="0"/>
          <w:marTop w:val="0"/>
          <w:marBottom w:val="0"/>
          <w:divBdr>
            <w:top w:val="none" w:sz="0" w:space="0" w:color="auto"/>
            <w:left w:val="none" w:sz="0" w:space="0" w:color="auto"/>
            <w:bottom w:val="none" w:sz="0" w:space="0" w:color="auto"/>
            <w:right w:val="none" w:sz="0" w:space="0" w:color="auto"/>
          </w:divBdr>
        </w:div>
        <w:div w:id="1357271461">
          <w:marLeft w:val="0"/>
          <w:marRight w:val="0"/>
          <w:marTop w:val="0"/>
          <w:marBottom w:val="0"/>
          <w:divBdr>
            <w:top w:val="none" w:sz="0" w:space="0" w:color="auto"/>
            <w:left w:val="none" w:sz="0" w:space="0" w:color="auto"/>
            <w:bottom w:val="none" w:sz="0" w:space="0" w:color="auto"/>
            <w:right w:val="none" w:sz="0" w:space="0" w:color="auto"/>
          </w:divBdr>
        </w:div>
        <w:div w:id="1442457777">
          <w:marLeft w:val="0"/>
          <w:marRight w:val="0"/>
          <w:marTop w:val="0"/>
          <w:marBottom w:val="0"/>
          <w:divBdr>
            <w:top w:val="none" w:sz="0" w:space="0" w:color="auto"/>
            <w:left w:val="none" w:sz="0" w:space="0" w:color="auto"/>
            <w:bottom w:val="none" w:sz="0" w:space="0" w:color="auto"/>
            <w:right w:val="none" w:sz="0" w:space="0" w:color="auto"/>
          </w:divBdr>
        </w:div>
        <w:div w:id="854198196">
          <w:marLeft w:val="0"/>
          <w:marRight w:val="0"/>
          <w:marTop w:val="0"/>
          <w:marBottom w:val="0"/>
          <w:divBdr>
            <w:top w:val="none" w:sz="0" w:space="0" w:color="auto"/>
            <w:left w:val="none" w:sz="0" w:space="0" w:color="auto"/>
            <w:bottom w:val="none" w:sz="0" w:space="0" w:color="auto"/>
            <w:right w:val="none" w:sz="0" w:space="0" w:color="auto"/>
          </w:divBdr>
        </w:div>
        <w:div w:id="2123331328">
          <w:marLeft w:val="0"/>
          <w:marRight w:val="0"/>
          <w:marTop w:val="0"/>
          <w:marBottom w:val="0"/>
          <w:divBdr>
            <w:top w:val="none" w:sz="0" w:space="0" w:color="auto"/>
            <w:left w:val="none" w:sz="0" w:space="0" w:color="auto"/>
            <w:bottom w:val="none" w:sz="0" w:space="0" w:color="auto"/>
            <w:right w:val="none" w:sz="0" w:space="0" w:color="auto"/>
          </w:divBdr>
        </w:div>
        <w:div w:id="1438402411">
          <w:marLeft w:val="0"/>
          <w:marRight w:val="0"/>
          <w:marTop w:val="0"/>
          <w:marBottom w:val="0"/>
          <w:divBdr>
            <w:top w:val="none" w:sz="0" w:space="0" w:color="auto"/>
            <w:left w:val="none" w:sz="0" w:space="0" w:color="auto"/>
            <w:bottom w:val="none" w:sz="0" w:space="0" w:color="auto"/>
            <w:right w:val="none" w:sz="0" w:space="0" w:color="auto"/>
          </w:divBdr>
        </w:div>
        <w:div w:id="48724125">
          <w:marLeft w:val="0"/>
          <w:marRight w:val="0"/>
          <w:marTop w:val="0"/>
          <w:marBottom w:val="0"/>
          <w:divBdr>
            <w:top w:val="none" w:sz="0" w:space="0" w:color="auto"/>
            <w:left w:val="none" w:sz="0" w:space="0" w:color="auto"/>
            <w:bottom w:val="none" w:sz="0" w:space="0" w:color="auto"/>
            <w:right w:val="none" w:sz="0" w:space="0" w:color="auto"/>
          </w:divBdr>
        </w:div>
        <w:div w:id="1307708903">
          <w:marLeft w:val="0"/>
          <w:marRight w:val="0"/>
          <w:marTop w:val="0"/>
          <w:marBottom w:val="0"/>
          <w:divBdr>
            <w:top w:val="none" w:sz="0" w:space="0" w:color="auto"/>
            <w:left w:val="none" w:sz="0" w:space="0" w:color="auto"/>
            <w:bottom w:val="none" w:sz="0" w:space="0" w:color="auto"/>
            <w:right w:val="none" w:sz="0" w:space="0" w:color="auto"/>
          </w:divBdr>
        </w:div>
        <w:div w:id="1713268077">
          <w:marLeft w:val="0"/>
          <w:marRight w:val="0"/>
          <w:marTop w:val="0"/>
          <w:marBottom w:val="0"/>
          <w:divBdr>
            <w:top w:val="none" w:sz="0" w:space="0" w:color="auto"/>
            <w:left w:val="none" w:sz="0" w:space="0" w:color="auto"/>
            <w:bottom w:val="none" w:sz="0" w:space="0" w:color="auto"/>
            <w:right w:val="none" w:sz="0" w:space="0" w:color="auto"/>
          </w:divBdr>
        </w:div>
        <w:div w:id="655761802">
          <w:marLeft w:val="0"/>
          <w:marRight w:val="0"/>
          <w:marTop w:val="0"/>
          <w:marBottom w:val="0"/>
          <w:divBdr>
            <w:top w:val="none" w:sz="0" w:space="0" w:color="auto"/>
            <w:left w:val="none" w:sz="0" w:space="0" w:color="auto"/>
            <w:bottom w:val="none" w:sz="0" w:space="0" w:color="auto"/>
            <w:right w:val="none" w:sz="0" w:space="0" w:color="auto"/>
          </w:divBdr>
        </w:div>
        <w:div w:id="987780447">
          <w:marLeft w:val="0"/>
          <w:marRight w:val="0"/>
          <w:marTop w:val="0"/>
          <w:marBottom w:val="0"/>
          <w:divBdr>
            <w:top w:val="none" w:sz="0" w:space="0" w:color="auto"/>
            <w:left w:val="none" w:sz="0" w:space="0" w:color="auto"/>
            <w:bottom w:val="none" w:sz="0" w:space="0" w:color="auto"/>
            <w:right w:val="none" w:sz="0" w:space="0" w:color="auto"/>
          </w:divBdr>
        </w:div>
        <w:div w:id="1246190858">
          <w:marLeft w:val="0"/>
          <w:marRight w:val="0"/>
          <w:marTop w:val="0"/>
          <w:marBottom w:val="0"/>
          <w:divBdr>
            <w:top w:val="none" w:sz="0" w:space="0" w:color="auto"/>
            <w:left w:val="none" w:sz="0" w:space="0" w:color="auto"/>
            <w:bottom w:val="none" w:sz="0" w:space="0" w:color="auto"/>
            <w:right w:val="none" w:sz="0" w:space="0" w:color="auto"/>
          </w:divBdr>
        </w:div>
        <w:div w:id="1923907416">
          <w:marLeft w:val="0"/>
          <w:marRight w:val="0"/>
          <w:marTop w:val="0"/>
          <w:marBottom w:val="0"/>
          <w:divBdr>
            <w:top w:val="none" w:sz="0" w:space="0" w:color="auto"/>
            <w:left w:val="none" w:sz="0" w:space="0" w:color="auto"/>
            <w:bottom w:val="none" w:sz="0" w:space="0" w:color="auto"/>
            <w:right w:val="none" w:sz="0" w:space="0" w:color="auto"/>
          </w:divBdr>
        </w:div>
        <w:div w:id="2014986277">
          <w:marLeft w:val="0"/>
          <w:marRight w:val="0"/>
          <w:marTop w:val="0"/>
          <w:marBottom w:val="0"/>
          <w:divBdr>
            <w:top w:val="none" w:sz="0" w:space="0" w:color="auto"/>
            <w:left w:val="none" w:sz="0" w:space="0" w:color="auto"/>
            <w:bottom w:val="none" w:sz="0" w:space="0" w:color="auto"/>
            <w:right w:val="none" w:sz="0" w:space="0" w:color="auto"/>
          </w:divBdr>
        </w:div>
        <w:div w:id="1903171532">
          <w:marLeft w:val="0"/>
          <w:marRight w:val="0"/>
          <w:marTop w:val="0"/>
          <w:marBottom w:val="0"/>
          <w:divBdr>
            <w:top w:val="none" w:sz="0" w:space="0" w:color="auto"/>
            <w:left w:val="none" w:sz="0" w:space="0" w:color="auto"/>
            <w:bottom w:val="none" w:sz="0" w:space="0" w:color="auto"/>
            <w:right w:val="none" w:sz="0" w:space="0" w:color="auto"/>
          </w:divBdr>
        </w:div>
        <w:div w:id="51122492">
          <w:marLeft w:val="0"/>
          <w:marRight w:val="0"/>
          <w:marTop w:val="0"/>
          <w:marBottom w:val="0"/>
          <w:divBdr>
            <w:top w:val="none" w:sz="0" w:space="0" w:color="auto"/>
            <w:left w:val="none" w:sz="0" w:space="0" w:color="auto"/>
            <w:bottom w:val="none" w:sz="0" w:space="0" w:color="auto"/>
            <w:right w:val="none" w:sz="0" w:space="0" w:color="auto"/>
          </w:divBdr>
        </w:div>
        <w:div w:id="1232160978">
          <w:marLeft w:val="0"/>
          <w:marRight w:val="0"/>
          <w:marTop w:val="0"/>
          <w:marBottom w:val="0"/>
          <w:divBdr>
            <w:top w:val="none" w:sz="0" w:space="0" w:color="auto"/>
            <w:left w:val="none" w:sz="0" w:space="0" w:color="auto"/>
            <w:bottom w:val="none" w:sz="0" w:space="0" w:color="auto"/>
            <w:right w:val="none" w:sz="0" w:space="0" w:color="auto"/>
          </w:divBdr>
        </w:div>
        <w:div w:id="957033500">
          <w:marLeft w:val="0"/>
          <w:marRight w:val="0"/>
          <w:marTop w:val="0"/>
          <w:marBottom w:val="0"/>
          <w:divBdr>
            <w:top w:val="none" w:sz="0" w:space="0" w:color="auto"/>
            <w:left w:val="none" w:sz="0" w:space="0" w:color="auto"/>
            <w:bottom w:val="none" w:sz="0" w:space="0" w:color="auto"/>
            <w:right w:val="none" w:sz="0" w:space="0" w:color="auto"/>
          </w:divBdr>
        </w:div>
        <w:div w:id="1029453949">
          <w:marLeft w:val="0"/>
          <w:marRight w:val="0"/>
          <w:marTop w:val="0"/>
          <w:marBottom w:val="0"/>
          <w:divBdr>
            <w:top w:val="none" w:sz="0" w:space="0" w:color="auto"/>
            <w:left w:val="none" w:sz="0" w:space="0" w:color="auto"/>
            <w:bottom w:val="none" w:sz="0" w:space="0" w:color="auto"/>
            <w:right w:val="none" w:sz="0" w:space="0" w:color="auto"/>
          </w:divBdr>
        </w:div>
        <w:div w:id="715350584">
          <w:marLeft w:val="0"/>
          <w:marRight w:val="0"/>
          <w:marTop w:val="0"/>
          <w:marBottom w:val="0"/>
          <w:divBdr>
            <w:top w:val="none" w:sz="0" w:space="0" w:color="auto"/>
            <w:left w:val="none" w:sz="0" w:space="0" w:color="auto"/>
            <w:bottom w:val="none" w:sz="0" w:space="0" w:color="auto"/>
            <w:right w:val="none" w:sz="0" w:space="0" w:color="auto"/>
          </w:divBdr>
        </w:div>
        <w:div w:id="689641828">
          <w:marLeft w:val="0"/>
          <w:marRight w:val="0"/>
          <w:marTop w:val="0"/>
          <w:marBottom w:val="0"/>
          <w:divBdr>
            <w:top w:val="none" w:sz="0" w:space="0" w:color="auto"/>
            <w:left w:val="none" w:sz="0" w:space="0" w:color="auto"/>
            <w:bottom w:val="none" w:sz="0" w:space="0" w:color="auto"/>
            <w:right w:val="none" w:sz="0" w:space="0" w:color="auto"/>
          </w:divBdr>
        </w:div>
        <w:div w:id="696855059">
          <w:marLeft w:val="0"/>
          <w:marRight w:val="0"/>
          <w:marTop w:val="0"/>
          <w:marBottom w:val="0"/>
          <w:divBdr>
            <w:top w:val="none" w:sz="0" w:space="0" w:color="auto"/>
            <w:left w:val="none" w:sz="0" w:space="0" w:color="auto"/>
            <w:bottom w:val="none" w:sz="0" w:space="0" w:color="auto"/>
            <w:right w:val="none" w:sz="0" w:space="0" w:color="auto"/>
          </w:divBdr>
        </w:div>
        <w:div w:id="1047604231">
          <w:marLeft w:val="0"/>
          <w:marRight w:val="0"/>
          <w:marTop w:val="0"/>
          <w:marBottom w:val="0"/>
          <w:divBdr>
            <w:top w:val="none" w:sz="0" w:space="0" w:color="auto"/>
            <w:left w:val="none" w:sz="0" w:space="0" w:color="auto"/>
            <w:bottom w:val="none" w:sz="0" w:space="0" w:color="auto"/>
            <w:right w:val="none" w:sz="0" w:space="0" w:color="auto"/>
          </w:divBdr>
        </w:div>
        <w:div w:id="689570122">
          <w:marLeft w:val="0"/>
          <w:marRight w:val="0"/>
          <w:marTop w:val="0"/>
          <w:marBottom w:val="0"/>
          <w:divBdr>
            <w:top w:val="none" w:sz="0" w:space="0" w:color="auto"/>
            <w:left w:val="none" w:sz="0" w:space="0" w:color="auto"/>
            <w:bottom w:val="none" w:sz="0" w:space="0" w:color="auto"/>
            <w:right w:val="none" w:sz="0" w:space="0" w:color="auto"/>
          </w:divBdr>
        </w:div>
        <w:div w:id="143743051">
          <w:marLeft w:val="0"/>
          <w:marRight w:val="0"/>
          <w:marTop w:val="0"/>
          <w:marBottom w:val="0"/>
          <w:divBdr>
            <w:top w:val="none" w:sz="0" w:space="0" w:color="auto"/>
            <w:left w:val="none" w:sz="0" w:space="0" w:color="auto"/>
            <w:bottom w:val="none" w:sz="0" w:space="0" w:color="auto"/>
            <w:right w:val="none" w:sz="0" w:space="0" w:color="auto"/>
          </w:divBdr>
        </w:div>
        <w:div w:id="1775050625">
          <w:marLeft w:val="0"/>
          <w:marRight w:val="0"/>
          <w:marTop w:val="0"/>
          <w:marBottom w:val="0"/>
          <w:divBdr>
            <w:top w:val="none" w:sz="0" w:space="0" w:color="auto"/>
            <w:left w:val="none" w:sz="0" w:space="0" w:color="auto"/>
            <w:bottom w:val="none" w:sz="0" w:space="0" w:color="auto"/>
            <w:right w:val="none" w:sz="0" w:space="0" w:color="auto"/>
          </w:divBdr>
        </w:div>
        <w:div w:id="708143128">
          <w:marLeft w:val="0"/>
          <w:marRight w:val="0"/>
          <w:marTop w:val="0"/>
          <w:marBottom w:val="0"/>
          <w:divBdr>
            <w:top w:val="none" w:sz="0" w:space="0" w:color="auto"/>
            <w:left w:val="none" w:sz="0" w:space="0" w:color="auto"/>
            <w:bottom w:val="none" w:sz="0" w:space="0" w:color="auto"/>
            <w:right w:val="none" w:sz="0" w:space="0" w:color="auto"/>
          </w:divBdr>
        </w:div>
        <w:div w:id="55279054">
          <w:marLeft w:val="0"/>
          <w:marRight w:val="0"/>
          <w:marTop w:val="0"/>
          <w:marBottom w:val="0"/>
          <w:divBdr>
            <w:top w:val="none" w:sz="0" w:space="0" w:color="auto"/>
            <w:left w:val="none" w:sz="0" w:space="0" w:color="auto"/>
            <w:bottom w:val="none" w:sz="0" w:space="0" w:color="auto"/>
            <w:right w:val="none" w:sz="0" w:space="0" w:color="auto"/>
          </w:divBdr>
        </w:div>
        <w:div w:id="118497170">
          <w:marLeft w:val="0"/>
          <w:marRight w:val="0"/>
          <w:marTop w:val="0"/>
          <w:marBottom w:val="0"/>
          <w:divBdr>
            <w:top w:val="none" w:sz="0" w:space="0" w:color="auto"/>
            <w:left w:val="none" w:sz="0" w:space="0" w:color="auto"/>
            <w:bottom w:val="none" w:sz="0" w:space="0" w:color="auto"/>
            <w:right w:val="none" w:sz="0" w:space="0" w:color="auto"/>
          </w:divBdr>
        </w:div>
        <w:div w:id="655233260">
          <w:marLeft w:val="0"/>
          <w:marRight w:val="0"/>
          <w:marTop w:val="0"/>
          <w:marBottom w:val="0"/>
          <w:divBdr>
            <w:top w:val="none" w:sz="0" w:space="0" w:color="auto"/>
            <w:left w:val="none" w:sz="0" w:space="0" w:color="auto"/>
            <w:bottom w:val="none" w:sz="0" w:space="0" w:color="auto"/>
            <w:right w:val="none" w:sz="0" w:space="0" w:color="auto"/>
          </w:divBdr>
        </w:div>
        <w:div w:id="768817576">
          <w:marLeft w:val="0"/>
          <w:marRight w:val="0"/>
          <w:marTop w:val="0"/>
          <w:marBottom w:val="0"/>
          <w:divBdr>
            <w:top w:val="none" w:sz="0" w:space="0" w:color="auto"/>
            <w:left w:val="none" w:sz="0" w:space="0" w:color="auto"/>
            <w:bottom w:val="none" w:sz="0" w:space="0" w:color="auto"/>
            <w:right w:val="none" w:sz="0" w:space="0" w:color="auto"/>
          </w:divBdr>
        </w:div>
        <w:div w:id="147325904">
          <w:marLeft w:val="0"/>
          <w:marRight w:val="0"/>
          <w:marTop w:val="0"/>
          <w:marBottom w:val="0"/>
          <w:divBdr>
            <w:top w:val="none" w:sz="0" w:space="0" w:color="auto"/>
            <w:left w:val="none" w:sz="0" w:space="0" w:color="auto"/>
            <w:bottom w:val="none" w:sz="0" w:space="0" w:color="auto"/>
            <w:right w:val="none" w:sz="0" w:space="0" w:color="auto"/>
          </w:divBdr>
        </w:div>
        <w:div w:id="1098985694">
          <w:marLeft w:val="0"/>
          <w:marRight w:val="0"/>
          <w:marTop w:val="0"/>
          <w:marBottom w:val="0"/>
          <w:divBdr>
            <w:top w:val="none" w:sz="0" w:space="0" w:color="auto"/>
            <w:left w:val="none" w:sz="0" w:space="0" w:color="auto"/>
            <w:bottom w:val="none" w:sz="0" w:space="0" w:color="auto"/>
            <w:right w:val="none" w:sz="0" w:space="0" w:color="auto"/>
          </w:divBdr>
        </w:div>
      </w:divsChild>
    </w:div>
    <w:div w:id="1015110788">
      <w:bodyDiv w:val="1"/>
      <w:marLeft w:val="0"/>
      <w:marRight w:val="0"/>
      <w:marTop w:val="0"/>
      <w:marBottom w:val="0"/>
      <w:divBdr>
        <w:top w:val="none" w:sz="0" w:space="0" w:color="auto"/>
        <w:left w:val="none" w:sz="0" w:space="0" w:color="auto"/>
        <w:bottom w:val="none" w:sz="0" w:space="0" w:color="auto"/>
        <w:right w:val="none" w:sz="0" w:space="0" w:color="auto"/>
      </w:divBdr>
    </w:div>
    <w:div w:id="1089741718">
      <w:bodyDiv w:val="1"/>
      <w:marLeft w:val="0"/>
      <w:marRight w:val="0"/>
      <w:marTop w:val="0"/>
      <w:marBottom w:val="0"/>
      <w:divBdr>
        <w:top w:val="none" w:sz="0" w:space="0" w:color="auto"/>
        <w:left w:val="none" w:sz="0" w:space="0" w:color="auto"/>
        <w:bottom w:val="none" w:sz="0" w:space="0" w:color="auto"/>
        <w:right w:val="none" w:sz="0" w:space="0" w:color="auto"/>
      </w:divBdr>
      <w:divsChild>
        <w:div w:id="332417885">
          <w:marLeft w:val="480"/>
          <w:marRight w:val="0"/>
          <w:marTop w:val="0"/>
          <w:marBottom w:val="0"/>
          <w:divBdr>
            <w:top w:val="none" w:sz="0" w:space="0" w:color="auto"/>
            <w:left w:val="none" w:sz="0" w:space="0" w:color="auto"/>
            <w:bottom w:val="none" w:sz="0" w:space="0" w:color="auto"/>
            <w:right w:val="none" w:sz="0" w:space="0" w:color="auto"/>
          </w:divBdr>
          <w:divsChild>
            <w:div w:id="119487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87260">
      <w:bodyDiv w:val="1"/>
      <w:marLeft w:val="0"/>
      <w:marRight w:val="0"/>
      <w:marTop w:val="0"/>
      <w:marBottom w:val="0"/>
      <w:divBdr>
        <w:top w:val="none" w:sz="0" w:space="0" w:color="auto"/>
        <w:left w:val="none" w:sz="0" w:space="0" w:color="auto"/>
        <w:bottom w:val="none" w:sz="0" w:space="0" w:color="auto"/>
        <w:right w:val="none" w:sz="0" w:space="0" w:color="auto"/>
      </w:divBdr>
    </w:div>
    <w:div w:id="1350524922">
      <w:bodyDiv w:val="1"/>
      <w:marLeft w:val="0"/>
      <w:marRight w:val="0"/>
      <w:marTop w:val="0"/>
      <w:marBottom w:val="0"/>
      <w:divBdr>
        <w:top w:val="none" w:sz="0" w:space="0" w:color="auto"/>
        <w:left w:val="none" w:sz="0" w:space="0" w:color="auto"/>
        <w:bottom w:val="none" w:sz="0" w:space="0" w:color="auto"/>
        <w:right w:val="none" w:sz="0" w:space="0" w:color="auto"/>
      </w:divBdr>
    </w:div>
    <w:div w:id="1382288448">
      <w:bodyDiv w:val="1"/>
      <w:marLeft w:val="0"/>
      <w:marRight w:val="0"/>
      <w:marTop w:val="0"/>
      <w:marBottom w:val="0"/>
      <w:divBdr>
        <w:top w:val="none" w:sz="0" w:space="0" w:color="auto"/>
        <w:left w:val="none" w:sz="0" w:space="0" w:color="auto"/>
        <w:bottom w:val="none" w:sz="0" w:space="0" w:color="auto"/>
        <w:right w:val="none" w:sz="0" w:space="0" w:color="auto"/>
      </w:divBdr>
      <w:divsChild>
        <w:div w:id="2008895362">
          <w:marLeft w:val="0"/>
          <w:marRight w:val="0"/>
          <w:marTop w:val="0"/>
          <w:marBottom w:val="0"/>
          <w:divBdr>
            <w:top w:val="none" w:sz="0" w:space="0" w:color="auto"/>
            <w:left w:val="none" w:sz="0" w:space="0" w:color="auto"/>
            <w:bottom w:val="none" w:sz="0" w:space="0" w:color="auto"/>
            <w:right w:val="none" w:sz="0" w:space="0" w:color="auto"/>
          </w:divBdr>
        </w:div>
      </w:divsChild>
    </w:div>
    <w:div w:id="1517844133">
      <w:bodyDiv w:val="1"/>
      <w:marLeft w:val="0"/>
      <w:marRight w:val="0"/>
      <w:marTop w:val="0"/>
      <w:marBottom w:val="0"/>
      <w:divBdr>
        <w:top w:val="none" w:sz="0" w:space="0" w:color="auto"/>
        <w:left w:val="none" w:sz="0" w:space="0" w:color="auto"/>
        <w:bottom w:val="none" w:sz="0" w:space="0" w:color="auto"/>
        <w:right w:val="none" w:sz="0" w:space="0" w:color="auto"/>
      </w:divBdr>
    </w:div>
    <w:div w:id="1556894251">
      <w:bodyDiv w:val="1"/>
      <w:marLeft w:val="0"/>
      <w:marRight w:val="0"/>
      <w:marTop w:val="0"/>
      <w:marBottom w:val="0"/>
      <w:divBdr>
        <w:top w:val="none" w:sz="0" w:space="0" w:color="auto"/>
        <w:left w:val="none" w:sz="0" w:space="0" w:color="auto"/>
        <w:bottom w:val="none" w:sz="0" w:space="0" w:color="auto"/>
        <w:right w:val="none" w:sz="0" w:space="0" w:color="auto"/>
      </w:divBdr>
    </w:div>
    <w:div w:id="1630211251">
      <w:bodyDiv w:val="1"/>
      <w:marLeft w:val="0"/>
      <w:marRight w:val="0"/>
      <w:marTop w:val="0"/>
      <w:marBottom w:val="0"/>
      <w:divBdr>
        <w:top w:val="none" w:sz="0" w:space="0" w:color="auto"/>
        <w:left w:val="none" w:sz="0" w:space="0" w:color="auto"/>
        <w:bottom w:val="none" w:sz="0" w:space="0" w:color="auto"/>
        <w:right w:val="none" w:sz="0" w:space="0" w:color="auto"/>
      </w:divBdr>
      <w:divsChild>
        <w:div w:id="1737776791">
          <w:marLeft w:val="480"/>
          <w:marRight w:val="0"/>
          <w:marTop w:val="0"/>
          <w:marBottom w:val="0"/>
          <w:divBdr>
            <w:top w:val="none" w:sz="0" w:space="0" w:color="auto"/>
            <w:left w:val="none" w:sz="0" w:space="0" w:color="auto"/>
            <w:bottom w:val="none" w:sz="0" w:space="0" w:color="auto"/>
            <w:right w:val="none" w:sz="0" w:space="0" w:color="auto"/>
          </w:divBdr>
          <w:divsChild>
            <w:div w:id="109000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84599">
      <w:bodyDiv w:val="1"/>
      <w:marLeft w:val="0"/>
      <w:marRight w:val="0"/>
      <w:marTop w:val="0"/>
      <w:marBottom w:val="0"/>
      <w:divBdr>
        <w:top w:val="none" w:sz="0" w:space="0" w:color="auto"/>
        <w:left w:val="none" w:sz="0" w:space="0" w:color="auto"/>
        <w:bottom w:val="none" w:sz="0" w:space="0" w:color="auto"/>
        <w:right w:val="none" w:sz="0" w:space="0" w:color="auto"/>
      </w:divBdr>
    </w:div>
    <w:div w:id="1855728245">
      <w:bodyDiv w:val="1"/>
      <w:marLeft w:val="0"/>
      <w:marRight w:val="0"/>
      <w:marTop w:val="0"/>
      <w:marBottom w:val="0"/>
      <w:divBdr>
        <w:top w:val="none" w:sz="0" w:space="0" w:color="auto"/>
        <w:left w:val="none" w:sz="0" w:space="0" w:color="auto"/>
        <w:bottom w:val="none" w:sz="0" w:space="0" w:color="auto"/>
        <w:right w:val="none" w:sz="0" w:space="0" w:color="auto"/>
      </w:divBdr>
    </w:div>
    <w:div w:id="1866746959">
      <w:bodyDiv w:val="1"/>
      <w:marLeft w:val="0"/>
      <w:marRight w:val="0"/>
      <w:marTop w:val="0"/>
      <w:marBottom w:val="0"/>
      <w:divBdr>
        <w:top w:val="none" w:sz="0" w:space="0" w:color="auto"/>
        <w:left w:val="none" w:sz="0" w:space="0" w:color="auto"/>
        <w:bottom w:val="none" w:sz="0" w:space="0" w:color="auto"/>
        <w:right w:val="none" w:sz="0" w:space="0" w:color="auto"/>
      </w:divBdr>
      <w:divsChild>
        <w:div w:id="1879703848">
          <w:marLeft w:val="0"/>
          <w:marRight w:val="0"/>
          <w:marTop w:val="0"/>
          <w:marBottom w:val="0"/>
          <w:divBdr>
            <w:top w:val="none" w:sz="0" w:space="0" w:color="auto"/>
            <w:left w:val="none" w:sz="0" w:space="0" w:color="auto"/>
            <w:bottom w:val="none" w:sz="0" w:space="0" w:color="auto"/>
            <w:right w:val="none" w:sz="0" w:space="0" w:color="auto"/>
          </w:divBdr>
        </w:div>
      </w:divsChild>
    </w:div>
    <w:div w:id="2036491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yrbs/"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cpsr.umich.edu/web/" TargetMode="External"/><Relationship Id="rId12" Type="http://schemas.openxmlformats.org/officeDocument/2006/relationships/image" Target="media/image2.png"/><Relationship Id="rId17" Type="http://schemas.openxmlformats.org/officeDocument/2006/relationships/hyperlink" Target="https://www.icpsr.umich.edu/web/NAHDAP/studies/3088" TargetMode="External"/><Relationship Id="rId2" Type="http://schemas.openxmlformats.org/officeDocument/2006/relationships/styles" Target="styles.xml"/><Relationship Id="rId16" Type="http://schemas.openxmlformats.org/officeDocument/2006/relationships/hyperlink" Target="https://doi.org/10.3886/ICPSR03088.v5"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cdc.gov/yrbs/data/index.html" TargetMode="External"/><Relationship Id="rId5" Type="http://schemas.openxmlformats.org/officeDocument/2006/relationships/hyperlink" Target="https://github.com/darrencheninfo/data-engineering-pipeline/tree/main" TargetMode="External"/><Relationship Id="rId15" Type="http://schemas.openxmlformats.org/officeDocument/2006/relationships/hyperlink" Target="https://doi.org/10.3886/ICPSR34565.v3" TargetMode="External"/><Relationship Id="rId10" Type="http://schemas.openxmlformats.org/officeDocument/2006/relationships/hyperlink" Target="https://portal.azure.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icpsr.umich.edu/web/" TargetMode="External"/><Relationship Id="rId14" Type="http://schemas.openxmlformats.org/officeDocument/2006/relationships/hyperlink" Target="https://www.cdc.gov/yrbs/data/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1407</TotalTime>
  <Pages>10</Pages>
  <Words>2014</Words>
  <Characters>11481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CHEN</dc:creator>
  <cp:keywords/>
  <dc:description/>
  <cp:lastModifiedBy>DARREN CHEN</cp:lastModifiedBy>
  <cp:revision>104</cp:revision>
  <dcterms:created xsi:type="dcterms:W3CDTF">2025-02-22T23:08:00Z</dcterms:created>
  <dcterms:modified xsi:type="dcterms:W3CDTF">2025-03-06T03:05:00Z</dcterms:modified>
</cp:coreProperties>
</file>